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jpeg" ContentType="image/jpeg"/>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B34" w:rsidRPr="004A50CF" w:rsidRDefault="00071B34" w:rsidP="00071B34">
      <w:pPr>
        <w:rPr>
          <w:rFonts w:ascii="华文楷体" w:eastAsia="华文楷体" w:hAnsi="华文楷体"/>
          <w:b/>
          <w:i/>
        </w:rPr>
      </w:pPr>
    </w:p>
    <w:p w:rsidR="00071B34" w:rsidRPr="004A50CF" w:rsidRDefault="00071B34" w:rsidP="00071B34">
      <w:pPr>
        <w:jc w:val="center"/>
        <w:rPr>
          <w:b/>
          <w:szCs w:val="21"/>
        </w:rPr>
      </w:pPr>
      <w:r w:rsidRPr="004A50CF">
        <w:rPr>
          <w:rFonts w:hint="eastAsia"/>
          <w:b/>
          <w:noProof/>
          <w:sz w:val="30"/>
          <w:szCs w:val="30"/>
        </w:rPr>
        <w:drawing>
          <wp:inline distT="0" distB="0" distL="0" distR="0">
            <wp:extent cx="3600450" cy="933450"/>
            <wp:effectExtent l="0" t="0" r="0" b="0"/>
            <wp:docPr id="41" name="图片 41"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j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rsidR="00071B34" w:rsidRPr="004A50CF" w:rsidRDefault="00071B34" w:rsidP="00C071DD">
      <w:pPr>
        <w:spacing w:beforeLines="50"/>
        <w:jc w:val="center"/>
        <w:rPr>
          <w:rFonts w:ascii="隶书" w:eastAsia="隶书"/>
          <w:b/>
          <w:sz w:val="44"/>
          <w:szCs w:val="44"/>
        </w:rPr>
      </w:pPr>
      <w:r w:rsidRPr="004A50CF">
        <w:rPr>
          <w:rFonts w:ascii="隶书" w:eastAsia="隶书" w:hint="eastAsia"/>
          <w:b/>
          <w:sz w:val="44"/>
          <w:szCs w:val="44"/>
        </w:rPr>
        <w:t>硕士学位论文</w:t>
      </w:r>
    </w:p>
    <w:p w:rsidR="00071B34" w:rsidRPr="004A50CF" w:rsidRDefault="00071B34" w:rsidP="00071B34">
      <w:pPr>
        <w:jc w:val="center"/>
        <w:rPr>
          <w:rFonts w:ascii="隶书" w:eastAsia="隶书"/>
          <w:b/>
          <w:sz w:val="28"/>
          <w:szCs w:val="28"/>
        </w:rPr>
      </w:pPr>
      <w:r w:rsidRPr="004A50CF">
        <w:rPr>
          <w:rFonts w:ascii="隶书" w:eastAsia="隶书" w:hint="eastAsia"/>
          <w:b/>
          <w:sz w:val="28"/>
          <w:szCs w:val="28"/>
        </w:rPr>
        <w:t xml:space="preserve"> </w:t>
      </w:r>
    </w:p>
    <w:p w:rsidR="00071B34" w:rsidRPr="004A50CF" w:rsidRDefault="00071B34" w:rsidP="00071B34">
      <w:pPr>
        <w:jc w:val="center"/>
        <w:rPr>
          <w:rFonts w:eastAsia="黑体"/>
          <w:sz w:val="52"/>
        </w:rPr>
      </w:pPr>
      <w:r w:rsidRPr="004A50CF">
        <w:rPr>
          <w:rFonts w:eastAsia="黑体" w:hint="eastAsia"/>
          <w:sz w:val="52"/>
        </w:rPr>
        <w:t xml:space="preserve"> </w:t>
      </w:r>
    </w:p>
    <w:p w:rsidR="00071B34" w:rsidRPr="004A50CF" w:rsidRDefault="00C071DD" w:rsidP="00071B34">
      <w:pPr>
        <w:jc w:val="center"/>
        <w:rPr>
          <w:rFonts w:eastAsia="黑体"/>
          <w:sz w:val="52"/>
        </w:rPr>
      </w:pPr>
      <w:r>
        <w:rPr>
          <w:rFonts w:eastAsia="黑体"/>
          <w:noProof/>
          <w:sz w:val="52"/>
        </w:rPr>
        <w:pict>
          <v:rect id="Rectangle 106" o:spid="_x0000_s1026" style="position:absolute;left:0;text-align:left;margin-left:4.5pt;margin-top:0;width:405pt;height:12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" stroked="f" strokecolor="silver">
            <v:textbox>
              <w:txbxContent>
                <w:p w:rsidR="002069C6" w:rsidRPr="00071B34" w:rsidRDefault="002069C6" w:rsidP="00071B34">
                  <w:pPr>
                    <w:jc w:val="center"/>
                    <w:rPr>
                      <w:rFonts w:eastAsia="黑体"/>
                      <w:b/>
                      <w:bCs/>
                      <w:sz w:val="44"/>
                      <w:szCs w:val="44"/>
                    </w:rPr>
                  </w:pPr>
                  <w:r w:rsidRPr="00071B34">
                    <w:rPr>
                      <w:rFonts w:eastAsia="黑体"/>
                      <w:b/>
                      <w:bCs/>
                      <w:sz w:val="44"/>
                      <w:szCs w:val="44"/>
                    </w:rPr>
                    <w:t>面向</w:t>
                  </w:r>
                  <w:r w:rsidRPr="00071B34">
                    <w:rPr>
                      <w:rFonts w:eastAsia="黑体" w:hint="eastAsia"/>
                      <w:b/>
                      <w:bCs/>
                      <w:sz w:val="44"/>
                      <w:szCs w:val="44"/>
                    </w:rPr>
                    <w:t>C-RAN</w:t>
                  </w:r>
                  <w:r w:rsidRPr="00071B34">
                    <w:rPr>
                      <w:rFonts w:eastAsia="黑体" w:hint="eastAsia"/>
                      <w:b/>
                      <w:bCs/>
                      <w:sz w:val="44"/>
                      <w:szCs w:val="44"/>
                    </w:rPr>
                    <w:t>的虚拟化硬件加速器的研究与实现</w:t>
                  </w:r>
                </w:p>
                <w:p w:rsidR="002069C6" w:rsidRPr="00071B34" w:rsidRDefault="002069C6" w:rsidP="00071B34">
                  <w:pPr>
                    <w:jc w:val="center"/>
                    <w:rPr>
                      <w:rFonts w:eastAsia="黑体"/>
                      <w:b/>
                      <w:bCs/>
                      <w:sz w:val="44"/>
                      <w:szCs w:val="44"/>
                    </w:rPr>
                  </w:pPr>
                </w:p>
              </w:txbxContent>
            </v:textbox>
          </v:rect>
        </w:pict>
      </w:r>
    </w:p>
    <w:p w:rsidR="00071B34" w:rsidRPr="004A50CF" w:rsidRDefault="00071B34" w:rsidP="00071B34">
      <w:pPr>
        <w:jc w:val="center"/>
        <w:rPr>
          <w:rFonts w:eastAsia="黑体"/>
          <w:sz w:val="52"/>
        </w:rPr>
      </w:pPr>
    </w:p>
    <w:p w:rsidR="00071B34" w:rsidRPr="004A50CF" w:rsidRDefault="00071B34" w:rsidP="00071B34">
      <w:pPr>
        <w:jc w:val="center"/>
        <w:rPr>
          <w:rFonts w:eastAsia="仿宋_GB2312"/>
          <w:sz w:val="32"/>
        </w:rPr>
      </w:pPr>
    </w:p>
    <w:p w:rsidR="00071B34" w:rsidRPr="004A50CF" w:rsidRDefault="00071B34" w:rsidP="00071B34">
      <w:pPr>
        <w:jc w:val="center"/>
        <w:rPr>
          <w:rFonts w:eastAsia="仿宋_GB2312"/>
          <w:sz w:val="32"/>
        </w:rPr>
      </w:pPr>
    </w:p>
    <w:p w:rsidR="00071B34" w:rsidRPr="004A50CF" w:rsidRDefault="00071B34" w:rsidP="00071B34">
      <w:pPr>
        <w:jc w:val="center"/>
        <w:rPr>
          <w:rFonts w:eastAsia="仿宋_GB2312"/>
          <w:sz w:val="32"/>
        </w:rPr>
      </w:pPr>
    </w:p>
    <w:p w:rsidR="00071B34" w:rsidRPr="004A50CF" w:rsidRDefault="00C071DD" w:rsidP="00071B34">
      <w:pPr>
        <w:jc w:val="center"/>
        <w:rPr>
          <w:rFonts w:eastAsia="仿宋_GB2312"/>
          <w:sz w:val="32"/>
        </w:rPr>
      </w:pPr>
      <w:r>
        <w:rPr>
          <w:rFonts w:eastAsia="仿宋_GB2312"/>
          <w:noProof/>
          <w:sz w:val="32"/>
        </w:rPr>
        <w:pict>
          <v:rect id="Rectangle 107" o:spid="_x0000_s1027" style="position:absolute;left:0;text-align:left;margin-left:9pt;margin-top:7.8pt;width:405pt;height:34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" stroked="f" strokecolor="silver">
            <v:textbox>
              <w:txbxContent>
                <w:p w:rsidR="002069C6" w:rsidRDefault="002069C6" w:rsidP="00071B34">
                  <w:pPr>
                    <w:ind w:leftChars="400" w:left="960" w:firstLineChars="450" w:firstLine="1440"/>
                    <w:jc w:val="left"/>
                    <w:rPr>
                      <w:rFonts w:ascii="仿宋_GB2312" w:eastAsia="仿宋_GB2312"/>
                      <w:sz w:val="32"/>
                      <w:szCs w:val="32"/>
                    </w:rPr>
                  </w:pPr>
                  <w:r>
                    <w:rPr>
                      <w:rFonts w:ascii="仿宋_GB2312" w:eastAsia="仿宋_GB2312" w:hint="eastAsia"/>
                      <w:sz w:val="32"/>
                      <w:szCs w:val="32"/>
                    </w:rPr>
                    <w:t>姓    名：汤绍先</w:t>
                  </w:r>
                </w:p>
                <w:p w:rsidR="002069C6" w:rsidRDefault="002069C6" w:rsidP="00071B34">
                  <w:pPr>
                    <w:ind w:leftChars="400" w:left="960" w:firstLineChars="450" w:firstLine="1440"/>
                    <w:rPr>
                      <w:rFonts w:ascii="仿宋_GB2312" w:eastAsia="仿宋_GB2312"/>
                      <w:sz w:val="32"/>
                      <w:szCs w:val="32"/>
                    </w:rPr>
                  </w:pPr>
                  <w:r>
                    <w:rPr>
                      <w:rFonts w:ascii="仿宋_GB2312" w:eastAsia="仿宋_GB2312" w:hint="eastAsia"/>
                      <w:sz w:val="32"/>
                      <w:szCs w:val="32"/>
                    </w:rPr>
                    <w:t>学    号：1</w:t>
                  </w:r>
                  <w:r>
                    <w:rPr>
                      <w:rFonts w:ascii="仿宋_GB2312" w:eastAsia="仿宋_GB2312"/>
                      <w:sz w:val="32"/>
                      <w:szCs w:val="32"/>
                    </w:rPr>
                    <w:t>433273</w:t>
                  </w:r>
                  <w:r>
                    <w:rPr>
                      <w:rFonts w:ascii="仿宋_GB2312" w:eastAsia="仿宋_GB2312" w:hint="eastAsia"/>
                      <w:sz w:val="32"/>
                      <w:szCs w:val="32"/>
                    </w:rPr>
                    <w:tab/>
                  </w:r>
                </w:p>
                <w:p w:rsidR="002069C6" w:rsidRPr="00C949C2" w:rsidRDefault="002069C6" w:rsidP="00071B34">
                  <w:pPr>
                    <w:ind w:leftChars="400" w:left="960" w:firstLineChars="450" w:firstLine="1440"/>
                    <w:rPr>
                      <w:rFonts w:ascii="仿宋_GB2312" w:eastAsia="仿宋_GB2312"/>
                      <w:sz w:val="32"/>
                      <w:szCs w:val="32"/>
                    </w:rPr>
                  </w:pPr>
                  <w:r>
                    <w:rPr>
                      <w:rFonts w:ascii="仿宋_GB2312" w:eastAsia="仿宋_GB2312" w:hint="eastAsia"/>
                      <w:sz w:val="32"/>
                      <w:szCs w:val="32"/>
                    </w:rPr>
                    <w:t>所在院系：电子与信息工程学院</w:t>
                  </w:r>
                </w:p>
                <w:p w:rsidR="002069C6" w:rsidRDefault="002069C6" w:rsidP="00071B34">
                  <w:pPr>
                    <w:ind w:leftChars="400" w:left="960" w:firstLineChars="450" w:firstLine="1440"/>
                    <w:rPr>
                      <w:rFonts w:ascii="仿宋_GB2312" w:eastAsia="仿宋_GB2312"/>
                      <w:sz w:val="32"/>
                      <w:szCs w:val="32"/>
                    </w:rPr>
                  </w:pPr>
                  <w:r>
                    <w:rPr>
                      <w:rFonts w:ascii="仿宋_GB2312" w:eastAsia="仿宋_GB2312" w:hint="eastAsia"/>
                      <w:sz w:val="32"/>
                      <w:szCs w:val="32"/>
                    </w:rPr>
                    <w:t>学科门类：工学</w:t>
                  </w:r>
                </w:p>
                <w:p w:rsidR="002069C6" w:rsidRDefault="002069C6" w:rsidP="00071B34">
                  <w:pPr>
                    <w:ind w:leftChars="400" w:left="960" w:firstLineChars="450" w:firstLine="1440"/>
                    <w:rPr>
                      <w:rFonts w:ascii="仿宋_GB2312" w:eastAsia="仿宋_GB2312"/>
                      <w:sz w:val="32"/>
                      <w:szCs w:val="32"/>
                    </w:rPr>
                  </w:pPr>
                  <w:r>
                    <w:rPr>
                      <w:rFonts w:ascii="仿宋_GB2312" w:eastAsia="仿宋_GB2312" w:hint="eastAsia"/>
                      <w:sz w:val="32"/>
                      <w:szCs w:val="32"/>
                    </w:rPr>
                    <w:t>学科专业：计算机科学与技术</w:t>
                  </w:r>
                </w:p>
                <w:p w:rsidR="002069C6" w:rsidRDefault="002069C6" w:rsidP="00071B34">
                  <w:pPr>
                    <w:ind w:leftChars="400" w:left="960" w:firstLineChars="450" w:firstLine="1440"/>
                    <w:rPr>
                      <w:rFonts w:ascii="仿宋_GB2312" w:eastAsia="仿宋_GB2312"/>
                      <w:sz w:val="32"/>
                      <w:szCs w:val="32"/>
                    </w:rPr>
                  </w:pPr>
                  <w:r>
                    <w:rPr>
                      <w:rFonts w:ascii="仿宋_GB2312" w:eastAsia="仿宋_GB2312" w:hint="eastAsia"/>
                      <w:sz w:val="32"/>
                      <w:szCs w:val="32"/>
                    </w:rPr>
                    <w:t>指导教师：吴俊</w:t>
                  </w:r>
                  <w:r w:rsidR="00C358E4">
                    <w:rPr>
                      <w:rFonts w:ascii="仿宋_GB2312" w:eastAsia="仿宋_GB2312" w:hint="eastAsia"/>
                      <w:sz w:val="32"/>
                      <w:szCs w:val="32"/>
                    </w:rPr>
                    <w:t xml:space="preserve"> </w:t>
                  </w:r>
                  <w:r>
                    <w:rPr>
                      <w:rFonts w:ascii="仿宋_GB2312" w:eastAsia="仿宋_GB2312" w:hint="eastAsia"/>
                      <w:sz w:val="32"/>
                      <w:szCs w:val="32"/>
                    </w:rPr>
                    <w:t>教授</w:t>
                  </w:r>
                </w:p>
                <w:p w:rsidR="002069C6" w:rsidRDefault="002069C6" w:rsidP="00071B34">
                  <w:pPr>
                    <w:ind w:leftChars="400" w:left="960" w:firstLineChars="450" w:firstLine="1440"/>
                    <w:rPr>
                      <w:rFonts w:ascii="仿宋_GB2312" w:eastAsia="仿宋_GB2312"/>
                      <w:sz w:val="32"/>
                      <w:szCs w:val="32"/>
                    </w:rPr>
                  </w:pPr>
                </w:p>
                <w:p w:rsidR="002069C6" w:rsidRDefault="002069C6" w:rsidP="00071B34">
                  <w:pPr>
                    <w:ind w:firstLineChars="750" w:firstLine="2400"/>
                    <w:rPr>
                      <w:rFonts w:eastAsia="仿宋_GB2312"/>
                      <w:sz w:val="32"/>
                    </w:rPr>
                  </w:pPr>
                  <w:r>
                    <w:rPr>
                      <w:rFonts w:eastAsia="仿宋_GB2312" w:hint="eastAsia"/>
                      <w:sz w:val="32"/>
                    </w:rPr>
                    <w:t xml:space="preserve">          </w:t>
                  </w:r>
                </w:p>
                <w:p w:rsidR="002069C6" w:rsidRPr="00464ECF" w:rsidRDefault="002069C6" w:rsidP="00071B34">
                  <w:pPr>
                    <w:ind w:firstLine="640"/>
                    <w:jc w:val="center"/>
                    <w:rPr>
                      <w:rFonts w:ascii="宋体" w:hAnsi="宋体" w:cs="宋体"/>
                    </w:rPr>
                  </w:pPr>
                  <w:r w:rsidRPr="00464ECF">
                    <w:rPr>
                      <w:rFonts w:ascii="宋体" w:hAnsi="宋体" w:hint="eastAsia"/>
                      <w:sz w:val="32"/>
                    </w:rPr>
                    <w:t>二</w:t>
                  </w:r>
                  <w:r w:rsidRPr="00464ECF">
                    <w:rPr>
                      <w:rFonts w:ascii="宋体" w:hAnsi="宋体" w:cs="宋体" w:hint="eastAsia"/>
                      <w:sz w:val="32"/>
                    </w:rPr>
                    <w:t>〇一</w:t>
                  </w:r>
                  <w:r>
                    <w:rPr>
                      <w:rFonts w:ascii="宋体" w:hAnsi="宋体" w:cs="宋体" w:hint="eastAsia"/>
                      <w:sz w:val="32"/>
                    </w:rPr>
                    <w:t>七</w:t>
                  </w:r>
                  <w:r w:rsidRPr="00464ECF">
                    <w:rPr>
                      <w:rFonts w:ascii="宋体" w:hAnsi="宋体" w:cs="宋体" w:hint="eastAsia"/>
                      <w:sz w:val="32"/>
                    </w:rPr>
                    <w:t>年</w:t>
                  </w:r>
                  <w:r>
                    <w:rPr>
                      <w:rFonts w:ascii="宋体" w:hAnsi="宋体" w:cs="宋体" w:hint="eastAsia"/>
                      <w:sz w:val="32"/>
                    </w:rPr>
                    <w:t>三</w:t>
                  </w:r>
                  <w:r w:rsidRPr="00464ECF">
                    <w:rPr>
                      <w:rFonts w:ascii="宋体" w:hAnsi="宋体" w:cs="宋体" w:hint="eastAsia"/>
                      <w:sz w:val="32"/>
                    </w:rPr>
                    <w:t>月</w:t>
                  </w:r>
                </w:p>
              </w:txbxContent>
            </v:textbox>
          </v:rect>
        </w:pict>
      </w:r>
    </w:p>
    <w:p w:rsidR="00071B34" w:rsidRPr="004A50CF" w:rsidRDefault="00071B34" w:rsidP="00071B34">
      <w:pPr>
        <w:jc w:val="center"/>
        <w:rPr>
          <w:rFonts w:eastAsia="仿宋_GB2312"/>
          <w:sz w:val="32"/>
        </w:rPr>
      </w:pPr>
    </w:p>
    <w:p w:rsidR="00071B34" w:rsidRPr="004A50CF" w:rsidRDefault="00071B34" w:rsidP="00071B34">
      <w:pPr>
        <w:jc w:val="center"/>
        <w:rPr>
          <w:rFonts w:eastAsia="仿宋_GB2312"/>
          <w:sz w:val="32"/>
        </w:rPr>
      </w:pPr>
    </w:p>
    <w:p w:rsidR="00071B34" w:rsidRPr="004A50CF" w:rsidRDefault="00071B34" w:rsidP="00071B34">
      <w:pPr>
        <w:jc w:val="center"/>
        <w:rPr>
          <w:rFonts w:eastAsia="仿宋_GB2312"/>
          <w:sz w:val="32"/>
        </w:rPr>
      </w:pPr>
    </w:p>
    <w:p w:rsidR="00071B34" w:rsidRPr="004A50CF" w:rsidRDefault="00071B34" w:rsidP="00071B34">
      <w:pPr>
        <w:jc w:val="center"/>
        <w:rPr>
          <w:rFonts w:eastAsia="仿宋_GB2312"/>
          <w:sz w:val="32"/>
        </w:rPr>
      </w:pPr>
    </w:p>
    <w:p w:rsidR="00071B34" w:rsidRPr="004A50CF" w:rsidRDefault="00071B34" w:rsidP="00071B34">
      <w:pPr>
        <w:jc w:val="center"/>
        <w:rPr>
          <w:rFonts w:eastAsia="仿宋_GB2312"/>
          <w:sz w:val="32"/>
        </w:rPr>
      </w:pPr>
    </w:p>
    <w:p w:rsidR="00071B34" w:rsidRPr="004A50CF" w:rsidRDefault="00071B34" w:rsidP="00071B34">
      <w:pPr>
        <w:jc w:val="center"/>
        <w:rPr>
          <w:rFonts w:eastAsia="仿宋_GB2312"/>
          <w:sz w:val="32"/>
        </w:rPr>
      </w:pPr>
    </w:p>
    <w:p w:rsidR="00071B34" w:rsidRPr="004A50CF" w:rsidRDefault="00071B34" w:rsidP="00071B34">
      <w:pPr>
        <w:jc w:val="center"/>
        <w:rPr>
          <w:rFonts w:eastAsia="仿宋_GB2312"/>
          <w:sz w:val="32"/>
        </w:rPr>
      </w:pPr>
    </w:p>
    <w:p w:rsidR="00071B34" w:rsidRDefault="00071B34" w:rsidP="00071B34">
      <w:pPr>
        <w:jc w:val="center"/>
        <w:rPr>
          <w:rFonts w:ascii="宋体" w:hAnsi="宋体"/>
          <w:sz w:val="32"/>
        </w:rPr>
        <w:sectPr w:rsidR="00071B34" w:rsidSect="00A26F3B">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1134" w:footer="1134" w:gutter="0"/>
          <w:pgNumType w:fmt="upperRoman" w:start="1"/>
          <w:cols w:space="425"/>
          <w:docGrid w:type="lines" w:linePitch="326"/>
        </w:sectPr>
      </w:pPr>
    </w:p>
    <w:p w:rsidR="00071B34" w:rsidRPr="004A50CF" w:rsidRDefault="00071B34" w:rsidP="00071B34">
      <w:pPr>
        <w:rPr>
          <w:b/>
          <w:sz w:val="30"/>
          <w:szCs w:val="30"/>
        </w:rPr>
      </w:pPr>
    </w:p>
    <w:p w:rsidR="00071B34" w:rsidRPr="0075399E" w:rsidRDefault="00071B34" w:rsidP="00071B34">
      <w:pPr>
        <w:jc w:val="center"/>
        <w:rPr>
          <w:b/>
          <w:sz w:val="32"/>
          <w:szCs w:val="32"/>
        </w:rPr>
      </w:pPr>
    </w:p>
    <w:p w:rsidR="00071B34" w:rsidRDefault="00071B34" w:rsidP="00071B34">
      <w:pPr>
        <w:tabs>
          <w:tab w:val="left" w:pos="1590"/>
        </w:tabs>
        <w:jc w:val="center"/>
        <w:rPr>
          <w:b/>
          <w:sz w:val="30"/>
          <w:szCs w:val="30"/>
        </w:rPr>
      </w:pPr>
      <w:r w:rsidRPr="004A50CF">
        <w:rPr>
          <w:rFonts w:hint="eastAsia"/>
          <w:b/>
          <w:noProof/>
          <w:sz w:val="30"/>
          <w:szCs w:val="30"/>
        </w:rPr>
        <w:drawing>
          <wp:inline distT="0" distB="0" distL="0" distR="0">
            <wp:extent cx="3600450" cy="933450"/>
            <wp:effectExtent l="0" t="0" r="0" b="0"/>
            <wp:docPr id="42" name="图片 42" descr="tj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j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600450" cy="933450"/>
                    </a:xfrm>
                    <a:prstGeom prst="rect">
                      <a:avLst/>
                    </a:prstGeom>
                    <a:noFill/>
                    <a:ln>
                      <a:noFill/>
                    </a:ln>
                  </pic:spPr>
                </pic:pic>
              </a:graphicData>
            </a:graphic>
          </wp:inline>
        </w:drawing>
      </w:r>
    </w:p>
    <w:p w:rsidR="00071B34" w:rsidRDefault="00071B34" w:rsidP="00071B34">
      <w:pPr>
        <w:tabs>
          <w:tab w:val="left" w:pos="1590"/>
        </w:tabs>
        <w:jc w:val="center"/>
        <w:rPr>
          <w:sz w:val="28"/>
          <w:szCs w:val="28"/>
        </w:rPr>
      </w:pPr>
      <w:r w:rsidRPr="00970BA7">
        <w:rPr>
          <w:rFonts w:hint="eastAsia"/>
          <w:sz w:val="28"/>
          <w:szCs w:val="28"/>
        </w:rPr>
        <w:t>A dissertation submitted to</w:t>
      </w:r>
    </w:p>
    <w:p w:rsidR="00071B34" w:rsidRDefault="00071B34" w:rsidP="00071B34">
      <w:pPr>
        <w:tabs>
          <w:tab w:val="left" w:pos="1590"/>
        </w:tabs>
        <w:jc w:val="center"/>
        <w:rPr>
          <w:sz w:val="28"/>
          <w:szCs w:val="28"/>
        </w:rPr>
      </w:pPr>
      <w:r w:rsidRPr="00970BA7">
        <w:rPr>
          <w:rFonts w:hint="eastAsia"/>
          <w:sz w:val="28"/>
          <w:szCs w:val="28"/>
        </w:rPr>
        <w:t>Tongji University in conformity with the requirements for</w:t>
      </w:r>
    </w:p>
    <w:p w:rsidR="00071B34" w:rsidRPr="00201664" w:rsidRDefault="00071B34" w:rsidP="00071B34">
      <w:pPr>
        <w:tabs>
          <w:tab w:val="left" w:pos="1590"/>
        </w:tabs>
        <w:jc w:val="center"/>
        <w:rPr>
          <w:sz w:val="30"/>
          <w:szCs w:val="30"/>
        </w:rPr>
      </w:pPr>
      <w:proofErr w:type="gramStart"/>
      <w:r>
        <w:rPr>
          <w:rFonts w:hint="eastAsia"/>
          <w:sz w:val="28"/>
          <w:szCs w:val="28"/>
        </w:rPr>
        <w:t>the</w:t>
      </w:r>
      <w:proofErr w:type="gramEnd"/>
      <w:r>
        <w:rPr>
          <w:rFonts w:hint="eastAsia"/>
          <w:sz w:val="28"/>
          <w:szCs w:val="28"/>
        </w:rPr>
        <w:t xml:space="preserve"> degree of </w:t>
      </w:r>
      <w:r>
        <w:rPr>
          <w:sz w:val="28"/>
          <w:szCs w:val="28"/>
        </w:rPr>
        <w:t>Master</w:t>
      </w:r>
      <w:r w:rsidRPr="00970BA7">
        <w:rPr>
          <w:rFonts w:hint="eastAsia"/>
          <w:sz w:val="28"/>
          <w:szCs w:val="28"/>
        </w:rPr>
        <w:t xml:space="preserve"> of </w:t>
      </w:r>
      <w:r>
        <w:rPr>
          <w:sz w:val="28"/>
          <w:szCs w:val="28"/>
        </w:rPr>
        <w:t>E</w:t>
      </w:r>
      <w:r>
        <w:rPr>
          <w:rFonts w:hint="eastAsia"/>
          <w:sz w:val="28"/>
          <w:szCs w:val="28"/>
        </w:rPr>
        <w:t>ngineering</w:t>
      </w:r>
      <w:r>
        <w:rPr>
          <w:sz w:val="28"/>
          <w:szCs w:val="28"/>
        </w:rPr>
        <w:t xml:space="preserve"> Science</w:t>
      </w:r>
    </w:p>
    <w:p w:rsidR="00071B34" w:rsidRPr="008B476D" w:rsidRDefault="00C071DD" w:rsidP="00071B34">
      <w:pPr>
        <w:tabs>
          <w:tab w:val="left" w:pos="1590"/>
        </w:tabs>
        <w:rPr>
          <w:rFonts w:eastAsia="仿宋_GB2312"/>
          <w:sz w:val="32"/>
        </w:rPr>
      </w:pPr>
      <w:r>
        <w:rPr>
          <w:rFonts w:eastAsia="仿宋_GB2312"/>
          <w:noProof/>
          <w:sz w:val="32"/>
        </w:rPr>
        <w:pict>
          <v:rect id="Rectangle 169" o:spid="_x0000_s1028" style="position:absolute;left:0;text-align:left;margin-left:5.35pt;margin-top:28.65pt;width:405pt;height:13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" filled="f" stroked="f" strokecolor="silver">
            <v:textbox>
              <w:txbxContent>
                <w:p w:rsidR="002069C6" w:rsidRDefault="002069C6" w:rsidP="00071B34">
                  <w:pPr>
                    <w:jc w:val="center"/>
                    <w:rPr>
                      <w:rFonts w:ascii="Arial" w:hAnsi="Arial" w:cs="Arial"/>
                      <w:b/>
                      <w:sz w:val="36"/>
                      <w:szCs w:val="36"/>
                    </w:rPr>
                  </w:pPr>
                  <w:r w:rsidRPr="001742CE">
                    <w:t xml:space="preserve"> </w:t>
                  </w:r>
                  <w:r w:rsidRPr="001742CE">
                    <w:rPr>
                      <w:rFonts w:ascii="Arial" w:hAnsi="Arial" w:cs="Arial"/>
                      <w:b/>
                      <w:sz w:val="36"/>
                      <w:szCs w:val="36"/>
                    </w:rPr>
                    <w:t xml:space="preserve">Research and Implementation of Virtualization Hardware Accelerator for </w:t>
                  </w:r>
                </w:p>
                <w:p w:rsidR="002069C6" w:rsidRPr="002834D9" w:rsidRDefault="002069C6" w:rsidP="00071B34">
                  <w:pPr>
                    <w:jc w:val="center"/>
                    <w:rPr>
                      <w:rFonts w:ascii="Arial" w:hAnsi="Arial" w:cs="Arial"/>
                      <w:b/>
                      <w:sz w:val="36"/>
                      <w:szCs w:val="36"/>
                    </w:rPr>
                  </w:pPr>
                  <w:r w:rsidRPr="001742CE">
                    <w:rPr>
                      <w:rFonts w:ascii="Arial" w:hAnsi="Arial" w:cs="Arial"/>
                      <w:b/>
                      <w:sz w:val="36"/>
                      <w:szCs w:val="36"/>
                    </w:rPr>
                    <w:t>C - RAN</w:t>
                  </w:r>
                </w:p>
                <w:p w:rsidR="002069C6" w:rsidRPr="00C949C2" w:rsidRDefault="002069C6" w:rsidP="00071B34">
                  <w:pPr>
                    <w:ind w:firstLine="723"/>
                    <w:rPr>
                      <w:rFonts w:ascii="Arial" w:hAnsi="Arial" w:cs="Arial"/>
                      <w:b/>
                      <w:sz w:val="36"/>
                      <w:szCs w:val="36"/>
                    </w:rPr>
                  </w:pPr>
                </w:p>
              </w:txbxContent>
            </v:textbox>
          </v:rect>
        </w:pict>
      </w:r>
    </w:p>
    <w:p w:rsidR="00071B34" w:rsidRPr="008B476D" w:rsidRDefault="00071B34" w:rsidP="00071B34">
      <w:pPr>
        <w:jc w:val="center"/>
        <w:rPr>
          <w:rFonts w:eastAsia="仿宋_GB2312"/>
          <w:sz w:val="32"/>
        </w:rPr>
      </w:pPr>
    </w:p>
    <w:p w:rsidR="00071B34" w:rsidRPr="00D870CD" w:rsidRDefault="00071B34" w:rsidP="00071B34">
      <w:pPr>
        <w:rPr>
          <w:rFonts w:eastAsia="仿宋_GB2312"/>
          <w:sz w:val="32"/>
        </w:rPr>
      </w:pPr>
    </w:p>
    <w:p w:rsidR="00071B34" w:rsidRPr="00D870CD" w:rsidRDefault="00071B34" w:rsidP="00071B34">
      <w:pPr>
        <w:rPr>
          <w:rFonts w:eastAsia="仿宋_GB2312"/>
          <w:sz w:val="32"/>
        </w:rPr>
      </w:pPr>
    </w:p>
    <w:p w:rsidR="00071B34" w:rsidRPr="00D870CD" w:rsidRDefault="00C071DD" w:rsidP="00071B34">
      <w:pPr>
        <w:rPr>
          <w:rFonts w:eastAsia="仿宋_GB2312"/>
          <w:sz w:val="32"/>
        </w:rPr>
      </w:pPr>
      <w:r>
        <w:rPr>
          <w:rFonts w:eastAsia="仿宋_GB2312"/>
          <w:noProof/>
          <w:sz w:val="32"/>
        </w:rPr>
        <w:pict>
          <v:rect id="Rectangle 165" o:spid="_x0000_s1029" style="position:absolute;left:0;text-align:left;margin-left:4.5pt;margin-top:5.4pt;width:405pt;height:24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" stroked="f" strokecolor="silver">
            <v:textbox>
              <w:txbxContent>
                <w:p w:rsidR="002069C6" w:rsidRDefault="002069C6" w:rsidP="00071B34">
                  <w:pPr>
                    <w:ind w:firstLine="640"/>
                    <w:rPr>
                      <w:rFonts w:eastAsia="仿宋_GB2312"/>
                      <w:sz w:val="32"/>
                      <w:szCs w:val="32"/>
                    </w:rPr>
                  </w:pPr>
                </w:p>
                <w:p w:rsidR="002069C6" w:rsidRPr="006F17E2" w:rsidRDefault="002069C6" w:rsidP="00071B34">
                  <w:pPr>
                    <w:ind w:leftChars="450" w:left="1080"/>
                    <w:rPr>
                      <w:rFonts w:eastAsia="仿宋_GB2312"/>
                      <w:sz w:val="32"/>
                      <w:szCs w:val="32"/>
                    </w:rPr>
                  </w:pPr>
                  <w:r w:rsidRPr="006F17E2">
                    <w:rPr>
                      <w:rFonts w:eastAsia="仿宋_GB2312"/>
                      <w:sz w:val="32"/>
                      <w:szCs w:val="32"/>
                    </w:rPr>
                    <w:t xml:space="preserve">Candidate:  </w:t>
                  </w:r>
                  <w:r>
                    <w:rPr>
                      <w:rFonts w:eastAsia="仿宋_GB2312" w:hint="eastAsia"/>
                      <w:sz w:val="32"/>
                      <w:szCs w:val="32"/>
                    </w:rPr>
                    <w:t xml:space="preserve"> </w:t>
                  </w:r>
                  <w:r>
                    <w:rPr>
                      <w:rFonts w:eastAsia="仿宋_GB2312"/>
                      <w:sz w:val="32"/>
                      <w:szCs w:val="32"/>
                    </w:rPr>
                    <w:t>Shaoxian Tang</w:t>
                  </w:r>
                </w:p>
                <w:p w:rsidR="002069C6" w:rsidRDefault="002069C6" w:rsidP="00071B34">
                  <w:pPr>
                    <w:ind w:leftChars="450" w:left="1080"/>
                    <w:rPr>
                      <w:rFonts w:eastAsia="仿宋_GB2312"/>
                      <w:sz w:val="32"/>
                      <w:szCs w:val="32"/>
                    </w:rPr>
                  </w:pPr>
                  <w:r w:rsidRPr="004E66A0">
                    <w:rPr>
                      <w:rFonts w:eastAsia="仿宋_GB2312"/>
                      <w:sz w:val="32"/>
                      <w:szCs w:val="32"/>
                    </w:rPr>
                    <w:t>Student Number</w:t>
                  </w:r>
                  <w:r>
                    <w:rPr>
                      <w:rFonts w:eastAsia="仿宋_GB2312" w:hint="eastAsia"/>
                      <w:sz w:val="32"/>
                      <w:szCs w:val="32"/>
                    </w:rPr>
                    <w:t>:</w:t>
                  </w:r>
                  <w:r>
                    <w:rPr>
                      <w:rFonts w:eastAsia="仿宋_GB2312"/>
                      <w:sz w:val="32"/>
                      <w:szCs w:val="32"/>
                    </w:rPr>
                    <w:t xml:space="preserve">  1433273</w:t>
                  </w:r>
                </w:p>
                <w:p w:rsidR="002069C6" w:rsidRDefault="002069C6" w:rsidP="002069C6">
                  <w:pPr>
                    <w:ind w:leftChars="450" w:left="3960" w:hangingChars="900" w:hanging="2880"/>
                    <w:rPr>
                      <w:rFonts w:eastAsia="仿宋_GB2312"/>
                      <w:sz w:val="32"/>
                      <w:szCs w:val="32"/>
                    </w:rPr>
                  </w:pPr>
                  <w:r w:rsidRPr="006F17E2">
                    <w:rPr>
                      <w:rFonts w:eastAsia="仿宋_GB2312"/>
                      <w:sz w:val="32"/>
                      <w:szCs w:val="32"/>
                    </w:rPr>
                    <w:t xml:space="preserve">School/Department: </w:t>
                  </w:r>
                  <w:r>
                    <w:rPr>
                      <w:rFonts w:eastAsia="仿宋_GB2312" w:hint="eastAsia"/>
                      <w:sz w:val="32"/>
                      <w:szCs w:val="32"/>
                    </w:rPr>
                    <w:t>Electronic and Information</w:t>
                  </w:r>
                </w:p>
                <w:p w:rsidR="002069C6" w:rsidRPr="002069C6" w:rsidRDefault="002069C6" w:rsidP="002069C6">
                  <w:pPr>
                    <w:ind w:leftChars="450" w:left="3960" w:hangingChars="900" w:hanging="2880"/>
                    <w:rPr>
                      <w:sz w:val="18"/>
                      <w:szCs w:val="18"/>
                    </w:rPr>
                  </w:pPr>
                  <w:r>
                    <w:rPr>
                      <w:rFonts w:eastAsia="仿宋_GB2312" w:hint="eastAsia"/>
                      <w:sz w:val="32"/>
                      <w:szCs w:val="32"/>
                    </w:rPr>
                    <w:t xml:space="preserve">                 Engineering</w:t>
                  </w:r>
                </w:p>
                <w:p w:rsidR="002069C6" w:rsidRPr="006F17E2" w:rsidRDefault="002069C6" w:rsidP="00071B34">
                  <w:pPr>
                    <w:ind w:leftChars="450" w:left="1080"/>
                    <w:rPr>
                      <w:rFonts w:eastAsia="仿宋_GB2312"/>
                      <w:sz w:val="32"/>
                      <w:szCs w:val="32"/>
                    </w:rPr>
                  </w:pPr>
                  <w:r w:rsidRPr="006F17E2">
                    <w:rPr>
                      <w:rFonts w:eastAsia="仿宋_GB2312"/>
                      <w:sz w:val="32"/>
                      <w:szCs w:val="32"/>
                    </w:rPr>
                    <w:t xml:space="preserve">Discipline: </w:t>
                  </w:r>
                  <w:r>
                    <w:rPr>
                      <w:rFonts w:eastAsia="仿宋_GB2312" w:hint="eastAsia"/>
                      <w:sz w:val="32"/>
                      <w:szCs w:val="32"/>
                    </w:rPr>
                    <w:t xml:space="preserve">  </w:t>
                  </w:r>
                  <w:r>
                    <w:rPr>
                      <w:rFonts w:eastAsia="仿宋_GB2312"/>
                      <w:sz w:val="32"/>
                      <w:szCs w:val="32"/>
                    </w:rPr>
                    <w:t>Engineering</w:t>
                  </w:r>
                </w:p>
                <w:p w:rsidR="002069C6" w:rsidRPr="006F17E2" w:rsidRDefault="002069C6" w:rsidP="00071B34">
                  <w:pPr>
                    <w:ind w:leftChars="450" w:left="1080"/>
                    <w:rPr>
                      <w:rFonts w:eastAsia="仿宋_GB2312"/>
                      <w:sz w:val="32"/>
                      <w:szCs w:val="32"/>
                    </w:rPr>
                  </w:pPr>
                  <w:r w:rsidRPr="006F17E2">
                    <w:rPr>
                      <w:rFonts w:eastAsia="仿宋_GB2312"/>
                      <w:sz w:val="32"/>
                      <w:szCs w:val="32"/>
                    </w:rPr>
                    <w:t xml:space="preserve">Major:     </w:t>
                  </w:r>
                  <w:r>
                    <w:rPr>
                      <w:rFonts w:eastAsia="仿宋_GB2312" w:hint="eastAsia"/>
                      <w:sz w:val="32"/>
                      <w:szCs w:val="32"/>
                    </w:rPr>
                    <w:t>Computer Science and Technology</w:t>
                  </w:r>
                </w:p>
                <w:p w:rsidR="002069C6" w:rsidRPr="00D05592" w:rsidRDefault="002069C6" w:rsidP="00071B34">
                  <w:pPr>
                    <w:ind w:leftChars="450" w:left="1080"/>
                    <w:rPr>
                      <w:rFonts w:eastAsia="仿宋_GB2312"/>
                      <w:b/>
                      <w:szCs w:val="21"/>
                    </w:rPr>
                  </w:pPr>
                  <w:r w:rsidRPr="006F17E2">
                    <w:rPr>
                      <w:rFonts w:eastAsia="仿宋_GB2312"/>
                      <w:sz w:val="32"/>
                      <w:szCs w:val="32"/>
                    </w:rPr>
                    <w:t xml:space="preserve">Supervisor:  </w:t>
                  </w:r>
                  <w:r>
                    <w:rPr>
                      <w:rFonts w:eastAsia="仿宋_GB2312" w:hint="eastAsia"/>
                      <w:sz w:val="32"/>
                      <w:szCs w:val="32"/>
                    </w:rPr>
                    <w:t xml:space="preserve"> Jun Wu</w:t>
                  </w:r>
                </w:p>
              </w:txbxContent>
            </v:textbox>
          </v:rect>
        </w:pict>
      </w:r>
    </w:p>
    <w:p w:rsidR="00071B34" w:rsidRDefault="00071B34" w:rsidP="00071B34">
      <w:pPr>
        <w:rPr>
          <w:rFonts w:eastAsia="仿宋_GB2312"/>
          <w:sz w:val="32"/>
        </w:rPr>
      </w:pPr>
    </w:p>
    <w:p w:rsidR="00071B34" w:rsidRPr="00D870CD" w:rsidRDefault="00071B34" w:rsidP="00071B34">
      <w:pPr>
        <w:rPr>
          <w:rFonts w:eastAsia="仿宋_GB2312"/>
          <w:sz w:val="32"/>
        </w:rPr>
      </w:pPr>
    </w:p>
    <w:p w:rsidR="00071B34" w:rsidRPr="00D870CD" w:rsidRDefault="00071B34" w:rsidP="00071B34">
      <w:pPr>
        <w:rPr>
          <w:rFonts w:eastAsia="仿宋_GB2312"/>
          <w:sz w:val="32"/>
        </w:rPr>
      </w:pPr>
    </w:p>
    <w:p w:rsidR="00071B34" w:rsidRPr="00D870CD" w:rsidRDefault="00071B34" w:rsidP="00071B34">
      <w:pPr>
        <w:rPr>
          <w:rFonts w:eastAsia="仿宋_GB2312"/>
          <w:sz w:val="32"/>
        </w:rPr>
      </w:pPr>
    </w:p>
    <w:p w:rsidR="00071B34" w:rsidRPr="00D870CD" w:rsidRDefault="00071B34" w:rsidP="00071B34">
      <w:pPr>
        <w:rPr>
          <w:rFonts w:eastAsia="仿宋_GB2312"/>
          <w:sz w:val="32"/>
        </w:rPr>
      </w:pPr>
    </w:p>
    <w:p w:rsidR="00071B34" w:rsidRPr="00D870CD" w:rsidRDefault="00071B34" w:rsidP="00071B34">
      <w:pPr>
        <w:rPr>
          <w:rFonts w:eastAsia="仿宋_GB2312"/>
          <w:sz w:val="32"/>
        </w:rPr>
      </w:pPr>
    </w:p>
    <w:p w:rsidR="00071B34" w:rsidRDefault="00071B34" w:rsidP="00071B34">
      <w:pPr>
        <w:rPr>
          <w:b/>
          <w:bCs/>
          <w:sz w:val="32"/>
          <w:szCs w:val="32"/>
        </w:rPr>
      </w:pPr>
    </w:p>
    <w:p w:rsidR="00071B34" w:rsidRDefault="00071B34" w:rsidP="00071B34">
      <w:pPr>
        <w:rPr>
          <w:bCs/>
          <w:sz w:val="32"/>
          <w:szCs w:val="32"/>
        </w:rPr>
      </w:pPr>
    </w:p>
    <w:p w:rsidR="00071B34" w:rsidRPr="00755526" w:rsidRDefault="00071B34" w:rsidP="00071B34">
      <w:pPr>
        <w:jc w:val="center"/>
        <w:rPr>
          <w:rFonts w:eastAsia="仿宋_GB2312"/>
          <w:sz w:val="32"/>
          <w:szCs w:val="32"/>
        </w:rPr>
      </w:pPr>
      <w:r w:rsidRPr="00755526">
        <w:rPr>
          <w:rFonts w:hint="eastAsia"/>
          <w:bCs/>
          <w:sz w:val="32"/>
          <w:szCs w:val="32"/>
        </w:rPr>
        <w:t>M</w:t>
      </w:r>
      <w:r>
        <w:rPr>
          <w:bCs/>
          <w:sz w:val="32"/>
          <w:szCs w:val="32"/>
        </w:rPr>
        <w:t>arch</w:t>
      </w:r>
      <w:r w:rsidRPr="00755526">
        <w:rPr>
          <w:rFonts w:hint="eastAsia"/>
          <w:bCs/>
          <w:sz w:val="32"/>
          <w:szCs w:val="32"/>
        </w:rPr>
        <w:t>, 201</w:t>
      </w:r>
      <w:r>
        <w:rPr>
          <w:bCs/>
          <w:sz w:val="32"/>
          <w:szCs w:val="32"/>
        </w:rPr>
        <w:t>7</w:t>
      </w:r>
    </w:p>
    <w:p w:rsidR="00071B34" w:rsidRDefault="00071B34" w:rsidP="00071B34">
      <w:pPr>
        <w:jc w:val="center"/>
        <w:rPr>
          <w:sz w:val="30"/>
        </w:rPr>
        <w:sectPr w:rsidR="00071B34" w:rsidSect="00A26F3B">
          <w:type w:val="oddPage"/>
          <w:pgSz w:w="11906" w:h="16838"/>
          <w:pgMar w:top="1440" w:right="1797" w:bottom="1440" w:left="1797" w:header="1134" w:footer="1134" w:gutter="0"/>
          <w:pgNumType w:fmt="upperRoman" w:start="1"/>
          <w:cols w:space="425"/>
          <w:docGrid w:type="lines" w:linePitch="326"/>
        </w:sect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04"/>
      </w:tblGrid>
      <w:tr w:rsidR="00071B34" w:rsidRPr="004A50CF" w:rsidTr="00A26F3B">
        <w:trPr>
          <w:trHeight w:val="13217"/>
          <w:jc w:val="center"/>
        </w:trPr>
        <w:tc>
          <w:tcPr>
            <w:tcW w:w="704" w:type="dxa"/>
            <w:tcBorders>
              <w:bottom w:val="single" w:sz="4" w:space="0" w:color="auto"/>
            </w:tcBorders>
          </w:tcPr>
          <w:p w:rsidR="00071B34" w:rsidRPr="004A50CF" w:rsidRDefault="00071B34" w:rsidP="00A26F3B">
            <w:pPr>
              <w:spacing w:line="320" w:lineRule="exact"/>
              <w:ind w:firstLine="562"/>
              <w:jc w:val="left"/>
              <w:rPr>
                <w:rFonts w:ascii="仿宋_GB2312" w:eastAsia="仿宋_GB2312" w:hAnsi="宋体"/>
                <w:b/>
                <w:bCs/>
                <w:sz w:val="28"/>
                <w:szCs w:val="28"/>
              </w:rPr>
            </w:pPr>
          </w:p>
          <w:p w:rsidR="00071B34" w:rsidRPr="004A50CF" w:rsidRDefault="00071B34" w:rsidP="00A26F3B">
            <w:pPr>
              <w:spacing w:line="320" w:lineRule="exact"/>
              <w:ind w:firstLine="562"/>
              <w:jc w:val="left"/>
              <w:rPr>
                <w:rFonts w:ascii="仿宋_GB2312" w:eastAsia="仿宋_GB2312" w:hAnsi="宋体"/>
                <w:b/>
                <w:bCs/>
                <w:sz w:val="28"/>
                <w:szCs w:val="28"/>
              </w:rPr>
            </w:pPr>
          </w:p>
          <w:p w:rsidR="00071B34" w:rsidRPr="00207911" w:rsidRDefault="00071B34" w:rsidP="00A26F3B">
            <w:pPr>
              <w:spacing w:line="320" w:lineRule="exact"/>
              <w:ind w:firstLine="562"/>
              <w:jc w:val="left"/>
              <w:rPr>
                <w:rFonts w:ascii="仿宋_GB2312" w:eastAsia="仿宋_GB2312" w:hAnsi="宋体"/>
                <w:b/>
                <w:bCs/>
                <w:sz w:val="28"/>
                <w:szCs w:val="28"/>
              </w:rPr>
            </w:pPr>
          </w:p>
          <w:p w:rsidR="00071B34" w:rsidRPr="004A50CF" w:rsidRDefault="00071B34" w:rsidP="00A26F3B">
            <w:pPr>
              <w:spacing w:line="320" w:lineRule="exact"/>
              <w:ind w:firstLine="562"/>
              <w:jc w:val="left"/>
              <w:rPr>
                <w:rFonts w:ascii="仿宋_GB2312" w:eastAsia="仿宋_GB2312" w:hAnsi="宋体"/>
                <w:b/>
                <w:bCs/>
                <w:sz w:val="28"/>
                <w:szCs w:val="28"/>
              </w:rPr>
            </w:pPr>
          </w:p>
          <w:p w:rsidR="00071B34" w:rsidRPr="004A50CF" w:rsidRDefault="00071B34" w:rsidP="00A26F3B">
            <w:pPr>
              <w:spacing w:line="320" w:lineRule="exact"/>
              <w:ind w:firstLine="562"/>
              <w:jc w:val="left"/>
              <w:rPr>
                <w:rFonts w:ascii="仿宋_GB2312" w:eastAsia="仿宋_GB2312" w:hAnsi="宋体"/>
                <w:b/>
                <w:bCs/>
                <w:sz w:val="28"/>
                <w:szCs w:val="28"/>
              </w:rPr>
            </w:pPr>
          </w:p>
          <w:p w:rsidR="00071B34" w:rsidRPr="004A50CF" w:rsidRDefault="00071B34" w:rsidP="00A26F3B">
            <w:pPr>
              <w:spacing w:line="320" w:lineRule="exact"/>
              <w:ind w:firstLine="562"/>
              <w:jc w:val="left"/>
              <w:rPr>
                <w:rFonts w:ascii="仿宋_GB2312" w:eastAsia="仿宋_GB2312" w:hAnsi="宋体"/>
                <w:b/>
                <w:bCs/>
                <w:sz w:val="28"/>
                <w:szCs w:val="28"/>
              </w:rPr>
            </w:pPr>
          </w:p>
          <w:p w:rsidR="00071B34" w:rsidRPr="004A50CF" w:rsidRDefault="00071B34" w:rsidP="00A26F3B">
            <w:pPr>
              <w:spacing w:line="320" w:lineRule="exact"/>
              <w:ind w:firstLine="562"/>
              <w:jc w:val="left"/>
              <w:rPr>
                <w:rFonts w:ascii="仿宋_GB2312" w:eastAsia="仿宋_GB2312" w:hAnsi="宋体"/>
                <w:b/>
                <w:bCs/>
                <w:sz w:val="28"/>
                <w:szCs w:val="28"/>
              </w:rPr>
            </w:pPr>
          </w:p>
          <w:p w:rsidR="00C358E4" w:rsidRDefault="00C358E4" w:rsidP="00C358E4">
            <w:pPr>
              <w:spacing w:line="320" w:lineRule="exact"/>
              <w:ind w:firstLine="562"/>
              <w:jc w:val="center"/>
              <w:rPr>
                <w:rFonts w:ascii="仿宋_GB2312" w:eastAsia="仿宋_GB2312" w:hAnsi="宋体"/>
                <w:b/>
                <w:bCs/>
                <w:sz w:val="28"/>
                <w:szCs w:val="28"/>
              </w:rPr>
            </w:pPr>
            <w:r>
              <w:rPr>
                <w:rFonts w:ascii="仿宋_GB2312" w:eastAsia="仿宋_GB2312" w:hAnsi="宋体" w:hint="eastAsia"/>
                <w:b/>
                <w:bCs/>
                <w:sz w:val="28"/>
                <w:szCs w:val="28"/>
              </w:rPr>
              <w:t>面面向</w:t>
            </w:r>
          </w:p>
          <w:p w:rsidR="00C358E4" w:rsidRDefault="00C358E4" w:rsidP="00C358E4">
            <w:pPr>
              <w:spacing w:line="320" w:lineRule="exact"/>
              <w:jc w:val="center"/>
              <w:rPr>
                <w:rFonts w:ascii="仿宋" w:eastAsia="仿宋" w:hAnsi="仿宋" w:cs="仿宋"/>
                <w:b/>
                <w:bCs/>
                <w:sz w:val="28"/>
                <w:szCs w:val="28"/>
              </w:rPr>
            </w:pPr>
            <w:r>
              <w:rPr>
                <w:rFonts w:ascii="仿宋" w:eastAsia="仿宋" w:hAnsi="仿宋" w:cs="仿宋" w:hint="eastAsia"/>
                <w:b/>
                <w:bCs/>
                <w:sz w:val="28"/>
                <w:szCs w:val="28"/>
              </w:rPr>
              <w:t>C</w:t>
            </w:r>
          </w:p>
          <w:p w:rsidR="00C358E4" w:rsidRDefault="00C358E4" w:rsidP="00C358E4">
            <w:pPr>
              <w:spacing w:line="320" w:lineRule="exact"/>
              <w:jc w:val="center"/>
              <w:rPr>
                <w:rFonts w:ascii="仿宋" w:eastAsia="仿宋" w:hAnsi="仿宋" w:cs="仿宋"/>
                <w:b/>
                <w:bCs/>
                <w:sz w:val="28"/>
                <w:szCs w:val="28"/>
              </w:rPr>
            </w:pPr>
            <w:r>
              <w:rPr>
                <w:rFonts w:ascii="仿宋" w:eastAsia="仿宋" w:hAnsi="仿宋" w:cs="仿宋" w:hint="eastAsia"/>
                <w:b/>
                <w:bCs/>
                <w:sz w:val="28"/>
                <w:szCs w:val="28"/>
              </w:rPr>
              <w:t>-</w:t>
            </w:r>
          </w:p>
          <w:p w:rsidR="00C358E4" w:rsidRDefault="00C358E4" w:rsidP="00C358E4">
            <w:pPr>
              <w:spacing w:line="320" w:lineRule="exact"/>
              <w:jc w:val="center"/>
              <w:rPr>
                <w:rFonts w:ascii="仿宋" w:eastAsia="仿宋" w:hAnsi="仿宋" w:cs="仿宋"/>
                <w:b/>
                <w:bCs/>
                <w:sz w:val="28"/>
                <w:szCs w:val="28"/>
              </w:rPr>
            </w:pPr>
            <w:r>
              <w:rPr>
                <w:rFonts w:ascii="仿宋" w:eastAsia="仿宋" w:hAnsi="仿宋" w:cs="仿宋" w:hint="eastAsia"/>
                <w:b/>
                <w:bCs/>
                <w:sz w:val="28"/>
                <w:szCs w:val="28"/>
              </w:rPr>
              <w:t>R</w:t>
            </w:r>
          </w:p>
          <w:p w:rsidR="00C358E4" w:rsidRDefault="00C358E4" w:rsidP="00C358E4">
            <w:pPr>
              <w:spacing w:line="320" w:lineRule="exact"/>
              <w:jc w:val="center"/>
              <w:rPr>
                <w:rFonts w:ascii="仿宋" w:eastAsia="仿宋" w:hAnsi="仿宋" w:cs="仿宋"/>
                <w:b/>
                <w:bCs/>
                <w:sz w:val="28"/>
                <w:szCs w:val="28"/>
              </w:rPr>
            </w:pPr>
            <w:r>
              <w:rPr>
                <w:rFonts w:ascii="仿宋" w:eastAsia="仿宋" w:hAnsi="仿宋" w:cs="仿宋" w:hint="eastAsia"/>
                <w:b/>
                <w:bCs/>
                <w:sz w:val="28"/>
                <w:szCs w:val="28"/>
              </w:rPr>
              <w:t>A</w:t>
            </w:r>
          </w:p>
          <w:p w:rsidR="00C358E4" w:rsidRDefault="00C358E4" w:rsidP="00C358E4">
            <w:pPr>
              <w:spacing w:line="320" w:lineRule="exact"/>
              <w:jc w:val="center"/>
              <w:rPr>
                <w:rFonts w:ascii="仿宋" w:eastAsia="仿宋" w:hAnsi="仿宋" w:cs="仿宋"/>
                <w:b/>
                <w:bCs/>
                <w:sz w:val="28"/>
                <w:szCs w:val="28"/>
              </w:rPr>
            </w:pPr>
            <w:r>
              <w:rPr>
                <w:rFonts w:ascii="仿宋" w:eastAsia="仿宋" w:hAnsi="仿宋" w:cs="仿宋" w:hint="eastAsia"/>
                <w:b/>
                <w:bCs/>
                <w:sz w:val="28"/>
                <w:szCs w:val="28"/>
              </w:rPr>
              <w:t>N</w:t>
            </w:r>
          </w:p>
          <w:p w:rsidR="00071B34" w:rsidRDefault="00C358E4" w:rsidP="00C358E4">
            <w:pPr>
              <w:spacing w:line="320" w:lineRule="exact"/>
              <w:jc w:val="center"/>
              <w:rPr>
                <w:rFonts w:ascii="仿宋_GB2312" w:eastAsia="仿宋_GB2312" w:hAnsi="宋体"/>
                <w:b/>
                <w:bCs/>
                <w:sz w:val="28"/>
                <w:szCs w:val="28"/>
              </w:rPr>
            </w:pPr>
            <w:r>
              <w:rPr>
                <w:rFonts w:ascii="仿宋_GB2312" w:eastAsia="仿宋_GB2312" w:hAnsi="宋体" w:hint="eastAsia"/>
                <w:b/>
                <w:bCs/>
                <w:sz w:val="28"/>
                <w:szCs w:val="28"/>
              </w:rPr>
              <w:t>的虚拟</w:t>
            </w:r>
            <w:r w:rsidR="001F4E59" w:rsidRPr="001F4E59">
              <w:rPr>
                <w:rFonts w:ascii="仿宋_GB2312" w:eastAsia="仿宋_GB2312" w:hAnsi="宋体" w:hint="eastAsia"/>
                <w:b/>
                <w:bCs/>
                <w:sz w:val="28"/>
                <w:szCs w:val="28"/>
              </w:rPr>
              <w:t>化硬件加速器的研究与实现</w:t>
            </w:r>
          </w:p>
          <w:p w:rsidR="00C358E4" w:rsidRPr="004A50CF" w:rsidRDefault="00C358E4" w:rsidP="00C358E4">
            <w:pPr>
              <w:spacing w:line="320" w:lineRule="exact"/>
              <w:jc w:val="center"/>
              <w:rPr>
                <w:rFonts w:ascii="仿宋_GB2312" w:eastAsia="仿宋_GB2312" w:hAnsi="宋体"/>
                <w:b/>
                <w:bCs/>
                <w:sz w:val="28"/>
                <w:szCs w:val="28"/>
              </w:rPr>
            </w:pPr>
          </w:p>
          <w:p w:rsidR="00071B34" w:rsidRDefault="001F4E59" w:rsidP="00C358E4">
            <w:pPr>
              <w:spacing w:line="320" w:lineRule="exact"/>
              <w:jc w:val="center"/>
              <w:rPr>
                <w:rFonts w:ascii="仿宋_GB2312" w:eastAsia="仿宋_GB2312" w:hAnsi="宋体"/>
                <w:b/>
                <w:bCs/>
                <w:sz w:val="28"/>
                <w:szCs w:val="28"/>
              </w:rPr>
            </w:pPr>
            <w:r>
              <w:rPr>
                <w:rFonts w:ascii="仿宋_GB2312" w:eastAsia="仿宋_GB2312" w:hAnsi="宋体" w:hint="eastAsia"/>
                <w:b/>
                <w:bCs/>
                <w:sz w:val="28"/>
                <w:szCs w:val="28"/>
              </w:rPr>
              <w:t>汤绍先</w:t>
            </w:r>
          </w:p>
          <w:p w:rsidR="00071B34" w:rsidRDefault="00071B34" w:rsidP="00C358E4">
            <w:pPr>
              <w:spacing w:line="320" w:lineRule="exact"/>
              <w:jc w:val="center"/>
              <w:rPr>
                <w:rFonts w:ascii="仿宋_GB2312" w:eastAsia="仿宋_GB2312" w:hAnsi="宋体"/>
                <w:b/>
                <w:bCs/>
                <w:sz w:val="28"/>
                <w:szCs w:val="28"/>
              </w:rPr>
            </w:pPr>
          </w:p>
          <w:p w:rsidR="00C06254" w:rsidRDefault="00C06254" w:rsidP="00C358E4">
            <w:pPr>
              <w:spacing w:line="320" w:lineRule="exact"/>
              <w:jc w:val="center"/>
              <w:rPr>
                <w:rFonts w:ascii="仿宋_GB2312" w:eastAsia="仿宋_GB2312" w:hAnsi="宋体"/>
                <w:b/>
                <w:bCs/>
                <w:sz w:val="28"/>
                <w:szCs w:val="28"/>
              </w:rPr>
            </w:pPr>
          </w:p>
          <w:p w:rsidR="00071B34" w:rsidRDefault="00071B34" w:rsidP="00C358E4">
            <w:pPr>
              <w:spacing w:line="320" w:lineRule="exact"/>
              <w:jc w:val="center"/>
              <w:rPr>
                <w:rFonts w:ascii="仿宋_GB2312" w:eastAsia="仿宋_GB2312" w:hAnsi="宋体"/>
                <w:b/>
                <w:bCs/>
                <w:sz w:val="28"/>
                <w:szCs w:val="28"/>
              </w:rPr>
            </w:pPr>
            <w:r w:rsidRPr="003C0E1B">
              <w:rPr>
                <w:rFonts w:ascii="仿宋_GB2312" w:eastAsia="仿宋_GB2312" w:hAnsi="宋体" w:hint="eastAsia"/>
                <w:b/>
                <w:bCs/>
                <w:sz w:val="28"/>
                <w:szCs w:val="28"/>
              </w:rPr>
              <w:t>同济大学</w:t>
            </w:r>
          </w:p>
          <w:p w:rsidR="00071B34" w:rsidRPr="003C0E1B" w:rsidRDefault="00071B34" w:rsidP="00A26F3B">
            <w:pPr>
              <w:spacing w:line="320" w:lineRule="exact"/>
              <w:jc w:val="left"/>
              <w:rPr>
                <w:rFonts w:ascii="仿宋_GB2312" w:eastAsia="仿宋_GB2312" w:hAnsi="宋体"/>
                <w:b/>
                <w:bCs/>
                <w:sz w:val="28"/>
                <w:szCs w:val="28"/>
              </w:rPr>
            </w:pPr>
          </w:p>
        </w:tc>
      </w:tr>
    </w:tbl>
    <w:p w:rsidR="00071B34" w:rsidRPr="004A50CF" w:rsidRDefault="00071B34" w:rsidP="00071B34">
      <w:pPr>
        <w:spacing w:line="320" w:lineRule="exact"/>
        <w:jc w:val="left"/>
        <w:rPr>
          <w:sz w:val="30"/>
        </w:rPr>
      </w:pPr>
    </w:p>
    <w:p w:rsidR="00071B34" w:rsidRDefault="00071B34" w:rsidP="00071B34">
      <w:pPr>
        <w:spacing w:line="300" w:lineRule="auto"/>
        <w:rPr>
          <w:rFonts w:eastAsia="黑体"/>
          <w:b/>
          <w:sz w:val="36"/>
          <w:szCs w:val="30"/>
        </w:rPr>
        <w:sectPr w:rsidR="00071B34" w:rsidSect="00A26F3B">
          <w:headerReference w:type="even" r:id="rId15"/>
          <w:headerReference w:type="default" r:id="rId16"/>
          <w:pgSz w:w="11906" w:h="16838"/>
          <w:pgMar w:top="1440" w:right="1797" w:bottom="1440" w:left="1797" w:header="1134" w:footer="1134" w:gutter="0"/>
          <w:pgNumType w:fmt="upperRoman" w:start="1"/>
          <w:cols w:space="425"/>
          <w:docGrid w:type="lines" w:linePitch="326"/>
        </w:sectPr>
      </w:pPr>
    </w:p>
    <w:p w:rsidR="00071B34" w:rsidRDefault="00071B34" w:rsidP="00071B34">
      <w:pPr>
        <w:spacing w:line="300" w:lineRule="auto"/>
        <w:rPr>
          <w:rFonts w:eastAsia="黑体"/>
          <w:b/>
          <w:sz w:val="36"/>
          <w:szCs w:val="30"/>
        </w:rPr>
      </w:pPr>
    </w:p>
    <w:p w:rsidR="00071B34" w:rsidRPr="004A50CF" w:rsidRDefault="00071B34" w:rsidP="00071B34">
      <w:pPr>
        <w:spacing w:line="300" w:lineRule="auto"/>
        <w:ind w:firstLine="723"/>
        <w:jc w:val="center"/>
        <w:rPr>
          <w:rFonts w:eastAsia="黑体"/>
          <w:b/>
          <w:sz w:val="36"/>
          <w:szCs w:val="30"/>
        </w:rPr>
      </w:pPr>
      <w:r w:rsidRPr="004A50CF">
        <w:rPr>
          <w:rFonts w:eastAsia="黑体" w:hint="eastAsia"/>
          <w:b/>
          <w:sz w:val="36"/>
          <w:szCs w:val="30"/>
        </w:rPr>
        <w:t>学位论文版权使用授权书</w:t>
      </w:r>
    </w:p>
    <w:p w:rsidR="00071B34" w:rsidRPr="004A50CF" w:rsidRDefault="00071B34" w:rsidP="00071B34">
      <w:pPr>
        <w:spacing w:line="300" w:lineRule="auto"/>
        <w:ind w:firstLine="723"/>
        <w:jc w:val="center"/>
        <w:rPr>
          <w:rFonts w:eastAsia="黑体"/>
          <w:b/>
          <w:sz w:val="36"/>
          <w:szCs w:val="30"/>
        </w:rPr>
      </w:pPr>
    </w:p>
    <w:p w:rsidR="00071B34" w:rsidRPr="004A50CF" w:rsidRDefault="00071B34" w:rsidP="00071B34">
      <w:pPr>
        <w:pStyle w:val="a9"/>
      </w:pPr>
      <w:r w:rsidRPr="004A50CF">
        <w:rPr>
          <w:rFonts w:hint="eastAsia"/>
        </w:rPr>
        <w:t>本人完全了解同济大学关于收集、保存、使用学位论文的规定，同意如下各项内容：按照学校要求提交学位论文的印刷本和电子版本；学校有权保存学位论文的印刷本和电子版，并采用影印、缩印、扫描、数字化或其它手段保存论文；学校有权提供目录检索以及提供本学位论文全文或者部分的阅览服务；学校有权按有关规定向国家有关部门或者机构送交论文的复印件和电子版；在不以赢利为目的的前提下，学校可以适当复制论文的部分或全部内容用于学术活动。</w:t>
      </w:r>
    </w:p>
    <w:p w:rsidR="00071B34" w:rsidRPr="004A50CF" w:rsidRDefault="00071B34" w:rsidP="00071B34">
      <w:pPr>
        <w:pStyle w:val="a9"/>
      </w:pPr>
    </w:p>
    <w:p w:rsidR="00071B34" w:rsidRPr="004A50CF" w:rsidRDefault="00071B34" w:rsidP="00071B34">
      <w:pPr>
        <w:pStyle w:val="a9"/>
      </w:pPr>
    </w:p>
    <w:p w:rsidR="00071B34" w:rsidRPr="004A50CF" w:rsidRDefault="00071B34" w:rsidP="00071B34">
      <w:pPr>
        <w:pStyle w:val="a9"/>
      </w:pPr>
      <w:r>
        <w:rPr>
          <w:rFonts w:hint="eastAsia"/>
        </w:rPr>
        <w:t xml:space="preserve">                       </w:t>
      </w:r>
      <w:r w:rsidRPr="004A50CF">
        <w:rPr>
          <w:rFonts w:hint="eastAsia"/>
        </w:rPr>
        <w:t>学位论文作者签名：</w:t>
      </w:r>
    </w:p>
    <w:p w:rsidR="00071B34" w:rsidRPr="004A50CF" w:rsidRDefault="00071B34" w:rsidP="00071B34">
      <w:pPr>
        <w:pStyle w:val="a9"/>
        <w:ind w:firstLineChars="400" w:firstLine="1120"/>
      </w:pPr>
      <w:r w:rsidRPr="004A50CF">
        <w:rPr>
          <w:rFonts w:hint="eastAsia"/>
        </w:rPr>
        <w:t xml:space="preserve">                               </w:t>
      </w:r>
      <w:r>
        <w:rPr>
          <w:rFonts w:hint="eastAsia"/>
        </w:rPr>
        <w:t xml:space="preserve">       </w:t>
      </w:r>
      <w:r w:rsidRPr="004A50CF">
        <w:rPr>
          <w:rFonts w:hint="eastAsia"/>
        </w:rPr>
        <w:t>年</w:t>
      </w:r>
      <w:r w:rsidRPr="004A50CF">
        <w:rPr>
          <w:rFonts w:hint="eastAsia"/>
        </w:rPr>
        <w:t xml:space="preserve">   </w:t>
      </w:r>
      <w:r w:rsidRPr="004A50CF">
        <w:rPr>
          <w:rFonts w:hint="eastAsia"/>
        </w:rPr>
        <w:t>月</w:t>
      </w:r>
      <w:r w:rsidRPr="004A50CF">
        <w:rPr>
          <w:rFonts w:hint="eastAsia"/>
        </w:rPr>
        <w:t xml:space="preserve">   </w:t>
      </w:r>
      <w:r w:rsidRPr="004A50CF">
        <w:rPr>
          <w:rFonts w:hint="eastAsia"/>
        </w:rPr>
        <w:t>日</w:t>
      </w:r>
      <w:r w:rsidRPr="004A50CF">
        <w:rPr>
          <w:rFonts w:hint="eastAsia"/>
        </w:rPr>
        <w:t xml:space="preserve">   </w:t>
      </w:r>
    </w:p>
    <w:p w:rsidR="00071B34" w:rsidRPr="004A50CF" w:rsidRDefault="00071B34" w:rsidP="00071B34">
      <w:pPr>
        <w:spacing w:line="300" w:lineRule="auto"/>
        <w:ind w:firstLine="723"/>
        <w:jc w:val="center"/>
        <w:rPr>
          <w:rFonts w:eastAsia="黑体"/>
          <w:b/>
          <w:sz w:val="36"/>
          <w:szCs w:val="30"/>
        </w:rPr>
      </w:pPr>
      <w:r w:rsidRPr="004A50CF">
        <w:rPr>
          <w:rFonts w:eastAsia="黑体"/>
          <w:b/>
          <w:sz w:val="36"/>
          <w:szCs w:val="30"/>
        </w:rPr>
        <w:br w:type="page"/>
      </w:r>
    </w:p>
    <w:p w:rsidR="00071B34" w:rsidRDefault="00071B34" w:rsidP="00071B34">
      <w:pPr>
        <w:spacing w:line="300" w:lineRule="auto"/>
        <w:ind w:firstLine="723"/>
        <w:jc w:val="center"/>
        <w:rPr>
          <w:rFonts w:eastAsia="黑体"/>
          <w:b/>
          <w:sz w:val="36"/>
          <w:szCs w:val="30"/>
        </w:rPr>
        <w:sectPr w:rsidR="00071B34" w:rsidSect="00A26F3B">
          <w:type w:val="oddPage"/>
          <w:pgSz w:w="11906" w:h="16838"/>
          <w:pgMar w:top="1440" w:right="1797" w:bottom="1440" w:left="1797" w:header="1134" w:footer="1134" w:gutter="0"/>
          <w:pgNumType w:fmt="upperRoman" w:start="1"/>
          <w:cols w:space="425"/>
          <w:docGrid w:type="lines" w:linePitch="326"/>
        </w:sectPr>
      </w:pPr>
    </w:p>
    <w:p w:rsidR="00071B34" w:rsidRPr="004A50CF" w:rsidRDefault="00071B34" w:rsidP="00071B34">
      <w:pPr>
        <w:spacing w:line="300" w:lineRule="auto"/>
        <w:ind w:firstLine="723"/>
        <w:jc w:val="center"/>
        <w:rPr>
          <w:rFonts w:eastAsia="黑体"/>
          <w:b/>
          <w:sz w:val="36"/>
          <w:szCs w:val="30"/>
        </w:rPr>
      </w:pPr>
      <w:r w:rsidRPr="004A50CF">
        <w:rPr>
          <w:rFonts w:eastAsia="黑体" w:hint="eastAsia"/>
          <w:b/>
          <w:sz w:val="36"/>
          <w:szCs w:val="30"/>
        </w:rPr>
        <w:lastRenderedPageBreak/>
        <w:t>同济大学学位论文原创性声明</w:t>
      </w:r>
    </w:p>
    <w:p w:rsidR="00071B34" w:rsidRPr="004A50CF" w:rsidRDefault="00071B34" w:rsidP="00071B34">
      <w:pPr>
        <w:spacing w:line="300" w:lineRule="auto"/>
        <w:ind w:firstLine="602"/>
        <w:jc w:val="center"/>
        <w:rPr>
          <w:b/>
          <w:sz w:val="30"/>
          <w:szCs w:val="30"/>
        </w:rPr>
      </w:pPr>
    </w:p>
    <w:p w:rsidR="00071B34" w:rsidRPr="004A50CF" w:rsidRDefault="00071B34" w:rsidP="00071B34">
      <w:pPr>
        <w:ind w:firstLine="560"/>
        <w:rPr>
          <w:sz w:val="28"/>
          <w:szCs w:val="28"/>
        </w:rPr>
      </w:pPr>
      <w:r w:rsidRPr="004A50CF">
        <w:rPr>
          <w:rFonts w:hint="eastAsia"/>
          <w:sz w:val="28"/>
          <w:szCs w:val="28"/>
        </w:rPr>
        <w:t>本人郑重声明：所呈交的学位论文，是本人在导师指导下，进行研究工作所取得的成果。除文中已经注明引用的内容外，本学位论文的研究成果不包含任何他人创作的、已公开发表或者没有公开发表的作品的内容。对本论文所涉及的研究工作做出贡献的其他个人和集体，均已在文中以明确方式标明。本学位论文原创性声明的法律责任由本人承担。</w:t>
      </w:r>
    </w:p>
    <w:p w:rsidR="00071B34" w:rsidRPr="004A50CF" w:rsidRDefault="00071B34" w:rsidP="00071B34">
      <w:pPr>
        <w:ind w:firstLine="560"/>
        <w:rPr>
          <w:sz w:val="28"/>
          <w:szCs w:val="28"/>
        </w:rPr>
      </w:pPr>
    </w:p>
    <w:p w:rsidR="00071B34" w:rsidRPr="004A50CF" w:rsidRDefault="00071B34" w:rsidP="00071B34">
      <w:pPr>
        <w:ind w:firstLine="560"/>
        <w:rPr>
          <w:sz w:val="28"/>
          <w:szCs w:val="28"/>
        </w:rPr>
      </w:pPr>
    </w:p>
    <w:p w:rsidR="00071B34" w:rsidRPr="004A50CF" w:rsidRDefault="00071B34" w:rsidP="00071B34">
      <w:pPr>
        <w:ind w:firstLine="560"/>
        <w:rPr>
          <w:sz w:val="28"/>
          <w:szCs w:val="28"/>
        </w:rPr>
      </w:pPr>
    </w:p>
    <w:p w:rsidR="00071B34" w:rsidRPr="004A50CF" w:rsidRDefault="00071B34" w:rsidP="00071B34">
      <w:pPr>
        <w:spacing w:before="480" w:after="360"/>
        <w:ind w:firstLine="480"/>
        <w:jc w:val="center"/>
        <w:rPr>
          <w:rFonts w:ascii="黑体" w:eastAsia="黑体" w:hAnsi="宋体"/>
        </w:rPr>
      </w:pPr>
    </w:p>
    <w:p w:rsidR="00071B34" w:rsidRPr="004A50CF" w:rsidRDefault="00071B34" w:rsidP="00071B34">
      <w:pPr>
        <w:spacing w:before="480" w:after="360"/>
        <w:ind w:firstLine="480"/>
        <w:jc w:val="center"/>
        <w:rPr>
          <w:rFonts w:ascii="黑体" w:eastAsia="黑体" w:hAnsi="宋体"/>
        </w:rPr>
      </w:pPr>
    </w:p>
    <w:p w:rsidR="00071B34" w:rsidRPr="004A50CF" w:rsidRDefault="00071B34" w:rsidP="00071B34">
      <w:pPr>
        <w:pStyle w:val="a9"/>
      </w:pPr>
      <w:r>
        <w:rPr>
          <w:rFonts w:hint="eastAsia"/>
        </w:rPr>
        <w:t xml:space="preserve">                     </w:t>
      </w:r>
      <w:r w:rsidRPr="004A50CF">
        <w:rPr>
          <w:rFonts w:hint="eastAsia"/>
        </w:rPr>
        <w:t>学位论文作者签名：</w:t>
      </w:r>
    </w:p>
    <w:p w:rsidR="00071B34" w:rsidRDefault="00071B34" w:rsidP="00071B34">
      <w:pPr>
        <w:spacing w:line="300" w:lineRule="auto"/>
        <w:ind w:firstLine="560"/>
        <w:jc w:val="center"/>
        <w:rPr>
          <w:sz w:val="28"/>
          <w:szCs w:val="28"/>
        </w:rPr>
      </w:pPr>
      <w:r w:rsidRPr="004A50CF">
        <w:rPr>
          <w:rFonts w:hint="eastAsia"/>
          <w:sz w:val="28"/>
          <w:szCs w:val="28"/>
        </w:rPr>
        <w:t xml:space="preserve">                                 </w:t>
      </w:r>
      <w:r>
        <w:rPr>
          <w:rFonts w:hint="eastAsia"/>
          <w:sz w:val="28"/>
          <w:szCs w:val="28"/>
        </w:rPr>
        <w:t xml:space="preserve">    </w:t>
      </w:r>
      <w:r w:rsidRPr="004A50CF">
        <w:rPr>
          <w:rFonts w:hint="eastAsia"/>
          <w:sz w:val="28"/>
          <w:szCs w:val="28"/>
        </w:rPr>
        <w:t>年</w:t>
      </w:r>
      <w:r w:rsidRPr="004A50CF">
        <w:rPr>
          <w:rFonts w:hint="eastAsia"/>
          <w:sz w:val="28"/>
          <w:szCs w:val="28"/>
        </w:rPr>
        <w:t xml:space="preserve">    </w:t>
      </w:r>
      <w:r w:rsidRPr="004A50CF">
        <w:rPr>
          <w:rFonts w:hint="eastAsia"/>
          <w:sz w:val="28"/>
          <w:szCs w:val="28"/>
        </w:rPr>
        <w:t>月</w:t>
      </w:r>
      <w:r w:rsidR="005D15E0">
        <w:rPr>
          <w:rFonts w:hint="eastAsia"/>
          <w:sz w:val="28"/>
          <w:szCs w:val="28"/>
        </w:rPr>
        <w:t xml:space="preserve">    </w:t>
      </w:r>
    </w:p>
    <w:p w:rsidR="006008A5" w:rsidRDefault="006008A5" w:rsidP="00071B34">
      <w:pPr>
        <w:spacing w:line="300" w:lineRule="auto"/>
        <w:ind w:firstLine="560"/>
        <w:jc w:val="center"/>
        <w:rPr>
          <w:sz w:val="28"/>
          <w:szCs w:val="28"/>
        </w:rPr>
      </w:pPr>
    </w:p>
    <w:p w:rsidR="006008A5" w:rsidRDefault="006008A5" w:rsidP="00071B34">
      <w:pPr>
        <w:spacing w:line="300" w:lineRule="auto"/>
        <w:ind w:firstLine="560"/>
        <w:jc w:val="center"/>
        <w:rPr>
          <w:sz w:val="28"/>
          <w:szCs w:val="28"/>
        </w:rPr>
      </w:pPr>
    </w:p>
    <w:p w:rsidR="006008A5" w:rsidRDefault="006008A5" w:rsidP="00071B34">
      <w:pPr>
        <w:spacing w:line="300" w:lineRule="auto"/>
        <w:ind w:firstLine="560"/>
        <w:jc w:val="center"/>
        <w:rPr>
          <w:sz w:val="28"/>
          <w:szCs w:val="28"/>
        </w:rPr>
      </w:pPr>
    </w:p>
    <w:p w:rsidR="006008A5" w:rsidRDefault="006008A5" w:rsidP="00071B34">
      <w:pPr>
        <w:spacing w:line="300" w:lineRule="auto"/>
        <w:ind w:firstLine="560"/>
        <w:jc w:val="center"/>
        <w:rPr>
          <w:sz w:val="28"/>
          <w:szCs w:val="28"/>
        </w:rPr>
      </w:pPr>
    </w:p>
    <w:p w:rsidR="006008A5" w:rsidRDefault="006008A5" w:rsidP="00071B34">
      <w:pPr>
        <w:spacing w:line="300" w:lineRule="auto"/>
        <w:ind w:firstLine="560"/>
        <w:jc w:val="center"/>
        <w:rPr>
          <w:sz w:val="28"/>
          <w:szCs w:val="28"/>
        </w:rPr>
      </w:pPr>
    </w:p>
    <w:p w:rsidR="006008A5" w:rsidRDefault="006008A5" w:rsidP="00071B34">
      <w:pPr>
        <w:spacing w:line="300" w:lineRule="auto"/>
        <w:ind w:firstLine="560"/>
        <w:jc w:val="center"/>
        <w:rPr>
          <w:sz w:val="28"/>
          <w:szCs w:val="28"/>
        </w:rPr>
        <w:sectPr w:rsidR="006008A5" w:rsidSect="00A26F3B">
          <w:type w:val="oddPage"/>
          <w:pgSz w:w="11906" w:h="16838"/>
          <w:pgMar w:top="1440" w:right="1797" w:bottom="1440" w:left="1797" w:header="1134" w:footer="1134" w:gutter="0"/>
          <w:pgNumType w:fmt="upperRoman" w:start="1"/>
          <w:cols w:space="425"/>
          <w:docGrid w:type="lines" w:linePitch="326"/>
        </w:sectPr>
      </w:pPr>
    </w:p>
    <w:p w:rsidR="00A26F3B" w:rsidRPr="00991753" w:rsidRDefault="00A26F3B" w:rsidP="00F70DD3">
      <w:pPr>
        <w:spacing w:before="480" w:after="360" w:line="400" w:lineRule="exact"/>
        <w:jc w:val="center"/>
        <w:rPr>
          <w:rFonts w:ascii="Times New Roman" w:eastAsia="黑体" w:hAnsi="Times New Roman" w:cs="Times New Roman"/>
          <w:b/>
          <w:sz w:val="32"/>
          <w:szCs w:val="32"/>
        </w:rPr>
      </w:pPr>
      <w:bookmarkStart w:id="0" w:name="_Toc470005895"/>
      <w:bookmarkStart w:id="1" w:name="_Toc476946255"/>
      <w:r w:rsidRPr="00991753">
        <w:rPr>
          <w:rFonts w:ascii="Times New Roman" w:eastAsia="黑体" w:hAnsi="Times New Roman" w:cs="Times New Roman"/>
          <w:b/>
          <w:sz w:val="32"/>
          <w:szCs w:val="32"/>
        </w:rPr>
        <w:lastRenderedPageBreak/>
        <w:t>摘要</w:t>
      </w:r>
      <w:bookmarkEnd w:id="0"/>
      <w:bookmarkEnd w:id="1"/>
    </w:p>
    <w:p w:rsidR="00C91FAB" w:rsidRDefault="00C91FAB" w:rsidP="00CF2957">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C-RAN</w:t>
      </w:r>
      <w:r>
        <w:rPr>
          <w:rFonts w:ascii="Times New Roman" w:eastAsia="宋体" w:hAnsi="Times New Roman" w:cs="Times New Roman" w:hint="eastAsia"/>
          <w:szCs w:val="24"/>
        </w:rPr>
        <w:t>是新型的云接入网，使用集中式的基站资源池进行基带处理，</w:t>
      </w:r>
      <w:r w:rsidR="006E5CA0">
        <w:rPr>
          <w:rFonts w:ascii="Times New Roman" w:eastAsia="宋体" w:hAnsi="Times New Roman" w:cs="Times New Roman" w:hint="eastAsia"/>
          <w:szCs w:val="24"/>
        </w:rPr>
        <w:t>能</w:t>
      </w:r>
      <w:r w:rsidR="007B7ADC">
        <w:rPr>
          <w:rFonts w:ascii="Times New Roman" w:eastAsia="宋体" w:hAnsi="Times New Roman" w:cs="Times New Roman" w:hint="eastAsia"/>
          <w:szCs w:val="24"/>
        </w:rPr>
        <w:t>提高资源的利用率</w:t>
      </w:r>
      <w:r w:rsidR="007928EB">
        <w:rPr>
          <w:rFonts w:ascii="Times New Roman" w:eastAsia="宋体" w:hAnsi="Times New Roman" w:cs="Times New Roman" w:hint="eastAsia"/>
          <w:szCs w:val="24"/>
        </w:rPr>
        <w:t>并提升网络性能</w:t>
      </w:r>
      <w:r>
        <w:rPr>
          <w:rFonts w:ascii="Times New Roman" w:eastAsia="宋体" w:hAnsi="Times New Roman" w:cs="Times New Roman" w:hint="eastAsia"/>
          <w:szCs w:val="24"/>
        </w:rPr>
        <w:t>。</w:t>
      </w:r>
      <w:r w:rsidR="007B7ADC">
        <w:rPr>
          <w:rFonts w:ascii="Times New Roman" w:eastAsia="宋体" w:hAnsi="Times New Roman" w:cs="Times New Roman" w:hint="eastAsia"/>
          <w:szCs w:val="24"/>
        </w:rPr>
        <w:t>通用处理器实现的</w:t>
      </w:r>
      <w:r w:rsidR="00920F2B">
        <w:rPr>
          <w:rFonts w:ascii="Times New Roman" w:eastAsia="宋体" w:hAnsi="Times New Roman" w:cs="Times New Roman" w:hint="eastAsia"/>
          <w:szCs w:val="24"/>
        </w:rPr>
        <w:t>虚拟化</w:t>
      </w:r>
      <w:r w:rsidR="007B7ADC">
        <w:rPr>
          <w:rFonts w:ascii="Times New Roman" w:eastAsia="宋体" w:hAnsi="Times New Roman" w:cs="Times New Roman" w:hint="eastAsia"/>
          <w:szCs w:val="24"/>
        </w:rPr>
        <w:t>平台</w:t>
      </w:r>
      <w:r w:rsidR="00014B76">
        <w:rPr>
          <w:rFonts w:ascii="Times New Roman" w:eastAsia="宋体" w:hAnsi="Times New Roman" w:cs="Times New Roman" w:hint="eastAsia"/>
          <w:szCs w:val="24"/>
        </w:rPr>
        <w:t>，</w:t>
      </w:r>
      <w:r w:rsidR="00920F2B">
        <w:rPr>
          <w:rFonts w:ascii="Times New Roman" w:eastAsia="宋体" w:hAnsi="Times New Roman" w:cs="Times New Roman" w:hint="eastAsia"/>
          <w:szCs w:val="24"/>
        </w:rPr>
        <w:t>基带</w:t>
      </w:r>
      <w:r w:rsidR="007B7ADC">
        <w:rPr>
          <w:rFonts w:ascii="Times New Roman" w:eastAsia="宋体" w:hAnsi="Times New Roman" w:cs="Times New Roman" w:hint="eastAsia"/>
          <w:szCs w:val="24"/>
        </w:rPr>
        <w:t>处理带宽有限，且目前相对功耗较高，限制了基站池的规模。</w:t>
      </w:r>
      <w:r w:rsidR="00676699">
        <w:rPr>
          <w:rFonts w:ascii="Times New Roman" w:eastAsia="宋体" w:hAnsi="Times New Roman" w:cs="Times New Roman" w:hint="eastAsia"/>
          <w:szCs w:val="24"/>
        </w:rPr>
        <w:t>因此使用硬件对基带处理模块进行加速，提高基站池的</w:t>
      </w:r>
      <w:r w:rsidR="007B3FA3">
        <w:rPr>
          <w:rFonts w:ascii="Times New Roman" w:eastAsia="宋体" w:hAnsi="Times New Roman" w:cs="Times New Roman" w:hint="eastAsia"/>
          <w:szCs w:val="24"/>
        </w:rPr>
        <w:t>处理能力</w:t>
      </w:r>
      <w:r w:rsidR="00676699">
        <w:rPr>
          <w:rFonts w:ascii="Times New Roman" w:eastAsia="宋体" w:hAnsi="Times New Roman" w:cs="Times New Roman" w:hint="eastAsia"/>
          <w:szCs w:val="24"/>
        </w:rPr>
        <w:t>是研究的重点</w:t>
      </w:r>
      <w:r w:rsidR="006E5CA0">
        <w:rPr>
          <w:rFonts w:ascii="Times New Roman" w:eastAsia="宋体" w:hAnsi="Times New Roman" w:cs="Times New Roman" w:hint="eastAsia"/>
          <w:szCs w:val="24"/>
        </w:rPr>
        <w:t>方向</w:t>
      </w:r>
      <w:r w:rsidR="00676699">
        <w:rPr>
          <w:rFonts w:ascii="Times New Roman" w:eastAsia="宋体" w:hAnsi="Times New Roman" w:cs="Times New Roman" w:hint="eastAsia"/>
          <w:szCs w:val="24"/>
        </w:rPr>
        <w:t>。</w:t>
      </w:r>
    </w:p>
    <w:p w:rsidR="00A26F3B" w:rsidRPr="00CF2957" w:rsidRDefault="007B7ADC" w:rsidP="004F0690">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本文首先研究了</w:t>
      </w:r>
      <w:r w:rsidR="00676699">
        <w:rPr>
          <w:rFonts w:ascii="Times New Roman" w:eastAsia="宋体" w:hAnsi="Times New Roman" w:cs="Times New Roman" w:hint="eastAsia"/>
          <w:szCs w:val="24"/>
        </w:rPr>
        <w:t>LTE</w:t>
      </w:r>
      <w:r w:rsidR="00676699">
        <w:rPr>
          <w:rFonts w:ascii="Times New Roman" w:eastAsia="宋体" w:hAnsi="Times New Roman" w:cs="Times New Roman" w:hint="eastAsia"/>
          <w:szCs w:val="24"/>
        </w:rPr>
        <w:t>物理层基带处理流程，</w:t>
      </w:r>
      <w:r w:rsidR="00A26F3B" w:rsidRPr="00CF2957">
        <w:rPr>
          <w:rFonts w:ascii="Times New Roman" w:eastAsia="宋体" w:hAnsi="Times New Roman" w:cs="Times New Roman"/>
          <w:szCs w:val="24"/>
        </w:rPr>
        <w:t>重点</w:t>
      </w:r>
      <w:r w:rsidR="00295A4E">
        <w:rPr>
          <w:rFonts w:ascii="Times New Roman" w:eastAsia="宋体" w:hAnsi="Times New Roman" w:cs="Times New Roman" w:hint="eastAsia"/>
          <w:szCs w:val="24"/>
        </w:rPr>
        <w:t>分析</w:t>
      </w:r>
      <w:r w:rsidR="00295A4E">
        <w:rPr>
          <w:rFonts w:ascii="Times New Roman" w:eastAsia="宋体" w:hAnsi="Times New Roman" w:cs="Times New Roman"/>
          <w:szCs w:val="24"/>
        </w:rPr>
        <w:t>了</w:t>
      </w:r>
      <w:r w:rsidR="00676699">
        <w:rPr>
          <w:rFonts w:ascii="Times New Roman" w:eastAsia="宋体" w:hAnsi="Times New Roman" w:cs="Times New Roman" w:hint="eastAsia"/>
          <w:szCs w:val="24"/>
        </w:rPr>
        <w:t>耗时较长的</w:t>
      </w:r>
      <w:r w:rsidR="006D6CBD">
        <w:rPr>
          <w:rFonts w:ascii="Times New Roman" w:eastAsia="宋体" w:hAnsi="Times New Roman" w:cs="Times New Roman" w:hint="eastAsia"/>
          <w:szCs w:val="24"/>
        </w:rPr>
        <w:t>T</w:t>
      </w:r>
      <w:r w:rsidR="00A26F3B" w:rsidRPr="00CF2957">
        <w:rPr>
          <w:rFonts w:ascii="Times New Roman" w:eastAsia="宋体" w:hAnsi="Times New Roman" w:cs="Times New Roman"/>
          <w:szCs w:val="24"/>
        </w:rPr>
        <w:t>urbo</w:t>
      </w:r>
      <w:r w:rsidR="00A26F3B" w:rsidRPr="00CF2957">
        <w:rPr>
          <w:rFonts w:ascii="Times New Roman" w:eastAsia="宋体" w:hAnsi="Times New Roman" w:cs="Times New Roman"/>
          <w:szCs w:val="24"/>
        </w:rPr>
        <w:t>译码</w:t>
      </w:r>
      <w:r w:rsidR="00A26F3B" w:rsidRPr="00CF2957">
        <w:rPr>
          <w:rFonts w:ascii="Times New Roman" w:eastAsia="宋体" w:hAnsi="Times New Roman" w:cs="Times New Roman" w:hint="eastAsia"/>
          <w:szCs w:val="24"/>
        </w:rPr>
        <w:t>和</w:t>
      </w:r>
      <w:r w:rsidR="00A26F3B" w:rsidRPr="00CF2957">
        <w:rPr>
          <w:rFonts w:ascii="Times New Roman" w:eastAsia="宋体" w:hAnsi="Times New Roman" w:cs="Times New Roman"/>
          <w:szCs w:val="24"/>
        </w:rPr>
        <w:t>FFT</w:t>
      </w:r>
      <w:r w:rsidR="00295A4E">
        <w:rPr>
          <w:rFonts w:ascii="Times New Roman" w:eastAsia="宋体" w:hAnsi="Times New Roman" w:cs="Times New Roman" w:hint="eastAsia"/>
          <w:szCs w:val="24"/>
        </w:rPr>
        <w:t>/</w:t>
      </w:r>
      <w:r w:rsidR="00295A4E">
        <w:rPr>
          <w:rFonts w:ascii="Times New Roman" w:eastAsia="宋体" w:hAnsi="Times New Roman" w:cs="Times New Roman"/>
          <w:szCs w:val="24"/>
        </w:rPr>
        <w:t>IFFT</w:t>
      </w:r>
      <w:r w:rsidR="00295A4E">
        <w:rPr>
          <w:rFonts w:ascii="Times New Roman" w:eastAsia="宋体" w:hAnsi="Times New Roman" w:cs="Times New Roman"/>
          <w:szCs w:val="24"/>
        </w:rPr>
        <w:t>模块</w:t>
      </w:r>
      <w:r w:rsidR="00295A4E">
        <w:rPr>
          <w:rFonts w:ascii="Times New Roman" w:eastAsia="宋体" w:hAnsi="Times New Roman" w:cs="Times New Roman" w:hint="eastAsia"/>
          <w:szCs w:val="24"/>
        </w:rPr>
        <w:t>。研究了硬件加速器的种类，最后</w:t>
      </w:r>
      <w:r w:rsidR="00295A4E">
        <w:rPr>
          <w:rFonts w:ascii="Times New Roman" w:eastAsia="宋体" w:hAnsi="Times New Roman" w:cs="Times New Roman"/>
          <w:szCs w:val="24"/>
        </w:rPr>
        <w:t>采用</w:t>
      </w:r>
      <w:r w:rsidR="00295A4E">
        <w:rPr>
          <w:rFonts w:ascii="Times New Roman" w:eastAsia="宋体" w:hAnsi="Times New Roman" w:cs="Times New Roman" w:hint="eastAsia"/>
          <w:szCs w:val="24"/>
        </w:rPr>
        <w:t>FPGA</w:t>
      </w:r>
      <w:r w:rsidR="00295A4E">
        <w:rPr>
          <w:rFonts w:ascii="Times New Roman" w:eastAsia="宋体" w:hAnsi="Times New Roman" w:cs="Times New Roman" w:hint="eastAsia"/>
          <w:szCs w:val="24"/>
        </w:rPr>
        <w:t>开发</w:t>
      </w:r>
      <w:proofErr w:type="gramStart"/>
      <w:r w:rsidR="00295A4E">
        <w:rPr>
          <w:rFonts w:ascii="Times New Roman" w:eastAsia="宋体" w:hAnsi="Times New Roman" w:cs="Times New Roman" w:hint="eastAsia"/>
          <w:szCs w:val="24"/>
        </w:rPr>
        <w:t>板实现</w:t>
      </w:r>
      <w:proofErr w:type="gramEnd"/>
      <w:r w:rsidR="00295A4E">
        <w:rPr>
          <w:rFonts w:ascii="Times New Roman" w:eastAsia="宋体" w:hAnsi="Times New Roman" w:cs="Times New Roman" w:hint="eastAsia"/>
          <w:szCs w:val="24"/>
        </w:rPr>
        <w:t>这些模块的加速器，</w:t>
      </w:r>
      <w:r w:rsidR="0041605B">
        <w:rPr>
          <w:rFonts w:ascii="Times New Roman" w:eastAsia="宋体" w:hAnsi="Times New Roman" w:cs="Times New Roman" w:hint="eastAsia"/>
          <w:szCs w:val="24"/>
        </w:rPr>
        <w:t>并将这些加速器应用于</w:t>
      </w:r>
      <w:r w:rsidR="0041605B">
        <w:rPr>
          <w:rFonts w:ascii="Times New Roman" w:eastAsia="宋体" w:hAnsi="Times New Roman" w:cs="Times New Roman" w:hint="eastAsia"/>
          <w:szCs w:val="24"/>
        </w:rPr>
        <w:t>LTE</w:t>
      </w:r>
      <w:r w:rsidR="00F40AA5">
        <w:rPr>
          <w:rFonts w:ascii="Times New Roman" w:eastAsia="宋体" w:hAnsi="Times New Roman" w:cs="Times New Roman" w:hint="eastAsia"/>
          <w:szCs w:val="24"/>
        </w:rPr>
        <w:t>的</w:t>
      </w:r>
      <w:r w:rsidR="0041605B">
        <w:rPr>
          <w:rFonts w:ascii="Times New Roman" w:eastAsia="宋体" w:hAnsi="Times New Roman" w:cs="Times New Roman" w:hint="eastAsia"/>
          <w:szCs w:val="24"/>
        </w:rPr>
        <w:t>C-RAN</w:t>
      </w:r>
      <w:r w:rsidR="0041605B">
        <w:rPr>
          <w:rFonts w:ascii="Times New Roman" w:eastAsia="宋体" w:hAnsi="Times New Roman" w:cs="Times New Roman" w:hint="eastAsia"/>
          <w:szCs w:val="24"/>
        </w:rPr>
        <w:t>网络中</w:t>
      </w:r>
      <w:r w:rsidR="00A26F3B" w:rsidRPr="00CF2957">
        <w:rPr>
          <w:rFonts w:ascii="Times New Roman" w:eastAsia="宋体" w:hAnsi="Times New Roman" w:cs="Times New Roman"/>
          <w:szCs w:val="24"/>
        </w:rPr>
        <w:t>。本文</w:t>
      </w:r>
      <w:r w:rsidR="00DA03D0">
        <w:rPr>
          <w:rFonts w:ascii="Times New Roman" w:eastAsia="宋体" w:hAnsi="Times New Roman" w:cs="Times New Roman" w:hint="eastAsia"/>
          <w:szCs w:val="24"/>
        </w:rPr>
        <w:t>选用</w:t>
      </w:r>
      <w:r w:rsidR="00DA03D0">
        <w:rPr>
          <w:rFonts w:ascii="Times New Roman" w:eastAsia="宋体" w:hAnsi="Times New Roman" w:cs="Times New Roman"/>
          <w:szCs w:val="24"/>
        </w:rPr>
        <w:t>Xen</w:t>
      </w:r>
      <w:r w:rsidR="00DA03D0">
        <w:rPr>
          <w:rFonts w:ascii="Times New Roman" w:eastAsia="宋体" w:hAnsi="Times New Roman" w:cs="Times New Roman"/>
          <w:szCs w:val="24"/>
        </w:rPr>
        <w:t>虚拟化技术搭建了</w:t>
      </w:r>
      <w:r w:rsidR="00A26F3B" w:rsidRPr="00CF2957">
        <w:rPr>
          <w:rFonts w:ascii="Times New Roman" w:eastAsia="宋体" w:hAnsi="Times New Roman" w:cs="Times New Roman"/>
          <w:szCs w:val="24"/>
        </w:rPr>
        <w:t>C-RAN</w:t>
      </w:r>
      <w:r w:rsidR="00A26F3B" w:rsidRPr="00CF2957">
        <w:rPr>
          <w:rFonts w:ascii="Times New Roman" w:eastAsia="宋体" w:hAnsi="Times New Roman" w:cs="Times New Roman"/>
          <w:szCs w:val="24"/>
        </w:rPr>
        <w:t>虚拟化平台</w:t>
      </w:r>
      <w:r w:rsidR="00DA03D0">
        <w:rPr>
          <w:rFonts w:ascii="Times New Roman" w:eastAsia="宋体" w:hAnsi="Times New Roman" w:cs="Times New Roman" w:hint="eastAsia"/>
          <w:szCs w:val="24"/>
        </w:rPr>
        <w:t>，并设计了基于</w:t>
      </w:r>
      <w:r w:rsidR="00DA03D0">
        <w:rPr>
          <w:rFonts w:ascii="Times New Roman" w:eastAsia="宋体" w:hAnsi="Times New Roman" w:cs="Times New Roman" w:hint="eastAsia"/>
          <w:szCs w:val="24"/>
        </w:rPr>
        <w:t>PCIe</w:t>
      </w:r>
      <w:r w:rsidR="00FF2C41">
        <w:rPr>
          <w:rFonts w:ascii="Times New Roman" w:eastAsia="宋体" w:hAnsi="Times New Roman" w:cs="Times New Roman" w:hint="eastAsia"/>
          <w:szCs w:val="24"/>
        </w:rPr>
        <w:t>总线的</w:t>
      </w:r>
      <w:r w:rsidR="00A26F3B" w:rsidRPr="00CF2957">
        <w:rPr>
          <w:rFonts w:ascii="Times New Roman" w:eastAsia="宋体" w:hAnsi="Times New Roman" w:cs="Times New Roman"/>
          <w:szCs w:val="24"/>
        </w:rPr>
        <w:t>硬件加速器</w:t>
      </w:r>
      <w:r w:rsidR="00295A4E">
        <w:rPr>
          <w:rFonts w:ascii="Times New Roman" w:eastAsia="宋体" w:hAnsi="Times New Roman" w:cs="Times New Roman"/>
          <w:szCs w:val="24"/>
        </w:rPr>
        <w:t>高带宽</w:t>
      </w:r>
      <w:r w:rsidR="003E47EF">
        <w:rPr>
          <w:rFonts w:ascii="Times New Roman" w:eastAsia="宋体" w:hAnsi="Times New Roman" w:cs="Times New Roman"/>
          <w:szCs w:val="24"/>
        </w:rPr>
        <w:t>数据传输</w:t>
      </w:r>
      <w:r w:rsidR="00FF2C41">
        <w:rPr>
          <w:rFonts w:ascii="Times New Roman" w:eastAsia="宋体" w:hAnsi="Times New Roman" w:cs="Times New Roman"/>
          <w:szCs w:val="24"/>
        </w:rPr>
        <w:t>接口</w:t>
      </w:r>
      <w:r w:rsidR="00295A4E">
        <w:rPr>
          <w:rFonts w:ascii="Times New Roman" w:eastAsia="宋体" w:hAnsi="Times New Roman" w:cs="Times New Roman" w:hint="eastAsia"/>
          <w:szCs w:val="24"/>
        </w:rPr>
        <w:t>，</w:t>
      </w:r>
      <w:r w:rsidR="00FF2C41">
        <w:rPr>
          <w:rFonts w:ascii="Times New Roman" w:eastAsia="宋体" w:hAnsi="Times New Roman" w:cs="Times New Roman"/>
          <w:szCs w:val="24"/>
        </w:rPr>
        <w:t>连接硬件加速器和</w:t>
      </w:r>
      <w:r w:rsidR="00FF2C41">
        <w:rPr>
          <w:rFonts w:ascii="Times New Roman" w:eastAsia="宋体" w:hAnsi="Times New Roman" w:cs="Times New Roman" w:hint="eastAsia"/>
          <w:szCs w:val="24"/>
        </w:rPr>
        <w:t>LTE</w:t>
      </w:r>
      <w:r w:rsidR="00FF2C41">
        <w:rPr>
          <w:rFonts w:ascii="Times New Roman" w:eastAsia="宋体" w:hAnsi="Times New Roman" w:cs="Times New Roman" w:hint="eastAsia"/>
          <w:szCs w:val="24"/>
        </w:rPr>
        <w:t>的</w:t>
      </w:r>
      <w:r w:rsidR="00FF2C41">
        <w:rPr>
          <w:rFonts w:ascii="Times New Roman" w:eastAsia="宋体" w:hAnsi="Times New Roman" w:cs="Times New Roman" w:hint="eastAsia"/>
          <w:szCs w:val="24"/>
        </w:rPr>
        <w:t>C-RAN</w:t>
      </w:r>
      <w:r w:rsidR="00FF2C41">
        <w:rPr>
          <w:rFonts w:ascii="Times New Roman" w:eastAsia="宋体" w:hAnsi="Times New Roman" w:cs="Times New Roman" w:hint="eastAsia"/>
          <w:szCs w:val="24"/>
        </w:rPr>
        <w:t>网络平台。</w:t>
      </w:r>
    </w:p>
    <w:p w:rsidR="004934B8" w:rsidRDefault="005C6389" w:rsidP="00A84CC1">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本文设计的</w:t>
      </w:r>
      <w:r w:rsidR="00F03932">
        <w:rPr>
          <w:rFonts w:ascii="Times New Roman" w:eastAsia="宋体" w:hAnsi="Times New Roman" w:cs="Times New Roman" w:hint="eastAsia"/>
          <w:szCs w:val="24"/>
        </w:rPr>
        <w:t>T</w:t>
      </w:r>
      <w:r w:rsidR="00A26F3B" w:rsidRPr="00CF2957">
        <w:rPr>
          <w:rFonts w:ascii="Times New Roman" w:eastAsia="宋体" w:hAnsi="Times New Roman" w:cs="Times New Roman"/>
          <w:szCs w:val="24"/>
        </w:rPr>
        <w:t>urbo</w:t>
      </w:r>
      <w:r>
        <w:rPr>
          <w:rFonts w:ascii="Times New Roman" w:eastAsia="宋体" w:hAnsi="Times New Roman" w:cs="Times New Roman"/>
          <w:szCs w:val="24"/>
        </w:rPr>
        <w:t>译码硬件加速器</w:t>
      </w:r>
      <w:r>
        <w:rPr>
          <w:rFonts w:ascii="Times New Roman" w:eastAsia="宋体" w:hAnsi="Times New Roman" w:cs="Times New Roman" w:hint="eastAsia"/>
          <w:szCs w:val="24"/>
        </w:rPr>
        <w:t>，</w:t>
      </w:r>
      <w:r w:rsidR="00F80FEB">
        <w:rPr>
          <w:rFonts w:ascii="Times New Roman" w:eastAsia="宋体" w:hAnsi="Times New Roman" w:cs="Times New Roman" w:hint="eastAsia"/>
          <w:szCs w:val="24"/>
        </w:rPr>
        <w:t>采用流水线模式，</w:t>
      </w:r>
      <w:r>
        <w:rPr>
          <w:rFonts w:ascii="Times New Roman" w:eastAsia="宋体" w:hAnsi="Times New Roman" w:cs="Times New Roman"/>
          <w:szCs w:val="24"/>
        </w:rPr>
        <w:t>支持数据输入</w:t>
      </w:r>
      <w:r>
        <w:rPr>
          <w:rFonts w:ascii="Times New Roman" w:eastAsia="宋体" w:hAnsi="Times New Roman" w:cs="Times New Roman" w:hint="eastAsia"/>
          <w:szCs w:val="24"/>
        </w:rPr>
        <w:t>、</w:t>
      </w:r>
      <w:r w:rsidR="00602B20">
        <w:rPr>
          <w:rFonts w:ascii="Times New Roman" w:eastAsia="宋体" w:hAnsi="Times New Roman" w:cs="Times New Roman" w:hint="eastAsia"/>
          <w:szCs w:val="24"/>
        </w:rPr>
        <w:t>译码</w:t>
      </w:r>
      <w:r>
        <w:rPr>
          <w:rFonts w:ascii="Times New Roman" w:eastAsia="宋体" w:hAnsi="Times New Roman" w:cs="Times New Roman"/>
          <w:szCs w:val="24"/>
        </w:rPr>
        <w:t>和数据输出</w:t>
      </w:r>
      <w:r w:rsidR="00F80FEB">
        <w:rPr>
          <w:rFonts w:ascii="Times New Roman" w:eastAsia="宋体" w:hAnsi="Times New Roman" w:cs="Times New Roman"/>
          <w:szCs w:val="24"/>
        </w:rPr>
        <w:t>并行处理</w:t>
      </w:r>
      <w:r w:rsidR="00F80FEB">
        <w:rPr>
          <w:rFonts w:ascii="Times New Roman" w:eastAsia="宋体" w:hAnsi="Times New Roman" w:cs="Times New Roman" w:hint="eastAsia"/>
          <w:szCs w:val="24"/>
        </w:rPr>
        <w:t>。且</w:t>
      </w:r>
      <w:r w:rsidR="00F80FEB">
        <w:rPr>
          <w:rFonts w:ascii="Times New Roman" w:eastAsia="宋体" w:hAnsi="Times New Roman" w:cs="Times New Roman"/>
          <w:szCs w:val="24"/>
        </w:rPr>
        <w:t>加速器工作</w:t>
      </w:r>
      <w:r w:rsidR="004F0690">
        <w:rPr>
          <w:rFonts w:ascii="Times New Roman" w:eastAsia="宋体" w:hAnsi="Times New Roman" w:cs="Times New Roman" w:hint="eastAsia"/>
          <w:szCs w:val="24"/>
        </w:rPr>
        <w:t>在</w:t>
      </w:r>
      <w:r w:rsidR="00F80FEB">
        <w:rPr>
          <w:rFonts w:ascii="Times New Roman" w:eastAsia="宋体" w:hAnsi="Times New Roman" w:cs="Times New Roman" w:hint="eastAsia"/>
          <w:szCs w:val="24"/>
        </w:rPr>
        <w:t>250MHz</w:t>
      </w:r>
      <w:r w:rsidR="004F0690">
        <w:rPr>
          <w:rFonts w:ascii="Times New Roman" w:eastAsia="宋体" w:hAnsi="Times New Roman" w:cs="Times New Roman" w:hint="eastAsia"/>
          <w:szCs w:val="24"/>
        </w:rPr>
        <w:t>高频时钟</w:t>
      </w:r>
      <w:r w:rsidR="006E5CA0">
        <w:rPr>
          <w:rFonts w:ascii="Times New Roman" w:eastAsia="宋体" w:hAnsi="Times New Roman" w:cs="Times New Roman" w:hint="eastAsia"/>
          <w:szCs w:val="24"/>
        </w:rPr>
        <w:t>下</w:t>
      </w:r>
      <w:r w:rsidR="00F80FEB">
        <w:rPr>
          <w:rFonts w:ascii="Times New Roman" w:eastAsia="宋体" w:hAnsi="Times New Roman" w:cs="Times New Roman" w:hint="eastAsia"/>
          <w:szCs w:val="24"/>
        </w:rPr>
        <w:t>，是</w:t>
      </w:r>
      <w:r w:rsidR="00F80FEB">
        <w:rPr>
          <w:rFonts w:ascii="Times New Roman" w:eastAsia="宋体" w:hAnsi="Times New Roman" w:cs="Times New Roman" w:hint="eastAsia"/>
          <w:szCs w:val="24"/>
        </w:rPr>
        <w:t>DMA</w:t>
      </w:r>
      <w:r w:rsidR="00F80FEB">
        <w:rPr>
          <w:rFonts w:ascii="Times New Roman" w:eastAsia="宋体" w:hAnsi="Times New Roman" w:cs="Times New Roman" w:hint="eastAsia"/>
          <w:szCs w:val="24"/>
        </w:rPr>
        <w:t>数据传输时钟的</w:t>
      </w:r>
      <w:r w:rsidR="00F80FEB">
        <w:rPr>
          <w:rFonts w:ascii="Times New Roman" w:eastAsia="宋体" w:hAnsi="Times New Roman" w:cs="Times New Roman" w:hint="eastAsia"/>
          <w:szCs w:val="24"/>
        </w:rPr>
        <w:t>4</w:t>
      </w:r>
      <w:r w:rsidR="00F80FEB">
        <w:rPr>
          <w:rFonts w:ascii="Times New Roman" w:eastAsia="宋体" w:hAnsi="Times New Roman" w:cs="Times New Roman" w:hint="eastAsia"/>
          <w:szCs w:val="24"/>
        </w:rPr>
        <w:t>倍，可以最大程度减少运算时间，提高流水线的并发程度。</w:t>
      </w:r>
      <w:r w:rsidR="004F0690">
        <w:rPr>
          <w:rFonts w:ascii="Times New Roman" w:eastAsia="宋体" w:hAnsi="Times New Roman" w:cs="Times New Roman" w:hint="eastAsia"/>
          <w:szCs w:val="24"/>
        </w:rPr>
        <w:t>通过</w:t>
      </w:r>
      <w:r w:rsidR="004F0690">
        <w:rPr>
          <w:rFonts w:ascii="Times New Roman" w:eastAsia="宋体" w:hAnsi="Times New Roman" w:cs="Times New Roman" w:hint="eastAsia"/>
          <w:szCs w:val="24"/>
        </w:rPr>
        <w:t>LTE 5M</w:t>
      </w:r>
      <w:r w:rsidR="00602B20">
        <w:rPr>
          <w:rFonts w:ascii="Times New Roman" w:eastAsia="宋体" w:hAnsi="Times New Roman" w:cs="Times New Roman"/>
          <w:szCs w:val="24"/>
        </w:rPr>
        <w:t>Hz</w:t>
      </w:r>
      <w:r w:rsidR="004F0690">
        <w:rPr>
          <w:rFonts w:ascii="Times New Roman" w:eastAsia="宋体" w:hAnsi="Times New Roman" w:cs="Times New Roman" w:hint="eastAsia"/>
          <w:szCs w:val="24"/>
        </w:rPr>
        <w:t>带宽的测试，</w:t>
      </w:r>
      <w:r w:rsidR="00A84CC1">
        <w:rPr>
          <w:rFonts w:ascii="Times New Roman" w:eastAsia="宋体" w:hAnsi="Times New Roman" w:cs="Times New Roman" w:hint="eastAsia"/>
          <w:szCs w:val="24"/>
        </w:rPr>
        <w:t>加速器</w:t>
      </w:r>
      <w:r w:rsidR="00A26F3B" w:rsidRPr="00CF2957">
        <w:rPr>
          <w:rFonts w:ascii="Times New Roman" w:eastAsia="宋体" w:hAnsi="Times New Roman" w:cs="Times New Roman"/>
          <w:szCs w:val="24"/>
        </w:rPr>
        <w:t>将</w:t>
      </w:r>
      <w:r w:rsidR="00A84CC1">
        <w:rPr>
          <w:rFonts w:ascii="Times New Roman" w:eastAsia="宋体" w:hAnsi="Times New Roman" w:cs="Times New Roman"/>
          <w:szCs w:val="24"/>
        </w:rPr>
        <w:t>原来</w:t>
      </w:r>
      <w:r w:rsidR="00A26F3B" w:rsidRPr="00CF2957">
        <w:rPr>
          <w:rFonts w:ascii="Times New Roman" w:eastAsia="宋体" w:hAnsi="Times New Roman" w:cs="Times New Roman" w:hint="eastAsia"/>
          <w:szCs w:val="24"/>
        </w:rPr>
        <w:t>占</w:t>
      </w:r>
      <w:r w:rsidR="00F03932">
        <w:rPr>
          <w:rFonts w:ascii="Times New Roman" w:eastAsia="宋体" w:hAnsi="Times New Roman" w:cs="Times New Roman" w:hint="eastAsia"/>
          <w:szCs w:val="24"/>
        </w:rPr>
        <w:t>LTE</w:t>
      </w:r>
      <w:r w:rsidR="00F03932">
        <w:rPr>
          <w:rFonts w:ascii="Times New Roman" w:eastAsia="宋体" w:hAnsi="Times New Roman" w:cs="Times New Roman" w:hint="eastAsia"/>
          <w:szCs w:val="24"/>
        </w:rPr>
        <w:t>物理层</w:t>
      </w:r>
      <w:r w:rsidR="00A26F3B" w:rsidRPr="00CF2957">
        <w:rPr>
          <w:rFonts w:ascii="Times New Roman" w:eastAsia="宋体" w:hAnsi="Times New Roman" w:cs="Times New Roman"/>
          <w:szCs w:val="24"/>
        </w:rPr>
        <w:t>处理流程</w:t>
      </w:r>
      <w:r w:rsidR="00FC647E">
        <w:rPr>
          <w:rFonts w:ascii="Times New Roman" w:eastAsia="宋体" w:hAnsi="Times New Roman" w:cs="Times New Roman"/>
          <w:szCs w:val="24"/>
        </w:rPr>
        <w:t>近</w:t>
      </w:r>
      <w:r w:rsidR="009B28B4">
        <w:rPr>
          <w:rFonts w:ascii="Times New Roman" w:eastAsia="宋体" w:hAnsi="Times New Roman" w:cs="Times New Roman" w:hint="eastAsia"/>
          <w:szCs w:val="24"/>
        </w:rPr>
        <w:t>一半</w:t>
      </w:r>
      <w:r w:rsidR="00A26F3B" w:rsidRPr="00CF2957">
        <w:rPr>
          <w:rFonts w:ascii="Times New Roman" w:eastAsia="宋体" w:hAnsi="Times New Roman" w:cs="Times New Roman" w:hint="eastAsia"/>
          <w:szCs w:val="24"/>
        </w:rPr>
        <w:t>时间</w:t>
      </w:r>
      <w:r w:rsidR="00A26F3B" w:rsidRPr="00CF2957">
        <w:rPr>
          <w:rFonts w:ascii="Times New Roman" w:eastAsia="宋体" w:hAnsi="Times New Roman" w:cs="Times New Roman"/>
          <w:szCs w:val="24"/>
        </w:rPr>
        <w:t>的译码操作</w:t>
      </w:r>
      <w:r w:rsidR="00206D65">
        <w:rPr>
          <w:rFonts w:ascii="Times New Roman" w:eastAsia="宋体" w:hAnsi="Times New Roman" w:cs="Times New Roman" w:hint="eastAsia"/>
          <w:szCs w:val="24"/>
        </w:rPr>
        <w:t>时间</w:t>
      </w:r>
      <w:r w:rsidR="00A84CC1">
        <w:rPr>
          <w:rFonts w:ascii="Times New Roman" w:eastAsia="宋体" w:hAnsi="Times New Roman" w:cs="Times New Roman" w:hint="eastAsia"/>
          <w:szCs w:val="24"/>
        </w:rPr>
        <w:t>减少了</w:t>
      </w:r>
      <w:r w:rsidR="00A84CC1">
        <w:rPr>
          <w:rFonts w:ascii="Times New Roman" w:eastAsia="宋体" w:hAnsi="Times New Roman" w:cs="Times New Roman" w:hint="eastAsia"/>
          <w:szCs w:val="24"/>
        </w:rPr>
        <w:t>2/3</w:t>
      </w:r>
      <w:r w:rsidR="00A84CC1">
        <w:rPr>
          <w:rFonts w:ascii="Times New Roman" w:eastAsia="宋体" w:hAnsi="Times New Roman" w:cs="Times New Roman" w:hint="eastAsia"/>
          <w:szCs w:val="24"/>
        </w:rPr>
        <w:t>以上，并且加速器</w:t>
      </w:r>
      <w:r w:rsidR="007535C2">
        <w:rPr>
          <w:rFonts w:ascii="Times New Roman" w:eastAsia="宋体" w:hAnsi="Times New Roman" w:cs="Times New Roman" w:hint="eastAsia"/>
          <w:szCs w:val="24"/>
        </w:rPr>
        <w:t>支持更高带宽和</w:t>
      </w:r>
      <w:r w:rsidR="00F03932">
        <w:rPr>
          <w:rFonts w:ascii="Times New Roman" w:eastAsia="宋体" w:hAnsi="Times New Roman" w:cs="Times New Roman" w:hint="eastAsia"/>
          <w:szCs w:val="24"/>
        </w:rPr>
        <w:t>多用户</w:t>
      </w:r>
      <w:r w:rsidR="007535C2">
        <w:rPr>
          <w:rFonts w:ascii="Times New Roman" w:eastAsia="宋体" w:hAnsi="Times New Roman" w:cs="Times New Roman" w:hint="eastAsia"/>
          <w:szCs w:val="24"/>
        </w:rPr>
        <w:t>共享</w:t>
      </w:r>
      <w:r w:rsidR="00F010AC">
        <w:rPr>
          <w:rFonts w:ascii="Times New Roman" w:eastAsia="宋体" w:hAnsi="Times New Roman" w:cs="Times New Roman" w:hint="eastAsia"/>
          <w:szCs w:val="24"/>
        </w:rPr>
        <w:t>硬件加速器</w:t>
      </w:r>
      <w:r w:rsidR="00A26F3B" w:rsidRPr="00CF2957">
        <w:rPr>
          <w:rFonts w:ascii="Times New Roman" w:eastAsia="宋体" w:hAnsi="Times New Roman" w:cs="Times New Roman"/>
          <w:szCs w:val="24"/>
        </w:rPr>
        <w:t>。</w:t>
      </w:r>
    </w:p>
    <w:p w:rsidR="00C12DED" w:rsidRDefault="004F0690" w:rsidP="004934B8">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本文</w:t>
      </w:r>
      <w:r w:rsidR="00C12DED" w:rsidRPr="00C12DED">
        <w:rPr>
          <w:rFonts w:ascii="Times New Roman" w:eastAsia="宋体" w:hAnsi="Times New Roman" w:cs="Times New Roman" w:hint="eastAsia"/>
          <w:szCs w:val="24"/>
        </w:rPr>
        <w:t>根据</w:t>
      </w:r>
      <w:r w:rsidR="00C12DED" w:rsidRPr="00C12DED">
        <w:rPr>
          <w:rFonts w:ascii="Times New Roman" w:eastAsia="宋体" w:hAnsi="Times New Roman" w:cs="Times New Roman" w:hint="eastAsia"/>
          <w:szCs w:val="24"/>
        </w:rPr>
        <w:t>LTE</w:t>
      </w:r>
      <w:r w:rsidR="00C12DED" w:rsidRPr="00C12DED">
        <w:rPr>
          <w:rFonts w:ascii="Times New Roman" w:eastAsia="宋体" w:hAnsi="Times New Roman" w:cs="Times New Roman" w:hint="eastAsia"/>
          <w:szCs w:val="24"/>
        </w:rPr>
        <w:t>物理层的处理流程，在已有的</w:t>
      </w:r>
      <w:r>
        <w:rPr>
          <w:rFonts w:ascii="Times New Roman" w:eastAsia="宋体" w:hAnsi="Times New Roman" w:cs="Times New Roman" w:hint="eastAsia"/>
          <w:szCs w:val="24"/>
        </w:rPr>
        <w:t>C</w:t>
      </w:r>
      <w:r>
        <w:rPr>
          <w:rFonts w:ascii="Times New Roman" w:eastAsia="宋体" w:hAnsi="Times New Roman" w:cs="Times New Roman"/>
          <w:szCs w:val="24"/>
        </w:rPr>
        <w:t>-RAN</w:t>
      </w:r>
      <w:r w:rsidRPr="00CF2957">
        <w:rPr>
          <w:rFonts w:ascii="Times New Roman" w:eastAsia="宋体" w:hAnsi="Times New Roman" w:cs="Times New Roman" w:hint="eastAsia"/>
          <w:szCs w:val="24"/>
        </w:rPr>
        <w:t>平台中</w:t>
      </w:r>
      <w:r w:rsidR="00C12DED" w:rsidRPr="00C12DED">
        <w:rPr>
          <w:rFonts w:ascii="Times New Roman" w:eastAsia="宋体" w:hAnsi="Times New Roman" w:cs="Times New Roman" w:hint="eastAsia"/>
          <w:szCs w:val="24"/>
        </w:rPr>
        <w:t>FPGA</w:t>
      </w:r>
      <w:r w:rsidR="00C12DED" w:rsidRPr="00C12DED">
        <w:rPr>
          <w:rFonts w:ascii="Times New Roman" w:eastAsia="宋体" w:hAnsi="Times New Roman" w:cs="Times New Roman" w:hint="eastAsia"/>
          <w:szCs w:val="24"/>
        </w:rPr>
        <w:t>基带板上</w:t>
      </w:r>
      <w:r w:rsidR="006E5CA0">
        <w:rPr>
          <w:rFonts w:ascii="Times New Roman" w:eastAsia="宋体" w:hAnsi="Times New Roman" w:cs="Times New Roman" w:hint="eastAsia"/>
          <w:szCs w:val="24"/>
        </w:rPr>
        <w:t>，</w:t>
      </w:r>
      <w:r>
        <w:rPr>
          <w:rFonts w:ascii="Times New Roman" w:eastAsia="宋体" w:hAnsi="Times New Roman" w:cs="Times New Roman" w:hint="eastAsia"/>
          <w:szCs w:val="24"/>
        </w:rPr>
        <w:t>设计并实现</w:t>
      </w:r>
      <w:r w:rsidR="00C12DED" w:rsidRPr="00C12DED">
        <w:rPr>
          <w:rFonts w:ascii="Times New Roman" w:eastAsia="宋体" w:hAnsi="Times New Roman" w:cs="Times New Roman" w:hint="eastAsia"/>
          <w:szCs w:val="24"/>
        </w:rPr>
        <w:t>了</w:t>
      </w:r>
      <w:r w:rsidR="00C12DED" w:rsidRPr="00C12DED">
        <w:rPr>
          <w:rFonts w:ascii="Times New Roman" w:eastAsia="宋体" w:hAnsi="Times New Roman" w:cs="Times New Roman" w:hint="eastAsia"/>
          <w:szCs w:val="24"/>
        </w:rPr>
        <w:t>FFT</w:t>
      </w:r>
      <w:r w:rsidR="00C12DED" w:rsidRPr="00C12DED">
        <w:rPr>
          <w:rFonts w:ascii="Times New Roman" w:eastAsia="宋体" w:hAnsi="Times New Roman" w:cs="Times New Roman" w:hint="eastAsia"/>
          <w:szCs w:val="24"/>
        </w:rPr>
        <w:t>和</w:t>
      </w:r>
      <w:r w:rsidR="00C12DED" w:rsidRPr="00C12DED">
        <w:rPr>
          <w:rFonts w:ascii="Times New Roman" w:eastAsia="宋体" w:hAnsi="Times New Roman" w:cs="Times New Roman" w:hint="eastAsia"/>
          <w:szCs w:val="24"/>
        </w:rPr>
        <w:t>IFFT</w:t>
      </w:r>
      <w:r w:rsidR="00C12DED" w:rsidRPr="00C12DED">
        <w:rPr>
          <w:rFonts w:ascii="Times New Roman" w:eastAsia="宋体" w:hAnsi="Times New Roman" w:cs="Times New Roman" w:hint="eastAsia"/>
          <w:szCs w:val="24"/>
        </w:rPr>
        <w:t>硬件加速器</w:t>
      </w:r>
      <w:r>
        <w:rPr>
          <w:rFonts w:ascii="Times New Roman" w:eastAsia="宋体" w:hAnsi="Times New Roman" w:cs="Times New Roman" w:hint="eastAsia"/>
          <w:szCs w:val="24"/>
        </w:rPr>
        <w:t>，都支持流水线处理模式</w:t>
      </w:r>
      <w:r w:rsidR="00C12DED" w:rsidRPr="00C12DED">
        <w:rPr>
          <w:rFonts w:ascii="Times New Roman" w:eastAsia="宋体" w:hAnsi="Times New Roman" w:cs="Times New Roman" w:hint="eastAsia"/>
          <w:szCs w:val="24"/>
        </w:rPr>
        <w:t>。</w:t>
      </w:r>
      <w:r w:rsidR="00C12DED" w:rsidRPr="00C12DED">
        <w:rPr>
          <w:rFonts w:ascii="Times New Roman" w:eastAsia="宋体" w:hAnsi="Times New Roman" w:cs="Times New Roman" w:hint="eastAsia"/>
          <w:szCs w:val="24"/>
        </w:rPr>
        <w:t>IFFT</w:t>
      </w:r>
      <w:r w:rsidR="00C12DED" w:rsidRPr="00C12DED">
        <w:rPr>
          <w:rFonts w:ascii="Times New Roman" w:eastAsia="宋体" w:hAnsi="Times New Roman" w:cs="Times New Roman" w:hint="eastAsia"/>
          <w:szCs w:val="24"/>
        </w:rPr>
        <w:t>加速器实现了</w:t>
      </w:r>
      <w:r w:rsidR="00C12DED" w:rsidRPr="00C12DED">
        <w:rPr>
          <w:rFonts w:ascii="Times New Roman" w:eastAsia="宋体" w:hAnsi="Times New Roman" w:cs="Times New Roman" w:hint="eastAsia"/>
          <w:szCs w:val="24"/>
        </w:rPr>
        <w:t>CP</w:t>
      </w:r>
      <w:r w:rsidR="00C12DED" w:rsidRPr="00C12DED">
        <w:rPr>
          <w:rFonts w:ascii="Times New Roman" w:eastAsia="宋体" w:hAnsi="Times New Roman" w:cs="Times New Roman" w:hint="eastAsia"/>
          <w:szCs w:val="24"/>
        </w:rPr>
        <w:t>的自动添加。</w:t>
      </w:r>
      <w:r w:rsidR="00C12DED" w:rsidRPr="00C12DED">
        <w:rPr>
          <w:rFonts w:ascii="Times New Roman" w:eastAsia="宋体" w:hAnsi="Times New Roman" w:cs="Times New Roman" w:hint="eastAsia"/>
          <w:szCs w:val="24"/>
        </w:rPr>
        <w:t>FFT</w:t>
      </w:r>
      <w:r w:rsidR="00C12DED" w:rsidRPr="00C12DED">
        <w:rPr>
          <w:rFonts w:ascii="Times New Roman" w:eastAsia="宋体" w:hAnsi="Times New Roman" w:cs="Times New Roman" w:hint="eastAsia"/>
          <w:szCs w:val="24"/>
        </w:rPr>
        <w:t>加速器实现了频移和去</w:t>
      </w:r>
      <w:r w:rsidR="00C12DED" w:rsidRPr="00C12DED">
        <w:rPr>
          <w:rFonts w:ascii="Times New Roman" w:eastAsia="宋体" w:hAnsi="Times New Roman" w:cs="Times New Roman" w:hint="eastAsia"/>
          <w:szCs w:val="24"/>
        </w:rPr>
        <w:t>CP</w:t>
      </w:r>
      <w:r w:rsidR="00C12DED" w:rsidRPr="00C12DED">
        <w:rPr>
          <w:rFonts w:ascii="Times New Roman" w:eastAsia="宋体" w:hAnsi="Times New Roman" w:cs="Times New Roman" w:hint="eastAsia"/>
          <w:szCs w:val="24"/>
        </w:rPr>
        <w:t>的操作，同时</w:t>
      </w:r>
      <w:r w:rsidR="006E5CA0">
        <w:rPr>
          <w:rFonts w:ascii="Times New Roman" w:eastAsia="宋体" w:hAnsi="Times New Roman" w:cs="Times New Roman" w:hint="eastAsia"/>
          <w:szCs w:val="24"/>
        </w:rPr>
        <w:t>还</w:t>
      </w:r>
      <w:r w:rsidR="00C12DED" w:rsidRPr="00C12DED">
        <w:rPr>
          <w:rFonts w:ascii="Times New Roman" w:eastAsia="宋体" w:hAnsi="Times New Roman" w:cs="Times New Roman" w:hint="eastAsia"/>
          <w:szCs w:val="24"/>
        </w:rPr>
        <w:t>实现了软件同步硬件执行</w:t>
      </w:r>
      <w:r>
        <w:rPr>
          <w:rFonts w:ascii="Times New Roman" w:eastAsia="宋体" w:hAnsi="Times New Roman" w:cs="Times New Roman" w:hint="eastAsia"/>
          <w:szCs w:val="24"/>
        </w:rPr>
        <w:t>和</w:t>
      </w:r>
      <w:r w:rsidR="00C12DED" w:rsidRPr="00C12DED">
        <w:rPr>
          <w:rFonts w:ascii="Times New Roman" w:eastAsia="宋体" w:hAnsi="Times New Roman" w:cs="Times New Roman" w:hint="eastAsia"/>
          <w:szCs w:val="24"/>
        </w:rPr>
        <w:t>数据流切换</w:t>
      </w:r>
      <w:r>
        <w:rPr>
          <w:rFonts w:ascii="Times New Roman" w:eastAsia="宋体" w:hAnsi="Times New Roman" w:cs="Times New Roman" w:hint="eastAsia"/>
          <w:szCs w:val="24"/>
        </w:rPr>
        <w:t>操作</w:t>
      </w:r>
      <w:r w:rsidR="00C12DED" w:rsidRPr="00C12DED">
        <w:rPr>
          <w:rFonts w:ascii="Times New Roman" w:eastAsia="宋体" w:hAnsi="Times New Roman" w:cs="Times New Roman" w:hint="eastAsia"/>
          <w:szCs w:val="24"/>
        </w:rPr>
        <w:t>。</w:t>
      </w:r>
    </w:p>
    <w:p w:rsidR="00A84CC1" w:rsidRPr="00CF2957" w:rsidRDefault="00F70DD3" w:rsidP="00920F2B">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将</w:t>
      </w:r>
      <w:r w:rsidR="00920F2B">
        <w:rPr>
          <w:rFonts w:ascii="Times New Roman" w:eastAsia="宋体" w:hAnsi="Times New Roman" w:cs="Times New Roman" w:hint="eastAsia"/>
          <w:szCs w:val="24"/>
        </w:rPr>
        <w:t>高时延的基带</w:t>
      </w:r>
      <w:r>
        <w:rPr>
          <w:rFonts w:ascii="Times New Roman" w:eastAsia="宋体" w:hAnsi="Times New Roman" w:cs="Times New Roman" w:hint="eastAsia"/>
          <w:szCs w:val="24"/>
        </w:rPr>
        <w:t>处理部分转移至</w:t>
      </w:r>
      <w:r w:rsidR="00920F2B">
        <w:rPr>
          <w:rFonts w:ascii="Times New Roman" w:eastAsia="宋体" w:hAnsi="Times New Roman" w:cs="Times New Roman" w:hint="eastAsia"/>
          <w:szCs w:val="24"/>
        </w:rPr>
        <w:t>硬件加速器</w:t>
      </w:r>
      <w:r>
        <w:rPr>
          <w:rFonts w:ascii="Times New Roman" w:eastAsia="宋体" w:hAnsi="Times New Roman" w:cs="Times New Roman" w:hint="eastAsia"/>
          <w:szCs w:val="24"/>
        </w:rPr>
        <w:t>中，减少了</w:t>
      </w:r>
      <w:r w:rsidR="00920F2B">
        <w:rPr>
          <w:rFonts w:ascii="Times New Roman" w:eastAsia="宋体" w:hAnsi="Times New Roman" w:cs="Times New Roman" w:hint="eastAsia"/>
          <w:szCs w:val="24"/>
        </w:rPr>
        <w:t>虚拟化平台</w:t>
      </w:r>
      <w:r w:rsidR="003E47EF">
        <w:rPr>
          <w:rFonts w:ascii="Times New Roman" w:eastAsia="宋体" w:hAnsi="Times New Roman" w:cs="Times New Roman" w:hint="eastAsia"/>
          <w:szCs w:val="24"/>
        </w:rPr>
        <w:t>处理的负荷，</w:t>
      </w:r>
      <w:r w:rsidR="00A26F3B" w:rsidRPr="00CF2957">
        <w:rPr>
          <w:rFonts w:ascii="Times New Roman" w:eastAsia="宋体" w:hAnsi="Times New Roman" w:cs="Times New Roman" w:hint="eastAsia"/>
          <w:szCs w:val="24"/>
        </w:rPr>
        <w:t>提高</w:t>
      </w:r>
      <w:r w:rsidR="003E47EF">
        <w:rPr>
          <w:rFonts w:ascii="Times New Roman" w:eastAsia="宋体" w:hAnsi="Times New Roman" w:cs="Times New Roman" w:hint="eastAsia"/>
          <w:szCs w:val="24"/>
        </w:rPr>
        <w:t>了</w:t>
      </w:r>
      <w:r>
        <w:rPr>
          <w:rFonts w:ascii="Times New Roman" w:eastAsia="宋体" w:hAnsi="Times New Roman" w:cs="Times New Roman" w:hint="eastAsia"/>
          <w:szCs w:val="24"/>
        </w:rPr>
        <w:t>LTE</w:t>
      </w:r>
      <w:r w:rsidR="006D6CBD">
        <w:rPr>
          <w:rFonts w:ascii="Times New Roman" w:eastAsia="宋体" w:hAnsi="Times New Roman" w:cs="Times New Roman"/>
          <w:szCs w:val="24"/>
        </w:rPr>
        <w:t>支持的带宽</w:t>
      </w:r>
      <w:r w:rsidR="003E47EF">
        <w:rPr>
          <w:rFonts w:ascii="Times New Roman" w:eastAsia="宋体" w:hAnsi="Times New Roman" w:cs="Times New Roman" w:hint="eastAsia"/>
          <w:szCs w:val="24"/>
        </w:rPr>
        <w:t>。设计</w:t>
      </w:r>
      <w:r w:rsidR="003E47EF">
        <w:rPr>
          <w:rFonts w:ascii="Times New Roman" w:eastAsia="宋体" w:hAnsi="Times New Roman" w:cs="Times New Roman"/>
          <w:szCs w:val="24"/>
        </w:rPr>
        <w:t>的</w:t>
      </w:r>
      <w:r w:rsidR="003E47EF">
        <w:rPr>
          <w:rFonts w:ascii="Times New Roman" w:eastAsia="宋体" w:hAnsi="Times New Roman" w:cs="Times New Roman" w:hint="eastAsia"/>
          <w:szCs w:val="24"/>
        </w:rPr>
        <w:t>FFT</w:t>
      </w:r>
      <w:r w:rsidR="003E47EF">
        <w:rPr>
          <w:rFonts w:ascii="Times New Roman" w:eastAsia="宋体" w:hAnsi="Times New Roman" w:cs="Times New Roman" w:hint="eastAsia"/>
          <w:szCs w:val="24"/>
        </w:rPr>
        <w:t>和</w:t>
      </w:r>
      <w:r w:rsidR="003E47EF">
        <w:rPr>
          <w:rFonts w:ascii="Times New Roman" w:eastAsia="宋体" w:hAnsi="Times New Roman" w:cs="Times New Roman" w:hint="eastAsia"/>
          <w:szCs w:val="24"/>
        </w:rPr>
        <w:t>IFFT</w:t>
      </w:r>
      <w:r w:rsidR="003E47EF">
        <w:rPr>
          <w:rFonts w:ascii="Times New Roman" w:eastAsia="宋体" w:hAnsi="Times New Roman" w:cs="Times New Roman" w:hint="eastAsia"/>
          <w:szCs w:val="24"/>
        </w:rPr>
        <w:t>硬件加速器，</w:t>
      </w:r>
      <w:r w:rsidR="00FC647E">
        <w:rPr>
          <w:rFonts w:ascii="Times New Roman" w:eastAsia="宋体" w:hAnsi="Times New Roman" w:cs="Times New Roman"/>
          <w:szCs w:val="24"/>
        </w:rPr>
        <w:t>支持多个</w:t>
      </w:r>
      <w:r w:rsidR="003E47EF">
        <w:rPr>
          <w:rFonts w:ascii="Times New Roman" w:eastAsia="宋体" w:hAnsi="Times New Roman" w:cs="Times New Roman" w:hint="eastAsia"/>
          <w:szCs w:val="24"/>
        </w:rPr>
        <w:t>相同</w:t>
      </w:r>
      <w:r w:rsidR="00FC647E">
        <w:rPr>
          <w:rFonts w:ascii="Times New Roman" w:eastAsia="宋体" w:hAnsi="Times New Roman" w:cs="Times New Roman" w:hint="eastAsia"/>
          <w:szCs w:val="24"/>
        </w:rPr>
        <w:t>加速器在同一个基带板上同时工作，</w:t>
      </w:r>
      <w:r w:rsidR="003E47EF">
        <w:rPr>
          <w:rFonts w:ascii="Times New Roman" w:eastAsia="宋体" w:hAnsi="Times New Roman" w:cs="Times New Roman" w:hint="eastAsia"/>
          <w:szCs w:val="24"/>
        </w:rPr>
        <w:t>具有较高的可移植性</w:t>
      </w:r>
      <w:r w:rsidR="00A26F3B" w:rsidRPr="00CF2957">
        <w:rPr>
          <w:rFonts w:ascii="Times New Roman" w:eastAsia="宋体" w:hAnsi="Times New Roman" w:cs="Times New Roman"/>
          <w:szCs w:val="24"/>
        </w:rPr>
        <w:t>。</w:t>
      </w:r>
      <w:r w:rsidR="00295A4E">
        <w:rPr>
          <w:rFonts w:ascii="Times New Roman" w:eastAsia="宋体" w:hAnsi="Times New Roman" w:cs="Times New Roman"/>
          <w:szCs w:val="24"/>
        </w:rPr>
        <w:t>通过仿真和板上测试</w:t>
      </w:r>
      <w:r w:rsidR="004F0690">
        <w:rPr>
          <w:rFonts w:ascii="Times New Roman" w:eastAsia="宋体" w:hAnsi="Times New Roman" w:cs="Times New Roman"/>
          <w:szCs w:val="24"/>
        </w:rPr>
        <w:t>表明</w:t>
      </w:r>
      <w:r w:rsidR="00295A4E">
        <w:rPr>
          <w:rFonts w:ascii="Times New Roman" w:eastAsia="宋体" w:hAnsi="Times New Roman" w:cs="Times New Roman" w:hint="eastAsia"/>
          <w:szCs w:val="24"/>
        </w:rPr>
        <w:t>，</w:t>
      </w:r>
      <w:r w:rsidR="00295A4E">
        <w:rPr>
          <w:rFonts w:ascii="Times New Roman" w:eastAsia="宋体" w:hAnsi="Times New Roman" w:cs="Times New Roman"/>
          <w:szCs w:val="24"/>
        </w:rPr>
        <w:t>本文设计的</w:t>
      </w:r>
      <w:r w:rsidR="00295A4E">
        <w:rPr>
          <w:rFonts w:ascii="Times New Roman" w:eastAsia="宋体" w:hAnsi="Times New Roman" w:cs="Times New Roman"/>
          <w:szCs w:val="24"/>
        </w:rPr>
        <w:t>Turbo</w:t>
      </w:r>
      <w:r w:rsidR="00295A4E">
        <w:rPr>
          <w:rFonts w:ascii="Times New Roman" w:eastAsia="宋体" w:hAnsi="Times New Roman" w:cs="Times New Roman"/>
          <w:szCs w:val="24"/>
        </w:rPr>
        <w:t>译码硬件加速器和</w:t>
      </w:r>
      <w:r w:rsidR="00295A4E">
        <w:rPr>
          <w:rFonts w:ascii="Times New Roman" w:eastAsia="宋体" w:hAnsi="Times New Roman" w:cs="Times New Roman" w:hint="eastAsia"/>
          <w:szCs w:val="24"/>
        </w:rPr>
        <w:t>FFT/IFFT</w:t>
      </w:r>
      <w:r w:rsidR="00295A4E">
        <w:rPr>
          <w:rFonts w:ascii="Times New Roman" w:eastAsia="宋体" w:hAnsi="Times New Roman" w:cs="Times New Roman" w:hint="eastAsia"/>
          <w:szCs w:val="24"/>
        </w:rPr>
        <w:t>硬件加速器能够实现</w:t>
      </w:r>
      <w:r w:rsidR="004F0690">
        <w:rPr>
          <w:rFonts w:ascii="Times New Roman" w:eastAsia="宋体" w:hAnsi="Times New Roman" w:cs="Times New Roman" w:hint="eastAsia"/>
          <w:szCs w:val="24"/>
        </w:rPr>
        <w:t>C-RAN</w:t>
      </w:r>
      <w:r w:rsidR="004F0690">
        <w:rPr>
          <w:rFonts w:ascii="Times New Roman" w:eastAsia="宋体" w:hAnsi="Times New Roman" w:cs="Times New Roman" w:hint="eastAsia"/>
          <w:szCs w:val="24"/>
        </w:rPr>
        <w:t>中高带宽的云基站</w:t>
      </w:r>
      <w:proofErr w:type="gramStart"/>
      <w:r w:rsidR="004F0690">
        <w:rPr>
          <w:rFonts w:ascii="Times New Roman" w:eastAsia="宋体" w:hAnsi="Times New Roman" w:cs="Times New Roman" w:hint="eastAsia"/>
          <w:szCs w:val="24"/>
        </w:rPr>
        <w:t>池处理</w:t>
      </w:r>
      <w:proofErr w:type="gramEnd"/>
      <w:r w:rsidR="004F0690">
        <w:rPr>
          <w:rFonts w:ascii="Times New Roman" w:eastAsia="宋体" w:hAnsi="Times New Roman" w:cs="Times New Roman" w:hint="eastAsia"/>
          <w:szCs w:val="24"/>
        </w:rPr>
        <w:t>任务</w:t>
      </w:r>
      <w:r w:rsidR="00920F2B">
        <w:rPr>
          <w:rFonts w:ascii="Times New Roman" w:eastAsia="宋体" w:hAnsi="Times New Roman" w:cs="Times New Roman" w:hint="eastAsia"/>
          <w:szCs w:val="24"/>
        </w:rPr>
        <w:t>，满足基站处理的延迟要求</w:t>
      </w:r>
      <w:r w:rsidR="004F0690">
        <w:rPr>
          <w:rFonts w:ascii="Times New Roman" w:eastAsia="宋体" w:hAnsi="Times New Roman" w:cs="Times New Roman" w:hint="eastAsia"/>
          <w:szCs w:val="24"/>
        </w:rPr>
        <w:t>。</w:t>
      </w:r>
    </w:p>
    <w:p w:rsidR="00C66187" w:rsidRDefault="00C66187" w:rsidP="00F92D12">
      <w:pPr>
        <w:spacing w:line="400" w:lineRule="exact"/>
        <w:rPr>
          <w:rFonts w:ascii="Times New Roman" w:eastAsia="宋体" w:hAnsi="Times New Roman" w:cs="Times New Roman"/>
          <w:szCs w:val="24"/>
        </w:rPr>
      </w:pPr>
    </w:p>
    <w:p w:rsidR="00A26F3B" w:rsidRPr="00CF2957" w:rsidRDefault="00C86ED5" w:rsidP="00C66187">
      <w:pPr>
        <w:spacing w:line="400" w:lineRule="exact"/>
        <w:jc w:val="left"/>
        <w:rPr>
          <w:rFonts w:ascii="Times New Roman" w:eastAsia="宋体" w:hAnsi="Times New Roman" w:cs="Times New Roman"/>
          <w:szCs w:val="24"/>
        </w:rPr>
      </w:pPr>
      <w:r>
        <w:rPr>
          <w:rFonts w:ascii="宋体" w:eastAsia="宋体" w:hAnsi="宋体" w:cs="Times New Roman" w:hint="eastAsia"/>
          <w:b/>
          <w:bCs/>
          <w:szCs w:val="24"/>
        </w:rPr>
        <w:t>关键词</w:t>
      </w:r>
      <w:r w:rsidR="00A26F3B" w:rsidRPr="00C86ED5">
        <w:rPr>
          <w:rFonts w:ascii="宋体" w:eastAsia="宋体" w:hAnsi="宋体" w:cs="Times New Roman"/>
          <w:b/>
          <w:bCs/>
          <w:szCs w:val="24"/>
        </w:rPr>
        <w:t>：</w:t>
      </w:r>
      <w:r w:rsidR="00A26F3B" w:rsidRPr="00CF2957">
        <w:rPr>
          <w:rFonts w:ascii="Times New Roman" w:eastAsia="宋体" w:hAnsi="Times New Roman" w:cs="Times New Roman"/>
          <w:szCs w:val="24"/>
        </w:rPr>
        <w:t>C-RAN</w:t>
      </w:r>
      <w:r w:rsidR="00A26F3B" w:rsidRPr="00CF2957">
        <w:rPr>
          <w:rFonts w:ascii="Times New Roman" w:eastAsia="宋体" w:hAnsi="Times New Roman" w:cs="Times New Roman"/>
          <w:szCs w:val="24"/>
        </w:rPr>
        <w:t>，</w:t>
      </w:r>
      <w:r w:rsidR="00A26F3B" w:rsidRPr="00CF2957">
        <w:rPr>
          <w:rFonts w:ascii="Times New Roman" w:eastAsia="宋体" w:hAnsi="Times New Roman" w:cs="Times New Roman" w:hint="eastAsia"/>
          <w:szCs w:val="24"/>
        </w:rPr>
        <w:t>硬件加速器</w:t>
      </w:r>
      <w:r w:rsidR="00A26F3B" w:rsidRPr="00CF2957">
        <w:rPr>
          <w:rFonts w:ascii="Times New Roman" w:eastAsia="宋体" w:hAnsi="Times New Roman" w:cs="Times New Roman"/>
          <w:szCs w:val="24"/>
        </w:rPr>
        <w:t>，</w:t>
      </w:r>
      <w:r w:rsidR="00A26F3B" w:rsidRPr="00CF2957">
        <w:rPr>
          <w:rFonts w:ascii="Times New Roman" w:eastAsia="宋体" w:hAnsi="Times New Roman" w:cs="Times New Roman"/>
          <w:szCs w:val="24"/>
        </w:rPr>
        <w:t>Turbo</w:t>
      </w:r>
      <w:r w:rsidR="00A26F3B" w:rsidRPr="00CF2957">
        <w:rPr>
          <w:rFonts w:ascii="Times New Roman" w:eastAsia="宋体" w:hAnsi="Times New Roman" w:cs="Times New Roman"/>
          <w:szCs w:val="24"/>
        </w:rPr>
        <w:t>，</w:t>
      </w:r>
      <w:r w:rsidR="00A26F3B" w:rsidRPr="00CF2957">
        <w:rPr>
          <w:rFonts w:ascii="Times New Roman" w:eastAsia="宋体" w:hAnsi="Times New Roman" w:cs="Times New Roman"/>
          <w:szCs w:val="24"/>
        </w:rPr>
        <w:t>FFT</w:t>
      </w:r>
      <w:r w:rsidR="00A26F3B" w:rsidRPr="00CF2957">
        <w:rPr>
          <w:rFonts w:ascii="Times New Roman" w:eastAsia="宋体" w:hAnsi="Times New Roman" w:cs="Times New Roman" w:hint="eastAsia"/>
          <w:szCs w:val="24"/>
        </w:rPr>
        <w:t>，</w:t>
      </w:r>
      <w:r w:rsidR="00A26F3B" w:rsidRPr="00CF2957">
        <w:rPr>
          <w:rFonts w:ascii="Times New Roman" w:eastAsia="宋体" w:hAnsi="Times New Roman" w:cs="Times New Roman" w:hint="eastAsia"/>
          <w:szCs w:val="24"/>
        </w:rPr>
        <w:t>FPGA</w:t>
      </w:r>
    </w:p>
    <w:p w:rsidR="006008A5" w:rsidRDefault="006008A5" w:rsidP="00B254A4">
      <w:pPr>
        <w:widowControl/>
        <w:jc w:val="left"/>
        <w:rPr>
          <w:b/>
          <w:sz w:val="36"/>
          <w:szCs w:val="36"/>
        </w:rPr>
        <w:sectPr w:rsidR="006008A5" w:rsidSect="00CD182E">
          <w:headerReference w:type="even" r:id="rId17"/>
          <w:headerReference w:type="default" r:id="rId18"/>
          <w:footerReference w:type="even" r:id="rId19"/>
          <w:footerReference w:type="default" r:id="rId20"/>
          <w:pgSz w:w="11906" w:h="16838"/>
          <w:pgMar w:top="1440" w:right="1800" w:bottom="1440" w:left="1800" w:header="1134" w:footer="1134" w:gutter="0"/>
          <w:pgNumType w:fmt="upperRoman" w:start="1"/>
          <w:cols w:space="425"/>
          <w:docGrid w:type="lines" w:linePitch="326"/>
        </w:sectPr>
      </w:pPr>
    </w:p>
    <w:p w:rsidR="008F1500" w:rsidRPr="00AC5470" w:rsidRDefault="008F1500" w:rsidP="00F70DD3">
      <w:pPr>
        <w:spacing w:before="480" w:after="360" w:line="400" w:lineRule="exact"/>
        <w:jc w:val="center"/>
        <w:rPr>
          <w:rFonts w:ascii="Arial" w:eastAsia="宋体" w:hAnsi="Arial" w:cs="Arial"/>
          <w:b/>
          <w:bCs/>
          <w:sz w:val="32"/>
          <w:szCs w:val="32"/>
        </w:rPr>
      </w:pPr>
      <w:bookmarkStart w:id="2" w:name="_Toc476946256"/>
      <w:r w:rsidRPr="00AC5470">
        <w:rPr>
          <w:rFonts w:ascii="Arial" w:eastAsia="宋体" w:hAnsi="Arial" w:cs="Arial"/>
          <w:b/>
          <w:bCs/>
          <w:sz w:val="32"/>
          <w:szCs w:val="32"/>
        </w:rPr>
        <w:lastRenderedPageBreak/>
        <w:t>ABSTRACT</w:t>
      </w:r>
      <w:bookmarkEnd w:id="2"/>
    </w:p>
    <w:p w:rsidR="00496732" w:rsidRPr="00496732" w:rsidRDefault="00496732" w:rsidP="00496732">
      <w:pPr>
        <w:spacing w:line="400" w:lineRule="exact"/>
        <w:ind w:firstLineChars="200" w:firstLine="480"/>
        <w:rPr>
          <w:rFonts w:ascii="Times New Roman" w:eastAsia="宋体" w:hAnsi="Times New Roman" w:cs="Times New Roman"/>
          <w:szCs w:val="24"/>
        </w:rPr>
      </w:pPr>
      <w:r w:rsidRPr="00496732">
        <w:rPr>
          <w:rFonts w:ascii="Times New Roman" w:eastAsia="宋体" w:hAnsi="Times New Roman" w:cs="Times New Roman"/>
          <w:szCs w:val="24"/>
        </w:rPr>
        <w:t xml:space="preserve">C-RAN is a new type of cloud access </w:t>
      </w:r>
      <w:proofErr w:type="gramStart"/>
      <w:r w:rsidRPr="00496732">
        <w:rPr>
          <w:rFonts w:ascii="Times New Roman" w:eastAsia="宋体" w:hAnsi="Times New Roman" w:cs="Times New Roman"/>
          <w:szCs w:val="24"/>
        </w:rPr>
        <w:t>network,</w:t>
      </w:r>
      <w:proofErr w:type="gramEnd"/>
      <w:r w:rsidRPr="00496732">
        <w:rPr>
          <w:rFonts w:ascii="Times New Roman" w:eastAsia="宋体" w:hAnsi="Times New Roman" w:cs="Times New Roman"/>
          <w:szCs w:val="24"/>
        </w:rPr>
        <w:t xml:space="preserve"> </w:t>
      </w:r>
      <w:r w:rsidR="00747655">
        <w:rPr>
          <w:rFonts w:ascii="Times New Roman" w:eastAsia="宋体" w:hAnsi="Times New Roman" w:cs="Times New Roman" w:hint="eastAsia"/>
          <w:szCs w:val="24"/>
        </w:rPr>
        <w:t xml:space="preserve">it uses the </w:t>
      </w:r>
      <w:r w:rsidRPr="00496732">
        <w:rPr>
          <w:rFonts w:ascii="Times New Roman" w:eastAsia="宋体" w:hAnsi="Times New Roman" w:cs="Times New Roman"/>
          <w:szCs w:val="24"/>
        </w:rPr>
        <w:t xml:space="preserve">centralized base station resource pool for baseband processing to improve resource utilization and </w:t>
      </w:r>
      <w:r w:rsidR="00747655">
        <w:rPr>
          <w:rFonts w:ascii="Times New Roman" w:eastAsia="宋体" w:hAnsi="Times New Roman" w:cs="Times New Roman"/>
          <w:szCs w:val="24"/>
        </w:rPr>
        <w:t>the</w:t>
      </w:r>
      <w:r w:rsidRPr="00496732">
        <w:rPr>
          <w:rFonts w:ascii="Times New Roman" w:eastAsia="宋体" w:hAnsi="Times New Roman" w:cs="Times New Roman"/>
          <w:szCs w:val="24"/>
        </w:rPr>
        <w:t xml:space="preserve"> network performance. </w:t>
      </w:r>
      <w:r w:rsidR="00747655">
        <w:rPr>
          <w:rFonts w:ascii="Times New Roman" w:eastAsia="宋体" w:hAnsi="Times New Roman" w:cs="Times New Roman"/>
          <w:szCs w:val="24"/>
        </w:rPr>
        <w:t>T</w:t>
      </w:r>
      <w:r w:rsidR="00747655" w:rsidRPr="00496732">
        <w:rPr>
          <w:rFonts w:ascii="Times New Roman" w:eastAsia="宋体" w:hAnsi="Times New Roman" w:cs="Times New Roman"/>
          <w:szCs w:val="24"/>
        </w:rPr>
        <w:t>he virtualization platform</w:t>
      </w:r>
      <w:r w:rsidR="00E160DB">
        <w:rPr>
          <w:rFonts w:ascii="Times New Roman" w:eastAsia="宋体" w:hAnsi="Times New Roman" w:cs="Times New Roman"/>
          <w:szCs w:val="24"/>
        </w:rPr>
        <w:t>,</w:t>
      </w:r>
      <w:r w:rsidR="00747655" w:rsidRPr="00496732">
        <w:rPr>
          <w:rFonts w:ascii="Times New Roman" w:eastAsia="宋体" w:hAnsi="Times New Roman" w:cs="Times New Roman"/>
          <w:szCs w:val="24"/>
        </w:rPr>
        <w:t xml:space="preserve"> </w:t>
      </w:r>
      <w:r w:rsidR="00E160DB">
        <w:rPr>
          <w:rFonts w:ascii="Times New Roman" w:eastAsia="宋体" w:hAnsi="Times New Roman" w:cs="Times New Roman"/>
          <w:szCs w:val="24"/>
        </w:rPr>
        <w:t>implemented by g</w:t>
      </w:r>
      <w:r w:rsidRPr="00496732">
        <w:rPr>
          <w:rFonts w:ascii="Times New Roman" w:eastAsia="宋体" w:hAnsi="Times New Roman" w:cs="Times New Roman"/>
          <w:szCs w:val="24"/>
        </w:rPr>
        <w:t>eneral processor</w:t>
      </w:r>
      <w:r w:rsidR="00E160DB">
        <w:rPr>
          <w:rFonts w:ascii="Times New Roman" w:eastAsia="宋体" w:hAnsi="Times New Roman" w:cs="Times New Roman"/>
          <w:szCs w:val="24"/>
        </w:rPr>
        <w:t>,</w:t>
      </w:r>
      <w:r w:rsidRPr="00496732">
        <w:rPr>
          <w:rFonts w:ascii="Times New Roman" w:eastAsia="宋体" w:hAnsi="Times New Roman" w:cs="Times New Roman"/>
          <w:szCs w:val="24"/>
        </w:rPr>
        <w:t xml:space="preserve"> </w:t>
      </w:r>
      <w:r w:rsidR="00E160DB">
        <w:rPr>
          <w:rFonts w:ascii="Times New Roman" w:eastAsia="宋体" w:hAnsi="Times New Roman" w:cs="Times New Roman"/>
          <w:szCs w:val="24"/>
        </w:rPr>
        <w:t xml:space="preserve">has </w:t>
      </w:r>
      <w:r w:rsidR="00E160DB" w:rsidRPr="00496732">
        <w:rPr>
          <w:rFonts w:ascii="Times New Roman" w:eastAsia="宋体" w:hAnsi="Times New Roman" w:cs="Times New Roman"/>
          <w:szCs w:val="24"/>
        </w:rPr>
        <w:t xml:space="preserve">limited </w:t>
      </w:r>
      <w:r w:rsidRPr="00496732">
        <w:rPr>
          <w:rFonts w:ascii="Times New Roman" w:eastAsia="宋体" w:hAnsi="Times New Roman" w:cs="Times New Roman"/>
          <w:szCs w:val="24"/>
        </w:rPr>
        <w:t xml:space="preserve">baseband processing bandwidth and </w:t>
      </w:r>
      <w:r w:rsidR="00206D65">
        <w:rPr>
          <w:rFonts w:ascii="Times New Roman" w:eastAsia="宋体" w:hAnsi="Times New Roman" w:cs="Times New Roman"/>
          <w:szCs w:val="24"/>
        </w:rPr>
        <w:t xml:space="preserve">high power consumption, </w:t>
      </w:r>
      <w:r w:rsidR="002A248D">
        <w:rPr>
          <w:rFonts w:ascii="Times New Roman" w:eastAsia="宋体" w:hAnsi="Times New Roman" w:cs="Times New Roman"/>
          <w:szCs w:val="24"/>
        </w:rPr>
        <w:t>which</w:t>
      </w:r>
      <w:r w:rsidRPr="00496732">
        <w:rPr>
          <w:rFonts w:ascii="Times New Roman" w:eastAsia="宋体" w:hAnsi="Times New Roman" w:cs="Times New Roman"/>
          <w:szCs w:val="24"/>
        </w:rPr>
        <w:t xml:space="preserve"> limit</w:t>
      </w:r>
      <w:r w:rsidR="002A248D">
        <w:rPr>
          <w:rFonts w:ascii="Times New Roman" w:eastAsia="宋体" w:hAnsi="Times New Roman" w:cs="Times New Roman"/>
          <w:szCs w:val="24"/>
        </w:rPr>
        <w:t xml:space="preserve">s </w:t>
      </w:r>
      <w:r w:rsidRPr="00496732">
        <w:rPr>
          <w:rFonts w:ascii="Times New Roman" w:eastAsia="宋体" w:hAnsi="Times New Roman" w:cs="Times New Roman"/>
          <w:szCs w:val="24"/>
        </w:rPr>
        <w:t>the size of the base station pool. Therefore, the use of hardware to accelerate the baseband processing module to improve the processing capacity of the base station pool is the focus of the study.</w:t>
      </w:r>
    </w:p>
    <w:p w:rsidR="00496732" w:rsidRPr="00496732" w:rsidRDefault="00496732" w:rsidP="00496732">
      <w:pPr>
        <w:spacing w:line="400" w:lineRule="exact"/>
        <w:ind w:firstLineChars="200" w:firstLine="480"/>
        <w:rPr>
          <w:rFonts w:ascii="Times New Roman" w:eastAsia="宋体" w:hAnsi="Times New Roman" w:cs="Times New Roman"/>
          <w:szCs w:val="24"/>
        </w:rPr>
      </w:pPr>
      <w:r w:rsidRPr="00496732">
        <w:rPr>
          <w:rFonts w:ascii="Times New Roman" w:eastAsia="宋体" w:hAnsi="Times New Roman" w:cs="Times New Roman"/>
          <w:szCs w:val="24"/>
        </w:rPr>
        <w:t xml:space="preserve">This paper first studies the LTE physical layer baseband processing flow, focusing on the analysis of </w:t>
      </w:r>
      <w:r w:rsidR="002A248D">
        <w:rPr>
          <w:rFonts w:ascii="Times New Roman" w:eastAsia="宋体" w:hAnsi="Times New Roman" w:cs="Times New Roman"/>
          <w:szCs w:val="24"/>
        </w:rPr>
        <w:t>the</w:t>
      </w:r>
      <w:r w:rsidRPr="00496732">
        <w:rPr>
          <w:rFonts w:ascii="Times New Roman" w:eastAsia="宋体" w:hAnsi="Times New Roman" w:cs="Times New Roman"/>
          <w:szCs w:val="24"/>
        </w:rPr>
        <w:t xml:space="preserve"> long time-consuming turbo decoding and FFT</w:t>
      </w:r>
      <w:r w:rsidR="002A248D">
        <w:rPr>
          <w:rFonts w:ascii="Times New Roman" w:eastAsia="宋体" w:hAnsi="Times New Roman" w:cs="Times New Roman"/>
          <w:szCs w:val="24"/>
        </w:rPr>
        <w:t>/</w:t>
      </w:r>
      <w:r w:rsidRPr="00496732">
        <w:rPr>
          <w:rFonts w:ascii="Times New Roman" w:eastAsia="宋体" w:hAnsi="Times New Roman" w:cs="Times New Roman"/>
          <w:szCs w:val="24"/>
        </w:rPr>
        <w:t xml:space="preserve">IFFT module. </w:t>
      </w:r>
      <w:r w:rsidR="003F49EF">
        <w:rPr>
          <w:rFonts w:ascii="Times New Roman" w:eastAsia="宋体" w:hAnsi="Times New Roman" w:cs="Times New Roman"/>
          <w:szCs w:val="24"/>
        </w:rPr>
        <w:t>And the paper studies</w:t>
      </w:r>
      <w:r w:rsidR="002A248D" w:rsidRPr="00496732">
        <w:rPr>
          <w:rFonts w:ascii="Times New Roman" w:eastAsia="宋体" w:hAnsi="Times New Roman" w:cs="Times New Roman"/>
          <w:szCs w:val="24"/>
        </w:rPr>
        <w:t xml:space="preserve"> </w:t>
      </w:r>
      <w:r w:rsidR="002A248D">
        <w:rPr>
          <w:rFonts w:ascii="Times New Roman" w:eastAsia="宋体" w:hAnsi="Times New Roman" w:cs="Times New Roman"/>
          <w:szCs w:val="24"/>
        </w:rPr>
        <w:t>t</w:t>
      </w:r>
      <w:r w:rsidRPr="00496732">
        <w:rPr>
          <w:rFonts w:ascii="Times New Roman" w:eastAsia="宋体" w:hAnsi="Times New Roman" w:cs="Times New Roman"/>
          <w:szCs w:val="24"/>
        </w:rPr>
        <w:t>he types of hardware accelerators</w:t>
      </w:r>
      <w:r w:rsidR="003F49EF">
        <w:rPr>
          <w:rFonts w:ascii="Times New Roman" w:eastAsia="宋体" w:hAnsi="Times New Roman" w:cs="Times New Roman"/>
          <w:szCs w:val="24"/>
        </w:rPr>
        <w:t>,</w:t>
      </w:r>
      <w:r w:rsidRPr="00496732">
        <w:rPr>
          <w:rFonts w:ascii="Times New Roman" w:eastAsia="宋体" w:hAnsi="Times New Roman" w:cs="Times New Roman"/>
          <w:szCs w:val="24"/>
        </w:rPr>
        <w:t xml:space="preserve"> the accelerators of these modules are implemented by FPGA development board, and these accelerators are applied to LTE C-RAN networks. This paper chooses the C-RAN virtualization platform by using Xen virtualization technology, and designs a high-bandwidth data transmission interface based on PCIe bus, which connects hardware accelerator and LTE C-RAN network platform.</w:t>
      </w:r>
    </w:p>
    <w:p w:rsidR="00496732" w:rsidRDefault="00496732" w:rsidP="00496732">
      <w:pPr>
        <w:spacing w:line="400" w:lineRule="exact"/>
        <w:ind w:firstLineChars="200" w:firstLine="480"/>
        <w:rPr>
          <w:rFonts w:ascii="Times New Roman" w:eastAsia="宋体" w:hAnsi="Times New Roman" w:cs="Times New Roman"/>
          <w:szCs w:val="24"/>
        </w:rPr>
      </w:pPr>
      <w:r w:rsidRPr="00496732">
        <w:rPr>
          <w:rFonts w:ascii="Times New Roman" w:eastAsia="宋体" w:hAnsi="Times New Roman" w:cs="Times New Roman"/>
          <w:szCs w:val="24"/>
        </w:rPr>
        <w:t>This article designs the Turbo decodi</w:t>
      </w:r>
      <w:r w:rsidR="00206D65">
        <w:rPr>
          <w:rFonts w:ascii="Times New Roman" w:eastAsia="宋体" w:hAnsi="Times New Roman" w:cs="Times New Roman"/>
          <w:szCs w:val="24"/>
        </w:rPr>
        <w:t>ng hardware accelerator, using the pipeline pattern, supporting</w:t>
      </w:r>
      <w:r w:rsidRPr="00496732">
        <w:rPr>
          <w:rFonts w:ascii="Times New Roman" w:eastAsia="宋体" w:hAnsi="Times New Roman" w:cs="Times New Roman"/>
          <w:szCs w:val="24"/>
        </w:rPr>
        <w:t xml:space="preserve"> the data input, the decoding and the data output parallel processing. And the accelerator work</w:t>
      </w:r>
      <w:r w:rsidR="00206D65">
        <w:rPr>
          <w:rFonts w:ascii="Times New Roman" w:eastAsia="宋体" w:hAnsi="Times New Roman" w:cs="Times New Roman"/>
          <w:szCs w:val="24"/>
        </w:rPr>
        <w:t>s</w:t>
      </w:r>
      <w:r w:rsidRPr="00496732">
        <w:rPr>
          <w:rFonts w:ascii="Times New Roman" w:eastAsia="宋体" w:hAnsi="Times New Roman" w:cs="Times New Roman"/>
          <w:szCs w:val="24"/>
        </w:rPr>
        <w:t xml:space="preserve"> at 250MHz high frequency clock, </w:t>
      </w:r>
      <w:r w:rsidR="00206D65">
        <w:rPr>
          <w:rFonts w:ascii="Times New Roman" w:eastAsia="宋体" w:hAnsi="Times New Roman" w:cs="Times New Roman"/>
          <w:szCs w:val="24"/>
        </w:rPr>
        <w:t xml:space="preserve">which is </w:t>
      </w:r>
      <w:r w:rsidR="00206D65" w:rsidRPr="00496732">
        <w:rPr>
          <w:rFonts w:ascii="Times New Roman" w:eastAsia="宋体" w:hAnsi="Times New Roman" w:cs="Times New Roman"/>
          <w:szCs w:val="24"/>
        </w:rPr>
        <w:t xml:space="preserve">4 times </w:t>
      </w:r>
      <w:r w:rsidR="00206D65">
        <w:rPr>
          <w:rFonts w:ascii="Times New Roman" w:eastAsia="宋体" w:hAnsi="Times New Roman" w:cs="Times New Roman"/>
          <w:szCs w:val="24"/>
        </w:rPr>
        <w:t xml:space="preserve">than the </w:t>
      </w:r>
      <w:r w:rsidRPr="00496732">
        <w:rPr>
          <w:rFonts w:ascii="Times New Roman" w:eastAsia="宋体" w:hAnsi="Times New Roman" w:cs="Times New Roman"/>
          <w:szCs w:val="24"/>
        </w:rPr>
        <w:t>DMA data transfer clock</w:t>
      </w:r>
      <w:r w:rsidR="00206D65">
        <w:rPr>
          <w:rFonts w:ascii="Times New Roman" w:eastAsia="宋体" w:hAnsi="Times New Roman" w:cs="Times New Roman"/>
          <w:szCs w:val="24"/>
        </w:rPr>
        <w:t>.</w:t>
      </w:r>
      <w:r w:rsidRPr="00496732">
        <w:rPr>
          <w:rFonts w:ascii="Times New Roman" w:eastAsia="宋体" w:hAnsi="Times New Roman" w:cs="Times New Roman"/>
          <w:szCs w:val="24"/>
        </w:rPr>
        <w:t xml:space="preserve"> </w:t>
      </w:r>
      <w:r w:rsidR="00206D65">
        <w:rPr>
          <w:rFonts w:ascii="Times New Roman" w:eastAsia="宋体" w:hAnsi="Times New Roman" w:cs="Times New Roman"/>
          <w:szCs w:val="24"/>
        </w:rPr>
        <w:t>It</w:t>
      </w:r>
      <w:r w:rsidRPr="00496732">
        <w:rPr>
          <w:rFonts w:ascii="Times New Roman" w:eastAsia="宋体" w:hAnsi="Times New Roman" w:cs="Times New Roman"/>
          <w:szCs w:val="24"/>
        </w:rPr>
        <w:t xml:space="preserve"> can minimize the computing t</w:t>
      </w:r>
      <w:r w:rsidR="00206D65">
        <w:rPr>
          <w:rFonts w:ascii="Times New Roman" w:eastAsia="宋体" w:hAnsi="Times New Roman" w:cs="Times New Roman"/>
          <w:szCs w:val="24"/>
        </w:rPr>
        <w:t xml:space="preserve">ime and </w:t>
      </w:r>
      <w:r w:rsidRPr="00496732">
        <w:rPr>
          <w:rFonts w:ascii="Times New Roman" w:eastAsia="宋体" w:hAnsi="Times New Roman" w:cs="Times New Roman"/>
          <w:szCs w:val="24"/>
        </w:rPr>
        <w:t>improve the degree of concurrent pipeline. With the LTE 5MHz bandwidth test, the accelerator reduced the decoding operation</w:t>
      </w:r>
      <w:r w:rsidR="00206D65">
        <w:rPr>
          <w:rFonts w:ascii="Times New Roman" w:eastAsia="宋体" w:hAnsi="Times New Roman" w:cs="Times New Roman"/>
          <w:szCs w:val="24"/>
        </w:rPr>
        <w:t xml:space="preserve"> time</w:t>
      </w:r>
      <w:r w:rsidRPr="00496732">
        <w:rPr>
          <w:rFonts w:ascii="Times New Roman" w:eastAsia="宋体" w:hAnsi="Times New Roman" w:cs="Times New Roman"/>
          <w:szCs w:val="24"/>
        </w:rPr>
        <w:t xml:space="preserve"> by nearly two-thirds of the LTE physical layer processing, and the accelerator supports higher bandwidth and multi-user shared hardware accelerators.</w:t>
      </w:r>
    </w:p>
    <w:p w:rsidR="00413787" w:rsidRPr="00413787" w:rsidRDefault="00413787" w:rsidP="00413787">
      <w:pPr>
        <w:spacing w:line="400" w:lineRule="exact"/>
        <w:ind w:firstLineChars="200" w:firstLine="480"/>
        <w:rPr>
          <w:rFonts w:ascii="Times New Roman" w:eastAsia="宋体" w:hAnsi="Times New Roman" w:cs="Times New Roman"/>
          <w:szCs w:val="24"/>
        </w:rPr>
      </w:pPr>
      <w:r w:rsidRPr="00413787">
        <w:rPr>
          <w:rFonts w:ascii="Times New Roman" w:eastAsia="宋体" w:hAnsi="Times New Roman" w:cs="Times New Roman"/>
          <w:szCs w:val="24"/>
        </w:rPr>
        <w:t xml:space="preserve">Based on the processing flow of LTE physical layer, FFT and IFFT hardware accelerators are designed and implemented on FPGA baseband boards in existing C-RAN platforms, which support the pipeline processing mode. IFFT accelerator to achieve the automatic addition of CP. FFT accelerator </w:t>
      </w:r>
      <w:r w:rsidR="006A183B" w:rsidRPr="006A183B">
        <w:rPr>
          <w:rFonts w:ascii="Times New Roman" w:eastAsia="宋体" w:hAnsi="Times New Roman" w:cs="Times New Roman"/>
          <w:szCs w:val="24"/>
        </w:rPr>
        <w:t>implements</w:t>
      </w:r>
      <w:r w:rsidRPr="00413787">
        <w:rPr>
          <w:rFonts w:ascii="Times New Roman" w:eastAsia="宋体" w:hAnsi="Times New Roman" w:cs="Times New Roman"/>
          <w:szCs w:val="24"/>
        </w:rPr>
        <w:t xml:space="preserve"> the frequency shift and the CP</w:t>
      </w:r>
      <w:r w:rsidR="006A183B">
        <w:rPr>
          <w:rFonts w:ascii="Times New Roman" w:eastAsia="宋体" w:hAnsi="Times New Roman" w:cs="Times New Roman"/>
          <w:szCs w:val="24"/>
        </w:rPr>
        <w:t xml:space="preserve"> remove</w:t>
      </w:r>
      <w:r w:rsidRPr="00413787">
        <w:rPr>
          <w:rFonts w:ascii="Times New Roman" w:eastAsia="宋体" w:hAnsi="Times New Roman" w:cs="Times New Roman"/>
          <w:szCs w:val="24"/>
        </w:rPr>
        <w:t xml:space="preserve"> operation</w:t>
      </w:r>
      <w:r w:rsidR="006A183B">
        <w:rPr>
          <w:rFonts w:ascii="Times New Roman" w:eastAsia="宋体" w:hAnsi="Times New Roman" w:cs="Times New Roman"/>
          <w:szCs w:val="24"/>
        </w:rPr>
        <w:t xml:space="preserve">, </w:t>
      </w:r>
      <w:r w:rsidRPr="00413787">
        <w:rPr>
          <w:rFonts w:ascii="Times New Roman" w:eastAsia="宋体" w:hAnsi="Times New Roman" w:cs="Times New Roman"/>
          <w:szCs w:val="24"/>
        </w:rPr>
        <w:t>the software synchronization hardware execution and data flow switching operations.</w:t>
      </w:r>
    </w:p>
    <w:p w:rsidR="00206D65" w:rsidRPr="00496732" w:rsidRDefault="00413787" w:rsidP="00413787">
      <w:pPr>
        <w:spacing w:line="400" w:lineRule="exact"/>
        <w:ind w:firstLineChars="200" w:firstLine="480"/>
        <w:rPr>
          <w:rFonts w:ascii="Times New Roman" w:eastAsia="宋体" w:hAnsi="Times New Roman" w:cs="Times New Roman"/>
          <w:szCs w:val="24"/>
        </w:rPr>
      </w:pPr>
      <w:r w:rsidRPr="00413787">
        <w:rPr>
          <w:rFonts w:ascii="Times New Roman" w:eastAsia="宋体" w:hAnsi="Times New Roman" w:cs="Times New Roman"/>
          <w:szCs w:val="24"/>
        </w:rPr>
        <w:t xml:space="preserve">The </w:t>
      </w:r>
      <w:r w:rsidR="006A183B" w:rsidRPr="00413787">
        <w:rPr>
          <w:rFonts w:ascii="Times New Roman" w:eastAsia="宋体" w:hAnsi="Times New Roman" w:cs="Times New Roman"/>
          <w:szCs w:val="24"/>
        </w:rPr>
        <w:t>part</w:t>
      </w:r>
      <w:r w:rsidR="006A183B">
        <w:rPr>
          <w:rFonts w:ascii="Times New Roman" w:eastAsia="宋体" w:hAnsi="Times New Roman" w:cs="Times New Roman"/>
          <w:szCs w:val="24"/>
        </w:rPr>
        <w:t xml:space="preserve"> of</w:t>
      </w:r>
      <w:r w:rsidR="006A183B" w:rsidRPr="00413787">
        <w:rPr>
          <w:rFonts w:ascii="Times New Roman" w:eastAsia="宋体" w:hAnsi="Times New Roman" w:cs="Times New Roman"/>
          <w:szCs w:val="24"/>
        </w:rPr>
        <w:t xml:space="preserve"> </w:t>
      </w:r>
      <w:r w:rsidRPr="00413787">
        <w:rPr>
          <w:rFonts w:ascii="Times New Roman" w:eastAsia="宋体" w:hAnsi="Times New Roman" w:cs="Times New Roman"/>
          <w:szCs w:val="24"/>
        </w:rPr>
        <w:t xml:space="preserve">high latency baseband processing is transferred to the hardware accelerator, which reduces the load on the virtualization platform and improves the </w:t>
      </w:r>
      <w:r w:rsidR="000C1C18" w:rsidRPr="00413787">
        <w:rPr>
          <w:rFonts w:ascii="Times New Roman" w:eastAsia="宋体" w:hAnsi="Times New Roman" w:cs="Times New Roman"/>
          <w:szCs w:val="24"/>
        </w:rPr>
        <w:lastRenderedPageBreak/>
        <w:t xml:space="preserve">LTE </w:t>
      </w:r>
      <w:r w:rsidRPr="00413787">
        <w:rPr>
          <w:rFonts w:ascii="Times New Roman" w:eastAsia="宋体" w:hAnsi="Times New Roman" w:cs="Times New Roman"/>
          <w:szCs w:val="24"/>
        </w:rPr>
        <w:t xml:space="preserve">bandwidth. </w:t>
      </w:r>
      <w:r w:rsidR="000C1C18">
        <w:rPr>
          <w:rFonts w:ascii="Times New Roman" w:eastAsia="宋体" w:hAnsi="Times New Roman" w:cs="Times New Roman"/>
          <w:szCs w:val="24"/>
        </w:rPr>
        <w:t xml:space="preserve">The </w:t>
      </w:r>
      <w:r w:rsidRPr="00413787">
        <w:rPr>
          <w:rFonts w:ascii="Times New Roman" w:eastAsia="宋体" w:hAnsi="Times New Roman" w:cs="Times New Roman"/>
          <w:szCs w:val="24"/>
        </w:rPr>
        <w:t xml:space="preserve">FFT and IFFT hardware </w:t>
      </w:r>
      <w:proofErr w:type="gramStart"/>
      <w:r w:rsidRPr="00413787">
        <w:rPr>
          <w:rFonts w:ascii="Times New Roman" w:eastAsia="宋体" w:hAnsi="Times New Roman" w:cs="Times New Roman"/>
          <w:szCs w:val="24"/>
        </w:rPr>
        <w:t>accelera</w:t>
      </w:r>
      <w:r w:rsidR="000C1C18">
        <w:rPr>
          <w:rFonts w:ascii="Times New Roman" w:eastAsia="宋体" w:hAnsi="Times New Roman" w:cs="Times New Roman"/>
          <w:szCs w:val="24"/>
        </w:rPr>
        <w:t>tors</w:t>
      </w:r>
      <w:r w:rsidRPr="00413787">
        <w:rPr>
          <w:rFonts w:ascii="Times New Roman" w:eastAsia="宋体" w:hAnsi="Times New Roman" w:cs="Times New Roman"/>
          <w:szCs w:val="24"/>
        </w:rPr>
        <w:t xml:space="preserve"> support</w:t>
      </w:r>
      <w:r w:rsidR="000C1C18">
        <w:rPr>
          <w:rFonts w:ascii="Times New Roman" w:eastAsia="宋体" w:hAnsi="Times New Roman" w:cs="Times New Roman"/>
          <w:szCs w:val="24"/>
        </w:rPr>
        <w:t>s</w:t>
      </w:r>
      <w:proofErr w:type="gramEnd"/>
      <w:r w:rsidRPr="00413787">
        <w:rPr>
          <w:rFonts w:ascii="Times New Roman" w:eastAsia="宋体" w:hAnsi="Times New Roman" w:cs="Times New Roman"/>
          <w:szCs w:val="24"/>
        </w:rPr>
        <w:t xml:space="preserve"> multiple identical accelerators working on the same baseband board at the same time</w:t>
      </w:r>
      <w:r w:rsidR="000C1C18">
        <w:rPr>
          <w:rFonts w:ascii="Times New Roman" w:eastAsia="宋体" w:hAnsi="Times New Roman" w:cs="Times New Roman"/>
          <w:szCs w:val="24"/>
        </w:rPr>
        <w:t xml:space="preserve"> and has</w:t>
      </w:r>
      <w:r w:rsidRPr="00413787">
        <w:rPr>
          <w:rFonts w:ascii="Times New Roman" w:eastAsia="宋体" w:hAnsi="Times New Roman" w:cs="Times New Roman"/>
          <w:szCs w:val="24"/>
        </w:rPr>
        <w:t xml:space="preserve"> high portability. The simulation and on-board test show that the Turbo decoding hardware accelerator and FFT</w:t>
      </w:r>
      <w:r w:rsidR="000C1C18">
        <w:rPr>
          <w:rFonts w:ascii="Times New Roman" w:eastAsia="宋体" w:hAnsi="Times New Roman" w:cs="Times New Roman"/>
          <w:szCs w:val="24"/>
        </w:rPr>
        <w:t>/</w:t>
      </w:r>
      <w:r w:rsidRPr="00413787">
        <w:rPr>
          <w:rFonts w:ascii="Times New Roman" w:eastAsia="宋体" w:hAnsi="Times New Roman" w:cs="Times New Roman"/>
          <w:szCs w:val="24"/>
        </w:rPr>
        <w:t>IFFT hardware accelerator designed in this paper can realize the high-bandwidth cloud base station pooling task in C-RAN and meet the delay requirement of base station processing.</w:t>
      </w:r>
    </w:p>
    <w:p w:rsidR="00AC5470" w:rsidRPr="00AC5470" w:rsidRDefault="00AC5470" w:rsidP="00AC5470">
      <w:pPr>
        <w:spacing w:line="400" w:lineRule="exact"/>
        <w:ind w:firstLineChars="200" w:firstLine="480"/>
        <w:rPr>
          <w:rFonts w:ascii="Times New Roman" w:eastAsia="宋体" w:hAnsi="Times New Roman" w:cs="Times New Roman"/>
          <w:szCs w:val="24"/>
        </w:rPr>
      </w:pPr>
    </w:p>
    <w:p w:rsidR="00B254A4" w:rsidRPr="00AC5470" w:rsidRDefault="008F1500" w:rsidP="00AC5470">
      <w:pPr>
        <w:spacing w:line="400" w:lineRule="exact"/>
        <w:rPr>
          <w:rFonts w:ascii="Times New Roman" w:eastAsia="宋体" w:hAnsi="Times New Roman" w:cs="Times New Roman"/>
          <w:szCs w:val="24"/>
        </w:rPr>
      </w:pPr>
      <w:r w:rsidRPr="00AC5470">
        <w:rPr>
          <w:rFonts w:ascii="Times New Roman" w:eastAsia="宋体" w:hAnsi="Times New Roman" w:cs="Times New Roman"/>
          <w:b/>
          <w:szCs w:val="24"/>
        </w:rPr>
        <w:t>Key</w:t>
      </w:r>
      <w:r w:rsidR="00AC5470" w:rsidRPr="00AC5470">
        <w:rPr>
          <w:rFonts w:ascii="Times New Roman" w:eastAsia="宋体" w:hAnsi="Times New Roman" w:cs="Times New Roman"/>
          <w:b/>
          <w:szCs w:val="24"/>
        </w:rPr>
        <w:t xml:space="preserve"> </w:t>
      </w:r>
      <w:r w:rsidR="00AC5470">
        <w:rPr>
          <w:rFonts w:ascii="Times New Roman" w:eastAsia="宋体" w:hAnsi="Times New Roman" w:cs="Times New Roman" w:hint="eastAsia"/>
          <w:b/>
          <w:szCs w:val="24"/>
        </w:rPr>
        <w:t>W</w:t>
      </w:r>
      <w:r w:rsidRPr="00AC5470">
        <w:rPr>
          <w:rFonts w:ascii="Times New Roman" w:eastAsia="宋体" w:hAnsi="Times New Roman" w:cs="Times New Roman"/>
          <w:b/>
          <w:szCs w:val="24"/>
        </w:rPr>
        <w:t>ords:</w:t>
      </w:r>
      <w:r w:rsidRPr="00AC5470">
        <w:rPr>
          <w:rFonts w:ascii="Times New Roman" w:eastAsia="宋体" w:hAnsi="Times New Roman" w:cs="Times New Roman"/>
          <w:szCs w:val="24"/>
        </w:rPr>
        <w:t xml:space="preserve"> C-RAN, hardware accelerator, Turbo, FFT, FPGA</w:t>
      </w:r>
    </w:p>
    <w:p w:rsidR="006008A5" w:rsidRDefault="006008A5">
      <w:pPr>
        <w:widowControl/>
        <w:jc w:val="left"/>
      </w:pPr>
    </w:p>
    <w:p w:rsidR="00413787" w:rsidRDefault="00413787">
      <w:pPr>
        <w:widowControl/>
        <w:jc w:val="left"/>
      </w:pPr>
    </w:p>
    <w:p w:rsidR="00413787" w:rsidRDefault="00413787">
      <w:pPr>
        <w:widowControl/>
        <w:jc w:val="left"/>
      </w:pPr>
      <w:r>
        <w:br w:type="page"/>
      </w:r>
    </w:p>
    <w:p w:rsidR="00413787" w:rsidRDefault="00413787">
      <w:pPr>
        <w:widowControl/>
        <w:jc w:val="left"/>
      </w:pPr>
    </w:p>
    <w:p w:rsidR="004771C7" w:rsidRDefault="00413787">
      <w:pPr>
        <w:widowControl/>
        <w:jc w:val="left"/>
        <w:sectPr w:rsidR="004771C7" w:rsidSect="00155C7D">
          <w:headerReference w:type="even" r:id="rId21"/>
          <w:headerReference w:type="default" r:id="rId22"/>
          <w:pgSz w:w="11906" w:h="16838"/>
          <w:pgMar w:top="1440" w:right="1800" w:bottom="1440" w:left="1800" w:header="1134" w:footer="1134" w:gutter="0"/>
          <w:pgNumType w:fmt="upperRoman"/>
          <w:cols w:space="425"/>
          <w:docGrid w:type="lines" w:linePitch="326"/>
        </w:sectPr>
      </w:pPr>
      <w:r>
        <w:br w:type="page"/>
      </w:r>
    </w:p>
    <w:p w:rsidR="008F1500" w:rsidRPr="000F661D" w:rsidRDefault="006008A5" w:rsidP="000F661D">
      <w:pPr>
        <w:spacing w:before="480" w:after="360" w:line="400" w:lineRule="exact"/>
        <w:ind w:firstLineChars="200" w:firstLine="643"/>
        <w:jc w:val="center"/>
        <w:rPr>
          <w:rFonts w:ascii="Times New Roman" w:eastAsia="黑体" w:hAnsi="Times New Roman" w:cs="Times New Roman"/>
          <w:b/>
          <w:bCs/>
          <w:sz w:val="32"/>
          <w:szCs w:val="32"/>
        </w:rPr>
      </w:pPr>
      <w:r w:rsidRPr="000F661D">
        <w:rPr>
          <w:rFonts w:ascii="Times New Roman" w:eastAsia="黑体" w:hAnsi="Times New Roman" w:cs="Times New Roman"/>
          <w:b/>
          <w:bCs/>
          <w:sz w:val="32"/>
          <w:szCs w:val="32"/>
        </w:rPr>
        <w:lastRenderedPageBreak/>
        <w:t>目录</w:t>
      </w:r>
    </w:p>
    <w:sdt>
      <w:sdtPr>
        <w:rPr>
          <w:rFonts w:asciiTheme="minorHAnsi" w:eastAsiaTheme="minorEastAsia" w:hAnsiTheme="minorHAnsi" w:cstheme="minorBidi"/>
          <w:color w:val="auto"/>
          <w:kern w:val="2"/>
          <w:sz w:val="24"/>
          <w:szCs w:val="22"/>
          <w:lang w:val="zh-CN"/>
        </w:rPr>
        <w:id w:val="-230628736"/>
        <w:docPartObj>
          <w:docPartGallery w:val="Table of Contents"/>
          <w:docPartUnique/>
        </w:docPartObj>
      </w:sdtPr>
      <w:sdtEndPr>
        <w:rPr>
          <w:b/>
          <w:bCs/>
        </w:rPr>
      </w:sdtEndPr>
      <w:sdtContent>
        <w:p w:rsidR="0002417A" w:rsidRPr="00CD182E" w:rsidRDefault="0002417A">
          <w:pPr>
            <w:pStyle w:val="TOC"/>
            <w:rPr>
              <w:rFonts w:asciiTheme="majorEastAsia" w:hAnsiTheme="majorEastAsia"/>
              <w:sz w:val="24"/>
              <w:szCs w:val="24"/>
            </w:rPr>
          </w:pPr>
        </w:p>
        <w:p w:rsidR="00816095" w:rsidRDefault="00C071DD">
          <w:pPr>
            <w:pStyle w:val="12"/>
            <w:tabs>
              <w:tab w:val="left" w:pos="960"/>
              <w:tab w:val="right" w:leader="dot" w:pos="8296"/>
            </w:tabs>
            <w:rPr>
              <w:rFonts w:eastAsiaTheme="minorEastAsia" w:cstheme="minorBidi"/>
              <w:bCs w:val="0"/>
              <w:caps w:val="0"/>
              <w:noProof/>
              <w:sz w:val="21"/>
              <w:szCs w:val="22"/>
            </w:rPr>
          </w:pPr>
          <w:r w:rsidRPr="00C071DD">
            <w:fldChar w:fldCharType="begin"/>
          </w:r>
          <w:r w:rsidR="00F92D12">
            <w:instrText xml:space="preserve"> TOC \o "1-3" \h \z \u </w:instrText>
          </w:r>
          <w:r w:rsidRPr="00C071DD">
            <w:fldChar w:fldCharType="separate"/>
          </w:r>
          <w:hyperlink w:anchor="_Toc477307181" w:history="1">
            <w:r w:rsidR="00816095" w:rsidRPr="00C468BA">
              <w:rPr>
                <w:rStyle w:val="a4"/>
                <w:rFonts w:hint="eastAsia"/>
                <w:noProof/>
              </w:rPr>
              <w:t>第</w:t>
            </w:r>
            <w:r w:rsidR="00816095" w:rsidRPr="00C468BA">
              <w:rPr>
                <w:rStyle w:val="a4"/>
                <w:rFonts w:hint="eastAsia"/>
                <w:noProof/>
              </w:rPr>
              <w:t>1</w:t>
            </w:r>
            <w:r w:rsidR="00816095" w:rsidRPr="00C468BA">
              <w:rPr>
                <w:rStyle w:val="a4"/>
                <w:rFonts w:hint="eastAsia"/>
                <w:noProof/>
              </w:rPr>
              <w:t>章</w:t>
            </w:r>
            <w:r w:rsidR="00816095">
              <w:rPr>
                <w:rFonts w:eastAsiaTheme="minorEastAsia" w:cstheme="minorBidi"/>
                <w:bCs w:val="0"/>
                <w:caps w:val="0"/>
                <w:noProof/>
                <w:sz w:val="21"/>
                <w:szCs w:val="22"/>
              </w:rPr>
              <w:tab/>
            </w:r>
            <w:r w:rsidR="00816095" w:rsidRPr="00C468BA">
              <w:rPr>
                <w:rStyle w:val="a4"/>
                <w:rFonts w:hint="eastAsia"/>
                <w:noProof/>
              </w:rPr>
              <w:t>绪论</w:t>
            </w:r>
            <w:r w:rsidR="00816095">
              <w:rPr>
                <w:noProof/>
                <w:webHidden/>
              </w:rPr>
              <w:tab/>
            </w:r>
            <w:r>
              <w:rPr>
                <w:noProof/>
                <w:webHidden/>
              </w:rPr>
              <w:fldChar w:fldCharType="begin"/>
            </w:r>
            <w:r w:rsidR="00816095">
              <w:rPr>
                <w:noProof/>
                <w:webHidden/>
              </w:rPr>
              <w:instrText xml:space="preserve"> PAGEREF _Toc477307181 \h </w:instrText>
            </w:r>
            <w:r>
              <w:rPr>
                <w:noProof/>
                <w:webHidden/>
              </w:rPr>
            </w:r>
            <w:r>
              <w:rPr>
                <w:noProof/>
                <w:webHidden/>
              </w:rPr>
              <w:fldChar w:fldCharType="separate"/>
            </w:r>
            <w:r w:rsidR="00816095">
              <w:rPr>
                <w:noProof/>
                <w:webHidden/>
              </w:rPr>
              <w:t>1</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182" w:history="1">
            <w:r w:rsidR="00816095" w:rsidRPr="00C468BA">
              <w:rPr>
                <w:rStyle w:val="a4"/>
                <w:noProof/>
              </w:rPr>
              <w:t>1.1 C-RAN</w:t>
            </w:r>
            <w:r w:rsidR="00816095" w:rsidRPr="00C468BA">
              <w:rPr>
                <w:rStyle w:val="a4"/>
                <w:rFonts w:hint="eastAsia"/>
                <w:noProof/>
              </w:rPr>
              <w:t>背景与研究意义</w:t>
            </w:r>
            <w:r w:rsidR="00816095">
              <w:rPr>
                <w:noProof/>
                <w:webHidden/>
              </w:rPr>
              <w:tab/>
            </w:r>
            <w:r>
              <w:rPr>
                <w:noProof/>
                <w:webHidden/>
              </w:rPr>
              <w:fldChar w:fldCharType="begin"/>
            </w:r>
            <w:r w:rsidR="00816095">
              <w:rPr>
                <w:noProof/>
                <w:webHidden/>
              </w:rPr>
              <w:instrText xml:space="preserve"> PAGEREF _Toc477307182 \h </w:instrText>
            </w:r>
            <w:r>
              <w:rPr>
                <w:noProof/>
                <w:webHidden/>
              </w:rPr>
            </w:r>
            <w:r>
              <w:rPr>
                <w:noProof/>
                <w:webHidden/>
              </w:rPr>
              <w:fldChar w:fldCharType="separate"/>
            </w:r>
            <w:r w:rsidR="00816095">
              <w:rPr>
                <w:noProof/>
                <w:webHidden/>
              </w:rPr>
              <w:t>1</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183" w:history="1">
            <w:r w:rsidR="00816095" w:rsidRPr="00C468BA">
              <w:rPr>
                <w:rStyle w:val="a4"/>
                <w:noProof/>
              </w:rPr>
              <w:t xml:space="preserve">1.2 </w:t>
            </w:r>
            <w:r w:rsidR="00816095" w:rsidRPr="00C468BA">
              <w:rPr>
                <w:rStyle w:val="a4"/>
                <w:rFonts w:hint="eastAsia"/>
                <w:noProof/>
              </w:rPr>
              <w:t>虚拟化概述</w:t>
            </w:r>
            <w:r w:rsidR="00816095">
              <w:rPr>
                <w:noProof/>
                <w:webHidden/>
              </w:rPr>
              <w:tab/>
            </w:r>
            <w:r>
              <w:rPr>
                <w:noProof/>
                <w:webHidden/>
              </w:rPr>
              <w:fldChar w:fldCharType="begin"/>
            </w:r>
            <w:r w:rsidR="00816095">
              <w:rPr>
                <w:noProof/>
                <w:webHidden/>
              </w:rPr>
              <w:instrText xml:space="preserve"> PAGEREF _Toc477307183 \h </w:instrText>
            </w:r>
            <w:r>
              <w:rPr>
                <w:noProof/>
                <w:webHidden/>
              </w:rPr>
            </w:r>
            <w:r>
              <w:rPr>
                <w:noProof/>
                <w:webHidden/>
              </w:rPr>
              <w:fldChar w:fldCharType="separate"/>
            </w:r>
            <w:r w:rsidR="00816095">
              <w:rPr>
                <w:noProof/>
                <w:webHidden/>
              </w:rPr>
              <w:t>3</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184" w:history="1">
            <w:r w:rsidR="00816095" w:rsidRPr="00C468BA">
              <w:rPr>
                <w:rStyle w:val="a4"/>
                <w:noProof/>
              </w:rPr>
              <w:t xml:space="preserve">1.3 </w:t>
            </w:r>
            <w:r w:rsidR="00816095" w:rsidRPr="00C468BA">
              <w:rPr>
                <w:rStyle w:val="a4"/>
                <w:rFonts w:hint="eastAsia"/>
                <w:noProof/>
              </w:rPr>
              <w:t>硬件加速器概述</w:t>
            </w:r>
            <w:r w:rsidR="00816095">
              <w:rPr>
                <w:noProof/>
                <w:webHidden/>
              </w:rPr>
              <w:tab/>
            </w:r>
            <w:r>
              <w:rPr>
                <w:noProof/>
                <w:webHidden/>
              </w:rPr>
              <w:fldChar w:fldCharType="begin"/>
            </w:r>
            <w:r w:rsidR="00816095">
              <w:rPr>
                <w:noProof/>
                <w:webHidden/>
              </w:rPr>
              <w:instrText xml:space="preserve"> PAGEREF _Toc477307184 \h </w:instrText>
            </w:r>
            <w:r>
              <w:rPr>
                <w:noProof/>
                <w:webHidden/>
              </w:rPr>
            </w:r>
            <w:r>
              <w:rPr>
                <w:noProof/>
                <w:webHidden/>
              </w:rPr>
              <w:fldChar w:fldCharType="separate"/>
            </w:r>
            <w:r w:rsidR="00816095">
              <w:rPr>
                <w:noProof/>
                <w:webHidden/>
              </w:rPr>
              <w:t>4</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185" w:history="1">
            <w:r w:rsidR="00816095" w:rsidRPr="00C468BA">
              <w:rPr>
                <w:rStyle w:val="a4"/>
                <w:noProof/>
              </w:rPr>
              <w:t>1.4 FPGA</w:t>
            </w:r>
            <w:r w:rsidR="00816095" w:rsidRPr="00C468BA">
              <w:rPr>
                <w:rStyle w:val="a4"/>
                <w:rFonts w:hint="eastAsia"/>
                <w:noProof/>
              </w:rPr>
              <w:t>开发流程</w:t>
            </w:r>
            <w:r w:rsidR="00816095">
              <w:rPr>
                <w:noProof/>
                <w:webHidden/>
              </w:rPr>
              <w:tab/>
            </w:r>
            <w:r>
              <w:rPr>
                <w:noProof/>
                <w:webHidden/>
              </w:rPr>
              <w:fldChar w:fldCharType="begin"/>
            </w:r>
            <w:r w:rsidR="00816095">
              <w:rPr>
                <w:noProof/>
                <w:webHidden/>
              </w:rPr>
              <w:instrText xml:space="preserve"> PAGEREF _Toc477307185 \h </w:instrText>
            </w:r>
            <w:r>
              <w:rPr>
                <w:noProof/>
                <w:webHidden/>
              </w:rPr>
            </w:r>
            <w:r>
              <w:rPr>
                <w:noProof/>
                <w:webHidden/>
              </w:rPr>
              <w:fldChar w:fldCharType="separate"/>
            </w:r>
            <w:r w:rsidR="00816095">
              <w:rPr>
                <w:noProof/>
                <w:webHidden/>
              </w:rPr>
              <w:t>7</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186" w:history="1">
            <w:r w:rsidR="00816095" w:rsidRPr="00C468BA">
              <w:rPr>
                <w:rStyle w:val="a4"/>
                <w:noProof/>
              </w:rPr>
              <w:t xml:space="preserve">1.5 </w:t>
            </w:r>
            <w:r w:rsidR="00816095" w:rsidRPr="00C468BA">
              <w:rPr>
                <w:rStyle w:val="a4"/>
                <w:rFonts w:hint="eastAsia"/>
                <w:noProof/>
              </w:rPr>
              <w:t>论文主要内容、创新点与结构安排</w:t>
            </w:r>
            <w:r w:rsidR="00816095">
              <w:rPr>
                <w:noProof/>
                <w:webHidden/>
              </w:rPr>
              <w:tab/>
            </w:r>
            <w:r>
              <w:rPr>
                <w:noProof/>
                <w:webHidden/>
              </w:rPr>
              <w:fldChar w:fldCharType="begin"/>
            </w:r>
            <w:r w:rsidR="00816095">
              <w:rPr>
                <w:noProof/>
                <w:webHidden/>
              </w:rPr>
              <w:instrText xml:space="preserve"> PAGEREF _Toc477307186 \h </w:instrText>
            </w:r>
            <w:r>
              <w:rPr>
                <w:noProof/>
                <w:webHidden/>
              </w:rPr>
            </w:r>
            <w:r>
              <w:rPr>
                <w:noProof/>
                <w:webHidden/>
              </w:rPr>
              <w:fldChar w:fldCharType="separate"/>
            </w:r>
            <w:r w:rsidR="00816095">
              <w:rPr>
                <w:noProof/>
                <w:webHidden/>
              </w:rPr>
              <w:t>9</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187" w:history="1">
            <w:r w:rsidR="00816095" w:rsidRPr="00C468BA">
              <w:rPr>
                <w:rStyle w:val="a4"/>
                <w:noProof/>
              </w:rPr>
              <w:t xml:space="preserve">1.5.1 </w:t>
            </w:r>
            <w:r w:rsidR="00816095" w:rsidRPr="00C468BA">
              <w:rPr>
                <w:rStyle w:val="a4"/>
                <w:rFonts w:hint="eastAsia"/>
                <w:noProof/>
              </w:rPr>
              <w:t>论文主要内容</w:t>
            </w:r>
            <w:r w:rsidR="00816095">
              <w:rPr>
                <w:noProof/>
                <w:webHidden/>
              </w:rPr>
              <w:tab/>
            </w:r>
            <w:r>
              <w:rPr>
                <w:noProof/>
                <w:webHidden/>
              </w:rPr>
              <w:fldChar w:fldCharType="begin"/>
            </w:r>
            <w:r w:rsidR="00816095">
              <w:rPr>
                <w:noProof/>
                <w:webHidden/>
              </w:rPr>
              <w:instrText xml:space="preserve"> PAGEREF _Toc477307187 \h </w:instrText>
            </w:r>
            <w:r>
              <w:rPr>
                <w:noProof/>
                <w:webHidden/>
              </w:rPr>
            </w:r>
            <w:r>
              <w:rPr>
                <w:noProof/>
                <w:webHidden/>
              </w:rPr>
              <w:fldChar w:fldCharType="separate"/>
            </w:r>
            <w:r w:rsidR="00816095">
              <w:rPr>
                <w:noProof/>
                <w:webHidden/>
              </w:rPr>
              <w:t>9</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188" w:history="1">
            <w:r w:rsidR="00816095" w:rsidRPr="00C468BA">
              <w:rPr>
                <w:rStyle w:val="a4"/>
                <w:noProof/>
              </w:rPr>
              <w:t xml:space="preserve">1.5.2 </w:t>
            </w:r>
            <w:r w:rsidR="00816095" w:rsidRPr="00C468BA">
              <w:rPr>
                <w:rStyle w:val="a4"/>
                <w:rFonts w:hint="eastAsia"/>
                <w:noProof/>
              </w:rPr>
              <w:t>论文创新点</w:t>
            </w:r>
            <w:r w:rsidR="00816095">
              <w:rPr>
                <w:noProof/>
                <w:webHidden/>
              </w:rPr>
              <w:tab/>
            </w:r>
            <w:r>
              <w:rPr>
                <w:noProof/>
                <w:webHidden/>
              </w:rPr>
              <w:fldChar w:fldCharType="begin"/>
            </w:r>
            <w:r w:rsidR="00816095">
              <w:rPr>
                <w:noProof/>
                <w:webHidden/>
              </w:rPr>
              <w:instrText xml:space="preserve"> PAGEREF _Toc477307188 \h </w:instrText>
            </w:r>
            <w:r>
              <w:rPr>
                <w:noProof/>
                <w:webHidden/>
              </w:rPr>
            </w:r>
            <w:r>
              <w:rPr>
                <w:noProof/>
                <w:webHidden/>
              </w:rPr>
              <w:fldChar w:fldCharType="separate"/>
            </w:r>
            <w:r w:rsidR="00816095">
              <w:rPr>
                <w:noProof/>
                <w:webHidden/>
              </w:rPr>
              <w:t>9</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189" w:history="1">
            <w:r w:rsidR="00816095" w:rsidRPr="00C468BA">
              <w:rPr>
                <w:rStyle w:val="a4"/>
                <w:noProof/>
              </w:rPr>
              <w:t xml:space="preserve">1.5.3 </w:t>
            </w:r>
            <w:r w:rsidR="00816095" w:rsidRPr="00C468BA">
              <w:rPr>
                <w:rStyle w:val="a4"/>
                <w:rFonts w:hint="eastAsia"/>
                <w:noProof/>
              </w:rPr>
              <w:t>论文结构安排</w:t>
            </w:r>
            <w:r w:rsidR="00816095">
              <w:rPr>
                <w:noProof/>
                <w:webHidden/>
              </w:rPr>
              <w:tab/>
            </w:r>
            <w:r>
              <w:rPr>
                <w:noProof/>
                <w:webHidden/>
              </w:rPr>
              <w:fldChar w:fldCharType="begin"/>
            </w:r>
            <w:r w:rsidR="00816095">
              <w:rPr>
                <w:noProof/>
                <w:webHidden/>
              </w:rPr>
              <w:instrText xml:space="preserve"> PAGEREF _Toc477307189 \h </w:instrText>
            </w:r>
            <w:r>
              <w:rPr>
                <w:noProof/>
                <w:webHidden/>
              </w:rPr>
            </w:r>
            <w:r>
              <w:rPr>
                <w:noProof/>
                <w:webHidden/>
              </w:rPr>
              <w:fldChar w:fldCharType="separate"/>
            </w:r>
            <w:r w:rsidR="00816095">
              <w:rPr>
                <w:noProof/>
                <w:webHidden/>
              </w:rPr>
              <w:t>9</w:t>
            </w:r>
            <w:r>
              <w:rPr>
                <w:noProof/>
                <w:webHidden/>
              </w:rPr>
              <w:fldChar w:fldCharType="end"/>
            </w:r>
          </w:hyperlink>
        </w:p>
        <w:p w:rsidR="00816095" w:rsidRDefault="00C071DD">
          <w:pPr>
            <w:pStyle w:val="12"/>
            <w:tabs>
              <w:tab w:val="right" w:leader="dot" w:pos="8296"/>
            </w:tabs>
            <w:rPr>
              <w:rFonts w:eastAsiaTheme="minorEastAsia" w:cstheme="minorBidi"/>
              <w:bCs w:val="0"/>
              <w:caps w:val="0"/>
              <w:noProof/>
              <w:sz w:val="21"/>
              <w:szCs w:val="22"/>
            </w:rPr>
          </w:pPr>
          <w:hyperlink w:anchor="_Toc477307190" w:history="1">
            <w:r w:rsidR="00816095" w:rsidRPr="00C468BA">
              <w:rPr>
                <w:rStyle w:val="a4"/>
                <w:rFonts w:hint="eastAsia"/>
                <w:noProof/>
              </w:rPr>
              <w:t>第</w:t>
            </w:r>
            <w:r w:rsidR="00816095" w:rsidRPr="00C468BA">
              <w:rPr>
                <w:rStyle w:val="a4"/>
                <w:noProof/>
              </w:rPr>
              <w:t>2</w:t>
            </w:r>
            <w:r w:rsidR="00816095" w:rsidRPr="00C468BA">
              <w:rPr>
                <w:rStyle w:val="a4"/>
                <w:rFonts w:hint="eastAsia"/>
                <w:noProof/>
              </w:rPr>
              <w:t>章</w:t>
            </w:r>
            <w:r w:rsidR="00816095" w:rsidRPr="00C468BA">
              <w:rPr>
                <w:rStyle w:val="a4"/>
                <w:noProof/>
              </w:rPr>
              <w:t xml:space="preserve"> C-RAN</w:t>
            </w:r>
            <w:r w:rsidR="00816095" w:rsidRPr="00C468BA">
              <w:rPr>
                <w:rStyle w:val="a4"/>
                <w:rFonts w:hint="eastAsia"/>
                <w:noProof/>
              </w:rPr>
              <w:t>平台与硬件加速器接口设计</w:t>
            </w:r>
            <w:r w:rsidR="00816095">
              <w:rPr>
                <w:noProof/>
                <w:webHidden/>
              </w:rPr>
              <w:tab/>
            </w:r>
            <w:r>
              <w:rPr>
                <w:noProof/>
                <w:webHidden/>
              </w:rPr>
              <w:fldChar w:fldCharType="begin"/>
            </w:r>
            <w:r w:rsidR="00816095">
              <w:rPr>
                <w:noProof/>
                <w:webHidden/>
              </w:rPr>
              <w:instrText xml:space="preserve"> PAGEREF _Toc477307190 \h </w:instrText>
            </w:r>
            <w:r>
              <w:rPr>
                <w:noProof/>
                <w:webHidden/>
              </w:rPr>
            </w:r>
            <w:r>
              <w:rPr>
                <w:noProof/>
                <w:webHidden/>
              </w:rPr>
              <w:fldChar w:fldCharType="separate"/>
            </w:r>
            <w:r w:rsidR="00816095">
              <w:rPr>
                <w:noProof/>
                <w:webHidden/>
              </w:rPr>
              <w:t>11</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191" w:history="1">
            <w:r w:rsidR="00816095" w:rsidRPr="00C468BA">
              <w:rPr>
                <w:rStyle w:val="a4"/>
                <w:noProof/>
              </w:rPr>
              <w:t>2.1 LTE</w:t>
            </w:r>
            <w:r w:rsidR="00816095" w:rsidRPr="00C468BA">
              <w:rPr>
                <w:rStyle w:val="a4"/>
                <w:rFonts w:hint="eastAsia"/>
                <w:noProof/>
              </w:rPr>
              <w:t>物理层概述</w:t>
            </w:r>
            <w:r w:rsidR="00816095">
              <w:rPr>
                <w:noProof/>
                <w:webHidden/>
              </w:rPr>
              <w:tab/>
            </w:r>
            <w:r>
              <w:rPr>
                <w:noProof/>
                <w:webHidden/>
              </w:rPr>
              <w:fldChar w:fldCharType="begin"/>
            </w:r>
            <w:r w:rsidR="00816095">
              <w:rPr>
                <w:noProof/>
                <w:webHidden/>
              </w:rPr>
              <w:instrText xml:space="preserve"> PAGEREF _Toc477307191 \h </w:instrText>
            </w:r>
            <w:r>
              <w:rPr>
                <w:noProof/>
                <w:webHidden/>
              </w:rPr>
            </w:r>
            <w:r>
              <w:rPr>
                <w:noProof/>
                <w:webHidden/>
              </w:rPr>
              <w:fldChar w:fldCharType="separate"/>
            </w:r>
            <w:r w:rsidR="00816095">
              <w:rPr>
                <w:noProof/>
                <w:webHidden/>
              </w:rPr>
              <w:t>11</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192" w:history="1">
            <w:r w:rsidR="00816095" w:rsidRPr="00C468BA">
              <w:rPr>
                <w:rStyle w:val="a4"/>
                <w:noProof/>
              </w:rPr>
              <w:t>2.1.1 LTE</w:t>
            </w:r>
            <w:r w:rsidR="00816095" w:rsidRPr="00C468BA">
              <w:rPr>
                <w:rStyle w:val="a4"/>
                <w:rFonts w:hint="eastAsia"/>
                <w:noProof/>
              </w:rPr>
              <w:t>物理层简介</w:t>
            </w:r>
            <w:r w:rsidR="00816095">
              <w:rPr>
                <w:noProof/>
                <w:webHidden/>
              </w:rPr>
              <w:tab/>
            </w:r>
            <w:r>
              <w:rPr>
                <w:noProof/>
                <w:webHidden/>
              </w:rPr>
              <w:fldChar w:fldCharType="begin"/>
            </w:r>
            <w:r w:rsidR="00816095">
              <w:rPr>
                <w:noProof/>
                <w:webHidden/>
              </w:rPr>
              <w:instrText xml:space="preserve"> PAGEREF _Toc477307192 \h </w:instrText>
            </w:r>
            <w:r>
              <w:rPr>
                <w:noProof/>
                <w:webHidden/>
              </w:rPr>
            </w:r>
            <w:r>
              <w:rPr>
                <w:noProof/>
                <w:webHidden/>
              </w:rPr>
              <w:fldChar w:fldCharType="separate"/>
            </w:r>
            <w:r w:rsidR="00816095">
              <w:rPr>
                <w:noProof/>
                <w:webHidden/>
              </w:rPr>
              <w:t>11</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193" w:history="1">
            <w:r w:rsidR="00816095" w:rsidRPr="00C468BA">
              <w:rPr>
                <w:rStyle w:val="a4"/>
                <w:noProof/>
              </w:rPr>
              <w:t>2.1.2 LTE</w:t>
            </w:r>
            <w:r w:rsidR="00816095" w:rsidRPr="00C468BA">
              <w:rPr>
                <w:rStyle w:val="a4"/>
                <w:rFonts w:hint="eastAsia"/>
                <w:noProof/>
              </w:rPr>
              <w:t>物理层处理流程</w:t>
            </w:r>
            <w:r w:rsidR="00816095">
              <w:rPr>
                <w:noProof/>
                <w:webHidden/>
              </w:rPr>
              <w:tab/>
            </w:r>
            <w:r>
              <w:rPr>
                <w:noProof/>
                <w:webHidden/>
              </w:rPr>
              <w:fldChar w:fldCharType="begin"/>
            </w:r>
            <w:r w:rsidR="00816095">
              <w:rPr>
                <w:noProof/>
                <w:webHidden/>
              </w:rPr>
              <w:instrText xml:space="preserve"> PAGEREF _Toc477307193 \h </w:instrText>
            </w:r>
            <w:r>
              <w:rPr>
                <w:noProof/>
                <w:webHidden/>
              </w:rPr>
            </w:r>
            <w:r>
              <w:rPr>
                <w:noProof/>
                <w:webHidden/>
              </w:rPr>
              <w:fldChar w:fldCharType="separate"/>
            </w:r>
            <w:r w:rsidR="00816095">
              <w:rPr>
                <w:noProof/>
                <w:webHidden/>
              </w:rPr>
              <w:t>11</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194" w:history="1">
            <w:r w:rsidR="00816095" w:rsidRPr="00C468BA">
              <w:rPr>
                <w:rStyle w:val="a4"/>
                <w:noProof/>
              </w:rPr>
              <w:t>2.3 Xen</w:t>
            </w:r>
            <w:r w:rsidR="00816095" w:rsidRPr="00C468BA">
              <w:rPr>
                <w:rStyle w:val="a4"/>
                <w:rFonts w:hint="eastAsia"/>
                <w:noProof/>
              </w:rPr>
              <w:t>虚拟化平台架构</w:t>
            </w:r>
            <w:r w:rsidR="00816095">
              <w:rPr>
                <w:noProof/>
                <w:webHidden/>
              </w:rPr>
              <w:tab/>
            </w:r>
            <w:r>
              <w:rPr>
                <w:noProof/>
                <w:webHidden/>
              </w:rPr>
              <w:fldChar w:fldCharType="begin"/>
            </w:r>
            <w:r w:rsidR="00816095">
              <w:rPr>
                <w:noProof/>
                <w:webHidden/>
              </w:rPr>
              <w:instrText xml:space="preserve"> PAGEREF _Toc477307194 \h </w:instrText>
            </w:r>
            <w:r>
              <w:rPr>
                <w:noProof/>
                <w:webHidden/>
              </w:rPr>
            </w:r>
            <w:r>
              <w:rPr>
                <w:noProof/>
                <w:webHidden/>
              </w:rPr>
              <w:fldChar w:fldCharType="separate"/>
            </w:r>
            <w:r w:rsidR="00816095">
              <w:rPr>
                <w:noProof/>
                <w:webHidden/>
              </w:rPr>
              <w:t>12</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195" w:history="1">
            <w:r w:rsidR="00816095" w:rsidRPr="00C468BA">
              <w:rPr>
                <w:rStyle w:val="a4"/>
                <w:noProof/>
              </w:rPr>
              <w:t>2.3.1 Xen</w:t>
            </w:r>
            <w:r w:rsidR="00816095" w:rsidRPr="00C468BA">
              <w:rPr>
                <w:rStyle w:val="a4"/>
                <w:rFonts w:hint="eastAsia"/>
                <w:noProof/>
              </w:rPr>
              <w:t>虚拟化技术</w:t>
            </w:r>
            <w:r w:rsidR="00816095">
              <w:rPr>
                <w:noProof/>
                <w:webHidden/>
              </w:rPr>
              <w:tab/>
            </w:r>
            <w:r>
              <w:rPr>
                <w:noProof/>
                <w:webHidden/>
              </w:rPr>
              <w:fldChar w:fldCharType="begin"/>
            </w:r>
            <w:r w:rsidR="00816095">
              <w:rPr>
                <w:noProof/>
                <w:webHidden/>
              </w:rPr>
              <w:instrText xml:space="preserve"> PAGEREF _Toc477307195 \h </w:instrText>
            </w:r>
            <w:r>
              <w:rPr>
                <w:noProof/>
                <w:webHidden/>
              </w:rPr>
            </w:r>
            <w:r>
              <w:rPr>
                <w:noProof/>
                <w:webHidden/>
              </w:rPr>
              <w:fldChar w:fldCharType="separate"/>
            </w:r>
            <w:r w:rsidR="00816095">
              <w:rPr>
                <w:noProof/>
                <w:webHidden/>
              </w:rPr>
              <w:t>12</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196" w:history="1">
            <w:r w:rsidR="00816095" w:rsidRPr="00C468BA">
              <w:rPr>
                <w:rStyle w:val="a4"/>
                <w:noProof/>
              </w:rPr>
              <w:t xml:space="preserve">2.3.2 </w:t>
            </w:r>
            <w:r w:rsidR="00816095" w:rsidRPr="00C468BA">
              <w:rPr>
                <w:rStyle w:val="a4"/>
                <w:rFonts w:hint="eastAsia"/>
                <w:noProof/>
              </w:rPr>
              <w:t>分离设备驱动模型</w:t>
            </w:r>
            <w:r w:rsidR="00816095">
              <w:rPr>
                <w:noProof/>
                <w:webHidden/>
              </w:rPr>
              <w:tab/>
            </w:r>
            <w:r>
              <w:rPr>
                <w:noProof/>
                <w:webHidden/>
              </w:rPr>
              <w:fldChar w:fldCharType="begin"/>
            </w:r>
            <w:r w:rsidR="00816095">
              <w:rPr>
                <w:noProof/>
                <w:webHidden/>
              </w:rPr>
              <w:instrText xml:space="preserve"> PAGEREF _Toc477307196 \h </w:instrText>
            </w:r>
            <w:r>
              <w:rPr>
                <w:noProof/>
                <w:webHidden/>
              </w:rPr>
            </w:r>
            <w:r>
              <w:rPr>
                <w:noProof/>
                <w:webHidden/>
              </w:rPr>
              <w:fldChar w:fldCharType="separate"/>
            </w:r>
            <w:r w:rsidR="00816095">
              <w:rPr>
                <w:noProof/>
                <w:webHidden/>
              </w:rPr>
              <w:t>13</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197" w:history="1">
            <w:r w:rsidR="00816095" w:rsidRPr="00C468BA">
              <w:rPr>
                <w:rStyle w:val="a4"/>
                <w:noProof/>
              </w:rPr>
              <w:t>2.3.3 PCIe</w:t>
            </w:r>
            <w:r w:rsidR="00816095" w:rsidRPr="00C468BA">
              <w:rPr>
                <w:rStyle w:val="a4"/>
                <w:rFonts w:hint="eastAsia"/>
                <w:noProof/>
              </w:rPr>
              <w:t>前后端虚拟驱动</w:t>
            </w:r>
            <w:r w:rsidR="00816095">
              <w:rPr>
                <w:noProof/>
                <w:webHidden/>
              </w:rPr>
              <w:tab/>
            </w:r>
            <w:r>
              <w:rPr>
                <w:noProof/>
                <w:webHidden/>
              </w:rPr>
              <w:fldChar w:fldCharType="begin"/>
            </w:r>
            <w:r w:rsidR="00816095">
              <w:rPr>
                <w:noProof/>
                <w:webHidden/>
              </w:rPr>
              <w:instrText xml:space="preserve"> PAGEREF _Toc477307197 \h </w:instrText>
            </w:r>
            <w:r>
              <w:rPr>
                <w:noProof/>
                <w:webHidden/>
              </w:rPr>
            </w:r>
            <w:r>
              <w:rPr>
                <w:noProof/>
                <w:webHidden/>
              </w:rPr>
              <w:fldChar w:fldCharType="separate"/>
            </w:r>
            <w:r w:rsidR="00816095">
              <w:rPr>
                <w:noProof/>
                <w:webHidden/>
              </w:rPr>
              <w:t>14</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198" w:history="1">
            <w:r w:rsidR="00816095" w:rsidRPr="00C468BA">
              <w:rPr>
                <w:rStyle w:val="a4"/>
                <w:noProof/>
              </w:rPr>
              <w:t xml:space="preserve">2.4 </w:t>
            </w:r>
            <w:r w:rsidR="00816095" w:rsidRPr="00C468BA">
              <w:rPr>
                <w:rStyle w:val="a4"/>
                <w:rFonts w:hint="eastAsia"/>
                <w:noProof/>
              </w:rPr>
              <w:t>加速器硬件接口设计</w:t>
            </w:r>
            <w:r w:rsidR="00816095">
              <w:rPr>
                <w:noProof/>
                <w:webHidden/>
              </w:rPr>
              <w:tab/>
            </w:r>
            <w:r>
              <w:rPr>
                <w:noProof/>
                <w:webHidden/>
              </w:rPr>
              <w:fldChar w:fldCharType="begin"/>
            </w:r>
            <w:r w:rsidR="00816095">
              <w:rPr>
                <w:noProof/>
                <w:webHidden/>
              </w:rPr>
              <w:instrText xml:space="preserve"> PAGEREF _Toc477307198 \h </w:instrText>
            </w:r>
            <w:r>
              <w:rPr>
                <w:noProof/>
                <w:webHidden/>
              </w:rPr>
            </w:r>
            <w:r>
              <w:rPr>
                <w:noProof/>
                <w:webHidden/>
              </w:rPr>
              <w:fldChar w:fldCharType="separate"/>
            </w:r>
            <w:r w:rsidR="00816095">
              <w:rPr>
                <w:noProof/>
                <w:webHidden/>
              </w:rPr>
              <w:t>14</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199" w:history="1">
            <w:r w:rsidR="00816095" w:rsidRPr="00C468BA">
              <w:rPr>
                <w:rStyle w:val="a4"/>
                <w:noProof/>
              </w:rPr>
              <w:t xml:space="preserve">2.5 </w:t>
            </w:r>
            <w:r w:rsidR="00816095" w:rsidRPr="00C468BA">
              <w:rPr>
                <w:rStyle w:val="a4"/>
                <w:rFonts w:hint="eastAsia"/>
                <w:noProof/>
              </w:rPr>
              <w:t>本章总结</w:t>
            </w:r>
            <w:r w:rsidR="00816095">
              <w:rPr>
                <w:noProof/>
                <w:webHidden/>
              </w:rPr>
              <w:tab/>
            </w:r>
            <w:r>
              <w:rPr>
                <w:noProof/>
                <w:webHidden/>
              </w:rPr>
              <w:fldChar w:fldCharType="begin"/>
            </w:r>
            <w:r w:rsidR="00816095">
              <w:rPr>
                <w:noProof/>
                <w:webHidden/>
              </w:rPr>
              <w:instrText xml:space="preserve"> PAGEREF _Toc477307199 \h </w:instrText>
            </w:r>
            <w:r>
              <w:rPr>
                <w:noProof/>
                <w:webHidden/>
              </w:rPr>
            </w:r>
            <w:r>
              <w:rPr>
                <w:noProof/>
                <w:webHidden/>
              </w:rPr>
              <w:fldChar w:fldCharType="separate"/>
            </w:r>
            <w:r w:rsidR="00816095">
              <w:rPr>
                <w:noProof/>
                <w:webHidden/>
              </w:rPr>
              <w:t>16</w:t>
            </w:r>
            <w:r>
              <w:rPr>
                <w:noProof/>
                <w:webHidden/>
              </w:rPr>
              <w:fldChar w:fldCharType="end"/>
            </w:r>
          </w:hyperlink>
        </w:p>
        <w:p w:rsidR="00816095" w:rsidRDefault="00C071DD">
          <w:pPr>
            <w:pStyle w:val="12"/>
            <w:tabs>
              <w:tab w:val="right" w:leader="dot" w:pos="8296"/>
            </w:tabs>
            <w:rPr>
              <w:rFonts w:eastAsiaTheme="minorEastAsia" w:cstheme="minorBidi"/>
              <w:bCs w:val="0"/>
              <w:caps w:val="0"/>
              <w:noProof/>
              <w:sz w:val="21"/>
              <w:szCs w:val="22"/>
            </w:rPr>
          </w:pPr>
          <w:hyperlink w:anchor="_Toc477307200" w:history="1">
            <w:r w:rsidR="00816095" w:rsidRPr="00C468BA">
              <w:rPr>
                <w:rStyle w:val="a4"/>
                <w:rFonts w:hint="eastAsia"/>
                <w:noProof/>
              </w:rPr>
              <w:t>第</w:t>
            </w:r>
            <w:r w:rsidR="00816095" w:rsidRPr="00C468BA">
              <w:rPr>
                <w:rStyle w:val="a4"/>
                <w:noProof/>
              </w:rPr>
              <w:t>3</w:t>
            </w:r>
            <w:r w:rsidR="00816095" w:rsidRPr="00C468BA">
              <w:rPr>
                <w:rStyle w:val="a4"/>
                <w:rFonts w:hint="eastAsia"/>
                <w:noProof/>
              </w:rPr>
              <w:t>章</w:t>
            </w:r>
            <w:r w:rsidR="00816095" w:rsidRPr="00C468BA">
              <w:rPr>
                <w:rStyle w:val="a4"/>
                <w:noProof/>
              </w:rPr>
              <w:t xml:space="preserve"> Turbo</w:t>
            </w:r>
            <w:r w:rsidR="00816095" w:rsidRPr="00C468BA">
              <w:rPr>
                <w:rStyle w:val="a4"/>
                <w:rFonts w:hint="eastAsia"/>
                <w:noProof/>
              </w:rPr>
              <w:t>译码硬件加速器设计</w:t>
            </w:r>
            <w:r w:rsidR="00816095">
              <w:rPr>
                <w:noProof/>
                <w:webHidden/>
              </w:rPr>
              <w:tab/>
            </w:r>
            <w:r>
              <w:rPr>
                <w:noProof/>
                <w:webHidden/>
              </w:rPr>
              <w:fldChar w:fldCharType="begin"/>
            </w:r>
            <w:r w:rsidR="00816095">
              <w:rPr>
                <w:noProof/>
                <w:webHidden/>
              </w:rPr>
              <w:instrText xml:space="preserve"> PAGEREF _Toc477307200 \h </w:instrText>
            </w:r>
            <w:r>
              <w:rPr>
                <w:noProof/>
                <w:webHidden/>
              </w:rPr>
            </w:r>
            <w:r>
              <w:rPr>
                <w:noProof/>
                <w:webHidden/>
              </w:rPr>
              <w:fldChar w:fldCharType="separate"/>
            </w:r>
            <w:r w:rsidR="00816095">
              <w:rPr>
                <w:noProof/>
                <w:webHidden/>
              </w:rPr>
              <w:t>17</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01" w:history="1">
            <w:r w:rsidR="00816095" w:rsidRPr="00C468BA">
              <w:rPr>
                <w:rStyle w:val="a4"/>
                <w:noProof/>
              </w:rPr>
              <w:t xml:space="preserve">3.1 </w:t>
            </w:r>
            <w:r w:rsidR="00816095" w:rsidRPr="00C468BA">
              <w:rPr>
                <w:rStyle w:val="a4"/>
                <w:rFonts w:hint="eastAsia"/>
                <w:noProof/>
              </w:rPr>
              <w:t>硬件结构设计</w:t>
            </w:r>
            <w:r w:rsidR="00816095">
              <w:rPr>
                <w:noProof/>
                <w:webHidden/>
              </w:rPr>
              <w:tab/>
            </w:r>
            <w:r>
              <w:rPr>
                <w:noProof/>
                <w:webHidden/>
              </w:rPr>
              <w:fldChar w:fldCharType="begin"/>
            </w:r>
            <w:r w:rsidR="00816095">
              <w:rPr>
                <w:noProof/>
                <w:webHidden/>
              </w:rPr>
              <w:instrText xml:space="preserve"> PAGEREF _Toc477307201 \h </w:instrText>
            </w:r>
            <w:r>
              <w:rPr>
                <w:noProof/>
                <w:webHidden/>
              </w:rPr>
            </w:r>
            <w:r>
              <w:rPr>
                <w:noProof/>
                <w:webHidden/>
              </w:rPr>
              <w:fldChar w:fldCharType="separate"/>
            </w:r>
            <w:r w:rsidR="00816095">
              <w:rPr>
                <w:noProof/>
                <w:webHidden/>
              </w:rPr>
              <w:t>17</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02" w:history="1">
            <w:r w:rsidR="00816095" w:rsidRPr="00C468BA">
              <w:rPr>
                <w:rStyle w:val="a4"/>
                <w:noProof/>
              </w:rPr>
              <w:t>3.2 Turbo</w:t>
            </w:r>
            <w:r w:rsidR="00816095" w:rsidRPr="00C468BA">
              <w:rPr>
                <w:rStyle w:val="a4"/>
                <w:rFonts w:hint="eastAsia"/>
                <w:noProof/>
              </w:rPr>
              <w:t>译码算法</w:t>
            </w:r>
            <w:r w:rsidR="00816095">
              <w:rPr>
                <w:noProof/>
                <w:webHidden/>
              </w:rPr>
              <w:tab/>
            </w:r>
            <w:r>
              <w:rPr>
                <w:noProof/>
                <w:webHidden/>
              </w:rPr>
              <w:fldChar w:fldCharType="begin"/>
            </w:r>
            <w:r w:rsidR="00816095">
              <w:rPr>
                <w:noProof/>
                <w:webHidden/>
              </w:rPr>
              <w:instrText xml:space="preserve"> PAGEREF _Toc477307202 \h </w:instrText>
            </w:r>
            <w:r>
              <w:rPr>
                <w:noProof/>
                <w:webHidden/>
              </w:rPr>
            </w:r>
            <w:r>
              <w:rPr>
                <w:noProof/>
                <w:webHidden/>
              </w:rPr>
              <w:fldChar w:fldCharType="separate"/>
            </w:r>
            <w:r w:rsidR="00816095">
              <w:rPr>
                <w:noProof/>
                <w:webHidden/>
              </w:rPr>
              <w:t>19</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03" w:history="1">
            <w:r w:rsidR="00816095" w:rsidRPr="00C468BA">
              <w:rPr>
                <w:rStyle w:val="a4"/>
                <w:noProof/>
              </w:rPr>
              <w:t>3.3 Turbo</w:t>
            </w:r>
            <w:r w:rsidR="00816095" w:rsidRPr="00C468BA">
              <w:rPr>
                <w:rStyle w:val="a4"/>
                <w:rFonts w:hint="eastAsia"/>
                <w:noProof/>
              </w:rPr>
              <w:t>译码硬核设计</w:t>
            </w:r>
            <w:r w:rsidR="00816095">
              <w:rPr>
                <w:noProof/>
                <w:webHidden/>
              </w:rPr>
              <w:tab/>
            </w:r>
            <w:r>
              <w:rPr>
                <w:noProof/>
                <w:webHidden/>
              </w:rPr>
              <w:fldChar w:fldCharType="begin"/>
            </w:r>
            <w:r w:rsidR="00816095">
              <w:rPr>
                <w:noProof/>
                <w:webHidden/>
              </w:rPr>
              <w:instrText xml:space="preserve"> PAGEREF _Toc477307203 \h </w:instrText>
            </w:r>
            <w:r>
              <w:rPr>
                <w:noProof/>
                <w:webHidden/>
              </w:rPr>
            </w:r>
            <w:r>
              <w:rPr>
                <w:noProof/>
                <w:webHidden/>
              </w:rPr>
              <w:fldChar w:fldCharType="separate"/>
            </w:r>
            <w:r w:rsidR="00816095">
              <w:rPr>
                <w:noProof/>
                <w:webHidden/>
              </w:rPr>
              <w:t>19</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04" w:history="1">
            <w:r w:rsidR="00816095" w:rsidRPr="00C468BA">
              <w:rPr>
                <w:rStyle w:val="a4"/>
                <w:noProof/>
              </w:rPr>
              <w:t xml:space="preserve">3.4 </w:t>
            </w:r>
            <w:r w:rsidR="00816095" w:rsidRPr="00C468BA">
              <w:rPr>
                <w:rStyle w:val="a4"/>
                <w:rFonts w:hint="eastAsia"/>
                <w:noProof/>
              </w:rPr>
              <w:t>处理逻辑设计</w:t>
            </w:r>
            <w:r w:rsidR="00816095">
              <w:rPr>
                <w:noProof/>
                <w:webHidden/>
              </w:rPr>
              <w:tab/>
            </w:r>
            <w:r>
              <w:rPr>
                <w:noProof/>
                <w:webHidden/>
              </w:rPr>
              <w:fldChar w:fldCharType="begin"/>
            </w:r>
            <w:r w:rsidR="00816095">
              <w:rPr>
                <w:noProof/>
                <w:webHidden/>
              </w:rPr>
              <w:instrText xml:space="preserve"> PAGEREF _Toc477307204 \h </w:instrText>
            </w:r>
            <w:r>
              <w:rPr>
                <w:noProof/>
                <w:webHidden/>
              </w:rPr>
            </w:r>
            <w:r>
              <w:rPr>
                <w:noProof/>
                <w:webHidden/>
              </w:rPr>
              <w:fldChar w:fldCharType="separate"/>
            </w:r>
            <w:r w:rsidR="00816095">
              <w:rPr>
                <w:noProof/>
                <w:webHidden/>
              </w:rPr>
              <w:t>20</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05" w:history="1">
            <w:r w:rsidR="00816095" w:rsidRPr="00C468BA">
              <w:rPr>
                <w:rStyle w:val="a4"/>
                <w:noProof/>
              </w:rPr>
              <w:t xml:space="preserve">3.5 </w:t>
            </w:r>
            <w:r w:rsidR="00816095" w:rsidRPr="00C468BA">
              <w:rPr>
                <w:rStyle w:val="a4"/>
                <w:rFonts w:hint="eastAsia"/>
                <w:noProof/>
              </w:rPr>
              <w:t>流水线设计</w:t>
            </w:r>
            <w:r w:rsidR="00816095">
              <w:rPr>
                <w:noProof/>
                <w:webHidden/>
              </w:rPr>
              <w:tab/>
            </w:r>
            <w:r>
              <w:rPr>
                <w:noProof/>
                <w:webHidden/>
              </w:rPr>
              <w:fldChar w:fldCharType="begin"/>
            </w:r>
            <w:r w:rsidR="00816095">
              <w:rPr>
                <w:noProof/>
                <w:webHidden/>
              </w:rPr>
              <w:instrText xml:space="preserve"> PAGEREF _Toc477307205 \h </w:instrText>
            </w:r>
            <w:r>
              <w:rPr>
                <w:noProof/>
                <w:webHidden/>
              </w:rPr>
            </w:r>
            <w:r>
              <w:rPr>
                <w:noProof/>
                <w:webHidden/>
              </w:rPr>
              <w:fldChar w:fldCharType="separate"/>
            </w:r>
            <w:r w:rsidR="00816095">
              <w:rPr>
                <w:noProof/>
                <w:webHidden/>
              </w:rPr>
              <w:t>22</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06" w:history="1">
            <w:r w:rsidR="00816095" w:rsidRPr="00C468BA">
              <w:rPr>
                <w:rStyle w:val="a4"/>
                <w:noProof/>
              </w:rPr>
              <w:t xml:space="preserve">3.6 </w:t>
            </w:r>
            <w:r w:rsidR="00816095" w:rsidRPr="00C468BA">
              <w:rPr>
                <w:rStyle w:val="a4"/>
                <w:rFonts w:hint="eastAsia"/>
                <w:noProof/>
              </w:rPr>
              <w:t>调度处理</w:t>
            </w:r>
            <w:r w:rsidR="00816095">
              <w:rPr>
                <w:noProof/>
                <w:webHidden/>
              </w:rPr>
              <w:tab/>
            </w:r>
            <w:r>
              <w:rPr>
                <w:noProof/>
                <w:webHidden/>
              </w:rPr>
              <w:fldChar w:fldCharType="begin"/>
            </w:r>
            <w:r w:rsidR="00816095">
              <w:rPr>
                <w:noProof/>
                <w:webHidden/>
              </w:rPr>
              <w:instrText xml:space="preserve"> PAGEREF _Toc477307206 \h </w:instrText>
            </w:r>
            <w:r>
              <w:rPr>
                <w:noProof/>
                <w:webHidden/>
              </w:rPr>
            </w:r>
            <w:r>
              <w:rPr>
                <w:noProof/>
                <w:webHidden/>
              </w:rPr>
              <w:fldChar w:fldCharType="separate"/>
            </w:r>
            <w:r w:rsidR="00816095">
              <w:rPr>
                <w:noProof/>
                <w:webHidden/>
              </w:rPr>
              <w:t>23</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07" w:history="1">
            <w:r w:rsidR="00816095" w:rsidRPr="00C468BA">
              <w:rPr>
                <w:rStyle w:val="a4"/>
                <w:noProof/>
              </w:rPr>
              <w:t xml:space="preserve">3.7 </w:t>
            </w:r>
            <w:r w:rsidR="00816095" w:rsidRPr="00C468BA">
              <w:rPr>
                <w:rStyle w:val="a4"/>
                <w:rFonts w:hint="eastAsia"/>
                <w:noProof/>
              </w:rPr>
              <w:t>功能仿真</w:t>
            </w:r>
            <w:r w:rsidR="00816095">
              <w:rPr>
                <w:noProof/>
                <w:webHidden/>
              </w:rPr>
              <w:tab/>
            </w:r>
            <w:r>
              <w:rPr>
                <w:noProof/>
                <w:webHidden/>
              </w:rPr>
              <w:fldChar w:fldCharType="begin"/>
            </w:r>
            <w:r w:rsidR="00816095">
              <w:rPr>
                <w:noProof/>
                <w:webHidden/>
              </w:rPr>
              <w:instrText xml:space="preserve"> PAGEREF _Toc477307207 \h </w:instrText>
            </w:r>
            <w:r>
              <w:rPr>
                <w:noProof/>
                <w:webHidden/>
              </w:rPr>
            </w:r>
            <w:r>
              <w:rPr>
                <w:noProof/>
                <w:webHidden/>
              </w:rPr>
              <w:fldChar w:fldCharType="separate"/>
            </w:r>
            <w:r w:rsidR="00816095">
              <w:rPr>
                <w:noProof/>
                <w:webHidden/>
              </w:rPr>
              <w:t>23</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08" w:history="1">
            <w:r w:rsidR="00816095" w:rsidRPr="00C468BA">
              <w:rPr>
                <w:rStyle w:val="a4"/>
                <w:noProof/>
              </w:rPr>
              <w:t xml:space="preserve">3.8 </w:t>
            </w:r>
            <w:r w:rsidR="00816095" w:rsidRPr="00C468BA">
              <w:rPr>
                <w:rStyle w:val="a4"/>
                <w:rFonts w:hint="eastAsia"/>
                <w:noProof/>
              </w:rPr>
              <w:t>本章总结</w:t>
            </w:r>
            <w:r w:rsidR="00816095">
              <w:rPr>
                <w:noProof/>
                <w:webHidden/>
              </w:rPr>
              <w:tab/>
            </w:r>
            <w:r>
              <w:rPr>
                <w:noProof/>
                <w:webHidden/>
              </w:rPr>
              <w:fldChar w:fldCharType="begin"/>
            </w:r>
            <w:r w:rsidR="00816095">
              <w:rPr>
                <w:noProof/>
                <w:webHidden/>
              </w:rPr>
              <w:instrText xml:space="preserve"> PAGEREF _Toc477307208 \h </w:instrText>
            </w:r>
            <w:r>
              <w:rPr>
                <w:noProof/>
                <w:webHidden/>
              </w:rPr>
            </w:r>
            <w:r>
              <w:rPr>
                <w:noProof/>
                <w:webHidden/>
              </w:rPr>
              <w:fldChar w:fldCharType="separate"/>
            </w:r>
            <w:r w:rsidR="00816095">
              <w:rPr>
                <w:noProof/>
                <w:webHidden/>
              </w:rPr>
              <w:t>25</w:t>
            </w:r>
            <w:r>
              <w:rPr>
                <w:noProof/>
                <w:webHidden/>
              </w:rPr>
              <w:fldChar w:fldCharType="end"/>
            </w:r>
          </w:hyperlink>
        </w:p>
        <w:p w:rsidR="00816095" w:rsidRDefault="00C071DD">
          <w:pPr>
            <w:pStyle w:val="12"/>
            <w:tabs>
              <w:tab w:val="right" w:leader="dot" w:pos="8296"/>
            </w:tabs>
            <w:rPr>
              <w:rFonts w:eastAsiaTheme="minorEastAsia" w:cstheme="minorBidi"/>
              <w:bCs w:val="0"/>
              <w:caps w:val="0"/>
              <w:noProof/>
              <w:sz w:val="21"/>
              <w:szCs w:val="22"/>
            </w:rPr>
          </w:pPr>
          <w:hyperlink w:anchor="_Toc477307209" w:history="1">
            <w:r w:rsidR="00816095" w:rsidRPr="00C468BA">
              <w:rPr>
                <w:rStyle w:val="a4"/>
                <w:rFonts w:hint="eastAsia"/>
                <w:noProof/>
              </w:rPr>
              <w:t>第</w:t>
            </w:r>
            <w:r w:rsidR="00816095" w:rsidRPr="00C468BA">
              <w:rPr>
                <w:rStyle w:val="a4"/>
                <w:noProof/>
              </w:rPr>
              <w:t>4</w:t>
            </w:r>
            <w:r w:rsidR="00816095" w:rsidRPr="00C468BA">
              <w:rPr>
                <w:rStyle w:val="a4"/>
                <w:rFonts w:hint="eastAsia"/>
                <w:noProof/>
              </w:rPr>
              <w:t>章</w:t>
            </w:r>
            <w:r w:rsidR="00816095" w:rsidRPr="00C468BA">
              <w:rPr>
                <w:rStyle w:val="a4"/>
                <w:noProof/>
              </w:rPr>
              <w:t xml:space="preserve"> FFT/IFFT</w:t>
            </w:r>
            <w:r w:rsidR="00816095" w:rsidRPr="00C468BA">
              <w:rPr>
                <w:rStyle w:val="a4"/>
                <w:rFonts w:hint="eastAsia"/>
                <w:noProof/>
              </w:rPr>
              <w:t>硬件加速器设计</w:t>
            </w:r>
            <w:r w:rsidR="00816095">
              <w:rPr>
                <w:noProof/>
                <w:webHidden/>
              </w:rPr>
              <w:tab/>
            </w:r>
            <w:r>
              <w:rPr>
                <w:noProof/>
                <w:webHidden/>
              </w:rPr>
              <w:fldChar w:fldCharType="begin"/>
            </w:r>
            <w:r w:rsidR="00816095">
              <w:rPr>
                <w:noProof/>
                <w:webHidden/>
              </w:rPr>
              <w:instrText xml:space="preserve"> PAGEREF _Toc477307209 \h </w:instrText>
            </w:r>
            <w:r>
              <w:rPr>
                <w:noProof/>
                <w:webHidden/>
              </w:rPr>
            </w:r>
            <w:r>
              <w:rPr>
                <w:noProof/>
                <w:webHidden/>
              </w:rPr>
              <w:fldChar w:fldCharType="separate"/>
            </w:r>
            <w:r w:rsidR="00816095">
              <w:rPr>
                <w:noProof/>
                <w:webHidden/>
              </w:rPr>
              <w:t>27</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10" w:history="1">
            <w:r w:rsidR="00816095" w:rsidRPr="00C468BA">
              <w:rPr>
                <w:rStyle w:val="a4"/>
                <w:noProof/>
              </w:rPr>
              <w:t xml:space="preserve">4.1 </w:t>
            </w:r>
            <w:r w:rsidR="00816095" w:rsidRPr="00C468BA">
              <w:rPr>
                <w:rStyle w:val="a4"/>
                <w:rFonts w:hint="eastAsia"/>
                <w:noProof/>
              </w:rPr>
              <w:t>基站</w:t>
            </w:r>
            <w:r w:rsidR="00816095" w:rsidRPr="00C468BA">
              <w:rPr>
                <w:rStyle w:val="a4"/>
                <w:noProof/>
              </w:rPr>
              <w:t>FFT</w:t>
            </w:r>
            <w:r w:rsidR="00816095" w:rsidRPr="00C468BA">
              <w:rPr>
                <w:rStyle w:val="a4"/>
                <w:rFonts w:hint="eastAsia"/>
                <w:noProof/>
              </w:rPr>
              <w:t>处理</w:t>
            </w:r>
            <w:r w:rsidR="00816095">
              <w:rPr>
                <w:noProof/>
                <w:webHidden/>
              </w:rPr>
              <w:tab/>
            </w:r>
            <w:r>
              <w:rPr>
                <w:noProof/>
                <w:webHidden/>
              </w:rPr>
              <w:fldChar w:fldCharType="begin"/>
            </w:r>
            <w:r w:rsidR="00816095">
              <w:rPr>
                <w:noProof/>
                <w:webHidden/>
              </w:rPr>
              <w:instrText xml:space="preserve"> PAGEREF _Toc477307210 \h </w:instrText>
            </w:r>
            <w:r>
              <w:rPr>
                <w:noProof/>
                <w:webHidden/>
              </w:rPr>
            </w:r>
            <w:r>
              <w:rPr>
                <w:noProof/>
                <w:webHidden/>
              </w:rPr>
              <w:fldChar w:fldCharType="separate"/>
            </w:r>
            <w:r w:rsidR="00816095">
              <w:rPr>
                <w:noProof/>
                <w:webHidden/>
              </w:rPr>
              <w:t>27</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11" w:history="1">
            <w:r w:rsidR="00816095" w:rsidRPr="00C468BA">
              <w:rPr>
                <w:rStyle w:val="a4"/>
                <w:noProof/>
              </w:rPr>
              <w:t>4.2 FFT</w:t>
            </w:r>
            <w:r w:rsidR="00816095" w:rsidRPr="00C468BA">
              <w:rPr>
                <w:rStyle w:val="a4"/>
                <w:rFonts w:hint="eastAsia"/>
                <w:noProof/>
              </w:rPr>
              <w:t>硬核设计</w:t>
            </w:r>
            <w:r w:rsidR="00816095">
              <w:rPr>
                <w:noProof/>
                <w:webHidden/>
              </w:rPr>
              <w:tab/>
            </w:r>
            <w:r>
              <w:rPr>
                <w:noProof/>
                <w:webHidden/>
              </w:rPr>
              <w:fldChar w:fldCharType="begin"/>
            </w:r>
            <w:r w:rsidR="00816095">
              <w:rPr>
                <w:noProof/>
                <w:webHidden/>
              </w:rPr>
              <w:instrText xml:space="preserve"> PAGEREF _Toc477307211 \h </w:instrText>
            </w:r>
            <w:r>
              <w:rPr>
                <w:noProof/>
                <w:webHidden/>
              </w:rPr>
            </w:r>
            <w:r>
              <w:rPr>
                <w:noProof/>
                <w:webHidden/>
              </w:rPr>
              <w:fldChar w:fldCharType="separate"/>
            </w:r>
            <w:r w:rsidR="00816095">
              <w:rPr>
                <w:noProof/>
                <w:webHidden/>
              </w:rPr>
              <w:t>27</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12" w:history="1">
            <w:r w:rsidR="00816095" w:rsidRPr="00C468BA">
              <w:rPr>
                <w:rStyle w:val="a4"/>
                <w:noProof/>
              </w:rPr>
              <w:t>4.3 IFFT</w:t>
            </w:r>
            <w:r w:rsidR="00816095" w:rsidRPr="00C468BA">
              <w:rPr>
                <w:rStyle w:val="a4"/>
                <w:rFonts w:hint="eastAsia"/>
                <w:noProof/>
              </w:rPr>
              <w:t>硬件加速器设计</w:t>
            </w:r>
            <w:r w:rsidR="00816095">
              <w:rPr>
                <w:noProof/>
                <w:webHidden/>
              </w:rPr>
              <w:tab/>
            </w:r>
            <w:r>
              <w:rPr>
                <w:noProof/>
                <w:webHidden/>
              </w:rPr>
              <w:fldChar w:fldCharType="begin"/>
            </w:r>
            <w:r w:rsidR="00816095">
              <w:rPr>
                <w:noProof/>
                <w:webHidden/>
              </w:rPr>
              <w:instrText xml:space="preserve"> PAGEREF _Toc477307212 \h </w:instrText>
            </w:r>
            <w:r>
              <w:rPr>
                <w:noProof/>
                <w:webHidden/>
              </w:rPr>
            </w:r>
            <w:r>
              <w:rPr>
                <w:noProof/>
                <w:webHidden/>
              </w:rPr>
              <w:fldChar w:fldCharType="separate"/>
            </w:r>
            <w:r w:rsidR="00816095">
              <w:rPr>
                <w:noProof/>
                <w:webHidden/>
              </w:rPr>
              <w:t>29</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213" w:history="1">
            <w:r w:rsidR="00816095" w:rsidRPr="00C468BA">
              <w:rPr>
                <w:rStyle w:val="a4"/>
                <w:noProof/>
              </w:rPr>
              <w:t xml:space="preserve">4.3.1 </w:t>
            </w:r>
            <w:r w:rsidR="00816095" w:rsidRPr="00C468BA">
              <w:rPr>
                <w:rStyle w:val="a4"/>
                <w:rFonts w:hint="eastAsia"/>
                <w:noProof/>
              </w:rPr>
              <w:t>硬件结构设计</w:t>
            </w:r>
            <w:r w:rsidR="00816095">
              <w:rPr>
                <w:noProof/>
                <w:webHidden/>
              </w:rPr>
              <w:tab/>
            </w:r>
            <w:r>
              <w:rPr>
                <w:noProof/>
                <w:webHidden/>
              </w:rPr>
              <w:fldChar w:fldCharType="begin"/>
            </w:r>
            <w:r w:rsidR="00816095">
              <w:rPr>
                <w:noProof/>
                <w:webHidden/>
              </w:rPr>
              <w:instrText xml:space="preserve"> PAGEREF _Toc477307213 \h </w:instrText>
            </w:r>
            <w:r>
              <w:rPr>
                <w:noProof/>
                <w:webHidden/>
              </w:rPr>
            </w:r>
            <w:r>
              <w:rPr>
                <w:noProof/>
                <w:webHidden/>
              </w:rPr>
              <w:fldChar w:fldCharType="separate"/>
            </w:r>
            <w:r w:rsidR="00816095">
              <w:rPr>
                <w:noProof/>
                <w:webHidden/>
              </w:rPr>
              <w:t>29</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214" w:history="1">
            <w:r w:rsidR="00816095" w:rsidRPr="00C468BA">
              <w:rPr>
                <w:rStyle w:val="a4"/>
                <w:noProof/>
              </w:rPr>
              <w:t>4.3.2 IFFT</w:t>
            </w:r>
            <w:r w:rsidR="00816095" w:rsidRPr="00C468BA">
              <w:rPr>
                <w:rStyle w:val="a4"/>
                <w:rFonts w:hint="eastAsia"/>
                <w:noProof/>
              </w:rPr>
              <w:t>运算逻辑</w:t>
            </w:r>
            <w:r w:rsidR="00816095">
              <w:rPr>
                <w:noProof/>
                <w:webHidden/>
              </w:rPr>
              <w:tab/>
            </w:r>
            <w:r>
              <w:rPr>
                <w:noProof/>
                <w:webHidden/>
              </w:rPr>
              <w:fldChar w:fldCharType="begin"/>
            </w:r>
            <w:r w:rsidR="00816095">
              <w:rPr>
                <w:noProof/>
                <w:webHidden/>
              </w:rPr>
              <w:instrText xml:space="preserve"> PAGEREF _Toc477307214 \h </w:instrText>
            </w:r>
            <w:r>
              <w:rPr>
                <w:noProof/>
                <w:webHidden/>
              </w:rPr>
            </w:r>
            <w:r>
              <w:rPr>
                <w:noProof/>
                <w:webHidden/>
              </w:rPr>
              <w:fldChar w:fldCharType="separate"/>
            </w:r>
            <w:r w:rsidR="00816095">
              <w:rPr>
                <w:noProof/>
                <w:webHidden/>
              </w:rPr>
              <w:t>31</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15" w:history="1">
            <w:r w:rsidR="00816095" w:rsidRPr="00C468BA">
              <w:rPr>
                <w:rStyle w:val="a4"/>
                <w:noProof/>
              </w:rPr>
              <w:t>4.4 FFT</w:t>
            </w:r>
            <w:r w:rsidR="00816095" w:rsidRPr="00C468BA">
              <w:rPr>
                <w:rStyle w:val="a4"/>
                <w:rFonts w:hint="eastAsia"/>
                <w:noProof/>
              </w:rPr>
              <w:t>硬件加速器设计</w:t>
            </w:r>
            <w:r w:rsidR="00816095">
              <w:rPr>
                <w:noProof/>
                <w:webHidden/>
              </w:rPr>
              <w:tab/>
            </w:r>
            <w:r>
              <w:rPr>
                <w:noProof/>
                <w:webHidden/>
              </w:rPr>
              <w:fldChar w:fldCharType="begin"/>
            </w:r>
            <w:r w:rsidR="00816095">
              <w:rPr>
                <w:noProof/>
                <w:webHidden/>
              </w:rPr>
              <w:instrText xml:space="preserve"> PAGEREF _Toc477307215 \h </w:instrText>
            </w:r>
            <w:r>
              <w:rPr>
                <w:noProof/>
                <w:webHidden/>
              </w:rPr>
            </w:r>
            <w:r>
              <w:rPr>
                <w:noProof/>
                <w:webHidden/>
              </w:rPr>
              <w:fldChar w:fldCharType="separate"/>
            </w:r>
            <w:r w:rsidR="00816095">
              <w:rPr>
                <w:noProof/>
                <w:webHidden/>
              </w:rPr>
              <w:t>31</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216" w:history="1">
            <w:r w:rsidR="00816095" w:rsidRPr="00C468BA">
              <w:rPr>
                <w:rStyle w:val="a4"/>
                <w:noProof/>
              </w:rPr>
              <w:t xml:space="preserve">4.4.1 </w:t>
            </w:r>
            <w:r w:rsidR="00816095" w:rsidRPr="00C468BA">
              <w:rPr>
                <w:rStyle w:val="a4"/>
                <w:rFonts w:hint="eastAsia"/>
                <w:noProof/>
              </w:rPr>
              <w:t>数据流切换</w:t>
            </w:r>
            <w:r w:rsidR="00816095">
              <w:rPr>
                <w:noProof/>
                <w:webHidden/>
              </w:rPr>
              <w:tab/>
            </w:r>
            <w:r>
              <w:rPr>
                <w:noProof/>
                <w:webHidden/>
              </w:rPr>
              <w:fldChar w:fldCharType="begin"/>
            </w:r>
            <w:r w:rsidR="00816095">
              <w:rPr>
                <w:noProof/>
                <w:webHidden/>
              </w:rPr>
              <w:instrText xml:space="preserve"> PAGEREF _Toc477307216 \h </w:instrText>
            </w:r>
            <w:r>
              <w:rPr>
                <w:noProof/>
                <w:webHidden/>
              </w:rPr>
            </w:r>
            <w:r>
              <w:rPr>
                <w:noProof/>
                <w:webHidden/>
              </w:rPr>
              <w:fldChar w:fldCharType="separate"/>
            </w:r>
            <w:r w:rsidR="00816095">
              <w:rPr>
                <w:noProof/>
                <w:webHidden/>
              </w:rPr>
              <w:t>31</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217" w:history="1">
            <w:r w:rsidR="00816095" w:rsidRPr="00C468BA">
              <w:rPr>
                <w:rStyle w:val="a4"/>
                <w:noProof/>
              </w:rPr>
              <w:t xml:space="preserve">4.4.2 </w:t>
            </w:r>
            <w:r w:rsidR="00816095" w:rsidRPr="00C468BA">
              <w:rPr>
                <w:rStyle w:val="a4"/>
                <w:rFonts w:hint="eastAsia"/>
                <w:noProof/>
              </w:rPr>
              <w:t>频移逻辑</w:t>
            </w:r>
            <w:r w:rsidR="00816095">
              <w:rPr>
                <w:noProof/>
                <w:webHidden/>
              </w:rPr>
              <w:tab/>
            </w:r>
            <w:r>
              <w:rPr>
                <w:noProof/>
                <w:webHidden/>
              </w:rPr>
              <w:fldChar w:fldCharType="begin"/>
            </w:r>
            <w:r w:rsidR="00816095">
              <w:rPr>
                <w:noProof/>
                <w:webHidden/>
              </w:rPr>
              <w:instrText xml:space="preserve"> PAGEREF _Toc477307217 \h </w:instrText>
            </w:r>
            <w:r>
              <w:rPr>
                <w:noProof/>
                <w:webHidden/>
              </w:rPr>
            </w:r>
            <w:r>
              <w:rPr>
                <w:noProof/>
                <w:webHidden/>
              </w:rPr>
              <w:fldChar w:fldCharType="separate"/>
            </w:r>
            <w:r w:rsidR="00816095">
              <w:rPr>
                <w:noProof/>
                <w:webHidden/>
              </w:rPr>
              <w:t>33</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218" w:history="1">
            <w:r w:rsidR="00816095" w:rsidRPr="00C468BA">
              <w:rPr>
                <w:rStyle w:val="a4"/>
                <w:noProof/>
              </w:rPr>
              <w:t>4.4.3 FFT</w:t>
            </w:r>
            <w:r w:rsidR="00816095" w:rsidRPr="00C468BA">
              <w:rPr>
                <w:rStyle w:val="a4"/>
                <w:rFonts w:hint="eastAsia"/>
                <w:noProof/>
              </w:rPr>
              <w:t>运算逻辑</w:t>
            </w:r>
            <w:r w:rsidR="00816095">
              <w:rPr>
                <w:noProof/>
                <w:webHidden/>
              </w:rPr>
              <w:tab/>
            </w:r>
            <w:r>
              <w:rPr>
                <w:noProof/>
                <w:webHidden/>
              </w:rPr>
              <w:fldChar w:fldCharType="begin"/>
            </w:r>
            <w:r w:rsidR="00816095">
              <w:rPr>
                <w:noProof/>
                <w:webHidden/>
              </w:rPr>
              <w:instrText xml:space="preserve"> PAGEREF _Toc477307218 \h </w:instrText>
            </w:r>
            <w:r>
              <w:rPr>
                <w:noProof/>
                <w:webHidden/>
              </w:rPr>
            </w:r>
            <w:r>
              <w:rPr>
                <w:noProof/>
                <w:webHidden/>
              </w:rPr>
              <w:fldChar w:fldCharType="separate"/>
            </w:r>
            <w:r w:rsidR="00816095">
              <w:rPr>
                <w:noProof/>
                <w:webHidden/>
              </w:rPr>
              <w:t>33</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19" w:history="1">
            <w:r w:rsidR="00816095" w:rsidRPr="00C468BA">
              <w:rPr>
                <w:rStyle w:val="a4"/>
                <w:noProof/>
              </w:rPr>
              <w:t xml:space="preserve">4.5 </w:t>
            </w:r>
            <w:r w:rsidR="00816095" w:rsidRPr="00C468BA">
              <w:rPr>
                <w:rStyle w:val="a4"/>
                <w:rFonts w:hint="eastAsia"/>
                <w:noProof/>
              </w:rPr>
              <w:t>功能仿真</w:t>
            </w:r>
            <w:r w:rsidR="00816095">
              <w:rPr>
                <w:noProof/>
                <w:webHidden/>
              </w:rPr>
              <w:tab/>
            </w:r>
            <w:r>
              <w:rPr>
                <w:noProof/>
                <w:webHidden/>
              </w:rPr>
              <w:fldChar w:fldCharType="begin"/>
            </w:r>
            <w:r w:rsidR="00816095">
              <w:rPr>
                <w:noProof/>
                <w:webHidden/>
              </w:rPr>
              <w:instrText xml:space="preserve"> PAGEREF _Toc477307219 \h </w:instrText>
            </w:r>
            <w:r>
              <w:rPr>
                <w:noProof/>
                <w:webHidden/>
              </w:rPr>
            </w:r>
            <w:r>
              <w:rPr>
                <w:noProof/>
                <w:webHidden/>
              </w:rPr>
              <w:fldChar w:fldCharType="separate"/>
            </w:r>
            <w:r w:rsidR="00816095">
              <w:rPr>
                <w:noProof/>
                <w:webHidden/>
              </w:rPr>
              <w:t>34</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220" w:history="1">
            <w:r w:rsidR="00816095" w:rsidRPr="00C468BA">
              <w:rPr>
                <w:rStyle w:val="a4"/>
                <w:noProof/>
              </w:rPr>
              <w:t>4.5.1 IFFT</w:t>
            </w:r>
            <w:r w:rsidR="00816095" w:rsidRPr="00C468BA">
              <w:rPr>
                <w:rStyle w:val="a4"/>
                <w:rFonts w:hint="eastAsia"/>
                <w:noProof/>
              </w:rPr>
              <w:t>加速器功能仿真</w:t>
            </w:r>
            <w:r w:rsidR="00816095">
              <w:rPr>
                <w:noProof/>
                <w:webHidden/>
              </w:rPr>
              <w:tab/>
            </w:r>
            <w:r>
              <w:rPr>
                <w:noProof/>
                <w:webHidden/>
              </w:rPr>
              <w:fldChar w:fldCharType="begin"/>
            </w:r>
            <w:r w:rsidR="00816095">
              <w:rPr>
                <w:noProof/>
                <w:webHidden/>
              </w:rPr>
              <w:instrText xml:space="preserve"> PAGEREF _Toc477307220 \h </w:instrText>
            </w:r>
            <w:r>
              <w:rPr>
                <w:noProof/>
                <w:webHidden/>
              </w:rPr>
            </w:r>
            <w:r>
              <w:rPr>
                <w:noProof/>
                <w:webHidden/>
              </w:rPr>
              <w:fldChar w:fldCharType="separate"/>
            </w:r>
            <w:r w:rsidR="00816095">
              <w:rPr>
                <w:noProof/>
                <w:webHidden/>
              </w:rPr>
              <w:t>34</w:t>
            </w:r>
            <w:r>
              <w:rPr>
                <w:noProof/>
                <w:webHidden/>
              </w:rPr>
              <w:fldChar w:fldCharType="end"/>
            </w:r>
          </w:hyperlink>
        </w:p>
        <w:p w:rsidR="00816095" w:rsidRDefault="00C071DD" w:rsidP="00816095">
          <w:pPr>
            <w:pStyle w:val="30"/>
            <w:tabs>
              <w:tab w:val="right" w:leader="dot" w:pos="8296"/>
            </w:tabs>
            <w:ind w:left="960"/>
            <w:rPr>
              <w:rFonts w:eastAsiaTheme="minorEastAsia" w:cstheme="minorBidi"/>
              <w:iCs w:val="0"/>
              <w:caps w:val="0"/>
              <w:noProof/>
              <w:sz w:val="21"/>
              <w:szCs w:val="22"/>
            </w:rPr>
          </w:pPr>
          <w:hyperlink w:anchor="_Toc477307221" w:history="1">
            <w:r w:rsidR="00816095" w:rsidRPr="00C468BA">
              <w:rPr>
                <w:rStyle w:val="a4"/>
                <w:noProof/>
              </w:rPr>
              <w:t>4.5.2 FFT</w:t>
            </w:r>
            <w:r w:rsidR="00816095" w:rsidRPr="00C468BA">
              <w:rPr>
                <w:rStyle w:val="a4"/>
                <w:rFonts w:hint="eastAsia"/>
                <w:noProof/>
              </w:rPr>
              <w:t>加速器功能仿真</w:t>
            </w:r>
            <w:r w:rsidR="00816095">
              <w:rPr>
                <w:noProof/>
                <w:webHidden/>
              </w:rPr>
              <w:tab/>
            </w:r>
            <w:r>
              <w:rPr>
                <w:noProof/>
                <w:webHidden/>
              </w:rPr>
              <w:fldChar w:fldCharType="begin"/>
            </w:r>
            <w:r w:rsidR="00816095">
              <w:rPr>
                <w:noProof/>
                <w:webHidden/>
              </w:rPr>
              <w:instrText xml:space="preserve"> PAGEREF _Toc477307221 \h </w:instrText>
            </w:r>
            <w:r>
              <w:rPr>
                <w:noProof/>
                <w:webHidden/>
              </w:rPr>
            </w:r>
            <w:r>
              <w:rPr>
                <w:noProof/>
                <w:webHidden/>
              </w:rPr>
              <w:fldChar w:fldCharType="separate"/>
            </w:r>
            <w:r w:rsidR="00816095">
              <w:rPr>
                <w:noProof/>
                <w:webHidden/>
              </w:rPr>
              <w:t>36</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22" w:history="1">
            <w:r w:rsidR="00816095" w:rsidRPr="00C468BA">
              <w:rPr>
                <w:rStyle w:val="a4"/>
                <w:noProof/>
              </w:rPr>
              <w:t xml:space="preserve">4.6 </w:t>
            </w:r>
            <w:r w:rsidR="00816095" w:rsidRPr="00C468BA">
              <w:rPr>
                <w:rStyle w:val="a4"/>
                <w:rFonts w:hint="eastAsia"/>
                <w:noProof/>
              </w:rPr>
              <w:t>本章总结</w:t>
            </w:r>
            <w:r w:rsidR="00816095">
              <w:rPr>
                <w:noProof/>
                <w:webHidden/>
              </w:rPr>
              <w:tab/>
            </w:r>
            <w:r>
              <w:rPr>
                <w:noProof/>
                <w:webHidden/>
              </w:rPr>
              <w:fldChar w:fldCharType="begin"/>
            </w:r>
            <w:r w:rsidR="00816095">
              <w:rPr>
                <w:noProof/>
                <w:webHidden/>
              </w:rPr>
              <w:instrText xml:space="preserve"> PAGEREF _Toc477307222 \h </w:instrText>
            </w:r>
            <w:r>
              <w:rPr>
                <w:noProof/>
                <w:webHidden/>
              </w:rPr>
            </w:r>
            <w:r>
              <w:rPr>
                <w:noProof/>
                <w:webHidden/>
              </w:rPr>
              <w:fldChar w:fldCharType="separate"/>
            </w:r>
            <w:r w:rsidR="00816095">
              <w:rPr>
                <w:noProof/>
                <w:webHidden/>
              </w:rPr>
              <w:t>38</w:t>
            </w:r>
            <w:r>
              <w:rPr>
                <w:noProof/>
                <w:webHidden/>
              </w:rPr>
              <w:fldChar w:fldCharType="end"/>
            </w:r>
          </w:hyperlink>
        </w:p>
        <w:p w:rsidR="00816095" w:rsidRDefault="00C071DD">
          <w:pPr>
            <w:pStyle w:val="12"/>
            <w:tabs>
              <w:tab w:val="right" w:leader="dot" w:pos="8296"/>
            </w:tabs>
            <w:rPr>
              <w:rFonts w:eastAsiaTheme="minorEastAsia" w:cstheme="minorBidi"/>
              <w:bCs w:val="0"/>
              <w:caps w:val="0"/>
              <w:noProof/>
              <w:sz w:val="21"/>
              <w:szCs w:val="22"/>
            </w:rPr>
          </w:pPr>
          <w:hyperlink w:anchor="_Toc477307223" w:history="1">
            <w:r w:rsidR="00816095" w:rsidRPr="00C468BA">
              <w:rPr>
                <w:rStyle w:val="a4"/>
                <w:rFonts w:hint="eastAsia"/>
                <w:noProof/>
              </w:rPr>
              <w:t>第</w:t>
            </w:r>
            <w:r w:rsidR="00816095" w:rsidRPr="00C468BA">
              <w:rPr>
                <w:rStyle w:val="a4"/>
                <w:noProof/>
              </w:rPr>
              <w:t>5</w:t>
            </w:r>
            <w:r w:rsidR="00816095" w:rsidRPr="00C468BA">
              <w:rPr>
                <w:rStyle w:val="a4"/>
                <w:rFonts w:hint="eastAsia"/>
                <w:noProof/>
              </w:rPr>
              <w:t>章</w:t>
            </w:r>
            <w:r w:rsidR="00816095" w:rsidRPr="00C468BA">
              <w:rPr>
                <w:rStyle w:val="a4"/>
                <w:noProof/>
              </w:rPr>
              <w:t xml:space="preserve"> </w:t>
            </w:r>
            <w:r w:rsidR="00816095" w:rsidRPr="00C468BA">
              <w:rPr>
                <w:rStyle w:val="a4"/>
                <w:rFonts w:hint="eastAsia"/>
                <w:noProof/>
              </w:rPr>
              <w:t>加速器的验证与测试</w:t>
            </w:r>
            <w:r w:rsidR="00816095">
              <w:rPr>
                <w:noProof/>
                <w:webHidden/>
              </w:rPr>
              <w:tab/>
            </w:r>
            <w:r>
              <w:rPr>
                <w:noProof/>
                <w:webHidden/>
              </w:rPr>
              <w:fldChar w:fldCharType="begin"/>
            </w:r>
            <w:r w:rsidR="00816095">
              <w:rPr>
                <w:noProof/>
                <w:webHidden/>
              </w:rPr>
              <w:instrText xml:space="preserve"> PAGEREF _Toc477307223 \h </w:instrText>
            </w:r>
            <w:r>
              <w:rPr>
                <w:noProof/>
                <w:webHidden/>
              </w:rPr>
            </w:r>
            <w:r>
              <w:rPr>
                <w:noProof/>
                <w:webHidden/>
              </w:rPr>
              <w:fldChar w:fldCharType="separate"/>
            </w:r>
            <w:r w:rsidR="00816095">
              <w:rPr>
                <w:noProof/>
                <w:webHidden/>
              </w:rPr>
              <w:t>41</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24" w:history="1">
            <w:r w:rsidR="00816095" w:rsidRPr="00C468BA">
              <w:rPr>
                <w:rStyle w:val="a4"/>
                <w:noProof/>
              </w:rPr>
              <w:t xml:space="preserve">5.1 </w:t>
            </w:r>
            <w:r w:rsidR="00816095" w:rsidRPr="00C468BA">
              <w:rPr>
                <w:rStyle w:val="a4"/>
                <w:rFonts w:hint="eastAsia"/>
                <w:noProof/>
              </w:rPr>
              <w:t>测试平台及测试指标</w:t>
            </w:r>
            <w:r w:rsidR="00816095">
              <w:rPr>
                <w:noProof/>
                <w:webHidden/>
              </w:rPr>
              <w:tab/>
            </w:r>
            <w:r>
              <w:rPr>
                <w:noProof/>
                <w:webHidden/>
              </w:rPr>
              <w:fldChar w:fldCharType="begin"/>
            </w:r>
            <w:r w:rsidR="00816095">
              <w:rPr>
                <w:noProof/>
                <w:webHidden/>
              </w:rPr>
              <w:instrText xml:space="preserve"> PAGEREF _Toc477307224 \h </w:instrText>
            </w:r>
            <w:r>
              <w:rPr>
                <w:noProof/>
                <w:webHidden/>
              </w:rPr>
            </w:r>
            <w:r>
              <w:rPr>
                <w:noProof/>
                <w:webHidden/>
              </w:rPr>
              <w:fldChar w:fldCharType="separate"/>
            </w:r>
            <w:r w:rsidR="00816095">
              <w:rPr>
                <w:noProof/>
                <w:webHidden/>
              </w:rPr>
              <w:t>41</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25" w:history="1">
            <w:r w:rsidR="00816095" w:rsidRPr="00C468BA">
              <w:rPr>
                <w:rStyle w:val="a4"/>
                <w:noProof/>
              </w:rPr>
              <w:t xml:space="preserve">5.2 </w:t>
            </w:r>
            <w:r w:rsidR="00816095" w:rsidRPr="00C468BA">
              <w:rPr>
                <w:rStyle w:val="a4"/>
                <w:rFonts w:hint="eastAsia"/>
                <w:noProof/>
              </w:rPr>
              <w:t>测试方案设计</w:t>
            </w:r>
            <w:r w:rsidR="00816095">
              <w:rPr>
                <w:noProof/>
                <w:webHidden/>
              </w:rPr>
              <w:tab/>
            </w:r>
            <w:r>
              <w:rPr>
                <w:noProof/>
                <w:webHidden/>
              </w:rPr>
              <w:fldChar w:fldCharType="begin"/>
            </w:r>
            <w:r w:rsidR="00816095">
              <w:rPr>
                <w:noProof/>
                <w:webHidden/>
              </w:rPr>
              <w:instrText xml:space="preserve"> PAGEREF _Toc477307225 \h </w:instrText>
            </w:r>
            <w:r>
              <w:rPr>
                <w:noProof/>
                <w:webHidden/>
              </w:rPr>
            </w:r>
            <w:r>
              <w:rPr>
                <w:noProof/>
                <w:webHidden/>
              </w:rPr>
              <w:fldChar w:fldCharType="separate"/>
            </w:r>
            <w:r w:rsidR="00816095">
              <w:rPr>
                <w:noProof/>
                <w:webHidden/>
              </w:rPr>
              <w:t>42</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26" w:history="1">
            <w:r w:rsidR="00816095" w:rsidRPr="00C468BA">
              <w:rPr>
                <w:rStyle w:val="a4"/>
                <w:noProof/>
              </w:rPr>
              <w:t xml:space="preserve">5.3 </w:t>
            </w:r>
            <w:r w:rsidR="00816095" w:rsidRPr="00C468BA">
              <w:rPr>
                <w:rStyle w:val="a4"/>
                <w:rFonts w:hint="eastAsia"/>
                <w:noProof/>
              </w:rPr>
              <w:t>板级测试与性能分析</w:t>
            </w:r>
            <w:r w:rsidR="00816095">
              <w:rPr>
                <w:noProof/>
                <w:webHidden/>
              </w:rPr>
              <w:tab/>
            </w:r>
            <w:r>
              <w:rPr>
                <w:noProof/>
                <w:webHidden/>
              </w:rPr>
              <w:fldChar w:fldCharType="begin"/>
            </w:r>
            <w:r w:rsidR="00816095">
              <w:rPr>
                <w:noProof/>
                <w:webHidden/>
              </w:rPr>
              <w:instrText xml:space="preserve"> PAGEREF _Toc477307226 \h </w:instrText>
            </w:r>
            <w:r>
              <w:rPr>
                <w:noProof/>
                <w:webHidden/>
              </w:rPr>
            </w:r>
            <w:r>
              <w:rPr>
                <w:noProof/>
                <w:webHidden/>
              </w:rPr>
              <w:fldChar w:fldCharType="separate"/>
            </w:r>
            <w:r w:rsidR="00816095">
              <w:rPr>
                <w:noProof/>
                <w:webHidden/>
              </w:rPr>
              <w:t>42</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27" w:history="1">
            <w:r w:rsidR="00816095" w:rsidRPr="00C468BA">
              <w:rPr>
                <w:rStyle w:val="a4"/>
                <w:noProof/>
              </w:rPr>
              <w:t xml:space="preserve">5.4 </w:t>
            </w:r>
            <w:r w:rsidR="00816095" w:rsidRPr="00C468BA">
              <w:rPr>
                <w:rStyle w:val="a4"/>
                <w:rFonts w:hint="eastAsia"/>
                <w:noProof/>
              </w:rPr>
              <w:t>本章总结</w:t>
            </w:r>
            <w:r w:rsidR="00816095">
              <w:rPr>
                <w:noProof/>
                <w:webHidden/>
              </w:rPr>
              <w:tab/>
            </w:r>
            <w:r>
              <w:rPr>
                <w:noProof/>
                <w:webHidden/>
              </w:rPr>
              <w:fldChar w:fldCharType="begin"/>
            </w:r>
            <w:r w:rsidR="00816095">
              <w:rPr>
                <w:noProof/>
                <w:webHidden/>
              </w:rPr>
              <w:instrText xml:space="preserve"> PAGEREF _Toc477307227 \h </w:instrText>
            </w:r>
            <w:r>
              <w:rPr>
                <w:noProof/>
                <w:webHidden/>
              </w:rPr>
            </w:r>
            <w:r>
              <w:rPr>
                <w:noProof/>
                <w:webHidden/>
              </w:rPr>
              <w:fldChar w:fldCharType="separate"/>
            </w:r>
            <w:r w:rsidR="00816095">
              <w:rPr>
                <w:noProof/>
                <w:webHidden/>
              </w:rPr>
              <w:t>46</w:t>
            </w:r>
            <w:r>
              <w:rPr>
                <w:noProof/>
                <w:webHidden/>
              </w:rPr>
              <w:fldChar w:fldCharType="end"/>
            </w:r>
          </w:hyperlink>
        </w:p>
        <w:p w:rsidR="00816095" w:rsidRDefault="00C071DD">
          <w:pPr>
            <w:pStyle w:val="12"/>
            <w:tabs>
              <w:tab w:val="right" w:leader="dot" w:pos="8296"/>
            </w:tabs>
            <w:rPr>
              <w:rFonts w:eastAsiaTheme="minorEastAsia" w:cstheme="minorBidi"/>
              <w:bCs w:val="0"/>
              <w:caps w:val="0"/>
              <w:noProof/>
              <w:sz w:val="21"/>
              <w:szCs w:val="22"/>
            </w:rPr>
          </w:pPr>
          <w:hyperlink w:anchor="_Toc477307228" w:history="1">
            <w:r w:rsidR="00816095" w:rsidRPr="00C468BA">
              <w:rPr>
                <w:rStyle w:val="a4"/>
                <w:rFonts w:hint="eastAsia"/>
                <w:noProof/>
              </w:rPr>
              <w:t>第</w:t>
            </w:r>
            <w:r w:rsidR="00816095" w:rsidRPr="00C468BA">
              <w:rPr>
                <w:rStyle w:val="a4"/>
                <w:noProof/>
              </w:rPr>
              <w:t>6</w:t>
            </w:r>
            <w:r w:rsidR="00816095" w:rsidRPr="00C468BA">
              <w:rPr>
                <w:rStyle w:val="a4"/>
                <w:rFonts w:hint="eastAsia"/>
                <w:noProof/>
              </w:rPr>
              <w:t>章</w:t>
            </w:r>
            <w:r w:rsidR="00816095" w:rsidRPr="00C468BA">
              <w:rPr>
                <w:rStyle w:val="a4"/>
                <w:noProof/>
              </w:rPr>
              <w:t xml:space="preserve"> </w:t>
            </w:r>
            <w:r w:rsidR="00816095" w:rsidRPr="00C468BA">
              <w:rPr>
                <w:rStyle w:val="a4"/>
                <w:rFonts w:hint="eastAsia"/>
                <w:noProof/>
              </w:rPr>
              <w:t>总结与展望</w:t>
            </w:r>
            <w:r w:rsidR="00816095">
              <w:rPr>
                <w:noProof/>
                <w:webHidden/>
              </w:rPr>
              <w:tab/>
            </w:r>
            <w:r>
              <w:rPr>
                <w:noProof/>
                <w:webHidden/>
              </w:rPr>
              <w:fldChar w:fldCharType="begin"/>
            </w:r>
            <w:r w:rsidR="00816095">
              <w:rPr>
                <w:noProof/>
                <w:webHidden/>
              </w:rPr>
              <w:instrText xml:space="preserve"> PAGEREF _Toc477307228 \h </w:instrText>
            </w:r>
            <w:r>
              <w:rPr>
                <w:noProof/>
                <w:webHidden/>
              </w:rPr>
            </w:r>
            <w:r>
              <w:rPr>
                <w:noProof/>
                <w:webHidden/>
              </w:rPr>
              <w:fldChar w:fldCharType="separate"/>
            </w:r>
            <w:r w:rsidR="00816095">
              <w:rPr>
                <w:noProof/>
                <w:webHidden/>
              </w:rPr>
              <w:t>47</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29" w:history="1">
            <w:r w:rsidR="00816095" w:rsidRPr="00C468BA">
              <w:rPr>
                <w:rStyle w:val="a4"/>
                <w:noProof/>
              </w:rPr>
              <w:t xml:space="preserve">6.1 </w:t>
            </w:r>
            <w:r w:rsidR="00816095" w:rsidRPr="00C468BA">
              <w:rPr>
                <w:rStyle w:val="a4"/>
                <w:rFonts w:hint="eastAsia"/>
                <w:noProof/>
              </w:rPr>
              <w:t>总结</w:t>
            </w:r>
            <w:r w:rsidR="00816095">
              <w:rPr>
                <w:noProof/>
                <w:webHidden/>
              </w:rPr>
              <w:tab/>
            </w:r>
            <w:r>
              <w:rPr>
                <w:noProof/>
                <w:webHidden/>
              </w:rPr>
              <w:fldChar w:fldCharType="begin"/>
            </w:r>
            <w:r w:rsidR="00816095">
              <w:rPr>
                <w:noProof/>
                <w:webHidden/>
              </w:rPr>
              <w:instrText xml:space="preserve"> PAGEREF _Toc477307229 \h </w:instrText>
            </w:r>
            <w:r>
              <w:rPr>
                <w:noProof/>
                <w:webHidden/>
              </w:rPr>
            </w:r>
            <w:r>
              <w:rPr>
                <w:noProof/>
                <w:webHidden/>
              </w:rPr>
              <w:fldChar w:fldCharType="separate"/>
            </w:r>
            <w:r w:rsidR="00816095">
              <w:rPr>
                <w:noProof/>
                <w:webHidden/>
              </w:rPr>
              <w:t>47</w:t>
            </w:r>
            <w:r>
              <w:rPr>
                <w:noProof/>
                <w:webHidden/>
              </w:rPr>
              <w:fldChar w:fldCharType="end"/>
            </w:r>
          </w:hyperlink>
        </w:p>
        <w:p w:rsidR="00816095" w:rsidRDefault="00C071DD">
          <w:pPr>
            <w:pStyle w:val="20"/>
            <w:rPr>
              <w:rFonts w:eastAsiaTheme="minorEastAsia" w:cstheme="minorBidi"/>
              <w:caps w:val="0"/>
              <w:noProof/>
              <w:sz w:val="21"/>
              <w:szCs w:val="22"/>
            </w:rPr>
          </w:pPr>
          <w:hyperlink w:anchor="_Toc477307230" w:history="1">
            <w:r w:rsidR="00816095" w:rsidRPr="00C468BA">
              <w:rPr>
                <w:rStyle w:val="a4"/>
                <w:noProof/>
              </w:rPr>
              <w:t xml:space="preserve">6.2 </w:t>
            </w:r>
            <w:r w:rsidR="00816095" w:rsidRPr="00C468BA">
              <w:rPr>
                <w:rStyle w:val="a4"/>
                <w:rFonts w:hint="eastAsia"/>
                <w:noProof/>
              </w:rPr>
              <w:t>展望</w:t>
            </w:r>
            <w:r w:rsidR="00816095">
              <w:rPr>
                <w:noProof/>
                <w:webHidden/>
              </w:rPr>
              <w:tab/>
            </w:r>
            <w:r>
              <w:rPr>
                <w:noProof/>
                <w:webHidden/>
              </w:rPr>
              <w:fldChar w:fldCharType="begin"/>
            </w:r>
            <w:r w:rsidR="00816095">
              <w:rPr>
                <w:noProof/>
                <w:webHidden/>
              </w:rPr>
              <w:instrText xml:space="preserve"> PAGEREF _Toc477307230 \h </w:instrText>
            </w:r>
            <w:r>
              <w:rPr>
                <w:noProof/>
                <w:webHidden/>
              </w:rPr>
            </w:r>
            <w:r>
              <w:rPr>
                <w:noProof/>
                <w:webHidden/>
              </w:rPr>
              <w:fldChar w:fldCharType="separate"/>
            </w:r>
            <w:r w:rsidR="00816095">
              <w:rPr>
                <w:noProof/>
                <w:webHidden/>
              </w:rPr>
              <w:t>47</w:t>
            </w:r>
            <w:r>
              <w:rPr>
                <w:noProof/>
                <w:webHidden/>
              </w:rPr>
              <w:fldChar w:fldCharType="end"/>
            </w:r>
          </w:hyperlink>
        </w:p>
        <w:p w:rsidR="00816095" w:rsidRDefault="00C071DD">
          <w:pPr>
            <w:pStyle w:val="12"/>
            <w:tabs>
              <w:tab w:val="right" w:leader="dot" w:pos="8296"/>
            </w:tabs>
            <w:rPr>
              <w:rFonts w:eastAsiaTheme="minorEastAsia" w:cstheme="minorBidi"/>
              <w:bCs w:val="0"/>
              <w:caps w:val="0"/>
              <w:noProof/>
              <w:sz w:val="21"/>
              <w:szCs w:val="22"/>
            </w:rPr>
          </w:pPr>
          <w:hyperlink w:anchor="_Toc477307231" w:history="1">
            <w:r w:rsidR="00816095" w:rsidRPr="00C468BA">
              <w:rPr>
                <w:rStyle w:val="a4"/>
                <w:rFonts w:ascii="黑体" w:eastAsia="黑体" w:hAnsi="黑体" w:cs="Times New Roman" w:hint="eastAsia"/>
                <w:b/>
                <w:noProof/>
              </w:rPr>
              <w:t>致谢</w:t>
            </w:r>
            <w:r w:rsidR="00816095">
              <w:rPr>
                <w:noProof/>
                <w:webHidden/>
              </w:rPr>
              <w:tab/>
            </w:r>
            <w:r>
              <w:rPr>
                <w:noProof/>
                <w:webHidden/>
              </w:rPr>
              <w:fldChar w:fldCharType="begin"/>
            </w:r>
            <w:r w:rsidR="00816095">
              <w:rPr>
                <w:noProof/>
                <w:webHidden/>
              </w:rPr>
              <w:instrText xml:space="preserve"> PAGEREF _Toc477307231 \h </w:instrText>
            </w:r>
            <w:r>
              <w:rPr>
                <w:noProof/>
                <w:webHidden/>
              </w:rPr>
            </w:r>
            <w:r>
              <w:rPr>
                <w:noProof/>
                <w:webHidden/>
              </w:rPr>
              <w:fldChar w:fldCharType="separate"/>
            </w:r>
            <w:r w:rsidR="00816095">
              <w:rPr>
                <w:noProof/>
                <w:webHidden/>
              </w:rPr>
              <w:t>49</w:t>
            </w:r>
            <w:r>
              <w:rPr>
                <w:noProof/>
                <w:webHidden/>
              </w:rPr>
              <w:fldChar w:fldCharType="end"/>
            </w:r>
          </w:hyperlink>
        </w:p>
        <w:p w:rsidR="00816095" w:rsidRDefault="00C071DD">
          <w:pPr>
            <w:pStyle w:val="12"/>
            <w:tabs>
              <w:tab w:val="right" w:leader="dot" w:pos="8296"/>
            </w:tabs>
            <w:rPr>
              <w:rFonts w:eastAsiaTheme="minorEastAsia" w:cstheme="minorBidi"/>
              <w:bCs w:val="0"/>
              <w:caps w:val="0"/>
              <w:noProof/>
              <w:sz w:val="21"/>
              <w:szCs w:val="22"/>
            </w:rPr>
          </w:pPr>
          <w:hyperlink w:anchor="_Toc477307232" w:history="1">
            <w:r w:rsidR="00816095" w:rsidRPr="00C468BA">
              <w:rPr>
                <w:rStyle w:val="a4"/>
                <w:rFonts w:ascii="黑体" w:eastAsia="黑体" w:hAnsi="Times New Roman" w:cs="Times New Roman" w:hint="eastAsia"/>
                <w:b/>
                <w:noProof/>
              </w:rPr>
              <w:t>参考文献</w:t>
            </w:r>
            <w:r w:rsidR="00816095">
              <w:rPr>
                <w:noProof/>
                <w:webHidden/>
              </w:rPr>
              <w:tab/>
            </w:r>
            <w:r>
              <w:rPr>
                <w:noProof/>
                <w:webHidden/>
              </w:rPr>
              <w:fldChar w:fldCharType="begin"/>
            </w:r>
            <w:r w:rsidR="00816095">
              <w:rPr>
                <w:noProof/>
                <w:webHidden/>
              </w:rPr>
              <w:instrText xml:space="preserve"> PAGEREF _Toc477307232 \h </w:instrText>
            </w:r>
            <w:r>
              <w:rPr>
                <w:noProof/>
                <w:webHidden/>
              </w:rPr>
            </w:r>
            <w:r>
              <w:rPr>
                <w:noProof/>
                <w:webHidden/>
              </w:rPr>
              <w:fldChar w:fldCharType="separate"/>
            </w:r>
            <w:r w:rsidR="00816095">
              <w:rPr>
                <w:noProof/>
                <w:webHidden/>
              </w:rPr>
              <w:t>51</w:t>
            </w:r>
            <w:r>
              <w:rPr>
                <w:noProof/>
                <w:webHidden/>
              </w:rPr>
              <w:fldChar w:fldCharType="end"/>
            </w:r>
          </w:hyperlink>
        </w:p>
        <w:p w:rsidR="00816095" w:rsidRDefault="00C071DD">
          <w:pPr>
            <w:pStyle w:val="12"/>
            <w:tabs>
              <w:tab w:val="right" w:leader="dot" w:pos="8296"/>
            </w:tabs>
            <w:rPr>
              <w:rFonts w:eastAsiaTheme="minorEastAsia" w:cstheme="minorBidi"/>
              <w:bCs w:val="0"/>
              <w:caps w:val="0"/>
              <w:noProof/>
              <w:sz w:val="21"/>
              <w:szCs w:val="22"/>
            </w:rPr>
          </w:pPr>
          <w:hyperlink w:anchor="_Toc477307233" w:history="1">
            <w:r w:rsidR="00816095" w:rsidRPr="00C468BA">
              <w:rPr>
                <w:rStyle w:val="a4"/>
                <w:rFonts w:ascii="黑体" w:eastAsia="黑体" w:hAnsi="Times New Roman" w:cs="Times New Roman" w:hint="eastAsia"/>
                <w:b/>
                <w:noProof/>
              </w:rPr>
              <w:t>附录</w:t>
            </w:r>
            <w:r w:rsidR="00816095">
              <w:rPr>
                <w:noProof/>
                <w:webHidden/>
              </w:rPr>
              <w:tab/>
            </w:r>
            <w:r>
              <w:rPr>
                <w:noProof/>
                <w:webHidden/>
              </w:rPr>
              <w:fldChar w:fldCharType="begin"/>
            </w:r>
            <w:r w:rsidR="00816095">
              <w:rPr>
                <w:noProof/>
                <w:webHidden/>
              </w:rPr>
              <w:instrText xml:space="preserve"> PAGEREF _Toc477307233 \h </w:instrText>
            </w:r>
            <w:r>
              <w:rPr>
                <w:noProof/>
                <w:webHidden/>
              </w:rPr>
            </w:r>
            <w:r>
              <w:rPr>
                <w:noProof/>
                <w:webHidden/>
              </w:rPr>
              <w:fldChar w:fldCharType="separate"/>
            </w:r>
            <w:r w:rsidR="00816095">
              <w:rPr>
                <w:noProof/>
                <w:webHidden/>
              </w:rPr>
              <w:t>55</w:t>
            </w:r>
            <w:r>
              <w:rPr>
                <w:noProof/>
                <w:webHidden/>
              </w:rPr>
              <w:fldChar w:fldCharType="end"/>
            </w:r>
          </w:hyperlink>
        </w:p>
        <w:p w:rsidR="00816095" w:rsidRDefault="00C071DD">
          <w:pPr>
            <w:pStyle w:val="12"/>
            <w:tabs>
              <w:tab w:val="right" w:leader="dot" w:pos="8296"/>
            </w:tabs>
            <w:rPr>
              <w:rFonts w:eastAsiaTheme="minorEastAsia" w:cstheme="minorBidi"/>
              <w:bCs w:val="0"/>
              <w:caps w:val="0"/>
              <w:noProof/>
              <w:sz w:val="21"/>
              <w:szCs w:val="22"/>
            </w:rPr>
          </w:pPr>
          <w:hyperlink w:anchor="_Toc477307234" w:history="1">
            <w:r w:rsidR="00816095" w:rsidRPr="00C468BA">
              <w:rPr>
                <w:rStyle w:val="a4"/>
                <w:rFonts w:ascii="黑体" w:eastAsia="黑体" w:hAnsi="Times New Roman" w:cs="Times New Roman" w:hint="eastAsia"/>
                <w:b/>
                <w:noProof/>
              </w:rPr>
              <w:t>个人简历、在读期间发表的学术论文与研究成果</w:t>
            </w:r>
            <w:r w:rsidR="00816095">
              <w:rPr>
                <w:noProof/>
                <w:webHidden/>
              </w:rPr>
              <w:tab/>
            </w:r>
            <w:r>
              <w:rPr>
                <w:noProof/>
                <w:webHidden/>
              </w:rPr>
              <w:fldChar w:fldCharType="begin"/>
            </w:r>
            <w:r w:rsidR="00816095">
              <w:rPr>
                <w:noProof/>
                <w:webHidden/>
              </w:rPr>
              <w:instrText xml:space="preserve"> PAGEREF _Toc477307234 \h </w:instrText>
            </w:r>
            <w:r>
              <w:rPr>
                <w:noProof/>
                <w:webHidden/>
              </w:rPr>
            </w:r>
            <w:r>
              <w:rPr>
                <w:noProof/>
                <w:webHidden/>
              </w:rPr>
              <w:fldChar w:fldCharType="separate"/>
            </w:r>
            <w:r w:rsidR="00816095">
              <w:rPr>
                <w:noProof/>
                <w:webHidden/>
              </w:rPr>
              <w:t>57</w:t>
            </w:r>
            <w:r>
              <w:rPr>
                <w:noProof/>
                <w:webHidden/>
              </w:rPr>
              <w:fldChar w:fldCharType="end"/>
            </w:r>
          </w:hyperlink>
        </w:p>
        <w:p w:rsidR="0002417A" w:rsidRDefault="00C071DD">
          <w:r>
            <w:rPr>
              <w:rFonts w:eastAsiaTheme="majorEastAsia" w:cstheme="minorHAnsi"/>
              <w:szCs w:val="20"/>
            </w:rPr>
            <w:fldChar w:fldCharType="end"/>
          </w:r>
        </w:p>
      </w:sdtContent>
    </w:sdt>
    <w:p w:rsidR="00EC0258" w:rsidRDefault="00EC0258" w:rsidP="00285567"/>
    <w:p w:rsidR="00EC0258" w:rsidRDefault="00EC0258">
      <w:pPr>
        <w:widowControl/>
        <w:jc w:val="left"/>
      </w:pPr>
    </w:p>
    <w:p w:rsidR="00E419F1" w:rsidRDefault="00E419F1" w:rsidP="00285567"/>
    <w:p w:rsidR="00DB27B5" w:rsidRDefault="00DB27B5">
      <w:pPr>
        <w:widowControl/>
        <w:jc w:val="left"/>
      </w:pPr>
    </w:p>
    <w:p w:rsidR="00DB27B5" w:rsidRDefault="00DB27B5">
      <w:pPr>
        <w:widowControl/>
        <w:jc w:val="left"/>
        <w:sectPr w:rsidR="00DB27B5" w:rsidSect="00155C7D">
          <w:headerReference w:type="default" r:id="rId23"/>
          <w:pgSz w:w="11906" w:h="16838"/>
          <w:pgMar w:top="1440" w:right="1800" w:bottom="1440" w:left="1800" w:header="1134" w:footer="1134" w:gutter="0"/>
          <w:pgNumType w:fmt="upperRoman"/>
          <w:cols w:space="425"/>
          <w:docGrid w:type="lines" w:linePitch="326"/>
        </w:sectPr>
      </w:pPr>
      <w:r>
        <w:br w:type="page"/>
      </w:r>
    </w:p>
    <w:p w:rsidR="0021200A" w:rsidRDefault="00285567" w:rsidP="00D164B1">
      <w:pPr>
        <w:pStyle w:val="aa"/>
        <w:numPr>
          <w:ilvl w:val="0"/>
          <w:numId w:val="39"/>
        </w:numPr>
        <w:rPr>
          <w:noProof/>
        </w:rPr>
      </w:pPr>
      <w:bookmarkStart w:id="3" w:name="_Toc477307181"/>
      <w:r>
        <w:rPr>
          <w:rFonts w:hint="eastAsia"/>
          <w:noProof/>
        </w:rPr>
        <w:lastRenderedPageBreak/>
        <w:t>绪论</w:t>
      </w:r>
      <w:bookmarkEnd w:id="3"/>
    </w:p>
    <w:p w:rsidR="00F45363" w:rsidRPr="00D164B1" w:rsidRDefault="00D164B1" w:rsidP="00D164B1">
      <w:pPr>
        <w:pStyle w:val="11"/>
      </w:pPr>
      <w:bookmarkStart w:id="4" w:name="_Toc477307182"/>
      <w:r w:rsidRPr="00D164B1">
        <w:rPr>
          <w:rFonts w:hint="eastAsia"/>
        </w:rPr>
        <w:t>1.1</w:t>
      </w:r>
      <w:r w:rsidR="00A441B2">
        <w:rPr>
          <w:rFonts w:hint="eastAsia"/>
        </w:rPr>
        <w:t xml:space="preserve"> </w:t>
      </w:r>
      <w:r w:rsidR="00CB4ED3">
        <w:t>C-RAN</w:t>
      </w:r>
      <w:r w:rsidR="00285567" w:rsidRPr="00D164B1">
        <w:t>背景与</w:t>
      </w:r>
      <w:r w:rsidR="00CB4ED3">
        <w:t>研究</w:t>
      </w:r>
      <w:r w:rsidR="00285567" w:rsidRPr="00D164B1">
        <w:t>意义</w:t>
      </w:r>
      <w:bookmarkEnd w:id="4"/>
    </w:p>
    <w:p w:rsidR="00FD3874" w:rsidRDefault="0064089F"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近年来，</w:t>
      </w:r>
      <w:r w:rsidR="00382DE9" w:rsidRPr="00206A62">
        <w:rPr>
          <w:rFonts w:ascii="Times New Roman" w:eastAsia="宋体" w:hAnsi="Times New Roman" w:cs="Times New Roman" w:hint="eastAsia"/>
          <w:szCs w:val="24"/>
        </w:rPr>
        <w:t>随着</w:t>
      </w:r>
      <w:r w:rsidR="00EC6E37" w:rsidRPr="00206A62">
        <w:rPr>
          <w:rFonts w:ascii="Times New Roman" w:eastAsia="宋体" w:hAnsi="Times New Roman" w:cs="Times New Roman" w:hint="eastAsia"/>
          <w:szCs w:val="24"/>
        </w:rPr>
        <w:t>移动通信</w:t>
      </w:r>
      <w:r w:rsidR="00382DE9" w:rsidRPr="00206A62">
        <w:rPr>
          <w:rFonts w:ascii="Times New Roman" w:eastAsia="宋体" w:hAnsi="Times New Roman" w:cs="Times New Roman" w:hint="eastAsia"/>
          <w:szCs w:val="24"/>
        </w:rPr>
        <w:t>行业的高速发展，</w:t>
      </w:r>
      <w:r w:rsidRPr="00206A62">
        <w:rPr>
          <w:rFonts w:ascii="Times New Roman" w:eastAsia="宋体" w:hAnsi="Times New Roman" w:cs="Times New Roman" w:hint="eastAsia"/>
          <w:szCs w:val="24"/>
        </w:rPr>
        <w:t>网络业务</w:t>
      </w:r>
      <w:r w:rsidR="00280E10" w:rsidRPr="00206A62">
        <w:rPr>
          <w:rFonts w:ascii="Times New Roman" w:eastAsia="宋体" w:hAnsi="Times New Roman" w:cs="Times New Roman" w:hint="eastAsia"/>
          <w:szCs w:val="24"/>
        </w:rPr>
        <w:t>和智能终端设备的种类丰富多样</w:t>
      </w:r>
      <w:r w:rsidR="009E6338">
        <w:rPr>
          <w:rFonts w:ascii="Times New Roman" w:eastAsia="宋体" w:hAnsi="Times New Roman" w:cs="Times New Roman" w:hint="eastAsia"/>
          <w:szCs w:val="24"/>
        </w:rPr>
        <w:t>。</w:t>
      </w:r>
      <w:r w:rsidR="0041605B">
        <w:rPr>
          <w:rFonts w:ascii="Times New Roman" w:eastAsia="宋体" w:hAnsi="Times New Roman" w:cs="Times New Roman" w:hint="eastAsia"/>
          <w:szCs w:val="24"/>
        </w:rPr>
        <w:t>与</w:t>
      </w:r>
      <w:r w:rsidR="00280E10" w:rsidRPr="00206A62">
        <w:rPr>
          <w:rFonts w:ascii="Times New Roman" w:eastAsia="宋体" w:hAnsi="Times New Roman" w:cs="Times New Roman" w:hint="eastAsia"/>
          <w:szCs w:val="24"/>
        </w:rPr>
        <w:t>此同时，</w:t>
      </w:r>
      <w:r w:rsidR="00DC5CCC" w:rsidRPr="00206A62">
        <w:rPr>
          <w:rFonts w:ascii="Times New Roman" w:eastAsia="宋体" w:hAnsi="Times New Roman" w:cs="Times New Roman" w:hint="eastAsia"/>
          <w:szCs w:val="24"/>
        </w:rPr>
        <w:t>终端设备</w:t>
      </w:r>
      <w:r w:rsidRPr="00206A62">
        <w:rPr>
          <w:rFonts w:ascii="Times New Roman" w:eastAsia="宋体" w:hAnsi="Times New Roman" w:cs="Times New Roman" w:hint="eastAsia"/>
          <w:szCs w:val="24"/>
        </w:rPr>
        <w:t>对运营商的网络容量和带宽都提出了更高的要求。</w:t>
      </w:r>
      <w:r w:rsidR="003D03AD">
        <w:rPr>
          <w:rFonts w:ascii="Times New Roman" w:eastAsia="宋体" w:hAnsi="Times New Roman" w:cs="Times New Roman" w:hint="eastAsia"/>
          <w:szCs w:val="24"/>
        </w:rPr>
        <w:t>由于</w:t>
      </w:r>
      <w:r w:rsidR="0041605B">
        <w:rPr>
          <w:rFonts w:ascii="Times New Roman" w:eastAsia="宋体" w:hAnsi="Times New Roman" w:cs="Times New Roman" w:hint="eastAsia"/>
          <w:szCs w:val="24"/>
        </w:rPr>
        <w:t>日益增长的基础设施</w:t>
      </w:r>
      <w:r w:rsidR="00CB4ED3">
        <w:rPr>
          <w:rFonts w:ascii="Times New Roman" w:eastAsia="宋体" w:hAnsi="Times New Roman" w:cs="Times New Roman" w:hint="eastAsia"/>
          <w:szCs w:val="24"/>
        </w:rPr>
        <w:t>资本支出和大量的能源消耗，移动运营商</w:t>
      </w:r>
      <w:r w:rsidR="003D03AD">
        <w:rPr>
          <w:rFonts w:ascii="Times New Roman" w:eastAsia="宋体" w:hAnsi="Times New Roman" w:cs="Times New Roman" w:hint="eastAsia"/>
          <w:szCs w:val="24"/>
        </w:rPr>
        <w:t>急需</w:t>
      </w:r>
      <w:r w:rsidR="00CB4ED3">
        <w:rPr>
          <w:rFonts w:ascii="Times New Roman" w:eastAsia="宋体" w:hAnsi="Times New Roman" w:cs="Times New Roman" w:hint="eastAsia"/>
          <w:szCs w:val="24"/>
        </w:rPr>
        <w:t>解决高额的网络建设成本和增长缓慢的</w:t>
      </w:r>
      <w:r w:rsidR="002B0352">
        <w:rPr>
          <w:rFonts w:ascii="Times New Roman" w:eastAsia="宋体" w:hAnsi="Times New Roman" w:cs="Times New Roman" w:hint="eastAsia"/>
          <w:szCs w:val="24"/>
        </w:rPr>
        <w:t>用户平均收入（</w:t>
      </w:r>
      <w:r w:rsidR="002B0352" w:rsidRPr="002B0352">
        <w:rPr>
          <w:rFonts w:ascii="Times New Roman" w:eastAsia="宋体" w:hAnsi="Times New Roman" w:cs="Times New Roman"/>
          <w:szCs w:val="24"/>
        </w:rPr>
        <w:t>ARPU</w:t>
      </w:r>
      <w:r w:rsidR="002B0352">
        <w:rPr>
          <w:rFonts w:ascii="Times New Roman" w:eastAsia="宋体" w:hAnsi="Times New Roman" w:cs="Times New Roman" w:hint="eastAsia"/>
          <w:szCs w:val="24"/>
        </w:rPr>
        <w:t>，</w:t>
      </w:r>
      <w:r w:rsidR="002B0352" w:rsidRPr="002B0352">
        <w:rPr>
          <w:rFonts w:ascii="Times New Roman" w:eastAsia="宋体" w:hAnsi="Times New Roman" w:cs="Times New Roman"/>
          <w:szCs w:val="24"/>
        </w:rPr>
        <w:t>Average</w:t>
      </w:r>
      <w:r w:rsidR="002B0352">
        <w:rPr>
          <w:rFonts w:ascii="Times New Roman" w:eastAsia="宋体" w:hAnsi="Times New Roman" w:cs="Times New Roman"/>
          <w:szCs w:val="24"/>
        </w:rPr>
        <w:t xml:space="preserve"> </w:t>
      </w:r>
      <w:r w:rsidR="002B0352" w:rsidRPr="002B0352">
        <w:rPr>
          <w:rFonts w:ascii="Times New Roman" w:eastAsia="宋体" w:hAnsi="Times New Roman" w:cs="Times New Roman"/>
          <w:szCs w:val="24"/>
        </w:rPr>
        <w:t>Revenue</w:t>
      </w:r>
      <w:r w:rsidR="002B0352">
        <w:rPr>
          <w:rFonts w:ascii="Times New Roman" w:eastAsia="宋体" w:hAnsi="Times New Roman" w:cs="Times New Roman"/>
          <w:szCs w:val="24"/>
        </w:rPr>
        <w:t xml:space="preserve"> </w:t>
      </w:r>
      <w:r w:rsidR="002B0352" w:rsidRPr="002B0352">
        <w:rPr>
          <w:rFonts w:ascii="Times New Roman" w:eastAsia="宋体" w:hAnsi="Times New Roman" w:cs="Times New Roman"/>
          <w:szCs w:val="24"/>
        </w:rPr>
        <w:t>Per</w:t>
      </w:r>
      <w:r w:rsidR="002B0352">
        <w:rPr>
          <w:rFonts w:ascii="Times New Roman" w:eastAsia="宋体" w:hAnsi="Times New Roman" w:cs="Times New Roman"/>
          <w:szCs w:val="24"/>
        </w:rPr>
        <w:t xml:space="preserve"> </w:t>
      </w:r>
      <w:r w:rsidR="002B0352" w:rsidRPr="002B0352">
        <w:rPr>
          <w:rFonts w:ascii="Times New Roman" w:eastAsia="宋体" w:hAnsi="Times New Roman" w:cs="Times New Roman"/>
          <w:szCs w:val="24"/>
        </w:rPr>
        <w:t>User</w:t>
      </w:r>
      <w:r w:rsidR="002B0352">
        <w:rPr>
          <w:rFonts w:ascii="Times New Roman" w:eastAsia="宋体" w:hAnsi="Times New Roman" w:cs="Times New Roman" w:hint="eastAsia"/>
          <w:szCs w:val="24"/>
        </w:rPr>
        <w:t>）</w:t>
      </w:r>
      <w:r w:rsidR="0041605B">
        <w:rPr>
          <w:rFonts w:ascii="Times New Roman" w:eastAsia="宋体" w:hAnsi="Times New Roman" w:cs="Times New Roman" w:hint="eastAsia"/>
          <w:szCs w:val="24"/>
        </w:rPr>
        <w:t>之间的矛盾</w:t>
      </w:r>
      <w:fldSimple w:instr=" REF _Ref477125027 \r \h  \* MERGEFORMAT ">
        <w:r w:rsidR="00D0540E" w:rsidRPr="000232FB">
          <w:rPr>
            <w:rFonts w:ascii="Times New Roman" w:eastAsia="宋体" w:hAnsi="Times New Roman" w:cs="Times New Roman"/>
            <w:szCs w:val="24"/>
            <w:vertAlign w:val="superscript"/>
          </w:rPr>
          <w:t>[1]</w:t>
        </w:r>
      </w:fldSimple>
      <w:r w:rsidR="00F45363" w:rsidRPr="00206A62">
        <w:rPr>
          <w:rFonts w:ascii="Times New Roman" w:eastAsia="宋体" w:hAnsi="Times New Roman" w:cs="Times New Roman" w:hint="eastAsia"/>
          <w:szCs w:val="24"/>
        </w:rPr>
        <w:t>。</w:t>
      </w:r>
    </w:p>
    <w:p w:rsidR="00940B32" w:rsidRDefault="005D675F" w:rsidP="00EB5032">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传统的无线接入网</w:t>
      </w:r>
      <w:r w:rsidR="00940B32">
        <w:rPr>
          <w:rFonts w:ascii="Times New Roman" w:eastAsia="宋体" w:hAnsi="Times New Roman" w:cs="Times New Roman" w:hint="eastAsia"/>
          <w:szCs w:val="24"/>
        </w:rPr>
        <w:t>（</w:t>
      </w:r>
      <w:r w:rsidR="00940B32">
        <w:rPr>
          <w:rFonts w:ascii="Times New Roman" w:eastAsia="宋体" w:hAnsi="Times New Roman" w:cs="Times New Roman" w:hint="eastAsia"/>
          <w:szCs w:val="24"/>
        </w:rPr>
        <w:t>RAN</w:t>
      </w:r>
      <w:r w:rsidR="00940B32">
        <w:rPr>
          <w:rFonts w:ascii="Times New Roman" w:eastAsia="宋体" w:hAnsi="Times New Roman" w:cs="Times New Roman" w:hint="eastAsia"/>
          <w:szCs w:val="24"/>
        </w:rPr>
        <w:t>，</w:t>
      </w:r>
      <w:r w:rsidR="00940B32">
        <w:rPr>
          <w:rFonts w:ascii="Times New Roman" w:eastAsia="宋体" w:hAnsi="Times New Roman" w:cs="Times New Roman" w:hint="eastAsia"/>
          <w:szCs w:val="24"/>
        </w:rPr>
        <w:t>Radio</w:t>
      </w:r>
      <w:r w:rsidR="00940B32">
        <w:rPr>
          <w:rFonts w:ascii="Times New Roman" w:eastAsia="宋体" w:hAnsi="Times New Roman" w:cs="Times New Roman"/>
          <w:szCs w:val="24"/>
        </w:rPr>
        <w:t xml:space="preserve"> Access Network</w:t>
      </w:r>
      <w:r w:rsidR="00940B32">
        <w:rPr>
          <w:rFonts w:ascii="Times New Roman" w:eastAsia="宋体" w:hAnsi="Times New Roman" w:cs="Times New Roman" w:hint="eastAsia"/>
          <w:szCs w:val="24"/>
        </w:rPr>
        <w:t>）</w:t>
      </w:r>
      <w:r w:rsidR="00EB5032">
        <w:rPr>
          <w:rFonts w:ascii="Times New Roman" w:eastAsia="宋体" w:hAnsi="Times New Roman" w:cs="Times New Roman" w:hint="eastAsia"/>
          <w:szCs w:val="24"/>
        </w:rPr>
        <w:t>具有许多特</w:t>
      </w:r>
      <w:r w:rsidR="003D03AD">
        <w:rPr>
          <w:rFonts w:ascii="Times New Roman" w:eastAsia="宋体" w:hAnsi="Times New Roman" w:cs="Times New Roman" w:hint="eastAsia"/>
          <w:szCs w:val="24"/>
        </w:rPr>
        <w:t>点：第一，基站的覆盖范围固定，只限于附近的区域，且不能处理临近</w:t>
      </w:r>
      <w:r w:rsidR="00EB5032">
        <w:rPr>
          <w:rFonts w:ascii="Times New Roman" w:eastAsia="宋体" w:hAnsi="Times New Roman" w:cs="Times New Roman" w:hint="eastAsia"/>
          <w:szCs w:val="24"/>
        </w:rPr>
        <w:t>区域的信号；第二，固定区域的系统容量有限，难以应对用户数量大规模</w:t>
      </w:r>
      <w:r w:rsidR="003D03AD">
        <w:rPr>
          <w:rFonts w:ascii="Times New Roman" w:eastAsia="宋体" w:hAnsi="Times New Roman" w:cs="Times New Roman" w:hint="eastAsia"/>
          <w:szCs w:val="24"/>
        </w:rPr>
        <w:t>的增加；第三，基站一般拥有多种不同</w:t>
      </w:r>
      <w:r w:rsidR="00EB5032">
        <w:rPr>
          <w:rFonts w:ascii="Times New Roman" w:eastAsia="宋体" w:hAnsi="Times New Roman" w:cs="Times New Roman" w:hint="eastAsia"/>
          <w:szCs w:val="24"/>
        </w:rPr>
        <w:t>网络制式的标准，</w:t>
      </w:r>
      <w:r w:rsidR="00FE0ED0">
        <w:rPr>
          <w:rFonts w:ascii="Times New Roman" w:eastAsia="宋体" w:hAnsi="Times New Roman" w:cs="Times New Roman" w:hint="eastAsia"/>
          <w:szCs w:val="24"/>
        </w:rPr>
        <w:t>如</w:t>
      </w:r>
      <w:r w:rsidR="00FE0ED0">
        <w:rPr>
          <w:rFonts w:ascii="Times New Roman" w:eastAsia="宋体" w:hAnsi="Times New Roman" w:cs="Times New Roman" w:hint="eastAsia"/>
          <w:szCs w:val="24"/>
        </w:rPr>
        <w:t>GSM</w:t>
      </w:r>
      <w:r w:rsidR="00FE0ED0">
        <w:rPr>
          <w:rFonts w:ascii="Times New Roman" w:eastAsia="宋体" w:hAnsi="Times New Roman" w:cs="Times New Roman" w:hint="eastAsia"/>
          <w:szCs w:val="24"/>
        </w:rPr>
        <w:t>、</w:t>
      </w:r>
      <w:r w:rsidR="00FE0ED0">
        <w:rPr>
          <w:rFonts w:ascii="Times New Roman" w:eastAsia="宋体" w:hAnsi="Times New Roman" w:cs="Times New Roman" w:hint="eastAsia"/>
          <w:szCs w:val="24"/>
        </w:rPr>
        <w:t>WCDMA</w:t>
      </w:r>
      <w:r w:rsidR="00FE0ED0">
        <w:rPr>
          <w:rFonts w:ascii="Times New Roman" w:eastAsia="宋体" w:hAnsi="Times New Roman" w:cs="Times New Roman" w:hint="eastAsia"/>
          <w:szCs w:val="24"/>
        </w:rPr>
        <w:t>、</w:t>
      </w:r>
      <w:r w:rsidR="00FE0ED0">
        <w:rPr>
          <w:rFonts w:ascii="Times New Roman" w:eastAsia="宋体" w:hAnsi="Times New Roman" w:cs="Times New Roman" w:hint="eastAsia"/>
          <w:szCs w:val="24"/>
        </w:rPr>
        <w:t>TD-SCDMA</w:t>
      </w:r>
      <w:r w:rsidR="00FE0ED0">
        <w:rPr>
          <w:rFonts w:ascii="Times New Roman" w:eastAsia="宋体" w:hAnsi="Times New Roman" w:cs="Times New Roman" w:hint="eastAsia"/>
          <w:szCs w:val="24"/>
        </w:rPr>
        <w:t>和</w:t>
      </w:r>
      <w:r w:rsidR="00FE0ED0">
        <w:rPr>
          <w:rFonts w:ascii="Times New Roman" w:eastAsia="宋体" w:hAnsi="Times New Roman" w:cs="Times New Roman" w:hint="eastAsia"/>
          <w:szCs w:val="24"/>
        </w:rPr>
        <w:t>LTE</w:t>
      </w:r>
      <w:r w:rsidR="00FE0ED0">
        <w:rPr>
          <w:rFonts w:ascii="Times New Roman" w:eastAsia="宋体" w:hAnsi="Times New Roman" w:cs="Times New Roman"/>
          <w:szCs w:val="24"/>
        </w:rPr>
        <w:t>等</w:t>
      </w:r>
      <w:r w:rsidR="00FE0ED0">
        <w:rPr>
          <w:rFonts w:ascii="Times New Roman" w:eastAsia="宋体" w:hAnsi="Times New Roman" w:cs="Times New Roman" w:hint="eastAsia"/>
          <w:szCs w:val="24"/>
        </w:rPr>
        <w:t>，</w:t>
      </w:r>
      <w:r w:rsidR="00FE0ED0">
        <w:rPr>
          <w:rFonts w:ascii="Times New Roman" w:eastAsia="宋体" w:hAnsi="Times New Roman" w:cs="Times New Roman"/>
          <w:szCs w:val="24"/>
        </w:rPr>
        <w:t>这些网络标准</w:t>
      </w:r>
      <w:r w:rsidR="00EB5032">
        <w:rPr>
          <w:rFonts w:ascii="Times New Roman" w:eastAsia="宋体" w:hAnsi="Times New Roman" w:cs="Times New Roman" w:hint="eastAsia"/>
          <w:szCs w:val="24"/>
        </w:rPr>
        <w:t>需要不同的平台和设备分开处理。</w:t>
      </w:r>
      <w:r w:rsidR="003D03AD">
        <w:rPr>
          <w:rFonts w:ascii="Times New Roman" w:eastAsia="宋体" w:hAnsi="Times New Roman" w:cs="Times New Roman" w:hint="eastAsia"/>
          <w:szCs w:val="24"/>
        </w:rPr>
        <w:t>因此，传统</w:t>
      </w:r>
      <w:r w:rsidR="00D0614A">
        <w:rPr>
          <w:rFonts w:ascii="Times New Roman" w:eastAsia="宋体" w:hAnsi="Times New Roman" w:cs="Times New Roman" w:hint="eastAsia"/>
          <w:szCs w:val="24"/>
        </w:rPr>
        <w:t>无线接入网的发展</w:t>
      </w:r>
      <w:r w:rsidR="00FE0ED0">
        <w:rPr>
          <w:rFonts w:ascii="Times New Roman" w:eastAsia="宋体" w:hAnsi="Times New Roman" w:cs="Times New Roman" w:hint="eastAsia"/>
          <w:szCs w:val="24"/>
        </w:rPr>
        <w:t>面临</w:t>
      </w:r>
      <w:r w:rsidR="003D03AD">
        <w:rPr>
          <w:rFonts w:ascii="Times New Roman" w:eastAsia="宋体" w:hAnsi="Times New Roman" w:cs="Times New Roman" w:hint="eastAsia"/>
          <w:szCs w:val="24"/>
        </w:rPr>
        <w:t>巨大</w:t>
      </w:r>
      <w:r w:rsidR="00EB5032">
        <w:rPr>
          <w:rFonts w:ascii="Times New Roman" w:eastAsia="宋体" w:hAnsi="Times New Roman" w:cs="Times New Roman" w:hint="eastAsia"/>
          <w:szCs w:val="24"/>
        </w:rPr>
        <w:t>挑战，移动运营商需要解决</w:t>
      </w:r>
      <w:r>
        <w:rPr>
          <w:rFonts w:ascii="Times New Roman" w:eastAsia="宋体" w:hAnsi="Times New Roman" w:cs="Times New Roman" w:hint="eastAsia"/>
          <w:szCs w:val="24"/>
        </w:rPr>
        <w:t>基站覆盖范围</w:t>
      </w:r>
      <w:r w:rsidR="00FE0ED0">
        <w:rPr>
          <w:rFonts w:ascii="Times New Roman" w:eastAsia="宋体" w:hAnsi="Times New Roman" w:cs="Times New Roman" w:hint="eastAsia"/>
          <w:szCs w:val="24"/>
        </w:rPr>
        <w:t>小</w:t>
      </w:r>
      <w:r>
        <w:rPr>
          <w:rFonts w:ascii="Times New Roman" w:eastAsia="宋体" w:hAnsi="Times New Roman" w:cs="Times New Roman" w:hint="eastAsia"/>
          <w:szCs w:val="24"/>
        </w:rPr>
        <w:t>和容量有限</w:t>
      </w:r>
      <w:r w:rsidR="003D03AD">
        <w:rPr>
          <w:rFonts w:ascii="Times New Roman" w:eastAsia="宋体" w:hAnsi="Times New Roman" w:cs="Times New Roman" w:hint="eastAsia"/>
          <w:szCs w:val="24"/>
        </w:rPr>
        <w:t>、</w:t>
      </w:r>
      <w:r>
        <w:rPr>
          <w:rFonts w:ascii="Times New Roman" w:eastAsia="宋体" w:hAnsi="Times New Roman" w:cs="Times New Roman" w:hint="eastAsia"/>
          <w:szCs w:val="24"/>
        </w:rPr>
        <w:t>不同标准网络的平台难以兼容</w:t>
      </w:r>
      <w:r w:rsidR="00EB5032">
        <w:rPr>
          <w:rFonts w:ascii="Times New Roman" w:eastAsia="宋体" w:hAnsi="Times New Roman" w:cs="Times New Roman" w:hint="eastAsia"/>
          <w:szCs w:val="24"/>
        </w:rPr>
        <w:t>和升级</w:t>
      </w:r>
      <w:r>
        <w:rPr>
          <w:rFonts w:ascii="Times New Roman" w:eastAsia="宋体" w:hAnsi="Times New Roman" w:cs="Times New Roman" w:hint="eastAsia"/>
          <w:szCs w:val="24"/>
        </w:rPr>
        <w:t>等问题。</w:t>
      </w:r>
    </w:p>
    <w:p w:rsidR="00DC5CCC" w:rsidRPr="00206A62" w:rsidRDefault="00D0614A" w:rsidP="00206A62">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面对</w:t>
      </w:r>
      <w:r w:rsidR="00FD3874">
        <w:rPr>
          <w:rFonts w:ascii="Times New Roman" w:eastAsia="宋体" w:hAnsi="Times New Roman" w:cs="Times New Roman" w:hint="eastAsia"/>
          <w:szCs w:val="24"/>
        </w:rPr>
        <w:t>移动设备的高速</w:t>
      </w:r>
      <w:r w:rsidR="00573CEB">
        <w:rPr>
          <w:rFonts w:ascii="Times New Roman" w:eastAsia="宋体" w:hAnsi="Times New Roman" w:cs="Times New Roman" w:hint="eastAsia"/>
          <w:szCs w:val="24"/>
        </w:rPr>
        <w:t>增长</w:t>
      </w:r>
      <w:r w:rsidR="00FD3874">
        <w:rPr>
          <w:rFonts w:ascii="Times New Roman" w:eastAsia="宋体" w:hAnsi="Times New Roman" w:cs="Times New Roman" w:hint="eastAsia"/>
          <w:szCs w:val="24"/>
        </w:rPr>
        <w:t>，数据的流量</w:t>
      </w:r>
      <w:r w:rsidR="0041605B">
        <w:rPr>
          <w:rFonts w:ascii="Times New Roman" w:eastAsia="宋体" w:hAnsi="Times New Roman" w:cs="Times New Roman" w:hint="eastAsia"/>
          <w:szCs w:val="24"/>
        </w:rPr>
        <w:t>也呈现爆炸式</w:t>
      </w:r>
      <w:r w:rsidR="00573CEB">
        <w:rPr>
          <w:rFonts w:ascii="Times New Roman" w:eastAsia="宋体" w:hAnsi="Times New Roman" w:cs="Times New Roman" w:hint="eastAsia"/>
          <w:szCs w:val="24"/>
        </w:rPr>
        <w:t>增加</w:t>
      </w:r>
      <w:r w:rsidR="00FD3874">
        <w:rPr>
          <w:rFonts w:ascii="Times New Roman" w:eastAsia="宋体" w:hAnsi="Times New Roman" w:cs="Times New Roman" w:hint="eastAsia"/>
          <w:szCs w:val="24"/>
        </w:rPr>
        <w:t>，</w:t>
      </w:r>
      <w:r w:rsidR="00DC5CCC" w:rsidRPr="00206A62">
        <w:rPr>
          <w:rFonts w:ascii="Times New Roman" w:eastAsia="宋体" w:hAnsi="Times New Roman" w:cs="Times New Roman" w:hint="eastAsia"/>
          <w:szCs w:val="24"/>
        </w:rPr>
        <w:t>为了满足</w:t>
      </w:r>
      <w:r w:rsidR="002B0352">
        <w:rPr>
          <w:rFonts w:ascii="Times New Roman" w:eastAsia="宋体" w:hAnsi="Times New Roman" w:cs="Times New Roman" w:hint="eastAsia"/>
          <w:szCs w:val="24"/>
        </w:rPr>
        <w:t>移动互联网等</w:t>
      </w:r>
      <w:r w:rsidR="00DC5CCC" w:rsidRPr="00206A62">
        <w:rPr>
          <w:rFonts w:ascii="Times New Roman" w:eastAsia="宋体" w:hAnsi="Times New Roman" w:cs="Times New Roman" w:hint="eastAsia"/>
          <w:szCs w:val="24"/>
        </w:rPr>
        <w:t>业务的需求，</w:t>
      </w:r>
      <w:r w:rsidR="00D0540E">
        <w:rPr>
          <w:rFonts w:ascii="Times New Roman" w:eastAsia="宋体" w:hAnsi="Times New Roman" w:cs="Times New Roman" w:hint="eastAsia"/>
          <w:szCs w:val="24"/>
        </w:rPr>
        <w:t>移动运营商</w:t>
      </w:r>
      <w:r w:rsidR="00DC5CCC" w:rsidRPr="00206A62">
        <w:rPr>
          <w:rFonts w:ascii="Times New Roman" w:eastAsia="宋体" w:hAnsi="Times New Roman" w:cs="Times New Roman" w:hint="eastAsia"/>
          <w:szCs w:val="24"/>
        </w:rPr>
        <w:t>需要不断增加基站的数量和</w:t>
      </w:r>
      <w:r w:rsidR="00573CEB">
        <w:rPr>
          <w:rFonts w:ascii="Times New Roman" w:eastAsia="宋体" w:hAnsi="Times New Roman" w:cs="Times New Roman" w:hint="eastAsia"/>
          <w:szCs w:val="24"/>
        </w:rPr>
        <w:t>空口</w:t>
      </w:r>
      <w:r w:rsidR="00DC5CCC" w:rsidRPr="00206A62">
        <w:rPr>
          <w:rFonts w:ascii="Times New Roman" w:eastAsia="宋体" w:hAnsi="Times New Roman" w:cs="Times New Roman" w:hint="eastAsia"/>
          <w:szCs w:val="24"/>
        </w:rPr>
        <w:t>的带宽，但是</w:t>
      </w:r>
      <w:r w:rsidR="005D675F">
        <w:rPr>
          <w:rFonts w:ascii="Times New Roman" w:eastAsia="宋体" w:hAnsi="Times New Roman" w:cs="Times New Roman" w:hint="eastAsia"/>
          <w:szCs w:val="24"/>
        </w:rPr>
        <w:t>这些更多的</w:t>
      </w:r>
      <w:r>
        <w:rPr>
          <w:rFonts w:ascii="Times New Roman" w:eastAsia="宋体" w:hAnsi="Times New Roman" w:cs="Times New Roman" w:hint="eastAsia"/>
          <w:szCs w:val="24"/>
        </w:rPr>
        <w:t>传统的</w:t>
      </w:r>
      <w:r w:rsidR="005D675F">
        <w:rPr>
          <w:rFonts w:ascii="Times New Roman" w:eastAsia="宋体" w:hAnsi="Times New Roman" w:cs="Times New Roman" w:hint="eastAsia"/>
          <w:szCs w:val="24"/>
        </w:rPr>
        <w:t>基站</w:t>
      </w:r>
      <w:r w:rsidR="00DC5CCC" w:rsidRPr="00206A62">
        <w:rPr>
          <w:rFonts w:ascii="Times New Roman" w:eastAsia="宋体" w:hAnsi="Times New Roman" w:cs="Times New Roman" w:hint="eastAsia"/>
          <w:szCs w:val="24"/>
        </w:rPr>
        <w:t>产生了</w:t>
      </w:r>
      <w:r w:rsidR="00D0540E">
        <w:rPr>
          <w:rFonts w:ascii="Times New Roman" w:eastAsia="宋体" w:hAnsi="Times New Roman" w:cs="Times New Roman" w:hint="eastAsia"/>
          <w:szCs w:val="24"/>
        </w:rPr>
        <w:t>巨额</w:t>
      </w:r>
      <w:r w:rsidR="005D675F">
        <w:rPr>
          <w:rFonts w:ascii="Times New Roman" w:eastAsia="宋体" w:hAnsi="Times New Roman" w:cs="Times New Roman" w:hint="eastAsia"/>
          <w:szCs w:val="24"/>
        </w:rPr>
        <w:t>的资本和运营</w:t>
      </w:r>
      <w:r w:rsidR="00D0540E">
        <w:rPr>
          <w:rFonts w:ascii="Times New Roman" w:eastAsia="宋体" w:hAnsi="Times New Roman" w:cs="Times New Roman" w:hint="eastAsia"/>
          <w:szCs w:val="24"/>
        </w:rPr>
        <w:t>支出</w:t>
      </w:r>
      <w:r w:rsidR="00DC5CCC" w:rsidRPr="00206A62">
        <w:rPr>
          <w:rFonts w:ascii="Times New Roman" w:eastAsia="宋体" w:hAnsi="Times New Roman" w:cs="Times New Roman" w:hint="eastAsia"/>
          <w:szCs w:val="24"/>
        </w:rPr>
        <w:t>。同时，移动网络负载具有随时间迁徙的现象，</w:t>
      </w:r>
      <w:r w:rsidR="002C2CDB" w:rsidRPr="00206A62">
        <w:rPr>
          <w:rFonts w:ascii="Times New Roman" w:eastAsia="宋体" w:hAnsi="Times New Roman" w:cs="Times New Roman" w:hint="eastAsia"/>
          <w:szCs w:val="24"/>
        </w:rPr>
        <w:t>在负载较高时段会导</w:t>
      </w:r>
      <w:r w:rsidR="003D03AD">
        <w:rPr>
          <w:rFonts w:ascii="Times New Roman" w:eastAsia="宋体" w:hAnsi="Times New Roman" w:cs="Times New Roman" w:hint="eastAsia"/>
          <w:szCs w:val="24"/>
        </w:rPr>
        <w:t>致处理能力的紧缺，但</w:t>
      </w:r>
      <w:r w:rsidR="002B0352">
        <w:rPr>
          <w:rFonts w:ascii="Times New Roman" w:eastAsia="宋体" w:hAnsi="Times New Roman" w:cs="Times New Roman" w:hint="eastAsia"/>
          <w:szCs w:val="24"/>
        </w:rPr>
        <w:t>在负载较低时段</w:t>
      </w:r>
      <w:r w:rsidR="003D03AD">
        <w:rPr>
          <w:rFonts w:ascii="Times New Roman" w:eastAsia="宋体" w:hAnsi="Times New Roman" w:cs="Times New Roman" w:hint="eastAsia"/>
          <w:szCs w:val="24"/>
        </w:rPr>
        <w:t>却又</w:t>
      </w:r>
      <w:r w:rsidR="002B0352">
        <w:rPr>
          <w:rFonts w:ascii="Times New Roman" w:eastAsia="宋体" w:hAnsi="Times New Roman" w:cs="Times New Roman" w:hint="eastAsia"/>
          <w:szCs w:val="24"/>
        </w:rPr>
        <w:t>造成</w:t>
      </w:r>
      <w:r w:rsidR="00D0540E">
        <w:rPr>
          <w:rFonts w:ascii="Times New Roman" w:eastAsia="宋体" w:hAnsi="Times New Roman" w:cs="Times New Roman" w:hint="eastAsia"/>
          <w:szCs w:val="24"/>
        </w:rPr>
        <w:t>大量</w:t>
      </w:r>
      <w:r w:rsidR="003D03AD">
        <w:rPr>
          <w:rFonts w:ascii="Times New Roman" w:eastAsia="宋体" w:hAnsi="Times New Roman" w:cs="Times New Roman" w:hint="eastAsia"/>
          <w:szCs w:val="24"/>
        </w:rPr>
        <w:t>处理能力的浪费，这种潮汐效应</w:t>
      </w:r>
      <w:r w:rsidR="00573CEB">
        <w:rPr>
          <w:rFonts w:ascii="Times New Roman" w:eastAsia="宋体" w:hAnsi="Times New Roman" w:cs="Times New Roman" w:hint="eastAsia"/>
          <w:szCs w:val="24"/>
        </w:rPr>
        <w:t>导致基站</w:t>
      </w:r>
      <w:r w:rsidR="002C2CDB" w:rsidRPr="00206A62">
        <w:rPr>
          <w:rFonts w:ascii="Times New Roman" w:eastAsia="宋体" w:hAnsi="Times New Roman" w:cs="Times New Roman" w:hint="eastAsia"/>
          <w:szCs w:val="24"/>
        </w:rPr>
        <w:t>无法充分使用。</w:t>
      </w:r>
    </w:p>
    <w:p w:rsidR="00016CDD" w:rsidRDefault="00F45363" w:rsidP="00410E1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为解决这些挑战并追求未来可持续的增长，</w:t>
      </w:r>
      <w:r w:rsidR="00D0540E">
        <w:rPr>
          <w:rFonts w:ascii="Times New Roman" w:eastAsia="宋体" w:hAnsi="Times New Roman" w:cs="Times New Roman" w:hint="eastAsia"/>
          <w:szCs w:val="24"/>
        </w:rPr>
        <w:t>中国移动研究院</w:t>
      </w:r>
      <w:r w:rsidRPr="00206A62">
        <w:rPr>
          <w:rFonts w:ascii="Times New Roman" w:eastAsia="宋体" w:hAnsi="Times New Roman" w:cs="Times New Roman" w:hint="eastAsia"/>
          <w:szCs w:val="24"/>
        </w:rPr>
        <w:t>提出了新型</w:t>
      </w:r>
      <w:r w:rsidR="00573CEB">
        <w:rPr>
          <w:rFonts w:ascii="Times New Roman" w:eastAsia="宋体" w:hAnsi="Times New Roman" w:cs="Times New Roman" w:hint="eastAsia"/>
          <w:szCs w:val="24"/>
        </w:rPr>
        <w:t>的</w:t>
      </w:r>
      <w:r w:rsidRPr="00206A62">
        <w:rPr>
          <w:rFonts w:ascii="Times New Roman" w:eastAsia="宋体" w:hAnsi="Times New Roman" w:cs="Times New Roman" w:hint="eastAsia"/>
          <w:szCs w:val="24"/>
        </w:rPr>
        <w:t>无线接入网架构</w:t>
      </w:r>
      <w:r w:rsidRPr="00206A62">
        <w:rPr>
          <w:rFonts w:ascii="Times New Roman" w:eastAsia="宋体" w:hAnsi="Times New Roman" w:cs="Times New Roman" w:hint="eastAsia"/>
          <w:szCs w:val="24"/>
        </w:rPr>
        <w:t xml:space="preserve">C-RAN(Cloud </w:t>
      </w:r>
      <w:r w:rsidR="00940B32">
        <w:rPr>
          <w:rFonts w:ascii="Times New Roman" w:eastAsia="宋体" w:hAnsi="Times New Roman" w:cs="Times New Roman" w:hint="eastAsia"/>
          <w:szCs w:val="24"/>
        </w:rPr>
        <w:t>R</w:t>
      </w:r>
      <w:r w:rsidRPr="00206A62">
        <w:rPr>
          <w:rFonts w:ascii="Times New Roman" w:eastAsia="宋体" w:hAnsi="Times New Roman" w:cs="Times New Roman" w:hint="eastAsia"/>
          <w:szCs w:val="24"/>
        </w:rPr>
        <w:t xml:space="preserve">adio </w:t>
      </w:r>
      <w:r w:rsidR="00940B32">
        <w:rPr>
          <w:rFonts w:ascii="Times New Roman" w:eastAsia="宋体" w:hAnsi="Times New Roman" w:cs="Times New Roman" w:hint="eastAsia"/>
          <w:szCs w:val="24"/>
        </w:rPr>
        <w:t>A</w:t>
      </w:r>
      <w:r w:rsidRPr="00206A62">
        <w:rPr>
          <w:rFonts w:ascii="Times New Roman" w:eastAsia="宋体" w:hAnsi="Times New Roman" w:cs="Times New Roman" w:hint="eastAsia"/>
          <w:szCs w:val="24"/>
        </w:rPr>
        <w:t xml:space="preserve">ccess </w:t>
      </w:r>
      <w:r w:rsidR="00940B32">
        <w:rPr>
          <w:rFonts w:ascii="Times New Roman" w:eastAsia="宋体" w:hAnsi="Times New Roman" w:cs="Times New Roman" w:hint="eastAsia"/>
          <w:szCs w:val="24"/>
        </w:rPr>
        <w:t>N</w:t>
      </w:r>
      <w:r w:rsidRPr="00206A62">
        <w:rPr>
          <w:rFonts w:ascii="Times New Roman" w:eastAsia="宋体" w:hAnsi="Times New Roman" w:cs="Times New Roman" w:hint="eastAsia"/>
          <w:szCs w:val="24"/>
        </w:rPr>
        <w:t>etwork)</w:t>
      </w:r>
      <w:r w:rsidR="00661FDF" w:rsidRPr="00206A62">
        <w:rPr>
          <w:rFonts w:ascii="Times New Roman" w:eastAsia="宋体" w:hAnsi="Times New Roman" w:cs="Times New Roman" w:hint="eastAsia"/>
          <w:szCs w:val="24"/>
        </w:rPr>
        <w:t>，并发布了</w:t>
      </w:r>
      <w:r w:rsidR="00661FDF" w:rsidRPr="00206A62">
        <w:rPr>
          <w:rFonts w:ascii="Times New Roman" w:eastAsia="宋体" w:hAnsi="Times New Roman" w:cs="Times New Roman" w:hint="eastAsia"/>
          <w:szCs w:val="24"/>
        </w:rPr>
        <w:t>C-RAN</w:t>
      </w:r>
      <w:r w:rsidR="00661FDF" w:rsidRPr="00206A62">
        <w:rPr>
          <w:rFonts w:ascii="Times New Roman" w:eastAsia="宋体" w:hAnsi="Times New Roman" w:cs="Times New Roman" w:hint="eastAsia"/>
          <w:szCs w:val="24"/>
        </w:rPr>
        <w:t>白皮书。</w:t>
      </w:r>
      <w:r w:rsidR="00573CEB">
        <w:rPr>
          <w:rFonts w:ascii="Times New Roman" w:eastAsia="宋体" w:hAnsi="Times New Roman" w:cs="Times New Roman" w:hint="eastAsia"/>
          <w:szCs w:val="24"/>
        </w:rPr>
        <w:t>白皮书中</w:t>
      </w:r>
      <w:r w:rsidR="00905057" w:rsidRPr="00206A62">
        <w:rPr>
          <w:rFonts w:ascii="Times New Roman" w:eastAsia="宋体" w:hAnsi="Times New Roman" w:cs="Times New Roman" w:hint="eastAsia"/>
          <w:szCs w:val="24"/>
        </w:rPr>
        <w:t>提出了未来</w:t>
      </w:r>
      <w:r w:rsidR="00573CEB">
        <w:rPr>
          <w:rFonts w:ascii="Times New Roman" w:eastAsia="宋体" w:hAnsi="Times New Roman" w:cs="Times New Roman" w:hint="eastAsia"/>
          <w:szCs w:val="24"/>
        </w:rPr>
        <w:t>的</w:t>
      </w:r>
      <w:r w:rsidR="00905057" w:rsidRPr="00206A62">
        <w:rPr>
          <w:rFonts w:ascii="Times New Roman" w:eastAsia="宋体" w:hAnsi="Times New Roman" w:cs="Times New Roman" w:hint="eastAsia"/>
          <w:szCs w:val="24"/>
        </w:rPr>
        <w:t>无线</w:t>
      </w:r>
      <w:r w:rsidR="00661FDF" w:rsidRPr="00206A62">
        <w:rPr>
          <w:rFonts w:ascii="Times New Roman" w:eastAsia="宋体" w:hAnsi="Times New Roman" w:cs="Times New Roman" w:hint="eastAsia"/>
          <w:szCs w:val="24"/>
        </w:rPr>
        <w:t>接入网的目标</w:t>
      </w:r>
      <w:r w:rsidR="00905057" w:rsidRPr="00206A62">
        <w:rPr>
          <w:rFonts w:ascii="Times New Roman" w:eastAsia="宋体" w:hAnsi="Times New Roman" w:cs="Times New Roman" w:hint="eastAsia"/>
          <w:szCs w:val="24"/>
        </w:rPr>
        <w:t>，</w:t>
      </w:r>
      <w:r w:rsidR="00573CEB">
        <w:rPr>
          <w:rFonts w:ascii="Times New Roman" w:eastAsia="宋体" w:hAnsi="Times New Roman" w:cs="Times New Roman" w:hint="eastAsia"/>
          <w:szCs w:val="24"/>
        </w:rPr>
        <w:t>主要</w:t>
      </w:r>
      <w:r w:rsidR="00905057" w:rsidRPr="00206A62">
        <w:rPr>
          <w:rFonts w:ascii="Times New Roman" w:eastAsia="宋体" w:hAnsi="Times New Roman" w:cs="Times New Roman" w:hint="eastAsia"/>
          <w:szCs w:val="24"/>
        </w:rPr>
        <w:t>包括</w:t>
      </w:r>
      <w:r w:rsidR="001F69E9">
        <w:rPr>
          <w:rFonts w:ascii="Times New Roman" w:eastAsia="宋体" w:hAnsi="Times New Roman" w:cs="Times New Roman" w:hint="eastAsia"/>
          <w:szCs w:val="24"/>
        </w:rPr>
        <w:t>：</w:t>
      </w:r>
      <w:r w:rsidR="00905057" w:rsidRPr="00206A62">
        <w:rPr>
          <w:rFonts w:ascii="Times New Roman" w:eastAsia="宋体" w:hAnsi="Times New Roman" w:cs="Times New Roman" w:hint="eastAsia"/>
          <w:szCs w:val="24"/>
        </w:rPr>
        <w:t>降低</w:t>
      </w:r>
      <w:r w:rsidR="001B726D">
        <w:rPr>
          <w:rFonts w:ascii="Times New Roman" w:eastAsia="宋体" w:hAnsi="Times New Roman" w:cs="Times New Roman" w:hint="eastAsia"/>
          <w:szCs w:val="24"/>
        </w:rPr>
        <w:t>基站</w:t>
      </w:r>
      <w:r w:rsidR="00905057" w:rsidRPr="00206A62">
        <w:rPr>
          <w:rFonts w:ascii="Times New Roman" w:eastAsia="宋体" w:hAnsi="Times New Roman" w:cs="Times New Roman" w:hint="eastAsia"/>
          <w:szCs w:val="24"/>
        </w:rPr>
        <w:t>能源的</w:t>
      </w:r>
      <w:r w:rsidR="001B726D">
        <w:rPr>
          <w:rFonts w:ascii="Times New Roman" w:eastAsia="宋体" w:hAnsi="Times New Roman" w:cs="Times New Roman" w:hint="eastAsia"/>
          <w:szCs w:val="24"/>
        </w:rPr>
        <w:t>开销</w:t>
      </w:r>
      <w:r w:rsidR="00905057" w:rsidRPr="00206A62">
        <w:rPr>
          <w:rFonts w:ascii="Times New Roman" w:eastAsia="宋体" w:hAnsi="Times New Roman" w:cs="Times New Roman" w:hint="eastAsia"/>
          <w:szCs w:val="24"/>
        </w:rPr>
        <w:t>，减少设备资本和运营的</w:t>
      </w:r>
      <w:r w:rsidR="001B726D">
        <w:rPr>
          <w:rFonts w:ascii="Times New Roman" w:eastAsia="宋体" w:hAnsi="Times New Roman" w:cs="Times New Roman" w:hint="eastAsia"/>
          <w:szCs w:val="24"/>
        </w:rPr>
        <w:t>不必要投入</w:t>
      </w:r>
      <w:r w:rsidR="00905057" w:rsidRPr="00206A62">
        <w:rPr>
          <w:rFonts w:ascii="Times New Roman" w:eastAsia="宋体" w:hAnsi="Times New Roman" w:cs="Times New Roman" w:hint="eastAsia"/>
          <w:szCs w:val="24"/>
        </w:rPr>
        <w:t>；提高频谱效率，增加用户带宽；更开放的平台</w:t>
      </w:r>
      <w:r w:rsidR="001F69E9">
        <w:rPr>
          <w:rFonts w:ascii="Times New Roman" w:eastAsia="宋体" w:hAnsi="Times New Roman" w:cs="Times New Roman" w:hint="eastAsia"/>
          <w:szCs w:val="24"/>
        </w:rPr>
        <w:t>，可更好的兼容多种标准和更方便的升级；对终端提供更好更快的</w:t>
      </w:r>
      <w:r w:rsidR="001B726D">
        <w:rPr>
          <w:rFonts w:ascii="Times New Roman" w:eastAsia="宋体" w:hAnsi="Times New Roman" w:cs="Times New Roman" w:hint="eastAsia"/>
          <w:szCs w:val="24"/>
        </w:rPr>
        <w:t>数据</w:t>
      </w:r>
      <w:r w:rsidR="001F69E9">
        <w:rPr>
          <w:rFonts w:ascii="Times New Roman" w:eastAsia="宋体" w:hAnsi="Times New Roman" w:cs="Times New Roman" w:hint="eastAsia"/>
          <w:szCs w:val="24"/>
        </w:rPr>
        <w:t>通信</w:t>
      </w:r>
      <w:r w:rsidR="00905057" w:rsidRPr="00206A62">
        <w:rPr>
          <w:rFonts w:ascii="Times New Roman" w:eastAsia="宋体" w:hAnsi="Times New Roman" w:cs="Times New Roman" w:hint="eastAsia"/>
          <w:szCs w:val="24"/>
        </w:rPr>
        <w:t>服务等</w:t>
      </w:r>
      <w:fldSimple w:instr=" REF _Ref477125097 \r \h  \* MERGEFORMAT ">
        <w:r w:rsidR="000232FB" w:rsidRPr="000D5A41">
          <w:rPr>
            <w:rFonts w:ascii="Times New Roman" w:eastAsia="宋体" w:hAnsi="Times New Roman" w:cs="Times New Roman"/>
            <w:szCs w:val="24"/>
            <w:vertAlign w:val="superscript"/>
          </w:rPr>
          <w:t>[2]</w:t>
        </w:r>
      </w:fldSimple>
      <w:r w:rsidR="00905057" w:rsidRPr="00206A62">
        <w:rPr>
          <w:rFonts w:ascii="Times New Roman" w:eastAsia="宋体" w:hAnsi="Times New Roman" w:cs="Times New Roman" w:hint="eastAsia"/>
          <w:szCs w:val="24"/>
        </w:rPr>
        <w:t>。</w:t>
      </w:r>
      <w:r w:rsidR="00905057" w:rsidRPr="00206A62">
        <w:rPr>
          <w:rFonts w:ascii="Times New Roman" w:eastAsia="宋体" w:hAnsi="Times New Roman" w:cs="Times New Roman" w:hint="eastAsia"/>
          <w:szCs w:val="24"/>
        </w:rPr>
        <w:t>C-RAN</w:t>
      </w:r>
      <w:r w:rsidR="00A62647">
        <w:rPr>
          <w:rFonts w:ascii="Times New Roman" w:eastAsia="宋体" w:hAnsi="Times New Roman" w:cs="Times New Roman" w:hint="eastAsia"/>
          <w:szCs w:val="24"/>
        </w:rPr>
        <w:t>是通过使用</w:t>
      </w:r>
      <w:proofErr w:type="gramStart"/>
      <w:r w:rsidR="00A62647">
        <w:rPr>
          <w:rFonts w:ascii="Times New Roman" w:eastAsia="宋体" w:hAnsi="Times New Roman" w:cs="Times New Roman" w:hint="eastAsia"/>
          <w:szCs w:val="24"/>
        </w:rPr>
        <w:t>云计算</w:t>
      </w:r>
      <w:proofErr w:type="gramEnd"/>
      <w:r w:rsidR="00A62647">
        <w:rPr>
          <w:rFonts w:ascii="Times New Roman" w:eastAsia="宋体" w:hAnsi="Times New Roman" w:cs="Times New Roman" w:hint="eastAsia"/>
          <w:szCs w:val="24"/>
        </w:rPr>
        <w:t>的虚拟集中式的基带处理池、可协作的无线网络和基于开放平台的实时</w:t>
      </w:r>
      <w:r w:rsidR="00905057" w:rsidRPr="00206A62">
        <w:rPr>
          <w:rFonts w:ascii="Times New Roman" w:eastAsia="宋体" w:hAnsi="Times New Roman" w:cs="Times New Roman" w:hint="eastAsia"/>
          <w:szCs w:val="24"/>
        </w:rPr>
        <w:t>无线接入网，可以</w:t>
      </w:r>
      <w:r w:rsidR="00A62647">
        <w:rPr>
          <w:rFonts w:ascii="Times New Roman" w:eastAsia="宋体" w:hAnsi="Times New Roman" w:cs="Times New Roman" w:hint="eastAsia"/>
          <w:szCs w:val="24"/>
        </w:rPr>
        <w:t>解决传统无线接入网所面临的问题，并</w:t>
      </w:r>
      <w:r w:rsidR="00905057" w:rsidRPr="00206A62">
        <w:rPr>
          <w:rFonts w:ascii="Times New Roman" w:eastAsia="宋体" w:hAnsi="Times New Roman" w:cs="Times New Roman" w:hint="eastAsia"/>
          <w:szCs w:val="24"/>
        </w:rPr>
        <w:t>实现未来的无线接入网的目标。</w:t>
      </w:r>
    </w:p>
    <w:p w:rsidR="00E33DA3" w:rsidRPr="006E1A4C" w:rsidRDefault="00E33DA3" w:rsidP="00E33DA3">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C-RAN</w:t>
      </w:r>
      <w:r w:rsidR="00B039AE">
        <w:rPr>
          <w:rFonts w:ascii="Times New Roman" w:eastAsia="宋体" w:hAnsi="Times New Roman" w:cs="Times New Roman" w:hint="eastAsia"/>
          <w:szCs w:val="24"/>
        </w:rPr>
        <w:t>架构</w:t>
      </w:r>
      <w:r w:rsidR="00A62647">
        <w:rPr>
          <w:rFonts w:ascii="Times New Roman" w:eastAsia="宋体" w:hAnsi="Times New Roman" w:cs="Times New Roman" w:hint="eastAsia"/>
          <w:szCs w:val="24"/>
        </w:rPr>
        <w:t>在</w:t>
      </w:r>
      <w:r w:rsidR="00B039AE">
        <w:rPr>
          <w:rFonts w:ascii="Times New Roman" w:eastAsia="宋体" w:hAnsi="Times New Roman" w:cs="Times New Roman" w:hint="eastAsia"/>
          <w:szCs w:val="24"/>
        </w:rPr>
        <w:t>基站</w:t>
      </w:r>
      <w:r w:rsidR="00A62647">
        <w:rPr>
          <w:rFonts w:ascii="Times New Roman" w:eastAsia="宋体" w:hAnsi="Times New Roman" w:cs="Times New Roman" w:hint="eastAsia"/>
          <w:szCs w:val="24"/>
        </w:rPr>
        <w:t>基带处理</w:t>
      </w:r>
      <w:r w:rsidR="00B039AE">
        <w:rPr>
          <w:rFonts w:ascii="Times New Roman" w:eastAsia="宋体" w:hAnsi="Times New Roman" w:cs="Times New Roman" w:hint="eastAsia"/>
          <w:szCs w:val="24"/>
        </w:rPr>
        <w:t>的</w:t>
      </w:r>
      <w:r w:rsidR="00A62647">
        <w:rPr>
          <w:rFonts w:ascii="Times New Roman" w:eastAsia="宋体" w:hAnsi="Times New Roman" w:cs="Times New Roman" w:hint="eastAsia"/>
          <w:szCs w:val="24"/>
        </w:rPr>
        <w:t>资源管理方面</w:t>
      </w:r>
      <w:r w:rsidRPr="00206A62">
        <w:rPr>
          <w:rFonts w:ascii="Times New Roman" w:eastAsia="宋体" w:hAnsi="Times New Roman" w:cs="Times New Roman" w:hint="eastAsia"/>
          <w:szCs w:val="24"/>
        </w:rPr>
        <w:t>引入了云计算技术。</w:t>
      </w:r>
      <w:r w:rsidR="00A62647">
        <w:rPr>
          <w:rFonts w:ascii="Times New Roman" w:eastAsia="宋体" w:hAnsi="Times New Roman" w:cs="Times New Roman" w:hint="eastAsia"/>
          <w:szCs w:val="24"/>
        </w:rPr>
        <w:t>区别于传统的基站，云计算技术中的基站将资源集中起来，并通过高速光纤传输，在资源分配上可以达到充分利用并兼容多种标准。</w:t>
      </w:r>
      <w:r w:rsidRPr="00206A62">
        <w:rPr>
          <w:rFonts w:ascii="Times New Roman" w:eastAsia="宋体" w:hAnsi="Times New Roman" w:cs="Times New Roman" w:hint="eastAsia"/>
          <w:szCs w:val="24"/>
        </w:rPr>
        <w:t>在进一步提升基站性能的同时，实现无线网络资源的共享和动态分配，降低能耗</w:t>
      </w:r>
      <w:r>
        <w:rPr>
          <w:rFonts w:ascii="Times New Roman" w:eastAsia="宋体" w:hAnsi="Times New Roman" w:cs="Times New Roman" w:hint="eastAsia"/>
          <w:szCs w:val="24"/>
        </w:rPr>
        <w:t>和</w:t>
      </w:r>
      <w:r w:rsidRPr="00206A62">
        <w:rPr>
          <w:rFonts w:ascii="Times New Roman" w:eastAsia="宋体" w:hAnsi="Times New Roman" w:cs="Times New Roman" w:hint="eastAsia"/>
          <w:szCs w:val="24"/>
        </w:rPr>
        <w:t>成本。</w:t>
      </w:r>
      <w:r w:rsidR="00B039AE">
        <w:rPr>
          <w:rFonts w:ascii="Times New Roman" w:eastAsia="宋体" w:hAnsi="Times New Roman" w:cs="Times New Roman" w:hint="eastAsia"/>
          <w:szCs w:val="24"/>
        </w:rPr>
        <w:t>在</w:t>
      </w:r>
      <w:r w:rsidR="00B039AE">
        <w:rPr>
          <w:rFonts w:ascii="Times New Roman" w:eastAsia="宋体" w:hAnsi="Times New Roman" w:cs="Times New Roman" w:hint="eastAsia"/>
          <w:szCs w:val="24"/>
        </w:rPr>
        <w:t>C-RAN</w:t>
      </w:r>
      <w:r w:rsidR="00B039AE">
        <w:rPr>
          <w:rFonts w:ascii="Times New Roman" w:eastAsia="宋体" w:hAnsi="Times New Roman" w:cs="Times New Roman" w:hint="eastAsia"/>
          <w:szCs w:val="24"/>
        </w:rPr>
        <w:t>中</w:t>
      </w:r>
      <w:r w:rsidR="00114C85">
        <w:rPr>
          <w:rFonts w:ascii="Times New Roman" w:eastAsia="宋体" w:hAnsi="Times New Roman" w:cs="Times New Roman" w:hint="eastAsia"/>
          <w:szCs w:val="24"/>
        </w:rPr>
        <w:t>，将基带处理</w:t>
      </w:r>
      <w:r w:rsidR="00114C85">
        <w:rPr>
          <w:rFonts w:ascii="Times New Roman" w:eastAsia="宋体" w:hAnsi="Times New Roman" w:cs="Times New Roman" w:hint="eastAsia"/>
          <w:szCs w:val="24"/>
        </w:rPr>
        <w:lastRenderedPageBreak/>
        <w:t>单元集中起来</w:t>
      </w:r>
      <w:r w:rsidR="00B039AE">
        <w:rPr>
          <w:rFonts w:ascii="Times New Roman" w:eastAsia="宋体" w:hAnsi="Times New Roman" w:cs="Times New Roman" w:hint="eastAsia"/>
          <w:szCs w:val="24"/>
        </w:rPr>
        <w:t>，</w:t>
      </w:r>
      <w:r w:rsidR="00114C85">
        <w:rPr>
          <w:rFonts w:ascii="Times New Roman" w:eastAsia="宋体" w:hAnsi="Times New Roman" w:cs="Times New Roman" w:hint="eastAsia"/>
          <w:szCs w:val="24"/>
        </w:rPr>
        <w:t>通过使用</w:t>
      </w:r>
      <w:r w:rsidR="00B039AE">
        <w:rPr>
          <w:rFonts w:ascii="Times New Roman" w:eastAsia="宋体" w:hAnsi="Times New Roman" w:cs="Times New Roman" w:hint="eastAsia"/>
          <w:szCs w:val="24"/>
        </w:rPr>
        <w:t>云计算技术，建立一个可扩展和开放的</w:t>
      </w:r>
      <w:proofErr w:type="gramStart"/>
      <w:r w:rsidR="00B039AE">
        <w:rPr>
          <w:rFonts w:ascii="Times New Roman" w:eastAsia="宋体" w:hAnsi="Times New Roman" w:cs="Times New Roman" w:hint="eastAsia"/>
          <w:szCs w:val="24"/>
        </w:rPr>
        <w:t>云计算</w:t>
      </w:r>
      <w:proofErr w:type="gramEnd"/>
      <w:r w:rsidR="00B039AE">
        <w:rPr>
          <w:rFonts w:ascii="Times New Roman" w:eastAsia="宋体" w:hAnsi="Times New Roman" w:cs="Times New Roman" w:hint="eastAsia"/>
          <w:szCs w:val="24"/>
        </w:rPr>
        <w:t>平台，提高处理单元的资源的动态分配能力和资源的虚拟化。</w:t>
      </w:r>
    </w:p>
    <w:p w:rsidR="00E33DA3" w:rsidRDefault="00E33DA3" w:rsidP="00E33DA3">
      <w:pPr>
        <w:jc w:val="center"/>
      </w:pPr>
      <w:r w:rsidRPr="00C3361A">
        <w:rPr>
          <w:noProof/>
        </w:rPr>
        <w:drawing>
          <wp:inline distT="0" distB="0" distL="0" distR="0">
            <wp:extent cx="3212465" cy="4237770"/>
            <wp:effectExtent l="0" t="0" r="6985" b="0"/>
            <wp:docPr id="15" name="图片 15" descr="E:\大论文\C-RAN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大论文\C-RAN架构.jpg"/>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20640" cy="4248554"/>
                    </a:xfrm>
                    <a:prstGeom prst="rect">
                      <a:avLst/>
                    </a:prstGeom>
                    <a:noFill/>
                    <a:ln>
                      <a:noFill/>
                    </a:ln>
                  </pic:spPr>
                </pic:pic>
              </a:graphicData>
            </a:graphic>
          </wp:inline>
        </w:drawing>
      </w:r>
    </w:p>
    <w:p w:rsidR="00E33DA3" w:rsidRPr="00580B67" w:rsidRDefault="00E33DA3" w:rsidP="00580B67">
      <w:pPr>
        <w:pStyle w:val="af1"/>
      </w:pPr>
      <w:r w:rsidRPr="00580B67">
        <w:rPr>
          <w:rFonts w:hint="eastAsia"/>
        </w:rPr>
        <w:t>图1.1 C-RAN架构</w:t>
      </w:r>
    </w:p>
    <w:p w:rsidR="00410E12" w:rsidRPr="006D6CBD" w:rsidRDefault="000B3EAC" w:rsidP="006D6CBD">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C-RAN</w:t>
      </w:r>
      <w:r>
        <w:rPr>
          <w:rFonts w:ascii="Times New Roman" w:eastAsia="宋体" w:hAnsi="Times New Roman" w:cs="Times New Roman" w:hint="eastAsia"/>
          <w:szCs w:val="24"/>
        </w:rPr>
        <w:t>的架构如图</w:t>
      </w:r>
      <w:r>
        <w:rPr>
          <w:rFonts w:ascii="Times New Roman" w:eastAsia="宋体" w:hAnsi="Times New Roman" w:cs="Times New Roman" w:hint="eastAsia"/>
          <w:szCs w:val="24"/>
        </w:rPr>
        <w:t>1.1</w:t>
      </w:r>
      <w:r>
        <w:rPr>
          <w:rFonts w:ascii="Times New Roman" w:eastAsia="宋体" w:hAnsi="Times New Roman" w:cs="Times New Roman" w:hint="eastAsia"/>
          <w:szCs w:val="24"/>
        </w:rPr>
        <w:t>所示，</w:t>
      </w:r>
      <w:r w:rsidR="00410E12">
        <w:rPr>
          <w:rFonts w:ascii="Times New Roman" w:eastAsia="宋体" w:hAnsi="Times New Roman" w:cs="Times New Roman" w:hint="eastAsia"/>
          <w:szCs w:val="24"/>
        </w:rPr>
        <w:t>在基站</w:t>
      </w:r>
      <w:r>
        <w:rPr>
          <w:rFonts w:ascii="Times New Roman" w:eastAsia="宋体" w:hAnsi="Times New Roman" w:cs="Times New Roman" w:hint="eastAsia"/>
          <w:szCs w:val="24"/>
        </w:rPr>
        <w:t>基带的处理部分使用</w:t>
      </w:r>
      <w:proofErr w:type="gramStart"/>
      <w:r>
        <w:rPr>
          <w:rFonts w:ascii="Times New Roman" w:eastAsia="宋体" w:hAnsi="Times New Roman" w:cs="Times New Roman" w:hint="eastAsia"/>
          <w:szCs w:val="24"/>
        </w:rPr>
        <w:t>云计算</w:t>
      </w:r>
      <w:proofErr w:type="gramEnd"/>
      <w:r>
        <w:rPr>
          <w:rFonts w:ascii="Times New Roman" w:eastAsia="宋体" w:hAnsi="Times New Roman" w:cs="Times New Roman" w:hint="eastAsia"/>
          <w:szCs w:val="24"/>
        </w:rPr>
        <w:t>的虚拟化技术，将</w:t>
      </w:r>
      <w:r w:rsidR="00410E12">
        <w:rPr>
          <w:rFonts w:ascii="Times New Roman" w:eastAsia="宋体" w:hAnsi="Times New Roman" w:cs="Times New Roman" w:hint="eastAsia"/>
          <w:szCs w:val="24"/>
        </w:rPr>
        <w:t>基带</w:t>
      </w:r>
      <w:r>
        <w:rPr>
          <w:rFonts w:ascii="Times New Roman" w:eastAsia="宋体" w:hAnsi="Times New Roman" w:cs="Times New Roman" w:hint="eastAsia"/>
          <w:szCs w:val="24"/>
        </w:rPr>
        <w:t>资源</w:t>
      </w:r>
      <w:r w:rsidR="00410E12">
        <w:rPr>
          <w:rFonts w:ascii="Times New Roman" w:eastAsia="宋体" w:hAnsi="Times New Roman" w:cs="Times New Roman" w:hint="eastAsia"/>
          <w:szCs w:val="24"/>
        </w:rPr>
        <w:t>集中起来，并通过虚拟化技术进行</w:t>
      </w:r>
      <w:r>
        <w:rPr>
          <w:rFonts w:ascii="Times New Roman" w:eastAsia="宋体" w:hAnsi="Times New Roman" w:cs="Times New Roman" w:hint="eastAsia"/>
          <w:szCs w:val="24"/>
        </w:rPr>
        <w:t>分配。</w:t>
      </w:r>
      <w:r w:rsidR="00E33DA3" w:rsidRPr="00206A62">
        <w:rPr>
          <w:rFonts w:ascii="Times New Roman" w:eastAsia="宋体" w:hAnsi="Times New Roman" w:cs="Times New Roman" w:hint="eastAsia"/>
          <w:szCs w:val="24"/>
        </w:rPr>
        <w:t>比如中国移动提出的</w:t>
      </w:r>
      <w:r w:rsidR="00E33DA3" w:rsidRPr="00206A62">
        <w:rPr>
          <w:rFonts w:ascii="Times New Roman" w:eastAsia="宋体" w:hAnsi="Times New Roman" w:cs="Times New Roman" w:hint="eastAsia"/>
          <w:szCs w:val="24"/>
        </w:rPr>
        <w:t xml:space="preserve">C-RAN </w:t>
      </w:r>
      <w:r w:rsidR="00E33DA3" w:rsidRPr="00206A62">
        <w:rPr>
          <w:rFonts w:ascii="Times New Roman" w:eastAsia="宋体" w:hAnsi="Times New Roman" w:cs="Times New Roman" w:hint="eastAsia"/>
          <w:szCs w:val="24"/>
        </w:rPr>
        <w:t>网络构架，</w:t>
      </w:r>
      <w:r w:rsidR="00FB606B">
        <w:rPr>
          <w:rFonts w:ascii="Times New Roman" w:eastAsia="宋体" w:hAnsi="Times New Roman" w:cs="Times New Roman" w:hint="eastAsia"/>
          <w:szCs w:val="24"/>
        </w:rPr>
        <w:t>与图</w:t>
      </w:r>
      <w:r w:rsidR="00FB606B">
        <w:rPr>
          <w:rFonts w:ascii="Times New Roman" w:eastAsia="宋体" w:hAnsi="Times New Roman" w:cs="Times New Roman" w:hint="eastAsia"/>
          <w:szCs w:val="24"/>
        </w:rPr>
        <w:t>1.1</w:t>
      </w:r>
      <w:r w:rsidR="00FB606B">
        <w:rPr>
          <w:rFonts w:ascii="Times New Roman" w:eastAsia="宋体" w:hAnsi="Times New Roman" w:cs="Times New Roman" w:hint="eastAsia"/>
          <w:szCs w:val="24"/>
        </w:rPr>
        <w:t>的架构很相似。在基带处理中，将基带的处理单元与射频单元分开，处理单元集中部署到主要的地区，可以方便设备的维护和升级，提高运维的效率。射频单元根据需求，可以部署在需要的站点和地区，并通过高速的网络连接到基带处理单元，网络连接一般使用光纤等高速物理设备连接。这种部署的方式，可以充分利用虚拟化的技术优势，部署得到高动态可配置的云基站处理资源池</w:t>
      </w:r>
      <w:fldSimple w:instr=" REF _Ref477125277 \r \h  \* MERGEFORMAT ">
        <w:r w:rsidR="000232FB" w:rsidRPr="000D5A41">
          <w:rPr>
            <w:rFonts w:ascii="Times New Roman" w:eastAsia="宋体" w:hAnsi="Times New Roman" w:cs="Times New Roman"/>
            <w:szCs w:val="24"/>
            <w:vertAlign w:val="superscript"/>
          </w:rPr>
          <w:t>[3]</w:t>
        </w:r>
      </w:fldSimple>
      <w:r w:rsidR="00E33DA3" w:rsidRPr="00206A62">
        <w:rPr>
          <w:rFonts w:ascii="Times New Roman" w:eastAsia="宋体" w:hAnsi="Times New Roman" w:cs="Times New Roman" w:hint="eastAsia"/>
          <w:szCs w:val="24"/>
        </w:rPr>
        <w:t>。</w:t>
      </w:r>
      <w:r w:rsidR="006D6CBD">
        <w:rPr>
          <w:rFonts w:ascii="Times New Roman" w:eastAsia="宋体" w:hAnsi="Times New Roman" w:cs="Times New Roman" w:hint="eastAsia"/>
          <w:szCs w:val="24"/>
        </w:rPr>
        <w:t>目前</w:t>
      </w:r>
      <w:r w:rsidR="00075ADB">
        <w:rPr>
          <w:rFonts w:ascii="Times New Roman" w:eastAsia="宋体" w:hAnsi="Times New Roman" w:cs="Times New Roman" w:hint="eastAsia"/>
          <w:szCs w:val="24"/>
        </w:rPr>
        <w:t>，在多个城市</w:t>
      </w:r>
      <w:r w:rsidR="00F66269">
        <w:rPr>
          <w:rFonts w:ascii="Times New Roman" w:eastAsia="宋体" w:hAnsi="Times New Roman" w:cs="Times New Roman" w:hint="eastAsia"/>
          <w:szCs w:val="24"/>
        </w:rPr>
        <w:t>中</w:t>
      </w:r>
      <w:r w:rsidR="00075ADB">
        <w:rPr>
          <w:rFonts w:ascii="Times New Roman" w:eastAsia="宋体" w:hAnsi="Times New Roman" w:cs="Times New Roman" w:hint="eastAsia"/>
          <w:szCs w:val="24"/>
        </w:rPr>
        <w:t>已经拥有了</w:t>
      </w:r>
      <w:r w:rsidR="00F66269">
        <w:rPr>
          <w:rFonts w:ascii="Times New Roman" w:eastAsia="宋体" w:hAnsi="Times New Roman" w:cs="Times New Roman" w:hint="eastAsia"/>
          <w:szCs w:val="24"/>
        </w:rPr>
        <w:t>基于</w:t>
      </w:r>
      <w:r w:rsidR="00075ADB">
        <w:rPr>
          <w:rFonts w:ascii="Times New Roman" w:eastAsia="宋体" w:hAnsi="Times New Roman" w:cs="Times New Roman" w:hint="eastAsia"/>
          <w:szCs w:val="24"/>
        </w:rPr>
        <w:t>C-RAN</w:t>
      </w:r>
      <w:r w:rsidR="00F66269">
        <w:rPr>
          <w:rFonts w:ascii="Times New Roman" w:eastAsia="宋体" w:hAnsi="Times New Roman" w:cs="Times New Roman" w:hint="eastAsia"/>
          <w:szCs w:val="24"/>
        </w:rPr>
        <w:t>架构</w:t>
      </w:r>
      <w:r w:rsidR="00075ADB">
        <w:rPr>
          <w:rFonts w:ascii="Times New Roman" w:eastAsia="宋体" w:hAnsi="Times New Roman" w:cs="Times New Roman" w:hint="eastAsia"/>
          <w:szCs w:val="24"/>
        </w:rPr>
        <w:t>的</w:t>
      </w:r>
      <w:r w:rsidR="00F66269">
        <w:rPr>
          <w:rFonts w:ascii="Times New Roman" w:eastAsia="宋体" w:hAnsi="Times New Roman" w:cs="Times New Roman" w:hint="eastAsia"/>
          <w:szCs w:val="24"/>
        </w:rPr>
        <w:t>基站资源</w:t>
      </w:r>
      <w:r w:rsidR="00075ADB">
        <w:rPr>
          <w:rFonts w:ascii="Times New Roman" w:eastAsia="宋体" w:hAnsi="Times New Roman" w:cs="Times New Roman" w:hint="eastAsia"/>
          <w:szCs w:val="24"/>
        </w:rPr>
        <w:t>集中化部署的实验</w:t>
      </w:r>
      <w:r w:rsidR="00F66269">
        <w:rPr>
          <w:rFonts w:ascii="Times New Roman" w:eastAsia="宋体" w:hAnsi="Times New Roman" w:cs="Times New Roman" w:hint="eastAsia"/>
          <w:szCs w:val="24"/>
        </w:rPr>
        <w:t>，在不久的将来，</w:t>
      </w:r>
      <w:r w:rsidR="00F66269">
        <w:rPr>
          <w:rFonts w:ascii="Times New Roman" w:eastAsia="宋体" w:hAnsi="Times New Roman" w:cs="Times New Roman" w:hint="eastAsia"/>
          <w:szCs w:val="24"/>
        </w:rPr>
        <w:t>C-RAN</w:t>
      </w:r>
      <w:r w:rsidR="00F66269">
        <w:rPr>
          <w:rFonts w:ascii="Times New Roman" w:eastAsia="宋体" w:hAnsi="Times New Roman" w:cs="Times New Roman" w:hint="eastAsia"/>
          <w:szCs w:val="24"/>
        </w:rPr>
        <w:t>架构将在更多的城市广泛使用</w:t>
      </w:r>
      <w:r w:rsidR="00075ADB">
        <w:rPr>
          <w:rFonts w:ascii="Times New Roman" w:eastAsia="宋体" w:hAnsi="Times New Roman" w:cs="Times New Roman" w:hint="eastAsia"/>
          <w:szCs w:val="24"/>
        </w:rPr>
        <w:t>。</w:t>
      </w:r>
      <w:r w:rsidR="00075ADB" w:rsidRPr="006D6CBD">
        <w:rPr>
          <w:rFonts w:ascii="Times New Roman" w:eastAsia="宋体" w:hAnsi="Times New Roman" w:cs="Times New Roman"/>
          <w:szCs w:val="24"/>
        </w:rPr>
        <w:t xml:space="preserve"> </w:t>
      </w:r>
    </w:p>
    <w:p w:rsidR="00E33DA3" w:rsidRPr="00206A62" w:rsidRDefault="00E33DA3" w:rsidP="00E33DA3">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通用处理器平台具有良好的开放性、可扩展性和易于研发维护的优点，因此采用通用处理器完成</w:t>
      </w:r>
      <w:r w:rsidRPr="00206A62">
        <w:rPr>
          <w:rFonts w:ascii="Times New Roman" w:eastAsia="宋体" w:hAnsi="Times New Roman" w:cs="Times New Roman" w:hint="eastAsia"/>
          <w:szCs w:val="24"/>
        </w:rPr>
        <w:t xml:space="preserve"> C-RAN</w:t>
      </w:r>
      <w:r w:rsidRPr="00206A62">
        <w:rPr>
          <w:rFonts w:ascii="Times New Roman" w:eastAsia="宋体" w:hAnsi="Times New Roman" w:cs="Times New Roman" w:hint="eastAsia"/>
          <w:szCs w:val="24"/>
        </w:rPr>
        <w:t>基站功能是一个很好的选择。但是目前</w:t>
      </w:r>
      <w:r w:rsidR="00F66269">
        <w:rPr>
          <w:rFonts w:ascii="Times New Roman" w:eastAsia="宋体" w:hAnsi="Times New Roman" w:cs="Times New Roman" w:hint="eastAsia"/>
          <w:szCs w:val="24"/>
        </w:rPr>
        <w:t>使用</w:t>
      </w:r>
      <w:r w:rsidR="00740B39">
        <w:rPr>
          <w:rFonts w:ascii="Times New Roman" w:eastAsia="宋体" w:hAnsi="Times New Roman" w:cs="Times New Roman" w:hint="eastAsia"/>
          <w:szCs w:val="24"/>
        </w:rPr>
        <w:t>通用处理器</w:t>
      </w:r>
      <w:r w:rsidR="00F66269">
        <w:rPr>
          <w:rFonts w:ascii="Times New Roman" w:eastAsia="宋体" w:hAnsi="Times New Roman" w:cs="Times New Roman" w:hint="eastAsia"/>
          <w:szCs w:val="24"/>
        </w:rPr>
        <w:t>作为处理的平台，能耗也</w:t>
      </w:r>
      <w:r w:rsidRPr="00206A62">
        <w:rPr>
          <w:rFonts w:ascii="Times New Roman" w:eastAsia="宋体" w:hAnsi="Times New Roman" w:cs="Times New Roman" w:hint="eastAsia"/>
          <w:szCs w:val="24"/>
        </w:rPr>
        <w:t>相对较高，这限制了</w:t>
      </w:r>
      <w:r w:rsidRPr="00206A62">
        <w:rPr>
          <w:rFonts w:ascii="Times New Roman" w:eastAsia="宋体" w:hAnsi="Times New Roman" w:cs="Times New Roman" w:hint="eastAsia"/>
          <w:szCs w:val="24"/>
        </w:rPr>
        <w:t xml:space="preserve">C-RAN </w:t>
      </w:r>
      <w:r w:rsidR="00F66269">
        <w:rPr>
          <w:rFonts w:ascii="Times New Roman" w:eastAsia="宋体" w:hAnsi="Times New Roman" w:cs="Times New Roman" w:hint="eastAsia"/>
          <w:szCs w:val="24"/>
        </w:rPr>
        <w:t>中</w:t>
      </w:r>
      <w:r w:rsidRPr="00206A62">
        <w:rPr>
          <w:rFonts w:ascii="Times New Roman" w:eastAsia="宋体" w:hAnsi="Times New Roman" w:cs="Times New Roman" w:hint="eastAsia"/>
          <w:szCs w:val="24"/>
        </w:rPr>
        <w:t>基站池的规模。引入低功耗处理器架构和物理层硬件加速单元，实现更高密度的载波处理能力，并通过对这些资源的虚拟化，从而不影响通用处理器所具有的开放性和扩展性。</w:t>
      </w:r>
    </w:p>
    <w:p w:rsidR="00740B39" w:rsidRPr="00740B39" w:rsidRDefault="00FC647E" w:rsidP="00740B39">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lastRenderedPageBreak/>
        <w:t>基站资源虚拟化是在集中基带</w:t>
      </w:r>
      <w:r w:rsidRPr="00206A62">
        <w:rPr>
          <w:rFonts w:ascii="Times New Roman" w:eastAsia="宋体" w:hAnsi="Times New Roman" w:cs="Times New Roman" w:hint="eastAsia"/>
          <w:szCs w:val="24"/>
        </w:rPr>
        <w:t>RAN</w:t>
      </w:r>
      <w:r w:rsidRPr="00206A62">
        <w:rPr>
          <w:rFonts w:ascii="Times New Roman" w:eastAsia="宋体" w:hAnsi="Times New Roman" w:cs="Times New Roman" w:hint="eastAsia"/>
          <w:szCs w:val="24"/>
        </w:rPr>
        <w:t>架构基础上的进一步架构创新，能够容纳多制式进行集中基带资源共享和调度，并能够具备更灵活的部署能力和</w:t>
      </w:r>
      <w:proofErr w:type="gramStart"/>
      <w:r w:rsidRPr="00206A62">
        <w:rPr>
          <w:rFonts w:ascii="Times New Roman" w:eastAsia="宋体" w:hAnsi="Times New Roman" w:cs="Times New Roman" w:hint="eastAsia"/>
          <w:szCs w:val="24"/>
        </w:rPr>
        <w:t>容灾</w:t>
      </w:r>
      <w:proofErr w:type="gramEnd"/>
      <w:r w:rsidRPr="00206A62">
        <w:rPr>
          <w:rFonts w:ascii="Times New Roman" w:eastAsia="宋体" w:hAnsi="Times New Roman" w:cs="Times New Roman" w:hint="eastAsia"/>
          <w:szCs w:val="24"/>
        </w:rPr>
        <w:t>能力。</w:t>
      </w:r>
      <w:r w:rsidR="00740B39" w:rsidRPr="00206A62">
        <w:rPr>
          <w:rFonts w:ascii="Times New Roman" w:eastAsia="宋体" w:hAnsi="Times New Roman" w:cs="Times New Roman" w:hint="eastAsia"/>
          <w:szCs w:val="24"/>
        </w:rPr>
        <w:t>对基站硬件加速器资源虚拟化的研究主要在包括两方面，一是用何种技术完成虚拟化的要求；另一个是作为加速器的硬件的选择。</w:t>
      </w:r>
      <w:r w:rsidR="00740B39">
        <w:rPr>
          <w:rFonts w:ascii="Times New Roman" w:eastAsia="宋体" w:hAnsi="Times New Roman" w:cs="Times New Roman" w:hint="eastAsia"/>
          <w:szCs w:val="24"/>
        </w:rPr>
        <w:t>在本章的后面两节将对虚拟化技术和硬件加速器做简要的介绍。</w:t>
      </w:r>
    </w:p>
    <w:p w:rsidR="007A7398" w:rsidRPr="00777B6D" w:rsidRDefault="00777B6D" w:rsidP="00740B39">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本文的意义和应用价值在于引入虚拟物理层硬件加速单元，使云基站的架构具有更好的开放</w:t>
      </w:r>
      <w:r w:rsidR="00F66269">
        <w:rPr>
          <w:rFonts w:ascii="Times New Roman" w:eastAsia="宋体" w:hAnsi="Times New Roman" w:cs="Times New Roman" w:hint="eastAsia"/>
          <w:szCs w:val="24"/>
        </w:rPr>
        <w:t>性和扩展性。实现基站处理单元</w:t>
      </w:r>
      <w:r w:rsidRPr="00206A62">
        <w:rPr>
          <w:rFonts w:ascii="Times New Roman" w:eastAsia="宋体" w:hAnsi="Times New Roman" w:cs="Times New Roman" w:hint="eastAsia"/>
          <w:szCs w:val="24"/>
        </w:rPr>
        <w:t>硬件加速器资源的共享，</w:t>
      </w:r>
      <w:r w:rsidR="00F66269">
        <w:rPr>
          <w:rFonts w:ascii="Times New Roman" w:eastAsia="宋体" w:hAnsi="Times New Roman" w:cs="Times New Roman" w:hint="eastAsia"/>
          <w:szCs w:val="24"/>
        </w:rPr>
        <w:t>实现资源动态可分配，并充分利用硬件资源，减少不必要的浪费</w:t>
      </w:r>
      <w:r w:rsidRPr="00206A62">
        <w:rPr>
          <w:rFonts w:ascii="Times New Roman" w:eastAsia="宋体" w:hAnsi="Times New Roman" w:cs="Times New Roman" w:hint="eastAsia"/>
          <w:szCs w:val="24"/>
        </w:rPr>
        <w:t>。</w:t>
      </w:r>
    </w:p>
    <w:p w:rsidR="00FE4388" w:rsidRPr="00777B6D" w:rsidRDefault="00FB436A" w:rsidP="00777B6D">
      <w:pPr>
        <w:pStyle w:val="11"/>
      </w:pPr>
      <w:bookmarkStart w:id="5" w:name="_Toc477307183"/>
      <w:r>
        <w:t>1.2</w:t>
      </w:r>
      <w:r w:rsidR="00CB4ED3">
        <w:t xml:space="preserve"> </w:t>
      </w:r>
      <w:r>
        <w:t>虚拟化概述</w:t>
      </w:r>
      <w:bookmarkEnd w:id="5"/>
    </w:p>
    <w:p w:rsidR="00841FE7" w:rsidRDefault="007722B9"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在计算机中，虚拟化</w:t>
      </w:r>
      <w:r w:rsidR="002105F6">
        <w:rPr>
          <w:rFonts w:ascii="Times New Roman" w:eastAsia="宋体" w:hAnsi="Times New Roman" w:cs="Times New Roman" w:hint="eastAsia"/>
          <w:szCs w:val="24"/>
        </w:rPr>
        <w:t>技术是一种资源抽象</w:t>
      </w:r>
      <w:r w:rsidR="003D03AD">
        <w:rPr>
          <w:rFonts w:ascii="Times New Roman" w:eastAsia="宋体" w:hAnsi="Times New Roman" w:cs="Times New Roman" w:hint="eastAsia"/>
          <w:szCs w:val="24"/>
        </w:rPr>
        <w:t>的技术。</w:t>
      </w:r>
      <w:r w:rsidR="00CE2409" w:rsidRPr="00206A62">
        <w:rPr>
          <w:rFonts w:ascii="Times New Roman" w:eastAsia="宋体" w:hAnsi="Times New Roman" w:cs="Times New Roman" w:hint="eastAsia"/>
          <w:szCs w:val="24"/>
        </w:rPr>
        <w:t>通过</w:t>
      </w:r>
      <w:r w:rsidR="002105F6">
        <w:rPr>
          <w:rFonts w:ascii="Times New Roman" w:eastAsia="宋体" w:hAnsi="Times New Roman" w:cs="Times New Roman" w:hint="eastAsia"/>
          <w:szCs w:val="24"/>
        </w:rPr>
        <w:t>使用此技术，可以</w:t>
      </w:r>
      <w:r w:rsidR="00CE2409" w:rsidRPr="00206A62">
        <w:rPr>
          <w:rFonts w:ascii="Times New Roman" w:eastAsia="宋体" w:hAnsi="Times New Roman" w:cs="Times New Roman" w:hint="eastAsia"/>
          <w:szCs w:val="24"/>
        </w:rPr>
        <w:t>将计算机的硬件进行抽象，</w:t>
      </w:r>
      <w:r w:rsidR="002105F6">
        <w:rPr>
          <w:rFonts w:ascii="Times New Roman" w:eastAsia="宋体" w:hAnsi="Times New Roman" w:cs="Times New Roman" w:hint="eastAsia"/>
          <w:szCs w:val="24"/>
        </w:rPr>
        <w:t>将物理资源抽象为虚拟的逻辑资源</w:t>
      </w:r>
      <w:r w:rsidR="00A05E24" w:rsidRPr="00206A62">
        <w:rPr>
          <w:rFonts w:ascii="Times New Roman" w:eastAsia="宋体" w:hAnsi="Times New Roman" w:cs="Times New Roman" w:hint="eastAsia"/>
          <w:szCs w:val="24"/>
        </w:rPr>
        <w:t>。</w:t>
      </w:r>
      <w:r w:rsidR="002105F6">
        <w:rPr>
          <w:rFonts w:ascii="Times New Roman" w:eastAsia="宋体" w:hAnsi="Times New Roman" w:cs="Times New Roman" w:hint="eastAsia"/>
          <w:szCs w:val="24"/>
        </w:rPr>
        <w:t>通常可以将一个物理资源抽象为多个逻辑资源，当然也可以将多个物理资源抽象为一个逻辑资源，抽象之后的逻辑资源可以让应用使用。</w:t>
      </w:r>
      <w:r w:rsidR="00A05E24" w:rsidRPr="00206A62">
        <w:rPr>
          <w:rFonts w:ascii="Times New Roman" w:eastAsia="宋体" w:hAnsi="Times New Roman" w:cs="Times New Roman" w:hint="eastAsia"/>
          <w:szCs w:val="24"/>
        </w:rPr>
        <w:t>为了</w:t>
      </w:r>
      <w:r w:rsidR="002105F6">
        <w:rPr>
          <w:rFonts w:ascii="Times New Roman" w:eastAsia="宋体" w:hAnsi="Times New Roman" w:cs="Times New Roman" w:hint="eastAsia"/>
          <w:szCs w:val="24"/>
        </w:rPr>
        <w:t>获得不同的使用要求</w:t>
      </w:r>
      <w:r w:rsidR="00A05E24" w:rsidRPr="00206A62">
        <w:rPr>
          <w:rFonts w:ascii="Times New Roman" w:eastAsia="宋体" w:hAnsi="Times New Roman" w:cs="Times New Roman" w:hint="eastAsia"/>
          <w:szCs w:val="24"/>
        </w:rPr>
        <w:t>，</w:t>
      </w:r>
      <w:r w:rsidR="002105F6">
        <w:rPr>
          <w:rFonts w:ascii="Times New Roman" w:eastAsia="宋体" w:hAnsi="Times New Roman" w:cs="Times New Roman" w:hint="eastAsia"/>
          <w:szCs w:val="24"/>
        </w:rPr>
        <w:t>在虚拟化技术中，发展出了多种方案。通常可以根据虚拟化实现的方式，硬件抽象的层次和部分不同，分为</w:t>
      </w:r>
      <w:r w:rsidR="00A05E24" w:rsidRPr="00206A62">
        <w:rPr>
          <w:rFonts w:ascii="Times New Roman" w:eastAsia="宋体" w:hAnsi="Times New Roman" w:cs="Times New Roman" w:hint="eastAsia"/>
          <w:szCs w:val="24"/>
        </w:rPr>
        <w:t>不同的虚拟化</w:t>
      </w:r>
      <w:r w:rsidR="002105F6">
        <w:rPr>
          <w:rFonts w:ascii="Times New Roman" w:eastAsia="宋体" w:hAnsi="Times New Roman" w:cs="Times New Roman" w:hint="eastAsia"/>
          <w:szCs w:val="24"/>
        </w:rPr>
        <w:t>方式，并具有不同的功能特点</w:t>
      </w:r>
      <w:r w:rsidR="00A05E24" w:rsidRPr="00206A62">
        <w:rPr>
          <w:rFonts w:ascii="Times New Roman" w:eastAsia="宋体" w:hAnsi="Times New Roman" w:cs="Times New Roman" w:hint="eastAsia"/>
          <w:szCs w:val="24"/>
        </w:rPr>
        <w:t>。由于计算机本身的层级特性，可以根据层次结构对每个层级进行</w:t>
      </w:r>
      <w:r w:rsidR="008D79CD" w:rsidRPr="00206A62">
        <w:rPr>
          <w:rFonts w:ascii="Times New Roman" w:eastAsia="宋体" w:hAnsi="Times New Roman" w:cs="Times New Roman" w:hint="eastAsia"/>
          <w:szCs w:val="24"/>
        </w:rPr>
        <w:t>抽象并</w:t>
      </w:r>
      <w:r w:rsidR="00A05E24" w:rsidRPr="00206A62">
        <w:rPr>
          <w:rFonts w:ascii="Times New Roman" w:eastAsia="宋体" w:hAnsi="Times New Roman" w:cs="Times New Roman" w:hint="eastAsia"/>
          <w:szCs w:val="24"/>
        </w:rPr>
        <w:t>虚拟化。</w:t>
      </w:r>
      <w:r w:rsidR="00B97A1B">
        <w:rPr>
          <w:rFonts w:ascii="Times New Roman" w:eastAsia="宋体" w:hAnsi="Times New Roman" w:cs="Times New Roman" w:hint="eastAsia"/>
          <w:szCs w:val="24"/>
        </w:rPr>
        <w:t>所以按照抽象层次的不同，一般可以将虚拟化技术分为五种</w:t>
      </w:r>
      <w:r w:rsidR="008D79CD" w:rsidRPr="00206A62">
        <w:rPr>
          <w:rFonts w:ascii="Times New Roman" w:eastAsia="宋体" w:hAnsi="Times New Roman" w:cs="Times New Roman" w:hint="eastAsia"/>
          <w:szCs w:val="24"/>
        </w:rPr>
        <w:t>：指令级虚拟化、硬件级虚拟化、操作系统级虚拟化、应用级虚拟化和程序库级虚拟化</w:t>
      </w:r>
      <w:fldSimple w:instr=" REF _Ref477125574 \r \h  \* MERGEFORMAT ">
        <w:r w:rsidR="000126D4" w:rsidRPr="000D5A41">
          <w:rPr>
            <w:rFonts w:ascii="Times New Roman" w:eastAsia="宋体" w:hAnsi="Times New Roman" w:cs="Times New Roman"/>
            <w:szCs w:val="24"/>
            <w:vertAlign w:val="superscript"/>
          </w:rPr>
          <w:t>[4]</w:t>
        </w:r>
      </w:fldSimple>
      <w:r w:rsidR="00546C94" w:rsidRPr="00206A62">
        <w:rPr>
          <w:rFonts w:ascii="Times New Roman" w:eastAsia="宋体" w:hAnsi="Times New Roman" w:cs="Times New Roman" w:hint="eastAsia"/>
          <w:szCs w:val="24"/>
        </w:rPr>
        <w:t>。</w:t>
      </w:r>
    </w:p>
    <w:p w:rsidR="00740B39" w:rsidRPr="00206A62" w:rsidRDefault="00740B39" w:rsidP="00740B39">
      <w:pPr>
        <w:jc w:val="center"/>
      </w:pPr>
      <w:r w:rsidRPr="00A81DA0">
        <w:rPr>
          <w:noProof/>
        </w:rPr>
        <w:drawing>
          <wp:inline distT="0" distB="0" distL="0" distR="0">
            <wp:extent cx="2505600" cy="1749600"/>
            <wp:effectExtent l="0" t="0" r="9525" b="3175"/>
            <wp:docPr id="7" name="图片 7" descr="E:\大论文\全虚拟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大论文\全虚拟化.jp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600" cy="1749600"/>
                    </a:xfrm>
                    <a:prstGeom prst="rect">
                      <a:avLst/>
                    </a:prstGeom>
                    <a:noFill/>
                    <a:ln>
                      <a:noFill/>
                    </a:ln>
                  </pic:spPr>
                </pic:pic>
              </a:graphicData>
            </a:graphic>
          </wp:inline>
        </w:drawing>
      </w:r>
      <w:r w:rsidRPr="00A81DA0">
        <w:rPr>
          <w:noProof/>
        </w:rPr>
        <w:drawing>
          <wp:inline distT="0" distB="0" distL="0" distR="0">
            <wp:extent cx="2528515" cy="1764518"/>
            <wp:effectExtent l="0" t="0" r="5715" b="7620"/>
            <wp:docPr id="8" name="图片 8" descr="E:\大论文\半虚拟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大论文\半虚拟化.jpg"/>
                    <pic:cNvPicPr>
                      <a:picLocks noChangeAspect="1" noChangeArrowheads="1"/>
                    </pic:cNvPicPr>
                  </pic:nvPicPr>
                  <pic:blipFill>
                    <a:blip r:embed="rId2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48432" cy="1778417"/>
                    </a:xfrm>
                    <a:prstGeom prst="rect">
                      <a:avLst/>
                    </a:prstGeom>
                    <a:noFill/>
                    <a:ln>
                      <a:noFill/>
                    </a:ln>
                  </pic:spPr>
                </pic:pic>
              </a:graphicData>
            </a:graphic>
          </wp:inline>
        </w:drawing>
      </w:r>
    </w:p>
    <w:p w:rsidR="00740B39" w:rsidRPr="00740B39" w:rsidRDefault="00740B39" w:rsidP="002F5BD8">
      <w:pPr>
        <w:pStyle w:val="af1"/>
        <w:rPr>
          <w:rFonts w:ascii="Times New Roman" w:hAnsi="Times New Roman"/>
          <w:szCs w:val="24"/>
        </w:rPr>
      </w:pPr>
      <w:r w:rsidRPr="00580B67">
        <w:rPr>
          <w:rFonts w:hint="eastAsia"/>
        </w:rPr>
        <w:t>图1</w:t>
      </w:r>
      <w:r w:rsidRPr="00580B67">
        <w:t>.2</w:t>
      </w:r>
      <w:r w:rsidRPr="00580B67">
        <w:rPr>
          <w:rFonts w:hint="eastAsia"/>
        </w:rPr>
        <w:t xml:space="preserve"> 全虚拟化方式 </w:t>
      </w:r>
      <w:r w:rsidRPr="00580B67">
        <w:t xml:space="preserve">  </w:t>
      </w:r>
      <w:r>
        <w:rPr>
          <w:rFonts w:ascii="Times New Roman" w:hAnsi="Times New Roman"/>
          <w:szCs w:val="24"/>
        </w:rPr>
        <w:t xml:space="preserve">          </w:t>
      </w:r>
      <w:r w:rsidRPr="00580B67">
        <w:rPr>
          <w:rFonts w:hint="eastAsia"/>
        </w:rPr>
        <w:t>图1.</w:t>
      </w:r>
      <w:r w:rsidRPr="00580B67">
        <w:t>3</w:t>
      </w:r>
      <w:r w:rsidRPr="00580B67">
        <w:rPr>
          <w:rFonts w:hint="eastAsia"/>
        </w:rPr>
        <w:t xml:space="preserve"> 半虚拟化方式</w:t>
      </w:r>
    </w:p>
    <w:p w:rsidR="00C811D6" w:rsidRDefault="00546C94"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在操作系统级的</w:t>
      </w:r>
      <w:r w:rsidR="00E6045D" w:rsidRPr="00206A62">
        <w:rPr>
          <w:rFonts w:ascii="Times New Roman" w:eastAsia="宋体" w:hAnsi="Times New Roman" w:cs="Times New Roman" w:hint="eastAsia"/>
          <w:szCs w:val="24"/>
        </w:rPr>
        <w:t>虚拟化中，根据虚拟机的操作系统是否需要修改，可以分为全虚拟化</w:t>
      </w:r>
      <w:r w:rsidR="006C3460" w:rsidRPr="006C3460">
        <w:rPr>
          <w:rFonts w:ascii="Times New Roman" w:eastAsia="宋体" w:hAnsi="Times New Roman" w:cs="Times New Roman"/>
          <w:szCs w:val="24"/>
        </w:rPr>
        <w:t>(</w:t>
      </w:r>
      <w:r w:rsidR="00740B39">
        <w:rPr>
          <w:rFonts w:ascii="Times New Roman" w:eastAsia="宋体" w:hAnsi="Times New Roman" w:cs="Times New Roman" w:hint="eastAsia"/>
          <w:szCs w:val="24"/>
        </w:rPr>
        <w:t>F</w:t>
      </w:r>
      <w:r w:rsidR="006C3460" w:rsidRPr="006C3460">
        <w:rPr>
          <w:rFonts w:ascii="Times New Roman" w:eastAsia="宋体" w:hAnsi="Times New Roman" w:cs="Times New Roman"/>
          <w:szCs w:val="24"/>
        </w:rPr>
        <w:t xml:space="preserve">ull </w:t>
      </w:r>
      <w:r w:rsidR="00740B39">
        <w:rPr>
          <w:rFonts w:ascii="Times New Roman" w:eastAsia="宋体" w:hAnsi="Times New Roman" w:cs="Times New Roman" w:hint="eastAsia"/>
          <w:szCs w:val="24"/>
        </w:rPr>
        <w:t>V</w:t>
      </w:r>
      <w:r w:rsidR="006C3460" w:rsidRPr="006C3460">
        <w:rPr>
          <w:rFonts w:ascii="Times New Roman" w:eastAsia="宋体" w:hAnsi="Times New Roman" w:cs="Times New Roman"/>
          <w:szCs w:val="24"/>
        </w:rPr>
        <w:t>irtualization)</w:t>
      </w:r>
      <w:r w:rsidR="00E6045D" w:rsidRPr="00206A62">
        <w:rPr>
          <w:rFonts w:ascii="Times New Roman" w:eastAsia="宋体" w:hAnsi="Times New Roman" w:cs="Times New Roman" w:hint="eastAsia"/>
          <w:szCs w:val="24"/>
        </w:rPr>
        <w:t>和半</w:t>
      </w:r>
      <w:r w:rsidRPr="00206A62">
        <w:rPr>
          <w:rFonts w:ascii="Times New Roman" w:eastAsia="宋体" w:hAnsi="Times New Roman" w:cs="Times New Roman" w:hint="eastAsia"/>
          <w:szCs w:val="24"/>
        </w:rPr>
        <w:t>虚拟化</w:t>
      </w:r>
      <w:r w:rsidR="006C3460" w:rsidRPr="00206A62">
        <w:rPr>
          <w:rFonts w:ascii="Times New Roman" w:eastAsia="宋体" w:hAnsi="Times New Roman" w:cs="Times New Roman" w:hint="eastAsia"/>
          <w:szCs w:val="24"/>
        </w:rPr>
        <w:t>(</w:t>
      </w:r>
      <w:r w:rsidR="00740B39">
        <w:rPr>
          <w:rFonts w:ascii="Times New Roman" w:eastAsia="宋体" w:hAnsi="Times New Roman" w:cs="Times New Roman" w:hint="eastAsia"/>
          <w:szCs w:val="24"/>
        </w:rPr>
        <w:t>P</w:t>
      </w:r>
      <w:r w:rsidR="006C3460" w:rsidRPr="00206A62">
        <w:rPr>
          <w:rFonts w:ascii="Times New Roman" w:eastAsia="宋体" w:hAnsi="Times New Roman" w:cs="Times New Roman" w:hint="eastAsia"/>
          <w:szCs w:val="24"/>
        </w:rPr>
        <w:t>ara-</w:t>
      </w:r>
      <w:r w:rsidR="00740B39">
        <w:rPr>
          <w:rFonts w:ascii="Times New Roman" w:eastAsia="宋体" w:hAnsi="Times New Roman" w:cs="Times New Roman" w:hint="eastAsia"/>
          <w:szCs w:val="24"/>
        </w:rPr>
        <w:t>V</w:t>
      </w:r>
      <w:r w:rsidR="006C3460" w:rsidRPr="00206A62">
        <w:rPr>
          <w:rFonts w:ascii="Times New Roman" w:eastAsia="宋体" w:hAnsi="Times New Roman" w:cs="Times New Roman" w:hint="eastAsia"/>
          <w:szCs w:val="24"/>
        </w:rPr>
        <w:t>irtualization)</w:t>
      </w:r>
      <w:fldSimple w:instr=" REF _Ref477125672 \r \h  \* MERGEFORMAT ">
        <w:r w:rsidR="000126D4" w:rsidRPr="000D5A41">
          <w:rPr>
            <w:rFonts w:ascii="Times New Roman" w:eastAsia="宋体" w:hAnsi="Times New Roman" w:cs="Times New Roman"/>
            <w:szCs w:val="24"/>
            <w:vertAlign w:val="superscript"/>
          </w:rPr>
          <w:t>[5]</w:t>
        </w:r>
      </w:fldSimple>
      <w:r w:rsidRPr="00206A62">
        <w:rPr>
          <w:rFonts w:ascii="Times New Roman" w:eastAsia="宋体" w:hAnsi="Times New Roman" w:cs="Times New Roman" w:hint="eastAsia"/>
          <w:szCs w:val="24"/>
        </w:rPr>
        <w:t>。全虚拟化又称为</w:t>
      </w:r>
      <w:r w:rsidR="00D670EB" w:rsidRPr="00206A62">
        <w:rPr>
          <w:rFonts w:ascii="Times New Roman" w:eastAsia="宋体" w:hAnsi="Times New Roman" w:cs="Times New Roman" w:hint="eastAsia"/>
          <w:szCs w:val="24"/>
        </w:rPr>
        <w:t>硬件辅助虚拟化，是指在虚拟机和硬</w:t>
      </w:r>
      <w:r w:rsidR="009710D3" w:rsidRPr="00206A62">
        <w:rPr>
          <w:rFonts w:ascii="Times New Roman" w:eastAsia="宋体" w:hAnsi="Times New Roman" w:cs="Times New Roman" w:hint="eastAsia"/>
          <w:szCs w:val="24"/>
        </w:rPr>
        <w:t>件中间加了一层管理虚拟机的程序，叫做虚拟机监控器</w:t>
      </w:r>
      <w:r w:rsidR="00D670EB" w:rsidRPr="00206A62">
        <w:rPr>
          <w:rFonts w:ascii="Times New Roman" w:eastAsia="宋体" w:hAnsi="Times New Roman" w:cs="Times New Roman" w:hint="eastAsia"/>
          <w:szCs w:val="24"/>
        </w:rPr>
        <w:t>（</w:t>
      </w:r>
      <w:r w:rsidR="00D670EB" w:rsidRPr="00206A62">
        <w:rPr>
          <w:rFonts w:ascii="Times New Roman" w:eastAsia="宋体" w:hAnsi="Times New Roman" w:cs="Times New Roman" w:hint="eastAsia"/>
          <w:szCs w:val="24"/>
        </w:rPr>
        <w:t>VMM</w:t>
      </w:r>
      <w:r w:rsidR="00740B39">
        <w:rPr>
          <w:rFonts w:ascii="Times New Roman" w:eastAsia="宋体" w:hAnsi="Times New Roman" w:cs="Times New Roman" w:hint="eastAsia"/>
          <w:szCs w:val="24"/>
        </w:rPr>
        <w:t>，</w:t>
      </w:r>
      <w:r w:rsidR="00740B39">
        <w:rPr>
          <w:rFonts w:ascii="Times New Roman" w:eastAsia="宋体" w:hAnsi="Times New Roman" w:cs="Times New Roman" w:hint="eastAsia"/>
          <w:szCs w:val="24"/>
        </w:rPr>
        <w:t>Virtual</w:t>
      </w:r>
      <w:r w:rsidR="00740B39">
        <w:rPr>
          <w:rFonts w:ascii="Times New Roman" w:eastAsia="宋体" w:hAnsi="Times New Roman" w:cs="Times New Roman"/>
          <w:szCs w:val="24"/>
        </w:rPr>
        <w:t xml:space="preserve"> Machine Monitor</w:t>
      </w:r>
      <w:r w:rsidR="00D670EB" w:rsidRPr="00206A62">
        <w:rPr>
          <w:rFonts w:ascii="Times New Roman" w:eastAsia="宋体" w:hAnsi="Times New Roman" w:cs="Times New Roman" w:hint="eastAsia"/>
          <w:szCs w:val="24"/>
        </w:rPr>
        <w:t>）</w:t>
      </w:r>
      <w:fldSimple w:instr=" REF _Ref477126076 \r \h  \* MERGEFORMAT ">
        <w:r w:rsidR="002E1F61" w:rsidRPr="000D5A41">
          <w:rPr>
            <w:rFonts w:ascii="Times New Roman" w:eastAsia="宋体" w:hAnsi="Times New Roman" w:cs="Times New Roman"/>
            <w:szCs w:val="24"/>
            <w:vertAlign w:val="superscript"/>
          </w:rPr>
          <w:t>[6]</w:t>
        </w:r>
      </w:fldSimple>
      <w:r w:rsidR="00E6045D" w:rsidRPr="00206A62">
        <w:rPr>
          <w:rFonts w:ascii="Times New Roman" w:eastAsia="宋体" w:hAnsi="Times New Roman" w:cs="Times New Roman" w:hint="eastAsia"/>
          <w:szCs w:val="24"/>
        </w:rPr>
        <w:t>，</w:t>
      </w:r>
      <w:r w:rsidR="00841FE7" w:rsidRPr="00206A62">
        <w:rPr>
          <w:rFonts w:ascii="Times New Roman" w:eastAsia="宋体" w:hAnsi="Times New Roman" w:cs="Times New Roman" w:hint="eastAsia"/>
          <w:szCs w:val="24"/>
        </w:rPr>
        <w:t>利用</w:t>
      </w:r>
      <w:r w:rsidR="00841FE7" w:rsidRPr="00206A62">
        <w:rPr>
          <w:rFonts w:ascii="Times New Roman" w:eastAsia="宋体" w:hAnsi="Times New Roman" w:cs="Times New Roman" w:hint="eastAsia"/>
          <w:szCs w:val="24"/>
        </w:rPr>
        <w:t>VMM</w:t>
      </w:r>
      <w:r w:rsidR="00841FE7" w:rsidRPr="00206A62">
        <w:rPr>
          <w:rFonts w:ascii="Times New Roman" w:eastAsia="宋体" w:hAnsi="Times New Roman" w:cs="Times New Roman" w:hint="eastAsia"/>
          <w:szCs w:val="24"/>
        </w:rPr>
        <w:t>来处理</w:t>
      </w:r>
      <w:r w:rsidR="00841FE7" w:rsidRPr="00206A62">
        <w:rPr>
          <w:rFonts w:ascii="Times New Roman" w:eastAsia="宋体" w:hAnsi="Times New Roman" w:cs="Times New Roman" w:hint="eastAsia"/>
          <w:szCs w:val="24"/>
        </w:rPr>
        <w:t>CPU</w:t>
      </w:r>
      <w:r w:rsidR="00841FE7" w:rsidRPr="00206A62">
        <w:rPr>
          <w:rFonts w:ascii="Times New Roman" w:eastAsia="宋体" w:hAnsi="Times New Roman" w:cs="Times New Roman" w:hint="eastAsia"/>
          <w:szCs w:val="24"/>
        </w:rPr>
        <w:t>指令，翻译后送给虚拟机。因此，</w:t>
      </w:r>
      <w:r w:rsidR="00841FE7" w:rsidRPr="00206A62">
        <w:rPr>
          <w:rFonts w:ascii="Times New Roman" w:eastAsia="宋体" w:hAnsi="Times New Roman" w:cs="Times New Roman" w:hint="eastAsia"/>
          <w:szCs w:val="24"/>
        </w:rPr>
        <w:t>VMM</w:t>
      </w:r>
      <w:r w:rsidR="003D03AD">
        <w:rPr>
          <w:rFonts w:ascii="Times New Roman" w:eastAsia="宋体" w:hAnsi="Times New Roman" w:cs="Times New Roman" w:hint="eastAsia"/>
          <w:szCs w:val="24"/>
        </w:rPr>
        <w:t>的资源消耗较大，会影响虚拟机的性能，造成一部分的浪费。</w:t>
      </w:r>
      <w:r w:rsidR="00841FE7" w:rsidRPr="00206A62">
        <w:rPr>
          <w:rFonts w:ascii="Times New Roman" w:eastAsia="宋体" w:hAnsi="Times New Roman" w:cs="Times New Roman" w:hint="eastAsia"/>
          <w:szCs w:val="24"/>
        </w:rPr>
        <w:t>但是</w:t>
      </w:r>
      <w:r w:rsidR="00740B39">
        <w:rPr>
          <w:rFonts w:ascii="Times New Roman" w:eastAsia="宋体" w:hAnsi="Times New Roman" w:cs="Times New Roman" w:hint="eastAsia"/>
          <w:szCs w:val="24"/>
        </w:rPr>
        <w:t>其优点</w:t>
      </w:r>
      <w:r w:rsidR="00841FE7" w:rsidRPr="00206A62">
        <w:rPr>
          <w:rFonts w:ascii="Times New Roman" w:eastAsia="宋体" w:hAnsi="Times New Roman" w:cs="Times New Roman" w:hint="eastAsia"/>
          <w:szCs w:val="24"/>
        </w:rPr>
        <w:t>也很明显，就是可移植性很强，不需要对操作系统进</w:t>
      </w:r>
      <w:r w:rsidR="00841FE7" w:rsidRPr="00206A62">
        <w:rPr>
          <w:rFonts w:ascii="Times New Roman" w:eastAsia="宋体" w:hAnsi="Times New Roman" w:cs="Times New Roman" w:hint="eastAsia"/>
          <w:szCs w:val="24"/>
        </w:rPr>
        <w:lastRenderedPageBreak/>
        <w:t>行修改</w:t>
      </w:r>
      <w:r w:rsidR="003D03AD">
        <w:rPr>
          <w:rFonts w:ascii="Times New Roman" w:eastAsia="宋体" w:hAnsi="Times New Roman" w:cs="Times New Roman" w:hint="eastAsia"/>
          <w:szCs w:val="24"/>
        </w:rPr>
        <w:t>，只</w:t>
      </w:r>
      <w:r w:rsidR="00F242A4" w:rsidRPr="00206A62">
        <w:rPr>
          <w:rFonts w:ascii="Times New Roman" w:eastAsia="宋体" w:hAnsi="Times New Roman" w:cs="Times New Roman" w:hint="eastAsia"/>
          <w:szCs w:val="24"/>
        </w:rPr>
        <w:t>要底层的硬件支持虚拟化技术就可以使用</w:t>
      </w:r>
      <w:r w:rsidR="00841FE7" w:rsidRPr="00206A62">
        <w:rPr>
          <w:rFonts w:ascii="Times New Roman" w:eastAsia="宋体" w:hAnsi="Times New Roman" w:cs="Times New Roman" w:hint="eastAsia"/>
          <w:szCs w:val="24"/>
        </w:rPr>
        <w:t>。</w:t>
      </w:r>
      <w:r w:rsidR="00E6045D" w:rsidRPr="00206A62">
        <w:rPr>
          <w:rFonts w:ascii="Times New Roman" w:eastAsia="宋体" w:hAnsi="Times New Roman" w:cs="Times New Roman" w:hint="eastAsia"/>
          <w:szCs w:val="24"/>
        </w:rPr>
        <w:t>全虚拟化的方式如图</w:t>
      </w:r>
      <w:r w:rsidR="00740B39">
        <w:rPr>
          <w:rFonts w:ascii="Times New Roman" w:eastAsia="宋体" w:hAnsi="Times New Roman" w:cs="Times New Roman" w:hint="eastAsia"/>
          <w:szCs w:val="24"/>
        </w:rPr>
        <w:t>1.</w:t>
      </w:r>
      <w:r w:rsidR="00740B39">
        <w:rPr>
          <w:rFonts w:ascii="Times New Roman" w:eastAsia="宋体" w:hAnsi="Times New Roman" w:cs="Times New Roman"/>
          <w:szCs w:val="24"/>
        </w:rPr>
        <w:t>2</w:t>
      </w:r>
      <w:r w:rsidR="00E6045D" w:rsidRPr="00206A62">
        <w:rPr>
          <w:rFonts w:ascii="Times New Roman" w:eastAsia="宋体" w:hAnsi="Times New Roman" w:cs="Times New Roman" w:hint="eastAsia"/>
          <w:szCs w:val="24"/>
        </w:rPr>
        <w:t>所示。</w:t>
      </w:r>
      <w:r w:rsidR="00550B2D" w:rsidRPr="00206A62">
        <w:rPr>
          <w:rFonts w:ascii="Times New Roman" w:eastAsia="宋体" w:hAnsi="Times New Roman" w:cs="Times New Roman" w:hint="eastAsia"/>
          <w:szCs w:val="24"/>
        </w:rPr>
        <w:t>一般全虚拟化的产品</w:t>
      </w:r>
      <w:r w:rsidR="0096694A" w:rsidRPr="00206A62">
        <w:rPr>
          <w:rFonts w:ascii="Times New Roman" w:eastAsia="宋体" w:hAnsi="Times New Roman" w:cs="Times New Roman" w:hint="eastAsia"/>
          <w:szCs w:val="24"/>
        </w:rPr>
        <w:t>有：</w:t>
      </w:r>
      <w:r w:rsidR="0096694A" w:rsidRPr="00206A62">
        <w:rPr>
          <w:rFonts w:ascii="Times New Roman" w:eastAsia="宋体" w:hAnsi="Times New Roman" w:cs="Times New Roman" w:hint="eastAsia"/>
          <w:szCs w:val="24"/>
        </w:rPr>
        <w:t>VMware</w:t>
      </w:r>
      <w:fldSimple w:instr=" REF _Ref477126118 \r \h  \* MERGEFORMAT ">
        <w:r w:rsidR="002E1F61" w:rsidRPr="000D5A41">
          <w:rPr>
            <w:rFonts w:ascii="Times New Roman" w:eastAsia="宋体" w:hAnsi="Times New Roman" w:cs="Times New Roman"/>
            <w:szCs w:val="24"/>
            <w:vertAlign w:val="superscript"/>
          </w:rPr>
          <w:t>[7]</w:t>
        </w:r>
      </w:fldSimple>
      <w:r w:rsidR="0096694A" w:rsidRPr="00206A62">
        <w:rPr>
          <w:rFonts w:ascii="Times New Roman" w:eastAsia="宋体" w:hAnsi="Times New Roman" w:cs="Times New Roman" w:hint="eastAsia"/>
          <w:szCs w:val="24"/>
        </w:rPr>
        <w:t>、</w:t>
      </w:r>
      <w:r w:rsidR="0096694A" w:rsidRPr="00206A62">
        <w:rPr>
          <w:rFonts w:ascii="Times New Roman" w:eastAsia="宋体" w:hAnsi="Times New Roman" w:cs="Times New Roman" w:hint="eastAsia"/>
          <w:szCs w:val="24"/>
        </w:rPr>
        <w:t>KVM</w:t>
      </w:r>
      <w:fldSimple w:instr=" REF _Ref477126316 \r \h  \* MERGEFORMAT ">
        <w:r w:rsidR="002E1F61" w:rsidRPr="000D5A41">
          <w:rPr>
            <w:rFonts w:ascii="Times New Roman" w:eastAsia="宋体" w:hAnsi="Times New Roman" w:cs="Times New Roman"/>
            <w:szCs w:val="24"/>
            <w:vertAlign w:val="superscript"/>
          </w:rPr>
          <w:t>[8]</w:t>
        </w:r>
      </w:fldSimple>
      <w:r w:rsidR="0096694A" w:rsidRPr="00206A62">
        <w:rPr>
          <w:rFonts w:ascii="Times New Roman" w:eastAsia="宋体" w:hAnsi="Times New Roman" w:cs="Times New Roman" w:hint="eastAsia"/>
          <w:szCs w:val="24"/>
        </w:rPr>
        <w:t>、</w:t>
      </w:r>
      <w:r w:rsidR="0096694A" w:rsidRPr="00206A62">
        <w:rPr>
          <w:rFonts w:ascii="Times New Roman" w:eastAsia="宋体" w:hAnsi="Times New Roman" w:cs="Times New Roman" w:hint="eastAsia"/>
          <w:szCs w:val="24"/>
        </w:rPr>
        <w:t>Xen</w:t>
      </w:r>
      <w:fldSimple w:instr=" REF _Ref477126326 \r \h  \* MERGEFORMAT ">
        <w:r w:rsidR="002E1F61" w:rsidRPr="000D5A41">
          <w:rPr>
            <w:rFonts w:ascii="Times New Roman" w:eastAsia="宋体" w:hAnsi="Times New Roman" w:cs="Times New Roman"/>
            <w:szCs w:val="24"/>
            <w:vertAlign w:val="superscript"/>
          </w:rPr>
          <w:t>[9]</w:t>
        </w:r>
      </w:fldSimple>
      <w:r w:rsidR="00550B2D" w:rsidRPr="00206A62">
        <w:rPr>
          <w:rFonts w:ascii="Times New Roman" w:eastAsia="宋体" w:hAnsi="Times New Roman" w:cs="Times New Roman" w:hint="eastAsia"/>
          <w:szCs w:val="24"/>
        </w:rPr>
        <w:t>、</w:t>
      </w:r>
      <w:r w:rsidR="00550B2D" w:rsidRPr="00206A62">
        <w:rPr>
          <w:rFonts w:ascii="Times New Roman" w:eastAsia="宋体" w:hAnsi="Times New Roman" w:cs="Times New Roman" w:hint="eastAsia"/>
          <w:szCs w:val="24"/>
        </w:rPr>
        <w:t>Virtual Box</w:t>
      </w:r>
      <w:fldSimple w:instr=" REF _Ref477126359 \r \h  \* MERGEFORMAT ">
        <w:r w:rsidR="002E1F61" w:rsidRPr="000D5A41">
          <w:rPr>
            <w:rFonts w:ascii="Times New Roman" w:eastAsia="宋体" w:hAnsi="Times New Roman" w:cs="Times New Roman"/>
            <w:szCs w:val="24"/>
            <w:vertAlign w:val="superscript"/>
          </w:rPr>
          <w:t>[10]</w:t>
        </w:r>
      </w:fldSimple>
      <w:r w:rsidR="00550B2D" w:rsidRPr="00206A62">
        <w:rPr>
          <w:rFonts w:ascii="Times New Roman" w:eastAsia="宋体" w:hAnsi="Times New Roman" w:cs="Times New Roman" w:hint="eastAsia"/>
          <w:szCs w:val="24"/>
        </w:rPr>
        <w:t>等。</w:t>
      </w:r>
      <w:r w:rsidR="00E6045D" w:rsidRPr="00206A62">
        <w:rPr>
          <w:rFonts w:ascii="Times New Roman" w:eastAsia="宋体" w:hAnsi="Times New Roman" w:cs="Times New Roman" w:hint="eastAsia"/>
          <w:szCs w:val="24"/>
        </w:rPr>
        <w:t>半</w:t>
      </w:r>
      <w:r w:rsidR="00D670EB" w:rsidRPr="00206A62">
        <w:rPr>
          <w:rFonts w:ascii="Times New Roman" w:eastAsia="宋体" w:hAnsi="Times New Roman" w:cs="Times New Roman" w:hint="eastAsia"/>
          <w:szCs w:val="24"/>
        </w:rPr>
        <w:t>虚拟化又称</w:t>
      </w:r>
      <w:r w:rsidR="00E6045D" w:rsidRPr="00206A62">
        <w:rPr>
          <w:rFonts w:ascii="Times New Roman" w:eastAsia="宋体" w:hAnsi="Times New Roman" w:cs="Times New Roman" w:hint="eastAsia"/>
          <w:szCs w:val="24"/>
        </w:rPr>
        <w:t>准虚拟化，是指在虚拟机的内核中需要根据需要进行更改，增加了专门的</w:t>
      </w:r>
      <w:r w:rsidR="00E6045D" w:rsidRPr="00206A62">
        <w:rPr>
          <w:rFonts w:ascii="Times New Roman" w:eastAsia="宋体" w:hAnsi="Times New Roman" w:cs="Times New Roman" w:hint="eastAsia"/>
          <w:szCs w:val="24"/>
        </w:rPr>
        <w:t>API</w:t>
      </w:r>
      <w:r w:rsidR="00841FE7" w:rsidRPr="00206A62">
        <w:rPr>
          <w:rFonts w:ascii="Times New Roman" w:eastAsia="宋体" w:hAnsi="Times New Roman" w:cs="Times New Roman" w:hint="eastAsia"/>
          <w:szCs w:val="24"/>
        </w:rPr>
        <w:t>接口</w:t>
      </w:r>
      <w:r w:rsidR="00F242A4" w:rsidRPr="00206A62">
        <w:rPr>
          <w:rFonts w:ascii="Times New Roman" w:eastAsia="宋体" w:hAnsi="Times New Roman" w:cs="Times New Roman" w:hint="eastAsia"/>
          <w:szCs w:val="24"/>
        </w:rPr>
        <w:t>代替</w:t>
      </w:r>
      <w:r w:rsidR="00F242A4" w:rsidRPr="00206A62">
        <w:rPr>
          <w:rFonts w:ascii="Times New Roman" w:eastAsia="宋体" w:hAnsi="Times New Roman" w:cs="Times New Roman" w:hint="eastAsia"/>
          <w:szCs w:val="24"/>
        </w:rPr>
        <w:t>VMM</w:t>
      </w:r>
      <w:r w:rsidR="00F242A4" w:rsidRPr="00206A62">
        <w:rPr>
          <w:rFonts w:ascii="Times New Roman" w:eastAsia="宋体" w:hAnsi="Times New Roman" w:cs="Times New Roman" w:hint="eastAsia"/>
          <w:szCs w:val="24"/>
        </w:rPr>
        <w:t>进行指令的处理。这样可以减少管理所</w:t>
      </w:r>
      <w:proofErr w:type="gramStart"/>
      <w:r w:rsidR="00F242A4" w:rsidRPr="00206A62">
        <w:rPr>
          <w:rFonts w:ascii="Times New Roman" w:eastAsia="宋体" w:hAnsi="Times New Roman" w:cs="Times New Roman" w:hint="eastAsia"/>
          <w:szCs w:val="24"/>
        </w:rPr>
        <w:t>需资源</w:t>
      </w:r>
      <w:proofErr w:type="gramEnd"/>
      <w:r w:rsidR="00F242A4" w:rsidRPr="00206A62">
        <w:rPr>
          <w:rFonts w:ascii="Times New Roman" w:eastAsia="宋体" w:hAnsi="Times New Roman" w:cs="Times New Roman" w:hint="eastAsia"/>
          <w:szCs w:val="24"/>
        </w:rPr>
        <w:t>的消耗，提高虚拟化的性能</w:t>
      </w:r>
      <w:r w:rsidR="003D03AD">
        <w:rPr>
          <w:rFonts w:ascii="Times New Roman" w:eastAsia="宋体" w:hAnsi="Times New Roman" w:cs="Times New Roman" w:hint="eastAsia"/>
          <w:szCs w:val="24"/>
        </w:rPr>
        <w:t>。</w:t>
      </w:r>
      <w:r w:rsidR="00F242A4" w:rsidRPr="00206A62">
        <w:rPr>
          <w:rFonts w:ascii="Times New Roman" w:eastAsia="宋体" w:hAnsi="Times New Roman" w:cs="Times New Roman" w:hint="eastAsia"/>
          <w:szCs w:val="24"/>
        </w:rPr>
        <w:t>但是需要对操作系统进行更改，对于不能更改的操作系统则不能使用此虚拟化技术</w:t>
      </w:r>
      <w:r w:rsidR="00E6045D" w:rsidRPr="00206A62">
        <w:rPr>
          <w:rFonts w:ascii="Times New Roman" w:eastAsia="宋体" w:hAnsi="Times New Roman" w:cs="Times New Roman" w:hint="eastAsia"/>
          <w:szCs w:val="24"/>
        </w:rPr>
        <w:t>。</w:t>
      </w:r>
      <w:r w:rsidR="00843128">
        <w:rPr>
          <w:rFonts w:ascii="Times New Roman" w:eastAsia="宋体" w:hAnsi="Times New Roman" w:cs="Times New Roman" w:hint="eastAsia"/>
          <w:szCs w:val="24"/>
        </w:rPr>
        <w:t>半虚拟化与全虚拟</w:t>
      </w:r>
      <w:proofErr w:type="gramStart"/>
      <w:r w:rsidR="00843128">
        <w:rPr>
          <w:rFonts w:ascii="Times New Roman" w:eastAsia="宋体" w:hAnsi="Times New Roman" w:cs="Times New Roman" w:hint="eastAsia"/>
          <w:szCs w:val="24"/>
        </w:rPr>
        <w:t>化不同</w:t>
      </w:r>
      <w:proofErr w:type="gramEnd"/>
      <w:r w:rsidR="00843128">
        <w:rPr>
          <w:rFonts w:ascii="Times New Roman" w:eastAsia="宋体" w:hAnsi="Times New Roman" w:cs="Times New Roman" w:hint="eastAsia"/>
          <w:szCs w:val="24"/>
        </w:rPr>
        <w:t>的特点可以从</w:t>
      </w:r>
      <w:r w:rsidR="009C3431" w:rsidRPr="00206A62">
        <w:rPr>
          <w:rFonts w:ascii="Times New Roman" w:eastAsia="宋体" w:hAnsi="Times New Roman" w:cs="Times New Roman" w:hint="eastAsia"/>
          <w:szCs w:val="24"/>
        </w:rPr>
        <w:t>图</w:t>
      </w:r>
      <w:r w:rsidR="00740B39">
        <w:rPr>
          <w:rFonts w:ascii="Times New Roman" w:eastAsia="宋体" w:hAnsi="Times New Roman" w:cs="Times New Roman" w:hint="eastAsia"/>
          <w:szCs w:val="24"/>
        </w:rPr>
        <w:t>1.3</w:t>
      </w:r>
      <w:r w:rsidR="00843128">
        <w:rPr>
          <w:rFonts w:ascii="Times New Roman" w:eastAsia="宋体" w:hAnsi="Times New Roman" w:cs="Times New Roman" w:hint="eastAsia"/>
          <w:szCs w:val="24"/>
        </w:rPr>
        <w:t>中看出</w:t>
      </w:r>
      <w:r w:rsidR="00740B39">
        <w:rPr>
          <w:rFonts w:ascii="Times New Roman" w:eastAsia="宋体" w:hAnsi="Times New Roman" w:cs="Times New Roman" w:hint="eastAsia"/>
          <w:szCs w:val="24"/>
        </w:rPr>
        <w:t>，</w:t>
      </w:r>
      <w:r w:rsidR="00843128">
        <w:rPr>
          <w:rFonts w:ascii="Times New Roman" w:eastAsia="宋体" w:hAnsi="Times New Roman" w:cs="Times New Roman" w:hint="eastAsia"/>
          <w:szCs w:val="24"/>
        </w:rPr>
        <w:t>在操作系统中增加了</w:t>
      </w:r>
      <w:r w:rsidR="00843128">
        <w:rPr>
          <w:rFonts w:ascii="Times New Roman" w:eastAsia="宋体" w:hAnsi="Times New Roman" w:cs="Times New Roman" w:hint="eastAsia"/>
          <w:szCs w:val="24"/>
        </w:rPr>
        <w:t>API</w:t>
      </w:r>
      <w:r w:rsidR="00843128">
        <w:rPr>
          <w:rFonts w:ascii="Times New Roman" w:eastAsia="宋体" w:hAnsi="Times New Roman" w:cs="Times New Roman" w:hint="eastAsia"/>
          <w:szCs w:val="24"/>
        </w:rPr>
        <w:t>来处理指令</w:t>
      </w:r>
      <w:r w:rsidR="003D03AD">
        <w:rPr>
          <w:rFonts w:ascii="Times New Roman" w:eastAsia="宋体" w:hAnsi="Times New Roman" w:cs="Times New Roman" w:hint="eastAsia"/>
          <w:szCs w:val="24"/>
        </w:rPr>
        <w:t>。</w:t>
      </w:r>
      <w:r w:rsidR="00843128">
        <w:rPr>
          <w:rFonts w:ascii="Times New Roman" w:eastAsia="宋体" w:hAnsi="Times New Roman" w:cs="Times New Roman" w:hint="eastAsia"/>
          <w:szCs w:val="24"/>
        </w:rPr>
        <w:t>其中，</w:t>
      </w:r>
      <w:r w:rsidR="000F5FE8" w:rsidRPr="00206A62">
        <w:rPr>
          <w:rFonts w:ascii="Times New Roman" w:eastAsia="宋体" w:hAnsi="Times New Roman" w:cs="Times New Roman" w:hint="eastAsia"/>
          <w:szCs w:val="24"/>
        </w:rPr>
        <w:t>半虚拟</w:t>
      </w:r>
      <w:proofErr w:type="gramStart"/>
      <w:r w:rsidR="000F5FE8" w:rsidRPr="00206A62">
        <w:rPr>
          <w:rFonts w:ascii="Times New Roman" w:eastAsia="宋体" w:hAnsi="Times New Roman" w:cs="Times New Roman" w:hint="eastAsia"/>
          <w:szCs w:val="24"/>
        </w:rPr>
        <w:t>化典型</w:t>
      </w:r>
      <w:proofErr w:type="gramEnd"/>
      <w:r w:rsidR="000F5FE8" w:rsidRPr="00206A62">
        <w:rPr>
          <w:rFonts w:ascii="Times New Roman" w:eastAsia="宋体" w:hAnsi="Times New Roman" w:cs="Times New Roman" w:hint="eastAsia"/>
          <w:szCs w:val="24"/>
        </w:rPr>
        <w:t>的产品为</w:t>
      </w:r>
      <w:r w:rsidR="00550B2D" w:rsidRPr="00206A62">
        <w:rPr>
          <w:rFonts w:ascii="Times New Roman" w:eastAsia="宋体" w:hAnsi="Times New Roman" w:cs="Times New Roman" w:hint="eastAsia"/>
          <w:szCs w:val="24"/>
        </w:rPr>
        <w:t>Xen</w:t>
      </w:r>
      <w:r w:rsidR="000F5FE8" w:rsidRPr="00206A62">
        <w:rPr>
          <w:rFonts w:ascii="Times New Roman" w:eastAsia="宋体" w:hAnsi="Times New Roman" w:cs="Times New Roman" w:hint="eastAsia"/>
          <w:szCs w:val="24"/>
        </w:rPr>
        <w:t>。</w:t>
      </w:r>
    </w:p>
    <w:p w:rsidR="00F45363" w:rsidRPr="00206A62" w:rsidRDefault="00F45363"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 xml:space="preserve">Xen </w:t>
      </w:r>
      <w:r w:rsidR="005D5818">
        <w:rPr>
          <w:rFonts w:ascii="Times New Roman" w:eastAsia="宋体" w:hAnsi="Times New Roman" w:cs="Times New Roman" w:hint="eastAsia"/>
          <w:szCs w:val="24"/>
        </w:rPr>
        <w:t>是一种开源的虚拟化技术，并且技术比较成熟，拥有出色的虚拟机的性能，且占用的资源比其他的虚拟化技术更少。使用</w:t>
      </w:r>
      <w:r w:rsidR="005D5818">
        <w:rPr>
          <w:rFonts w:ascii="Times New Roman" w:eastAsia="宋体" w:hAnsi="Times New Roman" w:cs="Times New Roman" w:hint="eastAsia"/>
          <w:szCs w:val="24"/>
        </w:rPr>
        <w:t>Xen</w:t>
      </w:r>
      <w:r w:rsidR="005D5818">
        <w:rPr>
          <w:rFonts w:ascii="Times New Roman" w:eastAsia="宋体" w:hAnsi="Times New Roman" w:cs="Times New Roman" w:hint="eastAsia"/>
          <w:szCs w:val="24"/>
        </w:rPr>
        <w:t>虚拟化技术，可以将一个</w:t>
      </w:r>
      <w:proofErr w:type="gramStart"/>
      <w:r w:rsidR="005D5818">
        <w:rPr>
          <w:rFonts w:ascii="Times New Roman" w:eastAsia="宋体" w:hAnsi="Times New Roman" w:cs="Times New Roman" w:hint="eastAsia"/>
          <w:szCs w:val="24"/>
        </w:rPr>
        <w:t>物理机</w:t>
      </w:r>
      <w:proofErr w:type="gramEnd"/>
      <w:r w:rsidR="005D5818">
        <w:rPr>
          <w:rFonts w:ascii="Times New Roman" w:eastAsia="宋体" w:hAnsi="Times New Roman" w:cs="Times New Roman" w:hint="eastAsia"/>
          <w:szCs w:val="24"/>
        </w:rPr>
        <w:t>虚拟出多个相同的可用虚拟机，并且在</w:t>
      </w:r>
      <w:r w:rsidR="005D5818">
        <w:rPr>
          <w:rFonts w:ascii="Times New Roman" w:eastAsia="宋体" w:hAnsi="Times New Roman" w:cs="Times New Roman" w:hint="eastAsia"/>
          <w:szCs w:val="24"/>
        </w:rPr>
        <w:t>Linux</w:t>
      </w:r>
      <w:r w:rsidR="005D5818">
        <w:rPr>
          <w:rFonts w:ascii="Times New Roman" w:eastAsia="宋体" w:hAnsi="Times New Roman" w:cs="Times New Roman" w:hint="eastAsia"/>
          <w:szCs w:val="24"/>
        </w:rPr>
        <w:t>中添加了相关的支持，与</w:t>
      </w:r>
      <w:r w:rsidR="005D5818">
        <w:rPr>
          <w:rFonts w:ascii="Times New Roman" w:eastAsia="宋体" w:hAnsi="Times New Roman" w:cs="Times New Roman" w:hint="eastAsia"/>
          <w:szCs w:val="24"/>
        </w:rPr>
        <w:t>KVM</w:t>
      </w:r>
      <w:r w:rsidR="005D5818">
        <w:rPr>
          <w:rFonts w:ascii="Times New Roman" w:eastAsia="宋体" w:hAnsi="Times New Roman" w:cs="Times New Roman" w:hint="eastAsia"/>
          <w:szCs w:val="24"/>
        </w:rPr>
        <w:t>相似，可以很容易在</w:t>
      </w:r>
      <w:r w:rsidR="005D5818">
        <w:rPr>
          <w:rFonts w:ascii="Times New Roman" w:eastAsia="宋体" w:hAnsi="Times New Roman" w:cs="Times New Roman" w:hint="eastAsia"/>
          <w:szCs w:val="24"/>
        </w:rPr>
        <w:t>Linux</w:t>
      </w:r>
      <w:r w:rsidR="005D5818">
        <w:rPr>
          <w:rFonts w:ascii="Times New Roman" w:eastAsia="宋体" w:hAnsi="Times New Roman" w:cs="Times New Roman" w:hint="eastAsia"/>
          <w:szCs w:val="24"/>
        </w:rPr>
        <w:t>中进行相关的开发。在服务器的使用中，</w:t>
      </w:r>
      <w:r w:rsidR="005D5818">
        <w:rPr>
          <w:rFonts w:ascii="Times New Roman" w:eastAsia="宋体" w:hAnsi="Times New Roman" w:cs="Times New Roman" w:hint="eastAsia"/>
          <w:szCs w:val="24"/>
        </w:rPr>
        <w:t>Xen</w:t>
      </w:r>
      <w:r w:rsidR="003E47EF">
        <w:rPr>
          <w:rFonts w:ascii="Times New Roman" w:eastAsia="宋体" w:hAnsi="Times New Roman" w:cs="Times New Roman" w:hint="eastAsia"/>
          <w:szCs w:val="24"/>
        </w:rPr>
        <w:t>作为成熟且高性能的虚拟化技术，可以充分</w:t>
      </w:r>
      <w:r w:rsidR="005D5818">
        <w:rPr>
          <w:rFonts w:ascii="Times New Roman" w:eastAsia="宋体" w:hAnsi="Times New Roman" w:cs="Times New Roman" w:hint="eastAsia"/>
          <w:szCs w:val="24"/>
        </w:rPr>
        <w:t>利用服务器的资源，为</w:t>
      </w:r>
      <w:r w:rsidR="00FB7843">
        <w:rPr>
          <w:rFonts w:ascii="Times New Roman" w:eastAsia="宋体" w:hAnsi="Times New Roman" w:cs="Times New Roman" w:hint="eastAsia"/>
          <w:szCs w:val="24"/>
        </w:rPr>
        <w:t>使用人员</w:t>
      </w:r>
      <w:r w:rsidR="00EC2F6B">
        <w:rPr>
          <w:rFonts w:ascii="Times New Roman" w:eastAsia="宋体" w:hAnsi="Times New Roman" w:cs="Times New Roman" w:hint="eastAsia"/>
          <w:szCs w:val="24"/>
        </w:rPr>
        <w:t>节省一笔很可观的开支，并且有利于运维的管理，可以最大程度的提高硬件设备的利用率。</w:t>
      </w:r>
    </w:p>
    <w:p w:rsidR="00F45363" w:rsidRDefault="00F45363"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 xml:space="preserve">I/O </w:t>
      </w:r>
      <w:r w:rsidRPr="00206A62">
        <w:rPr>
          <w:rFonts w:ascii="Times New Roman" w:eastAsia="宋体" w:hAnsi="Times New Roman" w:cs="Times New Roman" w:hint="eastAsia"/>
          <w:szCs w:val="24"/>
        </w:rPr>
        <w:t>设备的虚拟化对于任何虚拟化技术来说都是必不可少的一部分，</w:t>
      </w:r>
      <w:r w:rsidRPr="00206A62">
        <w:rPr>
          <w:rFonts w:ascii="Times New Roman" w:eastAsia="宋体" w:hAnsi="Times New Roman" w:cs="Times New Roman" w:hint="eastAsia"/>
          <w:szCs w:val="24"/>
        </w:rPr>
        <w:t xml:space="preserve">Xen </w:t>
      </w:r>
      <w:r w:rsidRPr="00206A62">
        <w:rPr>
          <w:rFonts w:ascii="Times New Roman" w:eastAsia="宋体" w:hAnsi="Times New Roman" w:cs="Times New Roman" w:hint="eastAsia"/>
          <w:szCs w:val="24"/>
        </w:rPr>
        <w:t>对于</w:t>
      </w:r>
      <w:r w:rsidRPr="00206A62">
        <w:rPr>
          <w:rFonts w:ascii="Times New Roman" w:eastAsia="宋体" w:hAnsi="Times New Roman" w:cs="Times New Roman" w:hint="eastAsia"/>
          <w:szCs w:val="24"/>
        </w:rPr>
        <w:t xml:space="preserve">I/O </w:t>
      </w:r>
      <w:r w:rsidRPr="00206A62">
        <w:rPr>
          <w:rFonts w:ascii="Times New Roman" w:eastAsia="宋体" w:hAnsi="Times New Roman" w:cs="Times New Roman" w:hint="eastAsia"/>
          <w:szCs w:val="24"/>
        </w:rPr>
        <w:t>设备提供了两种不同的虚拟化方式，一种是半虚拟化，</w:t>
      </w:r>
      <w:r w:rsidR="006334A2">
        <w:rPr>
          <w:rFonts w:ascii="Times New Roman" w:eastAsia="宋体" w:hAnsi="Times New Roman" w:cs="Times New Roman" w:hint="eastAsia"/>
          <w:szCs w:val="24"/>
        </w:rPr>
        <w:t>可以最大程度的提升系统的性能，减少</w:t>
      </w:r>
      <w:r w:rsidR="006334A2">
        <w:rPr>
          <w:rFonts w:ascii="Times New Roman" w:eastAsia="宋体" w:hAnsi="Times New Roman" w:cs="Times New Roman" w:hint="eastAsia"/>
          <w:szCs w:val="24"/>
        </w:rPr>
        <w:t>Xen</w:t>
      </w:r>
      <w:r w:rsidR="006334A2">
        <w:rPr>
          <w:rFonts w:ascii="Times New Roman" w:eastAsia="宋体" w:hAnsi="Times New Roman" w:cs="Times New Roman" w:hint="eastAsia"/>
          <w:szCs w:val="24"/>
        </w:rPr>
        <w:t>虚拟化方面的开销</w:t>
      </w:r>
      <w:r w:rsidRPr="00206A62">
        <w:rPr>
          <w:rFonts w:ascii="Times New Roman" w:eastAsia="宋体" w:hAnsi="Times New Roman" w:cs="Times New Roman" w:hint="eastAsia"/>
          <w:szCs w:val="24"/>
        </w:rPr>
        <w:t>；另一种是完全虚拟化，</w:t>
      </w:r>
      <w:r w:rsidR="006334A2">
        <w:rPr>
          <w:rFonts w:ascii="Times New Roman" w:eastAsia="宋体" w:hAnsi="Times New Roman" w:cs="Times New Roman" w:hint="eastAsia"/>
          <w:szCs w:val="24"/>
        </w:rPr>
        <w:t>用户可以在虚拟化的且未做修改的操作系统中使用，使用情况与未虚拟化的操作系统完全相同，用户不会感觉到有任何差别。</w:t>
      </w:r>
      <w:r w:rsidR="006334A2">
        <w:rPr>
          <w:rFonts w:ascii="Times New Roman" w:eastAsia="宋体" w:hAnsi="Times New Roman" w:cs="Times New Roman" w:hint="eastAsia"/>
          <w:szCs w:val="24"/>
        </w:rPr>
        <w:t>Xen</w:t>
      </w:r>
      <w:r w:rsidR="006334A2">
        <w:rPr>
          <w:rFonts w:ascii="Times New Roman" w:eastAsia="宋体" w:hAnsi="Times New Roman" w:cs="Times New Roman" w:hint="eastAsia"/>
          <w:szCs w:val="24"/>
        </w:rPr>
        <w:t>使用半虚拟化技术，可以最大程度的减少虚拟机管理方面的开销，一般情况下这方面的开销都是在</w:t>
      </w:r>
      <w:r w:rsidR="006334A2">
        <w:rPr>
          <w:rFonts w:ascii="Times New Roman" w:eastAsia="宋体" w:hAnsi="Times New Roman" w:cs="Times New Roman" w:hint="eastAsia"/>
          <w:szCs w:val="24"/>
        </w:rPr>
        <w:t>3%</w:t>
      </w:r>
      <w:r w:rsidR="003E47EF">
        <w:rPr>
          <w:rFonts w:ascii="Times New Roman" w:eastAsia="宋体" w:hAnsi="Times New Roman" w:cs="Times New Roman" w:hint="eastAsia"/>
          <w:szCs w:val="24"/>
        </w:rPr>
        <w:t>以下，在虚拟机</w:t>
      </w:r>
      <w:r w:rsidR="006334A2">
        <w:rPr>
          <w:rFonts w:ascii="Times New Roman" w:eastAsia="宋体" w:hAnsi="Times New Roman" w:cs="Times New Roman" w:hint="eastAsia"/>
          <w:szCs w:val="24"/>
        </w:rPr>
        <w:t>操作频繁的情况下，也不会超过</w:t>
      </w:r>
      <w:r w:rsidR="006334A2">
        <w:rPr>
          <w:rFonts w:ascii="Times New Roman" w:eastAsia="宋体" w:hAnsi="Times New Roman" w:cs="Times New Roman" w:hint="eastAsia"/>
          <w:szCs w:val="24"/>
        </w:rPr>
        <w:t>10%</w:t>
      </w:r>
      <w:fldSimple w:instr=" REF _Ref477126326 \r \h  \* MERGEFORMAT ">
        <w:r w:rsidR="001C079D" w:rsidRPr="000D5A41">
          <w:rPr>
            <w:rFonts w:ascii="Times New Roman" w:eastAsia="宋体" w:hAnsi="Times New Roman" w:cs="Times New Roman"/>
            <w:szCs w:val="24"/>
            <w:vertAlign w:val="superscript"/>
          </w:rPr>
          <w:t>[9]</w:t>
        </w:r>
      </w:fldSimple>
      <w:r w:rsidR="006334A2">
        <w:rPr>
          <w:rFonts w:ascii="Times New Roman" w:eastAsia="宋体" w:hAnsi="Times New Roman" w:cs="Times New Roman" w:hint="eastAsia"/>
          <w:szCs w:val="24"/>
        </w:rPr>
        <w:t>。当使用全虚拟化技术时，用户</w:t>
      </w:r>
      <w:r w:rsidR="003D03AD">
        <w:rPr>
          <w:rFonts w:ascii="Times New Roman" w:eastAsia="宋体" w:hAnsi="Times New Roman" w:cs="Times New Roman" w:hint="eastAsia"/>
          <w:szCs w:val="24"/>
        </w:rPr>
        <w:t>可以轻松的将自己的产品放在虚拟化的未修改的操作系统中，实现快速</w:t>
      </w:r>
      <w:r w:rsidR="006334A2">
        <w:rPr>
          <w:rFonts w:ascii="Times New Roman" w:eastAsia="宋体" w:hAnsi="Times New Roman" w:cs="Times New Roman" w:hint="eastAsia"/>
          <w:szCs w:val="24"/>
        </w:rPr>
        <w:t>部署。但是使用这种虚拟化的开销，一般情况下会达到</w:t>
      </w:r>
      <w:r w:rsidR="006334A2">
        <w:rPr>
          <w:rFonts w:ascii="Times New Roman" w:eastAsia="宋体" w:hAnsi="Times New Roman" w:cs="Times New Roman" w:hint="eastAsia"/>
          <w:szCs w:val="24"/>
        </w:rPr>
        <w:t>20%</w:t>
      </w:r>
      <w:r w:rsidR="006334A2">
        <w:rPr>
          <w:rFonts w:ascii="Times New Roman" w:eastAsia="宋体" w:hAnsi="Times New Roman" w:cs="Times New Roman" w:hint="eastAsia"/>
          <w:szCs w:val="24"/>
        </w:rPr>
        <w:t>左右，这对于非常追求性能和高效的产品来说，是不太能接受的。所以目前来说，在全虚拟化的性能与半虚拟</w:t>
      </w:r>
      <w:proofErr w:type="gramStart"/>
      <w:r w:rsidR="006334A2">
        <w:rPr>
          <w:rFonts w:ascii="Times New Roman" w:eastAsia="宋体" w:hAnsi="Times New Roman" w:cs="Times New Roman" w:hint="eastAsia"/>
          <w:szCs w:val="24"/>
        </w:rPr>
        <w:t>化还有</w:t>
      </w:r>
      <w:proofErr w:type="gramEnd"/>
      <w:r w:rsidR="006334A2">
        <w:rPr>
          <w:rFonts w:ascii="Times New Roman" w:eastAsia="宋体" w:hAnsi="Times New Roman" w:cs="Times New Roman" w:hint="eastAsia"/>
          <w:szCs w:val="24"/>
        </w:rPr>
        <w:t>明显差距的时候，高性能要求的项目选择虚拟化技术实现的场景显而易见。</w:t>
      </w:r>
      <w:r w:rsidR="00C832BA" w:rsidRPr="00206A62">
        <w:rPr>
          <w:rFonts w:ascii="Times New Roman" w:eastAsia="宋体" w:hAnsi="Times New Roman" w:cs="Times New Roman" w:hint="eastAsia"/>
          <w:szCs w:val="24"/>
        </w:rPr>
        <w:t>Xen</w:t>
      </w:r>
      <w:r w:rsidR="00C832BA" w:rsidRPr="00206A62">
        <w:rPr>
          <w:rFonts w:ascii="Times New Roman" w:eastAsia="宋体" w:hAnsi="Times New Roman" w:cs="Times New Roman" w:hint="eastAsia"/>
          <w:szCs w:val="24"/>
        </w:rPr>
        <w:t>作为开源的虚拟化技术，以其高效的资源利用率，在对性能要求很高的场景</w:t>
      </w:r>
      <w:r w:rsidR="003D03AD">
        <w:rPr>
          <w:rFonts w:ascii="Times New Roman" w:eastAsia="宋体" w:hAnsi="Times New Roman" w:cs="Times New Roman" w:hint="eastAsia"/>
          <w:szCs w:val="24"/>
        </w:rPr>
        <w:t>中</w:t>
      </w:r>
      <w:r w:rsidR="00C832BA" w:rsidRPr="00206A62">
        <w:rPr>
          <w:rFonts w:ascii="Times New Roman" w:eastAsia="宋体" w:hAnsi="Times New Roman" w:cs="Times New Roman" w:hint="eastAsia"/>
          <w:szCs w:val="24"/>
        </w:rPr>
        <w:t>使用广泛，所以在</w:t>
      </w:r>
      <w:r w:rsidR="00C832BA" w:rsidRPr="00206A62">
        <w:rPr>
          <w:rFonts w:ascii="Times New Roman" w:eastAsia="宋体" w:hAnsi="Times New Roman" w:cs="Times New Roman" w:hint="eastAsia"/>
          <w:szCs w:val="24"/>
        </w:rPr>
        <w:t>C-RAN</w:t>
      </w:r>
      <w:r w:rsidR="00C832BA" w:rsidRPr="00206A62">
        <w:rPr>
          <w:rFonts w:ascii="Times New Roman" w:eastAsia="宋体" w:hAnsi="Times New Roman" w:cs="Times New Roman" w:hint="eastAsia"/>
          <w:szCs w:val="24"/>
        </w:rPr>
        <w:t>中可以选择</w:t>
      </w:r>
      <w:r w:rsidR="00C832BA" w:rsidRPr="00206A62">
        <w:rPr>
          <w:rFonts w:ascii="Times New Roman" w:eastAsia="宋体" w:hAnsi="Times New Roman" w:cs="Times New Roman" w:hint="eastAsia"/>
          <w:szCs w:val="24"/>
        </w:rPr>
        <w:t>Xen</w:t>
      </w:r>
      <w:r w:rsidR="00C832BA" w:rsidRPr="00206A62">
        <w:rPr>
          <w:rFonts w:ascii="Times New Roman" w:eastAsia="宋体" w:hAnsi="Times New Roman" w:cs="Times New Roman" w:hint="eastAsia"/>
          <w:szCs w:val="24"/>
        </w:rPr>
        <w:t>来开发虚拟化的硬件加速器。</w:t>
      </w:r>
    </w:p>
    <w:p w:rsidR="00E425F9" w:rsidRPr="00206A62" w:rsidRDefault="00E425F9" w:rsidP="00E425F9">
      <w:pPr>
        <w:pStyle w:val="11"/>
      </w:pPr>
      <w:bookmarkStart w:id="6" w:name="_Toc477307184"/>
      <w:r>
        <w:rPr>
          <w:rFonts w:hint="eastAsia"/>
        </w:rPr>
        <w:t xml:space="preserve">1.3 </w:t>
      </w:r>
      <w:r>
        <w:t>硬件加速器概述</w:t>
      </w:r>
      <w:bookmarkEnd w:id="6"/>
    </w:p>
    <w:p w:rsidR="00035DAD" w:rsidRPr="00206A62" w:rsidRDefault="00035DAD" w:rsidP="00035DAD">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硬件加速</w:t>
      </w:r>
      <w:r w:rsidR="001C4804">
        <w:rPr>
          <w:rFonts w:ascii="Times New Roman" w:eastAsia="宋体" w:hAnsi="Times New Roman" w:cs="Times New Roman" w:hint="eastAsia"/>
          <w:szCs w:val="24"/>
        </w:rPr>
        <w:t>器</w:t>
      </w:r>
      <w:r w:rsidRPr="00206A62">
        <w:rPr>
          <w:rFonts w:ascii="Times New Roman" w:eastAsia="宋体" w:hAnsi="Times New Roman" w:cs="Times New Roman" w:hint="eastAsia"/>
          <w:szCs w:val="24"/>
        </w:rPr>
        <w:t>（</w:t>
      </w:r>
      <w:r>
        <w:rPr>
          <w:rFonts w:ascii="Times New Roman" w:eastAsia="宋体" w:hAnsi="Times New Roman" w:cs="Times New Roman" w:hint="eastAsia"/>
          <w:szCs w:val="24"/>
        </w:rPr>
        <w:t xml:space="preserve">Hardware </w:t>
      </w:r>
      <w:r w:rsidR="00740B39">
        <w:rPr>
          <w:rFonts w:ascii="Times New Roman" w:eastAsia="宋体" w:hAnsi="Times New Roman" w:cs="Times New Roman" w:hint="eastAsia"/>
          <w:szCs w:val="24"/>
        </w:rPr>
        <w:t>A</w:t>
      </w:r>
      <w:r>
        <w:rPr>
          <w:rFonts w:ascii="Times New Roman" w:eastAsia="宋体" w:hAnsi="Times New Roman" w:cs="Times New Roman" w:hint="eastAsia"/>
          <w:szCs w:val="24"/>
        </w:rPr>
        <w:t>ccelerator</w:t>
      </w:r>
      <w:r w:rsidR="003575F4">
        <w:rPr>
          <w:rFonts w:ascii="Times New Roman" w:eastAsia="宋体" w:hAnsi="Times New Roman" w:cs="Times New Roman" w:hint="eastAsia"/>
          <w:szCs w:val="24"/>
        </w:rPr>
        <w:t>）就是使用硬件设备来替代软件，利用硬件比软件更加高效和快速的特点，进行算法和运算的实现，达到加速处理的目的</w:t>
      </w:r>
      <w:r w:rsidRPr="00206A62">
        <w:rPr>
          <w:rFonts w:ascii="Times New Roman" w:eastAsia="宋体" w:hAnsi="Times New Roman" w:cs="Times New Roman" w:hint="eastAsia"/>
          <w:szCs w:val="24"/>
        </w:rPr>
        <w:t>。</w:t>
      </w:r>
      <w:r w:rsidR="003575F4">
        <w:rPr>
          <w:rFonts w:ascii="Times New Roman" w:eastAsia="宋体" w:hAnsi="Times New Roman" w:cs="Times New Roman" w:hint="eastAsia"/>
          <w:szCs w:val="24"/>
        </w:rPr>
        <w:t>硬件一般具有</w:t>
      </w:r>
      <w:r w:rsidR="001C4804">
        <w:rPr>
          <w:rFonts w:ascii="Times New Roman" w:eastAsia="宋体" w:hAnsi="Times New Roman" w:cs="Times New Roman" w:hint="eastAsia"/>
          <w:szCs w:val="24"/>
        </w:rPr>
        <w:t>高并发和高频等特性，</w:t>
      </w:r>
      <w:r w:rsidRPr="00206A62">
        <w:rPr>
          <w:rFonts w:ascii="Times New Roman" w:eastAsia="宋体" w:hAnsi="Times New Roman" w:cs="Times New Roman" w:hint="eastAsia"/>
          <w:szCs w:val="24"/>
        </w:rPr>
        <w:t>硬件加速通常比软件算法的效率要高</w:t>
      </w:r>
      <w:r w:rsidR="003D03AD">
        <w:rPr>
          <w:rFonts w:ascii="Times New Roman" w:eastAsia="宋体" w:hAnsi="Times New Roman" w:cs="Times New Roman" w:hint="eastAsia"/>
          <w:szCs w:val="24"/>
        </w:rPr>
        <w:t>。在硬件加速器中</w:t>
      </w:r>
      <w:r w:rsidRPr="00206A62">
        <w:rPr>
          <w:rFonts w:ascii="Times New Roman" w:eastAsia="宋体" w:hAnsi="Times New Roman" w:cs="Times New Roman" w:hint="eastAsia"/>
          <w:szCs w:val="24"/>
        </w:rPr>
        <w:t>使用的硬件包括可用于计算处理的芯片或处理器</w:t>
      </w:r>
      <w:r w:rsidR="001C4804">
        <w:rPr>
          <w:rFonts w:ascii="Times New Roman" w:eastAsia="宋体" w:hAnsi="Times New Roman" w:cs="Times New Roman" w:hint="eastAsia"/>
          <w:szCs w:val="24"/>
        </w:rPr>
        <w:t>，</w:t>
      </w:r>
      <w:r w:rsidRPr="00206A62">
        <w:rPr>
          <w:rFonts w:ascii="Times New Roman" w:eastAsia="宋体" w:hAnsi="Times New Roman" w:cs="Times New Roman" w:hint="eastAsia"/>
          <w:szCs w:val="24"/>
        </w:rPr>
        <w:t>通常所用的有</w:t>
      </w:r>
      <w:r w:rsidRPr="00206A62">
        <w:rPr>
          <w:rFonts w:ascii="Times New Roman" w:eastAsia="宋体" w:hAnsi="Times New Roman" w:cs="Times New Roman" w:hint="eastAsia"/>
          <w:szCs w:val="24"/>
        </w:rPr>
        <w:t>ASIC</w:t>
      </w:r>
      <w:r w:rsidRPr="00206A62">
        <w:rPr>
          <w:rFonts w:ascii="Times New Roman" w:eastAsia="宋体" w:hAnsi="Times New Roman" w:cs="Times New Roman" w:hint="eastAsia"/>
          <w:szCs w:val="24"/>
        </w:rPr>
        <w:t>、</w:t>
      </w:r>
      <w:r w:rsidRPr="00206A62">
        <w:rPr>
          <w:rFonts w:ascii="Times New Roman" w:eastAsia="宋体" w:hAnsi="Times New Roman" w:cs="Times New Roman" w:hint="eastAsia"/>
          <w:szCs w:val="24"/>
        </w:rPr>
        <w:t>GPU</w:t>
      </w:r>
      <w:r w:rsidR="007F58F1" w:rsidRPr="00206A62">
        <w:rPr>
          <w:rFonts w:ascii="Times New Roman" w:eastAsia="宋体" w:hAnsi="Times New Roman" w:cs="Times New Roman" w:hint="eastAsia"/>
          <w:szCs w:val="24"/>
        </w:rPr>
        <w:t>、</w:t>
      </w:r>
      <w:r w:rsidRPr="00206A62">
        <w:rPr>
          <w:rFonts w:ascii="Times New Roman" w:eastAsia="宋体" w:hAnsi="Times New Roman" w:cs="Times New Roman" w:hint="eastAsia"/>
          <w:szCs w:val="24"/>
        </w:rPr>
        <w:t>ASIP</w:t>
      </w:r>
      <w:r w:rsidR="00E717AF" w:rsidRPr="00206A62">
        <w:rPr>
          <w:rFonts w:ascii="Times New Roman" w:eastAsia="宋体" w:hAnsi="Times New Roman" w:cs="Times New Roman" w:hint="eastAsia"/>
          <w:szCs w:val="24"/>
        </w:rPr>
        <w:t>、</w:t>
      </w:r>
      <w:r w:rsidR="00E717AF"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等。</w:t>
      </w:r>
    </w:p>
    <w:p w:rsidR="001C4804" w:rsidRDefault="001C4804" w:rsidP="00035DAD">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lastRenderedPageBreak/>
        <w:t>专用集成电路，</w:t>
      </w:r>
      <w:r w:rsidR="00035DAD" w:rsidRPr="00206A62">
        <w:rPr>
          <w:rFonts w:ascii="Times New Roman" w:eastAsia="宋体" w:hAnsi="Times New Roman" w:cs="Times New Roman" w:hint="eastAsia"/>
          <w:szCs w:val="24"/>
        </w:rPr>
        <w:t>ASIC</w:t>
      </w:r>
      <w:r>
        <w:rPr>
          <w:rFonts w:ascii="Times New Roman" w:eastAsia="宋体" w:hAnsi="Times New Roman" w:cs="Times New Roman" w:hint="eastAsia"/>
          <w:szCs w:val="24"/>
        </w:rPr>
        <w:t>（</w:t>
      </w:r>
      <w:r w:rsidRPr="001C4804">
        <w:rPr>
          <w:rFonts w:ascii="Times New Roman" w:eastAsia="宋体" w:hAnsi="Times New Roman" w:cs="Times New Roman"/>
          <w:szCs w:val="24"/>
        </w:rPr>
        <w:t>Application Specific Integrated Circuit</w:t>
      </w:r>
      <w:r>
        <w:rPr>
          <w:rFonts w:ascii="Times New Roman" w:eastAsia="宋体" w:hAnsi="Times New Roman" w:cs="Times New Roman" w:hint="eastAsia"/>
          <w:szCs w:val="24"/>
        </w:rPr>
        <w:t>）</w:t>
      </w:r>
      <w:r w:rsidR="00035DAD" w:rsidRPr="00206A62">
        <w:rPr>
          <w:rFonts w:ascii="Times New Roman" w:eastAsia="宋体" w:hAnsi="Times New Roman" w:cs="Times New Roman" w:hint="eastAsia"/>
          <w:szCs w:val="24"/>
        </w:rPr>
        <w:t>效率高、功耗低，</w:t>
      </w:r>
      <w:r>
        <w:rPr>
          <w:rFonts w:ascii="Times New Roman" w:eastAsia="宋体" w:hAnsi="Times New Roman" w:cs="Times New Roman" w:hint="eastAsia"/>
          <w:szCs w:val="24"/>
        </w:rPr>
        <w:t>可以设计出用户指定的集成电路，并且可以减少系统的外部连线，提高系统的可靠性。但是由于用户需要自行考虑芯片中的布局布线和工艺等问题，设计难度较高，且需要较大的投入，在后期的成熟产品中使用比较合适，不太适用于早期的产品开发阶段</w:t>
      </w:r>
      <w:r w:rsidR="00035DAD" w:rsidRPr="00206A62">
        <w:rPr>
          <w:rFonts w:ascii="Times New Roman" w:eastAsia="宋体" w:hAnsi="Times New Roman" w:cs="Times New Roman" w:hint="eastAsia"/>
          <w:szCs w:val="24"/>
        </w:rPr>
        <w:t>。</w:t>
      </w:r>
      <w:r>
        <w:rPr>
          <w:rFonts w:ascii="Times New Roman" w:eastAsia="宋体" w:hAnsi="Times New Roman" w:cs="Times New Roman" w:hint="eastAsia"/>
          <w:szCs w:val="24"/>
        </w:rPr>
        <w:t>当产品可以大批量生产时，使用</w:t>
      </w:r>
      <w:r>
        <w:rPr>
          <w:rFonts w:ascii="Times New Roman" w:eastAsia="宋体" w:hAnsi="Times New Roman" w:cs="Times New Roman" w:hint="eastAsia"/>
          <w:szCs w:val="24"/>
        </w:rPr>
        <w:t>ASIC</w:t>
      </w:r>
      <w:r>
        <w:rPr>
          <w:rFonts w:ascii="Times New Roman" w:eastAsia="宋体" w:hAnsi="Times New Roman" w:cs="Times New Roman" w:hint="eastAsia"/>
          <w:szCs w:val="24"/>
        </w:rPr>
        <w:t>可以显著的降低成本，获得更高的产品性价比和系统性能。</w:t>
      </w:r>
    </w:p>
    <w:p w:rsidR="002F7B95" w:rsidRDefault="001C4804" w:rsidP="00035DAD">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图形处理器，</w:t>
      </w:r>
      <w:r w:rsidR="00035DAD" w:rsidRPr="00206A62">
        <w:rPr>
          <w:rFonts w:ascii="Times New Roman" w:eastAsia="宋体" w:hAnsi="Times New Roman" w:cs="Times New Roman" w:hint="eastAsia"/>
          <w:szCs w:val="24"/>
        </w:rPr>
        <w:t>GPU</w:t>
      </w:r>
      <w:r>
        <w:rPr>
          <w:rFonts w:ascii="Times New Roman" w:eastAsia="宋体" w:hAnsi="Times New Roman" w:cs="Times New Roman" w:hint="eastAsia"/>
          <w:szCs w:val="24"/>
        </w:rPr>
        <w:t>（</w:t>
      </w:r>
      <w:r w:rsidRPr="001C4804">
        <w:rPr>
          <w:rFonts w:ascii="Times New Roman" w:eastAsia="宋体" w:hAnsi="Times New Roman" w:cs="Times New Roman"/>
          <w:szCs w:val="24"/>
        </w:rPr>
        <w:t>Graphics Processing Unit</w:t>
      </w:r>
      <w:r>
        <w:rPr>
          <w:rFonts w:ascii="Times New Roman" w:eastAsia="宋体" w:hAnsi="Times New Roman" w:cs="Times New Roman" w:hint="eastAsia"/>
          <w:szCs w:val="24"/>
        </w:rPr>
        <w:t>）</w:t>
      </w:r>
      <w:r w:rsidR="002F7B95">
        <w:rPr>
          <w:rFonts w:ascii="Times New Roman" w:eastAsia="宋体" w:hAnsi="Times New Roman" w:cs="Times New Roman" w:hint="eastAsia"/>
          <w:szCs w:val="24"/>
        </w:rPr>
        <w:t>是在计算</w:t>
      </w:r>
      <w:r w:rsidR="003575F4">
        <w:rPr>
          <w:rFonts w:ascii="Times New Roman" w:eastAsia="宋体" w:hAnsi="Times New Roman" w:cs="Times New Roman" w:hint="eastAsia"/>
          <w:szCs w:val="24"/>
        </w:rPr>
        <w:t>机</w:t>
      </w:r>
      <w:r w:rsidR="002F7B95">
        <w:rPr>
          <w:rFonts w:ascii="Times New Roman" w:eastAsia="宋体" w:hAnsi="Times New Roman" w:cs="Times New Roman" w:hint="eastAsia"/>
          <w:szCs w:val="24"/>
        </w:rPr>
        <w:t>和移动设备等上进行图像处理工作的微型处理器</w:t>
      </w:r>
      <w:fldSimple w:instr=" REF _Ref477127429 \r \h  \* MERGEFORMAT ">
        <w:r w:rsidR="00594961" w:rsidRPr="00B62B89">
          <w:rPr>
            <w:rFonts w:ascii="Times New Roman" w:eastAsia="宋体" w:hAnsi="Times New Roman" w:cs="Times New Roman"/>
            <w:szCs w:val="24"/>
            <w:vertAlign w:val="superscript"/>
          </w:rPr>
          <w:t>[11]</w:t>
        </w:r>
      </w:fldSimple>
      <w:r w:rsidR="002F7B95">
        <w:rPr>
          <w:rFonts w:ascii="Times New Roman" w:eastAsia="宋体" w:hAnsi="Times New Roman" w:cs="Times New Roman" w:hint="eastAsia"/>
          <w:szCs w:val="24"/>
        </w:rPr>
        <w:t>。在显卡中，</w:t>
      </w:r>
      <w:proofErr w:type="gramStart"/>
      <w:r w:rsidR="002F7B95">
        <w:rPr>
          <w:rFonts w:ascii="Times New Roman" w:eastAsia="宋体" w:hAnsi="Times New Roman" w:cs="Times New Roman" w:hint="eastAsia"/>
          <w:szCs w:val="24"/>
        </w:rPr>
        <w:t>最</w:t>
      </w:r>
      <w:proofErr w:type="gramEnd"/>
      <w:r w:rsidR="002F7B95">
        <w:rPr>
          <w:rFonts w:ascii="Times New Roman" w:eastAsia="宋体" w:hAnsi="Times New Roman" w:cs="Times New Roman" w:hint="eastAsia"/>
          <w:szCs w:val="24"/>
        </w:rPr>
        <w:t>核心的即为</w:t>
      </w:r>
      <w:r w:rsidR="002F7B95">
        <w:rPr>
          <w:rFonts w:ascii="Times New Roman" w:eastAsia="宋体" w:hAnsi="Times New Roman" w:cs="Times New Roman" w:hint="eastAsia"/>
          <w:szCs w:val="24"/>
        </w:rPr>
        <w:t>GPU</w:t>
      </w:r>
      <w:r w:rsidR="002F7B95">
        <w:rPr>
          <w:rFonts w:ascii="Times New Roman" w:eastAsia="宋体" w:hAnsi="Times New Roman" w:cs="Times New Roman" w:hint="eastAsia"/>
          <w:szCs w:val="24"/>
        </w:rPr>
        <w:t>，与计算机中的</w:t>
      </w:r>
      <w:r w:rsidR="002F7B95">
        <w:rPr>
          <w:rFonts w:ascii="Times New Roman" w:eastAsia="宋体" w:hAnsi="Times New Roman" w:cs="Times New Roman" w:hint="eastAsia"/>
          <w:szCs w:val="24"/>
        </w:rPr>
        <w:t>CPU</w:t>
      </w:r>
      <w:r w:rsidR="002F7B95">
        <w:rPr>
          <w:rFonts w:ascii="Times New Roman" w:eastAsia="宋体" w:hAnsi="Times New Roman" w:cs="Times New Roman" w:hint="eastAsia"/>
          <w:szCs w:val="24"/>
        </w:rPr>
        <w:t>类似，主要完成一些运算处理操作。不同的是，</w:t>
      </w:r>
      <w:r w:rsidR="002F7B95">
        <w:rPr>
          <w:rFonts w:ascii="Times New Roman" w:eastAsia="宋体" w:hAnsi="Times New Roman" w:cs="Times New Roman" w:hint="eastAsia"/>
          <w:szCs w:val="24"/>
        </w:rPr>
        <w:t>CPU</w:t>
      </w:r>
      <w:r w:rsidR="002F7B95">
        <w:rPr>
          <w:rFonts w:ascii="Times New Roman" w:eastAsia="宋体" w:hAnsi="Times New Roman" w:cs="Times New Roman" w:hint="eastAsia"/>
          <w:szCs w:val="24"/>
        </w:rPr>
        <w:t>可以主要负责程序代码的执行，而</w:t>
      </w:r>
      <w:r w:rsidR="002F7B95">
        <w:rPr>
          <w:rFonts w:ascii="Times New Roman" w:eastAsia="宋体" w:hAnsi="Times New Roman" w:cs="Times New Roman" w:hint="eastAsia"/>
          <w:szCs w:val="24"/>
        </w:rPr>
        <w:t>GPU</w:t>
      </w:r>
      <w:r w:rsidR="002F7B95">
        <w:rPr>
          <w:rFonts w:ascii="Times New Roman" w:eastAsia="宋体" w:hAnsi="Times New Roman" w:cs="Times New Roman" w:hint="eastAsia"/>
          <w:szCs w:val="24"/>
        </w:rPr>
        <w:t>执行的操作主要涉及复杂的浮点矩阵等运算和并行计算等。</w:t>
      </w:r>
      <w:r w:rsidR="003D03AD">
        <w:rPr>
          <w:rFonts w:ascii="Times New Roman" w:eastAsia="宋体" w:hAnsi="Times New Roman" w:cs="Times New Roman" w:hint="eastAsia"/>
          <w:szCs w:val="24"/>
        </w:rPr>
        <w:t>因此</w:t>
      </w:r>
      <w:r w:rsidR="002F7B95">
        <w:rPr>
          <w:rFonts w:ascii="Times New Roman" w:eastAsia="宋体" w:hAnsi="Times New Roman" w:cs="Times New Roman" w:hint="eastAsia"/>
          <w:szCs w:val="24"/>
        </w:rPr>
        <w:t>对于图像和</w:t>
      </w:r>
      <w:proofErr w:type="gramStart"/>
      <w:r w:rsidR="002F7B95">
        <w:rPr>
          <w:rFonts w:ascii="Times New Roman" w:eastAsia="宋体" w:hAnsi="Times New Roman" w:cs="Times New Roman" w:hint="eastAsia"/>
          <w:szCs w:val="24"/>
        </w:rPr>
        <w:t>高复杂</w:t>
      </w:r>
      <w:proofErr w:type="gramEnd"/>
      <w:r w:rsidR="002F7B95">
        <w:rPr>
          <w:rFonts w:ascii="Times New Roman" w:eastAsia="宋体" w:hAnsi="Times New Roman" w:cs="Times New Roman" w:hint="eastAsia"/>
          <w:szCs w:val="24"/>
        </w:rPr>
        <w:t>度计算方面的应用，使用</w:t>
      </w:r>
      <w:r w:rsidR="002F7B95">
        <w:rPr>
          <w:rFonts w:ascii="Times New Roman" w:eastAsia="宋体" w:hAnsi="Times New Roman" w:cs="Times New Roman" w:hint="eastAsia"/>
          <w:szCs w:val="24"/>
        </w:rPr>
        <w:t>GPU</w:t>
      </w:r>
      <w:r w:rsidR="002F7B95">
        <w:rPr>
          <w:rFonts w:ascii="Times New Roman" w:eastAsia="宋体" w:hAnsi="Times New Roman" w:cs="Times New Roman" w:hint="eastAsia"/>
          <w:szCs w:val="24"/>
        </w:rPr>
        <w:t>可以显著的提高效率和性能。目前世界上一些超级计算机都使用带有很多</w:t>
      </w:r>
      <w:r w:rsidR="002F7B95">
        <w:rPr>
          <w:rFonts w:ascii="Times New Roman" w:eastAsia="宋体" w:hAnsi="Times New Roman" w:cs="Times New Roman" w:hint="eastAsia"/>
          <w:szCs w:val="24"/>
        </w:rPr>
        <w:t>GPU</w:t>
      </w:r>
      <w:r w:rsidR="00317C7C">
        <w:rPr>
          <w:rFonts w:ascii="Times New Roman" w:eastAsia="宋体" w:hAnsi="Times New Roman" w:cs="Times New Roman" w:hint="eastAsia"/>
          <w:szCs w:val="24"/>
        </w:rPr>
        <w:t>的</w:t>
      </w:r>
      <w:r w:rsidR="002F7B95">
        <w:rPr>
          <w:rFonts w:ascii="Times New Roman" w:eastAsia="宋体" w:hAnsi="Times New Roman" w:cs="Times New Roman" w:hint="eastAsia"/>
          <w:szCs w:val="24"/>
        </w:rPr>
        <w:t>核</w:t>
      </w:r>
      <w:r w:rsidR="00317C7C">
        <w:rPr>
          <w:rFonts w:ascii="Times New Roman" w:eastAsia="宋体" w:hAnsi="Times New Roman" w:cs="Times New Roman" w:hint="eastAsia"/>
          <w:szCs w:val="24"/>
        </w:rPr>
        <w:t>心</w:t>
      </w:r>
      <w:r w:rsidR="002F7B95">
        <w:rPr>
          <w:rFonts w:ascii="Times New Roman" w:eastAsia="宋体" w:hAnsi="Times New Roman" w:cs="Times New Roman" w:hint="eastAsia"/>
          <w:szCs w:val="24"/>
        </w:rPr>
        <w:t>，来增强计算的性能</w:t>
      </w:r>
      <w:r w:rsidR="000A2F7E">
        <w:rPr>
          <w:rFonts w:ascii="Times New Roman" w:eastAsia="宋体" w:hAnsi="Times New Roman" w:cs="Times New Roman" w:hint="eastAsia"/>
          <w:szCs w:val="24"/>
        </w:rPr>
        <w:t>，这种在通用计算领域的叫做</w:t>
      </w:r>
      <w:r w:rsidR="000A2F7E">
        <w:rPr>
          <w:rFonts w:ascii="Times New Roman" w:eastAsia="宋体" w:hAnsi="Times New Roman" w:cs="Times New Roman" w:hint="eastAsia"/>
          <w:szCs w:val="24"/>
        </w:rPr>
        <w:t>GPGPU</w:t>
      </w:r>
      <w:r w:rsidR="000A2F7E">
        <w:rPr>
          <w:rFonts w:ascii="Times New Roman" w:eastAsia="宋体" w:hAnsi="Times New Roman" w:cs="Times New Roman" w:hint="eastAsia"/>
          <w:szCs w:val="24"/>
        </w:rPr>
        <w:t>（</w:t>
      </w:r>
      <w:r w:rsidR="000A2F7E">
        <w:rPr>
          <w:rFonts w:ascii="Times New Roman" w:eastAsia="宋体" w:hAnsi="Times New Roman" w:cs="Times New Roman" w:hint="eastAsia"/>
          <w:szCs w:val="24"/>
        </w:rPr>
        <w:t>General</w:t>
      </w:r>
      <w:r w:rsidR="000A2F7E">
        <w:rPr>
          <w:rFonts w:ascii="Times New Roman" w:eastAsia="宋体" w:hAnsi="Times New Roman" w:cs="Times New Roman"/>
          <w:szCs w:val="24"/>
        </w:rPr>
        <w:t xml:space="preserve"> Purpose GPU</w:t>
      </w:r>
      <w:r w:rsidR="000A2F7E">
        <w:rPr>
          <w:rFonts w:ascii="Times New Roman" w:eastAsia="宋体" w:hAnsi="Times New Roman" w:cs="Times New Roman" w:hint="eastAsia"/>
          <w:szCs w:val="24"/>
        </w:rPr>
        <w:t>）</w:t>
      </w:r>
      <w:r w:rsidR="004A3F59">
        <w:rPr>
          <w:rFonts w:ascii="Times New Roman" w:eastAsia="宋体" w:hAnsi="Times New Roman" w:cs="Times New Roman" w:hint="eastAsia"/>
          <w:szCs w:val="24"/>
        </w:rPr>
        <w:t>，同时通用并行计算</w:t>
      </w:r>
      <w:r w:rsidR="004A3F59">
        <w:rPr>
          <w:rFonts w:ascii="Times New Roman" w:eastAsia="宋体" w:hAnsi="Times New Roman" w:cs="Times New Roman" w:hint="eastAsia"/>
          <w:szCs w:val="24"/>
        </w:rPr>
        <w:t>CUDA</w:t>
      </w:r>
      <w:r w:rsidR="004A3F59">
        <w:rPr>
          <w:rFonts w:ascii="Times New Roman" w:eastAsia="宋体" w:hAnsi="Times New Roman" w:cs="Times New Roman" w:hint="eastAsia"/>
          <w:szCs w:val="24"/>
        </w:rPr>
        <w:t>（</w:t>
      </w:r>
      <w:r w:rsidR="004A3F59" w:rsidRPr="004A3F59">
        <w:rPr>
          <w:rFonts w:ascii="Times New Roman" w:eastAsia="宋体" w:hAnsi="Times New Roman" w:cs="Times New Roman"/>
          <w:szCs w:val="24"/>
        </w:rPr>
        <w:t>Compute Unified Device Architecture</w:t>
      </w:r>
      <w:r w:rsidR="004A3F59">
        <w:rPr>
          <w:rFonts w:ascii="Times New Roman" w:eastAsia="宋体" w:hAnsi="Times New Roman" w:cs="Times New Roman" w:hint="eastAsia"/>
          <w:szCs w:val="24"/>
        </w:rPr>
        <w:t>）平台的提出，可以使用</w:t>
      </w:r>
      <w:r w:rsidR="004A3F59">
        <w:rPr>
          <w:rFonts w:ascii="Times New Roman" w:eastAsia="宋体" w:hAnsi="Times New Roman" w:cs="Times New Roman" w:hint="eastAsia"/>
          <w:szCs w:val="24"/>
        </w:rPr>
        <w:t>C</w:t>
      </w:r>
      <w:r w:rsidR="004A3F59">
        <w:rPr>
          <w:rFonts w:ascii="Times New Roman" w:eastAsia="宋体" w:hAnsi="Times New Roman" w:cs="Times New Roman" w:hint="eastAsia"/>
          <w:szCs w:val="24"/>
        </w:rPr>
        <w:t>语言在平台上编程，方便了</w:t>
      </w:r>
      <w:r w:rsidR="004A3F59">
        <w:rPr>
          <w:rFonts w:ascii="Times New Roman" w:eastAsia="宋体" w:hAnsi="Times New Roman" w:cs="Times New Roman" w:hint="eastAsia"/>
          <w:szCs w:val="24"/>
        </w:rPr>
        <w:t>GPU</w:t>
      </w:r>
      <w:r w:rsidR="004A3F59">
        <w:rPr>
          <w:rFonts w:ascii="Times New Roman" w:eastAsia="宋体" w:hAnsi="Times New Roman" w:cs="Times New Roman" w:hint="eastAsia"/>
          <w:szCs w:val="24"/>
        </w:rPr>
        <w:t>的开发</w:t>
      </w:r>
      <w:fldSimple w:instr=" REF _Ref477127531 \r \h  \* MERGEFORMAT ">
        <w:r w:rsidR="00594961" w:rsidRPr="00B62B89">
          <w:rPr>
            <w:rFonts w:ascii="Times New Roman" w:eastAsia="宋体" w:hAnsi="Times New Roman" w:cs="Times New Roman"/>
            <w:szCs w:val="24"/>
            <w:vertAlign w:val="superscript"/>
          </w:rPr>
          <w:t>[12]</w:t>
        </w:r>
      </w:fldSimple>
      <w:r w:rsidR="002F7B95">
        <w:rPr>
          <w:rFonts w:ascii="Times New Roman" w:eastAsia="宋体" w:hAnsi="Times New Roman" w:cs="Times New Roman" w:hint="eastAsia"/>
          <w:szCs w:val="24"/>
        </w:rPr>
        <w:t>。</w:t>
      </w:r>
      <w:r w:rsidR="004A3F59">
        <w:rPr>
          <w:rFonts w:ascii="Times New Roman" w:eastAsia="宋体" w:hAnsi="Times New Roman" w:cs="Times New Roman" w:hint="eastAsia"/>
          <w:szCs w:val="24"/>
        </w:rPr>
        <w:t>但是</w:t>
      </w:r>
      <w:r w:rsidR="004A3F59">
        <w:rPr>
          <w:rFonts w:ascii="Times New Roman" w:eastAsia="宋体" w:hAnsi="Times New Roman" w:cs="Times New Roman" w:hint="eastAsia"/>
          <w:szCs w:val="24"/>
        </w:rPr>
        <w:t>GPU</w:t>
      </w:r>
      <w:r w:rsidR="004A3F59">
        <w:rPr>
          <w:rFonts w:ascii="Times New Roman" w:eastAsia="宋体" w:hAnsi="Times New Roman" w:cs="Times New Roman" w:hint="eastAsia"/>
          <w:szCs w:val="24"/>
        </w:rPr>
        <w:t>的功耗很高，</w:t>
      </w:r>
      <w:r w:rsidR="007F58F1">
        <w:rPr>
          <w:rFonts w:ascii="Times New Roman" w:eastAsia="宋体" w:hAnsi="Times New Roman" w:cs="Times New Roman" w:hint="eastAsia"/>
          <w:szCs w:val="24"/>
        </w:rPr>
        <w:t>大规模使用的能耗高于大部分其他硬件。</w:t>
      </w:r>
    </w:p>
    <w:p w:rsidR="00E717AF" w:rsidRDefault="006E25C4" w:rsidP="00E717AF">
      <w:pPr>
        <w:spacing w:line="400" w:lineRule="exact"/>
        <w:ind w:firstLineChars="200" w:firstLine="480"/>
        <w:rPr>
          <w:rFonts w:ascii="Times New Roman" w:eastAsia="宋体" w:hAnsi="Times New Roman" w:cs="Times New Roman"/>
          <w:szCs w:val="24"/>
        </w:rPr>
      </w:pPr>
      <w:r w:rsidRPr="006E25C4">
        <w:rPr>
          <w:rFonts w:ascii="Times New Roman" w:eastAsia="宋体" w:hAnsi="Times New Roman" w:cs="Times New Roman" w:hint="eastAsia"/>
          <w:szCs w:val="24"/>
        </w:rPr>
        <w:t>专用指令集处理器</w:t>
      </w:r>
      <w:r>
        <w:rPr>
          <w:rFonts w:ascii="Times New Roman" w:eastAsia="宋体" w:hAnsi="Times New Roman" w:cs="Times New Roman" w:hint="eastAsia"/>
          <w:szCs w:val="24"/>
        </w:rPr>
        <w:t>，</w:t>
      </w:r>
      <w:r w:rsidR="00035DAD" w:rsidRPr="00206A62">
        <w:rPr>
          <w:rFonts w:ascii="Times New Roman" w:eastAsia="宋体" w:hAnsi="Times New Roman" w:cs="Times New Roman" w:hint="eastAsia"/>
          <w:szCs w:val="24"/>
        </w:rPr>
        <w:t>ASIP(Application Specific Instruction Set</w:t>
      </w:r>
      <w:r>
        <w:rPr>
          <w:rFonts w:ascii="Times New Roman" w:eastAsia="宋体" w:hAnsi="Times New Roman" w:cs="Times New Roman"/>
          <w:szCs w:val="24"/>
        </w:rPr>
        <w:t xml:space="preserve"> </w:t>
      </w:r>
      <w:r w:rsidRPr="006E25C4">
        <w:rPr>
          <w:rFonts w:ascii="Times New Roman" w:eastAsia="宋体" w:hAnsi="Times New Roman" w:cs="Times New Roman"/>
          <w:szCs w:val="24"/>
        </w:rPr>
        <w:t>Processor</w:t>
      </w:r>
      <w:r w:rsidR="00035DAD" w:rsidRPr="00206A62">
        <w:rPr>
          <w:rFonts w:ascii="Times New Roman" w:eastAsia="宋体" w:hAnsi="Times New Roman" w:cs="Times New Roman" w:hint="eastAsia"/>
          <w:szCs w:val="24"/>
        </w:rPr>
        <w:t>)</w:t>
      </w:r>
      <w:r w:rsidR="00E717AF">
        <w:rPr>
          <w:rFonts w:ascii="Times New Roman" w:eastAsia="宋体" w:hAnsi="Times New Roman" w:cs="Times New Roman" w:hint="eastAsia"/>
          <w:szCs w:val="24"/>
        </w:rPr>
        <w:t>针对特定应用进行定制化设计，能在功耗和灵活性间取得较好的折衷</w:t>
      </w:r>
      <w:fldSimple w:instr=" REF _Ref477127704 \r \h  \* MERGEFORMAT ">
        <w:r w:rsidR="00594961" w:rsidRPr="00B62B89">
          <w:rPr>
            <w:rFonts w:ascii="Times New Roman" w:eastAsia="宋体" w:hAnsi="Times New Roman" w:cs="Times New Roman"/>
            <w:szCs w:val="24"/>
            <w:vertAlign w:val="superscript"/>
          </w:rPr>
          <w:t>[13]</w:t>
        </w:r>
      </w:fldSimple>
      <w:r w:rsidR="00E717AF">
        <w:rPr>
          <w:rFonts w:ascii="Times New Roman" w:eastAsia="宋体" w:hAnsi="Times New Roman" w:cs="Times New Roman" w:hint="eastAsia"/>
          <w:szCs w:val="24"/>
        </w:rPr>
        <w:t>。相比</w:t>
      </w:r>
      <w:r w:rsidR="00E717AF">
        <w:rPr>
          <w:rFonts w:ascii="Times New Roman" w:eastAsia="宋体" w:hAnsi="Times New Roman" w:cs="Times New Roman" w:hint="eastAsia"/>
          <w:szCs w:val="24"/>
        </w:rPr>
        <w:t>ASIC</w:t>
      </w:r>
      <w:r w:rsidR="00E717AF">
        <w:rPr>
          <w:rFonts w:ascii="Times New Roman" w:eastAsia="宋体" w:hAnsi="Times New Roman" w:cs="Times New Roman" w:hint="eastAsia"/>
          <w:szCs w:val="24"/>
        </w:rPr>
        <w:t>会有更大的灵活性，设计的风险更低，比</w:t>
      </w:r>
      <w:r w:rsidR="00E717AF">
        <w:rPr>
          <w:rFonts w:ascii="Times New Roman" w:eastAsia="宋体" w:hAnsi="Times New Roman" w:cs="Times New Roman" w:hint="eastAsia"/>
          <w:szCs w:val="24"/>
        </w:rPr>
        <w:t>GPGPU</w:t>
      </w:r>
      <w:r w:rsidR="00E717AF">
        <w:rPr>
          <w:rFonts w:ascii="Times New Roman" w:eastAsia="宋体" w:hAnsi="Times New Roman" w:cs="Times New Roman" w:hint="eastAsia"/>
          <w:szCs w:val="24"/>
        </w:rPr>
        <w:t>又有更低的功耗，在嵌入式的系统中应用较多。数字信号处理器</w:t>
      </w:r>
      <w:r w:rsidR="00E717AF">
        <w:rPr>
          <w:rFonts w:ascii="Times New Roman" w:eastAsia="宋体" w:hAnsi="Times New Roman" w:cs="Times New Roman" w:hint="eastAsia"/>
          <w:szCs w:val="24"/>
        </w:rPr>
        <w:t>DSP</w:t>
      </w:r>
      <w:r w:rsidR="00E717AF">
        <w:rPr>
          <w:rFonts w:ascii="Times New Roman" w:eastAsia="宋体" w:hAnsi="Times New Roman" w:cs="Times New Roman" w:hint="eastAsia"/>
          <w:szCs w:val="24"/>
        </w:rPr>
        <w:t>（</w:t>
      </w:r>
      <w:r w:rsidR="00E717AF">
        <w:rPr>
          <w:rFonts w:ascii="Times New Roman" w:eastAsia="宋体" w:hAnsi="Times New Roman" w:cs="Times New Roman"/>
          <w:szCs w:val="24"/>
        </w:rPr>
        <w:t>Digital Signal Processor</w:t>
      </w:r>
      <w:r w:rsidR="00E717AF">
        <w:rPr>
          <w:rFonts w:ascii="Times New Roman" w:eastAsia="宋体" w:hAnsi="Times New Roman" w:cs="Times New Roman" w:hint="eastAsia"/>
          <w:szCs w:val="24"/>
        </w:rPr>
        <w:t>）是一种专门用于数字信号处理的微处理器</w:t>
      </w:r>
      <w:fldSimple w:instr=" REF _Ref477127947 \r \h  \* MERGEFORMAT ">
        <w:r w:rsidR="00547256" w:rsidRPr="00B62B89">
          <w:rPr>
            <w:rFonts w:ascii="Times New Roman" w:eastAsia="宋体" w:hAnsi="Times New Roman" w:cs="Times New Roman"/>
            <w:szCs w:val="24"/>
            <w:vertAlign w:val="superscript"/>
          </w:rPr>
          <w:t>[14]</w:t>
        </w:r>
      </w:fldSimple>
      <w:r w:rsidR="00E717AF">
        <w:rPr>
          <w:rFonts w:ascii="Times New Roman" w:eastAsia="宋体" w:hAnsi="Times New Roman" w:cs="Times New Roman" w:hint="eastAsia"/>
          <w:szCs w:val="24"/>
        </w:rPr>
        <w:t>。</w:t>
      </w:r>
      <w:r w:rsidR="00873847">
        <w:rPr>
          <w:rFonts w:ascii="Times New Roman" w:eastAsia="宋体" w:hAnsi="Times New Roman" w:cs="Times New Roman" w:hint="eastAsia"/>
          <w:szCs w:val="24"/>
        </w:rPr>
        <w:t>因此</w:t>
      </w:r>
      <w:r w:rsidR="00E717AF">
        <w:rPr>
          <w:rFonts w:ascii="Times New Roman" w:eastAsia="宋体" w:hAnsi="Times New Roman" w:cs="Times New Roman" w:hint="eastAsia"/>
          <w:szCs w:val="24"/>
        </w:rPr>
        <w:t>ASIP</w:t>
      </w:r>
      <w:r w:rsidR="00E717AF">
        <w:rPr>
          <w:rFonts w:ascii="Times New Roman" w:eastAsia="宋体" w:hAnsi="Times New Roman" w:cs="Times New Roman" w:hint="eastAsia"/>
          <w:szCs w:val="24"/>
        </w:rPr>
        <w:t>和</w:t>
      </w:r>
      <w:r w:rsidR="00E717AF">
        <w:rPr>
          <w:rFonts w:ascii="Times New Roman" w:eastAsia="宋体" w:hAnsi="Times New Roman" w:cs="Times New Roman" w:hint="eastAsia"/>
          <w:szCs w:val="24"/>
        </w:rPr>
        <w:t>DSP</w:t>
      </w:r>
      <w:r w:rsidR="00E717AF">
        <w:rPr>
          <w:rFonts w:ascii="Times New Roman" w:eastAsia="宋体" w:hAnsi="Times New Roman" w:cs="Times New Roman" w:hint="eastAsia"/>
          <w:szCs w:val="24"/>
        </w:rPr>
        <w:t>具有类似的应用</w:t>
      </w:r>
      <w:r w:rsidR="00873847">
        <w:rPr>
          <w:rFonts w:ascii="Times New Roman" w:eastAsia="宋体" w:hAnsi="Times New Roman" w:cs="Times New Roman" w:hint="eastAsia"/>
          <w:szCs w:val="24"/>
        </w:rPr>
        <w:t>，都是特别定制使用的硬件。</w:t>
      </w:r>
    </w:p>
    <w:p w:rsidR="008E7382" w:rsidRPr="008E7382" w:rsidRDefault="00054967" w:rsidP="00635E0E">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w:t>
      </w:r>
      <w:r w:rsidRPr="00206A62">
        <w:rPr>
          <w:rFonts w:ascii="Times New Roman" w:eastAsia="宋体" w:hAnsi="Times New Roman" w:cs="Times New Roman" w:hint="eastAsia"/>
          <w:szCs w:val="24"/>
        </w:rPr>
        <w:t>Field</w:t>
      </w:r>
      <w:r w:rsidR="00873847">
        <w:rPr>
          <w:rFonts w:ascii="Times New Roman" w:eastAsia="宋体" w:hAnsi="Times New Roman" w:cs="Times New Roman" w:hint="eastAsia"/>
          <w:szCs w:val="24"/>
        </w:rPr>
        <w:t xml:space="preserve"> </w:t>
      </w:r>
      <w:r w:rsidRPr="00206A62">
        <w:rPr>
          <w:rFonts w:ascii="Times New Roman" w:eastAsia="宋体" w:hAnsi="Times New Roman" w:cs="Times New Roman" w:hint="eastAsia"/>
          <w:szCs w:val="24"/>
        </w:rPr>
        <w:t>Programmable Gate Array</w:t>
      </w:r>
      <w:r w:rsidRPr="00206A62">
        <w:rPr>
          <w:rFonts w:ascii="Times New Roman" w:eastAsia="宋体" w:hAnsi="Times New Roman" w:cs="Times New Roman" w:hint="eastAsia"/>
          <w:szCs w:val="24"/>
        </w:rPr>
        <w:t>），即现场可编程门阵列，</w:t>
      </w:r>
      <w:r w:rsidR="00873847">
        <w:rPr>
          <w:rFonts w:ascii="Times New Roman" w:eastAsia="宋体" w:hAnsi="Times New Roman" w:cs="Times New Roman" w:hint="eastAsia"/>
          <w:szCs w:val="24"/>
        </w:rPr>
        <w:t>是一种可重复编程，灵活度很高的编程器件</w:t>
      </w:r>
      <w:r w:rsidRPr="00206A62">
        <w:rPr>
          <w:rFonts w:ascii="Times New Roman" w:eastAsia="宋体" w:hAnsi="Times New Roman" w:cs="Times New Roman" w:hint="eastAsia"/>
          <w:szCs w:val="24"/>
        </w:rPr>
        <w:t>。</w:t>
      </w:r>
      <w:r w:rsidR="00873847">
        <w:rPr>
          <w:rFonts w:ascii="Times New Roman" w:eastAsia="宋体" w:hAnsi="Times New Roman" w:cs="Times New Roman" w:hint="eastAsia"/>
          <w:szCs w:val="24"/>
        </w:rPr>
        <w:t>FPGA</w:t>
      </w:r>
      <w:r w:rsidR="00873847">
        <w:rPr>
          <w:rFonts w:ascii="Times New Roman" w:eastAsia="宋体" w:hAnsi="Times New Roman" w:cs="Times New Roman" w:hint="eastAsia"/>
          <w:szCs w:val="24"/>
        </w:rPr>
        <w:t>作为可编程的器件，是在</w:t>
      </w:r>
      <w:r w:rsidR="00873847">
        <w:rPr>
          <w:rFonts w:ascii="Times New Roman" w:eastAsia="宋体" w:hAnsi="Times New Roman" w:cs="Times New Roman" w:hint="eastAsia"/>
          <w:szCs w:val="24"/>
        </w:rPr>
        <w:t>ASIC</w:t>
      </w:r>
      <w:r w:rsidR="00873847">
        <w:rPr>
          <w:rFonts w:ascii="Times New Roman" w:eastAsia="宋体" w:hAnsi="Times New Roman" w:cs="Times New Roman" w:hint="eastAsia"/>
          <w:szCs w:val="24"/>
        </w:rPr>
        <w:t>这种集成电路发展后出现的半定制的电路，不仅解决了定制电路灵活性差的缺点，也大大提高了编程器件的</w:t>
      </w:r>
      <w:r w:rsidR="00C748BD">
        <w:rPr>
          <w:rFonts w:ascii="Times New Roman" w:eastAsia="宋体" w:hAnsi="Times New Roman" w:cs="Times New Roman" w:hint="eastAsia"/>
          <w:szCs w:val="24"/>
        </w:rPr>
        <w:t>元器件数目，使得开发更加便捷简单。</w:t>
      </w:r>
      <w:r w:rsidR="00C748BD">
        <w:rPr>
          <w:rFonts w:ascii="Times New Roman" w:eastAsia="宋体" w:hAnsi="Times New Roman" w:cs="Times New Roman"/>
          <w:szCs w:val="24"/>
        </w:rPr>
        <w:t>作为</w:t>
      </w:r>
      <w:r w:rsidR="00C748BD">
        <w:rPr>
          <w:rFonts w:ascii="Times New Roman" w:eastAsia="宋体" w:hAnsi="Times New Roman" w:cs="Times New Roman" w:hint="eastAsia"/>
          <w:szCs w:val="24"/>
        </w:rPr>
        <w:t>F</w:t>
      </w:r>
      <w:r w:rsidR="00C748BD">
        <w:rPr>
          <w:rFonts w:ascii="Times New Roman" w:eastAsia="宋体" w:hAnsi="Times New Roman" w:cs="Times New Roman"/>
          <w:szCs w:val="24"/>
        </w:rPr>
        <w:t>PGA</w:t>
      </w:r>
      <w:r w:rsidR="00C748BD">
        <w:rPr>
          <w:rFonts w:ascii="Times New Roman" w:eastAsia="宋体" w:hAnsi="Times New Roman" w:cs="Times New Roman"/>
          <w:szCs w:val="24"/>
        </w:rPr>
        <w:t>的发明者</w:t>
      </w:r>
      <w:r w:rsidR="00C748BD">
        <w:rPr>
          <w:rFonts w:ascii="Times New Roman" w:eastAsia="宋体" w:hAnsi="Times New Roman" w:cs="Times New Roman" w:hint="eastAsia"/>
          <w:szCs w:val="24"/>
        </w:rPr>
        <w:t>和提供商，</w:t>
      </w:r>
      <w:r w:rsidR="00C748BD">
        <w:rPr>
          <w:rFonts w:ascii="Times New Roman" w:eastAsia="宋体" w:hAnsi="Times New Roman" w:cs="Times New Roman" w:hint="eastAsia"/>
          <w:szCs w:val="24"/>
        </w:rPr>
        <w:t>Xilinx</w:t>
      </w:r>
      <w:r w:rsidR="00C748BD">
        <w:rPr>
          <w:rFonts w:ascii="Times New Roman" w:eastAsia="宋体" w:hAnsi="Times New Roman" w:cs="Times New Roman" w:hint="eastAsia"/>
          <w:szCs w:val="24"/>
        </w:rPr>
        <w:t>发布了全新的</w:t>
      </w:r>
      <w:r w:rsidR="00C748BD">
        <w:rPr>
          <w:rFonts w:ascii="Times New Roman" w:eastAsia="宋体" w:hAnsi="Times New Roman" w:cs="Times New Roman" w:hint="eastAsia"/>
          <w:szCs w:val="24"/>
        </w:rPr>
        <w:t>28nm</w:t>
      </w:r>
      <w:r w:rsidR="00C748BD">
        <w:rPr>
          <w:rFonts w:ascii="Times New Roman" w:eastAsia="宋体" w:hAnsi="Times New Roman" w:cs="Times New Roman" w:hint="eastAsia"/>
          <w:szCs w:val="24"/>
        </w:rPr>
        <w:t>的产品，大大减少了</w:t>
      </w:r>
      <w:r w:rsidR="00C748BD">
        <w:rPr>
          <w:rFonts w:ascii="Times New Roman" w:eastAsia="宋体" w:hAnsi="Times New Roman" w:cs="Times New Roman" w:hint="eastAsia"/>
          <w:szCs w:val="24"/>
        </w:rPr>
        <w:t>FPGA</w:t>
      </w:r>
      <w:r w:rsidR="00C748BD">
        <w:rPr>
          <w:rFonts w:ascii="Times New Roman" w:eastAsia="宋体" w:hAnsi="Times New Roman" w:cs="Times New Roman" w:hint="eastAsia"/>
          <w:szCs w:val="24"/>
        </w:rPr>
        <w:t>的功耗，并提升了性能，使</w:t>
      </w:r>
      <w:r w:rsidR="00C748BD">
        <w:rPr>
          <w:rFonts w:ascii="Times New Roman" w:eastAsia="宋体" w:hAnsi="Times New Roman" w:cs="Times New Roman" w:hint="eastAsia"/>
          <w:szCs w:val="24"/>
        </w:rPr>
        <w:t>FPGA</w:t>
      </w:r>
      <w:r w:rsidR="00C748BD">
        <w:rPr>
          <w:rFonts w:ascii="Times New Roman" w:eastAsia="宋体" w:hAnsi="Times New Roman" w:cs="Times New Roman" w:hint="eastAsia"/>
          <w:szCs w:val="24"/>
        </w:rPr>
        <w:t>的应用场景更加丰富</w:t>
      </w:r>
      <w:fldSimple w:instr=" REF _Ref477128180 \r \h  \* MERGEFORMAT ">
        <w:r w:rsidR="00547256" w:rsidRPr="00B62B89">
          <w:rPr>
            <w:rFonts w:ascii="Times New Roman" w:eastAsia="宋体" w:hAnsi="Times New Roman" w:cs="Times New Roman"/>
            <w:szCs w:val="24"/>
            <w:vertAlign w:val="superscript"/>
          </w:rPr>
          <w:t>[15]</w:t>
        </w:r>
      </w:fldSimple>
      <w:r w:rsidR="00C748BD">
        <w:rPr>
          <w:rFonts w:ascii="Times New Roman" w:eastAsia="宋体" w:hAnsi="Times New Roman" w:cs="Times New Roman" w:hint="eastAsia"/>
          <w:szCs w:val="24"/>
        </w:rPr>
        <w:t>。</w:t>
      </w:r>
      <w:r w:rsidR="00C748BD">
        <w:rPr>
          <w:rFonts w:ascii="Times New Roman" w:eastAsia="宋体" w:hAnsi="Times New Roman" w:cs="Times New Roman" w:hint="eastAsia"/>
          <w:szCs w:val="24"/>
        </w:rPr>
        <w:t>FPGA</w:t>
      </w:r>
      <w:r w:rsidR="00C748BD">
        <w:rPr>
          <w:rFonts w:ascii="Times New Roman" w:eastAsia="宋体" w:hAnsi="Times New Roman" w:cs="Times New Roman" w:hint="eastAsia"/>
          <w:szCs w:val="24"/>
        </w:rPr>
        <w:t>的开发，</w:t>
      </w:r>
      <w:r w:rsidR="00873847">
        <w:rPr>
          <w:rFonts w:ascii="Times New Roman" w:eastAsia="宋体" w:hAnsi="Times New Roman" w:cs="Times New Roman"/>
          <w:szCs w:val="24"/>
        </w:rPr>
        <w:t>一般使用</w:t>
      </w:r>
      <w:r w:rsidRPr="00206A62">
        <w:rPr>
          <w:rFonts w:ascii="Times New Roman" w:eastAsia="宋体" w:hAnsi="Times New Roman" w:cs="Times New Roman" w:hint="eastAsia"/>
          <w:szCs w:val="24"/>
        </w:rPr>
        <w:t>硬件描述语言</w:t>
      </w:r>
      <w:r w:rsidR="00C748BD">
        <w:rPr>
          <w:rFonts w:ascii="Times New Roman" w:eastAsia="宋体" w:hAnsi="Times New Roman" w:cs="Times New Roman" w:hint="eastAsia"/>
          <w:szCs w:val="24"/>
        </w:rPr>
        <w:t>（</w:t>
      </w:r>
      <w:r w:rsidR="00C748BD">
        <w:rPr>
          <w:rFonts w:ascii="Times New Roman" w:eastAsia="宋体" w:hAnsi="Times New Roman" w:cs="Times New Roman" w:hint="eastAsia"/>
          <w:szCs w:val="24"/>
        </w:rPr>
        <w:t>HDL</w:t>
      </w:r>
      <w:r w:rsidR="00C748BD">
        <w:rPr>
          <w:rFonts w:ascii="Times New Roman" w:eastAsia="宋体" w:hAnsi="Times New Roman" w:cs="Times New Roman" w:hint="eastAsia"/>
          <w:szCs w:val="24"/>
        </w:rPr>
        <w:t>，</w:t>
      </w:r>
      <w:r w:rsidR="00C748BD" w:rsidRPr="00C748BD">
        <w:rPr>
          <w:rFonts w:ascii="Times New Roman" w:eastAsia="宋体" w:hAnsi="Times New Roman" w:cs="Times New Roman"/>
          <w:szCs w:val="24"/>
        </w:rPr>
        <w:t>Hardware Description Language</w:t>
      </w:r>
      <w:r w:rsidR="00C748BD">
        <w:rPr>
          <w:rFonts w:ascii="Times New Roman" w:eastAsia="宋体" w:hAnsi="Times New Roman" w:cs="Times New Roman" w:hint="eastAsia"/>
          <w:szCs w:val="24"/>
        </w:rPr>
        <w:t>）来完成</w:t>
      </w:r>
      <w:r w:rsidRPr="00206A62">
        <w:rPr>
          <w:rFonts w:ascii="Times New Roman" w:eastAsia="宋体" w:hAnsi="Times New Roman" w:cs="Times New Roman" w:hint="eastAsia"/>
          <w:szCs w:val="24"/>
        </w:rPr>
        <w:t>电路</w:t>
      </w:r>
      <w:r w:rsidR="00C748BD">
        <w:rPr>
          <w:rFonts w:ascii="Times New Roman" w:eastAsia="宋体" w:hAnsi="Times New Roman" w:cs="Times New Roman" w:hint="eastAsia"/>
          <w:szCs w:val="24"/>
        </w:rPr>
        <w:t>的</w:t>
      </w:r>
      <w:r w:rsidRPr="00206A62">
        <w:rPr>
          <w:rFonts w:ascii="Times New Roman" w:eastAsia="宋体" w:hAnsi="Times New Roman" w:cs="Times New Roman" w:hint="eastAsia"/>
          <w:szCs w:val="24"/>
        </w:rPr>
        <w:t>设计</w:t>
      </w:r>
      <w:r w:rsidR="00C748BD">
        <w:rPr>
          <w:rFonts w:ascii="Times New Roman" w:eastAsia="宋体" w:hAnsi="Times New Roman" w:cs="Times New Roman" w:hint="eastAsia"/>
          <w:szCs w:val="24"/>
        </w:rPr>
        <w:t>。一般选用</w:t>
      </w:r>
      <w:r w:rsidR="00C748BD" w:rsidRPr="00206A62">
        <w:rPr>
          <w:rFonts w:ascii="Times New Roman" w:eastAsia="宋体" w:hAnsi="Times New Roman" w:cs="Times New Roman" w:hint="eastAsia"/>
          <w:szCs w:val="24"/>
        </w:rPr>
        <w:t>Verilog</w:t>
      </w:r>
      <w:fldSimple w:instr=" REF _Ref477128349 \r \h  \* MERGEFORMAT ">
        <w:r w:rsidR="00547256" w:rsidRPr="00B62B89">
          <w:rPr>
            <w:rFonts w:ascii="Times New Roman" w:eastAsia="宋体" w:hAnsi="Times New Roman" w:cs="Times New Roman"/>
            <w:szCs w:val="24"/>
            <w:vertAlign w:val="superscript"/>
          </w:rPr>
          <w:t>[16]</w:t>
        </w:r>
      </w:fldSimple>
      <w:r w:rsidR="00C748BD" w:rsidRPr="00206A62">
        <w:rPr>
          <w:rFonts w:ascii="Times New Roman" w:eastAsia="宋体" w:hAnsi="Times New Roman" w:cs="Times New Roman" w:hint="eastAsia"/>
          <w:szCs w:val="24"/>
        </w:rPr>
        <w:t>或</w:t>
      </w:r>
      <w:r w:rsidR="00C748BD" w:rsidRPr="00206A62">
        <w:rPr>
          <w:rFonts w:ascii="Times New Roman" w:eastAsia="宋体" w:hAnsi="Times New Roman" w:cs="Times New Roman" w:hint="eastAsia"/>
          <w:szCs w:val="24"/>
        </w:rPr>
        <w:t>VHDL</w:t>
      </w:r>
      <w:fldSimple w:instr=" REF _Ref477128357 \r \h  \* MERGEFORMAT ">
        <w:r w:rsidR="00547256" w:rsidRPr="00B62B89">
          <w:rPr>
            <w:rFonts w:ascii="Times New Roman" w:eastAsia="宋体" w:hAnsi="Times New Roman" w:cs="Times New Roman"/>
            <w:szCs w:val="24"/>
            <w:vertAlign w:val="superscript"/>
          </w:rPr>
          <w:t>[17]</w:t>
        </w:r>
      </w:fldSimple>
      <w:r w:rsidR="00C748BD">
        <w:rPr>
          <w:rFonts w:ascii="Times New Roman" w:eastAsia="宋体" w:hAnsi="Times New Roman" w:cs="Times New Roman" w:hint="eastAsia"/>
          <w:szCs w:val="24"/>
        </w:rPr>
        <w:t>或者</w:t>
      </w:r>
      <w:r w:rsidR="008C6C27">
        <w:rPr>
          <w:rFonts w:ascii="Times New Roman" w:eastAsia="宋体" w:hAnsi="Times New Roman" w:cs="Times New Roman" w:hint="eastAsia"/>
          <w:szCs w:val="24"/>
        </w:rPr>
        <w:t>基于</w:t>
      </w:r>
      <w:r w:rsidR="008C6C27">
        <w:rPr>
          <w:rFonts w:ascii="Times New Roman" w:eastAsia="宋体" w:hAnsi="Times New Roman" w:cs="Times New Roman" w:hint="eastAsia"/>
          <w:szCs w:val="24"/>
        </w:rPr>
        <w:t>Verilog</w:t>
      </w:r>
      <w:r w:rsidR="008C6C27">
        <w:rPr>
          <w:rFonts w:ascii="Times New Roman" w:eastAsia="宋体" w:hAnsi="Times New Roman" w:cs="Times New Roman" w:hint="eastAsia"/>
          <w:szCs w:val="24"/>
        </w:rPr>
        <w:t>基础上的新</w:t>
      </w:r>
      <w:r w:rsidR="00C748BD">
        <w:rPr>
          <w:rFonts w:ascii="Times New Roman" w:eastAsia="宋体" w:hAnsi="Times New Roman" w:cs="Times New Roman" w:hint="eastAsia"/>
          <w:szCs w:val="24"/>
        </w:rPr>
        <w:t>的语言</w:t>
      </w:r>
      <w:r w:rsidR="00C748BD">
        <w:rPr>
          <w:rFonts w:ascii="Times New Roman" w:eastAsia="宋体" w:hAnsi="Times New Roman" w:cs="Times New Roman" w:hint="eastAsia"/>
          <w:szCs w:val="24"/>
        </w:rPr>
        <w:t>SystemVerilog</w:t>
      </w:r>
      <w:r w:rsidR="00C748BD">
        <w:rPr>
          <w:rFonts w:ascii="Times New Roman" w:eastAsia="宋体" w:hAnsi="Times New Roman" w:cs="Times New Roman" w:hint="eastAsia"/>
          <w:szCs w:val="24"/>
        </w:rPr>
        <w:t>（</w:t>
      </w:r>
      <w:r w:rsidR="00C748BD">
        <w:rPr>
          <w:rFonts w:ascii="Times New Roman" w:eastAsia="宋体" w:hAnsi="Times New Roman" w:cs="Times New Roman" w:hint="eastAsia"/>
          <w:szCs w:val="24"/>
        </w:rPr>
        <w:t>SV</w:t>
      </w:r>
      <w:r w:rsidR="00C748BD">
        <w:rPr>
          <w:rFonts w:ascii="Times New Roman" w:eastAsia="宋体" w:hAnsi="Times New Roman" w:cs="Times New Roman" w:hint="eastAsia"/>
          <w:szCs w:val="24"/>
        </w:rPr>
        <w:t>）</w:t>
      </w:r>
      <w:fldSimple w:instr=" REF _Ref477128364 \r \h  \* MERGEFORMAT ">
        <w:r w:rsidR="00547256" w:rsidRPr="00B62B89">
          <w:rPr>
            <w:rFonts w:ascii="Times New Roman" w:eastAsia="宋体" w:hAnsi="Times New Roman" w:cs="Times New Roman"/>
            <w:szCs w:val="24"/>
            <w:vertAlign w:val="superscript"/>
          </w:rPr>
          <w:t>[18]</w:t>
        </w:r>
      </w:fldSimple>
      <w:r w:rsidR="00C748BD">
        <w:rPr>
          <w:rFonts w:ascii="Times New Roman" w:eastAsia="宋体" w:hAnsi="Times New Roman" w:cs="Times New Roman" w:hint="eastAsia"/>
          <w:szCs w:val="24"/>
        </w:rPr>
        <w:t>进行开发，</w:t>
      </w:r>
      <w:r w:rsidR="00873847">
        <w:rPr>
          <w:rFonts w:ascii="Times New Roman" w:eastAsia="宋体" w:hAnsi="Times New Roman" w:cs="Times New Roman" w:hint="eastAsia"/>
          <w:szCs w:val="24"/>
        </w:rPr>
        <w:t>然后</w:t>
      </w:r>
      <w:r w:rsidRPr="00206A62">
        <w:rPr>
          <w:rFonts w:ascii="Times New Roman" w:eastAsia="宋体" w:hAnsi="Times New Roman" w:cs="Times New Roman" w:hint="eastAsia"/>
          <w:szCs w:val="24"/>
        </w:rPr>
        <w:t>经过综合与布局</w:t>
      </w:r>
      <w:r w:rsidR="00C748BD">
        <w:rPr>
          <w:rFonts w:ascii="Times New Roman" w:eastAsia="宋体" w:hAnsi="Times New Roman" w:cs="Times New Roman" w:hint="eastAsia"/>
          <w:szCs w:val="24"/>
        </w:rPr>
        <w:t>布线</w:t>
      </w:r>
      <w:r w:rsidRPr="00206A62">
        <w:rPr>
          <w:rFonts w:ascii="Times New Roman" w:eastAsia="宋体" w:hAnsi="Times New Roman" w:cs="Times New Roman" w:hint="eastAsia"/>
          <w:szCs w:val="24"/>
        </w:rPr>
        <w:t>，</w:t>
      </w:r>
      <w:r w:rsidR="00C748BD">
        <w:rPr>
          <w:rFonts w:ascii="Times New Roman" w:eastAsia="宋体" w:hAnsi="Times New Roman" w:cs="Times New Roman" w:hint="eastAsia"/>
          <w:szCs w:val="24"/>
        </w:rPr>
        <w:t>将生成的文件</w:t>
      </w:r>
      <w:proofErr w:type="gramStart"/>
      <w:r w:rsidRPr="00206A62">
        <w:rPr>
          <w:rFonts w:ascii="Times New Roman" w:eastAsia="宋体" w:hAnsi="Times New Roman" w:cs="Times New Roman" w:hint="eastAsia"/>
          <w:szCs w:val="24"/>
        </w:rPr>
        <w:t>烧录至</w:t>
      </w:r>
      <w:proofErr w:type="gramEnd"/>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上进行测试，</w:t>
      </w:r>
      <w:r w:rsidR="00C748BD">
        <w:rPr>
          <w:rFonts w:ascii="Times New Roman" w:eastAsia="宋体" w:hAnsi="Times New Roman" w:cs="Times New Roman" w:hint="eastAsia"/>
          <w:szCs w:val="24"/>
        </w:rPr>
        <w:t>这种开发方法</w:t>
      </w:r>
      <w:r w:rsidRPr="00206A62">
        <w:rPr>
          <w:rFonts w:ascii="Times New Roman" w:eastAsia="宋体" w:hAnsi="Times New Roman" w:cs="Times New Roman" w:hint="eastAsia"/>
          <w:szCs w:val="24"/>
        </w:rPr>
        <w:t>是现代</w:t>
      </w:r>
      <w:r w:rsidRPr="00206A62">
        <w:rPr>
          <w:rFonts w:ascii="Times New Roman" w:eastAsia="宋体" w:hAnsi="Times New Roman" w:cs="Times New Roman" w:hint="eastAsia"/>
          <w:szCs w:val="24"/>
        </w:rPr>
        <w:t>IC</w:t>
      </w:r>
      <w:r w:rsidRPr="00206A62">
        <w:rPr>
          <w:rFonts w:ascii="Times New Roman" w:eastAsia="宋体" w:hAnsi="Times New Roman" w:cs="Times New Roman" w:hint="eastAsia"/>
          <w:szCs w:val="24"/>
        </w:rPr>
        <w:t>设计验证的主流。</w:t>
      </w:r>
    </w:p>
    <w:p w:rsidR="00035DAD" w:rsidRPr="00206A62" w:rsidRDefault="00035DAD" w:rsidP="00035DAD">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FPGA</w:t>
      </w:r>
      <w:r w:rsidR="000D2630">
        <w:rPr>
          <w:rFonts w:ascii="Times New Roman" w:eastAsia="宋体" w:hAnsi="Times New Roman" w:cs="Times New Roman" w:hint="eastAsia"/>
          <w:szCs w:val="24"/>
        </w:rPr>
        <w:t>作为加速计算密集型应用较多，</w:t>
      </w:r>
      <w:r w:rsidRPr="00206A62">
        <w:rPr>
          <w:rFonts w:ascii="Times New Roman" w:eastAsia="宋体" w:hAnsi="Times New Roman" w:cs="Times New Roman" w:hint="eastAsia"/>
          <w:szCs w:val="24"/>
        </w:rPr>
        <w:t>在通信领域用途广泛</w:t>
      </w:r>
      <w:r w:rsidR="000D2630">
        <w:rPr>
          <w:rFonts w:ascii="Times New Roman" w:eastAsia="宋体" w:hAnsi="Times New Roman" w:cs="Times New Roman" w:hint="eastAsia"/>
          <w:szCs w:val="24"/>
        </w:rPr>
        <w:t>。</w:t>
      </w:r>
      <w:r w:rsidRPr="00206A62">
        <w:rPr>
          <w:rFonts w:ascii="Times New Roman" w:eastAsia="宋体" w:hAnsi="Times New Roman" w:cs="Times New Roman" w:hint="eastAsia"/>
          <w:szCs w:val="24"/>
        </w:rPr>
        <w:t>Xilinx</w:t>
      </w:r>
      <w:r w:rsidRPr="00206A62">
        <w:rPr>
          <w:rFonts w:ascii="Times New Roman" w:eastAsia="宋体" w:hAnsi="Times New Roman" w:cs="Times New Roman" w:hint="eastAsia"/>
          <w:szCs w:val="24"/>
        </w:rPr>
        <w:t>的</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系列</w:t>
      </w:r>
      <w:r w:rsidR="000D2630">
        <w:rPr>
          <w:rFonts w:ascii="Times New Roman" w:eastAsia="宋体" w:hAnsi="Times New Roman" w:cs="Times New Roman" w:hint="eastAsia"/>
          <w:szCs w:val="24"/>
        </w:rPr>
        <w:t>，</w:t>
      </w:r>
      <w:r w:rsidRPr="00206A62">
        <w:rPr>
          <w:rFonts w:ascii="Times New Roman" w:eastAsia="宋体" w:hAnsi="Times New Roman" w:cs="Times New Roman" w:hint="eastAsia"/>
          <w:szCs w:val="24"/>
        </w:rPr>
        <w:t>拥有众多各领域的</w:t>
      </w:r>
      <w:r w:rsidRPr="00206A62">
        <w:rPr>
          <w:rFonts w:ascii="Times New Roman" w:eastAsia="宋体" w:hAnsi="Times New Roman" w:cs="Times New Roman" w:hint="eastAsia"/>
          <w:szCs w:val="24"/>
        </w:rPr>
        <w:t>IP</w:t>
      </w:r>
      <w:r w:rsidRPr="00206A62">
        <w:rPr>
          <w:rFonts w:ascii="Times New Roman" w:eastAsia="宋体" w:hAnsi="Times New Roman" w:cs="Times New Roman" w:hint="eastAsia"/>
          <w:szCs w:val="24"/>
        </w:rPr>
        <w:t>模块可简化设计。国外</w:t>
      </w:r>
      <w:r w:rsidR="000D2630">
        <w:rPr>
          <w:rFonts w:ascii="Times New Roman" w:eastAsia="宋体" w:hAnsi="Times New Roman" w:cs="Times New Roman" w:hint="eastAsia"/>
          <w:szCs w:val="24"/>
        </w:rPr>
        <w:t>有使用</w:t>
      </w:r>
      <w:r w:rsidRPr="00206A62">
        <w:rPr>
          <w:rFonts w:ascii="Times New Roman" w:eastAsia="宋体" w:hAnsi="Times New Roman" w:cs="Times New Roman" w:hint="eastAsia"/>
          <w:szCs w:val="24"/>
        </w:rPr>
        <w:t>Xilinx</w:t>
      </w:r>
      <w:r w:rsidRPr="00206A62">
        <w:rPr>
          <w:rFonts w:ascii="Times New Roman" w:eastAsia="宋体" w:hAnsi="Times New Roman" w:cs="Times New Roman" w:hint="eastAsia"/>
          <w:szCs w:val="24"/>
        </w:rPr>
        <w:t>的</w:t>
      </w:r>
      <w:r w:rsidRPr="00206A62">
        <w:rPr>
          <w:rFonts w:ascii="Times New Roman" w:eastAsia="宋体" w:hAnsi="Times New Roman" w:cs="Times New Roman" w:hint="eastAsia"/>
          <w:szCs w:val="24"/>
        </w:rPr>
        <w:t>Virtex-6</w:t>
      </w:r>
      <w:r w:rsidRPr="00206A62">
        <w:rPr>
          <w:rFonts w:ascii="Times New Roman" w:eastAsia="宋体" w:hAnsi="Times New Roman" w:cs="Times New Roman" w:hint="eastAsia"/>
          <w:szCs w:val="24"/>
        </w:rPr>
        <w:t>的</w:t>
      </w:r>
      <w:r w:rsidRPr="00206A62">
        <w:rPr>
          <w:rFonts w:ascii="Times New Roman" w:eastAsia="宋体" w:hAnsi="Times New Roman" w:cs="Times New Roman" w:hint="eastAsia"/>
          <w:szCs w:val="24"/>
        </w:rPr>
        <w:lastRenderedPageBreak/>
        <w:t>FPGA</w:t>
      </w:r>
      <w:r w:rsidRPr="00206A62">
        <w:rPr>
          <w:rFonts w:ascii="Times New Roman" w:eastAsia="宋体" w:hAnsi="Times New Roman" w:cs="Times New Roman" w:hint="eastAsia"/>
          <w:szCs w:val="24"/>
        </w:rPr>
        <w:t>，作为硬件加速器设计的解决方案：</w:t>
      </w:r>
      <w:r w:rsidRPr="00206A62">
        <w:rPr>
          <w:rFonts w:ascii="Times New Roman" w:eastAsia="宋体" w:hAnsi="Times New Roman" w:cs="Times New Roman" w:hint="eastAsia"/>
          <w:szCs w:val="24"/>
        </w:rPr>
        <w:t>pvFPGA</w:t>
      </w:r>
      <w:r w:rsidRPr="00206A62">
        <w:rPr>
          <w:rFonts w:ascii="Times New Roman" w:eastAsia="宋体" w:hAnsi="Times New Roman" w:cs="Times New Roman" w:hint="eastAsia"/>
          <w:szCs w:val="24"/>
        </w:rPr>
        <w:t>，该设计采用了</w:t>
      </w:r>
      <w:r w:rsidRPr="00206A62">
        <w:rPr>
          <w:rFonts w:ascii="Times New Roman" w:eastAsia="宋体" w:hAnsi="Times New Roman" w:cs="Times New Roman" w:hint="eastAsia"/>
          <w:szCs w:val="24"/>
        </w:rPr>
        <w:t>Xen</w:t>
      </w:r>
      <w:r w:rsidRPr="00206A62">
        <w:rPr>
          <w:rFonts w:ascii="Times New Roman" w:eastAsia="宋体" w:hAnsi="Times New Roman" w:cs="Times New Roman" w:hint="eastAsia"/>
          <w:szCs w:val="24"/>
        </w:rPr>
        <w:t>虚拟机监视器（</w:t>
      </w:r>
      <w:r w:rsidRPr="00206A62">
        <w:rPr>
          <w:rFonts w:ascii="Times New Roman" w:eastAsia="宋体" w:hAnsi="Times New Roman" w:cs="Times New Roman" w:hint="eastAsia"/>
          <w:szCs w:val="24"/>
        </w:rPr>
        <w:t>VMM</w:t>
      </w:r>
      <w:r w:rsidRPr="00206A62">
        <w:rPr>
          <w:rFonts w:ascii="Times New Roman" w:eastAsia="宋体" w:hAnsi="Times New Roman" w:cs="Times New Roman" w:hint="eastAsia"/>
          <w:szCs w:val="24"/>
        </w:rPr>
        <w:t>）来构建一个半虚拟化的环境</w:t>
      </w:r>
      <w:fldSimple w:instr=" REF _Ref477128939 \r \h  \* MERGEFORMAT ">
        <w:r w:rsidR="00C07F6B" w:rsidRPr="000D5A41">
          <w:rPr>
            <w:rFonts w:ascii="Times New Roman" w:eastAsia="宋体" w:hAnsi="Times New Roman" w:cs="Times New Roman"/>
            <w:szCs w:val="24"/>
            <w:vertAlign w:val="superscript"/>
          </w:rPr>
          <w:t>[19]</w:t>
        </w:r>
      </w:fldSimple>
      <w:r w:rsidRPr="00206A62">
        <w:rPr>
          <w:rFonts w:ascii="Times New Roman" w:eastAsia="宋体" w:hAnsi="Times New Roman" w:cs="Times New Roman" w:hint="eastAsia"/>
          <w:szCs w:val="24"/>
        </w:rPr>
        <w:t>。文献</w:t>
      </w:r>
      <w:fldSimple w:instr=" REF _Ref477129115 \r \h  \* MERGEFORMAT ">
        <w:r w:rsidR="00C07F6B" w:rsidRPr="000D5A41">
          <w:rPr>
            <w:rFonts w:ascii="Times New Roman" w:eastAsia="宋体" w:hAnsi="Times New Roman" w:cs="Times New Roman"/>
            <w:szCs w:val="24"/>
            <w:vertAlign w:val="superscript"/>
          </w:rPr>
          <w:t>[20]</w:t>
        </w:r>
      </w:fldSimple>
      <w:r w:rsidRPr="00206A62">
        <w:rPr>
          <w:rFonts w:ascii="Times New Roman" w:eastAsia="宋体" w:hAnsi="Times New Roman" w:cs="Times New Roman" w:hint="eastAsia"/>
          <w:szCs w:val="24"/>
        </w:rPr>
        <w:t>将</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用于稀疏矩阵向量乘法的加速，在性能和功耗上与使用</w:t>
      </w:r>
      <w:r w:rsidRPr="00206A62">
        <w:rPr>
          <w:rFonts w:ascii="Times New Roman" w:eastAsia="宋体" w:hAnsi="Times New Roman" w:cs="Times New Roman" w:hint="eastAsia"/>
          <w:szCs w:val="24"/>
        </w:rPr>
        <w:t>GPU</w:t>
      </w:r>
      <w:r w:rsidRPr="00206A62">
        <w:rPr>
          <w:rFonts w:ascii="Times New Roman" w:eastAsia="宋体" w:hAnsi="Times New Roman" w:cs="Times New Roman" w:hint="eastAsia"/>
          <w:szCs w:val="24"/>
        </w:rPr>
        <w:t>等进行了分析。在</w:t>
      </w:r>
      <w:proofErr w:type="gramStart"/>
      <w:r w:rsidRPr="00206A62">
        <w:rPr>
          <w:rFonts w:ascii="Times New Roman" w:eastAsia="宋体" w:hAnsi="Times New Roman" w:cs="Times New Roman" w:hint="eastAsia"/>
          <w:szCs w:val="24"/>
        </w:rPr>
        <w:t>云计算</w:t>
      </w:r>
      <w:proofErr w:type="gramEnd"/>
      <w:r w:rsidRPr="00206A62">
        <w:rPr>
          <w:rFonts w:ascii="Times New Roman" w:eastAsia="宋体" w:hAnsi="Times New Roman" w:cs="Times New Roman" w:hint="eastAsia"/>
          <w:szCs w:val="24"/>
        </w:rPr>
        <w:t>中使用</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也有相关的研究，文献</w:t>
      </w:r>
      <w:fldSimple w:instr=" REF _Ref477129149 \r \h  \* MERGEFORMAT ">
        <w:r w:rsidR="003546A7" w:rsidRPr="000D5A41">
          <w:rPr>
            <w:rFonts w:ascii="Times New Roman" w:eastAsia="宋体" w:hAnsi="Times New Roman" w:cs="Times New Roman"/>
            <w:szCs w:val="24"/>
            <w:vertAlign w:val="superscript"/>
          </w:rPr>
          <w:t>[21]</w:t>
        </w:r>
      </w:fldSimple>
      <w:r w:rsidRPr="00206A62">
        <w:rPr>
          <w:rFonts w:ascii="Times New Roman" w:eastAsia="宋体" w:hAnsi="Times New Roman" w:cs="Times New Roman" w:hint="eastAsia"/>
          <w:szCs w:val="24"/>
        </w:rPr>
        <w:t>将</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的高吞吐、可编程和低功耗带入了</w:t>
      </w:r>
      <w:proofErr w:type="gramStart"/>
      <w:r w:rsidRPr="00206A62">
        <w:rPr>
          <w:rFonts w:ascii="Times New Roman" w:eastAsia="宋体" w:hAnsi="Times New Roman" w:cs="Times New Roman" w:hint="eastAsia"/>
          <w:szCs w:val="24"/>
        </w:rPr>
        <w:t>云计算</w:t>
      </w:r>
      <w:proofErr w:type="gramEnd"/>
      <w:r w:rsidRPr="00206A62">
        <w:rPr>
          <w:rFonts w:ascii="Times New Roman" w:eastAsia="宋体" w:hAnsi="Times New Roman" w:cs="Times New Roman" w:hint="eastAsia"/>
          <w:szCs w:val="24"/>
        </w:rPr>
        <w:t>中，并通过</w:t>
      </w:r>
      <w:r w:rsidRPr="00206A62">
        <w:rPr>
          <w:rFonts w:ascii="Times New Roman" w:eastAsia="宋体" w:hAnsi="Times New Roman" w:cs="Times New Roman" w:hint="eastAsia"/>
          <w:szCs w:val="24"/>
        </w:rPr>
        <w:t>Openstack</w:t>
      </w:r>
      <w:r w:rsidRPr="00206A62">
        <w:rPr>
          <w:rFonts w:ascii="Times New Roman" w:eastAsia="宋体" w:hAnsi="Times New Roman" w:cs="Times New Roman" w:hint="eastAsia"/>
          <w:szCs w:val="24"/>
        </w:rPr>
        <w:t>搭建框架原型，使用基于</w:t>
      </w:r>
      <w:r w:rsidRPr="00206A62">
        <w:rPr>
          <w:rFonts w:ascii="Times New Roman" w:eastAsia="宋体" w:hAnsi="Times New Roman" w:cs="Times New Roman" w:hint="eastAsia"/>
          <w:szCs w:val="24"/>
        </w:rPr>
        <w:t>KVM</w:t>
      </w:r>
      <w:r w:rsidRPr="00206A62">
        <w:rPr>
          <w:rFonts w:ascii="Times New Roman" w:eastAsia="宋体" w:hAnsi="Times New Roman" w:cs="Times New Roman" w:hint="eastAsia"/>
          <w:szCs w:val="24"/>
        </w:rPr>
        <w:t>的虚拟技术，实现了具有良好性能的</w:t>
      </w:r>
      <w:proofErr w:type="gramStart"/>
      <w:r w:rsidRPr="00206A62">
        <w:rPr>
          <w:rFonts w:ascii="Times New Roman" w:eastAsia="宋体" w:hAnsi="Times New Roman" w:cs="Times New Roman" w:hint="eastAsia"/>
          <w:szCs w:val="24"/>
        </w:rPr>
        <w:t>云计算</w:t>
      </w:r>
      <w:proofErr w:type="gramEnd"/>
      <w:r w:rsidRPr="00206A62">
        <w:rPr>
          <w:rFonts w:ascii="Times New Roman" w:eastAsia="宋体" w:hAnsi="Times New Roman" w:cs="Times New Roman" w:hint="eastAsia"/>
          <w:szCs w:val="24"/>
        </w:rPr>
        <w:t>应用。在涉及</w:t>
      </w:r>
      <w:r w:rsidRPr="00206A62">
        <w:rPr>
          <w:rFonts w:ascii="Times New Roman" w:eastAsia="宋体" w:hAnsi="Times New Roman" w:cs="Times New Roman" w:hint="eastAsia"/>
          <w:szCs w:val="24"/>
        </w:rPr>
        <w:t>VPN</w:t>
      </w:r>
      <w:r w:rsidRPr="00206A62">
        <w:rPr>
          <w:rFonts w:ascii="Times New Roman" w:eastAsia="宋体" w:hAnsi="Times New Roman" w:cs="Times New Roman" w:hint="eastAsia"/>
          <w:szCs w:val="24"/>
        </w:rPr>
        <w:t>网络的安全问题中，加密问题的加速处理也是可以使用基于</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实现</w:t>
      </w:r>
      <w:fldSimple w:instr=" REF _Ref477129159 \r \h  \* MERGEFORMAT ">
        <w:r w:rsidR="003546A7" w:rsidRPr="000D5A41">
          <w:rPr>
            <w:rFonts w:ascii="Times New Roman" w:eastAsia="宋体" w:hAnsi="Times New Roman" w:cs="Times New Roman"/>
            <w:szCs w:val="24"/>
            <w:vertAlign w:val="superscript"/>
          </w:rPr>
          <w:t>[22]</w:t>
        </w:r>
      </w:fldSimple>
      <w:r w:rsidRPr="00206A62">
        <w:rPr>
          <w:rFonts w:ascii="Times New Roman" w:eastAsia="宋体" w:hAnsi="Times New Roman" w:cs="Times New Roman" w:hint="eastAsia"/>
          <w:szCs w:val="24"/>
        </w:rPr>
        <w:t>。</w:t>
      </w:r>
    </w:p>
    <w:p w:rsidR="00035DAD" w:rsidRPr="00206A62" w:rsidRDefault="00035DAD" w:rsidP="00035DAD">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传统的研究中，有许多是关于</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的通用计算，例如</w:t>
      </w:r>
      <w:r w:rsidRPr="00206A62">
        <w:rPr>
          <w:rFonts w:ascii="Times New Roman" w:eastAsia="宋体" w:hAnsi="Times New Roman" w:cs="Times New Roman" w:hint="eastAsia"/>
          <w:szCs w:val="24"/>
        </w:rPr>
        <w:t>BORPH</w:t>
      </w:r>
      <w:r w:rsidRPr="00206A62">
        <w:rPr>
          <w:rFonts w:ascii="Times New Roman" w:eastAsia="宋体" w:hAnsi="Times New Roman" w:cs="Times New Roman" w:hint="eastAsia"/>
          <w:szCs w:val="24"/>
        </w:rPr>
        <w:t>项目，是基于</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的可重构计算机操作系统</w:t>
      </w:r>
      <w:fldSimple w:instr=" REF _Ref477129207 \r \h  \* MERGEFORMAT ">
        <w:r w:rsidR="003546A7" w:rsidRPr="000D5A41">
          <w:rPr>
            <w:rFonts w:ascii="Times New Roman" w:eastAsia="宋体" w:hAnsi="Times New Roman" w:cs="Times New Roman"/>
            <w:szCs w:val="24"/>
            <w:vertAlign w:val="superscript"/>
          </w:rPr>
          <w:t>[23]</w:t>
        </w:r>
      </w:fldSimple>
      <w:r w:rsidRPr="00206A62">
        <w:rPr>
          <w:rFonts w:ascii="Times New Roman" w:eastAsia="宋体" w:hAnsi="Times New Roman" w:cs="Times New Roman" w:hint="eastAsia"/>
          <w:szCs w:val="24"/>
        </w:rPr>
        <w:t>。也有些文献</w:t>
      </w:r>
      <w:fldSimple w:instr=" REF _Ref477129222 \r \h  \* MERGEFORMAT ">
        <w:r w:rsidR="003546A7" w:rsidRPr="000D5A41">
          <w:rPr>
            <w:rFonts w:ascii="Times New Roman" w:eastAsia="宋体" w:hAnsi="Times New Roman" w:cs="Times New Roman"/>
            <w:szCs w:val="24"/>
            <w:vertAlign w:val="superscript"/>
          </w:rPr>
          <w:t>[24]</w:t>
        </w:r>
      </w:fldSimple>
      <w:fldSimple w:instr=" REF _Ref477129229 \r \h  \* MERGEFORMAT ">
        <w:r w:rsidR="003546A7" w:rsidRPr="000D5A41">
          <w:rPr>
            <w:rFonts w:ascii="Times New Roman" w:eastAsia="宋体" w:hAnsi="Times New Roman" w:cs="Times New Roman"/>
            <w:szCs w:val="24"/>
            <w:vertAlign w:val="superscript"/>
          </w:rPr>
          <w:t>[25]</w:t>
        </w:r>
      </w:fldSimple>
      <w:fldSimple w:instr=" REF _Ref477129248 \r \h  \* MERGEFORMAT ">
        <w:r w:rsidR="003546A7" w:rsidRPr="000D5A41">
          <w:rPr>
            <w:rFonts w:ascii="Times New Roman" w:eastAsia="宋体" w:hAnsi="Times New Roman" w:cs="Times New Roman"/>
            <w:szCs w:val="24"/>
            <w:vertAlign w:val="superscript"/>
          </w:rPr>
          <w:t>[26]</w:t>
        </w:r>
      </w:fldSimple>
      <w:r w:rsidRPr="00206A62">
        <w:rPr>
          <w:rFonts w:ascii="Times New Roman" w:eastAsia="宋体" w:hAnsi="Times New Roman" w:cs="Times New Roman" w:hint="eastAsia"/>
          <w:szCs w:val="24"/>
        </w:rPr>
        <w:t>研究了</w:t>
      </w:r>
      <w:r w:rsidRPr="00206A62">
        <w:rPr>
          <w:rFonts w:ascii="Times New Roman" w:eastAsia="宋体" w:hAnsi="Times New Roman" w:cs="Times New Roman" w:hint="eastAsia"/>
          <w:szCs w:val="24"/>
        </w:rPr>
        <w:t>FPGA</w:t>
      </w:r>
      <w:r w:rsidR="003D03AD">
        <w:rPr>
          <w:rFonts w:ascii="Times New Roman" w:eastAsia="宋体" w:hAnsi="Times New Roman" w:cs="Times New Roman" w:hint="eastAsia"/>
          <w:szCs w:val="24"/>
        </w:rPr>
        <w:t>的虚拟化应用，但仅限于单个操作系统上的多任务处理，并</w:t>
      </w:r>
      <w:r w:rsidRPr="00206A62">
        <w:rPr>
          <w:rFonts w:ascii="Times New Roman" w:eastAsia="宋体" w:hAnsi="Times New Roman" w:cs="Times New Roman" w:hint="eastAsia"/>
          <w:szCs w:val="24"/>
        </w:rPr>
        <w:t>不是面向</w:t>
      </w:r>
      <w:r w:rsidRPr="00206A62">
        <w:rPr>
          <w:rFonts w:ascii="Times New Roman" w:eastAsia="宋体" w:hAnsi="Times New Roman" w:cs="Times New Roman" w:hint="eastAsia"/>
          <w:szCs w:val="24"/>
        </w:rPr>
        <w:t>C-RAN</w:t>
      </w:r>
      <w:r w:rsidRPr="00206A62">
        <w:rPr>
          <w:rFonts w:ascii="Times New Roman" w:eastAsia="宋体" w:hAnsi="Times New Roman" w:cs="Times New Roman" w:hint="eastAsia"/>
          <w:szCs w:val="24"/>
        </w:rPr>
        <w:t>的领域的硬件加速器</w:t>
      </w:r>
      <w:fldSimple w:instr=" REF _Ref477129339 \r \h  \* MERGEFORMAT ">
        <w:r w:rsidR="003546A7" w:rsidRPr="000D5A41">
          <w:rPr>
            <w:rFonts w:ascii="Times New Roman" w:eastAsia="宋体" w:hAnsi="Times New Roman" w:cs="Times New Roman"/>
            <w:szCs w:val="24"/>
            <w:vertAlign w:val="superscript"/>
          </w:rPr>
          <w:t>[27]</w:t>
        </w:r>
      </w:fldSimple>
      <w:fldSimple w:instr=" REF _Ref477129405 \r \h  \* MERGEFORMAT ">
        <w:r w:rsidR="003546A7" w:rsidRPr="000D5A41">
          <w:rPr>
            <w:rFonts w:ascii="Times New Roman" w:eastAsia="宋体" w:hAnsi="Times New Roman" w:cs="Times New Roman"/>
            <w:szCs w:val="24"/>
            <w:vertAlign w:val="superscript"/>
          </w:rPr>
          <w:t>[28]</w:t>
        </w:r>
      </w:fldSimple>
      <w:r w:rsidRPr="00206A62">
        <w:rPr>
          <w:rFonts w:ascii="Times New Roman" w:eastAsia="宋体" w:hAnsi="Times New Roman" w:cs="Times New Roman" w:hint="eastAsia"/>
          <w:szCs w:val="24"/>
        </w:rPr>
        <w:t>。</w:t>
      </w:r>
    </w:p>
    <w:p w:rsidR="00035DAD" w:rsidRPr="00206A62" w:rsidRDefault="00035DAD" w:rsidP="00035DAD">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除了使用</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作为硬件加速器，还有很多使用</w:t>
      </w:r>
      <w:r w:rsidRPr="00206A62">
        <w:rPr>
          <w:rFonts w:ascii="Times New Roman" w:eastAsia="宋体" w:hAnsi="Times New Roman" w:cs="Times New Roman" w:hint="eastAsia"/>
          <w:szCs w:val="24"/>
        </w:rPr>
        <w:t>GPU</w:t>
      </w:r>
      <w:r w:rsidRPr="00206A62">
        <w:rPr>
          <w:rFonts w:ascii="Times New Roman" w:eastAsia="宋体" w:hAnsi="Times New Roman" w:cs="Times New Roman" w:hint="eastAsia"/>
          <w:szCs w:val="24"/>
        </w:rPr>
        <w:t>等作为图像处理等方面的加速器，文献</w:t>
      </w:r>
      <w:fldSimple w:instr=" REF _Ref477129460 \r \h  \* MERGEFORMAT ">
        <w:r w:rsidR="003546A7" w:rsidRPr="000D5A41">
          <w:rPr>
            <w:rFonts w:ascii="Times New Roman" w:eastAsia="宋体" w:hAnsi="Times New Roman" w:cs="Times New Roman"/>
            <w:szCs w:val="24"/>
            <w:vertAlign w:val="superscript"/>
          </w:rPr>
          <w:t>[29]</w:t>
        </w:r>
      </w:fldSimple>
      <w:r w:rsidRPr="00206A62">
        <w:rPr>
          <w:rFonts w:ascii="Times New Roman" w:eastAsia="宋体" w:hAnsi="Times New Roman" w:cs="Times New Roman" w:hint="eastAsia"/>
          <w:szCs w:val="24"/>
        </w:rPr>
        <w:t>采用了</w:t>
      </w:r>
      <w:r w:rsidRPr="00206A62">
        <w:rPr>
          <w:rFonts w:ascii="Times New Roman" w:eastAsia="宋体" w:hAnsi="Times New Roman" w:cs="Times New Roman" w:hint="eastAsia"/>
          <w:szCs w:val="24"/>
        </w:rPr>
        <w:t>GPGPU</w:t>
      </w:r>
      <w:r w:rsidRPr="00206A62">
        <w:rPr>
          <w:rFonts w:ascii="Times New Roman" w:eastAsia="宋体" w:hAnsi="Times New Roman" w:cs="Times New Roman" w:hint="eastAsia"/>
          <w:szCs w:val="24"/>
        </w:rPr>
        <w:t>来加速图像处理。文献</w:t>
      </w:r>
      <w:fldSimple w:instr=" REF _Ref477129542 \r \h  \* MERGEFORMAT ">
        <w:r w:rsidR="003546A7" w:rsidRPr="000D5A41">
          <w:rPr>
            <w:rFonts w:ascii="Times New Roman" w:eastAsia="宋体" w:hAnsi="Times New Roman" w:cs="Times New Roman"/>
            <w:szCs w:val="24"/>
            <w:vertAlign w:val="superscript"/>
          </w:rPr>
          <w:t>[30]</w:t>
        </w:r>
      </w:fldSimple>
      <w:fldSimple w:instr=" REF _Ref477129547 \r \h  \* MERGEFORMAT ">
        <w:r w:rsidR="003546A7" w:rsidRPr="000D5A41">
          <w:rPr>
            <w:rFonts w:ascii="Times New Roman" w:eastAsia="宋体" w:hAnsi="Times New Roman" w:cs="Times New Roman"/>
            <w:szCs w:val="24"/>
            <w:vertAlign w:val="superscript"/>
          </w:rPr>
          <w:t>[31]</w:t>
        </w:r>
      </w:fldSimple>
      <w:r w:rsidRPr="00206A62">
        <w:rPr>
          <w:rFonts w:ascii="Times New Roman" w:eastAsia="宋体" w:hAnsi="Times New Roman" w:cs="Times New Roman" w:hint="eastAsia"/>
          <w:szCs w:val="24"/>
        </w:rPr>
        <w:t>对</w:t>
      </w:r>
      <w:r w:rsidRPr="00206A62">
        <w:rPr>
          <w:rFonts w:ascii="Times New Roman" w:eastAsia="宋体" w:hAnsi="Times New Roman" w:cs="Times New Roman" w:hint="eastAsia"/>
          <w:szCs w:val="24"/>
        </w:rPr>
        <w:t>GPU</w:t>
      </w:r>
      <w:r w:rsidRPr="00206A62">
        <w:rPr>
          <w:rFonts w:ascii="Times New Roman" w:eastAsia="宋体" w:hAnsi="Times New Roman" w:cs="Times New Roman" w:hint="eastAsia"/>
          <w:szCs w:val="24"/>
        </w:rPr>
        <w:t>和</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在加速器领域的应用进行了分析。在嵌入式系统中使用的</w:t>
      </w:r>
      <w:r w:rsidRPr="00206A62">
        <w:rPr>
          <w:rFonts w:ascii="Times New Roman" w:eastAsia="宋体" w:hAnsi="Times New Roman" w:cs="Times New Roman" w:hint="eastAsia"/>
          <w:szCs w:val="24"/>
        </w:rPr>
        <w:t>ASIP</w:t>
      </w:r>
      <w:r w:rsidRPr="00206A62">
        <w:rPr>
          <w:rFonts w:ascii="Times New Roman" w:eastAsia="宋体" w:hAnsi="Times New Roman" w:cs="Times New Roman" w:hint="eastAsia"/>
          <w:szCs w:val="24"/>
        </w:rPr>
        <w:t>，提供了面向某个特定领域制定硬件计算加速器的功能。</w:t>
      </w:r>
    </w:p>
    <w:p w:rsidR="00054967" w:rsidRDefault="00C70395"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由于</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具有运行速度快、可实现大规模系统、运算能力强、方便进行二次开发的特点，被大量运用于无线通信系统中。因此，将虚拟</w:t>
      </w:r>
      <w:proofErr w:type="gramStart"/>
      <w:r w:rsidRPr="00206A62">
        <w:rPr>
          <w:rFonts w:ascii="Times New Roman" w:eastAsia="宋体" w:hAnsi="Times New Roman" w:cs="Times New Roman" w:hint="eastAsia"/>
          <w:szCs w:val="24"/>
        </w:rPr>
        <w:t>化运用</w:t>
      </w:r>
      <w:proofErr w:type="gramEnd"/>
      <w:r w:rsidRPr="00206A62">
        <w:rPr>
          <w:rFonts w:ascii="Times New Roman" w:eastAsia="宋体" w:hAnsi="Times New Roman" w:cs="Times New Roman" w:hint="eastAsia"/>
          <w:szCs w:val="24"/>
        </w:rPr>
        <w:t>到</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硬件加速器中，可以很好地解决资源浪费</w:t>
      </w:r>
      <w:r w:rsidR="003D03AD">
        <w:rPr>
          <w:rFonts w:ascii="Times New Roman" w:eastAsia="宋体" w:hAnsi="Times New Roman" w:cs="Times New Roman" w:hint="eastAsia"/>
          <w:szCs w:val="24"/>
        </w:rPr>
        <w:t>、</w:t>
      </w:r>
      <w:r w:rsidRPr="00206A62">
        <w:rPr>
          <w:rFonts w:ascii="Times New Roman" w:eastAsia="宋体" w:hAnsi="Times New Roman" w:cs="Times New Roman" w:hint="eastAsia"/>
          <w:szCs w:val="24"/>
        </w:rPr>
        <w:t>利用效率低等缺点，同时可以实现满足云基站要求的硬件加速器。</w:t>
      </w:r>
      <w:r w:rsidR="00B119E1" w:rsidRPr="00206A62">
        <w:rPr>
          <w:rFonts w:ascii="Times New Roman" w:eastAsia="宋体" w:hAnsi="Times New Roman" w:cs="Times New Roman" w:hint="eastAsia"/>
          <w:szCs w:val="24"/>
        </w:rPr>
        <w:t>所以在</w:t>
      </w:r>
      <w:r w:rsidR="00B119E1" w:rsidRPr="00206A62">
        <w:rPr>
          <w:rFonts w:ascii="Times New Roman" w:eastAsia="宋体" w:hAnsi="Times New Roman" w:cs="Times New Roman" w:hint="eastAsia"/>
          <w:szCs w:val="24"/>
        </w:rPr>
        <w:t>LTE</w:t>
      </w:r>
      <w:r w:rsidR="00B119E1" w:rsidRPr="00206A62">
        <w:rPr>
          <w:rFonts w:ascii="Times New Roman" w:eastAsia="宋体" w:hAnsi="Times New Roman" w:cs="Times New Roman" w:hint="eastAsia"/>
          <w:szCs w:val="24"/>
        </w:rPr>
        <w:t>的物理层中，可以使用</w:t>
      </w:r>
      <w:r w:rsidR="00B119E1" w:rsidRPr="00206A62">
        <w:rPr>
          <w:rFonts w:ascii="Times New Roman" w:eastAsia="宋体" w:hAnsi="Times New Roman" w:cs="Times New Roman" w:hint="eastAsia"/>
          <w:szCs w:val="24"/>
        </w:rPr>
        <w:t>FPGA</w:t>
      </w:r>
      <w:proofErr w:type="gramStart"/>
      <w:r w:rsidR="00B119E1" w:rsidRPr="00206A62">
        <w:rPr>
          <w:rFonts w:ascii="Times New Roman" w:eastAsia="宋体" w:hAnsi="Times New Roman" w:cs="Times New Roman" w:hint="eastAsia"/>
          <w:szCs w:val="24"/>
        </w:rPr>
        <w:t>来作</w:t>
      </w:r>
      <w:proofErr w:type="gramEnd"/>
      <w:r w:rsidR="00B119E1" w:rsidRPr="00206A62">
        <w:rPr>
          <w:rFonts w:ascii="Times New Roman" w:eastAsia="宋体" w:hAnsi="Times New Roman" w:cs="Times New Roman" w:hint="eastAsia"/>
          <w:szCs w:val="24"/>
        </w:rPr>
        <w:t>为硬件加速器进行开发，在商用之后可以考虑使用固化的</w:t>
      </w:r>
      <w:r w:rsidR="00B119E1" w:rsidRPr="00206A62">
        <w:rPr>
          <w:rFonts w:ascii="Times New Roman" w:eastAsia="宋体" w:hAnsi="Times New Roman" w:cs="Times New Roman" w:hint="eastAsia"/>
          <w:szCs w:val="24"/>
        </w:rPr>
        <w:t>ASIC</w:t>
      </w:r>
      <w:r w:rsidR="00B119E1" w:rsidRPr="00206A62">
        <w:rPr>
          <w:rFonts w:ascii="Times New Roman" w:eastAsia="宋体" w:hAnsi="Times New Roman" w:cs="Times New Roman" w:hint="eastAsia"/>
          <w:szCs w:val="24"/>
        </w:rPr>
        <w:t>来降低功耗和成本，获得更高的资源利用效率。</w:t>
      </w:r>
    </w:p>
    <w:p w:rsidR="00F90357" w:rsidRDefault="00054967" w:rsidP="009B28B4">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在</w:t>
      </w:r>
      <w:r w:rsidR="00E37B3C">
        <w:rPr>
          <w:rFonts w:ascii="Times New Roman" w:eastAsia="宋体" w:hAnsi="Times New Roman" w:cs="Times New Roman" w:hint="eastAsia"/>
          <w:szCs w:val="24"/>
        </w:rPr>
        <w:t>与加速器硬件的数据交互</w:t>
      </w:r>
      <w:r w:rsidR="00176C25" w:rsidRPr="00206A62">
        <w:rPr>
          <w:rFonts w:ascii="Times New Roman" w:eastAsia="宋体" w:hAnsi="Times New Roman" w:cs="Times New Roman" w:hint="eastAsia"/>
          <w:szCs w:val="24"/>
        </w:rPr>
        <w:t>接口选择中，由于需要高带宽的数据传输，所以一般选用</w:t>
      </w:r>
      <w:r w:rsidR="00176C25" w:rsidRPr="00206A62">
        <w:rPr>
          <w:rFonts w:ascii="Times New Roman" w:eastAsia="宋体" w:hAnsi="Times New Roman" w:cs="Times New Roman" w:hint="eastAsia"/>
          <w:szCs w:val="24"/>
        </w:rPr>
        <w:t>PCIe</w:t>
      </w:r>
      <w:r w:rsidR="00176C25" w:rsidRPr="00206A62">
        <w:rPr>
          <w:rFonts w:ascii="Times New Roman" w:eastAsia="宋体" w:hAnsi="Times New Roman" w:cs="Times New Roman" w:hint="eastAsia"/>
          <w:szCs w:val="24"/>
        </w:rPr>
        <w:t>接口。</w:t>
      </w:r>
      <w:r w:rsidR="00E339C7" w:rsidRPr="00206A62">
        <w:rPr>
          <w:rFonts w:ascii="Times New Roman" w:eastAsia="宋体" w:hAnsi="Times New Roman" w:cs="Times New Roman" w:hint="eastAsia"/>
          <w:szCs w:val="24"/>
        </w:rPr>
        <w:t>PCIe</w:t>
      </w:r>
      <w:r w:rsidR="00E339C7" w:rsidRPr="00206A62">
        <w:rPr>
          <w:rFonts w:ascii="Times New Roman" w:eastAsia="宋体" w:hAnsi="Times New Roman" w:cs="Times New Roman" w:hint="eastAsia"/>
          <w:szCs w:val="24"/>
        </w:rPr>
        <w:t>是高速的串行点对点的双通道高带宽的</w:t>
      </w:r>
      <w:r w:rsidR="00A0128D" w:rsidRPr="00206A62">
        <w:rPr>
          <w:rFonts w:ascii="Times New Roman" w:eastAsia="宋体" w:hAnsi="Times New Roman" w:cs="Times New Roman" w:hint="eastAsia"/>
          <w:szCs w:val="24"/>
        </w:rPr>
        <w:t>差分</w:t>
      </w:r>
      <w:r w:rsidR="00E339C7" w:rsidRPr="00206A62">
        <w:rPr>
          <w:rFonts w:ascii="Times New Roman" w:eastAsia="宋体" w:hAnsi="Times New Roman" w:cs="Times New Roman" w:hint="eastAsia"/>
          <w:szCs w:val="24"/>
        </w:rPr>
        <w:t>传输总线，是重要的</w:t>
      </w:r>
      <w:r w:rsidR="00E339C7" w:rsidRPr="00206A62">
        <w:rPr>
          <w:rFonts w:ascii="Times New Roman" w:eastAsia="宋体" w:hAnsi="Times New Roman" w:cs="Times New Roman" w:hint="eastAsia"/>
          <w:szCs w:val="24"/>
        </w:rPr>
        <w:t>I/O</w:t>
      </w:r>
      <w:r w:rsidR="00E339C7" w:rsidRPr="00206A62">
        <w:rPr>
          <w:rFonts w:ascii="Times New Roman" w:eastAsia="宋体" w:hAnsi="Times New Roman" w:cs="Times New Roman" w:hint="eastAsia"/>
          <w:szCs w:val="24"/>
        </w:rPr>
        <w:t>接口标准。</w:t>
      </w:r>
      <w:r w:rsidR="00BE3EE1" w:rsidRPr="00206A62">
        <w:rPr>
          <w:rFonts w:ascii="Times New Roman" w:eastAsia="宋体" w:hAnsi="Times New Roman" w:cs="Times New Roman" w:hint="eastAsia"/>
          <w:szCs w:val="24"/>
        </w:rPr>
        <w:t>PCIe</w:t>
      </w:r>
      <w:r w:rsidR="00BE3EE1" w:rsidRPr="00206A62">
        <w:rPr>
          <w:rFonts w:ascii="Times New Roman" w:eastAsia="宋体" w:hAnsi="Times New Roman" w:cs="Times New Roman" w:hint="eastAsia"/>
          <w:szCs w:val="24"/>
        </w:rPr>
        <w:t>总线的频率和编码方式是影响每个通道峰值带宽的因素。主要的关系和传输带宽可如表</w:t>
      </w:r>
      <w:r w:rsidR="00F96D9A">
        <w:rPr>
          <w:rFonts w:ascii="Times New Roman" w:eastAsia="宋体" w:hAnsi="Times New Roman" w:cs="Times New Roman" w:hint="eastAsia"/>
          <w:szCs w:val="24"/>
        </w:rPr>
        <w:t>1.</w:t>
      </w:r>
      <w:r w:rsidR="00BE3EE1" w:rsidRPr="00206A62">
        <w:rPr>
          <w:rFonts w:ascii="Times New Roman" w:eastAsia="宋体" w:hAnsi="Times New Roman" w:cs="Times New Roman" w:hint="eastAsia"/>
          <w:szCs w:val="24"/>
        </w:rPr>
        <w:t>1</w:t>
      </w:r>
      <w:r w:rsidR="00BE3EE1" w:rsidRPr="00206A62">
        <w:rPr>
          <w:rFonts w:ascii="Times New Roman" w:eastAsia="宋体" w:hAnsi="Times New Roman" w:cs="Times New Roman" w:hint="eastAsia"/>
          <w:szCs w:val="24"/>
        </w:rPr>
        <w:t>所示。</w:t>
      </w:r>
    </w:p>
    <w:p w:rsidR="00F96D9A" w:rsidRPr="00B33BA2" w:rsidRDefault="00F96D9A" w:rsidP="00B33BA2">
      <w:pPr>
        <w:spacing w:before="120" w:after="120"/>
        <w:ind w:firstLineChars="200" w:firstLine="420"/>
        <w:jc w:val="center"/>
        <w:rPr>
          <w:rFonts w:asciiTheme="minorEastAsia" w:hAnsiTheme="minorEastAsia" w:cs="Times New Roman"/>
          <w:sz w:val="21"/>
          <w:szCs w:val="21"/>
        </w:rPr>
      </w:pPr>
      <w:r w:rsidRPr="00B33BA2">
        <w:rPr>
          <w:rFonts w:asciiTheme="minorEastAsia" w:hAnsiTheme="minorEastAsia" w:cs="Times New Roman" w:hint="eastAsia"/>
          <w:sz w:val="21"/>
          <w:szCs w:val="21"/>
        </w:rPr>
        <w:t>表1.1 PCIe总线性能</w:t>
      </w:r>
    </w:p>
    <w:tbl>
      <w:tblPr>
        <w:tblStyle w:val="110"/>
        <w:tblW w:w="0" w:type="auto"/>
        <w:tblLook w:val="04A0"/>
      </w:tblPr>
      <w:tblGrid>
        <w:gridCol w:w="1616"/>
        <w:gridCol w:w="1821"/>
        <w:gridCol w:w="1739"/>
        <w:gridCol w:w="1654"/>
        <w:gridCol w:w="1476"/>
      </w:tblGrid>
      <w:tr w:rsidR="009F2084" w:rsidTr="00B33BA2">
        <w:trPr>
          <w:cnfStyle w:val="100000000000"/>
        </w:trPr>
        <w:tc>
          <w:tcPr>
            <w:cnfStyle w:val="001000000000"/>
            <w:tcW w:w="1616" w:type="dxa"/>
          </w:tcPr>
          <w:p w:rsidR="009F2084" w:rsidRDefault="009F2084" w:rsidP="00B33BA2">
            <w:pPr>
              <w:jc w:val="center"/>
            </w:pPr>
            <w:r>
              <w:rPr>
                <w:rFonts w:hint="eastAsia"/>
              </w:rPr>
              <w:t>PCIe</w:t>
            </w:r>
            <w:r>
              <w:rPr>
                <w:rFonts w:hint="eastAsia"/>
              </w:rPr>
              <w:t>版本</w:t>
            </w:r>
          </w:p>
        </w:tc>
        <w:tc>
          <w:tcPr>
            <w:tcW w:w="1821" w:type="dxa"/>
          </w:tcPr>
          <w:p w:rsidR="009F2084" w:rsidRDefault="009F2084" w:rsidP="00B33BA2">
            <w:pPr>
              <w:jc w:val="center"/>
              <w:cnfStyle w:val="100000000000"/>
            </w:pPr>
            <w:r>
              <w:rPr>
                <w:rFonts w:hint="eastAsia"/>
              </w:rPr>
              <w:t>编码方式</w:t>
            </w:r>
          </w:p>
        </w:tc>
        <w:tc>
          <w:tcPr>
            <w:tcW w:w="1739" w:type="dxa"/>
          </w:tcPr>
          <w:p w:rsidR="009F2084" w:rsidRDefault="009F2084" w:rsidP="00B33BA2">
            <w:pPr>
              <w:jc w:val="center"/>
              <w:cnfStyle w:val="100000000000"/>
            </w:pPr>
            <w:r>
              <w:rPr>
                <w:rFonts w:hint="eastAsia"/>
              </w:rPr>
              <w:t>总线频率</w:t>
            </w:r>
          </w:p>
        </w:tc>
        <w:tc>
          <w:tcPr>
            <w:tcW w:w="1654" w:type="dxa"/>
          </w:tcPr>
          <w:p w:rsidR="009F2084" w:rsidRDefault="009F2084" w:rsidP="00B33BA2">
            <w:pPr>
              <w:jc w:val="center"/>
              <w:cnfStyle w:val="100000000000"/>
            </w:pPr>
            <w:r>
              <w:rPr>
                <w:rFonts w:hint="eastAsia"/>
              </w:rPr>
              <w:t>原始传输率</w:t>
            </w:r>
          </w:p>
        </w:tc>
        <w:tc>
          <w:tcPr>
            <w:tcW w:w="1476" w:type="dxa"/>
          </w:tcPr>
          <w:p w:rsidR="009F2084" w:rsidRDefault="009F2084" w:rsidP="00B33BA2">
            <w:pPr>
              <w:jc w:val="center"/>
              <w:cnfStyle w:val="100000000000"/>
            </w:pPr>
            <w:r>
              <w:t>X</w:t>
            </w:r>
            <w:r>
              <w:rPr>
                <w:rFonts w:hint="eastAsia"/>
              </w:rPr>
              <w:t>1</w:t>
            </w:r>
            <w:r>
              <w:rPr>
                <w:rFonts w:hint="eastAsia"/>
              </w:rPr>
              <w:t>带宽</w:t>
            </w:r>
          </w:p>
        </w:tc>
      </w:tr>
      <w:tr w:rsidR="009F2084" w:rsidTr="00B33BA2">
        <w:trPr>
          <w:trHeight w:val="348"/>
        </w:trPr>
        <w:tc>
          <w:tcPr>
            <w:cnfStyle w:val="001000000000"/>
            <w:tcW w:w="1616" w:type="dxa"/>
          </w:tcPr>
          <w:p w:rsidR="009F2084" w:rsidRDefault="009F2084" w:rsidP="00B33BA2">
            <w:pPr>
              <w:jc w:val="center"/>
            </w:pPr>
            <w:r>
              <w:rPr>
                <w:rFonts w:hint="eastAsia"/>
              </w:rPr>
              <w:t>1.0</w:t>
            </w:r>
          </w:p>
        </w:tc>
        <w:tc>
          <w:tcPr>
            <w:tcW w:w="1821" w:type="dxa"/>
          </w:tcPr>
          <w:p w:rsidR="009F2084" w:rsidRDefault="009F2084" w:rsidP="00B33BA2">
            <w:pPr>
              <w:jc w:val="center"/>
              <w:cnfStyle w:val="000000000000"/>
            </w:pPr>
            <w:r>
              <w:rPr>
                <w:rFonts w:hint="eastAsia"/>
              </w:rPr>
              <w:t>8b/10b</w:t>
            </w:r>
          </w:p>
        </w:tc>
        <w:tc>
          <w:tcPr>
            <w:tcW w:w="1739" w:type="dxa"/>
          </w:tcPr>
          <w:p w:rsidR="009F2084" w:rsidRDefault="009F2084" w:rsidP="00B33BA2">
            <w:pPr>
              <w:jc w:val="center"/>
              <w:cnfStyle w:val="000000000000"/>
            </w:pPr>
            <w:r>
              <w:rPr>
                <w:rFonts w:hint="eastAsia"/>
              </w:rPr>
              <w:t>1.25GHz</w:t>
            </w:r>
          </w:p>
        </w:tc>
        <w:tc>
          <w:tcPr>
            <w:tcW w:w="1654" w:type="dxa"/>
          </w:tcPr>
          <w:p w:rsidR="009F2084" w:rsidRDefault="009F2084" w:rsidP="00B33BA2">
            <w:pPr>
              <w:jc w:val="center"/>
              <w:cnfStyle w:val="000000000000"/>
            </w:pPr>
            <w:r>
              <w:rPr>
                <w:rFonts w:hint="eastAsia"/>
              </w:rPr>
              <w:t>2.5 GT/s</w:t>
            </w:r>
          </w:p>
        </w:tc>
        <w:tc>
          <w:tcPr>
            <w:tcW w:w="1476" w:type="dxa"/>
          </w:tcPr>
          <w:p w:rsidR="009F2084" w:rsidRDefault="009F2084" w:rsidP="00B33BA2">
            <w:pPr>
              <w:jc w:val="center"/>
              <w:cnfStyle w:val="000000000000"/>
            </w:pPr>
            <w:r>
              <w:rPr>
                <w:rFonts w:hint="eastAsia"/>
              </w:rPr>
              <w:t>250MB/s</w:t>
            </w:r>
          </w:p>
        </w:tc>
      </w:tr>
      <w:tr w:rsidR="009F2084" w:rsidTr="00B33BA2">
        <w:tc>
          <w:tcPr>
            <w:cnfStyle w:val="001000000000"/>
            <w:tcW w:w="1616" w:type="dxa"/>
          </w:tcPr>
          <w:p w:rsidR="009F2084" w:rsidRDefault="009F2084" w:rsidP="00B33BA2">
            <w:pPr>
              <w:jc w:val="center"/>
            </w:pPr>
            <w:r>
              <w:rPr>
                <w:rFonts w:hint="eastAsia"/>
              </w:rPr>
              <w:t>2.0</w:t>
            </w:r>
          </w:p>
        </w:tc>
        <w:tc>
          <w:tcPr>
            <w:tcW w:w="1821" w:type="dxa"/>
          </w:tcPr>
          <w:p w:rsidR="009F2084" w:rsidRDefault="009F2084" w:rsidP="00B33BA2">
            <w:pPr>
              <w:jc w:val="center"/>
              <w:cnfStyle w:val="000000000000"/>
            </w:pPr>
            <w:r>
              <w:rPr>
                <w:rFonts w:hint="eastAsia"/>
              </w:rPr>
              <w:t>8b/10b</w:t>
            </w:r>
          </w:p>
        </w:tc>
        <w:tc>
          <w:tcPr>
            <w:tcW w:w="1739" w:type="dxa"/>
          </w:tcPr>
          <w:p w:rsidR="009F2084" w:rsidRDefault="009F2084" w:rsidP="00B33BA2">
            <w:pPr>
              <w:jc w:val="center"/>
              <w:cnfStyle w:val="000000000000"/>
            </w:pPr>
            <w:r>
              <w:rPr>
                <w:rFonts w:hint="eastAsia"/>
              </w:rPr>
              <w:t>2.5GHz</w:t>
            </w:r>
          </w:p>
        </w:tc>
        <w:tc>
          <w:tcPr>
            <w:tcW w:w="1654" w:type="dxa"/>
          </w:tcPr>
          <w:p w:rsidR="009F2084" w:rsidRDefault="009F2084" w:rsidP="00B33BA2">
            <w:pPr>
              <w:jc w:val="center"/>
              <w:cnfStyle w:val="000000000000"/>
            </w:pPr>
            <w:r>
              <w:rPr>
                <w:rFonts w:hint="eastAsia"/>
              </w:rPr>
              <w:t>5 GT/s</w:t>
            </w:r>
          </w:p>
        </w:tc>
        <w:tc>
          <w:tcPr>
            <w:tcW w:w="1476" w:type="dxa"/>
          </w:tcPr>
          <w:p w:rsidR="009F2084" w:rsidRDefault="009F2084" w:rsidP="00B33BA2">
            <w:pPr>
              <w:jc w:val="center"/>
              <w:cnfStyle w:val="000000000000"/>
            </w:pPr>
            <w:r>
              <w:rPr>
                <w:rFonts w:hint="eastAsia"/>
              </w:rPr>
              <w:t>500 MB/s</w:t>
            </w:r>
          </w:p>
        </w:tc>
      </w:tr>
      <w:tr w:rsidR="009F2084" w:rsidTr="00B33BA2">
        <w:tc>
          <w:tcPr>
            <w:cnfStyle w:val="001000000000"/>
            <w:tcW w:w="1616" w:type="dxa"/>
          </w:tcPr>
          <w:p w:rsidR="009F2084" w:rsidRDefault="009F2084" w:rsidP="00B33BA2">
            <w:pPr>
              <w:jc w:val="center"/>
            </w:pPr>
            <w:r>
              <w:rPr>
                <w:rFonts w:hint="eastAsia"/>
              </w:rPr>
              <w:t>3.0</w:t>
            </w:r>
          </w:p>
        </w:tc>
        <w:tc>
          <w:tcPr>
            <w:tcW w:w="1821" w:type="dxa"/>
          </w:tcPr>
          <w:p w:rsidR="009F2084" w:rsidRDefault="009F2084" w:rsidP="00B33BA2">
            <w:pPr>
              <w:jc w:val="center"/>
              <w:cnfStyle w:val="000000000000"/>
            </w:pPr>
            <w:r>
              <w:rPr>
                <w:rFonts w:hint="eastAsia"/>
              </w:rPr>
              <w:t>128b/130b</w:t>
            </w:r>
          </w:p>
        </w:tc>
        <w:tc>
          <w:tcPr>
            <w:tcW w:w="1739" w:type="dxa"/>
          </w:tcPr>
          <w:p w:rsidR="009F2084" w:rsidRDefault="009F2084" w:rsidP="00B33BA2">
            <w:pPr>
              <w:jc w:val="center"/>
              <w:cnfStyle w:val="000000000000"/>
            </w:pPr>
            <w:r>
              <w:rPr>
                <w:rFonts w:hint="eastAsia"/>
              </w:rPr>
              <w:t>4GHz</w:t>
            </w:r>
          </w:p>
        </w:tc>
        <w:tc>
          <w:tcPr>
            <w:tcW w:w="1654" w:type="dxa"/>
          </w:tcPr>
          <w:p w:rsidR="009F2084" w:rsidRDefault="009F2084" w:rsidP="00B33BA2">
            <w:pPr>
              <w:jc w:val="center"/>
              <w:cnfStyle w:val="000000000000"/>
            </w:pPr>
            <w:r>
              <w:rPr>
                <w:rFonts w:hint="eastAsia"/>
              </w:rPr>
              <w:t>8GT/s</w:t>
            </w:r>
          </w:p>
        </w:tc>
        <w:tc>
          <w:tcPr>
            <w:tcW w:w="1476" w:type="dxa"/>
          </w:tcPr>
          <w:p w:rsidR="009F2084" w:rsidRDefault="009F2084" w:rsidP="00B33BA2">
            <w:pPr>
              <w:jc w:val="center"/>
              <w:cnfStyle w:val="000000000000"/>
            </w:pPr>
            <w:r>
              <w:rPr>
                <w:rFonts w:hint="eastAsia"/>
              </w:rPr>
              <w:t>984.6 MB/s</w:t>
            </w:r>
          </w:p>
        </w:tc>
      </w:tr>
    </w:tbl>
    <w:p w:rsidR="00002E97" w:rsidRDefault="00002E97"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在无线通信中引入虚拟化技术，实现</w:t>
      </w:r>
      <w:r w:rsidRPr="00206A62">
        <w:rPr>
          <w:rFonts w:ascii="Times New Roman" w:eastAsia="宋体" w:hAnsi="Times New Roman" w:cs="Times New Roman" w:hint="eastAsia"/>
          <w:szCs w:val="24"/>
        </w:rPr>
        <w:t>C-RAN</w:t>
      </w:r>
      <w:r w:rsidRPr="00206A62">
        <w:rPr>
          <w:rFonts w:ascii="Times New Roman" w:eastAsia="宋体" w:hAnsi="Times New Roman" w:cs="Times New Roman" w:hint="eastAsia"/>
          <w:szCs w:val="24"/>
        </w:rPr>
        <w:t>云基站</w:t>
      </w:r>
      <w:r w:rsidR="00176C25" w:rsidRPr="00206A62">
        <w:rPr>
          <w:rFonts w:ascii="Times New Roman" w:eastAsia="宋体" w:hAnsi="Times New Roman" w:cs="Times New Roman" w:hint="eastAsia"/>
          <w:szCs w:val="24"/>
        </w:rPr>
        <w:t>的虚拟化硬件加速器，可以</w:t>
      </w:r>
      <w:r w:rsidR="003D03AD">
        <w:rPr>
          <w:rFonts w:ascii="Times New Roman" w:eastAsia="宋体" w:hAnsi="Times New Roman" w:cs="Times New Roman" w:hint="eastAsia"/>
          <w:szCs w:val="24"/>
        </w:rPr>
        <w:t>在</w:t>
      </w:r>
      <w:r w:rsidR="00176C25" w:rsidRPr="00206A62">
        <w:rPr>
          <w:rFonts w:ascii="Times New Roman" w:eastAsia="宋体" w:hAnsi="Times New Roman" w:cs="Times New Roman" w:hint="eastAsia"/>
          <w:szCs w:val="24"/>
        </w:rPr>
        <w:t>很大程度上提高资源的利用率和数据处理的吞吐率</w:t>
      </w:r>
      <w:r w:rsidRPr="00206A62">
        <w:rPr>
          <w:rFonts w:ascii="Times New Roman" w:eastAsia="宋体" w:hAnsi="Times New Roman" w:cs="Times New Roman" w:hint="eastAsia"/>
          <w:szCs w:val="24"/>
        </w:rPr>
        <w:t>。</w:t>
      </w:r>
      <w:r w:rsidR="00176C25" w:rsidRPr="00206A62">
        <w:rPr>
          <w:rFonts w:ascii="Times New Roman" w:eastAsia="宋体" w:hAnsi="Times New Roman" w:cs="Times New Roman" w:hint="eastAsia"/>
          <w:szCs w:val="24"/>
        </w:rPr>
        <w:t>通过</w:t>
      </w:r>
      <w:r w:rsidRPr="00206A62">
        <w:rPr>
          <w:rFonts w:ascii="Times New Roman" w:eastAsia="宋体" w:hAnsi="Times New Roman" w:cs="Times New Roman" w:hint="eastAsia"/>
          <w:szCs w:val="24"/>
        </w:rPr>
        <w:t>研究面向</w:t>
      </w:r>
      <w:r w:rsidRPr="00206A62">
        <w:rPr>
          <w:rFonts w:ascii="Times New Roman" w:eastAsia="宋体" w:hAnsi="Times New Roman" w:cs="Times New Roman" w:hint="eastAsia"/>
          <w:szCs w:val="24"/>
        </w:rPr>
        <w:t xml:space="preserve"> C-RAN </w:t>
      </w:r>
      <w:r w:rsidRPr="00206A62">
        <w:rPr>
          <w:rFonts w:ascii="Times New Roman" w:eastAsia="宋体" w:hAnsi="Times New Roman" w:cs="Times New Roman" w:hint="eastAsia"/>
          <w:szCs w:val="24"/>
        </w:rPr>
        <w:t>的低功耗通用处理器架构，研制</w:t>
      </w:r>
      <w:r w:rsidR="00176C25" w:rsidRPr="00206A62">
        <w:rPr>
          <w:rFonts w:ascii="Times New Roman" w:eastAsia="宋体" w:hAnsi="Times New Roman" w:cs="Times New Roman" w:hint="eastAsia"/>
          <w:szCs w:val="24"/>
        </w:rPr>
        <w:t>出支持虚拟化的硬件加速器功能单元，</w:t>
      </w:r>
      <w:r w:rsidRPr="00206A62">
        <w:rPr>
          <w:rFonts w:ascii="Times New Roman" w:eastAsia="宋体" w:hAnsi="Times New Roman" w:cs="Times New Roman" w:hint="eastAsia"/>
          <w:szCs w:val="24"/>
        </w:rPr>
        <w:t>使多用户可以通过虚拟机同时访问硬件加速器，完成数据的及时处理。</w:t>
      </w:r>
    </w:p>
    <w:p w:rsidR="00DF7327" w:rsidRDefault="00DF7327" w:rsidP="00206A62">
      <w:pPr>
        <w:spacing w:line="400" w:lineRule="exact"/>
        <w:ind w:firstLineChars="200" w:firstLine="480"/>
        <w:rPr>
          <w:rFonts w:ascii="Times New Roman" w:eastAsia="宋体" w:hAnsi="Times New Roman" w:cs="Times New Roman"/>
          <w:szCs w:val="24"/>
        </w:rPr>
      </w:pPr>
    </w:p>
    <w:p w:rsidR="00DF7327" w:rsidRDefault="00DF7327" w:rsidP="00DF7327">
      <w:pPr>
        <w:pStyle w:val="11"/>
      </w:pPr>
      <w:bookmarkStart w:id="7" w:name="_Toc477307185"/>
      <w:r>
        <w:t xml:space="preserve">1.4 </w:t>
      </w:r>
      <w:r>
        <w:rPr>
          <w:rFonts w:hint="eastAsia"/>
        </w:rPr>
        <w:t>FPGA开发流程</w:t>
      </w:r>
      <w:bookmarkEnd w:id="7"/>
    </w:p>
    <w:p w:rsidR="00DF7327" w:rsidRPr="00206A62" w:rsidRDefault="00DF7327" w:rsidP="00DF7327">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是可编程的</w:t>
      </w:r>
      <w:r>
        <w:rPr>
          <w:rFonts w:ascii="Times New Roman" w:eastAsia="宋体" w:hAnsi="Times New Roman" w:cs="Times New Roman" w:hint="eastAsia"/>
          <w:szCs w:val="24"/>
        </w:rPr>
        <w:t>器件</w:t>
      </w:r>
      <w:r w:rsidRPr="00206A62">
        <w:rPr>
          <w:rFonts w:ascii="Times New Roman" w:eastAsia="宋体" w:hAnsi="Times New Roman" w:cs="Times New Roman" w:hint="eastAsia"/>
          <w:szCs w:val="24"/>
        </w:rPr>
        <w:t>，</w:t>
      </w:r>
      <w:r w:rsidRPr="00206A62">
        <w:rPr>
          <w:rFonts w:ascii="Times New Roman" w:eastAsia="宋体" w:hAnsi="Times New Roman" w:cs="Times New Roman" w:hint="eastAsia"/>
          <w:szCs w:val="24"/>
        </w:rPr>
        <w:t xml:space="preserve"> FPGA</w:t>
      </w:r>
      <w:r w:rsidRPr="00206A62">
        <w:rPr>
          <w:rFonts w:ascii="Times New Roman" w:eastAsia="宋体" w:hAnsi="Times New Roman" w:cs="Times New Roman" w:hint="eastAsia"/>
          <w:szCs w:val="24"/>
        </w:rPr>
        <w:t>的</w:t>
      </w:r>
      <w:r>
        <w:rPr>
          <w:rFonts w:ascii="Times New Roman" w:eastAsia="宋体" w:hAnsi="Times New Roman" w:cs="Times New Roman" w:hint="eastAsia"/>
          <w:szCs w:val="24"/>
        </w:rPr>
        <w:t>设计和</w:t>
      </w:r>
      <w:r w:rsidRPr="00206A62">
        <w:rPr>
          <w:rFonts w:ascii="Times New Roman" w:eastAsia="宋体" w:hAnsi="Times New Roman" w:cs="Times New Roman" w:hint="eastAsia"/>
          <w:szCs w:val="24"/>
        </w:rPr>
        <w:t>开发就是利用</w:t>
      </w:r>
      <w:r>
        <w:rPr>
          <w:rFonts w:ascii="Times New Roman" w:eastAsia="宋体" w:hAnsi="Times New Roman" w:cs="Times New Roman" w:hint="eastAsia"/>
          <w:szCs w:val="24"/>
        </w:rPr>
        <w:t>电子设计自动化（</w:t>
      </w:r>
      <w:r>
        <w:rPr>
          <w:rFonts w:ascii="Times New Roman" w:eastAsia="宋体" w:hAnsi="Times New Roman" w:cs="Times New Roman" w:hint="eastAsia"/>
          <w:szCs w:val="24"/>
        </w:rPr>
        <w:t>EDA</w:t>
      </w:r>
      <w:r>
        <w:rPr>
          <w:rFonts w:ascii="Times New Roman" w:eastAsia="宋体" w:hAnsi="Times New Roman" w:cs="Times New Roman" w:hint="eastAsia"/>
          <w:szCs w:val="24"/>
        </w:rPr>
        <w:t>，</w:t>
      </w:r>
      <w:r>
        <w:rPr>
          <w:rFonts w:ascii="Times New Roman" w:eastAsia="宋体" w:hAnsi="Times New Roman" w:cs="Times New Roman"/>
          <w:szCs w:val="24"/>
        </w:rPr>
        <w:t>Electronic</w:t>
      </w:r>
      <w:r w:rsidRPr="000A5AD1">
        <w:rPr>
          <w:rFonts w:ascii="Times New Roman" w:eastAsia="宋体" w:hAnsi="Times New Roman" w:cs="Times New Roman"/>
          <w:szCs w:val="24"/>
        </w:rPr>
        <w:t xml:space="preserve"> Design Automati</w:t>
      </w:r>
      <w:r>
        <w:rPr>
          <w:rFonts w:ascii="Times New Roman" w:eastAsia="宋体" w:hAnsi="Times New Roman" w:cs="Times New Roman"/>
          <w:szCs w:val="24"/>
        </w:rPr>
        <w:t>c</w:t>
      </w:r>
      <w:r>
        <w:rPr>
          <w:rFonts w:ascii="Times New Roman" w:eastAsia="宋体" w:hAnsi="Times New Roman" w:cs="Times New Roman" w:hint="eastAsia"/>
          <w:szCs w:val="24"/>
        </w:rPr>
        <w:t>）</w:t>
      </w:r>
      <w:r w:rsidRPr="00206A62">
        <w:rPr>
          <w:rFonts w:ascii="Times New Roman" w:eastAsia="宋体" w:hAnsi="Times New Roman" w:cs="Times New Roman" w:hint="eastAsia"/>
          <w:szCs w:val="24"/>
        </w:rPr>
        <w:t>开发软件</w:t>
      </w:r>
      <w:r>
        <w:rPr>
          <w:rFonts w:ascii="Times New Roman" w:eastAsia="宋体" w:hAnsi="Times New Roman" w:cs="Times New Roman" w:hint="eastAsia"/>
          <w:szCs w:val="24"/>
        </w:rPr>
        <w:t>，</w:t>
      </w:r>
      <w:r w:rsidRPr="00206A62">
        <w:rPr>
          <w:rFonts w:ascii="Times New Roman" w:eastAsia="宋体" w:hAnsi="Times New Roman" w:cs="Times New Roman" w:hint="eastAsia"/>
          <w:szCs w:val="24"/>
        </w:rPr>
        <w:t>对</w:t>
      </w:r>
      <w:r w:rsidRPr="00206A62">
        <w:rPr>
          <w:rFonts w:ascii="Times New Roman" w:eastAsia="宋体" w:hAnsi="Times New Roman" w:cs="Times New Roman" w:hint="eastAsia"/>
          <w:szCs w:val="24"/>
        </w:rPr>
        <w:t>FPGA</w:t>
      </w:r>
      <w:r>
        <w:rPr>
          <w:rFonts w:ascii="Times New Roman" w:eastAsia="宋体" w:hAnsi="Times New Roman" w:cs="Times New Roman" w:hint="eastAsia"/>
          <w:szCs w:val="24"/>
        </w:rPr>
        <w:t>的器件</w:t>
      </w:r>
      <w:r w:rsidRPr="00206A62">
        <w:rPr>
          <w:rFonts w:ascii="Times New Roman" w:eastAsia="宋体" w:hAnsi="Times New Roman" w:cs="Times New Roman" w:hint="eastAsia"/>
          <w:szCs w:val="24"/>
        </w:rPr>
        <w:t>进行设计开发。开发一般采用自顶向下的设计方式，即采用独立于厂商的硬件描述语言对功能进行设计实现，并配以功能仿真验证功能的正确性；之后通过综合生成</w:t>
      </w:r>
      <w:r>
        <w:rPr>
          <w:rFonts w:ascii="Times New Roman" w:eastAsia="宋体" w:hAnsi="Times New Roman" w:cs="Times New Roman" w:hint="eastAsia"/>
          <w:szCs w:val="24"/>
        </w:rPr>
        <w:t>的具体芯片上</w:t>
      </w:r>
      <w:proofErr w:type="gramStart"/>
      <w:r>
        <w:rPr>
          <w:rFonts w:ascii="Times New Roman" w:eastAsia="宋体" w:hAnsi="Times New Roman" w:cs="Times New Roman" w:hint="eastAsia"/>
          <w:szCs w:val="24"/>
        </w:rPr>
        <w:t>的网表文件</w:t>
      </w:r>
      <w:proofErr w:type="gramEnd"/>
      <w:r>
        <w:rPr>
          <w:rFonts w:ascii="Times New Roman" w:eastAsia="宋体" w:hAnsi="Times New Roman" w:cs="Times New Roman" w:hint="eastAsia"/>
          <w:szCs w:val="24"/>
        </w:rPr>
        <w:t>，</w:t>
      </w:r>
      <w:r w:rsidRPr="00206A62">
        <w:rPr>
          <w:rFonts w:ascii="Times New Roman" w:eastAsia="宋体" w:hAnsi="Times New Roman" w:cs="Times New Roman" w:hint="eastAsia"/>
          <w:szCs w:val="24"/>
        </w:rPr>
        <w:t>布局布线完成实际板上的器件编程，最后在板上进行测试验证。主要的开发流程的步骤如图</w:t>
      </w:r>
      <w:r w:rsidRPr="00206A62">
        <w:rPr>
          <w:rFonts w:ascii="Times New Roman" w:eastAsia="宋体" w:hAnsi="Times New Roman" w:cs="Times New Roman" w:hint="eastAsia"/>
          <w:szCs w:val="24"/>
        </w:rPr>
        <w:t>2.4</w:t>
      </w:r>
      <w:r w:rsidRPr="00206A62">
        <w:rPr>
          <w:rFonts w:ascii="Times New Roman" w:eastAsia="宋体" w:hAnsi="Times New Roman" w:cs="Times New Roman" w:hint="eastAsia"/>
          <w:szCs w:val="24"/>
        </w:rPr>
        <w:t>所示。</w:t>
      </w:r>
    </w:p>
    <w:p w:rsidR="00DF7327" w:rsidRDefault="00DF7327" w:rsidP="00DF7327">
      <w:pPr>
        <w:jc w:val="center"/>
      </w:pPr>
      <w:r w:rsidRPr="00732355">
        <w:rPr>
          <w:noProof/>
        </w:rPr>
        <w:drawing>
          <wp:inline distT="0" distB="0" distL="0" distR="0">
            <wp:extent cx="3188335" cy="4150360"/>
            <wp:effectExtent l="0" t="0" r="0" b="2540"/>
            <wp:docPr id="2" name="图片 2" descr="E:\大论文\FPGA开发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大论文\FPGA开发流程图.jpg"/>
                    <pic:cNvPicPr>
                      <a:picLocks noChangeAspect="1" noChangeArrowheads="1"/>
                    </pic:cNvPicPr>
                  </pic:nvPicPr>
                  <pic:blipFill>
                    <a:blip r:embed="rId2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88335" cy="4150360"/>
                    </a:xfrm>
                    <a:prstGeom prst="rect">
                      <a:avLst/>
                    </a:prstGeom>
                    <a:noFill/>
                    <a:ln>
                      <a:noFill/>
                    </a:ln>
                  </pic:spPr>
                </pic:pic>
              </a:graphicData>
            </a:graphic>
          </wp:inline>
        </w:drawing>
      </w:r>
    </w:p>
    <w:p w:rsidR="00DF7327" w:rsidRDefault="00DF7327" w:rsidP="00DF7327">
      <w:pPr>
        <w:pStyle w:val="af1"/>
      </w:pPr>
      <w:r>
        <w:t>图</w:t>
      </w:r>
      <w:r>
        <w:rPr>
          <w:rFonts w:hint="eastAsia"/>
        </w:rPr>
        <w:t xml:space="preserve">2.4 </w:t>
      </w:r>
      <w:r>
        <w:t>FPGA开发流程</w:t>
      </w:r>
    </w:p>
    <w:p w:rsidR="00DF7327" w:rsidRDefault="00DF7327" w:rsidP="00DF7327">
      <w:pPr>
        <w:pStyle w:val="a3"/>
        <w:numPr>
          <w:ilvl w:val="0"/>
          <w:numId w:val="24"/>
        </w:numPr>
        <w:ind w:firstLineChars="0"/>
      </w:pPr>
      <w:r>
        <w:t>设计准备</w:t>
      </w:r>
    </w:p>
    <w:p w:rsidR="00DF7327" w:rsidRPr="00206A62" w:rsidRDefault="00DF7327" w:rsidP="00DF7327">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在进行设计之前，需要做好需求分析，了解所需设计的功能</w:t>
      </w:r>
      <w:r>
        <w:rPr>
          <w:rFonts w:ascii="Times New Roman" w:eastAsia="宋体" w:hAnsi="Times New Roman" w:cs="Times New Roman" w:hint="eastAsia"/>
          <w:szCs w:val="24"/>
        </w:rPr>
        <w:t>、</w:t>
      </w:r>
      <w:r w:rsidRPr="00206A62">
        <w:rPr>
          <w:rFonts w:ascii="Times New Roman" w:eastAsia="宋体" w:hAnsi="Times New Roman" w:cs="Times New Roman" w:hint="eastAsia"/>
          <w:szCs w:val="24"/>
        </w:rPr>
        <w:t>实现的方案</w:t>
      </w:r>
      <w:r>
        <w:rPr>
          <w:rFonts w:ascii="Times New Roman" w:eastAsia="宋体" w:hAnsi="Times New Roman" w:cs="Times New Roman" w:hint="eastAsia"/>
          <w:szCs w:val="24"/>
        </w:rPr>
        <w:t>和</w:t>
      </w:r>
      <w:r w:rsidRPr="00206A62">
        <w:rPr>
          <w:rFonts w:ascii="Times New Roman" w:eastAsia="宋体" w:hAnsi="Times New Roman" w:cs="Times New Roman" w:hint="eastAsia"/>
          <w:szCs w:val="24"/>
        </w:rPr>
        <w:t>使用的算法等情况。还要考虑开发板的具体性能，</w:t>
      </w:r>
      <w:r>
        <w:rPr>
          <w:rFonts w:ascii="Times New Roman" w:eastAsia="宋体" w:hAnsi="Times New Roman" w:cs="Times New Roman" w:hint="eastAsia"/>
          <w:szCs w:val="24"/>
        </w:rPr>
        <w:t>以选择</w:t>
      </w:r>
      <w:r w:rsidRPr="00206A62">
        <w:rPr>
          <w:rFonts w:ascii="Times New Roman" w:eastAsia="宋体" w:hAnsi="Times New Roman" w:cs="Times New Roman" w:hint="eastAsia"/>
          <w:szCs w:val="24"/>
        </w:rPr>
        <w:t>合理的器件</w:t>
      </w:r>
      <w:r>
        <w:rPr>
          <w:rFonts w:ascii="Times New Roman" w:eastAsia="宋体" w:hAnsi="Times New Roman" w:cs="Times New Roman" w:hint="eastAsia"/>
          <w:szCs w:val="24"/>
        </w:rPr>
        <w:t>类</w:t>
      </w:r>
      <w:r w:rsidRPr="00206A62">
        <w:rPr>
          <w:rFonts w:ascii="Times New Roman" w:eastAsia="宋体" w:hAnsi="Times New Roman" w:cs="Times New Roman" w:hint="eastAsia"/>
          <w:szCs w:val="24"/>
        </w:rPr>
        <w:t>型，</w:t>
      </w:r>
      <w:r>
        <w:rPr>
          <w:rFonts w:ascii="Times New Roman" w:eastAsia="宋体" w:hAnsi="Times New Roman" w:cs="Times New Roman" w:hint="eastAsia"/>
          <w:szCs w:val="24"/>
        </w:rPr>
        <w:t>使用</w:t>
      </w:r>
      <w:r w:rsidRPr="00206A62">
        <w:rPr>
          <w:rFonts w:ascii="Times New Roman" w:eastAsia="宋体" w:hAnsi="Times New Roman" w:cs="Times New Roman" w:hint="eastAsia"/>
          <w:szCs w:val="24"/>
        </w:rPr>
        <w:t>最合理的实现方案，</w:t>
      </w:r>
      <w:r>
        <w:rPr>
          <w:rFonts w:ascii="Times New Roman" w:eastAsia="宋体" w:hAnsi="Times New Roman" w:cs="Times New Roman" w:hint="eastAsia"/>
          <w:szCs w:val="24"/>
        </w:rPr>
        <w:t>并使用</w:t>
      </w:r>
      <w:r w:rsidRPr="00206A62">
        <w:rPr>
          <w:rFonts w:ascii="Times New Roman" w:eastAsia="宋体" w:hAnsi="Times New Roman" w:cs="Times New Roman" w:hint="eastAsia"/>
          <w:szCs w:val="24"/>
        </w:rPr>
        <w:t>自顶向下的设计方式进行前期的设计准备。</w:t>
      </w:r>
    </w:p>
    <w:p w:rsidR="00DF7327" w:rsidRDefault="00DF7327" w:rsidP="00DF7327">
      <w:pPr>
        <w:pStyle w:val="a3"/>
        <w:numPr>
          <w:ilvl w:val="0"/>
          <w:numId w:val="24"/>
        </w:numPr>
        <w:ind w:firstLineChars="0"/>
      </w:pPr>
      <w:r>
        <w:t>设计输入</w:t>
      </w:r>
    </w:p>
    <w:p w:rsidR="00DF7327" w:rsidRPr="00206A62" w:rsidRDefault="00DF7327" w:rsidP="00DF7327">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设计输入是开发过程中最</w:t>
      </w:r>
      <w:r w:rsidRPr="00206A62">
        <w:rPr>
          <w:rFonts w:ascii="Times New Roman" w:eastAsia="宋体" w:hAnsi="Times New Roman" w:cs="Times New Roman"/>
          <w:szCs w:val="24"/>
        </w:rPr>
        <w:t>主要的部分</w:t>
      </w:r>
      <w:r w:rsidRPr="00206A62">
        <w:rPr>
          <w:rFonts w:ascii="Times New Roman" w:eastAsia="宋体" w:hAnsi="Times New Roman" w:cs="Times New Roman" w:hint="eastAsia"/>
          <w:szCs w:val="24"/>
        </w:rPr>
        <w:t>。</w:t>
      </w:r>
      <w:r w:rsidRPr="00206A62">
        <w:rPr>
          <w:rFonts w:ascii="Times New Roman" w:eastAsia="宋体" w:hAnsi="Times New Roman" w:cs="Times New Roman"/>
          <w:szCs w:val="24"/>
        </w:rPr>
        <w:t>设计输入不完整或者不正确则需要其</w:t>
      </w:r>
      <w:r w:rsidRPr="00206A62">
        <w:rPr>
          <w:rFonts w:ascii="Times New Roman" w:eastAsia="宋体" w:hAnsi="Times New Roman" w:cs="Times New Roman"/>
          <w:szCs w:val="24"/>
        </w:rPr>
        <w:lastRenderedPageBreak/>
        <w:t>他步骤来检测并完善</w:t>
      </w:r>
      <w:r w:rsidRPr="00206A62">
        <w:rPr>
          <w:rFonts w:ascii="Times New Roman" w:eastAsia="宋体" w:hAnsi="Times New Roman" w:cs="Times New Roman" w:hint="eastAsia"/>
          <w:szCs w:val="24"/>
        </w:rPr>
        <w:t>，</w:t>
      </w:r>
      <w:r w:rsidRPr="00206A62">
        <w:rPr>
          <w:rFonts w:ascii="Times New Roman" w:eastAsia="宋体" w:hAnsi="Times New Roman" w:cs="Times New Roman"/>
          <w:szCs w:val="24"/>
        </w:rPr>
        <w:t>直至</w:t>
      </w:r>
      <w:r>
        <w:rPr>
          <w:rFonts w:ascii="Times New Roman" w:eastAsia="宋体" w:hAnsi="Times New Roman" w:cs="Times New Roman"/>
          <w:szCs w:val="24"/>
        </w:rPr>
        <w:t>设计</w:t>
      </w:r>
      <w:r w:rsidRPr="00206A62">
        <w:rPr>
          <w:rFonts w:ascii="Times New Roman" w:eastAsia="宋体" w:hAnsi="Times New Roman" w:cs="Times New Roman"/>
          <w:szCs w:val="24"/>
        </w:rPr>
        <w:t>得到完整</w:t>
      </w:r>
      <w:r>
        <w:rPr>
          <w:rFonts w:ascii="Times New Roman" w:eastAsia="宋体" w:hAnsi="Times New Roman" w:cs="Times New Roman"/>
          <w:szCs w:val="24"/>
        </w:rPr>
        <w:t>的</w:t>
      </w:r>
      <w:r w:rsidRPr="00206A62">
        <w:rPr>
          <w:rFonts w:ascii="Times New Roman" w:eastAsia="宋体" w:hAnsi="Times New Roman" w:cs="Times New Roman"/>
          <w:szCs w:val="24"/>
        </w:rPr>
        <w:t>功能需求</w:t>
      </w:r>
      <w:r w:rsidRPr="00206A62">
        <w:rPr>
          <w:rFonts w:ascii="Times New Roman" w:eastAsia="宋体" w:hAnsi="Times New Roman" w:cs="Times New Roman" w:hint="eastAsia"/>
          <w:szCs w:val="24"/>
        </w:rPr>
        <w:t>。</w:t>
      </w:r>
      <w:r w:rsidRPr="00206A62">
        <w:rPr>
          <w:rFonts w:ascii="Times New Roman" w:eastAsia="宋体" w:hAnsi="Times New Roman" w:cs="Times New Roman"/>
          <w:szCs w:val="24"/>
        </w:rPr>
        <w:t>首先需要进行算法</w:t>
      </w:r>
      <w:r>
        <w:rPr>
          <w:rFonts w:ascii="Times New Roman" w:eastAsia="宋体" w:hAnsi="Times New Roman" w:cs="Times New Roman"/>
          <w:szCs w:val="24"/>
        </w:rPr>
        <w:t>方面的</w:t>
      </w:r>
      <w:r w:rsidRPr="00206A62">
        <w:rPr>
          <w:rFonts w:ascii="Times New Roman" w:eastAsia="宋体" w:hAnsi="Times New Roman" w:cs="Times New Roman"/>
          <w:szCs w:val="24"/>
        </w:rPr>
        <w:t>设计</w:t>
      </w:r>
      <w:r w:rsidRPr="00206A62">
        <w:rPr>
          <w:rFonts w:ascii="Times New Roman" w:eastAsia="宋体" w:hAnsi="Times New Roman" w:cs="Times New Roman" w:hint="eastAsia"/>
          <w:szCs w:val="24"/>
        </w:rPr>
        <w:t>，</w:t>
      </w:r>
      <w:r w:rsidRPr="00206A62">
        <w:rPr>
          <w:rFonts w:ascii="Times New Roman" w:eastAsia="宋体" w:hAnsi="Times New Roman" w:cs="Times New Roman"/>
          <w:szCs w:val="24"/>
        </w:rPr>
        <w:t>确定</w:t>
      </w:r>
      <w:r>
        <w:rPr>
          <w:rFonts w:ascii="Times New Roman" w:eastAsia="宋体" w:hAnsi="Times New Roman" w:cs="Times New Roman" w:hint="eastAsia"/>
          <w:szCs w:val="24"/>
        </w:rPr>
        <w:t>需要</w:t>
      </w:r>
      <w:r w:rsidRPr="00206A62">
        <w:rPr>
          <w:rFonts w:ascii="Times New Roman" w:eastAsia="宋体" w:hAnsi="Times New Roman" w:cs="Times New Roman"/>
          <w:szCs w:val="24"/>
        </w:rPr>
        <w:t>使用的算法和设计的逻辑结构</w:t>
      </w:r>
      <w:r w:rsidRPr="00206A62">
        <w:rPr>
          <w:rFonts w:ascii="Times New Roman" w:eastAsia="宋体" w:hAnsi="Times New Roman" w:cs="Times New Roman" w:hint="eastAsia"/>
          <w:szCs w:val="24"/>
        </w:rPr>
        <w:t>。</w:t>
      </w:r>
      <w:r w:rsidRPr="00206A62">
        <w:rPr>
          <w:rFonts w:ascii="Times New Roman" w:eastAsia="宋体" w:hAnsi="Times New Roman" w:cs="Times New Roman"/>
          <w:szCs w:val="24"/>
        </w:rPr>
        <w:t>其次</w:t>
      </w:r>
      <w:r w:rsidRPr="00206A62">
        <w:rPr>
          <w:rFonts w:ascii="Times New Roman" w:eastAsia="宋体" w:hAnsi="Times New Roman" w:cs="Times New Roman" w:hint="eastAsia"/>
          <w:szCs w:val="24"/>
        </w:rPr>
        <w:t>，</w:t>
      </w:r>
      <w:r w:rsidRPr="00206A62">
        <w:rPr>
          <w:rFonts w:ascii="Times New Roman" w:eastAsia="宋体" w:hAnsi="Times New Roman" w:cs="Times New Roman" w:hint="eastAsia"/>
          <w:szCs w:val="24"/>
        </w:rPr>
        <w:t>RTL</w:t>
      </w:r>
      <w:r w:rsidRPr="00206A62">
        <w:rPr>
          <w:rFonts w:ascii="Times New Roman" w:eastAsia="宋体" w:hAnsi="Times New Roman" w:cs="Times New Roman" w:hint="eastAsia"/>
          <w:szCs w:val="24"/>
        </w:rPr>
        <w:t>设计</w:t>
      </w:r>
      <w:r w:rsidRPr="00206A62">
        <w:rPr>
          <w:rFonts w:ascii="Times New Roman" w:eastAsia="宋体" w:hAnsi="Times New Roman" w:cs="Times New Roman"/>
          <w:szCs w:val="24"/>
        </w:rPr>
        <w:t>需要确定使用的硬件描述语言</w:t>
      </w:r>
      <w:r w:rsidRPr="00206A62">
        <w:rPr>
          <w:rFonts w:ascii="Times New Roman" w:eastAsia="宋体" w:hAnsi="Times New Roman" w:cs="Times New Roman" w:hint="eastAsia"/>
          <w:szCs w:val="24"/>
        </w:rPr>
        <w:t>，</w:t>
      </w:r>
      <w:r w:rsidRPr="00206A62">
        <w:rPr>
          <w:rFonts w:ascii="Times New Roman" w:eastAsia="宋体" w:hAnsi="Times New Roman" w:cs="Times New Roman"/>
          <w:szCs w:val="24"/>
        </w:rPr>
        <w:t>如</w:t>
      </w:r>
      <w:r w:rsidRPr="00206A62">
        <w:rPr>
          <w:rFonts w:ascii="Times New Roman" w:eastAsia="宋体" w:hAnsi="Times New Roman" w:cs="Times New Roman" w:hint="eastAsia"/>
          <w:szCs w:val="24"/>
        </w:rPr>
        <w:t>Verilog</w:t>
      </w:r>
      <w:r w:rsidRPr="00206A62">
        <w:rPr>
          <w:rFonts w:ascii="Times New Roman" w:eastAsia="宋体" w:hAnsi="Times New Roman" w:cs="Times New Roman"/>
          <w:szCs w:val="24"/>
        </w:rPr>
        <w:t xml:space="preserve"> HDL</w:t>
      </w:r>
      <w:r w:rsidRPr="00206A62">
        <w:rPr>
          <w:rFonts w:ascii="Times New Roman" w:eastAsia="宋体" w:hAnsi="Times New Roman" w:cs="Times New Roman"/>
          <w:szCs w:val="24"/>
        </w:rPr>
        <w:t>和</w:t>
      </w:r>
      <w:r w:rsidRPr="00206A62">
        <w:rPr>
          <w:rFonts w:ascii="Times New Roman" w:eastAsia="宋体" w:hAnsi="Times New Roman" w:cs="Times New Roman" w:hint="eastAsia"/>
          <w:szCs w:val="24"/>
        </w:rPr>
        <w:t>VHDL</w:t>
      </w:r>
      <w:r w:rsidRPr="00206A62">
        <w:rPr>
          <w:rFonts w:ascii="Times New Roman" w:eastAsia="宋体" w:hAnsi="Times New Roman" w:cs="Times New Roman" w:hint="eastAsia"/>
          <w:szCs w:val="24"/>
        </w:rPr>
        <w:t>。在硬件编程设计的时候，</w:t>
      </w:r>
      <w:r>
        <w:rPr>
          <w:rFonts w:ascii="Times New Roman" w:eastAsia="宋体" w:hAnsi="Times New Roman" w:cs="Times New Roman" w:hint="eastAsia"/>
          <w:szCs w:val="24"/>
        </w:rPr>
        <w:t>需要区别于软件编程思想，时刻考虑到硬件的特性，注意硬件并行处理，相比</w:t>
      </w:r>
      <w:r w:rsidRPr="00206A62">
        <w:rPr>
          <w:rFonts w:ascii="Times New Roman" w:eastAsia="宋体" w:hAnsi="Times New Roman" w:cs="Times New Roman" w:hint="eastAsia"/>
          <w:szCs w:val="24"/>
        </w:rPr>
        <w:t>软件</w:t>
      </w:r>
      <w:r>
        <w:rPr>
          <w:rFonts w:ascii="Times New Roman" w:eastAsia="宋体" w:hAnsi="Times New Roman" w:cs="Times New Roman" w:hint="eastAsia"/>
          <w:szCs w:val="24"/>
        </w:rPr>
        <w:t>存有</w:t>
      </w:r>
      <w:r w:rsidRPr="00206A62">
        <w:rPr>
          <w:rFonts w:ascii="Times New Roman" w:eastAsia="宋体" w:hAnsi="Times New Roman" w:cs="Times New Roman" w:hint="eastAsia"/>
          <w:szCs w:val="24"/>
        </w:rPr>
        <w:t>较大差异。</w:t>
      </w:r>
    </w:p>
    <w:p w:rsidR="00DF7327" w:rsidRDefault="00DF7327" w:rsidP="00DF7327">
      <w:pPr>
        <w:pStyle w:val="a3"/>
        <w:numPr>
          <w:ilvl w:val="0"/>
          <w:numId w:val="24"/>
        </w:numPr>
        <w:ind w:firstLineChars="0"/>
      </w:pPr>
      <w:r>
        <w:t>功能仿真</w:t>
      </w:r>
    </w:p>
    <w:p w:rsidR="00DF7327" w:rsidRPr="00206A62" w:rsidRDefault="00DF7327" w:rsidP="00DF7327">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szCs w:val="24"/>
        </w:rPr>
        <w:t>功能仿真是在硬件编程语言语法检查后</w:t>
      </w:r>
      <w:r w:rsidRPr="00206A62">
        <w:rPr>
          <w:rFonts w:ascii="Times New Roman" w:eastAsia="宋体" w:hAnsi="Times New Roman" w:cs="Times New Roman" w:hint="eastAsia"/>
          <w:szCs w:val="24"/>
        </w:rPr>
        <w:t>，</w:t>
      </w:r>
      <w:r w:rsidRPr="00206A62">
        <w:rPr>
          <w:rFonts w:ascii="Times New Roman" w:eastAsia="宋体" w:hAnsi="Times New Roman" w:cs="Times New Roman"/>
          <w:szCs w:val="24"/>
        </w:rPr>
        <w:t>在编译前进行的逻辑功能验证</w:t>
      </w:r>
      <w:r w:rsidRPr="00206A62">
        <w:rPr>
          <w:rFonts w:ascii="Times New Roman" w:eastAsia="宋体" w:hAnsi="Times New Roman" w:cs="Times New Roman" w:hint="eastAsia"/>
          <w:szCs w:val="24"/>
        </w:rPr>
        <w:t>，</w:t>
      </w:r>
      <w:r w:rsidRPr="00206A62">
        <w:rPr>
          <w:rFonts w:ascii="Times New Roman" w:eastAsia="宋体" w:hAnsi="Times New Roman" w:cs="Times New Roman"/>
          <w:szCs w:val="24"/>
        </w:rPr>
        <w:t>这对于初步的功能测试非常重要</w:t>
      </w:r>
      <w:r w:rsidRPr="00206A62">
        <w:rPr>
          <w:rFonts w:ascii="Times New Roman" w:eastAsia="宋体" w:hAnsi="Times New Roman" w:cs="Times New Roman" w:hint="eastAsia"/>
          <w:szCs w:val="24"/>
        </w:rPr>
        <w:t>，</w:t>
      </w:r>
      <w:r>
        <w:rPr>
          <w:rFonts w:ascii="Times New Roman" w:eastAsia="宋体" w:hAnsi="Times New Roman" w:cs="Times New Roman"/>
          <w:szCs w:val="24"/>
        </w:rPr>
        <w:t>可以快速</w:t>
      </w:r>
      <w:r w:rsidRPr="00206A62">
        <w:rPr>
          <w:rFonts w:ascii="Times New Roman" w:eastAsia="宋体" w:hAnsi="Times New Roman" w:cs="Times New Roman"/>
          <w:szCs w:val="24"/>
        </w:rPr>
        <w:t>了解设计输入的正确与否</w:t>
      </w:r>
      <w:r w:rsidRPr="00206A62">
        <w:rPr>
          <w:rFonts w:ascii="Times New Roman" w:eastAsia="宋体" w:hAnsi="Times New Roman" w:cs="Times New Roman" w:hint="eastAsia"/>
          <w:szCs w:val="24"/>
        </w:rPr>
        <w:t>。</w:t>
      </w:r>
      <w:r>
        <w:rPr>
          <w:rFonts w:ascii="Times New Roman" w:eastAsia="宋体" w:hAnsi="Times New Roman" w:cs="Times New Roman"/>
          <w:szCs w:val="24"/>
        </w:rPr>
        <w:t>如果发现错误则可以及时</w:t>
      </w:r>
      <w:r w:rsidRPr="00206A62">
        <w:rPr>
          <w:rFonts w:ascii="Times New Roman" w:eastAsia="宋体" w:hAnsi="Times New Roman" w:cs="Times New Roman"/>
          <w:szCs w:val="24"/>
        </w:rPr>
        <w:t>返回设计输入进行修正</w:t>
      </w:r>
      <w:r w:rsidRPr="00206A62">
        <w:rPr>
          <w:rFonts w:ascii="Times New Roman" w:eastAsia="宋体" w:hAnsi="Times New Roman" w:cs="Times New Roman" w:hint="eastAsia"/>
          <w:szCs w:val="24"/>
        </w:rPr>
        <w:t>。</w:t>
      </w:r>
      <w:r w:rsidRPr="00206A62">
        <w:rPr>
          <w:rFonts w:ascii="Times New Roman" w:eastAsia="宋体" w:hAnsi="Times New Roman" w:cs="Times New Roman"/>
          <w:szCs w:val="24"/>
        </w:rPr>
        <w:t>功能仿真一般使用的仿真工具有</w:t>
      </w:r>
      <w:r w:rsidRPr="00206A62">
        <w:rPr>
          <w:rFonts w:ascii="Times New Roman" w:eastAsia="宋体" w:hAnsi="Times New Roman" w:cs="Times New Roman" w:hint="eastAsia"/>
          <w:szCs w:val="24"/>
        </w:rPr>
        <w:t>：</w:t>
      </w:r>
      <w:r w:rsidRPr="00206A62">
        <w:rPr>
          <w:rFonts w:ascii="Times New Roman" w:eastAsia="宋体" w:hAnsi="Times New Roman" w:cs="Times New Roman"/>
          <w:szCs w:val="24"/>
        </w:rPr>
        <w:t>Synopsys VCS</w:t>
      </w:r>
      <w:r w:rsidRPr="00206A62">
        <w:rPr>
          <w:rFonts w:ascii="Times New Roman" w:eastAsia="宋体" w:hAnsi="Times New Roman" w:cs="Times New Roman" w:hint="eastAsia"/>
          <w:szCs w:val="24"/>
        </w:rPr>
        <w:t>、</w:t>
      </w:r>
      <w:r w:rsidRPr="00206A62">
        <w:rPr>
          <w:rFonts w:ascii="Times New Roman" w:eastAsia="宋体" w:hAnsi="Times New Roman" w:cs="Times New Roman" w:hint="eastAsia"/>
          <w:szCs w:val="24"/>
        </w:rPr>
        <w:t xml:space="preserve">Mentor </w:t>
      </w:r>
      <w:r>
        <w:rPr>
          <w:rFonts w:ascii="Times New Roman" w:eastAsia="宋体" w:hAnsi="Times New Roman" w:cs="Times New Roman" w:hint="eastAsia"/>
          <w:szCs w:val="24"/>
        </w:rPr>
        <w:t>ModelSim</w:t>
      </w:r>
      <w:r w:rsidRPr="00206A62">
        <w:rPr>
          <w:rFonts w:ascii="Times New Roman" w:eastAsia="宋体" w:hAnsi="Times New Roman" w:cs="Times New Roman" w:hint="eastAsia"/>
          <w:szCs w:val="24"/>
        </w:rPr>
        <w:t>、</w:t>
      </w:r>
      <w:r w:rsidRPr="00206A62">
        <w:rPr>
          <w:rFonts w:ascii="Times New Roman" w:eastAsia="宋体" w:hAnsi="Times New Roman" w:cs="Times New Roman" w:hint="eastAsia"/>
          <w:szCs w:val="24"/>
        </w:rPr>
        <w:t>Xilinx</w:t>
      </w:r>
      <w:r w:rsidRPr="00206A62">
        <w:rPr>
          <w:rFonts w:ascii="Times New Roman" w:eastAsia="宋体" w:hAnsi="Times New Roman" w:cs="Times New Roman"/>
          <w:szCs w:val="24"/>
        </w:rPr>
        <w:t xml:space="preserve"> ISE</w:t>
      </w:r>
      <w:r w:rsidRPr="00206A62">
        <w:rPr>
          <w:rFonts w:ascii="Times New Roman" w:eastAsia="宋体" w:hAnsi="Times New Roman" w:cs="Times New Roman"/>
          <w:szCs w:val="24"/>
        </w:rPr>
        <w:t>等</w:t>
      </w:r>
      <w:r w:rsidRPr="00206A62">
        <w:rPr>
          <w:rFonts w:ascii="Times New Roman" w:eastAsia="宋体" w:hAnsi="Times New Roman" w:cs="Times New Roman" w:hint="eastAsia"/>
          <w:szCs w:val="24"/>
        </w:rPr>
        <w:t>。</w:t>
      </w:r>
    </w:p>
    <w:p w:rsidR="00DF7327" w:rsidRDefault="00DF7327" w:rsidP="00DF7327">
      <w:pPr>
        <w:pStyle w:val="a3"/>
        <w:numPr>
          <w:ilvl w:val="0"/>
          <w:numId w:val="24"/>
        </w:numPr>
        <w:ind w:firstLineChars="0"/>
      </w:pPr>
      <w:r>
        <w:t>综合优化</w:t>
      </w:r>
    </w:p>
    <w:p w:rsidR="00DF7327" w:rsidRPr="00206A62" w:rsidRDefault="00DF7327" w:rsidP="00DF7327">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通过综合和优化</w:t>
      </w:r>
      <w:r>
        <w:rPr>
          <w:rFonts w:ascii="Times New Roman" w:eastAsia="宋体" w:hAnsi="Times New Roman" w:cs="Times New Roman" w:hint="eastAsia"/>
          <w:szCs w:val="24"/>
        </w:rPr>
        <w:t>这个过程</w:t>
      </w:r>
      <w:r w:rsidRPr="00206A62">
        <w:rPr>
          <w:rFonts w:ascii="Times New Roman" w:eastAsia="宋体" w:hAnsi="Times New Roman" w:cs="Times New Roman" w:hint="eastAsia"/>
          <w:szCs w:val="24"/>
        </w:rPr>
        <w:t>，可以将设计输入的</w:t>
      </w:r>
      <w:r w:rsidRPr="002E253C">
        <w:rPr>
          <w:rFonts w:ascii="Times New Roman" w:eastAsia="宋体" w:hAnsi="Times New Roman" w:cs="Times New Roman" w:hint="eastAsia"/>
          <w:szCs w:val="24"/>
        </w:rPr>
        <w:t>寄存器转换级电路</w:t>
      </w:r>
      <w:r>
        <w:rPr>
          <w:rFonts w:ascii="Times New Roman" w:eastAsia="宋体" w:hAnsi="Times New Roman" w:cs="Times New Roman" w:hint="eastAsia"/>
          <w:szCs w:val="24"/>
        </w:rPr>
        <w:t>（</w:t>
      </w:r>
      <w:r w:rsidRPr="00206A62">
        <w:rPr>
          <w:rFonts w:ascii="Times New Roman" w:eastAsia="宋体" w:hAnsi="Times New Roman" w:cs="Times New Roman" w:hint="eastAsia"/>
          <w:szCs w:val="24"/>
        </w:rPr>
        <w:t>RTL</w:t>
      </w:r>
      <w:r>
        <w:rPr>
          <w:rFonts w:ascii="Times New Roman" w:eastAsia="宋体" w:hAnsi="Times New Roman" w:cs="Times New Roman" w:hint="eastAsia"/>
          <w:szCs w:val="24"/>
        </w:rPr>
        <w:t>，</w:t>
      </w:r>
      <w:r w:rsidRPr="002E253C">
        <w:rPr>
          <w:rFonts w:ascii="Times New Roman" w:eastAsia="宋体" w:hAnsi="Times New Roman" w:cs="Times New Roman"/>
          <w:szCs w:val="24"/>
        </w:rPr>
        <w:t>Register Transfer Level</w:t>
      </w:r>
      <w:r>
        <w:rPr>
          <w:rFonts w:ascii="Times New Roman" w:eastAsia="宋体" w:hAnsi="Times New Roman" w:cs="Times New Roman" w:hint="eastAsia"/>
          <w:szCs w:val="24"/>
        </w:rPr>
        <w:t>）</w:t>
      </w:r>
      <w:r w:rsidRPr="00206A62">
        <w:rPr>
          <w:rFonts w:ascii="Times New Roman" w:eastAsia="宋体" w:hAnsi="Times New Roman" w:cs="Times New Roman" w:hint="eastAsia"/>
          <w:szCs w:val="24"/>
        </w:rPr>
        <w:t>代码</w:t>
      </w:r>
      <w:r>
        <w:rPr>
          <w:rFonts w:ascii="Times New Roman" w:eastAsia="宋体" w:hAnsi="Times New Roman" w:cs="Times New Roman" w:hint="eastAsia"/>
          <w:szCs w:val="24"/>
        </w:rPr>
        <w:t>，</w:t>
      </w:r>
      <w:r w:rsidRPr="00206A62">
        <w:rPr>
          <w:rFonts w:ascii="Times New Roman" w:eastAsia="宋体" w:hAnsi="Times New Roman" w:cs="Times New Roman" w:hint="eastAsia"/>
          <w:szCs w:val="24"/>
        </w:rPr>
        <w:t>生成得到实际电路</w:t>
      </w:r>
      <w:r>
        <w:rPr>
          <w:rFonts w:ascii="Times New Roman" w:eastAsia="宋体" w:hAnsi="Times New Roman" w:cs="Times New Roman" w:hint="eastAsia"/>
          <w:szCs w:val="24"/>
        </w:rPr>
        <w:t>连接关系</w:t>
      </w:r>
      <w:r w:rsidRPr="00206A62">
        <w:rPr>
          <w:rFonts w:ascii="Times New Roman" w:eastAsia="宋体" w:hAnsi="Times New Roman" w:cs="Times New Roman" w:hint="eastAsia"/>
          <w:szCs w:val="24"/>
        </w:rPr>
        <w:t>的</w:t>
      </w:r>
      <w:proofErr w:type="gramStart"/>
      <w:r w:rsidRPr="00206A62">
        <w:rPr>
          <w:rFonts w:ascii="Times New Roman" w:eastAsia="宋体" w:hAnsi="Times New Roman" w:cs="Times New Roman" w:hint="eastAsia"/>
          <w:szCs w:val="24"/>
        </w:rPr>
        <w:t>网表</w:t>
      </w:r>
      <w:r>
        <w:rPr>
          <w:rFonts w:ascii="Times New Roman" w:eastAsia="宋体" w:hAnsi="Times New Roman" w:cs="Times New Roman" w:hint="eastAsia"/>
          <w:szCs w:val="24"/>
        </w:rPr>
        <w:t>类型</w:t>
      </w:r>
      <w:proofErr w:type="gramEnd"/>
      <w:r w:rsidRPr="00206A62">
        <w:rPr>
          <w:rFonts w:ascii="Times New Roman" w:eastAsia="宋体" w:hAnsi="Times New Roman" w:cs="Times New Roman" w:hint="eastAsia"/>
          <w:szCs w:val="24"/>
        </w:rPr>
        <w:t>文件</w:t>
      </w:r>
      <w:fldSimple w:instr=" REF _Ref477129939 \r \h  \* MERGEFORMAT ">
        <w:r w:rsidRPr="000D5A41">
          <w:rPr>
            <w:rFonts w:ascii="Times New Roman" w:eastAsia="宋体" w:hAnsi="Times New Roman" w:cs="Times New Roman"/>
            <w:szCs w:val="24"/>
            <w:vertAlign w:val="superscript"/>
          </w:rPr>
          <w:t>[34]</w:t>
        </w:r>
      </w:fldSimple>
      <w:r w:rsidRPr="00206A62">
        <w:rPr>
          <w:rFonts w:ascii="Times New Roman" w:eastAsia="宋体" w:hAnsi="Times New Roman" w:cs="Times New Roman" w:hint="eastAsia"/>
          <w:szCs w:val="24"/>
        </w:rPr>
        <w:t>。按照基本的设计原则</w:t>
      </w:r>
      <w:r>
        <w:rPr>
          <w:rFonts w:ascii="Times New Roman" w:eastAsia="宋体" w:hAnsi="Times New Roman" w:cs="Times New Roman" w:hint="eastAsia"/>
          <w:szCs w:val="24"/>
        </w:rPr>
        <w:t>，</w:t>
      </w:r>
      <w:r w:rsidRPr="00206A62">
        <w:rPr>
          <w:rFonts w:ascii="Times New Roman" w:eastAsia="宋体" w:hAnsi="Times New Roman" w:cs="Times New Roman" w:hint="eastAsia"/>
          <w:szCs w:val="24"/>
        </w:rPr>
        <w:t>可以对设计的芯片编程进行优化，实现更高效率的电路实现。提高算法速度的思想主要有：面积与速度的平衡和互换，逻辑复制减少路径延迟，串并转换提高吞吐率和流水线结构等。</w:t>
      </w:r>
    </w:p>
    <w:p w:rsidR="00DF7327" w:rsidRDefault="00DF7327" w:rsidP="00DF7327">
      <w:pPr>
        <w:pStyle w:val="a3"/>
        <w:numPr>
          <w:ilvl w:val="0"/>
          <w:numId w:val="24"/>
        </w:numPr>
        <w:ind w:firstLineChars="0"/>
      </w:pPr>
      <w:r>
        <w:t>布局布线</w:t>
      </w:r>
    </w:p>
    <w:p w:rsidR="00DF7327" w:rsidRPr="00206A62" w:rsidRDefault="00DF7327" w:rsidP="00DF7327">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szCs w:val="24"/>
        </w:rPr>
        <w:t>通过布局和布线</w:t>
      </w:r>
      <w:r w:rsidRPr="00206A62">
        <w:rPr>
          <w:rFonts w:ascii="Times New Roman" w:eastAsia="宋体" w:hAnsi="Times New Roman" w:cs="Times New Roman" w:hint="eastAsia"/>
          <w:szCs w:val="24"/>
        </w:rPr>
        <w:t>，</w:t>
      </w:r>
      <w:proofErr w:type="gramStart"/>
      <w:r w:rsidRPr="00206A62">
        <w:rPr>
          <w:rFonts w:ascii="Times New Roman" w:eastAsia="宋体" w:hAnsi="Times New Roman" w:cs="Times New Roman"/>
          <w:szCs w:val="24"/>
        </w:rPr>
        <w:t>将网表文件</w:t>
      </w:r>
      <w:proofErr w:type="gramEnd"/>
      <w:r w:rsidRPr="00206A62">
        <w:rPr>
          <w:rFonts w:ascii="Times New Roman" w:eastAsia="宋体" w:hAnsi="Times New Roman" w:cs="Times New Roman"/>
          <w:szCs w:val="24"/>
        </w:rPr>
        <w:t>按照约束</w:t>
      </w:r>
      <w:r>
        <w:rPr>
          <w:rFonts w:ascii="Times New Roman" w:eastAsia="宋体" w:hAnsi="Times New Roman" w:cs="Times New Roman" w:hint="eastAsia"/>
          <w:szCs w:val="24"/>
        </w:rPr>
        <w:t>，</w:t>
      </w:r>
      <w:r w:rsidRPr="00206A62">
        <w:rPr>
          <w:rFonts w:ascii="Times New Roman" w:eastAsia="宋体" w:hAnsi="Times New Roman" w:cs="Times New Roman"/>
          <w:szCs w:val="24"/>
        </w:rPr>
        <w:t>生成可以下载到板上进行测试的比特</w:t>
      </w:r>
      <w:proofErr w:type="gramStart"/>
      <w:r w:rsidRPr="00206A62">
        <w:rPr>
          <w:rFonts w:ascii="Times New Roman" w:eastAsia="宋体" w:hAnsi="Times New Roman" w:cs="Times New Roman"/>
          <w:szCs w:val="24"/>
        </w:rPr>
        <w:t>流数据</w:t>
      </w:r>
      <w:proofErr w:type="gramEnd"/>
      <w:r w:rsidRPr="00206A62">
        <w:rPr>
          <w:rFonts w:ascii="Times New Roman" w:eastAsia="宋体" w:hAnsi="Times New Roman" w:cs="Times New Roman"/>
          <w:szCs w:val="24"/>
        </w:rPr>
        <w:t>文件</w:t>
      </w:r>
      <w:r w:rsidRPr="00206A62">
        <w:rPr>
          <w:rFonts w:ascii="Times New Roman" w:eastAsia="宋体" w:hAnsi="Times New Roman" w:cs="Times New Roman" w:hint="eastAsia"/>
          <w:szCs w:val="24"/>
        </w:rPr>
        <w:t>。</w:t>
      </w:r>
      <w:r>
        <w:rPr>
          <w:rFonts w:ascii="Times New Roman" w:eastAsia="宋体" w:hAnsi="Times New Roman" w:cs="Times New Roman" w:hint="eastAsia"/>
          <w:szCs w:val="24"/>
        </w:rPr>
        <w:t>一般对于</w:t>
      </w:r>
      <w:r>
        <w:rPr>
          <w:rFonts w:ascii="Times New Roman" w:eastAsia="宋体" w:hAnsi="Times New Roman" w:cs="Times New Roman" w:hint="eastAsia"/>
          <w:szCs w:val="24"/>
        </w:rPr>
        <w:t>ASIC</w:t>
      </w:r>
      <w:r>
        <w:rPr>
          <w:rFonts w:ascii="Times New Roman" w:eastAsia="宋体" w:hAnsi="Times New Roman" w:cs="Times New Roman" w:hint="eastAsia"/>
          <w:szCs w:val="24"/>
        </w:rPr>
        <w:t>的布局和布线需要自行设计，给出布局布线的方案。但对于</w:t>
      </w:r>
      <w:r>
        <w:rPr>
          <w:rFonts w:ascii="Times New Roman" w:eastAsia="宋体" w:hAnsi="Times New Roman" w:cs="Times New Roman" w:hint="eastAsia"/>
          <w:szCs w:val="24"/>
        </w:rPr>
        <w:t>FPGA</w:t>
      </w:r>
      <w:r>
        <w:rPr>
          <w:rFonts w:ascii="Times New Roman" w:eastAsia="宋体" w:hAnsi="Times New Roman" w:cs="Times New Roman" w:hint="eastAsia"/>
          <w:szCs w:val="24"/>
        </w:rPr>
        <w:t>的开发，所使用开发平台的工具，一般都具有根据设计输入的代码进行布局布线的流程，所以在</w:t>
      </w:r>
      <w:r>
        <w:rPr>
          <w:rFonts w:ascii="Times New Roman" w:eastAsia="宋体" w:hAnsi="Times New Roman" w:cs="Times New Roman" w:hint="eastAsia"/>
          <w:szCs w:val="24"/>
        </w:rPr>
        <w:t>FPGA</w:t>
      </w:r>
      <w:r>
        <w:rPr>
          <w:rFonts w:ascii="Times New Roman" w:eastAsia="宋体" w:hAnsi="Times New Roman" w:cs="Times New Roman" w:hint="eastAsia"/>
          <w:szCs w:val="24"/>
        </w:rPr>
        <w:t>的开发中一般可以省去这部分的设计任务，直接使用软件得出比特</w:t>
      </w:r>
      <w:proofErr w:type="gramStart"/>
      <w:r>
        <w:rPr>
          <w:rFonts w:ascii="Times New Roman" w:eastAsia="宋体" w:hAnsi="Times New Roman" w:cs="Times New Roman" w:hint="eastAsia"/>
          <w:szCs w:val="24"/>
        </w:rPr>
        <w:t>流数据</w:t>
      </w:r>
      <w:proofErr w:type="gramEnd"/>
      <w:r>
        <w:rPr>
          <w:rFonts w:ascii="Times New Roman" w:eastAsia="宋体" w:hAnsi="Times New Roman" w:cs="Times New Roman" w:hint="eastAsia"/>
          <w:szCs w:val="24"/>
        </w:rPr>
        <w:t>文件。</w:t>
      </w:r>
    </w:p>
    <w:p w:rsidR="00DF7327" w:rsidRDefault="00DF7327" w:rsidP="00DF7327">
      <w:pPr>
        <w:pStyle w:val="a3"/>
        <w:numPr>
          <w:ilvl w:val="0"/>
          <w:numId w:val="24"/>
        </w:numPr>
        <w:ind w:firstLineChars="0"/>
      </w:pPr>
      <w:r>
        <w:t>时序仿真</w:t>
      </w:r>
    </w:p>
    <w:p w:rsidR="00DF7327" w:rsidRPr="00206A62" w:rsidRDefault="00DF7327" w:rsidP="00DF7327">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时序仿真一般被称作后仿真，是在</w:t>
      </w:r>
      <w:r>
        <w:rPr>
          <w:rFonts w:ascii="Times New Roman" w:eastAsia="宋体" w:hAnsi="Times New Roman" w:cs="Times New Roman" w:hint="eastAsia"/>
          <w:szCs w:val="24"/>
        </w:rPr>
        <w:t>经过</w:t>
      </w:r>
      <w:r w:rsidRPr="00206A62">
        <w:rPr>
          <w:rFonts w:ascii="Times New Roman" w:eastAsia="宋体" w:hAnsi="Times New Roman" w:cs="Times New Roman" w:hint="eastAsia"/>
          <w:szCs w:val="24"/>
        </w:rPr>
        <w:t>布局布线后</w:t>
      </w:r>
      <w:r>
        <w:rPr>
          <w:rFonts w:ascii="Times New Roman" w:eastAsia="宋体" w:hAnsi="Times New Roman" w:cs="Times New Roman" w:hint="eastAsia"/>
          <w:szCs w:val="24"/>
        </w:rPr>
        <w:t>，将器件和各模块的延迟数据</w:t>
      </w:r>
      <w:r w:rsidRPr="00206A62">
        <w:rPr>
          <w:rFonts w:ascii="Times New Roman" w:eastAsia="宋体" w:hAnsi="Times New Roman" w:cs="Times New Roman" w:hint="eastAsia"/>
          <w:szCs w:val="24"/>
        </w:rPr>
        <w:t>经过分析，对电路行为做出</w:t>
      </w:r>
      <w:r>
        <w:rPr>
          <w:rFonts w:ascii="Times New Roman" w:eastAsia="宋体" w:hAnsi="Times New Roman" w:cs="Times New Roman" w:hint="eastAsia"/>
          <w:szCs w:val="24"/>
        </w:rPr>
        <w:t>预期估计</w:t>
      </w:r>
      <w:r w:rsidRPr="00206A62">
        <w:rPr>
          <w:rFonts w:ascii="Times New Roman" w:eastAsia="宋体" w:hAnsi="Times New Roman" w:cs="Times New Roman" w:hint="eastAsia"/>
          <w:szCs w:val="24"/>
        </w:rPr>
        <w:t>。</w:t>
      </w:r>
      <w:r>
        <w:rPr>
          <w:rFonts w:ascii="Times New Roman" w:eastAsia="宋体" w:hAnsi="Times New Roman" w:cs="Times New Roman" w:hint="eastAsia"/>
          <w:szCs w:val="24"/>
        </w:rPr>
        <w:t>使用的仿真器可以和功能仿真相同，不同的是在仿真中加入了延迟</w:t>
      </w:r>
      <w:r w:rsidRPr="00206A62">
        <w:rPr>
          <w:rFonts w:ascii="Times New Roman" w:eastAsia="宋体" w:hAnsi="Times New Roman" w:cs="Times New Roman" w:hint="eastAsia"/>
          <w:szCs w:val="24"/>
        </w:rPr>
        <w:t>考虑。</w:t>
      </w:r>
    </w:p>
    <w:p w:rsidR="00DF7327" w:rsidRDefault="00DF7327" w:rsidP="00DF7327">
      <w:pPr>
        <w:pStyle w:val="a3"/>
        <w:numPr>
          <w:ilvl w:val="0"/>
          <w:numId w:val="24"/>
        </w:numPr>
        <w:ind w:firstLineChars="0"/>
      </w:pPr>
      <w:r>
        <w:t>板上验证</w:t>
      </w:r>
    </w:p>
    <w:p w:rsidR="00DF7327" w:rsidRPr="00206A62" w:rsidRDefault="00DF7327" w:rsidP="00DF7327">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将已经设计好并且</w:t>
      </w:r>
      <w:r>
        <w:rPr>
          <w:rFonts w:ascii="Times New Roman" w:eastAsia="宋体" w:hAnsi="Times New Roman" w:cs="Times New Roman" w:hint="eastAsia"/>
          <w:szCs w:val="24"/>
        </w:rPr>
        <w:t>通过了</w:t>
      </w:r>
      <w:r w:rsidRPr="00206A62">
        <w:rPr>
          <w:rFonts w:ascii="Times New Roman" w:eastAsia="宋体" w:hAnsi="Times New Roman" w:cs="Times New Roman" w:hint="eastAsia"/>
          <w:szCs w:val="24"/>
        </w:rPr>
        <w:t>仿真测试的编程数据文件</w:t>
      </w:r>
      <w:r>
        <w:rPr>
          <w:rFonts w:ascii="Times New Roman" w:eastAsia="宋体" w:hAnsi="Times New Roman" w:cs="Times New Roman" w:hint="eastAsia"/>
          <w:szCs w:val="24"/>
        </w:rPr>
        <w:t>，通过</w:t>
      </w:r>
      <w:r>
        <w:rPr>
          <w:rFonts w:ascii="Times New Roman" w:eastAsia="宋体" w:hAnsi="Times New Roman" w:cs="Times New Roman" w:hint="eastAsia"/>
          <w:szCs w:val="24"/>
        </w:rPr>
        <w:t>JTAG</w:t>
      </w:r>
      <w:r>
        <w:rPr>
          <w:rFonts w:ascii="Times New Roman" w:eastAsia="宋体" w:hAnsi="Times New Roman" w:cs="Times New Roman" w:hint="eastAsia"/>
          <w:szCs w:val="24"/>
        </w:rPr>
        <w:t>接口</w:t>
      </w:r>
      <w:r w:rsidRPr="00206A62">
        <w:rPr>
          <w:rFonts w:ascii="Times New Roman" w:eastAsia="宋体" w:hAnsi="Times New Roman" w:cs="Times New Roman" w:hint="eastAsia"/>
          <w:szCs w:val="24"/>
        </w:rPr>
        <w:t>下载到</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板上</w:t>
      </w:r>
      <w:r>
        <w:rPr>
          <w:rFonts w:ascii="Times New Roman" w:eastAsia="宋体" w:hAnsi="Times New Roman" w:cs="Times New Roman" w:hint="eastAsia"/>
          <w:szCs w:val="24"/>
        </w:rPr>
        <w:t>，然后</w:t>
      </w:r>
      <w:r w:rsidRPr="00206A62">
        <w:rPr>
          <w:rFonts w:ascii="Times New Roman" w:eastAsia="宋体" w:hAnsi="Times New Roman" w:cs="Times New Roman" w:hint="eastAsia"/>
          <w:szCs w:val="24"/>
        </w:rPr>
        <w:t>测试验证</w:t>
      </w:r>
      <w:r>
        <w:rPr>
          <w:rFonts w:ascii="Times New Roman" w:eastAsia="宋体" w:hAnsi="Times New Roman" w:cs="Times New Roman" w:hint="eastAsia"/>
          <w:szCs w:val="24"/>
        </w:rPr>
        <w:t>电路的实际</w:t>
      </w:r>
      <w:r w:rsidRPr="00206A62">
        <w:rPr>
          <w:rFonts w:ascii="Times New Roman" w:eastAsia="宋体" w:hAnsi="Times New Roman" w:cs="Times New Roman" w:hint="eastAsia"/>
          <w:szCs w:val="24"/>
        </w:rPr>
        <w:t>运行情况。</w:t>
      </w:r>
      <w:r>
        <w:rPr>
          <w:rFonts w:ascii="Times New Roman" w:eastAsia="宋体" w:hAnsi="Times New Roman" w:cs="Times New Roman" w:hint="eastAsia"/>
          <w:szCs w:val="24"/>
        </w:rPr>
        <w:t>如果仿真与预期一致，但是板上验证有差别，</w:t>
      </w:r>
      <w:r w:rsidRPr="00206A62">
        <w:rPr>
          <w:rFonts w:ascii="Times New Roman" w:eastAsia="宋体" w:hAnsi="Times New Roman" w:cs="Times New Roman" w:hint="eastAsia"/>
          <w:szCs w:val="24"/>
        </w:rPr>
        <w:t>则需要进行板上调试。一般可以使用逻辑分析仪或者</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芯片厂商提供的调试工具，如</w:t>
      </w:r>
      <w:r w:rsidRPr="00206A62">
        <w:rPr>
          <w:rFonts w:ascii="Times New Roman" w:eastAsia="宋体" w:hAnsi="Times New Roman" w:cs="Times New Roman" w:hint="eastAsia"/>
          <w:szCs w:val="24"/>
        </w:rPr>
        <w:t>Xilinx</w:t>
      </w:r>
      <w:r w:rsidRPr="00206A62">
        <w:rPr>
          <w:rFonts w:ascii="Times New Roman" w:eastAsia="宋体" w:hAnsi="Times New Roman" w:cs="Times New Roman"/>
          <w:szCs w:val="24"/>
        </w:rPr>
        <w:t xml:space="preserve"> ISE</w:t>
      </w:r>
      <w:r w:rsidRPr="00206A62">
        <w:rPr>
          <w:rFonts w:ascii="Times New Roman" w:eastAsia="宋体" w:hAnsi="Times New Roman" w:cs="Times New Roman"/>
          <w:szCs w:val="24"/>
        </w:rPr>
        <w:t>中的</w:t>
      </w:r>
      <w:r w:rsidRPr="00206A62">
        <w:rPr>
          <w:rFonts w:ascii="Times New Roman" w:eastAsia="宋体" w:hAnsi="Times New Roman" w:cs="Times New Roman"/>
          <w:szCs w:val="24"/>
        </w:rPr>
        <w:t>Chipscope</w:t>
      </w:r>
      <w:r w:rsidRPr="00206A62">
        <w:rPr>
          <w:rFonts w:ascii="Times New Roman" w:eastAsia="宋体" w:hAnsi="Times New Roman" w:cs="Times New Roman" w:hint="eastAsia"/>
          <w:szCs w:val="24"/>
        </w:rPr>
        <w:t>、</w:t>
      </w:r>
      <w:r w:rsidRPr="00206A62">
        <w:rPr>
          <w:rFonts w:ascii="Times New Roman" w:eastAsia="宋体" w:hAnsi="Times New Roman" w:cs="Times New Roman"/>
          <w:szCs w:val="24"/>
        </w:rPr>
        <w:t>Altera QuartusII</w:t>
      </w:r>
      <w:r w:rsidRPr="00206A62">
        <w:rPr>
          <w:rFonts w:ascii="Times New Roman" w:eastAsia="宋体" w:hAnsi="Times New Roman" w:cs="Times New Roman"/>
          <w:szCs w:val="24"/>
        </w:rPr>
        <w:t>中的</w:t>
      </w:r>
      <w:r w:rsidRPr="00206A62">
        <w:rPr>
          <w:rFonts w:ascii="Times New Roman" w:eastAsia="宋体" w:hAnsi="Times New Roman" w:cs="Times New Roman"/>
          <w:szCs w:val="24"/>
        </w:rPr>
        <w:t>SignalTapII</w:t>
      </w:r>
      <w:r w:rsidRPr="00206A62">
        <w:rPr>
          <w:rFonts w:ascii="Times New Roman" w:eastAsia="宋体" w:hAnsi="Times New Roman" w:cs="Times New Roman" w:hint="eastAsia"/>
          <w:szCs w:val="24"/>
        </w:rPr>
        <w:t>以及</w:t>
      </w:r>
      <w:r w:rsidRPr="00206A62">
        <w:rPr>
          <w:rFonts w:ascii="Times New Roman" w:eastAsia="宋体" w:hAnsi="Times New Roman" w:cs="Times New Roman" w:hint="eastAsia"/>
          <w:szCs w:val="24"/>
        </w:rPr>
        <w:t xml:space="preserve"> SignalProb</w:t>
      </w:r>
      <w:r w:rsidRPr="00206A62">
        <w:rPr>
          <w:rFonts w:ascii="Times New Roman" w:eastAsia="宋体" w:hAnsi="Times New Roman" w:cs="Times New Roman" w:hint="eastAsia"/>
          <w:szCs w:val="24"/>
        </w:rPr>
        <w:t>。</w:t>
      </w:r>
      <w:r>
        <w:rPr>
          <w:rFonts w:ascii="Times New Roman" w:eastAsia="宋体" w:hAnsi="Times New Roman" w:cs="Times New Roman" w:hint="eastAsia"/>
          <w:szCs w:val="24"/>
        </w:rPr>
        <w:t>例如使用</w:t>
      </w:r>
      <w:r>
        <w:rPr>
          <w:rFonts w:ascii="Times New Roman" w:eastAsia="宋体" w:hAnsi="Times New Roman" w:cs="Times New Roman" w:hint="eastAsia"/>
          <w:szCs w:val="24"/>
        </w:rPr>
        <w:t>Xilinx ISE</w:t>
      </w:r>
      <w:r>
        <w:rPr>
          <w:rFonts w:ascii="Times New Roman" w:eastAsia="宋体" w:hAnsi="Times New Roman" w:cs="Times New Roman" w:hint="eastAsia"/>
          <w:szCs w:val="24"/>
        </w:rPr>
        <w:t>的</w:t>
      </w:r>
      <w:r w:rsidRPr="00206A62">
        <w:rPr>
          <w:rFonts w:ascii="Times New Roman" w:eastAsia="宋体" w:hAnsi="Times New Roman" w:cs="Times New Roman"/>
          <w:szCs w:val="24"/>
        </w:rPr>
        <w:t>Chipscope</w:t>
      </w:r>
      <w:r>
        <w:rPr>
          <w:rFonts w:ascii="Times New Roman" w:eastAsia="宋体" w:hAnsi="Times New Roman" w:cs="Times New Roman"/>
          <w:szCs w:val="24"/>
        </w:rPr>
        <w:t>来调试</w:t>
      </w:r>
      <w:r>
        <w:rPr>
          <w:rFonts w:ascii="Times New Roman" w:eastAsia="宋体" w:hAnsi="Times New Roman" w:cs="Times New Roman" w:hint="eastAsia"/>
          <w:szCs w:val="24"/>
        </w:rPr>
        <w:t>，</w:t>
      </w:r>
      <w:r>
        <w:rPr>
          <w:rFonts w:ascii="Times New Roman" w:eastAsia="宋体" w:hAnsi="Times New Roman" w:cs="Times New Roman"/>
          <w:szCs w:val="24"/>
        </w:rPr>
        <w:t>需要编写</w:t>
      </w:r>
      <w:r>
        <w:rPr>
          <w:rFonts w:ascii="Times New Roman" w:eastAsia="宋体" w:hAnsi="Times New Roman" w:cs="Times New Roman"/>
          <w:szCs w:val="24"/>
        </w:rPr>
        <w:t>cdc</w:t>
      </w:r>
      <w:r>
        <w:rPr>
          <w:rFonts w:ascii="Times New Roman" w:eastAsia="宋体" w:hAnsi="Times New Roman" w:cs="Times New Roman"/>
          <w:szCs w:val="24"/>
        </w:rPr>
        <w:t>文件</w:t>
      </w:r>
      <w:r>
        <w:rPr>
          <w:rFonts w:ascii="Times New Roman" w:eastAsia="宋体" w:hAnsi="Times New Roman" w:cs="Times New Roman" w:hint="eastAsia"/>
          <w:szCs w:val="24"/>
        </w:rPr>
        <w:t>，</w:t>
      </w:r>
      <w:r>
        <w:rPr>
          <w:rFonts w:ascii="Times New Roman" w:eastAsia="宋体" w:hAnsi="Times New Roman" w:cs="Times New Roman"/>
          <w:szCs w:val="24"/>
        </w:rPr>
        <w:t>添加需要观察的信号和触发条件的信号</w:t>
      </w:r>
      <w:r>
        <w:rPr>
          <w:rFonts w:ascii="Times New Roman" w:eastAsia="宋体" w:hAnsi="Times New Roman" w:cs="Times New Roman" w:hint="eastAsia"/>
          <w:szCs w:val="24"/>
        </w:rPr>
        <w:t>，</w:t>
      </w:r>
      <w:r>
        <w:rPr>
          <w:rFonts w:ascii="Times New Roman" w:eastAsia="宋体" w:hAnsi="Times New Roman" w:cs="Times New Roman"/>
          <w:szCs w:val="24"/>
        </w:rPr>
        <w:t>并设置观察数据波形的周期深度</w:t>
      </w:r>
      <w:r>
        <w:rPr>
          <w:rFonts w:ascii="Times New Roman" w:eastAsia="宋体" w:hAnsi="Times New Roman" w:cs="Times New Roman" w:hint="eastAsia"/>
          <w:szCs w:val="24"/>
        </w:rPr>
        <w:t>，</w:t>
      </w:r>
      <w:r>
        <w:rPr>
          <w:rFonts w:ascii="Times New Roman" w:eastAsia="宋体" w:hAnsi="Times New Roman" w:cs="Times New Roman"/>
          <w:szCs w:val="24"/>
        </w:rPr>
        <w:t>这和采样所选的时钟也有关系</w:t>
      </w:r>
      <w:r>
        <w:rPr>
          <w:rFonts w:ascii="Times New Roman" w:eastAsia="宋体" w:hAnsi="Times New Roman" w:cs="Times New Roman" w:hint="eastAsia"/>
          <w:szCs w:val="24"/>
        </w:rPr>
        <w:t>。</w:t>
      </w:r>
      <w:r>
        <w:rPr>
          <w:rFonts w:ascii="Times New Roman" w:eastAsia="宋体" w:hAnsi="Times New Roman" w:cs="Times New Roman"/>
          <w:szCs w:val="24"/>
        </w:rPr>
        <w:t>然后将</w:t>
      </w:r>
      <w:r>
        <w:rPr>
          <w:rFonts w:ascii="Times New Roman" w:eastAsia="宋体" w:hAnsi="Times New Roman" w:cs="Times New Roman" w:hint="eastAsia"/>
          <w:szCs w:val="24"/>
        </w:rPr>
        <w:t>比特</w:t>
      </w:r>
      <w:proofErr w:type="gramStart"/>
      <w:r>
        <w:rPr>
          <w:rFonts w:ascii="Times New Roman" w:eastAsia="宋体" w:hAnsi="Times New Roman" w:cs="Times New Roman" w:hint="eastAsia"/>
          <w:szCs w:val="24"/>
        </w:rPr>
        <w:t>流</w:t>
      </w:r>
      <w:r>
        <w:rPr>
          <w:rFonts w:ascii="Times New Roman" w:eastAsia="宋体" w:hAnsi="Times New Roman" w:cs="Times New Roman"/>
          <w:szCs w:val="24"/>
        </w:rPr>
        <w:t>文件</w:t>
      </w:r>
      <w:proofErr w:type="gramEnd"/>
      <w:r>
        <w:rPr>
          <w:rFonts w:ascii="Times New Roman" w:eastAsia="宋体" w:hAnsi="Times New Roman" w:cs="Times New Roman"/>
          <w:szCs w:val="24"/>
        </w:rPr>
        <w:t>下载到</w:t>
      </w:r>
      <w:r>
        <w:rPr>
          <w:rFonts w:ascii="Times New Roman" w:eastAsia="宋体" w:hAnsi="Times New Roman" w:cs="Times New Roman" w:hint="eastAsia"/>
          <w:szCs w:val="24"/>
        </w:rPr>
        <w:t>FPGA</w:t>
      </w:r>
      <w:r>
        <w:rPr>
          <w:rFonts w:ascii="Times New Roman" w:eastAsia="宋体" w:hAnsi="Times New Roman" w:cs="Times New Roman" w:hint="eastAsia"/>
          <w:szCs w:val="24"/>
        </w:rPr>
        <w:t>板上，</w:t>
      </w:r>
      <w:r w:rsidRPr="00206A62">
        <w:rPr>
          <w:rFonts w:ascii="Times New Roman" w:eastAsia="宋体" w:hAnsi="Times New Roman" w:cs="Times New Roman" w:hint="eastAsia"/>
          <w:szCs w:val="24"/>
        </w:rPr>
        <w:t>通过设定触发器，</w:t>
      </w:r>
      <w:r>
        <w:rPr>
          <w:rFonts w:ascii="Times New Roman" w:eastAsia="宋体" w:hAnsi="Times New Roman" w:cs="Times New Roman" w:hint="eastAsia"/>
          <w:szCs w:val="24"/>
        </w:rPr>
        <w:t>在模块运行到所设置的触发条件后，可以获得所需数据和信号，</w:t>
      </w:r>
      <w:r>
        <w:rPr>
          <w:rFonts w:ascii="Times New Roman" w:eastAsia="宋体" w:hAnsi="Times New Roman" w:cs="Times New Roman" w:hint="eastAsia"/>
          <w:szCs w:val="24"/>
        </w:rPr>
        <w:lastRenderedPageBreak/>
        <w:t>以及触发后的一定周期内</w:t>
      </w:r>
      <w:r w:rsidRPr="00206A62">
        <w:rPr>
          <w:rFonts w:ascii="Times New Roman" w:eastAsia="宋体" w:hAnsi="Times New Roman" w:cs="Times New Roman" w:hint="eastAsia"/>
          <w:szCs w:val="24"/>
        </w:rPr>
        <w:t>的数值变化情况。当然这种调试方式没有软件的灵活性大，但是基本可以满足板上调试的需求。</w:t>
      </w:r>
    </w:p>
    <w:p w:rsidR="00DF7327" w:rsidRPr="00206A62" w:rsidRDefault="00DF7327" w:rsidP="00206A62">
      <w:pPr>
        <w:spacing w:line="400" w:lineRule="exact"/>
        <w:ind w:firstLineChars="200" w:firstLine="480"/>
        <w:rPr>
          <w:rFonts w:ascii="Times New Roman" w:eastAsia="宋体" w:hAnsi="Times New Roman" w:cs="Times New Roman"/>
          <w:szCs w:val="24"/>
        </w:rPr>
      </w:pPr>
    </w:p>
    <w:p w:rsidR="003853DB" w:rsidRDefault="00D164B1" w:rsidP="00D164B1">
      <w:pPr>
        <w:pStyle w:val="11"/>
      </w:pPr>
      <w:bookmarkStart w:id="8" w:name="_Toc477307186"/>
      <w:r w:rsidRPr="00D164B1">
        <w:t>1.</w:t>
      </w:r>
      <w:r w:rsidR="00DF7327">
        <w:t>5</w:t>
      </w:r>
      <w:r w:rsidRPr="00D164B1">
        <w:t xml:space="preserve"> </w:t>
      </w:r>
      <w:r w:rsidR="00E425F9">
        <w:rPr>
          <w:rFonts w:hint="eastAsia"/>
        </w:rPr>
        <w:t>论文</w:t>
      </w:r>
      <w:r w:rsidR="006358D8" w:rsidRPr="00D164B1">
        <w:rPr>
          <w:rFonts w:hint="eastAsia"/>
        </w:rPr>
        <w:t>主要</w:t>
      </w:r>
      <w:r w:rsidR="00D97B84">
        <w:rPr>
          <w:rFonts w:hint="eastAsia"/>
        </w:rPr>
        <w:t>内容、创新点与</w:t>
      </w:r>
      <w:r w:rsidR="00285567" w:rsidRPr="00D164B1">
        <w:rPr>
          <w:rFonts w:hint="eastAsia"/>
        </w:rPr>
        <w:t>结构安排</w:t>
      </w:r>
      <w:bookmarkEnd w:id="8"/>
    </w:p>
    <w:p w:rsidR="005801CE" w:rsidRPr="00D164B1" w:rsidRDefault="005801CE" w:rsidP="005801CE">
      <w:pPr>
        <w:pStyle w:val="22"/>
      </w:pPr>
      <w:bookmarkStart w:id="9" w:name="_Toc477307187"/>
      <w:r>
        <w:rPr>
          <w:rFonts w:hint="eastAsia"/>
        </w:rPr>
        <w:t>1.</w:t>
      </w:r>
      <w:r w:rsidR="00DF7327">
        <w:t>5</w:t>
      </w:r>
      <w:r>
        <w:rPr>
          <w:rFonts w:hint="eastAsia"/>
        </w:rPr>
        <w:t xml:space="preserve">.1 </w:t>
      </w:r>
      <w:r>
        <w:t>论文主要内容</w:t>
      </w:r>
      <w:bookmarkEnd w:id="9"/>
    </w:p>
    <w:p w:rsidR="00327926" w:rsidRDefault="00D97B84" w:rsidP="00206A62">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本文</w:t>
      </w:r>
      <w:r>
        <w:rPr>
          <w:rFonts w:ascii="Times New Roman" w:eastAsia="宋体" w:hAnsi="Times New Roman" w:cs="Times New Roman"/>
          <w:szCs w:val="24"/>
        </w:rPr>
        <w:t>主要对</w:t>
      </w:r>
      <w:r>
        <w:rPr>
          <w:rFonts w:ascii="Times New Roman" w:eastAsia="宋体" w:hAnsi="Times New Roman" w:cs="Times New Roman" w:hint="eastAsia"/>
          <w:szCs w:val="24"/>
        </w:rPr>
        <w:t>面向</w:t>
      </w:r>
      <w:r>
        <w:rPr>
          <w:rFonts w:ascii="Times New Roman" w:eastAsia="宋体" w:hAnsi="Times New Roman" w:cs="Times New Roman" w:hint="eastAsia"/>
          <w:szCs w:val="24"/>
        </w:rPr>
        <w:t>C-RAN</w:t>
      </w:r>
      <w:r>
        <w:rPr>
          <w:rFonts w:ascii="Times New Roman" w:eastAsia="宋体" w:hAnsi="Times New Roman" w:cs="Times New Roman" w:hint="eastAsia"/>
          <w:szCs w:val="24"/>
        </w:rPr>
        <w:t>的架构</w:t>
      </w:r>
      <w:r w:rsidR="005574A6" w:rsidRPr="00206A62">
        <w:rPr>
          <w:rFonts w:ascii="Times New Roman" w:eastAsia="宋体" w:hAnsi="Times New Roman" w:cs="Times New Roman" w:hint="eastAsia"/>
          <w:szCs w:val="24"/>
        </w:rPr>
        <w:t>，搭建虚拟化平台，设计并实现了多个基于</w:t>
      </w:r>
      <w:r w:rsidR="005574A6" w:rsidRPr="00206A62">
        <w:rPr>
          <w:rFonts w:ascii="Times New Roman" w:eastAsia="宋体" w:hAnsi="Times New Roman" w:cs="Times New Roman" w:hint="eastAsia"/>
          <w:szCs w:val="24"/>
        </w:rPr>
        <w:t>PCIe</w:t>
      </w:r>
      <w:r w:rsidR="005574A6" w:rsidRPr="00206A62">
        <w:rPr>
          <w:rFonts w:ascii="Times New Roman" w:eastAsia="宋体" w:hAnsi="Times New Roman" w:cs="Times New Roman" w:hint="eastAsia"/>
          <w:szCs w:val="24"/>
        </w:rPr>
        <w:t>接口的硬件加速器，对</w:t>
      </w:r>
      <w:r w:rsidR="002A6AC1" w:rsidRPr="00206A62">
        <w:rPr>
          <w:rFonts w:ascii="Times New Roman" w:eastAsia="宋体" w:hAnsi="Times New Roman" w:cs="Times New Roman" w:hint="eastAsia"/>
          <w:szCs w:val="24"/>
        </w:rPr>
        <w:t>LTE</w:t>
      </w:r>
      <w:r w:rsidR="005574A6" w:rsidRPr="00206A62">
        <w:rPr>
          <w:rFonts w:ascii="Times New Roman" w:eastAsia="宋体" w:hAnsi="Times New Roman" w:cs="Times New Roman" w:hint="eastAsia"/>
          <w:szCs w:val="24"/>
        </w:rPr>
        <w:t>物理层的</w:t>
      </w:r>
      <w:r w:rsidR="00F75A46" w:rsidRPr="00206A62">
        <w:rPr>
          <w:rFonts w:ascii="Times New Roman" w:eastAsia="宋体" w:hAnsi="Times New Roman" w:cs="Times New Roman" w:hint="eastAsia"/>
          <w:szCs w:val="24"/>
        </w:rPr>
        <w:t>Turbo</w:t>
      </w:r>
      <w:r w:rsidR="00F75A46" w:rsidRPr="00206A62">
        <w:rPr>
          <w:rFonts w:ascii="Times New Roman" w:eastAsia="宋体" w:hAnsi="Times New Roman" w:cs="Times New Roman" w:hint="eastAsia"/>
          <w:szCs w:val="24"/>
        </w:rPr>
        <w:t>译码、</w:t>
      </w:r>
      <w:r w:rsidR="00F75A46" w:rsidRPr="00206A62">
        <w:rPr>
          <w:rFonts w:ascii="Times New Roman" w:eastAsia="宋体" w:hAnsi="Times New Roman" w:cs="Times New Roman" w:hint="eastAsia"/>
          <w:szCs w:val="24"/>
        </w:rPr>
        <w:t>FFT/IFFT</w:t>
      </w:r>
      <w:r w:rsidR="00F75A46" w:rsidRPr="00206A62">
        <w:rPr>
          <w:rFonts w:ascii="Times New Roman" w:eastAsia="宋体" w:hAnsi="Times New Roman" w:cs="Times New Roman" w:hint="eastAsia"/>
          <w:szCs w:val="24"/>
        </w:rPr>
        <w:t>等</w:t>
      </w:r>
      <w:r w:rsidR="005574A6" w:rsidRPr="00206A62">
        <w:rPr>
          <w:rFonts w:ascii="Times New Roman" w:eastAsia="宋体" w:hAnsi="Times New Roman" w:cs="Times New Roman" w:hint="eastAsia"/>
          <w:szCs w:val="24"/>
        </w:rPr>
        <w:t>多个</w:t>
      </w:r>
      <w:r w:rsidR="00BC204F" w:rsidRPr="00206A62">
        <w:rPr>
          <w:rFonts w:ascii="Times New Roman" w:eastAsia="宋体" w:hAnsi="Times New Roman" w:cs="Times New Roman" w:hint="eastAsia"/>
          <w:szCs w:val="24"/>
        </w:rPr>
        <w:t>处理</w:t>
      </w:r>
      <w:r w:rsidR="005574A6" w:rsidRPr="00206A62">
        <w:rPr>
          <w:rFonts w:ascii="Times New Roman" w:eastAsia="宋体" w:hAnsi="Times New Roman" w:cs="Times New Roman" w:hint="eastAsia"/>
          <w:szCs w:val="24"/>
        </w:rPr>
        <w:t>模块进行硬件加速。</w:t>
      </w:r>
      <w:r w:rsidR="00327926">
        <w:rPr>
          <w:rFonts w:ascii="Times New Roman" w:eastAsia="宋体" w:hAnsi="Times New Roman" w:cs="Times New Roman" w:hint="eastAsia"/>
          <w:szCs w:val="24"/>
        </w:rPr>
        <w:t>设计的硬件加速器均实现了流水线数据处理模式，并支持高时钟频率。</w:t>
      </w:r>
    </w:p>
    <w:p w:rsidR="00724A43" w:rsidRDefault="002A6AC1"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使用</w:t>
      </w:r>
      <w:r w:rsidRPr="00206A62">
        <w:rPr>
          <w:rFonts w:ascii="Times New Roman" w:eastAsia="宋体" w:hAnsi="Times New Roman" w:cs="Times New Roman" w:hint="eastAsia"/>
          <w:szCs w:val="24"/>
        </w:rPr>
        <w:t>FPGA</w:t>
      </w:r>
      <w:r w:rsidR="00D97B84">
        <w:rPr>
          <w:rFonts w:ascii="Times New Roman" w:eastAsia="宋体" w:hAnsi="Times New Roman" w:cs="Times New Roman" w:hint="eastAsia"/>
          <w:szCs w:val="24"/>
        </w:rPr>
        <w:t>开发板</w:t>
      </w:r>
      <w:r w:rsidR="00B33BA2">
        <w:rPr>
          <w:rFonts w:ascii="Times New Roman" w:eastAsia="宋体" w:hAnsi="Times New Roman" w:cs="Times New Roman" w:hint="eastAsia"/>
          <w:szCs w:val="24"/>
        </w:rPr>
        <w:t>和基带</w:t>
      </w:r>
      <w:proofErr w:type="gramStart"/>
      <w:r w:rsidR="00B33BA2">
        <w:rPr>
          <w:rFonts w:ascii="Times New Roman" w:eastAsia="宋体" w:hAnsi="Times New Roman" w:cs="Times New Roman" w:hint="eastAsia"/>
          <w:szCs w:val="24"/>
        </w:rPr>
        <w:t>板</w:t>
      </w:r>
      <w:r w:rsidRPr="00206A62">
        <w:rPr>
          <w:rFonts w:ascii="Times New Roman" w:eastAsia="宋体" w:hAnsi="Times New Roman" w:cs="Times New Roman" w:hint="eastAsia"/>
          <w:szCs w:val="24"/>
        </w:rPr>
        <w:t>作为</w:t>
      </w:r>
      <w:proofErr w:type="gramEnd"/>
      <w:r w:rsidRPr="00206A62">
        <w:rPr>
          <w:rFonts w:ascii="Times New Roman" w:eastAsia="宋体" w:hAnsi="Times New Roman" w:cs="Times New Roman" w:hint="eastAsia"/>
          <w:szCs w:val="24"/>
        </w:rPr>
        <w:t>硬件</w:t>
      </w:r>
      <w:r w:rsidR="00B33BA2">
        <w:rPr>
          <w:rFonts w:ascii="Times New Roman" w:eastAsia="宋体" w:hAnsi="Times New Roman" w:cs="Times New Roman" w:hint="eastAsia"/>
          <w:szCs w:val="24"/>
        </w:rPr>
        <w:t>开发</w:t>
      </w:r>
      <w:r w:rsidRPr="00206A62">
        <w:rPr>
          <w:rFonts w:ascii="Times New Roman" w:eastAsia="宋体" w:hAnsi="Times New Roman" w:cs="Times New Roman" w:hint="eastAsia"/>
          <w:szCs w:val="24"/>
        </w:rPr>
        <w:t>加速</w:t>
      </w:r>
      <w:r w:rsidR="00D97B84">
        <w:rPr>
          <w:rFonts w:ascii="Times New Roman" w:eastAsia="宋体" w:hAnsi="Times New Roman" w:cs="Times New Roman" w:hint="eastAsia"/>
          <w:szCs w:val="24"/>
        </w:rPr>
        <w:t>器</w:t>
      </w:r>
      <w:r w:rsidRPr="00206A62">
        <w:rPr>
          <w:rFonts w:ascii="Times New Roman" w:eastAsia="宋体" w:hAnsi="Times New Roman" w:cs="Times New Roman" w:hint="eastAsia"/>
          <w:szCs w:val="24"/>
        </w:rPr>
        <w:t>，</w:t>
      </w:r>
      <w:r w:rsidRPr="00206A62">
        <w:rPr>
          <w:rFonts w:ascii="Times New Roman" w:eastAsia="宋体" w:hAnsi="Times New Roman" w:cs="Times New Roman" w:hint="eastAsia"/>
          <w:szCs w:val="24"/>
        </w:rPr>
        <w:t>PCIe</w:t>
      </w:r>
      <w:r w:rsidRPr="00206A62">
        <w:rPr>
          <w:rFonts w:ascii="Times New Roman" w:eastAsia="宋体" w:hAnsi="Times New Roman" w:cs="Times New Roman" w:hint="eastAsia"/>
          <w:szCs w:val="24"/>
        </w:rPr>
        <w:t>双工模式的</w:t>
      </w:r>
      <w:r w:rsidRPr="00206A62">
        <w:rPr>
          <w:rFonts w:ascii="Times New Roman" w:eastAsia="宋体" w:hAnsi="Times New Roman" w:cs="Times New Roman" w:hint="eastAsia"/>
          <w:szCs w:val="24"/>
        </w:rPr>
        <w:t>DMA</w:t>
      </w:r>
      <w:r w:rsidRPr="00206A62">
        <w:rPr>
          <w:rFonts w:ascii="Times New Roman" w:eastAsia="宋体" w:hAnsi="Times New Roman" w:cs="Times New Roman" w:hint="eastAsia"/>
          <w:szCs w:val="24"/>
        </w:rPr>
        <w:t>进行数据传输。使用</w:t>
      </w:r>
      <w:r w:rsidRPr="00206A62">
        <w:rPr>
          <w:rFonts w:ascii="Times New Roman" w:eastAsia="宋体" w:hAnsi="Times New Roman" w:cs="Times New Roman" w:hint="eastAsia"/>
          <w:szCs w:val="24"/>
        </w:rPr>
        <w:t>Xen</w:t>
      </w:r>
      <w:r w:rsidRPr="00206A62">
        <w:rPr>
          <w:rFonts w:ascii="Times New Roman" w:eastAsia="宋体" w:hAnsi="Times New Roman" w:cs="Times New Roman" w:hint="eastAsia"/>
          <w:szCs w:val="24"/>
        </w:rPr>
        <w:t>虚拟化技术实现硬件加速器的虚拟化</w:t>
      </w:r>
      <w:r w:rsidR="003D03AD">
        <w:rPr>
          <w:rFonts w:ascii="Times New Roman" w:eastAsia="宋体" w:hAnsi="Times New Roman" w:cs="Times New Roman" w:hint="eastAsia"/>
          <w:szCs w:val="24"/>
        </w:rPr>
        <w:t>，</w:t>
      </w:r>
      <w:r w:rsidR="00B33BA2">
        <w:rPr>
          <w:rFonts w:ascii="Times New Roman" w:eastAsia="宋体" w:hAnsi="Times New Roman" w:cs="Times New Roman" w:hint="eastAsia"/>
          <w:szCs w:val="24"/>
        </w:rPr>
        <w:t>并建立虚拟机供</w:t>
      </w:r>
      <w:r w:rsidR="00B33BA2">
        <w:rPr>
          <w:rFonts w:ascii="Times New Roman" w:eastAsia="宋体" w:hAnsi="Times New Roman" w:cs="Times New Roman" w:hint="eastAsia"/>
          <w:szCs w:val="24"/>
        </w:rPr>
        <w:t>LTE</w:t>
      </w:r>
      <w:r w:rsidR="00B33BA2">
        <w:rPr>
          <w:rFonts w:ascii="Times New Roman" w:eastAsia="宋体" w:hAnsi="Times New Roman" w:cs="Times New Roman" w:hint="eastAsia"/>
          <w:szCs w:val="24"/>
        </w:rPr>
        <w:t>物理层软件执行其他流程。使用仿真工具和</w:t>
      </w:r>
      <w:proofErr w:type="gramStart"/>
      <w:r w:rsidR="00B33BA2">
        <w:rPr>
          <w:rFonts w:ascii="Times New Roman" w:eastAsia="宋体" w:hAnsi="Times New Roman" w:cs="Times New Roman" w:hint="eastAsia"/>
          <w:szCs w:val="24"/>
        </w:rPr>
        <w:t>板级</w:t>
      </w:r>
      <w:proofErr w:type="gramEnd"/>
      <w:r w:rsidR="00B33BA2">
        <w:rPr>
          <w:rFonts w:ascii="Times New Roman" w:eastAsia="宋体" w:hAnsi="Times New Roman" w:cs="Times New Roman" w:hint="eastAsia"/>
          <w:szCs w:val="24"/>
        </w:rPr>
        <w:t>测试</w:t>
      </w:r>
      <w:r w:rsidRPr="00206A62">
        <w:rPr>
          <w:rFonts w:ascii="Times New Roman" w:eastAsia="宋体" w:hAnsi="Times New Roman" w:cs="Times New Roman" w:hint="eastAsia"/>
          <w:szCs w:val="24"/>
        </w:rPr>
        <w:t>对使用的加速器进行功能验证、性能测试和结果分析。</w:t>
      </w:r>
      <w:r w:rsidR="00B33BA2">
        <w:rPr>
          <w:rFonts w:ascii="Times New Roman" w:eastAsia="宋体" w:hAnsi="Times New Roman" w:cs="Times New Roman" w:hint="eastAsia"/>
          <w:szCs w:val="24"/>
        </w:rPr>
        <w:t>结果</w:t>
      </w:r>
      <w:r w:rsidRPr="00206A62">
        <w:rPr>
          <w:rFonts w:ascii="Times New Roman" w:eastAsia="宋体" w:hAnsi="Times New Roman" w:cs="Times New Roman" w:hint="eastAsia"/>
          <w:szCs w:val="24"/>
        </w:rPr>
        <w:t>表明虚拟化的硬件加速器在</w:t>
      </w:r>
      <w:r w:rsidRPr="00206A62">
        <w:rPr>
          <w:rFonts w:ascii="Times New Roman" w:eastAsia="宋体" w:hAnsi="Times New Roman" w:cs="Times New Roman" w:hint="eastAsia"/>
          <w:szCs w:val="24"/>
        </w:rPr>
        <w:t>C-RAN</w:t>
      </w:r>
      <w:r w:rsidRPr="00206A62">
        <w:rPr>
          <w:rFonts w:ascii="Times New Roman" w:eastAsia="宋体" w:hAnsi="Times New Roman" w:cs="Times New Roman" w:hint="eastAsia"/>
          <w:szCs w:val="24"/>
        </w:rPr>
        <w:t>中的应用具有较明显的效果，可以提高云基站的处理性能和资源利用率。</w:t>
      </w:r>
    </w:p>
    <w:p w:rsidR="005801CE" w:rsidRDefault="005801CE" w:rsidP="005801CE">
      <w:pPr>
        <w:pStyle w:val="22"/>
      </w:pPr>
      <w:bookmarkStart w:id="10" w:name="_Toc477307188"/>
      <w:r>
        <w:rPr>
          <w:rFonts w:hint="eastAsia"/>
        </w:rPr>
        <w:t>1.</w:t>
      </w:r>
      <w:r w:rsidR="00DF7327">
        <w:t>5</w:t>
      </w:r>
      <w:r>
        <w:rPr>
          <w:rFonts w:hint="eastAsia"/>
        </w:rPr>
        <w:t>.2 论文创新点</w:t>
      </w:r>
      <w:bookmarkEnd w:id="10"/>
    </w:p>
    <w:p w:rsidR="00D97B84" w:rsidRDefault="00D97B84" w:rsidP="00206A62">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本文的主要创新点可以总结如下：</w:t>
      </w:r>
    </w:p>
    <w:p w:rsidR="00D97B84" w:rsidRPr="00F3693F" w:rsidRDefault="00E722FC" w:rsidP="00F3693F">
      <w:pPr>
        <w:pStyle w:val="a3"/>
        <w:numPr>
          <w:ilvl w:val="0"/>
          <w:numId w:val="43"/>
        </w:numPr>
        <w:spacing w:line="400" w:lineRule="exact"/>
        <w:ind w:firstLineChars="0"/>
        <w:rPr>
          <w:rFonts w:ascii="Times New Roman" w:eastAsia="宋体" w:hAnsi="Times New Roman" w:cs="Times New Roman"/>
          <w:szCs w:val="24"/>
        </w:rPr>
      </w:pPr>
      <w:bookmarkStart w:id="11" w:name="_Ref477124055"/>
      <w:r w:rsidRPr="0018789F">
        <w:rPr>
          <w:rFonts w:ascii="Times New Roman" w:eastAsia="宋体" w:hAnsi="Times New Roman" w:cs="Times New Roman"/>
          <w:szCs w:val="24"/>
        </w:rPr>
        <w:t>使用</w:t>
      </w:r>
      <w:r w:rsidRPr="0018789F">
        <w:rPr>
          <w:rFonts w:ascii="Times New Roman" w:eastAsia="宋体" w:hAnsi="Times New Roman" w:cs="Times New Roman"/>
          <w:szCs w:val="24"/>
        </w:rPr>
        <w:t>Xen</w:t>
      </w:r>
      <w:r w:rsidRPr="0018789F">
        <w:rPr>
          <w:rFonts w:ascii="Times New Roman" w:eastAsia="宋体" w:hAnsi="Times New Roman" w:cs="Times New Roman"/>
          <w:szCs w:val="24"/>
        </w:rPr>
        <w:t>虚拟化技术</w:t>
      </w:r>
      <w:r w:rsidRPr="0018789F">
        <w:rPr>
          <w:rFonts w:ascii="Times New Roman" w:eastAsia="宋体" w:hAnsi="Times New Roman" w:cs="Times New Roman" w:hint="eastAsia"/>
          <w:szCs w:val="24"/>
        </w:rPr>
        <w:t>，</w:t>
      </w:r>
      <w:r w:rsidR="00A775C3">
        <w:rPr>
          <w:rFonts w:ascii="Times New Roman" w:eastAsia="宋体" w:hAnsi="Times New Roman" w:cs="Times New Roman" w:hint="eastAsia"/>
          <w:szCs w:val="24"/>
        </w:rPr>
        <w:t>搭建</w:t>
      </w:r>
      <w:r w:rsidRPr="0018789F">
        <w:rPr>
          <w:rFonts w:ascii="Times New Roman" w:eastAsia="宋体" w:hAnsi="Times New Roman" w:cs="Times New Roman"/>
          <w:szCs w:val="24"/>
        </w:rPr>
        <w:t>了高性能的虚拟化</w:t>
      </w:r>
      <w:r w:rsidRPr="0018789F">
        <w:rPr>
          <w:rFonts w:ascii="Times New Roman" w:eastAsia="宋体" w:hAnsi="Times New Roman" w:cs="Times New Roman" w:hint="eastAsia"/>
          <w:szCs w:val="24"/>
        </w:rPr>
        <w:t>C-RAN</w:t>
      </w:r>
      <w:r w:rsidRPr="0018789F">
        <w:rPr>
          <w:rFonts w:ascii="Times New Roman" w:eastAsia="宋体" w:hAnsi="Times New Roman" w:cs="Times New Roman" w:hint="eastAsia"/>
          <w:szCs w:val="24"/>
        </w:rPr>
        <w:t>平台，虚拟机的开销很少。</w:t>
      </w:r>
      <w:r w:rsidR="00FB6121" w:rsidRPr="00F3693F">
        <w:rPr>
          <w:rFonts w:ascii="Times New Roman" w:eastAsia="宋体" w:hAnsi="Times New Roman" w:cs="Times New Roman" w:hint="eastAsia"/>
          <w:szCs w:val="24"/>
        </w:rPr>
        <w:t>在</w:t>
      </w:r>
      <w:r w:rsidR="00FB6121" w:rsidRPr="00F3693F">
        <w:rPr>
          <w:rFonts w:ascii="Times New Roman" w:eastAsia="宋体" w:hAnsi="Times New Roman" w:cs="Times New Roman" w:hint="eastAsia"/>
          <w:szCs w:val="24"/>
        </w:rPr>
        <w:t>C-RAN</w:t>
      </w:r>
      <w:r w:rsidR="00FB6121">
        <w:rPr>
          <w:rFonts w:ascii="Times New Roman" w:eastAsia="宋体" w:hAnsi="Times New Roman" w:cs="Times New Roman" w:hint="eastAsia"/>
          <w:szCs w:val="24"/>
        </w:rPr>
        <w:t>平台</w:t>
      </w:r>
      <w:r w:rsidR="00FB6121" w:rsidRPr="00F3693F">
        <w:rPr>
          <w:rFonts w:ascii="Times New Roman" w:eastAsia="宋体" w:hAnsi="Times New Roman" w:cs="Times New Roman" w:hint="eastAsia"/>
          <w:szCs w:val="24"/>
        </w:rPr>
        <w:t>中</w:t>
      </w:r>
      <w:r w:rsidR="00FB6121">
        <w:rPr>
          <w:rFonts w:ascii="Times New Roman" w:eastAsia="宋体" w:hAnsi="Times New Roman" w:cs="Times New Roman" w:hint="eastAsia"/>
          <w:szCs w:val="24"/>
        </w:rPr>
        <w:t>，</w:t>
      </w:r>
      <w:r w:rsidR="00FB6121" w:rsidRPr="00F3693F">
        <w:rPr>
          <w:rFonts w:ascii="Times New Roman" w:eastAsia="宋体" w:hAnsi="Times New Roman" w:cs="Times New Roman" w:hint="eastAsia"/>
          <w:szCs w:val="24"/>
        </w:rPr>
        <w:t>通过使用硬件实现</w:t>
      </w:r>
      <w:r w:rsidR="00FB6121" w:rsidRPr="00F3693F">
        <w:rPr>
          <w:rFonts w:ascii="Times New Roman" w:eastAsia="宋体" w:hAnsi="Times New Roman" w:cs="Times New Roman" w:hint="eastAsia"/>
          <w:szCs w:val="24"/>
        </w:rPr>
        <w:t>LTE</w:t>
      </w:r>
      <w:r w:rsidR="00FB6121" w:rsidRPr="00F3693F">
        <w:rPr>
          <w:rFonts w:ascii="Times New Roman" w:eastAsia="宋体" w:hAnsi="Times New Roman" w:cs="Times New Roman" w:hint="eastAsia"/>
          <w:szCs w:val="24"/>
        </w:rPr>
        <w:t>物理层中</w:t>
      </w:r>
      <w:proofErr w:type="gramStart"/>
      <w:r w:rsidR="00FB6121" w:rsidRPr="00F3693F">
        <w:rPr>
          <w:rFonts w:ascii="Times New Roman" w:eastAsia="宋体" w:hAnsi="Times New Roman" w:cs="Times New Roman" w:hint="eastAsia"/>
          <w:szCs w:val="24"/>
        </w:rPr>
        <w:t>高复杂</w:t>
      </w:r>
      <w:proofErr w:type="gramEnd"/>
      <w:r w:rsidR="00FB6121" w:rsidRPr="00F3693F">
        <w:rPr>
          <w:rFonts w:ascii="Times New Roman" w:eastAsia="宋体" w:hAnsi="Times New Roman" w:cs="Times New Roman" w:hint="eastAsia"/>
          <w:szCs w:val="24"/>
        </w:rPr>
        <w:t>度和高耗时的处理模块，</w:t>
      </w:r>
      <w:r w:rsidR="00FB6121">
        <w:rPr>
          <w:rFonts w:ascii="Times New Roman" w:eastAsia="宋体" w:hAnsi="Times New Roman" w:cs="Times New Roman" w:hint="eastAsia"/>
          <w:szCs w:val="24"/>
        </w:rPr>
        <w:t>并</w:t>
      </w:r>
      <w:r w:rsidR="00FB6121" w:rsidRPr="0018789F">
        <w:rPr>
          <w:rFonts w:ascii="Times New Roman" w:eastAsia="宋体" w:hAnsi="Times New Roman" w:cs="Times New Roman" w:hint="eastAsia"/>
          <w:szCs w:val="24"/>
        </w:rPr>
        <w:t>使用</w:t>
      </w:r>
      <w:r w:rsidR="00FB6121" w:rsidRPr="0018789F">
        <w:rPr>
          <w:rFonts w:ascii="Times New Roman" w:eastAsia="宋体" w:hAnsi="Times New Roman" w:cs="Times New Roman" w:hint="eastAsia"/>
          <w:szCs w:val="24"/>
        </w:rPr>
        <w:t>PCIe</w:t>
      </w:r>
      <w:r w:rsidR="00FB6121">
        <w:rPr>
          <w:rFonts w:ascii="Times New Roman" w:eastAsia="宋体" w:hAnsi="Times New Roman" w:cs="Times New Roman" w:hint="eastAsia"/>
          <w:szCs w:val="24"/>
        </w:rPr>
        <w:t>设备</w:t>
      </w:r>
      <w:r w:rsidR="00FB6121" w:rsidRPr="0018789F">
        <w:rPr>
          <w:rFonts w:ascii="Times New Roman" w:eastAsia="宋体" w:hAnsi="Times New Roman" w:cs="Times New Roman" w:hint="eastAsia"/>
          <w:szCs w:val="24"/>
        </w:rPr>
        <w:t>驱动调用硬件加速器，</w:t>
      </w:r>
      <w:r w:rsidRPr="0018789F">
        <w:rPr>
          <w:rFonts w:ascii="Times New Roman" w:eastAsia="宋体" w:hAnsi="Times New Roman" w:cs="Times New Roman" w:hint="eastAsia"/>
          <w:szCs w:val="24"/>
        </w:rPr>
        <w:t>实现高吞吐量的数据传输</w:t>
      </w:r>
      <w:r w:rsidR="00FB6121">
        <w:rPr>
          <w:rFonts w:ascii="Times New Roman" w:eastAsia="宋体" w:hAnsi="Times New Roman" w:cs="Times New Roman" w:hint="eastAsia"/>
          <w:szCs w:val="24"/>
        </w:rPr>
        <w:t>，</w:t>
      </w:r>
      <w:r w:rsidR="00C86EFF" w:rsidRPr="00F3693F">
        <w:rPr>
          <w:rFonts w:ascii="Times New Roman" w:eastAsia="宋体" w:hAnsi="Times New Roman" w:cs="Times New Roman" w:hint="eastAsia"/>
          <w:szCs w:val="24"/>
        </w:rPr>
        <w:t>减少软件处理延迟，提高</w:t>
      </w:r>
      <w:r w:rsidR="00FB6121" w:rsidRPr="00F3693F">
        <w:rPr>
          <w:rFonts w:ascii="Times New Roman" w:eastAsia="宋体" w:hAnsi="Times New Roman" w:cs="Times New Roman" w:hint="eastAsia"/>
          <w:szCs w:val="24"/>
        </w:rPr>
        <w:t>实时</w:t>
      </w:r>
      <w:r w:rsidR="00C86EFF" w:rsidRPr="00F3693F">
        <w:rPr>
          <w:rFonts w:ascii="Times New Roman" w:eastAsia="宋体" w:hAnsi="Times New Roman" w:cs="Times New Roman" w:hint="eastAsia"/>
          <w:szCs w:val="24"/>
        </w:rPr>
        <w:t>系统</w:t>
      </w:r>
      <w:r w:rsidR="00281BAD">
        <w:rPr>
          <w:rFonts w:ascii="Times New Roman" w:eastAsia="宋体" w:hAnsi="Times New Roman" w:cs="Times New Roman" w:hint="eastAsia"/>
          <w:szCs w:val="24"/>
        </w:rPr>
        <w:t>支持</w:t>
      </w:r>
      <w:r w:rsidR="00C86EFF" w:rsidRPr="00F3693F">
        <w:rPr>
          <w:rFonts w:ascii="Times New Roman" w:eastAsia="宋体" w:hAnsi="Times New Roman" w:cs="Times New Roman" w:hint="eastAsia"/>
          <w:szCs w:val="24"/>
        </w:rPr>
        <w:t>的带宽。</w:t>
      </w:r>
      <w:bookmarkEnd w:id="11"/>
    </w:p>
    <w:p w:rsidR="00C86EFF" w:rsidRPr="0018789F" w:rsidRDefault="00C86EFF" w:rsidP="0018789F">
      <w:pPr>
        <w:pStyle w:val="a3"/>
        <w:numPr>
          <w:ilvl w:val="0"/>
          <w:numId w:val="43"/>
        </w:numPr>
        <w:spacing w:line="400" w:lineRule="exact"/>
        <w:ind w:firstLineChars="0"/>
        <w:rPr>
          <w:rFonts w:ascii="Times New Roman" w:eastAsia="宋体" w:hAnsi="Times New Roman" w:cs="Times New Roman"/>
          <w:szCs w:val="24"/>
        </w:rPr>
      </w:pPr>
      <w:r w:rsidRPr="0018789F">
        <w:rPr>
          <w:rFonts w:ascii="Times New Roman" w:eastAsia="宋体" w:hAnsi="Times New Roman" w:cs="Times New Roman" w:hint="eastAsia"/>
          <w:szCs w:val="24"/>
        </w:rPr>
        <w:t>设计的</w:t>
      </w:r>
      <w:r w:rsidRPr="0018789F">
        <w:rPr>
          <w:rFonts w:ascii="Times New Roman" w:eastAsia="宋体" w:hAnsi="Times New Roman" w:cs="Times New Roman" w:hint="eastAsia"/>
          <w:szCs w:val="24"/>
        </w:rPr>
        <w:t>Turbo</w:t>
      </w:r>
      <w:r w:rsidRPr="0018789F">
        <w:rPr>
          <w:rFonts w:ascii="Times New Roman" w:eastAsia="宋体" w:hAnsi="Times New Roman" w:cs="Times New Roman" w:hint="eastAsia"/>
          <w:szCs w:val="24"/>
        </w:rPr>
        <w:t>译码硬件加速器，使用了高频时钟，流水线模式，可以支持超过</w:t>
      </w:r>
      <w:r w:rsidR="00A5228B">
        <w:rPr>
          <w:rFonts w:ascii="Times New Roman" w:eastAsia="宋体" w:hAnsi="Times New Roman" w:cs="Times New Roman" w:hint="eastAsia"/>
          <w:szCs w:val="24"/>
        </w:rPr>
        <w:t>LTE</w:t>
      </w:r>
      <w:r w:rsidR="00A5228B">
        <w:rPr>
          <w:rFonts w:ascii="Times New Roman" w:eastAsia="宋体" w:hAnsi="Times New Roman" w:cs="Times New Roman" w:hint="eastAsia"/>
          <w:szCs w:val="24"/>
        </w:rPr>
        <w:t>物理层</w:t>
      </w:r>
      <w:r w:rsidRPr="0018789F">
        <w:rPr>
          <w:rFonts w:ascii="Times New Roman" w:eastAsia="宋体" w:hAnsi="Times New Roman" w:cs="Times New Roman" w:hint="eastAsia"/>
          <w:szCs w:val="24"/>
        </w:rPr>
        <w:t>系统</w:t>
      </w:r>
      <w:r w:rsidRPr="0018789F">
        <w:rPr>
          <w:rFonts w:ascii="Times New Roman" w:eastAsia="宋体" w:hAnsi="Times New Roman" w:cs="Times New Roman" w:hint="eastAsia"/>
          <w:szCs w:val="24"/>
        </w:rPr>
        <w:t>5MHz</w:t>
      </w:r>
      <w:r w:rsidRPr="0018789F">
        <w:rPr>
          <w:rFonts w:ascii="Times New Roman" w:eastAsia="宋体" w:hAnsi="Times New Roman" w:cs="Times New Roman" w:hint="eastAsia"/>
          <w:szCs w:val="24"/>
        </w:rPr>
        <w:t>带宽的吞吐量</w:t>
      </w:r>
      <w:r w:rsidR="00152183" w:rsidRPr="0018789F">
        <w:rPr>
          <w:rFonts w:ascii="Times New Roman" w:eastAsia="宋体" w:hAnsi="Times New Roman" w:cs="Times New Roman" w:hint="eastAsia"/>
          <w:szCs w:val="24"/>
        </w:rPr>
        <w:t>。</w:t>
      </w:r>
      <w:r w:rsidR="00A775C3">
        <w:rPr>
          <w:rFonts w:ascii="Times New Roman" w:eastAsia="宋体" w:hAnsi="Times New Roman" w:cs="Times New Roman" w:hint="eastAsia"/>
          <w:szCs w:val="24"/>
        </w:rPr>
        <w:t>单块加速器可以支持多</w:t>
      </w:r>
      <w:r w:rsidR="0081609E">
        <w:rPr>
          <w:rFonts w:ascii="Times New Roman" w:eastAsia="宋体" w:hAnsi="Times New Roman" w:cs="Times New Roman" w:hint="eastAsia"/>
          <w:szCs w:val="24"/>
        </w:rPr>
        <w:t>个译码</w:t>
      </w:r>
      <w:r w:rsidR="00A775C3">
        <w:rPr>
          <w:rFonts w:ascii="Times New Roman" w:eastAsia="宋体" w:hAnsi="Times New Roman" w:cs="Times New Roman" w:hint="eastAsia"/>
          <w:szCs w:val="24"/>
        </w:rPr>
        <w:t>用户同时使用，</w:t>
      </w:r>
      <w:r w:rsidR="004B7A09">
        <w:rPr>
          <w:rFonts w:ascii="Times New Roman" w:eastAsia="宋体" w:hAnsi="Times New Roman" w:cs="Times New Roman" w:hint="eastAsia"/>
          <w:szCs w:val="24"/>
        </w:rPr>
        <w:t>时间延迟较低，与单用户使用基本相同，平均时间为软件的</w:t>
      </w:r>
      <w:r w:rsidR="004B7A09">
        <w:rPr>
          <w:rFonts w:ascii="Times New Roman" w:eastAsia="宋体" w:hAnsi="Times New Roman" w:cs="Times New Roman" w:hint="eastAsia"/>
          <w:szCs w:val="24"/>
        </w:rPr>
        <w:t>1/3</w:t>
      </w:r>
      <w:r w:rsidR="004B7A09">
        <w:rPr>
          <w:rFonts w:ascii="Times New Roman" w:eastAsia="宋体" w:hAnsi="Times New Roman" w:cs="Times New Roman" w:hint="eastAsia"/>
          <w:szCs w:val="24"/>
        </w:rPr>
        <w:t>以下</w:t>
      </w:r>
      <w:r w:rsidR="0081609E">
        <w:rPr>
          <w:rFonts w:ascii="Times New Roman" w:eastAsia="宋体" w:hAnsi="Times New Roman" w:cs="Times New Roman" w:hint="eastAsia"/>
          <w:szCs w:val="24"/>
        </w:rPr>
        <w:t>。</w:t>
      </w:r>
    </w:p>
    <w:p w:rsidR="00E14161" w:rsidRDefault="00E14161" w:rsidP="0018789F">
      <w:pPr>
        <w:pStyle w:val="a3"/>
        <w:numPr>
          <w:ilvl w:val="0"/>
          <w:numId w:val="43"/>
        </w:numPr>
        <w:spacing w:line="400" w:lineRule="exact"/>
        <w:ind w:firstLineChars="0"/>
        <w:rPr>
          <w:rFonts w:ascii="Times New Roman" w:eastAsia="宋体" w:hAnsi="Times New Roman" w:cs="Times New Roman"/>
          <w:szCs w:val="24"/>
        </w:rPr>
      </w:pPr>
      <w:r w:rsidRPr="0018789F">
        <w:rPr>
          <w:rFonts w:ascii="Times New Roman" w:eastAsia="宋体" w:hAnsi="Times New Roman" w:cs="Times New Roman" w:hint="eastAsia"/>
          <w:szCs w:val="24"/>
        </w:rPr>
        <w:t>FFT</w:t>
      </w:r>
      <w:r w:rsidRPr="0018789F">
        <w:rPr>
          <w:rFonts w:ascii="Times New Roman" w:eastAsia="宋体" w:hAnsi="Times New Roman" w:cs="Times New Roman" w:hint="eastAsia"/>
          <w:szCs w:val="24"/>
        </w:rPr>
        <w:t>和</w:t>
      </w:r>
      <w:r w:rsidRPr="0018789F">
        <w:rPr>
          <w:rFonts w:ascii="Times New Roman" w:eastAsia="宋体" w:hAnsi="Times New Roman" w:cs="Times New Roman" w:hint="eastAsia"/>
          <w:szCs w:val="24"/>
        </w:rPr>
        <w:t>IFFT</w:t>
      </w:r>
      <w:r w:rsidRPr="0018789F">
        <w:rPr>
          <w:rFonts w:ascii="Times New Roman" w:eastAsia="宋体" w:hAnsi="Times New Roman" w:cs="Times New Roman" w:hint="eastAsia"/>
          <w:szCs w:val="24"/>
        </w:rPr>
        <w:t>的硬件加速器在基带板上实现</w:t>
      </w:r>
      <w:r w:rsidR="00E722FC" w:rsidRPr="0018789F">
        <w:rPr>
          <w:rFonts w:ascii="Times New Roman" w:eastAsia="宋体" w:hAnsi="Times New Roman" w:cs="Times New Roman" w:hint="eastAsia"/>
          <w:szCs w:val="24"/>
        </w:rPr>
        <w:t>，不但可以去除软件这部分处理的时间，还能提高传输的效率，将经过硬件加速的数据直接送往射频收发板。当需要独立使用加速器时，</w:t>
      </w:r>
      <w:r w:rsidR="00A5228B">
        <w:rPr>
          <w:rFonts w:ascii="Times New Roman" w:eastAsia="宋体" w:hAnsi="Times New Roman" w:cs="Times New Roman" w:hint="eastAsia"/>
          <w:szCs w:val="24"/>
        </w:rPr>
        <w:t>还</w:t>
      </w:r>
      <w:r w:rsidR="00E722FC" w:rsidRPr="0018789F">
        <w:rPr>
          <w:rFonts w:ascii="Times New Roman" w:eastAsia="宋体" w:hAnsi="Times New Roman" w:cs="Times New Roman" w:hint="eastAsia"/>
          <w:szCs w:val="24"/>
        </w:rPr>
        <w:t>可以将</w:t>
      </w:r>
      <w:r w:rsidR="00E722FC" w:rsidRPr="0018789F">
        <w:rPr>
          <w:rFonts w:ascii="Times New Roman" w:eastAsia="宋体" w:hAnsi="Times New Roman" w:cs="Times New Roman" w:hint="eastAsia"/>
          <w:szCs w:val="24"/>
        </w:rPr>
        <w:t>FFT</w:t>
      </w:r>
      <w:r w:rsidR="00E722FC" w:rsidRPr="0018789F">
        <w:rPr>
          <w:rFonts w:ascii="Times New Roman" w:eastAsia="宋体" w:hAnsi="Times New Roman" w:cs="Times New Roman" w:hint="eastAsia"/>
          <w:szCs w:val="24"/>
        </w:rPr>
        <w:t>和</w:t>
      </w:r>
      <w:r w:rsidR="00E722FC" w:rsidRPr="0018789F">
        <w:rPr>
          <w:rFonts w:ascii="Times New Roman" w:eastAsia="宋体" w:hAnsi="Times New Roman" w:cs="Times New Roman" w:hint="eastAsia"/>
          <w:szCs w:val="24"/>
        </w:rPr>
        <w:t>IFFT</w:t>
      </w:r>
      <w:r w:rsidR="00E722FC" w:rsidRPr="0018789F">
        <w:rPr>
          <w:rFonts w:ascii="Times New Roman" w:eastAsia="宋体" w:hAnsi="Times New Roman" w:cs="Times New Roman" w:hint="eastAsia"/>
          <w:szCs w:val="24"/>
        </w:rPr>
        <w:t>的硬件模块</w:t>
      </w:r>
      <w:r w:rsidR="00A5228B">
        <w:rPr>
          <w:rFonts w:ascii="Times New Roman" w:eastAsia="宋体" w:hAnsi="Times New Roman" w:cs="Times New Roman" w:hint="eastAsia"/>
          <w:szCs w:val="24"/>
        </w:rPr>
        <w:t>移植</w:t>
      </w:r>
      <w:r w:rsidR="00E722FC" w:rsidRPr="0018789F">
        <w:rPr>
          <w:rFonts w:ascii="Times New Roman" w:eastAsia="宋体" w:hAnsi="Times New Roman" w:cs="Times New Roman" w:hint="eastAsia"/>
          <w:szCs w:val="24"/>
        </w:rPr>
        <w:t>在通用的</w:t>
      </w:r>
      <w:r w:rsidR="00E722FC" w:rsidRPr="0018789F">
        <w:rPr>
          <w:rFonts w:ascii="Times New Roman" w:eastAsia="宋体" w:hAnsi="Times New Roman" w:cs="Times New Roman" w:hint="eastAsia"/>
          <w:szCs w:val="24"/>
        </w:rPr>
        <w:t>FPGA</w:t>
      </w:r>
      <w:r w:rsidR="00E722FC" w:rsidRPr="0018789F">
        <w:rPr>
          <w:rFonts w:ascii="Times New Roman" w:eastAsia="宋体" w:hAnsi="Times New Roman" w:cs="Times New Roman" w:hint="eastAsia"/>
          <w:szCs w:val="24"/>
        </w:rPr>
        <w:t>开发板上</w:t>
      </w:r>
      <w:r w:rsidR="00A5228B">
        <w:rPr>
          <w:rFonts w:ascii="Times New Roman" w:eastAsia="宋体" w:hAnsi="Times New Roman" w:cs="Times New Roman" w:hint="eastAsia"/>
          <w:szCs w:val="24"/>
        </w:rPr>
        <w:t>。通过设计的硬件加速器接口，</w:t>
      </w:r>
      <w:r w:rsidR="00E722FC" w:rsidRPr="0018789F">
        <w:rPr>
          <w:rFonts w:ascii="Times New Roman" w:eastAsia="宋体" w:hAnsi="Times New Roman" w:cs="Times New Roman" w:hint="eastAsia"/>
          <w:szCs w:val="24"/>
        </w:rPr>
        <w:t>可以</w:t>
      </w:r>
      <w:r w:rsidR="00A5228B">
        <w:rPr>
          <w:rFonts w:ascii="Times New Roman" w:eastAsia="宋体" w:hAnsi="Times New Roman" w:cs="Times New Roman" w:hint="eastAsia"/>
          <w:szCs w:val="24"/>
        </w:rPr>
        <w:t>支持</w:t>
      </w:r>
      <w:r w:rsidR="00E722FC" w:rsidRPr="0018789F">
        <w:rPr>
          <w:rFonts w:ascii="Times New Roman" w:eastAsia="宋体" w:hAnsi="Times New Roman" w:cs="Times New Roman" w:hint="eastAsia"/>
          <w:szCs w:val="24"/>
        </w:rPr>
        <w:t>在一块</w:t>
      </w:r>
      <w:r w:rsidR="00E722FC" w:rsidRPr="0018789F">
        <w:rPr>
          <w:rFonts w:ascii="Times New Roman" w:eastAsia="宋体" w:hAnsi="Times New Roman" w:cs="Times New Roman" w:hint="eastAsia"/>
          <w:szCs w:val="24"/>
        </w:rPr>
        <w:t>FPGA</w:t>
      </w:r>
      <w:r w:rsidR="00E722FC" w:rsidRPr="0018789F">
        <w:rPr>
          <w:rFonts w:ascii="Times New Roman" w:eastAsia="宋体" w:hAnsi="Times New Roman" w:cs="Times New Roman" w:hint="eastAsia"/>
          <w:szCs w:val="24"/>
        </w:rPr>
        <w:t>上实现多个加速器，充分利用硬件资源</w:t>
      </w:r>
      <w:r w:rsidR="00281BAD">
        <w:rPr>
          <w:rFonts w:ascii="Times New Roman" w:eastAsia="宋体" w:hAnsi="Times New Roman" w:cs="Times New Roman" w:hint="eastAsia"/>
          <w:szCs w:val="24"/>
        </w:rPr>
        <w:t>，提高系统处理性能</w:t>
      </w:r>
      <w:r w:rsidR="00E722FC" w:rsidRPr="0018789F">
        <w:rPr>
          <w:rFonts w:ascii="Times New Roman" w:eastAsia="宋体" w:hAnsi="Times New Roman" w:cs="Times New Roman" w:hint="eastAsia"/>
          <w:szCs w:val="24"/>
        </w:rPr>
        <w:t>。</w:t>
      </w:r>
    </w:p>
    <w:p w:rsidR="005801CE" w:rsidRPr="005801CE" w:rsidRDefault="005801CE" w:rsidP="005801CE">
      <w:pPr>
        <w:pStyle w:val="22"/>
      </w:pPr>
      <w:bookmarkStart w:id="12" w:name="_Toc477307189"/>
      <w:r>
        <w:rPr>
          <w:rFonts w:hint="eastAsia"/>
        </w:rPr>
        <w:t>1.</w:t>
      </w:r>
      <w:r w:rsidR="00DF7327">
        <w:t>5</w:t>
      </w:r>
      <w:r>
        <w:rPr>
          <w:rFonts w:hint="eastAsia"/>
        </w:rPr>
        <w:t xml:space="preserve">.3 </w:t>
      </w:r>
      <w:r>
        <w:t>论文结构安排</w:t>
      </w:r>
      <w:bookmarkEnd w:id="12"/>
    </w:p>
    <w:p w:rsidR="00C86C40" w:rsidRPr="00206A62" w:rsidRDefault="00C86C40"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szCs w:val="24"/>
        </w:rPr>
        <w:lastRenderedPageBreak/>
        <w:t>本文</w:t>
      </w:r>
      <w:r w:rsidR="00381F04">
        <w:rPr>
          <w:rFonts w:ascii="Times New Roman" w:eastAsia="宋体" w:hAnsi="Times New Roman" w:cs="Times New Roman"/>
          <w:szCs w:val="24"/>
        </w:rPr>
        <w:t>共有六章</w:t>
      </w:r>
      <w:r w:rsidR="00381F04">
        <w:rPr>
          <w:rFonts w:ascii="Times New Roman" w:eastAsia="宋体" w:hAnsi="Times New Roman" w:cs="Times New Roman" w:hint="eastAsia"/>
          <w:szCs w:val="24"/>
        </w:rPr>
        <w:t>，</w:t>
      </w:r>
      <w:r w:rsidR="00381F04">
        <w:rPr>
          <w:rFonts w:ascii="Times New Roman" w:eastAsia="宋体" w:hAnsi="Times New Roman" w:cs="Times New Roman"/>
          <w:szCs w:val="24"/>
        </w:rPr>
        <w:t>论文</w:t>
      </w:r>
      <w:r w:rsidRPr="00206A62">
        <w:rPr>
          <w:rFonts w:ascii="Times New Roman" w:eastAsia="宋体" w:hAnsi="Times New Roman" w:cs="Times New Roman"/>
          <w:szCs w:val="24"/>
        </w:rPr>
        <w:t>的结构安排如下</w:t>
      </w:r>
      <w:r w:rsidRPr="00206A62">
        <w:rPr>
          <w:rFonts w:ascii="Times New Roman" w:eastAsia="宋体" w:hAnsi="Times New Roman" w:cs="Times New Roman" w:hint="eastAsia"/>
          <w:szCs w:val="24"/>
        </w:rPr>
        <w:t>：</w:t>
      </w:r>
    </w:p>
    <w:p w:rsidR="00C86C40" w:rsidRPr="00206A62" w:rsidRDefault="00C86C40"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第一章为绪论，</w:t>
      </w:r>
      <w:r w:rsidR="0011161B" w:rsidRPr="00206A62">
        <w:rPr>
          <w:rFonts w:ascii="Times New Roman" w:eastAsia="宋体" w:hAnsi="Times New Roman" w:cs="Times New Roman" w:hint="eastAsia"/>
          <w:szCs w:val="24"/>
        </w:rPr>
        <w:t>简述</w:t>
      </w:r>
      <w:r w:rsidRPr="00206A62">
        <w:rPr>
          <w:rFonts w:ascii="Times New Roman" w:eastAsia="宋体" w:hAnsi="Times New Roman" w:cs="Times New Roman" w:hint="eastAsia"/>
          <w:szCs w:val="24"/>
        </w:rPr>
        <w:t>了</w:t>
      </w:r>
      <w:r w:rsidRPr="00206A62">
        <w:rPr>
          <w:rFonts w:ascii="Times New Roman" w:eastAsia="宋体" w:hAnsi="Times New Roman" w:cs="Times New Roman" w:hint="eastAsia"/>
          <w:szCs w:val="24"/>
        </w:rPr>
        <w:t>C-RAN</w:t>
      </w:r>
      <w:r w:rsidRPr="00206A62">
        <w:rPr>
          <w:rFonts w:ascii="Times New Roman" w:eastAsia="宋体" w:hAnsi="Times New Roman" w:cs="Times New Roman" w:hint="eastAsia"/>
          <w:szCs w:val="24"/>
        </w:rPr>
        <w:t>的背景和发展情况，</w:t>
      </w:r>
      <w:r w:rsidR="0011161B" w:rsidRPr="00206A62">
        <w:rPr>
          <w:rFonts w:ascii="Times New Roman" w:eastAsia="宋体" w:hAnsi="Times New Roman" w:cs="Times New Roman" w:hint="eastAsia"/>
          <w:szCs w:val="24"/>
        </w:rPr>
        <w:t>以及</w:t>
      </w:r>
      <w:r w:rsidRPr="00206A62">
        <w:rPr>
          <w:rFonts w:ascii="Times New Roman" w:eastAsia="宋体" w:hAnsi="Times New Roman" w:cs="Times New Roman" w:hint="eastAsia"/>
          <w:szCs w:val="24"/>
        </w:rPr>
        <w:t>C-RAN</w:t>
      </w:r>
      <w:r w:rsidRPr="00206A62">
        <w:rPr>
          <w:rFonts w:ascii="Times New Roman" w:eastAsia="宋体" w:hAnsi="Times New Roman" w:cs="Times New Roman" w:hint="eastAsia"/>
          <w:szCs w:val="24"/>
        </w:rPr>
        <w:t>技术相比传统架构的优势。</w:t>
      </w:r>
      <w:r w:rsidR="007A7398">
        <w:rPr>
          <w:rFonts w:ascii="Times New Roman" w:eastAsia="宋体" w:hAnsi="Times New Roman" w:cs="Times New Roman" w:hint="eastAsia"/>
          <w:szCs w:val="24"/>
        </w:rPr>
        <w:t>并</w:t>
      </w:r>
      <w:r w:rsidRPr="00206A62">
        <w:rPr>
          <w:rFonts w:ascii="Times New Roman" w:eastAsia="宋体" w:hAnsi="Times New Roman" w:cs="Times New Roman" w:hint="eastAsia"/>
          <w:szCs w:val="24"/>
        </w:rPr>
        <w:t>对</w:t>
      </w:r>
      <w:r w:rsidR="00573815">
        <w:rPr>
          <w:rFonts w:ascii="Times New Roman" w:eastAsia="宋体" w:hAnsi="Times New Roman" w:cs="Times New Roman" w:hint="eastAsia"/>
          <w:szCs w:val="24"/>
        </w:rPr>
        <w:t>虚拟化技术</w:t>
      </w:r>
      <w:r w:rsidRPr="00206A62">
        <w:rPr>
          <w:rFonts w:ascii="Times New Roman" w:eastAsia="宋体" w:hAnsi="Times New Roman" w:cs="Times New Roman" w:hint="eastAsia"/>
          <w:szCs w:val="24"/>
        </w:rPr>
        <w:t>和硬件加速器的发展情况做了介绍。</w:t>
      </w:r>
      <w:r w:rsidR="00DF7327">
        <w:rPr>
          <w:rFonts w:ascii="Times New Roman" w:eastAsia="宋体" w:hAnsi="Times New Roman" w:cs="Times New Roman" w:hint="eastAsia"/>
          <w:szCs w:val="24"/>
        </w:rPr>
        <w:t>最后介绍了</w:t>
      </w:r>
      <w:r w:rsidR="00DF7327">
        <w:rPr>
          <w:rFonts w:ascii="Times New Roman" w:eastAsia="宋体" w:hAnsi="Times New Roman" w:cs="Times New Roman" w:hint="eastAsia"/>
          <w:szCs w:val="24"/>
        </w:rPr>
        <w:t>FPGA</w:t>
      </w:r>
      <w:r w:rsidR="00DF7327">
        <w:rPr>
          <w:rFonts w:ascii="Times New Roman" w:eastAsia="宋体" w:hAnsi="Times New Roman" w:cs="Times New Roman" w:hint="eastAsia"/>
          <w:szCs w:val="24"/>
        </w:rPr>
        <w:t>开发的流程。</w:t>
      </w:r>
    </w:p>
    <w:p w:rsidR="00AC1BD1" w:rsidRPr="00206A62" w:rsidRDefault="00AC1BD1"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szCs w:val="24"/>
        </w:rPr>
        <w:t>第二章为</w:t>
      </w:r>
      <w:r w:rsidRPr="00206A62">
        <w:rPr>
          <w:rFonts w:ascii="Times New Roman" w:eastAsia="宋体" w:hAnsi="Times New Roman" w:cs="Times New Roman" w:hint="eastAsia"/>
          <w:szCs w:val="24"/>
        </w:rPr>
        <w:t>C-RAN</w:t>
      </w:r>
      <w:r w:rsidRPr="00206A62">
        <w:rPr>
          <w:rFonts w:ascii="Times New Roman" w:eastAsia="宋体" w:hAnsi="Times New Roman" w:cs="Times New Roman" w:hint="eastAsia"/>
          <w:szCs w:val="24"/>
        </w:rPr>
        <w:t>虚拟化平台和硬件加速器接口的设计。</w:t>
      </w:r>
      <w:r w:rsidR="00C35D32" w:rsidRPr="00206A62">
        <w:rPr>
          <w:rFonts w:ascii="Times New Roman" w:eastAsia="宋体" w:hAnsi="Times New Roman" w:cs="Times New Roman" w:hint="eastAsia"/>
          <w:szCs w:val="24"/>
        </w:rPr>
        <w:t>首先介绍了本文使用的虚拟化技术</w:t>
      </w:r>
      <w:r w:rsidR="00C35D32" w:rsidRPr="00206A62">
        <w:rPr>
          <w:rFonts w:ascii="Times New Roman" w:eastAsia="宋体" w:hAnsi="Times New Roman" w:cs="Times New Roman" w:hint="eastAsia"/>
          <w:szCs w:val="24"/>
        </w:rPr>
        <w:t>Xen</w:t>
      </w:r>
      <w:r w:rsidR="00C35D32" w:rsidRPr="00206A62">
        <w:rPr>
          <w:rFonts w:ascii="Times New Roman" w:eastAsia="宋体" w:hAnsi="Times New Roman" w:cs="Times New Roman" w:hint="eastAsia"/>
          <w:szCs w:val="24"/>
        </w:rPr>
        <w:t>，以及搭建的</w:t>
      </w:r>
      <w:r w:rsidR="00854E3F" w:rsidRPr="00206A62">
        <w:rPr>
          <w:rFonts w:ascii="Times New Roman" w:eastAsia="宋体" w:hAnsi="Times New Roman" w:cs="Times New Roman" w:hint="eastAsia"/>
          <w:szCs w:val="24"/>
        </w:rPr>
        <w:t>虚拟化</w:t>
      </w:r>
      <w:r w:rsidR="00C35D32" w:rsidRPr="00206A62">
        <w:rPr>
          <w:rFonts w:ascii="Times New Roman" w:eastAsia="宋体" w:hAnsi="Times New Roman" w:cs="Times New Roman" w:hint="eastAsia"/>
          <w:szCs w:val="24"/>
        </w:rPr>
        <w:t>平台。接着分析了硬件加速器的</w:t>
      </w:r>
      <w:r w:rsidR="00C35D32" w:rsidRPr="00206A62">
        <w:rPr>
          <w:rFonts w:ascii="Times New Roman" w:eastAsia="宋体" w:hAnsi="Times New Roman" w:cs="Times New Roman" w:hint="eastAsia"/>
          <w:szCs w:val="24"/>
        </w:rPr>
        <w:t>PCIe</w:t>
      </w:r>
      <w:r w:rsidR="00C35D32" w:rsidRPr="00206A62">
        <w:rPr>
          <w:rFonts w:ascii="Times New Roman" w:eastAsia="宋体" w:hAnsi="Times New Roman" w:cs="Times New Roman" w:hint="eastAsia"/>
          <w:szCs w:val="24"/>
        </w:rPr>
        <w:t>前后端驱动的设计。最后介绍了</w:t>
      </w:r>
      <w:r w:rsidR="00C35D32" w:rsidRPr="00206A62">
        <w:rPr>
          <w:rFonts w:ascii="Times New Roman" w:eastAsia="宋体" w:hAnsi="Times New Roman" w:cs="Times New Roman" w:hint="eastAsia"/>
          <w:szCs w:val="24"/>
        </w:rPr>
        <w:t>PCIe</w:t>
      </w:r>
      <w:r w:rsidR="00C35D32" w:rsidRPr="00206A62">
        <w:rPr>
          <w:rFonts w:ascii="Times New Roman" w:eastAsia="宋体" w:hAnsi="Times New Roman" w:cs="Times New Roman" w:hint="eastAsia"/>
          <w:szCs w:val="24"/>
        </w:rPr>
        <w:t>硬件加速器接口的设计。</w:t>
      </w:r>
    </w:p>
    <w:p w:rsidR="00C35D32" w:rsidRPr="00206A62" w:rsidRDefault="00C35D32"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szCs w:val="24"/>
        </w:rPr>
        <w:t>第三章为</w:t>
      </w:r>
      <w:r w:rsidRPr="00206A62">
        <w:rPr>
          <w:rFonts w:ascii="Times New Roman" w:eastAsia="宋体" w:hAnsi="Times New Roman" w:cs="Times New Roman"/>
          <w:szCs w:val="24"/>
        </w:rPr>
        <w:t>Turbo</w:t>
      </w:r>
      <w:r w:rsidRPr="00206A62">
        <w:rPr>
          <w:rFonts w:ascii="Times New Roman" w:eastAsia="宋体" w:hAnsi="Times New Roman" w:cs="Times New Roman"/>
          <w:szCs w:val="24"/>
        </w:rPr>
        <w:t>译码硬件加速器的设计与实现</w:t>
      </w:r>
      <w:r w:rsidRPr="00206A62">
        <w:rPr>
          <w:rFonts w:ascii="Times New Roman" w:eastAsia="宋体" w:hAnsi="Times New Roman" w:cs="Times New Roman" w:hint="eastAsia"/>
          <w:szCs w:val="24"/>
        </w:rPr>
        <w:t>。</w:t>
      </w:r>
      <w:r w:rsidRPr="00206A62">
        <w:rPr>
          <w:rFonts w:ascii="Times New Roman" w:eastAsia="宋体" w:hAnsi="Times New Roman" w:cs="Times New Roman"/>
          <w:szCs w:val="24"/>
        </w:rPr>
        <w:t>分析了</w:t>
      </w:r>
      <w:r w:rsidRPr="00206A62">
        <w:rPr>
          <w:rFonts w:ascii="Times New Roman" w:eastAsia="宋体" w:hAnsi="Times New Roman" w:cs="Times New Roman"/>
          <w:szCs w:val="24"/>
        </w:rPr>
        <w:t>Turbo</w:t>
      </w:r>
      <w:r w:rsidRPr="00206A62">
        <w:rPr>
          <w:rFonts w:ascii="Times New Roman" w:eastAsia="宋体" w:hAnsi="Times New Roman" w:cs="Times New Roman"/>
          <w:szCs w:val="24"/>
        </w:rPr>
        <w:t>码以及</w:t>
      </w:r>
      <w:r w:rsidR="00381F04">
        <w:rPr>
          <w:rFonts w:ascii="Times New Roman" w:eastAsia="宋体" w:hAnsi="Times New Roman" w:cs="Times New Roman"/>
          <w:szCs w:val="24"/>
        </w:rPr>
        <w:t>译码算法</w:t>
      </w:r>
      <w:r w:rsidRPr="00206A62">
        <w:rPr>
          <w:rFonts w:ascii="Times New Roman" w:eastAsia="宋体" w:hAnsi="Times New Roman" w:cs="Times New Roman" w:hint="eastAsia"/>
          <w:szCs w:val="24"/>
        </w:rPr>
        <w:t>。</w:t>
      </w:r>
      <w:r w:rsidR="00381F04">
        <w:rPr>
          <w:rFonts w:ascii="Times New Roman" w:eastAsia="宋体" w:hAnsi="Times New Roman" w:cs="Times New Roman" w:hint="eastAsia"/>
          <w:szCs w:val="24"/>
        </w:rPr>
        <w:t>并对加速器使用的</w:t>
      </w:r>
      <w:r w:rsidR="00381F04">
        <w:rPr>
          <w:rFonts w:ascii="Times New Roman" w:eastAsia="宋体" w:hAnsi="Times New Roman" w:cs="Times New Roman" w:hint="eastAsia"/>
          <w:szCs w:val="24"/>
        </w:rPr>
        <w:t>Turbo</w:t>
      </w:r>
      <w:r w:rsidR="00381F04">
        <w:rPr>
          <w:rFonts w:ascii="Times New Roman" w:eastAsia="宋体" w:hAnsi="Times New Roman" w:cs="Times New Roman" w:hint="eastAsia"/>
          <w:szCs w:val="24"/>
        </w:rPr>
        <w:t>译码硬核进行了介绍。</w:t>
      </w:r>
      <w:r w:rsidRPr="00206A62">
        <w:rPr>
          <w:rFonts w:ascii="Times New Roman" w:eastAsia="宋体" w:hAnsi="Times New Roman" w:cs="Times New Roman" w:hint="eastAsia"/>
          <w:szCs w:val="24"/>
        </w:rPr>
        <w:t>接着对加速器的硬件设计进行分析，</w:t>
      </w:r>
      <w:r w:rsidR="00F771DD" w:rsidRPr="00206A62">
        <w:rPr>
          <w:rFonts w:ascii="Times New Roman" w:eastAsia="宋体" w:hAnsi="Times New Roman" w:cs="Times New Roman" w:hint="eastAsia"/>
          <w:szCs w:val="24"/>
        </w:rPr>
        <w:t>基于</w:t>
      </w:r>
      <w:r w:rsidR="00F771DD" w:rsidRPr="00206A62">
        <w:rPr>
          <w:rFonts w:ascii="Times New Roman" w:eastAsia="宋体" w:hAnsi="Times New Roman" w:cs="Times New Roman" w:hint="eastAsia"/>
          <w:szCs w:val="24"/>
        </w:rPr>
        <w:t>FPGA</w:t>
      </w:r>
      <w:r w:rsidR="00F771DD" w:rsidRPr="00206A62">
        <w:rPr>
          <w:rFonts w:ascii="Times New Roman" w:eastAsia="宋体" w:hAnsi="Times New Roman" w:cs="Times New Roman" w:hint="eastAsia"/>
          <w:szCs w:val="24"/>
        </w:rPr>
        <w:t>和</w:t>
      </w:r>
      <w:r w:rsidR="00F771DD" w:rsidRPr="00206A62">
        <w:rPr>
          <w:rFonts w:ascii="Times New Roman" w:eastAsia="宋体" w:hAnsi="Times New Roman" w:cs="Times New Roman" w:hint="eastAsia"/>
          <w:szCs w:val="24"/>
        </w:rPr>
        <w:t>PCIe</w:t>
      </w:r>
      <w:r w:rsidR="00F771DD" w:rsidRPr="00206A62">
        <w:rPr>
          <w:rFonts w:ascii="Times New Roman" w:eastAsia="宋体" w:hAnsi="Times New Roman" w:cs="Times New Roman" w:hint="eastAsia"/>
          <w:szCs w:val="24"/>
        </w:rPr>
        <w:t>驱动设计了流水线模式和调度方式。并使用</w:t>
      </w:r>
      <w:r w:rsidR="00EE01E3">
        <w:rPr>
          <w:rFonts w:ascii="Times New Roman" w:eastAsia="宋体" w:hAnsi="Times New Roman" w:cs="Times New Roman" w:hint="eastAsia"/>
          <w:szCs w:val="24"/>
        </w:rPr>
        <w:t>ModelSim</w:t>
      </w:r>
      <w:r w:rsidR="00F771DD" w:rsidRPr="00206A62">
        <w:rPr>
          <w:rFonts w:ascii="Times New Roman" w:eastAsia="宋体" w:hAnsi="Times New Roman" w:cs="Times New Roman" w:hint="eastAsia"/>
          <w:szCs w:val="24"/>
        </w:rPr>
        <w:t>进行</w:t>
      </w:r>
      <w:r w:rsidR="00381F04">
        <w:rPr>
          <w:rFonts w:ascii="Times New Roman" w:eastAsia="宋体" w:hAnsi="Times New Roman" w:cs="Times New Roman" w:hint="eastAsia"/>
          <w:szCs w:val="24"/>
        </w:rPr>
        <w:t>功能</w:t>
      </w:r>
      <w:r w:rsidR="00F771DD" w:rsidRPr="00206A62">
        <w:rPr>
          <w:rFonts w:ascii="Times New Roman" w:eastAsia="宋体" w:hAnsi="Times New Roman" w:cs="Times New Roman" w:hint="eastAsia"/>
          <w:szCs w:val="24"/>
        </w:rPr>
        <w:t>仿真测试，验证译码功能。</w:t>
      </w:r>
    </w:p>
    <w:p w:rsidR="00F771DD" w:rsidRDefault="00F771DD"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szCs w:val="24"/>
        </w:rPr>
        <w:t>第四章为</w:t>
      </w:r>
      <w:r w:rsidRPr="00206A62">
        <w:rPr>
          <w:rFonts w:ascii="Times New Roman" w:eastAsia="宋体" w:hAnsi="Times New Roman" w:cs="Times New Roman" w:hint="eastAsia"/>
          <w:szCs w:val="24"/>
        </w:rPr>
        <w:t>FFT</w:t>
      </w:r>
      <w:r w:rsidRPr="00206A62">
        <w:rPr>
          <w:rFonts w:ascii="Times New Roman" w:eastAsia="宋体" w:hAnsi="Times New Roman" w:cs="Times New Roman" w:hint="eastAsia"/>
          <w:szCs w:val="24"/>
        </w:rPr>
        <w:t>和</w:t>
      </w:r>
      <w:r w:rsidRPr="00206A62">
        <w:rPr>
          <w:rFonts w:ascii="Times New Roman" w:eastAsia="宋体" w:hAnsi="Times New Roman" w:cs="Times New Roman" w:hint="eastAsia"/>
          <w:szCs w:val="24"/>
        </w:rPr>
        <w:t>IFFT</w:t>
      </w:r>
      <w:r w:rsidRPr="00206A62">
        <w:rPr>
          <w:rFonts w:ascii="Times New Roman" w:eastAsia="宋体" w:hAnsi="Times New Roman" w:cs="Times New Roman" w:hint="eastAsia"/>
          <w:szCs w:val="24"/>
        </w:rPr>
        <w:t>的硬件加速器的设计与实现。</w:t>
      </w:r>
      <w:r w:rsidR="00854E3F" w:rsidRPr="00206A62">
        <w:rPr>
          <w:rFonts w:ascii="Times New Roman" w:eastAsia="宋体" w:hAnsi="Times New Roman" w:cs="Times New Roman" w:hint="eastAsia"/>
          <w:szCs w:val="24"/>
        </w:rPr>
        <w:t>首先介绍了基站和终端的相关处理流程</w:t>
      </w:r>
      <w:r w:rsidR="00542CA4" w:rsidRPr="00206A62">
        <w:rPr>
          <w:rFonts w:ascii="Times New Roman" w:eastAsia="宋体" w:hAnsi="Times New Roman" w:cs="Times New Roman" w:hint="eastAsia"/>
          <w:szCs w:val="24"/>
        </w:rPr>
        <w:t>和</w:t>
      </w:r>
      <w:r w:rsidR="00542CA4" w:rsidRPr="00206A62">
        <w:rPr>
          <w:rFonts w:ascii="Times New Roman" w:eastAsia="宋体" w:hAnsi="Times New Roman" w:cs="Times New Roman" w:hint="eastAsia"/>
          <w:szCs w:val="24"/>
        </w:rPr>
        <w:t>FFT</w:t>
      </w:r>
      <w:r w:rsidR="00381F04">
        <w:rPr>
          <w:rFonts w:ascii="Times New Roman" w:eastAsia="宋体" w:hAnsi="Times New Roman" w:cs="Times New Roman" w:hint="eastAsia"/>
          <w:szCs w:val="24"/>
        </w:rPr>
        <w:t>硬核</w:t>
      </w:r>
      <w:r w:rsidR="00542CA4" w:rsidRPr="00206A62">
        <w:rPr>
          <w:rFonts w:ascii="Times New Roman" w:eastAsia="宋体" w:hAnsi="Times New Roman" w:cs="Times New Roman" w:hint="eastAsia"/>
          <w:szCs w:val="24"/>
        </w:rPr>
        <w:t>模块</w:t>
      </w:r>
      <w:r w:rsidR="00381F04">
        <w:rPr>
          <w:rFonts w:ascii="Times New Roman" w:eastAsia="宋体" w:hAnsi="Times New Roman" w:cs="Times New Roman" w:hint="eastAsia"/>
          <w:szCs w:val="24"/>
        </w:rPr>
        <w:t>的功能特点</w:t>
      </w:r>
      <w:r w:rsidR="00542CA4" w:rsidRPr="00206A62">
        <w:rPr>
          <w:rFonts w:ascii="Times New Roman" w:eastAsia="宋体" w:hAnsi="Times New Roman" w:cs="Times New Roman" w:hint="eastAsia"/>
          <w:szCs w:val="24"/>
        </w:rPr>
        <w:t>。接着对</w:t>
      </w:r>
      <w:r w:rsidR="00542CA4" w:rsidRPr="00206A62">
        <w:rPr>
          <w:rFonts w:ascii="Times New Roman" w:eastAsia="宋体" w:hAnsi="Times New Roman" w:cs="Times New Roman" w:hint="eastAsia"/>
          <w:szCs w:val="24"/>
        </w:rPr>
        <w:t>IFFT</w:t>
      </w:r>
      <w:r w:rsidR="00542CA4" w:rsidRPr="00206A62">
        <w:rPr>
          <w:rFonts w:ascii="Times New Roman" w:eastAsia="宋体" w:hAnsi="Times New Roman" w:cs="Times New Roman" w:hint="eastAsia"/>
          <w:szCs w:val="24"/>
        </w:rPr>
        <w:t>和</w:t>
      </w:r>
      <w:r w:rsidR="00542CA4" w:rsidRPr="00206A62">
        <w:rPr>
          <w:rFonts w:ascii="Times New Roman" w:eastAsia="宋体" w:hAnsi="Times New Roman" w:cs="Times New Roman" w:hint="eastAsia"/>
          <w:szCs w:val="24"/>
        </w:rPr>
        <w:t>FFT</w:t>
      </w:r>
      <w:r w:rsidR="00542CA4" w:rsidRPr="00206A62">
        <w:rPr>
          <w:rFonts w:ascii="Times New Roman" w:eastAsia="宋体" w:hAnsi="Times New Roman" w:cs="Times New Roman" w:hint="eastAsia"/>
          <w:szCs w:val="24"/>
        </w:rPr>
        <w:t>的硬件加速器设计分别进行了分析。最后进行</w:t>
      </w:r>
      <w:r w:rsidR="00381F04">
        <w:rPr>
          <w:rFonts w:ascii="Times New Roman" w:eastAsia="宋体" w:hAnsi="Times New Roman" w:cs="Times New Roman" w:hint="eastAsia"/>
          <w:szCs w:val="24"/>
        </w:rPr>
        <w:t>功能</w:t>
      </w:r>
      <w:r w:rsidR="00542CA4" w:rsidRPr="00206A62">
        <w:rPr>
          <w:rFonts w:ascii="Times New Roman" w:eastAsia="宋体" w:hAnsi="Times New Roman" w:cs="Times New Roman" w:hint="eastAsia"/>
          <w:szCs w:val="24"/>
        </w:rPr>
        <w:t>仿真，分析</w:t>
      </w:r>
      <w:r w:rsidR="00542CA4" w:rsidRPr="00206A62">
        <w:rPr>
          <w:rFonts w:ascii="Times New Roman" w:eastAsia="宋体" w:hAnsi="Times New Roman" w:cs="Times New Roman" w:hint="eastAsia"/>
          <w:szCs w:val="24"/>
        </w:rPr>
        <w:t>FFT</w:t>
      </w:r>
      <w:r w:rsidR="00542CA4" w:rsidRPr="00206A62">
        <w:rPr>
          <w:rFonts w:ascii="Times New Roman" w:eastAsia="宋体" w:hAnsi="Times New Roman" w:cs="Times New Roman" w:hint="eastAsia"/>
          <w:szCs w:val="24"/>
        </w:rPr>
        <w:t>和</w:t>
      </w:r>
      <w:r w:rsidR="00542CA4" w:rsidRPr="00206A62">
        <w:rPr>
          <w:rFonts w:ascii="Times New Roman" w:eastAsia="宋体" w:hAnsi="Times New Roman" w:cs="Times New Roman" w:hint="eastAsia"/>
          <w:szCs w:val="24"/>
        </w:rPr>
        <w:t>IFFT</w:t>
      </w:r>
      <w:r w:rsidR="00542CA4" w:rsidRPr="00206A62">
        <w:rPr>
          <w:rFonts w:ascii="Times New Roman" w:eastAsia="宋体" w:hAnsi="Times New Roman" w:cs="Times New Roman" w:hint="eastAsia"/>
          <w:szCs w:val="24"/>
        </w:rPr>
        <w:t>硬件加速器的集成结果。</w:t>
      </w:r>
    </w:p>
    <w:p w:rsidR="007A7398" w:rsidRPr="00206A62" w:rsidRDefault="007A7398" w:rsidP="00206A62">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第五章为加速器的验证与测试</w:t>
      </w:r>
      <w:r>
        <w:rPr>
          <w:rFonts w:ascii="Times New Roman" w:eastAsia="宋体" w:hAnsi="Times New Roman" w:cs="Times New Roman" w:hint="eastAsia"/>
          <w:szCs w:val="24"/>
        </w:rPr>
        <w:t>。</w:t>
      </w:r>
      <w:r w:rsidR="00D97B84">
        <w:rPr>
          <w:rFonts w:ascii="Times New Roman" w:eastAsia="宋体" w:hAnsi="Times New Roman" w:cs="Times New Roman" w:hint="eastAsia"/>
          <w:szCs w:val="24"/>
        </w:rPr>
        <w:t>首先介绍了测试的平台和测试指标，并设计了测试的方案。</w:t>
      </w:r>
      <w:r w:rsidR="00381F04" w:rsidRPr="00206A62">
        <w:rPr>
          <w:rFonts w:ascii="Times New Roman" w:eastAsia="宋体" w:hAnsi="Times New Roman" w:cs="Times New Roman" w:hint="eastAsia"/>
          <w:szCs w:val="24"/>
        </w:rPr>
        <w:t>使用</w:t>
      </w:r>
      <w:r w:rsidR="00381F04" w:rsidRPr="00206A62">
        <w:rPr>
          <w:rFonts w:ascii="Times New Roman" w:eastAsia="宋体" w:hAnsi="Times New Roman" w:cs="Times New Roman" w:hint="eastAsia"/>
          <w:szCs w:val="24"/>
        </w:rPr>
        <w:t>Xilinx</w:t>
      </w:r>
      <w:r w:rsidR="00381F04" w:rsidRPr="00206A62">
        <w:rPr>
          <w:rFonts w:ascii="Times New Roman" w:eastAsia="宋体" w:hAnsi="Times New Roman" w:cs="Times New Roman"/>
          <w:szCs w:val="24"/>
        </w:rPr>
        <w:t xml:space="preserve"> ISE</w:t>
      </w:r>
      <w:r w:rsidR="00381F04" w:rsidRPr="00206A62">
        <w:rPr>
          <w:rFonts w:ascii="Times New Roman" w:eastAsia="宋体" w:hAnsi="Times New Roman" w:cs="Times New Roman"/>
          <w:szCs w:val="24"/>
        </w:rPr>
        <w:t>进行综合并在</w:t>
      </w:r>
      <w:r w:rsidR="00381F04" w:rsidRPr="00206A62">
        <w:rPr>
          <w:rFonts w:ascii="Times New Roman" w:eastAsia="宋体" w:hAnsi="Times New Roman" w:cs="Times New Roman" w:hint="eastAsia"/>
          <w:szCs w:val="24"/>
        </w:rPr>
        <w:t>FPGA</w:t>
      </w:r>
      <w:r w:rsidR="00381F04" w:rsidRPr="00206A62">
        <w:rPr>
          <w:rFonts w:ascii="Times New Roman" w:eastAsia="宋体" w:hAnsi="Times New Roman" w:cs="Times New Roman" w:hint="eastAsia"/>
          <w:szCs w:val="24"/>
        </w:rPr>
        <w:t>板</w:t>
      </w:r>
      <w:r w:rsidR="00381F04">
        <w:rPr>
          <w:rFonts w:ascii="Times New Roman" w:eastAsia="宋体" w:hAnsi="Times New Roman" w:cs="Times New Roman" w:hint="eastAsia"/>
          <w:szCs w:val="24"/>
        </w:rPr>
        <w:t>和基带板</w:t>
      </w:r>
      <w:r w:rsidR="00381F04" w:rsidRPr="00206A62">
        <w:rPr>
          <w:rFonts w:ascii="Times New Roman" w:eastAsia="宋体" w:hAnsi="Times New Roman" w:cs="Times New Roman" w:hint="eastAsia"/>
          <w:szCs w:val="24"/>
        </w:rPr>
        <w:t>上连同</w:t>
      </w:r>
      <w:r w:rsidR="00381F04" w:rsidRPr="00206A62">
        <w:rPr>
          <w:rFonts w:ascii="Times New Roman" w:eastAsia="宋体" w:hAnsi="Times New Roman" w:cs="Times New Roman" w:hint="eastAsia"/>
          <w:szCs w:val="24"/>
        </w:rPr>
        <w:t>C-RAN</w:t>
      </w:r>
      <w:r w:rsidR="00381F04" w:rsidRPr="00206A62">
        <w:rPr>
          <w:rFonts w:ascii="Times New Roman" w:eastAsia="宋体" w:hAnsi="Times New Roman" w:cs="Times New Roman" w:hint="eastAsia"/>
          <w:szCs w:val="24"/>
        </w:rPr>
        <w:t>中的</w:t>
      </w:r>
      <w:r w:rsidR="00381F04" w:rsidRPr="00206A62">
        <w:rPr>
          <w:rFonts w:ascii="Times New Roman" w:eastAsia="宋体" w:hAnsi="Times New Roman" w:cs="Times New Roman" w:hint="eastAsia"/>
          <w:szCs w:val="24"/>
        </w:rPr>
        <w:t>LTE</w:t>
      </w:r>
      <w:r w:rsidR="00381F04">
        <w:rPr>
          <w:rFonts w:ascii="Times New Roman" w:eastAsia="宋体" w:hAnsi="Times New Roman" w:cs="Times New Roman" w:hint="eastAsia"/>
          <w:szCs w:val="24"/>
        </w:rPr>
        <w:t>平台</w:t>
      </w:r>
      <w:r w:rsidR="00D97B84">
        <w:rPr>
          <w:rFonts w:ascii="Times New Roman" w:eastAsia="宋体" w:hAnsi="Times New Roman" w:cs="Times New Roman" w:hint="eastAsia"/>
          <w:szCs w:val="24"/>
        </w:rPr>
        <w:t>，分别对</w:t>
      </w:r>
      <w:r w:rsidR="00D97B84">
        <w:rPr>
          <w:rFonts w:ascii="Times New Roman" w:eastAsia="宋体" w:hAnsi="Times New Roman" w:cs="Times New Roman" w:hint="eastAsia"/>
          <w:szCs w:val="24"/>
        </w:rPr>
        <w:t>Turbo</w:t>
      </w:r>
      <w:r w:rsidR="00D97B84">
        <w:rPr>
          <w:rFonts w:ascii="Times New Roman" w:eastAsia="宋体" w:hAnsi="Times New Roman" w:cs="Times New Roman" w:hint="eastAsia"/>
          <w:szCs w:val="24"/>
        </w:rPr>
        <w:t>译码加速器和</w:t>
      </w:r>
      <w:r w:rsidR="00D97B84">
        <w:rPr>
          <w:rFonts w:ascii="Times New Roman" w:eastAsia="宋体" w:hAnsi="Times New Roman" w:cs="Times New Roman" w:hint="eastAsia"/>
          <w:szCs w:val="24"/>
        </w:rPr>
        <w:t>FFT/IFFT</w:t>
      </w:r>
      <w:r w:rsidR="00D97B84">
        <w:rPr>
          <w:rFonts w:ascii="Times New Roman" w:eastAsia="宋体" w:hAnsi="Times New Roman" w:cs="Times New Roman" w:hint="eastAsia"/>
          <w:szCs w:val="24"/>
        </w:rPr>
        <w:t>加速器进行了测试，</w:t>
      </w:r>
      <w:r w:rsidR="00F40AA5">
        <w:rPr>
          <w:rFonts w:ascii="Times New Roman" w:eastAsia="宋体" w:hAnsi="Times New Roman" w:cs="Times New Roman" w:hint="eastAsia"/>
          <w:szCs w:val="24"/>
        </w:rPr>
        <w:t>并与</w:t>
      </w:r>
      <w:r w:rsidR="00D97B84">
        <w:rPr>
          <w:rFonts w:ascii="Times New Roman" w:eastAsia="宋体" w:hAnsi="Times New Roman" w:cs="Times New Roman" w:hint="eastAsia"/>
          <w:szCs w:val="24"/>
        </w:rPr>
        <w:t>软件处理</w:t>
      </w:r>
      <w:r w:rsidR="00F40AA5">
        <w:rPr>
          <w:rFonts w:ascii="Times New Roman" w:eastAsia="宋体" w:hAnsi="Times New Roman" w:cs="Times New Roman" w:hint="eastAsia"/>
          <w:szCs w:val="24"/>
        </w:rPr>
        <w:t>方式</w:t>
      </w:r>
      <w:r w:rsidR="00D97B84">
        <w:rPr>
          <w:rFonts w:ascii="Times New Roman" w:eastAsia="宋体" w:hAnsi="Times New Roman" w:cs="Times New Roman" w:hint="eastAsia"/>
          <w:szCs w:val="24"/>
        </w:rPr>
        <w:t>进行了分析与对比。并通过</w:t>
      </w:r>
      <w:r w:rsidR="00D97B84">
        <w:rPr>
          <w:rFonts w:ascii="Times New Roman" w:eastAsia="宋体" w:hAnsi="Times New Roman" w:cs="Times New Roman" w:hint="eastAsia"/>
          <w:szCs w:val="24"/>
        </w:rPr>
        <w:t>Xen</w:t>
      </w:r>
      <w:r w:rsidR="00D97B84">
        <w:rPr>
          <w:rFonts w:ascii="Times New Roman" w:eastAsia="宋体" w:hAnsi="Times New Roman" w:cs="Times New Roman" w:hint="eastAsia"/>
          <w:szCs w:val="24"/>
        </w:rPr>
        <w:t>的虚拟化平台测试了虚拟机中的使用性能。</w:t>
      </w:r>
    </w:p>
    <w:p w:rsidR="006502DC" w:rsidRDefault="007A7398" w:rsidP="00206A62">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第六</w:t>
      </w:r>
      <w:r w:rsidR="006502DC" w:rsidRPr="00206A62">
        <w:rPr>
          <w:rFonts w:ascii="Times New Roman" w:eastAsia="宋体" w:hAnsi="Times New Roman" w:cs="Times New Roman"/>
          <w:szCs w:val="24"/>
        </w:rPr>
        <w:t>章对本文进行总结</w:t>
      </w:r>
      <w:r w:rsidR="006502DC" w:rsidRPr="00206A62">
        <w:rPr>
          <w:rFonts w:ascii="Times New Roman" w:eastAsia="宋体" w:hAnsi="Times New Roman" w:cs="Times New Roman" w:hint="eastAsia"/>
          <w:szCs w:val="24"/>
        </w:rPr>
        <w:t>，</w:t>
      </w:r>
      <w:r w:rsidR="006502DC" w:rsidRPr="00206A62">
        <w:rPr>
          <w:rFonts w:ascii="Times New Roman" w:eastAsia="宋体" w:hAnsi="Times New Roman" w:cs="Times New Roman"/>
          <w:szCs w:val="24"/>
        </w:rPr>
        <w:t>同时对</w:t>
      </w:r>
      <w:r w:rsidR="006502DC" w:rsidRPr="00206A62">
        <w:rPr>
          <w:rFonts w:ascii="Times New Roman" w:eastAsia="宋体" w:hAnsi="Times New Roman" w:cs="Times New Roman" w:hint="eastAsia"/>
          <w:szCs w:val="24"/>
        </w:rPr>
        <w:t>C</w:t>
      </w:r>
      <w:r w:rsidR="006502DC" w:rsidRPr="00206A62">
        <w:rPr>
          <w:rFonts w:ascii="Times New Roman" w:eastAsia="宋体" w:hAnsi="Times New Roman" w:cs="Times New Roman"/>
          <w:szCs w:val="24"/>
        </w:rPr>
        <w:t>-RAN</w:t>
      </w:r>
      <w:r w:rsidR="006502DC" w:rsidRPr="00206A62">
        <w:rPr>
          <w:rFonts w:ascii="Times New Roman" w:eastAsia="宋体" w:hAnsi="Times New Roman" w:cs="Times New Roman"/>
          <w:szCs w:val="24"/>
        </w:rPr>
        <w:t>中加速器的未来进行展望</w:t>
      </w:r>
      <w:r w:rsidR="006502DC" w:rsidRPr="00206A62">
        <w:rPr>
          <w:rFonts w:ascii="Times New Roman" w:eastAsia="宋体" w:hAnsi="Times New Roman" w:cs="Times New Roman" w:hint="eastAsia"/>
          <w:szCs w:val="24"/>
        </w:rPr>
        <w:t>。</w:t>
      </w:r>
    </w:p>
    <w:p w:rsidR="007A7398" w:rsidRPr="00206A62" w:rsidRDefault="007A7398" w:rsidP="007A7398">
      <w:pPr>
        <w:spacing w:line="400" w:lineRule="exact"/>
        <w:rPr>
          <w:rFonts w:ascii="Times New Roman" w:eastAsia="宋体" w:hAnsi="Times New Roman" w:cs="Times New Roman"/>
          <w:szCs w:val="24"/>
        </w:rPr>
      </w:pPr>
    </w:p>
    <w:p w:rsidR="00FC334F" w:rsidRDefault="0098265D" w:rsidP="00C86C40">
      <w:pPr>
        <w:ind w:firstLine="420"/>
        <w:sectPr w:rsidR="00FC334F" w:rsidSect="00CD182E">
          <w:headerReference w:type="even" r:id="rId28"/>
          <w:headerReference w:type="default" r:id="rId29"/>
          <w:footerReference w:type="default" r:id="rId30"/>
          <w:pgSz w:w="11906" w:h="16838"/>
          <w:pgMar w:top="1440" w:right="1800" w:bottom="1440" w:left="1800" w:header="1134" w:footer="1134" w:gutter="0"/>
          <w:pgNumType w:start="1"/>
          <w:cols w:space="425"/>
          <w:docGrid w:type="lines" w:linePitch="326"/>
        </w:sectPr>
      </w:pPr>
      <w:r>
        <w:br w:type="page"/>
      </w:r>
    </w:p>
    <w:p w:rsidR="006A749A" w:rsidRPr="006A749A" w:rsidRDefault="00D164B1" w:rsidP="00D164B1">
      <w:pPr>
        <w:pStyle w:val="aa"/>
      </w:pPr>
      <w:bookmarkStart w:id="13" w:name="_Toc477307190"/>
      <w:r>
        <w:rPr>
          <w:rFonts w:hint="eastAsia"/>
        </w:rPr>
        <w:lastRenderedPageBreak/>
        <w:t xml:space="preserve">第2章 </w:t>
      </w:r>
      <w:r w:rsidR="00600AF9">
        <w:rPr>
          <w:rFonts w:hint="eastAsia"/>
        </w:rPr>
        <w:t>C-RAN</w:t>
      </w:r>
      <w:r w:rsidR="00285567" w:rsidRPr="00E419F1">
        <w:t>平台</w:t>
      </w:r>
      <w:r w:rsidR="00122B93" w:rsidRPr="00E419F1">
        <w:t>与</w:t>
      </w:r>
      <w:r w:rsidR="00391274" w:rsidRPr="00E419F1">
        <w:rPr>
          <w:rFonts w:hint="eastAsia"/>
        </w:rPr>
        <w:t>硬件加速器</w:t>
      </w:r>
      <w:r w:rsidR="00391274" w:rsidRPr="00E419F1">
        <w:t>接口</w:t>
      </w:r>
      <w:r w:rsidR="003346D6">
        <w:t>设计</w:t>
      </w:r>
      <w:bookmarkEnd w:id="13"/>
    </w:p>
    <w:p w:rsidR="006A749A" w:rsidRDefault="00D164B1" w:rsidP="00D164B1">
      <w:pPr>
        <w:pStyle w:val="11"/>
      </w:pPr>
      <w:bookmarkStart w:id="14" w:name="_Toc477307191"/>
      <w:r>
        <w:t xml:space="preserve">2.1 </w:t>
      </w:r>
      <w:r w:rsidR="006A749A">
        <w:rPr>
          <w:rFonts w:hint="eastAsia"/>
        </w:rPr>
        <w:t>LTE</w:t>
      </w:r>
      <w:r w:rsidR="00CF37CE">
        <w:rPr>
          <w:rFonts w:hint="eastAsia"/>
        </w:rPr>
        <w:t>物理层</w:t>
      </w:r>
      <w:r w:rsidR="006A749A">
        <w:rPr>
          <w:rFonts w:hint="eastAsia"/>
        </w:rPr>
        <w:t>概述</w:t>
      </w:r>
      <w:bookmarkEnd w:id="14"/>
    </w:p>
    <w:p w:rsidR="006A749A" w:rsidRPr="00206A62" w:rsidRDefault="006A749A"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LTE</w:t>
      </w:r>
      <w:r w:rsidR="00A5228B">
        <w:rPr>
          <w:rFonts w:ascii="Times New Roman" w:eastAsia="宋体" w:hAnsi="Times New Roman" w:cs="Times New Roman" w:hint="eastAsia"/>
          <w:szCs w:val="24"/>
        </w:rPr>
        <w:t>（</w:t>
      </w:r>
      <w:r w:rsidRPr="00206A62">
        <w:rPr>
          <w:rFonts w:ascii="Times New Roman" w:eastAsia="宋体" w:hAnsi="Times New Roman" w:cs="Times New Roman" w:hint="eastAsia"/>
          <w:szCs w:val="24"/>
        </w:rPr>
        <w:t>Long Term Evolution</w:t>
      </w:r>
      <w:r w:rsidR="00A5228B">
        <w:rPr>
          <w:rFonts w:ascii="Times New Roman" w:eastAsia="宋体" w:hAnsi="Times New Roman" w:cs="Times New Roman" w:hint="eastAsia"/>
          <w:szCs w:val="24"/>
        </w:rPr>
        <w:t>）</w:t>
      </w:r>
      <w:r w:rsidRPr="00206A62">
        <w:rPr>
          <w:rFonts w:ascii="Times New Roman" w:eastAsia="宋体" w:hAnsi="Times New Roman" w:cs="Times New Roman" w:hint="eastAsia"/>
          <w:szCs w:val="24"/>
        </w:rPr>
        <w:t>，即长期演进，是由</w:t>
      </w:r>
      <w:r w:rsidR="00A5228B">
        <w:rPr>
          <w:rFonts w:ascii="Times New Roman" w:eastAsia="宋体" w:hAnsi="Times New Roman" w:cs="Times New Roman" w:hint="eastAsia"/>
          <w:szCs w:val="24"/>
        </w:rPr>
        <w:t>3GPP</w:t>
      </w:r>
      <w:r w:rsidR="00A5228B">
        <w:rPr>
          <w:rFonts w:ascii="Times New Roman" w:eastAsia="宋体" w:hAnsi="Times New Roman" w:cs="Times New Roman" w:hint="eastAsia"/>
          <w:szCs w:val="24"/>
        </w:rPr>
        <w:t>（</w:t>
      </w:r>
      <w:r w:rsidRPr="00206A62">
        <w:rPr>
          <w:rFonts w:ascii="Times New Roman" w:eastAsia="宋体" w:hAnsi="Times New Roman" w:cs="Times New Roman" w:hint="eastAsia"/>
          <w:szCs w:val="24"/>
        </w:rPr>
        <w:t>The 3rd Generation Partnership Project</w:t>
      </w:r>
      <w:r w:rsidRPr="00206A62">
        <w:rPr>
          <w:rFonts w:ascii="Times New Roman" w:eastAsia="宋体" w:hAnsi="Times New Roman" w:cs="Times New Roman" w:hint="eastAsia"/>
          <w:szCs w:val="24"/>
        </w:rPr>
        <w:t>，第三代合作伙伴计划</w:t>
      </w:r>
      <w:r w:rsidR="00A5228B">
        <w:rPr>
          <w:rFonts w:ascii="Times New Roman" w:eastAsia="宋体" w:hAnsi="Times New Roman" w:cs="Times New Roman" w:hint="eastAsia"/>
          <w:szCs w:val="24"/>
        </w:rPr>
        <w:t>）</w:t>
      </w:r>
      <w:r w:rsidRPr="00206A62">
        <w:rPr>
          <w:rFonts w:ascii="Times New Roman" w:eastAsia="宋体" w:hAnsi="Times New Roman" w:cs="Times New Roman" w:hint="eastAsia"/>
          <w:szCs w:val="24"/>
        </w:rPr>
        <w:t>组织制定的通用移动通信系统的长期演进。</w:t>
      </w:r>
      <w:r w:rsidRPr="00206A62">
        <w:rPr>
          <w:rFonts w:ascii="Times New Roman" w:eastAsia="宋体" w:hAnsi="Times New Roman" w:cs="Times New Roman" w:hint="eastAsia"/>
          <w:szCs w:val="24"/>
        </w:rPr>
        <w:t>LTE</w:t>
      </w:r>
      <w:r w:rsidRPr="00206A62">
        <w:rPr>
          <w:rFonts w:ascii="Times New Roman" w:eastAsia="宋体" w:hAnsi="Times New Roman" w:cs="Times New Roman" w:hint="eastAsia"/>
          <w:szCs w:val="24"/>
        </w:rPr>
        <w:t>于</w:t>
      </w:r>
      <w:r w:rsidRPr="00206A62">
        <w:rPr>
          <w:rFonts w:ascii="Times New Roman" w:eastAsia="宋体" w:hAnsi="Times New Roman" w:cs="Times New Roman" w:hint="eastAsia"/>
          <w:szCs w:val="24"/>
        </w:rPr>
        <w:t>2004</w:t>
      </w:r>
      <w:r w:rsidRPr="00206A62">
        <w:rPr>
          <w:rFonts w:ascii="Times New Roman" w:eastAsia="宋体" w:hAnsi="Times New Roman" w:cs="Times New Roman" w:hint="eastAsia"/>
          <w:szCs w:val="24"/>
        </w:rPr>
        <w:t>年立项并启动，随后在全球范围内进行试验和部署，并得到了大规模的商用。</w:t>
      </w:r>
      <w:r w:rsidRPr="00206A62">
        <w:rPr>
          <w:rFonts w:ascii="Times New Roman" w:eastAsia="宋体" w:hAnsi="Times New Roman" w:cs="Times New Roman" w:hint="eastAsia"/>
          <w:szCs w:val="24"/>
        </w:rPr>
        <w:t>LTE</w:t>
      </w:r>
      <w:r w:rsidRPr="00206A62">
        <w:rPr>
          <w:rFonts w:ascii="Times New Roman" w:eastAsia="宋体" w:hAnsi="Times New Roman" w:cs="Times New Roman" w:hint="eastAsia"/>
          <w:szCs w:val="24"/>
        </w:rPr>
        <w:t>作为</w:t>
      </w:r>
      <w:r w:rsidRPr="00206A62">
        <w:rPr>
          <w:rFonts w:ascii="Times New Roman" w:eastAsia="宋体" w:hAnsi="Times New Roman" w:cs="Times New Roman" w:hint="eastAsia"/>
          <w:szCs w:val="24"/>
        </w:rPr>
        <w:t>3G</w:t>
      </w:r>
      <w:r w:rsidRPr="00206A62">
        <w:rPr>
          <w:rFonts w:ascii="Times New Roman" w:eastAsia="宋体" w:hAnsi="Times New Roman" w:cs="Times New Roman" w:hint="eastAsia"/>
          <w:szCs w:val="24"/>
        </w:rPr>
        <w:t>到</w:t>
      </w:r>
      <w:r w:rsidRPr="00206A62">
        <w:rPr>
          <w:rFonts w:ascii="Times New Roman" w:eastAsia="宋体" w:hAnsi="Times New Roman" w:cs="Times New Roman" w:hint="eastAsia"/>
          <w:szCs w:val="24"/>
        </w:rPr>
        <w:t>4G</w:t>
      </w:r>
      <w:r w:rsidRPr="00206A62">
        <w:rPr>
          <w:rFonts w:ascii="Times New Roman" w:eastAsia="宋体" w:hAnsi="Times New Roman" w:cs="Times New Roman" w:hint="eastAsia"/>
          <w:szCs w:val="24"/>
        </w:rPr>
        <w:t>的一个过渡，改进并增强了</w:t>
      </w:r>
      <w:r w:rsidRPr="00206A62">
        <w:rPr>
          <w:rFonts w:ascii="Times New Roman" w:eastAsia="宋体" w:hAnsi="Times New Roman" w:cs="Times New Roman" w:hint="eastAsia"/>
          <w:szCs w:val="24"/>
        </w:rPr>
        <w:t>3G</w:t>
      </w:r>
      <w:r w:rsidRPr="00206A62">
        <w:rPr>
          <w:rFonts w:ascii="Times New Roman" w:eastAsia="宋体" w:hAnsi="Times New Roman" w:cs="Times New Roman" w:hint="eastAsia"/>
          <w:szCs w:val="24"/>
        </w:rPr>
        <w:t>的空中接口技术</w:t>
      </w:r>
      <w:r w:rsidR="009B28B4">
        <w:rPr>
          <w:rFonts w:ascii="Times New Roman" w:eastAsia="宋体" w:hAnsi="Times New Roman" w:cs="Times New Roman" w:hint="eastAsia"/>
          <w:szCs w:val="24"/>
        </w:rPr>
        <w:t>。它</w:t>
      </w:r>
      <w:r w:rsidRPr="00206A62">
        <w:rPr>
          <w:rFonts w:ascii="Times New Roman" w:eastAsia="宋体" w:hAnsi="Times New Roman" w:cs="Times New Roman" w:hint="eastAsia"/>
          <w:szCs w:val="24"/>
        </w:rPr>
        <w:t>采用了</w:t>
      </w:r>
      <w:r w:rsidRPr="00206A62">
        <w:rPr>
          <w:rFonts w:ascii="Times New Roman" w:eastAsia="宋体" w:hAnsi="Times New Roman" w:cs="Times New Roman" w:hint="eastAsia"/>
          <w:szCs w:val="24"/>
        </w:rPr>
        <w:t>OFDM</w:t>
      </w:r>
      <w:r w:rsidRPr="00206A62">
        <w:rPr>
          <w:rFonts w:ascii="Times New Roman" w:eastAsia="宋体" w:hAnsi="Times New Roman" w:cs="Times New Roman" w:hint="eastAsia"/>
          <w:szCs w:val="24"/>
        </w:rPr>
        <w:t>和</w:t>
      </w:r>
      <w:r w:rsidRPr="00206A62">
        <w:rPr>
          <w:rFonts w:ascii="Times New Roman" w:eastAsia="宋体" w:hAnsi="Times New Roman" w:cs="Times New Roman" w:hint="eastAsia"/>
          <w:szCs w:val="24"/>
        </w:rPr>
        <w:t>MIMO</w:t>
      </w:r>
      <w:r w:rsidRPr="00206A62">
        <w:rPr>
          <w:rFonts w:ascii="Times New Roman" w:eastAsia="宋体" w:hAnsi="Times New Roman" w:cs="Times New Roman" w:hint="eastAsia"/>
          <w:szCs w:val="24"/>
        </w:rPr>
        <w:t>等关键技术，显著增加了频谱效率和数据传输速率。</w:t>
      </w:r>
    </w:p>
    <w:p w:rsidR="006A749A" w:rsidRPr="004A07E0" w:rsidRDefault="00D164B1" w:rsidP="00D164B1">
      <w:pPr>
        <w:pStyle w:val="22"/>
      </w:pPr>
      <w:bookmarkStart w:id="15" w:name="_Toc477307192"/>
      <w:r>
        <w:t xml:space="preserve">2.1.1 </w:t>
      </w:r>
      <w:r w:rsidR="006A749A" w:rsidRPr="004A07E0">
        <w:rPr>
          <w:rFonts w:hint="eastAsia"/>
        </w:rPr>
        <w:t>LTE物理层简介</w:t>
      </w:r>
      <w:bookmarkEnd w:id="15"/>
    </w:p>
    <w:p w:rsidR="006F4BEA" w:rsidRDefault="006A749A" w:rsidP="00F010C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LTE</w:t>
      </w:r>
      <w:r w:rsidRPr="00206A62">
        <w:rPr>
          <w:rFonts w:ascii="Times New Roman" w:eastAsia="宋体" w:hAnsi="Times New Roman" w:cs="Times New Roman" w:hint="eastAsia"/>
          <w:szCs w:val="24"/>
        </w:rPr>
        <w:t>横向主要分为三层：物理层，数据链路层和网络高层；纵向包括两个平面：用户平面和控制平面。物理层主要给高层提供数据传输服务</w:t>
      </w:r>
      <w:r w:rsidR="00C25C7B" w:rsidRPr="00206A62">
        <w:rPr>
          <w:rFonts w:ascii="Times New Roman" w:eastAsia="宋体" w:hAnsi="Times New Roman" w:cs="Times New Roman" w:hint="eastAsia"/>
          <w:szCs w:val="24"/>
        </w:rPr>
        <w:t>并</w:t>
      </w:r>
      <w:r w:rsidR="006F4BEA" w:rsidRPr="00206A62">
        <w:rPr>
          <w:rFonts w:ascii="Times New Roman" w:eastAsia="宋体" w:hAnsi="Times New Roman" w:cs="Times New Roman" w:hint="eastAsia"/>
          <w:szCs w:val="24"/>
        </w:rPr>
        <w:t>负责传输信道的错误检测</w:t>
      </w:r>
      <w:r w:rsidRPr="00206A62">
        <w:rPr>
          <w:rFonts w:ascii="Times New Roman" w:eastAsia="宋体" w:hAnsi="Times New Roman" w:cs="Times New Roman" w:hint="eastAsia"/>
          <w:szCs w:val="24"/>
        </w:rPr>
        <w:t>，完成基带信号的处理。数据链路层</w:t>
      </w:r>
      <w:r w:rsidR="00F06F53">
        <w:rPr>
          <w:rFonts w:ascii="Times New Roman" w:eastAsia="宋体" w:hAnsi="Times New Roman" w:cs="Times New Roman" w:hint="eastAsia"/>
          <w:szCs w:val="24"/>
        </w:rPr>
        <w:t>在用户和控制</w:t>
      </w:r>
      <w:r w:rsidRPr="00206A62">
        <w:rPr>
          <w:rFonts w:ascii="Times New Roman" w:eastAsia="宋体" w:hAnsi="Times New Roman" w:cs="Times New Roman" w:hint="eastAsia"/>
          <w:szCs w:val="24"/>
        </w:rPr>
        <w:t>两个平面</w:t>
      </w:r>
      <w:r w:rsidR="00F06F53">
        <w:rPr>
          <w:rFonts w:ascii="Times New Roman" w:eastAsia="宋体" w:hAnsi="Times New Roman" w:cs="Times New Roman" w:hint="eastAsia"/>
          <w:szCs w:val="24"/>
        </w:rPr>
        <w:t>中都存在</w:t>
      </w:r>
      <w:r w:rsidRPr="00206A62">
        <w:rPr>
          <w:rFonts w:ascii="Times New Roman" w:eastAsia="宋体" w:hAnsi="Times New Roman" w:cs="Times New Roman" w:hint="eastAsia"/>
          <w:szCs w:val="24"/>
        </w:rPr>
        <w:t>，在控制</w:t>
      </w:r>
      <w:r w:rsidR="00F06F53">
        <w:rPr>
          <w:rFonts w:ascii="Times New Roman" w:eastAsia="宋体" w:hAnsi="Times New Roman" w:cs="Times New Roman" w:hint="eastAsia"/>
          <w:szCs w:val="24"/>
        </w:rPr>
        <w:t>方面完成信令的传输和加密等工作</w:t>
      </w:r>
      <w:r w:rsidRPr="00206A62">
        <w:rPr>
          <w:rFonts w:ascii="Times New Roman" w:eastAsia="宋体" w:hAnsi="Times New Roman" w:cs="Times New Roman" w:hint="eastAsia"/>
          <w:szCs w:val="24"/>
        </w:rPr>
        <w:t>；在用户</w:t>
      </w:r>
      <w:r w:rsidR="00F06F53">
        <w:rPr>
          <w:rFonts w:ascii="Times New Roman" w:eastAsia="宋体" w:hAnsi="Times New Roman" w:cs="Times New Roman" w:hint="eastAsia"/>
          <w:szCs w:val="24"/>
        </w:rPr>
        <w:t>方面完成</w:t>
      </w:r>
      <w:r w:rsidRPr="00206A62">
        <w:rPr>
          <w:rFonts w:ascii="Times New Roman" w:eastAsia="宋体" w:hAnsi="Times New Roman" w:cs="Times New Roman" w:hint="eastAsia"/>
          <w:szCs w:val="24"/>
        </w:rPr>
        <w:t>用户数据的</w:t>
      </w:r>
      <w:r w:rsidR="001749FA">
        <w:rPr>
          <w:rFonts w:ascii="Times New Roman" w:eastAsia="宋体" w:hAnsi="Times New Roman" w:cs="Times New Roman" w:hint="eastAsia"/>
          <w:szCs w:val="24"/>
        </w:rPr>
        <w:t>加密和</w:t>
      </w:r>
      <w:r w:rsidRPr="00206A62">
        <w:rPr>
          <w:rFonts w:ascii="Times New Roman" w:eastAsia="宋体" w:hAnsi="Times New Roman" w:cs="Times New Roman" w:hint="eastAsia"/>
          <w:szCs w:val="24"/>
        </w:rPr>
        <w:t>传输</w:t>
      </w:r>
      <w:r w:rsidR="00F06F53">
        <w:rPr>
          <w:rFonts w:ascii="Times New Roman" w:eastAsia="宋体" w:hAnsi="Times New Roman" w:cs="Times New Roman" w:hint="eastAsia"/>
          <w:szCs w:val="24"/>
        </w:rPr>
        <w:t>等工作</w:t>
      </w:r>
      <w:r w:rsidRPr="00206A62">
        <w:rPr>
          <w:rFonts w:ascii="Times New Roman" w:eastAsia="宋体" w:hAnsi="Times New Roman" w:cs="Times New Roman" w:hint="eastAsia"/>
          <w:szCs w:val="24"/>
        </w:rPr>
        <w:t>。网络层</w:t>
      </w:r>
      <w:r w:rsidR="001749FA">
        <w:rPr>
          <w:rFonts w:ascii="Times New Roman" w:eastAsia="宋体" w:hAnsi="Times New Roman" w:cs="Times New Roman" w:hint="eastAsia"/>
          <w:szCs w:val="24"/>
        </w:rPr>
        <w:t>在</w:t>
      </w:r>
      <w:r w:rsidRPr="00206A62">
        <w:rPr>
          <w:rFonts w:ascii="Times New Roman" w:eastAsia="宋体" w:hAnsi="Times New Roman" w:cs="Times New Roman" w:hint="eastAsia"/>
          <w:szCs w:val="24"/>
        </w:rPr>
        <w:t>控制平面</w:t>
      </w:r>
      <w:r w:rsidR="001749FA">
        <w:rPr>
          <w:rFonts w:ascii="Times New Roman" w:eastAsia="宋体" w:hAnsi="Times New Roman" w:cs="Times New Roman" w:hint="eastAsia"/>
          <w:szCs w:val="24"/>
        </w:rPr>
        <w:t>中</w:t>
      </w:r>
      <w:r w:rsidRPr="00206A62">
        <w:rPr>
          <w:rFonts w:ascii="Times New Roman" w:eastAsia="宋体" w:hAnsi="Times New Roman" w:cs="Times New Roman" w:hint="eastAsia"/>
          <w:szCs w:val="24"/>
        </w:rPr>
        <w:t>，</w:t>
      </w:r>
      <w:r w:rsidR="001749FA">
        <w:rPr>
          <w:rFonts w:ascii="Times New Roman" w:eastAsia="宋体" w:hAnsi="Times New Roman" w:cs="Times New Roman" w:hint="eastAsia"/>
          <w:szCs w:val="24"/>
        </w:rPr>
        <w:t>主要用来</w:t>
      </w:r>
      <w:r w:rsidRPr="00206A62">
        <w:rPr>
          <w:rFonts w:ascii="Times New Roman" w:eastAsia="宋体" w:hAnsi="Times New Roman" w:cs="Times New Roman" w:hint="eastAsia"/>
          <w:szCs w:val="24"/>
        </w:rPr>
        <w:t>完成</w:t>
      </w:r>
      <w:r w:rsidR="001749FA">
        <w:rPr>
          <w:rFonts w:ascii="Times New Roman" w:eastAsia="宋体" w:hAnsi="Times New Roman" w:cs="Times New Roman" w:hint="eastAsia"/>
          <w:szCs w:val="24"/>
        </w:rPr>
        <w:t>用户终端和无线接入网间的信令的处理工作</w:t>
      </w:r>
      <w:r w:rsidRPr="00206A62">
        <w:rPr>
          <w:rFonts w:ascii="Times New Roman" w:eastAsia="宋体" w:hAnsi="Times New Roman" w:cs="Times New Roman" w:hint="eastAsia"/>
          <w:szCs w:val="24"/>
        </w:rPr>
        <w:t>。</w:t>
      </w:r>
      <w:r w:rsidR="001973EE" w:rsidRPr="00206A62">
        <w:rPr>
          <w:rFonts w:ascii="Times New Roman" w:eastAsia="宋体" w:hAnsi="Times New Roman" w:cs="Times New Roman" w:hint="eastAsia"/>
          <w:szCs w:val="24"/>
        </w:rPr>
        <w:t>物理层的主要特征有：多址技术、双工方式、多天线技术和业务资源共享</w:t>
      </w:r>
      <w:r w:rsidR="004877C5">
        <w:rPr>
          <w:rFonts w:ascii="Times New Roman" w:eastAsia="宋体" w:hAnsi="Times New Roman" w:cs="Times New Roman" w:hint="eastAsia"/>
          <w:szCs w:val="24"/>
        </w:rPr>
        <w:t>等</w:t>
      </w:r>
      <w:r w:rsidR="001973EE" w:rsidRPr="00206A62">
        <w:rPr>
          <w:rFonts w:ascii="Times New Roman" w:eastAsia="宋体" w:hAnsi="Times New Roman" w:cs="Times New Roman" w:hint="eastAsia"/>
          <w:szCs w:val="24"/>
        </w:rPr>
        <w:t>。</w:t>
      </w:r>
    </w:p>
    <w:p w:rsidR="001342F9" w:rsidRPr="001342F9" w:rsidRDefault="001342F9" w:rsidP="001342F9">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随着通信的发展，出现了多种差错控制的编码方式。香农定理中给出了信道信息传送速率的上限</w:t>
      </w:r>
      <w:r w:rsidRPr="001E1A1C">
        <w:rPr>
          <w:rFonts w:ascii="Times New Roman" w:eastAsia="宋体" w:hAnsi="Times New Roman" w:cs="Times New Roman" w:hint="eastAsia"/>
          <w:szCs w:val="24"/>
        </w:rPr>
        <w:t>和信噪比</w:t>
      </w:r>
      <w:r>
        <w:rPr>
          <w:rFonts w:ascii="Times New Roman" w:eastAsia="宋体" w:hAnsi="Times New Roman" w:cs="Times New Roman" w:hint="eastAsia"/>
          <w:szCs w:val="24"/>
        </w:rPr>
        <w:t>以</w:t>
      </w:r>
      <w:r w:rsidRPr="001E1A1C">
        <w:rPr>
          <w:rFonts w:ascii="Times New Roman" w:eastAsia="宋体" w:hAnsi="Times New Roman" w:cs="Times New Roman" w:hint="eastAsia"/>
          <w:szCs w:val="24"/>
        </w:rPr>
        <w:t>及带宽</w:t>
      </w:r>
      <w:r>
        <w:rPr>
          <w:rFonts w:ascii="Times New Roman" w:eastAsia="宋体" w:hAnsi="Times New Roman" w:cs="Times New Roman" w:hint="eastAsia"/>
          <w:szCs w:val="24"/>
        </w:rPr>
        <w:t>之间</w:t>
      </w:r>
      <w:r w:rsidRPr="001E1A1C">
        <w:rPr>
          <w:rFonts w:ascii="Times New Roman" w:eastAsia="宋体" w:hAnsi="Times New Roman" w:cs="Times New Roman" w:hint="eastAsia"/>
          <w:szCs w:val="24"/>
        </w:rPr>
        <w:t>的关系</w:t>
      </w:r>
      <w:r w:rsidR="009B28B4">
        <w:rPr>
          <w:rFonts w:ascii="Times New Roman" w:eastAsia="宋体" w:hAnsi="Times New Roman" w:cs="Times New Roman" w:hint="eastAsia"/>
          <w:szCs w:val="24"/>
        </w:rPr>
        <w:t>。之后</w:t>
      </w:r>
      <w:r>
        <w:rPr>
          <w:rFonts w:ascii="Times New Roman" w:eastAsia="宋体" w:hAnsi="Times New Roman" w:cs="Times New Roman" w:hint="eastAsia"/>
          <w:szCs w:val="24"/>
        </w:rPr>
        <w:t>出现了一系列的编码方式，例如海明码为代表的线性分组码，卷积码和级联码等。而在后来的国际通信会议中提出的</w:t>
      </w:r>
      <w:r>
        <w:rPr>
          <w:rFonts w:ascii="Times New Roman" w:eastAsia="宋体" w:hAnsi="Times New Roman" w:cs="Times New Roman" w:hint="eastAsia"/>
          <w:szCs w:val="24"/>
        </w:rPr>
        <w:t>Turbo</w:t>
      </w:r>
      <w:r>
        <w:rPr>
          <w:rFonts w:ascii="Times New Roman" w:eastAsia="宋体" w:hAnsi="Times New Roman" w:cs="Times New Roman" w:hint="eastAsia"/>
          <w:szCs w:val="24"/>
        </w:rPr>
        <w:t>码，是一种全新的编码方案，在编码中使用了交织器和解交织器，充分利用了随机编码的条件，从而获得了超高的解码的性能，几乎可以接近香农定理极限。因此，</w:t>
      </w:r>
      <w:r>
        <w:rPr>
          <w:rFonts w:ascii="Times New Roman" w:eastAsia="宋体" w:hAnsi="Times New Roman" w:cs="Times New Roman" w:hint="eastAsia"/>
          <w:szCs w:val="24"/>
        </w:rPr>
        <w:t>Turbo</w:t>
      </w:r>
      <w:proofErr w:type="gramStart"/>
      <w:r>
        <w:rPr>
          <w:rFonts w:ascii="Times New Roman" w:eastAsia="宋体" w:hAnsi="Times New Roman" w:cs="Times New Roman" w:hint="eastAsia"/>
          <w:szCs w:val="24"/>
        </w:rPr>
        <w:t>码成为</w:t>
      </w:r>
      <w:proofErr w:type="gramEnd"/>
      <w:r>
        <w:rPr>
          <w:rFonts w:ascii="Times New Roman" w:eastAsia="宋体" w:hAnsi="Times New Roman" w:cs="Times New Roman" w:hint="eastAsia"/>
          <w:szCs w:val="24"/>
        </w:rPr>
        <w:t>信道编码领域中的热点。目前</w:t>
      </w:r>
      <w:r w:rsidRPr="00206A62">
        <w:rPr>
          <w:rFonts w:ascii="Times New Roman" w:eastAsia="宋体" w:hAnsi="Times New Roman" w:cs="Times New Roman" w:hint="eastAsia"/>
          <w:szCs w:val="24"/>
        </w:rPr>
        <w:t>在</w:t>
      </w:r>
      <w:r w:rsidRPr="00206A62">
        <w:rPr>
          <w:rFonts w:ascii="Times New Roman" w:eastAsia="宋体" w:hAnsi="Times New Roman" w:cs="Times New Roman" w:hint="eastAsia"/>
          <w:szCs w:val="24"/>
        </w:rPr>
        <w:t>LTE</w:t>
      </w:r>
      <w:r w:rsidRPr="00206A62">
        <w:rPr>
          <w:rFonts w:ascii="Times New Roman" w:eastAsia="宋体" w:hAnsi="Times New Roman" w:cs="Times New Roman" w:hint="eastAsia"/>
          <w:szCs w:val="24"/>
        </w:rPr>
        <w:t>中</w:t>
      </w:r>
      <w:r>
        <w:rPr>
          <w:rFonts w:ascii="Times New Roman" w:eastAsia="宋体" w:hAnsi="Times New Roman" w:cs="Times New Roman" w:hint="eastAsia"/>
          <w:szCs w:val="24"/>
        </w:rPr>
        <w:t>，信道编码主要采用的是</w:t>
      </w:r>
      <w:r w:rsidRPr="00206A62">
        <w:rPr>
          <w:rFonts w:ascii="Times New Roman" w:eastAsia="宋体" w:hAnsi="Times New Roman" w:cs="Times New Roman" w:hint="eastAsia"/>
          <w:szCs w:val="24"/>
        </w:rPr>
        <w:t>Turbo</w:t>
      </w:r>
      <w:r w:rsidRPr="00206A62">
        <w:rPr>
          <w:rFonts w:ascii="Times New Roman" w:eastAsia="宋体" w:hAnsi="Times New Roman" w:cs="Times New Roman" w:hint="eastAsia"/>
          <w:szCs w:val="24"/>
        </w:rPr>
        <w:t>码</w:t>
      </w:r>
      <w:fldSimple w:instr=" REF _Ref477129743 \r \h  \* MERGEFORMAT ">
        <w:r w:rsidR="00865E31" w:rsidRPr="000D5A41">
          <w:rPr>
            <w:rFonts w:ascii="Times New Roman" w:eastAsia="宋体" w:hAnsi="Times New Roman" w:cs="Times New Roman"/>
            <w:szCs w:val="24"/>
            <w:vertAlign w:val="superscript"/>
          </w:rPr>
          <w:t>[32]</w:t>
        </w:r>
      </w:fldSimple>
      <w:r w:rsidRPr="00206A62">
        <w:rPr>
          <w:rFonts w:ascii="Times New Roman" w:eastAsia="宋体" w:hAnsi="Times New Roman" w:cs="Times New Roman" w:hint="eastAsia"/>
          <w:szCs w:val="24"/>
        </w:rPr>
        <w:t>。</w:t>
      </w:r>
    </w:p>
    <w:p w:rsidR="006A749A" w:rsidRPr="00B074E4" w:rsidRDefault="00D164B1" w:rsidP="00D164B1">
      <w:pPr>
        <w:pStyle w:val="22"/>
      </w:pPr>
      <w:bookmarkStart w:id="16" w:name="_Toc477307193"/>
      <w:r>
        <w:t xml:space="preserve">2.1.2 </w:t>
      </w:r>
      <w:r w:rsidR="006A749A" w:rsidRPr="00B074E4">
        <w:rPr>
          <w:rFonts w:hint="eastAsia"/>
        </w:rPr>
        <w:t>LTE物理层处理流程</w:t>
      </w:r>
      <w:bookmarkEnd w:id="16"/>
    </w:p>
    <w:p w:rsidR="00136B5D" w:rsidRDefault="006A749A" w:rsidP="001342F9">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LTE</w:t>
      </w:r>
      <w:r w:rsidRPr="00206A62">
        <w:rPr>
          <w:rFonts w:ascii="Times New Roman" w:eastAsia="宋体" w:hAnsi="Times New Roman" w:cs="Times New Roman" w:hint="eastAsia"/>
          <w:szCs w:val="24"/>
        </w:rPr>
        <w:t>物理层</w:t>
      </w:r>
      <w:r w:rsidR="00136B5D">
        <w:rPr>
          <w:rFonts w:ascii="Times New Roman" w:eastAsia="宋体" w:hAnsi="Times New Roman" w:cs="Times New Roman" w:hint="eastAsia"/>
          <w:szCs w:val="24"/>
        </w:rPr>
        <w:t>中的网络链路主要</w:t>
      </w:r>
      <w:r w:rsidRPr="00206A62">
        <w:rPr>
          <w:rFonts w:ascii="Times New Roman" w:eastAsia="宋体" w:hAnsi="Times New Roman" w:cs="Times New Roman" w:hint="eastAsia"/>
          <w:szCs w:val="24"/>
        </w:rPr>
        <w:t>可以分</w:t>
      </w:r>
      <w:r w:rsidR="00136B5D">
        <w:rPr>
          <w:rFonts w:ascii="Times New Roman" w:eastAsia="宋体" w:hAnsi="Times New Roman" w:cs="Times New Roman" w:hint="eastAsia"/>
          <w:szCs w:val="24"/>
        </w:rPr>
        <w:t>为上行和下行两部分</w:t>
      </w:r>
      <w:r w:rsidRPr="00206A62">
        <w:rPr>
          <w:rFonts w:ascii="Times New Roman" w:eastAsia="宋体" w:hAnsi="Times New Roman" w:cs="Times New Roman" w:hint="eastAsia"/>
          <w:szCs w:val="24"/>
        </w:rPr>
        <w:t>。一般上行</w:t>
      </w:r>
      <w:r w:rsidR="00136B5D">
        <w:rPr>
          <w:rFonts w:ascii="Times New Roman" w:eastAsia="宋体" w:hAnsi="Times New Roman" w:cs="Times New Roman" w:hint="eastAsia"/>
          <w:szCs w:val="24"/>
        </w:rPr>
        <w:t>的</w:t>
      </w:r>
      <w:r w:rsidRPr="00206A62">
        <w:rPr>
          <w:rFonts w:ascii="Times New Roman" w:eastAsia="宋体" w:hAnsi="Times New Roman" w:cs="Times New Roman" w:hint="eastAsia"/>
          <w:szCs w:val="24"/>
        </w:rPr>
        <w:t>链路</w:t>
      </w:r>
      <w:r w:rsidR="00136B5D">
        <w:rPr>
          <w:rFonts w:ascii="Times New Roman" w:eastAsia="宋体" w:hAnsi="Times New Roman" w:cs="Times New Roman" w:hint="eastAsia"/>
          <w:szCs w:val="24"/>
        </w:rPr>
        <w:t>中</w:t>
      </w:r>
      <w:r w:rsidRPr="00206A62">
        <w:rPr>
          <w:rFonts w:ascii="Times New Roman" w:eastAsia="宋体" w:hAnsi="Times New Roman" w:cs="Times New Roman" w:hint="eastAsia"/>
          <w:szCs w:val="24"/>
        </w:rPr>
        <w:t>包括请求信息，下行</w:t>
      </w:r>
      <w:r w:rsidR="00136B5D">
        <w:rPr>
          <w:rFonts w:ascii="Times New Roman" w:eastAsia="宋体" w:hAnsi="Times New Roman" w:cs="Times New Roman" w:hint="eastAsia"/>
          <w:szCs w:val="24"/>
        </w:rPr>
        <w:t>的</w:t>
      </w:r>
      <w:r w:rsidRPr="00206A62">
        <w:rPr>
          <w:rFonts w:ascii="Times New Roman" w:eastAsia="宋体" w:hAnsi="Times New Roman" w:cs="Times New Roman" w:hint="eastAsia"/>
          <w:szCs w:val="24"/>
        </w:rPr>
        <w:t>链路</w:t>
      </w:r>
      <w:r w:rsidR="00136B5D">
        <w:rPr>
          <w:rFonts w:ascii="Times New Roman" w:eastAsia="宋体" w:hAnsi="Times New Roman" w:cs="Times New Roman" w:hint="eastAsia"/>
          <w:szCs w:val="24"/>
        </w:rPr>
        <w:t>中</w:t>
      </w:r>
      <w:r w:rsidRPr="00206A62">
        <w:rPr>
          <w:rFonts w:ascii="Times New Roman" w:eastAsia="宋体" w:hAnsi="Times New Roman" w:cs="Times New Roman" w:hint="eastAsia"/>
          <w:szCs w:val="24"/>
        </w:rPr>
        <w:t>主要为丰富的数据信息。下行物理信道主要有：物理层下行</w:t>
      </w:r>
      <w:r w:rsidR="001342F9">
        <w:rPr>
          <w:rFonts w:ascii="Times New Roman" w:eastAsia="宋体" w:hAnsi="Times New Roman" w:cs="Times New Roman" w:hint="eastAsia"/>
          <w:szCs w:val="24"/>
        </w:rPr>
        <w:t>共享、广播、多播、控制格式指示、混合重传指示和控制等信道。</w:t>
      </w:r>
      <w:r w:rsidRPr="00206A62">
        <w:rPr>
          <w:rFonts w:ascii="Times New Roman" w:eastAsia="宋体" w:hAnsi="Times New Roman" w:cs="Times New Roman" w:hint="eastAsia"/>
          <w:szCs w:val="24"/>
        </w:rPr>
        <w:t>上行物理信道主要有：物理层上行</w:t>
      </w:r>
      <w:r w:rsidR="00136B5D">
        <w:rPr>
          <w:rFonts w:ascii="Times New Roman" w:eastAsia="宋体" w:hAnsi="Times New Roman" w:cs="Times New Roman" w:hint="eastAsia"/>
          <w:szCs w:val="24"/>
        </w:rPr>
        <w:t>的共享</w:t>
      </w:r>
      <w:r w:rsidR="001342F9">
        <w:rPr>
          <w:rFonts w:ascii="Times New Roman" w:eastAsia="宋体" w:hAnsi="Times New Roman" w:cs="Times New Roman" w:hint="eastAsia"/>
          <w:szCs w:val="24"/>
        </w:rPr>
        <w:t>、控制和随机接入等信道</w:t>
      </w:r>
      <w:fldSimple w:instr=" REF _Ref477129642 \r \h  \* MERGEFORMAT ">
        <w:r w:rsidR="00865E31" w:rsidRPr="000D5A41">
          <w:rPr>
            <w:rFonts w:ascii="Times New Roman" w:eastAsia="宋体" w:hAnsi="Times New Roman" w:cs="Times New Roman"/>
            <w:szCs w:val="24"/>
            <w:vertAlign w:val="superscript"/>
          </w:rPr>
          <w:t>[33]</w:t>
        </w:r>
      </w:fldSimple>
      <w:r w:rsidR="001342F9">
        <w:rPr>
          <w:rFonts w:ascii="Times New Roman" w:eastAsia="宋体" w:hAnsi="Times New Roman" w:cs="Times New Roman" w:hint="eastAsia"/>
          <w:szCs w:val="24"/>
        </w:rPr>
        <w:t>。</w:t>
      </w:r>
    </w:p>
    <w:p w:rsidR="006A749A" w:rsidRDefault="004B3A82" w:rsidP="006A749A">
      <w:pPr>
        <w:pStyle w:val="a5"/>
        <w:jc w:val="center"/>
        <w:rPr>
          <w:rFonts w:ascii="宋体" w:hAnsi="宋体"/>
          <w:sz w:val="24"/>
        </w:rPr>
      </w:pPr>
      <w:r w:rsidRPr="004B3A82">
        <w:rPr>
          <w:rFonts w:ascii="宋体" w:hAnsi="宋体"/>
          <w:noProof/>
          <w:sz w:val="24"/>
        </w:rPr>
        <w:lastRenderedPageBreak/>
        <w:drawing>
          <wp:inline distT="0" distB="0" distL="0" distR="0">
            <wp:extent cx="5274310" cy="760893"/>
            <wp:effectExtent l="0" t="0" r="2540" b="1270"/>
            <wp:docPr id="16" name="图片 16" descr="E:\大论文\物理层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大论文\物理层流程.jpg"/>
                    <pic:cNvPicPr>
                      <a:picLocks noChangeAspect="1" noChangeArrowheads="1"/>
                    </pic:cNvPicPr>
                  </pic:nvPicPr>
                  <pic:blipFill>
                    <a:blip r:embed="rId3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760893"/>
                    </a:xfrm>
                    <a:prstGeom prst="rect">
                      <a:avLst/>
                    </a:prstGeom>
                    <a:noFill/>
                    <a:ln>
                      <a:noFill/>
                    </a:ln>
                  </pic:spPr>
                </pic:pic>
              </a:graphicData>
            </a:graphic>
          </wp:inline>
        </w:drawing>
      </w:r>
    </w:p>
    <w:p w:rsidR="00C071E8" w:rsidRPr="001342F9" w:rsidRDefault="006A749A" w:rsidP="00580B67">
      <w:pPr>
        <w:pStyle w:val="af1"/>
      </w:pPr>
      <w:r w:rsidRPr="000274CA">
        <w:rPr>
          <w:rFonts w:hint="eastAsia"/>
        </w:rPr>
        <w:t>图</w:t>
      </w:r>
      <w:r w:rsidR="0036373A">
        <w:t>2</w:t>
      </w:r>
      <w:r w:rsidRPr="000274CA">
        <w:rPr>
          <w:rFonts w:hint="eastAsia"/>
        </w:rPr>
        <w:t>.</w:t>
      </w:r>
      <w:r w:rsidR="0036373A">
        <w:t>1</w:t>
      </w:r>
      <w:r w:rsidRPr="000274CA">
        <w:rPr>
          <w:rFonts w:hint="eastAsia"/>
        </w:rPr>
        <w:t xml:space="preserve"> LTE物理层一般处理流程</w:t>
      </w:r>
    </w:p>
    <w:p w:rsidR="001342F9" w:rsidRDefault="001342F9" w:rsidP="001342F9">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LTE</w:t>
      </w:r>
      <w:r>
        <w:rPr>
          <w:rFonts w:ascii="Times New Roman" w:eastAsia="宋体" w:hAnsi="Times New Roman" w:cs="Times New Roman"/>
          <w:szCs w:val="24"/>
        </w:rPr>
        <w:t>的物理层处理流程可以如图</w:t>
      </w:r>
      <w:r>
        <w:rPr>
          <w:rFonts w:ascii="Times New Roman" w:eastAsia="宋体" w:hAnsi="Times New Roman" w:cs="Times New Roman" w:hint="eastAsia"/>
          <w:szCs w:val="24"/>
        </w:rPr>
        <w:t>2.1</w:t>
      </w:r>
      <w:r>
        <w:rPr>
          <w:rFonts w:ascii="Times New Roman" w:eastAsia="宋体" w:hAnsi="Times New Roman" w:cs="Times New Roman" w:hint="eastAsia"/>
          <w:szCs w:val="24"/>
        </w:rPr>
        <w:t>所示，</w:t>
      </w:r>
      <w:r w:rsidR="006A749A" w:rsidRPr="00206A62">
        <w:rPr>
          <w:rFonts w:ascii="Times New Roman" w:eastAsia="宋体" w:hAnsi="Times New Roman" w:cs="Times New Roman" w:hint="eastAsia"/>
          <w:szCs w:val="24"/>
        </w:rPr>
        <w:t>在发送端</w:t>
      </w:r>
      <w:r w:rsidR="00C071E8">
        <w:rPr>
          <w:rFonts w:ascii="Times New Roman" w:eastAsia="宋体" w:hAnsi="Times New Roman" w:cs="Times New Roman" w:hint="eastAsia"/>
          <w:szCs w:val="24"/>
        </w:rPr>
        <w:t>，</w:t>
      </w:r>
      <w:r w:rsidR="006A749A" w:rsidRPr="00206A62">
        <w:rPr>
          <w:rFonts w:ascii="Times New Roman" w:eastAsia="宋体" w:hAnsi="Times New Roman" w:cs="Times New Roman" w:hint="eastAsia"/>
          <w:szCs w:val="24"/>
        </w:rPr>
        <w:t>首先</w:t>
      </w:r>
      <w:r>
        <w:rPr>
          <w:rFonts w:ascii="Times New Roman" w:eastAsia="宋体" w:hAnsi="Times New Roman" w:cs="Times New Roman" w:hint="eastAsia"/>
          <w:szCs w:val="24"/>
        </w:rPr>
        <w:t>需要将待发射的数据</w:t>
      </w:r>
      <w:r w:rsidR="00477E1F">
        <w:rPr>
          <w:rFonts w:ascii="Times New Roman" w:eastAsia="宋体" w:hAnsi="Times New Roman" w:cs="Times New Roman" w:hint="eastAsia"/>
          <w:szCs w:val="24"/>
        </w:rPr>
        <w:t>进行</w:t>
      </w:r>
      <w:r>
        <w:rPr>
          <w:rFonts w:ascii="Times New Roman" w:eastAsia="宋体" w:hAnsi="Times New Roman" w:cs="Times New Roman" w:hint="eastAsia"/>
          <w:szCs w:val="24"/>
        </w:rPr>
        <w:t>信道编码，编码可以提高数据的可靠性，减少信道的干扰。编码如上节所说，在</w:t>
      </w:r>
      <w:r>
        <w:rPr>
          <w:rFonts w:ascii="Times New Roman" w:eastAsia="宋体" w:hAnsi="Times New Roman" w:cs="Times New Roman" w:hint="eastAsia"/>
          <w:szCs w:val="24"/>
        </w:rPr>
        <w:t>LTE</w:t>
      </w:r>
      <w:r>
        <w:rPr>
          <w:rFonts w:ascii="Times New Roman" w:eastAsia="宋体" w:hAnsi="Times New Roman" w:cs="Times New Roman" w:hint="eastAsia"/>
          <w:szCs w:val="24"/>
        </w:rPr>
        <w:t>中使用的是</w:t>
      </w:r>
      <w:r>
        <w:rPr>
          <w:rFonts w:ascii="Times New Roman" w:eastAsia="宋体" w:hAnsi="Times New Roman" w:cs="Times New Roman" w:hint="eastAsia"/>
          <w:szCs w:val="24"/>
        </w:rPr>
        <w:t>Turbo</w:t>
      </w:r>
      <w:r>
        <w:rPr>
          <w:rFonts w:ascii="Times New Roman" w:eastAsia="宋体" w:hAnsi="Times New Roman" w:cs="Times New Roman" w:hint="eastAsia"/>
          <w:szCs w:val="24"/>
        </w:rPr>
        <w:t>编码，具有很好的性能。之后对数据进行加密，加密使用加扰的方式进行。然后对星座进行调制和</w:t>
      </w:r>
      <w:r w:rsidR="00477E1F">
        <w:rPr>
          <w:rFonts w:ascii="Times New Roman" w:eastAsia="宋体" w:hAnsi="Times New Roman" w:cs="Times New Roman" w:hint="eastAsia"/>
          <w:szCs w:val="24"/>
        </w:rPr>
        <w:t>对</w:t>
      </w:r>
      <w:r>
        <w:rPr>
          <w:rFonts w:ascii="Times New Roman" w:eastAsia="宋体" w:hAnsi="Times New Roman" w:cs="Times New Roman" w:hint="eastAsia"/>
          <w:szCs w:val="24"/>
        </w:rPr>
        <w:t>资源块进行映射，通过这个步骤可以将发送的数据调制到所需的频率上。一般的星座调试方式包含</w:t>
      </w:r>
      <w:r>
        <w:rPr>
          <w:rFonts w:ascii="Times New Roman" w:eastAsia="宋体" w:hAnsi="Times New Roman" w:cs="Times New Roman" w:hint="eastAsia"/>
          <w:szCs w:val="24"/>
        </w:rPr>
        <w:t>BPSK</w:t>
      </w:r>
      <w:r>
        <w:rPr>
          <w:rFonts w:ascii="Times New Roman" w:eastAsia="宋体" w:hAnsi="Times New Roman" w:cs="Times New Roman" w:hint="eastAsia"/>
          <w:szCs w:val="24"/>
        </w:rPr>
        <w:t>、</w:t>
      </w:r>
      <w:r>
        <w:rPr>
          <w:rFonts w:ascii="Times New Roman" w:eastAsia="宋体" w:hAnsi="Times New Roman" w:cs="Times New Roman" w:hint="eastAsia"/>
          <w:szCs w:val="24"/>
        </w:rPr>
        <w:t>QPSK</w:t>
      </w:r>
      <w:r>
        <w:rPr>
          <w:rFonts w:ascii="Times New Roman" w:eastAsia="宋体" w:hAnsi="Times New Roman" w:cs="Times New Roman" w:hint="eastAsia"/>
          <w:szCs w:val="24"/>
        </w:rPr>
        <w:t>和</w:t>
      </w:r>
      <w:r>
        <w:rPr>
          <w:rFonts w:ascii="Times New Roman" w:eastAsia="宋体" w:hAnsi="Times New Roman" w:cs="Times New Roman" w:hint="eastAsia"/>
          <w:szCs w:val="24"/>
        </w:rPr>
        <w:t>QAM</w:t>
      </w:r>
      <w:r>
        <w:rPr>
          <w:rFonts w:ascii="Times New Roman" w:eastAsia="宋体" w:hAnsi="Times New Roman" w:cs="Times New Roman" w:hint="eastAsia"/>
          <w:szCs w:val="24"/>
        </w:rPr>
        <w:t>等。在物理广播信道中需要采用</w:t>
      </w:r>
      <w:r>
        <w:rPr>
          <w:rFonts w:ascii="Times New Roman" w:eastAsia="宋体" w:hAnsi="Times New Roman" w:cs="Times New Roman" w:hint="eastAsia"/>
          <w:szCs w:val="24"/>
        </w:rPr>
        <w:t>BPSK</w:t>
      </w:r>
      <w:r>
        <w:rPr>
          <w:rFonts w:ascii="Times New Roman" w:eastAsia="宋体" w:hAnsi="Times New Roman" w:cs="Times New Roman" w:hint="eastAsia"/>
          <w:szCs w:val="24"/>
        </w:rPr>
        <w:t>，用来保证数据传输时的准确性。之后需要插入导频，方便信道的估计。最后使用</w:t>
      </w:r>
      <w:r>
        <w:rPr>
          <w:rFonts w:ascii="Times New Roman" w:eastAsia="宋体" w:hAnsi="Times New Roman" w:cs="Times New Roman" w:hint="eastAsia"/>
          <w:szCs w:val="24"/>
        </w:rPr>
        <w:t>IFFT</w:t>
      </w:r>
      <w:r>
        <w:rPr>
          <w:rFonts w:ascii="Times New Roman" w:eastAsia="宋体" w:hAnsi="Times New Roman" w:cs="Times New Roman" w:hint="eastAsia"/>
          <w:szCs w:val="24"/>
        </w:rPr>
        <w:t>和插入循环前缀来将数据从频域转为时域。在接收端和发送端的过程基本相反，先要进行将数据从时域转换为频域的</w:t>
      </w:r>
      <w:r>
        <w:rPr>
          <w:rFonts w:ascii="Times New Roman" w:eastAsia="宋体" w:hAnsi="Times New Roman" w:cs="Times New Roman" w:hint="eastAsia"/>
          <w:szCs w:val="24"/>
        </w:rPr>
        <w:t>FFT</w:t>
      </w:r>
      <w:r>
        <w:rPr>
          <w:rFonts w:ascii="Times New Roman" w:eastAsia="宋体" w:hAnsi="Times New Roman" w:cs="Times New Roman" w:hint="eastAsia"/>
          <w:szCs w:val="24"/>
        </w:rPr>
        <w:t>过程，并去除循环前缀。</w:t>
      </w:r>
      <w:r w:rsidR="00E265E5">
        <w:rPr>
          <w:rFonts w:ascii="Times New Roman" w:eastAsia="宋体" w:hAnsi="Times New Roman" w:cs="Times New Roman" w:hint="eastAsia"/>
          <w:szCs w:val="24"/>
        </w:rPr>
        <w:t>之后再做信道估计与补偿</w:t>
      </w:r>
      <w:r w:rsidR="00477E1F">
        <w:rPr>
          <w:rFonts w:ascii="Times New Roman" w:eastAsia="宋体" w:hAnsi="Times New Roman" w:cs="Times New Roman" w:hint="eastAsia"/>
          <w:szCs w:val="24"/>
        </w:rPr>
        <w:t>，</w:t>
      </w:r>
      <w:r w:rsidR="00E265E5">
        <w:rPr>
          <w:rFonts w:ascii="Times New Roman" w:eastAsia="宋体" w:hAnsi="Times New Roman" w:cs="Times New Roman" w:hint="eastAsia"/>
          <w:szCs w:val="24"/>
        </w:rPr>
        <w:t>接着解调和解扰，最后是解码，完成数据的接收。</w:t>
      </w:r>
    </w:p>
    <w:p w:rsidR="0095486D" w:rsidRPr="0095486D" w:rsidRDefault="00477E1F" w:rsidP="00F010C2">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在</w:t>
      </w:r>
      <w:r w:rsidR="0095486D">
        <w:rPr>
          <w:rFonts w:ascii="Times New Roman" w:eastAsia="宋体" w:hAnsi="Times New Roman" w:cs="Times New Roman" w:hint="eastAsia"/>
          <w:szCs w:val="24"/>
        </w:rPr>
        <w:t>LTE</w:t>
      </w:r>
      <w:r w:rsidR="0095486D">
        <w:rPr>
          <w:rFonts w:ascii="Times New Roman" w:eastAsia="宋体" w:hAnsi="Times New Roman" w:cs="Times New Roman"/>
          <w:szCs w:val="24"/>
        </w:rPr>
        <w:t>物理层</w:t>
      </w:r>
      <w:r>
        <w:rPr>
          <w:rFonts w:ascii="Times New Roman" w:eastAsia="宋体" w:hAnsi="Times New Roman" w:cs="Times New Roman"/>
          <w:szCs w:val="24"/>
        </w:rPr>
        <w:t>处理</w:t>
      </w:r>
      <w:r w:rsidR="0095486D">
        <w:rPr>
          <w:rFonts w:ascii="Times New Roman" w:eastAsia="宋体" w:hAnsi="Times New Roman" w:cs="Times New Roman"/>
          <w:szCs w:val="24"/>
        </w:rPr>
        <w:t>的各个流程中</w:t>
      </w:r>
      <w:r w:rsidR="0095486D">
        <w:rPr>
          <w:rFonts w:ascii="Times New Roman" w:eastAsia="宋体" w:hAnsi="Times New Roman" w:cs="Times New Roman" w:hint="eastAsia"/>
          <w:szCs w:val="24"/>
        </w:rPr>
        <w:t>，</w:t>
      </w:r>
      <w:r>
        <w:rPr>
          <w:rFonts w:ascii="Times New Roman" w:eastAsia="宋体" w:hAnsi="Times New Roman" w:cs="Times New Roman" w:hint="eastAsia"/>
          <w:szCs w:val="24"/>
        </w:rPr>
        <w:t>Turbo</w:t>
      </w:r>
      <w:r>
        <w:rPr>
          <w:rFonts w:ascii="Times New Roman" w:eastAsia="宋体" w:hAnsi="Times New Roman" w:cs="Times New Roman" w:hint="eastAsia"/>
          <w:szCs w:val="24"/>
        </w:rPr>
        <w:t>译码、</w:t>
      </w:r>
      <w:r w:rsidR="0095486D">
        <w:rPr>
          <w:rFonts w:ascii="Times New Roman" w:eastAsia="宋体" w:hAnsi="Times New Roman" w:cs="Times New Roman" w:hint="eastAsia"/>
          <w:szCs w:val="24"/>
        </w:rPr>
        <w:t>FFT</w:t>
      </w:r>
      <w:r w:rsidR="0095486D">
        <w:rPr>
          <w:rFonts w:ascii="Times New Roman" w:eastAsia="宋体" w:hAnsi="Times New Roman" w:cs="Times New Roman" w:hint="eastAsia"/>
          <w:szCs w:val="24"/>
        </w:rPr>
        <w:t>和</w:t>
      </w:r>
      <w:r w:rsidR="0095486D">
        <w:rPr>
          <w:rFonts w:ascii="Times New Roman" w:eastAsia="宋体" w:hAnsi="Times New Roman" w:cs="Times New Roman" w:hint="eastAsia"/>
          <w:szCs w:val="24"/>
        </w:rPr>
        <w:t>IFFT</w:t>
      </w:r>
      <w:r w:rsidR="0095486D">
        <w:rPr>
          <w:rFonts w:ascii="Times New Roman" w:eastAsia="宋体" w:hAnsi="Times New Roman" w:cs="Times New Roman" w:hint="eastAsia"/>
          <w:szCs w:val="24"/>
        </w:rPr>
        <w:t>等处理的时间较多。</w:t>
      </w:r>
      <w:r w:rsidR="00F010C2" w:rsidRPr="00206A62">
        <w:rPr>
          <w:rFonts w:ascii="Times New Roman" w:eastAsia="宋体" w:hAnsi="Times New Roman" w:cs="Times New Roman" w:hint="eastAsia"/>
          <w:szCs w:val="24"/>
        </w:rPr>
        <w:t>在</w:t>
      </w:r>
      <w:r w:rsidR="00F010C2" w:rsidRPr="00206A62">
        <w:rPr>
          <w:rFonts w:ascii="Times New Roman" w:eastAsia="宋体" w:hAnsi="Times New Roman" w:cs="Times New Roman" w:hint="eastAsia"/>
          <w:szCs w:val="24"/>
        </w:rPr>
        <w:t>Turbo</w:t>
      </w:r>
      <w:r w:rsidR="00F010C2" w:rsidRPr="00206A62">
        <w:rPr>
          <w:rFonts w:ascii="Times New Roman" w:eastAsia="宋体" w:hAnsi="Times New Roman" w:cs="Times New Roman" w:hint="eastAsia"/>
          <w:szCs w:val="24"/>
        </w:rPr>
        <w:t>译码阶段，由于需要多次迭代的过程</w:t>
      </w:r>
      <w:r w:rsidR="009B28B4">
        <w:rPr>
          <w:rFonts w:ascii="Times New Roman" w:eastAsia="宋体" w:hAnsi="Times New Roman" w:cs="Times New Roman" w:hint="eastAsia"/>
          <w:szCs w:val="24"/>
        </w:rPr>
        <w:t>以及</w:t>
      </w:r>
      <w:r w:rsidR="00F010C2" w:rsidRPr="00206A62">
        <w:rPr>
          <w:rFonts w:ascii="Times New Roman" w:eastAsia="宋体" w:hAnsi="Times New Roman" w:cs="Times New Roman" w:hint="eastAsia"/>
          <w:szCs w:val="24"/>
        </w:rPr>
        <w:t>采用的算法较为复杂等因素，使得译码复杂程度比一般的卷积码高得多，所以在软件上的处理速度一般较慢。通常可以使用较简化的算法以节省译码时间，但软件所需时间在整体</w:t>
      </w:r>
      <w:r w:rsidR="00F010C2" w:rsidRPr="00206A62">
        <w:rPr>
          <w:rFonts w:ascii="Times New Roman" w:eastAsia="宋体" w:hAnsi="Times New Roman" w:cs="Times New Roman" w:hint="eastAsia"/>
          <w:szCs w:val="24"/>
        </w:rPr>
        <w:t>LTE</w:t>
      </w:r>
      <w:r w:rsidR="00F010C2" w:rsidRPr="00206A62">
        <w:rPr>
          <w:rFonts w:ascii="Times New Roman" w:eastAsia="宋体" w:hAnsi="Times New Roman" w:cs="Times New Roman" w:hint="eastAsia"/>
          <w:szCs w:val="24"/>
        </w:rPr>
        <w:t>信号处理中还是占了大部分。</w:t>
      </w:r>
      <w:r>
        <w:rPr>
          <w:rFonts w:ascii="Times New Roman" w:eastAsia="宋体" w:hAnsi="Times New Roman" w:cs="Times New Roman" w:hint="eastAsia"/>
          <w:szCs w:val="24"/>
        </w:rPr>
        <w:t>在</w:t>
      </w:r>
      <w:r w:rsidR="00F010C2">
        <w:rPr>
          <w:rFonts w:ascii="Times New Roman" w:eastAsia="宋体" w:hAnsi="Times New Roman" w:cs="Times New Roman" w:hint="eastAsia"/>
          <w:szCs w:val="24"/>
        </w:rPr>
        <w:t>高带宽的</w:t>
      </w:r>
      <w:r w:rsidR="00F010C2">
        <w:rPr>
          <w:rFonts w:ascii="Times New Roman" w:eastAsia="宋体" w:hAnsi="Times New Roman" w:cs="Times New Roman" w:hint="eastAsia"/>
          <w:szCs w:val="24"/>
        </w:rPr>
        <w:t>LTE</w:t>
      </w:r>
      <w:r>
        <w:rPr>
          <w:rFonts w:ascii="Times New Roman" w:eastAsia="宋体" w:hAnsi="Times New Roman" w:cs="Times New Roman" w:hint="eastAsia"/>
          <w:szCs w:val="24"/>
        </w:rPr>
        <w:t>系统中，每帧数据的处理时间</w:t>
      </w:r>
      <w:r w:rsidR="00F010C2">
        <w:rPr>
          <w:rFonts w:ascii="Times New Roman" w:eastAsia="宋体" w:hAnsi="Times New Roman" w:cs="Times New Roman" w:hint="eastAsia"/>
          <w:szCs w:val="24"/>
        </w:rPr>
        <w:t>有限，</w:t>
      </w:r>
      <w:r w:rsidR="00F010C2" w:rsidRPr="00206A62">
        <w:rPr>
          <w:rFonts w:ascii="Times New Roman" w:eastAsia="宋体" w:hAnsi="Times New Roman" w:cs="Times New Roman" w:hint="eastAsia"/>
          <w:szCs w:val="24"/>
        </w:rPr>
        <w:t>所以需要硬件加速器对</w:t>
      </w:r>
      <w:r w:rsidR="00F010C2" w:rsidRPr="00206A62">
        <w:rPr>
          <w:rFonts w:ascii="Times New Roman" w:eastAsia="宋体" w:hAnsi="Times New Roman" w:cs="Times New Roman" w:hint="eastAsia"/>
          <w:szCs w:val="24"/>
        </w:rPr>
        <w:t>Turbo</w:t>
      </w:r>
      <w:r w:rsidR="00F010C2" w:rsidRPr="00206A62">
        <w:rPr>
          <w:rFonts w:ascii="Times New Roman" w:eastAsia="宋体" w:hAnsi="Times New Roman" w:cs="Times New Roman" w:hint="eastAsia"/>
          <w:szCs w:val="24"/>
        </w:rPr>
        <w:t>译码</w:t>
      </w:r>
      <w:r w:rsidR="00F010C2">
        <w:rPr>
          <w:rFonts w:ascii="Times New Roman" w:eastAsia="宋体" w:hAnsi="Times New Roman" w:cs="Times New Roman" w:hint="eastAsia"/>
          <w:szCs w:val="24"/>
        </w:rPr>
        <w:t>和</w:t>
      </w:r>
      <w:r w:rsidR="00F010C2">
        <w:rPr>
          <w:rFonts w:ascii="Times New Roman" w:eastAsia="宋体" w:hAnsi="Times New Roman" w:cs="Times New Roman" w:hint="eastAsia"/>
          <w:szCs w:val="24"/>
        </w:rPr>
        <w:t>FFT</w:t>
      </w:r>
      <w:r w:rsidR="00F010C2">
        <w:rPr>
          <w:rFonts w:ascii="Times New Roman" w:eastAsia="宋体" w:hAnsi="Times New Roman" w:cs="Times New Roman" w:hint="eastAsia"/>
          <w:szCs w:val="24"/>
        </w:rPr>
        <w:t>等模块</w:t>
      </w:r>
      <w:r w:rsidR="00F010C2" w:rsidRPr="00206A62">
        <w:rPr>
          <w:rFonts w:ascii="Times New Roman" w:eastAsia="宋体" w:hAnsi="Times New Roman" w:cs="Times New Roman" w:hint="eastAsia"/>
          <w:szCs w:val="24"/>
        </w:rPr>
        <w:t>进行加速处理</w:t>
      </w:r>
      <w:r>
        <w:rPr>
          <w:rFonts w:ascii="Times New Roman" w:eastAsia="宋体" w:hAnsi="Times New Roman" w:cs="Times New Roman" w:hint="eastAsia"/>
          <w:szCs w:val="24"/>
        </w:rPr>
        <w:t>，</w:t>
      </w:r>
      <w:r w:rsidR="0095486D">
        <w:rPr>
          <w:rFonts w:ascii="Times New Roman" w:eastAsia="宋体" w:hAnsi="Times New Roman" w:cs="Times New Roman" w:hint="eastAsia"/>
          <w:szCs w:val="24"/>
        </w:rPr>
        <w:t>以提高</w:t>
      </w:r>
      <w:r w:rsidR="00C5125A">
        <w:rPr>
          <w:rFonts w:ascii="Times New Roman" w:eastAsia="宋体" w:hAnsi="Times New Roman" w:cs="Times New Roman" w:hint="eastAsia"/>
          <w:szCs w:val="24"/>
        </w:rPr>
        <w:t>LTE</w:t>
      </w:r>
      <w:r w:rsidR="0095486D">
        <w:rPr>
          <w:rFonts w:ascii="Times New Roman" w:eastAsia="宋体" w:hAnsi="Times New Roman" w:cs="Times New Roman" w:hint="eastAsia"/>
          <w:szCs w:val="24"/>
        </w:rPr>
        <w:t>系统的整体性能</w:t>
      </w:r>
      <w:r w:rsidR="00C5125A">
        <w:rPr>
          <w:rFonts w:ascii="Times New Roman" w:eastAsia="宋体" w:hAnsi="Times New Roman" w:cs="Times New Roman" w:hint="eastAsia"/>
          <w:szCs w:val="24"/>
        </w:rPr>
        <w:t>和</w:t>
      </w:r>
      <w:r w:rsidR="0095486D">
        <w:rPr>
          <w:rFonts w:ascii="Times New Roman" w:eastAsia="宋体" w:hAnsi="Times New Roman" w:cs="Times New Roman" w:hint="eastAsia"/>
          <w:szCs w:val="24"/>
        </w:rPr>
        <w:t>带宽。</w:t>
      </w:r>
    </w:p>
    <w:p w:rsidR="00285567" w:rsidRDefault="00D164B1" w:rsidP="00D164B1">
      <w:pPr>
        <w:pStyle w:val="11"/>
      </w:pPr>
      <w:bookmarkStart w:id="17" w:name="_Toc477307194"/>
      <w:r>
        <w:t xml:space="preserve">2.3 </w:t>
      </w:r>
      <w:r w:rsidR="00BE449E" w:rsidRPr="009B1C5B">
        <w:rPr>
          <w:rFonts w:hint="eastAsia"/>
        </w:rPr>
        <w:t>Xen虚拟化</w:t>
      </w:r>
      <w:r w:rsidR="00E85310">
        <w:rPr>
          <w:rFonts w:hint="eastAsia"/>
        </w:rPr>
        <w:t>平台</w:t>
      </w:r>
      <w:r w:rsidR="006C4CC2">
        <w:rPr>
          <w:rFonts w:hint="eastAsia"/>
        </w:rPr>
        <w:t>架构</w:t>
      </w:r>
      <w:bookmarkEnd w:id="17"/>
    </w:p>
    <w:p w:rsidR="00FE5A47" w:rsidRPr="008417B1" w:rsidRDefault="00D164B1" w:rsidP="00D164B1">
      <w:pPr>
        <w:pStyle w:val="22"/>
      </w:pPr>
      <w:bookmarkStart w:id="18" w:name="_Toc477307195"/>
      <w:r>
        <w:t xml:space="preserve">2.3.1 </w:t>
      </w:r>
      <w:r w:rsidR="00FE5A47" w:rsidRPr="008417B1">
        <w:t>Xen</w:t>
      </w:r>
      <w:r w:rsidR="002B3524">
        <w:t>虚拟化</w:t>
      </w:r>
      <w:r w:rsidR="002B3524">
        <w:rPr>
          <w:rFonts w:hint="eastAsia"/>
        </w:rPr>
        <w:t>技术</w:t>
      </w:r>
      <w:bookmarkEnd w:id="18"/>
    </w:p>
    <w:p w:rsidR="00E51F21" w:rsidRPr="00206A62" w:rsidRDefault="002038BB"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虚拟化技术</w:t>
      </w:r>
      <w:r w:rsidR="00E04B51">
        <w:rPr>
          <w:rFonts w:ascii="Times New Roman" w:eastAsia="宋体" w:hAnsi="Times New Roman" w:cs="Times New Roman" w:hint="eastAsia"/>
          <w:szCs w:val="24"/>
        </w:rPr>
        <w:t>通过</w:t>
      </w:r>
      <w:r w:rsidR="00477E1F">
        <w:rPr>
          <w:rFonts w:ascii="Times New Roman" w:eastAsia="宋体" w:hAnsi="Times New Roman" w:cs="Times New Roman" w:hint="eastAsia"/>
          <w:szCs w:val="24"/>
        </w:rPr>
        <w:t>对</w:t>
      </w:r>
      <w:r w:rsidRPr="00206A62">
        <w:rPr>
          <w:rFonts w:ascii="Times New Roman" w:eastAsia="宋体" w:hAnsi="Times New Roman" w:cs="Times New Roman" w:hint="eastAsia"/>
          <w:szCs w:val="24"/>
        </w:rPr>
        <w:t>资源进行抽象</w:t>
      </w:r>
      <w:r w:rsidR="00C26E57" w:rsidRPr="00206A62">
        <w:rPr>
          <w:rFonts w:ascii="Times New Roman" w:eastAsia="宋体" w:hAnsi="Times New Roman" w:cs="Times New Roman" w:hint="eastAsia"/>
          <w:szCs w:val="24"/>
        </w:rPr>
        <w:t>，</w:t>
      </w:r>
      <w:r w:rsidR="00E04B51">
        <w:rPr>
          <w:rFonts w:ascii="Times New Roman" w:eastAsia="宋体" w:hAnsi="Times New Roman" w:cs="Times New Roman" w:hint="eastAsia"/>
          <w:szCs w:val="24"/>
        </w:rPr>
        <w:t>将硬件或者系统的实际资源进行抽象，获得</w:t>
      </w:r>
      <w:r w:rsidR="00C5773E">
        <w:rPr>
          <w:rFonts w:ascii="Times New Roman" w:eastAsia="宋体" w:hAnsi="Times New Roman" w:cs="Times New Roman" w:hint="eastAsia"/>
          <w:szCs w:val="24"/>
        </w:rPr>
        <w:t>逻辑上可使用的抽象资源</w:t>
      </w:r>
      <w:r w:rsidR="00C26E57" w:rsidRPr="00206A62">
        <w:rPr>
          <w:rFonts w:ascii="Times New Roman" w:eastAsia="宋体" w:hAnsi="Times New Roman" w:cs="Times New Roman" w:hint="eastAsia"/>
          <w:szCs w:val="24"/>
        </w:rPr>
        <w:t>，</w:t>
      </w:r>
      <w:r w:rsidR="00477E1F">
        <w:rPr>
          <w:rFonts w:ascii="Times New Roman" w:eastAsia="宋体" w:hAnsi="Times New Roman" w:cs="Times New Roman" w:hint="eastAsia"/>
          <w:szCs w:val="24"/>
        </w:rPr>
        <w:t>这种</w:t>
      </w:r>
      <w:r w:rsidR="00C5773E">
        <w:rPr>
          <w:rFonts w:ascii="Times New Roman" w:eastAsia="宋体" w:hAnsi="Times New Roman" w:cs="Times New Roman" w:hint="eastAsia"/>
          <w:szCs w:val="24"/>
        </w:rPr>
        <w:t>抽象出来的可使用的资源</w:t>
      </w:r>
      <w:r w:rsidRPr="00206A62">
        <w:rPr>
          <w:rFonts w:ascii="Times New Roman" w:eastAsia="宋体" w:hAnsi="Times New Roman" w:cs="Times New Roman" w:hint="eastAsia"/>
          <w:szCs w:val="24"/>
        </w:rPr>
        <w:t>一般</w:t>
      </w:r>
      <w:r w:rsidR="00C26E57" w:rsidRPr="00206A62">
        <w:rPr>
          <w:rFonts w:ascii="Times New Roman" w:eastAsia="宋体" w:hAnsi="Times New Roman" w:cs="Times New Roman" w:hint="eastAsia"/>
          <w:szCs w:val="24"/>
        </w:rPr>
        <w:t>被</w:t>
      </w:r>
      <w:r w:rsidRPr="00206A62">
        <w:rPr>
          <w:rFonts w:ascii="Times New Roman" w:eastAsia="宋体" w:hAnsi="Times New Roman" w:cs="Times New Roman" w:hint="eastAsia"/>
          <w:szCs w:val="24"/>
        </w:rPr>
        <w:t>称为虚拟机</w:t>
      </w:r>
      <w:r w:rsidR="005E018B" w:rsidRPr="00206A62">
        <w:rPr>
          <w:rFonts w:ascii="Times New Roman" w:eastAsia="宋体" w:hAnsi="Times New Roman" w:cs="Times New Roman" w:hint="eastAsia"/>
          <w:szCs w:val="24"/>
        </w:rPr>
        <w:t>（</w:t>
      </w:r>
      <w:r w:rsidR="005E018B" w:rsidRPr="00206A62">
        <w:rPr>
          <w:rFonts w:ascii="Times New Roman" w:eastAsia="宋体" w:hAnsi="Times New Roman" w:cs="Times New Roman" w:hint="eastAsia"/>
          <w:szCs w:val="24"/>
        </w:rPr>
        <w:t>VM</w:t>
      </w:r>
      <w:r w:rsidR="00C5773E">
        <w:rPr>
          <w:rFonts w:ascii="Times New Roman" w:eastAsia="宋体" w:hAnsi="Times New Roman" w:cs="Times New Roman" w:hint="eastAsia"/>
          <w:szCs w:val="24"/>
        </w:rPr>
        <w:t>，</w:t>
      </w:r>
      <w:r w:rsidR="00C5773E">
        <w:rPr>
          <w:rFonts w:ascii="Times New Roman" w:eastAsia="宋体" w:hAnsi="Times New Roman" w:cs="Times New Roman" w:hint="eastAsia"/>
          <w:szCs w:val="24"/>
        </w:rPr>
        <w:t>Virtual</w:t>
      </w:r>
      <w:r w:rsidR="00C5773E">
        <w:rPr>
          <w:rFonts w:ascii="Times New Roman" w:eastAsia="宋体" w:hAnsi="Times New Roman" w:cs="Times New Roman"/>
          <w:szCs w:val="24"/>
        </w:rPr>
        <w:t xml:space="preserve"> Machine</w:t>
      </w:r>
      <w:r w:rsidR="005E018B" w:rsidRPr="00206A62">
        <w:rPr>
          <w:rFonts w:ascii="Times New Roman" w:eastAsia="宋体" w:hAnsi="Times New Roman" w:cs="Times New Roman" w:hint="eastAsia"/>
          <w:szCs w:val="24"/>
        </w:rPr>
        <w:t>）</w:t>
      </w:r>
      <w:r w:rsidRPr="00206A62">
        <w:rPr>
          <w:rFonts w:ascii="Times New Roman" w:eastAsia="宋体" w:hAnsi="Times New Roman" w:cs="Times New Roman" w:hint="eastAsia"/>
          <w:szCs w:val="24"/>
        </w:rPr>
        <w:t>。</w:t>
      </w:r>
      <w:r w:rsidR="00C5773E">
        <w:rPr>
          <w:rFonts w:ascii="Times New Roman" w:eastAsia="宋体" w:hAnsi="Times New Roman" w:cs="Times New Roman" w:hint="eastAsia"/>
          <w:szCs w:val="24"/>
        </w:rPr>
        <w:t>在实际的硬件资源中使用的系统一般被称为主机操作系统</w:t>
      </w:r>
      <w:r w:rsidR="00477E1F">
        <w:rPr>
          <w:rFonts w:ascii="Times New Roman" w:eastAsia="宋体" w:hAnsi="Times New Roman" w:cs="Times New Roman" w:hint="eastAsia"/>
          <w:szCs w:val="24"/>
        </w:rPr>
        <w:t>，在</w:t>
      </w:r>
      <w:r w:rsidR="00C5773E">
        <w:rPr>
          <w:rFonts w:ascii="Times New Roman" w:eastAsia="宋体" w:hAnsi="Times New Roman" w:cs="Times New Roman" w:hint="eastAsia"/>
          <w:szCs w:val="24"/>
        </w:rPr>
        <w:t>系统中管理虚拟机的程序，一般称为</w:t>
      </w:r>
      <w:r w:rsidR="00C5773E" w:rsidRPr="00206A62">
        <w:rPr>
          <w:rFonts w:ascii="Times New Roman" w:eastAsia="宋体" w:hAnsi="Times New Roman" w:cs="Times New Roman" w:hint="eastAsia"/>
          <w:szCs w:val="24"/>
        </w:rPr>
        <w:t>虚拟机监控器（</w:t>
      </w:r>
      <w:r w:rsidR="00C5773E">
        <w:rPr>
          <w:rFonts w:ascii="Times New Roman" w:eastAsia="宋体" w:hAnsi="Times New Roman" w:cs="Times New Roman" w:hint="eastAsia"/>
          <w:szCs w:val="24"/>
        </w:rPr>
        <w:t>VMM</w:t>
      </w:r>
      <w:r w:rsidR="00C5773E">
        <w:rPr>
          <w:rFonts w:ascii="Times New Roman" w:eastAsia="宋体" w:hAnsi="Times New Roman" w:cs="Times New Roman" w:hint="eastAsia"/>
          <w:szCs w:val="24"/>
        </w:rPr>
        <w:t>，</w:t>
      </w:r>
      <w:r w:rsidR="00C5773E" w:rsidRPr="00206A62">
        <w:rPr>
          <w:rFonts w:ascii="Times New Roman" w:eastAsia="宋体" w:hAnsi="Times New Roman" w:cs="Times New Roman" w:hint="eastAsia"/>
          <w:szCs w:val="24"/>
        </w:rPr>
        <w:t>Virtual</w:t>
      </w:r>
      <w:r w:rsidR="00C5773E" w:rsidRPr="00206A62">
        <w:rPr>
          <w:rFonts w:ascii="Times New Roman" w:eastAsia="宋体" w:hAnsi="Times New Roman" w:cs="Times New Roman"/>
          <w:szCs w:val="24"/>
        </w:rPr>
        <w:t xml:space="preserve"> Machine Monitor</w:t>
      </w:r>
      <w:r w:rsidR="00C5773E" w:rsidRPr="00206A62">
        <w:rPr>
          <w:rFonts w:ascii="Times New Roman" w:eastAsia="宋体" w:hAnsi="Times New Roman" w:cs="Times New Roman" w:hint="eastAsia"/>
          <w:szCs w:val="24"/>
        </w:rPr>
        <w:t>）</w:t>
      </w:r>
      <w:r w:rsidR="00C5773E">
        <w:rPr>
          <w:rFonts w:ascii="Times New Roman" w:eastAsia="宋体" w:hAnsi="Times New Roman" w:cs="Times New Roman" w:hint="eastAsia"/>
          <w:szCs w:val="24"/>
        </w:rPr>
        <w:t>，利用</w:t>
      </w:r>
      <w:r w:rsidR="00C5773E">
        <w:rPr>
          <w:rFonts w:ascii="Times New Roman" w:eastAsia="宋体" w:hAnsi="Times New Roman" w:cs="Times New Roman" w:hint="eastAsia"/>
          <w:szCs w:val="24"/>
        </w:rPr>
        <w:t>VMM</w:t>
      </w:r>
      <w:r w:rsidR="00C5773E">
        <w:rPr>
          <w:rFonts w:ascii="Times New Roman" w:eastAsia="宋体" w:hAnsi="Times New Roman" w:cs="Times New Roman" w:hint="eastAsia"/>
          <w:szCs w:val="24"/>
        </w:rPr>
        <w:t>可以在主机操作系统中建立虚拟机。虚拟机中可以运行可修改或未修改的操作系统，这个系统一般被称为客户操作系统。</w:t>
      </w:r>
      <w:r w:rsidR="00E51F21" w:rsidRPr="00206A62">
        <w:rPr>
          <w:rFonts w:ascii="Times New Roman" w:eastAsia="宋体" w:hAnsi="Times New Roman" w:cs="Times New Roman"/>
          <w:szCs w:val="24"/>
        </w:rPr>
        <w:t>虚拟化技术可以</w:t>
      </w:r>
      <w:r w:rsidR="00C5773E">
        <w:rPr>
          <w:rFonts w:ascii="Times New Roman" w:eastAsia="宋体" w:hAnsi="Times New Roman" w:cs="Times New Roman"/>
          <w:szCs w:val="24"/>
        </w:rPr>
        <w:t>充分利用硬件资源</w:t>
      </w:r>
      <w:r w:rsidR="00C5773E">
        <w:rPr>
          <w:rFonts w:ascii="Times New Roman" w:eastAsia="宋体" w:hAnsi="Times New Roman" w:cs="Times New Roman" w:hint="eastAsia"/>
          <w:szCs w:val="24"/>
        </w:rPr>
        <w:t>，</w:t>
      </w:r>
      <w:r w:rsidR="00E51F21" w:rsidRPr="00206A62">
        <w:rPr>
          <w:rFonts w:ascii="Times New Roman" w:eastAsia="宋体" w:hAnsi="Times New Roman" w:cs="Times New Roman"/>
          <w:szCs w:val="24"/>
        </w:rPr>
        <w:t>减少硬件</w:t>
      </w:r>
      <w:r w:rsidR="00C5773E">
        <w:rPr>
          <w:rFonts w:ascii="Times New Roman" w:eastAsia="宋体" w:hAnsi="Times New Roman" w:cs="Times New Roman" w:hint="eastAsia"/>
          <w:szCs w:val="24"/>
        </w:rPr>
        <w:t>设备</w:t>
      </w:r>
      <w:r w:rsidR="00E51F21" w:rsidRPr="00206A62">
        <w:rPr>
          <w:rFonts w:ascii="Times New Roman" w:eastAsia="宋体" w:hAnsi="Times New Roman" w:cs="Times New Roman"/>
          <w:szCs w:val="24"/>
        </w:rPr>
        <w:t>的开销</w:t>
      </w:r>
      <w:r w:rsidR="00E51F21" w:rsidRPr="00206A62">
        <w:rPr>
          <w:rFonts w:ascii="Times New Roman" w:eastAsia="宋体" w:hAnsi="Times New Roman" w:cs="Times New Roman" w:hint="eastAsia"/>
          <w:szCs w:val="24"/>
        </w:rPr>
        <w:t>，</w:t>
      </w:r>
      <w:r w:rsidR="00E51F21" w:rsidRPr="00206A62">
        <w:rPr>
          <w:rFonts w:ascii="Times New Roman" w:eastAsia="宋体" w:hAnsi="Times New Roman" w:cs="Times New Roman"/>
          <w:szCs w:val="24"/>
        </w:rPr>
        <w:t>提高资源的利用率</w:t>
      </w:r>
      <w:r w:rsidR="00E51F21" w:rsidRPr="00206A62">
        <w:rPr>
          <w:rFonts w:ascii="Times New Roman" w:eastAsia="宋体" w:hAnsi="Times New Roman" w:cs="Times New Roman" w:hint="eastAsia"/>
          <w:szCs w:val="24"/>
        </w:rPr>
        <w:t>。</w:t>
      </w:r>
    </w:p>
    <w:p w:rsidR="008F235D" w:rsidRPr="00F90357" w:rsidRDefault="005E018B" w:rsidP="00F90357">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Xen</w:t>
      </w:r>
      <w:r w:rsidR="00FF78C5" w:rsidRPr="00206A62">
        <w:rPr>
          <w:rFonts w:ascii="Times New Roman" w:eastAsia="宋体" w:hAnsi="Times New Roman" w:cs="Times New Roman" w:hint="eastAsia"/>
          <w:szCs w:val="24"/>
        </w:rPr>
        <w:t>是开源的虚拟化</w:t>
      </w:r>
      <w:r w:rsidR="000848C8" w:rsidRPr="00206A62">
        <w:rPr>
          <w:rFonts w:ascii="Times New Roman" w:eastAsia="宋体" w:hAnsi="Times New Roman" w:cs="Times New Roman" w:hint="eastAsia"/>
          <w:szCs w:val="24"/>
        </w:rPr>
        <w:t>项目</w:t>
      </w:r>
      <w:r w:rsidR="00FF78C5" w:rsidRPr="00206A62">
        <w:rPr>
          <w:rFonts w:ascii="Times New Roman" w:eastAsia="宋体" w:hAnsi="Times New Roman" w:cs="Times New Roman" w:hint="eastAsia"/>
          <w:szCs w:val="24"/>
        </w:rPr>
        <w:t>，</w:t>
      </w:r>
      <w:r w:rsidR="00631F7C">
        <w:rPr>
          <w:rFonts w:ascii="Times New Roman" w:eastAsia="宋体" w:hAnsi="Times New Roman" w:cs="Times New Roman" w:hint="eastAsia"/>
          <w:szCs w:val="24"/>
        </w:rPr>
        <w:t>是较早出现</w:t>
      </w:r>
      <w:r w:rsidR="00477E1F">
        <w:rPr>
          <w:rFonts w:ascii="Times New Roman" w:eastAsia="宋体" w:hAnsi="Times New Roman" w:cs="Times New Roman" w:hint="eastAsia"/>
          <w:szCs w:val="24"/>
        </w:rPr>
        <w:t>的</w:t>
      </w:r>
      <w:r w:rsidR="00631F7C">
        <w:rPr>
          <w:rFonts w:ascii="Times New Roman" w:eastAsia="宋体" w:hAnsi="Times New Roman" w:cs="Times New Roman" w:hint="eastAsia"/>
          <w:szCs w:val="24"/>
        </w:rPr>
        <w:t>一种虚拟化技术</w:t>
      </w:r>
      <w:r w:rsidR="00FF78C5" w:rsidRPr="00206A62">
        <w:rPr>
          <w:rFonts w:ascii="Times New Roman" w:eastAsia="宋体" w:hAnsi="Times New Roman" w:cs="Times New Roman" w:hint="eastAsia"/>
          <w:szCs w:val="24"/>
        </w:rPr>
        <w:t>。</w:t>
      </w:r>
      <w:r w:rsidR="00631F7C">
        <w:rPr>
          <w:rFonts w:ascii="Times New Roman" w:eastAsia="宋体" w:hAnsi="Times New Roman" w:cs="Times New Roman" w:hint="eastAsia"/>
          <w:szCs w:val="24"/>
        </w:rPr>
        <w:t>Xen</w:t>
      </w:r>
      <w:r w:rsidR="00631F7C">
        <w:rPr>
          <w:rFonts w:ascii="Times New Roman" w:eastAsia="宋体" w:hAnsi="Times New Roman" w:cs="Times New Roman" w:hint="eastAsia"/>
          <w:szCs w:val="24"/>
        </w:rPr>
        <w:t>就是一种虚</w:t>
      </w:r>
      <w:r w:rsidR="00631F7C">
        <w:rPr>
          <w:rFonts w:ascii="Times New Roman" w:eastAsia="宋体" w:hAnsi="Times New Roman" w:cs="Times New Roman" w:hint="eastAsia"/>
          <w:szCs w:val="24"/>
        </w:rPr>
        <w:lastRenderedPageBreak/>
        <w:t>拟机监控器，利用</w:t>
      </w:r>
      <w:r w:rsidR="00631F7C">
        <w:rPr>
          <w:rFonts w:ascii="Times New Roman" w:eastAsia="宋体" w:hAnsi="Times New Roman" w:cs="Times New Roman" w:hint="eastAsia"/>
          <w:szCs w:val="24"/>
        </w:rPr>
        <w:t>Xen</w:t>
      </w:r>
      <w:r w:rsidR="00631F7C">
        <w:rPr>
          <w:rFonts w:ascii="Times New Roman" w:eastAsia="宋体" w:hAnsi="Times New Roman" w:cs="Times New Roman" w:hint="eastAsia"/>
          <w:szCs w:val="24"/>
        </w:rPr>
        <w:t>对硬件资源的管理，可以在上层使用可修改的和未修改的两种操作系统。在</w:t>
      </w:r>
      <w:r w:rsidR="00631F7C">
        <w:rPr>
          <w:rFonts w:ascii="Times New Roman" w:eastAsia="宋体" w:hAnsi="Times New Roman" w:cs="Times New Roman" w:hint="eastAsia"/>
          <w:szCs w:val="24"/>
        </w:rPr>
        <w:t>Xen</w:t>
      </w:r>
      <w:r w:rsidR="00631F7C">
        <w:rPr>
          <w:rFonts w:ascii="Times New Roman" w:eastAsia="宋体" w:hAnsi="Times New Roman" w:cs="Times New Roman" w:hint="eastAsia"/>
          <w:szCs w:val="24"/>
        </w:rPr>
        <w:t>的</w:t>
      </w:r>
      <w:r w:rsidR="00477E1F">
        <w:rPr>
          <w:rFonts w:ascii="Times New Roman" w:eastAsia="宋体" w:hAnsi="Times New Roman" w:cs="Times New Roman" w:hint="eastAsia"/>
          <w:szCs w:val="24"/>
        </w:rPr>
        <w:t>早期</w:t>
      </w:r>
      <w:r w:rsidR="00631F7C">
        <w:rPr>
          <w:rFonts w:ascii="Times New Roman" w:eastAsia="宋体" w:hAnsi="Times New Roman" w:cs="Times New Roman" w:hint="eastAsia"/>
          <w:szCs w:val="24"/>
        </w:rPr>
        <w:t>阶段，</w:t>
      </w:r>
      <w:r w:rsidR="00477E1F">
        <w:rPr>
          <w:rFonts w:ascii="Times New Roman" w:eastAsia="宋体" w:hAnsi="Times New Roman" w:cs="Times New Roman" w:hint="eastAsia"/>
          <w:szCs w:val="24"/>
        </w:rPr>
        <w:t>它采用半虚拟化</w:t>
      </w:r>
      <w:r w:rsidR="00631F7C">
        <w:rPr>
          <w:rFonts w:ascii="Times New Roman" w:eastAsia="宋体" w:hAnsi="Times New Roman" w:cs="Times New Roman" w:hint="eastAsia"/>
          <w:szCs w:val="24"/>
        </w:rPr>
        <w:t>技术，需要在虚拟机中使用经过修改的操作系统。这种半虚拟化技术可以获得比全虚拟化更高的性能。</w:t>
      </w:r>
      <w:r w:rsidR="00477E1F">
        <w:rPr>
          <w:rFonts w:ascii="Times New Roman" w:eastAsia="宋体" w:hAnsi="Times New Roman" w:cs="Times New Roman" w:hint="eastAsia"/>
          <w:szCs w:val="24"/>
        </w:rPr>
        <w:t>一般情况下，</w:t>
      </w:r>
      <w:r w:rsidR="00631F7C">
        <w:rPr>
          <w:rFonts w:ascii="Times New Roman" w:eastAsia="宋体" w:hAnsi="Times New Roman" w:cs="Times New Roman" w:hint="eastAsia"/>
          <w:szCs w:val="24"/>
        </w:rPr>
        <w:t>Xen</w:t>
      </w:r>
      <w:r w:rsidR="00631F7C">
        <w:rPr>
          <w:rFonts w:ascii="Times New Roman" w:eastAsia="宋体" w:hAnsi="Times New Roman" w:cs="Times New Roman" w:hint="eastAsia"/>
          <w:szCs w:val="24"/>
        </w:rPr>
        <w:t>本身的开销不会超过</w:t>
      </w:r>
      <w:r w:rsidR="00631F7C">
        <w:rPr>
          <w:rFonts w:ascii="Times New Roman" w:eastAsia="宋体" w:hAnsi="Times New Roman" w:cs="Times New Roman" w:hint="eastAsia"/>
          <w:szCs w:val="24"/>
        </w:rPr>
        <w:t>10%</w:t>
      </w:r>
      <w:r w:rsidR="00631F7C">
        <w:rPr>
          <w:rFonts w:ascii="Times New Roman" w:eastAsia="宋体" w:hAnsi="Times New Roman" w:cs="Times New Roman" w:hint="eastAsia"/>
          <w:szCs w:val="24"/>
        </w:rPr>
        <w:t>。在后期，与</w:t>
      </w:r>
      <w:r w:rsidR="00477E1F">
        <w:rPr>
          <w:rFonts w:ascii="Times New Roman" w:eastAsia="宋体" w:hAnsi="Times New Roman" w:cs="Times New Roman" w:hint="eastAsia"/>
          <w:szCs w:val="24"/>
        </w:rPr>
        <w:t>之后</w:t>
      </w:r>
      <w:r w:rsidR="00631F7C">
        <w:rPr>
          <w:rFonts w:ascii="Times New Roman" w:eastAsia="宋体" w:hAnsi="Times New Roman" w:cs="Times New Roman" w:hint="eastAsia"/>
          <w:szCs w:val="24"/>
        </w:rPr>
        <w:t>流行的</w:t>
      </w:r>
      <w:r w:rsidR="00631F7C">
        <w:rPr>
          <w:rFonts w:ascii="Times New Roman" w:eastAsia="宋体" w:hAnsi="Times New Roman" w:cs="Times New Roman" w:hint="eastAsia"/>
          <w:szCs w:val="24"/>
        </w:rPr>
        <w:t>KVM</w:t>
      </w:r>
      <w:r w:rsidR="00631F7C">
        <w:rPr>
          <w:rFonts w:ascii="Times New Roman" w:eastAsia="宋体" w:hAnsi="Times New Roman" w:cs="Times New Roman" w:hint="eastAsia"/>
          <w:szCs w:val="24"/>
        </w:rPr>
        <w:t>等虚拟化技术一样，都支持全虚拟化技术</w:t>
      </w:r>
      <w:r w:rsidR="00477E1F">
        <w:rPr>
          <w:rFonts w:ascii="Times New Roman" w:eastAsia="宋体" w:hAnsi="Times New Roman" w:cs="Times New Roman" w:hint="eastAsia"/>
          <w:szCs w:val="24"/>
        </w:rPr>
        <w:t>。</w:t>
      </w:r>
      <w:r w:rsidR="00631F7C">
        <w:rPr>
          <w:rFonts w:ascii="Times New Roman" w:eastAsia="宋体" w:hAnsi="Times New Roman" w:cs="Times New Roman" w:hint="eastAsia"/>
          <w:szCs w:val="24"/>
        </w:rPr>
        <w:t>随着技术的成熟，这种技术的性能开销在降低，但是一般还是高于半虚拟化技术的开销。</w:t>
      </w:r>
      <w:r w:rsidR="007379B1" w:rsidRPr="00206A62">
        <w:rPr>
          <w:rFonts w:ascii="Times New Roman" w:eastAsia="宋体" w:hAnsi="Times New Roman" w:cs="Times New Roman" w:hint="eastAsia"/>
          <w:szCs w:val="24"/>
        </w:rPr>
        <w:t>本文</w:t>
      </w:r>
      <w:r w:rsidR="00D558BD" w:rsidRPr="00206A62">
        <w:rPr>
          <w:rFonts w:ascii="Times New Roman" w:eastAsia="宋体" w:hAnsi="Times New Roman" w:cs="Times New Roman"/>
          <w:szCs w:val="24"/>
        </w:rPr>
        <w:t>采用</w:t>
      </w:r>
      <w:r w:rsidR="00D558BD" w:rsidRPr="00206A62">
        <w:rPr>
          <w:rFonts w:ascii="Times New Roman" w:eastAsia="宋体" w:hAnsi="Times New Roman" w:cs="Times New Roman"/>
          <w:szCs w:val="24"/>
        </w:rPr>
        <w:t>Xen</w:t>
      </w:r>
      <w:r w:rsidR="00631F7C">
        <w:rPr>
          <w:rFonts w:ascii="Times New Roman" w:eastAsia="宋体" w:hAnsi="Times New Roman" w:cs="Times New Roman" w:hint="eastAsia"/>
          <w:szCs w:val="24"/>
        </w:rPr>
        <w:t>来</w:t>
      </w:r>
      <w:r w:rsidR="00D558BD" w:rsidRPr="00206A62">
        <w:rPr>
          <w:rFonts w:ascii="Times New Roman" w:eastAsia="宋体" w:hAnsi="Times New Roman" w:cs="Times New Roman"/>
          <w:szCs w:val="24"/>
        </w:rPr>
        <w:t>搭建</w:t>
      </w:r>
      <w:r w:rsidR="00D558BD" w:rsidRPr="00206A62">
        <w:rPr>
          <w:rFonts w:ascii="Times New Roman" w:eastAsia="宋体" w:hAnsi="Times New Roman" w:cs="Times New Roman" w:hint="eastAsia"/>
          <w:szCs w:val="24"/>
        </w:rPr>
        <w:t>C-RAN</w:t>
      </w:r>
      <w:r w:rsidR="00D558BD" w:rsidRPr="00206A62">
        <w:rPr>
          <w:rFonts w:ascii="Times New Roman" w:eastAsia="宋体" w:hAnsi="Times New Roman" w:cs="Times New Roman" w:hint="eastAsia"/>
          <w:szCs w:val="24"/>
        </w:rPr>
        <w:t>的虚拟化平台，</w:t>
      </w:r>
      <w:r w:rsidR="00631F7C">
        <w:rPr>
          <w:rFonts w:ascii="Times New Roman" w:eastAsia="宋体" w:hAnsi="Times New Roman" w:cs="Times New Roman" w:hint="eastAsia"/>
          <w:szCs w:val="24"/>
        </w:rPr>
        <w:t>可以</w:t>
      </w:r>
      <w:r w:rsidR="00D558BD" w:rsidRPr="00206A62">
        <w:rPr>
          <w:rFonts w:ascii="Times New Roman" w:eastAsia="宋体" w:hAnsi="Times New Roman" w:cs="Times New Roman" w:hint="eastAsia"/>
          <w:szCs w:val="24"/>
        </w:rPr>
        <w:t>实现</w:t>
      </w:r>
      <w:r w:rsidR="00631F7C">
        <w:rPr>
          <w:rFonts w:ascii="Times New Roman" w:eastAsia="宋体" w:hAnsi="Times New Roman" w:cs="Times New Roman" w:hint="eastAsia"/>
          <w:szCs w:val="24"/>
        </w:rPr>
        <w:t>LTE</w:t>
      </w:r>
      <w:r w:rsidR="00631F7C">
        <w:rPr>
          <w:rFonts w:ascii="Times New Roman" w:eastAsia="宋体" w:hAnsi="Times New Roman" w:cs="Times New Roman" w:hint="eastAsia"/>
          <w:szCs w:val="24"/>
        </w:rPr>
        <w:t>信号处理模块的</w:t>
      </w:r>
      <w:r w:rsidR="00D558BD" w:rsidRPr="00206A62">
        <w:rPr>
          <w:rFonts w:ascii="Times New Roman" w:eastAsia="宋体" w:hAnsi="Times New Roman" w:cs="Times New Roman" w:hint="eastAsia"/>
          <w:szCs w:val="24"/>
        </w:rPr>
        <w:t>硬件加速器的虚拟化</w:t>
      </w:r>
      <w:r w:rsidR="00631F7C">
        <w:rPr>
          <w:rFonts w:ascii="Times New Roman" w:eastAsia="宋体" w:hAnsi="Times New Roman" w:cs="Times New Roman" w:hint="eastAsia"/>
          <w:szCs w:val="24"/>
        </w:rPr>
        <w:t>，提高硬件资源的利用效率</w:t>
      </w:r>
      <w:r w:rsidR="00D558BD" w:rsidRPr="00206A62">
        <w:rPr>
          <w:rFonts w:ascii="Times New Roman" w:eastAsia="宋体" w:hAnsi="Times New Roman" w:cs="Times New Roman" w:hint="eastAsia"/>
          <w:szCs w:val="24"/>
        </w:rPr>
        <w:t>。</w:t>
      </w:r>
    </w:p>
    <w:p w:rsidR="008F235D" w:rsidRPr="008417B1" w:rsidRDefault="00D164B1" w:rsidP="00D164B1">
      <w:pPr>
        <w:pStyle w:val="22"/>
      </w:pPr>
      <w:bookmarkStart w:id="19" w:name="_Toc477307196"/>
      <w:r>
        <w:rPr>
          <w:rFonts w:hint="eastAsia"/>
        </w:rPr>
        <w:t xml:space="preserve">2.3.2 </w:t>
      </w:r>
      <w:r w:rsidR="005A286A" w:rsidRPr="008417B1">
        <w:rPr>
          <w:rFonts w:hint="eastAsia"/>
        </w:rPr>
        <w:t>分离设备驱动模型</w:t>
      </w:r>
      <w:bookmarkEnd w:id="19"/>
    </w:p>
    <w:p w:rsidR="009154B7" w:rsidRDefault="009154B7" w:rsidP="009154B7">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在</w:t>
      </w:r>
      <w:r>
        <w:rPr>
          <w:rFonts w:ascii="Times New Roman" w:eastAsia="宋体" w:hAnsi="Times New Roman" w:cs="Times New Roman"/>
          <w:szCs w:val="24"/>
        </w:rPr>
        <w:t>Xen</w:t>
      </w:r>
      <w:r>
        <w:rPr>
          <w:rFonts w:ascii="Times New Roman" w:eastAsia="宋体" w:hAnsi="Times New Roman" w:cs="Times New Roman"/>
          <w:szCs w:val="24"/>
        </w:rPr>
        <w:t>的虚拟化架构中</w:t>
      </w:r>
      <w:r>
        <w:rPr>
          <w:rFonts w:ascii="Times New Roman" w:eastAsia="宋体" w:hAnsi="Times New Roman" w:cs="Times New Roman" w:hint="eastAsia"/>
          <w:szCs w:val="24"/>
        </w:rPr>
        <w:t>，</w:t>
      </w:r>
      <w:r>
        <w:rPr>
          <w:rFonts w:ascii="Times New Roman" w:eastAsia="宋体" w:hAnsi="Times New Roman" w:cs="Times New Roman"/>
          <w:szCs w:val="24"/>
        </w:rPr>
        <w:t>Xen</w:t>
      </w:r>
      <w:r>
        <w:rPr>
          <w:rFonts w:ascii="Times New Roman" w:eastAsia="宋体" w:hAnsi="Times New Roman" w:cs="Times New Roman"/>
          <w:szCs w:val="24"/>
        </w:rPr>
        <w:t>设计的</w:t>
      </w:r>
      <w:r>
        <w:rPr>
          <w:rFonts w:ascii="Times New Roman" w:eastAsia="宋体" w:hAnsi="Times New Roman" w:cs="Times New Roman" w:hint="eastAsia"/>
          <w:szCs w:val="24"/>
        </w:rPr>
        <w:t>VMM</w:t>
      </w:r>
      <w:r>
        <w:rPr>
          <w:rFonts w:ascii="Times New Roman" w:eastAsia="宋体" w:hAnsi="Times New Roman" w:cs="Times New Roman" w:hint="eastAsia"/>
          <w:szCs w:val="24"/>
        </w:rPr>
        <w:t>在操作系统的底层，拥有比操作系统更高的权限，通过</w:t>
      </w:r>
      <w:r>
        <w:rPr>
          <w:rFonts w:ascii="Times New Roman" w:eastAsia="宋体" w:hAnsi="Times New Roman" w:cs="Times New Roman" w:hint="eastAsia"/>
          <w:szCs w:val="24"/>
        </w:rPr>
        <w:t>VMM</w:t>
      </w:r>
      <w:r>
        <w:rPr>
          <w:rFonts w:ascii="Times New Roman" w:eastAsia="宋体" w:hAnsi="Times New Roman" w:cs="Times New Roman" w:hint="eastAsia"/>
          <w:szCs w:val="24"/>
        </w:rPr>
        <w:t>来支持</w:t>
      </w:r>
      <w:r>
        <w:rPr>
          <w:rFonts w:ascii="Times New Roman" w:eastAsia="宋体" w:hAnsi="Times New Roman" w:cs="Times New Roman" w:hint="eastAsia"/>
          <w:szCs w:val="24"/>
        </w:rPr>
        <w:t>CPU</w:t>
      </w:r>
      <w:r>
        <w:rPr>
          <w:rFonts w:ascii="Times New Roman" w:eastAsia="宋体" w:hAnsi="Times New Roman" w:cs="Times New Roman" w:hint="eastAsia"/>
          <w:szCs w:val="24"/>
        </w:rPr>
        <w:t>内存等常用硬件资源的虚拟化调度。对于用户需要使用的</w:t>
      </w:r>
      <w:r>
        <w:rPr>
          <w:rFonts w:ascii="Times New Roman" w:eastAsia="宋体" w:hAnsi="Times New Roman" w:cs="Times New Roman" w:hint="eastAsia"/>
          <w:szCs w:val="24"/>
        </w:rPr>
        <w:t>I/O</w:t>
      </w:r>
      <w:r>
        <w:rPr>
          <w:rFonts w:ascii="Times New Roman" w:eastAsia="宋体" w:hAnsi="Times New Roman" w:cs="Times New Roman" w:hint="eastAsia"/>
          <w:szCs w:val="24"/>
        </w:rPr>
        <w:t>等设备，需要自行设计对应的虚拟设备调度方式。</w:t>
      </w:r>
    </w:p>
    <w:p w:rsidR="009154B7" w:rsidRDefault="009154B7" w:rsidP="009154B7">
      <w:pPr>
        <w:jc w:val="center"/>
      </w:pPr>
      <w:r w:rsidRPr="0036373A">
        <w:rPr>
          <w:noProof/>
        </w:rPr>
        <w:drawing>
          <wp:inline distT="0" distB="0" distL="0" distR="0">
            <wp:extent cx="3800724" cy="3241005"/>
            <wp:effectExtent l="0" t="0" r="0" b="0"/>
            <wp:docPr id="19" name="图片 19" descr="E:\大论文\Xen设备驱动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大论文\Xen设备驱动模型.jpg"/>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2640" cy="3251166"/>
                    </a:xfrm>
                    <a:prstGeom prst="rect">
                      <a:avLst/>
                    </a:prstGeom>
                    <a:noFill/>
                    <a:ln>
                      <a:noFill/>
                    </a:ln>
                  </pic:spPr>
                </pic:pic>
              </a:graphicData>
            </a:graphic>
          </wp:inline>
        </w:drawing>
      </w:r>
    </w:p>
    <w:p w:rsidR="009154B7" w:rsidRPr="00580B67" w:rsidRDefault="009154B7" w:rsidP="00580B67">
      <w:pPr>
        <w:pStyle w:val="af1"/>
      </w:pPr>
      <w:r w:rsidRPr="00580B67">
        <w:t>图</w:t>
      </w:r>
      <w:r w:rsidRPr="00580B67">
        <w:rPr>
          <w:rFonts w:hint="eastAsia"/>
        </w:rPr>
        <w:t>2</w:t>
      </w:r>
      <w:r w:rsidRPr="00580B67">
        <w:t>.2 Xen的设备驱动模型</w:t>
      </w:r>
    </w:p>
    <w:p w:rsidR="00FE7038" w:rsidRDefault="0065425D" w:rsidP="00FE7038">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在虚拟机中使用设备</w:t>
      </w:r>
      <w:r>
        <w:rPr>
          <w:rFonts w:ascii="Times New Roman" w:eastAsia="宋体" w:hAnsi="Times New Roman" w:cs="Times New Roman" w:hint="eastAsia"/>
          <w:szCs w:val="24"/>
        </w:rPr>
        <w:t>，</w:t>
      </w:r>
      <w:r>
        <w:rPr>
          <w:rFonts w:ascii="Times New Roman" w:eastAsia="宋体" w:hAnsi="Times New Roman" w:cs="Times New Roman"/>
          <w:szCs w:val="24"/>
        </w:rPr>
        <w:t>需要虚拟的设备驱动</w:t>
      </w:r>
      <w:r>
        <w:rPr>
          <w:rFonts w:ascii="Times New Roman" w:eastAsia="宋体" w:hAnsi="Times New Roman" w:cs="Times New Roman" w:hint="eastAsia"/>
          <w:szCs w:val="24"/>
        </w:rPr>
        <w:t>。在</w:t>
      </w:r>
      <w:r>
        <w:rPr>
          <w:rFonts w:ascii="Times New Roman" w:eastAsia="宋体" w:hAnsi="Times New Roman" w:cs="Times New Roman" w:hint="eastAsia"/>
          <w:szCs w:val="24"/>
        </w:rPr>
        <w:t>Xen</w:t>
      </w:r>
      <w:r>
        <w:rPr>
          <w:rFonts w:ascii="Times New Roman" w:eastAsia="宋体" w:hAnsi="Times New Roman" w:cs="Times New Roman" w:hint="eastAsia"/>
          <w:szCs w:val="24"/>
        </w:rPr>
        <w:t>中，实现了虚拟机中驱动和实际驱动通信的机制。为了方便开发和调试，一般还可以将管理虚拟机中的驱动分</w:t>
      </w:r>
      <w:r w:rsidR="00922E43">
        <w:rPr>
          <w:rFonts w:ascii="Times New Roman" w:eastAsia="宋体" w:hAnsi="Times New Roman" w:cs="Times New Roman" w:hint="eastAsia"/>
          <w:szCs w:val="24"/>
        </w:rPr>
        <w:t>离出来。虚拟机中的驱动一般称为前端驱动，管理前端驱动的虚拟机或</w:t>
      </w:r>
      <w:r>
        <w:rPr>
          <w:rFonts w:ascii="Times New Roman" w:eastAsia="宋体" w:hAnsi="Times New Roman" w:cs="Times New Roman" w:hint="eastAsia"/>
          <w:szCs w:val="24"/>
        </w:rPr>
        <w:t>主机中的驱动被称为后端驱动。驱动模型的结构可以如图</w:t>
      </w:r>
      <w:r>
        <w:rPr>
          <w:rFonts w:ascii="Times New Roman" w:eastAsia="宋体" w:hAnsi="Times New Roman" w:cs="Times New Roman" w:hint="eastAsia"/>
          <w:szCs w:val="24"/>
        </w:rPr>
        <w:t>2.2</w:t>
      </w:r>
      <w:r>
        <w:rPr>
          <w:rFonts w:ascii="Times New Roman" w:eastAsia="宋体" w:hAnsi="Times New Roman" w:cs="Times New Roman" w:hint="eastAsia"/>
          <w:szCs w:val="24"/>
        </w:rPr>
        <w:t>所示。在虚拟机</w:t>
      </w:r>
      <w:r>
        <w:rPr>
          <w:rFonts w:ascii="Times New Roman" w:eastAsia="宋体" w:hAnsi="Times New Roman" w:cs="Times New Roman" w:hint="eastAsia"/>
          <w:szCs w:val="24"/>
        </w:rPr>
        <w:t>VM</w:t>
      </w:r>
      <w:r>
        <w:rPr>
          <w:rFonts w:ascii="Times New Roman" w:eastAsia="宋体" w:hAnsi="Times New Roman" w:cs="Times New Roman" w:hint="eastAsia"/>
          <w:szCs w:val="24"/>
        </w:rPr>
        <w:t>中，前端驱动负责截获用户调用设备驱动的请求，并通过</w:t>
      </w:r>
      <w:r>
        <w:rPr>
          <w:rFonts w:ascii="Times New Roman" w:eastAsia="宋体" w:hAnsi="Times New Roman" w:cs="Times New Roman" w:hint="eastAsia"/>
          <w:szCs w:val="24"/>
        </w:rPr>
        <w:t>Xen</w:t>
      </w:r>
      <w:r>
        <w:rPr>
          <w:rFonts w:ascii="Times New Roman" w:eastAsia="宋体" w:hAnsi="Times New Roman" w:cs="Times New Roman" w:hint="eastAsia"/>
          <w:szCs w:val="24"/>
        </w:rPr>
        <w:t>的通信机制，</w:t>
      </w:r>
      <w:r w:rsidR="00922E43">
        <w:rPr>
          <w:rFonts w:ascii="Times New Roman" w:eastAsia="宋体" w:hAnsi="Times New Roman" w:cs="Times New Roman" w:hint="eastAsia"/>
          <w:szCs w:val="24"/>
        </w:rPr>
        <w:t>实现</w:t>
      </w:r>
      <w:r>
        <w:rPr>
          <w:rFonts w:ascii="Times New Roman" w:eastAsia="宋体" w:hAnsi="Times New Roman" w:cs="Times New Roman" w:hint="eastAsia"/>
          <w:szCs w:val="24"/>
        </w:rPr>
        <w:t>向后端驱动转发。后端驱动可以和实际的设备驱动一同位于主机操作系统中（</w:t>
      </w:r>
      <w:r>
        <w:rPr>
          <w:rFonts w:ascii="Times New Roman" w:eastAsia="宋体" w:hAnsi="Times New Roman" w:cs="Times New Roman" w:hint="eastAsia"/>
          <w:szCs w:val="24"/>
        </w:rPr>
        <w:t>Domain</w:t>
      </w:r>
      <w:r>
        <w:rPr>
          <w:rFonts w:ascii="Times New Roman" w:eastAsia="宋体" w:hAnsi="Times New Roman" w:cs="Times New Roman"/>
          <w:szCs w:val="24"/>
        </w:rPr>
        <w:t>0</w:t>
      </w:r>
      <w:r>
        <w:rPr>
          <w:rFonts w:ascii="Times New Roman" w:eastAsia="宋体" w:hAnsi="Times New Roman" w:cs="Times New Roman" w:hint="eastAsia"/>
          <w:szCs w:val="24"/>
        </w:rPr>
        <w:t>，</w:t>
      </w:r>
      <w:r>
        <w:rPr>
          <w:rFonts w:ascii="Times New Roman" w:eastAsia="宋体" w:hAnsi="Times New Roman" w:cs="Times New Roman"/>
          <w:szCs w:val="24"/>
        </w:rPr>
        <w:t>Dom0</w:t>
      </w:r>
      <w:r>
        <w:rPr>
          <w:rFonts w:ascii="Times New Roman" w:eastAsia="宋体" w:hAnsi="Times New Roman" w:cs="Times New Roman" w:hint="eastAsia"/>
          <w:szCs w:val="24"/>
        </w:rPr>
        <w:t>）</w:t>
      </w:r>
      <w:r w:rsidR="00FE7038">
        <w:rPr>
          <w:rFonts w:ascii="Times New Roman" w:eastAsia="宋体" w:hAnsi="Times New Roman" w:cs="Times New Roman" w:hint="eastAsia"/>
          <w:szCs w:val="24"/>
        </w:rPr>
        <w:t>。</w:t>
      </w:r>
      <w:r>
        <w:rPr>
          <w:rFonts w:ascii="Times New Roman" w:eastAsia="宋体" w:hAnsi="Times New Roman" w:cs="Times New Roman" w:hint="eastAsia"/>
          <w:szCs w:val="24"/>
        </w:rPr>
        <w:t>后端驱动通过通信获得所有虚拟机中前端驱动的请求，并</w:t>
      </w:r>
      <w:r>
        <w:rPr>
          <w:rFonts w:ascii="Times New Roman" w:eastAsia="宋体" w:hAnsi="Times New Roman" w:cs="Times New Roman" w:hint="eastAsia"/>
          <w:szCs w:val="24"/>
        </w:rPr>
        <w:lastRenderedPageBreak/>
        <w:t>自行设计调度处理，排队使用实际的设备，最后将结果依次返回，完成真实设备的使用。</w:t>
      </w:r>
    </w:p>
    <w:p w:rsidR="000C6DEF" w:rsidRPr="00F90357" w:rsidRDefault="0065425D" w:rsidP="00F90357">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在前后端的通信机制中，</w:t>
      </w:r>
      <w:r>
        <w:rPr>
          <w:rFonts w:ascii="Times New Roman" w:eastAsia="宋体" w:hAnsi="Times New Roman" w:cs="Times New Roman" w:hint="eastAsia"/>
          <w:szCs w:val="24"/>
        </w:rPr>
        <w:t>Xen</w:t>
      </w:r>
      <w:r>
        <w:rPr>
          <w:rFonts w:ascii="Times New Roman" w:eastAsia="宋体" w:hAnsi="Times New Roman" w:cs="Times New Roman" w:hint="eastAsia"/>
          <w:szCs w:val="24"/>
        </w:rPr>
        <w:t>设计出了三种通信方式。其中，前端的请求通过</w:t>
      </w:r>
      <w:r>
        <w:rPr>
          <w:rFonts w:ascii="Times New Roman" w:eastAsia="宋体" w:hAnsi="Times New Roman" w:cs="Times New Roman" w:hint="eastAsia"/>
          <w:szCs w:val="24"/>
        </w:rPr>
        <w:t>I/O</w:t>
      </w:r>
      <w:r>
        <w:rPr>
          <w:rFonts w:ascii="Times New Roman" w:eastAsia="宋体" w:hAnsi="Times New Roman" w:cs="Times New Roman" w:hint="eastAsia"/>
          <w:szCs w:val="24"/>
        </w:rPr>
        <w:t>共享环来实现，当前端产生请求时，通过使用</w:t>
      </w:r>
      <w:r>
        <w:rPr>
          <w:rFonts w:ascii="Times New Roman" w:eastAsia="宋体" w:hAnsi="Times New Roman" w:cs="Times New Roman" w:hint="eastAsia"/>
          <w:szCs w:val="24"/>
        </w:rPr>
        <w:t>I/O</w:t>
      </w:r>
      <w:r>
        <w:rPr>
          <w:rFonts w:ascii="Times New Roman" w:eastAsia="宋体" w:hAnsi="Times New Roman" w:cs="Times New Roman" w:hint="eastAsia"/>
          <w:szCs w:val="24"/>
        </w:rPr>
        <w:t>共享环</w:t>
      </w:r>
      <w:r w:rsidR="00FE7038">
        <w:rPr>
          <w:rFonts w:ascii="Times New Roman" w:eastAsia="宋体" w:hAnsi="Times New Roman" w:cs="Times New Roman" w:hint="eastAsia"/>
          <w:szCs w:val="24"/>
        </w:rPr>
        <w:t>这块固定的内存</w:t>
      </w:r>
      <w:r>
        <w:rPr>
          <w:rFonts w:ascii="Times New Roman" w:eastAsia="宋体" w:hAnsi="Times New Roman" w:cs="Times New Roman" w:hint="eastAsia"/>
          <w:szCs w:val="24"/>
        </w:rPr>
        <w:t>，将请求放入其中，等待后端从中取出。</w:t>
      </w:r>
      <w:r w:rsidR="009154B7">
        <w:rPr>
          <w:rFonts w:ascii="Times New Roman" w:eastAsia="宋体" w:hAnsi="Times New Roman" w:cs="Times New Roman" w:hint="eastAsia"/>
          <w:szCs w:val="24"/>
        </w:rPr>
        <w:t>在数据传输方面，</w:t>
      </w:r>
      <w:r w:rsidR="00A4547B" w:rsidRPr="00206A62">
        <w:rPr>
          <w:rFonts w:ascii="Times New Roman" w:eastAsia="宋体" w:hAnsi="Times New Roman" w:cs="Times New Roman" w:hint="eastAsia"/>
          <w:szCs w:val="24"/>
        </w:rPr>
        <w:t>这种分离的驱动模型为了提高传输效率，采用授权表</w:t>
      </w:r>
      <w:r w:rsidR="00AF2D82" w:rsidRPr="00206A62">
        <w:rPr>
          <w:rFonts w:ascii="Times New Roman" w:eastAsia="宋体" w:hAnsi="Times New Roman" w:cs="Times New Roman" w:hint="eastAsia"/>
          <w:szCs w:val="24"/>
        </w:rPr>
        <w:t>方式。即前后端传输的</w:t>
      </w:r>
      <w:r w:rsidR="00A4547B" w:rsidRPr="00206A62">
        <w:rPr>
          <w:rFonts w:ascii="Times New Roman" w:eastAsia="宋体" w:hAnsi="Times New Roman" w:cs="Times New Roman" w:hint="eastAsia"/>
          <w:szCs w:val="24"/>
        </w:rPr>
        <w:t>数据使用页面映射的方式，</w:t>
      </w:r>
      <w:r w:rsidR="00AF2D82" w:rsidRPr="00206A62">
        <w:rPr>
          <w:rFonts w:ascii="Times New Roman" w:eastAsia="宋体" w:hAnsi="Times New Roman" w:cs="Times New Roman" w:hint="eastAsia"/>
          <w:szCs w:val="24"/>
        </w:rPr>
        <w:t>将页面的授权索引通过共享环传输到另一端共享，</w:t>
      </w:r>
      <w:r w:rsidR="00A4547B" w:rsidRPr="00206A62">
        <w:rPr>
          <w:rFonts w:ascii="Times New Roman" w:eastAsia="宋体" w:hAnsi="Times New Roman" w:cs="Times New Roman" w:hint="eastAsia"/>
          <w:szCs w:val="24"/>
        </w:rPr>
        <w:t>省去内存拷贝的开销。</w:t>
      </w:r>
      <w:r w:rsidR="00FE5A47" w:rsidRPr="00206A62">
        <w:rPr>
          <w:rFonts w:ascii="Times New Roman" w:eastAsia="宋体" w:hAnsi="Times New Roman" w:cs="Times New Roman" w:hint="eastAsia"/>
          <w:szCs w:val="24"/>
        </w:rPr>
        <w:t>事件通道用于各</w:t>
      </w:r>
      <w:r w:rsidR="00FE5A47" w:rsidRPr="00206A62">
        <w:rPr>
          <w:rFonts w:ascii="Times New Roman" w:eastAsia="宋体" w:hAnsi="Times New Roman" w:cs="Times New Roman" w:hint="eastAsia"/>
          <w:szCs w:val="24"/>
        </w:rPr>
        <w:t>Dom</w:t>
      </w:r>
      <w:r w:rsidR="00FE5A47" w:rsidRPr="00206A62">
        <w:rPr>
          <w:rFonts w:ascii="Times New Roman" w:eastAsia="宋体" w:hAnsi="Times New Roman" w:cs="Times New Roman" w:hint="eastAsia"/>
          <w:szCs w:val="24"/>
        </w:rPr>
        <w:t>间以及与</w:t>
      </w:r>
      <w:r w:rsidR="00FE5A47" w:rsidRPr="00206A62">
        <w:rPr>
          <w:rFonts w:ascii="Times New Roman" w:eastAsia="宋体" w:hAnsi="Times New Roman" w:cs="Times New Roman" w:hint="eastAsia"/>
          <w:szCs w:val="24"/>
        </w:rPr>
        <w:t>Xen</w:t>
      </w:r>
      <w:r w:rsidR="00FE5A47" w:rsidRPr="00206A62">
        <w:rPr>
          <w:rFonts w:ascii="Times New Roman" w:eastAsia="宋体" w:hAnsi="Times New Roman" w:cs="Times New Roman" w:hint="eastAsia"/>
          <w:szCs w:val="24"/>
        </w:rPr>
        <w:t>实现异步通知。授权表可以将</w:t>
      </w:r>
      <w:proofErr w:type="gramStart"/>
      <w:r w:rsidR="00FE5A47" w:rsidRPr="00206A62">
        <w:rPr>
          <w:rFonts w:ascii="Times New Roman" w:eastAsia="宋体" w:hAnsi="Times New Roman" w:cs="Times New Roman" w:hint="eastAsia"/>
          <w:szCs w:val="24"/>
        </w:rPr>
        <w:t>内存页从一个</w:t>
      </w:r>
      <w:proofErr w:type="gramEnd"/>
      <w:r w:rsidR="00FE5A47" w:rsidRPr="00206A62">
        <w:rPr>
          <w:rFonts w:ascii="Times New Roman" w:eastAsia="宋体" w:hAnsi="Times New Roman" w:cs="Times New Roman" w:hint="eastAsia"/>
          <w:szCs w:val="24"/>
        </w:rPr>
        <w:t>Dom</w:t>
      </w:r>
      <w:r w:rsidR="00FE5A47" w:rsidRPr="00206A62">
        <w:rPr>
          <w:rFonts w:ascii="Times New Roman" w:eastAsia="宋体" w:hAnsi="Times New Roman" w:cs="Times New Roman" w:hint="eastAsia"/>
          <w:szCs w:val="24"/>
        </w:rPr>
        <w:t>映射到另一个</w:t>
      </w:r>
      <w:r w:rsidR="00FE5A47" w:rsidRPr="00206A62">
        <w:rPr>
          <w:rFonts w:ascii="Times New Roman" w:eastAsia="宋体" w:hAnsi="Times New Roman" w:cs="Times New Roman" w:hint="eastAsia"/>
          <w:szCs w:val="24"/>
        </w:rPr>
        <w:t>Dom</w:t>
      </w:r>
      <w:r w:rsidR="00FE5A47" w:rsidRPr="00206A62">
        <w:rPr>
          <w:rFonts w:ascii="Times New Roman" w:eastAsia="宋体" w:hAnsi="Times New Roman" w:cs="Times New Roman" w:hint="eastAsia"/>
          <w:szCs w:val="24"/>
        </w:rPr>
        <w:t>内使用，通过授权表的页映射共享内存机制</w:t>
      </w:r>
      <w:r w:rsidR="00922E43">
        <w:rPr>
          <w:rFonts w:ascii="Times New Roman" w:eastAsia="宋体" w:hAnsi="Times New Roman" w:cs="Times New Roman" w:hint="eastAsia"/>
          <w:szCs w:val="24"/>
        </w:rPr>
        <w:t>，</w:t>
      </w:r>
      <w:r w:rsidR="00FE5A47" w:rsidRPr="00206A62">
        <w:rPr>
          <w:rFonts w:ascii="Times New Roman" w:eastAsia="宋体" w:hAnsi="Times New Roman" w:cs="Times New Roman" w:hint="eastAsia"/>
          <w:szCs w:val="24"/>
        </w:rPr>
        <w:t>进行无拷贝数据的高效传输。</w:t>
      </w:r>
    </w:p>
    <w:p w:rsidR="00BE449E" w:rsidRDefault="00D164B1" w:rsidP="00D164B1">
      <w:pPr>
        <w:pStyle w:val="22"/>
      </w:pPr>
      <w:bookmarkStart w:id="20" w:name="_Toc477307197"/>
      <w:r>
        <w:t xml:space="preserve">2.3.3 </w:t>
      </w:r>
      <w:r w:rsidR="00BE449E" w:rsidRPr="009B1C5B">
        <w:rPr>
          <w:rFonts w:hint="eastAsia"/>
        </w:rPr>
        <w:t>PCIe前后端</w:t>
      </w:r>
      <w:r w:rsidR="00092F49">
        <w:rPr>
          <w:rFonts w:hint="eastAsia"/>
        </w:rPr>
        <w:t>虚拟</w:t>
      </w:r>
      <w:r w:rsidR="00BE449E" w:rsidRPr="009B1C5B">
        <w:rPr>
          <w:rFonts w:hint="eastAsia"/>
        </w:rPr>
        <w:t>驱动</w:t>
      </w:r>
      <w:bookmarkEnd w:id="20"/>
    </w:p>
    <w:p w:rsidR="009E1706" w:rsidRPr="00206A62" w:rsidRDefault="008A4324"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在</w:t>
      </w:r>
      <w:r w:rsidR="00A12661" w:rsidRPr="00206A62">
        <w:rPr>
          <w:rFonts w:ascii="Times New Roman" w:eastAsia="宋体" w:hAnsi="Times New Roman" w:cs="Times New Roman" w:hint="eastAsia"/>
          <w:szCs w:val="24"/>
        </w:rPr>
        <w:t>C-R</w:t>
      </w:r>
      <w:r w:rsidR="00A12661" w:rsidRPr="00206A62">
        <w:rPr>
          <w:rFonts w:ascii="Times New Roman" w:eastAsia="宋体" w:hAnsi="Times New Roman" w:cs="Times New Roman"/>
          <w:szCs w:val="24"/>
        </w:rPr>
        <w:t>AN</w:t>
      </w:r>
      <w:r w:rsidRPr="00206A62">
        <w:rPr>
          <w:rFonts w:ascii="Times New Roman" w:eastAsia="宋体" w:hAnsi="Times New Roman" w:cs="Times New Roman"/>
          <w:szCs w:val="24"/>
        </w:rPr>
        <w:t>的虚拟化平台</w:t>
      </w:r>
      <w:r w:rsidR="00A12661" w:rsidRPr="00206A62">
        <w:rPr>
          <w:rFonts w:ascii="Times New Roman" w:eastAsia="宋体" w:hAnsi="Times New Roman" w:cs="Times New Roman"/>
          <w:szCs w:val="24"/>
        </w:rPr>
        <w:t>中</w:t>
      </w:r>
      <w:r w:rsidRPr="00206A62">
        <w:rPr>
          <w:rFonts w:ascii="Times New Roman" w:eastAsia="宋体" w:hAnsi="Times New Roman" w:cs="Times New Roman" w:hint="eastAsia"/>
          <w:szCs w:val="24"/>
        </w:rPr>
        <w:t>，</w:t>
      </w:r>
      <w:r w:rsidR="00A12661" w:rsidRPr="00206A62">
        <w:rPr>
          <w:rFonts w:ascii="Times New Roman" w:eastAsia="宋体" w:hAnsi="Times New Roman" w:cs="Times New Roman" w:hint="eastAsia"/>
          <w:szCs w:val="24"/>
        </w:rPr>
        <w:t>硬件加速器使用</w:t>
      </w:r>
      <w:r w:rsidRPr="00206A62">
        <w:rPr>
          <w:rFonts w:ascii="Times New Roman" w:eastAsia="宋体" w:hAnsi="Times New Roman" w:cs="Times New Roman" w:hint="eastAsia"/>
          <w:szCs w:val="24"/>
        </w:rPr>
        <w:t>的是</w:t>
      </w:r>
      <w:r w:rsidR="00A12661" w:rsidRPr="00206A62">
        <w:rPr>
          <w:rFonts w:ascii="Times New Roman" w:eastAsia="宋体" w:hAnsi="Times New Roman" w:cs="Times New Roman" w:hint="eastAsia"/>
          <w:szCs w:val="24"/>
        </w:rPr>
        <w:t>基于</w:t>
      </w:r>
      <w:r w:rsidR="00A12661" w:rsidRPr="00206A62">
        <w:rPr>
          <w:rFonts w:ascii="Times New Roman" w:eastAsia="宋体" w:hAnsi="Times New Roman" w:cs="Times New Roman" w:hint="eastAsia"/>
          <w:szCs w:val="24"/>
        </w:rPr>
        <w:t>PCIe</w:t>
      </w:r>
      <w:r w:rsidR="00B4699F" w:rsidRPr="00206A62">
        <w:rPr>
          <w:rFonts w:ascii="Times New Roman" w:eastAsia="宋体" w:hAnsi="Times New Roman" w:cs="Times New Roman" w:hint="eastAsia"/>
          <w:szCs w:val="24"/>
        </w:rPr>
        <w:t>总线进行</w:t>
      </w:r>
      <w:r w:rsidR="00A12661" w:rsidRPr="00206A62">
        <w:rPr>
          <w:rFonts w:ascii="Times New Roman" w:eastAsia="宋体" w:hAnsi="Times New Roman" w:cs="Times New Roman" w:hint="eastAsia"/>
          <w:szCs w:val="24"/>
        </w:rPr>
        <w:t>数据传输的</w:t>
      </w:r>
      <w:r w:rsidR="00A12661"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开发板</w:t>
      </w:r>
      <w:r w:rsidR="00A12661" w:rsidRPr="00206A62">
        <w:rPr>
          <w:rFonts w:ascii="Times New Roman" w:eastAsia="宋体" w:hAnsi="Times New Roman" w:cs="Times New Roman" w:hint="eastAsia"/>
          <w:szCs w:val="24"/>
        </w:rPr>
        <w:t>。</w:t>
      </w:r>
      <w:r w:rsidR="000459AF" w:rsidRPr="00206A62">
        <w:rPr>
          <w:rFonts w:ascii="Times New Roman" w:eastAsia="宋体" w:hAnsi="Times New Roman" w:cs="Times New Roman" w:hint="eastAsia"/>
          <w:szCs w:val="24"/>
        </w:rPr>
        <w:t>由于</w:t>
      </w:r>
      <w:r w:rsidRPr="00206A62">
        <w:rPr>
          <w:rFonts w:ascii="Times New Roman" w:eastAsia="宋体" w:hAnsi="Times New Roman" w:cs="Times New Roman" w:hint="eastAsia"/>
          <w:szCs w:val="24"/>
        </w:rPr>
        <w:t>在开发时</w:t>
      </w:r>
      <w:r w:rsidR="000459AF" w:rsidRPr="00206A62">
        <w:rPr>
          <w:rFonts w:ascii="Times New Roman" w:eastAsia="宋体" w:hAnsi="Times New Roman" w:cs="Times New Roman" w:hint="eastAsia"/>
          <w:szCs w:val="24"/>
        </w:rPr>
        <w:t>需要</w:t>
      </w:r>
      <w:r w:rsidRPr="00206A62">
        <w:rPr>
          <w:rFonts w:ascii="Times New Roman" w:eastAsia="宋体" w:hAnsi="Times New Roman" w:cs="Times New Roman" w:hint="eastAsia"/>
          <w:szCs w:val="24"/>
        </w:rPr>
        <w:t>频繁</w:t>
      </w:r>
      <w:r w:rsidR="000459AF" w:rsidRPr="00206A62">
        <w:rPr>
          <w:rFonts w:ascii="Times New Roman" w:eastAsia="宋体" w:hAnsi="Times New Roman" w:cs="Times New Roman" w:hint="eastAsia"/>
          <w:szCs w:val="24"/>
        </w:rPr>
        <w:t>对硬件加速器</w:t>
      </w:r>
      <w:r w:rsidRPr="00206A62">
        <w:rPr>
          <w:rFonts w:ascii="Times New Roman" w:eastAsia="宋体" w:hAnsi="Times New Roman" w:cs="Times New Roman" w:hint="eastAsia"/>
          <w:szCs w:val="24"/>
        </w:rPr>
        <w:t>进行改进和调试</w:t>
      </w:r>
      <w:r w:rsidR="000459AF" w:rsidRPr="00206A62">
        <w:rPr>
          <w:rFonts w:ascii="Times New Roman" w:eastAsia="宋体" w:hAnsi="Times New Roman" w:cs="Times New Roman" w:hint="eastAsia"/>
          <w:szCs w:val="24"/>
        </w:rPr>
        <w:t>，使用可编程的</w:t>
      </w:r>
      <w:r w:rsidR="000459AF" w:rsidRPr="00206A62">
        <w:rPr>
          <w:rFonts w:ascii="Times New Roman" w:eastAsia="宋体" w:hAnsi="Times New Roman" w:cs="Times New Roman" w:hint="eastAsia"/>
          <w:szCs w:val="24"/>
        </w:rPr>
        <w:t>FPGA</w:t>
      </w:r>
      <w:r w:rsidR="000459AF" w:rsidRPr="00206A62">
        <w:rPr>
          <w:rFonts w:ascii="Times New Roman" w:eastAsia="宋体" w:hAnsi="Times New Roman" w:cs="Times New Roman" w:hint="eastAsia"/>
          <w:szCs w:val="24"/>
        </w:rPr>
        <w:t>可加速设计的开发。</w:t>
      </w:r>
      <w:r w:rsidR="00A12661" w:rsidRPr="00206A62">
        <w:rPr>
          <w:rFonts w:ascii="Times New Roman" w:eastAsia="宋体" w:hAnsi="Times New Roman" w:cs="Times New Roman" w:hint="eastAsia"/>
          <w:szCs w:val="24"/>
        </w:rPr>
        <w:t>在</w:t>
      </w:r>
      <w:r w:rsidR="00922E43">
        <w:rPr>
          <w:rFonts w:ascii="Times New Roman" w:eastAsia="宋体" w:hAnsi="Times New Roman" w:cs="Times New Roman" w:hint="eastAsia"/>
          <w:szCs w:val="24"/>
        </w:rPr>
        <w:t>加速器</w:t>
      </w:r>
      <w:r w:rsidR="00A12661" w:rsidRPr="00206A62">
        <w:rPr>
          <w:rFonts w:ascii="Times New Roman" w:eastAsia="宋体" w:hAnsi="Times New Roman" w:cs="Times New Roman" w:hint="eastAsia"/>
          <w:szCs w:val="24"/>
        </w:rPr>
        <w:t>设计比较完善</w:t>
      </w:r>
      <w:r w:rsidR="00922E43">
        <w:rPr>
          <w:rFonts w:ascii="Times New Roman" w:eastAsia="宋体" w:hAnsi="Times New Roman" w:cs="Times New Roman" w:hint="eastAsia"/>
          <w:szCs w:val="24"/>
        </w:rPr>
        <w:t>的后期</w:t>
      </w:r>
      <w:r w:rsidRPr="00206A62">
        <w:rPr>
          <w:rFonts w:ascii="Times New Roman" w:eastAsia="宋体" w:hAnsi="Times New Roman" w:cs="Times New Roman" w:hint="eastAsia"/>
          <w:szCs w:val="24"/>
        </w:rPr>
        <w:t>，</w:t>
      </w:r>
      <w:r w:rsidR="00A12661" w:rsidRPr="00206A62">
        <w:rPr>
          <w:rFonts w:ascii="Times New Roman" w:eastAsia="宋体" w:hAnsi="Times New Roman" w:cs="Times New Roman" w:hint="eastAsia"/>
          <w:szCs w:val="24"/>
        </w:rPr>
        <w:t>可以使用专用集成电路（</w:t>
      </w:r>
      <w:r w:rsidR="00A12661" w:rsidRPr="00206A62">
        <w:rPr>
          <w:rFonts w:ascii="Times New Roman" w:eastAsia="宋体" w:hAnsi="Times New Roman" w:cs="Times New Roman" w:hint="eastAsia"/>
          <w:szCs w:val="24"/>
        </w:rPr>
        <w:t>ASIC</w:t>
      </w:r>
      <w:r w:rsidR="00A12661" w:rsidRPr="00206A62">
        <w:rPr>
          <w:rFonts w:ascii="Times New Roman" w:eastAsia="宋体" w:hAnsi="Times New Roman" w:cs="Times New Roman" w:hint="eastAsia"/>
          <w:szCs w:val="24"/>
        </w:rPr>
        <w:t>）</w:t>
      </w:r>
      <w:r w:rsidR="000459AF" w:rsidRPr="00206A62">
        <w:rPr>
          <w:rFonts w:ascii="Times New Roman" w:eastAsia="宋体" w:hAnsi="Times New Roman" w:cs="Times New Roman" w:hint="eastAsia"/>
          <w:szCs w:val="24"/>
        </w:rPr>
        <w:t>定制</w:t>
      </w:r>
      <w:r w:rsidR="00193D79" w:rsidRPr="00206A62">
        <w:rPr>
          <w:rFonts w:ascii="Times New Roman" w:eastAsia="宋体" w:hAnsi="Times New Roman" w:cs="Times New Roman" w:hint="eastAsia"/>
          <w:szCs w:val="24"/>
        </w:rPr>
        <w:t>功能</w:t>
      </w:r>
      <w:r w:rsidR="000459AF" w:rsidRPr="00206A62">
        <w:rPr>
          <w:rFonts w:ascii="Times New Roman" w:eastAsia="宋体" w:hAnsi="Times New Roman" w:cs="Times New Roman" w:hint="eastAsia"/>
          <w:szCs w:val="24"/>
        </w:rPr>
        <w:t>更完整和</w:t>
      </w:r>
      <w:r w:rsidR="00193D79" w:rsidRPr="00206A62">
        <w:rPr>
          <w:rFonts w:ascii="Times New Roman" w:eastAsia="宋体" w:hAnsi="Times New Roman" w:cs="Times New Roman" w:hint="eastAsia"/>
          <w:szCs w:val="24"/>
        </w:rPr>
        <w:t>更</w:t>
      </w:r>
      <w:r w:rsidR="000459AF" w:rsidRPr="00206A62">
        <w:rPr>
          <w:rFonts w:ascii="Times New Roman" w:eastAsia="宋体" w:hAnsi="Times New Roman" w:cs="Times New Roman" w:hint="eastAsia"/>
          <w:szCs w:val="24"/>
        </w:rPr>
        <w:t>低功耗的硬件加速器。</w:t>
      </w:r>
    </w:p>
    <w:p w:rsidR="008B23EA" w:rsidRDefault="004720EF"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真实的</w:t>
      </w:r>
      <w:r w:rsidRPr="00206A62">
        <w:rPr>
          <w:rFonts w:ascii="Times New Roman" w:eastAsia="宋体" w:hAnsi="Times New Roman" w:cs="Times New Roman" w:hint="eastAsia"/>
          <w:szCs w:val="24"/>
        </w:rPr>
        <w:t>PCIe</w:t>
      </w:r>
      <w:r w:rsidR="00E0530C">
        <w:rPr>
          <w:rFonts w:ascii="Times New Roman" w:eastAsia="宋体" w:hAnsi="Times New Roman" w:cs="Times New Roman" w:hint="eastAsia"/>
          <w:szCs w:val="24"/>
        </w:rPr>
        <w:t>设备</w:t>
      </w:r>
      <w:r w:rsidRPr="00206A62">
        <w:rPr>
          <w:rFonts w:ascii="Times New Roman" w:eastAsia="宋体" w:hAnsi="Times New Roman" w:cs="Times New Roman" w:hint="eastAsia"/>
          <w:szCs w:val="24"/>
        </w:rPr>
        <w:t>驱动为</w:t>
      </w:r>
      <w:r w:rsidR="00D84588" w:rsidRPr="00206A62">
        <w:rPr>
          <w:rFonts w:ascii="Times New Roman" w:eastAsia="宋体" w:hAnsi="Times New Roman" w:cs="Times New Roman" w:hint="eastAsia"/>
          <w:szCs w:val="24"/>
        </w:rPr>
        <w:t>使用</w:t>
      </w:r>
      <w:r w:rsidRPr="00206A62">
        <w:rPr>
          <w:rFonts w:ascii="Times New Roman" w:eastAsia="宋体" w:hAnsi="Times New Roman" w:cs="Times New Roman" w:hint="eastAsia"/>
          <w:szCs w:val="24"/>
        </w:rPr>
        <w:t>DMA</w:t>
      </w:r>
      <w:r w:rsidR="00D06AF7" w:rsidRPr="00206A62">
        <w:rPr>
          <w:rFonts w:ascii="Times New Roman" w:eastAsia="宋体" w:hAnsi="Times New Roman" w:cs="Times New Roman" w:hint="eastAsia"/>
          <w:szCs w:val="24"/>
        </w:rPr>
        <w:t>方式</w:t>
      </w:r>
      <w:r w:rsidR="00D84588" w:rsidRPr="00206A62">
        <w:rPr>
          <w:rFonts w:ascii="Times New Roman" w:eastAsia="宋体" w:hAnsi="Times New Roman" w:cs="Times New Roman" w:hint="eastAsia"/>
          <w:szCs w:val="24"/>
        </w:rPr>
        <w:t>传输</w:t>
      </w:r>
      <w:r w:rsidRPr="00206A62">
        <w:rPr>
          <w:rFonts w:ascii="Times New Roman" w:eastAsia="宋体" w:hAnsi="Times New Roman" w:cs="Times New Roman" w:hint="eastAsia"/>
          <w:szCs w:val="24"/>
        </w:rPr>
        <w:t>的</w:t>
      </w:r>
      <w:r w:rsidR="00DF7327">
        <w:rPr>
          <w:rFonts w:ascii="Times New Roman" w:eastAsia="宋体" w:hAnsi="Times New Roman" w:cs="Times New Roman" w:hint="eastAsia"/>
          <w:szCs w:val="24"/>
        </w:rPr>
        <w:t>，</w:t>
      </w:r>
      <w:r w:rsidR="008B23EA">
        <w:rPr>
          <w:rFonts w:ascii="Times New Roman" w:eastAsia="宋体" w:hAnsi="Times New Roman" w:cs="Times New Roman" w:hint="eastAsia"/>
          <w:szCs w:val="24"/>
        </w:rPr>
        <w:t>连接</w:t>
      </w:r>
      <w:r w:rsidR="008B23EA">
        <w:rPr>
          <w:rFonts w:ascii="Times New Roman" w:eastAsia="宋体" w:hAnsi="Times New Roman" w:cs="Times New Roman" w:hint="eastAsia"/>
          <w:szCs w:val="24"/>
        </w:rPr>
        <w:t>FPGA</w:t>
      </w:r>
      <w:r w:rsidR="008B23EA">
        <w:rPr>
          <w:rFonts w:ascii="Times New Roman" w:eastAsia="宋体" w:hAnsi="Times New Roman" w:cs="Times New Roman" w:hint="eastAsia"/>
          <w:szCs w:val="24"/>
        </w:rPr>
        <w:t>与服务器的</w:t>
      </w:r>
      <w:r w:rsidRPr="00206A62">
        <w:rPr>
          <w:rFonts w:ascii="Times New Roman" w:eastAsia="宋体" w:hAnsi="Times New Roman" w:cs="Times New Roman" w:hint="eastAsia"/>
          <w:szCs w:val="24"/>
        </w:rPr>
        <w:t>PCIe</w:t>
      </w:r>
      <w:r w:rsidRPr="00206A62">
        <w:rPr>
          <w:rFonts w:ascii="Times New Roman" w:eastAsia="宋体" w:hAnsi="Times New Roman" w:cs="Times New Roman" w:hint="eastAsia"/>
          <w:szCs w:val="24"/>
        </w:rPr>
        <w:t>数据采集卡</w:t>
      </w:r>
      <w:r w:rsidR="00613152">
        <w:rPr>
          <w:rFonts w:ascii="Times New Roman" w:eastAsia="宋体" w:hAnsi="Times New Roman" w:cs="Times New Roman" w:hint="eastAsia"/>
          <w:szCs w:val="24"/>
        </w:rPr>
        <w:t>驱动</w:t>
      </w:r>
      <w:r w:rsidRPr="00206A62">
        <w:rPr>
          <w:rFonts w:ascii="Times New Roman" w:eastAsia="宋体" w:hAnsi="Times New Roman" w:cs="Times New Roman" w:hint="eastAsia"/>
          <w:szCs w:val="24"/>
        </w:rPr>
        <w:t>。该数据采集卡采用</w:t>
      </w:r>
      <w:r w:rsidRPr="00206A62">
        <w:rPr>
          <w:rFonts w:ascii="Times New Roman" w:eastAsia="宋体" w:hAnsi="Times New Roman" w:cs="Times New Roman" w:hint="eastAsia"/>
          <w:szCs w:val="24"/>
        </w:rPr>
        <w:t>PCI</w:t>
      </w:r>
      <w:r w:rsidR="00E0530C">
        <w:rPr>
          <w:rFonts w:ascii="Times New Roman" w:eastAsia="宋体" w:hAnsi="Times New Roman" w:cs="Times New Roman" w:hint="eastAsia"/>
          <w:szCs w:val="24"/>
        </w:rPr>
        <w:t>e</w:t>
      </w:r>
      <w:r w:rsidR="00E0530C">
        <w:rPr>
          <w:rFonts w:ascii="Times New Roman" w:eastAsia="宋体" w:hAnsi="Times New Roman" w:cs="Times New Roman"/>
          <w:szCs w:val="24"/>
        </w:rPr>
        <w:t xml:space="preserve"> </w:t>
      </w:r>
      <w:r w:rsidRPr="00206A62">
        <w:rPr>
          <w:rFonts w:ascii="Times New Roman" w:eastAsia="宋体" w:hAnsi="Times New Roman" w:cs="Times New Roman" w:hint="eastAsia"/>
          <w:szCs w:val="24"/>
        </w:rPr>
        <w:t>2.0</w:t>
      </w:r>
      <w:r w:rsidR="00E0530C">
        <w:rPr>
          <w:rFonts w:ascii="Times New Roman" w:eastAsia="宋体" w:hAnsi="Times New Roman" w:cs="Times New Roman" w:hint="eastAsia"/>
          <w:szCs w:val="24"/>
        </w:rPr>
        <w:t>版本的</w:t>
      </w:r>
      <w:r w:rsidR="00E0530C">
        <w:rPr>
          <w:rFonts w:ascii="Times New Roman" w:eastAsia="宋体" w:hAnsi="Times New Roman" w:cs="Times New Roman" w:hint="eastAsia"/>
          <w:szCs w:val="24"/>
        </w:rPr>
        <w:t>X</w:t>
      </w:r>
      <w:r w:rsidRPr="00206A62">
        <w:rPr>
          <w:rFonts w:ascii="Times New Roman" w:eastAsia="宋体" w:hAnsi="Times New Roman" w:cs="Times New Roman" w:hint="eastAsia"/>
          <w:szCs w:val="24"/>
        </w:rPr>
        <w:t>4</w:t>
      </w:r>
      <w:r w:rsidRPr="00206A62">
        <w:rPr>
          <w:rFonts w:ascii="Times New Roman" w:eastAsia="宋体" w:hAnsi="Times New Roman" w:cs="Times New Roman" w:hint="eastAsia"/>
          <w:szCs w:val="24"/>
        </w:rPr>
        <w:t>接口与服务器做数据交互。实验中的服务器操作系统为</w:t>
      </w:r>
      <w:r w:rsidR="00E0530C">
        <w:rPr>
          <w:rFonts w:ascii="Times New Roman" w:eastAsia="宋体" w:hAnsi="Times New Roman" w:cs="Times New Roman" w:hint="eastAsia"/>
          <w:szCs w:val="24"/>
        </w:rPr>
        <w:t>Linux</w:t>
      </w:r>
      <w:r w:rsidRPr="00206A62">
        <w:rPr>
          <w:rFonts w:ascii="Times New Roman" w:eastAsia="宋体" w:hAnsi="Times New Roman" w:cs="Times New Roman" w:hint="eastAsia"/>
          <w:szCs w:val="24"/>
        </w:rPr>
        <w:t xml:space="preserve">, </w:t>
      </w:r>
      <w:r w:rsidR="00E0530C">
        <w:rPr>
          <w:rFonts w:ascii="Times New Roman" w:eastAsia="宋体" w:hAnsi="Times New Roman" w:cs="Times New Roman" w:hint="eastAsia"/>
          <w:szCs w:val="24"/>
        </w:rPr>
        <w:t>服务器</w:t>
      </w:r>
      <w:r w:rsidRPr="00206A62">
        <w:rPr>
          <w:rFonts w:ascii="Times New Roman" w:eastAsia="宋体" w:hAnsi="Times New Roman" w:cs="Times New Roman" w:hint="eastAsia"/>
          <w:szCs w:val="24"/>
        </w:rPr>
        <w:t>内安装</w:t>
      </w:r>
      <w:r w:rsidRPr="00206A62">
        <w:rPr>
          <w:rFonts w:ascii="Times New Roman" w:eastAsia="宋体" w:hAnsi="Times New Roman" w:cs="Times New Roman" w:hint="eastAsia"/>
          <w:szCs w:val="24"/>
        </w:rPr>
        <w:t>PCI</w:t>
      </w:r>
      <w:r w:rsidR="00E0530C">
        <w:rPr>
          <w:rFonts w:ascii="Times New Roman" w:eastAsia="宋体" w:hAnsi="Times New Roman" w:cs="Times New Roman" w:hint="eastAsia"/>
          <w:szCs w:val="24"/>
        </w:rPr>
        <w:t>e</w:t>
      </w:r>
      <w:r w:rsidR="00E0530C">
        <w:rPr>
          <w:rFonts w:ascii="Times New Roman" w:eastAsia="宋体" w:hAnsi="Times New Roman" w:cs="Times New Roman" w:hint="eastAsia"/>
          <w:szCs w:val="24"/>
        </w:rPr>
        <w:t>接口的</w:t>
      </w:r>
      <w:r w:rsidRPr="00206A62">
        <w:rPr>
          <w:rFonts w:ascii="Times New Roman" w:eastAsia="宋体" w:hAnsi="Times New Roman" w:cs="Times New Roman" w:hint="eastAsia"/>
          <w:szCs w:val="24"/>
        </w:rPr>
        <w:t>转接卡，</w:t>
      </w:r>
      <w:r w:rsidR="008B23EA">
        <w:rPr>
          <w:rFonts w:ascii="Times New Roman" w:eastAsia="宋体" w:hAnsi="Times New Roman" w:cs="Times New Roman" w:hint="eastAsia"/>
          <w:szCs w:val="24"/>
        </w:rPr>
        <w:t>连接到</w:t>
      </w:r>
      <w:r w:rsidR="008B23EA">
        <w:rPr>
          <w:rFonts w:ascii="Times New Roman" w:eastAsia="宋体" w:hAnsi="Times New Roman" w:cs="Times New Roman" w:hint="eastAsia"/>
          <w:szCs w:val="24"/>
        </w:rPr>
        <w:t>FPGA</w:t>
      </w:r>
      <w:r w:rsidR="008B23EA">
        <w:rPr>
          <w:rFonts w:ascii="Times New Roman" w:eastAsia="宋体" w:hAnsi="Times New Roman" w:cs="Times New Roman" w:hint="eastAsia"/>
          <w:szCs w:val="24"/>
        </w:rPr>
        <w:t>开发板上</w:t>
      </w:r>
      <w:r w:rsidRPr="00206A62">
        <w:rPr>
          <w:rFonts w:ascii="Times New Roman" w:eastAsia="宋体" w:hAnsi="Times New Roman" w:cs="Times New Roman" w:hint="eastAsia"/>
          <w:szCs w:val="24"/>
        </w:rPr>
        <w:t>。数据采集卡的</w:t>
      </w:r>
      <w:r w:rsidRPr="00206A62">
        <w:rPr>
          <w:rFonts w:ascii="Times New Roman" w:eastAsia="宋体" w:hAnsi="Times New Roman" w:cs="Times New Roman" w:hint="eastAsia"/>
          <w:szCs w:val="24"/>
        </w:rPr>
        <w:t>PCI</w:t>
      </w:r>
      <w:r w:rsidR="00DB3F85">
        <w:rPr>
          <w:rFonts w:ascii="Times New Roman" w:eastAsia="宋体" w:hAnsi="Times New Roman" w:cs="Times New Roman" w:hint="eastAsia"/>
          <w:szCs w:val="24"/>
        </w:rPr>
        <w:t>e</w:t>
      </w:r>
      <w:r w:rsidRPr="00206A62">
        <w:rPr>
          <w:rFonts w:ascii="Times New Roman" w:eastAsia="宋体" w:hAnsi="Times New Roman" w:cs="Times New Roman" w:hint="eastAsia"/>
          <w:szCs w:val="24"/>
        </w:rPr>
        <w:t>数据传输功能由软硬件配合完成，软件工作在服务器端，硬件功能由采集卡上的</w:t>
      </w:r>
      <w:r w:rsidRPr="00206A62">
        <w:rPr>
          <w:rFonts w:ascii="Times New Roman" w:eastAsia="宋体" w:hAnsi="Times New Roman" w:cs="Times New Roman" w:hint="eastAsia"/>
          <w:szCs w:val="24"/>
        </w:rPr>
        <w:t>Xilinx V</w:t>
      </w:r>
      <w:r w:rsidR="00CD249C">
        <w:rPr>
          <w:rFonts w:ascii="Times New Roman" w:eastAsia="宋体" w:hAnsi="Times New Roman" w:cs="Times New Roman" w:hint="eastAsia"/>
          <w:szCs w:val="24"/>
        </w:rPr>
        <w:t>irtex-</w:t>
      </w:r>
      <w:r w:rsidRPr="00206A62">
        <w:rPr>
          <w:rFonts w:ascii="Times New Roman" w:eastAsia="宋体" w:hAnsi="Times New Roman" w:cs="Times New Roman" w:hint="eastAsia"/>
          <w:szCs w:val="24"/>
        </w:rPr>
        <w:t>6</w:t>
      </w:r>
      <w:r w:rsidRPr="00206A62">
        <w:rPr>
          <w:rFonts w:ascii="Times New Roman" w:eastAsia="宋体" w:hAnsi="Times New Roman" w:cs="Times New Roman" w:hint="eastAsia"/>
          <w:szCs w:val="24"/>
        </w:rPr>
        <w:t>系列</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器件完成。</w:t>
      </w:r>
    </w:p>
    <w:p w:rsidR="008B23EA" w:rsidRPr="008B23EA" w:rsidRDefault="008B23EA" w:rsidP="008B23EA">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在物理主机中使用时，将</w:t>
      </w:r>
      <w:r>
        <w:rPr>
          <w:rFonts w:ascii="Times New Roman" w:eastAsia="宋体" w:hAnsi="Times New Roman" w:cs="Times New Roman" w:hint="eastAsia"/>
          <w:szCs w:val="24"/>
        </w:rPr>
        <w:t>PCIe</w:t>
      </w:r>
      <w:r>
        <w:rPr>
          <w:rFonts w:ascii="Times New Roman" w:eastAsia="宋体" w:hAnsi="Times New Roman" w:cs="Times New Roman" w:hint="eastAsia"/>
          <w:szCs w:val="24"/>
        </w:rPr>
        <w:t>的驱动模块加载到</w:t>
      </w:r>
      <w:r>
        <w:rPr>
          <w:rFonts w:ascii="Times New Roman" w:eastAsia="宋体" w:hAnsi="Times New Roman" w:cs="Times New Roman" w:hint="eastAsia"/>
          <w:szCs w:val="24"/>
        </w:rPr>
        <w:t>Linux</w:t>
      </w:r>
      <w:r>
        <w:rPr>
          <w:rFonts w:ascii="Times New Roman" w:eastAsia="宋体" w:hAnsi="Times New Roman" w:cs="Times New Roman" w:hint="eastAsia"/>
          <w:szCs w:val="24"/>
        </w:rPr>
        <w:t>内核中，并在</w:t>
      </w:r>
      <w:r>
        <w:rPr>
          <w:rFonts w:ascii="Times New Roman" w:eastAsia="宋体" w:hAnsi="Times New Roman" w:cs="Times New Roman" w:hint="eastAsia"/>
          <w:szCs w:val="24"/>
        </w:rPr>
        <w:t>FPGA</w:t>
      </w:r>
      <w:r>
        <w:rPr>
          <w:rFonts w:ascii="Times New Roman" w:eastAsia="宋体" w:hAnsi="Times New Roman" w:cs="Times New Roman" w:hint="eastAsia"/>
          <w:szCs w:val="24"/>
        </w:rPr>
        <w:t>中下载包含</w:t>
      </w:r>
      <w:r>
        <w:rPr>
          <w:rFonts w:ascii="Times New Roman" w:eastAsia="宋体" w:hAnsi="Times New Roman" w:cs="Times New Roman" w:hint="eastAsia"/>
          <w:szCs w:val="24"/>
        </w:rPr>
        <w:t>PCIe</w:t>
      </w:r>
      <w:r>
        <w:rPr>
          <w:rFonts w:ascii="Times New Roman" w:eastAsia="宋体" w:hAnsi="Times New Roman" w:cs="Times New Roman" w:hint="eastAsia"/>
          <w:szCs w:val="24"/>
        </w:rPr>
        <w:t>接口的硬件设计模块的比特流文件，之后在</w:t>
      </w:r>
      <w:r>
        <w:rPr>
          <w:rFonts w:ascii="Times New Roman" w:eastAsia="宋体" w:hAnsi="Times New Roman" w:cs="Times New Roman" w:hint="eastAsia"/>
          <w:szCs w:val="24"/>
        </w:rPr>
        <w:t>Linux</w:t>
      </w:r>
      <w:r>
        <w:rPr>
          <w:rFonts w:ascii="Times New Roman" w:eastAsia="宋体" w:hAnsi="Times New Roman" w:cs="Times New Roman" w:hint="eastAsia"/>
          <w:szCs w:val="24"/>
        </w:rPr>
        <w:t>系统中就可以调用驱动提供的读写等函数，和</w:t>
      </w:r>
      <w:r>
        <w:rPr>
          <w:rFonts w:ascii="Times New Roman" w:eastAsia="宋体" w:hAnsi="Times New Roman" w:cs="Times New Roman" w:hint="eastAsia"/>
          <w:szCs w:val="24"/>
        </w:rPr>
        <w:t>FPGA</w:t>
      </w:r>
      <w:r>
        <w:rPr>
          <w:rFonts w:ascii="Times New Roman" w:eastAsia="宋体" w:hAnsi="Times New Roman" w:cs="Times New Roman" w:hint="eastAsia"/>
          <w:szCs w:val="24"/>
        </w:rPr>
        <w:t>进行数据的交互。</w:t>
      </w:r>
    </w:p>
    <w:p w:rsidR="00FB21C2" w:rsidRPr="00F00130" w:rsidRDefault="00092F49" w:rsidP="00F00130">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szCs w:val="24"/>
        </w:rPr>
        <w:t>根据</w:t>
      </w:r>
      <w:r w:rsidRPr="00206A62">
        <w:rPr>
          <w:rFonts w:ascii="Times New Roman" w:eastAsia="宋体" w:hAnsi="Times New Roman" w:cs="Times New Roman"/>
          <w:szCs w:val="24"/>
        </w:rPr>
        <w:t>Xen</w:t>
      </w:r>
      <w:r w:rsidRPr="00206A62">
        <w:rPr>
          <w:rFonts w:ascii="Times New Roman" w:eastAsia="宋体" w:hAnsi="Times New Roman" w:cs="Times New Roman"/>
          <w:szCs w:val="24"/>
        </w:rPr>
        <w:t>所提供的驱动模型</w:t>
      </w:r>
      <w:r w:rsidRPr="00206A62">
        <w:rPr>
          <w:rFonts w:ascii="Times New Roman" w:eastAsia="宋体" w:hAnsi="Times New Roman" w:cs="Times New Roman" w:hint="eastAsia"/>
          <w:szCs w:val="24"/>
        </w:rPr>
        <w:t>，</w:t>
      </w:r>
      <w:r w:rsidR="008B23EA">
        <w:rPr>
          <w:rFonts w:ascii="Times New Roman" w:eastAsia="宋体" w:hAnsi="Times New Roman" w:cs="Times New Roman" w:hint="eastAsia"/>
          <w:szCs w:val="24"/>
        </w:rPr>
        <w:t>在虚拟化的平台中，</w:t>
      </w:r>
      <w:r w:rsidRPr="00206A62">
        <w:rPr>
          <w:rFonts w:ascii="Times New Roman" w:eastAsia="宋体" w:hAnsi="Times New Roman" w:cs="Times New Roman"/>
          <w:szCs w:val="24"/>
        </w:rPr>
        <w:t>需要设计出</w:t>
      </w:r>
      <w:r w:rsidRPr="00206A62">
        <w:rPr>
          <w:rFonts w:ascii="Times New Roman" w:eastAsia="宋体" w:hAnsi="Times New Roman" w:cs="Times New Roman" w:hint="eastAsia"/>
          <w:szCs w:val="24"/>
        </w:rPr>
        <w:t>P</w:t>
      </w:r>
      <w:r w:rsidRPr="00206A62">
        <w:rPr>
          <w:rFonts w:ascii="Times New Roman" w:eastAsia="宋体" w:hAnsi="Times New Roman" w:cs="Times New Roman"/>
          <w:szCs w:val="24"/>
        </w:rPr>
        <w:t>CIe</w:t>
      </w:r>
      <w:r w:rsidRPr="00206A62">
        <w:rPr>
          <w:rFonts w:ascii="Times New Roman" w:eastAsia="宋体" w:hAnsi="Times New Roman" w:cs="Times New Roman"/>
          <w:szCs w:val="24"/>
        </w:rPr>
        <w:t>驱动的前后端虚拟驱动</w:t>
      </w:r>
      <w:r w:rsidRPr="00206A62">
        <w:rPr>
          <w:rFonts w:ascii="Times New Roman" w:eastAsia="宋体" w:hAnsi="Times New Roman" w:cs="Times New Roman" w:hint="eastAsia"/>
          <w:szCs w:val="24"/>
        </w:rPr>
        <w:t>。</w:t>
      </w:r>
      <w:r w:rsidR="00F00130">
        <w:rPr>
          <w:rFonts w:ascii="Times New Roman" w:eastAsia="宋体" w:hAnsi="Times New Roman" w:cs="Times New Roman" w:hint="eastAsia"/>
          <w:szCs w:val="24"/>
        </w:rPr>
        <w:t>前后端驱动首先根据</w:t>
      </w:r>
      <w:r w:rsidR="00F00130">
        <w:rPr>
          <w:rFonts w:ascii="Times New Roman" w:eastAsia="宋体" w:hAnsi="Times New Roman" w:cs="Times New Roman" w:hint="eastAsia"/>
          <w:szCs w:val="24"/>
        </w:rPr>
        <w:t>Xen</w:t>
      </w:r>
      <w:r w:rsidR="00F00130">
        <w:rPr>
          <w:rFonts w:ascii="Times New Roman" w:eastAsia="宋体" w:hAnsi="Times New Roman" w:cs="Times New Roman" w:hint="eastAsia"/>
          <w:szCs w:val="24"/>
        </w:rPr>
        <w:t>的通信机制来设计实现。对于前端驱动实现的内容，主要是将</w:t>
      </w:r>
      <w:r w:rsidR="00F00130">
        <w:rPr>
          <w:rFonts w:ascii="Times New Roman" w:eastAsia="宋体" w:hAnsi="Times New Roman" w:cs="Times New Roman" w:hint="eastAsia"/>
          <w:szCs w:val="24"/>
        </w:rPr>
        <w:t>LTE</w:t>
      </w:r>
      <w:r w:rsidR="00F00130">
        <w:rPr>
          <w:rFonts w:ascii="Times New Roman" w:eastAsia="宋体" w:hAnsi="Times New Roman" w:cs="Times New Roman" w:hint="eastAsia"/>
          <w:szCs w:val="24"/>
        </w:rPr>
        <w:t>物理层的调用加速器的请求</w:t>
      </w:r>
      <w:r w:rsidR="00DF7327">
        <w:rPr>
          <w:rFonts w:ascii="Times New Roman" w:eastAsia="宋体" w:hAnsi="Times New Roman" w:cs="Times New Roman" w:hint="eastAsia"/>
          <w:szCs w:val="24"/>
        </w:rPr>
        <w:t>，</w:t>
      </w:r>
      <w:r w:rsidR="00F00130">
        <w:rPr>
          <w:rFonts w:ascii="Times New Roman" w:eastAsia="宋体" w:hAnsi="Times New Roman" w:cs="Times New Roman" w:hint="eastAsia"/>
          <w:szCs w:val="24"/>
        </w:rPr>
        <w:t>转发到后端驱动处理。后端驱动主要实现获取前端驱动的请求和对请求进行调度处理。每个虚拟机中都有一个前端驱动，在主机操作系统</w:t>
      </w:r>
      <w:r w:rsidR="00F00130">
        <w:rPr>
          <w:rFonts w:ascii="Times New Roman" w:eastAsia="宋体" w:hAnsi="Times New Roman" w:cs="Times New Roman" w:hint="eastAsia"/>
          <w:szCs w:val="24"/>
        </w:rPr>
        <w:t>Dom</w:t>
      </w:r>
      <w:r w:rsidR="00F00130">
        <w:rPr>
          <w:rFonts w:ascii="Times New Roman" w:eastAsia="宋体" w:hAnsi="Times New Roman" w:cs="Times New Roman"/>
          <w:szCs w:val="24"/>
        </w:rPr>
        <w:t>0</w:t>
      </w:r>
      <w:r w:rsidR="00F00130">
        <w:rPr>
          <w:rFonts w:ascii="Times New Roman" w:eastAsia="宋体" w:hAnsi="Times New Roman" w:cs="Times New Roman"/>
          <w:szCs w:val="24"/>
        </w:rPr>
        <w:t>中只有一个后端驱动</w:t>
      </w:r>
      <w:r w:rsidR="00F00130">
        <w:rPr>
          <w:rFonts w:ascii="Times New Roman" w:eastAsia="宋体" w:hAnsi="Times New Roman" w:cs="Times New Roman" w:hint="eastAsia"/>
          <w:szCs w:val="24"/>
        </w:rPr>
        <w:t>，后端驱动处理所有前端驱动的请求，因此后端会比</w:t>
      </w:r>
      <w:proofErr w:type="gramStart"/>
      <w:r w:rsidR="00F00130">
        <w:rPr>
          <w:rFonts w:ascii="Times New Roman" w:eastAsia="宋体" w:hAnsi="Times New Roman" w:cs="Times New Roman" w:hint="eastAsia"/>
          <w:szCs w:val="24"/>
        </w:rPr>
        <w:t>前端较</w:t>
      </w:r>
      <w:proofErr w:type="gramEnd"/>
      <w:r w:rsidR="00F00130">
        <w:rPr>
          <w:rFonts w:ascii="Times New Roman" w:eastAsia="宋体" w:hAnsi="Times New Roman" w:cs="Times New Roman" w:hint="eastAsia"/>
          <w:szCs w:val="24"/>
        </w:rPr>
        <w:t>复杂。</w:t>
      </w:r>
      <w:r w:rsidR="00F00130">
        <w:rPr>
          <w:rFonts w:ascii="Times New Roman" w:eastAsia="宋体" w:hAnsi="Times New Roman" w:cs="Times New Roman" w:hint="eastAsia"/>
          <w:szCs w:val="24"/>
        </w:rPr>
        <w:t>PCIe</w:t>
      </w:r>
      <w:r w:rsidR="00F00130">
        <w:rPr>
          <w:rFonts w:ascii="Times New Roman" w:eastAsia="宋体" w:hAnsi="Times New Roman" w:cs="Times New Roman" w:hint="eastAsia"/>
          <w:szCs w:val="24"/>
        </w:rPr>
        <w:t>设备驱动实现的结构与图</w:t>
      </w:r>
      <w:r w:rsidR="00F00130">
        <w:rPr>
          <w:rFonts w:ascii="Times New Roman" w:eastAsia="宋体" w:hAnsi="Times New Roman" w:cs="Times New Roman" w:hint="eastAsia"/>
          <w:szCs w:val="24"/>
        </w:rPr>
        <w:t>2.2</w:t>
      </w:r>
      <w:r w:rsidR="00F00130">
        <w:rPr>
          <w:rFonts w:ascii="Times New Roman" w:eastAsia="宋体" w:hAnsi="Times New Roman" w:cs="Times New Roman" w:hint="eastAsia"/>
          <w:szCs w:val="24"/>
        </w:rPr>
        <w:t>的</w:t>
      </w:r>
      <w:r w:rsidR="00F00130">
        <w:rPr>
          <w:rFonts w:ascii="Times New Roman" w:eastAsia="宋体" w:hAnsi="Times New Roman" w:cs="Times New Roman" w:hint="eastAsia"/>
          <w:szCs w:val="24"/>
        </w:rPr>
        <w:t>Xen</w:t>
      </w:r>
      <w:r w:rsidR="00F00130">
        <w:rPr>
          <w:rFonts w:ascii="Times New Roman" w:eastAsia="宋体" w:hAnsi="Times New Roman" w:cs="Times New Roman" w:hint="eastAsia"/>
          <w:szCs w:val="24"/>
        </w:rPr>
        <w:t>设备驱动模型相同。</w:t>
      </w:r>
    </w:p>
    <w:p w:rsidR="00BE449E" w:rsidRDefault="00D164B1" w:rsidP="00D164B1">
      <w:pPr>
        <w:pStyle w:val="11"/>
      </w:pPr>
      <w:bookmarkStart w:id="21" w:name="_Toc477307198"/>
      <w:r>
        <w:t xml:space="preserve">2.4 </w:t>
      </w:r>
      <w:r w:rsidR="00693FD4">
        <w:rPr>
          <w:rFonts w:hint="eastAsia"/>
        </w:rPr>
        <w:t>加速器</w:t>
      </w:r>
      <w:r w:rsidR="009D22A6">
        <w:rPr>
          <w:rFonts w:hint="eastAsia"/>
        </w:rPr>
        <w:t>硬件</w:t>
      </w:r>
      <w:r w:rsidR="009D22A6" w:rsidRPr="009B1C5B">
        <w:rPr>
          <w:rFonts w:hint="eastAsia"/>
        </w:rPr>
        <w:t>接口</w:t>
      </w:r>
      <w:r w:rsidR="003346D6">
        <w:rPr>
          <w:rFonts w:hint="eastAsia"/>
        </w:rPr>
        <w:t>设计</w:t>
      </w:r>
      <w:bookmarkEnd w:id="21"/>
    </w:p>
    <w:p w:rsidR="00FC64BE" w:rsidRPr="00206A62" w:rsidRDefault="00904D06"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PCIe</w:t>
      </w:r>
      <w:r w:rsidR="00E90A5B">
        <w:rPr>
          <w:rFonts w:ascii="Times New Roman" w:eastAsia="宋体" w:hAnsi="Times New Roman" w:cs="Times New Roman" w:hint="eastAsia"/>
          <w:szCs w:val="24"/>
        </w:rPr>
        <w:t>设备驱动的</w:t>
      </w:r>
      <w:r w:rsidRPr="00206A62">
        <w:rPr>
          <w:rFonts w:ascii="Times New Roman" w:eastAsia="宋体" w:hAnsi="Times New Roman" w:cs="Times New Roman" w:hint="eastAsia"/>
          <w:szCs w:val="24"/>
        </w:rPr>
        <w:t>接口</w:t>
      </w:r>
      <w:r w:rsidR="00655A54" w:rsidRPr="00206A62">
        <w:rPr>
          <w:rFonts w:ascii="Times New Roman" w:eastAsia="宋体" w:hAnsi="Times New Roman" w:cs="Times New Roman" w:hint="eastAsia"/>
          <w:szCs w:val="24"/>
        </w:rPr>
        <w:t>为</w:t>
      </w:r>
      <w:r w:rsidRPr="00206A62">
        <w:rPr>
          <w:rFonts w:ascii="Times New Roman" w:eastAsia="宋体" w:hAnsi="Times New Roman" w:cs="Times New Roman" w:hint="eastAsia"/>
          <w:szCs w:val="24"/>
        </w:rPr>
        <w:t>PCIe</w:t>
      </w:r>
      <w:r w:rsidRPr="00206A62">
        <w:rPr>
          <w:rFonts w:ascii="Times New Roman" w:eastAsia="宋体" w:hAnsi="Times New Roman" w:cs="Times New Roman" w:hint="eastAsia"/>
          <w:szCs w:val="24"/>
        </w:rPr>
        <w:t>数据采集卡的硬件接口</w:t>
      </w:r>
      <w:r w:rsidR="00655A54" w:rsidRPr="00206A62">
        <w:rPr>
          <w:rFonts w:ascii="Times New Roman" w:eastAsia="宋体" w:hAnsi="Times New Roman" w:cs="Times New Roman" w:hint="eastAsia"/>
          <w:szCs w:val="24"/>
        </w:rPr>
        <w:t>，由后端虚拟驱动</w:t>
      </w:r>
      <w:r w:rsidR="000C5D29">
        <w:rPr>
          <w:rFonts w:ascii="Times New Roman" w:eastAsia="宋体" w:hAnsi="Times New Roman" w:cs="Times New Roman" w:hint="eastAsia"/>
          <w:szCs w:val="24"/>
        </w:rPr>
        <w:t>调用</w:t>
      </w:r>
      <w:r w:rsidR="000C5D29">
        <w:rPr>
          <w:rFonts w:ascii="Times New Roman" w:eastAsia="宋体" w:hAnsi="Times New Roman" w:cs="Times New Roman" w:hint="eastAsia"/>
          <w:szCs w:val="24"/>
        </w:rPr>
        <w:lastRenderedPageBreak/>
        <w:t>真实驱动来</w:t>
      </w:r>
      <w:r w:rsidR="00655A54" w:rsidRPr="00206A62">
        <w:rPr>
          <w:rFonts w:ascii="Times New Roman" w:eastAsia="宋体" w:hAnsi="Times New Roman" w:cs="Times New Roman" w:hint="eastAsia"/>
          <w:szCs w:val="24"/>
        </w:rPr>
        <w:t>控制。硬件接口包括</w:t>
      </w:r>
      <w:r w:rsidR="00655A54" w:rsidRPr="00206A62">
        <w:rPr>
          <w:rFonts w:ascii="Times New Roman" w:eastAsia="宋体" w:hAnsi="Times New Roman" w:cs="Times New Roman" w:hint="eastAsia"/>
          <w:szCs w:val="24"/>
        </w:rPr>
        <w:t>DMA</w:t>
      </w:r>
      <w:r w:rsidR="00655A54" w:rsidRPr="00206A62">
        <w:rPr>
          <w:rFonts w:ascii="Times New Roman" w:eastAsia="宋体" w:hAnsi="Times New Roman" w:cs="Times New Roman" w:hint="eastAsia"/>
          <w:szCs w:val="24"/>
        </w:rPr>
        <w:t>方式数据传输的</w:t>
      </w:r>
      <w:r w:rsidR="00655A54" w:rsidRPr="00206A62">
        <w:rPr>
          <w:rFonts w:ascii="Times New Roman" w:eastAsia="宋体" w:hAnsi="Times New Roman" w:cs="Times New Roman" w:hint="eastAsia"/>
          <w:szCs w:val="24"/>
        </w:rPr>
        <w:t>TX</w:t>
      </w:r>
      <w:r w:rsidR="00655A54" w:rsidRPr="00206A62">
        <w:rPr>
          <w:rFonts w:ascii="Times New Roman" w:eastAsia="宋体" w:hAnsi="Times New Roman" w:cs="Times New Roman" w:hint="eastAsia"/>
          <w:szCs w:val="24"/>
        </w:rPr>
        <w:t>、</w:t>
      </w:r>
      <w:r w:rsidR="00655A54" w:rsidRPr="00206A62">
        <w:rPr>
          <w:rFonts w:ascii="Times New Roman" w:eastAsia="宋体" w:hAnsi="Times New Roman" w:cs="Times New Roman" w:hint="eastAsia"/>
          <w:szCs w:val="24"/>
        </w:rPr>
        <w:t>RX</w:t>
      </w:r>
      <w:r w:rsidR="00655A54" w:rsidRPr="00206A62">
        <w:rPr>
          <w:rFonts w:ascii="Times New Roman" w:eastAsia="宋体" w:hAnsi="Times New Roman" w:cs="Times New Roman" w:hint="eastAsia"/>
          <w:szCs w:val="24"/>
        </w:rPr>
        <w:t>的</w:t>
      </w:r>
      <w:r w:rsidR="00655A54" w:rsidRPr="00206A62">
        <w:rPr>
          <w:rFonts w:ascii="Times New Roman" w:eastAsia="宋体" w:hAnsi="Times New Roman" w:cs="Times New Roman"/>
          <w:szCs w:val="24"/>
        </w:rPr>
        <w:t>FIFO</w:t>
      </w:r>
      <w:r w:rsidR="00655A54" w:rsidRPr="00206A62">
        <w:rPr>
          <w:rFonts w:ascii="Times New Roman" w:eastAsia="宋体" w:hAnsi="Times New Roman" w:cs="Times New Roman"/>
          <w:szCs w:val="24"/>
        </w:rPr>
        <w:t>接口和配置参数的寄存器接口</w:t>
      </w:r>
      <w:r w:rsidR="00655A54" w:rsidRPr="00206A62">
        <w:rPr>
          <w:rFonts w:ascii="Times New Roman" w:eastAsia="宋体" w:hAnsi="Times New Roman" w:cs="Times New Roman" w:hint="eastAsia"/>
          <w:szCs w:val="24"/>
        </w:rPr>
        <w:t>。接口传输都对应有使能信号控制，时钟频率为</w:t>
      </w:r>
      <w:r w:rsidR="00655A54" w:rsidRPr="00206A62">
        <w:rPr>
          <w:rFonts w:ascii="Times New Roman" w:eastAsia="宋体" w:hAnsi="Times New Roman" w:cs="Times New Roman" w:hint="eastAsia"/>
          <w:szCs w:val="24"/>
        </w:rPr>
        <w:t>62.5MHz</w:t>
      </w:r>
      <w:r w:rsidR="00655A54" w:rsidRPr="00206A62">
        <w:rPr>
          <w:rFonts w:ascii="Times New Roman" w:eastAsia="宋体" w:hAnsi="Times New Roman" w:cs="Times New Roman" w:hint="eastAsia"/>
          <w:szCs w:val="24"/>
        </w:rPr>
        <w:t>。</w:t>
      </w:r>
    </w:p>
    <w:p w:rsidR="008C1AC4" w:rsidRDefault="008C1AC4"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器件中的</w:t>
      </w:r>
      <w:r w:rsidRPr="00206A62">
        <w:rPr>
          <w:rFonts w:ascii="Times New Roman" w:eastAsia="宋体" w:hAnsi="Times New Roman" w:cs="Times New Roman" w:hint="eastAsia"/>
          <w:szCs w:val="24"/>
        </w:rPr>
        <w:t>DMA</w:t>
      </w:r>
      <w:r w:rsidRPr="00206A62">
        <w:rPr>
          <w:rFonts w:ascii="Times New Roman" w:eastAsia="宋体" w:hAnsi="Times New Roman" w:cs="Times New Roman" w:hint="eastAsia"/>
          <w:szCs w:val="24"/>
        </w:rPr>
        <w:t>模块</w:t>
      </w:r>
      <w:r w:rsidR="00DF7327">
        <w:rPr>
          <w:rFonts w:ascii="Times New Roman" w:eastAsia="宋体" w:hAnsi="Times New Roman" w:cs="Times New Roman" w:hint="eastAsia"/>
          <w:szCs w:val="24"/>
        </w:rPr>
        <w:t>，</w:t>
      </w:r>
      <w:r w:rsidRPr="00206A62">
        <w:rPr>
          <w:rFonts w:ascii="Times New Roman" w:eastAsia="宋体" w:hAnsi="Times New Roman" w:cs="Times New Roman" w:hint="eastAsia"/>
          <w:szCs w:val="24"/>
        </w:rPr>
        <w:t>负责在</w:t>
      </w:r>
      <w:r w:rsidRPr="00206A62">
        <w:rPr>
          <w:rFonts w:ascii="Times New Roman" w:eastAsia="宋体" w:hAnsi="Times New Roman" w:cs="Times New Roman" w:hint="eastAsia"/>
          <w:szCs w:val="24"/>
        </w:rPr>
        <w:t>PCI</w:t>
      </w:r>
      <w:r w:rsidR="00763CB3">
        <w:rPr>
          <w:rFonts w:ascii="Times New Roman" w:eastAsia="宋体" w:hAnsi="Times New Roman" w:cs="Times New Roman" w:hint="eastAsia"/>
          <w:szCs w:val="24"/>
        </w:rPr>
        <w:t>e</w:t>
      </w:r>
      <w:r w:rsidRPr="00206A62">
        <w:rPr>
          <w:rFonts w:ascii="Times New Roman" w:eastAsia="宋体" w:hAnsi="Times New Roman" w:cs="Times New Roman" w:hint="eastAsia"/>
          <w:szCs w:val="24"/>
        </w:rPr>
        <w:t>接口和采集卡上的</w:t>
      </w:r>
      <w:r w:rsidR="000C5D29">
        <w:rPr>
          <w:rFonts w:ascii="Times New Roman" w:eastAsia="宋体" w:hAnsi="Times New Roman" w:cs="Times New Roman" w:hint="eastAsia"/>
          <w:szCs w:val="24"/>
        </w:rPr>
        <w:t>用户</w:t>
      </w:r>
      <w:r w:rsidRPr="00206A62">
        <w:rPr>
          <w:rFonts w:ascii="Times New Roman" w:eastAsia="宋体" w:hAnsi="Times New Roman" w:cs="Times New Roman" w:hint="eastAsia"/>
          <w:szCs w:val="24"/>
        </w:rPr>
        <w:t>逻辑之间做数据传递，同时也为</w:t>
      </w:r>
      <w:r w:rsidR="000C5D29">
        <w:rPr>
          <w:rFonts w:ascii="Times New Roman" w:eastAsia="宋体" w:hAnsi="Times New Roman" w:cs="Times New Roman" w:hint="eastAsia"/>
          <w:szCs w:val="24"/>
        </w:rPr>
        <w:t>用户</w:t>
      </w:r>
      <w:r w:rsidRPr="00206A62">
        <w:rPr>
          <w:rFonts w:ascii="Times New Roman" w:eastAsia="宋体" w:hAnsi="Times New Roman" w:cs="Times New Roman" w:hint="eastAsia"/>
          <w:szCs w:val="24"/>
        </w:rPr>
        <w:t>逻辑提供</w:t>
      </w:r>
      <w:r w:rsidRPr="00206A62">
        <w:rPr>
          <w:rFonts w:ascii="Times New Roman" w:eastAsia="宋体" w:hAnsi="Times New Roman" w:cs="Times New Roman" w:hint="eastAsia"/>
          <w:szCs w:val="24"/>
        </w:rPr>
        <w:t>PCI</w:t>
      </w:r>
      <w:r w:rsidR="00763CB3">
        <w:rPr>
          <w:rFonts w:ascii="Times New Roman" w:eastAsia="宋体" w:hAnsi="Times New Roman" w:cs="Times New Roman" w:hint="eastAsia"/>
          <w:szCs w:val="24"/>
        </w:rPr>
        <w:t>e</w:t>
      </w:r>
      <w:r w:rsidR="00763CB3">
        <w:rPr>
          <w:rFonts w:ascii="Times New Roman" w:eastAsia="宋体" w:hAnsi="Times New Roman" w:cs="Times New Roman"/>
          <w:szCs w:val="24"/>
        </w:rPr>
        <w:t xml:space="preserve"> </w:t>
      </w:r>
      <w:r w:rsidRPr="00206A62">
        <w:rPr>
          <w:rFonts w:ascii="Times New Roman" w:eastAsia="宋体" w:hAnsi="Times New Roman" w:cs="Times New Roman" w:hint="eastAsia"/>
          <w:szCs w:val="24"/>
        </w:rPr>
        <w:t>BAR</w:t>
      </w:r>
      <w:r w:rsidRPr="00206A62">
        <w:rPr>
          <w:rFonts w:ascii="Times New Roman" w:eastAsia="宋体" w:hAnsi="Times New Roman" w:cs="Times New Roman" w:hint="eastAsia"/>
          <w:szCs w:val="24"/>
        </w:rPr>
        <w:t>空间</w:t>
      </w:r>
      <w:r w:rsidR="000C5D29">
        <w:rPr>
          <w:rFonts w:ascii="Times New Roman" w:eastAsia="宋体" w:hAnsi="Times New Roman" w:cs="Times New Roman" w:hint="eastAsia"/>
          <w:szCs w:val="24"/>
        </w:rPr>
        <w:t>即参数寄存器的</w:t>
      </w:r>
      <w:r w:rsidRPr="00206A62">
        <w:rPr>
          <w:rFonts w:ascii="Times New Roman" w:eastAsia="宋体" w:hAnsi="Times New Roman" w:cs="Times New Roman" w:hint="eastAsia"/>
          <w:szCs w:val="24"/>
        </w:rPr>
        <w:t>接口。</w:t>
      </w:r>
    </w:p>
    <w:p w:rsidR="000C5D29" w:rsidRPr="00206A62" w:rsidRDefault="000C5D29" w:rsidP="00206A62">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在使用中，数据的输入使用</w:t>
      </w:r>
      <w:r>
        <w:rPr>
          <w:rFonts w:ascii="Times New Roman" w:eastAsia="宋体" w:hAnsi="Times New Roman" w:cs="Times New Roman" w:hint="eastAsia"/>
          <w:szCs w:val="24"/>
        </w:rPr>
        <w:t>RX FIFO</w:t>
      </w:r>
      <w:r>
        <w:rPr>
          <w:rFonts w:ascii="Times New Roman" w:eastAsia="宋体" w:hAnsi="Times New Roman" w:cs="Times New Roman" w:hint="eastAsia"/>
          <w:szCs w:val="24"/>
        </w:rPr>
        <w:t>，接口的描述如表</w:t>
      </w:r>
      <w:r>
        <w:rPr>
          <w:rFonts w:ascii="Times New Roman" w:eastAsia="宋体" w:hAnsi="Times New Roman" w:cs="Times New Roman" w:hint="eastAsia"/>
          <w:szCs w:val="24"/>
        </w:rPr>
        <w:t>2.1</w:t>
      </w:r>
      <w:r>
        <w:rPr>
          <w:rFonts w:ascii="Times New Roman" w:eastAsia="宋体" w:hAnsi="Times New Roman" w:cs="Times New Roman" w:hint="eastAsia"/>
          <w:szCs w:val="24"/>
        </w:rPr>
        <w:t>所示。数据的输出使用</w:t>
      </w:r>
      <w:r>
        <w:rPr>
          <w:rFonts w:ascii="Times New Roman" w:eastAsia="宋体" w:hAnsi="Times New Roman" w:cs="Times New Roman" w:hint="eastAsia"/>
          <w:szCs w:val="24"/>
        </w:rPr>
        <w:t>TX FIFO</w:t>
      </w:r>
      <w:r>
        <w:rPr>
          <w:rFonts w:ascii="Times New Roman" w:eastAsia="宋体" w:hAnsi="Times New Roman" w:cs="Times New Roman" w:hint="eastAsia"/>
          <w:szCs w:val="24"/>
        </w:rPr>
        <w:t>，接口的描述如表</w:t>
      </w:r>
      <w:r>
        <w:rPr>
          <w:rFonts w:ascii="Times New Roman" w:eastAsia="宋体" w:hAnsi="Times New Roman" w:cs="Times New Roman" w:hint="eastAsia"/>
          <w:szCs w:val="24"/>
        </w:rPr>
        <w:t>2.2</w:t>
      </w:r>
      <w:r>
        <w:rPr>
          <w:rFonts w:ascii="Times New Roman" w:eastAsia="宋体" w:hAnsi="Times New Roman" w:cs="Times New Roman" w:hint="eastAsia"/>
          <w:szCs w:val="24"/>
        </w:rPr>
        <w:t>所示。</w:t>
      </w:r>
    </w:p>
    <w:p w:rsidR="00B130F8" w:rsidRPr="008A1426" w:rsidRDefault="000C5D29" w:rsidP="008A1426">
      <w:pPr>
        <w:spacing w:before="120" w:after="120"/>
        <w:ind w:firstLineChars="200" w:firstLine="420"/>
        <w:jc w:val="center"/>
        <w:rPr>
          <w:rFonts w:asciiTheme="minorEastAsia" w:hAnsiTheme="minorEastAsia" w:cs="Times New Roman"/>
          <w:sz w:val="21"/>
          <w:szCs w:val="21"/>
        </w:rPr>
      </w:pPr>
      <w:r w:rsidRPr="008A1426">
        <w:rPr>
          <w:rFonts w:asciiTheme="minorEastAsia" w:hAnsiTheme="minorEastAsia" w:cs="Times New Roman" w:hint="eastAsia"/>
          <w:sz w:val="21"/>
          <w:szCs w:val="21"/>
        </w:rPr>
        <w:t xml:space="preserve">表2.1 </w:t>
      </w:r>
      <w:r w:rsidR="00B130F8" w:rsidRPr="008A1426">
        <w:rPr>
          <w:rFonts w:asciiTheme="minorEastAsia" w:hAnsiTheme="minorEastAsia" w:cs="Times New Roman" w:hint="eastAsia"/>
          <w:sz w:val="21"/>
          <w:szCs w:val="21"/>
        </w:rPr>
        <w:t>DMA的TX FIFO接口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56"/>
        <w:gridCol w:w="1506"/>
        <w:gridCol w:w="1103"/>
        <w:gridCol w:w="2638"/>
      </w:tblGrid>
      <w:tr w:rsidR="00B130F8" w:rsidTr="008A1426">
        <w:trPr>
          <w:trHeight w:val="90"/>
          <w:jc w:val="center"/>
        </w:trPr>
        <w:tc>
          <w:tcPr>
            <w:tcW w:w="0" w:type="auto"/>
            <w:vAlign w:val="center"/>
          </w:tcPr>
          <w:p w:rsidR="00B130F8" w:rsidRDefault="00B130F8" w:rsidP="008A1426">
            <w:pPr>
              <w:jc w:val="center"/>
              <w:rPr>
                <w:rFonts w:ascii="Arial" w:eastAsia="Arial Unicode MS" w:hAnsi="Arial" w:cs="Arial"/>
                <w:bCs/>
                <w:sz w:val="21"/>
                <w:szCs w:val="21"/>
              </w:rPr>
            </w:pPr>
            <w:r>
              <w:rPr>
                <w:rFonts w:ascii="Arial" w:eastAsia="Arial Unicode MS" w:hAnsi="Arial" w:cs="Arial"/>
                <w:bCs/>
                <w:sz w:val="21"/>
                <w:szCs w:val="21"/>
              </w:rPr>
              <w:t>信号名称</w:t>
            </w:r>
          </w:p>
        </w:tc>
        <w:tc>
          <w:tcPr>
            <w:tcW w:w="0" w:type="auto"/>
            <w:vAlign w:val="center"/>
          </w:tcPr>
          <w:p w:rsidR="00B130F8" w:rsidRDefault="00B130F8" w:rsidP="008A1426">
            <w:pPr>
              <w:jc w:val="center"/>
              <w:rPr>
                <w:rFonts w:ascii="Arial" w:eastAsia="Arial Unicode MS" w:hAnsi="Arial" w:cs="Arial"/>
                <w:bCs/>
                <w:sz w:val="21"/>
                <w:szCs w:val="21"/>
              </w:rPr>
            </w:pPr>
            <w:r>
              <w:rPr>
                <w:rFonts w:ascii="Arial" w:eastAsia="Arial Unicode MS" w:hAnsi="Arial" w:cs="Arial"/>
                <w:bCs/>
                <w:sz w:val="21"/>
                <w:szCs w:val="21"/>
              </w:rPr>
              <w:t>方向</w:t>
            </w:r>
          </w:p>
        </w:tc>
        <w:tc>
          <w:tcPr>
            <w:tcW w:w="0" w:type="auto"/>
            <w:vAlign w:val="center"/>
          </w:tcPr>
          <w:p w:rsidR="00B130F8" w:rsidRDefault="00B130F8" w:rsidP="008A1426">
            <w:pPr>
              <w:jc w:val="center"/>
              <w:rPr>
                <w:rFonts w:ascii="Arial" w:eastAsia="Arial Unicode MS" w:hAnsi="Arial" w:cs="Arial"/>
                <w:bCs/>
                <w:sz w:val="21"/>
                <w:szCs w:val="21"/>
              </w:rPr>
            </w:pPr>
            <w:r>
              <w:rPr>
                <w:rFonts w:ascii="Arial" w:eastAsia="Arial Unicode MS" w:hAnsi="Arial" w:cs="Arial"/>
                <w:bCs/>
                <w:sz w:val="21"/>
                <w:szCs w:val="21"/>
              </w:rPr>
              <w:t>宽度</w:t>
            </w:r>
            <w:r>
              <w:rPr>
                <w:rFonts w:ascii="Arial" w:eastAsia="Arial Unicode MS" w:hAnsi="Arial" w:cs="Arial"/>
                <w:bCs/>
                <w:sz w:val="21"/>
                <w:szCs w:val="21"/>
              </w:rPr>
              <w:t>(bit</w:t>
            </w:r>
            <w:r w:rsidR="002E7BB9">
              <w:rPr>
                <w:rFonts w:ascii="Arial" w:eastAsia="Arial Unicode MS" w:hAnsi="Arial" w:cs="Arial"/>
                <w:bCs/>
                <w:sz w:val="21"/>
                <w:szCs w:val="21"/>
              </w:rPr>
              <w:t>s</w:t>
            </w:r>
            <w:r>
              <w:rPr>
                <w:rFonts w:ascii="Arial" w:eastAsia="Arial Unicode MS" w:hAnsi="Arial" w:cs="Arial"/>
                <w:bCs/>
                <w:sz w:val="21"/>
                <w:szCs w:val="21"/>
              </w:rPr>
              <w:t>)</w:t>
            </w:r>
          </w:p>
        </w:tc>
        <w:tc>
          <w:tcPr>
            <w:tcW w:w="0" w:type="auto"/>
            <w:vAlign w:val="center"/>
          </w:tcPr>
          <w:p w:rsidR="00B130F8" w:rsidRDefault="00B130F8" w:rsidP="008A1426">
            <w:pPr>
              <w:jc w:val="center"/>
              <w:rPr>
                <w:rFonts w:ascii="Arial" w:eastAsia="Arial Unicode MS" w:hAnsi="Arial" w:cs="Arial"/>
                <w:bCs/>
                <w:sz w:val="21"/>
                <w:szCs w:val="21"/>
              </w:rPr>
            </w:pPr>
            <w:r>
              <w:rPr>
                <w:rFonts w:ascii="Arial" w:eastAsia="Arial Unicode MS" w:hAnsi="Arial" w:cs="Arial"/>
                <w:bCs/>
                <w:sz w:val="21"/>
                <w:szCs w:val="21"/>
              </w:rPr>
              <w:t>描述</w:t>
            </w:r>
          </w:p>
        </w:tc>
      </w:tr>
      <w:tr w:rsidR="00B130F8" w:rsidTr="008A1426">
        <w:trPr>
          <w:trHeight w:val="655"/>
          <w:jc w:val="center"/>
        </w:trPr>
        <w:tc>
          <w:tcPr>
            <w:tcW w:w="0" w:type="auto"/>
            <w:vAlign w:val="center"/>
          </w:tcPr>
          <w:p w:rsidR="00B130F8" w:rsidRDefault="00B130F8" w:rsidP="008A1426">
            <w:pPr>
              <w:jc w:val="center"/>
              <w:rPr>
                <w:rFonts w:ascii="Arial" w:eastAsia="Arial Unicode MS" w:hAnsi="Arial" w:cs="Arial"/>
                <w:bCs/>
                <w:sz w:val="21"/>
                <w:szCs w:val="21"/>
              </w:rPr>
            </w:pPr>
            <w:r>
              <w:rPr>
                <w:rFonts w:ascii="宋体" w:hAnsi="Times New Roman" w:cs="宋体"/>
                <w:lang w:val="zh-CN"/>
              </w:rPr>
              <w:t>tx_dat_fifo_rclk</w:t>
            </w:r>
          </w:p>
        </w:tc>
        <w:tc>
          <w:tcPr>
            <w:tcW w:w="0" w:type="auto"/>
            <w:vAlign w:val="center"/>
          </w:tcPr>
          <w:p w:rsidR="00B130F8" w:rsidRDefault="00B130F8" w:rsidP="008A1426">
            <w:pPr>
              <w:jc w:val="center"/>
              <w:rPr>
                <w:rFonts w:ascii="Arial" w:eastAsia="Arial Unicode MS" w:hAnsi="Arial" w:cs="Arial"/>
                <w:bCs/>
                <w:sz w:val="21"/>
                <w:szCs w:val="21"/>
              </w:rPr>
            </w:pPr>
            <w:r>
              <w:rPr>
                <w:rFonts w:ascii="Arial" w:eastAsia="Arial Unicode MS" w:hAnsi="Arial" w:cs="Arial" w:hint="eastAsia"/>
                <w:bCs/>
                <w:sz w:val="21"/>
                <w:szCs w:val="21"/>
              </w:rPr>
              <w:t>DMA-&gt;</w:t>
            </w:r>
            <w:r w:rsidR="000C5D29">
              <w:rPr>
                <w:rFonts w:ascii="Arial" w:eastAsia="Arial Unicode MS" w:hAnsi="Arial" w:cs="Arial" w:hint="eastAsia"/>
                <w:bCs/>
                <w:sz w:val="21"/>
                <w:szCs w:val="21"/>
              </w:rPr>
              <w:t>加速器</w:t>
            </w:r>
          </w:p>
        </w:tc>
        <w:tc>
          <w:tcPr>
            <w:tcW w:w="0" w:type="auto"/>
            <w:vAlign w:val="center"/>
          </w:tcPr>
          <w:p w:rsidR="00B130F8" w:rsidRDefault="00B130F8" w:rsidP="008A1426">
            <w:pPr>
              <w:jc w:val="center"/>
              <w:rPr>
                <w:rFonts w:ascii="Arial" w:eastAsia="Arial Unicode MS" w:hAnsi="Arial" w:cs="Arial"/>
                <w:bCs/>
                <w:sz w:val="21"/>
                <w:szCs w:val="21"/>
              </w:rPr>
            </w:pPr>
            <w:r>
              <w:rPr>
                <w:rFonts w:ascii="Arial" w:eastAsia="Arial Unicode MS" w:hAnsi="Arial" w:cs="Arial"/>
                <w:bCs/>
                <w:sz w:val="21"/>
                <w:szCs w:val="21"/>
              </w:rPr>
              <w:t>1</w:t>
            </w:r>
          </w:p>
        </w:tc>
        <w:tc>
          <w:tcPr>
            <w:tcW w:w="0" w:type="auto"/>
            <w:vAlign w:val="center"/>
          </w:tcPr>
          <w:p w:rsidR="00B130F8" w:rsidRDefault="00B130F8" w:rsidP="008A1426">
            <w:pPr>
              <w:jc w:val="center"/>
              <w:rPr>
                <w:rFonts w:ascii="Arial" w:eastAsia="Arial Unicode MS" w:hAnsi="Arial" w:cs="Arial"/>
                <w:bCs/>
                <w:sz w:val="21"/>
                <w:szCs w:val="21"/>
              </w:rPr>
            </w:pPr>
            <w:r>
              <w:rPr>
                <w:rFonts w:ascii="Arial" w:eastAsia="Arial Unicode MS" w:hAnsi="Arial" w:cs="Arial"/>
                <w:bCs/>
                <w:sz w:val="21"/>
                <w:szCs w:val="21"/>
              </w:rPr>
              <w:t>FIFO</w:t>
            </w:r>
            <w:r w:rsidR="00F558FA">
              <w:rPr>
                <w:rFonts w:ascii="Arial" w:eastAsia="Arial Unicode MS" w:hAnsi="Arial" w:cs="Arial"/>
                <w:bCs/>
                <w:sz w:val="21"/>
                <w:szCs w:val="21"/>
              </w:rPr>
              <w:t>的读时钟</w:t>
            </w:r>
            <w:r w:rsidR="00F558FA">
              <w:rPr>
                <w:rFonts w:ascii="Arial" w:eastAsia="Arial Unicode MS" w:hAnsi="Arial" w:cs="Arial" w:hint="eastAsia"/>
                <w:bCs/>
                <w:sz w:val="21"/>
                <w:szCs w:val="21"/>
              </w:rPr>
              <w:t>，</w:t>
            </w:r>
            <w:r>
              <w:rPr>
                <w:rFonts w:ascii="Arial" w:eastAsia="Arial Unicode MS" w:hAnsi="Arial" w:cs="Arial"/>
                <w:bCs/>
                <w:sz w:val="21"/>
                <w:szCs w:val="21"/>
              </w:rPr>
              <w:t>62.5MHz</w:t>
            </w:r>
          </w:p>
        </w:tc>
      </w:tr>
      <w:tr w:rsidR="00B130F8" w:rsidTr="008A1426">
        <w:trPr>
          <w:trHeight w:val="340"/>
          <w:jc w:val="center"/>
        </w:trPr>
        <w:tc>
          <w:tcPr>
            <w:tcW w:w="0" w:type="auto"/>
            <w:vAlign w:val="center"/>
          </w:tcPr>
          <w:p w:rsidR="00B130F8" w:rsidRDefault="00B130F8" w:rsidP="008A1426">
            <w:pPr>
              <w:jc w:val="center"/>
              <w:rPr>
                <w:rFonts w:ascii="Arial" w:eastAsia="Arial Unicode MS" w:hAnsi="Arial" w:cs="Arial"/>
                <w:bCs/>
                <w:sz w:val="21"/>
                <w:szCs w:val="21"/>
              </w:rPr>
            </w:pPr>
            <w:r>
              <w:rPr>
                <w:rFonts w:ascii="宋体" w:hAnsi="Times New Roman" w:cs="宋体"/>
                <w:lang w:val="zh-CN"/>
              </w:rPr>
              <w:t>tx_dat_fifo_rden</w:t>
            </w:r>
          </w:p>
        </w:tc>
        <w:tc>
          <w:tcPr>
            <w:tcW w:w="0" w:type="auto"/>
            <w:vAlign w:val="center"/>
          </w:tcPr>
          <w:p w:rsidR="00B130F8" w:rsidRDefault="00B130F8" w:rsidP="008A1426">
            <w:pPr>
              <w:jc w:val="center"/>
              <w:rPr>
                <w:rFonts w:ascii="Arial" w:eastAsia="Arial Unicode MS" w:hAnsi="Arial" w:cs="Arial"/>
                <w:bCs/>
                <w:sz w:val="21"/>
                <w:szCs w:val="21"/>
              </w:rPr>
            </w:pPr>
            <w:r>
              <w:rPr>
                <w:rFonts w:ascii="Arial" w:eastAsia="Arial Unicode MS" w:hAnsi="Arial" w:cs="Arial" w:hint="eastAsia"/>
                <w:bCs/>
                <w:sz w:val="21"/>
                <w:szCs w:val="21"/>
              </w:rPr>
              <w:t>DMA-&gt;</w:t>
            </w:r>
            <w:r w:rsidR="000C5D29">
              <w:rPr>
                <w:rFonts w:ascii="Arial" w:eastAsia="Arial Unicode MS" w:hAnsi="Arial" w:cs="Arial" w:hint="eastAsia"/>
                <w:bCs/>
                <w:sz w:val="21"/>
                <w:szCs w:val="21"/>
              </w:rPr>
              <w:t>加速器</w:t>
            </w:r>
          </w:p>
        </w:tc>
        <w:tc>
          <w:tcPr>
            <w:tcW w:w="0" w:type="auto"/>
            <w:vAlign w:val="center"/>
          </w:tcPr>
          <w:p w:rsidR="00B130F8" w:rsidRDefault="00B130F8" w:rsidP="008A1426">
            <w:pPr>
              <w:jc w:val="center"/>
              <w:rPr>
                <w:rFonts w:ascii="Arial" w:eastAsia="Arial Unicode MS" w:hAnsi="Arial" w:cs="Arial"/>
                <w:bCs/>
                <w:sz w:val="21"/>
                <w:szCs w:val="21"/>
              </w:rPr>
            </w:pPr>
            <w:r>
              <w:rPr>
                <w:rFonts w:ascii="Arial" w:eastAsia="Arial Unicode MS" w:hAnsi="Arial" w:cs="Arial" w:hint="eastAsia"/>
                <w:bCs/>
                <w:sz w:val="21"/>
                <w:szCs w:val="21"/>
              </w:rPr>
              <w:t>1</w:t>
            </w:r>
          </w:p>
        </w:tc>
        <w:tc>
          <w:tcPr>
            <w:tcW w:w="0" w:type="auto"/>
            <w:vAlign w:val="center"/>
          </w:tcPr>
          <w:p w:rsidR="00B130F8" w:rsidRDefault="00B130F8" w:rsidP="008A1426">
            <w:pPr>
              <w:jc w:val="center"/>
              <w:rPr>
                <w:rFonts w:ascii="Arial" w:eastAsia="Arial Unicode MS" w:hAnsi="Arial" w:cs="Arial"/>
                <w:bCs/>
                <w:sz w:val="21"/>
                <w:szCs w:val="21"/>
              </w:rPr>
            </w:pPr>
            <w:r>
              <w:rPr>
                <w:rFonts w:ascii="Arial" w:eastAsia="Arial Unicode MS" w:hAnsi="Arial" w:cs="Arial" w:hint="eastAsia"/>
                <w:bCs/>
                <w:sz w:val="21"/>
                <w:szCs w:val="21"/>
              </w:rPr>
              <w:t>FIFO</w:t>
            </w:r>
            <w:r>
              <w:rPr>
                <w:rFonts w:ascii="Arial" w:eastAsia="Arial Unicode MS" w:hAnsi="Arial" w:cs="Arial" w:hint="eastAsia"/>
                <w:bCs/>
                <w:sz w:val="21"/>
                <w:szCs w:val="21"/>
              </w:rPr>
              <w:t>读</w:t>
            </w:r>
            <w:r w:rsidR="004F33CA">
              <w:rPr>
                <w:rFonts w:ascii="Arial" w:eastAsia="Arial Unicode MS" w:hAnsi="Arial" w:cs="Arial" w:hint="eastAsia"/>
                <w:bCs/>
                <w:sz w:val="21"/>
                <w:szCs w:val="21"/>
              </w:rPr>
              <w:t>使能</w:t>
            </w:r>
            <w:r>
              <w:rPr>
                <w:rFonts w:ascii="Arial" w:eastAsia="Arial Unicode MS" w:hAnsi="Arial" w:cs="Arial" w:hint="eastAsia"/>
                <w:bCs/>
                <w:sz w:val="21"/>
                <w:szCs w:val="21"/>
              </w:rPr>
              <w:t xml:space="preserve">, </w:t>
            </w:r>
            <w:proofErr w:type="gramStart"/>
            <w:r>
              <w:rPr>
                <w:rFonts w:ascii="Arial" w:eastAsia="Arial Unicode MS" w:hAnsi="Arial" w:cs="Arial" w:hint="eastAsia"/>
                <w:bCs/>
                <w:sz w:val="21"/>
                <w:szCs w:val="21"/>
              </w:rPr>
              <w:t>高有效</w:t>
            </w:r>
            <w:proofErr w:type="gramEnd"/>
          </w:p>
        </w:tc>
      </w:tr>
      <w:tr w:rsidR="00B130F8" w:rsidTr="008A1426">
        <w:trPr>
          <w:trHeight w:val="270"/>
          <w:jc w:val="center"/>
        </w:trPr>
        <w:tc>
          <w:tcPr>
            <w:tcW w:w="0" w:type="auto"/>
            <w:vAlign w:val="center"/>
          </w:tcPr>
          <w:p w:rsidR="00B130F8" w:rsidRDefault="00B130F8" w:rsidP="008A1426">
            <w:pPr>
              <w:jc w:val="center"/>
              <w:rPr>
                <w:rFonts w:ascii="Arial" w:eastAsia="Arial Unicode MS" w:hAnsi="Arial" w:cs="Arial"/>
                <w:bCs/>
                <w:sz w:val="21"/>
                <w:szCs w:val="21"/>
              </w:rPr>
            </w:pPr>
            <w:r>
              <w:rPr>
                <w:rFonts w:ascii="宋体" w:hAnsi="Times New Roman" w:cs="宋体"/>
                <w:lang w:val="zh-CN"/>
              </w:rPr>
              <w:t>tx_dat_fifo_dout</w:t>
            </w:r>
          </w:p>
        </w:tc>
        <w:tc>
          <w:tcPr>
            <w:tcW w:w="0" w:type="auto"/>
            <w:vAlign w:val="center"/>
          </w:tcPr>
          <w:p w:rsidR="00B130F8" w:rsidRDefault="000C5D29" w:rsidP="008A1426">
            <w:pPr>
              <w:jc w:val="center"/>
              <w:rPr>
                <w:rFonts w:ascii="Arial" w:eastAsia="Arial Unicode MS" w:hAnsi="Arial" w:cs="Arial"/>
                <w:bCs/>
                <w:sz w:val="21"/>
                <w:szCs w:val="21"/>
              </w:rPr>
            </w:pPr>
            <w:r>
              <w:rPr>
                <w:rFonts w:ascii="Arial" w:eastAsia="Arial Unicode MS" w:hAnsi="Arial" w:cs="Arial" w:hint="eastAsia"/>
                <w:bCs/>
                <w:sz w:val="21"/>
                <w:szCs w:val="21"/>
              </w:rPr>
              <w:t>加速器</w:t>
            </w:r>
            <w:r w:rsidR="00B130F8">
              <w:rPr>
                <w:rFonts w:ascii="Arial" w:eastAsia="Arial Unicode MS" w:hAnsi="Arial" w:cs="Arial" w:hint="eastAsia"/>
                <w:bCs/>
                <w:sz w:val="21"/>
                <w:szCs w:val="21"/>
              </w:rPr>
              <w:t>-&gt;DMA</w:t>
            </w:r>
          </w:p>
        </w:tc>
        <w:tc>
          <w:tcPr>
            <w:tcW w:w="0" w:type="auto"/>
            <w:vAlign w:val="center"/>
          </w:tcPr>
          <w:p w:rsidR="00B130F8" w:rsidRDefault="00B130F8" w:rsidP="008A1426">
            <w:pPr>
              <w:jc w:val="center"/>
              <w:rPr>
                <w:rFonts w:ascii="Arial" w:eastAsia="Arial Unicode MS" w:hAnsi="Arial" w:cs="Arial"/>
                <w:bCs/>
                <w:sz w:val="21"/>
                <w:szCs w:val="21"/>
              </w:rPr>
            </w:pPr>
            <w:r>
              <w:rPr>
                <w:rFonts w:ascii="Arial" w:eastAsia="Arial Unicode MS" w:hAnsi="Arial" w:cs="Arial" w:hint="eastAsia"/>
                <w:bCs/>
                <w:sz w:val="21"/>
                <w:szCs w:val="21"/>
              </w:rPr>
              <w:t>64</w:t>
            </w:r>
          </w:p>
        </w:tc>
        <w:tc>
          <w:tcPr>
            <w:tcW w:w="0" w:type="auto"/>
            <w:vAlign w:val="center"/>
          </w:tcPr>
          <w:p w:rsidR="00B130F8" w:rsidRDefault="00B130F8" w:rsidP="008A1426">
            <w:pPr>
              <w:jc w:val="center"/>
              <w:rPr>
                <w:rFonts w:ascii="Arial" w:eastAsia="Arial Unicode MS" w:hAnsi="Arial" w:cs="Arial"/>
                <w:bCs/>
                <w:sz w:val="21"/>
                <w:szCs w:val="21"/>
              </w:rPr>
            </w:pPr>
            <w:r>
              <w:rPr>
                <w:rFonts w:ascii="Arial" w:eastAsia="Arial Unicode MS" w:hAnsi="Arial" w:cs="Arial" w:hint="eastAsia"/>
                <w:bCs/>
                <w:sz w:val="21"/>
                <w:szCs w:val="21"/>
              </w:rPr>
              <w:t>FIFO</w:t>
            </w:r>
            <w:r w:rsidR="00F558FA">
              <w:rPr>
                <w:rFonts w:ascii="Arial" w:eastAsia="Arial Unicode MS" w:hAnsi="Arial" w:cs="Arial" w:hint="eastAsia"/>
                <w:bCs/>
                <w:sz w:val="21"/>
                <w:szCs w:val="21"/>
              </w:rPr>
              <w:t>输出</w:t>
            </w:r>
            <w:r>
              <w:rPr>
                <w:rFonts w:ascii="Arial" w:eastAsia="Arial Unicode MS" w:hAnsi="Arial" w:cs="Arial" w:hint="eastAsia"/>
                <w:bCs/>
                <w:sz w:val="21"/>
                <w:szCs w:val="21"/>
              </w:rPr>
              <w:t>数据</w:t>
            </w:r>
          </w:p>
        </w:tc>
      </w:tr>
      <w:tr w:rsidR="00B130F8" w:rsidTr="008A1426">
        <w:trPr>
          <w:trHeight w:val="174"/>
          <w:jc w:val="center"/>
        </w:trPr>
        <w:tc>
          <w:tcPr>
            <w:tcW w:w="0" w:type="auto"/>
            <w:vAlign w:val="center"/>
          </w:tcPr>
          <w:p w:rsidR="00B130F8" w:rsidRDefault="00B130F8" w:rsidP="008A1426">
            <w:pPr>
              <w:jc w:val="center"/>
              <w:rPr>
                <w:rFonts w:ascii="Arial" w:eastAsia="Arial Unicode MS" w:hAnsi="Arial" w:cs="Arial"/>
                <w:bCs/>
                <w:sz w:val="21"/>
                <w:szCs w:val="21"/>
              </w:rPr>
            </w:pPr>
            <w:r>
              <w:rPr>
                <w:rFonts w:ascii="宋体" w:hAnsi="Times New Roman" w:cs="宋体"/>
                <w:lang w:val="zh-CN"/>
              </w:rPr>
              <w:t>tx_dat_fifo_empty</w:t>
            </w:r>
          </w:p>
        </w:tc>
        <w:tc>
          <w:tcPr>
            <w:tcW w:w="0" w:type="auto"/>
            <w:vAlign w:val="center"/>
          </w:tcPr>
          <w:p w:rsidR="00B130F8" w:rsidRDefault="000C5D29" w:rsidP="008A1426">
            <w:pPr>
              <w:jc w:val="center"/>
              <w:rPr>
                <w:rFonts w:ascii="Arial" w:eastAsia="Arial Unicode MS" w:hAnsi="Arial" w:cs="Arial"/>
                <w:bCs/>
                <w:sz w:val="21"/>
                <w:szCs w:val="21"/>
              </w:rPr>
            </w:pPr>
            <w:r>
              <w:rPr>
                <w:rFonts w:ascii="Arial" w:eastAsia="Arial Unicode MS" w:hAnsi="Arial" w:cs="Arial" w:hint="eastAsia"/>
                <w:bCs/>
                <w:sz w:val="21"/>
                <w:szCs w:val="21"/>
              </w:rPr>
              <w:t>加速器</w:t>
            </w:r>
            <w:r w:rsidR="00B130F8">
              <w:rPr>
                <w:rFonts w:ascii="Arial" w:eastAsia="Arial Unicode MS" w:hAnsi="Arial" w:cs="Arial" w:hint="eastAsia"/>
                <w:bCs/>
                <w:sz w:val="21"/>
                <w:szCs w:val="21"/>
              </w:rPr>
              <w:t>-&gt;DMA</w:t>
            </w:r>
          </w:p>
        </w:tc>
        <w:tc>
          <w:tcPr>
            <w:tcW w:w="0" w:type="auto"/>
            <w:vAlign w:val="center"/>
          </w:tcPr>
          <w:p w:rsidR="00B130F8" w:rsidRDefault="00B130F8" w:rsidP="008A1426">
            <w:pPr>
              <w:jc w:val="center"/>
              <w:rPr>
                <w:rFonts w:ascii="Arial" w:eastAsia="Arial Unicode MS" w:hAnsi="Arial" w:cs="Arial"/>
                <w:bCs/>
                <w:sz w:val="21"/>
                <w:szCs w:val="21"/>
              </w:rPr>
            </w:pPr>
            <w:r>
              <w:rPr>
                <w:rFonts w:ascii="Arial" w:eastAsia="Arial Unicode MS" w:hAnsi="Arial" w:cs="Arial" w:hint="eastAsia"/>
                <w:bCs/>
                <w:sz w:val="21"/>
                <w:szCs w:val="21"/>
              </w:rPr>
              <w:t>1</w:t>
            </w:r>
          </w:p>
        </w:tc>
        <w:tc>
          <w:tcPr>
            <w:tcW w:w="0" w:type="auto"/>
            <w:vAlign w:val="center"/>
          </w:tcPr>
          <w:p w:rsidR="00B130F8" w:rsidRDefault="00B130F8" w:rsidP="004F33CA">
            <w:pPr>
              <w:jc w:val="center"/>
              <w:rPr>
                <w:rFonts w:ascii="Arial" w:eastAsia="Arial Unicode MS" w:hAnsi="Arial" w:cs="Arial"/>
                <w:bCs/>
                <w:sz w:val="21"/>
                <w:szCs w:val="21"/>
              </w:rPr>
            </w:pPr>
            <w:r>
              <w:rPr>
                <w:rFonts w:ascii="Arial" w:eastAsia="Arial Unicode MS" w:hAnsi="Arial" w:cs="Arial" w:hint="eastAsia"/>
                <w:bCs/>
                <w:sz w:val="21"/>
                <w:szCs w:val="21"/>
              </w:rPr>
              <w:t xml:space="preserve">FIFO </w:t>
            </w:r>
            <w:r>
              <w:rPr>
                <w:rFonts w:ascii="Arial" w:eastAsia="Arial Unicode MS" w:hAnsi="Arial" w:cs="Arial" w:hint="eastAsia"/>
                <w:bCs/>
                <w:sz w:val="21"/>
                <w:szCs w:val="21"/>
              </w:rPr>
              <w:t>空</w:t>
            </w:r>
            <w:r w:rsidR="004F33CA">
              <w:rPr>
                <w:rFonts w:ascii="Arial" w:eastAsia="Arial Unicode MS" w:hAnsi="Arial" w:cs="Arial" w:hint="eastAsia"/>
                <w:bCs/>
                <w:sz w:val="21"/>
                <w:szCs w:val="21"/>
              </w:rPr>
              <w:t>标志，</w:t>
            </w:r>
            <w:proofErr w:type="gramStart"/>
            <w:r w:rsidR="004F33CA">
              <w:rPr>
                <w:rFonts w:ascii="Arial" w:eastAsia="Arial Unicode MS" w:hAnsi="Arial" w:cs="Arial" w:hint="eastAsia"/>
                <w:bCs/>
                <w:sz w:val="21"/>
                <w:szCs w:val="21"/>
              </w:rPr>
              <w:t>高有效</w:t>
            </w:r>
            <w:proofErr w:type="gramEnd"/>
          </w:p>
        </w:tc>
      </w:tr>
    </w:tbl>
    <w:p w:rsidR="00B130F8" w:rsidRDefault="00B130F8" w:rsidP="00B130F8"/>
    <w:p w:rsidR="008C1AC4" w:rsidRPr="008A1426" w:rsidRDefault="000C5D29" w:rsidP="008A1426">
      <w:pPr>
        <w:spacing w:before="120" w:after="120"/>
        <w:ind w:firstLineChars="200" w:firstLine="420"/>
        <w:jc w:val="center"/>
        <w:rPr>
          <w:rFonts w:asciiTheme="minorEastAsia" w:hAnsiTheme="minorEastAsia" w:cs="Times New Roman"/>
          <w:sz w:val="21"/>
          <w:szCs w:val="21"/>
        </w:rPr>
      </w:pPr>
      <w:r w:rsidRPr="008A1426">
        <w:rPr>
          <w:rFonts w:asciiTheme="minorEastAsia" w:hAnsiTheme="minorEastAsia" w:cs="Times New Roman" w:hint="eastAsia"/>
          <w:sz w:val="21"/>
          <w:szCs w:val="21"/>
        </w:rPr>
        <w:t>表2.2 DMA的RX FIFO接口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9"/>
        <w:gridCol w:w="1506"/>
        <w:gridCol w:w="1103"/>
        <w:gridCol w:w="2638"/>
      </w:tblGrid>
      <w:tr w:rsidR="008C1AC4" w:rsidTr="008A1426">
        <w:trPr>
          <w:trHeight w:val="90"/>
          <w:jc w:val="center"/>
        </w:trPr>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bCs/>
                <w:sz w:val="21"/>
                <w:szCs w:val="21"/>
              </w:rPr>
              <w:t>信号名称</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bCs/>
                <w:sz w:val="21"/>
                <w:szCs w:val="21"/>
              </w:rPr>
              <w:t>方向</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bCs/>
                <w:sz w:val="21"/>
                <w:szCs w:val="21"/>
              </w:rPr>
              <w:t>宽度</w:t>
            </w:r>
            <w:r>
              <w:rPr>
                <w:rFonts w:ascii="Arial" w:eastAsia="Arial Unicode MS" w:hAnsi="Arial" w:cs="Arial"/>
                <w:bCs/>
                <w:sz w:val="21"/>
                <w:szCs w:val="21"/>
              </w:rPr>
              <w:t>(bit</w:t>
            </w:r>
            <w:r w:rsidR="002E7BB9">
              <w:rPr>
                <w:rFonts w:ascii="Arial" w:eastAsia="Arial Unicode MS" w:hAnsi="Arial" w:cs="Arial"/>
                <w:bCs/>
                <w:sz w:val="21"/>
                <w:szCs w:val="21"/>
              </w:rPr>
              <w:t>s</w:t>
            </w:r>
            <w:r>
              <w:rPr>
                <w:rFonts w:ascii="Arial" w:eastAsia="Arial Unicode MS" w:hAnsi="Arial" w:cs="Arial"/>
                <w:bCs/>
                <w:sz w:val="21"/>
                <w:szCs w:val="21"/>
              </w:rPr>
              <w:t>)</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bCs/>
                <w:sz w:val="21"/>
                <w:szCs w:val="21"/>
              </w:rPr>
              <w:t>描述</w:t>
            </w:r>
          </w:p>
        </w:tc>
      </w:tr>
      <w:tr w:rsidR="008C1AC4" w:rsidTr="008A1426">
        <w:trPr>
          <w:trHeight w:val="655"/>
          <w:jc w:val="center"/>
        </w:trPr>
        <w:tc>
          <w:tcPr>
            <w:tcW w:w="0" w:type="auto"/>
          </w:tcPr>
          <w:p w:rsidR="008C1AC4" w:rsidRDefault="008C1AC4" w:rsidP="008A1426">
            <w:pPr>
              <w:jc w:val="center"/>
              <w:rPr>
                <w:rFonts w:ascii="Arial" w:eastAsia="Arial Unicode MS" w:hAnsi="Arial" w:cs="Arial"/>
                <w:bCs/>
                <w:sz w:val="21"/>
                <w:szCs w:val="21"/>
              </w:rPr>
            </w:pPr>
            <w:r w:rsidRPr="008A1426">
              <w:rPr>
                <w:rFonts w:ascii="Arial" w:eastAsia="Arial Unicode MS" w:hAnsi="Arial" w:cs="Arial"/>
                <w:bCs/>
                <w:sz w:val="21"/>
                <w:szCs w:val="21"/>
              </w:rPr>
              <w:t>rx_dat_fifo_wclk</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hint="eastAsia"/>
                <w:bCs/>
                <w:sz w:val="21"/>
                <w:szCs w:val="21"/>
              </w:rPr>
              <w:t>DMA-&gt;</w:t>
            </w:r>
            <w:r w:rsidR="000C5D29">
              <w:rPr>
                <w:rFonts w:ascii="Arial" w:eastAsia="Arial Unicode MS" w:hAnsi="Arial" w:cs="Arial" w:hint="eastAsia"/>
                <w:bCs/>
                <w:sz w:val="21"/>
                <w:szCs w:val="21"/>
              </w:rPr>
              <w:t>加速器</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bCs/>
                <w:sz w:val="21"/>
                <w:szCs w:val="21"/>
              </w:rPr>
              <w:t>1</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bCs/>
                <w:sz w:val="21"/>
                <w:szCs w:val="21"/>
              </w:rPr>
              <w:t>FIFO</w:t>
            </w:r>
            <w:r>
              <w:rPr>
                <w:rFonts w:ascii="Arial" w:eastAsia="Arial Unicode MS" w:hAnsi="Arial" w:cs="Arial"/>
                <w:bCs/>
                <w:sz w:val="21"/>
                <w:szCs w:val="21"/>
              </w:rPr>
              <w:t>的</w:t>
            </w:r>
            <w:r>
              <w:rPr>
                <w:rFonts w:ascii="Arial" w:eastAsia="Arial Unicode MS" w:hAnsi="Arial" w:cs="Arial" w:hint="eastAsia"/>
                <w:bCs/>
                <w:sz w:val="21"/>
                <w:szCs w:val="21"/>
              </w:rPr>
              <w:t>写</w:t>
            </w:r>
            <w:r w:rsidRPr="008A1426">
              <w:rPr>
                <w:rFonts w:ascii="Arial" w:eastAsia="Arial Unicode MS" w:hAnsi="Arial" w:cs="Arial"/>
                <w:bCs/>
                <w:sz w:val="21"/>
                <w:szCs w:val="21"/>
              </w:rPr>
              <w:t>时钟</w:t>
            </w:r>
            <w:r>
              <w:rPr>
                <w:rFonts w:ascii="Arial" w:eastAsia="Arial Unicode MS" w:hAnsi="Arial" w:cs="Arial"/>
                <w:bCs/>
                <w:sz w:val="21"/>
                <w:szCs w:val="21"/>
              </w:rPr>
              <w:t>，</w:t>
            </w:r>
            <w:r>
              <w:rPr>
                <w:rFonts w:ascii="Arial" w:eastAsia="Arial Unicode MS" w:hAnsi="Arial" w:cs="Arial"/>
                <w:bCs/>
                <w:sz w:val="21"/>
                <w:szCs w:val="21"/>
              </w:rPr>
              <w:t>62.5MHz</w:t>
            </w:r>
          </w:p>
        </w:tc>
      </w:tr>
      <w:tr w:rsidR="008C1AC4" w:rsidTr="008A1426">
        <w:trPr>
          <w:trHeight w:val="340"/>
          <w:jc w:val="center"/>
        </w:trPr>
        <w:tc>
          <w:tcPr>
            <w:tcW w:w="0" w:type="auto"/>
          </w:tcPr>
          <w:p w:rsidR="008C1AC4" w:rsidRDefault="008C1AC4" w:rsidP="008A1426">
            <w:pPr>
              <w:jc w:val="center"/>
              <w:rPr>
                <w:rFonts w:ascii="Arial" w:eastAsia="Arial Unicode MS" w:hAnsi="Arial" w:cs="Arial"/>
                <w:bCs/>
                <w:sz w:val="21"/>
                <w:szCs w:val="21"/>
              </w:rPr>
            </w:pPr>
            <w:r w:rsidRPr="008A1426">
              <w:rPr>
                <w:rFonts w:ascii="Arial" w:eastAsia="Arial Unicode MS" w:hAnsi="Arial" w:cs="Arial"/>
                <w:bCs/>
                <w:sz w:val="21"/>
                <w:szCs w:val="21"/>
              </w:rPr>
              <w:t>rx_dat_fifo_wren</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hint="eastAsia"/>
                <w:bCs/>
                <w:sz w:val="21"/>
                <w:szCs w:val="21"/>
              </w:rPr>
              <w:t>DMA-&gt;</w:t>
            </w:r>
            <w:r w:rsidR="000C5D29">
              <w:rPr>
                <w:rFonts w:ascii="Arial" w:eastAsia="Arial Unicode MS" w:hAnsi="Arial" w:cs="Arial" w:hint="eastAsia"/>
                <w:bCs/>
                <w:sz w:val="21"/>
                <w:szCs w:val="21"/>
              </w:rPr>
              <w:t>加速器</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hint="eastAsia"/>
                <w:bCs/>
                <w:sz w:val="21"/>
                <w:szCs w:val="21"/>
              </w:rPr>
              <w:t>1</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hint="eastAsia"/>
                <w:bCs/>
                <w:sz w:val="21"/>
                <w:szCs w:val="21"/>
              </w:rPr>
              <w:t>FIFO</w:t>
            </w:r>
            <w:r>
              <w:rPr>
                <w:rFonts w:ascii="Arial" w:eastAsia="Arial Unicode MS" w:hAnsi="Arial" w:cs="Arial" w:hint="eastAsia"/>
                <w:bCs/>
                <w:sz w:val="21"/>
                <w:szCs w:val="21"/>
              </w:rPr>
              <w:t>写</w:t>
            </w:r>
            <w:r w:rsidR="004F33CA">
              <w:rPr>
                <w:rFonts w:ascii="Arial" w:eastAsia="Arial Unicode MS" w:hAnsi="Arial" w:cs="Arial" w:hint="eastAsia"/>
                <w:bCs/>
                <w:sz w:val="21"/>
                <w:szCs w:val="21"/>
              </w:rPr>
              <w:t>使能</w:t>
            </w:r>
            <w:r>
              <w:rPr>
                <w:rFonts w:ascii="Arial" w:eastAsia="Arial Unicode MS" w:hAnsi="Arial" w:cs="Arial" w:hint="eastAsia"/>
                <w:bCs/>
                <w:sz w:val="21"/>
                <w:szCs w:val="21"/>
              </w:rPr>
              <w:t>，</w:t>
            </w:r>
            <w:proofErr w:type="gramStart"/>
            <w:r>
              <w:rPr>
                <w:rFonts w:ascii="Arial" w:eastAsia="Arial Unicode MS" w:hAnsi="Arial" w:cs="Arial" w:hint="eastAsia"/>
                <w:bCs/>
                <w:sz w:val="21"/>
                <w:szCs w:val="21"/>
              </w:rPr>
              <w:t>高有效</w:t>
            </w:r>
            <w:proofErr w:type="gramEnd"/>
          </w:p>
        </w:tc>
      </w:tr>
      <w:tr w:rsidR="008C1AC4" w:rsidTr="008A1426">
        <w:trPr>
          <w:trHeight w:val="270"/>
          <w:jc w:val="center"/>
        </w:trPr>
        <w:tc>
          <w:tcPr>
            <w:tcW w:w="0" w:type="auto"/>
          </w:tcPr>
          <w:p w:rsidR="008C1AC4" w:rsidRDefault="008C1AC4" w:rsidP="008A1426">
            <w:pPr>
              <w:jc w:val="center"/>
              <w:rPr>
                <w:rFonts w:ascii="Arial" w:eastAsia="Arial Unicode MS" w:hAnsi="Arial" w:cs="Arial"/>
                <w:bCs/>
                <w:sz w:val="21"/>
                <w:szCs w:val="21"/>
              </w:rPr>
            </w:pPr>
            <w:r w:rsidRPr="008A1426">
              <w:rPr>
                <w:rFonts w:ascii="Arial" w:eastAsia="Arial Unicode MS" w:hAnsi="Arial" w:cs="Arial"/>
                <w:bCs/>
                <w:sz w:val="21"/>
                <w:szCs w:val="21"/>
              </w:rPr>
              <w:t>rx_dat_fifo_din</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hint="eastAsia"/>
                <w:bCs/>
                <w:sz w:val="21"/>
                <w:szCs w:val="21"/>
              </w:rPr>
              <w:t>DMA-&gt;</w:t>
            </w:r>
            <w:r w:rsidR="000C5D29">
              <w:rPr>
                <w:rFonts w:ascii="Arial" w:eastAsia="Arial Unicode MS" w:hAnsi="Arial" w:cs="Arial" w:hint="eastAsia"/>
                <w:bCs/>
                <w:sz w:val="21"/>
                <w:szCs w:val="21"/>
              </w:rPr>
              <w:t>加速器</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hint="eastAsia"/>
                <w:bCs/>
                <w:sz w:val="21"/>
                <w:szCs w:val="21"/>
              </w:rPr>
              <w:t>64</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hint="eastAsia"/>
                <w:bCs/>
                <w:sz w:val="21"/>
                <w:szCs w:val="21"/>
              </w:rPr>
              <w:t>FIFO</w:t>
            </w:r>
            <w:r w:rsidR="00F558FA">
              <w:rPr>
                <w:rFonts w:ascii="Arial" w:eastAsia="Arial Unicode MS" w:hAnsi="Arial" w:cs="Arial" w:hint="eastAsia"/>
                <w:bCs/>
                <w:sz w:val="21"/>
                <w:szCs w:val="21"/>
              </w:rPr>
              <w:t>输入</w:t>
            </w:r>
            <w:r>
              <w:rPr>
                <w:rFonts w:ascii="Arial" w:eastAsia="Arial Unicode MS" w:hAnsi="Arial" w:cs="Arial" w:hint="eastAsia"/>
                <w:bCs/>
                <w:sz w:val="21"/>
                <w:szCs w:val="21"/>
              </w:rPr>
              <w:t>数据</w:t>
            </w:r>
          </w:p>
        </w:tc>
      </w:tr>
      <w:tr w:rsidR="008C1AC4" w:rsidTr="008A1426">
        <w:trPr>
          <w:trHeight w:val="174"/>
          <w:jc w:val="center"/>
        </w:trPr>
        <w:tc>
          <w:tcPr>
            <w:tcW w:w="0" w:type="auto"/>
          </w:tcPr>
          <w:p w:rsidR="008C1AC4" w:rsidRDefault="008C1AC4" w:rsidP="008A1426">
            <w:pPr>
              <w:jc w:val="center"/>
              <w:rPr>
                <w:rFonts w:ascii="Arial" w:eastAsia="Arial Unicode MS" w:hAnsi="Arial" w:cs="Arial"/>
                <w:bCs/>
                <w:sz w:val="21"/>
                <w:szCs w:val="21"/>
              </w:rPr>
            </w:pPr>
            <w:r w:rsidRPr="008A1426">
              <w:rPr>
                <w:rFonts w:ascii="Arial" w:eastAsia="Arial Unicode MS" w:hAnsi="Arial" w:cs="Arial"/>
                <w:bCs/>
                <w:sz w:val="21"/>
                <w:szCs w:val="21"/>
              </w:rPr>
              <w:t>rx_dat_fifo_full</w:t>
            </w:r>
          </w:p>
        </w:tc>
        <w:tc>
          <w:tcPr>
            <w:tcW w:w="0" w:type="auto"/>
          </w:tcPr>
          <w:p w:rsidR="008C1AC4" w:rsidRDefault="000C5D29" w:rsidP="008A1426">
            <w:pPr>
              <w:jc w:val="center"/>
              <w:rPr>
                <w:rFonts w:ascii="Arial" w:eastAsia="Arial Unicode MS" w:hAnsi="Arial" w:cs="Arial"/>
                <w:bCs/>
                <w:sz w:val="21"/>
                <w:szCs w:val="21"/>
              </w:rPr>
            </w:pPr>
            <w:r>
              <w:rPr>
                <w:rFonts w:ascii="Arial" w:eastAsia="Arial Unicode MS" w:hAnsi="Arial" w:cs="Arial" w:hint="eastAsia"/>
                <w:bCs/>
                <w:sz w:val="21"/>
                <w:szCs w:val="21"/>
              </w:rPr>
              <w:t>加速器</w:t>
            </w:r>
            <w:r w:rsidR="008C1AC4">
              <w:rPr>
                <w:rFonts w:ascii="Arial" w:eastAsia="Arial Unicode MS" w:hAnsi="Arial" w:cs="Arial" w:hint="eastAsia"/>
                <w:bCs/>
                <w:sz w:val="21"/>
                <w:szCs w:val="21"/>
              </w:rPr>
              <w:t>-&gt;DMA</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hint="eastAsia"/>
                <w:bCs/>
                <w:sz w:val="21"/>
                <w:szCs w:val="21"/>
              </w:rPr>
              <w:t>1</w:t>
            </w:r>
          </w:p>
        </w:tc>
        <w:tc>
          <w:tcPr>
            <w:tcW w:w="0" w:type="auto"/>
          </w:tcPr>
          <w:p w:rsidR="008C1AC4" w:rsidRDefault="008C1AC4" w:rsidP="008A1426">
            <w:pPr>
              <w:jc w:val="center"/>
              <w:rPr>
                <w:rFonts w:ascii="Arial" w:eastAsia="Arial Unicode MS" w:hAnsi="Arial" w:cs="Arial"/>
                <w:bCs/>
                <w:sz w:val="21"/>
                <w:szCs w:val="21"/>
              </w:rPr>
            </w:pPr>
            <w:r>
              <w:rPr>
                <w:rFonts w:ascii="Arial" w:eastAsia="Arial Unicode MS" w:hAnsi="Arial" w:cs="Arial" w:hint="eastAsia"/>
                <w:bCs/>
                <w:sz w:val="21"/>
                <w:szCs w:val="21"/>
              </w:rPr>
              <w:t xml:space="preserve">FIFO </w:t>
            </w:r>
            <w:r>
              <w:rPr>
                <w:rFonts w:ascii="Arial" w:eastAsia="Arial Unicode MS" w:hAnsi="Arial" w:cs="Arial" w:hint="eastAsia"/>
                <w:bCs/>
                <w:sz w:val="21"/>
                <w:szCs w:val="21"/>
              </w:rPr>
              <w:t>满</w:t>
            </w:r>
            <w:r w:rsidR="004F33CA">
              <w:rPr>
                <w:rFonts w:ascii="Arial" w:eastAsia="Arial Unicode MS" w:hAnsi="Arial" w:cs="Arial" w:hint="eastAsia"/>
                <w:bCs/>
                <w:sz w:val="21"/>
                <w:szCs w:val="21"/>
              </w:rPr>
              <w:t>标志，</w:t>
            </w:r>
            <w:proofErr w:type="gramStart"/>
            <w:r w:rsidR="004F33CA">
              <w:rPr>
                <w:rFonts w:ascii="Arial" w:eastAsia="Arial Unicode MS" w:hAnsi="Arial" w:cs="Arial" w:hint="eastAsia"/>
                <w:bCs/>
                <w:sz w:val="21"/>
                <w:szCs w:val="21"/>
              </w:rPr>
              <w:t>高有效</w:t>
            </w:r>
            <w:proofErr w:type="gramEnd"/>
          </w:p>
        </w:tc>
      </w:tr>
    </w:tbl>
    <w:p w:rsidR="00063033" w:rsidRDefault="00922E43" w:rsidP="00D34D62">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硬件加速器在使用中还需要参数的传递</w:t>
      </w:r>
      <w:r w:rsidR="00D34D62" w:rsidRPr="00D34D62">
        <w:rPr>
          <w:rFonts w:ascii="Times New Roman" w:eastAsia="宋体" w:hAnsi="Times New Roman" w:cs="Times New Roman" w:hint="eastAsia"/>
          <w:szCs w:val="24"/>
        </w:rPr>
        <w:t>，</w:t>
      </w:r>
      <w:r w:rsidR="00D34D62" w:rsidRPr="00D34D62">
        <w:rPr>
          <w:rFonts w:ascii="Times New Roman" w:eastAsia="宋体" w:hAnsi="Times New Roman" w:cs="Times New Roman"/>
          <w:szCs w:val="24"/>
        </w:rPr>
        <w:t>例如</w:t>
      </w:r>
      <w:r w:rsidR="00D34D62" w:rsidRPr="00D34D62">
        <w:rPr>
          <w:rFonts w:ascii="Times New Roman" w:eastAsia="宋体" w:hAnsi="Times New Roman" w:cs="Times New Roman"/>
          <w:szCs w:val="24"/>
        </w:rPr>
        <w:t>Turbo</w:t>
      </w:r>
      <w:r w:rsidR="00D34D62" w:rsidRPr="00D34D62">
        <w:rPr>
          <w:rFonts w:ascii="Times New Roman" w:eastAsia="宋体" w:hAnsi="Times New Roman" w:cs="Times New Roman"/>
          <w:szCs w:val="24"/>
        </w:rPr>
        <w:t>译码加速器中的码长</w:t>
      </w:r>
      <w:r>
        <w:rPr>
          <w:rFonts w:ascii="Times New Roman" w:eastAsia="宋体" w:hAnsi="Times New Roman" w:cs="Times New Roman" w:hint="eastAsia"/>
          <w:szCs w:val="24"/>
        </w:rPr>
        <w:t>和</w:t>
      </w:r>
      <w:r w:rsidR="00D34D62" w:rsidRPr="00D34D62">
        <w:rPr>
          <w:rFonts w:ascii="Times New Roman" w:eastAsia="宋体" w:hAnsi="Times New Roman" w:cs="Times New Roman" w:hint="eastAsia"/>
          <w:szCs w:val="24"/>
        </w:rPr>
        <w:t>FFT</w:t>
      </w:r>
      <w:r w:rsidR="00D34D62" w:rsidRPr="00D34D62">
        <w:rPr>
          <w:rFonts w:ascii="Times New Roman" w:eastAsia="宋体" w:hAnsi="Times New Roman" w:cs="Times New Roman" w:hint="eastAsia"/>
          <w:szCs w:val="24"/>
        </w:rPr>
        <w:t>加速器中软件同步的偏移量等。所以设计了传递参数的接口，具体如表</w:t>
      </w:r>
      <w:r w:rsidR="00D34D62" w:rsidRPr="00D34D62">
        <w:rPr>
          <w:rFonts w:ascii="Times New Roman" w:eastAsia="宋体" w:hAnsi="Times New Roman" w:cs="Times New Roman" w:hint="eastAsia"/>
          <w:szCs w:val="24"/>
        </w:rPr>
        <w:t>2.3</w:t>
      </w:r>
      <w:r w:rsidR="00D34D62" w:rsidRPr="00D34D62">
        <w:rPr>
          <w:rFonts w:ascii="Times New Roman" w:eastAsia="宋体" w:hAnsi="Times New Roman" w:cs="Times New Roman" w:hint="eastAsia"/>
          <w:szCs w:val="24"/>
        </w:rPr>
        <w:t>所示。</w:t>
      </w:r>
      <w:r w:rsidR="00063033" w:rsidRPr="00063033">
        <w:rPr>
          <w:rFonts w:ascii="Times New Roman" w:eastAsia="宋体" w:hAnsi="Times New Roman" w:cs="Times New Roman" w:hint="eastAsia"/>
          <w:szCs w:val="24"/>
        </w:rPr>
        <w:t>此</w:t>
      </w:r>
      <w:r w:rsidR="00063033">
        <w:rPr>
          <w:rFonts w:ascii="Times New Roman" w:eastAsia="宋体" w:hAnsi="Times New Roman" w:cs="Times New Roman" w:hint="eastAsia"/>
          <w:szCs w:val="24"/>
        </w:rPr>
        <w:t>接口</w:t>
      </w:r>
      <w:r w:rsidR="00063033" w:rsidRPr="00063033">
        <w:rPr>
          <w:rFonts w:ascii="Times New Roman" w:eastAsia="宋体" w:hAnsi="Times New Roman" w:cs="Times New Roman" w:hint="eastAsia"/>
          <w:szCs w:val="24"/>
        </w:rPr>
        <w:t>用来配置</w:t>
      </w:r>
      <w:r w:rsidR="00063033">
        <w:rPr>
          <w:rFonts w:ascii="Times New Roman" w:eastAsia="宋体" w:hAnsi="Times New Roman" w:cs="Times New Roman" w:hint="eastAsia"/>
          <w:szCs w:val="24"/>
        </w:rPr>
        <w:t>硬件中存储传参数的</w:t>
      </w:r>
      <w:r w:rsidR="00063033" w:rsidRPr="00063033">
        <w:rPr>
          <w:rFonts w:ascii="Times New Roman" w:eastAsia="宋体" w:hAnsi="Times New Roman" w:cs="Times New Roman" w:hint="eastAsia"/>
          <w:szCs w:val="24"/>
        </w:rPr>
        <w:t>寄存器，不适合用作大量数据</w:t>
      </w:r>
      <w:r w:rsidR="00063033">
        <w:rPr>
          <w:rFonts w:ascii="Times New Roman" w:eastAsia="宋体" w:hAnsi="Times New Roman" w:cs="Times New Roman" w:hint="eastAsia"/>
          <w:szCs w:val="24"/>
        </w:rPr>
        <w:t>的</w:t>
      </w:r>
      <w:r w:rsidR="00063033" w:rsidRPr="00063033">
        <w:rPr>
          <w:rFonts w:ascii="Times New Roman" w:eastAsia="宋体" w:hAnsi="Times New Roman" w:cs="Times New Roman" w:hint="eastAsia"/>
          <w:szCs w:val="24"/>
        </w:rPr>
        <w:t>传输。</w:t>
      </w:r>
    </w:p>
    <w:p w:rsidR="008C1AC4" w:rsidRDefault="00063033" w:rsidP="00D34D62">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当读参数时，</w:t>
      </w:r>
      <w:r w:rsidRPr="00063033">
        <w:rPr>
          <w:rFonts w:ascii="Times New Roman" w:eastAsia="宋体" w:hAnsi="Times New Roman" w:cs="Times New Roman" w:hint="eastAsia"/>
          <w:szCs w:val="24"/>
        </w:rPr>
        <w:t>gr1_rd</w:t>
      </w:r>
      <w:r w:rsidRPr="00063033">
        <w:rPr>
          <w:rFonts w:ascii="Times New Roman" w:eastAsia="宋体" w:hAnsi="Times New Roman" w:cs="Times New Roman" w:hint="eastAsia"/>
          <w:szCs w:val="24"/>
        </w:rPr>
        <w:t>与</w:t>
      </w:r>
      <w:r w:rsidRPr="00063033">
        <w:rPr>
          <w:rFonts w:ascii="Times New Roman" w:eastAsia="宋体" w:hAnsi="Times New Roman" w:cs="Times New Roman" w:hint="eastAsia"/>
          <w:szCs w:val="24"/>
        </w:rPr>
        <w:t>gr1_addr</w:t>
      </w:r>
      <w:r w:rsidRPr="00063033">
        <w:rPr>
          <w:rFonts w:ascii="Times New Roman" w:eastAsia="宋体" w:hAnsi="Times New Roman" w:cs="Times New Roman" w:hint="eastAsia"/>
          <w:szCs w:val="24"/>
        </w:rPr>
        <w:t>同时有效，</w:t>
      </w:r>
      <w:r>
        <w:rPr>
          <w:rFonts w:ascii="Times New Roman" w:eastAsia="宋体" w:hAnsi="Times New Roman" w:cs="Times New Roman" w:hint="eastAsia"/>
          <w:szCs w:val="24"/>
        </w:rPr>
        <w:t>加速器的</w:t>
      </w:r>
      <w:r w:rsidRPr="00063033">
        <w:rPr>
          <w:rFonts w:ascii="Times New Roman" w:eastAsia="宋体" w:hAnsi="Times New Roman" w:cs="Times New Roman" w:hint="eastAsia"/>
          <w:szCs w:val="24"/>
        </w:rPr>
        <w:t>逻辑最快在下一拍准备好</w:t>
      </w:r>
      <w:r>
        <w:rPr>
          <w:rFonts w:ascii="Times New Roman" w:eastAsia="宋体" w:hAnsi="Times New Roman" w:cs="Times New Roman" w:hint="eastAsia"/>
          <w:szCs w:val="24"/>
        </w:rPr>
        <w:t>读参数的寄存器值，</w:t>
      </w:r>
      <w:r w:rsidRPr="00063033">
        <w:rPr>
          <w:rFonts w:ascii="Times New Roman" w:eastAsia="宋体" w:hAnsi="Times New Roman" w:cs="Times New Roman" w:hint="eastAsia"/>
          <w:szCs w:val="24"/>
        </w:rPr>
        <w:t>准备好</w:t>
      </w:r>
      <w:r>
        <w:rPr>
          <w:rFonts w:ascii="Times New Roman" w:eastAsia="宋体" w:hAnsi="Times New Roman" w:cs="Times New Roman" w:hint="eastAsia"/>
          <w:szCs w:val="24"/>
        </w:rPr>
        <w:t>寄存器值</w:t>
      </w:r>
      <w:r w:rsidRPr="00063033">
        <w:rPr>
          <w:rFonts w:ascii="Times New Roman" w:eastAsia="宋体" w:hAnsi="Times New Roman" w:cs="Times New Roman" w:hint="eastAsia"/>
          <w:szCs w:val="24"/>
        </w:rPr>
        <w:t>的同时</w:t>
      </w:r>
      <w:r>
        <w:rPr>
          <w:rFonts w:ascii="Times New Roman" w:eastAsia="宋体" w:hAnsi="Times New Roman" w:cs="Times New Roman" w:hint="eastAsia"/>
          <w:szCs w:val="24"/>
        </w:rPr>
        <w:t>，将</w:t>
      </w:r>
      <w:r w:rsidRPr="00063033">
        <w:rPr>
          <w:rFonts w:ascii="Times New Roman" w:eastAsia="宋体" w:hAnsi="Times New Roman" w:cs="Times New Roman" w:hint="eastAsia"/>
          <w:szCs w:val="24"/>
        </w:rPr>
        <w:t>gr1_rdy</w:t>
      </w:r>
      <w:r w:rsidRPr="00063033">
        <w:rPr>
          <w:rFonts w:ascii="Times New Roman" w:eastAsia="宋体" w:hAnsi="Times New Roman" w:cs="Times New Roman" w:hint="eastAsia"/>
          <w:szCs w:val="24"/>
        </w:rPr>
        <w:t>信号</w:t>
      </w:r>
      <w:r>
        <w:rPr>
          <w:rFonts w:ascii="Times New Roman" w:eastAsia="宋体" w:hAnsi="Times New Roman" w:cs="Times New Roman" w:hint="eastAsia"/>
          <w:szCs w:val="24"/>
        </w:rPr>
        <w:t>变高，</w:t>
      </w:r>
      <w:r w:rsidRPr="00063033">
        <w:rPr>
          <w:rFonts w:ascii="Times New Roman" w:eastAsia="宋体" w:hAnsi="Times New Roman" w:cs="Times New Roman" w:hint="eastAsia"/>
          <w:szCs w:val="24"/>
        </w:rPr>
        <w:t>gr1_rdy</w:t>
      </w:r>
      <w:r w:rsidRPr="00063033">
        <w:rPr>
          <w:rFonts w:ascii="Times New Roman" w:eastAsia="宋体" w:hAnsi="Times New Roman" w:cs="Times New Roman" w:hint="eastAsia"/>
          <w:szCs w:val="24"/>
        </w:rPr>
        <w:t>信号最快只能在</w:t>
      </w:r>
      <w:r w:rsidRPr="00063033">
        <w:rPr>
          <w:rFonts w:ascii="Times New Roman" w:eastAsia="宋体" w:hAnsi="Times New Roman" w:cs="Times New Roman" w:hint="eastAsia"/>
          <w:szCs w:val="24"/>
        </w:rPr>
        <w:t>gr1_rd</w:t>
      </w:r>
      <w:r w:rsidRPr="00063033">
        <w:rPr>
          <w:rFonts w:ascii="Times New Roman" w:eastAsia="宋体" w:hAnsi="Times New Roman" w:cs="Times New Roman" w:hint="eastAsia"/>
          <w:szCs w:val="24"/>
        </w:rPr>
        <w:t>有效的下一拍</w:t>
      </w:r>
      <w:r>
        <w:rPr>
          <w:rFonts w:ascii="Times New Roman" w:eastAsia="宋体" w:hAnsi="Times New Roman" w:cs="Times New Roman" w:hint="eastAsia"/>
          <w:szCs w:val="24"/>
        </w:rPr>
        <w:t>变高</w:t>
      </w:r>
      <w:r w:rsidRPr="00063033">
        <w:rPr>
          <w:rFonts w:ascii="Times New Roman" w:eastAsia="宋体" w:hAnsi="Times New Roman" w:cs="Times New Roman" w:hint="eastAsia"/>
          <w:szCs w:val="24"/>
        </w:rPr>
        <w:t>。</w:t>
      </w:r>
    </w:p>
    <w:p w:rsidR="00063033" w:rsidRPr="00D34D62" w:rsidRDefault="00063033" w:rsidP="00D34D62">
      <w:pPr>
        <w:spacing w:line="400" w:lineRule="exact"/>
        <w:ind w:firstLineChars="200" w:firstLine="480"/>
        <w:rPr>
          <w:rFonts w:ascii="Times New Roman" w:eastAsia="宋体" w:hAnsi="Times New Roman" w:cs="Times New Roman"/>
          <w:szCs w:val="24"/>
        </w:rPr>
      </w:pPr>
      <w:proofErr w:type="gramStart"/>
      <w:r>
        <w:rPr>
          <w:rFonts w:ascii="Times New Roman" w:eastAsia="宋体" w:hAnsi="Times New Roman" w:cs="Times New Roman"/>
          <w:szCs w:val="24"/>
        </w:rPr>
        <w:t>当写参数</w:t>
      </w:r>
      <w:proofErr w:type="gramEnd"/>
      <w:r>
        <w:rPr>
          <w:rFonts w:ascii="Times New Roman" w:eastAsia="宋体" w:hAnsi="Times New Roman" w:cs="Times New Roman"/>
          <w:szCs w:val="24"/>
        </w:rPr>
        <w:t>时</w:t>
      </w:r>
      <w:r>
        <w:rPr>
          <w:rFonts w:ascii="Times New Roman" w:eastAsia="宋体" w:hAnsi="Times New Roman" w:cs="Times New Roman" w:hint="eastAsia"/>
          <w:szCs w:val="24"/>
        </w:rPr>
        <w:t>，</w:t>
      </w:r>
      <w:r w:rsidRPr="00063033">
        <w:rPr>
          <w:rFonts w:ascii="Times New Roman" w:eastAsia="宋体" w:hAnsi="Times New Roman" w:cs="Times New Roman" w:hint="eastAsia"/>
          <w:szCs w:val="24"/>
        </w:rPr>
        <w:t xml:space="preserve">gr1_wr </w:t>
      </w:r>
      <w:r w:rsidRPr="00063033">
        <w:rPr>
          <w:rFonts w:ascii="Times New Roman" w:eastAsia="宋体" w:hAnsi="Times New Roman" w:cs="Times New Roman" w:hint="eastAsia"/>
          <w:szCs w:val="24"/>
        </w:rPr>
        <w:t>，</w:t>
      </w:r>
      <w:r w:rsidRPr="00063033">
        <w:rPr>
          <w:rFonts w:ascii="Times New Roman" w:eastAsia="宋体" w:hAnsi="Times New Roman" w:cs="Times New Roman" w:hint="eastAsia"/>
          <w:szCs w:val="24"/>
        </w:rPr>
        <w:t>gr1_addr</w:t>
      </w:r>
      <w:r w:rsidRPr="00063033">
        <w:rPr>
          <w:rFonts w:ascii="Times New Roman" w:eastAsia="宋体" w:hAnsi="Times New Roman" w:cs="Times New Roman" w:hint="eastAsia"/>
          <w:szCs w:val="24"/>
        </w:rPr>
        <w:t>，</w:t>
      </w:r>
      <w:r w:rsidRPr="00063033">
        <w:rPr>
          <w:rFonts w:ascii="Times New Roman" w:eastAsia="宋体" w:hAnsi="Times New Roman" w:cs="Times New Roman" w:hint="eastAsia"/>
          <w:szCs w:val="24"/>
        </w:rPr>
        <w:t>gr1_wdata</w:t>
      </w:r>
      <w:r w:rsidRPr="00063033">
        <w:rPr>
          <w:rFonts w:ascii="Times New Roman" w:eastAsia="宋体" w:hAnsi="Times New Roman" w:cs="Times New Roman" w:hint="eastAsia"/>
          <w:szCs w:val="24"/>
        </w:rPr>
        <w:t>同时有效。</w:t>
      </w:r>
      <w:r>
        <w:rPr>
          <w:rFonts w:ascii="Times New Roman" w:eastAsia="宋体" w:hAnsi="Times New Roman" w:cs="Times New Roman" w:hint="eastAsia"/>
          <w:szCs w:val="24"/>
        </w:rPr>
        <w:t>加速器</w:t>
      </w:r>
      <w:r w:rsidRPr="00063033">
        <w:rPr>
          <w:rFonts w:ascii="Times New Roman" w:eastAsia="宋体" w:hAnsi="Times New Roman" w:cs="Times New Roman" w:hint="eastAsia"/>
          <w:szCs w:val="24"/>
        </w:rPr>
        <w:t>逻辑保存数据后</w:t>
      </w:r>
      <w:r>
        <w:rPr>
          <w:rFonts w:ascii="Times New Roman" w:eastAsia="宋体" w:hAnsi="Times New Roman" w:cs="Times New Roman" w:hint="eastAsia"/>
          <w:szCs w:val="24"/>
        </w:rPr>
        <w:t>将</w:t>
      </w:r>
      <w:r w:rsidRPr="00063033">
        <w:rPr>
          <w:rFonts w:ascii="Times New Roman" w:eastAsia="宋体" w:hAnsi="Times New Roman" w:cs="Times New Roman" w:hint="eastAsia"/>
          <w:szCs w:val="24"/>
        </w:rPr>
        <w:t>gr1_rdy</w:t>
      </w:r>
      <w:r w:rsidRPr="00063033">
        <w:rPr>
          <w:rFonts w:ascii="Times New Roman" w:eastAsia="宋体" w:hAnsi="Times New Roman" w:cs="Times New Roman" w:hint="eastAsia"/>
          <w:szCs w:val="24"/>
        </w:rPr>
        <w:t>信号</w:t>
      </w:r>
      <w:r>
        <w:rPr>
          <w:rFonts w:ascii="Times New Roman" w:eastAsia="宋体" w:hAnsi="Times New Roman" w:cs="Times New Roman" w:hint="eastAsia"/>
          <w:szCs w:val="24"/>
        </w:rPr>
        <w:t>变高</w:t>
      </w:r>
      <w:r w:rsidRPr="00063033">
        <w:rPr>
          <w:rFonts w:ascii="Times New Roman" w:eastAsia="宋体" w:hAnsi="Times New Roman" w:cs="Times New Roman" w:hint="eastAsia"/>
          <w:szCs w:val="24"/>
        </w:rPr>
        <w:t>。</w:t>
      </w:r>
    </w:p>
    <w:p w:rsidR="002744EC" w:rsidRDefault="002744EC" w:rsidP="00B130F8"/>
    <w:p w:rsidR="008A1426" w:rsidRDefault="008A1426" w:rsidP="008A1426">
      <w:pPr>
        <w:spacing w:before="120" w:after="120"/>
        <w:ind w:firstLineChars="200" w:firstLine="420"/>
        <w:jc w:val="center"/>
        <w:rPr>
          <w:rFonts w:asciiTheme="minorEastAsia" w:hAnsiTheme="minorEastAsia" w:cs="Times New Roman"/>
          <w:sz w:val="21"/>
          <w:szCs w:val="21"/>
        </w:rPr>
      </w:pPr>
      <w:r w:rsidRPr="008A1426">
        <w:rPr>
          <w:rFonts w:asciiTheme="minorEastAsia" w:hAnsiTheme="minorEastAsia" w:cs="Times New Roman"/>
          <w:sz w:val="21"/>
          <w:szCs w:val="21"/>
        </w:rPr>
        <w:t>表</w:t>
      </w:r>
      <w:r w:rsidRPr="008A1426">
        <w:rPr>
          <w:rFonts w:asciiTheme="minorEastAsia" w:hAnsiTheme="minorEastAsia" w:cs="Times New Roman" w:hint="eastAsia"/>
          <w:sz w:val="21"/>
          <w:szCs w:val="21"/>
        </w:rPr>
        <w:t>2.3 加速器参数接口</w:t>
      </w:r>
    </w:p>
    <w:tbl>
      <w:tblPr>
        <w:tblW w:w="0" w:type="auto"/>
        <w:jc w:val="center"/>
        <w:tblLook w:val="0000"/>
      </w:tblPr>
      <w:tblGrid>
        <w:gridCol w:w="1197"/>
        <w:gridCol w:w="1506"/>
        <w:gridCol w:w="1103"/>
        <w:gridCol w:w="4394"/>
      </w:tblGrid>
      <w:tr w:rsidR="006C7D93" w:rsidRPr="002E7BB9" w:rsidTr="002E7BB9">
        <w:trPr>
          <w:cantSplit/>
          <w:tblHeader/>
          <w:jc w:val="center"/>
        </w:trPr>
        <w:tc>
          <w:tcPr>
            <w:tcW w:w="0" w:type="auto"/>
            <w:tcBorders>
              <w:top w:val="single" w:sz="8" w:space="0" w:color="auto"/>
              <w:left w:val="single" w:sz="8" w:space="0" w:color="auto"/>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bCs/>
                <w:sz w:val="21"/>
                <w:szCs w:val="21"/>
              </w:rPr>
              <w:t>信号名称</w:t>
            </w:r>
          </w:p>
        </w:tc>
        <w:tc>
          <w:tcPr>
            <w:tcW w:w="0" w:type="auto"/>
            <w:tcBorders>
              <w:top w:val="single" w:sz="8" w:space="0" w:color="auto"/>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方向</w:t>
            </w:r>
          </w:p>
        </w:tc>
        <w:tc>
          <w:tcPr>
            <w:tcW w:w="0" w:type="auto"/>
            <w:tcBorders>
              <w:top w:val="single" w:sz="8" w:space="0" w:color="auto"/>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bCs/>
                <w:sz w:val="21"/>
                <w:szCs w:val="21"/>
              </w:rPr>
              <w:t>宽度</w:t>
            </w:r>
            <w:r w:rsidRPr="002E7BB9">
              <w:rPr>
                <w:rFonts w:ascii="Arial" w:eastAsia="Arial Unicode MS" w:hAnsi="Arial" w:cs="Arial"/>
                <w:bCs/>
                <w:sz w:val="21"/>
                <w:szCs w:val="21"/>
              </w:rPr>
              <w:t>(bit</w:t>
            </w:r>
            <w:r w:rsidR="002E7BB9">
              <w:rPr>
                <w:rFonts w:ascii="Arial" w:eastAsia="Arial Unicode MS" w:hAnsi="Arial" w:cs="Arial"/>
                <w:bCs/>
                <w:sz w:val="21"/>
                <w:szCs w:val="21"/>
              </w:rPr>
              <w:t>s</w:t>
            </w:r>
            <w:r w:rsidRPr="002E7BB9">
              <w:rPr>
                <w:rFonts w:ascii="Arial" w:eastAsia="Arial Unicode MS" w:hAnsi="Arial" w:cs="Arial"/>
                <w:bCs/>
                <w:sz w:val="21"/>
                <w:szCs w:val="21"/>
              </w:rPr>
              <w:t>)</w:t>
            </w:r>
          </w:p>
        </w:tc>
        <w:tc>
          <w:tcPr>
            <w:tcW w:w="0" w:type="auto"/>
            <w:tcBorders>
              <w:top w:val="single" w:sz="8" w:space="0" w:color="auto"/>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bCs/>
                <w:sz w:val="21"/>
                <w:szCs w:val="21"/>
              </w:rPr>
              <w:t>描述</w:t>
            </w:r>
          </w:p>
        </w:tc>
      </w:tr>
      <w:tr w:rsidR="006C7D93" w:rsidRPr="002E7BB9" w:rsidTr="002E7BB9">
        <w:trPr>
          <w:cantSplit/>
          <w:tblHeader/>
          <w:jc w:val="center"/>
        </w:trPr>
        <w:tc>
          <w:tcPr>
            <w:tcW w:w="0" w:type="auto"/>
            <w:tcBorders>
              <w:top w:val="nil"/>
              <w:left w:val="single" w:sz="8" w:space="0" w:color="auto"/>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bCs/>
                <w:sz w:val="21"/>
                <w:szCs w:val="21"/>
              </w:rPr>
              <w:t>clk_dp</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DMA-&gt;</w:t>
            </w:r>
            <w:r w:rsidR="002E7BB9" w:rsidRPr="002E7BB9">
              <w:rPr>
                <w:rFonts w:ascii="Arial" w:eastAsia="Arial Unicode MS" w:hAnsi="Arial" w:cs="Arial" w:hint="eastAsia"/>
                <w:bCs/>
                <w:sz w:val="21"/>
                <w:szCs w:val="21"/>
              </w:rPr>
              <w:t>加速器</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1</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2E7BB9"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参数</w:t>
            </w:r>
            <w:r w:rsidR="006C7D93" w:rsidRPr="002E7BB9">
              <w:rPr>
                <w:rFonts w:ascii="Arial" w:eastAsia="Arial Unicode MS" w:hAnsi="Arial" w:cs="Arial" w:hint="eastAsia"/>
                <w:bCs/>
                <w:sz w:val="21"/>
                <w:szCs w:val="21"/>
              </w:rPr>
              <w:t>接口的时钟，</w:t>
            </w:r>
            <w:r w:rsidR="006C7D93" w:rsidRPr="002E7BB9">
              <w:rPr>
                <w:rFonts w:ascii="Arial" w:eastAsia="Arial Unicode MS" w:hAnsi="Arial" w:cs="Arial" w:hint="eastAsia"/>
                <w:bCs/>
                <w:sz w:val="21"/>
                <w:szCs w:val="21"/>
              </w:rPr>
              <w:t>62.5MHz</w:t>
            </w:r>
          </w:p>
        </w:tc>
      </w:tr>
      <w:tr w:rsidR="006C7D93" w:rsidRPr="002E7BB9" w:rsidTr="002E7BB9">
        <w:trPr>
          <w:cantSplit/>
          <w:tblHeader/>
          <w:jc w:val="center"/>
        </w:trPr>
        <w:tc>
          <w:tcPr>
            <w:tcW w:w="0" w:type="auto"/>
            <w:tcBorders>
              <w:top w:val="nil"/>
              <w:left w:val="single" w:sz="8" w:space="0" w:color="auto"/>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bCs/>
                <w:sz w:val="21"/>
                <w:szCs w:val="21"/>
              </w:rPr>
              <w:t>gr1_rd</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DMA-&gt;</w:t>
            </w:r>
            <w:r w:rsidR="002E7BB9" w:rsidRPr="002E7BB9">
              <w:rPr>
                <w:rFonts w:ascii="Arial" w:eastAsia="Arial Unicode MS" w:hAnsi="Arial" w:cs="Arial" w:hint="eastAsia"/>
                <w:bCs/>
                <w:sz w:val="21"/>
                <w:szCs w:val="21"/>
              </w:rPr>
              <w:t>加速器</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bCs/>
                <w:sz w:val="21"/>
                <w:szCs w:val="21"/>
              </w:rPr>
              <w:t>1</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2E7BB9"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参数</w:t>
            </w:r>
            <w:r w:rsidR="004F33CA">
              <w:rPr>
                <w:rFonts w:ascii="Arial" w:eastAsia="Arial Unicode MS" w:hAnsi="Arial" w:cs="Arial" w:hint="eastAsia"/>
                <w:bCs/>
                <w:sz w:val="21"/>
                <w:szCs w:val="21"/>
              </w:rPr>
              <w:t>寄存器读使能</w:t>
            </w:r>
          </w:p>
        </w:tc>
      </w:tr>
      <w:tr w:rsidR="006C7D93" w:rsidRPr="002E7BB9" w:rsidTr="002E7BB9">
        <w:trPr>
          <w:cantSplit/>
          <w:tblHeader/>
          <w:jc w:val="center"/>
        </w:trPr>
        <w:tc>
          <w:tcPr>
            <w:tcW w:w="0" w:type="auto"/>
            <w:tcBorders>
              <w:top w:val="nil"/>
              <w:left w:val="single" w:sz="8" w:space="0" w:color="auto"/>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bCs/>
                <w:sz w:val="21"/>
                <w:szCs w:val="21"/>
              </w:rPr>
              <w:t>gr1_wr</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DMA-&gt;</w:t>
            </w:r>
            <w:r w:rsidR="002E7BB9" w:rsidRPr="002E7BB9">
              <w:rPr>
                <w:rFonts w:ascii="Arial" w:eastAsia="Arial Unicode MS" w:hAnsi="Arial" w:cs="Arial" w:hint="eastAsia"/>
                <w:bCs/>
                <w:sz w:val="21"/>
                <w:szCs w:val="21"/>
              </w:rPr>
              <w:t>加速器</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bCs/>
                <w:sz w:val="21"/>
                <w:szCs w:val="21"/>
              </w:rPr>
              <w:t>1</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2E7BB9"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参数</w:t>
            </w:r>
            <w:r w:rsidR="006C7D93" w:rsidRPr="002E7BB9">
              <w:rPr>
                <w:rFonts w:ascii="Arial" w:eastAsia="Arial Unicode MS" w:hAnsi="Arial" w:cs="Arial" w:hint="eastAsia"/>
                <w:bCs/>
                <w:sz w:val="21"/>
                <w:szCs w:val="21"/>
              </w:rPr>
              <w:t>寄存器写使能</w:t>
            </w:r>
          </w:p>
        </w:tc>
      </w:tr>
      <w:tr w:rsidR="006C7D93" w:rsidRPr="002E7BB9" w:rsidTr="002E7BB9">
        <w:trPr>
          <w:cantSplit/>
          <w:tblHeader/>
          <w:jc w:val="center"/>
        </w:trPr>
        <w:tc>
          <w:tcPr>
            <w:tcW w:w="0" w:type="auto"/>
            <w:tcBorders>
              <w:top w:val="nil"/>
              <w:left w:val="single" w:sz="8" w:space="0" w:color="auto"/>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bCs/>
                <w:sz w:val="21"/>
                <w:szCs w:val="21"/>
              </w:rPr>
              <w:t>gr1_rdy</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2E7BB9"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加速器</w:t>
            </w:r>
            <w:r w:rsidR="006C7D93" w:rsidRPr="002E7BB9">
              <w:rPr>
                <w:rFonts w:ascii="Arial" w:eastAsia="Arial Unicode MS" w:hAnsi="Arial" w:cs="Arial" w:hint="eastAsia"/>
                <w:bCs/>
                <w:sz w:val="21"/>
                <w:szCs w:val="21"/>
              </w:rPr>
              <w:t>-&gt;DMA</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1</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2E7BB9"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参数寄存器</w:t>
            </w:r>
            <w:r w:rsidRPr="002E7BB9">
              <w:rPr>
                <w:rFonts w:ascii="Arial" w:eastAsia="Arial Unicode MS" w:hAnsi="Arial" w:cs="Arial" w:hint="eastAsia"/>
                <w:bCs/>
                <w:sz w:val="21"/>
                <w:szCs w:val="21"/>
              </w:rPr>
              <w:t>ready</w:t>
            </w:r>
            <w:r w:rsidRPr="002E7BB9">
              <w:rPr>
                <w:rFonts w:ascii="Arial" w:eastAsia="Arial Unicode MS" w:hAnsi="Arial" w:cs="Arial" w:hint="eastAsia"/>
                <w:bCs/>
                <w:sz w:val="21"/>
                <w:szCs w:val="21"/>
              </w:rPr>
              <w:t>信号</w:t>
            </w:r>
          </w:p>
        </w:tc>
      </w:tr>
      <w:tr w:rsidR="006C7D93" w:rsidRPr="002E7BB9" w:rsidTr="002E7BB9">
        <w:trPr>
          <w:cantSplit/>
          <w:tblHeader/>
          <w:jc w:val="center"/>
        </w:trPr>
        <w:tc>
          <w:tcPr>
            <w:tcW w:w="0" w:type="auto"/>
            <w:tcBorders>
              <w:top w:val="nil"/>
              <w:left w:val="single" w:sz="8" w:space="0" w:color="auto"/>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bCs/>
                <w:sz w:val="21"/>
                <w:szCs w:val="21"/>
              </w:rPr>
              <w:t>gr1_addr</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DMA-&gt;</w:t>
            </w:r>
            <w:r w:rsidR="002E7BB9" w:rsidRPr="002E7BB9">
              <w:rPr>
                <w:rFonts w:ascii="Arial" w:eastAsia="Arial Unicode MS" w:hAnsi="Arial" w:cs="Arial" w:hint="eastAsia"/>
                <w:bCs/>
                <w:sz w:val="21"/>
                <w:szCs w:val="21"/>
              </w:rPr>
              <w:t>加速器</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6</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读写操作的地址</w:t>
            </w:r>
          </w:p>
        </w:tc>
      </w:tr>
      <w:tr w:rsidR="006C7D93" w:rsidRPr="002E7BB9" w:rsidTr="002E7BB9">
        <w:trPr>
          <w:cantSplit/>
          <w:tblHeader/>
          <w:jc w:val="center"/>
        </w:trPr>
        <w:tc>
          <w:tcPr>
            <w:tcW w:w="0" w:type="auto"/>
            <w:tcBorders>
              <w:top w:val="nil"/>
              <w:left w:val="single" w:sz="8" w:space="0" w:color="auto"/>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bCs/>
                <w:sz w:val="21"/>
                <w:szCs w:val="21"/>
              </w:rPr>
              <w:t>gr1_wdata</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DMA-&gt;</w:t>
            </w:r>
            <w:r w:rsidR="002E7BB9" w:rsidRPr="002E7BB9">
              <w:rPr>
                <w:rFonts w:ascii="Arial" w:eastAsia="Arial Unicode MS" w:hAnsi="Arial" w:cs="Arial" w:hint="eastAsia"/>
                <w:bCs/>
                <w:sz w:val="21"/>
                <w:szCs w:val="21"/>
              </w:rPr>
              <w:t>加速器</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32</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写操作数据，与</w:t>
            </w:r>
            <w:r w:rsidRPr="002E7BB9">
              <w:rPr>
                <w:rFonts w:ascii="Arial" w:eastAsia="Arial Unicode MS" w:hAnsi="Arial" w:cs="Arial" w:hint="eastAsia"/>
                <w:bCs/>
                <w:sz w:val="21"/>
                <w:szCs w:val="21"/>
              </w:rPr>
              <w:t>gr1_wr</w:t>
            </w:r>
            <w:r w:rsidRPr="002E7BB9">
              <w:rPr>
                <w:rFonts w:ascii="Arial" w:eastAsia="Arial Unicode MS" w:hAnsi="Arial" w:cs="Arial" w:hint="eastAsia"/>
                <w:bCs/>
                <w:sz w:val="21"/>
                <w:szCs w:val="21"/>
              </w:rPr>
              <w:t>同时有效</w:t>
            </w:r>
          </w:p>
        </w:tc>
      </w:tr>
      <w:tr w:rsidR="006C7D93" w:rsidRPr="002E7BB9" w:rsidTr="002E7BB9">
        <w:trPr>
          <w:cantSplit/>
          <w:tblHeader/>
          <w:jc w:val="center"/>
        </w:trPr>
        <w:tc>
          <w:tcPr>
            <w:tcW w:w="0" w:type="auto"/>
            <w:tcBorders>
              <w:top w:val="nil"/>
              <w:left w:val="single" w:sz="8" w:space="0" w:color="auto"/>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bCs/>
                <w:sz w:val="21"/>
                <w:szCs w:val="21"/>
              </w:rPr>
              <w:t>gr1_</w:t>
            </w:r>
            <w:r w:rsidRPr="002E7BB9">
              <w:rPr>
                <w:rFonts w:ascii="Arial" w:eastAsia="Arial Unicode MS" w:hAnsi="Arial" w:cs="Arial" w:hint="eastAsia"/>
                <w:bCs/>
                <w:sz w:val="21"/>
                <w:szCs w:val="21"/>
              </w:rPr>
              <w:t>r</w:t>
            </w:r>
            <w:r w:rsidRPr="002E7BB9">
              <w:rPr>
                <w:rFonts w:ascii="Arial" w:eastAsia="Arial Unicode MS" w:hAnsi="Arial" w:cs="Arial"/>
                <w:bCs/>
                <w:sz w:val="21"/>
                <w:szCs w:val="21"/>
              </w:rPr>
              <w:t>data</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2E7BB9"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加速器</w:t>
            </w:r>
            <w:r w:rsidR="006C7D93" w:rsidRPr="002E7BB9">
              <w:rPr>
                <w:rFonts w:ascii="Arial" w:eastAsia="Arial Unicode MS" w:hAnsi="Arial" w:cs="Arial" w:hint="eastAsia"/>
                <w:bCs/>
                <w:sz w:val="21"/>
                <w:szCs w:val="21"/>
              </w:rPr>
              <w:t>-&gt;DMA</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32</w:t>
            </w:r>
          </w:p>
        </w:tc>
        <w:tc>
          <w:tcPr>
            <w:tcW w:w="0" w:type="auto"/>
            <w:tcBorders>
              <w:top w:val="nil"/>
              <w:left w:val="nil"/>
              <w:bottom w:val="single" w:sz="4" w:space="0" w:color="auto"/>
              <w:right w:val="single" w:sz="4" w:space="0" w:color="auto"/>
            </w:tcBorders>
            <w:shd w:val="clear" w:color="auto" w:fill="auto"/>
            <w:vAlign w:val="center"/>
          </w:tcPr>
          <w:p w:rsidR="006C7D93" w:rsidRPr="002E7BB9" w:rsidRDefault="006C7D93" w:rsidP="002E7BB9">
            <w:pPr>
              <w:jc w:val="center"/>
              <w:rPr>
                <w:rFonts w:ascii="Arial" w:eastAsia="Arial Unicode MS" w:hAnsi="Arial" w:cs="Arial"/>
                <w:bCs/>
                <w:sz w:val="21"/>
                <w:szCs w:val="21"/>
              </w:rPr>
            </w:pPr>
            <w:r w:rsidRPr="002E7BB9">
              <w:rPr>
                <w:rFonts w:ascii="Arial" w:eastAsia="Arial Unicode MS" w:hAnsi="Arial" w:cs="Arial" w:hint="eastAsia"/>
                <w:bCs/>
                <w:sz w:val="21"/>
                <w:szCs w:val="21"/>
              </w:rPr>
              <w:t>读操作数据，在读操作时与</w:t>
            </w:r>
            <w:r w:rsidRPr="002E7BB9">
              <w:rPr>
                <w:rFonts w:ascii="Arial" w:eastAsia="Arial Unicode MS" w:hAnsi="Arial" w:cs="Arial" w:hint="eastAsia"/>
                <w:bCs/>
                <w:sz w:val="21"/>
                <w:szCs w:val="21"/>
              </w:rPr>
              <w:t>gr1_rdy</w:t>
            </w:r>
            <w:r w:rsidR="002E7BB9" w:rsidRPr="002E7BB9">
              <w:rPr>
                <w:rFonts w:ascii="Arial" w:eastAsia="Arial Unicode MS" w:hAnsi="Arial" w:cs="Arial" w:hint="eastAsia"/>
                <w:bCs/>
                <w:sz w:val="21"/>
                <w:szCs w:val="21"/>
              </w:rPr>
              <w:t>同时有效</w:t>
            </w:r>
          </w:p>
        </w:tc>
      </w:tr>
    </w:tbl>
    <w:p w:rsidR="008A1426" w:rsidRPr="006C7D93" w:rsidRDefault="008A1426" w:rsidP="002E7BB9">
      <w:pPr>
        <w:spacing w:before="120" w:after="120"/>
        <w:rPr>
          <w:rFonts w:asciiTheme="minorEastAsia" w:hAnsiTheme="minorEastAsia" w:cs="Times New Roman"/>
          <w:sz w:val="21"/>
          <w:szCs w:val="21"/>
        </w:rPr>
      </w:pPr>
    </w:p>
    <w:p w:rsidR="00556026" w:rsidRDefault="00D164B1" w:rsidP="00D164B1">
      <w:pPr>
        <w:pStyle w:val="11"/>
      </w:pPr>
      <w:bookmarkStart w:id="22" w:name="_Toc477307199"/>
      <w:r>
        <w:rPr>
          <w:rFonts w:hint="eastAsia"/>
        </w:rPr>
        <w:t>2.</w:t>
      </w:r>
      <w:r w:rsidR="00DF7327">
        <w:t>5</w:t>
      </w:r>
      <w:r>
        <w:rPr>
          <w:rFonts w:hint="eastAsia"/>
        </w:rPr>
        <w:t xml:space="preserve"> </w:t>
      </w:r>
      <w:r w:rsidR="00556026">
        <w:t>本章总结</w:t>
      </w:r>
      <w:bookmarkEnd w:id="22"/>
    </w:p>
    <w:p w:rsidR="003D03AD" w:rsidRDefault="00AF5F3A" w:rsidP="00206A62">
      <w:pPr>
        <w:spacing w:line="400" w:lineRule="exact"/>
        <w:ind w:firstLineChars="200" w:firstLine="480"/>
        <w:rPr>
          <w:rFonts w:ascii="Times New Roman" w:eastAsia="宋体" w:hAnsi="Times New Roman" w:cs="Times New Roman"/>
          <w:szCs w:val="24"/>
        </w:rPr>
        <w:sectPr w:rsidR="003D03AD" w:rsidSect="0095486D">
          <w:headerReference w:type="default" r:id="rId33"/>
          <w:pgSz w:w="11906" w:h="16838"/>
          <w:pgMar w:top="1440" w:right="1800" w:bottom="1440" w:left="1800" w:header="1134" w:footer="1134" w:gutter="0"/>
          <w:cols w:space="425"/>
          <w:docGrid w:type="lines" w:linePitch="326"/>
        </w:sectPr>
      </w:pPr>
      <w:r w:rsidRPr="00206A62">
        <w:rPr>
          <w:rFonts w:ascii="Times New Roman" w:eastAsia="宋体" w:hAnsi="Times New Roman" w:cs="Times New Roman" w:hint="eastAsia"/>
          <w:szCs w:val="24"/>
        </w:rPr>
        <w:t>本章首先介绍了</w:t>
      </w:r>
      <w:r w:rsidRPr="00206A62">
        <w:rPr>
          <w:rFonts w:ascii="Times New Roman" w:eastAsia="宋体" w:hAnsi="Times New Roman" w:cs="Times New Roman" w:hint="eastAsia"/>
          <w:szCs w:val="24"/>
        </w:rPr>
        <w:t>LTE</w:t>
      </w:r>
      <w:r w:rsidRPr="00206A62">
        <w:rPr>
          <w:rFonts w:ascii="Times New Roman" w:eastAsia="宋体" w:hAnsi="Times New Roman" w:cs="Times New Roman" w:hint="eastAsia"/>
          <w:szCs w:val="24"/>
        </w:rPr>
        <w:t>物理层和</w:t>
      </w:r>
      <w:r w:rsidR="0095145D">
        <w:rPr>
          <w:rFonts w:ascii="Times New Roman" w:eastAsia="宋体" w:hAnsi="Times New Roman" w:cs="Times New Roman" w:hint="eastAsia"/>
          <w:szCs w:val="24"/>
        </w:rPr>
        <w:t>物理层中</w:t>
      </w:r>
      <w:r w:rsidR="0053339C">
        <w:rPr>
          <w:rFonts w:ascii="Times New Roman" w:eastAsia="宋体" w:hAnsi="Times New Roman" w:cs="Times New Roman" w:hint="eastAsia"/>
          <w:szCs w:val="24"/>
        </w:rPr>
        <w:t>处理流程的情况，并得出在物理层处理流程中，像</w:t>
      </w:r>
      <w:r w:rsidR="0053339C">
        <w:rPr>
          <w:rFonts w:ascii="Times New Roman" w:eastAsia="宋体" w:hAnsi="Times New Roman" w:cs="Times New Roman" w:hint="eastAsia"/>
          <w:szCs w:val="24"/>
        </w:rPr>
        <w:t>Turbo</w:t>
      </w:r>
      <w:r w:rsidR="0053339C">
        <w:rPr>
          <w:rFonts w:ascii="Times New Roman" w:eastAsia="宋体" w:hAnsi="Times New Roman" w:cs="Times New Roman" w:hint="eastAsia"/>
          <w:szCs w:val="24"/>
        </w:rPr>
        <w:t>译码和</w:t>
      </w:r>
      <w:r w:rsidR="0053339C">
        <w:rPr>
          <w:rFonts w:ascii="Times New Roman" w:eastAsia="宋体" w:hAnsi="Times New Roman" w:cs="Times New Roman" w:hint="eastAsia"/>
          <w:szCs w:val="24"/>
        </w:rPr>
        <w:t>FFT</w:t>
      </w:r>
      <w:r w:rsidR="0053339C">
        <w:rPr>
          <w:rFonts w:ascii="Times New Roman" w:eastAsia="宋体" w:hAnsi="Times New Roman" w:cs="Times New Roman" w:hint="eastAsia"/>
          <w:szCs w:val="24"/>
        </w:rPr>
        <w:t>等处理模块</w:t>
      </w:r>
      <w:r w:rsidR="0095145D">
        <w:rPr>
          <w:rFonts w:ascii="Times New Roman" w:eastAsia="宋体" w:hAnsi="Times New Roman" w:cs="Times New Roman" w:hint="eastAsia"/>
          <w:szCs w:val="24"/>
        </w:rPr>
        <w:t>，</w:t>
      </w:r>
      <w:r w:rsidR="0053339C">
        <w:rPr>
          <w:rFonts w:ascii="Times New Roman" w:eastAsia="宋体" w:hAnsi="Times New Roman" w:cs="Times New Roman" w:hint="eastAsia"/>
          <w:szCs w:val="24"/>
        </w:rPr>
        <w:t>运算的复杂度限制了系统的带宽，需要使用硬件进行加速处理</w:t>
      </w:r>
      <w:r w:rsidRPr="00206A62">
        <w:rPr>
          <w:rFonts w:ascii="Times New Roman" w:eastAsia="宋体" w:hAnsi="Times New Roman" w:cs="Times New Roman" w:hint="eastAsia"/>
          <w:szCs w:val="24"/>
        </w:rPr>
        <w:t>。对基于</w:t>
      </w:r>
      <w:r w:rsidRPr="00206A62">
        <w:rPr>
          <w:rFonts w:ascii="Times New Roman" w:eastAsia="宋体" w:hAnsi="Times New Roman" w:cs="Times New Roman" w:hint="eastAsia"/>
          <w:szCs w:val="24"/>
        </w:rPr>
        <w:t>Xen</w:t>
      </w:r>
      <w:r w:rsidR="0053339C">
        <w:rPr>
          <w:rFonts w:ascii="Times New Roman" w:eastAsia="宋体" w:hAnsi="Times New Roman" w:cs="Times New Roman" w:hint="eastAsia"/>
          <w:szCs w:val="24"/>
        </w:rPr>
        <w:t>搭建</w:t>
      </w:r>
      <w:r w:rsidRPr="00206A62">
        <w:rPr>
          <w:rFonts w:ascii="Times New Roman" w:eastAsia="宋体" w:hAnsi="Times New Roman" w:cs="Times New Roman" w:hint="eastAsia"/>
          <w:szCs w:val="24"/>
        </w:rPr>
        <w:t>的</w:t>
      </w:r>
      <w:r w:rsidRPr="00206A62">
        <w:rPr>
          <w:rFonts w:ascii="Times New Roman" w:eastAsia="宋体" w:hAnsi="Times New Roman" w:cs="Times New Roman" w:hint="eastAsia"/>
          <w:szCs w:val="24"/>
        </w:rPr>
        <w:t>C-RAN</w:t>
      </w:r>
      <w:r w:rsidR="0053339C">
        <w:rPr>
          <w:rFonts w:ascii="Times New Roman" w:eastAsia="宋体" w:hAnsi="Times New Roman" w:cs="Times New Roman" w:hint="eastAsia"/>
          <w:szCs w:val="24"/>
        </w:rPr>
        <w:t>虚拟化</w:t>
      </w:r>
      <w:r w:rsidRPr="00206A62">
        <w:rPr>
          <w:rFonts w:ascii="Times New Roman" w:eastAsia="宋体" w:hAnsi="Times New Roman" w:cs="Times New Roman" w:hint="eastAsia"/>
          <w:szCs w:val="24"/>
        </w:rPr>
        <w:t>平台架构进行了介绍，分析了</w:t>
      </w:r>
      <w:r w:rsidRPr="00206A62">
        <w:rPr>
          <w:rFonts w:ascii="Times New Roman" w:eastAsia="宋体" w:hAnsi="Times New Roman" w:cs="Times New Roman" w:hint="eastAsia"/>
          <w:szCs w:val="24"/>
        </w:rPr>
        <w:t>PCIe</w:t>
      </w:r>
      <w:r w:rsidRPr="00206A62">
        <w:rPr>
          <w:rFonts w:ascii="Times New Roman" w:eastAsia="宋体" w:hAnsi="Times New Roman" w:cs="Times New Roman" w:hint="eastAsia"/>
          <w:szCs w:val="24"/>
        </w:rPr>
        <w:t>驱动的前后端设计</w:t>
      </w:r>
      <w:r w:rsidR="0053339C">
        <w:rPr>
          <w:rFonts w:ascii="Times New Roman" w:eastAsia="宋体" w:hAnsi="Times New Roman" w:cs="Times New Roman" w:hint="eastAsia"/>
          <w:szCs w:val="24"/>
        </w:rPr>
        <w:t>和</w:t>
      </w:r>
      <w:r w:rsidRPr="00206A62">
        <w:rPr>
          <w:rFonts w:ascii="Times New Roman" w:eastAsia="宋体" w:hAnsi="Times New Roman" w:cs="Times New Roman" w:hint="eastAsia"/>
          <w:szCs w:val="24"/>
        </w:rPr>
        <w:t>硬件接口的设计。最后分析了</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的开发流程，为后面的基于</w:t>
      </w:r>
      <w:r w:rsidRPr="00206A62">
        <w:rPr>
          <w:rFonts w:ascii="Times New Roman" w:eastAsia="宋体" w:hAnsi="Times New Roman" w:cs="Times New Roman" w:hint="eastAsia"/>
          <w:szCs w:val="24"/>
        </w:rPr>
        <w:t>FPGA</w:t>
      </w:r>
      <w:r w:rsidRPr="00206A62">
        <w:rPr>
          <w:rFonts w:ascii="Times New Roman" w:eastAsia="宋体" w:hAnsi="Times New Roman" w:cs="Times New Roman" w:hint="eastAsia"/>
          <w:szCs w:val="24"/>
        </w:rPr>
        <w:t>的硬件加速器的设计提供了设计流程。</w:t>
      </w:r>
    </w:p>
    <w:p w:rsidR="00BE449E" w:rsidRPr="00E419F1" w:rsidRDefault="00D164B1" w:rsidP="00D164B1">
      <w:pPr>
        <w:pStyle w:val="aa"/>
      </w:pPr>
      <w:bookmarkStart w:id="23" w:name="_Toc477307200"/>
      <w:r>
        <w:lastRenderedPageBreak/>
        <w:t>第</w:t>
      </w:r>
      <w:r>
        <w:rPr>
          <w:rFonts w:hint="eastAsia"/>
        </w:rPr>
        <w:t xml:space="preserve">3章 </w:t>
      </w:r>
      <w:r w:rsidR="00555E36" w:rsidRPr="00E419F1">
        <w:t>Turbo</w:t>
      </w:r>
      <w:r w:rsidR="001D233F">
        <w:t>译码</w:t>
      </w:r>
      <w:r w:rsidR="00BE449E" w:rsidRPr="00E419F1">
        <w:t>硬件加速器</w:t>
      </w:r>
      <w:r w:rsidR="00C072FC">
        <w:rPr>
          <w:rFonts w:hint="eastAsia"/>
        </w:rPr>
        <w:t>设计</w:t>
      </w:r>
      <w:bookmarkEnd w:id="23"/>
    </w:p>
    <w:p w:rsidR="00A90CC8" w:rsidRDefault="00D164B1" w:rsidP="00D164B1">
      <w:pPr>
        <w:pStyle w:val="11"/>
      </w:pPr>
      <w:bookmarkStart w:id="24" w:name="_Toc477307201"/>
      <w:r>
        <w:t xml:space="preserve">3.1 </w:t>
      </w:r>
      <w:r w:rsidR="00A90CC8">
        <w:t>硬件结构设计</w:t>
      </w:r>
      <w:bookmarkEnd w:id="24"/>
    </w:p>
    <w:p w:rsidR="00A90CC8" w:rsidRPr="00FB1C43" w:rsidRDefault="00A90CC8" w:rsidP="00A90CC8">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Turbo</w:t>
      </w:r>
      <w:r>
        <w:rPr>
          <w:rFonts w:ascii="Times New Roman" w:eastAsia="宋体" w:hAnsi="Times New Roman" w:cs="Times New Roman" w:hint="eastAsia"/>
          <w:szCs w:val="24"/>
        </w:rPr>
        <w:t>译码加速器的硬件设计部分</w:t>
      </w:r>
      <w:r w:rsidR="0029474A">
        <w:rPr>
          <w:rFonts w:ascii="Times New Roman" w:eastAsia="宋体" w:hAnsi="Times New Roman" w:cs="Times New Roman" w:hint="eastAsia"/>
          <w:szCs w:val="24"/>
        </w:rPr>
        <w:t>主要</w:t>
      </w:r>
      <w:r>
        <w:rPr>
          <w:rFonts w:ascii="Times New Roman" w:eastAsia="宋体" w:hAnsi="Times New Roman" w:cs="Times New Roman" w:hint="eastAsia"/>
          <w:szCs w:val="24"/>
        </w:rPr>
        <w:t>包括：硬件整体结构层次和接口、译码层的逻辑处理、流水线模式设计和译码内部硬核调度策略以及软件调度处理方式。本节主要介绍硬件结构的设计，其他内容在后面分别详细设计。</w:t>
      </w:r>
    </w:p>
    <w:p w:rsidR="00A90CC8" w:rsidRPr="00A90CC8" w:rsidRDefault="00A90CC8" w:rsidP="00A90CC8">
      <w:pPr>
        <w:spacing w:line="400" w:lineRule="exact"/>
        <w:ind w:firstLineChars="200" w:firstLine="480"/>
        <w:rPr>
          <w:rFonts w:ascii="Times New Roman" w:eastAsia="宋体" w:hAnsi="Times New Roman" w:cs="Times New Roman"/>
          <w:szCs w:val="24"/>
        </w:rPr>
      </w:pPr>
      <w:r w:rsidRPr="00040CD1">
        <w:rPr>
          <w:rFonts w:ascii="Times New Roman" w:eastAsia="宋体" w:hAnsi="Times New Roman" w:cs="Times New Roman"/>
          <w:szCs w:val="24"/>
        </w:rPr>
        <w:t>Turbo</w:t>
      </w:r>
      <w:r w:rsidRPr="00040CD1">
        <w:rPr>
          <w:rFonts w:ascii="Times New Roman" w:eastAsia="宋体" w:hAnsi="Times New Roman" w:cs="Times New Roman"/>
          <w:szCs w:val="24"/>
        </w:rPr>
        <w:t>译码硬件加速器的结构如图</w:t>
      </w:r>
      <w:r w:rsidR="00901D7D">
        <w:rPr>
          <w:rFonts w:ascii="Times New Roman" w:eastAsia="宋体" w:hAnsi="Times New Roman" w:cs="Times New Roman" w:hint="eastAsia"/>
          <w:szCs w:val="24"/>
        </w:rPr>
        <w:t>3.1</w:t>
      </w:r>
      <w:r w:rsidRPr="00040CD1">
        <w:rPr>
          <w:rFonts w:ascii="Times New Roman" w:eastAsia="宋体" w:hAnsi="Times New Roman" w:cs="Times New Roman"/>
          <w:szCs w:val="24"/>
        </w:rPr>
        <w:t>所示</w:t>
      </w:r>
      <w:r w:rsidRPr="00040CD1">
        <w:rPr>
          <w:rFonts w:ascii="Times New Roman" w:eastAsia="宋体" w:hAnsi="Times New Roman" w:cs="Times New Roman" w:hint="eastAsia"/>
          <w:szCs w:val="24"/>
        </w:rPr>
        <w:t>。软件平台通过</w:t>
      </w:r>
      <w:r w:rsidRPr="00040CD1">
        <w:rPr>
          <w:rFonts w:ascii="Times New Roman" w:eastAsia="宋体" w:hAnsi="Times New Roman" w:cs="Times New Roman" w:hint="eastAsia"/>
          <w:szCs w:val="24"/>
        </w:rPr>
        <w:t>PCIe</w:t>
      </w:r>
      <w:r w:rsidR="00234BC4">
        <w:rPr>
          <w:rFonts w:ascii="Times New Roman" w:eastAsia="宋体" w:hAnsi="Times New Roman" w:cs="Times New Roman" w:hint="eastAsia"/>
          <w:szCs w:val="24"/>
        </w:rPr>
        <w:t>接口和硬件做数据交互。硬件端可以分为三层。顶层</w:t>
      </w:r>
      <w:r w:rsidRPr="00040CD1">
        <w:rPr>
          <w:rFonts w:ascii="Times New Roman" w:eastAsia="宋体" w:hAnsi="Times New Roman" w:cs="Times New Roman" w:hint="eastAsia"/>
          <w:szCs w:val="24"/>
        </w:rPr>
        <w:t>包含硬件的</w:t>
      </w:r>
      <w:r w:rsidRPr="00040CD1">
        <w:rPr>
          <w:rFonts w:ascii="Times New Roman" w:eastAsia="宋体" w:hAnsi="Times New Roman" w:cs="Times New Roman" w:hint="eastAsia"/>
          <w:szCs w:val="24"/>
        </w:rPr>
        <w:t>PCIe</w:t>
      </w:r>
      <w:r w:rsidRPr="00040CD1">
        <w:rPr>
          <w:rFonts w:ascii="Times New Roman" w:eastAsia="宋体" w:hAnsi="Times New Roman" w:cs="Times New Roman" w:hint="eastAsia"/>
          <w:szCs w:val="24"/>
        </w:rPr>
        <w:t>接口部分和</w:t>
      </w:r>
      <w:r w:rsidRPr="00040CD1">
        <w:rPr>
          <w:rFonts w:ascii="Times New Roman" w:eastAsia="宋体" w:hAnsi="Times New Roman" w:cs="Times New Roman" w:hint="eastAsia"/>
          <w:szCs w:val="24"/>
        </w:rPr>
        <w:t>DMA</w:t>
      </w:r>
      <w:r w:rsidRPr="00040CD1">
        <w:rPr>
          <w:rFonts w:ascii="Times New Roman" w:eastAsia="宋体" w:hAnsi="Times New Roman" w:cs="Times New Roman" w:hint="eastAsia"/>
          <w:szCs w:val="24"/>
        </w:rPr>
        <w:t>控制器。中间层为</w:t>
      </w:r>
      <w:r w:rsidR="00234BC4">
        <w:rPr>
          <w:rFonts w:ascii="Times New Roman" w:eastAsia="宋体" w:hAnsi="Times New Roman" w:cs="Times New Roman" w:hint="eastAsia"/>
          <w:szCs w:val="24"/>
        </w:rPr>
        <w:t>控制层</w:t>
      </w:r>
      <w:r w:rsidR="00C12DED">
        <w:rPr>
          <w:rFonts w:ascii="Times New Roman" w:eastAsia="宋体" w:hAnsi="Times New Roman" w:cs="Times New Roman" w:hint="eastAsia"/>
          <w:szCs w:val="24"/>
        </w:rPr>
        <w:t>，包含用户逻辑所使用</w:t>
      </w:r>
      <w:r w:rsidRPr="00040CD1">
        <w:rPr>
          <w:rFonts w:ascii="Times New Roman" w:eastAsia="宋体" w:hAnsi="Times New Roman" w:cs="Times New Roman" w:hint="eastAsia"/>
          <w:szCs w:val="24"/>
        </w:rPr>
        <w:t>高频时钟的生成模块和底层使用参数的控制逻辑。数据传输的时钟为</w:t>
      </w:r>
      <w:r w:rsidRPr="00040CD1">
        <w:rPr>
          <w:rFonts w:ascii="Times New Roman" w:eastAsia="宋体" w:hAnsi="Times New Roman" w:cs="Times New Roman" w:hint="eastAsia"/>
          <w:szCs w:val="24"/>
        </w:rPr>
        <w:t>62.5MHz</w:t>
      </w:r>
      <w:r w:rsidR="00C12DED">
        <w:rPr>
          <w:rFonts w:ascii="Times New Roman" w:eastAsia="宋体" w:hAnsi="Times New Roman" w:cs="Times New Roman" w:hint="eastAsia"/>
          <w:szCs w:val="24"/>
        </w:rPr>
        <w:t>，为了提高运算速度，使用</w:t>
      </w:r>
      <w:r w:rsidR="00234BC4" w:rsidRPr="00040CD1">
        <w:rPr>
          <w:rFonts w:ascii="Times New Roman" w:eastAsia="宋体" w:hAnsi="Times New Roman" w:cs="Times New Roman" w:hint="eastAsia"/>
          <w:szCs w:val="24"/>
        </w:rPr>
        <w:t>时钟生成模块</w:t>
      </w:r>
      <w:r w:rsidR="00234BC4">
        <w:rPr>
          <w:rFonts w:ascii="Times New Roman" w:eastAsia="宋体" w:hAnsi="Times New Roman" w:cs="Times New Roman" w:hint="eastAsia"/>
          <w:szCs w:val="24"/>
        </w:rPr>
        <w:t>输出</w:t>
      </w:r>
      <w:r w:rsidR="00234BC4">
        <w:rPr>
          <w:rFonts w:ascii="Times New Roman" w:eastAsia="宋体" w:hAnsi="Times New Roman" w:cs="Times New Roman" w:hint="eastAsia"/>
          <w:szCs w:val="24"/>
        </w:rPr>
        <w:t>250MHz</w:t>
      </w:r>
      <w:r w:rsidRPr="00040CD1">
        <w:rPr>
          <w:rFonts w:ascii="Times New Roman" w:eastAsia="宋体" w:hAnsi="Times New Roman" w:cs="Times New Roman" w:hint="eastAsia"/>
          <w:szCs w:val="24"/>
        </w:rPr>
        <w:t>高频时钟。底层为</w:t>
      </w:r>
      <w:r w:rsidR="00234BC4">
        <w:rPr>
          <w:rFonts w:ascii="Times New Roman" w:eastAsia="宋体" w:hAnsi="Times New Roman" w:cs="Times New Roman" w:hint="eastAsia"/>
          <w:szCs w:val="24"/>
        </w:rPr>
        <w:t>译码层</w:t>
      </w:r>
      <w:r w:rsidR="00C12DED">
        <w:rPr>
          <w:rFonts w:ascii="Times New Roman" w:eastAsia="宋体" w:hAnsi="Times New Roman" w:cs="Times New Roman" w:hint="eastAsia"/>
          <w:szCs w:val="24"/>
        </w:rPr>
        <w:t>，包含具体</w:t>
      </w:r>
      <w:r w:rsidRPr="00040CD1">
        <w:rPr>
          <w:rFonts w:ascii="Times New Roman" w:eastAsia="宋体" w:hAnsi="Times New Roman" w:cs="Times New Roman" w:hint="eastAsia"/>
          <w:szCs w:val="24"/>
        </w:rPr>
        <w:t>Turbo</w:t>
      </w:r>
      <w:r w:rsidRPr="00040CD1">
        <w:rPr>
          <w:rFonts w:ascii="Times New Roman" w:eastAsia="宋体" w:hAnsi="Times New Roman" w:cs="Times New Roman" w:hint="eastAsia"/>
          <w:szCs w:val="24"/>
        </w:rPr>
        <w:t>译码的</w:t>
      </w:r>
      <w:r w:rsidRPr="00040CD1">
        <w:rPr>
          <w:rFonts w:ascii="Times New Roman" w:eastAsia="宋体" w:hAnsi="Times New Roman" w:cs="Times New Roman" w:hint="eastAsia"/>
          <w:szCs w:val="24"/>
        </w:rPr>
        <w:t>IP</w:t>
      </w:r>
      <w:r w:rsidRPr="00040CD1">
        <w:rPr>
          <w:rFonts w:ascii="Times New Roman" w:eastAsia="宋体" w:hAnsi="Times New Roman" w:cs="Times New Roman" w:hint="eastAsia"/>
          <w:szCs w:val="24"/>
        </w:rPr>
        <w:t>核模块</w:t>
      </w:r>
      <w:r w:rsidR="00234BC4">
        <w:rPr>
          <w:rFonts w:ascii="Times New Roman" w:eastAsia="宋体" w:hAnsi="Times New Roman" w:cs="Times New Roman" w:hint="eastAsia"/>
          <w:szCs w:val="24"/>
        </w:rPr>
        <w:t>、</w:t>
      </w:r>
      <w:r w:rsidRPr="00040CD1">
        <w:rPr>
          <w:rFonts w:ascii="Times New Roman" w:eastAsia="宋体" w:hAnsi="Times New Roman" w:cs="Times New Roman" w:hint="eastAsia"/>
          <w:szCs w:val="24"/>
        </w:rPr>
        <w:t>隔离时钟域并缓存数据的</w:t>
      </w:r>
      <w:r w:rsidRPr="00040CD1">
        <w:rPr>
          <w:rFonts w:ascii="Times New Roman" w:eastAsia="宋体" w:hAnsi="Times New Roman" w:cs="Times New Roman" w:hint="eastAsia"/>
          <w:szCs w:val="24"/>
        </w:rPr>
        <w:t>RX</w:t>
      </w:r>
      <w:r w:rsidR="00234BC4">
        <w:rPr>
          <w:rFonts w:ascii="Times New Roman" w:eastAsia="宋体" w:hAnsi="Times New Roman" w:cs="Times New Roman" w:hint="eastAsia"/>
          <w:szCs w:val="24"/>
        </w:rPr>
        <w:t>、</w:t>
      </w:r>
      <w:r w:rsidRPr="00040CD1">
        <w:rPr>
          <w:rFonts w:ascii="Times New Roman" w:eastAsia="宋体" w:hAnsi="Times New Roman" w:cs="Times New Roman" w:hint="eastAsia"/>
          <w:szCs w:val="24"/>
        </w:rPr>
        <w:t>TX FIFO</w:t>
      </w:r>
      <w:r w:rsidR="00234BC4">
        <w:rPr>
          <w:rFonts w:ascii="Times New Roman" w:eastAsia="宋体" w:hAnsi="Times New Roman" w:cs="Times New Roman" w:hint="eastAsia"/>
          <w:szCs w:val="24"/>
        </w:rPr>
        <w:t>和加速器的处理逻辑</w:t>
      </w:r>
      <w:r w:rsidRPr="00040CD1">
        <w:rPr>
          <w:rFonts w:ascii="Times New Roman" w:eastAsia="宋体" w:hAnsi="Times New Roman" w:cs="Times New Roman" w:hint="eastAsia"/>
          <w:szCs w:val="24"/>
        </w:rPr>
        <w:t>。</w:t>
      </w:r>
    </w:p>
    <w:p w:rsidR="00A90CC8" w:rsidRDefault="00A90CC8" w:rsidP="00A90CC8">
      <w:pPr>
        <w:jc w:val="center"/>
        <w:rPr>
          <w:rFonts w:ascii="黑体" w:eastAsia="黑体" w:hAnsi="Times New Roman" w:cs="Times New Roman"/>
          <w:bCs/>
          <w:sz w:val="28"/>
          <w:szCs w:val="28"/>
        </w:rPr>
      </w:pPr>
      <w:r w:rsidRPr="00FC41A0">
        <w:rPr>
          <w:rFonts w:ascii="黑体" w:eastAsia="黑体" w:hAnsi="Times New Roman" w:cs="Times New Roman"/>
          <w:bCs/>
          <w:noProof/>
          <w:sz w:val="28"/>
          <w:szCs w:val="28"/>
        </w:rPr>
        <w:drawing>
          <wp:inline distT="0" distB="0" distL="0" distR="0">
            <wp:extent cx="4503600" cy="3409200"/>
            <wp:effectExtent l="0" t="0" r="0" b="1270"/>
            <wp:docPr id="20" name="图片 20" descr="E:\大论文\Turbo译码器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大论文\Turbo译码器结构.jpg"/>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03600" cy="3409200"/>
                    </a:xfrm>
                    <a:prstGeom prst="rect">
                      <a:avLst/>
                    </a:prstGeom>
                    <a:noFill/>
                    <a:ln>
                      <a:noFill/>
                    </a:ln>
                  </pic:spPr>
                </pic:pic>
              </a:graphicData>
            </a:graphic>
          </wp:inline>
        </w:drawing>
      </w:r>
    </w:p>
    <w:p w:rsidR="00A90CC8" w:rsidRPr="00580B67" w:rsidRDefault="00A90CC8" w:rsidP="00580B67">
      <w:pPr>
        <w:pStyle w:val="af1"/>
      </w:pPr>
      <w:r w:rsidRPr="00580B67">
        <w:t>图</w:t>
      </w:r>
      <w:r w:rsidRPr="00580B67">
        <w:rPr>
          <w:rFonts w:hint="eastAsia"/>
        </w:rPr>
        <w:t xml:space="preserve">3.1 </w:t>
      </w:r>
      <w:r w:rsidRPr="00580B67">
        <w:t>Turbo译码器硬件结构</w:t>
      </w:r>
    </w:p>
    <w:p w:rsidR="00901D7D" w:rsidRPr="00952EF0" w:rsidRDefault="00901D7D" w:rsidP="00952EF0">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硬件加速器的顶层模块</w:t>
      </w:r>
      <w:r w:rsidR="00952EF0">
        <w:rPr>
          <w:rFonts w:ascii="Times New Roman" w:eastAsia="宋体" w:hAnsi="Times New Roman" w:cs="Times New Roman" w:hint="eastAsia"/>
          <w:szCs w:val="24"/>
        </w:rPr>
        <w:t>主要涉及</w:t>
      </w:r>
      <w:r w:rsidR="00952EF0">
        <w:rPr>
          <w:rFonts w:ascii="Times New Roman" w:eastAsia="宋体" w:hAnsi="Times New Roman" w:cs="Times New Roman" w:hint="eastAsia"/>
          <w:szCs w:val="24"/>
        </w:rPr>
        <w:t>PCIe</w:t>
      </w:r>
      <w:r w:rsidR="00952EF0">
        <w:rPr>
          <w:rFonts w:ascii="Times New Roman" w:eastAsia="宋体" w:hAnsi="Times New Roman" w:cs="Times New Roman" w:hint="eastAsia"/>
          <w:szCs w:val="24"/>
        </w:rPr>
        <w:t>接口和</w:t>
      </w:r>
      <w:r w:rsidR="00952EF0">
        <w:rPr>
          <w:rFonts w:ascii="Times New Roman" w:eastAsia="宋体" w:hAnsi="Times New Roman" w:cs="Times New Roman" w:hint="eastAsia"/>
          <w:szCs w:val="24"/>
        </w:rPr>
        <w:t>DMA</w:t>
      </w:r>
      <w:r w:rsidR="00952EF0">
        <w:rPr>
          <w:rFonts w:ascii="Times New Roman" w:eastAsia="宋体" w:hAnsi="Times New Roman" w:cs="Times New Roman" w:hint="eastAsia"/>
          <w:szCs w:val="24"/>
        </w:rPr>
        <w:t>控制器部分，主要的接口为设计的数据采集卡中使用的接口</w:t>
      </w:r>
      <w:r>
        <w:rPr>
          <w:rFonts w:ascii="Times New Roman" w:eastAsia="宋体" w:hAnsi="Times New Roman" w:cs="Times New Roman" w:hint="eastAsia"/>
          <w:szCs w:val="24"/>
        </w:rPr>
        <w:t>。</w:t>
      </w:r>
      <w:r w:rsidR="00952EF0">
        <w:rPr>
          <w:rFonts w:ascii="Times New Roman" w:eastAsia="宋体" w:hAnsi="Times New Roman" w:cs="Times New Roman" w:hint="eastAsia"/>
          <w:szCs w:val="24"/>
        </w:rPr>
        <w:t>控制层模块的接口信号如表</w:t>
      </w:r>
      <w:r w:rsidR="00952EF0">
        <w:rPr>
          <w:rFonts w:ascii="Times New Roman" w:eastAsia="宋体" w:hAnsi="Times New Roman" w:cs="Times New Roman" w:hint="eastAsia"/>
          <w:szCs w:val="24"/>
        </w:rPr>
        <w:t>3.1</w:t>
      </w:r>
      <w:r w:rsidR="00952EF0">
        <w:rPr>
          <w:rFonts w:ascii="Times New Roman" w:eastAsia="宋体" w:hAnsi="Times New Roman" w:cs="Times New Roman" w:hint="eastAsia"/>
          <w:szCs w:val="24"/>
        </w:rPr>
        <w:t>所示，信号主要包括时钟、参数接口和数据接口等。接口在第</w:t>
      </w:r>
      <w:r w:rsidR="00952EF0">
        <w:rPr>
          <w:rFonts w:ascii="Times New Roman" w:eastAsia="宋体" w:hAnsi="Times New Roman" w:cs="Times New Roman" w:hint="eastAsia"/>
          <w:szCs w:val="24"/>
        </w:rPr>
        <w:t>2</w:t>
      </w:r>
      <w:r w:rsidR="00952EF0">
        <w:rPr>
          <w:rFonts w:ascii="Times New Roman" w:eastAsia="宋体" w:hAnsi="Times New Roman" w:cs="Times New Roman" w:hint="eastAsia"/>
          <w:szCs w:val="24"/>
        </w:rPr>
        <w:t>章中进行了说明</w:t>
      </w:r>
      <w:r w:rsidR="00763CB3">
        <w:rPr>
          <w:rFonts w:ascii="Times New Roman" w:eastAsia="宋体" w:hAnsi="Times New Roman" w:cs="Times New Roman" w:hint="eastAsia"/>
          <w:szCs w:val="24"/>
        </w:rPr>
        <w:t>，数据传输信号主要包括</w:t>
      </w:r>
      <w:r w:rsidR="00763CB3">
        <w:rPr>
          <w:rFonts w:ascii="Times New Roman" w:eastAsia="宋体" w:hAnsi="Times New Roman" w:cs="Times New Roman" w:hint="eastAsia"/>
          <w:szCs w:val="24"/>
        </w:rPr>
        <w:t>RX</w:t>
      </w:r>
      <w:r w:rsidR="00763CB3">
        <w:rPr>
          <w:rFonts w:ascii="Times New Roman" w:eastAsia="宋体" w:hAnsi="Times New Roman" w:cs="Times New Roman" w:hint="eastAsia"/>
          <w:szCs w:val="24"/>
        </w:rPr>
        <w:t>和</w:t>
      </w:r>
      <w:r w:rsidR="00763CB3">
        <w:rPr>
          <w:rFonts w:ascii="Times New Roman" w:eastAsia="宋体" w:hAnsi="Times New Roman" w:cs="Times New Roman" w:hint="eastAsia"/>
          <w:szCs w:val="24"/>
        </w:rPr>
        <w:t>TX</w:t>
      </w:r>
      <w:r w:rsidR="00763CB3">
        <w:rPr>
          <w:rFonts w:ascii="Times New Roman" w:eastAsia="宋体" w:hAnsi="Times New Roman" w:cs="Times New Roman" w:hint="eastAsia"/>
          <w:szCs w:val="24"/>
        </w:rPr>
        <w:t>两个</w:t>
      </w:r>
      <w:r w:rsidR="00763CB3">
        <w:rPr>
          <w:rFonts w:ascii="Times New Roman" w:eastAsia="宋体" w:hAnsi="Times New Roman" w:cs="Times New Roman" w:hint="eastAsia"/>
          <w:szCs w:val="24"/>
        </w:rPr>
        <w:t>FIFO</w:t>
      </w:r>
      <w:r w:rsidR="00763CB3">
        <w:rPr>
          <w:rFonts w:ascii="Times New Roman" w:eastAsia="宋体" w:hAnsi="Times New Roman" w:cs="Times New Roman" w:hint="eastAsia"/>
          <w:szCs w:val="24"/>
        </w:rPr>
        <w:t>的接口信号，参数的接口支持使用参数</w:t>
      </w:r>
      <w:r w:rsidR="00763CB3">
        <w:rPr>
          <w:rFonts w:ascii="Times New Roman" w:eastAsia="宋体" w:hAnsi="Times New Roman" w:cs="Times New Roman" w:hint="eastAsia"/>
          <w:szCs w:val="24"/>
        </w:rPr>
        <w:t xml:space="preserve">BAR </w:t>
      </w:r>
      <w:r w:rsidR="00763CB3">
        <w:rPr>
          <w:rFonts w:ascii="Times New Roman" w:eastAsia="宋体" w:hAnsi="Times New Roman" w:cs="Times New Roman"/>
          <w:szCs w:val="24"/>
        </w:rPr>
        <w:lastRenderedPageBreak/>
        <w:t>FIFO</w:t>
      </w:r>
      <w:r w:rsidR="00763CB3">
        <w:rPr>
          <w:rFonts w:ascii="Times New Roman" w:eastAsia="宋体" w:hAnsi="Times New Roman" w:cs="Times New Roman"/>
          <w:szCs w:val="24"/>
        </w:rPr>
        <w:t>或者直接使用寄存器存储</w:t>
      </w:r>
      <w:r w:rsidR="00952EF0">
        <w:rPr>
          <w:rFonts w:ascii="Times New Roman" w:eastAsia="宋体" w:hAnsi="Times New Roman" w:cs="Times New Roman" w:hint="eastAsia"/>
          <w:szCs w:val="24"/>
        </w:rPr>
        <w:t>。</w:t>
      </w:r>
    </w:p>
    <w:p w:rsidR="00901D7D" w:rsidRDefault="00901D7D" w:rsidP="00901D7D">
      <w:pPr>
        <w:spacing w:line="400" w:lineRule="exact"/>
        <w:ind w:firstLineChars="200" w:firstLine="480"/>
        <w:rPr>
          <w:rFonts w:ascii="Times New Roman" w:eastAsia="宋体" w:hAnsi="Times New Roman" w:cs="Times New Roman"/>
          <w:szCs w:val="24"/>
        </w:rPr>
      </w:pPr>
    </w:p>
    <w:p w:rsidR="00D127B4" w:rsidRPr="00E77C70" w:rsidRDefault="00D127B4" w:rsidP="00D127B4">
      <w:pPr>
        <w:spacing w:before="120" w:after="120"/>
        <w:ind w:firstLineChars="200" w:firstLine="420"/>
        <w:jc w:val="center"/>
        <w:rPr>
          <w:rFonts w:asciiTheme="minorEastAsia" w:hAnsiTheme="minorEastAsia" w:cs="Times New Roman"/>
          <w:sz w:val="21"/>
          <w:szCs w:val="21"/>
        </w:rPr>
      </w:pPr>
      <w:r w:rsidRPr="00E77C70">
        <w:rPr>
          <w:rFonts w:asciiTheme="minorEastAsia" w:hAnsiTheme="minorEastAsia" w:cs="Times New Roman"/>
          <w:sz w:val="21"/>
          <w:szCs w:val="21"/>
        </w:rPr>
        <w:t>表</w:t>
      </w:r>
      <w:r w:rsidRPr="00E77C70">
        <w:rPr>
          <w:rFonts w:asciiTheme="minorEastAsia" w:hAnsiTheme="minorEastAsia" w:cs="Times New Roman" w:hint="eastAsia"/>
          <w:sz w:val="21"/>
          <w:szCs w:val="21"/>
        </w:rPr>
        <w:t xml:space="preserve">3.1 </w:t>
      </w:r>
      <w:r>
        <w:rPr>
          <w:rFonts w:asciiTheme="minorEastAsia" w:hAnsiTheme="minorEastAsia" w:cs="Times New Roman" w:hint="eastAsia"/>
          <w:sz w:val="21"/>
          <w:szCs w:val="21"/>
        </w:rPr>
        <w:t>控制</w:t>
      </w:r>
      <w:r w:rsidRPr="00E77C70">
        <w:rPr>
          <w:rFonts w:asciiTheme="minorEastAsia" w:hAnsiTheme="minorEastAsia" w:cs="Times New Roman"/>
          <w:sz w:val="21"/>
          <w:szCs w:val="21"/>
        </w:rPr>
        <w:t>层模块接口信号表</w:t>
      </w:r>
    </w:p>
    <w:tbl>
      <w:tblPr>
        <w:tblStyle w:val="a6"/>
        <w:tblW w:w="0" w:type="auto"/>
        <w:tblLook w:val="04A0"/>
      </w:tblPr>
      <w:tblGrid>
        <w:gridCol w:w="2074"/>
        <w:gridCol w:w="2074"/>
        <w:gridCol w:w="950"/>
        <w:gridCol w:w="3198"/>
      </w:tblGrid>
      <w:tr w:rsidR="00D127B4" w:rsidTr="00814A49">
        <w:tc>
          <w:tcPr>
            <w:tcW w:w="2074" w:type="dxa"/>
          </w:tcPr>
          <w:p w:rsidR="00D127B4" w:rsidRDefault="00D127B4" w:rsidP="00814A49">
            <w:pPr>
              <w:spacing w:line="400" w:lineRule="exact"/>
            </w:pPr>
            <w:r>
              <w:rPr>
                <w:rFonts w:hint="eastAsia"/>
              </w:rPr>
              <w:t>信号</w:t>
            </w:r>
          </w:p>
        </w:tc>
        <w:tc>
          <w:tcPr>
            <w:tcW w:w="2074" w:type="dxa"/>
          </w:tcPr>
          <w:p w:rsidR="00D127B4" w:rsidRDefault="00D127B4" w:rsidP="00814A49">
            <w:pPr>
              <w:spacing w:line="400" w:lineRule="exact"/>
            </w:pPr>
            <w:r>
              <w:rPr>
                <w:rFonts w:hint="eastAsia"/>
              </w:rPr>
              <w:t>I/O</w:t>
            </w:r>
          </w:p>
        </w:tc>
        <w:tc>
          <w:tcPr>
            <w:tcW w:w="950" w:type="dxa"/>
          </w:tcPr>
          <w:p w:rsidR="00D127B4" w:rsidRDefault="00D127B4" w:rsidP="00814A49">
            <w:pPr>
              <w:spacing w:line="400" w:lineRule="exact"/>
            </w:pPr>
            <w:proofErr w:type="gramStart"/>
            <w:r>
              <w:rPr>
                <w:rFonts w:hint="eastAsia"/>
              </w:rPr>
              <w:t>位宽</w:t>
            </w:r>
            <w:proofErr w:type="gramEnd"/>
          </w:p>
        </w:tc>
        <w:tc>
          <w:tcPr>
            <w:tcW w:w="3198" w:type="dxa"/>
          </w:tcPr>
          <w:p w:rsidR="00D127B4" w:rsidRDefault="00D127B4" w:rsidP="00814A49">
            <w:pPr>
              <w:spacing w:line="400" w:lineRule="exact"/>
            </w:pPr>
            <w:r>
              <w:rPr>
                <w:rFonts w:hint="eastAsia"/>
              </w:rPr>
              <w:t>信号描述</w:t>
            </w:r>
          </w:p>
        </w:tc>
      </w:tr>
      <w:tr w:rsidR="00D127B4" w:rsidTr="00814A49">
        <w:tc>
          <w:tcPr>
            <w:tcW w:w="2074" w:type="dxa"/>
          </w:tcPr>
          <w:p w:rsidR="00D127B4" w:rsidRDefault="00D127B4" w:rsidP="00814A49">
            <w:pPr>
              <w:spacing w:line="400" w:lineRule="exact"/>
            </w:pPr>
            <w:r w:rsidRPr="00B042FF">
              <w:t>clk_dp</w:t>
            </w:r>
          </w:p>
        </w:tc>
        <w:tc>
          <w:tcPr>
            <w:tcW w:w="2074" w:type="dxa"/>
          </w:tcPr>
          <w:p w:rsidR="00D127B4" w:rsidRDefault="00D127B4" w:rsidP="00814A49">
            <w:pPr>
              <w:spacing w:line="400" w:lineRule="exact"/>
            </w:pPr>
            <w:r>
              <w:rPr>
                <w:rFonts w:hint="eastAsia"/>
              </w:rPr>
              <w:t>Input</w:t>
            </w:r>
          </w:p>
        </w:tc>
        <w:tc>
          <w:tcPr>
            <w:tcW w:w="950" w:type="dxa"/>
          </w:tcPr>
          <w:p w:rsidR="00D127B4" w:rsidRDefault="00D127B4" w:rsidP="00814A49">
            <w:pPr>
              <w:spacing w:line="400" w:lineRule="exact"/>
            </w:pPr>
            <w:r>
              <w:rPr>
                <w:rFonts w:hint="eastAsia"/>
              </w:rPr>
              <w:t>1</w:t>
            </w:r>
          </w:p>
        </w:tc>
        <w:tc>
          <w:tcPr>
            <w:tcW w:w="3198" w:type="dxa"/>
          </w:tcPr>
          <w:p w:rsidR="00D127B4" w:rsidRDefault="00D127B4" w:rsidP="00814A49">
            <w:pPr>
              <w:spacing w:line="400" w:lineRule="exact"/>
            </w:pPr>
            <w:r>
              <w:rPr>
                <w:rFonts w:hint="eastAsia"/>
              </w:rPr>
              <w:t>DMA</w:t>
            </w:r>
            <w:r>
              <w:rPr>
                <w:rFonts w:hint="eastAsia"/>
              </w:rPr>
              <w:t>接口时钟</w:t>
            </w:r>
          </w:p>
        </w:tc>
      </w:tr>
      <w:tr w:rsidR="00D127B4" w:rsidTr="00814A49">
        <w:tc>
          <w:tcPr>
            <w:tcW w:w="2074" w:type="dxa"/>
          </w:tcPr>
          <w:p w:rsidR="00D127B4" w:rsidRDefault="00D127B4" w:rsidP="00814A49">
            <w:pPr>
              <w:spacing w:line="400" w:lineRule="exact"/>
            </w:pPr>
            <w:r w:rsidRPr="00E51E2B">
              <w:t>areset</w:t>
            </w:r>
          </w:p>
        </w:tc>
        <w:tc>
          <w:tcPr>
            <w:tcW w:w="2074" w:type="dxa"/>
          </w:tcPr>
          <w:p w:rsidR="00D127B4" w:rsidRDefault="00D127B4" w:rsidP="00814A49">
            <w:pPr>
              <w:spacing w:line="400" w:lineRule="exact"/>
            </w:pPr>
            <w:r>
              <w:rPr>
                <w:rFonts w:hint="eastAsia"/>
              </w:rPr>
              <w:t>Input</w:t>
            </w:r>
          </w:p>
        </w:tc>
        <w:tc>
          <w:tcPr>
            <w:tcW w:w="950" w:type="dxa"/>
          </w:tcPr>
          <w:p w:rsidR="00D127B4" w:rsidRDefault="00D127B4" w:rsidP="00814A49">
            <w:pPr>
              <w:spacing w:line="400" w:lineRule="exact"/>
            </w:pPr>
            <w:r>
              <w:rPr>
                <w:rFonts w:hint="eastAsia"/>
              </w:rPr>
              <w:t>1</w:t>
            </w:r>
          </w:p>
        </w:tc>
        <w:tc>
          <w:tcPr>
            <w:tcW w:w="3198" w:type="dxa"/>
          </w:tcPr>
          <w:p w:rsidR="00D127B4" w:rsidRDefault="00D127B4" w:rsidP="00814A49">
            <w:pPr>
              <w:spacing w:line="400" w:lineRule="exact"/>
            </w:pPr>
            <w:r>
              <w:rPr>
                <w:rFonts w:hint="eastAsia"/>
              </w:rPr>
              <w:t>模块初始化信号</w:t>
            </w:r>
          </w:p>
        </w:tc>
      </w:tr>
      <w:tr w:rsidR="00D127B4" w:rsidTr="00814A49">
        <w:tc>
          <w:tcPr>
            <w:tcW w:w="2074" w:type="dxa"/>
          </w:tcPr>
          <w:p w:rsidR="00D127B4" w:rsidRDefault="00D127B4" w:rsidP="00814A49">
            <w:pPr>
              <w:spacing w:line="400" w:lineRule="exact"/>
            </w:pPr>
            <w:r w:rsidRPr="00E51E2B">
              <w:t>gr1_rd</w:t>
            </w:r>
          </w:p>
        </w:tc>
        <w:tc>
          <w:tcPr>
            <w:tcW w:w="2074" w:type="dxa"/>
          </w:tcPr>
          <w:p w:rsidR="00D127B4" w:rsidRDefault="00D127B4" w:rsidP="00814A49">
            <w:pPr>
              <w:spacing w:line="400" w:lineRule="exact"/>
            </w:pPr>
            <w:r>
              <w:rPr>
                <w:rFonts w:hint="eastAsia"/>
              </w:rPr>
              <w:t>Input</w:t>
            </w:r>
          </w:p>
        </w:tc>
        <w:tc>
          <w:tcPr>
            <w:tcW w:w="950" w:type="dxa"/>
          </w:tcPr>
          <w:p w:rsidR="00D127B4" w:rsidRDefault="00D127B4" w:rsidP="00814A49">
            <w:pPr>
              <w:spacing w:line="400" w:lineRule="exact"/>
            </w:pPr>
            <w:r>
              <w:rPr>
                <w:rFonts w:hint="eastAsia"/>
              </w:rPr>
              <w:t>1</w:t>
            </w:r>
          </w:p>
        </w:tc>
        <w:tc>
          <w:tcPr>
            <w:tcW w:w="3198" w:type="dxa"/>
          </w:tcPr>
          <w:p w:rsidR="00D127B4" w:rsidRDefault="00D127B4" w:rsidP="00814A49">
            <w:pPr>
              <w:spacing w:line="400" w:lineRule="exact"/>
            </w:pPr>
            <w:proofErr w:type="gramStart"/>
            <w:r>
              <w:rPr>
                <w:rFonts w:hint="eastAsia"/>
              </w:rPr>
              <w:t>参数读</w:t>
            </w:r>
            <w:proofErr w:type="gramEnd"/>
            <w:r>
              <w:rPr>
                <w:rFonts w:hint="eastAsia"/>
              </w:rPr>
              <w:t>使能</w:t>
            </w:r>
          </w:p>
        </w:tc>
      </w:tr>
      <w:tr w:rsidR="00D127B4" w:rsidTr="00814A49">
        <w:tc>
          <w:tcPr>
            <w:tcW w:w="2074" w:type="dxa"/>
          </w:tcPr>
          <w:p w:rsidR="00D127B4" w:rsidRDefault="00D127B4" w:rsidP="00814A49">
            <w:pPr>
              <w:spacing w:line="400" w:lineRule="exact"/>
            </w:pPr>
            <w:r w:rsidRPr="00E51E2B">
              <w:t>gr1_wr</w:t>
            </w:r>
          </w:p>
        </w:tc>
        <w:tc>
          <w:tcPr>
            <w:tcW w:w="2074" w:type="dxa"/>
          </w:tcPr>
          <w:p w:rsidR="00D127B4" w:rsidRDefault="00D127B4" w:rsidP="00814A49">
            <w:pPr>
              <w:spacing w:line="400" w:lineRule="exact"/>
            </w:pPr>
            <w:r>
              <w:rPr>
                <w:rFonts w:hint="eastAsia"/>
              </w:rPr>
              <w:t>Input</w:t>
            </w:r>
          </w:p>
        </w:tc>
        <w:tc>
          <w:tcPr>
            <w:tcW w:w="950" w:type="dxa"/>
          </w:tcPr>
          <w:p w:rsidR="00D127B4" w:rsidRDefault="00D127B4" w:rsidP="00814A49">
            <w:pPr>
              <w:spacing w:line="400" w:lineRule="exact"/>
            </w:pPr>
            <w:r>
              <w:rPr>
                <w:rFonts w:hint="eastAsia"/>
              </w:rPr>
              <w:t>1</w:t>
            </w:r>
          </w:p>
        </w:tc>
        <w:tc>
          <w:tcPr>
            <w:tcW w:w="3198" w:type="dxa"/>
          </w:tcPr>
          <w:p w:rsidR="00D127B4" w:rsidRDefault="00D127B4" w:rsidP="00814A49">
            <w:pPr>
              <w:spacing w:line="400" w:lineRule="exact"/>
            </w:pPr>
            <w:r>
              <w:rPr>
                <w:rFonts w:hint="eastAsia"/>
              </w:rPr>
              <w:t>参数写使能</w:t>
            </w:r>
          </w:p>
        </w:tc>
      </w:tr>
      <w:tr w:rsidR="00D127B4" w:rsidTr="00814A49">
        <w:tc>
          <w:tcPr>
            <w:tcW w:w="2074" w:type="dxa"/>
          </w:tcPr>
          <w:p w:rsidR="00D127B4" w:rsidRDefault="00D127B4" w:rsidP="00814A49">
            <w:pPr>
              <w:spacing w:line="400" w:lineRule="exact"/>
            </w:pPr>
            <w:r w:rsidRPr="00E51E2B">
              <w:t>rx_conf_fifo_din</w:t>
            </w:r>
          </w:p>
        </w:tc>
        <w:tc>
          <w:tcPr>
            <w:tcW w:w="2074" w:type="dxa"/>
          </w:tcPr>
          <w:p w:rsidR="00D127B4" w:rsidRDefault="00D127B4" w:rsidP="00814A49">
            <w:pPr>
              <w:spacing w:line="400" w:lineRule="exact"/>
            </w:pPr>
            <w:r>
              <w:rPr>
                <w:rFonts w:hint="eastAsia"/>
              </w:rPr>
              <w:t>Input</w:t>
            </w:r>
          </w:p>
        </w:tc>
        <w:tc>
          <w:tcPr>
            <w:tcW w:w="950" w:type="dxa"/>
          </w:tcPr>
          <w:p w:rsidR="00D127B4" w:rsidRDefault="00D127B4" w:rsidP="00814A49">
            <w:pPr>
              <w:spacing w:line="400" w:lineRule="exact"/>
            </w:pPr>
            <w:r>
              <w:rPr>
                <w:rFonts w:hint="eastAsia"/>
              </w:rPr>
              <w:t>13</w:t>
            </w:r>
          </w:p>
        </w:tc>
        <w:tc>
          <w:tcPr>
            <w:tcW w:w="3198" w:type="dxa"/>
          </w:tcPr>
          <w:p w:rsidR="00D127B4" w:rsidRDefault="00D127B4" w:rsidP="00814A49">
            <w:pPr>
              <w:spacing w:line="400" w:lineRule="exact"/>
            </w:pPr>
            <w:r>
              <w:rPr>
                <w:rFonts w:hint="eastAsia"/>
              </w:rPr>
              <w:t>参数输入数据</w:t>
            </w:r>
          </w:p>
        </w:tc>
      </w:tr>
      <w:tr w:rsidR="00D127B4" w:rsidTr="00814A49">
        <w:tc>
          <w:tcPr>
            <w:tcW w:w="2074" w:type="dxa"/>
          </w:tcPr>
          <w:p w:rsidR="00D127B4" w:rsidRDefault="00D127B4" w:rsidP="00814A49">
            <w:pPr>
              <w:spacing w:line="400" w:lineRule="exact"/>
            </w:pPr>
            <w:r w:rsidRPr="00E51E2B">
              <w:t>tx_conf_fifo_dout</w:t>
            </w:r>
          </w:p>
        </w:tc>
        <w:tc>
          <w:tcPr>
            <w:tcW w:w="2074" w:type="dxa"/>
          </w:tcPr>
          <w:p w:rsidR="00D127B4" w:rsidRDefault="00D127B4" w:rsidP="00814A49">
            <w:pPr>
              <w:spacing w:line="400" w:lineRule="exact"/>
            </w:pPr>
            <w:r>
              <w:rPr>
                <w:rFonts w:hint="eastAsia"/>
              </w:rPr>
              <w:t>Output</w:t>
            </w:r>
          </w:p>
        </w:tc>
        <w:tc>
          <w:tcPr>
            <w:tcW w:w="950" w:type="dxa"/>
          </w:tcPr>
          <w:p w:rsidR="00D127B4" w:rsidRDefault="00D127B4" w:rsidP="00814A49">
            <w:pPr>
              <w:spacing w:line="400" w:lineRule="exact"/>
            </w:pPr>
            <w:r>
              <w:rPr>
                <w:rFonts w:hint="eastAsia"/>
              </w:rPr>
              <w:t>13</w:t>
            </w:r>
          </w:p>
        </w:tc>
        <w:tc>
          <w:tcPr>
            <w:tcW w:w="3198" w:type="dxa"/>
          </w:tcPr>
          <w:p w:rsidR="00D127B4" w:rsidRDefault="00D127B4" w:rsidP="00814A49">
            <w:pPr>
              <w:spacing w:line="400" w:lineRule="exact"/>
            </w:pPr>
            <w:r>
              <w:rPr>
                <w:rFonts w:hint="eastAsia"/>
              </w:rPr>
              <w:t>参数输出数据</w:t>
            </w:r>
          </w:p>
        </w:tc>
      </w:tr>
      <w:tr w:rsidR="00D127B4" w:rsidTr="00814A49">
        <w:tc>
          <w:tcPr>
            <w:tcW w:w="2074" w:type="dxa"/>
          </w:tcPr>
          <w:p w:rsidR="00D127B4" w:rsidRPr="00E51E2B" w:rsidRDefault="00D127B4" w:rsidP="00814A49">
            <w:pPr>
              <w:spacing w:line="400" w:lineRule="exact"/>
            </w:pPr>
            <w:r w:rsidRPr="00E51E2B">
              <w:t>rx_dat_fifo_wclk</w:t>
            </w:r>
          </w:p>
        </w:tc>
        <w:tc>
          <w:tcPr>
            <w:tcW w:w="2074" w:type="dxa"/>
          </w:tcPr>
          <w:p w:rsidR="00D127B4" w:rsidRDefault="00D127B4" w:rsidP="00814A49">
            <w:pPr>
              <w:spacing w:line="400" w:lineRule="exact"/>
            </w:pPr>
            <w:r>
              <w:rPr>
                <w:rFonts w:hint="eastAsia"/>
              </w:rPr>
              <w:t>Input</w:t>
            </w:r>
          </w:p>
        </w:tc>
        <w:tc>
          <w:tcPr>
            <w:tcW w:w="950" w:type="dxa"/>
          </w:tcPr>
          <w:p w:rsidR="00D127B4" w:rsidRDefault="00D127B4" w:rsidP="00814A49">
            <w:pPr>
              <w:spacing w:line="400" w:lineRule="exact"/>
            </w:pPr>
            <w:r>
              <w:rPr>
                <w:rFonts w:hint="eastAsia"/>
              </w:rPr>
              <w:t>1</w:t>
            </w:r>
          </w:p>
        </w:tc>
        <w:tc>
          <w:tcPr>
            <w:tcW w:w="3198" w:type="dxa"/>
          </w:tcPr>
          <w:p w:rsidR="00D127B4" w:rsidRDefault="00D127B4" w:rsidP="00814A49">
            <w:pPr>
              <w:spacing w:line="400" w:lineRule="exact"/>
            </w:pPr>
            <w:r>
              <w:rPr>
                <w:rFonts w:hint="eastAsia"/>
              </w:rPr>
              <w:t>RX FIFO</w:t>
            </w:r>
            <w:r>
              <w:rPr>
                <w:rFonts w:hint="eastAsia"/>
              </w:rPr>
              <w:t>写时钟</w:t>
            </w:r>
          </w:p>
        </w:tc>
      </w:tr>
      <w:tr w:rsidR="00D127B4" w:rsidTr="00814A49">
        <w:tc>
          <w:tcPr>
            <w:tcW w:w="2074" w:type="dxa"/>
          </w:tcPr>
          <w:p w:rsidR="00D127B4" w:rsidRPr="00E51E2B" w:rsidRDefault="00D127B4" w:rsidP="00814A49">
            <w:pPr>
              <w:spacing w:line="400" w:lineRule="exact"/>
            </w:pPr>
            <w:r w:rsidRPr="00E51E2B">
              <w:t>rx_dat_fifo_wren</w:t>
            </w:r>
          </w:p>
        </w:tc>
        <w:tc>
          <w:tcPr>
            <w:tcW w:w="2074" w:type="dxa"/>
          </w:tcPr>
          <w:p w:rsidR="00D127B4" w:rsidRDefault="00D127B4" w:rsidP="00814A49">
            <w:pPr>
              <w:spacing w:line="400" w:lineRule="exact"/>
            </w:pPr>
            <w:r>
              <w:rPr>
                <w:rFonts w:hint="eastAsia"/>
              </w:rPr>
              <w:t>Input</w:t>
            </w:r>
          </w:p>
        </w:tc>
        <w:tc>
          <w:tcPr>
            <w:tcW w:w="950" w:type="dxa"/>
          </w:tcPr>
          <w:p w:rsidR="00D127B4" w:rsidRDefault="00D127B4" w:rsidP="00814A49">
            <w:pPr>
              <w:spacing w:line="400" w:lineRule="exact"/>
            </w:pPr>
            <w:r>
              <w:rPr>
                <w:rFonts w:hint="eastAsia"/>
              </w:rPr>
              <w:t>1</w:t>
            </w:r>
          </w:p>
        </w:tc>
        <w:tc>
          <w:tcPr>
            <w:tcW w:w="3198" w:type="dxa"/>
          </w:tcPr>
          <w:p w:rsidR="00D127B4" w:rsidRDefault="00D127B4" w:rsidP="00814A49">
            <w:pPr>
              <w:spacing w:line="400" w:lineRule="exact"/>
            </w:pPr>
            <w:r>
              <w:rPr>
                <w:rFonts w:hint="eastAsia"/>
              </w:rPr>
              <w:t>RX FIFO</w:t>
            </w:r>
            <w:r>
              <w:rPr>
                <w:rFonts w:hint="eastAsia"/>
              </w:rPr>
              <w:t>写使能</w:t>
            </w:r>
          </w:p>
        </w:tc>
      </w:tr>
      <w:tr w:rsidR="00D127B4" w:rsidTr="00814A49">
        <w:tc>
          <w:tcPr>
            <w:tcW w:w="2074" w:type="dxa"/>
          </w:tcPr>
          <w:p w:rsidR="00D127B4" w:rsidRPr="00E51E2B" w:rsidRDefault="00D127B4" w:rsidP="00814A49">
            <w:pPr>
              <w:spacing w:line="400" w:lineRule="exact"/>
            </w:pPr>
            <w:r w:rsidRPr="00E51E2B">
              <w:t>rx_dat_fifo_din</w:t>
            </w:r>
          </w:p>
        </w:tc>
        <w:tc>
          <w:tcPr>
            <w:tcW w:w="2074" w:type="dxa"/>
          </w:tcPr>
          <w:p w:rsidR="00D127B4" w:rsidRDefault="00D127B4" w:rsidP="00814A49">
            <w:pPr>
              <w:spacing w:line="400" w:lineRule="exact"/>
            </w:pPr>
            <w:r>
              <w:rPr>
                <w:rFonts w:hint="eastAsia"/>
              </w:rPr>
              <w:t>Input</w:t>
            </w:r>
          </w:p>
        </w:tc>
        <w:tc>
          <w:tcPr>
            <w:tcW w:w="950" w:type="dxa"/>
          </w:tcPr>
          <w:p w:rsidR="00D127B4" w:rsidRDefault="00D127B4" w:rsidP="00814A49">
            <w:pPr>
              <w:spacing w:line="400" w:lineRule="exact"/>
            </w:pPr>
            <w:r>
              <w:rPr>
                <w:rFonts w:hint="eastAsia"/>
              </w:rPr>
              <w:t>64</w:t>
            </w:r>
          </w:p>
        </w:tc>
        <w:tc>
          <w:tcPr>
            <w:tcW w:w="3198" w:type="dxa"/>
          </w:tcPr>
          <w:p w:rsidR="00D127B4" w:rsidRDefault="00D127B4" w:rsidP="00814A49">
            <w:pPr>
              <w:spacing w:line="400" w:lineRule="exact"/>
            </w:pPr>
            <w:r>
              <w:rPr>
                <w:rFonts w:hint="eastAsia"/>
              </w:rPr>
              <w:t>RX FIFO</w:t>
            </w:r>
            <w:r>
              <w:rPr>
                <w:rFonts w:hint="eastAsia"/>
              </w:rPr>
              <w:t>输入数据</w:t>
            </w:r>
          </w:p>
        </w:tc>
      </w:tr>
      <w:tr w:rsidR="00D127B4" w:rsidTr="00814A49">
        <w:tc>
          <w:tcPr>
            <w:tcW w:w="2074" w:type="dxa"/>
          </w:tcPr>
          <w:p w:rsidR="00D127B4" w:rsidRPr="00E51E2B" w:rsidRDefault="00D127B4" w:rsidP="00814A49">
            <w:pPr>
              <w:spacing w:line="400" w:lineRule="exact"/>
            </w:pPr>
            <w:r w:rsidRPr="00E51E2B">
              <w:t>rx_dat_fifo_full</w:t>
            </w:r>
          </w:p>
        </w:tc>
        <w:tc>
          <w:tcPr>
            <w:tcW w:w="2074" w:type="dxa"/>
          </w:tcPr>
          <w:p w:rsidR="00D127B4" w:rsidRDefault="00D127B4" w:rsidP="00814A49">
            <w:pPr>
              <w:spacing w:line="400" w:lineRule="exact"/>
            </w:pPr>
            <w:r>
              <w:rPr>
                <w:rFonts w:hint="eastAsia"/>
              </w:rPr>
              <w:t>Output</w:t>
            </w:r>
          </w:p>
        </w:tc>
        <w:tc>
          <w:tcPr>
            <w:tcW w:w="950" w:type="dxa"/>
          </w:tcPr>
          <w:p w:rsidR="00D127B4" w:rsidRDefault="00D127B4" w:rsidP="00814A49">
            <w:pPr>
              <w:spacing w:line="400" w:lineRule="exact"/>
            </w:pPr>
            <w:r>
              <w:rPr>
                <w:rFonts w:hint="eastAsia"/>
              </w:rPr>
              <w:t>1</w:t>
            </w:r>
          </w:p>
        </w:tc>
        <w:tc>
          <w:tcPr>
            <w:tcW w:w="3198" w:type="dxa"/>
          </w:tcPr>
          <w:p w:rsidR="00D127B4" w:rsidRDefault="00D127B4" w:rsidP="00814A49">
            <w:pPr>
              <w:spacing w:line="400" w:lineRule="exact"/>
            </w:pPr>
            <w:r>
              <w:rPr>
                <w:rFonts w:hint="eastAsia"/>
              </w:rPr>
              <w:t>RX FIFO</w:t>
            </w:r>
            <w:r>
              <w:rPr>
                <w:rFonts w:hint="eastAsia"/>
              </w:rPr>
              <w:t>满信号</w:t>
            </w:r>
          </w:p>
        </w:tc>
      </w:tr>
      <w:tr w:rsidR="00D127B4" w:rsidTr="00814A49">
        <w:tc>
          <w:tcPr>
            <w:tcW w:w="2074" w:type="dxa"/>
          </w:tcPr>
          <w:p w:rsidR="00D127B4" w:rsidRPr="00E51E2B" w:rsidRDefault="00D127B4" w:rsidP="00814A49">
            <w:pPr>
              <w:spacing w:line="400" w:lineRule="exact"/>
            </w:pPr>
            <w:r w:rsidRPr="00E51E2B">
              <w:t>tx_dat_fifo_rclk</w:t>
            </w:r>
          </w:p>
        </w:tc>
        <w:tc>
          <w:tcPr>
            <w:tcW w:w="2074" w:type="dxa"/>
          </w:tcPr>
          <w:p w:rsidR="00D127B4" w:rsidRDefault="00D127B4" w:rsidP="00814A49">
            <w:pPr>
              <w:spacing w:line="400" w:lineRule="exact"/>
            </w:pPr>
            <w:r>
              <w:rPr>
                <w:rFonts w:hint="eastAsia"/>
              </w:rPr>
              <w:t>Input</w:t>
            </w:r>
          </w:p>
        </w:tc>
        <w:tc>
          <w:tcPr>
            <w:tcW w:w="950" w:type="dxa"/>
          </w:tcPr>
          <w:p w:rsidR="00D127B4" w:rsidRDefault="00D127B4" w:rsidP="00814A49">
            <w:pPr>
              <w:spacing w:line="400" w:lineRule="exact"/>
            </w:pPr>
            <w:r>
              <w:rPr>
                <w:rFonts w:hint="eastAsia"/>
              </w:rPr>
              <w:t>1</w:t>
            </w:r>
          </w:p>
        </w:tc>
        <w:tc>
          <w:tcPr>
            <w:tcW w:w="3198" w:type="dxa"/>
          </w:tcPr>
          <w:p w:rsidR="00D127B4" w:rsidRDefault="00D127B4" w:rsidP="00814A49">
            <w:pPr>
              <w:spacing w:line="400" w:lineRule="exact"/>
            </w:pPr>
            <w:r>
              <w:rPr>
                <w:rFonts w:hint="eastAsia"/>
              </w:rPr>
              <w:t>TX FIFO</w:t>
            </w:r>
            <w:r>
              <w:rPr>
                <w:rFonts w:hint="eastAsia"/>
              </w:rPr>
              <w:t>读时钟</w:t>
            </w:r>
          </w:p>
        </w:tc>
      </w:tr>
      <w:tr w:rsidR="00D127B4" w:rsidTr="00814A49">
        <w:tc>
          <w:tcPr>
            <w:tcW w:w="2074" w:type="dxa"/>
          </w:tcPr>
          <w:p w:rsidR="00D127B4" w:rsidRPr="00E51E2B" w:rsidRDefault="00D127B4" w:rsidP="00814A49">
            <w:pPr>
              <w:spacing w:line="400" w:lineRule="exact"/>
            </w:pPr>
            <w:r w:rsidRPr="00E51E2B">
              <w:t>tx_dat_fifo_rden</w:t>
            </w:r>
          </w:p>
        </w:tc>
        <w:tc>
          <w:tcPr>
            <w:tcW w:w="2074" w:type="dxa"/>
          </w:tcPr>
          <w:p w:rsidR="00D127B4" w:rsidRDefault="00D127B4" w:rsidP="00814A49">
            <w:pPr>
              <w:spacing w:line="400" w:lineRule="exact"/>
            </w:pPr>
            <w:r>
              <w:rPr>
                <w:rFonts w:hint="eastAsia"/>
              </w:rPr>
              <w:t>Input</w:t>
            </w:r>
          </w:p>
        </w:tc>
        <w:tc>
          <w:tcPr>
            <w:tcW w:w="950" w:type="dxa"/>
          </w:tcPr>
          <w:p w:rsidR="00D127B4" w:rsidRDefault="00D127B4" w:rsidP="00814A49">
            <w:pPr>
              <w:spacing w:line="400" w:lineRule="exact"/>
            </w:pPr>
            <w:r>
              <w:rPr>
                <w:rFonts w:hint="eastAsia"/>
              </w:rPr>
              <w:t>1</w:t>
            </w:r>
          </w:p>
        </w:tc>
        <w:tc>
          <w:tcPr>
            <w:tcW w:w="3198" w:type="dxa"/>
          </w:tcPr>
          <w:p w:rsidR="00D127B4" w:rsidRDefault="00D127B4" w:rsidP="00814A49">
            <w:pPr>
              <w:spacing w:line="400" w:lineRule="exact"/>
            </w:pPr>
            <w:r>
              <w:rPr>
                <w:rFonts w:hint="eastAsia"/>
              </w:rPr>
              <w:t>TX FIFO</w:t>
            </w:r>
            <w:r>
              <w:rPr>
                <w:rFonts w:hint="eastAsia"/>
              </w:rPr>
              <w:t>读使能</w:t>
            </w:r>
          </w:p>
        </w:tc>
      </w:tr>
      <w:tr w:rsidR="00D127B4" w:rsidTr="00814A49">
        <w:tc>
          <w:tcPr>
            <w:tcW w:w="2074" w:type="dxa"/>
          </w:tcPr>
          <w:p w:rsidR="00D127B4" w:rsidRPr="00E51E2B" w:rsidRDefault="00D127B4" w:rsidP="00814A49">
            <w:pPr>
              <w:spacing w:line="400" w:lineRule="exact"/>
            </w:pPr>
            <w:r w:rsidRPr="00E51E2B">
              <w:t>tx_dat_fifo_dout</w:t>
            </w:r>
          </w:p>
        </w:tc>
        <w:tc>
          <w:tcPr>
            <w:tcW w:w="2074" w:type="dxa"/>
          </w:tcPr>
          <w:p w:rsidR="00D127B4" w:rsidRDefault="00D127B4" w:rsidP="00814A49">
            <w:pPr>
              <w:spacing w:line="400" w:lineRule="exact"/>
            </w:pPr>
            <w:r>
              <w:rPr>
                <w:rFonts w:hint="eastAsia"/>
              </w:rPr>
              <w:t>Output</w:t>
            </w:r>
          </w:p>
        </w:tc>
        <w:tc>
          <w:tcPr>
            <w:tcW w:w="950" w:type="dxa"/>
          </w:tcPr>
          <w:p w:rsidR="00D127B4" w:rsidRDefault="00D127B4" w:rsidP="00814A49">
            <w:pPr>
              <w:spacing w:line="400" w:lineRule="exact"/>
            </w:pPr>
            <w:r>
              <w:rPr>
                <w:rFonts w:hint="eastAsia"/>
              </w:rPr>
              <w:t>64</w:t>
            </w:r>
          </w:p>
        </w:tc>
        <w:tc>
          <w:tcPr>
            <w:tcW w:w="3198" w:type="dxa"/>
          </w:tcPr>
          <w:p w:rsidR="00D127B4" w:rsidRDefault="00D127B4" w:rsidP="00814A49">
            <w:pPr>
              <w:spacing w:line="400" w:lineRule="exact"/>
            </w:pPr>
            <w:r>
              <w:rPr>
                <w:rFonts w:hint="eastAsia"/>
              </w:rPr>
              <w:t>TX FIFO</w:t>
            </w:r>
            <w:r>
              <w:rPr>
                <w:rFonts w:hint="eastAsia"/>
              </w:rPr>
              <w:t>输出数据</w:t>
            </w:r>
          </w:p>
        </w:tc>
      </w:tr>
      <w:tr w:rsidR="00D127B4" w:rsidTr="00814A49">
        <w:tc>
          <w:tcPr>
            <w:tcW w:w="2074" w:type="dxa"/>
          </w:tcPr>
          <w:p w:rsidR="00D127B4" w:rsidRPr="00E51E2B" w:rsidRDefault="00D127B4" w:rsidP="00814A49">
            <w:pPr>
              <w:spacing w:line="400" w:lineRule="exact"/>
            </w:pPr>
            <w:r w:rsidRPr="00E51E2B">
              <w:t>tx_dat_fifo_empty</w:t>
            </w:r>
          </w:p>
        </w:tc>
        <w:tc>
          <w:tcPr>
            <w:tcW w:w="2074" w:type="dxa"/>
          </w:tcPr>
          <w:p w:rsidR="00D127B4" w:rsidRDefault="00D127B4" w:rsidP="00814A49">
            <w:pPr>
              <w:spacing w:line="400" w:lineRule="exact"/>
            </w:pPr>
            <w:r>
              <w:rPr>
                <w:rFonts w:hint="eastAsia"/>
              </w:rPr>
              <w:t>Output</w:t>
            </w:r>
          </w:p>
        </w:tc>
        <w:tc>
          <w:tcPr>
            <w:tcW w:w="950" w:type="dxa"/>
          </w:tcPr>
          <w:p w:rsidR="00D127B4" w:rsidRDefault="00D127B4" w:rsidP="00814A49">
            <w:pPr>
              <w:spacing w:line="400" w:lineRule="exact"/>
            </w:pPr>
            <w:r>
              <w:rPr>
                <w:rFonts w:hint="eastAsia"/>
              </w:rPr>
              <w:t>1</w:t>
            </w:r>
          </w:p>
        </w:tc>
        <w:tc>
          <w:tcPr>
            <w:tcW w:w="3198" w:type="dxa"/>
          </w:tcPr>
          <w:p w:rsidR="00D127B4" w:rsidRDefault="00D127B4" w:rsidP="00814A49">
            <w:pPr>
              <w:spacing w:line="400" w:lineRule="exact"/>
            </w:pPr>
            <w:r>
              <w:rPr>
                <w:rFonts w:hint="eastAsia"/>
              </w:rPr>
              <w:t>TX FIFO</w:t>
            </w:r>
            <w:r>
              <w:rPr>
                <w:rFonts w:hint="eastAsia"/>
              </w:rPr>
              <w:t>空信号</w:t>
            </w:r>
          </w:p>
        </w:tc>
      </w:tr>
    </w:tbl>
    <w:p w:rsidR="00A90CC8" w:rsidRPr="00D127B4" w:rsidRDefault="00952EF0" w:rsidP="00952EF0">
      <w:pPr>
        <w:spacing w:line="400" w:lineRule="exact"/>
        <w:ind w:firstLineChars="200" w:firstLine="480"/>
      </w:pPr>
      <w:r>
        <w:t>译码层模块的</w:t>
      </w:r>
      <w:r>
        <w:rPr>
          <w:rFonts w:ascii="Times New Roman" w:eastAsia="宋体" w:hAnsi="Times New Roman" w:cs="Times New Roman" w:hint="eastAsia"/>
          <w:szCs w:val="24"/>
        </w:rPr>
        <w:t>接口信号如表</w:t>
      </w:r>
      <w:r>
        <w:rPr>
          <w:rFonts w:ascii="Times New Roman" w:eastAsia="宋体" w:hAnsi="Times New Roman" w:cs="Times New Roman" w:hint="eastAsia"/>
          <w:szCs w:val="24"/>
        </w:rPr>
        <w:t>3.2</w:t>
      </w:r>
      <w:r>
        <w:rPr>
          <w:rFonts w:ascii="Times New Roman" w:eastAsia="宋体" w:hAnsi="Times New Roman" w:cs="Times New Roman" w:hint="eastAsia"/>
          <w:szCs w:val="24"/>
        </w:rPr>
        <w:t>所示</w:t>
      </w:r>
      <w:r w:rsidR="00763CB3">
        <w:rPr>
          <w:rFonts w:ascii="Times New Roman" w:eastAsia="宋体" w:hAnsi="Times New Roman" w:cs="Times New Roman" w:hint="eastAsia"/>
          <w:szCs w:val="24"/>
        </w:rPr>
        <w:t>。由于译码层和控制层的输入输出接口的功能都是进行数据和参数的交互，所以接口信号相似。控制层中的参数和数据通过名称相同的接口信号</w:t>
      </w:r>
      <w:r w:rsidR="007C7A62">
        <w:rPr>
          <w:rFonts w:ascii="Times New Roman" w:eastAsia="宋体" w:hAnsi="Times New Roman" w:cs="Times New Roman" w:hint="eastAsia"/>
          <w:szCs w:val="24"/>
        </w:rPr>
        <w:t>和</w:t>
      </w:r>
      <w:r w:rsidR="00763CB3">
        <w:rPr>
          <w:rFonts w:ascii="Times New Roman" w:eastAsia="宋体" w:hAnsi="Times New Roman" w:cs="Times New Roman" w:hint="eastAsia"/>
          <w:szCs w:val="24"/>
        </w:rPr>
        <w:t>译码层模块</w:t>
      </w:r>
      <w:r w:rsidR="007C7A62">
        <w:rPr>
          <w:rFonts w:ascii="Times New Roman" w:eastAsia="宋体" w:hAnsi="Times New Roman" w:cs="Times New Roman" w:hint="eastAsia"/>
          <w:szCs w:val="24"/>
        </w:rPr>
        <w:t>进行数据交互</w:t>
      </w:r>
      <w:r w:rsidR="00763CB3">
        <w:rPr>
          <w:rFonts w:ascii="Times New Roman" w:eastAsia="宋体" w:hAnsi="Times New Roman" w:cs="Times New Roman" w:hint="eastAsia"/>
          <w:szCs w:val="24"/>
        </w:rPr>
        <w:t>。</w:t>
      </w:r>
      <w:r w:rsidR="007C7A62">
        <w:rPr>
          <w:rFonts w:ascii="Times New Roman" w:eastAsia="宋体" w:hAnsi="Times New Roman" w:cs="Times New Roman" w:hint="eastAsia"/>
          <w:szCs w:val="24"/>
        </w:rPr>
        <w:t>接口主要的不同，在于控制层中利用输入的</w:t>
      </w:r>
      <w:r w:rsidR="007C7A62">
        <w:rPr>
          <w:rFonts w:ascii="Times New Roman" w:eastAsia="宋体" w:hAnsi="Times New Roman" w:cs="Times New Roman" w:hint="eastAsia"/>
          <w:szCs w:val="24"/>
        </w:rPr>
        <w:t>DMA</w:t>
      </w:r>
      <w:r w:rsidR="007C7A62">
        <w:rPr>
          <w:rFonts w:ascii="Times New Roman" w:eastAsia="宋体" w:hAnsi="Times New Roman" w:cs="Times New Roman" w:hint="eastAsia"/>
          <w:szCs w:val="24"/>
        </w:rPr>
        <w:t>时钟，生成了</w:t>
      </w:r>
      <w:r w:rsidR="007C7A62">
        <w:rPr>
          <w:rFonts w:ascii="Times New Roman" w:eastAsia="宋体" w:hAnsi="Times New Roman" w:cs="Times New Roman" w:hint="eastAsia"/>
          <w:szCs w:val="24"/>
        </w:rPr>
        <w:t>250MHz</w:t>
      </w:r>
      <w:r w:rsidR="007C7A62">
        <w:rPr>
          <w:rFonts w:ascii="Times New Roman" w:eastAsia="宋体" w:hAnsi="Times New Roman" w:cs="Times New Roman" w:hint="eastAsia"/>
          <w:szCs w:val="24"/>
        </w:rPr>
        <w:t>的高频时钟输入至译码层模块中。</w:t>
      </w:r>
    </w:p>
    <w:p w:rsidR="00A90CC8" w:rsidRPr="00E77C70" w:rsidRDefault="00A90CC8" w:rsidP="00A90CC8">
      <w:pPr>
        <w:spacing w:before="120" w:after="120"/>
        <w:ind w:firstLineChars="200" w:firstLine="420"/>
        <w:jc w:val="center"/>
        <w:rPr>
          <w:rFonts w:asciiTheme="minorEastAsia" w:hAnsiTheme="minorEastAsia" w:cs="Times New Roman"/>
          <w:sz w:val="21"/>
          <w:szCs w:val="21"/>
        </w:rPr>
      </w:pPr>
      <w:r w:rsidRPr="00E77C70">
        <w:rPr>
          <w:rFonts w:asciiTheme="minorEastAsia" w:hAnsiTheme="minorEastAsia" w:cs="Times New Roman"/>
          <w:sz w:val="21"/>
          <w:szCs w:val="21"/>
        </w:rPr>
        <w:t>表</w:t>
      </w:r>
      <w:r w:rsidRPr="00E77C70">
        <w:rPr>
          <w:rFonts w:asciiTheme="minorEastAsia" w:hAnsiTheme="minorEastAsia" w:cs="Times New Roman" w:hint="eastAsia"/>
          <w:sz w:val="21"/>
          <w:szCs w:val="21"/>
        </w:rPr>
        <w:t>3.</w:t>
      </w:r>
      <w:r w:rsidR="00D127B4">
        <w:rPr>
          <w:rFonts w:asciiTheme="minorEastAsia" w:hAnsiTheme="minorEastAsia" w:cs="Times New Roman"/>
          <w:sz w:val="21"/>
          <w:szCs w:val="21"/>
        </w:rPr>
        <w:t>2</w:t>
      </w:r>
      <w:r w:rsidRPr="00E77C70">
        <w:rPr>
          <w:rFonts w:asciiTheme="minorEastAsia" w:hAnsiTheme="minorEastAsia" w:cs="Times New Roman" w:hint="eastAsia"/>
          <w:sz w:val="21"/>
          <w:szCs w:val="21"/>
        </w:rPr>
        <w:t xml:space="preserve"> </w:t>
      </w:r>
      <w:r w:rsidRPr="00E77C70">
        <w:rPr>
          <w:rFonts w:asciiTheme="minorEastAsia" w:hAnsiTheme="minorEastAsia" w:cs="Times New Roman"/>
          <w:sz w:val="21"/>
          <w:szCs w:val="21"/>
        </w:rPr>
        <w:t>译码层模块接口信号表</w:t>
      </w:r>
    </w:p>
    <w:tbl>
      <w:tblPr>
        <w:tblStyle w:val="a6"/>
        <w:tblW w:w="0" w:type="auto"/>
        <w:tblLook w:val="04A0"/>
      </w:tblPr>
      <w:tblGrid>
        <w:gridCol w:w="2074"/>
        <w:gridCol w:w="2074"/>
        <w:gridCol w:w="950"/>
        <w:gridCol w:w="3198"/>
      </w:tblGrid>
      <w:tr w:rsidR="00A90CC8" w:rsidTr="00814A49">
        <w:tc>
          <w:tcPr>
            <w:tcW w:w="2074" w:type="dxa"/>
          </w:tcPr>
          <w:p w:rsidR="00A90CC8" w:rsidRDefault="00A90CC8" w:rsidP="00814A49">
            <w:pPr>
              <w:spacing w:line="400" w:lineRule="exact"/>
            </w:pPr>
            <w:r>
              <w:rPr>
                <w:rFonts w:hint="eastAsia"/>
              </w:rPr>
              <w:t>信号</w:t>
            </w:r>
          </w:p>
        </w:tc>
        <w:tc>
          <w:tcPr>
            <w:tcW w:w="2074" w:type="dxa"/>
          </w:tcPr>
          <w:p w:rsidR="00A90CC8" w:rsidRDefault="00A90CC8" w:rsidP="00814A49">
            <w:pPr>
              <w:spacing w:line="400" w:lineRule="exact"/>
            </w:pPr>
            <w:r>
              <w:rPr>
                <w:rFonts w:hint="eastAsia"/>
              </w:rPr>
              <w:t>I/O</w:t>
            </w:r>
          </w:p>
        </w:tc>
        <w:tc>
          <w:tcPr>
            <w:tcW w:w="950" w:type="dxa"/>
          </w:tcPr>
          <w:p w:rsidR="00A90CC8" w:rsidRDefault="00A90CC8" w:rsidP="00814A49">
            <w:pPr>
              <w:spacing w:line="400" w:lineRule="exact"/>
            </w:pPr>
            <w:proofErr w:type="gramStart"/>
            <w:r>
              <w:rPr>
                <w:rFonts w:hint="eastAsia"/>
              </w:rPr>
              <w:t>位宽</w:t>
            </w:r>
            <w:proofErr w:type="gramEnd"/>
          </w:p>
        </w:tc>
        <w:tc>
          <w:tcPr>
            <w:tcW w:w="3198" w:type="dxa"/>
          </w:tcPr>
          <w:p w:rsidR="00A90CC8" w:rsidRDefault="00A90CC8" w:rsidP="00814A49">
            <w:pPr>
              <w:spacing w:line="400" w:lineRule="exact"/>
            </w:pPr>
            <w:r>
              <w:rPr>
                <w:rFonts w:hint="eastAsia"/>
              </w:rPr>
              <w:t>信号描述</w:t>
            </w:r>
          </w:p>
        </w:tc>
      </w:tr>
      <w:tr w:rsidR="00A90CC8" w:rsidTr="00814A49">
        <w:tc>
          <w:tcPr>
            <w:tcW w:w="2074" w:type="dxa"/>
          </w:tcPr>
          <w:p w:rsidR="00A90CC8" w:rsidRDefault="00A90CC8" w:rsidP="00814A49">
            <w:pPr>
              <w:spacing w:line="400" w:lineRule="exact"/>
            </w:pPr>
            <w:r w:rsidRPr="00B042FF">
              <w:t>clk_dp</w:t>
            </w:r>
          </w:p>
        </w:tc>
        <w:tc>
          <w:tcPr>
            <w:tcW w:w="2074" w:type="dxa"/>
          </w:tcPr>
          <w:p w:rsidR="00A90CC8" w:rsidRDefault="00A90CC8" w:rsidP="00814A49">
            <w:pPr>
              <w:spacing w:line="400" w:lineRule="exact"/>
            </w:pPr>
            <w:r>
              <w:rPr>
                <w:rFonts w:hint="eastAsia"/>
              </w:rPr>
              <w:t>Input</w:t>
            </w:r>
          </w:p>
        </w:tc>
        <w:tc>
          <w:tcPr>
            <w:tcW w:w="950" w:type="dxa"/>
          </w:tcPr>
          <w:p w:rsidR="00A90CC8" w:rsidRDefault="00A90CC8" w:rsidP="00814A49">
            <w:pPr>
              <w:spacing w:line="400" w:lineRule="exact"/>
            </w:pPr>
            <w:r>
              <w:rPr>
                <w:rFonts w:hint="eastAsia"/>
              </w:rPr>
              <w:t>1</w:t>
            </w:r>
          </w:p>
        </w:tc>
        <w:tc>
          <w:tcPr>
            <w:tcW w:w="3198" w:type="dxa"/>
          </w:tcPr>
          <w:p w:rsidR="00A90CC8" w:rsidRDefault="00A90CC8" w:rsidP="00814A49">
            <w:pPr>
              <w:spacing w:line="400" w:lineRule="exact"/>
            </w:pPr>
            <w:r>
              <w:rPr>
                <w:rFonts w:hint="eastAsia"/>
              </w:rPr>
              <w:t>DMA</w:t>
            </w:r>
            <w:r>
              <w:rPr>
                <w:rFonts w:hint="eastAsia"/>
              </w:rPr>
              <w:t>接口时钟</w:t>
            </w:r>
          </w:p>
        </w:tc>
      </w:tr>
      <w:tr w:rsidR="00A90CC8" w:rsidTr="00814A49">
        <w:tc>
          <w:tcPr>
            <w:tcW w:w="2074" w:type="dxa"/>
          </w:tcPr>
          <w:p w:rsidR="00A90CC8" w:rsidRDefault="00A90CC8" w:rsidP="00814A49">
            <w:pPr>
              <w:spacing w:line="400" w:lineRule="exact"/>
            </w:pPr>
            <w:r>
              <w:t>clk_250</w:t>
            </w:r>
          </w:p>
        </w:tc>
        <w:tc>
          <w:tcPr>
            <w:tcW w:w="2074" w:type="dxa"/>
          </w:tcPr>
          <w:p w:rsidR="00A90CC8" w:rsidRDefault="00A90CC8" w:rsidP="00814A49">
            <w:pPr>
              <w:spacing w:line="400" w:lineRule="exact"/>
            </w:pPr>
            <w:r>
              <w:rPr>
                <w:rFonts w:hint="eastAsia"/>
              </w:rPr>
              <w:t>Input</w:t>
            </w:r>
          </w:p>
        </w:tc>
        <w:tc>
          <w:tcPr>
            <w:tcW w:w="950" w:type="dxa"/>
          </w:tcPr>
          <w:p w:rsidR="00A90CC8" w:rsidRDefault="00A90CC8" w:rsidP="00814A49">
            <w:pPr>
              <w:spacing w:line="400" w:lineRule="exact"/>
            </w:pPr>
            <w:r>
              <w:rPr>
                <w:rFonts w:hint="eastAsia"/>
              </w:rPr>
              <w:t>1</w:t>
            </w:r>
          </w:p>
        </w:tc>
        <w:tc>
          <w:tcPr>
            <w:tcW w:w="3198" w:type="dxa"/>
          </w:tcPr>
          <w:p w:rsidR="00A90CC8" w:rsidRDefault="00A90CC8" w:rsidP="00814A49">
            <w:pPr>
              <w:spacing w:line="400" w:lineRule="exact"/>
            </w:pPr>
            <w:r>
              <w:rPr>
                <w:rFonts w:hint="eastAsia"/>
              </w:rPr>
              <w:t>译码器</w:t>
            </w:r>
            <w:proofErr w:type="gramStart"/>
            <w:r>
              <w:rPr>
                <w:rFonts w:hint="eastAsia"/>
              </w:rPr>
              <w:t>核使用</w:t>
            </w:r>
            <w:proofErr w:type="gramEnd"/>
            <w:r>
              <w:rPr>
                <w:rFonts w:hint="eastAsia"/>
              </w:rPr>
              <w:t>时钟</w:t>
            </w:r>
          </w:p>
        </w:tc>
      </w:tr>
      <w:tr w:rsidR="00A90CC8" w:rsidTr="00814A49">
        <w:tc>
          <w:tcPr>
            <w:tcW w:w="2074" w:type="dxa"/>
          </w:tcPr>
          <w:p w:rsidR="00A90CC8" w:rsidRDefault="00A90CC8" w:rsidP="00814A49">
            <w:pPr>
              <w:spacing w:line="400" w:lineRule="exact"/>
            </w:pPr>
            <w:r w:rsidRPr="00E51E2B">
              <w:t>areset</w:t>
            </w:r>
          </w:p>
        </w:tc>
        <w:tc>
          <w:tcPr>
            <w:tcW w:w="2074" w:type="dxa"/>
          </w:tcPr>
          <w:p w:rsidR="00A90CC8" w:rsidRDefault="00A90CC8" w:rsidP="00814A49">
            <w:pPr>
              <w:spacing w:line="400" w:lineRule="exact"/>
            </w:pPr>
            <w:r>
              <w:rPr>
                <w:rFonts w:hint="eastAsia"/>
              </w:rPr>
              <w:t>Input</w:t>
            </w:r>
          </w:p>
        </w:tc>
        <w:tc>
          <w:tcPr>
            <w:tcW w:w="950" w:type="dxa"/>
          </w:tcPr>
          <w:p w:rsidR="00A90CC8" w:rsidRDefault="00A90CC8" w:rsidP="00814A49">
            <w:pPr>
              <w:spacing w:line="400" w:lineRule="exact"/>
            </w:pPr>
            <w:r>
              <w:rPr>
                <w:rFonts w:hint="eastAsia"/>
              </w:rPr>
              <w:t>1</w:t>
            </w:r>
          </w:p>
        </w:tc>
        <w:tc>
          <w:tcPr>
            <w:tcW w:w="3198" w:type="dxa"/>
          </w:tcPr>
          <w:p w:rsidR="00A90CC8" w:rsidRDefault="00A90CC8" w:rsidP="00814A49">
            <w:pPr>
              <w:spacing w:line="400" w:lineRule="exact"/>
            </w:pPr>
            <w:r>
              <w:rPr>
                <w:rFonts w:hint="eastAsia"/>
              </w:rPr>
              <w:t>模块初始化信号</w:t>
            </w:r>
          </w:p>
        </w:tc>
      </w:tr>
      <w:tr w:rsidR="00A90CC8" w:rsidTr="00814A49">
        <w:tc>
          <w:tcPr>
            <w:tcW w:w="2074" w:type="dxa"/>
          </w:tcPr>
          <w:p w:rsidR="00A90CC8" w:rsidRDefault="00A90CC8" w:rsidP="00814A49">
            <w:pPr>
              <w:spacing w:line="400" w:lineRule="exact"/>
            </w:pPr>
            <w:r w:rsidRPr="00E51E2B">
              <w:t>gr1_rd</w:t>
            </w:r>
          </w:p>
        </w:tc>
        <w:tc>
          <w:tcPr>
            <w:tcW w:w="2074" w:type="dxa"/>
          </w:tcPr>
          <w:p w:rsidR="00A90CC8" w:rsidRDefault="00A90CC8" w:rsidP="00814A49">
            <w:pPr>
              <w:spacing w:line="400" w:lineRule="exact"/>
            </w:pPr>
            <w:r>
              <w:rPr>
                <w:rFonts w:hint="eastAsia"/>
              </w:rPr>
              <w:t>Input</w:t>
            </w:r>
          </w:p>
        </w:tc>
        <w:tc>
          <w:tcPr>
            <w:tcW w:w="950" w:type="dxa"/>
          </w:tcPr>
          <w:p w:rsidR="00A90CC8" w:rsidRDefault="00A90CC8" w:rsidP="00814A49">
            <w:pPr>
              <w:spacing w:line="400" w:lineRule="exact"/>
            </w:pPr>
            <w:r>
              <w:rPr>
                <w:rFonts w:hint="eastAsia"/>
              </w:rPr>
              <w:t>1</w:t>
            </w:r>
          </w:p>
        </w:tc>
        <w:tc>
          <w:tcPr>
            <w:tcW w:w="3198" w:type="dxa"/>
          </w:tcPr>
          <w:p w:rsidR="00A90CC8" w:rsidRDefault="00A90CC8" w:rsidP="00814A49">
            <w:pPr>
              <w:spacing w:line="400" w:lineRule="exact"/>
            </w:pPr>
            <w:proofErr w:type="gramStart"/>
            <w:r>
              <w:rPr>
                <w:rFonts w:hint="eastAsia"/>
              </w:rPr>
              <w:t>参数读</w:t>
            </w:r>
            <w:proofErr w:type="gramEnd"/>
            <w:r>
              <w:rPr>
                <w:rFonts w:hint="eastAsia"/>
              </w:rPr>
              <w:t>使能</w:t>
            </w:r>
          </w:p>
        </w:tc>
      </w:tr>
      <w:tr w:rsidR="00A90CC8" w:rsidTr="00814A49">
        <w:tc>
          <w:tcPr>
            <w:tcW w:w="2074" w:type="dxa"/>
          </w:tcPr>
          <w:p w:rsidR="00A90CC8" w:rsidRDefault="00A90CC8" w:rsidP="00814A49">
            <w:pPr>
              <w:spacing w:line="400" w:lineRule="exact"/>
            </w:pPr>
            <w:r w:rsidRPr="00E51E2B">
              <w:t>gr1_wr</w:t>
            </w:r>
          </w:p>
        </w:tc>
        <w:tc>
          <w:tcPr>
            <w:tcW w:w="2074" w:type="dxa"/>
          </w:tcPr>
          <w:p w:rsidR="00A90CC8" w:rsidRDefault="00A90CC8" w:rsidP="00814A49">
            <w:pPr>
              <w:spacing w:line="400" w:lineRule="exact"/>
            </w:pPr>
            <w:r>
              <w:rPr>
                <w:rFonts w:hint="eastAsia"/>
              </w:rPr>
              <w:t>Input</w:t>
            </w:r>
          </w:p>
        </w:tc>
        <w:tc>
          <w:tcPr>
            <w:tcW w:w="950" w:type="dxa"/>
          </w:tcPr>
          <w:p w:rsidR="00A90CC8" w:rsidRDefault="00A90CC8" w:rsidP="00814A49">
            <w:pPr>
              <w:spacing w:line="400" w:lineRule="exact"/>
            </w:pPr>
            <w:r>
              <w:rPr>
                <w:rFonts w:hint="eastAsia"/>
              </w:rPr>
              <w:t>1</w:t>
            </w:r>
          </w:p>
        </w:tc>
        <w:tc>
          <w:tcPr>
            <w:tcW w:w="3198" w:type="dxa"/>
          </w:tcPr>
          <w:p w:rsidR="00A90CC8" w:rsidRDefault="00A90CC8" w:rsidP="00814A49">
            <w:pPr>
              <w:spacing w:line="400" w:lineRule="exact"/>
            </w:pPr>
            <w:r>
              <w:rPr>
                <w:rFonts w:hint="eastAsia"/>
              </w:rPr>
              <w:t>参数写使能</w:t>
            </w:r>
          </w:p>
        </w:tc>
      </w:tr>
      <w:tr w:rsidR="00A90CC8" w:rsidTr="00814A49">
        <w:tc>
          <w:tcPr>
            <w:tcW w:w="2074" w:type="dxa"/>
          </w:tcPr>
          <w:p w:rsidR="00A90CC8" w:rsidRDefault="00A90CC8" w:rsidP="00814A49">
            <w:pPr>
              <w:spacing w:line="400" w:lineRule="exact"/>
            </w:pPr>
            <w:r w:rsidRPr="00E51E2B">
              <w:t>rx_conf_fifo_din</w:t>
            </w:r>
          </w:p>
        </w:tc>
        <w:tc>
          <w:tcPr>
            <w:tcW w:w="2074" w:type="dxa"/>
          </w:tcPr>
          <w:p w:rsidR="00A90CC8" w:rsidRDefault="00A90CC8" w:rsidP="00814A49">
            <w:pPr>
              <w:spacing w:line="400" w:lineRule="exact"/>
            </w:pPr>
            <w:r>
              <w:rPr>
                <w:rFonts w:hint="eastAsia"/>
              </w:rPr>
              <w:t>Input</w:t>
            </w:r>
          </w:p>
        </w:tc>
        <w:tc>
          <w:tcPr>
            <w:tcW w:w="950" w:type="dxa"/>
          </w:tcPr>
          <w:p w:rsidR="00A90CC8" w:rsidRDefault="00A90CC8" w:rsidP="00814A49">
            <w:pPr>
              <w:spacing w:line="400" w:lineRule="exact"/>
            </w:pPr>
            <w:r>
              <w:rPr>
                <w:rFonts w:hint="eastAsia"/>
              </w:rPr>
              <w:t>13</w:t>
            </w:r>
          </w:p>
        </w:tc>
        <w:tc>
          <w:tcPr>
            <w:tcW w:w="3198" w:type="dxa"/>
          </w:tcPr>
          <w:p w:rsidR="00A90CC8" w:rsidRDefault="00A90CC8" w:rsidP="00814A49">
            <w:pPr>
              <w:spacing w:line="400" w:lineRule="exact"/>
            </w:pPr>
            <w:r>
              <w:rPr>
                <w:rFonts w:hint="eastAsia"/>
              </w:rPr>
              <w:t>参数输入数据</w:t>
            </w:r>
          </w:p>
        </w:tc>
      </w:tr>
      <w:tr w:rsidR="00A90CC8" w:rsidTr="00814A49">
        <w:tc>
          <w:tcPr>
            <w:tcW w:w="2074" w:type="dxa"/>
          </w:tcPr>
          <w:p w:rsidR="00A90CC8" w:rsidRDefault="00A90CC8" w:rsidP="00814A49">
            <w:pPr>
              <w:spacing w:line="400" w:lineRule="exact"/>
            </w:pPr>
            <w:r w:rsidRPr="00E51E2B">
              <w:t>tx_conf_fifo_dout</w:t>
            </w:r>
          </w:p>
        </w:tc>
        <w:tc>
          <w:tcPr>
            <w:tcW w:w="2074" w:type="dxa"/>
          </w:tcPr>
          <w:p w:rsidR="00A90CC8" w:rsidRDefault="00A90CC8" w:rsidP="00814A49">
            <w:pPr>
              <w:spacing w:line="400" w:lineRule="exact"/>
            </w:pPr>
            <w:r>
              <w:rPr>
                <w:rFonts w:hint="eastAsia"/>
              </w:rPr>
              <w:t>Output</w:t>
            </w:r>
          </w:p>
        </w:tc>
        <w:tc>
          <w:tcPr>
            <w:tcW w:w="950" w:type="dxa"/>
          </w:tcPr>
          <w:p w:rsidR="00A90CC8" w:rsidRDefault="00A90CC8" w:rsidP="00814A49">
            <w:pPr>
              <w:spacing w:line="400" w:lineRule="exact"/>
            </w:pPr>
            <w:r>
              <w:rPr>
                <w:rFonts w:hint="eastAsia"/>
              </w:rPr>
              <w:t>13</w:t>
            </w:r>
          </w:p>
        </w:tc>
        <w:tc>
          <w:tcPr>
            <w:tcW w:w="3198" w:type="dxa"/>
          </w:tcPr>
          <w:p w:rsidR="00A90CC8" w:rsidRDefault="00A90CC8" w:rsidP="00814A49">
            <w:pPr>
              <w:spacing w:line="400" w:lineRule="exact"/>
            </w:pPr>
            <w:r>
              <w:rPr>
                <w:rFonts w:hint="eastAsia"/>
              </w:rPr>
              <w:t>参数输出数据</w:t>
            </w:r>
          </w:p>
        </w:tc>
      </w:tr>
      <w:tr w:rsidR="00A90CC8" w:rsidTr="00814A49">
        <w:tc>
          <w:tcPr>
            <w:tcW w:w="2074" w:type="dxa"/>
          </w:tcPr>
          <w:p w:rsidR="00A90CC8" w:rsidRPr="00E51E2B" w:rsidRDefault="00A90CC8" w:rsidP="00814A49">
            <w:pPr>
              <w:spacing w:line="400" w:lineRule="exact"/>
            </w:pPr>
            <w:r w:rsidRPr="00E51E2B">
              <w:t>rx_dat_fifo_wclk</w:t>
            </w:r>
          </w:p>
        </w:tc>
        <w:tc>
          <w:tcPr>
            <w:tcW w:w="2074" w:type="dxa"/>
          </w:tcPr>
          <w:p w:rsidR="00A90CC8" w:rsidRDefault="00A90CC8" w:rsidP="00814A49">
            <w:pPr>
              <w:spacing w:line="400" w:lineRule="exact"/>
            </w:pPr>
            <w:r>
              <w:rPr>
                <w:rFonts w:hint="eastAsia"/>
              </w:rPr>
              <w:t>Input</w:t>
            </w:r>
          </w:p>
        </w:tc>
        <w:tc>
          <w:tcPr>
            <w:tcW w:w="950" w:type="dxa"/>
          </w:tcPr>
          <w:p w:rsidR="00A90CC8" w:rsidRDefault="00A90CC8" w:rsidP="00814A49">
            <w:pPr>
              <w:spacing w:line="400" w:lineRule="exact"/>
            </w:pPr>
            <w:r>
              <w:rPr>
                <w:rFonts w:hint="eastAsia"/>
              </w:rPr>
              <w:t>1</w:t>
            </w:r>
          </w:p>
        </w:tc>
        <w:tc>
          <w:tcPr>
            <w:tcW w:w="3198" w:type="dxa"/>
          </w:tcPr>
          <w:p w:rsidR="00A90CC8" w:rsidRDefault="00A90CC8" w:rsidP="00814A49">
            <w:pPr>
              <w:spacing w:line="400" w:lineRule="exact"/>
            </w:pPr>
            <w:r>
              <w:rPr>
                <w:rFonts w:hint="eastAsia"/>
              </w:rPr>
              <w:t>RX FIFO</w:t>
            </w:r>
            <w:r>
              <w:rPr>
                <w:rFonts w:hint="eastAsia"/>
              </w:rPr>
              <w:t>写时钟</w:t>
            </w:r>
          </w:p>
        </w:tc>
      </w:tr>
      <w:tr w:rsidR="00A90CC8" w:rsidTr="00814A49">
        <w:tc>
          <w:tcPr>
            <w:tcW w:w="2074" w:type="dxa"/>
          </w:tcPr>
          <w:p w:rsidR="00A90CC8" w:rsidRPr="00E51E2B" w:rsidRDefault="00A90CC8" w:rsidP="00814A49">
            <w:pPr>
              <w:spacing w:line="400" w:lineRule="exact"/>
            </w:pPr>
            <w:r w:rsidRPr="00E51E2B">
              <w:t>rx_dat_fifo_wren</w:t>
            </w:r>
          </w:p>
        </w:tc>
        <w:tc>
          <w:tcPr>
            <w:tcW w:w="2074" w:type="dxa"/>
          </w:tcPr>
          <w:p w:rsidR="00A90CC8" w:rsidRDefault="00A90CC8" w:rsidP="00814A49">
            <w:pPr>
              <w:spacing w:line="400" w:lineRule="exact"/>
            </w:pPr>
            <w:r>
              <w:rPr>
                <w:rFonts w:hint="eastAsia"/>
              </w:rPr>
              <w:t>Input</w:t>
            </w:r>
          </w:p>
        </w:tc>
        <w:tc>
          <w:tcPr>
            <w:tcW w:w="950" w:type="dxa"/>
          </w:tcPr>
          <w:p w:rsidR="00A90CC8" w:rsidRDefault="00A90CC8" w:rsidP="00814A49">
            <w:pPr>
              <w:spacing w:line="400" w:lineRule="exact"/>
            </w:pPr>
            <w:r>
              <w:rPr>
                <w:rFonts w:hint="eastAsia"/>
              </w:rPr>
              <w:t>1</w:t>
            </w:r>
          </w:p>
        </w:tc>
        <w:tc>
          <w:tcPr>
            <w:tcW w:w="3198" w:type="dxa"/>
          </w:tcPr>
          <w:p w:rsidR="00A90CC8" w:rsidRDefault="00A90CC8" w:rsidP="00814A49">
            <w:pPr>
              <w:spacing w:line="400" w:lineRule="exact"/>
            </w:pPr>
            <w:r>
              <w:rPr>
                <w:rFonts w:hint="eastAsia"/>
              </w:rPr>
              <w:t>RX FIFO</w:t>
            </w:r>
            <w:r>
              <w:rPr>
                <w:rFonts w:hint="eastAsia"/>
              </w:rPr>
              <w:t>写使能</w:t>
            </w:r>
          </w:p>
        </w:tc>
      </w:tr>
      <w:tr w:rsidR="00A90CC8" w:rsidTr="00814A49">
        <w:tc>
          <w:tcPr>
            <w:tcW w:w="2074" w:type="dxa"/>
          </w:tcPr>
          <w:p w:rsidR="00A90CC8" w:rsidRPr="00E51E2B" w:rsidRDefault="00A90CC8" w:rsidP="00814A49">
            <w:pPr>
              <w:spacing w:line="400" w:lineRule="exact"/>
            </w:pPr>
            <w:r w:rsidRPr="00E51E2B">
              <w:lastRenderedPageBreak/>
              <w:t>rx_dat_fifo_din</w:t>
            </w:r>
          </w:p>
        </w:tc>
        <w:tc>
          <w:tcPr>
            <w:tcW w:w="2074" w:type="dxa"/>
          </w:tcPr>
          <w:p w:rsidR="00A90CC8" w:rsidRDefault="00A90CC8" w:rsidP="00814A49">
            <w:pPr>
              <w:spacing w:line="400" w:lineRule="exact"/>
            </w:pPr>
            <w:r>
              <w:rPr>
                <w:rFonts w:hint="eastAsia"/>
              </w:rPr>
              <w:t>Input</w:t>
            </w:r>
          </w:p>
        </w:tc>
        <w:tc>
          <w:tcPr>
            <w:tcW w:w="950" w:type="dxa"/>
          </w:tcPr>
          <w:p w:rsidR="00A90CC8" w:rsidRDefault="00A90CC8" w:rsidP="00814A49">
            <w:pPr>
              <w:spacing w:line="400" w:lineRule="exact"/>
            </w:pPr>
            <w:r>
              <w:rPr>
                <w:rFonts w:hint="eastAsia"/>
              </w:rPr>
              <w:t>64</w:t>
            </w:r>
          </w:p>
        </w:tc>
        <w:tc>
          <w:tcPr>
            <w:tcW w:w="3198" w:type="dxa"/>
          </w:tcPr>
          <w:p w:rsidR="00A90CC8" w:rsidRDefault="00A90CC8" w:rsidP="00814A49">
            <w:pPr>
              <w:spacing w:line="400" w:lineRule="exact"/>
            </w:pPr>
            <w:r>
              <w:rPr>
                <w:rFonts w:hint="eastAsia"/>
              </w:rPr>
              <w:t>RX FIFO</w:t>
            </w:r>
            <w:r>
              <w:rPr>
                <w:rFonts w:hint="eastAsia"/>
              </w:rPr>
              <w:t>输入数据</w:t>
            </w:r>
          </w:p>
        </w:tc>
      </w:tr>
      <w:tr w:rsidR="00A90CC8" w:rsidTr="00814A49">
        <w:tc>
          <w:tcPr>
            <w:tcW w:w="2074" w:type="dxa"/>
          </w:tcPr>
          <w:p w:rsidR="00A90CC8" w:rsidRPr="00E51E2B" w:rsidRDefault="00A90CC8" w:rsidP="00814A49">
            <w:pPr>
              <w:spacing w:line="400" w:lineRule="exact"/>
            </w:pPr>
            <w:r w:rsidRPr="00E51E2B">
              <w:t>rx_dat_fifo_full</w:t>
            </w:r>
          </w:p>
        </w:tc>
        <w:tc>
          <w:tcPr>
            <w:tcW w:w="2074" w:type="dxa"/>
          </w:tcPr>
          <w:p w:rsidR="00A90CC8" w:rsidRDefault="00A90CC8" w:rsidP="00814A49">
            <w:pPr>
              <w:spacing w:line="400" w:lineRule="exact"/>
            </w:pPr>
            <w:r>
              <w:rPr>
                <w:rFonts w:hint="eastAsia"/>
              </w:rPr>
              <w:t>Output</w:t>
            </w:r>
          </w:p>
        </w:tc>
        <w:tc>
          <w:tcPr>
            <w:tcW w:w="950" w:type="dxa"/>
          </w:tcPr>
          <w:p w:rsidR="00A90CC8" w:rsidRDefault="00A90CC8" w:rsidP="00814A49">
            <w:pPr>
              <w:spacing w:line="400" w:lineRule="exact"/>
            </w:pPr>
            <w:r>
              <w:rPr>
                <w:rFonts w:hint="eastAsia"/>
              </w:rPr>
              <w:t>1</w:t>
            </w:r>
          </w:p>
        </w:tc>
        <w:tc>
          <w:tcPr>
            <w:tcW w:w="3198" w:type="dxa"/>
          </w:tcPr>
          <w:p w:rsidR="00A90CC8" w:rsidRDefault="00A90CC8" w:rsidP="00814A49">
            <w:pPr>
              <w:spacing w:line="400" w:lineRule="exact"/>
            </w:pPr>
            <w:r>
              <w:rPr>
                <w:rFonts w:hint="eastAsia"/>
              </w:rPr>
              <w:t>RX FIFO</w:t>
            </w:r>
            <w:r>
              <w:rPr>
                <w:rFonts w:hint="eastAsia"/>
              </w:rPr>
              <w:t>满信号</w:t>
            </w:r>
          </w:p>
        </w:tc>
      </w:tr>
      <w:tr w:rsidR="00A90CC8" w:rsidTr="00814A49">
        <w:tc>
          <w:tcPr>
            <w:tcW w:w="2074" w:type="dxa"/>
          </w:tcPr>
          <w:p w:rsidR="00A90CC8" w:rsidRPr="00E51E2B" w:rsidRDefault="00A90CC8" w:rsidP="00814A49">
            <w:pPr>
              <w:spacing w:line="400" w:lineRule="exact"/>
            </w:pPr>
            <w:r w:rsidRPr="00E51E2B">
              <w:t>tx_dat_fifo_rclk</w:t>
            </w:r>
          </w:p>
        </w:tc>
        <w:tc>
          <w:tcPr>
            <w:tcW w:w="2074" w:type="dxa"/>
          </w:tcPr>
          <w:p w:rsidR="00A90CC8" w:rsidRDefault="00A90CC8" w:rsidP="00814A49">
            <w:pPr>
              <w:spacing w:line="400" w:lineRule="exact"/>
            </w:pPr>
            <w:r>
              <w:rPr>
                <w:rFonts w:hint="eastAsia"/>
              </w:rPr>
              <w:t>Input</w:t>
            </w:r>
          </w:p>
        </w:tc>
        <w:tc>
          <w:tcPr>
            <w:tcW w:w="950" w:type="dxa"/>
          </w:tcPr>
          <w:p w:rsidR="00A90CC8" w:rsidRDefault="00A90CC8" w:rsidP="00814A49">
            <w:pPr>
              <w:spacing w:line="400" w:lineRule="exact"/>
            </w:pPr>
            <w:r>
              <w:rPr>
                <w:rFonts w:hint="eastAsia"/>
              </w:rPr>
              <w:t>1</w:t>
            </w:r>
          </w:p>
        </w:tc>
        <w:tc>
          <w:tcPr>
            <w:tcW w:w="3198" w:type="dxa"/>
          </w:tcPr>
          <w:p w:rsidR="00A90CC8" w:rsidRDefault="00A90CC8" w:rsidP="00814A49">
            <w:pPr>
              <w:spacing w:line="400" w:lineRule="exact"/>
            </w:pPr>
            <w:r>
              <w:rPr>
                <w:rFonts w:hint="eastAsia"/>
              </w:rPr>
              <w:t>TX FIFO</w:t>
            </w:r>
            <w:r>
              <w:rPr>
                <w:rFonts w:hint="eastAsia"/>
              </w:rPr>
              <w:t>读时钟</w:t>
            </w:r>
          </w:p>
        </w:tc>
      </w:tr>
      <w:tr w:rsidR="00A90CC8" w:rsidTr="00814A49">
        <w:tc>
          <w:tcPr>
            <w:tcW w:w="2074" w:type="dxa"/>
          </w:tcPr>
          <w:p w:rsidR="00A90CC8" w:rsidRPr="00E51E2B" w:rsidRDefault="00A90CC8" w:rsidP="00814A49">
            <w:pPr>
              <w:spacing w:line="400" w:lineRule="exact"/>
            </w:pPr>
            <w:r w:rsidRPr="00E51E2B">
              <w:t>tx_dat_fifo_rden</w:t>
            </w:r>
          </w:p>
        </w:tc>
        <w:tc>
          <w:tcPr>
            <w:tcW w:w="2074" w:type="dxa"/>
          </w:tcPr>
          <w:p w:rsidR="00A90CC8" w:rsidRDefault="00A90CC8" w:rsidP="00814A49">
            <w:pPr>
              <w:spacing w:line="400" w:lineRule="exact"/>
            </w:pPr>
            <w:r>
              <w:rPr>
                <w:rFonts w:hint="eastAsia"/>
              </w:rPr>
              <w:t>Input</w:t>
            </w:r>
          </w:p>
        </w:tc>
        <w:tc>
          <w:tcPr>
            <w:tcW w:w="950" w:type="dxa"/>
          </w:tcPr>
          <w:p w:rsidR="00A90CC8" w:rsidRDefault="00A90CC8" w:rsidP="00814A49">
            <w:pPr>
              <w:spacing w:line="400" w:lineRule="exact"/>
            </w:pPr>
            <w:r>
              <w:rPr>
                <w:rFonts w:hint="eastAsia"/>
              </w:rPr>
              <w:t>1</w:t>
            </w:r>
          </w:p>
        </w:tc>
        <w:tc>
          <w:tcPr>
            <w:tcW w:w="3198" w:type="dxa"/>
          </w:tcPr>
          <w:p w:rsidR="00A90CC8" w:rsidRDefault="00A90CC8" w:rsidP="00814A49">
            <w:pPr>
              <w:spacing w:line="400" w:lineRule="exact"/>
            </w:pPr>
            <w:r>
              <w:rPr>
                <w:rFonts w:hint="eastAsia"/>
              </w:rPr>
              <w:t>TX FIFO</w:t>
            </w:r>
            <w:r>
              <w:rPr>
                <w:rFonts w:hint="eastAsia"/>
              </w:rPr>
              <w:t>读使能</w:t>
            </w:r>
          </w:p>
        </w:tc>
      </w:tr>
      <w:tr w:rsidR="00A90CC8" w:rsidTr="00814A49">
        <w:tc>
          <w:tcPr>
            <w:tcW w:w="2074" w:type="dxa"/>
          </w:tcPr>
          <w:p w:rsidR="00A90CC8" w:rsidRPr="00E51E2B" w:rsidRDefault="00A90CC8" w:rsidP="00814A49">
            <w:pPr>
              <w:spacing w:line="400" w:lineRule="exact"/>
            </w:pPr>
            <w:r w:rsidRPr="00E51E2B">
              <w:t>tx_dat_fifo_dout</w:t>
            </w:r>
          </w:p>
        </w:tc>
        <w:tc>
          <w:tcPr>
            <w:tcW w:w="2074" w:type="dxa"/>
          </w:tcPr>
          <w:p w:rsidR="00A90CC8" w:rsidRDefault="00A90CC8" w:rsidP="00814A49">
            <w:pPr>
              <w:spacing w:line="400" w:lineRule="exact"/>
            </w:pPr>
            <w:r>
              <w:rPr>
                <w:rFonts w:hint="eastAsia"/>
              </w:rPr>
              <w:t>Output</w:t>
            </w:r>
          </w:p>
        </w:tc>
        <w:tc>
          <w:tcPr>
            <w:tcW w:w="950" w:type="dxa"/>
          </w:tcPr>
          <w:p w:rsidR="00A90CC8" w:rsidRDefault="00A90CC8" w:rsidP="00814A49">
            <w:pPr>
              <w:spacing w:line="400" w:lineRule="exact"/>
            </w:pPr>
            <w:r>
              <w:rPr>
                <w:rFonts w:hint="eastAsia"/>
              </w:rPr>
              <w:t>64</w:t>
            </w:r>
          </w:p>
        </w:tc>
        <w:tc>
          <w:tcPr>
            <w:tcW w:w="3198" w:type="dxa"/>
          </w:tcPr>
          <w:p w:rsidR="00A90CC8" w:rsidRDefault="00A90CC8" w:rsidP="00814A49">
            <w:pPr>
              <w:spacing w:line="400" w:lineRule="exact"/>
            </w:pPr>
            <w:r>
              <w:rPr>
                <w:rFonts w:hint="eastAsia"/>
              </w:rPr>
              <w:t>TX FIFO</w:t>
            </w:r>
            <w:r>
              <w:rPr>
                <w:rFonts w:hint="eastAsia"/>
              </w:rPr>
              <w:t>输出数据</w:t>
            </w:r>
          </w:p>
        </w:tc>
      </w:tr>
      <w:tr w:rsidR="00A90CC8" w:rsidTr="00814A49">
        <w:tc>
          <w:tcPr>
            <w:tcW w:w="2074" w:type="dxa"/>
          </w:tcPr>
          <w:p w:rsidR="00A90CC8" w:rsidRPr="00E51E2B" w:rsidRDefault="00A90CC8" w:rsidP="00814A49">
            <w:pPr>
              <w:spacing w:line="400" w:lineRule="exact"/>
            </w:pPr>
            <w:r w:rsidRPr="00E51E2B">
              <w:t>tx_dat_fifo_empty</w:t>
            </w:r>
          </w:p>
        </w:tc>
        <w:tc>
          <w:tcPr>
            <w:tcW w:w="2074" w:type="dxa"/>
          </w:tcPr>
          <w:p w:rsidR="00A90CC8" w:rsidRDefault="00A90CC8" w:rsidP="00814A49">
            <w:pPr>
              <w:spacing w:line="400" w:lineRule="exact"/>
            </w:pPr>
            <w:r>
              <w:rPr>
                <w:rFonts w:hint="eastAsia"/>
              </w:rPr>
              <w:t>Output</w:t>
            </w:r>
          </w:p>
        </w:tc>
        <w:tc>
          <w:tcPr>
            <w:tcW w:w="950" w:type="dxa"/>
          </w:tcPr>
          <w:p w:rsidR="00A90CC8" w:rsidRDefault="00A90CC8" w:rsidP="00814A49">
            <w:pPr>
              <w:spacing w:line="400" w:lineRule="exact"/>
            </w:pPr>
            <w:r>
              <w:rPr>
                <w:rFonts w:hint="eastAsia"/>
              </w:rPr>
              <w:t>1</w:t>
            </w:r>
          </w:p>
        </w:tc>
        <w:tc>
          <w:tcPr>
            <w:tcW w:w="3198" w:type="dxa"/>
          </w:tcPr>
          <w:p w:rsidR="00A90CC8" w:rsidRDefault="00A90CC8" w:rsidP="00814A49">
            <w:pPr>
              <w:spacing w:line="400" w:lineRule="exact"/>
            </w:pPr>
            <w:r>
              <w:rPr>
                <w:rFonts w:hint="eastAsia"/>
              </w:rPr>
              <w:t>TX FIFO</w:t>
            </w:r>
            <w:r>
              <w:rPr>
                <w:rFonts w:hint="eastAsia"/>
              </w:rPr>
              <w:t>空信号</w:t>
            </w:r>
          </w:p>
        </w:tc>
      </w:tr>
    </w:tbl>
    <w:p w:rsidR="00A90CC8" w:rsidRDefault="00A90CC8" w:rsidP="00A90CC8"/>
    <w:p w:rsidR="00BE449E" w:rsidRDefault="00A90CC8" w:rsidP="00D164B1">
      <w:pPr>
        <w:pStyle w:val="11"/>
      </w:pPr>
      <w:bookmarkStart w:id="25" w:name="_Toc477307202"/>
      <w:r>
        <w:t xml:space="preserve">3.2 </w:t>
      </w:r>
      <w:r w:rsidR="00555E36" w:rsidRPr="009B1C5B">
        <w:rPr>
          <w:rFonts w:hint="eastAsia"/>
        </w:rPr>
        <w:t>Turbo</w:t>
      </w:r>
      <w:r>
        <w:rPr>
          <w:rFonts w:hint="eastAsia"/>
        </w:rPr>
        <w:t>译</w:t>
      </w:r>
      <w:r w:rsidR="001D233F">
        <w:t>码</w:t>
      </w:r>
      <w:r>
        <w:rPr>
          <w:rFonts w:hint="eastAsia"/>
        </w:rPr>
        <w:t>算法</w:t>
      </w:r>
      <w:bookmarkEnd w:id="25"/>
    </w:p>
    <w:p w:rsidR="00174091" w:rsidRPr="00206A62" w:rsidRDefault="0077231A"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szCs w:val="24"/>
        </w:rPr>
        <w:t>Turbo</w:t>
      </w:r>
      <w:r w:rsidRPr="00206A62">
        <w:rPr>
          <w:rFonts w:ascii="Times New Roman" w:eastAsia="宋体" w:hAnsi="Times New Roman" w:cs="Times New Roman"/>
          <w:szCs w:val="24"/>
        </w:rPr>
        <w:t>码是</w:t>
      </w:r>
      <w:r w:rsidRPr="00206A62">
        <w:rPr>
          <w:rFonts w:ascii="Times New Roman" w:eastAsia="宋体" w:hAnsi="Times New Roman" w:cs="Times New Roman" w:hint="eastAsia"/>
          <w:szCs w:val="24"/>
        </w:rPr>
        <w:t>2</w:t>
      </w:r>
      <w:r w:rsidRPr="00206A62">
        <w:rPr>
          <w:rFonts w:ascii="Times New Roman" w:eastAsia="宋体" w:hAnsi="Times New Roman" w:cs="Times New Roman"/>
          <w:szCs w:val="24"/>
        </w:rPr>
        <w:t>0</w:t>
      </w:r>
      <w:r w:rsidRPr="00206A62">
        <w:rPr>
          <w:rFonts w:ascii="Times New Roman" w:eastAsia="宋体" w:hAnsi="Times New Roman" w:cs="Times New Roman"/>
          <w:szCs w:val="24"/>
        </w:rPr>
        <w:t>世纪</w:t>
      </w:r>
      <w:r w:rsidRPr="00206A62">
        <w:rPr>
          <w:rFonts w:ascii="Times New Roman" w:eastAsia="宋体" w:hAnsi="Times New Roman" w:cs="Times New Roman" w:hint="eastAsia"/>
          <w:szCs w:val="24"/>
        </w:rPr>
        <w:t>90</w:t>
      </w:r>
      <w:r w:rsidRPr="00206A62">
        <w:rPr>
          <w:rFonts w:ascii="Times New Roman" w:eastAsia="宋体" w:hAnsi="Times New Roman" w:cs="Times New Roman" w:hint="eastAsia"/>
          <w:szCs w:val="24"/>
        </w:rPr>
        <w:t>年代</w:t>
      </w:r>
      <w:r w:rsidR="0029474A">
        <w:rPr>
          <w:rFonts w:ascii="Times New Roman" w:eastAsia="宋体" w:hAnsi="Times New Roman" w:cs="Times New Roman" w:hint="eastAsia"/>
          <w:szCs w:val="24"/>
        </w:rPr>
        <w:t>出现</w:t>
      </w:r>
      <w:r w:rsidRPr="00206A62">
        <w:rPr>
          <w:rFonts w:ascii="Times New Roman" w:eastAsia="宋体" w:hAnsi="Times New Roman" w:cs="Times New Roman" w:hint="eastAsia"/>
          <w:szCs w:val="24"/>
        </w:rPr>
        <w:t>的一种级联码，因译码过程类似涡轮工作被称为</w:t>
      </w:r>
      <w:r w:rsidRPr="00206A62">
        <w:rPr>
          <w:rFonts w:ascii="Times New Roman" w:eastAsia="宋体" w:hAnsi="Times New Roman" w:cs="Times New Roman" w:hint="eastAsia"/>
          <w:szCs w:val="24"/>
        </w:rPr>
        <w:t>Turbo</w:t>
      </w:r>
      <w:r w:rsidRPr="00206A62">
        <w:rPr>
          <w:rFonts w:ascii="Times New Roman" w:eastAsia="宋体" w:hAnsi="Times New Roman" w:cs="Times New Roman" w:hint="eastAsia"/>
          <w:szCs w:val="24"/>
        </w:rPr>
        <w:t>码。</w:t>
      </w:r>
      <w:r w:rsidR="00174091" w:rsidRPr="00206A62">
        <w:rPr>
          <w:rFonts w:ascii="Times New Roman" w:eastAsia="宋体" w:hAnsi="Times New Roman" w:cs="Times New Roman"/>
          <w:szCs w:val="24"/>
        </w:rPr>
        <w:t>Turbo</w:t>
      </w:r>
      <w:proofErr w:type="gramStart"/>
      <w:r w:rsidR="00174091" w:rsidRPr="00206A62">
        <w:rPr>
          <w:rFonts w:ascii="Times New Roman" w:eastAsia="宋体" w:hAnsi="Times New Roman" w:cs="Times New Roman"/>
          <w:szCs w:val="24"/>
        </w:rPr>
        <w:t>码</w:t>
      </w:r>
      <w:r w:rsidR="0029474A">
        <w:rPr>
          <w:rFonts w:ascii="Times New Roman" w:eastAsia="宋体" w:hAnsi="Times New Roman" w:cs="Times New Roman"/>
          <w:szCs w:val="24"/>
        </w:rPr>
        <w:t>拥有</w:t>
      </w:r>
      <w:proofErr w:type="gramEnd"/>
      <w:r w:rsidR="00234BC4">
        <w:rPr>
          <w:rFonts w:ascii="Times New Roman" w:eastAsia="宋体" w:hAnsi="Times New Roman" w:cs="Times New Roman" w:hint="eastAsia"/>
          <w:szCs w:val="24"/>
        </w:rPr>
        <w:t>超高的解码</w:t>
      </w:r>
      <w:r w:rsidR="0029474A">
        <w:rPr>
          <w:rFonts w:ascii="Times New Roman" w:eastAsia="宋体" w:hAnsi="Times New Roman" w:cs="Times New Roman" w:hint="eastAsia"/>
          <w:szCs w:val="24"/>
        </w:rPr>
        <w:t>性能，几乎可以接近香农定理极限</w:t>
      </w:r>
      <w:r w:rsidR="00174091" w:rsidRPr="00206A62">
        <w:rPr>
          <w:rFonts w:ascii="Times New Roman" w:eastAsia="宋体" w:hAnsi="Times New Roman" w:cs="Times New Roman" w:hint="eastAsia"/>
          <w:szCs w:val="24"/>
        </w:rPr>
        <w:t>，</w:t>
      </w:r>
      <w:r w:rsidRPr="00206A62">
        <w:rPr>
          <w:rFonts w:ascii="Times New Roman" w:eastAsia="宋体" w:hAnsi="Times New Roman" w:cs="Times New Roman" w:hint="eastAsia"/>
          <w:szCs w:val="24"/>
        </w:rPr>
        <w:t>纠错</w:t>
      </w:r>
      <w:r w:rsidR="0029474A">
        <w:rPr>
          <w:rFonts w:ascii="Times New Roman" w:eastAsia="宋体" w:hAnsi="Times New Roman" w:cs="Times New Roman" w:hint="eastAsia"/>
          <w:szCs w:val="24"/>
        </w:rPr>
        <w:t>能力</w:t>
      </w:r>
      <w:r w:rsidRPr="00206A62">
        <w:rPr>
          <w:rFonts w:ascii="Times New Roman" w:eastAsia="宋体" w:hAnsi="Times New Roman" w:cs="Times New Roman" w:hint="eastAsia"/>
          <w:szCs w:val="24"/>
        </w:rPr>
        <w:t>也很突出，所以</w:t>
      </w:r>
      <w:r w:rsidR="00174091" w:rsidRPr="00206A62">
        <w:rPr>
          <w:rFonts w:ascii="Times New Roman" w:eastAsia="宋体" w:hAnsi="Times New Roman" w:cs="Times New Roman"/>
          <w:szCs w:val="24"/>
        </w:rPr>
        <w:t>在通信</w:t>
      </w:r>
      <w:r w:rsidR="00234BC4">
        <w:rPr>
          <w:rFonts w:ascii="Times New Roman" w:eastAsia="宋体" w:hAnsi="Times New Roman" w:cs="Times New Roman"/>
          <w:szCs w:val="24"/>
        </w:rPr>
        <w:t>编码领域</w:t>
      </w:r>
      <w:r w:rsidR="00B53A18" w:rsidRPr="00206A62">
        <w:rPr>
          <w:rFonts w:ascii="Times New Roman" w:eastAsia="宋体" w:hAnsi="Times New Roman" w:cs="Times New Roman"/>
          <w:szCs w:val="24"/>
        </w:rPr>
        <w:t>应用非常广泛</w:t>
      </w:r>
      <w:r w:rsidR="00B53A18" w:rsidRPr="00206A62">
        <w:rPr>
          <w:rFonts w:ascii="Times New Roman" w:eastAsia="宋体" w:hAnsi="Times New Roman" w:cs="Times New Roman" w:hint="eastAsia"/>
          <w:szCs w:val="24"/>
        </w:rPr>
        <w:t>。</w:t>
      </w:r>
    </w:p>
    <w:p w:rsidR="00472BB4" w:rsidRPr="00206A62" w:rsidRDefault="00954888"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Turbo</w:t>
      </w:r>
      <w:r w:rsidRPr="00206A62">
        <w:rPr>
          <w:rFonts w:ascii="Times New Roman" w:eastAsia="宋体" w:hAnsi="Times New Roman" w:cs="Times New Roman" w:hint="eastAsia"/>
          <w:szCs w:val="24"/>
        </w:rPr>
        <w:t>译码</w:t>
      </w:r>
      <w:r w:rsidR="00CA3229">
        <w:rPr>
          <w:rFonts w:ascii="Times New Roman" w:eastAsia="宋体" w:hAnsi="Times New Roman" w:cs="Times New Roman" w:hint="eastAsia"/>
          <w:szCs w:val="24"/>
        </w:rPr>
        <w:t>的</w:t>
      </w:r>
      <w:r w:rsidRPr="00206A62">
        <w:rPr>
          <w:rFonts w:ascii="Times New Roman" w:eastAsia="宋体" w:hAnsi="Times New Roman" w:cs="Times New Roman" w:hint="eastAsia"/>
          <w:szCs w:val="24"/>
        </w:rPr>
        <w:t>算法</w:t>
      </w:r>
      <w:r w:rsidR="00CA3229">
        <w:rPr>
          <w:rFonts w:ascii="Times New Roman" w:eastAsia="宋体" w:hAnsi="Times New Roman" w:cs="Times New Roman" w:hint="eastAsia"/>
          <w:szCs w:val="24"/>
        </w:rPr>
        <w:t>可以分为</w:t>
      </w:r>
      <w:r w:rsidR="00234BC4">
        <w:rPr>
          <w:rFonts w:ascii="Times New Roman" w:eastAsia="宋体" w:hAnsi="Times New Roman" w:cs="Times New Roman" w:hint="eastAsia"/>
          <w:szCs w:val="24"/>
        </w:rPr>
        <w:t>两类，一种是基于后验概率，使用先验分布消除正反馈</w:t>
      </w:r>
      <w:r w:rsidRPr="00206A62">
        <w:rPr>
          <w:rFonts w:ascii="Times New Roman" w:eastAsia="宋体" w:hAnsi="Times New Roman" w:cs="Times New Roman" w:hint="eastAsia"/>
          <w:szCs w:val="24"/>
        </w:rPr>
        <w:t>软输出</w:t>
      </w:r>
      <w:r w:rsidR="00CA3229">
        <w:rPr>
          <w:rFonts w:ascii="Times New Roman" w:eastAsia="宋体" w:hAnsi="Times New Roman" w:cs="Times New Roman" w:hint="eastAsia"/>
          <w:szCs w:val="24"/>
        </w:rPr>
        <w:t>的</w:t>
      </w:r>
      <w:r w:rsidR="00CA3229" w:rsidRPr="00206A62">
        <w:rPr>
          <w:rFonts w:ascii="Times New Roman" w:eastAsia="宋体" w:hAnsi="Times New Roman" w:cs="Times New Roman" w:hint="eastAsia"/>
          <w:szCs w:val="24"/>
        </w:rPr>
        <w:t>MAP</w:t>
      </w:r>
      <w:r w:rsidR="00234BC4">
        <w:rPr>
          <w:rFonts w:ascii="Times New Roman" w:eastAsia="宋体" w:hAnsi="Times New Roman" w:cs="Times New Roman" w:hint="eastAsia"/>
          <w:szCs w:val="24"/>
        </w:rPr>
        <w:t>算法及其简化</w:t>
      </w:r>
      <w:r w:rsidRPr="00206A62">
        <w:rPr>
          <w:rFonts w:ascii="Times New Roman" w:eastAsia="宋体" w:hAnsi="Times New Roman" w:cs="Times New Roman" w:hint="eastAsia"/>
          <w:szCs w:val="24"/>
        </w:rPr>
        <w:t>算法</w:t>
      </w:r>
      <w:r w:rsidR="005A3359" w:rsidRPr="00206A62">
        <w:rPr>
          <w:rFonts w:ascii="Times New Roman" w:eastAsia="宋体" w:hAnsi="Times New Roman" w:cs="Times New Roman" w:hint="eastAsia"/>
          <w:szCs w:val="24"/>
        </w:rPr>
        <w:t>：</w:t>
      </w:r>
      <w:r w:rsidR="005A3359" w:rsidRPr="00206A62">
        <w:rPr>
          <w:rFonts w:ascii="Times New Roman" w:eastAsia="宋体" w:hAnsi="Times New Roman" w:cs="Times New Roman" w:hint="eastAsia"/>
          <w:szCs w:val="24"/>
        </w:rPr>
        <w:t>Log-MAP</w:t>
      </w:r>
      <w:r w:rsidR="005A3359" w:rsidRPr="00206A62">
        <w:rPr>
          <w:rFonts w:ascii="Times New Roman" w:eastAsia="宋体" w:hAnsi="Times New Roman" w:cs="Times New Roman" w:hint="eastAsia"/>
          <w:szCs w:val="24"/>
        </w:rPr>
        <w:t>、</w:t>
      </w:r>
      <w:r w:rsidR="005A3359" w:rsidRPr="00206A62">
        <w:rPr>
          <w:rFonts w:ascii="Times New Roman" w:eastAsia="宋体" w:hAnsi="Times New Roman" w:cs="Times New Roman" w:hint="eastAsia"/>
          <w:szCs w:val="24"/>
        </w:rPr>
        <w:t>Max</w:t>
      </w:r>
      <w:r w:rsidR="001369D1" w:rsidRPr="00206A62">
        <w:rPr>
          <w:rFonts w:ascii="Times New Roman" w:eastAsia="宋体" w:hAnsi="Times New Roman" w:cs="Times New Roman" w:hint="eastAsia"/>
          <w:szCs w:val="24"/>
        </w:rPr>
        <w:t xml:space="preserve"> </w:t>
      </w:r>
      <w:r w:rsidR="005A3359" w:rsidRPr="00206A62">
        <w:rPr>
          <w:rFonts w:ascii="Times New Roman" w:eastAsia="宋体" w:hAnsi="Times New Roman" w:cs="Times New Roman" w:hint="eastAsia"/>
          <w:szCs w:val="24"/>
        </w:rPr>
        <w:t>Log-</w:t>
      </w:r>
      <w:r w:rsidR="005A3359" w:rsidRPr="00206A62">
        <w:rPr>
          <w:rFonts w:ascii="Times New Roman" w:eastAsia="宋体" w:hAnsi="Times New Roman" w:cs="Times New Roman"/>
          <w:szCs w:val="24"/>
        </w:rPr>
        <w:t>MAP</w:t>
      </w:r>
      <w:fldSimple w:instr=" REF _Ref477130147 \r \h  \* MERGEFORMAT ">
        <w:r w:rsidR="00865E31" w:rsidRPr="000D5A41">
          <w:rPr>
            <w:rFonts w:ascii="Times New Roman" w:eastAsia="宋体" w:hAnsi="Times New Roman" w:cs="Times New Roman"/>
            <w:szCs w:val="24"/>
            <w:vertAlign w:val="superscript"/>
          </w:rPr>
          <w:t>[35]</w:t>
        </w:r>
      </w:fldSimple>
      <w:r w:rsidRPr="00206A62">
        <w:rPr>
          <w:rFonts w:ascii="Times New Roman" w:eastAsia="宋体" w:hAnsi="Times New Roman" w:cs="Times New Roman" w:hint="eastAsia"/>
          <w:szCs w:val="24"/>
        </w:rPr>
        <w:t>。</w:t>
      </w:r>
      <w:r w:rsidR="00472BB4" w:rsidRPr="00206A62">
        <w:rPr>
          <w:rFonts w:ascii="Times New Roman" w:eastAsia="宋体" w:hAnsi="Times New Roman" w:cs="Times New Roman" w:hint="eastAsia"/>
          <w:szCs w:val="24"/>
        </w:rPr>
        <w:t>另一种是</w:t>
      </w:r>
      <w:r w:rsidR="00FD4F6A" w:rsidRPr="00206A62">
        <w:rPr>
          <w:rFonts w:ascii="Times New Roman" w:eastAsia="宋体" w:hAnsi="Times New Roman" w:cs="Times New Roman" w:hint="eastAsia"/>
          <w:szCs w:val="24"/>
        </w:rPr>
        <w:t>基于维特比（</w:t>
      </w:r>
      <w:r w:rsidR="00FD4F6A" w:rsidRPr="00206A62">
        <w:rPr>
          <w:rFonts w:ascii="Times New Roman" w:eastAsia="宋体" w:hAnsi="Times New Roman" w:cs="Times New Roman" w:hint="eastAsia"/>
          <w:szCs w:val="24"/>
        </w:rPr>
        <w:t>Viterbi</w:t>
      </w:r>
      <w:r w:rsidR="00FD4F6A" w:rsidRPr="00206A62">
        <w:rPr>
          <w:rFonts w:ascii="Times New Roman" w:eastAsia="宋体" w:hAnsi="Times New Roman" w:cs="Times New Roman" w:hint="eastAsia"/>
          <w:szCs w:val="24"/>
        </w:rPr>
        <w:t>）译码算法的</w:t>
      </w:r>
      <w:r w:rsidR="00472BB4" w:rsidRPr="00206A62">
        <w:rPr>
          <w:rFonts w:ascii="Times New Roman" w:eastAsia="宋体" w:hAnsi="Times New Roman" w:cs="Times New Roman" w:hint="eastAsia"/>
          <w:szCs w:val="24"/>
        </w:rPr>
        <w:t>软输出维特比译码（</w:t>
      </w:r>
      <w:r w:rsidR="00472BB4" w:rsidRPr="00206A62">
        <w:rPr>
          <w:rFonts w:ascii="Times New Roman" w:eastAsia="宋体" w:hAnsi="Times New Roman" w:cs="Times New Roman" w:hint="eastAsia"/>
          <w:szCs w:val="24"/>
        </w:rPr>
        <w:t>SOVA</w:t>
      </w:r>
      <w:r w:rsidR="00472BB4" w:rsidRPr="00206A62">
        <w:rPr>
          <w:rFonts w:ascii="Times New Roman" w:eastAsia="宋体" w:hAnsi="Times New Roman" w:cs="Times New Roman" w:hint="eastAsia"/>
          <w:szCs w:val="24"/>
        </w:rPr>
        <w:t>）</w:t>
      </w:r>
      <w:fldSimple w:instr=" REF _Ref477130205 \r \h  \* MERGEFORMAT ">
        <w:r w:rsidR="00865E31" w:rsidRPr="000D5A41">
          <w:rPr>
            <w:rFonts w:ascii="Times New Roman" w:eastAsia="宋体" w:hAnsi="Times New Roman" w:cs="Times New Roman"/>
            <w:szCs w:val="24"/>
            <w:vertAlign w:val="superscript"/>
          </w:rPr>
          <w:t>[36]</w:t>
        </w:r>
      </w:fldSimple>
      <w:r w:rsidR="00146842" w:rsidRPr="00206A62">
        <w:rPr>
          <w:rFonts w:ascii="Times New Roman" w:eastAsia="宋体" w:hAnsi="Times New Roman" w:cs="Times New Roman" w:hint="eastAsia"/>
          <w:szCs w:val="24"/>
        </w:rPr>
        <w:t>。</w:t>
      </w:r>
      <w:r w:rsidR="00FD3C1F" w:rsidRPr="00206A62">
        <w:rPr>
          <w:rFonts w:ascii="Times New Roman" w:eastAsia="宋体" w:hAnsi="Times New Roman" w:cs="Times New Roman" w:hint="eastAsia"/>
          <w:szCs w:val="24"/>
        </w:rPr>
        <w:t>SOVA</w:t>
      </w:r>
      <w:r w:rsidR="00FD3C1F" w:rsidRPr="00206A62">
        <w:rPr>
          <w:rFonts w:ascii="Times New Roman" w:eastAsia="宋体" w:hAnsi="Times New Roman" w:cs="Times New Roman" w:hint="eastAsia"/>
          <w:szCs w:val="24"/>
        </w:rPr>
        <w:t>类算法</w:t>
      </w:r>
      <w:r w:rsidR="00146842" w:rsidRPr="00206A62">
        <w:rPr>
          <w:rFonts w:ascii="Times New Roman" w:eastAsia="宋体" w:hAnsi="Times New Roman" w:cs="Times New Roman" w:hint="eastAsia"/>
          <w:szCs w:val="24"/>
        </w:rPr>
        <w:t>虽然</w:t>
      </w:r>
      <w:r w:rsidR="00234BC4">
        <w:rPr>
          <w:rFonts w:ascii="Times New Roman" w:eastAsia="宋体" w:hAnsi="Times New Roman" w:cs="Times New Roman" w:hint="eastAsia"/>
          <w:szCs w:val="24"/>
        </w:rPr>
        <w:t>在译码时</w:t>
      </w:r>
      <w:r w:rsidR="00CA3229">
        <w:rPr>
          <w:rFonts w:ascii="Times New Roman" w:eastAsia="宋体" w:hAnsi="Times New Roman" w:cs="Times New Roman" w:hint="eastAsia"/>
          <w:szCs w:val="24"/>
        </w:rPr>
        <w:t>复杂度较低</w:t>
      </w:r>
      <w:r w:rsidR="00146842" w:rsidRPr="00206A62">
        <w:rPr>
          <w:rFonts w:ascii="Times New Roman" w:eastAsia="宋体" w:hAnsi="Times New Roman" w:cs="Times New Roman" w:hint="eastAsia"/>
          <w:szCs w:val="24"/>
        </w:rPr>
        <w:t>，但是</w:t>
      </w:r>
      <w:r w:rsidR="00234BC4">
        <w:rPr>
          <w:rFonts w:ascii="Times New Roman" w:eastAsia="宋体" w:hAnsi="Times New Roman" w:cs="Times New Roman" w:hint="eastAsia"/>
          <w:szCs w:val="24"/>
        </w:rPr>
        <w:t>相对性能</w:t>
      </w:r>
      <w:r w:rsidR="00CA3229">
        <w:rPr>
          <w:rFonts w:ascii="Times New Roman" w:eastAsia="宋体" w:hAnsi="Times New Roman" w:cs="Times New Roman" w:hint="eastAsia"/>
          <w:szCs w:val="24"/>
        </w:rPr>
        <w:t>不高</w:t>
      </w:r>
      <w:r w:rsidR="00146842" w:rsidRPr="00206A62">
        <w:rPr>
          <w:rFonts w:ascii="Times New Roman" w:eastAsia="宋体" w:hAnsi="Times New Roman" w:cs="Times New Roman" w:hint="eastAsia"/>
          <w:szCs w:val="24"/>
        </w:rPr>
        <w:t>，且不太稳定</w:t>
      </w:r>
      <w:r w:rsidR="00472BB4" w:rsidRPr="00206A62">
        <w:rPr>
          <w:rFonts w:ascii="Times New Roman" w:eastAsia="宋体" w:hAnsi="Times New Roman" w:cs="Times New Roman" w:hint="eastAsia"/>
          <w:szCs w:val="24"/>
        </w:rPr>
        <w:t>。</w:t>
      </w:r>
      <w:r w:rsidR="00FD3C1F" w:rsidRPr="00206A62">
        <w:rPr>
          <w:rFonts w:ascii="Times New Roman" w:eastAsia="宋体" w:hAnsi="Times New Roman" w:cs="Times New Roman" w:hint="eastAsia"/>
          <w:szCs w:val="24"/>
        </w:rPr>
        <w:t>MAP</w:t>
      </w:r>
      <w:r w:rsidR="00FD3C1F" w:rsidRPr="00206A62">
        <w:rPr>
          <w:rFonts w:ascii="Times New Roman" w:eastAsia="宋体" w:hAnsi="Times New Roman" w:cs="Times New Roman" w:hint="eastAsia"/>
          <w:szCs w:val="24"/>
        </w:rPr>
        <w:t>算法性能比较</w:t>
      </w:r>
      <w:r w:rsidR="00D0538C">
        <w:rPr>
          <w:rFonts w:ascii="Times New Roman" w:eastAsia="宋体" w:hAnsi="Times New Roman" w:cs="Times New Roman" w:hint="eastAsia"/>
          <w:szCs w:val="24"/>
        </w:rPr>
        <w:t>好</w:t>
      </w:r>
      <w:r w:rsidR="00FD3C1F" w:rsidRPr="00206A62">
        <w:rPr>
          <w:rFonts w:ascii="Times New Roman" w:eastAsia="宋体" w:hAnsi="Times New Roman" w:cs="Times New Roman" w:hint="eastAsia"/>
          <w:szCs w:val="24"/>
        </w:rPr>
        <w:t>，</w:t>
      </w:r>
      <w:r w:rsidR="00234BC4">
        <w:rPr>
          <w:rFonts w:ascii="Times New Roman" w:eastAsia="宋体" w:hAnsi="Times New Roman" w:cs="Times New Roman" w:hint="eastAsia"/>
          <w:szCs w:val="24"/>
        </w:rPr>
        <w:t>但是</w:t>
      </w:r>
      <w:r w:rsidR="00D0538C" w:rsidRPr="00206A62">
        <w:rPr>
          <w:rFonts w:ascii="Times New Roman" w:eastAsia="宋体" w:hAnsi="Times New Roman" w:cs="Times New Roman" w:hint="eastAsia"/>
          <w:szCs w:val="24"/>
        </w:rPr>
        <w:t>乘法运算量</w:t>
      </w:r>
      <w:r w:rsidR="00D0538C">
        <w:rPr>
          <w:rFonts w:ascii="Times New Roman" w:eastAsia="宋体" w:hAnsi="Times New Roman" w:cs="Times New Roman" w:hint="eastAsia"/>
          <w:szCs w:val="24"/>
        </w:rPr>
        <w:t>高</w:t>
      </w:r>
      <w:r w:rsidR="00234BC4">
        <w:rPr>
          <w:rFonts w:ascii="Times New Roman" w:eastAsia="宋体" w:hAnsi="Times New Roman" w:cs="Times New Roman" w:hint="eastAsia"/>
          <w:szCs w:val="24"/>
        </w:rPr>
        <w:t>，使译码</w:t>
      </w:r>
      <w:r w:rsidR="00D0538C" w:rsidRPr="00206A62">
        <w:rPr>
          <w:rFonts w:ascii="Times New Roman" w:eastAsia="宋体" w:hAnsi="Times New Roman" w:cs="Times New Roman" w:hint="eastAsia"/>
          <w:szCs w:val="24"/>
        </w:rPr>
        <w:t>速度受到影响</w:t>
      </w:r>
      <w:r w:rsidR="00D0538C">
        <w:rPr>
          <w:rFonts w:ascii="Times New Roman" w:eastAsia="宋体" w:hAnsi="Times New Roman" w:cs="Times New Roman" w:hint="eastAsia"/>
          <w:szCs w:val="24"/>
        </w:rPr>
        <w:t>，</w:t>
      </w:r>
      <w:r w:rsidR="00FD3C1F" w:rsidRPr="00206A62">
        <w:rPr>
          <w:rFonts w:ascii="Times New Roman" w:eastAsia="宋体" w:hAnsi="Times New Roman" w:cs="Times New Roman" w:hint="eastAsia"/>
          <w:szCs w:val="24"/>
        </w:rPr>
        <w:t>在实现和迭代运算</w:t>
      </w:r>
      <w:r w:rsidR="00D0538C">
        <w:rPr>
          <w:rFonts w:ascii="Times New Roman" w:eastAsia="宋体" w:hAnsi="Times New Roman" w:cs="Times New Roman" w:hint="eastAsia"/>
          <w:szCs w:val="24"/>
        </w:rPr>
        <w:t>处理</w:t>
      </w:r>
      <w:r w:rsidR="00FD3C1F" w:rsidRPr="00206A62">
        <w:rPr>
          <w:rFonts w:ascii="Times New Roman" w:eastAsia="宋体" w:hAnsi="Times New Roman" w:cs="Times New Roman" w:hint="eastAsia"/>
          <w:szCs w:val="24"/>
        </w:rPr>
        <w:t>中难度</w:t>
      </w:r>
      <w:r w:rsidR="00D0538C">
        <w:rPr>
          <w:rFonts w:ascii="Times New Roman" w:eastAsia="宋体" w:hAnsi="Times New Roman" w:cs="Times New Roman" w:hint="eastAsia"/>
          <w:szCs w:val="24"/>
        </w:rPr>
        <w:t>比较大</w:t>
      </w:r>
      <w:r w:rsidR="00FD3C1F" w:rsidRPr="00206A62">
        <w:rPr>
          <w:rFonts w:ascii="Times New Roman" w:eastAsia="宋体" w:hAnsi="Times New Roman" w:cs="Times New Roman" w:hint="eastAsia"/>
          <w:szCs w:val="24"/>
        </w:rPr>
        <w:t>。</w:t>
      </w:r>
      <w:r w:rsidR="00D0538C">
        <w:rPr>
          <w:rFonts w:ascii="Times New Roman" w:eastAsia="宋体" w:hAnsi="Times New Roman" w:cs="Times New Roman" w:hint="eastAsia"/>
          <w:szCs w:val="24"/>
        </w:rPr>
        <w:t>因此，</w:t>
      </w:r>
      <w:r w:rsidR="00FD3C1F" w:rsidRPr="00206A62">
        <w:rPr>
          <w:rFonts w:ascii="Times New Roman" w:eastAsia="宋体" w:hAnsi="Times New Roman" w:cs="Times New Roman" w:hint="eastAsia"/>
          <w:szCs w:val="24"/>
        </w:rPr>
        <w:t>基于</w:t>
      </w:r>
      <w:r w:rsidR="00FD3C1F" w:rsidRPr="00206A62">
        <w:rPr>
          <w:rFonts w:ascii="Times New Roman" w:eastAsia="宋体" w:hAnsi="Times New Roman" w:cs="Times New Roman" w:hint="eastAsia"/>
          <w:szCs w:val="24"/>
        </w:rPr>
        <w:t>MAP</w:t>
      </w:r>
      <w:r w:rsidR="00D0538C">
        <w:rPr>
          <w:rFonts w:ascii="Times New Roman" w:eastAsia="宋体" w:hAnsi="Times New Roman" w:cs="Times New Roman" w:hint="eastAsia"/>
          <w:szCs w:val="24"/>
        </w:rPr>
        <w:t>又产生</w:t>
      </w:r>
      <w:r w:rsidR="00FD3C1F" w:rsidRPr="00206A62">
        <w:rPr>
          <w:rFonts w:ascii="Times New Roman" w:eastAsia="宋体" w:hAnsi="Times New Roman" w:cs="Times New Roman" w:hint="eastAsia"/>
          <w:szCs w:val="24"/>
        </w:rPr>
        <w:t>了许多简化</w:t>
      </w:r>
      <w:r w:rsidR="00D0538C">
        <w:rPr>
          <w:rFonts w:ascii="Times New Roman" w:eastAsia="宋体" w:hAnsi="Times New Roman" w:cs="Times New Roman" w:hint="eastAsia"/>
          <w:szCs w:val="24"/>
        </w:rPr>
        <w:t>之后</w:t>
      </w:r>
      <w:r w:rsidR="00FD3C1F" w:rsidRPr="00206A62">
        <w:rPr>
          <w:rFonts w:ascii="Times New Roman" w:eastAsia="宋体" w:hAnsi="Times New Roman" w:cs="Times New Roman" w:hint="eastAsia"/>
          <w:szCs w:val="24"/>
        </w:rPr>
        <w:t>的算法，主要有</w:t>
      </w:r>
      <w:r w:rsidR="00FD3C1F" w:rsidRPr="00206A62">
        <w:rPr>
          <w:rFonts w:ascii="Times New Roman" w:eastAsia="宋体" w:hAnsi="Times New Roman" w:cs="Times New Roman" w:hint="eastAsia"/>
          <w:szCs w:val="24"/>
        </w:rPr>
        <w:t>Max</w:t>
      </w:r>
      <w:r w:rsidR="00D0538C">
        <w:rPr>
          <w:rFonts w:ascii="Times New Roman" w:eastAsia="宋体" w:hAnsi="Times New Roman" w:cs="Times New Roman"/>
          <w:szCs w:val="24"/>
        </w:rPr>
        <w:t xml:space="preserve"> </w:t>
      </w:r>
      <w:r w:rsidR="00FD3C1F" w:rsidRPr="00206A62">
        <w:rPr>
          <w:rFonts w:ascii="Times New Roman" w:eastAsia="宋体" w:hAnsi="Times New Roman" w:cs="Times New Roman" w:hint="eastAsia"/>
          <w:szCs w:val="24"/>
        </w:rPr>
        <w:t>Log-</w:t>
      </w:r>
      <w:r w:rsidR="00FD3C1F" w:rsidRPr="00206A62">
        <w:rPr>
          <w:rFonts w:ascii="Times New Roman" w:eastAsia="宋体" w:hAnsi="Times New Roman" w:cs="Times New Roman"/>
          <w:szCs w:val="24"/>
        </w:rPr>
        <w:t>MAP</w:t>
      </w:r>
      <w:r w:rsidR="00D0538C">
        <w:rPr>
          <w:rFonts w:ascii="Times New Roman" w:eastAsia="宋体" w:hAnsi="Times New Roman" w:cs="Times New Roman" w:hint="eastAsia"/>
          <w:szCs w:val="24"/>
        </w:rPr>
        <w:t>和</w:t>
      </w:r>
      <w:r w:rsidR="00FD3C1F" w:rsidRPr="00206A62">
        <w:rPr>
          <w:rFonts w:ascii="Times New Roman" w:eastAsia="宋体" w:hAnsi="Times New Roman" w:cs="Times New Roman" w:hint="eastAsia"/>
          <w:szCs w:val="24"/>
        </w:rPr>
        <w:t>Log-MAP</w:t>
      </w:r>
      <w:r w:rsidR="00FD3C1F" w:rsidRPr="00206A62">
        <w:rPr>
          <w:rFonts w:ascii="Times New Roman" w:eastAsia="宋体" w:hAnsi="Times New Roman" w:cs="Times New Roman" w:hint="eastAsia"/>
          <w:szCs w:val="24"/>
        </w:rPr>
        <w:t>等，相较于</w:t>
      </w:r>
      <w:r w:rsidR="00FD3C1F" w:rsidRPr="00206A62">
        <w:rPr>
          <w:rFonts w:ascii="Times New Roman" w:eastAsia="宋体" w:hAnsi="Times New Roman" w:cs="Times New Roman" w:hint="eastAsia"/>
          <w:szCs w:val="24"/>
        </w:rPr>
        <w:t>MAP</w:t>
      </w:r>
      <w:r w:rsidR="00FD3C1F" w:rsidRPr="00206A62">
        <w:rPr>
          <w:rFonts w:ascii="Times New Roman" w:eastAsia="宋体" w:hAnsi="Times New Roman" w:cs="Times New Roman" w:hint="eastAsia"/>
          <w:szCs w:val="24"/>
        </w:rPr>
        <w:t>更易于运算和实现，很大程度上降低了算法的复杂度。</w:t>
      </w:r>
    </w:p>
    <w:p w:rsidR="00954888" w:rsidRPr="00206A62" w:rsidRDefault="007523D0" w:rsidP="00206A62">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Log-MAP</w:t>
      </w:r>
      <w:r w:rsidRPr="00206A62">
        <w:rPr>
          <w:rFonts w:ascii="Times New Roman" w:eastAsia="宋体" w:hAnsi="Times New Roman" w:cs="Times New Roman"/>
          <w:szCs w:val="24"/>
        </w:rPr>
        <w:t>就是将</w:t>
      </w:r>
      <w:r w:rsidRPr="00206A62">
        <w:rPr>
          <w:rFonts w:ascii="Times New Roman" w:eastAsia="宋体" w:hAnsi="Times New Roman" w:cs="Times New Roman" w:hint="eastAsia"/>
          <w:szCs w:val="24"/>
        </w:rPr>
        <w:t>MAP</w:t>
      </w:r>
      <w:r w:rsidR="00234BC4">
        <w:rPr>
          <w:rFonts w:ascii="Times New Roman" w:eastAsia="宋体" w:hAnsi="Times New Roman" w:cs="Times New Roman" w:hint="eastAsia"/>
          <w:szCs w:val="24"/>
        </w:rPr>
        <w:t>中的似然都采用对数似然来表示，使乘法变成</w:t>
      </w:r>
      <w:r w:rsidRPr="00206A62">
        <w:rPr>
          <w:rFonts w:ascii="Times New Roman" w:eastAsia="宋体" w:hAnsi="Times New Roman" w:cs="Times New Roman" w:hint="eastAsia"/>
          <w:szCs w:val="24"/>
        </w:rPr>
        <w:t>加法</w:t>
      </w:r>
      <w:r w:rsidR="00484892">
        <w:rPr>
          <w:rFonts w:ascii="Times New Roman" w:eastAsia="宋体" w:hAnsi="Times New Roman" w:cs="Times New Roman" w:hint="eastAsia"/>
          <w:szCs w:val="24"/>
        </w:rPr>
        <w:t>运算</w:t>
      </w:r>
      <w:r w:rsidR="00234BC4">
        <w:rPr>
          <w:rFonts w:ascii="Times New Roman" w:eastAsia="宋体" w:hAnsi="Times New Roman" w:cs="Times New Roman" w:hint="eastAsia"/>
          <w:szCs w:val="24"/>
        </w:rPr>
        <w:t>，</w:t>
      </w:r>
      <w:r w:rsidRPr="00206A62">
        <w:rPr>
          <w:rFonts w:ascii="Times New Roman" w:eastAsia="宋体" w:hAnsi="Times New Roman" w:cs="Times New Roman" w:hint="eastAsia"/>
          <w:szCs w:val="24"/>
        </w:rPr>
        <w:t>以提高译码速度。</w:t>
      </w:r>
      <w:r w:rsidRPr="00206A62">
        <w:rPr>
          <w:rFonts w:ascii="Times New Roman" w:eastAsia="宋体" w:hAnsi="Times New Roman" w:cs="Times New Roman" w:hint="eastAsia"/>
          <w:szCs w:val="24"/>
        </w:rPr>
        <w:t>Max</w:t>
      </w:r>
      <w:r w:rsidR="001369D1" w:rsidRPr="00206A62">
        <w:rPr>
          <w:rFonts w:ascii="Times New Roman" w:eastAsia="宋体" w:hAnsi="Times New Roman" w:cs="Times New Roman"/>
          <w:szCs w:val="24"/>
        </w:rPr>
        <w:t xml:space="preserve"> </w:t>
      </w:r>
      <w:r w:rsidRPr="00206A62">
        <w:rPr>
          <w:rFonts w:ascii="Times New Roman" w:eastAsia="宋体" w:hAnsi="Times New Roman" w:cs="Times New Roman" w:hint="eastAsia"/>
          <w:szCs w:val="24"/>
        </w:rPr>
        <w:t>Log-</w:t>
      </w:r>
      <w:r w:rsidRPr="00206A62">
        <w:rPr>
          <w:rFonts w:ascii="Times New Roman" w:eastAsia="宋体" w:hAnsi="Times New Roman" w:cs="Times New Roman"/>
          <w:szCs w:val="24"/>
        </w:rPr>
        <w:t>MAP</w:t>
      </w:r>
      <w:r w:rsidR="00DA1848">
        <w:rPr>
          <w:rFonts w:ascii="Times New Roman" w:eastAsia="宋体" w:hAnsi="Times New Roman" w:cs="Times New Roman"/>
          <w:szCs w:val="24"/>
        </w:rPr>
        <w:t>通过将似然运算中的加法转变为求解最大值的方式</w:t>
      </w:r>
      <w:r w:rsidR="00DA1848">
        <w:rPr>
          <w:rFonts w:ascii="Times New Roman" w:eastAsia="宋体" w:hAnsi="Times New Roman" w:cs="Times New Roman" w:hint="eastAsia"/>
          <w:szCs w:val="24"/>
        </w:rPr>
        <w:t>，</w:t>
      </w:r>
      <w:r w:rsidR="00234BC4">
        <w:rPr>
          <w:rFonts w:ascii="Times New Roman" w:eastAsia="宋体" w:hAnsi="Times New Roman" w:cs="Times New Roman"/>
          <w:szCs w:val="24"/>
        </w:rPr>
        <w:t>从而减少了大部分</w:t>
      </w:r>
      <w:r w:rsidR="00DA1848">
        <w:rPr>
          <w:rFonts w:ascii="Times New Roman" w:eastAsia="宋体" w:hAnsi="Times New Roman" w:cs="Times New Roman"/>
          <w:szCs w:val="24"/>
        </w:rPr>
        <w:t>加法运算</w:t>
      </w:r>
      <w:r w:rsidR="00DA1848">
        <w:rPr>
          <w:rFonts w:ascii="Times New Roman" w:eastAsia="宋体" w:hAnsi="Times New Roman" w:cs="Times New Roman" w:hint="eastAsia"/>
          <w:szCs w:val="24"/>
        </w:rPr>
        <w:t>，</w:t>
      </w:r>
      <w:r w:rsidR="00234BC4">
        <w:rPr>
          <w:rFonts w:ascii="Times New Roman" w:eastAsia="宋体" w:hAnsi="Times New Roman" w:cs="Times New Roman"/>
          <w:szCs w:val="24"/>
        </w:rPr>
        <w:t>提高了算法</w:t>
      </w:r>
      <w:r w:rsidR="00DA1848">
        <w:rPr>
          <w:rFonts w:ascii="Times New Roman" w:eastAsia="宋体" w:hAnsi="Times New Roman" w:cs="Times New Roman"/>
          <w:szCs w:val="24"/>
        </w:rPr>
        <w:t>效率</w:t>
      </w:r>
      <w:r w:rsidR="00DA1848">
        <w:rPr>
          <w:rFonts w:ascii="Times New Roman" w:eastAsia="宋体" w:hAnsi="Times New Roman" w:cs="Times New Roman" w:hint="eastAsia"/>
          <w:szCs w:val="24"/>
        </w:rPr>
        <w:t>，</w:t>
      </w:r>
      <w:r w:rsidRPr="00206A62">
        <w:rPr>
          <w:rFonts w:ascii="Times New Roman" w:eastAsia="宋体" w:hAnsi="Times New Roman" w:cs="Times New Roman" w:hint="eastAsia"/>
          <w:szCs w:val="24"/>
        </w:rPr>
        <w:t>使算法稳定性能更好。</w:t>
      </w:r>
    </w:p>
    <w:p w:rsidR="00B042FF" w:rsidRPr="00A90CC8" w:rsidRDefault="001369D1" w:rsidP="00A90CC8">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Turbo</w:t>
      </w:r>
      <w:r w:rsidRPr="00206A62">
        <w:rPr>
          <w:rFonts w:ascii="Times New Roman" w:eastAsia="宋体" w:hAnsi="Times New Roman" w:cs="Times New Roman" w:hint="eastAsia"/>
          <w:szCs w:val="24"/>
        </w:rPr>
        <w:t>译码加速器</w:t>
      </w:r>
      <w:r w:rsidR="00BA07E0" w:rsidRPr="00206A62">
        <w:rPr>
          <w:rFonts w:ascii="Times New Roman" w:eastAsia="宋体" w:hAnsi="Times New Roman" w:cs="Times New Roman" w:hint="eastAsia"/>
          <w:szCs w:val="24"/>
        </w:rPr>
        <w:t>中</w:t>
      </w:r>
      <w:r w:rsidRPr="00206A62">
        <w:rPr>
          <w:rFonts w:ascii="Times New Roman" w:eastAsia="宋体" w:hAnsi="Times New Roman" w:cs="Times New Roman" w:hint="eastAsia"/>
          <w:szCs w:val="24"/>
        </w:rPr>
        <w:t>使用的是</w:t>
      </w:r>
      <w:r w:rsidR="00BA07E0" w:rsidRPr="00206A62">
        <w:rPr>
          <w:rFonts w:ascii="Times New Roman" w:eastAsia="宋体" w:hAnsi="Times New Roman" w:cs="Times New Roman" w:hint="eastAsia"/>
          <w:szCs w:val="24"/>
        </w:rPr>
        <w:t xml:space="preserve">Xilinx </w:t>
      </w:r>
      <w:r w:rsidR="00BA07E0" w:rsidRPr="00206A62">
        <w:rPr>
          <w:rFonts w:ascii="Times New Roman" w:eastAsia="宋体" w:hAnsi="Times New Roman" w:cs="Times New Roman" w:hint="eastAsia"/>
          <w:szCs w:val="24"/>
        </w:rPr>
        <w:t>公司下</w:t>
      </w:r>
      <w:r w:rsidRPr="00206A62">
        <w:rPr>
          <w:rFonts w:ascii="Times New Roman" w:eastAsia="宋体" w:hAnsi="Times New Roman" w:cs="Times New Roman"/>
          <w:szCs w:val="24"/>
        </w:rPr>
        <w:t>3GPP LTE Turbo Decoder v2.0</w:t>
      </w:r>
      <w:r w:rsidRPr="00206A62">
        <w:rPr>
          <w:rFonts w:ascii="Times New Roman" w:eastAsia="宋体" w:hAnsi="Times New Roman" w:cs="Times New Roman"/>
          <w:szCs w:val="24"/>
        </w:rPr>
        <w:t>的</w:t>
      </w:r>
      <w:r w:rsidRPr="00206A62">
        <w:rPr>
          <w:rFonts w:ascii="Times New Roman" w:eastAsia="宋体" w:hAnsi="Times New Roman" w:cs="Times New Roman" w:hint="eastAsia"/>
          <w:szCs w:val="24"/>
        </w:rPr>
        <w:t>IP</w:t>
      </w:r>
      <w:r w:rsidRPr="00206A62">
        <w:rPr>
          <w:rFonts w:ascii="Times New Roman" w:eastAsia="宋体" w:hAnsi="Times New Roman" w:cs="Times New Roman" w:hint="eastAsia"/>
          <w:szCs w:val="24"/>
        </w:rPr>
        <w:t>核。该</w:t>
      </w:r>
      <w:r w:rsidRPr="00206A62">
        <w:rPr>
          <w:rFonts w:ascii="Times New Roman" w:eastAsia="宋体" w:hAnsi="Times New Roman" w:cs="Times New Roman" w:hint="eastAsia"/>
          <w:szCs w:val="24"/>
        </w:rPr>
        <w:t>IP</w:t>
      </w:r>
      <w:proofErr w:type="gramStart"/>
      <w:r w:rsidRPr="00206A62">
        <w:rPr>
          <w:rFonts w:ascii="Times New Roman" w:eastAsia="宋体" w:hAnsi="Times New Roman" w:cs="Times New Roman" w:hint="eastAsia"/>
          <w:szCs w:val="24"/>
        </w:rPr>
        <w:t>核使用</w:t>
      </w:r>
      <w:proofErr w:type="gramEnd"/>
      <w:r w:rsidRPr="00206A62">
        <w:rPr>
          <w:rFonts w:ascii="Times New Roman" w:eastAsia="宋体" w:hAnsi="Times New Roman" w:cs="Times New Roman" w:hint="eastAsia"/>
          <w:szCs w:val="24"/>
        </w:rPr>
        <w:t>的算法有</w:t>
      </w:r>
      <w:r w:rsidRPr="00206A62">
        <w:rPr>
          <w:rFonts w:ascii="Times New Roman" w:eastAsia="宋体" w:hAnsi="Times New Roman" w:cs="Times New Roman"/>
          <w:szCs w:val="24"/>
        </w:rPr>
        <w:t>Max Log-Map</w:t>
      </w:r>
      <w:r w:rsidRPr="00206A62">
        <w:rPr>
          <w:rFonts w:ascii="Times New Roman" w:eastAsia="宋体" w:hAnsi="Times New Roman" w:cs="Times New Roman"/>
          <w:szCs w:val="24"/>
        </w:rPr>
        <w:t>和</w:t>
      </w:r>
      <w:r w:rsidRPr="00206A62">
        <w:rPr>
          <w:rFonts w:ascii="Times New Roman" w:eastAsia="宋体" w:hAnsi="Times New Roman" w:cs="Times New Roman"/>
          <w:szCs w:val="24"/>
        </w:rPr>
        <w:t>Log-Map</w:t>
      </w:r>
      <w:r w:rsidRPr="00206A62">
        <w:rPr>
          <w:rFonts w:ascii="Times New Roman" w:eastAsia="宋体" w:hAnsi="Times New Roman" w:cs="Times New Roman" w:hint="eastAsia"/>
          <w:szCs w:val="24"/>
        </w:rPr>
        <w:t>。相比</w:t>
      </w:r>
      <w:r w:rsidR="00477AFE" w:rsidRPr="00206A62">
        <w:rPr>
          <w:rFonts w:ascii="Times New Roman" w:eastAsia="宋体" w:hAnsi="Times New Roman" w:cs="Times New Roman"/>
          <w:szCs w:val="24"/>
        </w:rPr>
        <w:t xml:space="preserve">Max </w:t>
      </w:r>
      <w:r w:rsidRPr="00206A62">
        <w:rPr>
          <w:rFonts w:ascii="Times New Roman" w:eastAsia="宋体" w:hAnsi="Times New Roman" w:cs="Times New Roman"/>
          <w:szCs w:val="24"/>
        </w:rPr>
        <w:t>Log-Map</w:t>
      </w:r>
      <w:r w:rsidRPr="00206A62">
        <w:rPr>
          <w:rFonts w:ascii="Times New Roman" w:eastAsia="宋体" w:hAnsi="Times New Roman" w:cs="Times New Roman"/>
          <w:szCs w:val="24"/>
        </w:rPr>
        <w:t>算法</w:t>
      </w:r>
      <w:r w:rsidRPr="00206A62">
        <w:rPr>
          <w:rFonts w:ascii="Times New Roman" w:eastAsia="宋体" w:hAnsi="Times New Roman" w:cs="Times New Roman" w:hint="eastAsia"/>
          <w:szCs w:val="24"/>
        </w:rPr>
        <w:t>，</w:t>
      </w:r>
      <w:r w:rsidRPr="00206A62">
        <w:rPr>
          <w:rFonts w:ascii="Times New Roman" w:eastAsia="宋体" w:hAnsi="Times New Roman" w:cs="Times New Roman"/>
          <w:szCs w:val="24"/>
        </w:rPr>
        <w:t>Log-Map</w:t>
      </w:r>
      <w:r w:rsidR="00234BC4">
        <w:rPr>
          <w:rFonts w:ascii="Times New Roman" w:eastAsia="宋体" w:hAnsi="Times New Roman" w:cs="Times New Roman"/>
          <w:szCs w:val="24"/>
        </w:rPr>
        <w:t>实现</w:t>
      </w:r>
      <w:r w:rsidRPr="00206A62">
        <w:rPr>
          <w:rFonts w:ascii="Times New Roman" w:eastAsia="宋体" w:hAnsi="Times New Roman" w:cs="Times New Roman"/>
          <w:szCs w:val="24"/>
        </w:rPr>
        <w:t>方式的误比特率性能会有</w:t>
      </w:r>
      <w:r w:rsidRPr="00206A62">
        <w:rPr>
          <w:rFonts w:ascii="Times New Roman" w:eastAsia="宋体" w:hAnsi="Times New Roman" w:cs="Times New Roman" w:hint="eastAsia"/>
          <w:szCs w:val="24"/>
        </w:rPr>
        <w:t>0.3dB</w:t>
      </w:r>
      <w:r w:rsidR="00234BC4">
        <w:rPr>
          <w:rFonts w:ascii="Times New Roman" w:eastAsia="宋体" w:hAnsi="Times New Roman" w:cs="Times New Roman" w:hint="eastAsia"/>
          <w:szCs w:val="24"/>
        </w:rPr>
        <w:t>的提升，但是所需的硬件处理时间也会有增加。在信道条件一定的情况下，可以根据要求选择不同的算法进行</w:t>
      </w:r>
      <w:r w:rsidR="00BA07E0" w:rsidRPr="00206A62">
        <w:rPr>
          <w:rFonts w:ascii="Times New Roman" w:eastAsia="宋体" w:hAnsi="Times New Roman" w:cs="Times New Roman" w:hint="eastAsia"/>
          <w:szCs w:val="24"/>
        </w:rPr>
        <w:t>硬件加速器</w:t>
      </w:r>
      <w:r w:rsidR="00234BC4">
        <w:rPr>
          <w:rFonts w:ascii="Times New Roman" w:eastAsia="宋体" w:hAnsi="Times New Roman" w:cs="Times New Roman" w:hint="eastAsia"/>
          <w:szCs w:val="24"/>
        </w:rPr>
        <w:t>的设计</w:t>
      </w:r>
      <w:r w:rsidR="00BA07E0" w:rsidRPr="00206A62">
        <w:rPr>
          <w:rFonts w:ascii="Times New Roman" w:eastAsia="宋体" w:hAnsi="Times New Roman" w:cs="Times New Roman" w:hint="eastAsia"/>
          <w:szCs w:val="24"/>
        </w:rPr>
        <w:t>，以获取更高的运行效率。</w:t>
      </w:r>
    </w:p>
    <w:p w:rsidR="004A5FA7" w:rsidRDefault="00A90CC8" w:rsidP="00A90CC8">
      <w:pPr>
        <w:pStyle w:val="11"/>
      </w:pPr>
      <w:bookmarkStart w:id="26" w:name="_Toc477307203"/>
      <w:r>
        <w:rPr>
          <w:rFonts w:hint="eastAsia"/>
        </w:rPr>
        <w:t>3.3</w:t>
      </w:r>
      <w:r w:rsidR="007720DC">
        <w:rPr>
          <w:rFonts w:hint="eastAsia"/>
        </w:rPr>
        <w:t xml:space="preserve"> </w:t>
      </w:r>
      <w:r w:rsidR="004A5FA7">
        <w:rPr>
          <w:rFonts w:hint="eastAsia"/>
        </w:rPr>
        <w:t>Turbo译码硬核设计</w:t>
      </w:r>
      <w:bookmarkEnd w:id="26"/>
    </w:p>
    <w:p w:rsidR="004A5FA7" w:rsidRPr="00206A62" w:rsidRDefault="004A5FA7" w:rsidP="004A5FA7">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本文采用的</w:t>
      </w:r>
      <w:r w:rsidRPr="00206A62">
        <w:rPr>
          <w:rFonts w:ascii="Times New Roman" w:eastAsia="宋体" w:hAnsi="Times New Roman" w:cs="Times New Roman" w:hint="eastAsia"/>
          <w:szCs w:val="24"/>
        </w:rPr>
        <w:t>Turbo</w:t>
      </w:r>
      <w:r w:rsidRPr="00206A62">
        <w:rPr>
          <w:rFonts w:ascii="Times New Roman" w:eastAsia="宋体" w:hAnsi="Times New Roman" w:cs="Times New Roman" w:hint="eastAsia"/>
          <w:szCs w:val="24"/>
        </w:rPr>
        <w:t>译码器的</w:t>
      </w:r>
      <w:r w:rsidRPr="00206A62">
        <w:rPr>
          <w:rFonts w:ascii="Times New Roman" w:eastAsia="宋体" w:hAnsi="Times New Roman" w:cs="Times New Roman" w:hint="eastAsia"/>
          <w:szCs w:val="24"/>
        </w:rPr>
        <w:t>IP</w:t>
      </w:r>
      <w:r w:rsidRPr="00206A62">
        <w:rPr>
          <w:rFonts w:ascii="Times New Roman" w:eastAsia="宋体" w:hAnsi="Times New Roman" w:cs="Times New Roman" w:hint="eastAsia"/>
          <w:szCs w:val="24"/>
        </w:rPr>
        <w:t>核为</w:t>
      </w:r>
      <w:r w:rsidRPr="00206A62">
        <w:rPr>
          <w:rFonts w:ascii="Times New Roman" w:eastAsia="宋体" w:hAnsi="Times New Roman" w:cs="Times New Roman" w:hint="eastAsia"/>
          <w:szCs w:val="24"/>
        </w:rPr>
        <w:t xml:space="preserve">Xilinx </w:t>
      </w:r>
      <w:r w:rsidRPr="00206A62">
        <w:rPr>
          <w:rFonts w:ascii="Times New Roman" w:eastAsia="宋体" w:hAnsi="Times New Roman" w:cs="Times New Roman" w:hint="eastAsia"/>
          <w:szCs w:val="24"/>
        </w:rPr>
        <w:t>公司下</w:t>
      </w:r>
      <w:r w:rsidRPr="00206A62">
        <w:rPr>
          <w:rFonts w:ascii="Times New Roman" w:eastAsia="宋体" w:hAnsi="Times New Roman" w:cs="Times New Roman"/>
          <w:szCs w:val="24"/>
        </w:rPr>
        <w:t>3GPP LTE Turbo Decoder v2.0</w:t>
      </w:r>
      <w:r w:rsidR="00A90CC8">
        <w:rPr>
          <w:rFonts w:ascii="Times New Roman" w:eastAsia="宋体" w:hAnsi="Times New Roman" w:cs="Times New Roman" w:hint="eastAsia"/>
          <w:szCs w:val="24"/>
        </w:rPr>
        <w:t>版本</w:t>
      </w:r>
      <w:fldSimple w:instr=" REF _Ref477130481 \r \h  \* MERGEFORMAT ">
        <w:r w:rsidR="00C41967" w:rsidRPr="000D5A41">
          <w:rPr>
            <w:rFonts w:ascii="Times New Roman" w:eastAsia="宋体" w:hAnsi="Times New Roman" w:cs="Times New Roman"/>
            <w:szCs w:val="24"/>
            <w:vertAlign w:val="superscript"/>
          </w:rPr>
          <w:t>[37]</w:t>
        </w:r>
      </w:fldSimple>
      <w:r w:rsidRPr="00206A62">
        <w:rPr>
          <w:rFonts w:ascii="Times New Roman" w:eastAsia="宋体" w:hAnsi="Times New Roman" w:cs="Times New Roman" w:hint="eastAsia"/>
          <w:szCs w:val="24"/>
        </w:rPr>
        <w:t>。这个译码器的</w:t>
      </w:r>
      <w:r w:rsidRPr="00206A62">
        <w:rPr>
          <w:rFonts w:ascii="Times New Roman" w:eastAsia="宋体" w:hAnsi="Times New Roman" w:cs="Times New Roman" w:hint="eastAsia"/>
          <w:szCs w:val="24"/>
        </w:rPr>
        <w:t>IP</w:t>
      </w:r>
      <w:r w:rsidRPr="00206A62">
        <w:rPr>
          <w:rFonts w:ascii="Times New Roman" w:eastAsia="宋体" w:hAnsi="Times New Roman" w:cs="Times New Roman" w:hint="eastAsia"/>
          <w:szCs w:val="24"/>
        </w:rPr>
        <w:t>核与编码器相对应，并且满足</w:t>
      </w:r>
      <w:r w:rsidRPr="00206A62">
        <w:rPr>
          <w:rFonts w:ascii="Times New Roman" w:eastAsia="宋体" w:hAnsi="Times New Roman" w:cs="Times New Roman" w:hint="eastAsia"/>
          <w:szCs w:val="24"/>
        </w:rPr>
        <w:t>3GPP</w:t>
      </w:r>
      <w:r w:rsidRPr="00206A62">
        <w:rPr>
          <w:rFonts w:ascii="Times New Roman" w:eastAsia="宋体" w:hAnsi="Times New Roman" w:cs="Times New Roman" w:hint="eastAsia"/>
          <w:szCs w:val="24"/>
        </w:rPr>
        <w:t>移动通信系统的规范。该</w:t>
      </w:r>
      <w:r w:rsidRPr="00206A62">
        <w:rPr>
          <w:rFonts w:ascii="Times New Roman" w:eastAsia="宋体" w:hAnsi="Times New Roman" w:cs="Times New Roman" w:hint="eastAsia"/>
          <w:szCs w:val="24"/>
        </w:rPr>
        <w:t>IP</w:t>
      </w:r>
      <w:r w:rsidRPr="00206A62">
        <w:rPr>
          <w:rFonts w:ascii="Times New Roman" w:eastAsia="宋体" w:hAnsi="Times New Roman" w:cs="Times New Roman" w:hint="eastAsia"/>
          <w:szCs w:val="24"/>
        </w:rPr>
        <w:t>核的主要特性如下：</w:t>
      </w:r>
    </w:p>
    <w:p w:rsidR="004A5FA7" w:rsidRPr="0000570C" w:rsidRDefault="00234BC4" w:rsidP="004A5FA7">
      <w:pPr>
        <w:pStyle w:val="a3"/>
        <w:numPr>
          <w:ilvl w:val="0"/>
          <w:numId w:val="29"/>
        </w:numPr>
        <w:spacing w:line="400" w:lineRule="exact"/>
        <w:ind w:firstLineChars="0"/>
        <w:rPr>
          <w:rFonts w:ascii="Times New Roman" w:eastAsia="宋体" w:hAnsi="Times New Roman" w:cs="Times New Roman"/>
          <w:szCs w:val="24"/>
        </w:rPr>
      </w:pPr>
      <w:r>
        <w:rPr>
          <w:rFonts w:ascii="Times New Roman" w:eastAsia="宋体" w:hAnsi="Times New Roman" w:cs="Times New Roman" w:hint="eastAsia"/>
          <w:szCs w:val="24"/>
        </w:rPr>
        <w:lastRenderedPageBreak/>
        <w:t>支持所有</w:t>
      </w:r>
      <w:r w:rsidR="004A5FA7" w:rsidRPr="0000570C">
        <w:rPr>
          <w:rFonts w:ascii="Times New Roman" w:eastAsia="宋体" w:hAnsi="Times New Roman" w:cs="Times New Roman" w:hint="eastAsia"/>
          <w:szCs w:val="24"/>
        </w:rPr>
        <w:t>3GPP LTE</w:t>
      </w:r>
      <w:r>
        <w:rPr>
          <w:rFonts w:ascii="Times New Roman" w:eastAsia="宋体" w:hAnsi="Times New Roman" w:cs="Times New Roman" w:hint="eastAsia"/>
          <w:szCs w:val="24"/>
        </w:rPr>
        <w:t>中</w:t>
      </w:r>
      <w:r w:rsidR="004A5FA7" w:rsidRPr="0000570C">
        <w:rPr>
          <w:rFonts w:ascii="Times New Roman" w:eastAsia="宋体" w:hAnsi="Times New Roman" w:cs="Times New Roman" w:hint="eastAsia"/>
          <w:szCs w:val="24"/>
        </w:rPr>
        <w:t>188</w:t>
      </w:r>
      <w:r>
        <w:rPr>
          <w:rFonts w:ascii="Times New Roman" w:eastAsia="宋体" w:hAnsi="Times New Roman" w:cs="Times New Roman" w:hint="eastAsia"/>
          <w:szCs w:val="24"/>
        </w:rPr>
        <w:t>个不同</w:t>
      </w:r>
      <w:r w:rsidR="004A5FA7" w:rsidRPr="0000570C">
        <w:rPr>
          <w:rFonts w:ascii="Times New Roman" w:eastAsia="宋体" w:hAnsi="Times New Roman" w:cs="Times New Roman" w:hint="eastAsia"/>
          <w:szCs w:val="24"/>
        </w:rPr>
        <w:t>码长，</w:t>
      </w:r>
      <w:r>
        <w:rPr>
          <w:rFonts w:ascii="Times New Roman" w:eastAsia="宋体" w:hAnsi="Times New Roman" w:cs="Times New Roman" w:hint="eastAsia"/>
          <w:szCs w:val="24"/>
        </w:rPr>
        <w:t>长度</w:t>
      </w:r>
      <w:r w:rsidR="004A5FA7" w:rsidRPr="0000570C">
        <w:rPr>
          <w:rFonts w:ascii="Times New Roman" w:eastAsia="宋体" w:hAnsi="Times New Roman" w:cs="Times New Roman" w:hint="eastAsia"/>
          <w:szCs w:val="24"/>
        </w:rPr>
        <w:t>从</w:t>
      </w:r>
      <w:r w:rsidR="004A5FA7" w:rsidRPr="0000570C">
        <w:rPr>
          <w:rFonts w:ascii="Times New Roman" w:eastAsia="宋体" w:hAnsi="Times New Roman" w:cs="Times New Roman" w:hint="eastAsia"/>
          <w:szCs w:val="24"/>
        </w:rPr>
        <w:t>40</w:t>
      </w:r>
      <w:r w:rsidR="004A5FA7" w:rsidRPr="0000570C">
        <w:rPr>
          <w:rFonts w:ascii="Times New Roman" w:eastAsia="宋体" w:hAnsi="Times New Roman" w:cs="Times New Roman" w:hint="eastAsia"/>
          <w:szCs w:val="24"/>
        </w:rPr>
        <w:t>至</w:t>
      </w:r>
      <w:r w:rsidR="004A5FA7" w:rsidRPr="0000570C">
        <w:rPr>
          <w:rFonts w:ascii="Times New Roman" w:eastAsia="宋体" w:hAnsi="Times New Roman" w:cs="Times New Roman" w:hint="eastAsia"/>
          <w:szCs w:val="24"/>
        </w:rPr>
        <w:t>6144bits</w:t>
      </w:r>
    </w:p>
    <w:p w:rsidR="004A5FA7" w:rsidRPr="0000570C" w:rsidRDefault="004A5FA7" w:rsidP="004A5FA7">
      <w:pPr>
        <w:pStyle w:val="a3"/>
        <w:numPr>
          <w:ilvl w:val="0"/>
          <w:numId w:val="29"/>
        </w:numPr>
        <w:spacing w:line="400" w:lineRule="exact"/>
        <w:ind w:firstLineChars="0"/>
        <w:rPr>
          <w:rFonts w:ascii="Times New Roman" w:eastAsia="宋体" w:hAnsi="Times New Roman" w:cs="Times New Roman"/>
          <w:szCs w:val="24"/>
        </w:rPr>
      </w:pPr>
      <w:r w:rsidRPr="0000570C">
        <w:rPr>
          <w:rFonts w:ascii="Times New Roman" w:eastAsia="宋体" w:hAnsi="Times New Roman" w:cs="Times New Roman"/>
          <w:szCs w:val="24"/>
        </w:rPr>
        <w:t>动态可配置的迭代次数</w:t>
      </w:r>
      <w:r w:rsidRPr="0000570C">
        <w:rPr>
          <w:rFonts w:ascii="Times New Roman" w:eastAsia="宋体" w:hAnsi="Times New Roman" w:cs="Times New Roman" w:hint="eastAsia"/>
          <w:szCs w:val="24"/>
        </w:rPr>
        <w:t>，</w:t>
      </w:r>
      <w:r w:rsidRPr="0000570C">
        <w:rPr>
          <w:rFonts w:ascii="Times New Roman" w:eastAsia="宋体" w:hAnsi="Times New Roman" w:cs="Times New Roman"/>
          <w:szCs w:val="24"/>
        </w:rPr>
        <w:t>1</w:t>
      </w:r>
      <w:r w:rsidRPr="0000570C">
        <w:rPr>
          <w:rFonts w:ascii="Times New Roman" w:eastAsia="宋体" w:hAnsi="Times New Roman" w:cs="Times New Roman" w:hint="eastAsia"/>
          <w:szCs w:val="24"/>
        </w:rPr>
        <w:t>-</w:t>
      </w:r>
      <w:r w:rsidRPr="0000570C">
        <w:rPr>
          <w:rFonts w:ascii="Times New Roman" w:eastAsia="宋体" w:hAnsi="Times New Roman" w:cs="Times New Roman"/>
          <w:szCs w:val="24"/>
        </w:rPr>
        <w:t>15</w:t>
      </w:r>
      <w:r w:rsidRPr="0000570C">
        <w:rPr>
          <w:rFonts w:ascii="Times New Roman" w:eastAsia="宋体" w:hAnsi="Times New Roman" w:cs="Times New Roman"/>
          <w:szCs w:val="24"/>
        </w:rPr>
        <w:t>次</w:t>
      </w:r>
    </w:p>
    <w:p w:rsidR="004A5FA7" w:rsidRPr="0000570C" w:rsidRDefault="004A5FA7" w:rsidP="004A5FA7">
      <w:pPr>
        <w:pStyle w:val="a3"/>
        <w:numPr>
          <w:ilvl w:val="0"/>
          <w:numId w:val="29"/>
        </w:numPr>
        <w:spacing w:line="400" w:lineRule="exact"/>
        <w:ind w:firstLineChars="0"/>
        <w:rPr>
          <w:rFonts w:ascii="Times New Roman" w:eastAsia="宋体" w:hAnsi="Times New Roman" w:cs="Times New Roman"/>
          <w:szCs w:val="24"/>
        </w:rPr>
      </w:pPr>
      <w:r w:rsidRPr="0000570C">
        <w:rPr>
          <w:rFonts w:ascii="Times New Roman" w:eastAsia="宋体" w:hAnsi="Times New Roman" w:cs="Times New Roman"/>
          <w:szCs w:val="24"/>
        </w:rPr>
        <w:t>支持多个处理单元同时工作</w:t>
      </w:r>
      <w:r w:rsidRPr="0000570C">
        <w:rPr>
          <w:rFonts w:ascii="Times New Roman" w:eastAsia="宋体" w:hAnsi="Times New Roman" w:cs="Times New Roman" w:hint="eastAsia"/>
          <w:szCs w:val="24"/>
        </w:rPr>
        <w:t>，</w:t>
      </w:r>
      <w:r w:rsidRPr="0000570C">
        <w:rPr>
          <w:rFonts w:ascii="Times New Roman" w:eastAsia="宋体" w:hAnsi="Times New Roman" w:cs="Times New Roman"/>
          <w:szCs w:val="24"/>
        </w:rPr>
        <w:t>数量为</w:t>
      </w:r>
      <w:r w:rsidRPr="0000570C">
        <w:rPr>
          <w:rFonts w:ascii="Times New Roman" w:eastAsia="宋体" w:hAnsi="Times New Roman" w:cs="Times New Roman" w:hint="eastAsia"/>
          <w:szCs w:val="24"/>
        </w:rPr>
        <w:t>1</w:t>
      </w:r>
      <w:r w:rsidRPr="0000570C">
        <w:rPr>
          <w:rFonts w:ascii="Times New Roman" w:eastAsia="宋体" w:hAnsi="Times New Roman" w:cs="Times New Roman" w:hint="eastAsia"/>
          <w:szCs w:val="24"/>
        </w:rPr>
        <w:t>、</w:t>
      </w:r>
      <w:r w:rsidRPr="0000570C">
        <w:rPr>
          <w:rFonts w:ascii="Times New Roman" w:eastAsia="宋体" w:hAnsi="Times New Roman" w:cs="Times New Roman" w:hint="eastAsia"/>
          <w:szCs w:val="24"/>
        </w:rPr>
        <w:t>2</w:t>
      </w:r>
      <w:r w:rsidRPr="0000570C">
        <w:rPr>
          <w:rFonts w:ascii="Times New Roman" w:eastAsia="宋体" w:hAnsi="Times New Roman" w:cs="Times New Roman" w:hint="eastAsia"/>
          <w:szCs w:val="24"/>
        </w:rPr>
        <w:t>、</w:t>
      </w:r>
      <w:r w:rsidRPr="0000570C">
        <w:rPr>
          <w:rFonts w:ascii="Times New Roman" w:eastAsia="宋体" w:hAnsi="Times New Roman" w:cs="Times New Roman" w:hint="eastAsia"/>
          <w:szCs w:val="24"/>
        </w:rPr>
        <w:t>4</w:t>
      </w:r>
      <w:r w:rsidRPr="0000570C">
        <w:rPr>
          <w:rFonts w:ascii="Times New Roman" w:eastAsia="宋体" w:hAnsi="Times New Roman" w:cs="Times New Roman" w:hint="eastAsia"/>
          <w:szCs w:val="24"/>
        </w:rPr>
        <w:t>或</w:t>
      </w:r>
      <w:r w:rsidRPr="0000570C">
        <w:rPr>
          <w:rFonts w:ascii="Times New Roman" w:eastAsia="宋体" w:hAnsi="Times New Roman" w:cs="Times New Roman" w:hint="eastAsia"/>
          <w:szCs w:val="24"/>
        </w:rPr>
        <w:t>8</w:t>
      </w:r>
      <w:r w:rsidRPr="0000570C">
        <w:rPr>
          <w:rFonts w:ascii="Times New Roman" w:eastAsia="宋体" w:hAnsi="Times New Roman" w:cs="Times New Roman" w:hint="eastAsia"/>
          <w:szCs w:val="24"/>
        </w:rPr>
        <w:t>个处理单元</w:t>
      </w:r>
      <w:r w:rsidRPr="0000570C">
        <w:rPr>
          <w:rFonts w:ascii="Times New Roman" w:eastAsia="宋体" w:hAnsi="Times New Roman" w:cs="Times New Roman"/>
          <w:szCs w:val="24"/>
        </w:rPr>
        <w:t xml:space="preserve"> </w:t>
      </w:r>
    </w:p>
    <w:p w:rsidR="004A5FA7" w:rsidRPr="0000570C" w:rsidRDefault="004A5FA7" w:rsidP="004A5FA7">
      <w:pPr>
        <w:pStyle w:val="a3"/>
        <w:numPr>
          <w:ilvl w:val="0"/>
          <w:numId w:val="29"/>
        </w:numPr>
        <w:spacing w:line="400" w:lineRule="exact"/>
        <w:ind w:firstLineChars="0"/>
        <w:rPr>
          <w:rFonts w:ascii="Times New Roman" w:eastAsia="宋体" w:hAnsi="Times New Roman" w:cs="Times New Roman"/>
          <w:szCs w:val="24"/>
        </w:rPr>
      </w:pPr>
      <w:r w:rsidRPr="0000570C">
        <w:rPr>
          <w:rFonts w:ascii="Times New Roman" w:eastAsia="宋体" w:hAnsi="Times New Roman" w:cs="Times New Roman" w:hint="eastAsia"/>
          <w:szCs w:val="24"/>
        </w:rPr>
        <w:t>支持多种译码算法，</w:t>
      </w:r>
      <w:r w:rsidR="00DA1848">
        <w:rPr>
          <w:rFonts w:ascii="Times New Roman" w:eastAsia="宋体" w:hAnsi="Times New Roman" w:cs="Times New Roman" w:hint="eastAsia"/>
          <w:szCs w:val="24"/>
        </w:rPr>
        <w:t>包括</w:t>
      </w:r>
      <w:r w:rsidRPr="0000570C">
        <w:rPr>
          <w:rFonts w:ascii="Times New Roman" w:eastAsia="宋体" w:hAnsi="Times New Roman" w:cs="Times New Roman"/>
          <w:szCs w:val="24"/>
        </w:rPr>
        <w:t>Max Log-Map</w:t>
      </w:r>
      <w:r w:rsidRPr="0000570C">
        <w:rPr>
          <w:rFonts w:ascii="Times New Roman" w:eastAsia="宋体" w:hAnsi="Times New Roman" w:cs="Times New Roman"/>
          <w:szCs w:val="24"/>
        </w:rPr>
        <w:t>和</w:t>
      </w:r>
      <w:r w:rsidRPr="0000570C">
        <w:rPr>
          <w:rFonts w:ascii="Times New Roman" w:eastAsia="宋体" w:hAnsi="Times New Roman" w:cs="Times New Roman"/>
          <w:szCs w:val="24"/>
        </w:rPr>
        <w:t>Log-Map</w:t>
      </w:r>
      <w:r w:rsidRPr="0000570C">
        <w:rPr>
          <w:rFonts w:ascii="Times New Roman" w:eastAsia="宋体" w:hAnsi="Times New Roman" w:cs="Times New Roman"/>
          <w:szCs w:val="24"/>
        </w:rPr>
        <w:t>方式</w:t>
      </w:r>
      <w:r w:rsidRPr="0000570C">
        <w:rPr>
          <w:rFonts w:ascii="Times New Roman" w:eastAsia="宋体" w:hAnsi="Times New Roman" w:cs="Times New Roman" w:hint="eastAsia"/>
          <w:szCs w:val="24"/>
        </w:rPr>
        <w:t>，支持</w:t>
      </w:r>
      <w:r w:rsidRPr="0000570C">
        <w:rPr>
          <w:rFonts w:ascii="Times New Roman" w:eastAsia="宋体" w:hAnsi="Times New Roman" w:cs="Times New Roman" w:hint="eastAsia"/>
          <w:szCs w:val="24"/>
        </w:rPr>
        <w:t>1/3</w:t>
      </w:r>
      <w:r w:rsidRPr="0000570C">
        <w:rPr>
          <w:rFonts w:ascii="Times New Roman" w:eastAsia="宋体" w:hAnsi="Times New Roman" w:cs="Times New Roman" w:hint="eastAsia"/>
          <w:szCs w:val="24"/>
        </w:rPr>
        <w:t>码率的输入</w:t>
      </w:r>
    </w:p>
    <w:p w:rsidR="004A5FA7" w:rsidRPr="0000570C" w:rsidRDefault="004A5FA7" w:rsidP="004A5FA7">
      <w:pPr>
        <w:pStyle w:val="a3"/>
        <w:numPr>
          <w:ilvl w:val="0"/>
          <w:numId w:val="29"/>
        </w:numPr>
        <w:spacing w:line="400" w:lineRule="exact"/>
        <w:ind w:firstLineChars="0"/>
        <w:rPr>
          <w:rFonts w:ascii="Times New Roman" w:eastAsia="宋体" w:hAnsi="Times New Roman" w:cs="Times New Roman"/>
          <w:szCs w:val="24"/>
        </w:rPr>
      </w:pPr>
      <w:r w:rsidRPr="0000570C">
        <w:rPr>
          <w:rFonts w:ascii="Times New Roman" w:eastAsia="宋体" w:hAnsi="Times New Roman" w:cs="Times New Roman"/>
          <w:szCs w:val="24"/>
        </w:rPr>
        <w:t>支持并行的输入和输出</w:t>
      </w:r>
    </w:p>
    <w:p w:rsidR="004A5FA7" w:rsidRPr="004A5FA7" w:rsidRDefault="004A5FA7" w:rsidP="004A5FA7">
      <w:pPr>
        <w:spacing w:line="400" w:lineRule="exact"/>
        <w:ind w:firstLineChars="200" w:firstLine="480"/>
        <w:rPr>
          <w:rFonts w:ascii="Times New Roman" w:eastAsia="宋体" w:hAnsi="Times New Roman" w:cs="Times New Roman"/>
          <w:szCs w:val="24"/>
        </w:rPr>
      </w:pPr>
      <w:r w:rsidRPr="00206A62">
        <w:rPr>
          <w:rFonts w:ascii="Times New Roman" w:eastAsia="宋体" w:hAnsi="Times New Roman" w:cs="Times New Roman" w:hint="eastAsia"/>
          <w:szCs w:val="24"/>
        </w:rPr>
        <w:t>为了满足</w:t>
      </w:r>
      <w:r w:rsidRPr="00206A62">
        <w:rPr>
          <w:rFonts w:ascii="Times New Roman" w:eastAsia="宋体" w:hAnsi="Times New Roman" w:cs="Times New Roman" w:hint="eastAsia"/>
          <w:szCs w:val="24"/>
        </w:rPr>
        <w:t>LTE</w:t>
      </w:r>
      <w:r w:rsidRPr="00206A62">
        <w:rPr>
          <w:rFonts w:ascii="Times New Roman" w:eastAsia="宋体" w:hAnsi="Times New Roman" w:cs="Times New Roman" w:hint="eastAsia"/>
          <w:szCs w:val="24"/>
        </w:rPr>
        <w:t>规范所需的高吞吐量和时间延迟的要求，</w:t>
      </w:r>
      <w:r w:rsidRPr="00206A62">
        <w:rPr>
          <w:rFonts w:ascii="Times New Roman" w:eastAsia="宋体" w:hAnsi="Times New Roman" w:cs="Times New Roman" w:hint="eastAsia"/>
          <w:szCs w:val="24"/>
        </w:rPr>
        <w:t xml:space="preserve">Turbo </w:t>
      </w:r>
      <w:r w:rsidRPr="00206A62">
        <w:rPr>
          <w:rFonts w:ascii="Times New Roman" w:eastAsia="宋体" w:hAnsi="Times New Roman" w:cs="Times New Roman"/>
          <w:szCs w:val="24"/>
        </w:rPr>
        <w:t>译码器</w:t>
      </w:r>
      <w:r w:rsidR="00234BC4">
        <w:rPr>
          <w:rFonts w:ascii="Times New Roman" w:eastAsia="宋体" w:hAnsi="Times New Roman" w:cs="Times New Roman" w:hint="eastAsia"/>
          <w:szCs w:val="24"/>
        </w:rPr>
        <w:t>中</w:t>
      </w:r>
      <w:r w:rsidRPr="00206A62">
        <w:rPr>
          <w:rFonts w:ascii="Times New Roman" w:eastAsia="宋体" w:hAnsi="Times New Roman" w:cs="Times New Roman" w:hint="eastAsia"/>
          <w:szCs w:val="24"/>
        </w:rPr>
        <w:t>具有多个处理单元（</w:t>
      </w:r>
      <w:r w:rsidRPr="00206A62">
        <w:rPr>
          <w:rFonts w:ascii="Times New Roman" w:eastAsia="宋体" w:hAnsi="Times New Roman" w:cs="Times New Roman" w:hint="eastAsia"/>
          <w:szCs w:val="24"/>
        </w:rPr>
        <w:t>PUs</w:t>
      </w:r>
      <w:r w:rsidRPr="00206A62">
        <w:rPr>
          <w:rFonts w:ascii="Times New Roman" w:eastAsia="宋体" w:hAnsi="Times New Roman" w:cs="Times New Roman" w:hint="eastAsia"/>
          <w:szCs w:val="24"/>
        </w:rPr>
        <w:t>，</w:t>
      </w:r>
      <w:r w:rsidRPr="00206A62">
        <w:rPr>
          <w:rFonts w:ascii="Times New Roman" w:eastAsia="宋体" w:hAnsi="Times New Roman" w:cs="Times New Roman" w:hint="eastAsia"/>
          <w:szCs w:val="24"/>
        </w:rPr>
        <w:t>Processing</w:t>
      </w:r>
      <w:r w:rsidRPr="00206A62">
        <w:rPr>
          <w:rFonts w:ascii="Times New Roman" w:eastAsia="宋体" w:hAnsi="Times New Roman" w:cs="Times New Roman"/>
          <w:szCs w:val="24"/>
        </w:rPr>
        <w:t xml:space="preserve"> Units</w:t>
      </w:r>
      <w:r w:rsidRPr="00206A62">
        <w:rPr>
          <w:rFonts w:ascii="Times New Roman" w:eastAsia="宋体" w:hAnsi="Times New Roman" w:cs="Times New Roman" w:hint="eastAsia"/>
          <w:szCs w:val="24"/>
        </w:rPr>
        <w:t>）。</w:t>
      </w:r>
      <w:r w:rsidRPr="00206A62">
        <w:rPr>
          <w:rFonts w:ascii="Times New Roman" w:eastAsia="宋体" w:hAnsi="Times New Roman" w:cs="Times New Roman" w:hint="eastAsia"/>
          <w:szCs w:val="24"/>
        </w:rPr>
        <w:t xml:space="preserve"> </w:t>
      </w:r>
      <w:r w:rsidRPr="00206A62">
        <w:rPr>
          <w:rFonts w:ascii="Times New Roman" w:eastAsia="宋体" w:hAnsi="Times New Roman" w:cs="Times New Roman" w:hint="eastAsia"/>
          <w:szCs w:val="24"/>
        </w:rPr>
        <w:t>这些</w:t>
      </w:r>
      <w:r w:rsidRPr="00206A62">
        <w:rPr>
          <w:rFonts w:ascii="Times New Roman" w:eastAsia="宋体" w:hAnsi="Times New Roman" w:cs="Times New Roman" w:hint="eastAsia"/>
          <w:szCs w:val="24"/>
        </w:rPr>
        <w:t>PU</w:t>
      </w:r>
      <w:r w:rsidRPr="00206A62">
        <w:rPr>
          <w:rFonts w:ascii="Times New Roman" w:eastAsia="宋体" w:hAnsi="Times New Roman" w:cs="Times New Roman" w:hint="eastAsia"/>
          <w:szCs w:val="24"/>
        </w:rPr>
        <w:t>又可以成为解码单元（</w:t>
      </w:r>
      <w:r w:rsidRPr="00206A62">
        <w:rPr>
          <w:rFonts w:ascii="Times New Roman" w:eastAsia="宋体" w:hAnsi="Times New Roman" w:cs="Times New Roman" w:hint="eastAsia"/>
          <w:szCs w:val="24"/>
        </w:rPr>
        <w:t>DUs</w:t>
      </w:r>
      <w:r w:rsidRPr="00206A62">
        <w:rPr>
          <w:rFonts w:ascii="Times New Roman" w:eastAsia="宋体" w:hAnsi="Times New Roman" w:cs="Times New Roman" w:hint="eastAsia"/>
          <w:szCs w:val="24"/>
        </w:rPr>
        <w:t>，</w:t>
      </w:r>
      <w:r w:rsidRPr="00206A62">
        <w:rPr>
          <w:rFonts w:ascii="Times New Roman" w:eastAsia="宋体" w:hAnsi="Times New Roman" w:cs="Times New Roman" w:hint="eastAsia"/>
          <w:szCs w:val="24"/>
        </w:rPr>
        <w:t>Decoder</w:t>
      </w:r>
      <w:r w:rsidRPr="00206A62">
        <w:rPr>
          <w:rFonts w:ascii="Times New Roman" w:eastAsia="宋体" w:hAnsi="Times New Roman" w:cs="Times New Roman"/>
          <w:szCs w:val="24"/>
        </w:rPr>
        <w:t xml:space="preserve"> Units</w:t>
      </w:r>
      <w:r w:rsidRPr="00206A62">
        <w:rPr>
          <w:rFonts w:ascii="Times New Roman" w:eastAsia="宋体" w:hAnsi="Times New Roman" w:cs="Times New Roman" w:hint="eastAsia"/>
          <w:szCs w:val="24"/>
        </w:rPr>
        <w:t>）。可以创建具有</w:t>
      </w:r>
      <w:r w:rsidRPr="00206A62">
        <w:rPr>
          <w:rFonts w:ascii="Times New Roman" w:eastAsia="宋体" w:hAnsi="Times New Roman" w:cs="Times New Roman" w:hint="eastAsia"/>
          <w:szCs w:val="24"/>
        </w:rPr>
        <w:t>1</w:t>
      </w:r>
      <w:r w:rsidR="00105AD5">
        <w:rPr>
          <w:rFonts w:ascii="Times New Roman" w:eastAsia="宋体" w:hAnsi="Times New Roman" w:cs="Times New Roman" w:hint="eastAsia"/>
          <w:szCs w:val="24"/>
        </w:rPr>
        <w:t>、</w:t>
      </w:r>
      <w:r w:rsidRPr="00206A62">
        <w:rPr>
          <w:rFonts w:ascii="Times New Roman" w:eastAsia="宋体" w:hAnsi="Times New Roman" w:cs="Times New Roman" w:hint="eastAsia"/>
          <w:szCs w:val="24"/>
        </w:rPr>
        <w:t>2</w:t>
      </w:r>
      <w:r w:rsidR="00105AD5">
        <w:rPr>
          <w:rFonts w:ascii="Times New Roman" w:eastAsia="宋体" w:hAnsi="Times New Roman" w:cs="Times New Roman" w:hint="eastAsia"/>
          <w:szCs w:val="24"/>
        </w:rPr>
        <w:t>、</w:t>
      </w:r>
      <w:r w:rsidRPr="00206A62">
        <w:rPr>
          <w:rFonts w:ascii="Times New Roman" w:eastAsia="宋体" w:hAnsi="Times New Roman" w:cs="Times New Roman" w:hint="eastAsia"/>
          <w:szCs w:val="24"/>
        </w:rPr>
        <w:t>4</w:t>
      </w:r>
      <w:r w:rsidRPr="00206A62">
        <w:rPr>
          <w:rFonts w:ascii="Times New Roman" w:eastAsia="宋体" w:hAnsi="Times New Roman" w:cs="Times New Roman" w:hint="eastAsia"/>
          <w:szCs w:val="24"/>
        </w:rPr>
        <w:t>和</w:t>
      </w:r>
      <w:r w:rsidRPr="00206A62">
        <w:rPr>
          <w:rFonts w:ascii="Times New Roman" w:eastAsia="宋体" w:hAnsi="Times New Roman" w:cs="Times New Roman" w:hint="eastAsia"/>
          <w:szCs w:val="24"/>
        </w:rPr>
        <w:t>8</w:t>
      </w:r>
      <w:r w:rsidRPr="00206A62">
        <w:rPr>
          <w:rFonts w:ascii="Times New Roman" w:eastAsia="宋体" w:hAnsi="Times New Roman" w:cs="Times New Roman" w:hint="eastAsia"/>
          <w:szCs w:val="24"/>
        </w:rPr>
        <w:t>个</w:t>
      </w:r>
      <w:r w:rsidRPr="00206A62">
        <w:rPr>
          <w:rFonts w:ascii="Times New Roman" w:eastAsia="宋体" w:hAnsi="Times New Roman" w:cs="Times New Roman" w:hint="eastAsia"/>
          <w:szCs w:val="24"/>
        </w:rPr>
        <w:t>DU</w:t>
      </w:r>
      <w:r w:rsidRPr="00206A62">
        <w:rPr>
          <w:rFonts w:ascii="Times New Roman" w:eastAsia="宋体" w:hAnsi="Times New Roman" w:cs="Times New Roman" w:hint="eastAsia"/>
          <w:szCs w:val="24"/>
        </w:rPr>
        <w:t>的译码器</w:t>
      </w:r>
      <w:r w:rsidR="00105AD5">
        <w:rPr>
          <w:rFonts w:ascii="Times New Roman" w:eastAsia="宋体" w:hAnsi="Times New Roman" w:cs="Times New Roman" w:hint="eastAsia"/>
          <w:szCs w:val="24"/>
        </w:rPr>
        <w:t>。</w:t>
      </w:r>
      <w:r w:rsidRPr="00206A62">
        <w:rPr>
          <w:rFonts w:ascii="Times New Roman" w:eastAsia="宋体" w:hAnsi="Times New Roman" w:cs="Times New Roman" w:hint="eastAsia"/>
          <w:szCs w:val="24"/>
        </w:rPr>
        <w:t>在设计中增加额外的处理单元需要额外的</w:t>
      </w:r>
      <w:r w:rsidRPr="00206A62">
        <w:rPr>
          <w:rFonts w:ascii="Times New Roman" w:eastAsia="宋体" w:hAnsi="Times New Roman" w:cs="Times New Roman" w:hint="eastAsia"/>
          <w:szCs w:val="24"/>
        </w:rPr>
        <w:t>FPGA</w:t>
      </w:r>
      <w:r w:rsidR="00105AD5">
        <w:rPr>
          <w:rFonts w:ascii="Times New Roman" w:eastAsia="宋体" w:hAnsi="Times New Roman" w:cs="Times New Roman" w:hint="eastAsia"/>
          <w:szCs w:val="24"/>
        </w:rPr>
        <w:t>资源，但</w:t>
      </w:r>
      <w:r w:rsidRPr="00206A62">
        <w:rPr>
          <w:rFonts w:ascii="Times New Roman" w:eastAsia="宋体" w:hAnsi="Times New Roman" w:cs="Times New Roman" w:hint="eastAsia"/>
          <w:szCs w:val="24"/>
        </w:rPr>
        <w:t>相对的处理延迟</w:t>
      </w:r>
      <w:r w:rsidR="00105AD5">
        <w:rPr>
          <w:rFonts w:ascii="Times New Roman" w:eastAsia="宋体" w:hAnsi="Times New Roman" w:cs="Times New Roman" w:hint="eastAsia"/>
          <w:szCs w:val="24"/>
        </w:rPr>
        <w:t>会</w:t>
      </w:r>
      <w:r w:rsidRPr="00206A62">
        <w:rPr>
          <w:rFonts w:ascii="Times New Roman" w:eastAsia="宋体" w:hAnsi="Times New Roman" w:cs="Times New Roman" w:hint="eastAsia"/>
          <w:szCs w:val="24"/>
        </w:rPr>
        <w:t>降低，且吞吐量的性能</w:t>
      </w:r>
      <w:r w:rsidR="00105AD5">
        <w:rPr>
          <w:rFonts w:ascii="Times New Roman" w:eastAsia="宋体" w:hAnsi="Times New Roman" w:cs="Times New Roman" w:hint="eastAsia"/>
          <w:szCs w:val="24"/>
        </w:rPr>
        <w:t>会</w:t>
      </w:r>
      <w:r w:rsidRPr="00206A62">
        <w:rPr>
          <w:rFonts w:ascii="Times New Roman" w:eastAsia="宋体" w:hAnsi="Times New Roman" w:cs="Times New Roman" w:hint="eastAsia"/>
          <w:szCs w:val="24"/>
        </w:rPr>
        <w:t>提高。当采用多个处理单元的设计时，译码器的调度算法会尝试拆分可用的解码单元。较大</w:t>
      </w:r>
      <w:proofErr w:type="gramStart"/>
      <w:r w:rsidRPr="00206A62">
        <w:rPr>
          <w:rFonts w:ascii="Times New Roman" w:eastAsia="宋体" w:hAnsi="Times New Roman" w:cs="Times New Roman" w:hint="eastAsia"/>
          <w:szCs w:val="24"/>
        </w:rPr>
        <w:t>的码块会</w:t>
      </w:r>
      <w:proofErr w:type="gramEnd"/>
      <w:r w:rsidRPr="00206A62">
        <w:rPr>
          <w:rFonts w:ascii="Times New Roman" w:eastAsia="宋体" w:hAnsi="Times New Roman" w:cs="Times New Roman" w:hint="eastAsia"/>
          <w:szCs w:val="24"/>
        </w:rPr>
        <w:t>被分成子块并且并行地被不同的解码单元执行运算，确保降低延迟</w:t>
      </w:r>
      <w:r w:rsidR="00105AD5">
        <w:rPr>
          <w:rFonts w:ascii="Times New Roman" w:eastAsia="宋体" w:hAnsi="Times New Roman" w:cs="Times New Roman" w:hint="eastAsia"/>
          <w:szCs w:val="24"/>
        </w:rPr>
        <w:t>，</w:t>
      </w:r>
      <w:r w:rsidRPr="00206A62">
        <w:rPr>
          <w:rFonts w:ascii="Times New Roman" w:eastAsia="宋体" w:hAnsi="Times New Roman" w:cs="Times New Roman" w:hint="eastAsia"/>
          <w:szCs w:val="24"/>
        </w:rPr>
        <w:t>较小的块可以分配给单个解码单元进行处理。</w:t>
      </w:r>
    </w:p>
    <w:p w:rsidR="00DD4E1D" w:rsidRDefault="00A90CC8" w:rsidP="00A90CC8">
      <w:pPr>
        <w:pStyle w:val="11"/>
      </w:pPr>
      <w:bookmarkStart w:id="27" w:name="_Toc477307204"/>
      <w:r>
        <w:rPr>
          <w:rFonts w:hint="eastAsia"/>
        </w:rPr>
        <w:t>3.4</w:t>
      </w:r>
      <w:r w:rsidR="004A5FA7">
        <w:rPr>
          <w:rFonts w:hint="eastAsia"/>
        </w:rPr>
        <w:t xml:space="preserve"> </w:t>
      </w:r>
      <w:r w:rsidR="00260710">
        <w:t>处理逻辑</w:t>
      </w:r>
      <w:r w:rsidR="00921458">
        <w:t>设计</w:t>
      </w:r>
      <w:bookmarkEnd w:id="27"/>
    </w:p>
    <w:p w:rsidR="00C61CE6" w:rsidRPr="00040CD1" w:rsidRDefault="00A07B6D" w:rsidP="00A70BB9">
      <w:pPr>
        <w:spacing w:line="400" w:lineRule="exact"/>
        <w:ind w:firstLineChars="200" w:firstLine="480"/>
        <w:rPr>
          <w:rFonts w:ascii="Times New Roman" w:eastAsia="宋体" w:hAnsi="Times New Roman" w:cs="Times New Roman"/>
          <w:szCs w:val="24"/>
        </w:rPr>
      </w:pPr>
      <w:r w:rsidRPr="00040CD1">
        <w:rPr>
          <w:rFonts w:ascii="Times New Roman" w:eastAsia="宋体" w:hAnsi="Times New Roman" w:cs="Times New Roman"/>
          <w:szCs w:val="24"/>
        </w:rPr>
        <w:t>Turbo</w:t>
      </w:r>
      <w:r w:rsidRPr="00040CD1">
        <w:rPr>
          <w:rFonts w:ascii="Times New Roman" w:eastAsia="宋体" w:hAnsi="Times New Roman" w:cs="Times New Roman"/>
          <w:szCs w:val="24"/>
        </w:rPr>
        <w:t>译码硬件加速器</w:t>
      </w:r>
      <w:r w:rsidRPr="00040CD1">
        <w:rPr>
          <w:rFonts w:ascii="Times New Roman" w:eastAsia="宋体" w:hAnsi="Times New Roman" w:cs="Times New Roman" w:hint="eastAsia"/>
          <w:szCs w:val="24"/>
        </w:rPr>
        <w:t>在</w:t>
      </w:r>
      <w:r w:rsidRPr="00040CD1">
        <w:rPr>
          <w:rFonts w:ascii="Times New Roman" w:eastAsia="宋体" w:hAnsi="Times New Roman" w:cs="Times New Roman" w:hint="eastAsia"/>
          <w:szCs w:val="24"/>
        </w:rPr>
        <w:t>Xen</w:t>
      </w:r>
      <w:r w:rsidRPr="00040CD1">
        <w:rPr>
          <w:rFonts w:ascii="Times New Roman" w:eastAsia="宋体" w:hAnsi="Times New Roman" w:cs="Times New Roman" w:hint="eastAsia"/>
          <w:szCs w:val="24"/>
        </w:rPr>
        <w:t>虚拟化平台中使用</w:t>
      </w:r>
      <w:r w:rsidRPr="00040CD1">
        <w:rPr>
          <w:rFonts w:ascii="Times New Roman" w:eastAsia="宋体" w:hAnsi="Times New Roman" w:cs="Times New Roman" w:hint="eastAsia"/>
          <w:szCs w:val="24"/>
        </w:rPr>
        <w:t>PCIe</w:t>
      </w:r>
      <w:r w:rsidRPr="00040CD1">
        <w:rPr>
          <w:rFonts w:ascii="Times New Roman" w:eastAsia="宋体" w:hAnsi="Times New Roman" w:cs="Times New Roman" w:hint="eastAsia"/>
          <w:szCs w:val="24"/>
        </w:rPr>
        <w:t>接入后，</w:t>
      </w:r>
      <w:r w:rsidR="00C61CE6" w:rsidRPr="00040CD1">
        <w:rPr>
          <w:rFonts w:ascii="Times New Roman" w:eastAsia="宋体" w:hAnsi="Times New Roman" w:cs="Times New Roman"/>
          <w:szCs w:val="24"/>
        </w:rPr>
        <w:t>一次完整的用户请求使用</w:t>
      </w:r>
      <w:r w:rsidRPr="00040CD1">
        <w:rPr>
          <w:rFonts w:ascii="Times New Roman" w:eastAsia="宋体" w:hAnsi="Times New Roman" w:cs="Times New Roman"/>
          <w:szCs w:val="24"/>
        </w:rPr>
        <w:t>此</w:t>
      </w:r>
      <w:r w:rsidR="00C61CE6" w:rsidRPr="00040CD1">
        <w:rPr>
          <w:rFonts w:ascii="Times New Roman" w:eastAsia="宋体" w:hAnsi="Times New Roman" w:cs="Times New Roman"/>
          <w:szCs w:val="24"/>
        </w:rPr>
        <w:t>硬件加速器的</w:t>
      </w:r>
      <w:r w:rsidR="005D126A" w:rsidRPr="00040CD1">
        <w:rPr>
          <w:rFonts w:ascii="Times New Roman" w:eastAsia="宋体" w:hAnsi="Times New Roman" w:cs="Times New Roman"/>
          <w:szCs w:val="24"/>
        </w:rPr>
        <w:t>主要</w:t>
      </w:r>
      <w:r w:rsidR="00C61CE6" w:rsidRPr="00040CD1">
        <w:rPr>
          <w:rFonts w:ascii="Times New Roman" w:eastAsia="宋体" w:hAnsi="Times New Roman" w:cs="Times New Roman"/>
          <w:szCs w:val="24"/>
        </w:rPr>
        <w:t>流程如下</w:t>
      </w:r>
      <w:r w:rsidR="00C61CE6" w:rsidRPr="00040CD1">
        <w:rPr>
          <w:rFonts w:ascii="Times New Roman" w:eastAsia="宋体" w:hAnsi="Times New Roman" w:cs="Times New Roman" w:hint="eastAsia"/>
          <w:szCs w:val="24"/>
        </w:rPr>
        <w:t>：</w:t>
      </w:r>
    </w:p>
    <w:p w:rsidR="00570E84" w:rsidRPr="004A2D7E" w:rsidRDefault="00A07B6D" w:rsidP="004A2D7E">
      <w:pPr>
        <w:pStyle w:val="a3"/>
        <w:numPr>
          <w:ilvl w:val="0"/>
          <w:numId w:val="30"/>
        </w:numPr>
        <w:spacing w:line="400" w:lineRule="exact"/>
        <w:ind w:firstLineChars="0"/>
        <w:rPr>
          <w:rFonts w:ascii="Times New Roman" w:eastAsia="宋体" w:hAnsi="Times New Roman" w:cs="Times New Roman"/>
          <w:szCs w:val="24"/>
        </w:rPr>
      </w:pPr>
      <w:r w:rsidRPr="004A2D7E">
        <w:rPr>
          <w:rFonts w:ascii="Times New Roman" w:eastAsia="宋体" w:hAnsi="Times New Roman" w:cs="Times New Roman"/>
          <w:szCs w:val="24"/>
        </w:rPr>
        <w:t>应用中</w:t>
      </w:r>
      <w:r w:rsidRPr="004A2D7E">
        <w:rPr>
          <w:rFonts w:ascii="Times New Roman" w:eastAsia="宋体" w:hAnsi="Times New Roman" w:cs="Times New Roman" w:hint="eastAsia"/>
          <w:szCs w:val="24"/>
        </w:rPr>
        <w:t>，</w:t>
      </w:r>
      <w:r w:rsidR="00844C66" w:rsidRPr="004A2D7E">
        <w:rPr>
          <w:rFonts w:ascii="Times New Roman" w:eastAsia="宋体" w:hAnsi="Times New Roman" w:cs="Times New Roman"/>
          <w:szCs w:val="24"/>
        </w:rPr>
        <w:t>用户请求使用</w:t>
      </w:r>
      <w:r w:rsidR="00844C66" w:rsidRPr="004A2D7E">
        <w:rPr>
          <w:rFonts w:ascii="Times New Roman" w:eastAsia="宋体" w:hAnsi="Times New Roman" w:cs="Times New Roman"/>
          <w:szCs w:val="24"/>
        </w:rPr>
        <w:t>Turbo</w:t>
      </w:r>
      <w:r w:rsidR="00844C66" w:rsidRPr="004A2D7E">
        <w:rPr>
          <w:rFonts w:ascii="Times New Roman" w:eastAsia="宋体" w:hAnsi="Times New Roman" w:cs="Times New Roman"/>
          <w:szCs w:val="24"/>
        </w:rPr>
        <w:t>译码硬件加速器</w:t>
      </w:r>
    </w:p>
    <w:p w:rsidR="00844C66" w:rsidRPr="004A2D7E" w:rsidRDefault="00844C66" w:rsidP="004A2D7E">
      <w:pPr>
        <w:pStyle w:val="a3"/>
        <w:numPr>
          <w:ilvl w:val="0"/>
          <w:numId w:val="30"/>
        </w:numPr>
        <w:spacing w:line="400" w:lineRule="exact"/>
        <w:ind w:firstLineChars="0"/>
        <w:rPr>
          <w:rFonts w:ascii="Times New Roman" w:eastAsia="宋体" w:hAnsi="Times New Roman" w:cs="Times New Roman"/>
          <w:szCs w:val="24"/>
        </w:rPr>
      </w:pPr>
      <w:r w:rsidRPr="004A2D7E">
        <w:rPr>
          <w:rFonts w:ascii="Times New Roman" w:eastAsia="宋体" w:hAnsi="Times New Roman" w:cs="Times New Roman" w:hint="eastAsia"/>
          <w:szCs w:val="24"/>
        </w:rPr>
        <w:t>PCIe</w:t>
      </w:r>
      <w:r w:rsidRPr="004A2D7E">
        <w:rPr>
          <w:rFonts w:ascii="Times New Roman" w:eastAsia="宋体" w:hAnsi="Times New Roman" w:cs="Times New Roman" w:hint="eastAsia"/>
          <w:szCs w:val="24"/>
        </w:rPr>
        <w:t>前端虚拟驱动接收用户请求并转发给后端虚拟驱动</w:t>
      </w:r>
    </w:p>
    <w:p w:rsidR="00844C66" w:rsidRPr="002967A4" w:rsidRDefault="00844C66" w:rsidP="002967A4">
      <w:pPr>
        <w:pStyle w:val="a3"/>
        <w:numPr>
          <w:ilvl w:val="0"/>
          <w:numId w:val="30"/>
        </w:numPr>
        <w:spacing w:line="400" w:lineRule="exact"/>
        <w:ind w:firstLineChars="0"/>
        <w:rPr>
          <w:rFonts w:ascii="Times New Roman" w:eastAsia="宋体" w:hAnsi="Times New Roman" w:cs="Times New Roman"/>
          <w:szCs w:val="24"/>
        </w:rPr>
      </w:pPr>
      <w:r w:rsidRPr="004A2D7E">
        <w:rPr>
          <w:rFonts w:ascii="Times New Roman" w:eastAsia="宋体" w:hAnsi="Times New Roman" w:cs="Times New Roman"/>
          <w:szCs w:val="24"/>
        </w:rPr>
        <w:t>后端驱动将请求加入到请求队列中</w:t>
      </w:r>
      <w:r w:rsidRPr="004A2D7E">
        <w:rPr>
          <w:rFonts w:ascii="Times New Roman" w:eastAsia="宋体" w:hAnsi="Times New Roman" w:cs="Times New Roman" w:hint="eastAsia"/>
          <w:szCs w:val="24"/>
        </w:rPr>
        <w:t>，</w:t>
      </w:r>
      <w:r w:rsidRPr="004A2D7E">
        <w:rPr>
          <w:rFonts w:ascii="Times New Roman" w:eastAsia="宋体" w:hAnsi="Times New Roman" w:cs="Times New Roman"/>
          <w:szCs w:val="24"/>
        </w:rPr>
        <w:t>并从先入先出的队列中取出头请求</w:t>
      </w:r>
      <w:r w:rsidR="002967A4">
        <w:rPr>
          <w:rFonts w:ascii="Times New Roman" w:eastAsia="宋体" w:hAnsi="Times New Roman" w:cs="Times New Roman" w:hint="eastAsia"/>
          <w:szCs w:val="24"/>
        </w:rPr>
        <w:t>，</w:t>
      </w:r>
      <w:r w:rsidR="002967A4">
        <w:rPr>
          <w:rFonts w:ascii="Times New Roman" w:eastAsia="宋体" w:hAnsi="Times New Roman" w:cs="Times New Roman"/>
          <w:szCs w:val="24"/>
        </w:rPr>
        <w:t>然后</w:t>
      </w:r>
      <w:r w:rsidRPr="002967A4">
        <w:rPr>
          <w:rFonts w:ascii="Times New Roman" w:eastAsia="宋体" w:hAnsi="Times New Roman" w:cs="Times New Roman" w:hint="eastAsia"/>
          <w:szCs w:val="24"/>
        </w:rPr>
        <w:t>调用真实的数据采集卡驱动</w:t>
      </w:r>
    </w:p>
    <w:p w:rsidR="00844C66" w:rsidRPr="004A2D7E" w:rsidRDefault="00844C66" w:rsidP="004A2D7E">
      <w:pPr>
        <w:pStyle w:val="a3"/>
        <w:numPr>
          <w:ilvl w:val="0"/>
          <w:numId w:val="30"/>
        </w:numPr>
        <w:spacing w:line="400" w:lineRule="exact"/>
        <w:ind w:firstLineChars="0"/>
        <w:rPr>
          <w:rFonts w:ascii="Times New Roman" w:eastAsia="宋体" w:hAnsi="Times New Roman" w:cs="Times New Roman"/>
          <w:szCs w:val="24"/>
        </w:rPr>
      </w:pPr>
      <w:r w:rsidRPr="004A2D7E">
        <w:rPr>
          <w:rFonts w:ascii="Times New Roman" w:eastAsia="宋体" w:hAnsi="Times New Roman" w:cs="Times New Roman"/>
          <w:szCs w:val="24"/>
        </w:rPr>
        <w:t>数据和译码的码长参数通过</w:t>
      </w:r>
      <w:r w:rsidRPr="004A2D7E">
        <w:rPr>
          <w:rFonts w:ascii="Times New Roman" w:eastAsia="宋体" w:hAnsi="Times New Roman" w:cs="Times New Roman" w:hint="eastAsia"/>
          <w:szCs w:val="24"/>
        </w:rPr>
        <w:t>PCIe</w:t>
      </w:r>
      <w:r w:rsidRPr="004A2D7E">
        <w:rPr>
          <w:rFonts w:ascii="Times New Roman" w:eastAsia="宋体" w:hAnsi="Times New Roman" w:cs="Times New Roman" w:hint="eastAsia"/>
          <w:szCs w:val="24"/>
        </w:rPr>
        <w:t>传输到</w:t>
      </w:r>
      <w:r w:rsidRPr="004A2D7E">
        <w:rPr>
          <w:rFonts w:ascii="Times New Roman" w:eastAsia="宋体" w:hAnsi="Times New Roman" w:cs="Times New Roman" w:hint="eastAsia"/>
          <w:szCs w:val="24"/>
        </w:rPr>
        <w:t>FPGA</w:t>
      </w:r>
      <w:r w:rsidRPr="004A2D7E">
        <w:rPr>
          <w:rFonts w:ascii="Times New Roman" w:eastAsia="宋体" w:hAnsi="Times New Roman" w:cs="Times New Roman" w:hint="eastAsia"/>
          <w:szCs w:val="24"/>
        </w:rPr>
        <w:t>硬件端</w:t>
      </w:r>
    </w:p>
    <w:p w:rsidR="00C61CE6" w:rsidRPr="004A2D7E" w:rsidRDefault="00C61CE6" w:rsidP="004A2D7E">
      <w:pPr>
        <w:pStyle w:val="a3"/>
        <w:numPr>
          <w:ilvl w:val="0"/>
          <w:numId w:val="30"/>
        </w:numPr>
        <w:spacing w:line="400" w:lineRule="exact"/>
        <w:ind w:firstLineChars="0"/>
        <w:rPr>
          <w:rFonts w:ascii="Times New Roman" w:eastAsia="宋体" w:hAnsi="Times New Roman" w:cs="Times New Roman"/>
          <w:szCs w:val="24"/>
        </w:rPr>
      </w:pPr>
      <w:r w:rsidRPr="004A2D7E">
        <w:rPr>
          <w:rFonts w:ascii="Times New Roman" w:eastAsia="宋体" w:hAnsi="Times New Roman" w:cs="Times New Roman" w:hint="eastAsia"/>
          <w:szCs w:val="24"/>
        </w:rPr>
        <w:t>硬件端将数据和参数通过控制层传入译码层中，使用</w:t>
      </w:r>
      <w:r w:rsidRPr="004A2D7E">
        <w:rPr>
          <w:rFonts w:ascii="Times New Roman" w:eastAsia="宋体" w:hAnsi="Times New Roman" w:cs="Times New Roman" w:hint="eastAsia"/>
          <w:szCs w:val="24"/>
        </w:rPr>
        <w:t>FIFO</w:t>
      </w:r>
      <w:r w:rsidRPr="004A2D7E">
        <w:rPr>
          <w:rFonts w:ascii="Times New Roman" w:eastAsia="宋体" w:hAnsi="Times New Roman" w:cs="Times New Roman" w:hint="eastAsia"/>
          <w:szCs w:val="24"/>
        </w:rPr>
        <w:t>缓存</w:t>
      </w:r>
    </w:p>
    <w:p w:rsidR="00844C66" w:rsidRPr="004A2D7E" w:rsidRDefault="00C61CE6" w:rsidP="004A2D7E">
      <w:pPr>
        <w:pStyle w:val="a3"/>
        <w:numPr>
          <w:ilvl w:val="0"/>
          <w:numId w:val="30"/>
        </w:numPr>
        <w:spacing w:line="400" w:lineRule="exact"/>
        <w:ind w:firstLineChars="0"/>
        <w:rPr>
          <w:rFonts w:ascii="Times New Roman" w:eastAsia="宋体" w:hAnsi="Times New Roman" w:cs="Times New Roman"/>
          <w:szCs w:val="24"/>
        </w:rPr>
      </w:pPr>
      <w:r w:rsidRPr="004A2D7E">
        <w:rPr>
          <w:rFonts w:ascii="Times New Roman" w:eastAsia="宋体" w:hAnsi="Times New Roman" w:cs="Times New Roman" w:hint="eastAsia"/>
          <w:szCs w:val="24"/>
        </w:rPr>
        <w:t>译码层使用高频时钟进行数据读出和送入译码器</w:t>
      </w:r>
      <w:r w:rsidRPr="004A2D7E">
        <w:rPr>
          <w:rFonts w:ascii="Times New Roman" w:eastAsia="宋体" w:hAnsi="Times New Roman" w:cs="Times New Roman" w:hint="eastAsia"/>
          <w:szCs w:val="24"/>
        </w:rPr>
        <w:t>IP</w:t>
      </w:r>
      <w:r w:rsidRPr="004A2D7E">
        <w:rPr>
          <w:rFonts w:ascii="Times New Roman" w:eastAsia="宋体" w:hAnsi="Times New Roman" w:cs="Times New Roman" w:hint="eastAsia"/>
          <w:szCs w:val="24"/>
        </w:rPr>
        <w:t>核中运算</w:t>
      </w:r>
    </w:p>
    <w:p w:rsidR="00C61CE6" w:rsidRPr="004A2D7E" w:rsidRDefault="00C61CE6" w:rsidP="004A2D7E">
      <w:pPr>
        <w:pStyle w:val="a3"/>
        <w:numPr>
          <w:ilvl w:val="0"/>
          <w:numId w:val="30"/>
        </w:numPr>
        <w:spacing w:line="400" w:lineRule="exact"/>
        <w:ind w:firstLineChars="0"/>
        <w:rPr>
          <w:rFonts w:ascii="Times New Roman" w:eastAsia="宋体" w:hAnsi="Times New Roman" w:cs="Times New Roman"/>
          <w:szCs w:val="24"/>
        </w:rPr>
      </w:pPr>
      <w:r w:rsidRPr="004A2D7E">
        <w:rPr>
          <w:rFonts w:ascii="Times New Roman" w:eastAsia="宋体" w:hAnsi="Times New Roman" w:cs="Times New Roman"/>
          <w:szCs w:val="24"/>
        </w:rPr>
        <w:t>运算结果经高频时钟送出到</w:t>
      </w:r>
      <w:r w:rsidRPr="004A2D7E">
        <w:rPr>
          <w:rFonts w:ascii="Times New Roman" w:eastAsia="宋体" w:hAnsi="Times New Roman" w:cs="Times New Roman" w:hint="eastAsia"/>
          <w:szCs w:val="24"/>
        </w:rPr>
        <w:t>FIFO</w:t>
      </w:r>
      <w:r w:rsidRPr="004A2D7E">
        <w:rPr>
          <w:rFonts w:ascii="Times New Roman" w:eastAsia="宋体" w:hAnsi="Times New Roman" w:cs="Times New Roman" w:hint="eastAsia"/>
          <w:szCs w:val="24"/>
        </w:rPr>
        <w:t>中缓存</w:t>
      </w:r>
    </w:p>
    <w:p w:rsidR="00C61CE6" w:rsidRPr="004A2D7E" w:rsidRDefault="00C61CE6" w:rsidP="004A2D7E">
      <w:pPr>
        <w:pStyle w:val="a3"/>
        <w:numPr>
          <w:ilvl w:val="0"/>
          <w:numId w:val="30"/>
        </w:numPr>
        <w:spacing w:line="400" w:lineRule="exact"/>
        <w:ind w:firstLineChars="0"/>
        <w:rPr>
          <w:rFonts w:ascii="Times New Roman" w:eastAsia="宋体" w:hAnsi="Times New Roman" w:cs="Times New Roman"/>
          <w:szCs w:val="24"/>
        </w:rPr>
      </w:pPr>
      <w:r w:rsidRPr="004A2D7E">
        <w:rPr>
          <w:rFonts w:ascii="Times New Roman" w:eastAsia="宋体" w:hAnsi="Times New Roman" w:cs="Times New Roman"/>
          <w:szCs w:val="24"/>
        </w:rPr>
        <w:t>后端驱动通过调用读函数</w:t>
      </w:r>
      <w:r w:rsidRPr="004A2D7E">
        <w:rPr>
          <w:rFonts w:ascii="Times New Roman" w:eastAsia="宋体" w:hAnsi="Times New Roman" w:cs="Times New Roman" w:hint="eastAsia"/>
          <w:szCs w:val="24"/>
        </w:rPr>
        <w:t>，</w:t>
      </w:r>
      <w:r w:rsidRPr="004A2D7E">
        <w:rPr>
          <w:rFonts w:ascii="Times New Roman" w:eastAsia="宋体" w:hAnsi="Times New Roman" w:cs="Times New Roman"/>
          <w:szCs w:val="24"/>
        </w:rPr>
        <w:t>读出</w:t>
      </w:r>
      <w:r w:rsidRPr="004A2D7E">
        <w:rPr>
          <w:rFonts w:ascii="Times New Roman" w:eastAsia="宋体" w:hAnsi="Times New Roman" w:cs="Times New Roman"/>
          <w:szCs w:val="24"/>
        </w:rPr>
        <w:t>PCIe</w:t>
      </w:r>
      <w:r w:rsidRPr="004A2D7E">
        <w:rPr>
          <w:rFonts w:ascii="Times New Roman" w:eastAsia="宋体" w:hAnsi="Times New Roman" w:cs="Times New Roman"/>
          <w:szCs w:val="24"/>
        </w:rPr>
        <w:t>传输出来的缓存</w:t>
      </w:r>
      <w:r w:rsidR="00105AD5">
        <w:rPr>
          <w:rFonts w:ascii="Times New Roman" w:eastAsia="宋体" w:hAnsi="Times New Roman" w:cs="Times New Roman"/>
          <w:szCs w:val="24"/>
        </w:rPr>
        <w:t>在</w:t>
      </w:r>
      <w:r w:rsidRPr="004A2D7E">
        <w:rPr>
          <w:rFonts w:ascii="Times New Roman" w:eastAsia="宋体" w:hAnsi="Times New Roman" w:cs="Times New Roman" w:hint="eastAsia"/>
          <w:szCs w:val="24"/>
        </w:rPr>
        <w:t>FIFO</w:t>
      </w:r>
      <w:r w:rsidRPr="004A2D7E">
        <w:rPr>
          <w:rFonts w:ascii="Times New Roman" w:eastAsia="宋体" w:hAnsi="Times New Roman" w:cs="Times New Roman" w:hint="eastAsia"/>
          <w:szCs w:val="24"/>
        </w:rPr>
        <w:t>中的有效数据</w:t>
      </w:r>
    </w:p>
    <w:p w:rsidR="00C61CE6" w:rsidRPr="004A2D7E" w:rsidRDefault="00C61CE6" w:rsidP="004A2D7E">
      <w:pPr>
        <w:pStyle w:val="a3"/>
        <w:numPr>
          <w:ilvl w:val="0"/>
          <w:numId w:val="30"/>
        </w:numPr>
        <w:spacing w:line="400" w:lineRule="exact"/>
        <w:ind w:firstLineChars="0"/>
        <w:rPr>
          <w:rFonts w:ascii="Times New Roman" w:eastAsia="宋体" w:hAnsi="Times New Roman" w:cs="Times New Roman"/>
          <w:szCs w:val="24"/>
        </w:rPr>
      </w:pPr>
      <w:r w:rsidRPr="004A2D7E">
        <w:rPr>
          <w:rFonts w:ascii="Times New Roman" w:eastAsia="宋体" w:hAnsi="Times New Roman" w:cs="Times New Roman"/>
          <w:szCs w:val="24"/>
        </w:rPr>
        <w:t>后端驱动将数据转发给前端驱动</w:t>
      </w:r>
    </w:p>
    <w:p w:rsidR="00C61CE6" w:rsidRDefault="00C61CE6" w:rsidP="004A2D7E">
      <w:pPr>
        <w:pStyle w:val="a3"/>
        <w:numPr>
          <w:ilvl w:val="0"/>
          <w:numId w:val="30"/>
        </w:numPr>
        <w:spacing w:line="400" w:lineRule="exact"/>
        <w:ind w:firstLineChars="0"/>
        <w:rPr>
          <w:rFonts w:ascii="Times New Roman" w:eastAsia="宋体" w:hAnsi="Times New Roman" w:cs="Times New Roman"/>
          <w:szCs w:val="24"/>
        </w:rPr>
      </w:pPr>
      <w:r w:rsidRPr="004A2D7E">
        <w:rPr>
          <w:rFonts w:ascii="Times New Roman" w:eastAsia="宋体" w:hAnsi="Times New Roman" w:cs="Times New Roman"/>
          <w:szCs w:val="24"/>
        </w:rPr>
        <w:t>前端驱动获得译码后的有效数据</w:t>
      </w:r>
      <w:r w:rsidRPr="004A2D7E">
        <w:rPr>
          <w:rFonts w:ascii="Times New Roman" w:eastAsia="宋体" w:hAnsi="Times New Roman" w:cs="Times New Roman" w:hint="eastAsia"/>
          <w:szCs w:val="24"/>
        </w:rPr>
        <w:t>，</w:t>
      </w:r>
      <w:r w:rsidRPr="004A2D7E">
        <w:rPr>
          <w:rFonts w:ascii="Times New Roman" w:eastAsia="宋体" w:hAnsi="Times New Roman" w:cs="Times New Roman"/>
          <w:szCs w:val="24"/>
        </w:rPr>
        <w:t>返回给用户</w:t>
      </w:r>
      <w:r w:rsidRPr="004A2D7E">
        <w:rPr>
          <w:rFonts w:ascii="Times New Roman" w:eastAsia="宋体" w:hAnsi="Times New Roman" w:cs="Times New Roman" w:hint="eastAsia"/>
          <w:szCs w:val="24"/>
        </w:rPr>
        <w:t>，</w:t>
      </w:r>
      <w:r w:rsidRPr="004A2D7E">
        <w:rPr>
          <w:rFonts w:ascii="Times New Roman" w:eastAsia="宋体" w:hAnsi="Times New Roman" w:cs="Times New Roman"/>
          <w:szCs w:val="24"/>
        </w:rPr>
        <w:t>进行后续操作</w:t>
      </w:r>
      <w:r w:rsidRPr="004A2D7E">
        <w:rPr>
          <w:rFonts w:ascii="Times New Roman" w:eastAsia="宋体" w:hAnsi="Times New Roman" w:cs="Times New Roman" w:hint="eastAsia"/>
          <w:szCs w:val="24"/>
        </w:rPr>
        <w:t>，</w:t>
      </w:r>
      <w:r w:rsidRPr="004A2D7E">
        <w:rPr>
          <w:rFonts w:ascii="Times New Roman" w:eastAsia="宋体" w:hAnsi="Times New Roman" w:cs="Times New Roman"/>
          <w:szCs w:val="24"/>
        </w:rPr>
        <w:t>译码请求处理结束</w:t>
      </w:r>
    </w:p>
    <w:p w:rsidR="00A70BB9" w:rsidRDefault="00750390" w:rsidP="00A70BB9">
      <w:pPr>
        <w:jc w:val="center"/>
      </w:pPr>
      <w:r w:rsidRPr="00750390">
        <w:rPr>
          <w:noProof/>
        </w:rPr>
        <w:lastRenderedPageBreak/>
        <w:drawing>
          <wp:inline distT="0" distB="0" distL="0" distR="0">
            <wp:extent cx="4194000" cy="5173200"/>
            <wp:effectExtent l="0" t="0" r="0" b="0"/>
            <wp:docPr id="3" name="图片 3" descr="E:\大论文\加速器使用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大论文\加速器使用流程.jpg"/>
                    <pic:cNvPicPr>
                      <a:picLocks noChangeAspect="1" noChangeArrowheads="1"/>
                    </pic:cNvPicPr>
                  </pic:nvPicPr>
                  <pic:blipFill>
                    <a:blip r:embed="rId3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94000" cy="5173200"/>
                    </a:xfrm>
                    <a:prstGeom prst="rect">
                      <a:avLst/>
                    </a:prstGeom>
                    <a:noFill/>
                    <a:ln>
                      <a:noFill/>
                    </a:ln>
                  </pic:spPr>
                </pic:pic>
              </a:graphicData>
            </a:graphic>
          </wp:inline>
        </w:drawing>
      </w:r>
    </w:p>
    <w:p w:rsidR="00A70BB9" w:rsidRPr="00A70BB9" w:rsidRDefault="00A70BB9" w:rsidP="00580B67">
      <w:pPr>
        <w:pStyle w:val="af1"/>
      </w:pPr>
      <w:r>
        <w:t>图</w:t>
      </w:r>
      <w:r>
        <w:rPr>
          <w:rFonts w:hint="eastAsia"/>
        </w:rPr>
        <w:t>3</w:t>
      </w:r>
      <w:r>
        <w:t>.2 Turbo译码器使用流程</w:t>
      </w:r>
    </w:p>
    <w:p w:rsidR="00C61CE6" w:rsidRDefault="00750390" w:rsidP="00D7102F">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图</w:t>
      </w:r>
      <w:r>
        <w:rPr>
          <w:rFonts w:ascii="Times New Roman" w:eastAsia="宋体" w:hAnsi="Times New Roman" w:cs="Times New Roman" w:hint="eastAsia"/>
          <w:szCs w:val="24"/>
        </w:rPr>
        <w:t>3.2</w:t>
      </w:r>
      <w:r w:rsidR="00105AD5">
        <w:rPr>
          <w:rFonts w:ascii="Times New Roman" w:eastAsia="宋体" w:hAnsi="Times New Roman" w:cs="Times New Roman" w:hint="eastAsia"/>
          <w:szCs w:val="24"/>
        </w:rPr>
        <w:t>为</w:t>
      </w:r>
      <w:r>
        <w:rPr>
          <w:rFonts w:ascii="Times New Roman" w:eastAsia="宋体" w:hAnsi="Times New Roman" w:cs="Times New Roman" w:hint="eastAsia"/>
          <w:szCs w:val="24"/>
        </w:rPr>
        <w:t>使用</w:t>
      </w:r>
      <w:r w:rsidR="00105AD5">
        <w:rPr>
          <w:rFonts w:ascii="Times New Roman" w:eastAsia="宋体" w:hAnsi="Times New Roman" w:cs="Times New Roman" w:hint="eastAsia"/>
          <w:szCs w:val="24"/>
        </w:rPr>
        <w:t>加速器</w:t>
      </w:r>
      <w:r>
        <w:rPr>
          <w:rFonts w:ascii="Times New Roman" w:eastAsia="宋体" w:hAnsi="Times New Roman" w:cs="Times New Roman" w:hint="eastAsia"/>
          <w:szCs w:val="24"/>
        </w:rPr>
        <w:t>的流程图，</w:t>
      </w:r>
      <w:r w:rsidR="005D126A" w:rsidRPr="00D7102F">
        <w:rPr>
          <w:rFonts w:ascii="Times New Roman" w:eastAsia="宋体" w:hAnsi="Times New Roman" w:cs="Times New Roman" w:hint="eastAsia"/>
          <w:szCs w:val="24"/>
        </w:rPr>
        <w:t>软件平台完成流程中的</w:t>
      </w:r>
      <w:r w:rsidR="005D126A" w:rsidRPr="00D7102F">
        <w:rPr>
          <w:rFonts w:ascii="Times New Roman" w:eastAsia="宋体" w:hAnsi="Times New Roman" w:cs="Times New Roman" w:hint="eastAsia"/>
          <w:szCs w:val="24"/>
        </w:rPr>
        <w:t>1-</w:t>
      </w:r>
      <w:r>
        <w:rPr>
          <w:rFonts w:ascii="Times New Roman" w:eastAsia="宋体" w:hAnsi="Times New Roman" w:cs="Times New Roman"/>
          <w:szCs w:val="24"/>
        </w:rPr>
        <w:t>4</w:t>
      </w:r>
      <w:r w:rsidR="005D126A" w:rsidRPr="00D7102F">
        <w:rPr>
          <w:rFonts w:ascii="Times New Roman" w:eastAsia="宋体" w:hAnsi="Times New Roman" w:cs="Times New Roman"/>
          <w:szCs w:val="24"/>
        </w:rPr>
        <w:t>步</w:t>
      </w:r>
      <w:r w:rsidR="005D126A" w:rsidRPr="00D7102F">
        <w:rPr>
          <w:rFonts w:ascii="Times New Roman" w:eastAsia="宋体" w:hAnsi="Times New Roman" w:cs="Times New Roman" w:hint="eastAsia"/>
          <w:szCs w:val="24"/>
        </w:rPr>
        <w:t>和</w:t>
      </w:r>
      <w:r>
        <w:rPr>
          <w:rFonts w:ascii="Times New Roman" w:eastAsia="宋体" w:hAnsi="Times New Roman" w:cs="Times New Roman"/>
          <w:szCs w:val="24"/>
        </w:rPr>
        <w:t>8</w:t>
      </w:r>
      <w:r w:rsidR="005D126A" w:rsidRPr="00D7102F">
        <w:rPr>
          <w:rFonts w:ascii="Times New Roman" w:eastAsia="宋体" w:hAnsi="Times New Roman" w:cs="Times New Roman" w:hint="eastAsia"/>
          <w:szCs w:val="24"/>
        </w:rPr>
        <w:t>-</w:t>
      </w:r>
      <w:r w:rsidR="005D126A" w:rsidRPr="00D7102F">
        <w:rPr>
          <w:rFonts w:ascii="Times New Roman" w:eastAsia="宋体" w:hAnsi="Times New Roman" w:cs="Times New Roman"/>
          <w:szCs w:val="24"/>
        </w:rPr>
        <w:t>1</w:t>
      </w:r>
      <w:r>
        <w:rPr>
          <w:rFonts w:ascii="Times New Roman" w:eastAsia="宋体" w:hAnsi="Times New Roman" w:cs="Times New Roman"/>
          <w:szCs w:val="24"/>
        </w:rPr>
        <w:t>0</w:t>
      </w:r>
      <w:r w:rsidR="005D126A" w:rsidRPr="00D7102F">
        <w:rPr>
          <w:rFonts w:ascii="Times New Roman" w:eastAsia="宋体" w:hAnsi="Times New Roman" w:cs="Times New Roman"/>
          <w:szCs w:val="24"/>
        </w:rPr>
        <w:t>步</w:t>
      </w:r>
      <w:r w:rsidR="00105AD5">
        <w:rPr>
          <w:rFonts w:ascii="Times New Roman" w:eastAsia="宋体" w:hAnsi="Times New Roman" w:cs="Times New Roman" w:hint="eastAsia"/>
          <w:szCs w:val="24"/>
        </w:rPr>
        <w:t>，</w:t>
      </w:r>
      <w:r w:rsidR="005D126A" w:rsidRPr="00D7102F">
        <w:rPr>
          <w:rFonts w:ascii="Times New Roman" w:eastAsia="宋体" w:hAnsi="Times New Roman" w:cs="Times New Roman"/>
          <w:szCs w:val="24"/>
        </w:rPr>
        <w:t>硬件的主要步骤为</w:t>
      </w:r>
      <w:r>
        <w:rPr>
          <w:rFonts w:ascii="Times New Roman" w:eastAsia="宋体" w:hAnsi="Times New Roman" w:cs="Times New Roman"/>
          <w:szCs w:val="24"/>
        </w:rPr>
        <w:t>5</w:t>
      </w:r>
      <w:r w:rsidR="005D126A" w:rsidRPr="00D7102F">
        <w:rPr>
          <w:rFonts w:ascii="Times New Roman" w:eastAsia="宋体" w:hAnsi="Times New Roman" w:cs="Times New Roman" w:hint="eastAsia"/>
          <w:szCs w:val="24"/>
        </w:rPr>
        <w:t>-</w:t>
      </w:r>
      <w:r>
        <w:rPr>
          <w:rFonts w:ascii="Times New Roman" w:eastAsia="宋体" w:hAnsi="Times New Roman" w:cs="Times New Roman"/>
          <w:szCs w:val="24"/>
        </w:rPr>
        <w:t>7</w:t>
      </w:r>
      <w:r w:rsidR="005D126A" w:rsidRPr="00D7102F">
        <w:rPr>
          <w:rFonts w:ascii="Times New Roman" w:eastAsia="宋体" w:hAnsi="Times New Roman" w:cs="Times New Roman"/>
          <w:szCs w:val="24"/>
        </w:rPr>
        <w:t>步</w:t>
      </w:r>
      <w:r w:rsidR="005D126A" w:rsidRPr="00D7102F">
        <w:rPr>
          <w:rFonts w:ascii="Times New Roman" w:eastAsia="宋体" w:hAnsi="Times New Roman" w:cs="Times New Roman" w:hint="eastAsia"/>
          <w:szCs w:val="24"/>
        </w:rPr>
        <w:t>。</w:t>
      </w:r>
      <w:r w:rsidR="00105AD5">
        <w:rPr>
          <w:rFonts w:ascii="Times New Roman" w:eastAsia="宋体" w:hAnsi="Times New Roman" w:cs="Times New Roman" w:hint="eastAsia"/>
          <w:szCs w:val="24"/>
        </w:rPr>
        <w:t>在不同的时钟频域之间</w:t>
      </w:r>
      <w:r w:rsidR="009D3614">
        <w:rPr>
          <w:rFonts w:ascii="Times New Roman" w:eastAsia="宋体" w:hAnsi="Times New Roman" w:cs="Times New Roman" w:hint="eastAsia"/>
          <w:szCs w:val="24"/>
        </w:rPr>
        <w:t>进行数据传输，可以使用数据缓存器</w:t>
      </w:r>
      <w:r w:rsidR="009D3614">
        <w:rPr>
          <w:rFonts w:ascii="Times New Roman" w:eastAsia="宋体" w:hAnsi="Times New Roman" w:cs="Times New Roman" w:hint="eastAsia"/>
          <w:szCs w:val="24"/>
        </w:rPr>
        <w:t>FIFO</w:t>
      </w:r>
      <w:r w:rsidR="009D3614" w:rsidRPr="00D7102F">
        <w:rPr>
          <w:rFonts w:ascii="Times New Roman" w:eastAsia="宋体" w:hAnsi="Times New Roman" w:cs="Times New Roman" w:hint="eastAsia"/>
          <w:szCs w:val="24"/>
        </w:rPr>
        <w:t>（</w:t>
      </w:r>
      <w:r w:rsidR="009D3614" w:rsidRPr="00D7102F">
        <w:rPr>
          <w:rFonts w:ascii="Times New Roman" w:eastAsia="宋体" w:hAnsi="Times New Roman" w:cs="Times New Roman" w:hint="eastAsia"/>
          <w:szCs w:val="24"/>
        </w:rPr>
        <w:t>First</w:t>
      </w:r>
      <w:r w:rsidR="009D3614" w:rsidRPr="00D7102F">
        <w:rPr>
          <w:rFonts w:ascii="Times New Roman" w:eastAsia="宋体" w:hAnsi="Times New Roman" w:cs="Times New Roman"/>
          <w:szCs w:val="24"/>
        </w:rPr>
        <w:t xml:space="preserve"> In First Out</w:t>
      </w:r>
      <w:r w:rsidR="009D3614" w:rsidRPr="00D7102F">
        <w:rPr>
          <w:rFonts w:ascii="Times New Roman" w:eastAsia="宋体" w:hAnsi="Times New Roman" w:cs="Times New Roman" w:hint="eastAsia"/>
          <w:szCs w:val="24"/>
        </w:rPr>
        <w:t>）</w:t>
      </w:r>
      <w:r w:rsidR="009D3614">
        <w:rPr>
          <w:rFonts w:ascii="Times New Roman" w:eastAsia="宋体" w:hAnsi="Times New Roman" w:cs="Times New Roman" w:hint="eastAsia"/>
          <w:szCs w:val="24"/>
        </w:rPr>
        <w:t>来实现</w:t>
      </w:r>
      <w:r w:rsidR="009D3614" w:rsidRPr="00D7102F">
        <w:rPr>
          <w:rFonts w:ascii="Times New Roman" w:eastAsia="宋体" w:hAnsi="Times New Roman" w:cs="Times New Roman" w:hint="eastAsia"/>
          <w:szCs w:val="24"/>
        </w:rPr>
        <w:t>。</w:t>
      </w:r>
      <w:r w:rsidR="005D126A" w:rsidRPr="00D7102F">
        <w:rPr>
          <w:rFonts w:ascii="Times New Roman" w:eastAsia="宋体" w:hAnsi="Times New Roman" w:cs="Times New Roman" w:hint="eastAsia"/>
          <w:szCs w:val="24"/>
        </w:rPr>
        <w:t>数据在硬件中的传输处理使用</w:t>
      </w:r>
      <w:r w:rsidR="005D126A" w:rsidRPr="00D7102F">
        <w:rPr>
          <w:rFonts w:ascii="Times New Roman" w:eastAsia="宋体" w:hAnsi="Times New Roman" w:cs="Times New Roman" w:hint="eastAsia"/>
          <w:szCs w:val="24"/>
        </w:rPr>
        <w:t>FIFO</w:t>
      </w:r>
      <w:r w:rsidR="009D3614">
        <w:rPr>
          <w:rFonts w:ascii="Times New Roman" w:eastAsia="宋体" w:hAnsi="Times New Roman" w:cs="Times New Roman" w:hint="eastAsia"/>
          <w:szCs w:val="24"/>
        </w:rPr>
        <w:t>缓存数据</w:t>
      </w:r>
      <w:r w:rsidR="005D126A" w:rsidRPr="00D7102F">
        <w:rPr>
          <w:rFonts w:ascii="Times New Roman" w:eastAsia="宋体" w:hAnsi="Times New Roman" w:cs="Times New Roman" w:hint="eastAsia"/>
          <w:szCs w:val="24"/>
        </w:rPr>
        <w:t>，</w:t>
      </w:r>
      <w:r w:rsidR="009D3614">
        <w:rPr>
          <w:rFonts w:ascii="Times New Roman" w:eastAsia="宋体" w:hAnsi="Times New Roman" w:cs="Times New Roman" w:hint="eastAsia"/>
          <w:szCs w:val="24"/>
        </w:rPr>
        <w:t>读取数据不需要</w:t>
      </w:r>
      <w:r w:rsidR="005D126A" w:rsidRPr="00D7102F">
        <w:rPr>
          <w:rFonts w:ascii="Times New Roman" w:eastAsia="宋体" w:hAnsi="Times New Roman" w:cs="Times New Roman" w:hint="eastAsia"/>
          <w:szCs w:val="24"/>
        </w:rPr>
        <w:t>使用地址，而是根据写入的顺序依次读出。在加速器的设计中，</w:t>
      </w:r>
      <w:r w:rsidR="005D126A" w:rsidRPr="00D7102F">
        <w:rPr>
          <w:rFonts w:ascii="Times New Roman" w:eastAsia="宋体" w:hAnsi="Times New Roman" w:cs="Times New Roman" w:hint="eastAsia"/>
          <w:szCs w:val="24"/>
        </w:rPr>
        <w:t>FIFO</w:t>
      </w:r>
      <w:r w:rsidR="005D126A" w:rsidRPr="00D7102F">
        <w:rPr>
          <w:rFonts w:ascii="Times New Roman" w:eastAsia="宋体" w:hAnsi="Times New Roman" w:cs="Times New Roman" w:hint="eastAsia"/>
          <w:szCs w:val="24"/>
        </w:rPr>
        <w:t>的一端为</w:t>
      </w:r>
      <w:r w:rsidR="005D126A" w:rsidRPr="00D7102F">
        <w:rPr>
          <w:rFonts w:ascii="Times New Roman" w:eastAsia="宋体" w:hAnsi="Times New Roman" w:cs="Times New Roman" w:hint="eastAsia"/>
          <w:szCs w:val="24"/>
        </w:rPr>
        <w:t>PCIe</w:t>
      </w:r>
      <w:r w:rsidR="005D126A" w:rsidRPr="00D7102F">
        <w:rPr>
          <w:rFonts w:ascii="Times New Roman" w:eastAsia="宋体" w:hAnsi="Times New Roman" w:cs="Times New Roman" w:hint="eastAsia"/>
          <w:szCs w:val="24"/>
        </w:rPr>
        <w:t>总线的接口。数据位宽为</w:t>
      </w:r>
      <w:r w:rsidR="005D126A" w:rsidRPr="00D7102F">
        <w:rPr>
          <w:rFonts w:ascii="Times New Roman" w:eastAsia="宋体" w:hAnsi="Times New Roman" w:cs="Times New Roman" w:hint="eastAsia"/>
          <w:szCs w:val="24"/>
        </w:rPr>
        <w:t>64bit</w:t>
      </w:r>
      <w:r w:rsidR="005D126A" w:rsidRPr="00D7102F">
        <w:rPr>
          <w:rFonts w:ascii="Times New Roman" w:eastAsia="宋体" w:hAnsi="Times New Roman" w:cs="Times New Roman" w:hint="eastAsia"/>
          <w:szCs w:val="24"/>
        </w:rPr>
        <w:t>，连接到</w:t>
      </w:r>
      <w:r w:rsidR="005D126A" w:rsidRPr="00D7102F">
        <w:rPr>
          <w:rFonts w:ascii="Times New Roman" w:eastAsia="宋体" w:hAnsi="Times New Roman" w:cs="Times New Roman" w:hint="eastAsia"/>
          <w:szCs w:val="24"/>
        </w:rPr>
        <w:t>DMA</w:t>
      </w:r>
      <w:r w:rsidR="005D126A" w:rsidRPr="00D7102F">
        <w:rPr>
          <w:rFonts w:ascii="Times New Roman" w:eastAsia="宋体" w:hAnsi="Times New Roman" w:cs="Times New Roman" w:hint="eastAsia"/>
          <w:szCs w:val="24"/>
        </w:rPr>
        <w:t>模块</w:t>
      </w:r>
      <w:r w:rsidR="00092375" w:rsidRPr="00D7102F">
        <w:rPr>
          <w:rFonts w:ascii="Times New Roman" w:eastAsia="宋体" w:hAnsi="Times New Roman" w:cs="Times New Roman" w:hint="eastAsia"/>
          <w:szCs w:val="24"/>
        </w:rPr>
        <w:t>，</w:t>
      </w:r>
      <w:r w:rsidR="00092375" w:rsidRPr="00D7102F">
        <w:rPr>
          <w:rFonts w:ascii="Times New Roman" w:eastAsia="宋体" w:hAnsi="Times New Roman" w:cs="Times New Roman" w:hint="eastAsia"/>
          <w:szCs w:val="24"/>
        </w:rPr>
        <w:t>DMA</w:t>
      </w:r>
      <w:r w:rsidR="00092375" w:rsidRPr="00D7102F">
        <w:rPr>
          <w:rFonts w:ascii="Times New Roman" w:eastAsia="宋体" w:hAnsi="Times New Roman" w:cs="Times New Roman" w:hint="eastAsia"/>
          <w:szCs w:val="24"/>
        </w:rPr>
        <w:t>方式</w:t>
      </w:r>
      <w:r w:rsidR="00105AD5">
        <w:rPr>
          <w:rFonts w:ascii="Times New Roman" w:eastAsia="宋体" w:hAnsi="Times New Roman" w:cs="Times New Roman" w:hint="eastAsia"/>
          <w:szCs w:val="24"/>
        </w:rPr>
        <w:t>进行</w:t>
      </w:r>
      <w:r w:rsidR="00092375" w:rsidRPr="00D7102F">
        <w:rPr>
          <w:rFonts w:ascii="Times New Roman" w:eastAsia="宋体" w:hAnsi="Times New Roman" w:cs="Times New Roman" w:hint="eastAsia"/>
          <w:szCs w:val="24"/>
        </w:rPr>
        <w:t>数据传输的</w:t>
      </w:r>
      <w:r w:rsidR="00092375" w:rsidRPr="00D7102F">
        <w:rPr>
          <w:rFonts w:ascii="Times New Roman" w:eastAsia="宋体" w:hAnsi="Times New Roman" w:cs="Times New Roman" w:hint="eastAsia"/>
          <w:szCs w:val="24"/>
        </w:rPr>
        <w:t>TX</w:t>
      </w:r>
      <w:r w:rsidR="00092375" w:rsidRPr="00D7102F">
        <w:rPr>
          <w:rFonts w:ascii="Times New Roman" w:eastAsia="宋体" w:hAnsi="Times New Roman" w:cs="Times New Roman" w:hint="eastAsia"/>
          <w:szCs w:val="24"/>
        </w:rPr>
        <w:t>、</w:t>
      </w:r>
      <w:r w:rsidR="00092375" w:rsidRPr="00D7102F">
        <w:rPr>
          <w:rFonts w:ascii="Times New Roman" w:eastAsia="宋体" w:hAnsi="Times New Roman" w:cs="Times New Roman" w:hint="eastAsia"/>
          <w:szCs w:val="24"/>
        </w:rPr>
        <w:t>RX</w:t>
      </w:r>
      <w:r w:rsidR="00092375" w:rsidRPr="00D7102F">
        <w:rPr>
          <w:rFonts w:ascii="Times New Roman" w:eastAsia="宋体" w:hAnsi="Times New Roman" w:cs="Times New Roman" w:hint="eastAsia"/>
          <w:szCs w:val="24"/>
        </w:rPr>
        <w:t>的</w:t>
      </w:r>
      <w:r w:rsidR="00092375" w:rsidRPr="00D7102F">
        <w:rPr>
          <w:rFonts w:ascii="Times New Roman" w:eastAsia="宋体" w:hAnsi="Times New Roman" w:cs="Times New Roman"/>
          <w:szCs w:val="24"/>
        </w:rPr>
        <w:t>FIFO</w:t>
      </w:r>
      <w:r w:rsidR="00105AD5">
        <w:rPr>
          <w:rFonts w:ascii="Times New Roman" w:eastAsia="宋体" w:hAnsi="Times New Roman" w:cs="Times New Roman"/>
          <w:szCs w:val="24"/>
        </w:rPr>
        <w:t>接口</w:t>
      </w:r>
      <w:r w:rsidR="00092375" w:rsidRPr="00D7102F">
        <w:rPr>
          <w:rFonts w:ascii="Times New Roman" w:eastAsia="宋体" w:hAnsi="Times New Roman" w:cs="Times New Roman" w:hint="eastAsia"/>
          <w:szCs w:val="24"/>
        </w:rPr>
        <w:t>时钟频率为</w:t>
      </w:r>
      <w:r w:rsidR="00092375" w:rsidRPr="00D7102F">
        <w:rPr>
          <w:rFonts w:ascii="Times New Roman" w:eastAsia="宋体" w:hAnsi="Times New Roman" w:cs="Times New Roman" w:hint="eastAsia"/>
          <w:szCs w:val="24"/>
        </w:rPr>
        <w:t>62.5MHz</w:t>
      </w:r>
      <w:r w:rsidR="00092375" w:rsidRPr="00D7102F">
        <w:rPr>
          <w:rFonts w:ascii="Times New Roman" w:eastAsia="宋体" w:hAnsi="Times New Roman" w:cs="Times New Roman" w:hint="eastAsia"/>
          <w:szCs w:val="24"/>
        </w:rPr>
        <w:t>。而在</w:t>
      </w:r>
      <w:r w:rsidR="00092375" w:rsidRPr="00D7102F">
        <w:rPr>
          <w:rFonts w:ascii="Times New Roman" w:eastAsia="宋体" w:hAnsi="Times New Roman" w:cs="Times New Roman" w:hint="eastAsia"/>
          <w:szCs w:val="24"/>
        </w:rPr>
        <w:t>FIFO</w:t>
      </w:r>
      <w:r w:rsidR="00092375" w:rsidRPr="00D7102F">
        <w:rPr>
          <w:rFonts w:ascii="Times New Roman" w:eastAsia="宋体" w:hAnsi="Times New Roman" w:cs="Times New Roman" w:hint="eastAsia"/>
          <w:szCs w:val="24"/>
        </w:rPr>
        <w:t>的另一端，连接</w:t>
      </w:r>
      <w:r w:rsidR="00092375" w:rsidRPr="00D7102F">
        <w:rPr>
          <w:rFonts w:ascii="Times New Roman" w:eastAsia="宋体" w:hAnsi="Times New Roman" w:cs="Times New Roman" w:hint="eastAsia"/>
          <w:szCs w:val="24"/>
        </w:rPr>
        <w:t>Turbo</w:t>
      </w:r>
      <w:r w:rsidR="00092375" w:rsidRPr="00D7102F">
        <w:rPr>
          <w:rFonts w:ascii="Times New Roman" w:eastAsia="宋体" w:hAnsi="Times New Roman" w:cs="Times New Roman" w:hint="eastAsia"/>
          <w:szCs w:val="24"/>
        </w:rPr>
        <w:t>译码器核和处理逻辑的时钟频率</w:t>
      </w:r>
      <w:r w:rsidR="00105AD5">
        <w:rPr>
          <w:rFonts w:ascii="Times New Roman" w:eastAsia="宋体" w:hAnsi="Times New Roman" w:cs="Times New Roman" w:hint="eastAsia"/>
          <w:szCs w:val="24"/>
        </w:rPr>
        <w:t>是</w:t>
      </w:r>
      <w:r w:rsidR="00092375" w:rsidRPr="00D7102F">
        <w:rPr>
          <w:rFonts w:ascii="Times New Roman" w:eastAsia="宋体" w:hAnsi="Times New Roman" w:cs="Times New Roman" w:hint="eastAsia"/>
          <w:szCs w:val="24"/>
        </w:rPr>
        <w:t>250MHz</w:t>
      </w:r>
      <w:r w:rsidR="00092375" w:rsidRPr="00D7102F">
        <w:rPr>
          <w:rFonts w:ascii="Times New Roman" w:eastAsia="宋体" w:hAnsi="Times New Roman" w:cs="Times New Roman" w:hint="eastAsia"/>
          <w:szCs w:val="24"/>
        </w:rPr>
        <w:t>的高频时钟。这个高频时钟</w:t>
      </w:r>
      <w:r w:rsidR="00092375" w:rsidRPr="00D7102F">
        <w:rPr>
          <w:rFonts w:ascii="Times New Roman" w:eastAsia="宋体" w:hAnsi="Times New Roman" w:cs="Times New Roman" w:hint="eastAsia"/>
          <w:szCs w:val="24"/>
        </w:rPr>
        <w:t>clk_</w:t>
      </w:r>
      <w:r w:rsidR="00092375" w:rsidRPr="00D7102F">
        <w:rPr>
          <w:rFonts w:ascii="Times New Roman" w:eastAsia="宋体" w:hAnsi="Times New Roman" w:cs="Times New Roman"/>
          <w:szCs w:val="24"/>
        </w:rPr>
        <w:t>250</w:t>
      </w:r>
      <w:r w:rsidR="00105AD5">
        <w:rPr>
          <w:rFonts w:ascii="Times New Roman" w:eastAsia="宋体" w:hAnsi="Times New Roman" w:cs="Times New Roman"/>
          <w:szCs w:val="24"/>
        </w:rPr>
        <w:t>由</w:t>
      </w:r>
      <w:r w:rsidR="00092375" w:rsidRPr="00D7102F">
        <w:rPr>
          <w:rFonts w:ascii="Times New Roman" w:eastAsia="宋体" w:hAnsi="Times New Roman" w:cs="Times New Roman" w:hint="eastAsia"/>
          <w:szCs w:val="24"/>
        </w:rPr>
        <w:t>控制层通过</w:t>
      </w:r>
      <w:r w:rsidR="00092375" w:rsidRPr="00D7102F">
        <w:rPr>
          <w:rFonts w:ascii="Times New Roman" w:eastAsia="宋体" w:hAnsi="Times New Roman" w:cs="Times New Roman" w:hint="eastAsia"/>
          <w:szCs w:val="24"/>
        </w:rPr>
        <w:t>DMA</w:t>
      </w:r>
      <w:r w:rsidR="00092375" w:rsidRPr="00D7102F">
        <w:rPr>
          <w:rFonts w:ascii="Times New Roman" w:eastAsia="宋体" w:hAnsi="Times New Roman" w:cs="Times New Roman" w:hint="eastAsia"/>
          <w:szCs w:val="24"/>
        </w:rPr>
        <w:t>的输入时钟</w:t>
      </w:r>
      <w:r w:rsidR="00092375" w:rsidRPr="00D7102F">
        <w:rPr>
          <w:rFonts w:ascii="Times New Roman" w:eastAsia="宋体" w:hAnsi="Times New Roman" w:cs="Times New Roman" w:hint="eastAsia"/>
          <w:szCs w:val="24"/>
        </w:rPr>
        <w:t>clk</w:t>
      </w:r>
      <w:r w:rsidR="00092375" w:rsidRPr="00D7102F">
        <w:rPr>
          <w:rFonts w:ascii="Times New Roman" w:eastAsia="宋体" w:hAnsi="Times New Roman" w:cs="Times New Roman"/>
          <w:szCs w:val="24"/>
        </w:rPr>
        <w:t>_dp</w:t>
      </w:r>
      <w:r w:rsidR="00092375" w:rsidRPr="00D7102F">
        <w:rPr>
          <w:rFonts w:ascii="Times New Roman" w:eastAsia="宋体" w:hAnsi="Times New Roman" w:cs="Times New Roman"/>
          <w:szCs w:val="24"/>
        </w:rPr>
        <w:t>生成</w:t>
      </w:r>
      <w:r w:rsidR="00092375" w:rsidRPr="00D7102F">
        <w:rPr>
          <w:rFonts w:ascii="Times New Roman" w:eastAsia="宋体" w:hAnsi="Times New Roman" w:cs="Times New Roman" w:hint="eastAsia"/>
          <w:szCs w:val="24"/>
        </w:rPr>
        <w:t>，并传入</w:t>
      </w:r>
      <w:r w:rsidR="00092375" w:rsidRPr="00D7102F">
        <w:rPr>
          <w:rFonts w:ascii="Times New Roman" w:eastAsia="宋体" w:hAnsi="Times New Roman" w:cs="Times New Roman" w:hint="eastAsia"/>
          <w:szCs w:val="24"/>
        </w:rPr>
        <w:t>decoder</w:t>
      </w:r>
      <w:r w:rsidR="00092375" w:rsidRPr="00D7102F">
        <w:rPr>
          <w:rFonts w:ascii="Times New Roman" w:eastAsia="宋体" w:hAnsi="Times New Roman" w:cs="Times New Roman" w:hint="eastAsia"/>
          <w:szCs w:val="24"/>
        </w:rPr>
        <w:t>层。</w:t>
      </w:r>
      <w:r w:rsidR="000708A7" w:rsidRPr="00D7102F">
        <w:rPr>
          <w:rFonts w:ascii="Times New Roman" w:eastAsia="宋体" w:hAnsi="Times New Roman" w:cs="Times New Roman" w:hint="eastAsia"/>
          <w:szCs w:val="24"/>
        </w:rPr>
        <w:t>因为</w:t>
      </w:r>
      <w:r w:rsidR="000708A7" w:rsidRPr="00D7102F">
        <w:rPr>
          <w:rFonts w:ascii="Times New Roman" w:eastAsia="宋体" w:hAnsi="Times New Roman" w:cs="Times New Roman" w:hint="eastAsia"/>
          <w:szCs w:val="24"/>
        </w:rPr>
        <w:t>DMA</w:t>
      </w:r>
      <w:r w:rsidR="000708A7" w:rsidRPr="00D7102F">
        <w:rPr>
          <w:rFonts w:ascii="Times New Roman" w:eastAsia="宋体" w:hAnsi="Times New Roman" w:cs="Times New Roman" w:hint="eastAsia"/>
          <w:szCs w:val="24"/>
        </w:rPr>
        <w:t>的默认块大小为</w:t>
      </w:r>
      <w:r w:rsidR="000708A7" w:rsidRPr="00D7102F">
        <w:rPr>
          <w:rFonts w:ascii="Times New Roman" w:eastAsia="宋体" w:hAnsi="Times New Roman" w:cs="Times New Roman" w:hint="eastAsia"/>
          <w:szCs w:val="24"/>
        </w:rPr>
        <w:t>16KB</w:t>
      </w:r>
      <w:r w:rsidR="000708A7" w:rsidRPr="00D7102F">
        <w:rPr>
          <w:rFonts w:ascii="Times New Roman" w:eastAsia="宋体" w:hAnsi="Times New Roman" w:cs="Times New Roman" w:hint="eastAsia"/>
          <w:szCs w:val="24"/>
        </w:rPr>
        <w:t>，所以</w:t>
      </w:r>
      <w:r w:rsidR="009D436E" w:rsidRPr="00D7102F">
        <w:rPr>
          <w:rFonts w:ascii="Times New Roman" w:eastAsia="宋体" w:hAnsi="Times New Roman" w:cs="Times New Roman" w:hint="eastAsia"/>
          <w:szCs w:val="24"/>
        </w:rPr>
        <w:t>根据数据吞吐的需要</w:t>
      </w:r>
      <w:r w:rsidR="00105AD5">
        <w:rPr>
          <w:rFonts w:ascii="Times New Roman" w:eastAsia="宋体" w:hAnsi="Times New Roman" w:cs="Times New Roman" w:hint="eastAsia"/>
          <w:szCs w:val="24"/>
        </w:rPr>
        <w:t>，</w:t>
      </w:r>
      <w:r w:rsidR="00105AD5" w:rsidRPr="00D7102F">
        <w:rPr>
          <w:rFonts w:ascii="Times New Roman" w:eastAsia="宋体" w:hAnsi="Times New Roman" w:cs="Times New Roman" w:hint="eastAsia"/>
          <w:szCs w:val="24"/>
        </w:rPr>
        <w:t>FIFO</w:t>
      </w:r>
      <w:r w:rsidR="00105AD5" w:rsidRPr="00D7102F">
        <w:rPr>
          <w:rFonts w:ascii="Times New Roman" w:eastAsia="宋体" w:hAnsi="Times New Roman" w:cs="Times New Roman" w:hint="eastAsia"/>
          <w:szCs w:val="24"/>
        </w:rPr>
        <w:t>的深度</w:t>
      </w:r>
      <w:r w:rsidR="009D436E" w:rsidRPr="00D7102F">
        <w:rPr>
          <w:rFonts w:ascii="Times New Roman" w:eastAsia="宋体" w:hAnsi="Times New Roman" w:cs="Times New Roman" w:hint="eastAsia"/>
          <w:szCs w:val="24"/>
        </w:rPr>
        <w:t>一般可设为</w:t>
      </w:r>
      <w:r w:rsidR="009D436E" w:rsidRPr="00D7102F">
        <w:rPr>
          <w:rFonts w:ascii="Times New Roman" w:eastAsia="宋体" w:hAnsi="Times New Roman" w:cs="Times New Roman" w:hint="eastAsia"/>
          <w:szCs w:val="24"/>
        </w:rPr>
        <w:t>2048</w:t>
      </w:r>
      <w:r w:rsidR="009D436E" w:rsidRPr="00D7102F">
        <w:rPr>
          <w:rFonts w:ascii="Times New Roman" w:eastAsia="宋体" w:hAnsi="Times New Roman" w:cs="Times New Roman" w:hint="eastAsia"/>
          <w:szCs w:val="24"/>
        </w:rPr>
        <w:t>或</w:t>
      </w:r>
      <w:r w:rsidR="00105AD5">
        <w:rPr>
          <w:rFonts w:ascii="Times New Roman" w:eastAsia="宋体" w:hAnsi="Times New Roman" w:cs="Times New Roman" w:hint="eastAsia"/>
          <w:szCs w:val="24"/>
        </w:rPr>
        <w:t>更大</w:t>
      </w:r>
      <w:r w:rsidR="009D436E" w:rsidRPr="00D7102F">
        <w:rPr>
          <w:rFonts w:ascii="Times New Roman" w:eastAsia="宋体" w:hAnsi="Times New Roman" w:cs="Times New Roman" w:hint="eastAsia"/>
          <w:szCs w:val="24"/>
        </w:rPr>
        <w:t>。</w:t>
      </w:r>
    </w:p>
    <w:p w:rsidR="001C4851" w:rsidRDefault="001C4851" w:rsidP="00D7102F">
      <w:pPr>
        <w:spacing w:line="400" w:lineRule="exact"/>
        <w:ind w:firstLineChars="200" w:firstLine="480"/>
        <w:rPr>
          <w:rFonts w:ascii="Times New Roman" w:eastAsia="宋体" w:hAnsi="Times New Roman" w:cs="Times New Roman"/>
          <w:szCs w:val="24"/>
        </w:rPr>
      </w:pPr>
      <w:r w:rsidRPr="00D7102F">
        <w:rPr>
          <w:rFonts w:ascii="Times New Roman" w:eastAsia="宋体" w:hAnsi="Times New Roman" w:cs="Times New Roman"/>
          <w:szCs w:val="24"/>
        </w:rPr>
        <w:t>参数的传输由于不同码长的数据块的存在</w:t>
      </w:r>
      <w:r w:rsidRPr="00D7102F">
        <w:rPr>
          <w:rFonts w:ascii="Times New Roman" w:eastAsia="宋体" w:hAnsi="Times New Roman" w:cs="Times New Roman" w:hint="eastAsia"/>
          <w:szCs w:val="24"/>
        </w:rPr>
        <w:t>，</w:t>
      </w:r>
      <w:r w:rsidRPr="00D7102F">
        <w:rPr>
          <w:rFonts w:ascii="Times New Roman" w:eastAsia="宋体" w:hAnsi="Times New Roman" w:cs="Times New Roman"/>
          <w:szCs w:val="24"/>
        </w:rPr>
        <w:t>所以也使用</w:t>
      </w:r>
      <w:r w:rsidRPr="00D7102F">
        <w:rPr>
          <w:rFonts w:ascii="Times New Roman" w:eastAsia="宋体" w:hAnsi="Times New Roman" w:cs="Times New Roman" w:hint="eastAsia"/>
          <w:szCs w:val="24"/>
        </w:rPr>
        <w:t>FIFO</w:t>
      </w:r>
      <w:r w:rsidRPr="00D7102F">
        <w:rPr>
          <w:rFonts w:ascii="Times New Roman" w:eastAsia="宋体" w:hAnsi="Times New Roman" w:cs="Times New Roman" w:hint="eastAsia"/>
          <w:szCs w:val="24"/>
        </w:rPr>
        <w:t>进行缓存。</w:t>
      </w:r>
      <w:r w:rsidR="00105AD5">
        <w:rPr>
          <w:rFonts w:ascii="Times New Roman" w:eastAsia="宋体" w:hAnsi="Times New Roman" w:cs="Times New Roman" w:hint="eastAsia"/>
          <w:szCs w:val="24"/>
        </w:rPr>
        <w:t>在一个数据块进行</w:t>
      </w:r>
      <w:r w:rsidR="00F63437" w:rsidRPr="00D7102F">
        <w:rPr>
          <w:rFonts w:ascii="Times New Roman" w:eastAsia="宋体" w:hAnsi="Times New Roman" w:cs="Times New Roman" w:hint="eastAsia"/>
          <w:szCs w:val="24"/>
        </w:rPr>
        <w:t>数据</w:t>
      </w:r>
      <w:r w:rsidR="00105AD5">
        <w:rPr>
          <w:rFonts w:ascii="Times New Roman" w:eastAsia="宋体" w:hAnsi="Times New Roman" w:cs="Times New Roman" w:hint="eastAsia"/>
          <w:szCs w:val="24"/>
        </w:rPr>
        <w:t>传输时，对应的码长参数同时传到相应</w:t>
      </w:r>
      <w:r w:rsidR="00876894">
        <w:rPr>
          <w:rFonts w:ascii="Times New Roman" w:eastAsia="宋体" w:hAnsi="Times New Roman" w:cs="Times New Roman" w:hint="eastAsia"/>
          <w:szCs w:val="24"/>
        </w:rPr>
        <w:t>的参数</w:t>
      </w:r>
      <w:r w:rsidR="00876894">
        <w:rPr>
          <w:rFonts w:ascii="Times New Roman" w:eastAsia="宋体" w:hAnsi="Times New Roman" w:cs="Times New Roman" w:hint="eastAsia"/>
          <w:szCs w:val="24"/>
        </w:rPr>
        <w:t>FIFO</w:t>
      </w:r>
      <w:r w:rsidR="00876894">
        <w:rPr>
          <w:rFonts w:ascii="Times New Roman" w:eastAsia="宋体" w:hAnsi="Times New Roman" w:cs="Times New Roman" w:hint="eastAsia"/>
          <w:szCs w:val="24"/>
        </w:rPr>
        <w:t>中。</w:t>
      </w:r>
      <w:r w:rsidR="00105AD5">
        <w:rPr>
          <w:rFonts w:ascii="Times New Roman" w:eastAsia="宋体" w:hAnsi="Times New Roman" w:cs="Times New Roman" w:hint="eastAsia"/>
          <w:szCs w:val="24"/>
        </w:rPr>
        <w:t>在</w:t>
      </w:r>
      <w:r w:rsidR="003B3489">
        <w:rPr>
          <w:rFonts w:ascii="Times New Roman" w:eastAsia="宋体" w:hAnsi="Times New Roman" w:cs="Times New Roman" w:hint="eastAsia"/>
          <w:szCs w:val="24"/>
        </w:rPr>
        <w:lastRenderedPageBreak/>
        <w:t>参数传递</w:t>
      </w:r>
      <w:r w:rsidR="00105AD5">
        <w:rPr>
          <w:rFonts w:ascii="Times New Roman" w:eastAsia="宋体" w:hAnsi="Times New Roman" w:cs="Times New Roman" w:hint="eastAsia"/>
          <w:szCs w:val="24"/>
        </w:rPr>
        <w:t>中，根据</w:t>
      </w:r>
      <w:r w:rsidR="003B3489">
        <w:rPr>
          <w:rFonts w:ascii="Times New Roman" w:eastAsia="宋体" w:hAnsi="Times New Roman" w:cs="Times New Roman" w:hint="eastAsia"/>
          <w:szCs w:val="24"/>
        </w:rPr>
        <w:t>对应的参数</w:t>
      </w:r>
      <w:r w:rsidR="003B3489">
        <w:rPr>
          <w:rFonts w:ascii="Times New Roman" w:eastAsia="宋体" w:hAnsi="Times New Roman" w:cs="Times New Roman" w:hint="eastAsia"/>
          <w:szCs w:val="24"/>
        </w:rPr>
        <w:t>FIFO</w:t>
      </w:r>
      <w:r w:rsidR="00105AD5">
        <w:rPr>
          <w:rFonts w:ascii="Times New Roman" w:eastAsia="宋体" w:hAnsi="Times New Roman" w:cs="Times New Roman" w:hint="eastAsia"/>
          <w:szCs w:val="24"/>
        </w:rPr>
        <w:t>的</w:t>
      </w:r>
      <w:r w:rsidR="003B3489">
        <w:rPr>
          <w:rFonts w:ascii="Times New Roman" w:eastAsia="宋体" w:hAnsi="Times New Roman" w:cs="Times New Roman" w:hint="eastAsia"/>
          <w:szCs w:val="24"/>
        </w:rPr>
        <w:t>读使能和译码器</w:t>
      </w:r>
      <w:r w:rsidR="003B3489">
        <w:rPr>
          <w:rFonts w:ascii="Times New Roman" w:eastAsia="宋体" w:hAnsi="Times New Roman" w:cs="Times New Roman" w:hint="eastAsia"/>
          <w:szCs w:val="24"/>
        </w:rPr>
        <w:t>IP</w:t>
      </w:r>
      <w:r w:rsidR="003B3489">
        <w:rPr>
          <w:rFonts w:ascii="Times New Roman" w:eastAsia="宋体" w:hAnsi="Times New Roman" w:cs="Times New Roman" w:hint="eastAsia"/>
          <w:szCs w:val="24"/>
        </w:rPr>
        <w:t>核参数有效输入信号控制。</w:t>
      </w:r>
    </w:p>
    <w:p w:rsidR="003B3489" w:rsidRDefault="003B3489" w:rsidP="00D7102F">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Turbo</w:t>
      </w:r>
      <w:r>
        <w:rPr>
          <w:rFonts w:ascii="Times New Roman" w:eastAsia="宋体" w:hAnsi="Times New Roman" w:cs="Times New Roman"/>
          <w:szCs w:val="24"/>
        </w:rPr>
        <w:t>译码器的</w:t>
      </w:r>
      <w:r w:rsidR="00105AD5">
        <w:rPr>
          <w:rFonts w:ascii="Times New Roman" w:eastAsia="宋体" w:hAnsi="Times New Roman" w:cs="Times New Roman" w:hint="eastAsia"/>
          <w:szCs w:val="24"/>
        </w:rPr>
        <w:t>一次译码逻辑主要是</w:t>
      </w:r>
      <w:r>
        <w:rPr>
          <w:rFonts w:ascii="Times New Roman" w:eastAsia="宋体" w:hAnsi="Times New Roman" w:cs="Times New Roman" w:hint="eastAsia"/>
          <w:szCs w:val="24"/>
        </w:rPr>
        <w:t>如下过程：</w:t>
      </w:r>
      <w:r w:rsidR="00DB6C4D">
        <w:rPr>
          <w:rFonts w:ascii="Times New Roman" w:eastAsia="宋体" w:hAnsi="Times New Roman" w:cs="Times New Roman"/>
          <w:szCs w:val="24"/>
        </w:rPr>
        <w:t xml:space="preserve"> </w:t>
      </w:r>
    </w:p>
    <w:p w:rsidR="002A2E84" w:rsidRPr="00E94EAB" w:rsidRDefault="002A2E84" w:rsidP="00E94EAB">
      <w:pPr>
        <w:pStyle w:val="a3"/>
        <w:numPr>
          <w:ilvl w:val="0"/>
          <w:numId w:val="41"/>
        </w:numPr>
        <w:spacing w:line="400" w:lineRule="exact"/>
        <w:ind w:firstLineChars="0"/>
        <w:rPr>
          <w:rFonts w:ascii="Times New Roman" w:eastAsia="宋体" w:hAnsi="Times New Roman" w:cs="Times New Roman"/>
          <w:szCs w:val="24"/>
        </w:rPr>
      </w:pPr>
      <w:r w:rsidRPr="00E94EAB">
        <w:rPr>
          <w:rFonts w:ascii="Times New Roman" w:eastAsia="宋体" w:hAnsi="Times New Roman" w:cs="Times New Roman" w:hint="eastAsia"/>
          <w:szCs w:val="24"/>
        </w:rPr>
        <w:t>初始化。用户</w:t>
      </w:r>
      <w:r w:rsidR="00A60E64">
        <w:rPr>
          <w:rFonts w:ascii="Times New Roman" w:eastAsia="宋体" w:hAnsi="Times New Roman" w:cs="Times New Roman" w:hint="eastAsia"/>
          <w:szCs w:val="24"/>
        </w:rPr>
        <w:t>在需要时，</w:t>
      </w:r>
      <w:r w:rsidRPr="00E94EAB">
        <w:rPr>
          <w:rFonts w:ascii="Times New Roman" w:eastAsia="宋体" w:hAnsi="Times New Roman" w:cs="Times New Roman" w:hint="eastAsia"/>
          <w:szCs w:val="24"/>
        </w:rPr>
        <w:t>调用</w:t>
      </w:r>
      <w:r w:rsidR="00097505" w:rsidRPr="00E94EAB">
        <w:rPr>
          <w:rFonts w:ascii="Times New Roman" w:eastAsia="宋体" w:hAnsi="Times New Roman" w:cs="Times New Roman"/>
          <w:szCs w:val="24"/>
        </w:rPr>
        <w:t>PCIe</w:t>
      </w:r>
      <w:r w:rsidRPr="00E94EAB">
        <w:rPr>
          <w:rFonts w:ascii="Times New Roman" w:eastAsia="宋体" w:hAnsi="Times New Roman" w:cs="Times New Roman" w:hint="eastAsia"/>
          <w:szCs w:val="24"/>
        </w:rPr>
        <w:t>驱动写寄存器，发送</w:t>
      </w:r>
      <w:r w:rsidRPr="00E94EAB">
        <w:rPr>
          <w:rFonts w:ascii="Times New Roman" w:eastAsia="宋体" w:hAnsi="Times New Roman" w:cs="Times New Roman" w:hint="eastAsia"/>
          <w:szCs w:val="24"/>
        </w:rPr>
        <w:t>areset</w:t>
      </w:r>
      <w:r w:rsidRPr="00E94EAB">
        <w:rPr>
          <w:rFonts w:ascii="Times New Roman" w:eastAsia="宋体" w:hAnsi="Times New Roman" w:cs="Times New Roman" w:hint="eastAsia"/>
          <w:szCs w:val="24"/>
        </w:rPr>
        <w:t>信号重置所有</w:t>
      </w:r>
      <w:r w:rsidR="00097505" w:rsidRPr="00E94EAB">
        <w:rPr>
          <w:rFonts w:ascii="Times New Roman" w:eastAsia="宋体" w:hAnsi="Times New Roman" w:cs="Times New Roman"/>
          <w:szCs w:val="24"/>
        </w:rPr>
        <w:t>FIFO</w:t>
      </w:r>
      <w:r w:rsidRPr="00E94EAB">
        <w:rPr>
          <w:rFonts w:ascii="Times New Roman" w:eastAsia="宋体" w:hAnsi="Times New Roman" w:cs="Times New Roman" w:hint="eastAsia"/>
          <w:szCs w:val="24"/>
        </w:rPr>
        <w:t>和</w:t>
      </w:r>
      <w:r w:rsidR="00097505" w:rsidRPr="00E94EAB">
        <w:rPr>
          <w:rFonts w:ascii="Times New Roman" w:eastAsia="宋体" w:hAnsi="Times New Roman" w:cs="Times New Roman" w:hint="eastAsia"/>
          <w:szCs w:val="24"/>
        </w:rPr>
        <w:t>译码器模块。重置的</w:t>
      </w:r>
      <w:r w:rsidRPr="00E94EAB">
        <w:rPr>
          <w:rFonts w:ascii="Times New Roman" w:eastAsia="宋体" w:hAnsi="Times New Roman" w:cs="Times New Roman" w:hint="eastAsia"/>
          <w:szCs w:val="24"/>
        </w:rPr>
        <w:t>时间</w:t>
      </w:r>
      <w:r w:rsidR="00097505" w:rsidRPr="00E94EAB">
        <w:rPr>
          <w:rFonts w:ascii="Times New Roman" w:eastAsia="宋体" w:hAnsi="Times New Roman" w:cs="Times New Roman" w:hint="eastAsia"/>
          <w:szCs w:val="24"/>
        </w:rPr>
        <w:t>不是固定的时钟周期</w:t>
      </w:r>
      <w:r w:rsidRPr="00E94EAB">
        <w:rPr>
          <w:rFonts w:ascii="Times New Roman" w:eastAsia="宋体" w:hAnsi="Times New Roman" w:cs="Times New Roman" w:hint="eastAsia"/>
          <w:szCs w:val="24"/>
        </w:rPr>
        <w:t>，但</w:t>
      </w:r>
      <w:r w:rsidR="00097505" w:rsidRPr="00E94EAB">
        <w:rPr>
          <w:rFonts w:ascii="Times New Roman" w:eastAsia="宋体" w:hAnsi="Times New Roman" w:cs="Times New Roman" w:hint="eastAsia"/>
          <w:szCs w:val="24"/>
        </w:rPr>
        <w:t>会</w:t>
      </w:r>
      <w:r w:rsidRPr="00E94EAB">
        <w:rPr>
          <w:rFonts w:ascii="Times New Roman" w:eastAsia="宋体" w:hAnsi="Times New Roman" w:cs="Times New Roman" w:hint="eastAsia"/>
          <w:szCs w:val="24"/>
        </w:rPr>
        <w:t>在</w:t>
      </w:r>
      <w:r w:rsidRPr="00E94EAB">
        <w:rPr>
          <w:rFonts w:ascii="Times New Roman" w:eastAsia="宋体" w:hAnsi="Times New Roman" w:cs="Times New Roman" w:hint="eastAsia"/>
          <w:szCs w:val="24"/>
        </w:rPr>
        <w:t>1000</w:t>
      </w:r>
      <w:r w:rsidRPr="00E94EAB">
        <w:rPr>
          <w:rFonts w:ascii="Times New Roman" w:eastAsia="宋体" w:hAnsi="Times New Roman" w:cs="Times New Roman" w:hint="eastAsia"/>
          <w:szCs w:val="24"/>
        </w:rPr>
        <w:t>个时钟周期内完成，完成后信号</w:t>
      </w:r>
      <w:r w:rsidRPr="00E94EAB">
        <w:rPr>
          <w:rFonts w:ascii="Times New Roman" w:eastAsia="宋体" w:hAnsi="Times New Roman" w:cs="Times New Roman" w:hint="eastAsia"/>
          <w:szCs w:val="24"/>
        </w:rPr>
        <w:t>sbin_wready</w:t>
      </w:r>
      <w:r w:rsidR="00097505" w:rsidRPr="00E94EAB">
        <w:rPr>
          <w:rFonts w:ascii="Times New Roman" w:eastAsia="宋体" w:hAnsi="Times New Roman" w:cs="Times New Roman" w:hint="eastAsia"/>
          <w:szCs w:val="24"/>
        </w:rPr>
        <w:t>会变高</w:t>
      </w:r>
      <w:r w:rsidRPr="00E94EAB">
        <w:rPr>
          <w:rFonts w:ascii="Times New Roman" w:eastAsia="宋体" w:hAnsi="Times New Roman" w:cs="Times New Roman" w:hint="eastAsia"/>
          <w:szCs w:val="24"/>
        </w:rPr>
        <w:t>。</w:t>
      </w:r>
      <w:r w:rsidR="00A60E64">
        <w:rPr>
          <w:rFonts w:ascii="Times New Roman" w:eastAsia="宋体" w:hAnsi="Times New Roman" w:cs="Times New Roman" w:hint="eastAsia"/>
          <w:szCs w:val="24"/>
        </w:rPr>
        <w:t>之后译码器处在可工作状态，可以接收数据和参数。</w:t>
      </w:r>
    </w:p>
    <w:p w:rsidR="002A2E84" w:rsidRPr="00E94EAB" w:rsidRDefault="002A2E84" w:rsidP="00E94EAB">
      <w:pPr>
        <w:pStyle w:val="a3"/>
        <w:numPr>
          <w:ilvl w:val="0"/>
          <w:numId w:val="41"/>
        </w:numPr>
        <w:spacing w:line="400" w:lineRule="exact"/>
        <w:ind w:firstLineChars="0"/>
        <w:rPr>
          <w:rFonts w:ascii="Times New Roman" w:eastAsia="宋体" w:hAnsi="Times New Roman" w:cs="Times New Roman"/>
          <w:szCs w:val="24"/>
        </w:rPr>
      </w:pPr>
      <w:r w:rsidRPr="00E94EAB">
        <w:rPr>
          <w:rFonts w:ascii="Times New Roman" w:eastAsia="宋体" w:hAnsi="Times New Roman" w:cs="Times New Roman" w:hint="eastAsia"/>
          <w:szCs w:val="24"/>
        </w:rPr>
        <w:t>参数输入。用户</w:t>
      </w:r>
      <w:r w:rsidR="00097505" w:rsidRPr="00E94EAB">
        <w:rPr>
          <w:rFonts w:ascii="Times New Roman" w:eastAsia="宋体" w:hAnsi="Times New Roman" w:cs="Times New Roman" w:hint="eastAsia"/>
          <w:szCs w:val="24"/>
        </w:rPr>
        <w:t>将</w:t>
      </w:r>
      <w:r w:rsidRPr="00E94EAB">
        <w:rPr>
          <w:rFonts w:ascii="Times New Roman" w:eastAsia="宋体" w:hAnsi="Times New Roman" w:cs="Times New Roman" w:hint="eastAsia"/>
          <w:szCs w:val="24"/>
        </w:rPr>
        <w:t>数据包长大小</w:t>
      </w:r>
      <w:r w:rsidR="00097505" w:rsidRPr="00E94EAB">
        <w:rPr>
          <w:rFonts w:ascii="Times New Roman" w:eastAsia="宋体" w:hAnsi="Times New Roman" w:cs="Times New Roman" w:hint="eastAsia"/>
          <w:szCs w:val="24"/>
        </w:rPr>
        <w:t>写入寄存器，</w:t>
      </w:r>
      <w:r w:rsidRPr="00E94EAB">
        <w:rPr>
          <w:rFonts w:ascii="Times New Roman" w:eastAsia="宋体" w:hAnsi="Times New Roman" w:cs="Times New Roman" w:hint="eastAsia"/>
          <w:szCs w:val="24"/>
        </w:rPr>
        <w:t>通过</w:t>
      </w:r>
      <w:r w:rsidRPr="00E94EAB">
        <w:rPr>
          <w:rFonts w:ascii="Times New Roman" w:eastAsia="宋体" w:hAnsi="Times New Roman" w:cs="Times New Roman" w:hint="eastAsia"/>
          <w:szCs w:val="24"/>
        </w:rPr>
        <w:t>gr1_wr</w:t>
      </w:r>
      <w:r w:rsidRPr="00E94EAB">
        <w:rPr>
          <w:rFonts w:ascii="Times New Roman" w:eastAsia="宋体" w:hAnsi="Times New Roman" w:cs="Times New Roman" w:hint="eastAsia"/>
          <w:szCs w:val="24"/>
        </w:rPr>
        <w:t>写使能写入</w:t>
      </w:r>
      <w:r w:rsidRPr="00E94EAB">
        <w:rPr>
          <w:rFonts w:ascii="Times New Roman" w:eastAsia="宋体" w:hAnsi="Times New Roman" w:cs="Times New Roman" w:hint="eastAsia"/>
          <w:szCs w:val="24"/>
        </w:rPr>
        <w:t>RX_BAR_FIFO</w:t>
      </w:r>
      <w:r w:rsidR="00097505" w:rsidRPr="00E94EAB">
        <w:rPr>
          <w:rFonts w:ascii="Times New Roman" w:eastAsia="宋体" w:hAnsi="Times New Roman" w:cs="Times New Roman" w:hint="eastAsia"/>
          <w:szCs w:val="24"/>
        </w:rPr>
        <w:t>。</w:t>
      </w:r>
      <w:r w:rsidRPr="00E94EAB">
        <w:rPr>
          <w:rFonts w:ascii="Times New Roman" w:eastAsia="宋体" w:hAnsi="Times New Roman" w:cs="Times New Roman" w:hint="eastAsia"/>
          <w:szCs w:val="24"/>
        </w:rPr>
        <w:t>当此</w:t>
      </w:r>
      <w:r w:rsidR="00097505" w:rsidRPr="00E94EAB">
        <w:rPr>
          <w:rFonts w:ascii="Times New Roman" w:eastAsia="宋体" w:hAnsi="Times New Roman" w:cs="Times New Roman"/>
          <w:szCs w:val="24"/>
        </w:rPr>
        <w:t>FIFO</w:t>
      </w:r>
      <w:r w:rsidR="00097505" w:rsidRPr="00E94EAB">
        <w:rPr>
          <w:rFonts w:ascii="Times New Roman" w:eastAsia="宋体" w:hAnsi="Times New Roman" w:cs="Times New Roman" w:hint="eastAsia"/>
          <w:szCs w:val="24"/>
        </w:rPr>
        <w:t>收到控制层传来的参数，参数</w:t>
      </w:r>
      <w:r w:rsidR="00097505" w:rsidRPr="00E94EAB">
        <w:rPr>
          <w:rFonts w:ascii="Times New Roman" w:eastAsia="宋体" w:hAnsi="Times New Roman" w:cs="Times New Roman" w:hint="eastAsia"/>
          <w:szCs w:val="24"/>
        </w:rPr>
        <w:t>FIFO</w:t>
      </w:r>
      <w:r w:rsidR="00097505" w:rsidRPr="00E94EAB">
        <w:rPr>
          <w:rFonts w:ascii="Times New Roman" w:eastAsia="宋体" w:hAnsi="Times New Roman" w:cs="Times New Roman" w:hint="eastAsia"/>
          <w:szCs w:val="24"/>
        </w:rPr>
        <w:t>的空信号和译码器</w:t>
      </w:r>
      <w:r w:rsidR="00097505" w:rsidRPr="00E94EAB">
        <w:rPr>
          <w:rFonts w:ascii="Times New Roman" w:eastAsia="宋体" w:hAnsi="Times New Roman" w:cs="Times New Roman" w:hint="eastAsia"/>
          <w:szCs w:val="24"/>
        </w:rPr>
        <w:t>IP</w:t>
      </w:r>
      <w:r w:rsidR="00097505" w:rsidRPr="00E94EAB">
        <w:rPr>
          <w:rFonts w:ascii="Times New Roman" w:eastAsia="宋体" w:hAnsi="Times New Roman" w:cs="Times New Roman" w:hint="eastAsia"/>
          <w:szCs w:val="24"/>
        </w:rPr>
        <w:t>核的准备信号</w:t>
      </w:r>
      <w:r w:rsidR="00097505" w:rsidRPr="00E94EAB">
        <w:rPr>
          <w:rFonts w:ascii="Times New Roman" w:eastAsia="宋体" w:hAnsi="Times New Roman" w:cs="Times New Roman"/>
          <w:szCs w:val="24"/>
        </w:rPr>
        <w:t>sbin_wready</w:t>
      </w:r>
      <w:r w:rsidR="00097505" w:rsidRPr="00E94EAB">
        <w:rPr>
          <w:rFonts w:ascii="Times New Roman" w:eastAsia="宋体" w:hAnsi="Times New Roman" w:cs="Times New Roman"/>
          <w:szCs w:val="24"/>
        </w:rPr>
        <w:t>一起作为握手信号</w:t>
      </w:r>
      <w:r w:rsidR="00097505" w:rsidRPr="00E94EAB">
        <w:rPr>
          <w:rFonts w:ascii="Times New Roman" w:eastAsia="宋体" w:hAnsi="Times New Roman" w:cs="Times New Roman" w:hint="eastAsia"/>
          <w:szCs w:val="24"/>
        </w:rPr>
        <w:t>para_in_handshake</w:t>
      </w:r>
      <w:r w:rsidR="00097505" w:rsidRPr="00E94EAB">
        <w:rPr>
          <w:rFonts w:ascii="Times New Roman" w:eastAsia="宋体" w:hAnsi="Times New Roman" w:cs="Times New Roman" w:hint="eastAsia"/>
          <w:szCs w:val="24"/>
        </w:rPr>
        <w:t>，赋值给</w:t>
      </w:r>
      <w:r w:rsidR="00097505" w:rsidRPr="00E94EAB">
        <w:rPr>
          <w:rFonts w:ascii="Times New Roman" w:eastAsia="宋体" w:hAnsi="Times New Roman" w:cs="Times New Roman" w:hint="eastAsia"/>
          <w:szCs w:val="24"/>
        </w:rPr>
        <w:t>sbin_wvalid</w:t>
      </w:r>
      <w:r w:rsidR="00097505" w:rsidRPr="00E94EAB">
        <w:rPr>
          <w:rFonts w:ascii="Times New Roman" w:eastAsia="宋体" w:hAnsi="Times New Roman" w:cs="Times New Roman" w:hint="eastAsia"/>
          <w:szCs w:val="24"/>
        </w:rPr>
        <w:t>，</w:t>
      </w:r>
      <w:r w:rsidR="00097505" w:rsidRPr="00E94EAB">
        <w:rPr>
          <w:rFonts w:ascii="Times New Roman" w:eastAsia="宋体" w:hAnsi="Times New Roman" w:cs="Times New Roman"/>
          <w:szCs w:val="24"/>
        </w:rPr>
        <w:t>去读取参数</w:t>
      </w:r>
      <w:r w:rsidR="00097505" w:rsidRPr="00E94EAB">
        <w:rPr>
          <w:rFonts w:ascii="Times New Roman" w:eastAsia="宋体" w:hAnsi="Times New Roman" w:cs="Times New Roman" w:hint="eastAsia"/>
          <w:szCs w:val="24"/>
        </w:rPr>
        <w:t>FIFO</w:t>
      </w:r>
      <w:r w:rsidR="00097505" w:rsidRPr="00E94EAB">
        <w:rPr>
          <w:rFonts w:ascii="Times New Roman" w:eastAsia="宋体" w:hAnsi="Times New Roman" w:cs="Times New Roman" w:hint="eastAsia"/>
          <w:szCs w:val="24"/>
        </w:rPr>
        <w:t>中的一个码长参数。</w:t>
      </w:r>
      <w:r w:rsidRPr="00E94EAB">
        <w:rPr>
          <w:rFonts w:ascii="Times New Roman" w:eastAsia="宋体" w:hAnsi="Times New Roman" w:cs="Times New Roman" w:hint="eastAsia"/>
          <w:szCs w:val="24"/>
        </w:rPr>
        <w:t>数据通过</w:t>
      </w:r>
      <w:r w:rsidRPr="00E94EAB">
        <w:rPr>
          <w:rFonts w:ascii="Times New Roman" w:eastAsia="宋体" w:hAnsi="Times New Roman" w:cs="Times New Roman" w:hint="eastAsia"/>
          <w:szCs w:val="24"/>
        </w:rPr>
        <w:t>sbin_wsize</w:t>
      </w:r>
      <w:r w:rsidRPr="00E94EAB">
        <w:rPr>
          <w:rFonts w:ascii="Times New Roman" w:eastAsia="宋体" w:hAnsi="Times New Roman" w:cs="Times New Roman" w:hint="eastAsia"/>
          <w:szCs w:val="24"/>
        </w:rPr>
        <w:t>（来自</w:t>
      </w:r>
      <w:r w:rsidRPr="00E94EAB">
        <w:rPr>
          <w:rFonts w:ascii="Times New Roman" w:eastAsia="宋体" w:hAnsi="Times New Roman" w:cs="Times New Roman" w:hint="eastAsia"/>
          <w:szCs w:val="24"/>
        </w:rPr>
        <w:t>RX_BAR_FIFO</w:t>
      </w:r>
      <w:r w:rsidRPr="00E94EAB">
        <w:rPr>
          <w:rFonts w:ascii="Times New Roman" w:eastAsia="宋体" w:hAnsi="Times New Roman" w:cs="Times New Roman" w:hint="eastAsia"/>
          <w:szCs w:val="24"/>
        </w:rPr>
        <w:t>的</w:t>
      </w:r>
      <w:r w:rsidRPr="00E94EAB">
        <w:rPr>
          <w:rFonts w:ascii="Times New Roman" w:eastAsia="宋体" w:hAnsi="Times New Roman" w:cs="Times New Roman" w:hint="eastAsia"/>
          <w:szCs w:val="24"/>
        </w:rPr>
        <w:t>dout</w:t>
      </w:r>
      <w:r w:rsidRPr="00E94EAB">
        <w:rPr>
          <w:rFonts w:ascii="Times New Roman" w:eastAsia="宋体" w:hAnsi="Times New Roman" w:cs="Times New Roman" w:hint="eastAsia"/>
          <w:szCs w:val="24"/>
        </w:rPr>
        <w:t>）写入</w:t>
      </w:r>
      <w:r w:rsidR="00097505" w:rsidRPr="00E94EAB">
        <w:rPr>
          <w:rFonts w:ascii="Times New Roman" w:eastAsia="宋体" w:hAnsi="Times New Roman" w:cs="Times New Roman" w:hint="eastAsia"/>
          <w:szCs w:val="24"/>
        </w:rPr>
        <w:t>译码器</w:t>
      </w:r>
      <w:r w:rsidR="00097505" w:rsidRPr="00E94EAB">
        <w:rPr>
          <w:rFonts w:ascii="Times New Roman" w:eastAsia="宋体" w:hAnsi="Times New Roman" w:cs="Times New Roman" w:hint="eastAsia"/>
          <w:szCs w:val="24"/>
        </w:rPr>
        <w:t>IP</w:t>
      </w:r>
      <w:r w:rsidR="00097505" w:rsidRPr="00E94EAB">
        <w:rPr>
          <w:rFonts w:ascii="Times New Roman" w:eastAsia="宋体" w:hAnsi="Times New Roman" w:cs="Times New Roman" w:hint="eastAsia"/>
          <w:szCs w:val="24"/>
        </w:rPr>
        <w:t>核</w:t>
      </w:r>
      <w:r w:rsidRPr="00E94EAB">
        <w:rPr>
          <w:rFonts w:ascii="Times New Roman" w:eastAsia="宋体" w:hAnsi="Times New Roman" w:cs="Times New Roman" w:hint="eastAsia"/>
          <w:szCs w:val="24"/>
        </w:rPr>
        <w:t>。</w:t>
      </w:r>
    </w:p>
    <w:p w:rsidR="002A2E84" w:rsidRPr="00E94EAB" w:rsidRDefault="002A2E84" w:rsidP="00E94EAB">
      <w:pPr>
        <w:pStyle w:val="a3"/>
        <w:numPr>
          <w:ilvl w:val="0"/>
          <w:numId w:val="41"/>
        </w:numPr>
        <w:spacing w:line="400" w:lineRule="exact"/>
        <w:ind w:firstLineChars="0"/>
        <w:rPr>
          <w:rFonts w:ascii="Times New Roman" w:eastAsia="宋体" w:hAnsi="Times New Roman" w:cs="Times New Roman"/>
          <w:szCs w:val="24"/>
        </w:rPr>
      </w:pPr>
      <w:r w:rsidRPr="00E94EAB">
        <w:rPr>
          <w:rFonts w:ascii="Times New Roman" w:eastAsia="宋体" w:hAnsi="Times New Roman" w:cs="Times New Roman" w:hint="eastAsia"/>
          <w:szCs w:val="24"/>
        </w:rPr>
        <w:t>数据输入。用户发送写数据请求，将数据写入驱动缓冲区，</w:t>
      </w:r>
      <w:r w:rsidRPr="00E94EAB">
        <w:rPr>
          <w:rFonts w:ascii="Times New Roman" w:eastAsia="宋体" w:hAnsi="Times New Roman" w:cs="Times New Roman" w:hint="eastAsia"/>
          <w:szCs w:val="24"/>
        </w:rPr>
        <w:t>DMA</w:t>
      </w:r>
      <w:r w:rsidRPr="00E94EAB">
        <w:rPr>
          <w:rFonts w:ascii="Times New Roman" w:eastAsia="宋体" w:hAnsi="Times New Roman" w:cs="Times New Roman" w:hint="eastAsia"/>
          <w:szCs w:val="24"/>
        </w:rPr>
        <w:t>将数据送至</w:t>
      </w:r>
      <w:r w:rsidRPr="00E94EAB">
        <w:rPr>
          <w:rFonts w:ascii="Times New Roman" w:eastAsia="宋体" w:hAnsi="Times New Roman" w:cs="Times New Roman" w:hint="eastAsia"/>
          <w:szCs w:val="24"/>
        </w:rPr>
        <w:t xml:space="preserve">RX FIFO </w:t>
      </w:r>
      <w:r w:rsidRPr="00E94EAB">
        <w:rPr>
          <w:rFonts w:ascii="Times New Roman" w:eastAsia="宋体" w:hAnsi="Times New Roman" w:cs="Times New Roman" w:hint="eastAsia"/>
          <w:szCs w:val="24"/>
        </w:rPr>
        <w:t>。</w:t>
      </w:r>
      <w:r w:rsidRPr="00E94EAB">
        <w:rPr>
          <w:rFonts w:ascii="Times New Roman" w:eastAsia="宋体" w:hAnsi="Times New Roman" w:cs="Times New Roman" w:hint="eastAsia"/>
          <w:szCs w:val="24"/>
        </w:rPr>
        <w:t>sdin_wready</w:t>
      </w:r>
      <w:r w:rsidRPr="00E94EAB">
        <w:rPr>
          <w:rFonts w:ascii="Times New Roman" w:eastAsia="宋体" w:hAnsi="Times New Roman" w:cs="Times New Roman" w:hint="eastAsia"/>
          <w:szCs w:val="24"/>
        </w:rPr>
        <w:t>指示准备好接收数据。当数据</w:t>
      </w:r>
      <w:r w:rsidR="005669CE" w:rsidRPr="00E94EAB">
        <w:rPr>
          <w:rFonts w:ascii="Times New Roman" w:eastAsia="宋体" w:hAnsi="Times New Roman" w:cs="Times New Roman"/>
          <w:szCs w:val="24"/>
        </w:rPr>
        <w:t>FIFO</w:t>
      </w:r>
      <w:r w:rsidRPr="00E94EAB">
        <w:rPr>
          <w:rFonts w:ascii="Times New Roman" w:eastAsia="宋体" w:hAnsi="Times New Roman" w:cs="Times New Roman" w:hint="eastAsia"/>
          <w:szCs w:val="24"/>
        </w:rPr>
        <w:t>（</w:t>
      </w:r>
      <w:r w:rsidRPr="00E94EAB">
        <w:rPr>
          <w:rFonts w:ascii="Times New Roman" w:eastAsia="宋体" w:hAnsi="Times New Roman" w:cs="Times New Roman" w:hint="eastAsia"/>
          <w:szCs w:val="24"/>
        </w:rPr>
        <w:t>RX FIFO</w:t>
      </w:r>
      <w:r w:rsidRPr="00E94EAB">
        <w:rPr>
          <w:rFonts w:ascii="Times New Roman" w:eastAsia="宋体" w:hAnsi="Times New Roman" w:cs="Times New Roman" w:hint="eastAsia"/>
          <w:szCs w:val="24"/>
        </w:rPr>
        <w:t>）不为空，且</w:t>
      </w:r>
      <w:r w:rsidR="005669CE" w:rsidRPr="00E94EAB">
        <w:rPr>
          <w:rFonts w:ascii="Times New Roman" w:eastAsia="宋体" w:hAnsi="Times New Roman" w:cs="Times New Roman" w:hint="eastAsia"/>
          <w:szCs w:val="24"/>
        </w:rPr>
        <w:t>译码器已</w:t>
      </w:r>
      <w:r w:rsidRPr="00E94EAB">
        <w:rPr>
          <w:rFonts w:ascii="Times New Roman" w:eastAsia="宋体" w:hAnsi="Times New Roman" w:cs="Times New Roman" w:hint="eastAsia"/>
          <w:szCs w:val="24"/>
        </w:rPr>
        <w:t>准备好，产生</w:t>
      </w:r>
      <w:r w:rsidRPr="00E94EAB">
        <w:rPr>
          <w:rFonts w:ascii="Times New Roman" w:eastAsia="宋体" w:hAnsi="Times New Roman" w:cs="Times New Roman" w:hint="eastAsia"/>
          <w:szCs w:val="24"/>
        </w:rPr>
        <w:t>data_in_handshake</w:t>
      </w:r>
      <w:r w:rsidRPr="00E94EAB">
        <w:rPr>
          <w:rFonts w:ascii="Times New Roman" w:eastAsia="宋体" w:hAnsi="Times New Roman" w:cs="Times New Roman" w:hint="eastAsia"/>
          <w:szCs w:val="24"/>
        </w:rPr>
        <w:t>握手信号，送给</w:t>
      </w:r>
      <w:r w:rsidRPr="00E94EAB">
        <w:rPr>
          <w:rFonts w:ascii="Times New Roman" w:eastAsia="宋体" w:hAnsi="Times New Roman" w:cs="Times New Roman" w:hint="eastAsia"/>
          <w:szCs w:val="24"/>
        </w:rPr>
        <w:t>sdin_wvalid</w:t>
      </w:r>
      <w:r w:rsidRPr="00E94EAB">
        <w:rPr>
          <w:rFonts w:ascii="Times New Roman" w:eastAsia="宋体" w:hAnsi="Times New Roman" w:cs="Times New Roman" w:hint="eastAsia"/>
          <w:szCs w:val="24"/>
        </w:rPr>
        <w:t>，数据通过</w:t>
      </w:r>
      <w:r w:rsidRPr="00E94EAB">
        <w:rPr>
          <w:rFonts w:ascii="Times New Roman" w:eastAsia="宋体" w:hAnsi="Times New Roman" w:cs="Times New Roman" w:hint="eastAsia"/>
          <w:szCs w:val="24"/>
        </w:rPr>
        <w:t>sdin_wsys0</w:t>
      </w:r>
      <w:r w:rsidRPr="00E94EAB">
        <w:rPr>
          <w:rFonts w:ascii="Times New Roman" w:eastAsia="宋体" w:hAnsi="Times New Roman" w:cs="Times New Roman" w:hint="eastAsia"/>
          <w:szCs w:val="24"/>
        </w:rPr>
        <w:t>、</w:t>
      </w:r>
      <w:r w:rsidRPr="00E94EAB">
        <w:rPr>
          <w:rFonts w:ascii="Times New Roman" w:eastAsia="宋体" w:hAnsi="Times New Roman" w:cs="Times New Roman" w:hint="eastAsia"/>
          <w:szCs w:val="24"/>
        </w:rPr>
        <w:t>sdin_wp0</w:t>
      </w:r>
      <w:r w:rsidRPr="00E94EAB">
        <w:rPr>
          <w:rFonts w:ascii="Times New Roman" w:eastAsia="宋体" w:hAnsi="Times New Roman" w:cs="Times New Roman" w:hint="eastAsia"/>
          <w:szCs w:val="24"/>
        </w:rPr>
        <w:t>、</w:t>
      </w:r>
      <w:r w:rsidRPr="00E94EAB">
        <w:rPr>
          <w:rFonts w:ascii="Times New Roman" w:eastAsia="宋体" w:hAnsi="Times New Roman" w:cs="Times New Roman" w:hint="eastAsia"/>
          <w:szCs w:val="24"/>
        </w:rPr>
        <w:t>sdin_wpint0</w:t>
      </w:r>
      <w:r w:rsidRPr="00E94EAB">
        <w:rPr>
          <w:rFonts w:ascii="Times New Roman" w:eastAsia="宋体" w:hAnsi="Times New Roman" w:cs="Times New Roman" w:hint="eastAsia"/>
          <w:szCs w:val="24"/>
        </w:rPr>
        <w:t>接口，送入</w:t>
      </w:r>
      <w:r w:rsidR="005669CE" w:rsidRPr="00E94EAB">
        <w:rPr>
          <w:rFonts w:ascii="Times New Roman" w:eastAsia="宋体" w:hAnsi="Times New Roman" w:cs="Times New Roman" w:hint="eastAsia"/>
          <w:szCs w:val="24"/>
        </w:rPr>
        <w:t>译码器</w:t>
      </w:r>
      <w:r w:rsidR="005669CE" w:rsidRPr="00E94EAB">
        <w:rPr>
          <w:rFonts w:ascii="Times New Roman" w:eastAsia="宋体" w:hAnsi="Times New Roman" w:cs="Times New Roman" w:hint="eastAsia"/>
          <w:szCs w:val="24"/>
        </w:rPr>
        <w:t>IP</w:t>
      </w:r>
      <w:r w:rsidR="005669CE" w:rsidRPr="00E94EAB">
        <w:rPr>
          <w:rFonts w:ascii="Times New Roman" w:eastAsia="宋体" w:hAnsi="Times New Roman" w:cs="Times New Roman" w:hint="eastAsia"/>
          <w:szCs w:val="24"/>
        </w:rPr>
        <w:t>核</w:t>
      </w:r>
      <w:r w:rsidRPr="00E94EAB">
        <w:rPr>
          <w:rFonts w:ascii="Times New Roman" w:eastAsia="宋体" w:hAnsi="Times New Roman" w:cs="Times New Roman" w:hint="eastAsia"/>
          <w:szCs w:val="24"/>
        </w:rPr>
        <w:t>。</w:t>
      </w:r>
      <w:r w:rsidR="005669CE" w:rsidRPr="00E94EAB">
        <w:rPr>
          <w:rFonts w:ascii="Times New Roman" w:eastAsia="宋体" w:hAnsi="Times New Roman" w:cs="Times New Roman" w:hint="eastAsia"/>
          <w:szCs w:val="24"/>
        </w:rPr>
        <w:t>数据可以两组并行输入，提高吞吐率。</w:t>
      </w:r>
    </w:p>
    <w:p w:rsidR="002A2E84" w:rsidRPr="00E94EAB" w:rsidRDefault="002A2E84" w:rsidP="00E94EAB">
      <w:pPr>
        <w:pStyle w:val="a3"/>
        <w:numPr>
          <w:ilvl w:val="0"/>
          <w:numId w:val="41"/>
        </w:numPr>
        <w:spacing w:line="400" w:lineRule="exact"/>
        <w:ind w:firstLineChars="0"/>
        <w:rPr>
          <w:rFonts w:ascii="Times New Roman" w:eastAsia="宋体" w:hAnsi="Times New Roman" w:cs="Times New Roman"/>
          <w:szCs w:val="24"/>
        </w:rPr>
      </w:pPr>
      <w:r w:rsidRPr="00E94EAB">
        <w:rPr>
          <w:rFonts w:ascii="Times New Roman" w:eastAsia="宋体" w:hAnsi="Times New Roman" w:cs="Times New Roman" w:hint="eastAsia"/>
          <w:szCs w:val="24"/>
        </w:rPr>
        <w:t>运算。当数据</w:t>
      </w:r>
      <w:r w:rsidR="00702023" w:rsidRPr="00E94EAB">
        <w:rPr>
          <w:rFonts w:ascii="Times New Roman" w:eastAsia="宋体" w:hAnsi="Times New Roman" w:cs="Times New Roman" w:hint="eastAsia"/>
          <w:szCs w:val="24"/>
        </w:rPr>
        <w:t>输入到</w:t>
      </w:r>
      <w:r w:rsidRPr="00E94EAB">
        <w:rPr>
          <w:rFonts w:ascii="Times New Roman" w:eastAsia="宋体" w:hAnsi="Times New Roman" w:cs="Times New Roman" w:hint="eastAsia"/>
          <w:szCs w:val="24"/>
        </w:rPr>
        <w:t>要求</w:t>
      </w:r>
      <w:r w:rsidR="00105AD5">
        <w:rPr>
          <w:rFonts w:ascii="Times New Roman" w:eastAsia="宋体" w:hAnsi="Times New Roman" w:cs="Times New Roman" w:hint="eastAsia"/>
          <w:szCs w:val="24"/>
        </w:rPr>
        <w:t>的</w:t>
      </w:r>
      <w:r w:rsidRPr="00E94EAB">
        <w:rPr>
          <w:rFonts w:ascii="Times New Roman" w:eastAsia="宋体" w:hAnsi="Times New Roman" w:cs="Times New Roman" w:hint="eastAsia"/>
          <w:szCs w:val="24"/>
        </w:rPr>
        <w:t>大小</w:t>
      </w:r>
      <w:r w:rsidR="00702023" w:rsidRPr="00E94EAB">
        <w:rPr>
          <w:rFonts w:ascii="Times New Roman" w:eastAsia="宋体" w:hAnsi="Times New Roman" w:cs="Times New Roman" w:hint="eastAsia"/>
          <w:szCs w:val="24"/>
        </w:rPr>
        <w:t>的长度后</w:t>
      </w:r>
      <w:r w:rsidRPr="00E94EAB">
        <w:rPr>
          <w:rFonts w:ascii="Times New Roman" w:eastAsia="宋体" w:hAnsi="Times New Roman" w:cs="Times New Roman" w:hint="eastAsia"/>
          <w:szCs w:val="24"/>
        </w:rPr>
        <w:t>，</w:t>
      </w:r>
      <w:r w:rsidRPr="00E94EAB">
        <w:rPr>
          <w:rFonts w:ascii="Times New Roman" w:eastAsia="宋体" w:hAnsi="Times New Roman" w:cs="Times New Roman" w:hint="eastAsia"/>
          <w:szCs w:val="24"/>
        </w:rPr>
        <w:t>sbin_wflush</w:t>
      </w:r>
      <w:r w:rsidRPr="00E94EAB">
        <w:rPr>
          <w:rFonts w:ascii="Times New Roman" w:eastAsia="宋体" w:hAnsi="Times New Roman" w:cs="Times New Roman" w:hint="eastAsia"/>
          <w:szCs w:val="24"/>
        </w:rPr>
        <w:t>信号有效，</w:t>
      </w:r>
      <w:r w:rsidR="00702023" w:rsidRPr="00E94EAB">
        <w:rPr>
          <w:rFonts w:ascii="Times New Roman" w:eastAsia="宋体" w:hAnsi="Times New Roman" w:cs="Times New Roman" w:hint="eastAsia"/>
          <w:szCs w:val="24"/>
        </w:rPr>
        <w:t>译码器此时开始</w:t>
      </w:r>
      <w:r w:rsidRPr="00E94EAB">
        <w:rPr>
          <w:rFonts w:ascii="Times New Roman" w:eastAsia="宋体" w:hAnsi="Times New Roman" w:cs="Times New Roman" w:hint="eastAsia"/>
          <w:szCs w:val="24"/>
        </w:rPr>
        <w:t>运算。</w:t>
      </w:r>
    </w:p>
    <w:p w:rsidR="002A2E84" w:rsidRPr="00E94EAB" w:rsidRDefault="002A2E84" w:rsidP="00E94EAB">
      <w:pPr>
        <w:pStyle w:val="a3"/>
        <w:numPr>
          <w:ilvl w:val="0"/>
          <w:numId w:val="41"/>
        </w:numPr>
        <w:spacing w:line="400" w:lineRule="exact"/>
        <w:ind w:firstLineChars="0"/>
        <w:rPr>
          <w:rFonts w:ascii="Times New Roman" w:eastAsia="宋体" w:hAnsi="Times New Roman" w:cs="Times New Roman"/>
          <w:szCs w:val="24"/>
        </w:rPr>
      </w:pPr>
      <w:r w:rsidRPr="00E94EAB">
        <w:rPr>
          <w:rFonts w:ascii="Times New Roman" w:eastAsia="宋体" w:hAnsi="Times New Roman" w:cs="Times New Roman" w:hint="eastAsia"/>
          <w:szCs w:val="24"/>
        </w:rPr>
        <w:t>参数输出。运算完成后，</w:t>
      </w:r>
      <w:r w:rsidRPr="00E94EAB">
        <w:rPr>
          <w:rFonts w:ascii="Times New Roman" w:eastAsia="宋体" w:hAnsi="Times New Roman" w:cs="Times New Roman" w:hint="eastAsia"/>
          <w:szCs w:val="24"/>
        </w:rPr>
        <w:t>mhd_bout_wsize</w:t>
      </w:r>
      <w:r w:rsidRPr="00E94EAB">
        <w:rPr>
          <w:rFonts w:ascii="Times New Roman" w:eastAsia="宋体" w:hAnsi="Times New Roman" w:cs="Times New Roman" w:hint="eastAsia"/>
          <w:szCs w:val="24"/>
        </w:rPr>
        <w:t>输出数据大小，为</w:t>
      </w:r>
      <w:r w:rsidRPr="00E94EAB">
        <w:rPr>
          <w:rFonts w:ascii="Times New Roman" w:eastAsia="宋体" w:hAnsi="Times New Roman" w:cs="Times New Roman" w:hint="eastAsia"/>
          <w:szCs w:val="24"/>
        </w:rPr>
        <w:t>13</w:t>
      </w:r>
      <w:r w:rsidRPr="00E94EAB">
        <w:rPr>
          <w:rFonts w:ascii="Times New Roman" w:eastAsia="宋体" w:hAnsi="Times New Roman" w:cs="Times New Roman" w:hint="eastAsia"/>
          <w:szCs w:val="24"/>
        </w:rPr>
        <w:t>位，拼接成</w:t>
      </w:r>
      <w:r w:rsidRPr="00E94EAB">
        <w:rPr>
          <w:rFonts w:ascii="Times New Roman" w:eastAsia="宋体" w:hAnsi="Times New Roman" w:cs="Times New Roman" w:hint="eastAsia"/>
          <w:szCs w:val="24"/>
        </w:rPr>
        <w:t>32</w:t>
      </w:r>
      <w:r w:rsidRPr="00E94EAB">
        <w:rPr>
          <w:rFonts w:ascii="Times New Roman" w:eastAsia="宋体" w:hAnsi="Times New Roman" w:cs="Times New Roman" w:hint="eastAsia"/>
          <w:szCs w:val="24"/>
        </w:rPr>
        <w:t>位，送入</w:t>
      </w:r>
      <w:r w:rsidRPr="00E94EAB">
        <w:rPr>
          <w:rFonts w:ascii="Times New Roman" w:eastAsia="宋体" w:hAnsi="Times New Roman" w:cs="Times New Roman" w:hint="eastAsia"/>
          <w:szCs w:val="24"/>
        </w:rPr>
        <w:t>TX_BAR_FIFO</w:t>
      </w:r>
      <w:r w:rsidRPr="00E94EAB">
        <w:rPr>
          <w:rFonts w:ascii="Times New Roman" w:eastAsia="宋体" w:hAnsi="Times New Roman" w:cs="Times New Roman" w:hint="eastAsia"/>
          <w:szCs w:val="24"/>
        </w:rPr>
        <w:t>。</w:t>
      </w:r>
    </w:p>
    <w:p w:rsidR="002A2E84" w:rsidRPr="00E94EAB" w:rsidRDefault="002A2E84" w:rsidP="00E94EAB">
      <w:pPr>
        <w:pStyle w:val="a3"/>
        <w:numPr>
          <w:ilvl w:val="0"/>
          <w:numId w:val="41"/>
        </w:numPr>
        <w:spacing w:line="400" w:lineRule="exact"/>
        <w:ind w:firstLineChars="0"/>
        <w:rPr>
          <w:rFonts w:ascii="Times New Roman" w:eastAsia="宋体" w:hAnsi="Times New Roman" w:cs="Times New Roman"/>
          <w:szCs w:val="24"/>
        </w:rPr>
      </w:pPr>
      <w:r w:rsidRPr="00E94EAB">
        <w:rPr>
          <w:rFonts w:ascii="Times New Roman" w:eastAsia="宋体" w:hAnsi="Times New Roman" w:cs="Times New Roman" w:hint="eastAsia"/>
          <w:szCs w:val="24"/>
        </w:rPr>
        <w:t>数据输出。</w:t>
      </w:r>
      <w:r w:rsidRPr="00E94EAB">
        <w:rPr>
          <w:rFonts w:ascii="Times New Roman" w:eastAsia="宋体" w:hAnsi="Times New Roman" w:cs="Times New Roman" w:hint="eastAsia"/>
          <w:szCs w:val="24"/>
        </w:rPr>
        <w:t>mhd_dout_wvalid</w:t>
      </w:r>
      <w:r w:rsidR="002B1A72" w:rsidRPr="00E94EAB">
        <w:rPr>
          <w:rFonts w:ascii="Times New Roman" w:eastAsia="宋体" w:hAnsi="Times New Roman" w:cs="Times New Roman" w:hint="eastAsia"/>
          <w:szCs w:val="24"/>
        </w:rPr>
        <w:t>指示数据输出，</w:t>
      </w:r>
      <w:r w:rsidRPr="00E94EAB">
        <w:rPr>
          <w:rFonts w:ascii="Times New Roman" w:eastAsia="宋体" w:hAnsi="Times New Roman" w:cs="Times New Roman" w:hint="eastAsia"/>
          <w:szCs w:val="24"/>
        </w:rPr>
        <w:t>将有效数据写进</w:t>
      </w:r>
      <w:r w:rsidRPr="00E94EAB">
        <w:rPr>
          <w:rFonts w:ascii="Times New Roman" w:eastAsia="宋体" w:hAnsi="Times New Roman" w:cs="Times New Roman" w:hint="eastAsia"/>
          <w:szCs w:val="24"/>
        </w:rPr>
        <w:t>TX FIFO</w:t>
      </w:r>
      <w:r w:rsidR="002B1A72" w:rsidRPr="00E94EAB">
        <w:rPr>
          <w:rFonts w:ascii="Times New Roman" w:eastAsia="宋体" w:hAnsi="Times New Roman" w:cs="Times New Roman" w:hint="eastAsia"/>
          <w:szCs w:val="24"/>
        </w:rPr>
        <w:t>，输出的数据位宽为</w:t>
      </w:r>
      <w:r w:rsidR="002B1A72" w:rsidRPr="00E94EAB">
        <w:rPr>
          <w:rFonts w:ascii="Times New Roman" w:eastAsia="宋体" w:hAnsi="Times New Roman" w:cs="Times New Roman" w:hint="eastAsia"/>
          <w:szCs w:val="24"/>
        </w:rPr>
        <w:t>32</w:t>
      </w:r>
      <w:r w:rsidR="002B1A72" w:rsidRPr="00E94EAB">
        <w:rPr>
          <w:rFonts w:ascii="Times New Roman" w:eastAsia="宋体" w:hAnsi="Times New Roman" w:cs="Times New Roman" w:hint="eastAsia"/>
          <w:szCs w:val="24"/>
        </w:rPr>
        <w:t>位，</w:t>
      </w:r>
      <w:r w:rsidR="002B1A72" w:rsidRPr="00E94EAB">
        <w:rPr>
          <w:rFonts w:ascii="Times New Roman" w:eastAsia="宋体" w:hAnsi="Times New Roman" w:cs="Times New Roman" w:hint="eastAsia"/>
          <w:szCs w:val="24"/>
        </w:rPr>
        <w:t>FIFO</w:t>
      </w:r>
      <w:r w:rsidR="002B1A72" w:rsidRPr="00E94EAB">
        <w:rPr>
          <w:rFonts w:ascii="Times New Roman" w:eastAsia="宋体" w:hAnsi="Times New Roman" w:cs="Times New Roman" w:hint="eastAsia"/>
          <w:szCs w:val="24"/>
        </w:rPr>
        <w:t>的输出为</w:t>
      </w:r>
      <w:r w:rsidR="002B1A72" w:rsidRPr="00E94EAB">
        <w:rPr>
          <w:rFonts w:ascii="Times New Roman" w:eastAsia="宋体" w:hAnsi="Times New Roman" w:cs="Times New Roman" w:hint="eastAsia"/>
          <w:szCs w:val="24"/>
        </w:rPr>
        <w:t>64</w:t>
      </w:r>
      <w:r w:rsidR="002B1A72" w:rsidRPr="00E94EAB">
        <w:rPr>
          <w:rFonts w:ascii="Times New Roman" w:eastAsia="宋体" w:hAnsi="Times New Roman" w:cs="Times New Roman" w:hint="eastAsia"/>
          <w:szCs w:val="24"/>
        </w:rPr>
        <w:t>位，与</w:t>
      </w:r>
      <w:r w:rsidR="002B1A72" w:rsidRPr="00E94EAB">
        <w:rPr>
          <w:rFonts w:ascii="Times New Roman" w:eastAsia="宋体" w:hAnsi="Times New Roman" w:cs="Times New Roman" w:hint="eastAsia"/>
          <w:szCs w:val="24"/>
        </w:rPr>
        <w:t>PCIe</w:t>
      </w:r>
      <w:r w:rsidR="002B1A72" w:rsidRPr="00E94EAB">
        <w:rPr>
          <w:rFonts w:ascii="Times New Roman" w:eastAsia="宋体" w:hAnsi="Times New Roman" w:cs="Times New Roman" w:hint="eastAsia"/>
          <w:szCs w:val="24"/>
        </w:rPr>
        <w:t>的</w:t>
      </w:r>
      <w:r w:rsidR="002B1A72" w:rsidRPr="00E94EAB">
        <w:rPr>
          <w:rFonts w:ascii="Times New Roman" w:eastAsia="宋体" w:hAnsi="Times New Roman" w:cs="Times New Roman" w:hint="eastAsia"/>
          <w:szCs w:val="24"/>
        </w:rPr>
        <w:t>64</w:t>
      </w:r>
      <w:r w:rsidR="002B1A72" w:rsidRPr="00E94EAB">
        <w:rPr>
          <w:rFonts w:ascii="Times New Roman" w:eastAsia="宋体" w:hAnsi="Times New Roman" w:cs="Times New Roman"/>
          <w:szCs w:val="24"/>
        </w:rPr>
        <w:t xml:space="preserve"> </w:t>
      </w:r>
      <w:r w:rsidR="002B1A72" w:rsidRPr="00E94EAB">
        <w:rPr>
          <w:rFonts w:ascii="Times New Roman" w:eastAsia="宋体" w:hAnsi="Times New Roman" w:cs="Times New Roman" w:hint="eastAsia"/>
          <w:szCs w:val="24"/>
        </w:rPr>
        <w:t>bits</w:t>
      </w:r>
      <w:proofErr w:type="gramStart"/>
      <w:r w:rsidR="002B1A72" w:rsidRPr="00E94EAB">
        <w:rPr>
          <w:rFonts w:ascii="Times New Roman" w:eastAsia="宋体" w:hAnsi="Times New Roman" w:cs="Times New Roman" w:hint="eastAsia"/>
          <w:szCs w:val="24"/>
        </w:rPr>
        <w:t>位宽相</w:t>
      </w:r>
      <w:proofErr w:type="gramEnd"/>
      <w:r w:rsidR="002B1A72" w:rsidRPr="00E94EAB">
        <w:rPr>
          <w:rFonts w:ascii="Times New Roman" w:eastAsia="宋体" w:hAnsi="Times New Roman" w:cs="Times New Roman" w:hint="eastAsia"/>
          <w:szCs w:val="24"/>
        </w:rPr>
        <w:t>匹配。由于</w:t>
      </w:r>
      <w:r w:rsidR="002B1A72" w:rsidRPr="00E94EAB">
        <w:rPr>
          <w:rFonts w:ascii="Times New Roman" w:eastAsia="宋体" w:hAnsi="Times New Roman" w:cs="Times New Roman" w:hint="eastAsia"/>
          <w:szCs w:val="24"/>
        </w:rPr>
        <w:t>DMA</w:t>
      </w:r>
      <w:r w:rsidR="002B1A72" w:rsidRPr="00E94EAB">
        <w:rPr>
          <w:rFonts w:ascii="Times New Roman" w:eastAsia="宋体" w:hAnsi="Times New Roman" w:cs="Times New Roman" w:hint="eastAsia"/>
          <w:szCs w:val="24"/>
        </w:rPr>
        <w:t>的块传输方式，不足的数据无法直接传输出来，所以增加逻辑将不足一块大小的数据补足至一整块大小。例如块大小为</w:t>
      </w:r>
      <w:r w:rsidR="002B1A72" w:rsidRPr="00E94EAB">
        <w:rPr>
          <w:rFonts w:ascii="Times New Roman" w:eastAsia="宋体" w:hAnsi="Times New Roman" w:cs="Times New Roman" w:hint="eastAsia"/>
          <w:szCs w:val="24"/>
        </w:rPr>
        <w:t>16KB</w:t>
      </w:r>
      <w:r w:rsidR="002B1A72" w:rsidRPr="00E94EAB">
        <w:rPr>
          <w:rFonts w:ascii="Times New Roman" w:eastAsia="宋体" w:hAnsi="Times New Roman" w:cs="Times New Roman" w:hint="eastAsia"/>
          <w:szCs w:val="24"/>
        </w:rPr>
        <w:t>，需要</w:t>
      </w:r>
      <w:r w:rsidRPr="00E94EAB">
        <w:rPr>
          <w:rFonts w:ascii="Times New Roman" w:eastAsia="宋体" w:hAnsi="Times New Roman" w:cs="Times New Roman" w:hint="eastAsia"/>
          <w:szCs w:val="24"/>
        </w:rPr>
        <w:t>之后补足到</w:t>
      </w:r>
      <w:r w:rsidRPr="00E94EAB">
        <w:rPr>
          <w:rFonts w:ascii="Times New Roman" w:eastAsia="宋体" w:hAnsi="Times New Roman" w:cs="Times New Roman" w:hint="eastAsia"/>
          <w:szCs w:val="24"/>
        </w:rPr>
        <w:t>16K</w:t>
      </w:r>
      <w:r w:rsidR="002B1A72" w:rsidRPr="00E94EAB">
        <w:rPr>
          <w:rFonts w:ascii="Times New Roman" w:eastAsia="宋体" w:hAnsi="Times New Roman" w:cs="Times New Roman"/>
          <w:szCs w:val="24"/>
        </w:rPr>
        <w:t>B</w:t>
      </w:r>
      <w:r w:rsidR="000B52FD" w:rsidRPr="00E94EAB">
        <w:rPr>
          <w:rFonts w:ascii="Times New Roman" w:eastAsia="宋体" w:hAnsi="Times New Roman" w:cs="Times New Roman" w:hint="eastAsia"/>
          <w:szCs w:val="24"/>
        </w:rPr>
        <w:t>，</w:t>
      </w:r>
      <w:r w:rsidR="000B52FD" w:rsidRPr="00E94EAB">
        <w:rPr>
          <w:rFonts w:ascii="Times New Roman" w:eastAsia="宋体" w:hAnsi="Times New Roman" w:cs="Times New Roman"/>
          <w:szCs w:val="24"/>
        </w:rPr>
        <w:t>后面可以使用最后一行的数据</w:t>
      </w:r>
      <w:r w:rsidR="000B52FD" w:rsidRPr="00E94EAB">
        <w:rPr>
          <w:rFonts w:ascii="Times New Roman" w:eastAsia="宋体" w:hAnsi="Times New Roman" w:cs="Times New Roman" w:hint="eastAsia"/>
          <w:szCs w:val="24"/>
        </w:rPr>
        <w:t>，</w:t>
      </w:r>
      <w:r w:rsidR="000B52FD" w:rsidRPr="00E94EAB">
        <w:rPr>
          <w:rFonts w:ascii="Times New Roman" w:eastAsia="宋体" w:hAnsi="Times New Roman" w:cs="Times New Roman"/>
          <w:szCs w:val="24"/>
        </w:rPr>
        <w:t>增加</w:t>
      </w:r>
      <w:r w:rsidR="000B52FD" w:rsidRPr="00E94EAB">
        <w:rPr>
          <w:rFonts w:ascii="Times New Roman" w:eastAsia="宋体" w:hAnsi="Times New Roman" w:cs="Times New Roman" w:hint="eastAsia"/>
          <w:szCs w:val="24"/>
        </w:rPr>
        <w:t>FIFO</w:t>
      </w:r>
      <w:r w:rsidR="000B52FD" w:rsidRPr="00E94EAB">
        <w:rPr>
          <w:rFonts w:ascii="Times New Roman" w:eastAsia="宋体" w:hAnsi="Times New Roman" w:cs="Times New Roman" w:hint="eastAsia"/>
          <w:szCs w:val="24"/>
        </w:rPr>
        <w:t>不为空的时间，以降低逻辑的复杂程度</w:t>
      </w:r>
      <w:r w:rsidRPr="00E94EAB">
        <w:rPr>
          <w:rFonts w:ascii="Times New Roman" w:eastAsia="宋体" w:hAnsi="Times New Roman" w:cs="Times New Roman" w:hint="eastAsia"/>
          <w:szCs w:val="24"/>
        </w:rPr>
        <w:t>。</w:t>
      </w:r>
    </w:p>
    <w:p w:rsidR="002A2E84" w:rsidRPr="003B3489" w:rsidRDefault="002A2E84" w:rsidP="00DB6C4D">
      <w:pPr>
        <w:pStyle w:val="a3"/>
        <w:numPr>
          <w:ilvl w:val="0"/>
          <w:numId w:val="41"/>
        </w:numPr>
        <w:spacing w:line="400" w:lineRule="exact"/>
        <w:ind w:firstLineChars="0"/>
        <w:rPr>
          <w:rFonts w:ascii="Times New Roman" w:eastAsia="宋体" w:hAnsi="Times New Roman" w:cs="Times New Roman"/>
          <w:szCs w:val="24"/>
        </w:rPr>
      </w:pPr>
      <w:r w:rsidRPr="002A2E84">
        <w:rPr>
          <w:rFonts w:ascii="Times New Roman" w:eastAsia="宋体" w:hAnsi="Times New Roman" w:cs="Times New Roman" w:hint="eastAsia"/>
          <w:szCs w:val="24"/>
        </w:rPr>
        <w:t>用户读。用户读出块大小和数据。</w:t>
      </w:r>
      <w:r w:rsidRPr="002A2E84">
        <w:rPr>
          <w:rFonts w:ascii="Times New Roman" w:eastAsia="宋体" w:hAnsi="Times New Roman" w:cs="Times New Roman" w:hint="eastAsia"/>
          <w:szCs w:val="24"/>
        </w:rPr>
        <w:t>DMA</w:t>
      </w:r>
      <w:r w:rsidRPr="002A2E84">
        <w:rPr>
          <w:rFonts w:ascii="Times New Roman" w:eastAsia="宋体" w:hAnsi="Times New Roman" w:cs="Times New Roman" w:hint="eastAsia"/>
          <w:szCs w:val="24"/>
        </w:rPr>
        <w:t>将数据搬送到</w:t>
      </w:r>
      <w:r w:rsidR="00810862">
        <w:rPr>
          <w:rFonts w:ascii="Times New Roman" w:eastAsia="宋体" w:hAnsi="Times New Roman" w:cs="Times New Roman" w:hint="eastAsia"/>
          <w:szCs w:val="24"/>
        </w:rPr>
        <w:t>服务器</w:t>
      </w:r>
      <w:r w:rsidRPr="002A2E84">
        <w:rPr>
          <w:rFonts w:ascii="Times New Roman" w:eastAsia="宋体" w:hAnsi="Times New Roman" w:cs="Times New Roman" w:hint="eastAsia"/>
          <w:szCs w:val="24"/>
        </w:rPr>
        <w:t>端</w:t>
      </w:r>
      <w:r w:rsidR="00810862">
        <w:rPr>
          <w:rFonts w:ascii="Times New Roman" w:eastAsia="宋体" w:hAnsi="Times New Roman" w:cs="Times New Roman"/>
          <w:szCs w:val="24"/>
        </w:rPr>
        <w:t>PCIe</w:t>
      </w:r>
      <w:r w:rsidR="001C13A3">
        <w:rPr>
          <w:rFonts w:ascii="Times New Roman" w:eastAsia="宋体" w:hAnsi="Times New Roman" w:cs="Times New Roman" w:hint="eastAsia"/>
          <w:szCs w:val="24"/>
        </w:rPr>
        <w:t>驱动的缓冲区，</w:t>
      </w:r>
      <w:r w:rsidRPr="002A2E84">
        <w:rPr>
          <w:rFonts w:ascii="Times New Roman" w:eastAsia="宋体" w:hAnsi="Times New Roman" w:cs="Times New Roman" w:hint="eastAsia"/>
          <w:szCs w:val="24"/>
        </w:rPr>
        <w:t>默认</w:t>
      </w:r>
      <w:r w:rsidR="00105AD5">
        <w:rPr>
          <w:rFonts w:ascii="Times New Roman" w:eastAsia="宋体" w:hAnsi="Times New Roman" w:cs="Times New Roman" w:hint="eastAsia"/>
          <w:szCs w:val="24"/>
        </w:rPr>
        <w:t>大小</w:t>
      </w:r>
      <w:r w:rsidR="001C13A3">
        <w:rPr>
          <w:rFonts w:ascii="Times New Roman" w:eastAsia="宋体" w:hAnsi="Times New Roman" w:cs="Times New Roman" w:hint="eastAsia"/>
          <w:szCs w:val="24"/>
        </w:rPr>
        <w:t>为</w:t>
      </w:r>
      <w:r w:rsidRPr="002A2E84">
        <w:rPr>
          <w:rFonts w:ascii="Times New Roman" w:eastAsia="宋体" w:hAnsi="Times New Roman" w:cs="Times New Roman" w:hint="eastAsia"/>
          <w:szCs w:val="24"/>
        </w:rPr>
        <w:t>128M</w:t>
      </w:r>
      <w:r w:rsidR="001C13A3">
        <w:rPr>
          <w:rFonts w:ascii="Times New Roman" w:eastAsia="宋体" w:hAnsi="Times New Roman" w:cs="Times New Roman"/>
          <w:szCs w:val="24"/>
        </w:rPr>
        <w:t>B</w:t>
      </w:r>
      <w:r w:rsidRPr="002A2E84">
        <w:rPr>
          <w:rFonts w:ascii="Times New Roman" w:eastAsia="宋体" w:hAnsi="Times New Roman" w:cs="Times New Roman" w:hint="eastAsia"/>
          <w:szCs w:val="24"/>
        </w:rPr>
        <w:t>。</w:t>
      </w:r>
      <w:r w:rsidR="001C13A3">
        <w:rPr>
          <w:rFonts w:ascii="Times New Roman" w:eastAsia="宋体" w:hAnsi="Times New Roman" w:cs="Times New Roman" w:hint="eastAsia"/>
          <w:szCs w:val="24"/>
        </w:rPr>
        <w:t>之后用户调用的读函数会从缓冲区中读出所需的译码后的数据。</w:t>
      </w:r>
    </w:p>
    <w:p w:rsidR="00CD19C4" w:rsidRPr="00CD19C4" w:rsidRDefault="00921458" w:rsidP="00921458">
      <w:pPr>
        <w:pStyle w:val="11"/>
      </w:pPr>
      <w:bookmarkStart w:id="28" w:name="_Toc477307205"/>
      <w:r>
        <w:rPr>
          <w:rFonts w:hint="eastAsia"/>
        </w:rPr>
        <w:t>3.5</w:t>
      </w:r>
      <w:r w:rsidR="007720DC">
        <w:rPr>
          <w:rFonts w:hint="eastAsia"/>
        </w:rPr>
        <w:t xml:space="preserve"> </w:t>
      </w:r>
      <w:r w:rsidR="00E812BB">
        <w:t>流水线设计</w:t>
      </w:r>
      <w:bookmarkEnd w:id="28"/>
    </w:p>
    <w:p w:rsidR="00CD19C4" w:rsidRPr="00D7102F" w:rsidRDefault="00CD19C4" w:rsidP="00D7102F">
      <w:pPr>
        <w:spacing w:line="400" w:lineRule="exact"/>
        <w:ind w:firstLineChars="200" w:firstLine="480"/>
        <w:rPr>
          <w:rFonts w:ascii="Times New Roman" w:eastAsia="宋体" w:hAnsi="Times New Roman" w:cs="Times New Roman"/>
          <w:szCs w:val="24"/>
        </w:rPr>
      </w:pPr>
      <w:r w:rsidRPr="00D7102F">
        <w:rPr>
          <w:rFonts w:ascii="Times New Roman" w:eastAsia="宋体" w:hAnsi="Times New Roman" w:cs="Times New Roman" w:hint="eastAsia"/>
          <w:szCs w:val="24"/>
        </w:rPr>
        <w:t>Turbo</w:t>
      </w:r>
      <w:r w:rsidRPr="00D7102F">
        <w:rPr>
          <w:rFonts w:ascii="Times New Roman" w:eastAsia="宋体" w:hAnsi="Times New Roman" w:cs="Times New Roman" w:hint="eastAsia"/>
          <w:szCs w:val="24"/>
        </w:rPr>
        <w:t>硬件加速器主要处理流程可以分为三部分：编码后的数据输入、硬件译码运算、</w:t>
      </w:r>
      <w:r w:rsidR="00A4533E">
        <w:rPr>
          <w:rFonts w:ascii="Times New Roman" w:eastAsia="宋体" w:hAnsi="Times New Roman" w:cs="Times New Roman" w:hint="eastAsia"/>
          <w:szCs w:val="24"/>
        </w:rPr>
        <w:t>运算</w:t>
      </w:r>
      <w:r w:rsidRPr="00D7102F">
        <w:rPr>
          <w:rFonts w:ascii="Times New Roman" w:eastAsia="宋体" w:hAnsi="Times New Roman" w:cs="Times New Roman" w:hint="eastAsia"/>
          <w:szCs w:val="24"/>
        </w:rPr>
        <w:t>后的数据输出。为了提供对多用户的各种码长的数据包支持，设</w:t>
      </w:r>
      <w:r w:rsidRPr="00D7102F">
        <w:rPr>
          <w:rFonts w:ascii="Times New Roman" w:eastAsia="宋体" w:hAnsi="Times New Roman" w:cs="Times New Roman" w:hint="eastAsia"/>
          <w:szCs w:val="24"/>
        </w:rPr>
        <w:lastRenderedPageBreak/>
        <w:t>置了可配置的码长参数与数据包同步传入硬件译码逻辑中。</w:t>
      </w:r>
    </w:p>
    <w:p w:rsidR="00E44DD6" w:rsidRPr="00D7102F" w:rsidRDefault="00E44DD6" w:rsidP="00D7102F">
      <w:pPr>
        <w:spacing w:line="400" w:lineRule="exact"/>
        <w:ind w:firstLineChars="200" w:firstLine="480"/>
        <w:rPr>
          <w:rFonts w:ascii="Times New Roman" w:eastAsia="宋体" w:hAnsi="Times New Roman" w:cs="Times New Roman"/>
          <w:szCs w:val="24"/>
        </w:rPr>
      </w:pPr>
      <w:r w:rsidRPr="00D7102F">
        <w:rPr>
          <w:rFonts w:ascii="Times New Roman" w:eastAsia="宋体" w:hAnsi="Times New Roman" w:cs="Times New Roman" w:hint="eastAsia"/>
          <w:szCs w:val="24"/>
        </w:rPr>
        <w:t>数据传输使用的</w:t>
      </w:r>
      <w:r w:rsidRPr="00D7102F">
        <w:rPr>
          <w:rFonts w:ascii="Times New Roman" w:eastAsia="宋体" w:hAnsi="Times New Roman" w:cs="Times New Roman" w:hint="eastAsia"/>
          <w:szCs w:val="24"/>
        </w:rPr>
        <w:t>PCIe</w:t>
      </w:r>
      <w:r w:rsidRPr="00D7102F">
        <w:rPr>
          <w:rFonts w:ascii="Times New Roman" w:eastAsia="宋体" w:hAnsi="Times New Roman" w:cs="Times New Roman" w:hint="eastAsia"/>
          <w:szCs w:val="24"/>
        </w:rPr>
        <w:t>接口支持双工模式，可以实现同时读写。</w:t>
      </w:r>
      <w:r w:rsidR="00DC2A1E" w:rsidRPr="00D7102F">
        <w:rPr>
          <w:rFonts w:ascii="Times New Roman" w:eastAsia="宋体" w:hAnsi="Times New Roman" w:cs="Times New Roman" w:hint="eastAsia"/>
          <w:szCs w:val="24"/>
        </w:rPr>
        <w:t>Turbo</w:t>
      </w:r>
      <w:r w:rsidR="00DC2A1E" w:rsidRPr="00D7102F">
        <w:rPr>
          <w:rFonts w:ascii="Times New Roman" w:eastAsia="宋体" w:hAnsi="Times New Roman" w:cs="Times New Roman" w:hint="eastAsia"/>
          <w:szCs w:val="24"/>
        </w:rPr>
        <w:t>译码的</w:t>
      </w:r>
      <w:r w:rsidR="00DC2A1E" w:rsidRPr="00D7102F">
        <w:rPr>
          <w:rFonts w:ascii="Times New Roman" w:eastAsia="宋体" w:hAnsi="Times New Roman" w:cs="Times New Roman" w:hint="eastAsia"/>
          <w:szCs w:val="24"/>
        </w:rPr>
        <w:t>IP</w:t>
      </w:r>
      <w:r w:rsidR="00105AD5">
        <w:rPr>
          <w:rFonts w:ascii="Times New Roman" w:eastAsia="宋体" w:hAnsi="Times New Roman" w:cs="Times New Roman" w:hint="eastAsia"/>
          <w:szCs w:val="24"/>
        </w:rPr>
        <w:t>核模块也支持连续</w:t>
      </w:r>
      <w:r w:rsidR="00DC2A1E" w:rsidRPr="00D7102F">
        <w:rPr>
          <w:rFonts w:ascii="Times New Roman" w:eastAsia="宋体" w:hAnsi="Times New Roman" w:cs="Times New Roman" w:hint="eastAsia"/>
          <w:szCs w:val="24"/>
        </w:rPr>
        <w:t>译码。因此，</w:t>
      </w:r>
      <w:r w:rsidRPr="00D7102F">
        <w:rPr>
          <w:rFonts w:ascii="Times New Roman" w:eastAsia="宋体" w:hAnsi="Times New Roman" w:cs="Times New Roman" w:hint="eastAsia"/>
          <w:szCs w:val="24"/>
        </w:rPr>
        <w:t>为了提高加速器的吞吐率</w:t>
      </w:r>
      <w:r w:rsidR="00725F6F" w:rsidRPr="00D7102F">
        <w:rPr>
          <w:rFonts w:ascii="Times New Roman" w:eastAsia="宋体" w:hAnsi="Times New Roman" w:cs="Times New Roman" w:hint="eastAsia"/>
          <w:szCs w:val="24"/>
        </w:rPr>
        <w:t>，</w:t>
      </w:r>
      <w:r w:rsidR="00725F6F" w:rsidRPr="00D7102F">
        <w:rPr>
          <w:rFonts w:ascii="Times New Roman" w:eastAsia="宋体" w:hAnsi="Times New Roman" w:cs="Times New Roman" w:hint="eastAsia"/>
          <w:szCs w:val="24"/>
        </w:rPr>
        <w:t>Turbo</w:t>
      </w:r>
      <w:r w:rsidR="00725F6F" w:rsidRPr="00D7102F">
        <w:rPr>
          <w:rFonts w:ascii="Times New Roman" w:eastAsia="宋体" w:hAnsi="Times New Roman" w:cs="Times New Roman" w:hint="eastAsia"/>
          <w:szCs w:val="24"/>
        </w:rPr>
        <w:t>译码加速器数据</w:t>
      </w:r>
      <w:r w:rsidR="00105AD5" w:rsidRPr="00D7102F">
        <w:rPr>
          <w:rFonts w:ascii="Times New Roman" w:eastAsia="宋体" w:hAnsi="Times New Roman" w:cs="Times New Roman" w:hint="eastAsia"/>
          <w:szCs w:val="24"/>
        </w:rPr>
        <w:t>的</w:t>
      </w:r>
      <w:r w:rsidR="00725F6F" w:rsidRPr="00D7102F">
        <w:rPr>
          <w:rFonts w:ascii="Times New Roman" w:eastAsia="宋体" w:hAnsi="Times New Roman" w:cs="Times New Roman" w:hint="eastAsia"/>
          <w:szCs w:val="24"/>
        </w:rPr>
        <w:t>输入输出和运算</w:t>
      </w:r>
      <w:r w:rsidR="00DC2A1E" w:rsidRPr="00D7102F">
        <w:rPr>
          <w:rFonts w:ascii="Times New Roman" w:eastAsia="宋体" w:hAnsi="Times New Roman" w:cs="Times New Roman" w:hint="eastAsia"/>
          <w:szCs w:val="24"/>
        </w:rPr>
        <w:t>可以</w:t>
      </w:r>
      <w:r w:rsidR="00725F6F" w:rsidRPr="00D7102F">
        <w:rPr>
          <w:rFonts w:ascii="Times New Roman" w:eastAsia="宋体" w:hAnsi="Times New Roman" w:cs="Times New Roman" w:hint="eastAsia"/>
          <w:szCs w:val="24"/>
        </w:rPr>
        <w:t>分</w:t>
      </w:r>
      <w:r w:rsidR="005A7D53" w:rsidRPr="00D7102F">
        <w:rPr>
          <w:rFonts w:ascii="Times New Roman" w:eastAsia="宋体" w:hAnsi="Times New Roman" w:cs="Times New Roman" w:hint="eastAsia"/>
          <w:szCs w:val="24"/>
        </w:rPr>
        <w:t>成</w:t>
      </w:r>
      <w:r w:rsidR="00725F6F" w:rsidRPr="00D7102F">
        <w:rPr>
          <w:rFonts w:ascii="Times New Roman" w:eastAsia="宋体" w:hAnsi="Times New Roman" w:cs="Times New Roman" w:hint="eastAsia"/>
          <w:szCs w:val="24"/>
        </w:rPr>
        <w:t>三级</w:t>
      </w:r>
      <w:r w:rsidR="005A7D53" w:rsidRPr="00D7102F">
        <w:rPr>
          <w:rFonts w:ascii="Times New Roman" w:eastAsia="宋体" w:hAnsi="Times New Roman" w:cs="Times New Roman" w:hint="eastAsia"/>
          <w:szCs w:val="24"/>
        </w:rPr>
        <w:t>流水</w:t>
      </w:r>
      <w:r w:rsidR="00725F6F" w:rsidRPr="00D7102F">
        <w:rPr>
          <w:rFonts w:ascii="Times New Roman" w:eastAsia="宋体" w:hAnsi="Times New Roman" w:cs="Times New Roman" w:hint="eastAsia"/>
          <w:szCs w:val="24"/>
        </w:rPr>
        <w:t>并行执行，设计成流水线模式</w:t>
      </w:r>
      <w:r w:rsidR="005A7D53" w:rsidRPr="00D7102F">
        <w:rPr>
          <w:rFonts w:ascii="Times New Roman" w:eastAsia="宋体" w:hAnsi="Times New Roman" w:cs="Times New Roman" w:hint="eastAsia"/>
          <w:szCs w:val="24"/>
        </w:rPr>
        <w:t>，如图所示</w:t>
      </w:r>
      <w:r w:rsidR="00725F6F" w:rsidRPr="00D7102F">
        <w:rPr>
          <w:rFonts w:ascii="Times New Roman" w:eastAsia="宋体" w:hAnsi="Times New Roman" w:cs="Times New Roman" w:hint="eastAsia"/>
          <w:szCs w:val="24"/>
        </w:rPr>
        <w:t>。</w:t>
      </w:r>
      <w:r w:rsidR="000324B9" w:rsidRPr="00D7102F">
        <w:rPr>
          <w:rFonts w:ascii="Times New Roman" w:eastAsia="宋体" w:hAnsi="Times New Roman" w:cs="Times New Roman" w:hint="eastAsia"/>
          <w:szCs w:val="24"/>
        </w:rPr>
        <w:t>在第一个数据包译码结果输出的时候，同时可以进行第二个数据包的运算和第三个数据包的输入。</w:t>
      </w:r>
    </w:p>
    <w:p w:rsidR="005A7D53" w:rsidRDefault="009B0C7C" w:rsidP="005A7D53">
      <w:pPr>
        <w:ind w:firstLine="420"/>
        <w:jc w:val="center"/>
        <w:rPr>
          <w:szCs w:val="24"/>
        </w:rPr>
      </w:pPr>
      <w:r w:rsidRPr="009B0C7C">
        <w:rPr>
          <w:noProof/>
          <w:szCs w:val="24"/>
        </w:rPr>
        <w:drawing>
          <wp:inline distT="0" distB="0" distL="0" distR="0">
            <wp:extent cx="4428000" cy="698400"/>
            <wp:effectExtent l="0" t="0" r="0" b="6985"/>
            <wp:docPr id="22" name="图片 22" descr="E:\大论文\流水线.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大论文\流水线.jpg"/>
                    <pic:cNvPicPr>
                      <a:picLocks noChangeAspect="1" noChangeArrowheads="1"/>
                    </pic:cNvPicPr>
                  </pic:nvPicPr>
                  <pic:blipFill>
                    <a:blip r:embed="rId3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28000" cy="698400"/>
                    </a:xfrm>
                    <a:prstGeom prst="rect">
                      <a:avLst/>
                    </a:prstGeom>
                    <a:noFill/>
                    <a:ln>
                      <a:noFill/>
                    </a:ln>
                  </pic:spPr>
                </pic:pic>
              </a:graphicData>
            </a:graphic>
          </wp:inline>
        </w:drawing>
      </w:r>
    </w:p>
    <w:p w:rsidR="009B0C7C" w:rsidRPr="00580B67" w:rsidRDefault="009B0C7C" w:rsidP="00580B67">
      <w:pPr>
        <w:pStyle w:val="af1"/>
      </w:pPr>
      <w:r w:rsidRPr="00580B67">
        <w:t>图</w:t>
      </w:r>
      <w:r w:rsidRPr="00580B67">
        <w:rPr>
          <w:rFonts w:hint="eastAsia"/>
        </w:rPr>
        <w:t>3</w:t>
      </w:r>
      <w:r w:rsidRPr="00580B67">
        <w:t>.6 流水线模式</w:t>
      </w:r>
    </w:p>
    <w:p w:rsidR="005A7D53" w:rsidRPr="00D7102F" w:rsidRDefault="000324B9" w:rsidP="00D7102F">
      <w:pPr>
        <w:spacing w:line="400" w:lineRule="exact"/>
        <w:ind w:firstLineChars="200" w:firstLine="480"/>
        <w:rPr>
          <w:rFonts w:ascii="Times New Roman" w:eastAsia="宋体" w:hAnsi="Times New Roman" w:cs="Times New Roman"/>
          <w:szCs w:val="24"/>
        </w:rPr>
      </w:pPr>
      <w:r w:rsidRPr="00D7102F">
        <w:rPr>
          <w:rFonts w:ascii="Times New Roman" w:eastAsia="宋体" w:hAnsi="Times New Roman" w:cs="Times New Roman" w:hint="eastAsia"/>
          <w:szCs w:val="24"/>
        </w:rPr>
        <w:t>全部编码的数据包长度从</w:t>
      </w:r>
      <w:r w:rsidRPr="00D7102F">
        <w:rPr>
          <w:rFonts w:ascii="Times New Roman" w:eastAsia="宋体" w:hAnsi="Times New Roman" w:cs="Times New Roman" w:hint="eastAsia"/>
          <w:szCs w:val="24"/>
        </w:rPr>
        <w:t>176B</w:t>
      </w:r>
      <w:r w:rsidRPr="00D7102F">
        <w:rPr>
          <w:rFonts w:ascii="Times New Roman" w:eastAsia="宋体" w:hAnsi="Times New Roman" w:cs="Times New Roman" w:hint="eastAsia"/>
          <w:szCs w:val="24"/>
        </w:rPr>
        <w:t>到</w:t>
      </w:r>
      <w:r w:rsidRPr="00D7102F">
        <w:rPr>
          <w:rFonts w:ascii="Times New Roman" w:eastAsia="宋体" w:hAnsi="Times New Roman" w:cs="Times New Roman" w:hint="eastAsia"/>
          <w:szCs w:val="24"/>
        </w:rPr>
        <w:t>24KB</w:t>
      </w:r>
      <w:r w:rsidRPr="00D7102F">
        <w:rPr>
          <w:rFonts w:ascii="Times New Roman" w:eastAsia="宋体" w:hAnsi="Times New Roman" w:cs="Times New Roman" w:hint="eastAsia"/>
          <w:szCs w:val="24"/>
        </w:rPr>
        <w:t>，</w:t>
      </w:r>
      <w:r w:rsidR="00605074" w:rsidRPr="00D7102F">
        <w:rPr>
          <w:rFonts w:ascii="Times New Roman" w:eastAsia="宋体" w:hAnsi="Times New Roman" w:cs="Times New Roman" w:hint="eastAsia"/>
          <w:szCs w:val="24"/>
        </w:rPr>
        <w:t>数据包输入</w:t>
      </w:r>
      <w:r w:rsidR="00605074">
        <w:rPr>
          <w:rFonts w:ascii="Times New Roman" w:eastAsia="宋体" w:hAnsi="Times New Roman" w:cs="Times New Roman" w:hint="eastAsia"/>
          <w:szCs w:val="24"/>
        </w:rPr>
        <w:t>的平均</w:t>
      </w:r>
      <w:r w:rsidR="00605074" w:rsidRPr="00D7102F">
        <w:rPr>
          <w:rFonts w:ascii="Times New Roman" w:eastAsia="宋体" w:hAnsi="Times New Roman" w:cs="Times New Roman" w:hint="eastAsia"/>
          <w:szCs w:val="24"/>
        </w:rPr>
        <w:t>时间</w:t>
      </w:r>
      <w:r w:rsidRPr="00D7102F">
        <w:rPr>
          <w:rFonts w:ascii="Times New Roman" w:eastAsia="宋体" w:hAnsi="Times New Roman" w:cs="Times New Roman" w:hint="eastAsia"/>
          <w:szCs w:val="24"/>
        </w:rPr>
        <w:t>为</w:t>
      </w:r>
      <w:r w:rsidRPr="00D7102F">
        <w:rPr>
          <w:rFonts w:ascii="Times New Roman" w:eastAsia="宋体" w:hAnsi="Times New Roman" w:cs="Times New Roman" w:hint="eastAsia"/>
          <w:szCs w:val="24"/>
        </w:rPr>
        <w:t>24us</w:t>
      </w:r>
      <w:r w:rsidRPr="00D7102F">
        <w:rPr>
          <w:rFonts w:ascii="Times New Roman" w:eastAsia="宋体" w:hAnsi="Times New Roman" w:cs="Times New Roman" w:hint="eastAsia"/>
          <w:szCs w:val="24"/>
        </w:rPr>
        <w:t>，译码数据输出时间为</w:t>
      </w:r>
      <w:r w:rsidRPr="00D7102F">
        <w:rPr>
          <w:rFonts w:ascii="Times New Roman" w:eastAsia="宋体" w:hAnsi="Times New Roman" w:cs="Times New Roman" w:hint="eastAsia"/>
          <w:szCs w:val="24"/>
        </w:rPr>
        <w:t>10us</w:t>
      </w:r>
      <w:r w:rsidRPr="00D7102F">
        <w:rPr>
          <w:rFonts w:ascii="Times New Roman" w:eastAsia="宋体" w:hAnsi="Times New Roman" w:cs="Times New Roman" w:hint="eastAsia"/>
          <w:szCs w:val="24"/>
        </w:rPr>
        <w:t>。</w:t>
      </w:r>
    </w:p>
    <w:p w:rsidR="00E812BB" w:rsidRDefault="007720DC" w:rsidP="00921458">
      <w:pPr>
        <w:pStyle w:val="11"/>
      </w:pPr>
      <w:bookmarkStart w:id="29" w:name="_Toc477307206"/>
      <w:r>
        <w:rPr>
          <w:rFonts w:hint="eastAsia"/>
        </w:rPr>
        <w:t>3.</w:t>
      </w:r>
      <w:r w:rsidR="00921458">
        <w:t>6</w:t>
      </w:r>
      <w:r>
        <w:rPr>
          <w:rFonts w:hint="eastAsia"/>
        </w:rPr>
        <w:t xml:space="preserve"> </w:t>
      </w:r>
      <w:r w:rsidR="00E812BB">
        <w:t>调度处理</w:t>
      </w:r>
      <w:bookmarkEnd w:id="29"/>
    </w:p>
    <w:p w:rsidR="00625222" w:rsidRPr="00D7102F" w:rsidRDefault="006E686D" w:rsidP="00D7102F">
      <w:pPr>
        <w:spacing w:line="400" w:lineRule="exact"/>
        <w:ind w:firstLineChars="200" w:firstLine="480"/>
        <w:rPr>
          <w:rFonts w:ascii="Times New Roman" w:eastAsia="宋体" w:hAnsi="Times New Roman" w:cs="Times New Roman"/>
          <w:szCs w:val="24"/>
        </w:rPr>
      </w:pPr>
      <w:r w:rsidRPr="00D7102F">
        <w:rPr>
          <w:rFonts w:ascii="Times New Roman" w:eastAsia="宋体" w:hAnsi="Times New Roman" w:cs="Times New Roman" w:hint="eastAsia"/>
          <w:szCs w:val="24"/>
        </w:rPr>
        <w:t>硬件加速器的</w:t>
      </w:r>
      <w:r w:rsidR="00605074">
        <w:rPr>
          <w:rFonts w:ascii="Times New Roman" w:eastAsia="宋体" w:hAnsi="Times New Roman" w:cs="Times New Roman" w:hint="eastAsia"/>
          <w:szCs w:val="24"/>
        </w:rPr>
        <w:t>调度可以分为软件端的调度和硬件端的调度。软件端为用户的译码请求</w:t>
      </w:r>
      <w:r w:rsidRPr="00D7102F">
        <w:rPr>
          <w:rFonts w:ascii="Times New Roman" w:eastAsia="宋体" w:hAnsi="Times New Roman" w:cs="Times New Roman" w:hint="eastAsia"/>
          <w:szCs w:val="24"/>
        </w:rPr>
        <w:t>调度，硬件端为</w:t>
      </w:r>
      <w:r w:rsidRPr="00D7102F">
        <w:rPr>
          <w:rFonts w:ascii="Times New Roman" w:eastAsia="宋体" w:hAnsi="Times New Roman" w:cs="Times New Roman" w:hint="eastAsia"/>
          <w:szCs w:val="24"/>
        </w:rPr>
        <w:t>Turbo</w:t>
      </w:r>
      <w:r w:rsidRPr="00D7102F">
        <w:rPr>
          <w:rFonts w:ascii="Times New Roman" w:eastAsia="宋体" w:hAnsi="Times New Roman" w:cs="Times New Roman" w:hint="eastAsia"/>
          <w:szCs w:val="24"/>
        </w:rPr>
        <w:t>译码器的</w:t>
      </w:r>
      <w:r w:rsidRPr="00D7102F">
        <w:rPr>
          <w:rFonts w:ascii="Times New Roman" w:eastAsia="宋体" w:hAnsi="Times New Roman" w:cs="Times New Roman" w:hint="eastAsia"/>
          <w:szCs w:val="24"/>
        </w:rPr>
        <w:t>IP</w:t>
      </w:r>
      <w:r w:rsidRPr="00D7102F">
        <w:rPr>
          <w:rFonts w:ascii="Times New Roman" w:eastAsia="宋体" w:hAnsi="Times New Roman" w:cs="Times New Roman" w:hint="eastAsia"/>
          <w:szCs w:val="24"/>
        </w:rPr>
        <w:t>核的</w:t>
      </w:r>
      <w:r w:rsidR="00E07580">
        <w:rPr>
          <w:rFonts w:ascii="Times New Roman" w:eastAsia="宋体" w:hAnsi="Times New Roman" w:cs="Times New Roman" w:hint="eastAsia"/>
          <w:szCs w:val="24"/>
        </w:rPr>
        <w:t>解码单元</w:t>
      </w:r>
      <w:r w:rsidRPr="00D7102F">
        <w:rPr>
          <w:rFonts w:ascii="Times New Roman" w:eastAsia="宋体" w:hAnsi="Times New Roman" w:cs="Times New Roman" w:hint="eastAsia"/>
          <w:szCs w:val="24"/>
        </w:rPr>
        <w:t>调度。</w:t>
      </w:r>
      <w:r w:rsidR="00625222" w:rsidRPr="00D7102F">
        <w:rPr>
          <w:rFonts w:ascii="Times New Roman" w:eastAsia="宋体" w:hAnsi="Times New Roman" w:cs="Times New Roman" w:hint="eastAsia"/>
          <w:szCs w:val="24"/>
        </w:rPr>
        <w:t>为了</w:t>
      </w:r>
      <w:r w:rsidR="00605074">
        <w:rPr>
          <w:rFonts w:ascii="Times New Roman" w:eastAsia="宋体" w:hAnsi="Times New Roman" w:cs="Times New Roman" w:hint="eastAsia"/>
          <w:szCs w:val="24"/>
        </w:rPr>
        <w:t>实现加速器</w:t>
      </w:r>
      <w:r w:rsidR="00625222" w:rsidRPr="00D7102F">
        <w:rPr>
          <w:rFonts w:ascii="Times New Roman" w:eastAsia="宋体" w:hAnsi="Times New Roman" w:cs="Times New Roman" w:hint="eastAsia"/>
          <w:szCs w:val="24"/>
        </w:rPr>
        <w:t>吞吐量</w:t>
      </w:r>
      <w:r w:rsidR="00605074">
        <w:rPr>
          <w:rFonts w:ascii="Times New Roman" w:eastAsia="宋体" w:hAnsi="Times New Roman" w:cs="Times New Roman" w:hint="eastAsia"/>
          <w:szCs w:val="24"/>
        </w:rPr>
        <w:t>的最大化</w:t>
      </w:r>
      <w:r w:rsidR="00625222" w:rsidRPr="00D7102F">
        <w:rPr>
          <w:rFonts w:ascii="Times New Roman" w:eastAsia="宋体" w:hAnsi="Times New Roman" w:cs="Times New Roman" w:hint="eastAsia"/>
          <w:szCs w:val="24"/>
        </w:rPr>
        <w:t>，必须确保</w:t>
      </w:r>
      <w:r w:rsidR="00686554" w:rsidRPr="00D7102F">
        <w:rPr>
          <w:rFonts w:ascii="Times New Roman" w:eastAsia="宋体" w:hAnsi="Times New Roman" w:cs="Times New Roman" w:hint="eastAsia"/>
          <w:szCs w:val="24"/>
        </w:rPr>
        <w:t>IP</w:t>
      </w:r>
      <w:r w:rsidR="00686554" w:rsidRPr="00D7102F">
        <w:rPr>
          <w:rFonts w:ascii="Times New Roman" w:eastAsia="宋体" w:hAnsi="Times New Roman" w:cs="Times New Roman" w:hint="eastAsia"/>
          <w:szCs w:val="24"/>
        </w:rPr>
        <w:t>核内</w:t>
      </w:r>
      <w:r w:rsidR="00625222" w:rsidRPr="00D7102F">
        <w:rPr>
          <w:rFonts w:ascii="Times New Roman" w:eastAsia="宋体" w:hAnsi="Times New Roman" w:cs="Times New Roman" w:hint="eastAsia"/>
          <w:szCs w:val="24"/>
        </w:rPr>
        <w:t>所有</w:t>
      </w:r>
      <w:r w:rsidR="00686554" w:rsidRPr="00D7102F">
        <w:rPr>
          <w:rFonts w:ascii="Times New Roman" w:eastAsia="宋体" w:hAnsi="Times New Roman" w:cs="Times New Roman" w:hint="eastAsia"/>
          <w:szCs w:val="24"/>
        </w:rPr>
        <w:t>有效的</w:t>
      </w:r>
      <w:r w:rsidR="00625222" w:rsidRPr="00D7102F">
        <w:rPr>
          <w:rFonts w:ascii="Times New Roman" w:eastAsia="宋体" w:hAnsi="Times New Roman" w:cs="Times New Roman" w:hint="eastAsia"/>
          <w:szCs w:val="24"/>
        </w:rPr>
        <w:t>解码单元都处于工作状态。</w:t>
      </w:r>
      <w:r w:rsidR="00686554" w:rsidRPr="00D7102F">
        <w:rPr>
          <w:rFonts w:ascii="Times New Roman" w:eastAsia="宋体" w:hAnsi="Times New Roman" w:cs="Times New Roman" w:hint="eastAsia"/>
          <w:szCs w:val="24"/>
        </w:rPr>
        <w:t>所以硬件的</w:t>
      </w:r>
      <w:r w:rsidR="00686554" w:rsidRPr="00D7102F">
        <w:rPr>
          <w:rFonts w:ascii="Times New Roman" w:eastAsia="宋体" w:hAnsi="Times New Roman" w:cs="Times New Roman" w:hint="eastAsia"/>
          <w:szCs w:val="24"/>
        </w:rPr>
        <w:t>IP</w:t>
      </w:r>
      <w:r w:rsidR="00686554" w:rsidRPr="00D7102F">
        <w:rPr>
          <w:rFonts w:ascii="Times New Roman" w:eastAsia="宋体" w:hAnsi="Times New Roman" w:cs="Times New Roman" w:hint="eastAsia"/>
          <w:szCs w:val="24"/>
        </w:rPr>
        <w:t>核中</w:t>
      </w:r>
      <w:r w:rsidR="00625222" w:rsidRPr="00D7102F">
        <w:rPr>
          <w:rFonts w:ascii="Times New Roman" w:eastAsia="宋体" w:hAnsi="Times New Roman" w:cs="Times New Roman" w:hint="eastAsia"/>
          <w:szCs w:val="24"/>
        </w:rPr>
        <w:t>调度程序算法尝试最小化</w:t>
      </w:r>
      <w:r w:rsidR="008D3889" w:rsidRPr="00D7102F">
        <w:rPr>
          <w:rFonts w:ascii="Times New Roman" w:eastAsia="宋体" w:hAnsi="Times New Roman" w:cs="Times New Roman" w:hint="eastAsia"/>
          <w:szCs w:val="24"/>
        </w:rPr>
        <w:t>译码</w:t>
      </w:r>
      <w:r w:rsidR="00625222" w:rsidRPr="00D7102F">
        <w:rPr>
          <w:rFonts w:ascii="Times New Roman" w:eastAsia="宋体" w:hAnsi="Times New Roman" w:cs="Times New Roman" w:hint="eastAsia"/>
          <w:szCs w:val="24"/>
        </w:rPr>
        <w:t>的等待时间</w:t>
      </w:r>
      <w:r w:rsidR="00686554" w:rsidRPr="00D7102F">
        <w:rPr>
          <w:rFonts w:ascii="Times New Roman" w:eastAsia="宋体" w:hAnsi="Times New Roman" w:cs="Times New Roman" w:hint="eastAsia"/>
          <w:szCs w:val="24"/>
        </w:rPr>
        <w:t>，</w:t>
      </w:r>
      <w:r w:rsidR="00625222" w:rsidRPr="00D7102F">
        <w:rPr>
          <w:rFonts w:ascii="Times New Roman" w:eastAsia="宋体" w:hAnsi="Times New Roman" w:cs="Times New Roman" w:hint="eastAsia"/>
          <w:szCs w:val="24"/>
        </w:rPr>
        <w:t>同时最大化吞吐量。</w:t>
      </w:r>
      <w:r w:rsidR="007A5B43" w:rsidRPr="00D7102F">
        <w:rPr>
          <w:rFonts w:ascii="Times New Roman" w:eastAsia="宋体" w:hAnsi="Times New Roman" w:cs="Times New Roman" w:hint="eastAsia"/>
          <w:szCs w:val="24"/>
        </w:rPr>
        <w:t>待译</w:t>
      </w:r>
      <w:r w:rsidR="00686554" w:rsidRPr="00D7102F">
        <w:rPr>
          <w:rFonts w:ascii="Times New Roman" w:eastAsia="宋体" w:hAnsi="Times New Roman" w:cs="Times New Roman" w:hint="eastAsia"/>
          <w:szCs w:val="24"/>
        </w:rPr>
        <w:t>码</w:t>
      </w:r>
      <w:r w:rsidR="00625222" w:rsidRPr="00D7102F">
        <w:rPr>
          <w:rFonts w:ascii="Times New Roman" w:eastAsia="宋体" w:hAnsi="Times New Roman" w:cs="Times New Roman" w:hint="eastAsia"/>
          <w:szCs w:val="24"/>
        </w:rPr>
        <w:t>块所需的确切</w:t>
      </w:r>
      <w:r w:rsidR="00686554" w:rsidRPr="00D7102F">
        <w:rPr>
          <w:rFonts w:ascii="Times New Roman" w:eastAsia="宋体" w:hAnsi="Times New Roman" w:cs="Times New Roman" w:hint="eastAsia"/>
          <w:szCs w:val="24"/>
        </w:rPr>
        <w:t>译码</w:t>
      </w:r>
      <w:r w:rsidR="00625222" w:rsidRPr="00D7102F">
        <w:rPr>
          <w:rFonts w:ascii="Times New Roman" w:eastAsia="宋体" w:hAnsi="Times New Roman" w:cs="Times New Roman" w:hint="eastAsia"/>
          <w:szCs w:val="24"/>
        </w:rPr>
        <w:t>时间</w:t>
      </w:r>
      <w:r w:rsidR="00686554" w:rsidRPr="00D7102F">
        <w:rPr>
          <w:rFonts w:ascii="Times New Roman" w:eastAsia="宋体" w:hAnsi="Times New Roman" w:cs="Times New Roman" w:hint="eastAsia"/>
          <w:szCs w:val="24"/>
        </w:rPr>
        <w:t>，</w:t>
      </w:r>
      <w:r w:rsidR="00605074">
        <w:rPr>
          <w:rFonts w:ascii="Times New Roman" w:eastAsia="宋体" w:hAnsi="Times New Roman" w:cs="Times New Roman" w:hint="eastAsia"/>
          <w:szCs w:val="24"/>
        </w:rPr>
        <w:t>取决于当前在解码器内的块</w:t>
      </w:r>
      <w:r w:rsidR="00625222" w:rsidRPr="00D7102F">
        <w:rPr>
          <w:rFonts w:ascii="Times New Roman" w:eastAsia="宋体" w:hAnsi="Times New Roman" w:cs="Times New Roman" w:hint="eastAsia"/>
          <w:szCs w:val="24"/>
        </w:rPr>
        <w:t>数量和大小。为了最大效率</w:t>
      </w:r>
      <w:r w:rsidR="00605074">
        <w:rPr>
          <w:rFonts w:ascii="Times New Roman" w:eastAsia="宋体" w:hAnsi="Times New Roman" w:cs="Times New Roman" w:hint="eastAsia"/>
          <w:szCs w:val="24"/>
        </w:rPr>
        <w:t>地</w:t>
      </w:r>
      <w:r w:rsidR="00625222" w:rsidRPr="00D7102F">
        <w:rPr>
          <w:rFonts w:ascii="Times New Roman" w:eastAsia="宋体" w:hAnsi="Times New Roman" w:cs="Times New Roman" w:hint="eastAsia"/>
          <w:szCs w:val="24"/>
        </w:rPr>
        <w:t>使用</w:t>
      </w:r>
      <w:r w:rsidR="00686554" w:rsidRPr="00D7102F">
        <w:rPr>
          <w:rFonts w:ascii="Times New Roman" w:eastAsia="宋体" w:hAnsi="Times New Roman" w:cs="Times New Roman" w:hint="eastAsia"/>
          <w:szCs w:val="24"/>
        </w:rPr>
        <w:t>这些解码单元，一般对需要进行译码的</w:t>
      </w:r>
      <w:r w:rsidR="007A5B43" w:rsidRPr="00D7102F">
        <w:rPr>
          <w:rFonts w:ascii="Times New Roman" w:eastAsia="宋体" w:hAnsi="Times New Roman" w:cs="Times New Roman" w:hint="eastAsia"/>
          <w:szCs w:val="24"/>
        </w:rPr>
        <w:t>待译</w:t>
      </w:r>
      <w:r w:rsidR="00686554" w:rsidRPr="00D7102F">
        <w:rPr>
          <w:rFonts w:ascii="Times New Roman" w:eastAsia="宋体" w:hAnsi="Times New Roman" w:cs="Times New Roman" w:hint="eastAsia"/>
          <w:szCs w:val="24"/>
        </w:rPr>
        <w:t>码块的大小进行降序排列，如果迭代次数不同，则迭代次数也需要先降序排列</w:t>
      </w:r>
      <w:r w:rsidR="008D3889" w:rsidRPr="00D7102F">
        <w:rPr>
          <w:rFonts w:ascii="Times New Roman" w:eastAsia="宋体" w:hAnsi="Times New Roman" w:cs="Times New Roman" w:hint="eastAsia"/>
          <w:szCs w:val="24"/>
        </w:rPr>
        <w:t>，</w:t>
      </w:r>
      <w:r w:rsidR="00541D28">
        <w:rPr>
          <w:rFonts w:ascii="Times New Roman" w:eastAsia="宋体" w:hAnsi="Times New Roman" w:cs="Times New Roman" w:hint="eastAsia"/>
          <w:szCs w:val="24"/>
        </w:rPr>
        <w:t>保证迭代次数相同的待译码单元一块运算处理，</w:t>
      </w:r>
      <w:r w:rsidR="008D3889" w:rsidRPr="00D7102F">
        <w:rPr>
          <w:rFonts w:ascii="Times New Roman" w:eastAsia="宋体" w:hAnsi="Times New Roman" w:cs="Times New Roman" w:hint="eastAsia"/>
          <w:szCs w:val="24"/>
        </w:rPr>
        <w:t>这样可以使</w:t>
      </w:r>
      <w:r w:rsidR="00686554" w:rsidRPr="00D7102F">
        <w:rPr>
          <w:rFonts w:ascii="Times New Roman" w:eastAsia="宋体" w:hAnsi="Times New Roman" w:cs="Times New Roman" w:hint="eastAsia"/>
          <w:szCs w:val="24"/>
        </w:rPr>
        <w:t>解码单元</w:t>
      </w:r>
      <w:r w:rsidR="00605074">
        <w:rPr>
          <w:rFonts w:ascii="Times New Roman" w:eastAsia="宋体" w:hAnsi="Times New Roman" w:cs="Times New Roman" w:hint="eastAsia"/>
          <w:szCs w:val="24"/>
        </w:rPr>
        <w:t>得到</w:t>
      </w:r>
      <w:r w:rsidR="00686554" w:rsidRPr="00D7102F">
        <w:rPr>
          <w:rFonts w:ascii="Times New Roman" w:eastAsia="宋体" w:hAnsi="Times New Roman" w:cs="Times New Roman" w:hint="eastAsia"/>
          <w:szCs w:val="24"/>
        </w:rPr>
        <w:t>充分利用</w:t>
      </w:r>
      <w:r w:rsidR="008D3889" w:rsidRPr="00D7102F">
        <w:rPr>
          <w:rFonts w:ascii="Times New Roman" w:eastAsia="宋体" w:hAnsi="Times New Roman" w:cs="Times New Roman" w:hint="eastAsia"/>
          <w:szCs w:val="24"/>
        </w:rPr>
        <w:t>。</w:t>
      </w:r>
      <w:r w:rsidR="00541D28">
        <w:rPr>
          <w:rFonts w:ascii="Times New Roman" w:eastAsia="宋体" w:hAnsi="Times New Roman" w:cs="Times New Roman" w:hint="eastAsia"/>
          <w:szCs w:val="24"/>
        </w:rPr>
        <w:t>同时译码器</w:t>
      </w:r>
      <w:r w:rsidR="00605074">
        <w:rPr>
          <w:rFonts w:ascii="Times New Roman" w:eastAsia="宋体" w:hAnsi="Times New Roman" w:cs="Times New Roman" w:hint="eastAsia"/>
          <w:szCs w:val="24"/>
        </w:rPr>
        <w:t>还需</w:t>
      </w:r>
      <w:r w:rsidR="00541D28">
        <w:rPr>
          <w:rFonts w:ascii="Times New Roman" w:eastAsia="宋体" w:hAnsi="Times New Roman" w:cs="Times New Roman" w:hint="eastAsia"/>
          <w:szCs w:val="24"/>
        </w:rPr>
        <w:t>确保</w:t>
      </w:r>
      <w:r w:rsidR="008D5FBF">
        <w:rPr>
          <w:rFonts w:ascii="Times New Roman" w:eastAsia="宋体" w:hAnsi="Times New Roman" w:cs="Times New Roman" w:hint="eastAsia"/>
          <w:szCs w:val="24"/>
        </w:rPr>
        <w:t>译码结果</w:t>
      </w:r>
      <w:r w:rsidR="00541D28">
        <w:rPr>
          <w:rFonts w:ascii="Times New Roman" w:eastAsia="宋体" w:hAnsi="Times New Roman" w:cs="Times New Roman" w:hint="eastAsia"/>
          <w:szCs w:val="24"/>
        </w:rPr>
        <w:t>输出的顺序与待译码块输入的顺序一致。</w:t>
      </w:r>
    </w:p>
    <w:p w:rsidR="00DC2A1E" w:rsidRPr="00D7102F" w:rsidRDefault="009A571B" w:rsidP="00D7102F">
      <w:pPr>
        <w:spacing w:line="400" w:lineRule="exact"/>
        <w:ind w:firstLineChars="200" w:firstLine="480"/>
        <w:rPr>
          <w:rFonts w:ascii="Times New Roman" w:eastAsia="宋体" w:hAnsi="Times New Roman" w:cs="Times New Roman"/>
          <w:szCs w:val="24"/>
        </w:rPr>
      </w:pPr>
      <w:r w:rsidRPr="00D7102F">
        <w:rPr>
          <w:rFonts w:ascii="Times New Roman" w:eastAsia="宋体" w:hAnsi="Times New Roman" w:cs="Times New Roman"/>
          <w:szCs w:val="24"/>
        </w:rPr>
        <w:t>Turbo</w:t>
      </w:r>
      <w:r w:rsidRPr="00D7102F">
        <w:rPr>
          <w:rFonts w:ascii="Times New Roman" w:eastAsia="宋体" w:hAnsi="Times New Roman" w:cs="Times New Roman"/>
          <w:szCs w:val="24"/>
        </w:rPr>
        <w:t>译码硬件加速器的</w:t>
      </w:r>
      <w:r w:rsidR="008D3889" w:rsidRPr="00D7102F">
        <w:rPr>
          <w:rFonts w:ascii="Times New Roman" w:eastAsia="宋体" w:hAnsi="Times New Roman" w:cs="Times New Roman"/>
          <w:szCs w:val="24"/>
        </w:rPr>
        <w:t>软件端</w:t>
      </w:r>
      <w:r w:rsidRPr="00D7102F">
        <w:rPr>
          <w:rFonts w:ascii="Times New Roman" w:eastAsia="宋体" w:hAnsi="Times New Roman" w:cs="Times New Roman"/>
          <w:szCs w:val="24"/>
        </w:rPr>
        <w:t>调度</w:t>
      </w:r>
      <w:r w:rsidR="006E686D" w:rsidRPr="00D7102F">
        <w:rPr>
          <w:rFonts w:ascii="Times New Roman" w:eastAsia="宋体" w:hAnsi="Times New Roman" w:cs="Times New Roman"/>
          <w:szCs w:val="24"/>
        </w:rPr>
        <w:t>处理</w:t>
      </w:r>
      <w:r w:rsidR="00605074">
        <w:rPr>
          <w:rFonts w:ascii="Times New Roman" w:eastAsia="宋体" w:hAnsi="Times New Roman" w:cs="Times New Roman" w:hint="eastAsia"/>
          <w:szCs w:val="24"/>
        </w:rPr>
        <w:t>，</w:t>
      </w:r>
      <w:r w:rsidRPr="00D7102F">
        <w:rPr>
          <w:rFonts w:ascii="Times New Roman" w:eastAsia="宋体" w:hAnsi="Times New Roman" w:cs="Times New Roman"/>
          <w:szCs w:val="24"/>
        </w:rPr>
        <w:t>主要在</w:t>
      </w:r>
      <w:r w:rsidRPr="00D7102F">
        <w:rPr>
          <w:rFonts w:ascii="Times New Roman" w:eastAsia="宋体" w:hAnsi="Times New Roman" w:cs="Times New Roman" w:hint="eastAsia"/>
          <w:szCs w:val="24"/>
        </w:rPr>
        <w:t>PCIe</w:t>
      </w:r>
      <w:r w:rsidRPr="00D7102F">
        <w:rPr>
          <w:rFonts w:ascii="Times New Roman" w:eastAsia="宋体" w:hAnsi="Times New Roman" w:cs="Times New Roman" w:hint="eastAsia"/>
          <w:szCs w:val="24"/>
        </w:rPr>
        <w:t>的后端虚拟驱动中</w:t>
      </w:r>
      <w:r w:rsidR="00470F20" w:rsidRPr="00D7102F">
        <w:rPr>
          <w:rFonts w:ascii="Times New Roman" w:eastAsia="宋体" w:hAnsi="Times New Roman" w:cs="Times New Roman" w:hint="eastAsia"/>
          <w:szCs w:val="24"/>
        </w:rPr>
        <w:t>。普通</w:t>
      </w:r>
      <w:r w:rsidRPr="00D7102F">
        <w:rPr>
          <w:rFonts w:ascii="Times New Roman" w:eastAsia="宋体" w:hAnsi="Times New Roman" w:cs="Times New Roman" w:hint="eastAsia"/>
          <w:szCs w:val="24"/>
        </w:rPr>
        <w:t>情况下是根据收到的前端请求的先后顺序排列进请求队列中</w:t>
      </w:r>
      <w:r w:rsidR="007A5B43" w:rsidRPr="00D7102F">
        <w:rPr>
          <w:rFonts w:ascii="Times New Roman" w:eastAsia="宋体" w:hAnsi="Times New Roman" w:cs="Times New Roman" w:hint="eastAsia"/>
          <w:szCs w:val="24"/>
        </w:rPr>
        <w:t>，</w:t>
      </w:r>
      <w:r w:rsidRPr="00D7102F">
        <w:rPr>
          <w:rFonts w:ascii="Times New Roman" w:eastAsia="宋体" w:hAnsi="Times New Roman" w:cs="Times New Roman" w:hint="eastAsia"/>
          <w:szCs w:val="24"/>
        </w:rPr>
        <w:t>之后按照此顺序依次调用硬件加速器。</w:t>
      </w:r>
    </w:p>
    <w:p w:rsidR="00555E36" w:rsidRDefault="00921458" w:rsidP="007720DC">
      <w:pPr>
        <w:pStyle w:val="11"/>
      </w:pPr>
      <w:bookmarkStart w:id="30" w:name="_Toc477307207"/>
      <w:r>
        <w:rPr>
          <w:rFonts w:hint="eastAsia"/>
        </w:rPr>
        <w:t>3.7</w:t>
      </w:r>
      <w:r w:rsidR="007720DC">
        <w:rPr>
          <w:rFonts w:hint="eastAsia"/>
        </w:rPr>
        <w:t xml:space="preserve"> </w:t>
      </w:r>
      <w:r w:rsidR="00555E36" w:rsidRPr="009B1C5B">
        <w:t>功能仿真</w:t>
      </w:r>
      <w:bookmarkEnd w:id="30"/>
    </w:p>
    <w:p w:rsidR="00B569A8" w:rsidRDefault="00B569A8" w:rsidP="00967502">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使用</w:t>
      </w:r>
      <w:r>
        <w:rPr>
          <w:rFonts w:ascii="Times New Roman" w:eastAsia="宋体" w:hAnsi="Times New Roman" w:cs="Times New Roman"/>
          <w:szCs w:val="24"/>
        </w:rPr>
        <w:t>Xilinx ISE</w:t>
      </w:r>
      <w:r>
        <w:rPr>
          <w:rFonts w:ascii="Times New Roman" w:eastAsia="宋体" w:hAnsi="Times New Roman" w:cs="Times New Roman"/>
          <w:szCs w:val="24"/>
        </w:rPr>
        <w:t>进行综合后</w:t>
      </w:r>
      <w:r>
        <w:rPr>
          <w:rFonts w:ascii="Times New Roman" w:eastAsia="宋体" w:hAnsi="Times New Roman" w:cs="Times New Roman" w:hint="eastAsia"/>
          <w:szCs w:val="24"/>
        </w:rPr>
        <w:t>，</w:t>
      </w:r>
      <w:r>
        <w:rPr>
          <w:rFonts w:ascii="Times New Roman" w:eastAsia="宋体" w:hAnsi="Times New Roman" w:cs="Times New Roman"/>
          <w:szCs w:val="24"/>
        </w:rPr>
        <w:t>得到</w:t>
      </w:r>
      <w:r>
        <w:rPr>
          <w:rFonts w:ascii="Times New Roman" w:eastAsia="宋体" w:hAnsi="Times New Roman" w:cs="Times New Roman"/>
          <w:szCs w:val="24"/>
        </w:rPr>
        <w:t>Turbo</w:t>
      </w:r>
      <w:r>
        <w:rPr>
          <w:rFonts w:ascii="Times New Roman" w:eastAsia="宋体" w:hAnsi="Times New Roman" w:cs="Times New Roman"/>
          <w:szCs w:val="24"/>
        </w:rPr>
        <w:t>译码加速器的资源使用情况</w:t>
      </w:r>
      <w:r>
        <w:rPr>
          <w:rFonts w:ascii="Times New Roman" w:eastAsia="宋体" w:hAnsi="Times New Roman" w:cs="Times New Roman" w:hint="eastAsia"/>
          <w:szCs w:val="24"/>
        </w:rPr>
        <w:t>。具体的资源消耗如表</w:t>
      </w:r>
      <w:r>
        <w:rPr>
          <w:rFonts w:ascii="Times New Roman" w:eastAsia="宋体" w:hAnsi="Times New Roman" w:cs="Times New Roman" w:hint="eastAsia"/>
          <w:szCs w:val="24"/>
        </w:rPr>
        <w:t>3.2</w:t>
      </w:r>
      <w:r>
        <w:rPr>
          <w:rFonts w:ascii="Times New Roman" w:eastAsia="宋体" w:hAnsi="Times New Roman" w:cs="Times New Roman" w:hint="eastAsia"/>
          <w:szCs w:val="24"/>
        </w:rPr>
        <w:t>所示。</w:t>
      </w:r>
    </w:p>
    <w:p w:rsidR="00B569A8" w:rsidRPr="00CD7482" w:rsidRDefault="00B569A8" w:rsidP="00B569A8">
      <w:pPr>
        <w:spacing w:before="120" w:after="120"/>
        <w:ind w:firstLineChars="200" w:firstLine="420"/>
        <w:jc w:val="center"/>
      </w:pPr>
      <w:r w:rsidRPr="00D31868">
        <w:rPr>
          <w:rFonts w:asciiTheme="minorEastAsia" w:hAnsiTheme="minorEastAsia" w:cs="Times New Roman" w:hint="eastAsia"/>
          <w:sz w:val="21"/>
          <w:szCs w:val="21"/>
        </w:rPr>
        <w:t>表</w:t>
      </w:r>
      <w:r>
        <w:rPr>
          <w:rFonts w:asciiTheme="minorEastAsia" w:hAnsiTheme="minorEastAsia" w:cs="Times New Roman"/>
          <w:sz w:val="21"/>
          <w:szCs w:val="21"/>
        </w:rPr>
        <w:t>3</w:t>
      </w:r>
      <w:r>
        <w:rPr>
          <w:rFonts w:asciiTheme="minorEastAsia" w:hAnsiTheme="minorEastAsia" w:cs="Times New Roman" w:hint="eastAsia"/>
          <w:sz w:val="21"/>
          <w:szCs w:val="21"/>
        </w:rPr>
        <w:t>.2</w:t>
      </w:r>
      <w:r w:rsidRPr="00D31868">
        <w:rPr>
          <w:rFonts w:asciiTheme="minorEastAsia" w:hAnsiTheme="minorEastAsia" w:cs="Times New Roman" w:hint="eastAsia"/>
          <w:sz w:val="21"/>
          <w:szCs w:val="21"/>
        </w:rPr>
        <w:t xml:space="preserve"> Turbo译码加速器资源消耗</w:t>
      </w:r>
    </w:p>
    <w:tbl>
      <w:tblPr>
        <w:tblStyle w:val="a6"/>
        <w:tblW w:w="0" w:type="auto"/>
        <w:tblLook w:val="04A0"/>
      </w:tblPr>
      <w:tblGrid>
        <w:gridCol w:w="2074"/>
        <w:gridCol w:w="2074"/>
        <w:gridCol w:w="2074"/>
        <w:gridCol w:w="2074"/>
      </w:tblGrid>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资源名称</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使用量</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可用量</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使用率</w:t>
            </w:r>
          </w:p>
        </w:tc>
      </w:tr>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sidRPr="00796C8B">
              <w:rPr>
                <w:rFonts w:ascii="Times New Roman" w:eastAsia="宋体" w:hAnsi="Times New Roman" w:cs="Times New Roman"/>
                <w:szCs w:val="24"/>
              </w:rPr>
              <w:lastRenderedPageBreak/>
              <w:t>Slice Register</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44141</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301440</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14%</w:t>
            </w:r>
          </w:p>
        </w:tc>
      </w:tr>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sidRPr="00796C8B">
              <w:rPr>
                <w:rFonts w:ascii="Times New Roman" w:eastAsia="宋体" w:hAnsi="Times New Roman" w:cs="Times New Roman"/>
                <w:szCs w:val="24"/>
              </w:rPr>
              <w:t>Slice LUT</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28363</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150720</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18%</w:t>
            </w:r>
          </w:p>
        </w:tc>
      </w:tr>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sidRPr="00796C8B">
              <w:rPr>
                <w:rFonts w:ascii="Times New Roman" w:eastAsia="宋体" w:hAnsi="Times New Roman" w:cs="Times New Roman"/>
                <w:szCs w:val="24"/>
              </w:rPr>
              <w:t>36 Kb Block RAM</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76</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416</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18%</w:t>
            </w:r>
          </w:p>
        </w:tc>
      </w:tr>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sidRPr="00796C8B">
              <w:rPr>
                <w:rFonts w:ascii="Times New Roman" w:eastAsia="宋体" w:hAnsi="Times New Roman" w:cs="Times New Roman"/>
                <w:szCs w:val="24"/>
              </w:rPr>
              <w:t>18 Kb Block RAM</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56</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832</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6%</w:t>
            </w:r>
          </w:p>
        </w:tc>
      </w:tr>
    </w:tbl>
    <w:p w:rsidR="00E5648B" w:rsidRDefault="00A4533E" w:rsidP="00A4533E">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利用</w:t>
      </w:r>
      <w:r w:rsidR="000D7BC7">
        <w:rPr>
          <w:rFonts w:ascii="Times New Roman" w:eastAsia="宋体" w:hAnsi="Times New Roman" w:cs="Times New Roman" w:hint="eastAsia"/>
          <w:szCs w:val="24"/>
        </w:rPr>
        <w:t>功能仿真可以验证</w:t>
      </w:r>
      <w:r>
        <w:rPr>
          <w:rFonts w:ascii="Times New Roman" w:eastAsia="宋体" w:hAnsi="Times New Roman" w:cs="Times New Roman" w:hint="eastAsia"/>
          <w:szCs w:val="24"/>
        </w:rPr>
        <w:t>硬件加速器</w:t>
      </w:r>
      <w:r w:rsidR="000D7BC7">
        <w:rPr>
          <w:rFonts w:ascii="Times New Roman" w:eastAsia="宋体" w:hAnsi="Times New Roman" w:cs="Times New Roman" w:hint="eastAsia"/>
          <w:szCs w:val="24"/>
        </w:rPr>
        <w:t>逻辑的正确性，本文通过使用</w:t>
      </w:r>
      <w:r w:rsidR="000D7BC7" w:rsidRPr="00206A62">
        <w:rPr>
          <w:rFonts w:ascii="Times New Roman" w:eastAsia="宋体" w:hAnsi="Times New Roman" w:cs="Times New Roman" w:hint="eastAsia"/>
          <w:szCs w:val="24"/>
        </w:rPr>
        <w:t xml:space="preserve">Mentor </w:t>
      </w:r>
      <w:r w:rsidR="00EE01E3">
        <w:rPr>
          <w:rFonts w:ascii="Times New Roman" w:eastAsia="宋体" w:hAnsi="Times New Roman" w:cs="Times New Roman" w:hint="eastAsia"/>
          <w:szCs w:val="24"/>
        </w:rPr>
        <w:t>ModelSim</w:t>
      </w:r>
      <w:r w:rsidR="000D7BC7">
        <w:rPr>
          <w:rFonts w:ascii="Times New Roman" w:eastAsia="宋体" w:hAnsi="Times New Roman" w:cs="Times New Roman" w:hint="eastAsia"/>
          <w:szCs w:val="24"/>
        </w:rPr>
        <w:t>进行仿真测试。仿真测试的输入数据为</w:t>
      </w:r>
      <w:r>
        <w:rPr>
          <w:rFonts w:ascii="Times New Roman" w:eastAsia="宋体" w:hAnsi="Times New Roman" w:cs="Times New Roman" w:hint="eastAsia"/>
          <w:szCs w:val="24"/>
        </w:rPr>
        <w:t>L</w:t>
      </w:r>
      <w:r>
        <w:rPr>
          <w:rFonts w:ascii="Times New Roman" w:eastAsia="宋体" w:hAnsi="Times New Roman" w:cs="Times New Roman"/>
          <w:szCs w:val="24"/>
        </w:rPr>
        <w:t>TE</w:t>
      </w:r>
      <w:r>
        <w:rPr>
          <w:rFonts w:ascii="Times New Roman" w:eastAsia="宋体" w:hAnsi="Times New Roman" w:cs="Times New Roman"/>
          <w:szCs w:val="24"/>
        </w:rPr>
        <w:t>物理层软件</w:t>
      </w:r>
      <w:r w:rsidR="000D7BC7">
        <w:rPr>
          <w:rFonts w:ascii="Times New Roman" w:eastAsia="宋体" w:hAnsi="Times New Roman" w:cs="Times New Roman" w:hint="eastAsia"/>
          <w:szCs w:val="24"/>
        </w:rPr>
        <w:t>运行时的待译码数据。</w:t>
      </w:r>
      <w:r w:rsidR="00DC2C95">
        <w:rPr>
          <w:rFonts w:ascii="Times New Roman" w:eastAsia="宋体" w:hAnsi="Times New Roman" w:cs="Times New Roman" w:hint="eastAsia"/>
          <w:szCs w:val="24"/>
        </w:rPr>
        <w:t>译码层模块功能</w:t>
      </w:r>
      <w:r w:rsidR="00605074">
        <w:rPr>
          <w:rFonts w:ascii="Times New Roman" w:eastAsia="宋体" w:hAnsi="Times New Roman" w:cs="Times New Roman" w:hint="eastAsia"/>
          <w:szCs w:val="24"/>
        </w:rPr>
        <w:t>输入数据</w:t>
      </w:r>
      <w:r w:rsidR="00DC2C95">
        <w:rPr>
          <w:rFonts w:ascii="Times New Roman" w:eastAsia="宋体" w:hAnsi="Times New Roman" w:cs="Times New Roman" w:hint="eastAsia"/>
          <w:szCs w:val="24"/>
        </w:rPr>
        <w:t>仿真图</w:t>
      </w:r>
      <w:r w:rsidR="00967502">
        <w:rPr>
          <w:rFonts w:ascii="Times New Roman" w:eastAsia="宋体" w:hAnsi="Times New Roman" w:cs="Times New Roman" w:hint="eastAsia"/>
          <w:szCs w:val="24"/>
        </w:rPr>
        <w:t>如图</w:t>
      </w:r>
      <w:r w:rsidR="008E2929">
        <w:rPr>
          <w:rFonts w:ascii="Times New Roman" w:eastAsia="宋体" w:hAnsi="Times New Roman" w:cs="Times New Roman" w:hint="eastAsia"/>
          <w:szCs w:val="24"/>
        </w:rPr>
        <w:t>3.</w:t>
      </w:r>
      <w:r w:rsidR="00967502">
        <w:rPr>
          <w:rFonts w:ascii="Times New Roman" w:eastAsia="宋体" w:hAnsi="Times New Roman" w:cs="Times New Roman"/>
          <w:szCs w:val="24"/>
        </w:rPr>
        <w:t>3</w:t>
      </w:r>
      <w:r w:rsidR="00967502">
        <w:rPr>
          <w:rFonts w:ascii="Times New Roman" w:eastAsia="宋体" w:hAnsi="Times New Roman" w:cs="Times New Roman"/>
          <w:szCs w:val="24"/>
        </w:rPr>
        <w:t>所示</w:t>
      </w:r>
      <w:r w:rsidR="00967502">
        <w:rPr>
          <w:rFonts w:ascii="Times New Roman" w:eastAsia="宋体" w:hAnsi="Times New Roman" w:cs="Times New Roman" w:hint="eastAsia"/>
          <w:szCs w:val="24"/>
        </w:rPr>
        <w:t>，</w:t>
      </w:r>
      <w:r>
        <w:rPr>
          <w:rFonts w:ascii="Times New Roman" w:eastAsia="宋体" w:hAnsi="Times New Roman" w:cs="Times New Roman" w:hint="eastAsia"/>
          <w:szCs w:val="24"/>
        </w:rPr>
        <w:t>在信号</w:t>
      </w:r>
      <w:r>
        <w:rPr>
          <w:rFonts w:ascii="Times New Roman" w:eastAsia="宋体" w:hAnsi="Times New Roman" w:cs="Times New Roman" w:hint="eastAsia"/>
          <w:szCs w:val="24"/>
        </w:rPr>
        <w:t>sdin</w:t>
      </w:r>
      <w:r>
        <w:rPr>
          <w:rFonts w:ascii="Times New Roman" w:eastAsia="宋体" w:hAnsi="Times New Roman" w:cs="Times New Roman"/>
          <w:szCs w:val="24"/>
        </w:rPr>
        <w:t>_wready</w:t>
      </w:r>
      <w:proofErr w:type="gramStart"/>
      <w:r>
        <w:rPr>
          <w:rFonts w:ascii="Times New Roman" w:eastAsia="宋体" w:hAnsi="Times New Roman" w:cs="Times New Roman"/>
          <w:szCs w:val="24"/>
        </w:rPr>
        <w:t>高有效</w:t>
      </w:r>
      <w:proofErr w:type="gramEnd"/>
      <w:r>
        <w:rPr>
          <w:rFonts w:ascii="Times New Roman" w:eastAsia="宋体" w:hAnsi="Times New Roman" w:cs="Times New Roman"/>
          <w:szCs w:val="24"/>
        </w:rPr>
        <w:t>时</w:t>
      </w:r>
      <w:r>
        <w:rPr>
          <w:rFonts w:ascii="Times New Roman" w:eastAsia="宋体" w:hAnsi="Times New Roman" w:cs="Times New Roman" w:hint="eastAsia"/>
          <w:szCs w:val="24"/>
        </w:rPr>
        <w:t>，</w:t>
      </w:r>
      <w:r>
        <w:rPr>
          <w:rFonts w:ascii="Times New Roman" w:eastAsia="宋体" w:hAnsi="Times New Roman" w:cs="Times New Roman"/>
          <w:szCs w:val="24"/>
        </w:rPr>
        <w:t>硬核中即开始接收输入的数据</w:t>
      </w:r>
      <w:r>
        <w:rPr>
          <w:rFonts w:ascii="Times New Roman" w:eastAsia="宋体" w:hAnsi="Times New Roman" w:cs="Times New Roman" w:hint="eastAsia"/>
          <w:szCs w:val="24"/>
        </w:rPr>
        <w:t>。</w:t>
      </w:r>
      <w:r w:rsidR="00967502">
        <w:rPr>
          <w:rFonts w:ascii="Times New Roman" w:eastAsia="宋体" w:hAnsi="Times New Roman" w:cs="Times New Roman"/>
          <w:szCs w:val="24"/>
        </w:rPr>
        <w:t>输出数据如图</w:t>
      </w:r>
      <w:r w:rsidR="00967502">
        <w:rPr>
          <w:rFonts w:ascii="Times New Roman" w:eastAsia="宋体" w:hAnsi="Times New Roman" w:cs="Times New Roman" w:hint="eastAsia"/>
          <w:szCs w:val="24"/>
        </w:rPr>
        <w:t>3</w:t>
      </w:r>
      <w:r w:rsidR="008E2929">
        <w:rPr>
          <w:rFonts w:ascii="Times New Roman" w:eastAsia="宋体" w:hAnsi="Times New Roman" w:cs="Times New Roman"/>
          <w:szCs w:val="24"/>
        </w:rPr>
        <w:t>.</w:t>
      </w:r>
      <w:r w:rsidR="00967502">
        <w:rPr>
          <w:rFonts w:ascii="Times New Roman" w:eastAsia="宋体" w:hAnsi="Times New Roman" w:cs="Times New Roman"/>
          <w:szCs w:val="24"/>
        </w:rPr>
        <w:t>4</w:t>
      </w:r>
      <w:r w:rsidR="00967502">
        <w:rPr>
          <w:rFonts w:ascii="Times New Roman" w:eastAsia="宋体" w:hAnsi="Times New Roman" w:cs="Times New Roman"/>
          <w:szCs w:val="24"/>
        </w:rPr>
        <w:t>所示</w:t>
      </w:r>
      <w:r>
        <w:rPr>
          <w:rFonts w:ascii="Times New Roman" w:eastAsia="宋体" w:hAnsi="Times New Roman" w:cs="Times New Roman" w:hint="eastAsia"/>
          <w:szCs w:val="24"/>
        </w:rPr>
        <w:t>，</w:t>
      </w:r>
      <w:r w:rsidR="00E770E8">
        <w:rPr>
          <w:rFonts w:ascii="Times New Roman" w:eastAsia="宋体" w:hAnsi="Times New Roman" w:cs="Times New Roman"/>
          <w:szCs w:val="24"/>
        </w:rPr>
        <w:t>在运算完成后</w:t>
      </w:r>
      <w:r w:rsidR="00E770E8">
        <w:rPr>
          <w:rFonts w:ascii="Times New Roman" w:eastAsia="宋体" w:hAnsi="Times New Roman" w:cs="Times New Roman" w:hint="eastAsia"/>
          <w:szCs w:val="24"/>
        </w:rPr>
        <w:t>，</w:t>
      </w:r>
      <w:r w:rsidR="00E770E8">
        <w:rPr>
          <w:rFonts w:ascii="Times New Roman" w:eastAsia="宋体" w:hAnsi="Times New Roman" w:cs="Times New Roman"/>
          <w:szCs w:val="24"/>
        </w:rPr>
        <w:t>通过</w:t>
      </w:r>
      <w:r w:rsidR="00E770E8">
        <w:rPr>
          <w:rFonts w:ascii="Times New Roman" w:eastAsia="宋体" w:hAnsi="Times New Roman" w:cs="Times New Roman" w:hint="eastAsia"/>
          <w:szCs w:val="24"/>
        </w:rPr>
        <w:t>mhd_dout_wdata</w:t>
      </w:r>
      <w:r w:rsidR="00E770E8">
        <w:rPr>
          <w:rFonts w:ascii="Times New Roman" w:eastAsia="宋体" w:hAnsi="Times New Roman" w:cs="Times New Roman" w:hint="eastAsia"/>
          <w:szCs w:val="24"/>
        </w:rPr>
        <w:t>信号可以输出译码后的数据，并送到</w:t>
      </w:r>
      <w:r w:rsidR="00E770E8">
        <w:rPr>
          <w:rFonts w:ascii="Times New Roman" w:eastAsia="宋体" w:hAnsi="Times New Roman" w:cs="Times New Roman" w:hint="eastAsia"/>
          <w:szCs w:val="24"/>
        </w:rPr>
        <w:t>TX FIFO</w:t>
      </w:r>
      <w:r w:rsidR="00E770E8">
        <w:rPr>
          <w:rFonts w:ascii="Times New Roman" w:eastAsia="宋体" w:hAnsi="Times New Roman" w:cs="Times New Roman" w:hint="eastAsia"/>
          <w:szCs w:val="24"/>
        </w:rPr>
        <w:t>中</w:t>
      </w:r>
      <w:r w:rsidR="00DC2C95">
        <w:rPr>
          <w:rFonts w:ascii="Times New Roman" w:eastAsia="宋体" w:hAnsi="Times New Roman" w:cs="Times New Roman" w:hint="eastAsia"/>
          <w:szCs w:val="24"/>
        </w:rPr>
        <w:t>。</w:t>
      </w:r>
    </w:p>
    <w:p w:rsidR="00144260" w:rsidRDefault="00967502" w:rsidP="00967502">
      <w:r>
        <w:rPr>
          <w:noProof/>
        </w:rPr>
        <w:drawing>
          <wp:inline distT="0" distB="0" distL="0" distR="0">
            <wp:extent cx="5274310" cy="8515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stretch>
                      <a:fillRect/>
                    </a:stretch>
                  </pic:blipFill>
                  <pic:spPr>
                    <a:xfrm>
                      <a:off x="0" y="0"/>
                      <a:ext cx="5274310" cy="851535"/>
                    </a:xfrm>
                    <a:prstGeom prst="rect">
                      <a:avLst/>
                    </a:prstGeom>
                  </pic:spPr>
                </pic:pic>
              </a:graphicData>
            </a:graphic>
          </wp:inline>
        </w:drawing>
      </w:r>
    </w:p>
    <w:p w:rsidR="00967502" w:rsidRDefault="00967502" w:rsidP="00580B67">
      <w:pPr>
        <w:pStyle w:val="af1"/>
      </w:pPr>
      <w:r>
        <w:t>图</w:t>
      </w:r>
      <w:r w:rsidR="008E2929">
        <w:rPr>
          <w:rFonts w:hint="eastAsia"/>
        </w:rPr>
        <w:t>3.</w:t>
      </w:r>
      <w:r>
        <w:t>3输入数据仿真图</w:t>
      </w:r>
    </w:p>
    <w:p w:rsidR="00967502" w:rsidRDefault="00967502" w:rsidP="00967502">
      <w:r>
        <w:rPr>
          <w:noProof/>
        </w:rPr>
        <w:drawing>
          <wp:inline distT="0" distB="0" distL="0" distR="0">
            <wp:extent cx="5274310" cy="12020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stretch>
                      <a:fillRect/>
                    </a:stretch>
                  </pic:blipFill>
                  <pic:spPr>
                    <a:xfrm>
                      <a:off x="0" y="0"/>
                      <a:ext cx="5274310" cy="1202055"/>
                    </a:xfrm>
                    <a:prstGeom prst="rect">
                      <a:avLst/>
                    </a:prstGeom>
                  </pic:spPr>
                </pic:pic>
              </a:graphicData>
            </a:graphic>
          </wp:inline>
        </w:drawing>
      </w:r>
    </w:p>
    <w:p w:rsidR="00967502" w:rsidRDefault="00967502" w:rsidP="00580B67">
      <w:pPr>
        <w:pStyle w:val="af1"/>
      </w:pPr>
      <w:r>
        <w:t>图</w:t>
      </w:r>
      <w:r w:rsidR="008E2929">
        <w:rPr>
          <w:rFonts w:hint="eastAsia"/>
        </w:rPr>
        <w:t>3.</w:t>
      </w:r>
      <w:r>
        <w:t>4输出数据仿真图</w:t>
      </w:r>
    </w:p>
    <w:p w:rsidR="00543CE0" w:rsidRDefault="007519EB" w:rsidP="00DB6C4D">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根据仿真的输出</w:t>
      </w:r>
      <w:r>
        <w:rPr>
          <w:rFonts w:ascii="Times New Roman" w:eastAsia="宋体" w:hAnsi="Times New Roman" w:cs="Times New Roman" w:hint="eastAsia"/>
          <w:szCs w:val="24"/>
        </w:rPr>
        <w:t>，</w:t>
      </w:r>
      <w:r>
        <w:rPr>
          <w:rFonts w:ascii="Times New Roman" w:eastAsia="宋体" w:hAnsi="Times New Roman" w:cs="Times New Roman"/>
          <w:szCs w:val="24"/>
        </w:rPr>
        <w:t>可以验证加速器的译码层模块功能正确</w:t>
      </w:r>
      <w:r>
        <w:rPr>
          <w:rFonts w:ascii="Times New Roman" w:eastAsia="宋体" w:hAnsi="Times New Roman" w:cs="Times New Roman" w:hint="eastAsia"/>
          <w:szCs w:val="24"/>
        </w:rPr>
        <w:t>。</w:t>
      </w:r>
      <w:r>
        <w:rPr>
          <w:rFonts w:ascii="Times New Roman" w:eastAsia="宋体" w:hAnsi="Times New Roman" w:cs="Times New Roman"/>
          <w:szCs w:val="24"/>
        </w:rPr>
        <w:t>上层的</w:t>
      </w:r>
      <w:r>
        <w:rPr>
          <w:rFonts w:ascii="Times New Roman" w:eastAsia="宋体" w:hAnsi="Times New Roman" w:cs="Times New Roman" w:hint="eastAsia"/>
          <w:szCs w:val="24"/>
        </w:rPr>
        <w:t>PCIe</w:t>
      </w:r>
      <w:r>
        <w:rPr>
          <w:rFonts w:ascii="Times New Roman" w:eastAsia="宋体" w:hAnsi="Times New Roman" w:cs="Times New Roman" w:hint="eastAsia"/>
          <w:szCs w:val="24"/>
        </w:rPr>
        <w:t>和</w:t>
      </w:r>
      <w:r>
        <w:rPr>
          <w:rFonts w:ascii="Times New Roman" w:eastAsia="宋体" w:hAnsi="Times New Roman" w:cs="Times New Roman" w:hint="eastAsia"/>
          <w:szCs w:val="24"/>
        </w:rPr>
        <w:t>DMA</w:t>
      </w:r>
      <w:r>
        <w:rPr>
          <w:rFonts w:ascii="Times New Roman" w:eastAsia="宋体" w:hAnsi="Times New Roman" w:cs="Times New Roman" w:hint="eastAsia"/>
          <w:szCs w:val="24"/>
        </w:rPr>
        <w:t>的接口部分经过板级测试，功能都正确</w:t>
      </w:r>
      <w:r w:rsidR="00136E08">
        <w:rPr>
          <w:rFonts w:ascii="Times New Roman" w:eastAsia="宋体" w:hAnsi="Times New Roman" w:cs="Times New Roman" w:hint="eastAsia"/>
          <w:szCs w:val="24"/>
        </w:rPr>
        <w:t>。</w:t>
      </w:r>
    </w:p>
    <w:p w:rsidR="003169E2" w:rsidRDefault="003169E2" w:rsidP="003169E2">
      <w:pPr>
        <w:spacing w:before="120" w:after="120"/>
        <w:ind w:firstLineChars="200" w:firstLine="420"/>
        <w:jc w:val="center"/>
        <w:rPr>
          <w:rFonts w:ascii="Times New Roman" w:eastAsia="宋体" w:hAnsi="Times New Roman" w:cs="Times New Roman"/>
          <w:szCs w:val="24"/>
        </w:rPr>
      </w:pPr>
      <w:r w:rsidRPr="009F78C3">
        <w:rPr>
          <w:rFonts w:asciiTheme="minorEastAsia" w:hAnsiTheme="minorEastAsia" w:cs="Times New Roman"/>
          <w:sz w:val="21"/>
          <w:szCs w:val="21"/>
        </w:rPr>
        <w:t>表</w:t>
      </w:r>
      <w:r>
        <w:rPr>
          <w:rFonts w:asciiTheme="minorEastAsia" w:hAnsiTheme="minorEastAsia" w:cs="Times New Roman"/>
          <w:sz w:val="21"/>
          <w:szCs w:val="21"/>
        </w:rPr>
        <w:t>3</w:t>
      </w:r>
      <w:r w:rsidRPr="009F78C3">
        <w:rPr>
          <w:rFonts w:asciiTheme="minorEastAsia" w:hAnsiTheme="minorEastAsia" w:cs="Times New Roman" w:hint="eastAsia"/>
          <w:sz w:val="21"/>
          <w:szCs w:val="21"/>
        </w:rPr>
        <w:t>.</w:t>
      </w:r>
      <w:r>
        <w:rPr>
          <w:rFonts w:asciiTheme="minorEastAsia" w:hAnsiTheme="minorEastAsia" w:cs="Times New Roman"/>
          <w:sz w:val="21"/>
          <w:szCs w:val="21"/>
        </w:rPr>
        <w:t>3</w:t>
      </w:r>
      <w:r w:rsidRPr="009F78C3">
        <w:rPr>
          <w:rFonts w:asciiTheme="minorEastAsia" w:hAnsiTheme="minorEastAsia" w:cs="Times New Roman" w:hint="eastAsia"/>
          <w:sz w:val="21"/>
          <w:szCs w:val="21"/>
        </w:rPr>
        <w:t xml:space="preserve"> Turbo译码仿真时间</w:t>
      </w:r>
    </w:p>
    <w:tbl>
      <w:tblPr>
        <w:tblStyle w:val="a6"/>
        <w:tblW w:w="0" w:type="auto"/>
        <w:tblLook w:val="04A0"/>
      </w:tblPr>
      <w:tblGrid>
        <w:gridCol w:w="1713"/>
        <w:gridCol w:w="1701"/>
        <w:gridCol w:w="1701"/>
        <w:gridCol w:w="1701"/>
        <w:gridCol w:w="1480"/>
      </w:tblGrid>
      <w:tr w:rsidR="003169E2" w:rsidTr="009449B7">
        <w:tc>
          <w:tcPr>
            <w:tcW w:w="1713"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码长（</w:t>
            </w:r>
            <w:r>
              <w:rPr>
                <w:rFonts w:ascii="Times New Roman" w:eastAsia="宋体" w:hAnsi="Times New Roman" w:cs="Times New Roman" w:hint="eastAsia"/>
                <w:szCs w:val="24"/>
              </w:rPr>
              <w:t>bits</w:t>
            </w:r>
            <w:r>
              <w:rPr>
                <w:rFonts w:ascii="Times New Roman" w:eastAsia="宋体" w:hAnsi="Times New Roman" w:cs="Times New Roman" w:hint="eastAsia"/>
                <w:szCs w:val="24"/>
              </w:rPr>
              <w:t>）</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输入时间（</w:t>
            </w:r>
            <w:r>
              <w:rPr>
                <w:rFonts w:ascii="Times New Roman" w:eastAsia="宋体" w:hAnsi="Times New Roman" w:cs="Times New Roman" w:hint="eastAsia"/>
                <w:szCs w:val="24"/>
              </w:rPr>
              <w:t>us</w:t>
            </w:r>
            <w:r>
              <w:rPr>
                <w:rFonts w:ascii="Times New Roman" w:eastAsia="宋体" w:hAnsi="Times New Roman" w:cs="Times New Roman" w:hint="eastAsia"/>
                <w:szCs w:val="24"/>
              </w:rPr>
              <w:t>）</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译码时间（</w:t>
            </w:r>
            <w:r>
              <w:rPr>
                <w:rFonts w:ascii="Times New Roman" w:eastAsia="宋体" w:hAnsi="Times New Roman" w:cs="Times New Roman" w:hint="eastAsia"/>
                <w:szCs w:val="24"/>
              </w:rPr>
              <w:t>us</w:t>
            </w:r>
            <w:r>
              <w:rPr>
                <w:rFonts w:ascii="Times New Roman" w:eastAsia="宋体" w:hAnsi="Times New Roman" w:cs="Times New Roman" w:hint="eastAsia"/>
                <w:szCs w:val="24"/>
              </w:rPr>
              <w:t>）</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输出时间（</w:t>
            </w:r>
            <w:r>
              <w:rPr>
                <w:rFonts w:ascii="Times New Roman" w:eastAsia="宋体" w:hAnsi="Times New Roman" w:cs="Times New Roman" w:hint="eastAsia"/>
                <w:szCs w:val="24"/>
              </w:rPr>
              <w:t>us</w:t>
            </w:r>
            <w:r>
              <w:rPr>
                <w:rFonts w:ascii="Times New Roman" w:eastAsia="宋体" w:hAnsi="Times New Roman" w:cs="Times New Roman" w:hint="eastAsia"/>
                <w:szCs w:val="24"/>
              </w:rPr>
              <w:t>）</w:t>
            </w:r>
          </w:p>
        </w:tc>
        <w:tc>
          <w:tcPr>
            <w:tcW w:w="1480"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单块译码总时间（</w:t>
            </w:r>
            <w:r>
              <w:rPr>
                <w:rFonts w:ascii="Times New Roman" w:eastAsia="宋体" w:hAnsi="Times New Roman" w:cs="Times New Roman" w:hint="eastAsia"/>
                <w:szCs w:val="24"/>
              </w:rPr>
              <w:t>us</w:t>
            </w:r>
            <w:r>
              <w:rPr>
                <w:rFonts w:ascii="Times New Roman" w:eastAsia="宋体" w:hAnsi="Times New Roman" w:cs="Times New Roman" w:hint="eastAsia"/>
                <w:szCs w:val="24"/>
              </w:rPr>
              <w:t>）</w:t>
            </w:r>
          </w:p>
        </w:tc>
      </w:tr>
      <w:tr w:rsidR="003169E2" w:rsidTr="009449B7">
        <w:tc>
          <w:tcPr>
            <w:tcW w:w="1713"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40</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0.5</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25.1</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10</w:t>
            </w:r>
          </w:p>
        </w:tc>
        <w:tc>
          <w:tcPr>
            <w:tcW w:w="1480"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35.6</w:t>
            </w:r>
          </w:p>
        </w:tc>
      </w:tr>
      <w:tr w:rsidR="003169E2" w:rsidTr="009449B7">
        <w:tc>
          <w:tcPr>
            <w:tcW w:w="1713"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512</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4.2</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30.1</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10</w:t>
            </w:r>
          </w:p>
        </w:tc>
        <w:tc>
          <w:tcPr>
            <w:tcW w:w="1480"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44.3</w:t>
            </w:r>
          </w:p>
        </w:tc>
      </w:tr>
      <w:tr w:rsidR="003169E2" w:rsidTr="009449B7">
        <w:tc>
          <w:tcPr>
            <w:tcW w:w="1713"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1024</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8.3</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sidRPr="00C7119F">
              <w:rPr>
                <w:rFonts w:ascii="Times New Roman" w:eastAsia="宋体" w:hAnsi="Times New Roman" w:cs="Times New Roman"/>
                <w:szCs w:val="24"/>
              </w:rPr>
              <w:t>31.8</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480"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50.1</w:t>
            </w:r>
          </w:p>
        </w:tc>
      </w:tr>
      <w:tr w:rsidR="003169E2" w:rsidTr="009449B7">
        <w:tc>
          <w:tcPr>
            <w:tcW w:w="1713"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2048</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sidRPr="00C7119F">
              <w:rPr>
                <w:rFonts w:ascii="Times New Roman" w:eastAsia="宋体" w:hAnsi="Times New Roman" w:cs="Times New Roman"/>
                <w:szCs w:val="24"/>
              </w:rPr>
              <w:t>16.5</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sidRPr="00C7119F">
              <w:rPr>
                <w:rFonts w:ascii="Times New Roman" w:eastAsia="宋体" w:hAnsi="Times New Roman" w:cs="Times New Roman"/>
                <w:szCs w:val="24"/>
              </w:rPr>
              <w:t>32.5</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480"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59</w:t>
            </w:r>
          </w:p>
        </w:tc>
      </w:tr>
      <w:tr w:rsidR="003169E2" w:rsidTr="009449B7">
        <w:tc>
          <w:tcPr>
            <w:tcW w:w="1713"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3008</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sidRPr="00C7119F">
              <w:rPr>
                <w:rFonts w:ascii="Times New Roman" w:eastAsia="宋体" w:hAnsi="Times New Roman" w:cs="Times New Roman"/>
                <w:szCs w:val="24"/>
              </w:rPr>
              <w:t>24.2</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sidRPr="00C7119F">
              <w:rPr>
                <w:rFonts w:ascii="Times New Roman" w:eastAsia="宋体" w:hAnsi="Times New Roman" w:cs="Times New Roman"/>
                <w:szCs w:val="24"/>
              </w:rPr>
              <w:t>38.4</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480"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72.6</w:t>
            </w:r>
          </w:p>
        </w:tc>
      </w:tr>
      <w:tr w:rsidR="003169E2" w:rsidTr="009449B7">
        <w:tc>
          <w:tcPr>
            <w:tcW w:w="1713"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4032</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sidRPr="00C7119F">
              <w:rPr>
                <w:rFonts w:ascii="Times New Roman" w:eastAsia="宋体" w:hAnsi="Times New Roman" w:cs="Times New Roman"/>
                <w:szCs w:val="24"/>
              </w:rPr>
              <w:t>32.4</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sidRPr="00C7119F">
              <w:rPr>
                <w:rFonts w:ascii="Times New Roman" w:eastAsia="宋体" w:hAnsi="Times New Roman" w:cs="Times New Roman"/>
                <w:szCs w:val="24"/>
              </w:rPr>
              <w:t>45.2</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0</w:t>
            </w:r>
          </w:p>
        </w:tc>
        <w:tc>
          <w:tcPr>
            <w:tcW w:w="1480"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87.6</w:t>
            </w:r>
          </w:p>
        </w:tc>
      </w:tr>
      <w:tr w:rsidR="003169E2" w:rsidTr="009449B7">
        <w:tc>
          <w:tcPr>
            <w:tcW w:w="1713"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5184</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sidRPr="00C7119F">
              <w:rPr>
                <w:rFonts w:ascii="Times New Roman" w:eastAsia="宋体" w:hAnsi="Times New Roman" w:cs="Times New Roman"/>
                <w:szCs w:val="24"/>
              </w:rPr>
              <w:t>41.6</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sidRPr="00C7119F">
              <w:rPr>
                <w:rFonts w:ascii="Times New Roman" w:eastAsia="宋体" w:hAnsi="Times New Roman" w:cs="Times New Roman"/>
                <w:szCs w:val="24"/>
              </w:rPr>
              <w:t>52.1</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10</w:t>
            </w:r>
          </w:p>
        </w:tc>
        <w:tc>
          <w:tcPr>
            <w:tcW w:w="1480"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103.7</w:t>
            </w:r>
          </w:p>
        </w:tc>
      </w:tr>
      <w:tr w:rsidR="003169E2" w:rsidTr="009449B7">
        <w:tc>
          <w:tcPr>
            <w:tcW w:w="1713"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6016</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sidRPr="00C7119F">
              <w:rPr>
                <w:rFonts w:ascii="Times New Roman" w:eastAsia="宋体" w:hAnsi="Times New Roman" w:cs="Times New Roman"/>
                <w:szCs w:val="24"/>
              </w:rPr>
              <w:t>48.3</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sidRPr="00C7119F">
              <w:rPr>
                <w:rFonts w:ascii="Times New Roman" w:eastAsia="宋体" w:hAnsi="Times New Roman" w:cs="Times New Roman"/>
                <w:szCs w:val="24"/>
              </w:rPr>
              <w:t>59.5</w:t>
            </w:r>
          </w:p>
        </w:tc>
        <w:tc>
          <w:tcPr>
            <w:tcW w:w="170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10</w:t>
            </w:r>
          </w:p>
        </w:tc>
        <w:tc>
          <w:tcPr>
            <w:tcW w:w="1480"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117.8</w:t>
            </w:r>
          </w:p>
        </w:tc>
      </w:tr>
    </w:tbl>
    <w:p w:rsidR="003169E2" w:rsidRDefault="003169E2" w:rsidP="00543CE0">
      <w:pPr>
        <w:spacing w:line="400" w:lineRule="exact"/>
        <w:ind w:firstLineChars="200" w:firstLine="480"/>
        <w:rPr>
          <w:rFonts w:ascii="Times New Roman" w:eastAsia="宋体" w:hAnsi="Times New Roman" w:cs="Times New Roman"/>
          <w:szCs w:val="24"/>
        </w:rPr>
      </w:pPr>
    </w:p>
    <w:p w:rsidR="00543CE0" w:rsidRDefault="00543CE0" w:rsidP="003169E2">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表</w:t>
      </w:r>
      <w:r>
        <w:rPr>
          <w:rFonts w:ascii="Times New Roman" w:eastAsia="宋体" w:hAnsi="Times New Roman" w:cs="Times New Roman" w:hint="eastAsia"/>
          <w:szCs w:val="24"/>
        </w:rPr>
        <w:t>3.3</w:t>
      </w:r>
      <w:r>
        <w:rPr>
          <w:rFonts w:ascii="Times New Roman" w:eastAsia="宋体" w:hAnsi="Times New Roman" w:cs="Times New Roman" w:hint="eastAsia"/>
          <w:szCs w:val="24"/>
        </w:rPr>
        <w:t>为硬件译码模块的仿真时间。从表中可以看出，</w:t>
      </w:r>
      <w:r>
        <w:rPr>
          <w:rFonts w:ascii="Times New Roman" w:eastAsia="宋体" w:hAnsi="Times New Roman" w:cs="Times New Roman" w:hint="eastAsia"/>
          <w:szCs w:val="24"/>
        </w:rPr>
        <w:t>Turbo</w:t>
      </w:r>
      <w:r>
        <w:rPr>
          <w:rFonts w:ascii="Times New Roman" w:eastAsia="宋体" w:hAnsi="Times New Roman" w:cs="Times New Roman" w:hint="eastAsia"/>
          <w:szCs w:val="24"/>
        </w:rPr>
        <w:t>译码硬件加速器模块的运算时间范围为</w:t>
      </w:r>
      <w:r>
        <w:rPr>
          <w:rFonts w:ascii="Times New Roman" w:eastAsia="宋体" w:hAnsi="Times New Roman" w:cs="Times New Roman"/>
          <w:szCs w:val="24"/>
        </w:rPr>
        <w:t>25</w:t>
      </w:r>
      <w:r>
        <w:rPr>
          <w:rFonts w:ascii="Times New Roman" w:eastAsia="宋体" w:hAnsi="Times New Roman" w:cs="Times New Roman" w:hint="eastAsia"/>
          <w:szCs w:val="24"/>
        </w:rPr>
        <w:t>至</w:t>
      </w:r>
      <w:r>
        <w:rPr>
          <w:rFonts w:ascii="Times New Roman" w:eastAsia="宋体" w:hAnsi="Times New Roman" w:cs="Times New Roman"/>
          <w:szCs w:val="24"/>
        </w:rPr>
        <w:t>60</w:t>
      </w:r>
      <w:r w:rsidR="00605074">
        <w:rPr>
          <w:rFonts w:ascii="Times New Roman" w:eastAsia="宋体" w:hAnsi="Times New Roman" w:cs="Times New Roman"/>
          <w:szCs w:val="24"/>
        </w:rPr>
        <w:t xml:space="preserve"> </w:t>
      </w:r>
      <w:r w:rsidR="00605074">
        <w:rPr>
          <w:rFonts w:ascii="Times New Roman" w:eastAsia="宋体" w:hAnsi="Times New Roman" w:cs="Times New Roman" w:hint="eastAsia"/>
          <w:szCs w:val="24"/>
        </w:rPr>
        <w:t>us</w:t>
      </w:r>
      <w:r>
        <w:rPr>
          <w:rFonts w:ascii="Times New Roman" w:eastAsia="宋体" w:hAnsi="Times New Roman" w:cs="Times New Roman" w:hint="eastAsia"/>
          <w:szCs w:val="24"/>
        </w:rPr>
        <w:t>，这说明</w:t>
      </w:r>
      <w:r>
        <w:rPr>
          <w:rFonts w:ascii="Times New Roman" w:eastAsia="宋体" w:hAnsi="Times New Roman" w:cs="Times New Roman" w:hint="eastAsia"/>
          <w:szCs w:val="24"/>
        </w:rPr>
        <w:t>FPGA</w:t>
      </w:r>
      <w:r>
        <w:rPr>
          <w:rFonts w:ascii="Times New Roman" w:eastAsia="宋体" w:hAnsi="Times New Roman" w:cs="Times New Roman" w:hint="eastAsia"/>
          <w:szCs w:val="24"/>
        </w:rPr>
        <w:t>的开发板上的译码器性能非常好。使用软件译码，部分测试的译码时间可以在表</w:t>
      </w:r>
      <w:r>
        <w:rPr>
          <w:rFonts w:ascii="Times New Roman" w:eastAsia="宋体" w:hAnsi="Times New Roman" w:cs="Times New Roman" w:hint="eastAsia"/>
          <w:szCs w:val="24"/>
        </w:rPr>
        <w:t>3.</w:t>
      </w:r>
      <w:r w:rsidR="003169E2">
        <w:rPr>
          <w:rFonts w:ascii="Times New Roman" w:eastAsia="宋体" w:hAnsi="Times New Roman" w:cs="Times New Roman"/>
          <w:szCs w:val="24"/>
        </w:rPr>
        <w:t>4</w:t>
      </w:r>
      <w:r>
        <w:rPr>
          <w:rFonts w:ascii="Times New Roman" w:eastAsia="宋体" w:hAnsi="Times New Roman" w:cs="Times New Roman" w:hint="eastAsia"/>
          <w:szCs w:val="24"/>
        </w:rPr>
        <w:t>中看出。</w:t>
      </w:r>
      <w:proofErr w:type="gramStart"/>
      <w:r>
        <w:rPr>
          <w:rFonts w:ascii="Times New Roman" w:eastAsia="宋体" w:hAnsi="Times New Roman" w:cs="Times New Roman" w:hint="eastAsia"/>
          <w:szCs w:val="24"/>
        </w:rPr>
        <w:t>较长码块的</w:t>
      </w:r>
      <w:proofErr w:type="gramEnd"/>
      <w:r>
        <w:rPr>
          <w:rFonts w:ascii="Times New Roman" w:eastAsia="宋体" w:hAnsi="Times New Roman" w:cs="Times New Roman" w:hint="eastAsia"/>
          <w:szCs w:val="24"/>
        </w:rPr>
        <w:t>时间会达到</w:t>
      </w:r>
      <w:r>
        <w:rPr>
          <w:rFonts w:ascii="Times New Roman" w:eastAsia="宋体" w:hAnsi="Times New Roman" w:cs="Times New Roman" w:hint="eastAsia"/>
          <w:szCs w:val="24"/>
        </w:rPr>
        <w:t>1000</w:t>
      </w:r>
      <w:r w:rsidR="00605074">
        <w:rPr>
          <w:rFonts w:ascii="Times New Roman" w:eastAsia="宋体" w:hAnsi="Times New Roman" w:cs="Times New Roman" w:hint="eastAsia"/>
          <w:szCs w:val="24"/>
        </w:rPr>
        <w:t xml:space="preserve"> us</w:t>
      </w:r>
      <w:r>
        <w:rPr>
          <w:rFonts w:ascii="Times New Roman" w:eastAsia="宋体" w:hAnsi="Times New Roman" w:cs="Times New Roman" w:hint="eastAsia"/>
          <w:szCs w:val="24"/>
        </w:rPr>
        <w:t>以上。</w:t>
      </w:r>
      <w:r w:rsidR="003169E2">
        <w:rPr>
          <w:rFonts w:ascii="Times New Roman" w:eastAsia="宋体" w:hAnsi="Times New Roman" w:cs="Times New Roman" w:hint="eastAsia"/>
          <w:szCs w:val="24"/>
        </w:rPr>
        <w:t>使用</w:t>
      </w:r>
      <w:r w:rsidR="00605074">
        <w:rPr>
          <w:rFonts w:ascii="Times New Roman" w:eastAsia="宋体" w:hAnsi="Times New Roman" w:cs="Times New Roman" w:hint="eastAsia"/>
          <w:szCs w:val="24"/>
        </w:rPr>
        <w:t>硬件译码的时间，加上数据</w:t>
      </w:r>
      <w:r>
        <w:rPr>
          <w:rFonts w:ascii="Times New Roman" w:eastAsia="宋体" w:hAnsi="Times New Roman" w:cs="Times New Roman" w:hint="eastAsia"/>
          <w:szCs w:val="24"/>
        </w:rPr>
        <w:t>输入和输出时间，一次译码操作的总时间基本可以在</w:t>
      </w:r>
      <w:r w:rsidR="00605074">
        <w:rPr>
          <w:rFonts w:ascii="Times New Roman" w:eastAsia="宋体" w:hAnsi="Times New Roman" w:cs="Times New Roman" w:hint="eastAsia"/>
          <w:szCs w:val="24"/>
        </w:rPr>
        <w:t>1</w:t>
      </w:r>
      <w:r w:rsidR="00605074">
        <w:rPr>
          <w:rFonts w:ascii="Times New Roman" w:eastAsia="宋体" w:hAnsi="Times New Roman" w:cs="Times New Roman"/>
          <w:szCs w:val="24"/>
        </w:rPr>
        <w:t xml:space="preserve">00 </w:t>
      </w:r>
      <w:r w:rsidR="00605074">
        <w:rPr>
          <w:rFonts w:ascii="Times New Roman" w:eastAsia="宋体" w:hAnsi="Times New Roman" w:cs="Times New Roman" w:hint="eastAsia"/>
          <w:szCs w:val="24"/>
        </w:rPr>
        <w:t>us</w:t>
      </w:r>
      <w:r>
        <w:rPr>
          <w:rFonts w:ascii="Times New Roman" w:eastAsia="宋体" w:hAnsi="Times New Roman" w:cs="Times New Roman" w:hint="eastAsia"/>
          <w:szCs w:val="24"/>
        </w:rPr>
        <w:t>以下</w:t>
      </w:r>
      <w:r w:rsidR="00605074">
        <w:rPr>
          <w:rFonts w:ascii="Times New Roman" w:eastAsia="宋体" w:hAnsi="Times New Roman" w:cs="Times New Roman" w:hint="eastAsia"/>
          <w:szCs w:val="24"/>
        </w:rPr>
        <w:t>。</w:t>
      </w:r>
      <w:r>
        <w:rPr>
          <w:rFonts w:ascii="Times New Roman" w:eastAsia="宋体" w:hAnsi="Times New Roman" w:cs="Times New Roman" w:hint="eastAsia"/>
          <w:szCs w:val="24"/>
        </w:rPr>
        <w:t>对比普通软件的译码时间，效率是软件的</w:t>
      </w:r>
      <w:r>
        <w:rPr>
          <w:rFonts w:ascii="Times New Roman" w:eastAsia="宋体" w:hAnsi="Times New Roman" w:cs="Times New Roman" w:hint="eastAsia"/>
          <w:szCs w:val="24"/>
        </w:rPr>
        <w:t>3</w:t>
      </w:r>
      <w:r>
        <w:rPr>
          <w:rFonts w:ascii="Times New Roman" w:eastAsia="宋体" w:hAnsi="Times New Roman" w:cs="Times New Roman" w:hint="eastAsia"/>
          <w:szCs w:val="24"/>
        </w:rPr>
        <w:t>倍以上</w:t>
      </w:r>
      <w:r w:rsidR="00605074">
        <w:rPr>
          <w:rFonts w:ascii="Times New Roman" w:eastAsia="宋体" w:hAnsi="Times New Roman" w:cs="Times New Roman" w:hint="eastAsia"/>
          <w:szCs w:val="24"/>
        </w:rPr>
        <w:t>，是</w:t>
      </w:r>
      <w:proofErr w:type="gramStart"/>
      <w:r w:rsidR="003169E2">
        <w:rPr>
          <w:rFonts w:ascii="Times New Roman" w:eastAsia="宋体" w:hAnsi="Times New Roman" w:cs="Times New Roman" w:hint="eastAsia"/>
          <w:szCs w:val="24"/>
        </w:rPr>
        <w:t>较长码块</w:t>
      </w:r>
      <w:r w:rsidR="00605074">
        <w:rPr>
          <w:rFonts w:ascii="Times New Roman" w:eastAsia="宋体" w:hAnsi="Times New Roman" w:cs="Times New Roman" w:hint="eastAsia"/>
          <w:szCs w:val="24"/>
        </w:rPr>
        <w:t>的</w:t>
      </w:r>
      <w:proofErr w:type="gramEnd"/>
      <w:r w:rsidR="003169E2">
        <w:rPr>
          <w:rFonts w:ascii="Times New Roman" w:eastAsia="宋体" w:hAnsi="Times New Roman" w:cs="Times New Roman" w:hint="eastAsia"/>
          <w:szCs w:val="24"/>
        </w:rPr>
        <w:t>十倍以上</w:t>
      </w:r>
      <w:r>
        <w:rPr>
          <w:rFonts w:ascii="Times New Roman" w:eastAsia="宋体" w:hAnsi="Times New Roman" w:cs="Times New Roman" w:hint="eastAsia"/>
          <w:szCs w:val="24"/>
        </w:rPr>
        <w:t>。</w:t>
      </w:r>
      <w:r w:rsidR="00872CF3">
        <w:rPr>
          <w:rFonts w:ascii="Times New Roman" w:eastAsia="宋体" w:hAnsi="Times New Roman" w:cs="Times New Roman" w:hint="eastAsia"/>
          <w:szCs w:val="24"/>
        </w:rPr>
        <w:t>在使用流水线模式下，硬件加速器的性能会比单块的仿真测试更好。</w:t>
      </w:r>
    </w:p>
    <w:p w:rsidR="003169E2" w:rsidRPr="008538AB" w:rsidRDefault="003169E2" w:rsidP="003169E2">
      <w:pPr>
        <w:spacing w:before="120" w:after="120"/>
        <w:ind w:firstLineChars="200" w:firstLine="420"/>
        <w:jc w:val="center"/>
        <w:rPr>
          <w:rFonts w:asciiTheme="minorEastAsia" w:hAnsiTheme="minorEastAsia" w:cs="Times New Roman"/>
          <w:sz w:val="21"/>
          <w:szCs w:val="21"/>
        </w:rPr>
      </w:pPr>
      <w:r w:rsidRPr="008538AB">
        <w:rPr>
          <w:rFonts w:asciiTheme="minorEastAsia" w:hAnsiTheme="minorEastAsia" w:cs="Times New Roman"/>
          <w:sz w:val="21"/>
          <w:szCs w:val="21"/>
        </w:rPr>
        <w:t>表</w:t>
      </w:r>
      <w:r>
        <w:rPr>
          <w:rFonts w:asciiTheme="minorEastAsia" w:hAnsiTheme="minorEastAsia" w:cs="Times New Roman"/>
          <w:sz w:val="21"/>
          <w:szCs w:val="21"/>
        </w:rPr>
        <w:t>3</w:t>
      </w:r>
      <w:r w:rsidRPr="008538AB">
        <w:rPr>
          <w:rFonts w:asciiTheme="minorEastAsia" w:hAnsiTheme="minorEastAsia" w:cs="Times New Roman" w:hint="eastAsia"/>
          <w:sz w:val="21"/>
          <w:szCs w:val="21"/>
        </w:rPr>
        <w:t>.</w:t>
      </w:r>
      <w:r>
        <w:rPr>
          <w:rFonts w:asciiTheme="minorEastAsia" w:hAnsiTheme="minorEastAsia" w:cs="Times New Roman"/>
          <w:sz w:val="21"/>
          <w:szCs w:val="21"/>
        </w:rPr>
        <w:t>4</w:t>
      </w:r>
      <w:r w:rsidRPr="008538AB">
        <w:rPr>
          <w:rFonts w:asciiTheme="minorEastAsia" w:hAnsiTheme="minorEastAsia" w:cs="Times New Roman" w:hint="eastAsia"/>
          <w:sz w:val="21"/>
          <w:szCs w:val="21"/>
        </w:rPr>
        <w:t xml:space="preserve"> 软件</w:t>
      </w:r>
      <w:r w:rsidRPr="009F78C3">
        <w:rPr>
          <w:rFonts w:asciiTheme="minorEastAsia" w:hAnsiTheme="minorEastAsia" w:cs="Times New Roman" w:hint="eastAsia"/>
          <w:sz w:val="21"/>
          <w:szCs w:val="21"/>
        </w:rPr>
        <w:t>Turbo译码时间</w:t>
      </w:r>
    </w:p>
    <w:tbl>
      <w:tblPr>
        <w:tblStyle w:val="a6"/>
        <w:tblW w:w="0" w:type="auto"/>
        <w:jc w:val="center"/>
        <w:tblLook w:val="04A0"/>
      </w:tblPr>
      <w:tblGrid>
        <w:gridCol w:w="1293"/>
        <w:gridCol w:w="771"/>
        <w:gridCol w:w="772"/>
        <w:gridCol w:w="772"/>
        <w:gridCol w:w="1068"/>
        <w:gridCol w:w="876"/>
        <w:gridCol w:w="868"/>
        <w:gridCol w:w="940"/>
        <w:gridCol w:w="1046"/>
      </w:tblGrid>
      <w:tr w:rsidR="003169E2" w:rsidTr="009449B7">
        <w:trPr>
          <w:jc w:val="center"/>
        </w:trPr>
        <w:tc>
          <w:tcPr>
            <w:tcW w:w="1293"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码长（</w:t>
            </w:r>
            <w:r>
              <w:rPr>
                <w:rFonts w:ascii="Times New Roman" w:eastAsia="宋体" w:hAnsi="Times New Roman" w:cs="Times New Roman" w:hint="eastAsia"/>
                <w:szCs w:val="24"/>
              </w:rPr>
              <w:t>bits</w:t>
            </w:r>
            <w:r>
              <w:rPr>
                <w:rFonts w:ascii="Times New Roman" w:eastAsia="宋体" w:hAnsi="Times New Roman" w:cs="Times New Roman" w:hint="eastAsia"/>
                <w:szCs w:val="24"/>
              </w:rPr>
              <w:t>）</w:t>
            </w:r>
          </w:p>
        </w:tc>
        <w:tc>
          <w:tcPr>
            <w:tcW w:w="77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40</w:t>
            </w:r>
          </w:p>
        </w:tc>
        <w:tc>
          <w:tcPr>
            <w:tcW w:w="772"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512</w:t>
            </w:r>
          </w:p>
        </w:tc>
        <w:tc>
          <w:tcPr>
            <w:tcW w:w="772"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1024</w:t>
            </w:r>
          </w:p>
        </w:tc>
        <w:tc>
          <w:tcPr>
            <w:tcW w:w="1068"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2048</w:t>
            </w:r>
          </w:p>
        </w:tc>
        <w:tc>
          <w:tcPr>
            <w:tcW w:w="78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3008</w:t>
            </w:r>
          </w:p>
        </w:tc>
        <w:tc>
          <w:tcPr>
            <w:tcW w:w="853"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4032</w:t>
            </w:r>
          </w:p>
        </w:tc>
        <w:tc>
          <w:tcPr>
            <w:tcW w:w="940"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5184</w:t>
            </w:r>
          </w:p>
        </w:tc>
        <w:tc>
          <w:tcPr>
            <w:tcW w:w="1046"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6016</w:t>
            </w:r>
          </w:p>
        </w:tc>
      </w:tr>
      <w:tr w:rsidR="003169E2" w:rsidTr="009449B7">
        <w:trPr>
          <w:jc w:val="center"/>
        </w:trPr>
        <w:tc>
          <w:tcPr>
            <w:tcW w:w="1293"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译码时间（</w:t>
            </w:r>
            <w:r>
              <w:rPr>
                <w:rFonts w:ascii="Times New Roman" w:eastAsia="宋体" w:hAnsi="Times New Roman" w:cs="Times New Roman" w:hint="eastAsia"/>
                <w:szCs w:val="24"/>
              </w:rPr>
              <w:t>us</w:t>
            </w:r>
            <w:r>
              <w:rPr>
                <w:rFonts w:ascii="Times New Roman" w:eastAsia="宋体" w:hAnsi="Times New Roman" w:cs="Times New Roman" w:hint="eastAsia"/>
                <w:szCs w:val="24"/>
              </w:rPr>
              <w:t>）</w:t>
            </w:r>
          </w:p>
        </w:tc>
        <w:tc>
          <w:tcPr>
            <w:tcW w:w="77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114.9</w:t>
            </w:r>
          </w:p>
        </w:tc>
        <w:tc>
          <w:tcPr>
            <w:tcW w:w="772"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299.3</w:t>
            </w:r>
          </w:p>
        </w:tc>
        <w:tc>
          <w:tcPr>
            <w:tcW w:w="772"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481.2</w:t>
            </w:r>
          </w:p>
        </w:tc>
        <w:tc>
          <w:tcPr>
            <w:tcW w:w="1068"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686.5</w:t>
            </w:r>
          </w:p>
        </w:tc>
        <w:tc>
          <w:tcPr>
            <w:tcW w:w="781"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1007</w:t>
            </w:r>
            <w:r>
              <w:rPr>
                <w:rFonts w:ascii="Times New Roman" w:eastAsia="宋体" w:hAnsi="Times New Roman" w:cs="Times New Roman" w:hint="eastAsia"/>
                <w:szCs w:val="24"/>
              </w:rPr>
              <w:t>.7</w:t>
            </w:r>
          </w:p>
        </w:tc>
        <w:tc>
          <w:tcPr>
            <w:tcW w:w="853"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168</w:t>
            </w:r>
            <w:r>
              <w:rPr>
                <w:rFonts w:ascii="Times New Roman" w:eastAsia="宋体" w:hAnsi="Times New Roman" w:cs="Times New Roman" w:hint="eastAsia"/>
                <w:szCs w:val="24"/>
              </w:rPr>
              <w:t>.8</w:t>
            </w:r>
          </w:p>
        </w:tc>
        <w:tc>
          <w:tcPr>
            <w:tcW w:w="940"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26</w:t>
            </w:r>
            <w:r>
              <w:rPr>
                <w:rFonts w:ascii="Times New Roman" w:eastAsia="宋体" w:hAnsi="Times New Roman" w:cs="Times New Roman" w:hint="eastAsia"/>
                <w:szCs w:val="24"/>
              </w:rPr>
              <w:t>1.1</w:t>
            </w:r>
          </w:p>
        </w:tc>
        <w:tc>
          <w:tcPr>
            <w:tcW w:w="1046" w:type="dxa"/>
            <w:vAlign w:val="center"/>
          </w:tcPr>
          <w:p w:rsidR="003169E2" w:rsidRDefault="003169E2" w:rsidP="009449B7">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1340.9</w:t>
            </w:r>
          </w:p>
        </w:tc>
      </w:tr>
    </w:tbl>
    <w:p w:rsidR="00543CE0" w:rsidRDefault="00543CE0" w:rsidP="003169E2">
      <w:pPr>
        <w:spacing w:line="400" w:lineRule="exact"/>
        <w:rPr>
          <w:rFonts w:ascii="Times New Roman" w:eastAsia="宋体" w:hAnsi="Times New Roman" w:cs="Times New Roman"/>
          <w:szCs w:val="24"/>
        </w:rPr>
      </w:pPr>
    </w:p>
    <w:p w:rsidR="00144260" w:rsidRPr="00595E3E" w:rsidRDefault="00136E08" w:rsidP="00DB6C4D">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因此，本文设计并实现的</w:t>
      </w:r>
      <w:r>
        <w:rPr>
          <w:rFonts w:ascii="Times New Roman" w:eastAsia="宋体" w:hAnsi="Times New Roman" w:cs="Times New Roman" w:hint="eastAsia"/>
          <w:szCs w:val="24"/>
        </w:rPr>
        <w:t>Turbo</w:t>
      </w:r>
      <w:r>
        <w:rPr>
          <w:rFonts w:ascii="Times New Roman" w:eastAsia="宋体" w:hAnsi="Times New Roman" w:cs="Times New Roman" w:hint="eastAsia"/>
          <w:szCs w:val="24"/>
        </w:rPr>
        <w:t>译码器硬件加速器功能满足要求，可以进行板级测试</w:t>
      </w:r>
      <w:r w:rsidR="00624D8A">
        <w:rPr>
          <w:rFonts w:ascii="Times New Roman" w:eastAsia="宋体" w:hAnsi="Times New Roman" w:cs="Times New Roman" w:hint="eastAsia"/>
          <w:szCs w:val="24"/>
        </w:rPr>
        <w:t>，</w:t>
      </w:r>
      <w:r w:rsidR="00605074">
        <w:rPr>
          <w:rFonts w:ascii="Times New Roman" w:eastAsia="宋体" w:hAnsi="Times New Roman" w:cs="Times New Roman" w:hint="eastAsia"/>
          <w:szCs w:val="24"/>
        </w:rPr>
        <w:t>并</w:t>
      </w:r>
      <w:r w:rsidR="00624D8A">
        <w:rPr>
          <w:rFonts w:ascii="Times New Roman" w:eastAsia="宋体" w:hAnsi="Times New Roman" w:cs="Times New Roman" w:hint="eastAsia"/>
          <w:szCs w:val="24"/>
        </w:rPr>
        <w:t>分析在</w:t>
      </w:r>
      <w:r w:rsidR="00624D8A">
        <w:rPr>
          <w:rFonts w:ascii="Times New Roman" w:eastAsia="宋体" w:hAnsi="Times New Roman" w:cs="Times New Roman" w:hint="eastAsia"/>
          <w:szCs w:val="24"/>
        </w:rPr>
        <w:t>LTE</w:t>
      </w:r>
      <w:r w:rsidR="00624D8A">
        <w:rPr>
          <w:rFonts w:ascii="Times New Roman" w:eastAsia="宋体" w:hAnsi="Times New Roman" w:cs="Times New Roman" w:hint="eastAsia"/>
          <w:szCs w:val="24"/>
        </w:rPr>
        <w:t>物理层的系统中使用情况</w:t>
      </w:r>
      <w:r>
        <w:rPr>
          <w:rFonts w:ascii="Times New Roman" w:eastAsia="宋体" w:hAnsi="Times New Roman" w:cs="Times New Roman" w:hint="eastAsia"/>
          <w:szCs w:val="24"/>
        </w:rPr>
        <w:t>。</w:t>
      </w:r>
    </w:p>
    <w:p w:rsidR="00556026" w:rsidRDefault="00921458" w:rsidP="007720DC">
      <w:pPr>
        <w:pStyle w:val="11"/>
      </w:pPr>
      <w:bookmarkStart w:id="31" w:name="_Toc477307208"/>
      <w:r>
        <w:rPr>
          <w:rFonts w:hint="eastAsia"/>
        </w:rPr>
        <w:t>3.8</w:t>
      </w:r>
      <w:r w:rsidR="007720DC">
        <w:rPr>
          <w:rFonts w:hint="eastAsia"/>
        </w:rPr>
        <w:t xml:space="preserve"> </w:t>
      </w:r>
      <w:r w:rsidR="00556026">
        <w:t>本章总结</w:t>
      </w:r>
      <w:bookmarkEnd w:id="31"/>
    </w:p>
    <w:p w:rsidR="00B042FF" w:rsidRPr="00B042FF" w:rsidRDefault="00B042FF" w:rsidP="00B042FF">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本章</w:t>
      </w:r>
      <w:r w:rsidR="00363B54">
        <w:rPr>
          <w:rFonts w:ascii="Times New Roman" w:eastAsia="宋体" w:hAnsi="Times New Roman" w:cs="Times New Roman" w:hint="eastAsia"/>
          <w:szCs w:val="24"/>
        </w:rPr>
        <w:t>设计了</w:t>
      </w:r>
      <w:r>
        <w:rPr>
          <w:rFonts w:ascii="Times New Roman" w:eastAsia="宋体" w:hAnsi="Times New Roman" w:cs="Times New Roman" w:hint="eastAsia"/>
          <w:szCs w:val="24"/>
        </w:rPr>
        <w:t>Turbo</w:t>
      </w:r>
      <w:r>
        <w:rPr>
          <w:rFonts w:ascii="Times New Roman" w:eastAsia="宋体" w:hAnsi="Times New Roman" w:cs="Times New Roman" w:hint="eastAsia"/>
          <w:szCs w:val="24"/>
        </w:rPr>
        <w:t>码</w:t>
      </w:r>
      <w:r w:rsidR="00363B54">
        <w:rPr>
          <w:rFonts w:ascii="Times New Roman" w:eastAsia="宋体" w:hAnsi="Times New Roman" w:cs="Times New Roman" w:hint="eastAsia"/>
          <w:szCs w:val="24"/>
        </w:rPr>
        <w:t>的硬件加速器。介绍了</w:t>
      </w:r>
      <w:r>
        <w:rPr>
          <w:rFonts w:ascii="Times New Roman" w:eastAsia="宋体" w:hAnsi="Times New Roman" w:cs="Times New Roman" w:hint="eastAsia"/>
          <w:szCs w:val="24"/>
        </w:rPr>
        <w:t>译码器使用的硬核</w:t>
      </w:r>
      <w:r w:rsidR="00363B54">
        <w:rPr>
          <w:rFonts w:ascii="Times New Roman" w:eastAsia="宋体" w:hAnsi="Times New Roman" w:cs="Times New Roman" w:hint="eastAsia"/>
          <w:szCs w:val="24"/>
        </w:rPr>
        <w:t>的特性和算法</w:t>
      </w:r>
      <w:r>
        <w:rPr>
          <w:rFonts w:ascii="Times New Roman" w:eastAsia="宋体" w:hAnsi="Times New Roman" w:cs="Times New Roman" w:hint="eastAsia"/>
          <w:szCs w:val="24"/>
        </w:rPr>
        <w:t>，然后在此基础上设计了加速器处理逻辑。通过将整个译码过程分为输入</w:t>
      </w:r>
      <w:r w:rsidR="00363B54">
        <w:rPr>
          <w:rFonts w:ascii="Times New Roman" w:eastAsia="宋体" w:hAnsi="Times New Roman" w:cs="Times New Roman" w:hint="eastAsia"/>
          <w:szCs w:val="24"/>
        </w:rPr>
        <w:t>、</w:t>
      </w:r>
      <w:r>
        <w:rPr>
          <w:rFonts w:ascii="Times New Roman" w:eastAsia="宋体" w:hAnsi="Times New Roman" w:cs="Times New Roman" w:hint="eastAsia"/>
          <w:szCs w:val="24"/>
        </w:rPr>
        <w:t>运算和输出三部分，设计了流水线模式提高加速器的吞吐率。接着介绍了使用硬件加速器的软件调度方式和</w:t>
      </w:r>
      <w:r w:rsidR="00605074">
        <w:rPr>
          <w:rFonts w:ascii="Times New Roman" w:eastAsia="宋体" w:hAnsi="Times New Roman" w:cs="Times New Roman" w:hint="eastAsia"/>
          <w:szCs w:val="24"/>
        </w:rPr>
        <w:t>在</w:t>
      </w:r>
      <w:r>
        <w:rPr>
          <w:rFonts w:ascii="Times New Roman" w:eastAsia="宋体" w:hAnsi="Times New Roman" w:cs="Times New Roman" w:hint="eastAsia"/>
          <w:szCs w:val="24"/>
        </w:rPr>
        <w:t>硬件中设计的解码单元调度算法。最后通过</w:t>
      </w:r>
      <w:r w:rsidR="00EE01E3">
        <w:rPr>
          <w:rFonts w:ascii="Times New Roman" w:eastAsia="宋体" w:hAnsi="Times New Roman" w:cs="Times New Roman" w:hint="eastAsia"/>
          <w:szCs w:val="24"/>
        </w:rPr>
        <w:t>ModelSim</w:t>
      </w:r>
      <w:r>
        <w:rPr>
          <w:rFonts w:ascii="Times New Roman" w:eastAsia="宋体" w:hAnsi="Times New Roman" w:cs="Times New Roman" w:hint="eastAsia"/>
          <w:szCs w:val="24"/>
        </w:rPr>
        <w:t>进行功能仿真，与软件的译码进行对比，验证了</w:t>
      </w:r>
      <w:r>
        <w:rPr>
          <w:rFonts w:ascii="Times New Roman" w:eastAsia="宋体" w:hAnsi="Times New Roman" w:cs="Times New Roman" w:hint="eastAsia"/>
          <w:szCs w:val="24"/>
        </w:rPr>
        <w:t>Turbo</w:t>
      </w:r>
      <w:r>
        <w:rPr>
          <w:rFonts w:ascii="Times New Roman" w:eastAsia="宋体" w:hAnsi="Times New Roman" w:cs="Times New Roman" w:hint="eastAsia"/>
          <w:szCs w:val="24"/>
        </w:rPr>
        <w:t>译码硬件加速器逻辑功能的正确性</w:t>
      </w:r>
      <w:r w:rsidR="00605074">
        <w:rPr>
          <w:rFonts w:ascii="Times New Roman" w:eastAsia="宋体" w:hAnsi="Times New Roman" w:cs="Times New Roman" w:hint="eastAsia"/>
          <w:szCs w:val="24"/>
        </w:rPr>
        <w:t>，通过仿真</w:t>
      </w:r>
      <w:r w:rsidR="00363B54">
        <w:rPr>
          <w:rFonts w:ascii="Times New Roman" w:eastAsia="宋体" w:hAnsi="Times New Roman" w:cs="Times New Roman" w:hint="eastAsia"/>
          <w:szCs w:val="24"/>
        </w:rPr>
        <w:t>数据分析了加速器的性能</w:t>
      </w:r>
      <w:r>
        <w:rPr>
          <w:rFonts w:ascii="Times New Roman" w:eastAsia="宋体" w:hAnsi="Times New Roman" w:cs="Times New Roman" w:hint="eastAsia"/>
          <w:szCs w:val="24"/>
        </w:rPr>
        <w:t>。</w:t>
      </w:r>
    </w:p>
    <w:p w:rsidR="006D7584" w:rsidRDefault="00813FDD">
      <w:pPr>
        <w:widowControl/>
        <w:jc w:val="left"/>
      </w:pPr>
      <w:r>
        <w:br w:type="page"/>
      </w:r>
    </w:p>
    <w:p w:rsidR="006D7584" w:rsidRDefault="006D7584">
      <w:pPr>
        <w:widowControl/>
        <w:jc w:val="left"/>
        <w:sectPr w:rsidR="006D7584" w:rsidSect="0095486D">
          <w:headerReference w:type="default" r:id="rId39"/>
          <w:pgSz w:w="11906" w:h="16838"/>
          <w:pgMar w:top="1440" w:right="1800" w:bottom="1440" w:left="1800" w:header="1134" w:footer="1134" w:gutter="0"/>
          <w:cols w:space="425"/>
          <w:docGrid w:type="lines" w:linePitch="326"/>
        </w:sectPr>
      </w:pPr>
      <w:r>
        <w:lastRenderedPageBreak/>
        <w:br w:type="page"/>
      </w:r>
    </w:p>
    <w:p w:rsidR="00555E36" w:rsidRPr="00E419F1" w:rsidRDefault="007720DC" w:rsidP="007720DC">
      <w:pPr>
        <w:pStyle w:val="aa"/>
      </w:pPr>
      <w:bookmarkStart w:id="32" w:name="_Toc477307209"/>
      <w:r>
        <w:rPr>
          <w:rFonts w:hint="eastAsia"/>
        </w:rPr>
        <w:lastRenderedPageBreak/>
        <w:t xml:space="preserve">第4章 </w:t>
      </w:r>
      <w:r w:rsidR="00555E36" w:rsidRPr="00E419F1">
        <w:rPr>
          <w:rFonts w:hint="eastAsia"/>
        </w:rPr>
        <w:t>FFT</w:t>
      </w:r>
      <w:r w:rsidR="00AF2942">
        <w:t>/IFFT</w:t>
      </w:r>
      <w:r w:rsidR="00555E36" w:rsidRPr="00E419F1">
        <w:rPr>
          <w:rFonts w:hint="eastAsia"/>
        </w:rPr>
        <w:t>硬件加速器</w:t>
      </w:r>
      <w:r w:rsidR="000F18D6">
        <w:rPr>
          <w:rFonts w:hint="eastAsia"/>
        </w:rPr>
        <w:t>设计</w:t>
      </w:r>
      <w:bookmarkEnd w:id="32"/>
    </w:p>
    <w:p w:rsidR="00555E36" w:rsidRDefault="007720DC" w:rsidP="007720DC">
      <w:pPr>
        <w:pStyle w:val="11"/>
      </w:pPr>
      <w:bookmarkStart w:id="33" w:name="_Toc477307210"/>
      <w:r>
        <w:rPr>
          <w:rFonts w:hint="eastAsia"/>
        </w:rPr>
        <w:t xml:space="preserve">4.1 </w:t>
      </w:r>
      <w:r w:rsidR="00E812BB">
        <w:t>基站</w:t>
      </w:r>
      <w:r w:rsidR="00E812BB">
        <w:rPr>
          <w:rFonts w:hint="eastAsia"/>
        </w:rPr>
        <w:t>FFT处理</w:t>
      </w:r>
      <w:bookmarkEnd w:id="33"/>
      <w:r w:rsidR="00E812BB" w:rsidRPr="009B1C5B">
        <w:t xml:space="preserve"> </w:t>
      </w:r>
    </w:p>
    <w:p w:rsidR="0084205C" w:rsidRDefault="004C1AC4" w:rsidP="00506FD5">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在数字信号处理中，</w:t>
      </w:r>
      <w:r w:rsidR="0037091A" w:rsidRPr="00B4390E">
        <w:rPr>
          <w:rFonts w:ascii="Times New Roman" w:eastAsia="宋体" w:hAnsi="Times New Roman" w:cs="Times New Roman" w:hint="eastAsia"/>
          <w:szCs w:val="24"/>
        </w:rPr>
        <w:t>离散傅里叶变换（</w:t>
      </w:r>
      <w:r w:rsidR="0037091A" w:rsidRPr="00B4390E">
        <w:rPr>
          <w:rFonts w:ascii="Times New Roman" w:eastAsia="宋体" w:hAnsi="Times New Roman" w:cs="Times New Roman"/>
          <w:szCs w:val="24"/>
        </w:rPr>
        <w:t>DFT</w:t>
      </w:r>
      <w:r w:rsidR="00352286">
        <w:rPr>
          <w:rFonts w:ascii="Times New Roman" w:eastAsia="宋体" w:hAnsi="Times New Roman" w:cs="Times New Roman" w:hint="eastAsia"/>
          <w:szCs w:val="24"/>
        </w:rPr>
        <w:t>，</w:t>
      </w:r>
      <w:r w:rsidR="00352286" w:rsidRPr="00352286">
        <w:rPr>
          <w:rFonts w:ascii="Times New Roman" w:eastAsia="宋体" w:hAnsi="Times New Roman" w:cs="Times New Roman"/>
          <w:szCs w:val="24"/>
        </w:rPr>
        <w:t>Discrete Fourier Transform</w:t>
      </w:r>
      <w:r w:rsidR="0037091A" w:rsidRPr="00B4390E">
        <w:rPr>
          <w:rFonts w:ascii="Times New Roman" w:eastAsia="宋体" w:hAnsi="Times New Roman" w:cs="Times New Roman" w:hint="eastAsia"/>
          <w:szCs w:val="24"/>
        </w:rPr>
        <w:t>）</w:t>
      </w:r>
      <w:r w:rsidR="00605074">
        <w:rPr>
          <w:rFonts w:ascii="Times New Roman" w:eastAsia="宋体" w:hAnsi="Times New Roman" w:cs="Times New Roman" w:hint="eastAsia"/>
          <w:szCs w:val="24"/>
        </w:rPr>
        <w:t>是常用的方法，</w:t>
      </w:r>
      <w:r w:rsidR="005F4B16">
        <w:rPr>
          <w:rFonts w:ascii="Times New Roman" w:eastAsia="宋体" w:hAnsi="Times New Roman" w:cs="Times New Roman" w:hint="eastAsia"/>
          <w:szCs w:val="24"/>
        </w:rPr>
        <w:t>被</w:t>
      </w:r>
      <w:r w:rsidR="0037091A" w:rsidRPr="00B4390E">
        <w:rPr>
          <w:rFonts w:ascii="Times New Roman" w:eastAsia="宋体" w:hAnsi="Times New Roman" w:cs="Times New Roman" w:hint="eastAsia"/>
          <w:szCs w:val="24"/>
        </w:rPr>
        <w:t>广泛应用于</w:t>
      </w:r>
      <w:r w:rsidR="009345A2">
        <w:rPr>
          <w:rFonts w:ascii="Times New Roman" w:eastAsia="宋体" w:hAnsi="Times New Roman" w:cs="Times New Roman" w:hint="eastAsia"/>
          <w:szCs w:val="24"/>
        </w:rPr>
        <w:t>数字滤波</w:t>
      </w:r>
      <w:r w:rsidR="00196357">
        <w:rPr>
          <w:rFonts w:ascii="Times New Roman" w:eastAsia="宋体" w:hAnsi="Times New Roman" w:cs="Times New Roman" w:hint="eastAsia"/>
          <w:szCs w:val="24"/>
        </w:rPr>
        <w:t>、信号分析</w:t>
      </w:r>
      <w:r w:rsidR="009345A2">
        <w:rPr>
          <w:rFonts w:ascii="Times New Roman" w:eastAsia="宋体" w:hAnsi="Times New Roman" w:cs="Times New Roman" w:hint="eastAsia"/>
          <w:szCs w:val="24"/>
        </w:rPr>
        <w:t>、视频编解码</w:t>
      </w:r>
      <w:r w:rsidR="0037091A" w:rsidRPr="00B4390E">
        <w:rPr>
          <w:rFonts w:ascii="Times New Roman" w:eastAsia="宋体" w:hAnsi="Times New Roman" w:cs="Times New Roman" w:hint="eastAsia"/>
          <w:szCs w:val="24"/>
        </w:rPr>
        <w:t>等</w:t>
      </w:r>
      <w:r w:rsidR="00AB36BB">
        <w:rPr>
          <w:rFonts w:ascii="Times New Roman" w:eastAsia="宋体" w:hAnsi="Times New Roman" w:cs="Times New Roman" w:hint="eastAsia"/>
          <w:szCs w:val="24"/>
        </w:rPr>
        <w:t>诸多</w:t>
      </w:r>
      <w:r w:rsidR="0037091A" w:rsidRPr="00B4390E">
        <w:rPr>
          <w:rFonts w:ascii="Times New Roman" w:eastAsia="宋体" w:hAnsi="Times New Roman" w:cs="Times New Roman" w:hint="eastAsia"/>
          <w:szCs w:val="24"/>
        </w:rPr>
        <w:t>领域。</w:t>
      </w:r>
      <w:r w:rsidR="0037091A" w:rsidRPr="00B4390E">
        <w:rPr>
          <w:rFonts w:ascii="Times New Roman" w:eastAsia="宋体" w:hAnsi="Times New Roman" w:cs="Times New Roman"/>
          <w:szCs w:val="24"/>
        </w:rPr>
        <w:t>DFT</w:t>
      </w:r>
      <w:r w:rsidR="004E4A94">
        <w:rPr>
          <w:rFonts w:ascii="Times New Roman" w:eastAsia="宋体" w:hAnsi="Times New Roman" w:cs="Times New Roman" w:hint="eastAsia"/>
          <w:szCs w:val="24"/>
        </w:rPr>
        <w:t>对周期性离散信号的变换，是分析</w:t>
      </w:r>
      <w:r w:rsidR="0037091A" w:rsidRPr="00B4390E">
        <w:rPr>
          <w:rFonts w:ascii="Times New Roman" w:eastAsia="宋体" w:hAnsi="Times New Roman" w:cs="Times New Roman" w:hint="eastAsia"/>
          <w:szCs w:val="24"/>
        </w:rPr>
        <w:t>离散信号的一种</w:t>
      </w:r>
      <w:r w:rsidR="004E4A94">
        <w:rPr>
          <w:rFonts w:ascii="Times New Roman" w:eastAsia="宋体" w:hAnsi="Times New Roman" w:cs="Times New Roman" w:hint="eastAsia"/>
          <w:szCs w:val="24"/>
        </w:rPr>
        <w:t>有力的</w:t>
      </w:r>
      <w:r w:rsidR="0037091A" w:rsidRPr="00B4390E">
        <w:rPr>
          <w:rFonts w:ascii="Times New Roman" w:eastAsia="宋体" w:hAnsi="Times New Roman" w:cs="Times New Roman" w:hint="eastAsia"/>
          <w:szCs w:val="24"/>
        </w:rPr>
        <w:t>数学工具。</w:t>
      </w:r>
      <w:r w:rsidR="0084205C">
        <w:rPr>
          <w:rFonts w:ascii="Times New Roman" w:eastAsia="宋体" w:hAnsi="Times New Roman" w:cs="Times New Roman"/>
          <w:szCs w:val="24"/>
        </w:rPr>
        <w:t>对于输入复数</w:t>
      </w:r>
      <w:r w:rsidR="0084205C">
        <w:rPr>
          <w:rFonts w:ascii="Times New Roman" w:eastAsia="宋体" w:hAnsi="Times New Roman" w:cs="Times New Roman" w:hint="eastAsia"/>
          <w:szCs w:val="24"/>
        </w:rPr>
        <w:t>x</w:t>
      </w:r>
      <w:r w:rsidR="0084205C" w:rsidRPr="0084205C">
        <w:rPr>
          <w:rFonts w:ascii="Times New Roman" w:eastAsia="宋体" w:hAnsi="Times New Roman" w:cs="Times New Roman" w:hint="eastAsia"/>
          <w:szCs w:val="24"/>
          <w:vertAlign w:val="subscript"/>
        </w:rPr>
        <w:t>0</w:t>
      </w:r>
      <w:r w:rsidR="0084205C">
        <w:rPr>
          <w:rFonts w:ascii="Times New Roman" w:eastAsia="宋体" w:hAnsi="Times New Roman" w:cs="Times New Roman"/>
          <w:szCs w:val="24"/>
        </w:rPr>
        <w:t>,…,x</w:t>
      </w:r>
      <w:r w:rsidR="0084205C" w:rsidRPr="0084205C">
        <w:rPr>
          <w:rFonts w:ascii="Times New Roman" w:eastAsia="宋体" w:hAnsi="Times New Roman" w:cs="Times New Roman"/>
          <w:szCs w:val="24"/>
          <w:vertAlign w:val="subscript"/>
        </w:rPr>
        <w:t>N-1</w:t>
      </w:r>
      <w:r w:rsidR="0084205C">
        <w:rPr>
          <w:rFonts w:ascii="Times New Roman" w:eastAsia="宋体" w:hAnsi="Times New Roman" w:cs="Times New Roman" w:hint="eastAsia"/>
          <w:szCs w:val="24"/>
        </w:rPr>
        <w:t>，</w:t>
      </w:r>
      <w:r w:rsidR="004A2AFA">
        <w:rPr>
          <w:rFonts w:ascii="Times New Roman" w:eastAsia="宋体" w:hAnsi="Times New Roman" w:cs="Times New Roman"/>
          <w:szCs w:val="24"/>
        </w:rPr>
        <w:t>对应的离散傅里叶变换</w:t>
      </w:r>
      <w:r w:rsidR="004A2AFA">
        <w:rPr>
          <w:rFonts w:ascii="Times New Roman" w:eastAsia="宋体" w:hAnsi="Times New Roman" w:cs="Times New Roman" w:hint="eastAsia"/>
          <w:szCs w:val="24"/>
        </w:rPr>
        <w:t>（</w:t>
      </w:r>
      <w:r w:rsidR="004A2AFA">
        <w:rPr>
          <w:rFonts w:ascii="Times New Roman" w:eastAsia="宋体" w:hAnsi="Times New Roman" w:cs="Times New Roman" w:hint="eastAsia"/>
          <w:szCs w:val="24"/>
        </w:rPr>
        <w:t>DFT</w:t>
      </w:r>
      <w:r w:rsidR="004A2AFA">
        <w:rPr>
          <w:rFonts w:ascii="Times New Roman" w:eastAsia="宋体" w:hAnsi="Times New Roman" w:cs="Times New Roman" w:hint="eastAsia"/>
          <w:szCs w:val="24"/>
        </w:rPr>
        <w:t>）</w:t>
      </w:r>
      <w:r w:rsidR="0084205C">
        <w:rPr>
          <w:rFonts w:ascii="Times New Roman" w:eastAsia="宋体" w:hAnsi="Times New Roman" w:cs="Times New Roman"/>
          <w:szCs w:val="24"/>
        </w:rPr>
        <w:t>为公式</w:t>
      </w:r>
      <w:r w:rsidR="0084205C">
        <w:rPr>
          <w:rFonts w:ascii="Times New Roman" w:eastAsia="宋体" w:hAnsi="Times New Roman" w:cs="Times New Roman" w:hint="eastAsia"/>
          <w:szCs w:val="24"/>
        </w:rPr>
        <w:t>4.1</w:t>
      </w:r>
      <w:r w:rsidR="0084205C">
        <w:rPr>
          <w:rFonts w:ascii="Times New Roman" w:eastAsia="宋体" w:hAnsi="Times New Roman" w:cs="Times New Roman" w:hint="eastAsia"/>
          <w:szCs w:val="24"/>
        </w:rPr>
        <w:t>所示。</w:t>
      </w:r>
    </w:p>
    <w:p w:rsidR="0084205C" w:rsidRDefault="0084205C" w:rsidP="0084205C">
      <w:pPr>
        <w:rPr>
          <w:rFonts w:ascii="Times New Roman" w:eastAsia="宋体" w:hAnsi="Times New Roman" w:cs="Times New Roman"/>
          <w:szCs w:val="24"/>
        </w:rPr>
      </w:pPr>
      <w:r>
        <w:rPr>
          <w:noProof/>
        </w:rPr>
        <w:drawing>
          <wp:anchor distT="0" distB="0" distL="114300" distR="114300" simplePos="0" relativeHeight="251658240" behindDoc="0" locked="0" layoutInCell="1" allowOverlap="0">
            <wp:simplePos x="0" y="0"/>
            <wp:positionH relativeFrom="column">
              <wp:posOffset>844826</wp:posOffset>
            </wp:positionH>
            <wp:positionV relativeFrom="paragraph">
              <wp:posOffset>4749</wp:posOffset>
            </wp:positionV>
            <wp:extent cx="3085200" cy="525600"/>
            <wp:effectExtent l="0" t="0" r="1270" b="8255"/>
            <wp:wrapThrough wrapText="right">
              <wp:wrapPolygon edited="0">
                <wp:start x="0" y="0"/>
                <wp:lineTo x="0" y="21156"/>
                <wp:lineTo x="21476" y="21156"/>
                <wp:lineTo x="21476" y="0"/>
                <wp:lineTo x="0" y="0"/>
              </wp:wrapPolygon>
            </wp:wrapThrough>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85200" cy="525600"/>
                    </a:xfrm>
                    <a:prstGeom prst="rect">
                      <a:avLst/>
                    </a:prstGeom>
                  </pic:spPr>
                </pic:pic>
              </a:graphicData>
            </a:graphic>
          </wp:anchor>
        </w:drawing>
      </w:r>
    </w:p>
    <w:p w:rsidR="0084205C" w:rsidRDefault="0084205C" w:rsidP="0084205C">
      <w:pPr>
        <w:ind w:firstLineChars="400" w:firstLine="960"/>
        <w:jc w:val="left"/>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4.1</w:t>
      </w:r>
      <w:r>
        <w:rPr>
          <w:rFonts w:ascii="Times New Roman" w:eastAsia="宋体" w:hAnsi="Times New Roman" w:cs="Times New Roman" w:hint="eastAsia"/>
          <w:szCs w:val="24"/>
        </w:rPr>
        <w:t>）</w:t>
      </w:r>
    </w:p>
    <w:p w:rsidR="0084205C" w:rsidRDefault="0084205C" w:rsidP="0084205C">
      <w:pPr>
        <w:jc w:val="left"/>
        <w:rPr>
          <w:rFonts w:ascii="Times New Roman" w:eastAsia="宋体" w:hAnsi="Times New Roman" w:cs="Times New Roman"/>
          <w:szCs w:val="24"/>
        </w:rPr>
      </w:pPr>
    </w:p>
    <w:p w:rsidR="004A2AFA" w:rsidRDefault="004A2AFA" w:rsidP="004A2AFA">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按照这个定义，离散傅里叶变换的复杂度为</w:t>
      </w:r>
      <w:r>
        <w:rPr>
          <w:rFonts w:ascii="宋体" w:hAnsi="宋体"/>
        </w:rPr>
        <w:t>O(N</w:t>
      </w:r>
      <w:r w:rsidRPr="004A2AFA">
        <w:rPr>
          <w:rFonts w:ascii="宋体" w:hAnsi="宋体"/>
          <w:vertAlign w:val="superscript"/>
        </w:rPr>
        <w:t>2</w:t>
      </w:r>
      <w:r>
        <w:rPr>
          <w:rFonts w:ascii="宋体" w:hAnsi="宋体"/>
        </w:rPr>
        <w:t>)</w:t>
      </w:r>
      <w:r>
        <w:rPr>
          <w:rFonts w:ascii="宋体" w:hAnsi="宋体" w:hint="eastAsia"/>
        </w:rPr>
        <w:t>，因为复数x</w:t>
      </w:r>
      <w:r w:rsidRPr="004A2AFA">
        <w:rPr>
          <w:rFonts w:ascii="宋体" w:hAnsi="宋体"/>
          <w:vertAlign w:val="subscript"/>
        </w:rPr>
        <w:t>k</w:t>
      </w:r>
      <w:r>
        <w:rPr>
          <w:rFonts w:ascii="宋体" w:hAnsi="宋体" w:hint="eastAsia"/>
        </w:rPr>
        <w:t>总共有N</w:t>
      </w:r>
      <w:proofErr w:type="gramStart"/>
      <w:r>
        <w:rPr>
          <w:rFonts w:ascii="宋体" w:hAnsi="宋体" w:hint="eastAsia"/>
        </w:rPr>
        <w:t>个</w:t>
      </w:r>
      <w:proofErr w:type="gramEnd"/>
      <w:r>
        <w:rPr>
          <w:rFonts w:ascii="宋体" w:hAnsi="宋体" w:hint="eastAsia"/>
        </w:rPr>
        <w:t>输出，每个输出还需要进行N项求和。</w:t>
      </w:r>
      <w:r w:rsidR="00506FD5">
        <w:rPr>
          <w:rFonts w:ascii="Times New Roman" w:eastAsia="宋体" w:hAnsi="Times New Roman" w:cs="Times New Roman" w:hint="eastAsia"/>
          <w:szCs w:val="24"/>
        </w:rPr>
        <w:t>但由于其运算复杂度较高，经常使用经过简化的快速变换的算法，即</w:t>
      </w:r>
      <w:r w:rsidR="00506FD5" w:rsidRPr="00B4390E">
        <w:rPr>
          <w:rFonts w:ascii="Times New Roman" w:eastAsia="宋体" w:hAnsi="Times New Roman" w:cs="Times New Roman" w:hint="eastAsia"/>
          <w:szCs w:val="24"/>
        </w:rPr>
        <w:t>快速傅里叶变换（</w:t>
      </w:r>
      <w:r w:rsidR="00506FD5" w:rsidRPr="00B4390E">
        <w:rPr>
          <w:rFonts w:ascii="Times New Roman" w:eastAsia="宋体" w:hAnsi="Times New Roman" w:cs="Times New Roman"/>
          <w:szCs w:val="24"/>
        </w:rPr>
        <w:t>FFT</w:t>
      </w:r>
      <w:r w:rsidR="00506FD5">
        <w:rPr>
          <w:rFonts w:ascii="Times New Roman" w:eastAsia="宋体" w:hAnsi="Times New Roman" w:cs="Times New Roman"/>
          <w:szCs w:val="24"/>
        </w:rPr>
        <w:t>,</w:t>
      </w:r>
      <w:r w:rsidR="00506FD5" w:rsidRPr="00AF4E0D">
        <w:rPr>
          <w:rFonts w:ascii="Times New Roman" w:eastAsia="宋体" w:hAnsi="Times New Roman" w:cs="Times New Roman" w:hint="eastAsia"/>
          <w:szCs w:val="24"/>
        </w:rPr>
        <w:t xml:space="preserve"> </w:t>
      </w:r>
      <w:r w:rsidR="00506FD5" w:rsidRPr="009A37F4">
        <w:rPr>
          <w:rFonts w:ascii="Times New Roman" w:eastAsia="宋体" w:hAnsi="Times New Roman" w:cs="Times New Roman" w:hint="eastAsia"/>
          <w:szCs w:val="24"/>
        </w:rPr>
        <w:t xml:space="preserve">Fast </w:t>
      </w:r>
      <w:r w:rsidR="00506FD5" w:rsidRPr="008F0AF9">
        <w:rPr>
          <w:rFonts w:ascii="Times New Roman" w:eastAsia="宋体" w:hAnsi="Times New Roman" w:cs="Times New Roman"/>
          <w:szCs w:val="24"/>
        </w:rPr>
        <w:t xml:space="preserve">Fourier </w:t>
      </w:r>
      <w:r w:rsidR="00506FD5">
        <w:rPr>
          <w:rFonts w:ascii="Times New Roman" w:eastAsia="宋体" w:hAnsi="Times New Roman" w:cs="Times New Roman" w:hint="eastAsia"/>
          <w:szCs w:val="24"/>
        </w:rPr>
        <w:t>Transform</w:t>
      </w:r>
      <w:r w:rsidR="00506FD5" w:rsidRPr="00B4390E">
        <w:rPr>
          <w:rFonts w:ascii="Times New Roman" w:eastAsia="宋体" w:hAnsi="Times New Roman" w:cs="Times New Roman" w:hint="eastAsia"/>
          <w:szCs w:val="24"/>
        </w:rPr>
        <w:t>）。</w:t>
      </w:r>
      <w:r w:rsidR="008B36C3">
        <w:rPr>
          <w:rFonts w:ascii="宋体" w:hAnsi="宋体" w:hint="eastAsia"/>
        </w:rPr>
        <w:t>若</w:t>
      </w:r>
      <w:r>
        <w:rPr>
          <w:rFonts w:ascii="宋体" w:hAnsi="宋体"/>
        </w:rPr>
        <w:t>使用</w:t>
      </w:r>
      <w:r>
        <w:rPr>
          <w:rFonts w:ascii="宋体" w:hAnsi="宋体" w:hint="eastAsia"/>
        </w:rPr>
        <w:t>FFT，变换的复杂度一般可以降至</w:t>
      </w:r>
      <w:r w:rsidR="00352286">
        <w:rPr>
          <w:rFonts w:ascii="宋体" w:hAnsi="宋体"/>
        </w:rPr>
        <w:t>O(NlogN)</w:t>
      </w:r>
      <w:r w:rsidR="00F10D9C">
        <w:rPr>
          <w:rFonts w:ascii="宋体" w:hAnsi="宋体" w:hint="eastAsia"/>
        </w:rPr>
        <w:t>，</w:t>
      </w:r>
      <w:r w:rsidR="00F10D9C">
        <w:rPr>
          <w:rFonts w:ascii="宋体" w:hAnsi="宋体"/>
        </w:rPr>
        <w:t>这样可以使运算时间减少一个数量级以上</w:t>
      </w:r>
      <w:r>
        <w:rPr>
          <w:rFonts w:ascii="宋体" w:hAnsi="宋体" w:hint="eastAsia"/>
        </w:rPr>
        <w:t>。</w:t>
      </w:r>
      <w:r>
        <w:rPr>
          <w:rFonts w:ascii="Times New Roman" w:eastAsia="宋体" w:hAnsi="Times New Roman" w:cs="Times New Roman" w:hint="eastAsia"/>
          <w:szCs w:val="24"/>
        </w:rPr>
        <w:t>使用</w:t>
      </w:r>
      <w:r>
        <w:rPr>
          <w:rFonts w:ascii="Times New Roman" w:eastAsia="宋体" w:hAnsi="Times New Roman" w:cs="Times New Roman" w:hint="eastAsia"/>
          <w:szCs w:val="24"/>
        </w:rPr>
        <w:t>FFT</w:t>
      </w:r>
      <w:r w:rsidR="008B36C3">
        <w:rPr>
          <w:rFonts w:ascii="Times New Roman" w:eastAsia="宋体" w:hAnsi="Times New Roman" w:cs="Times New Roman" w:hint="eastAsia"/>
          <w:szCs w:val="24"/>
        </w:rPr>
        <w:t>可以将信号在时域和频域上进行变换，</w:t>
      </w:r>
      <w:r>
        <w:rPr>
          <w:rFonts w:ascii="Times New Roman" w:eastAsia="宋体" w:hAnsi="Times New Roman" w:cs="Times New Roman" w:hint="eastAsia"/>
          <w:szCs w:val="24"/>
        </w:rPr>
        <w:t>可以容易的发现信号的特征，进行频谱等方面的分析。</w:t>
      </w:r>
      <w:r w:rsidR="00F10D9C">
        <w:rPr>
          <w:rFonts w:ascii="Times New Roman" w:eastAsia="宋体" w:hAnsi="Times New Roman" w:cs="Times New Roman" w:hint="eastAsia"/>
          <w:szCs w:val="24"/>
        </w:rPr>
        <w:t>因此，</w:t>
      </w:r>
      <w:r w:rsidR="00F10D9C">
        <w:rPr>
          <w:rFonts w:ascii="Times New Roman" w:eastAsia="宋体" w:hAnsi="Times New Roman" w:cs="Times New Roman" w:hint="eastAsia"/>
          <w:szCs w:val="24"/>
        </w:rPr>
        <w:t>FFT</w:t>
      </w:r>
      <w:r w:rsidR="00F10D9C">
        <w:rPr>
          <w:rFonts w:ascii="Times New Roman" w:eastAsia="宋体" w:hAnsi="Times New Roman" w:cs="Times New Roman" w:hint="eastAsia"/>
          <w:szCs w:val="24"/>
        </w:rPr>
        <w:t>在信号处理等领域应用非常广泛，在</w:t>
      </w:r>
      <w:r w:rsidR="00F10D9C">
        <w:rPr>
          <w:rFonts w:ascii="Times New Roman" w:eastAsia="宋体" w:hAnsi="Times New Roman" w:cs="Times New Roman" w:hint="eastAsia"/>
          <w:szCs w:val="24"/>
        </w:rPr>
        <w:t>LTE</w:t>
      </w:r>
      <w:r w:rsidR="00F10D9C">
        <w:rPr>
          <w:rFonts w:ascii="Times New Roman" w:eastAsia="宋体" w:hAnsi="Times New Roman" w:cs="Times New Roman" w:hint="eastAsia"/>
          <w:szCs w:val="24"/>
        </w:rPr>
        <w:t>的基站处理中也是非常重要的一部分。</w:t>
      </w:r>
    </w:p>
    <w:p w:rsidR="00353EB6" w:rsidRDefault="00353EB6" w:rsidP="004A2AFA">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在基站处理中进行</w:t>
      </w:r>
      <w:r>
        <w:rPr>
          <w:rFonts w:ascii="Times New Roman" w:eastAsia="宋体" w:hAnsi="Times New Roman" w:cs="Times New Roman" w:hint="eastAsia"/>
          <w:szCs w:val="24"/>
        </w:rPr>
        <w:t>FFT</w:t>
      </w:r>
      <w:r>
        <w:rPr>
          <w:rFonts w:ascii="Times New Roman" w:eastAsia="宋体" w:hAnsi="Times New Roman" w:cs="Times New Roman" w:hint="eastAsia"/>
          <w:szCs w:val="24"/>
        </w:rPr>
        <w:t>运算，一般使用</w:t>
      </w:r>
      <w:r w:rsidR="00BD0219">
        <w:rPr>
          <w:rFonts w:ascii="Times New Roman" w:eastAsia="宋体" w:hAnsi="Times New Roman" w:cs="Times New Roman" w:hint="eastAsia"/>
          <w:szCs w:val="24"/>
        </w:rPr>
        <w:t>普通算法</w:t>
      </w:r>
      <w:r>
        <w:rPr>
          <w:rFonts w:ascii="Times New Roman" w:eastAsia="宋体" w:hAnsi="Times New Roman" w:cs="Times New Roman" w:hint="eastAsia"/>
          <w:szCs w:val="24"/>
        </w:rPr>
        <w:t>直接计算</w:t>
      </w:r>
      <w:r w:rsidR="00BD0219">
        <w:rPr>
          <w:rFonts w:ascii="Times New Roman" w:eastAsia="宋体" w:hAnsi="Times New Roman" w:cs="Times New Roman" w:hint="eastAsia"/>
          <w:szCs w:val="24"/>
        </w:rPr>
        <w:t>，或者使用</w:t>
      </w:r>
      <w:r w:rsidR="00BD0219" w:rsidRPr="00BD0219">
        <w:rPr>
          <w:rFonts w:ascii="Times New Roman" w:eastAsia="宋体" w:hAnsi="Times New Roman" w:cs="Times New Roman" w:hint="eastAsia"/>
          <w:szCs w:val="24"/>
        </w:rPr>
        <w:t>FFTW</w:t>
      </w:r>
      <w:r w:rsidR="00BD0219" w:rsidRPr="00BD0219">
        <w:rPr>
          <w:rFonts w:ascii="Times New Roman" w:eastAsia="宋体" w:hAnsi="Times New Roman" w:cs="Times New Roman" w:hint="eastAsia"/>
          <w:szCs w:val="24"/>
        </w:rPr>
        <w:t>（</w:t>
      </w:r>
      <w:r w:rsidR="00BD0219" w:rsidRPr="00BD0219">
        <w:rPr>
          <w:rFonts w:ascii="Times New Roman" w:eastAsia="宋体" w:hAnsi="Times New Roman" w:cs="Times New Roman" w:hint="eastAsia"/>
          <w:szCs w:val="24"/>
        </w:rPr>
        <w:t>Fastest Fourier Transform in the West</w:t>
      </w:r>
      <w:r w:rsidR="00BD0219" w:rsidRPr="00BD0219">
        <w:rPr>
          <w:rFonts w:ascii="Times New Roman" w:eastAsia="宋体" w:hAnsi="Times New Roman" w:cs="Times New Roman" w:hint="eastAsia"/>
          <w:szCs w:val="24"/>
        </w:rPr>
        <w:t>）</w:t>
      </w:r>
      <w:r w:rsidR="00BD0219">
        <w:rPr>
          <w:rFonts w:ascii="Times New Roman" w:eastAsia="宋体" w:hAnsi="Times New Roman" w:cs="Times New Roman" w:hint="eastAsia"/>
          <w:szCs w:val="24"/>
        </w:rPr>
        <w:t>。</w:t>
      </w:r>
      <w:r w:rsidR="00BD0219">
        <w:rPr>
          <w:rFonts w:ascii="Times New Roman" w:eastAsia="宋体" w:hAnsi="Times New Roman" w:cs="Times New Roman" w:hint="eastAsia"/>
          <w:szCs w:val="24"/>
        </w:rPr>
        <w:t>FFTW</w:t>
      </w:r>
      <w:r w:rsidR="00BD0219">
        <w:rPr>
          <w:rFonts w:ascii="Times New Roman" w:eastAsia="宋体" w:hAnsi="Times New Roman" w:cs="Times New Roman" w:hint="eastAsia"/>
          <w:szCs w:val="24"/>
        </w:rPr>
        <w:t>是用于计算任意大小的实数或复数的</w:t>
      </w:r>
      <w:r w:rsidR="00BD0219">
        <w:rPr>
          <w:rFonts w:ascii="Times New Roman" w:eastAsia="宋体" w:hAnsi="Times New Roman" w:cs="Times New Roman" w:hint="eastAsia"/>
          <w:szCs w:val="24"/>
        </w:rPr>
        <w:t>DFT</w:t>
      </w:r>
      <w:r w:rsidR="00506FD5">
        <w:rPr>
          <w:rFonts w:ascii="Times New Roman" w:eastAsia="宋体" w:hAnsi="Times New Roman" w:cs="Times New Roman" w:hint="eastAsia"/>
          <w:szCs w:val="24"/>
        </w:rPr>
        <w:t>和</w:t>
      </w:r>
      <w:r w:rsidR="00506FD5">
        <w:rPr>
          <w:rFonts w:ascii="Times New Roman" w:eastAsia="宋体" w:hAnsi="Times New Roman" w:cs="Times New Roman" w:hint="eastAsia"/>
          <w:szCs w:val="24"/>
        </w:rPr>
        <w:t>FFT</w:t>
      </w:r>
      <w:r w:rsidR="00BD0219">
        <w:rPr>
          <w:rFonts w:ascii="Times New Roman" w:eastAsia="宋体" w:hAnsi="Times New Roman" w:cs="Times New Roman" w:hint="eastAsia"/>
          <w:szCs w:val="24"/>
        </w:rPr>
        <w:t>的</w:t>
      </w:r>
      <w:r w:rsidR="00BD0219">
        <w:rPr>
          <w:rFonts w:ascii="Times New Roman" w:eastAsia="宋体" w:hAnsi="Times New Roman" w:cs="Times New Roman" w:hint="eastAsia"/>
          <w:szCs w:val="24"/>
        </w:rPr>
        <w:t>C</w:t>
      </w:r>
      <w:r w:rsidR="00BD0219">
        <w:rPr>
          <w:rFonts w:ascii="Times New Roman" w:eastAsia="宋体" w:hAnsi="Times New Roman" w:cs="Times New Roman" w:hint="eastAsia"/>
          <w:szCs w:val="24"/>
        </w:rPr>
        <w:t>子程序库</w:t>
      </w:r>
      <w:fldSimple w:instr=" REF _Ref477130566 \r \h  \* MERGEFORMAT ">
        <w:r w:rsidR="002505BF" w:rsidRPr="002505BF">
          <w:rPr>
            <w:rFonts w:ascii="Times New Roman" w:eastAsia="宋体" w:hAnsi="Times New Roman" w:cs="Times New Roman"/>
            <w:szCs w:val="24"/>
            <w:vertAlign w:val="superscript"/>
          </w:rPr>
          <w:t>[38]</w:t>
        </w:r>
      </w:fldSimple>
      <w:r w:rsidR="00BD0219">
        <w:rPr>
          <w:rFonts w:ascii="Times New Roman" w:eastAsia="宋体" w:hAnsi="Times New Roman" w:cs="Times New Roman" w:hint="eastAsia"/>
          <w:szCs w:val="24"/>
        </w:rPr>
        <w:t>。</w:t>
      </w:r>
      <w:r w:rsidR="00BD0219">
        <w:rPr>
          <w:rFonts w:ascii="Times New Roman" w:eastAsia="宋体" w:hAnsi="Times New Roman" w:cs="Times New Roman" w:hint="eastAsia"/>
          <w:szCs w:val="24"/>
        </w:rPr>
        <w:t>FFTW</w:t>
      </w:r>
      <w:r w:rsidR="00BD0219">
        <w:rPr>
          <w:rFonts w:ascii="Times New Roman" w:eastAsia="宋体" w:hAnsi="Times New Roman" w:cs="Times New Roman" w:hint="eastAsia"/>
          <w:szCs w:val="24"/>
        </w:rPr>
        <w:t>作为开源库，被称为是最快的</w:t>
      </w:r>
      <w:r w:rsidR="00BD0219">
        <w:rPr>
          <w:rFonts w:ascii="Times New Roman" w:eastAsia="宋体" w:hAnsi="Times New Roman" w:cs="Times New Roman" w:hint="eastAsia"/>
          <w:szCs w:val="24"/>
        </w:rPr>
        <w:t>FFT</w:t>
      </w:r>
      <w:r w:rsidR="00BD0219">
        <w:rPr>
          <w:rFonts w:ascii="Times New Roman" w:eastAsia="宋体" w:hAnsi="Times New Roman" w:cs="Times New Roman" w:hint="eastAsia"/>
          <w:szCs w:val="24"/>
        </w:rPr>
        <w:t>算法库。在已实现的</w:t>
      </w:r>
      <w:r w:rsidR="00BD0219">
        <w:rPr>
          <w:rFonts w:ascii="Times New Roman" w:eastAsia="宋体" w:hAnsi="Times New Roman" w:cs="Times New Roman" w:hint="eastAsia"/>
          <w:szCs w:val="24"/>
        </w:rPr>
        <w:t>LTE</w:t>
      </w:r>
      <w:r w:rsidR="00BD0219">
        <w:rPr>
          <w:rFonts w:ascii="Times New Roman" w:eastAsia="宋体" w:hAnsi="Times New Roman" w:cs="Times New Roman" w:hint="eastAsia"/>
          <w:szCs w:val="24"/>
        </w:rPr>
        <w:t>软件平台中，</w:t>
      </w:r>
      <w:r w:rsidR="008B36C3">
        <w:rPr>
          <w:rFonts w:ascii="Times New Roman" w:eastAsia="宋体" w:hAnsi="Times New Roman" w:cs="Times New Roman" w:hint="eastAsia"/>
          <w:szCs w:val="24"/>
        </w:rPr>
        <w:t>就</w:t>
      </w:r>
      <w:r w:rsidR="00BD0219">
        <w:rPr>
          <w:rFonts w:ascii="Times New Roman" w:eastAsia="宋体" w:hAnsi="Times New Roman" w:cs="Times New Roman" w:hint="eastAsia"/>
          <w:szCs w:val="24"/>
        </w:rPr>
        <w:t>使用</w:t>
      </w:r>
      <w:r w:rsidR="00BD0219">
        <w:rPr>
          <w:rFonts w:ascii="Times New Roman" w:eastAsia="宋体" w:hAnsi="Times New Roman" w:cs="Times New Roman" w:hint="eastAsia"/>
          <w:szCs w:val="24"/>
        </w:rPr>
        <w:t>FFTW</w:t>
      </w:r>
      <w:r w:rsidR="00BD0219">
        <w:rPr>
          <w:rFonts w:ascii="Times New Roman" w:eastAsia="宋体" w:hAnsi="Times New Roman" w:cs="Times New Roman" w:hint="eastAsia"/>
          <w:szCs w:val="24"/>
        </w:rPr>
        <w:t>来计算</w:t>
      </w:r>
      <w:r w:rsidR="00BD0219">
        <w:rPr>
          <w:rFonts w:ascii="Times New Roman" w:eastAsia="宋体" w:hAnsi="Times New Roman" w:cs="Times New Roman" w:hint="eastAsia"/>
          <w:szCs w:val="24"/>
        </w:rPr>
        <w:t>FFT</w:t>
      </w:r>
      <w:r w:rsidR="00BD0219">
        <w:rPr>
          <w:rFonts w:ascii="Times New Roman" w:eastAsia="宋体" w:hAnsi="Times New Roman" w:cs="Times New Roman" w:hint="eastAsia"/>
          <w:szCs w:val="24"/>
        </w:rPr>
        <w:t>。</w:t>
      </w:r>
    </w:p>
    <w:p w:rsidR="001017EC" w:rsidRPr="00E86EF4" w:rsidRDefault="0069558E" w:rsidP="00E86EF4">
      <w:pPr>
        <w:spacing w:line="400" w:lineRule="exact"/>
        <w:ind w:firstLineChars="200" w:firstLine="480"/>
        <w:rPr>
          <w:rFonts w:ascii="宋体" w:hAnsi="宋体"/>
        </w:rPr>
      </w:pPr>
      <w:r>
        <w:rPr>
          <w:rFonts w:ascii="Times New Roman" w:eastAsia="宋体" w:hAnsi="Times New Roman" w:cs="Times New Roman" w:hint="eastAsia"/>
          <w:szCs w:val="24"/>
        </w:rPr>
        <w:t>对于</w:t>
      </w:r>
      <w:r>
        <w:rPr>
          <w:rFonts w:ascii="Times New Roman" w:eastAsia="宋体" w:hAnsi="Times New Roman" w:cs="Times New Roman" w:hint="eastAsia"/>
          <w:szCs w:val="24"/>
        </w:rPr>
        <w:t>LTE</w:t>
      </w:r>
      <w:r w:rsidR="008B36C3">
        <w:rPr>
          <w:rFonts w:ascii="Times New Roman" w:eastAsia="宋体" w:hAnsi="Times New Roman" w:cs="Times New Roman"/>
          <w:szCs w:val="24"/>
        </w:rPr>
        <w:t xml:space="preserve"> </w:t>
      </w:r>
      <w:r>
        <w:rPr>
          <w:rFonts w:ascii="Times New Roman" w:eastAsia="宋体" w:hAnsi="Times New Roman" w:cs="Times New Roman" w:hint="eastAsia"/>
          <w:szCs w:val="24"/>
        </w:rPr>
        <w:t>5M</w:t>
      </w:r>
      <w:r>
        <w:rPr>
          <w:rFonts w:ascii="Times New Roman" w:eastAsia="宋体" w:hAnsi="Times New Roman" w:cs="Times New Roman"/>
          <w:szCs w:val="24"/>
        </w:rPr>
        <w:t>Hz</w:t>
      </w:r>
      <w:r>
        <w:rPr>
          <w:rFonts w:ascii="Times New Roman" w:eastAsia="宋体" w:hAnsi="Times New Roman" w:cs="Times New Roman" w:hint="eastAsia"/>
          <w:szCs w:val="24"/>
        </w:rPr>
        <w:t>带宽下的</w:t>
      </w:r>
      <w:r>
        <w:rPr>
          <w:rFonts w:ascii="Times New Roman" w:eastAsia="宋体" w:hAnsi="Times New Roman" w:cs="Times New Roman" w:hint="eastAsia"/>
          <w:szCs w:val="24"/>
        </w:rPr>
        <w:t>FFTW</w:t>
      </w:r>
      <w:r>
        <w:rPr>
          <w:rFonts w:ascii="Times New Roman" w:eastAsia="宋体" w:hAnsi="Times New Roman" w:cs="Times New Roman" w:hint="eastAsia"/>
          <w:szCs w:val="24"/>
        </w:rPr>
        <w:t>运算，</w:t>
      </w:r>
      <w:r w:rsidR="007C4829">
        <w:rPr>
          <w:rFonts w:ascii="Times New Roman" w:eastAsia="宋体" w:hAnsi="Times New Roman" w:cs="Times New Roman" w:hint="eastAsia"/>
          <w:szCs w:val="24"/>
        </w:rPr>
        <w:t>虽然</w:t>
      </w:r>
      <w:r w:rsidR="007969FC">
        <w:rPr>
          <w:rFonts w:ascii="Times New Roman" w:eastAsia="宋体" w:hAnsi="Times New Roman" w:cs="Times New Roman" w:hint="eastAsia"/>
          <w:szCs w:val="24"/>
        </w:rPr>
        <w:t>比普通的</w:t>
      </w:r>
      <w:r w:rsidR="007969FC">
        <w:rPr>
          <w:rFonts w:ascii="Times New Roman" w:eastAsia="宋体" w:hAnsi="Times New Roman" w:cs="Times New Roman" w:hint="eastAsia"/>
          <w:szCs w:val="24"/>
        </w:rPr>
        <w:t>FFT</w:t>
      </w:r>
      <w:r w:rsidR="007969FC">
        <w:rPr>
          <w:rFonts w:ascii="Times New Roman" w:eastAsia="宋体" w:hAnsi="Times New Roman" w:cs="Times New Roman" w:hint="eastAsia"/>
          <w:szCs w:val="24"/>
        </w:rPr>
        <w:t>算法已经缩短了</w:t>
      </w:r>
      <w:r w:rsidR="00D127B4">
        <w:rPr>
          <w:rFonts w:ascii="Times New Roman" w:eastAsia="宋体" w:hAnsi="Times New Roman" w:cs="Times New Roman" w:hint="eastAsia"/>
          <w:szCs w:val="24"/>
        </w:rPr>
        <w:t>近十</w:t>
      </w:r>
      <w:r w:rsidR="007969FC">
        <w:rPr>
          <w:rFonts w:ascii="Times New Roman" w:eastAsia="宋体" w:hAnsi="Times New Roman" w:cs="Times New Roman" w:hint="eastAsia"/>
          <w:szCs w:val="24"/>
        </w:rPr>
        <w:t>倍</w:t>
      </w:r>
      <w:r>
        <w:rPr>
          <w:rFonts w:ascii="Times New Roman" w:eastAsia="宋体" w:hAnsi="Times New Roman" w:cs="Times New Roman" w:hint="eastAsia"/>
          <w:szCs w:val="24"/>
        </w:rPr>
        <w:t>。</w:t>
      </w:r>
      <w:r w:rsidR="007969FC">
        <w:rPr>
          <w:rFonts w:ascii="Times New Roman" w:eastAsia="宋体" w:hAnsi="Times New Roman" w:cs="Times New Roman" w:hint="eastAsia"/>
          <w:szCs w:val="24"/>
        </w:rPr>
        <w:t>但</w:t>
      </w:r>
      <w:r w:rsidR="008B36C3">
        <w:rPr>
          <w:rFonts w:ascii="Times New Roman" w:eastAsia="宋体" w:hAnsi="Times New Roman" w:cs="Times New Roman" w:hint="eastAsia"/>
          <w:szCs w:val="24"/>
        </w:rPr>
        <w:t>在</w:t>
      </w:r>
      <w:r w:rsidR="008B36C3">
        <w:rPr>
          <w:rFonts w:ascii="Times New Roman" w:eastAsia="宋体" w:hAnsi="Times New Roman" w:cs="Times New Roman" w:hint="eastAsia"/>
          <w:szCs w:val="24"/>
        </w:rPr>
        <w:t>LTE</w:t>
      </w:r>
      <w:r w:rsidR="008B36C3">
        <w:rPr>
          <w:rFonts w:ascii="Times New Roman" w:eastAsia="宋体" w:hAnsi="Times New Roman" w:cs="Times New Roman" w:hint="eastAsia"/>
          <w:szCs w:val="24"/>
        </w:rPr>
        <w:t>物理层的整个处理流程中还是占了较多时间，</w:t>
      </w:r>
      <w:r>
        <w:rPr>
          <w:rFonts w:ascii="Times New Roman" w:eastAsia="宋体" w:hAnsi="Times New Roman" w:cs="Times New Roman" w:hint="eastAsia"/>
          <w:szCs w:val="24"/>
        </w:rPr>
        <w:t>缩短这部分的时间，可以提高整个系统的效率。在</w:t>
      </w:r>
      <w:r>
        <w:rPr>
          <w:rFonts w:ascii="Times New Roman" w:eastAsia="宋体" w:hAnsi="Times New Roman" w:cs="Times New Roman" w:hint="eastAsia"/>
          <w:szCs w:val="24"/>
        </w:rPr>
        <w:t>LTE</w:t>
      </w:r>
      <w:r w:rsidR="008B36C3">
        <w:rPr>
          <w:rFonts w:ascii="Times New Roman" w:eastAsia="宋体" w:hAnsi="Times New Roman" w:cs="Times New Roman" w:hint="eastAsia"/>
          <w:szCs w:val="24"/>
        </w:rPr>
        <w:t>中</w:t>
      </w:r>
      <w:r>
        <w:rPr>
          <w:rFonts w:ascii="Times New Roman" w:eastAsia="宋体" w:hAnsi="Times New Roman" w:cs="Times New Roman" w:hint="eastAsia"/>
          <w:szCs w:val="24"/>
        </w:rPr>
        <w:t>使用</w:t>
      </w:r>
      <w:r>
        <w:rPr>
          <w:rFonts w:ascii="Times New Roman" w:eastAsia="宋体" w:hAnsi="Times New Roman" w:cs="Times New Roman" w:hint="eastAsia"/>
          <w:szCs w:val="24"/>
        </w:rPr>
        <w:t>FPGA</w:t>
      </w:r>
      <w:r w:rsidR="008B36C3">
        <w:rPr>
          <w:rFonts w:ascii="Times New Roman" w:eastAsia="宋体" w:hAnsi="Times New Roman" w:cs="Times New Roman" w:hint="eastAsia"/>
          <w:szCs w:val="24"/>
        </w:rPr>
        <w:t>基带板</w:t>
      </w:r>
      <w:r>
        <w:rPr>
          <w:rFonts w:ascii="Times New Roman" w:eastAsia="宋体" w:hAnsi="Times New Roman" w:cs="Times New Roman" w:hint="eastAsia"/>
          <w:szCs w:val="24"/>
        </w:rPr>
        <w:t>进行数据</w:t>
      </w:r>
      <w:r w:rsidR="008B36C3">
        <w:rPr>
          <w:rFonts w:ascii="Times New Roman" w:eastAsia="宋体" w:hAnsi="Times New Roman" w:cs="Times New Roman" w:hint="eastAsia"/>
          <w:szCs w:val="24"/>
        </w:rPr>
        <w:t>收发</w:t>
      </w:r>
      <w:r>
        <w:rPr>
          <w:rFonts w:ascii="Times New Roman" w:eastAsia="宋体" w:hAnsi="Times New Roman" w:cs="Times New Roman" w:hint="eastAsia"/>
          <w:szCs w:val="24"/>
        </w:rPr>
        <w:t>的前后，加上硬件实现的</w:t>
      </w:r>
      <w:r>
        <w:rPr>
          <w:rFonts w:ascii="Times New Roman" w:eastAsia="宋体" w:hAnsi="Times New Roman" w:cs="Times New Roman" w:hint="eastAsia"/>
          <w:szCs w:val="24"/>
        </w:rPr>
        <w:t>FFT</w:t>
      </w:r>
      <w:r w:rsidR="008B36C3">
        <w:rPr>
          <w:rFonts w:ascii="Times New Roman" w:eastAsia="宋体" w:hAnsi="Times New Roman" w:cs="Times New Roman" w:hint="eastAsia"/>
          <w:szCs w:val="24"/>
        </w:rPr>
        <w:t>和</w:t>
      </w:r>
      <w:r w:rsidR="008B36C3">
        <w:rPr>
          <w:rFonts w:ascii="Times New Roman" w:eastAsia="宋体" w:hAnsi="Times New Roman" w:cs="Times New Roman" w:hint="eastAsia"/>
          <w:szCs w:val="24"/>
        </w:rPr>
        <w:t>IFFT</w:t>
      </w:r>
      <w:r w:rsidR="008B36C3">
        <w:rPr>
          <w:rFonts w:ascii="Times New Roman" w:eastAsia="宋体" w:hAnsi="Times New Roman" w:cs="Times New Roman" w:hint="eastAsia"/>
          <w:szCs w:val="24"/>
        </w:rPr>
        <w:t>加速器模块，可以尽可能缩短这部分</w:t>
      </w:r>
      <w:r w:rsidR="007C4829">
        <w:rPr>
          <w:rFonts w:ascii="Times New Roman" w:eastAsia="宋体" w:hAnsi="Times New Roman" w:cs="Times New Roman" w:hint="eastAsia"/>
          <w:szCs w:val="24"/>
        </w:rPr>
        <w:t>时间。特别是在连续传输中，流水工作</w:t>
      </w:r>
      <w:r>
        <w:rPr>
          <w:rFonts w:ascii="Times New Roman" w:eastAsia="宋体" w:hAnsi="Times New Roman" w:cs="Times New Roman" w:hint="eastAsia"/>
          <w:szCs w:val="24"/>
        </w:rPr>
        <w:t>模式下</w:t>
      </w:r>
      <w:r w:rsidR="008B36C3">
        <w:rPr>
          <w:rFonts w:ascii="Times New Roman" w:eastAsia="宋体" w:hAnsi="Times New Roman" w:cs="Times New Roman" w:hint="eastAsia"/>
          <w:szCs w:val="24"/>
        </w:rPr>
        <w:t>，可以将数据传输的时间隐藏，在整个系统中占用的时间只包含硬件中</w:t>
      </w:r>
      <w:r>
        <w:rPr>
          <w:rFonts w:ascii="Times New Roman" w:eastAsia="宋体" w:hAnsi="Times New Roman" w:cs="Times New Roman" w:hint="eastAsia"/>
          <w:szCs w:val="24"/>
        </w:rPr>
        <w:t>FFT</w:t>
      </w:r>
      <w:r>
        <w:rPr>
          <w:rFonts w:ascii="Times New Roman" w:eastAsia="宋体" w:hAnsi="Times New Roman" w:cs="Times New Roman" w:hint="eastAsia"/>
          <w:szCs w:val="24"/>
        </w:rPr>
        <w:t>运算的时间。</w:t>
      </w:r>
    </w:p>
    <w:p w:rsidR="00E00018" w:rsidRDefault="007720DC" w:rsidP="007720DC">
      <w:pPr>
        <w:pStyle w:val="11"/>
      </w:pPr>
      <w:bookmarkStart w:id="34" w:name="_Toc477307211"/>
      <w:r>
        <w:t xml:space="preserve">4.2 </w:t>
      </w:r>
      <w:r w:rsidR="00E00018">
        <w:rPr>
          <w:rFonts w:hint="eastAsia"/>
        </w:rPr>
        <w:t>FFT硬核</w:t>
      </w:r>
      <w:r w:rsidR="00921458">
        <w:rPr>
          <w:rFonts w:hint="eastAsia"/>
        </w:rPr>
        <w:t>设计</w:t>
      </w:r>
      <w:bookmarkEnd w:id="34"/>
    </w:p>
    <w:p w:rsidR="00810981" w:rsidRPr="00206A62" w:rsidRDefault="0094636A" w:rsidP="00810981">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本文采用</w:t>
      </w:r>
      <w:r w:rsidR="00E00018" w:rsidRPr="00206A62">
        <w:rPr>
          <w:rFonts w:ascii="Times New Roman" w:eastAsia="宋体" w:hAnsi="Times New Roman" w:cs="Times New Roman" w:hint="eastAsia"/>
          <w:szCs w:val="24"/>
        </w:rPr>
        <w:t xml:space="preserve">Xilinx </w:t>
      </w:r>
      <w:r w:rsidR="007C4829">
        <w:rPr>
          <w:rFonts w:ascii="Times New Roman" w:eastAsia="宋体" w:hAnsi="Times New Roman" w:cs="Times New Roman" w:hint="eastAsia"/>
          <w:szCs w:val="24"/>
        </w:rPr>
        <w:t>的</w:t>
      </w:r>
      <w:r w:rsidR="00E00018" w:rsidRPr="00E00018">
        <w:rPr>
          <w:rFonts w:ascii="Times New Roman" w:eastAsia="宋体" w:hAnsi="Times New Roman" w:cs="Times New Roman"/>
          <w:szCs w:val="24"/>
        </w:rPr>
        <w:t xml:space="preserve">LTE </w:t>
      </w:r>
      <w:r w:rsidR="007C4829">
        <w:rPr>
          <w:rFonts w:ascii="Times New Roman" w:eastAsia="宋体" w:hAnsi="Times New Roman" w:cs="Times New Roman"/>
          <w:szCs w:val="24"/>
        </w:rPr>
        <w:t>FFT</w:t>
      </w:r>
      <w:r w:rsidR="00E00018" w:rsidRPr="00E00018">
        <w:rPr>
          <w:rFonts w:ascii="Times New Roman" w:eastAsia="宋体" w:hAnsi="Times New Roman" w:cs="Times New Roman"/>
          <w:szCs w:val="24"/>
        </w:rPr>
        <w:t xml:space="preserve"> v1.0</w:t>
      </w:r>
      <w:r w:rsidR="00E00018" w:rsidRPr="00206A62">
        <w:rPr>
          <w:rFonts w:ascii="Times New Roman" w:eastAsia="宋体" w:hAnsi="Times New Roman" w:cs="Times New Roman"/>
          <w:szCs w:val="24"/>
        </w:rPr>
        <w:t>的</w:t>
      </w:r>
      <w:r w:rsidR="00E00018" w:rsidRPr="00206A62">
        <w:rPr>
          <w:rFonts w:ascii="Times New Roman" w:eastAsia="宋体" w:hAnsi="Times New Roman" w:cs="Times New Roman" w:hint="eastAsia"/>
          <w:szCs w:val="24"/>
        </w:rPr>
        <w:t>IP</w:t>
      </w:r>
      <w:r w:rsidR="00E00018" w:rsidRPr="00206A62">
        <w:rPr>
          <w:rFonts w:ascii="Times New Roman" w:eastAsia="宋体" w:hAnsi="Times New Roman" w:cs="Times New Roman" w:hint="eastAsia"/>
          <w:szCs w:val="24"/>
        </w:rPr>
        <w:t>核</w:t>
      </w:r>
      <w:fldSimple w:instr=" REF _Ref477222086 \r \h  \* MERGEFORMAT ">
        <w:r w:rsidR="002505BF" w:rsidRPr="002505BF">
          <w:rPr>
            <w:rFonts w:ascii="Times New Roman" w:eastAsia="宋体" w:hAnsi="Times New Roman" w:cs="Times New Roman"/>
            <w:szCs w:val="24"/>
            <w:vertAlign w:val="superscript"/>
          </w:rPr>
          <w:t>[39]</w:t>
        </w:r>
      </w:fldSimple>
      <w:r w:rsidR="00E00018" w:rsidRPr="00206A62">
        <w:rPr>
          <w:rFonts w:ascii="Times New Roman" w:eastAsia="宋体" w:hAnsi="Times New Roman" w:cs="Times New Roman" w:hint="eastAsia"/>
          <w:szCs w:val="24"/>
        </w:rPr>
        <w:t>。</w:t>
      </w:r>
      <w:r w:rsidR="00E00018">
        <w:rPr>
          <w:rFonts w:ascii="Times New Roman" w:eastAsia="宋体" w:hAnsi="Times New Roman" w:cs="Times New Roman" w:hint="eastAsia"/>
          <w:szCs w:val="24"/>
        </w:rPr>
        <w:t>该</w:t>
      </w:r>
      <w:r w:rsidR="00E00018">
        <w:rPr>
          <w:rFonts w:ascii="Times New Roman" w:eastAsia="宋体" w:hAnsi="Times New Roman" w:cs="Times New Roman" w:hint="eastAsia"/>
          <w:szCs w:val="24"/>
        </w:rPr>
        <w:t>IP</w:t>
      </w:r>
      <w:r w:rsidR="008B36C3">
        <w:rPr>
          <w:rFonts w:ascii="Times New Roman" w:eastAsia="宋体" w:hAnsi="Times New Roman" w:cs="Times New Roman" w:hint="eastAsia"/>
          <w:szCs w:val="24"/>
        </w:rPr>
        <w:t>核实现了所有</w:t>
      </w:r>
      <w:r w:rsidR="00E00018" w:rsidRPr="00206A62">
        <w:rPr>
          <w:rFonts w:ascii="Times New Roman" w:eastAsia="宋体" w:hAnsi="Times New Roman" w:cs="Times New Roman" w:hint="eastAsia"/>
          <w:szCs w:val="24"/>
        </w:rPr>
        <w:t>3GPP</w:t>
      </w:r>
      <w:r w:rsidR="00E00018">
        <w:rPr>
          <w:rFonts w:ascii="Times New Roman" w:eastAsia="宋体" w:hAnsi="Times New Roman" w:cs="Times New Roman" w:hint="eastAsia"/>
          <w:szCs w:val="24"/>
        </w:rPr>
        <w:t xml:space="preserve"> LTE</w:t>
      </w:r>
      <w:r w:rsidR="00E00018" w:rsidRPr="00206A62">
        <w:rPr>
          <w:rFonts w:ascii="Times New Roman" w:eastAsia="宋体" w:hAnsi="Times New Roman" w:cs="Times New Roman" w:hint="eastAsia"/>
          <w:szCs w:val="24"/>
        </w:rPr>
        <w:t>规范</w:t>
      </w:r>
      <w:r w:rsidR="00E00018">
        <w:rPr>
          <w:rFonts w:ascii="Times New Roman" w:eastAsia="宋体" w:hAnsi="Times New Roman" w:cs="Times New Roman" w:hint="eastAsia"/>
          <w:szCs w:val="24"/>
        </w:rPr>
        <w:t>中要求的变换长度。包括支持</w:t>
      </w:r>
      <w:r w:rsidR="00E00018">
        <w:rPr>
          <w:rFonts w:ascii="Times New Roman" w:eastAsia="宋体" w:hAnsi="Times New Roman" w:cs="Times New Roman" w:hint="eastAsia"/>
          <w:szCs w:val="24"/>
        </w:rPr>
        <w:t>15MHz</w:t>
      </w:r>
      <w:r w:rsidR="00E00018">
        <w:rPr>
          <w:rFonts w:ascii="Times New Roman" w:eastAsia="宋体" w:hAnsi="Times New Roman" w:cs="Times New Roman" w:hint="eastAsia"/>
          <w:szCs w:val="24"/>
        </w:rPr>
        <w:t>带宽所需的</w:t>
      </w:r>
      <w:r w:rsidR="00E00018">
        <w:rPr>
          <w:rFonts w:ascii="Times New Roman" w:eastAsia="宋体" w:hAnsi="Times New Roman" w:cs="Times New Roman" w:hint="eastAsia"/>
          <w:szCs w:val="24"/>
        </w:rPr>
        <w:t>1536</w:t>
      </w:r>
      <w:r w:rsidR="00E00018">
        <w:rPr>
          <w:rFonts w:ascii="Times New Roman" w:eastAsia="宋体" w:hAnsi="Times New Roman" w:cs="Times New Roman" w:hint="eastAsia"/>
          <w:szCs w:val="24"/>
        </w:rPr>
        <w:t>点的</w:t>
      </w:r>
      <w:r w:rsidR="00E00018">
        <w:rPr>
          <w:rFonts w:ascii="Times New Roman" w:eastAsia="宋体" w:hAnsi="Times New Roman" w:cs="Times New Roman" w:hint="eastAsia"/>
          <w:szCs w:val="24"/>
        </w:rPr>
        <w:t>FFT</w:t>
      </w:r>
      <w:r w:rsidR="00E00018">
        <w:rPr>
          <w:rFonts w:ascii="Times New Roman" w:eastAsia="宋体" w:hAnsi="Times New Roman" w:cs="Times New Roman" w:hint="eastAsia"/>
          <w:szCs w:val="24"/>
        </w:rPr>
        <w:t>运算。</w:t>
      </w:r>
      <w:r w:rsidR="00810981" w:rsidRPr="00206A62">
        <w:rPr>
          <w:rFonts w:ascii="Times New Roman" w:eastAsia="宋体" w:hAnsi="Times New Roman" w:cs="Times New Roman" w:hint="eastAsia"/>
          <w:szCs w:val="24"/>
        </w:rPr>
        <w:t>该</w:t>
      </w:r>
      <w:r w:rsidR="00810981" w:rsidRPr="00206A62">
        <w:rPr>
          <w:rFonts w:ascii="Times New Roman" w:eastAsia="宋体" w:hAnsi="Times New Roman" w:cs="Times New Roman" w:hint="eastAsia"/>
          <w:szCs w:val="24"/>
        </w:rPr>
        <w:t>IP</w:t>
      </w:r>
      <w:r w:rsidR="00810981" w:rsidRPr="00206A62">
        <w:rPr>
          <w:rFonts w:ascii="Times New Roman" w:eastAsia="宋体" w:hAnsi="Times New Roman" w:cs="Times New Roman" w:hint="eastAsia"/>
          <w:szCs w:val="24"/>
        </w:rPr>
        <w:t>核的主要特性如下：</w:t>
      </w:r>
    </w:p>
    <w:p w:rsidR="00810981" w:rsidRPr="0000570C" w:rsidRDefault="008B36C3" w:rsidP="00810981">
      <w:pPr>
        <w:pStyle w:val="a3"/>
        <w:numPr>
          <w:ilvl w:val="0"/>
          <w:numId w:val="31"/>
        </w:numPr>
        <w:spacing w:line="400" w:lineRule="exact"/>
        <w:ind w:firstLineChars="0"/>
        <w:rPr>
          <w:rFonts w:ascii="Times New Roman" w:eastAsia="宋体" w:hAnsi="Times New Roman" w:cs="Times New Roman"/>
          <w:szCs w:val="24"/>
        </w:rPr>
      </w:pPr>
      <w:r>
        <w:rPr>
          <w:rFonts w:ascii="Times New Roman" w:eastAsia="宋体" w:hAnsi="Times New Roman" w:cs="Times New Roman" w:hint="eastAsia"/>
          <w:szCs w:val="24"/>
        </w:rPr>
        <w:lastRenderedPageBreak/>
        <w:t>支持所有</w:t>
      </w:r>
      <w:r w:rsidR="00810981" w:rsidRPr="0000570C">
        <w:rPr>
          <w:rFonts w:ascii="Times New Roman" w:eastAsia="宋体" w:hAnsi="Times New Roman" w:cs="Times New Roman" w:hint="eastAsia"/>
          <w:szCs w:val="24"/>
        </w:rPr>
        <w:t>3GPP LTE</w:t>
      </w:r>
      <w:r w:rsidR="00810981" w:rsidRPr="0000570C">
        <w:rPr>
          <w:rFonts w:ascii="Times New Roman" w:eastAsia="宋体" w:hAnsi="Times New Roman" w:cs="Times New Roman" w:hint="eastAsia"/>
          <w:szCs w:val="24"/>
        </w:rPr>
        <w:t>中</w:t>
      </w:r>
      <w:r w:rsidR="00810981">
        <w:rPr>
          <w:rFonts w:ascii="Times New Roman" w:eastAsia="宋体" w:hAnsi="Times New Roman" w:cs="Times New Roman" w:hint="eastAsia"/>
          <w:szCs w:val="24"/>
        </w:rPr>
        <w:t>要求</w:t>
      </w:r>
      <w:r w:rsidR="00810981" w:rsidRPr="0000570C">
        <w:rPr>
          <w:rFonts w:ascii="Times New Roman" w:eastAsia="宋体" w:hAnsi="Times New Roman" w:cs="Times New Roman" w:hint="eastAsia"/>
          <w:szCs w:val="24"/>
        </w:rPr>
        <w:t>的</w:t>
      </w:r>
      <w:r w:rsidR="00810981">
        <w:rPr>
          <w:rFonts w:ascii="Times New Roman" w:eastAsia="宋体" w:hAnsi="Times New Roman" w:cs="Times New Roman" w:hint="eastAsia"/>
          <w:szCs w:val="24"/>
        </w:rPr>
        <w:t>变换点大小</w:t>
      </w:r>
      <w:r w:rsidR="006A078C">
        <w:rPr>
          <w:rFonts w:ascii="Times New Roman" w:eastAsia="宋体" w:hAnsi="Times New Roman" w:cs="Times New Roman" w:hint="eastAsia"/>
          <w:szCs w:val="24"/>
        </w:rPr>
        <w:t>：</w:t>
      </w:r>
      <w:r w:rsidR="00810981">
        <w:rPr>
          <w:rFonts w:ascii="Times New Roman" w:eastAsia="宋体" w:hAnsi="Times New Roman" w:cs="Times New Roman" w:hint="eastAsia"/>
          <w:szCs w:val="24"/>
        </w:rPr>
        <w:t>1</w:t>
      </w:r>
      <w:r w:rsidR="00810981">
        <w:rPr>
          <w:rFonts w:ascii="Times New Roman" w:eastAsia="宋体" w:hAnsi="Times New Roman" w:cs="Times New Roman"/>
          <w:szCs w:val="24"/>
        </w:rPr>
        <w:t>28</w:t>
      </w:r>
      <w:r w:rsidR="00810981">
        <w:rPr>
          <w:rFonts w:ascii="Times New Roman" w:eastAsia="宋体" w:hAnsi="Times New Roman" w:cs="Times New Roman" w:hint="eastAsia"/>
          <w:szCs w:val="24"/>
        </w:rPr>
        <w:t>、</w:t>
      </w:r>
      <w:r w:rsidR="00810981">
        <w:rPr>
          <w:rFonts w:ascii="Times New Roman" w:eastAsia="宋体" w:hAnsi="Times New Roman" w:cs="Times New Roman" w:hint="eastAsia"/>
          <w:szCs w:val="24"/>
        </w:rPr>
        <w:t>2</w:t>
      </w:r>
      <w:r w:rsidR="00810981">
        <w:rPr>
          <w:rFonts w:ascii="Times New Roman" w:eastAsia="宋体" w:hAnsi="Times New Roman" w:cs="Times New Roman"/>
          <w:szCs w:val="24"/>
        </w:rPr>
        <w:t>56</w:t>
      </w:r>
      <w:r w:rsidR="00810981">
        <w:rPr>
          <w:rFonts w:ascii="Times New Roman" w:eastAsia="宋体" w:hAnsi="Times New Roman" w:cs="Times New Roman" w:hint="eastAsia"/>
          <w:szCs w:val="24"/>
        </w:rPr>
        <w:t>、</w:t>
      </w:r>
      <w:r w:rsidR="00810981">
        <w:rPr>
          <w:rFonts w:ascii="Times New Roman" w:eastAsia="宋体" w:hAnsi="Times New Roman" w:cs="Times New Roman" w:hint="eastAsia"/>
          <w:szCs w:val="24"/>
        </w:rPr>
        <w:t>512</w:t>
      </w:r>
      <w:r w:rsidR="00810981">
        <w:rPr>
          <w:rFonts w:ascii="Times New Roman" w:eastAsia="宋体" w:hAnsi="Times New Roman" w:cs="Times New Roman" w:hint="eastAsia"/>
          <w:szCs w:val="24"/>
        </w:rPr>
        <w:t>、</w:t>
      </w:r>
      <w:r w:rsidR="00810981">
        <w:rPr>
          <w:rFonts w:ascii="Times New Roman" w:eastAsia="宋体" w:hAnsi="Times New Roman" w:cs="Times New Roman" w:hint="eastAsia"/>
          <w:szCs w:val="24"/>
        </w:rPr>
        <w:t>1024</w:t>
      </w:r>
      <w:r w:rsidR="00810981">
        <w:rPr>
          <w:rFonts w:ascii="Times New Roman" w:eastAsia="宋体" w:hAnsi="Times New Roman" w:cs="Times New Roman" w:hint="eastAsia"/>
          <w:szCs w:val="24"/>
        </w:rPr>
        <w:t>、</w:t>
      </w:r>
      <w:r w:rsidR="00810981">
        <w:rPr>
          <w:rFonts w:ascii="Times New Roman" w:eastAsia="宋体" w:hAnsi="Times New Roman" w:cs="Times New Roman" w:hint="eastAsia"/>
          <w:szCs w:val="24"/>
        </w:rPr>
        <w:t>1536</w:t>
      </w:r>
      <w:r w:rsidR="00810981">
        <w:rPr>
          <w:rFonts w:ascii="Times New Roman" w:eastAsia="宋体" w:hAnsi="Times New Roman" w:cs="Times New Roman" w:hint="eastAsia"/>
          <w:szCs w:val="24"/>
        </w:rPr>
        <w:t>和</w:t>
      </w:r>
      <w:r w:rsidR="00810981">
        <w:rPr>
          <w:rFonts w:ascii="Times New Roman" w:eastAsia="宋体" w:hAnsi="Times New Roman" w:cs="Times New Roman" w:hint="eastAsia"/>
          <w:szCs w:val="24"/>
        </w:rPr>
        <w:t>2048</w:t>
      </w:r>
      <w:r w:rsidR="00810981">
        <w:rPr>
          <w:rFonts w:ascii="Times New Roman" w:eastAsia="宋体" w:hAnsi="Times New Roman" w:cs="Times New Roman" w:hint="eastAsia"/>
          <w:szCs w:val="24"/>
        </w:rPr>
        <w:t>，并且支持前向和反向，可以动态配置。</w:t>
      </w:r>
    </w:p>
    <w:p w:rsidR="00810981" w:rsidRDefault="00D43F10" w:rsidP="00810981">
      <w:pPr>
        <w:pStyle w:val="a3"/>
        <w:numPr>
          <w:ilvl w:val="0"/>
          <w:numId w:val="31"/>
        </w:numPr>
        <w:spacing w:line="400" w:lineRule="exact"/>
        <w:ind w:firstLineChars="0"/>
        <w:rPr>
          <w:rFonts w:ascii="Times New Roman" w:eastAsia="宋体" w:hAnsi="Times New Roman" w:cs="Times New Roman"/>
          <w:szCs w:val="24"/>
        </w:rPr>
      </w:pPr>
      <w:r>
        <w:rPr>
          <w:rFonts w:ascii="Times New Roman" w:eastAsia="宋体" w:hAnsi="Times New Roman" w:cs="Times New Roman" w:hint="eastAsia"/>
          <w:szCs w:val="24"/>
        </w:rPr>
        <w:t>数据</w:t>
      </w:r>
      <w:r>
        <w:rPr>
          <w:rFonts w:ascii="Times New Roman" w:eastAsia="宋体" w:hAnsi="Times New Roman" w:cs="Times New Roman"/>
          <w:szCs w:val="24"/>
        </w:rPr>
        <w:t>的样本精度为</w:t>
      </w:r>
      <w:r>
        <w:rPr>
          <w:rFonts w:ascii="Times New Roman" w:eastAsia="宋体" w:hAnsi="Times New Roman" w:cs="Times New Roman" w:hint="eastAsia"/>
          <w:szCs w:val="24"/>
        </w:rPr>
        <w:t>14-</w:t>
      </w:r>
      <w:r>
        <w:rPr>
          <w:rFonts w:ascii="Times New Roman" w:eastAsia="宋体" w:hAnsi="Times New Roman" w:cs="Times New Roman"/>
          <w:szCs w:val="24"/>
        </w:rPr>
        <w:t>17</w:t>
      </w:r>
      <w:r w:rsidR="00ED72A9">
        <w:rPr>
          <w:rFonts w:ascii="Times New Roman" w:eastAsia="宋体" w:hAnsi="Times New Roman" w:cs="Times New Roman"/>
          <w:szCs w:val="24"/>
        </w:rPr>
        <w:t xml:space="preserve"> </w:t>
      </w:r>
      <w:r>
        <w:rPr>
          <w:rFonts w:ascii="Times New Roman" w:eastAsia="宋体" w:hAnsi="Times New Roman" w:cs="Times New Roman"/>
          <w:szCs w:val="24"/>
        </w:rPr>
        <w:t>bits</w:t>
      </w:r>
      <w:r>
        <w:rPr>
          <w:rFonts w:ascii="Times New Roman" w:eastAsia="宋体" w:hAnsi="Times New Roman" w:cs="Times New Roman" w:hint="eastAsia"/>
          <w:szCs w:val="24"/>
        </w:rPr>
        <w:t>，</w:t>
      </w:r>
      <w:r>
        <w:rPr>
          <w:rFonts w:ascii="Times New Roman" w:eastAsia="宋体" w:hAnsi="Times New Roman" w:cs="Times New Roman"/>
          <w:szCs w:val="24"/>
        </w:rPr>
        <w:t>一般选择</w:t>
      </w:r>
      <w:r>
        <w:rPr>
          <w:rFonts w:ascii="Times New Roman" w:eastAsia="宋体" w:hAnsi="Times New Roman" w:cs="Times New Roman" w:hint="eastAsia"/>
          <w:szCs w:val="24"/>
        </w:rPr>
        <w:t>16</w:t>
      </w:r>
      <w:r w:rsidR="00ED72A9">
        <w:rPr>
          <w:rFonts w:ascii="Times New Roman" w:eastAsia="宋体" w:hAnsi="Times New Roman" w:cs="Times New Roman"/>
          <w:szCs w:val="24"/>
        </w:rPr>
        <w:t xml:space="preserve"> </w:t>
      </w:r>
      <w:r>
        <w:rPr>
          <w:rFonts w:ascii="Times New Roman" w:eastAsia="宋体" w:hAnsi="Times New Roman" w:cs="Times New Roman" w:hint="eastAsia"/>
          <w:szCs w:val="24"/>
        </w:rPr>
        <w:t>bits</w:t>
      </w:r>
      <w:r>
        <w:rPr>
          <w:rFonts w:ascii="Times New Roman" w:eastAsia="宋体" w:hAnsi="Times New Roman" w:cs="Times New Roman" w:hint="eastAsia"/>
          <w:szCs w:val="24"/>
        </w:rPr>
        <w:t>，相位因子</w:t>
      </w:r>
      <w:proofErr w:type="gramStart"/>
      <w:r w:rsidR="0088725A">
        <w:rPr>
          <w:rFonts w:ascii="Times New Roman" w:eastAsia="宋体" w:hAnsi="Times New Roman" w:cs="Times New Roman" w:hint="eastAsia"/>
          <w:szCs w:val="24"/>
        </w:rPr>
        <w:t>的</w:t>
      </w:r>
      <w:r>
        <w:rPr>
          <w:rFonts w:ascii="Times New Roman" w:eastAsia="宋体" w:hAnsi="Times New Roman" w:cs="Times New Roman" w:hint="eastAsia"/>
          <w:szCs w:val="24"/>
        </w:rPr>
        <w:t>位宽</w:t>
      </w:r>
      <w:r w:rsidR="0088725A">
        <w:rPr>
          <w:rFonts w:ascii="Times New Roman" w:eastAsia="宋体" w:hAnsi="Times New Roman" w:cs="Times New Roman" w:hint="eastAsia"/>
          <w:szCs w:val="24"/>
        </w:rPr>
        <w:t>与其</w:t>
      </w:r>
      <w:proofErr w:type="gramEnd"/>
      <w:r>
        <w:rPr>
          <w:rFonts w:ascii="Times New Roman" w:eastAsia="宋体" w:hAnsi="Times New Roman" w:cs="Times New Roman" w:hint="eastAsia"/>
          <w:szCs w:val="24"/>
        </w:rPr>
        <w:t>相同。</w:t>
      </w:r>
    </w:p>
    <w:p w:rsidR="00D43F10" w:rsidRDefault="00D43F10" w:rsidP="00810981">
      <w:pPr>
        <w:pStyle w:val="a3"/>
        <w:numPr>
          <w:ilvl w:val="0"/>
          <w:numId w:val="31"/>
        </w:numPr>
        <w:spacing w:line="400" w:lineRule="exact"/>
        <w:ind w:firstLineChars="0"/>
        <w:rPr>
          <w:rFonts w:ascii="Times New Roman" w:eastAsia="宋体" w:hAnsi="Times New Roman" w:cs="Times New Roman"/>
          <w:szCs w:val="24"/>
        </w:rPr>
      </w:pPr>
      <w:r>
        <w:rPr>
          <w:rFonts w:ascii="Times New Roman" w:eastAsia="宋体" w:hAnsi="Times New Roman" w:cs="Times New Roman"/>
          <w:szCs w:val="24"/>
        </w:rPr>
        <w:t>缩放的规模动态可配置</w:t>
      </w:r>
      <w:r>
        <w:rPr>
          <w:rFonts w:ascii="Times New Roman" w:eastAsia="宋体" w:hAnsi="Times New Roman" w:cs="Times New Roman" w:hint="eastAsia"/>
          <w:szCs w:val="24"/>
        </w:rPr>
        <w:t>，</w:t>
      </w:r>
      <w:r>
        <w:rPr>
          <w:rFonts w:ascii="Times New Roman" w:eastAsia="宋体" w:hAnsi="Times New Roman" w:cs="Times New Roman"/>
          <w:szCs w:val="24"/>
        </w:rPr>
        <w:t>根据需要在运行前输入相应的缩放参数</w:t>
      </w:r>
      <w:r>
        <w:rPr>
          <w:rFonts w:ascii="Times New Roman" w:eastAsia="宋体" w:hAnsi="Times New Roman" w:cs="Times New Roman" w:hint="eastAsia"/>
          <w:szCs w:val="24"/>
        </w:rPr>
        <w:t>。</w:t>
      </w:r>
    </w:p>
    <w:p w:rsidR="00D43F10" w:rsidRDefault="00D43F10" w:rsidP="00810981">
      <w:pPr>
        <w:pStyle w:val="a3"/>
        <w:numPr>
          <w:ilvl w:val="0"/>
          <w:numId w:val="31"/>
        </w:numPr>
        <w:spacing w:line="400" w:lineRule="exact"/>
        <w:ind w:firstLineChars="0"/>
        <w:rPr>
          <w:rFonts w:ascii="Times New Roman" w:eastAsia="宋体" w:hAnsi="Times New Roman" w:cs="Times New Roman"/>
          <w:szCs w:val="24"/>
        </w:rPr>
      </w:pPr>
      <w:r>
        <w:rPr>
          <w:rFonts w:ascii="Times New Roman" w:eastAsia="宋体" w:hAnsi="Times New Roman" w:cs="Times New Roman"/>
          <w:szCs w:val="24"/>
        </w:rPr>
        <w:t>输出可选择自然顺序输出或者按位反转输出</w:t>
      </w:r>
      <w:r>
        <w:rPr>
          <w:rFonts w:ascii="Times New Roman" w:eastAsia="宋体" w:hAnsi="Times New Roman" w:cs="Times New Roman" w:hint="eastAsia"/>
          <w:szCs w:val="24"/>
        </w:rPr>
        <w:t>。</w:t>
      </w:r>
    </w:p>
    <w:p w:rsidR="00D43F10" w:rsidRDefault="00D43F10" w:rsidP="001F79C6">
      <w:pPr>
        <w:pStyle w:val="a3"/>
        <w:numPr>
          <w:ilvl w:val="0"/>
          <w:numId w:val="31"/>
        </w:numPr>
        <w:spacing w:line="400" w:lineRule="exact"/>
        <w:ind w:firstLineChars="0"/>
        <w:rPr>
          <w:rFonts w:ascii="Times New Roman" w:eastAsia="宋体" w:hAnsi="Times New Roman" w:cs="Times New Roman"/>
          <w:szCs w:val="24"/>
        </w:rPr>
      </w:pPr>
      <w:r>
        <w:rPr>
          <w:rFonts w:ascii="Times New Roman" w:eastAsia="宋体" w:hAnsi="Times New Roman" w:cs="Times New Roman"/>
          <w:szCs w:val="24"/>
        </w:rPr>
        <w:t>在使用</w:t>
      </w:r>
      <w:r>
        <w:rPr>
          <w:rFonts w:ascii="Times New Roman" w:eastAsia="宋体" w:hAnsi="Times New Roman" w:cs="Times New Roman" w:hint="eastAsia"/>
          <w:szCs w:val="24"/>
        </w:rPr>
        <w:t>IFFT</w:t>
      </w:r>
      <w:r>
        <w:rPr>
          <w:rFonts w:ascii="Times New Roman" w:eastAsia="宋体" w:hAnsi="Times New Roman" w:cs="Times New Roman" w:hint="eastAsia"/>
          <w:szCs w:val="24"/>
        </w:rPr>
        <w:t>时，可以选择</w:t>
      </w:r>
      <w:r w:rsidR="001F79C6">
        <w:rPr>
          <w:rFonts w:ascii="Times New Roman" w:eastAsia="宋体" w:hAnsi="Times New Roman" w:cs="Times New Roman" w:hint="eastAsia"/>
          <w:szCs w:val="24"/>
        </w:rPr>
        <w:t>自动插入循环前缀（</w:t>
      </w:r>
      <w:r w:rsidR="001F79C6">
        <w:rPr>
          <w:rFonts w:ascii="Times New Roman" w:eastAsia="宋体" w:hAnsi="Times New Roman" w:cs="Times New Roman" w:hint="eastAsia"/>
          <w:szCs w:val="24"/>
        </w:rPr>
        <w:t>CP</w:t>
      </w:r>
      <w:r w:rsidR="001F79C6">
        <w:rPr>
          <w:rFonts w:ascii="Times New Roman" w:eastAsia="宋体" w:hAnsi="Times New Roman" w:cs="Times New Roman" w:hint="eastAsia"/>
          <w:szCs w:val="24"/>
        </w:rPr>
        <w:t>，</w:t>
      </w:r>
      <w:r w:rsidR="001F79C6">
        <w:rPr>
          <w:rFonts w:ascii="Times New Roman" w:eastAsia="宋体" w:hAnsi="Times New Roman" w:cs="Times New Roman" w:hint="eastAsia"/>
          <w:szCs w:val="24"/>
        </w:rPr>
        <w:t>C</w:t>
      </w:r>
      <w:r w:rsidR="001F79C6" w:rsidRPr="001F79C6">
        <w:rPr>
          <w:rFonts w:ascii="Times New Roman" w:eastAsia="宋体" w:hAnsi="Times New Roman" w:cs="Times New Roman"/>
          <w:szCs w:val="24"/>
        </w:rPr>
        <w:t xml:space="preserve">yclic </w:t>
      </w:r>
      <w:r w:rsidR="001F79C6">
        <w:rPr>
          <w:rFonts w:ascii="Times New Roman" w:eastAsia="宋体" w:hAnsi="Times New Roman" w:cs="Times New Roman" w:hint="eastAsia"/>
          <w:szCs w:val="24"/>
        </w:rPr>
        <w:t>P</w:t>
      </w:r>
      <w:r w:rsidR="001F79C6" w:rsidRPr="001F79C6">
        <w:rPr>
          <w:rFonts w:ascii="Times New Roman" w:eastAsia="宋体" w:hAnsi="Times New Roman" w:cs="Times New Roman"/>
          <w:szCs w:val="24"/>
        </w:rPr>
        <w:t>refix</w:t>
      </w:r>
      <w:r w:rsidR="001F79C6">
        <w:rPr>
          <w:rFonts w:ascii="Times New Roman" w:eastAsia="宋体" w:hAnsi="Times New Roman" w:cs="Times New Roman" w:hint="eastAsia"/>
          <w:szCs w:val="24"/>
        </w:rPr>
        <w:t>）。</w:t>
      </w:r>
    </w:p>
    <w:p w:rsidR="001F79C6" w:rsidRPr="0000570C" w:rsidRDefault="001F79C6" w:rsidP="001F79C6">
      <w:pPr>
        <w:pStyle w:val="a3"/>
        <w:numPr>
          <w:ilvl w:val="0"/>
          <w:numId w:val="31"/>
        </w:numPr>
        <w:spacing w:line="400" w:lineRule="exact"/>
        <w:ind w:firstLineChars="0"/>
        <w:rPr>
          <w:rFonts w:ascii="Times New Roman" w:eastAsia="宋体" w:hAnsi="Times New Roman" w:cs="Times New Roman"/>
          <w:szCs w:val="24"/>
        </w:rPr>
      </w:pPr>
      <w:r>
        <w:rPr>
          <w:rFonts w:ascii="Times New Roman" w:eastAsia="宋体" w:hAnsi="Times New Roman" w:cs="Times New Roman"/>
          <w:szCs w:val="24"/>
        </w:rPr>
        <w:t>提供四种架构</w:t>
      </w:r>
      <w:r>
        <w:rPr>
          <w:rFonts w:ascii="Times New Roman" w:eastAsia="宋体" w:hAnsi="Times New Roman" w:cs="Times New Roman" w:hint="eastAsia"/>
          <w:szCs w:val="24"/>
        </w:rPr>
        <w:t>，</w:t>
      </w:r>
      <w:r>
        <w:rPr>
          <w:rFonts w:ascii="Times New Roman" w:eastAsia="宋体" w:hAnsi="Times New Roman" w:cs="Times New Roman"/>
          <w:szCs w:val="24"/>
        </w:rPr>
        <w:t>以实现硬核的大小和变换时间之间</w:t>
      </w:r>
      <w:r w:rsidR="00193970">
        <w:rPr>
          <w:rFonts w:ascii="Times New Roman" w:eastAsia="宋体" w:hAnsi="Times New Roman" w:cs="Times New Roman"/>
          <w:szCs w:val="24"/>
        </w:rPr>
        <w:t>选择</w:t>
      </w:r>
      <w:r>
        <w:rPr>
          <w:rFonts w:ascii="Times New Roman" w:eastAsia="宋体" w:hAnsi="Times New Roman" w:cs="Times New Roman"/>
          <w:szCs w:val="24"/>
        </w:rPr>
        <w:t>的平衡</w:t>
      </w:r>
      <w:r>
        <w:rPr>
          <w:rFonts w:ascii="Times New Roman" w:eastAsia="宋体" w:hAnsi="Times New Roman" w:cs="Times New Roman" w:hint="eastAsia"/>
          <w:szCs w:val="24"/>
        </w:rPr>
        <w:t>。</w:t>
      </w:r>
    </w:p>
    <w:p w:rsidR="002C468D" w:rsidRDefault="00854127" w:rsidP="002C468D">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FFT</w:t>
      </w:r>
      <w:r>
        <w:rPr>
          <w:rFonts w:ascii="Times New Roman" w:eastAsia="宋体" w:hAnsi="Times New Roman" w:cs="Times New Roman" w:hint="eastAsia"/>
          <w:szCs w:val="24"/>
        </w:rPr>
        <w:t>硬核的架构有四种，分别为：</w:t>
      </w:r>
      <w:r>
        <w:rPr>
          <w:rFonts w:ascii="Times New Roman" w:eastAsia="宋体" w:hAnsi="Times New Roman" w:cs="Times New Roman"/>
          <w:szCs w:val="24"/>
        </w:rPr>
        <w:t xml:space="preserve"> Streaming I/O</w:t>
      </w:r>
      <w:r>
        <w:rPr>
          <w:rFonts w:ascii="Times New Roman" w:eastAsia="宋体" w:hAnsi="Times New Roman" w:cs="Times New Roman" w:hint="eastAsia"/>
          <w:szCs w:val="24"/>
        </w:rPr>
        <w:t>、</w:t>
      </w:r>
      <w:r>
        <w:rPr>
          <w:rFonts w:ascii="Times New Roman" w:eastAsia="宋体" w:hAnsi="Times New Roman" w:cs="Times New Roman" w:hint="eastAsia"/>
          <w:szCs w:val="24"/>
        </w:rPr>
        <w:t>Radix-4</w:t>
      </w:r>
      <w:r w:rsidR="002C468D">
        <w:rPr>
          <w:rFonts w:ascii="Times New Roman" w:eastAsia="宋体" w:hAnsi="Times New Roman" w:cs="Times New Roman"/>
          <w:szCs w:val="24"/>
        </w:rPr>
        <w:t xml:space="preserve"> </w:t>
      </w:r>
      <w:r>
        <w:rPr>
          <w:rFonts w:ascii="Times New Roman" w:eastAsia="宋体" w:hAnsi="Times New Roman" w:cs="Times New Roman" w:hint="eastAsia"/>
          <w:szCs w:val="24"/>
        </w:rPr>
        <w:t>Burst I/O</w:t>
      </w:r>
      <w:r>
        <w:rPr>
          <w:rFonts w:ascii="Times New Roman" w:eastAsia="宋体" w:hAnsi="Times New Roman" w:cs="Times New Roman" w:hint="eastAsia"/>
          <w:szCs w:val="24"/>
        </w:rPr>
        <w:t>、</w:t>
      </w:r>
      <w:r>
        <w:rPr>
          <w:rFonts w:ascii="Times New Roman" w:eastAsia="宋体" w:hAnsi="Times New Roman" w:cs="Times New Roman" w:hint="eastAsia"/>
          <w:szCs w:val="24"/>
        </w:rPr>
        <w:t>Radix-2</w:t>
      </w:r>
      <w:r w:rsidR="002C468D">
        <w:rPr>
          <w:rFonts w:ascii="Times New Roman" w:eastAsia="宋体" w:hAnsi="Times New Roman" w:cs="Times New Roman"/>
          <w:szCs w:val="24"/>
        </w:rPr>
        <w:t xml:space="preserve"> </w:t>
      </w:r>
      <w:r>
        <w:rPr>
          <w:rFonts w:ascii="Times New Roman" w:eastAsia="宋体" w:hAnsi="Times New Roman" w:cs="Times New Roman" w:hint="eastAsia"/>
          <w:szCs w:val="24"/>
        </w:rPr>
        <w:t>Burst I/O</w:t>
      </w:r>
      <w:r>
        <w:rPr>
          <w:rFonts w:ascii="Times New Roman" w:eastAsia="宋体" w:hAnsi="Times New Roman" w:cs="Times New Roman" w:hint="eastAsia"/>
          <w:szCs w:val="24"/>
        </w:rPr>
        <w:t>和</w:t>
      </w:r>
      <w:r w:rsidRPr="00854127">
        <w:rPr>
          <w:rFonts w:ascii="Times New Roman" w:eastAsia="宋体" w:hAnsi="Times New Roman" w:cs="Times New Roman" w:hint="eastAsia"/>
          <w:szCs w:val="24"/>
        </w:rPr>
        <w:t>Radix-2 Lite Burst I/O</w:t>
      </w:r>
      <w:r>
        <w:rPr>
          <w:rFonts w:ascii="Times New Roman" w:eastAsia="宋体" w:hAnsi="Times New Roman" w:cs="Times New Roman" w:hint="eastAsia"/>
          <w:szCs w:val="24"/>
        </w:rPr>
        <w:t>。这四种架构所占用的资源和对应的吞吐量如图</w:t>
      </w:r>
      <w:r>
        <w:rPr>
          <w:rFonts w:ascii="Times New Roman" w:eastAsia="宋体" w:hAnsi="Times New Roman" w:cs="Times New Roman" w:hint="eastAsia"/>
          <w:szCs w:val="24"/>
        </w:rPr>
        <w:t>4</w:t>
      </w:r>
      <w:r w:rsidR="00A52477">
        <w:rPr>
          <w:rFonts w:ascii="Times New Roman" w:eastAsia="宋体" w:hAnsi="Times New Roman" w:cs="Times New Roman"/>
          <w:szCs w:val="24"/>
        </w:rPr>
        <w:t>.</w:t>
      </w:r>
      <w:r>
        <w:rPr>
          <w:rFonts w:ascii="Times New Roman" w:eastAsia="宋体" w:hAnsi="Times New Roman" w:cs="Times New Roman"/>
          <w:szCs w:val="24"/>
        </w:rPr>
        <w:t>1</w:t>
      </w:r>
      <w:r>
        <w:rPr>
          <w:rFonts w:ascii="Times New Roman" w:eastAsia="宋体" w:hAnsi="Times New Roman" w:cs="Times New Roman"/>
          <w:szCs w:val="24"/>
        </w:rPr>
        <w:t>所示</w:t>
      </w:r>
      <w:r>
        <w:rPr>
          <w:rFonts w:ascii="Times New Roman" w:eastAsia="宋体" w:hAnsi="Times New Roman" w:cs="Times New Roman" w:hint="eastAsia"/>
          <w:szCs w:val="24"/>
        </w:rPr>
        <w:t>。</w:t>
      </w:r>
    </w:p>
    <w:p w:rsidR="007C4829" w:rsidRDefault="009F05DD" w:rsidP="007C4829">
      <w:pPr>
        <w:jc w:val="center"/>
      </w:pPr>
      <w:r w:rsidRPr="009F05DD">
        <w:rPr>
          <w:noProof/>
        </w:rPr>
        <w:drawing>
          <wp:inline distT="0" distB="0" distL="0" distR="0">
            <wp:extent cx="3864334" cy="2886454"/>
            <wp:effectExtent l="0" t="0" r="3175" b="9525"/>
            <wp:docPr id="1" name="图片 1" descr="E:\大论文\FFT架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大论文\FFT架构.jpg"/>
                    <pic:cNvPicPr>
                      <a:picLocks noChangeAspect="1" noChangeArrowheads="1"/>
                    </pic:cNvPicPr>
                  </pic:nvPicPr>
                  <pic:blipFill>
                    <a:blip r:embed="rId4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75055" cy="2894462"/>
                    </a:xfrm>
                    <a:prstGeom prst="rect">
                      <a:avLst/>
                    </a:prstGeom>
                    <a:noFill/>
                    <a:ln>
                      <a:noFill/>
                    </a:ln>
                  </pic:spPr>
                </pic:pic>
              </a:graphicData>
            </a:graphic>
          </wp:inline>
        </w:drawing>
      </w:r>
    </w:p>
    <w:p w:rsidR="007C4829" w:rsidRPr="007C4829" w:rsidRDefault="007C4829" w:rsidP="00580B67">
      <w:pPr>
        <w:pStyle w:val="af1"/>
      </w:pPr>
      <w:r>
        <w:t>图</w:t>
      </w:r>
      <w:r>
        <w:rPr>
          <w:rFonts w:hint="eastAsia"/>
        </w:rPr>
        <w:t>4.</w:t>
      </w:r>
      <w:r>
        <w:t>1 FFT四种架构占用资源与吞吐量</w:t>
      </w:r>
    </w:p>
    <w:p w:rsidR="004B5EA2" w:rsidRPr="00854127" w:rsidRDefault="002C468D" w:rsidP="005D2CF0">
      <w:pPr>
        <w:spacing w:line="400" w:lineRule="exact"/>
        <w:ind w:firstLineChars="200" w:firstLine="480"/>
        <w:rPr>
          <w:rFonts w:ascii="Times New Roman" w:eastAsia="宋体" w:hAnsi="Times New Roman" w:cs="Times New Roman"/>
          <w:szCs w:val="24"/>
        </w:rPr>
      </w:pPr>
      <w:r w:rsidRPr="002C468D">
        <w:rPr>
          <w:rFonts w:ascii="Times New Roman" w:eastAsia="宋体" w:hAnsi="Times New Roman" w:cs="Times New Roman" w:hint="eastAsia"/>
          <w:szCs w:val="24"/>
        </w:rPr>
        <w:t>FFT</w:t>
      </w:r>
      <w:r>
        <w:rPr>
          <w:rFonts w:ascii="Times New Roman" w:eastAsia="宋体" w:hAnsi="Times New Roman" w:cs="Times New Roman" w:hint="eastAsia"/>
          <w:szCs w:val="24"/>
        </w:rPr>
        <w:t>的</w:t>
      </w:r>
      <w:r>
        <w:rPr>
          <w:rFonts w:ascii="Times New Roman" w:eastAsia="宋体" w:hAnsi="Times New Roman" w:cs="Times New Roman"/>
          <w:szCs w:val="24"/>
        </w:rPr>
        <w:t>IP</w:t>
      </w:r>
      <w:proofErr w:type="gramStart"/>
      <w:r w:rsidRPr="002C468D">
        <w:rPr>
          <w:rFonts w:ascii="Times New Roman" w:eastAsia="宋体" w:hAnsi="Times New Roman" w:cs="Times New Roman" w:hint="eastAsia"/>
          <w:szCs w:val="24"/>
        </w:rPr>
        <w:t>核使用基</w:t>
      </w:r>
      <w:proofErr w:type="gramEnd"/>
      <w:r w:rsidRPr="002C468D">
        <w:rPr>
          <w:rFonts w:ascii="Times New Roman" w:eastAsia="宋体" w:hAnsi="Times New Roman" w:cs="Times New Roman" w:hint="eastAsia"/>
          <w:szCs w:val="24"/>
        </w:rPr>
        <w:t>二和</w:t>
      </w:r>
      <w:proofErr w:type="gramStart"/>
      <w:r w:rsidRPr="002C468D">
        <w:rPr>
          <w:rFonts w:ascii="Times New Roman" w:eastAsia="宋体" w:hAnsi="Times New Roman" w:cs="Times New Roman" w:hint="eastAsia"/>
          <w:szCs w:val="24"/>
        </w:rPr>
        <w:t>基四分</w:t>
      </w:r>
      <w:proofErr w:type="gramEnd"/>
      <w:r w:rsidRPr="002C468D">
        <w:rPr>
          <w:rFonts w:ascii="Times New Roman" w:eastAsia="宋体" w:hAnsi="Times New Roman" w:cs="Times New Roman" w:hint="eastAsia"/>
          <w:szCs w:val="24"/>
        </w:rPr>
        <w:t>解法</w:t>
      </w:r>
      <w:r>
        <w:rPr>
          <w:rFonts w:ascii="Times New Roman" w:eastAsia="宋体" w:hAnsi="Times New Roman" w:cs="Times New Roman" w:hint="eastAsia"/>
          <w:szCs w:val="24"/>
        </w:rPr>
        <w:t>来</w:t>
      </w:r>
      <w:r w:rsidRPr="002C468D">
        <w:rPr>
          <w:rFonts w:ascii="Times New Roman" w:eastAsia="宋体" w:hAnsi="Times New Roman" w:cs="Times New Roman" w:hint="eastAsia"/>
          <w:szCs w:val="24"/>
        </w:rPr>
        <w:t>计算离散傅里叶变换，对于</w:t>
      </w:r>
      <w:r w:rsidRPr="002C468D">
        <w:rPr>
          <w:rFonts w:ascii="Times New Roman" w:eastAsia="宋体" w:hAnsi="Times New Roman" w:cs="Times New Roman" w:hint="eastAsia"/>
          <w:szCs w:val="24"/>
        </w:rPr>
        <w:t xml:space="preserve">Burst I/O </w:t>
      </w:r>
      <w:r>
        <w:rPr>
          <w:rFonts w:ascii="Times New Roman" w:eastAsia="宋体" w:hAnsi="Times New Roman" w:cs="Times New Roman" w:hint="eastAsia"/>
          <w:szCs w:val="24"/>
        </w:rPr>
        <w:t>结构</w:t>
      </w:r>
      <w:r w:rsidRPr="002C468D">
        <w:rPr>
          <w:rFonts w:ascii="Times New Roman" w:eastAsia="宋体" w:hAnsi="Times New Roman" w:cs="Times New Roman" w:hint="eastAsia"/>
          <w:szCs w:val="24"/>
        </w:rPr>
        <w:t>采用时域抽取法实现，对于</w:t>
      </w:r>
      <w:r w:rsidRPr="002C468D">
        <w:rPr>
          <w:rFonts w:ascii="Times New Roman" w:eastAsia="宋体" w:hAnsi="Times New Roman" w:cs="Times New Roman" w:hint="eastAsia"/>
          <w:szCs w:val="24"/>
        </w:rPr>
        <w:t>Streaming I/O</w:t>
      </w:r>
      <w:r w:rsidR="00591C71">
        <w:rPr>
          <w:rFonts w:ascii="Times New Roman" w:eastAsia="宋体" w:hAnsi="Times New Roman" w:cs="Times New Roman" w:hint="eastAsia"/>
          <w:szCs w:val="24"/>
        </w:rPr>
        <w:t>结构</w:t>
      </w:r>
      <w:r w:rsidRPr="002C468D">
        <w:rPr>
          <w:rFonts w:ascii="Times New Roman" w:eastAsia="宋体" w:hAnsi="Times New Roman" w:cs="Times New Roman" w:hint="eastAsia"/>
          <w:szCs w:val="24"/>
        </w:rPr>
        <w:t>使用频域抽取法。</w:t>
      </w:r>
      <w:r w:rsidR="00497B10">
        <w:rPr>
          <w:rFonts w:ascii="Times New Roman" w:eastAsia="宋体" w:hAnsi="Times New Roman" w:cs="Times New Roman" w:hint="eastAsia"/>
          <w:szCs w:val="24"/>
        </w:rPr>
        <w:t>流水线（</w:t>
      </w:r>
      <w:r w:rsidR="00497B10" w:rsidRPr="002C468D">
        <w:rPr>
          <w:rFonts w:ascii="Times New Roman" w:eastAsia="宋体" w:hAnsi="Times New Roman" w:cs="Times New Roman" w:hint="eastAsia"/>
          <w:szCs w:val="24"/>
        </w:rPr>
        <w:t>Streaming I/O</w:t>
      </w:r>
      <w:r w:rsidR="00497B10">
        <w:rPr>
          <w:rFonts w:ascii="Times New Roman" w:eastAsia="宋体" w:hAnsi="Times New Roman" w:cs="Times New Roman" w:hint="eastAsia"/>
          <w:szCs w:val="24"/>
        </w:rPr>
        <w:t>）结构允许数据的连续处理，在进行当前帧的数据变换时，可以加载下一帧的数据，同时输出上一帧的数据。流水线结构中采用了多个基二的蝶形处理单元，通过增加存储单元来存储输入和中间处理所需的数据，提高吞吐量。</w:t>
      </w:r>
      <w:r w:rsidR="009A16DE" w:rsidRPr="00854127">
        <w:rPr>
          <w:rFonts w:ascii="Times New Roman" w:eastAsia="宋体" w:hAnsi="Times New Roman" w:cs="Times New Roman" w:hint="eastAsia"/>
          <w:szCs w:val="24"/>
        </w:rPr>
        <w:t xml:space="preserve">Radix-2 Lite </w:t>
      </w:r>
      <w:r w:rsidR="009A16DE">
        <w:rPr>
          <w:rFonts w:ascii="Times New Roman" w:eastAsia="宋体" w:hAnsi="Times New Roman" w:cs="Times New Roman" w:hint="eastAsia"/>
          <w:szCs w:val="24"/>
        </w:rPr>
        <w:t>结构是基</w:t>
      </w:r>
      <w:proofErr w:type="gramStart"/>
      <w:r w:rsidR="009A16DE">
        <w:rPr>
          <w:rFonts w:ascii="Times New Roman" w:eastAsia="宋体" w:hAnsi="Times New Roman" w:cs="Times New Roman" w:hint="eastAsia"/>
          <w:szCs w:val="24"/>
        </w:rPr>
        <w:t>二结构</w:t>
      </w:r>
      <w:proofErr w:type="gramEnd"/>
      <w:r w:rsidR="009A16DE">
        <w:rPr>
          <w:rFonts w:ascii="Times New Roman" w:eastAsia="宋体" w:hAnsi="Times New Roman" w:cs="Times New Roman" w:hint="eastAsia"/>
          <w:szCs w:val="24"/>
        </w:rPr>
        <w:t>的变体，通过采用时分复用的方式节省资源的使用，但是需要较长的转换时间，吞吐量相较于基二也有一些下降。</w:t>
      </w:r>
    </w:p>
    <w:p w:rsidR="001F6558" w:rsidRDefault="001F6558" w:rsidP="001F6558">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FFT</w:t>
      </w:r>
      <w:r>
        <w:rPr>
          <w:rFonts w:ascii="Times New Roman" w:eastAsia="宋体" w:hAnsi="Times New Roman" w:cs="Times New Roman" w:hint="eastAsia"/>
          <w:szCs w:val="24"/>
        </w:rPr>
        <w:t>的</w:t>
      </w:r>
      <w:r>
        <w:rPr>
          <w:rFonts w:ascii="Times New Roman" w:eastAsia="宋体" w:hAnsi="Times New Roman" w:cs="Times New Roman" w:hint="eastAsia"/>
          <w:szCs w:val="24"/>
        </w:rPr>
        <w:t>IP</w:t>
      </w:r>
      <w:r>
        <w:rPr>
          <w:rFonts w:ascii="Times New Roman" w:eastAsia="宋体" w:hAnsi="Times New Roman" w:cs="Times New Roman" w:hint="eastAsia"/>
          <w:szCs w:val="24"/>
        </w:rPr>
        <w:t>核接口如图</w:t>
      </w:r>
      <w:r>
        <w:rPr>
          <w:rFonts w:ascii="Times New Roman" w:eastAsia="宋体" w:hAnsi="Times New Roman" w:cs="Times New Roman" w:hint="eastAsia"/>
          <w:szCs w:val="24"/>
        </w:rPr>
        <w:t>4</w:t>
      </w:r>
      <w:r w:rsidR="00A52477">
        <w:rPr>
          <w:rFonts w:ascii="Times New Roman" w:eastAsia="宋体" w:hAnsi="Times New Roman" w:cs="Times New Roman"/>
          <w:szCs w:val="24"/>
        </w:rPr>
        <w:t>.</w:t>
      </w:r>
      <w:r>
        <w:rPr>
          <w:rFonts w:ascii="Times New Roman" w:eastAsia="宋体" w:hAnsi="Times New Roman" w:cs="Times New Roman" w:hint="eastAsia"/>
          <w:szCs w:val="24"/>
        </w:rPr>
        <w:t>2</w:t>
      </w:r>
      <w:r w:rsidR="005A7486">
        <w:rPr>
          <w:rFonts w:ascii="Times New Roman" w:eastAsia="宋体" w:hAnsi="Times New Roman" w:cs="Times New Roman" w:hint="eastAsia"/>
          <w:szCs w:val="24"/>
        </w:rPr>
        <w:t>所示。通过接口可以看出，输入的数据为需要变换的</w:t>
      </w:r>
      <w:r w:rsidR="00073DEF">
        <w:rPr>
          <w:rFonts w:ascii="Times New Roman" w:eastAsia="宋体" w:hAnsi="Times New Roman" w:cs="Times New Roman" w:hint="eastAsia"/>
          <w:szCs w:val="24"/>
        </w:rPr>
        <w:t>实数</w:t>
      </w:r>
      <w:r w:rsidR="005A7486">
        <w:rPr>
          <w:rFonts w:ascii="Times New Roman" w:eastAsia="宋体" w:hAnsi="Times New Roman" w:cs="Times New Roman" w:hint="eastAsia"/>
          <w:szCs w:val="24"/>
        </w:rPr>
        <w:t>点</w:t>
      </w:r>
      <w:r w:rsidR="00C04160">
        <w:rPr>
          <w:rFonts w:ascii="Times New Roman" w:eastAsia="宋体" w:hAnsi="Times New Roman" w:cs="Times New Roman" w:hint="eastAsia"/>
          <w:szCs w:val="24"/>
        </w:rPr>
        <w:t>、</w:t>
      </w:r>
      <w:r w:rsidR="005A7486">
        <w:rPr>
          <w:rFonts w:ascii="Times New Roman" w:eastAsia="宋体" w:hAnsi="Times New Roman" w:cs="Times New Roman" w:hint="eastAsia"/>
          <w:szCs w:val="24"/>
        </w:rPr>
        <w:t>变换点的大小和</w:t>
      </w:r>
      <w:r w:rsidR="005A7486">
        <w:rPr>
          <w:rFonts w:ascii="Times New Roman" w:eastAsia="宋体" w:hAnsi="Times New Roman" w:cs="Times New Roman" w:hint="eastAsia"/>
          <w:szCs w:val="24"/>
        </w:rPr>
        <w:t>CP</w:t>
      </w:r>
      <w:r w:rsidR="005A7486">
        <w:rPr>
          <w:rFonts w:ascii="Times New Roman" w:eastAsia="宋体" w:hAnsi="Times New Roman" w:cs="Times New Roman" w:hint="eastAsia"/>
          <w:szCs w:val="24"/>
        </w:rPr>
        <w:t>等控制信号。输出的为变换后的</w:t>
      </w:r>
      <w:r w:rsidR="00073DEF">
        <w:rPr>
          <w:rFonts w:ascii="Times New Roman" w:eastAsia="宋体" w:hAnsi="Times New Roman" w:cs="Times New Roman" w:hint="eastAsia"/>
          <w:szCs w:val="24"/>
        </w:rPr>
        <w:t>实数</w:t>
      </w:r>
      <w:r w:rsidR="00C04160">
        <w:rPr>
          <w:rFonts w:ascii="Times New Roman" w:eastAsia="宋体" w:hAnsi="Times New Roman" w:cs="Times New Roman" w:hint="eastAsia"/>
          <w:szCs w:val="24"/>
        </w:rPr>
        <w:t>点，以及输入输出</w:t>
      </w:r>
      <w:r w:rsidR="005A7486">
        <w:rPr>
          <w:rFonts w:ascii="Times New Roman" w:eastAsia="宋体" w:hAnsi="Times New Roman" w:cs="Times New Roman" w:hint="eastAsia"/>
          <w:szCs w:val="24"/>
        </w:rPr>
        <w:t>点的索引和指示信号等。</w:t>
      </w:r>
      <w:r w:rsidR="00073DEF">
        <w:rPr>
          <w:rFonts w:ascii="Times New Roman" w:eastAsia="宋体" w:hAnsi="Times New Roman" w:cs="Times New Roman" w:hint="eastAsia"/>
          <w:szCs w:val="24"/>
        </w:rPr>
        <w:t>其中实数包含实部和虚部两部分，每个部分</w:t>
      </w:r>
      <w:proofErr w:type="gramStart"/>
      <w:r w:rsidR="00073DEF">
        <w:rPr>
          <w:rFonts w:ascii="Times New Roman" w:eastAsia="宋体" w:hAnsi="Times New Roman" w:cs="Times New Roman" w:hint="eastAsia"/>
          <w:szCs w:val="24"/>
        </w:rPr>
        <w:t>的</w:t>
      </w:r>
      <w:r w:rsidR="00073DEF">
        <w:rPr>
          <w:rFonts w:ascii="Times New Roman" w:eastAsia="宋体" w:hAnsi="Times New Roman" w:cs="Times New Roman" w:hint="eastAsia"/>
          <w:szCs w:val="24"/>
        </w:rPr>
        <w:lastRenderedPageBreak/>
        <w:t>位宽为</w:t>
      </w:r>
      <w:proofErr w:type="gramEnd"/>
      <w:r w:rsidR="00073DEF">
        <w:rPr>
          <w:rFonts w:ascii="Times New Roman" w:eastAsia="宋体" w:hAnsi="Times New Roman" w:cs="Times New Roman" w:hint="eastAsia"/>
          <w:szCs w:val="24"/>
        </w:rPr>
        <w:t>14</w:t>
      </w:r>
      <w:r w:rsidR="00073DEF">
        <w:rPr>
          <w:rFonts w:ascii="Times New Roman" w:eastAsia="宋体" w:hAnsi="Times New Roman" w:cs="Times New Roman" w:hint="eastAsia"/>
          <w:szCs w:val="24"/>
        </w:rPr>
        <w:t>至</w:t>
      </w:r>
      <w:r w:rsidR="00073DEF">
        <w:rPr>
          <w:rFonts w:ascii="Times New Roman" w:eastAsia="宋体" w:hAnsi="Times New Roman" w:cs="Times New Roman" w:hint="eastAsia"/>
          <w:szCs w:val="24"/>
        </w:rPr>
        <w:t>17</w:t>
      </w:r>
      <w:r w:rsidR="00073DEF">
        <w:rPr>
          <w:rFonts w:ascii="Times New Roman" w:eastAsia="宋体" w:hAnsi="Times New Roman" w:cs="Times New Roman" w:hint="eastAsia"/>
          <w:szCs w:val="24"/>
        </w:rPr>
        <w:t>位，</w:t>
      </w:r>
      <w:r w:rsidR="00C04160">
        <w:rPr>
          <w:rFonts w:ascii="Times New Roman" w:eastAsia="宋体" w:hAnsi="Times New Roman" w:cs="Times New Roman" w:hint="eastAsia"/>
          <w:szCs w:val="24"/>
        </w:rPr>
        <w:t>因为</w:t>
      </w:r>
      <w:r w:rsidR="00073DEF">
        <w:rPr>
          <w:rFonts w:ascii="Times New Roman" w:eastAsia="宋体" w:hAnsi="Times New Roman" w:cs="Times New Roman" w:hint="eastAsia"/>
          <w:szCs w:val="24"/>
        </w:rPr>
        <w:t>软件使用</w:t>
      </w:r>
      <w:r w:rsidR="00073DEF">
        <w:rPr>
          <w:rFonts w:ascii="Times New Roman" w:eastAsia="宋体" w:hAnsi="Times New Roman" w:cs="Times New Roman" w:hint="eastAsia"/>
          <w:szCs w:val="24"/>
        </w:rPr>
        <w:t>short</w:t>
      </w:r>
      <w:r w:rsidR="00073DEF">
        <w:rPr>
          <w:rFonts w:ascii="Times New Roman" w:eastAsia="宋体" w:hAnsi="Times New Roman" w:cs="Times New Roman" w:hint="eastAsia"/>
          <w:szCs w:val="24"/>
        </w:rPr>
        <w:t>为</w:t>
      </w:r>
      <w:r w:rsidR="00073DEF">
        <w:rPr>
          <w:rFonts w:ascii="Times New Roman" w:eastAsia="宋体" w:hAnsi="Times New Roman" w:cs="Times New Roman" w:hint="eastAsia"/>
          <w:szCs w:val="24"/>
        </w:rPr>
        <w:t>16</w:t>
      </w:r>
      <w:r w:rsidR="00073DEF">
        <w:rPr>
          <w:rFonts w:ascii="Times New Roman" w:eastAsia="宋体" w:hAnsi="Times New Roman" w:cs="Times New Roman" w:hint="eastAsia"/>
          <w:szCs w:val="24"/>
        </w:rPr>
        <w:t>位，所以硬件中一般也选择使用</w:t>
      </w:r>
      <w:r w:rsidR="00073DEF">
        <w:rPr>
          <w:rFonts w:ascii="Times New Roman" w:eastAsia="宋体" w:hAnsi="Times New Roman" w:cs="Times New Roman" w:hint="eastAsia"/>
          <w:szCs w:val="24"/>
        </w:rPr>
        <w:t>16</w:t>
      </w:r>
      <w:r w:rsidR="00073DEF">
        <w:rPr>
          <w:rFonts w:ascii="Times New Roman" w:eastAsia="宋体" w:hAnsi="Times New Roman" w:cs="Times New Roman" w:hint="eastAsia"/>
          <w:szCs w:val="24"/>
        </w:rPr>
        <w:t>位的位宽。</w:t>
      </w:r>
    </w:p>
    <w:p w:rsidR="004B5EA2" w:rsidRDefault="004B5EA2" w:rsidP="00F8247D">
      <w:pPr>
        <w:jc w:val="center"/>
      </w:pPr>
      <w:r>
        <w:rPr>
          <w:noProof/>
        </w:rPr>
        <w:drawing>
          <wp:inline distT="0" distB="0" distL="0" distR="0">
            <wp:extent cx="3005593" cy="3105989"/>
            <wp:effectExtent l="0" t="0" r="444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stretch>
                      <a:fillRect/>
                    </a:stretch>
                  </pic:blipFill>
                  <pic:spPr>
                    <a:xfrm>
                      <a:off x="0" y="0"/>
                      <a:ext cx="3018311" cy="3119132"/>
                    </a:xfrm>
                    <a:prstGeom prst="rect">
                      <a:avLst/>
                    </a:prstGeom>
                  </pic:spPr>
                </pic:pic>
              </a:graphicData>
            </a:graphic>
          </wp:inline>
        </w:drawing>
      </w:r>
    </w:p>
    <w:p w:rsidR="00854127" w:rsidRDefault="00BC6F14" w:rsidP="00580B67">
      <w:pPr>
        <w:pStyle w:val="af1"/>
      </w:pPr>
      <w:r>
        <w:rPr>
          <w:rFonts w:hint="eastAsia"/>
        </w:rPr>
        <w:t>图4</w:t>
      </w:r>
      <w:r w:rsidR="00A52477">
        <w:t>.</w:t>
      </w:r>
      <w:r>
        <w:t xml:space="preserve">2 </w:t>
      </w:r>
      <w:r w:rsidR="00854127">
        <w:rPr>
          <w:rFonts w:hint="eastAsia"/>
        </w:rPr>
        <w:t>F</w:t>
      </w:r>
      <w:r w:rsidR="00854127">
        <w:t>FT</w:t>
      </w:r>
      <w:r>
        <w:rPr>
          <w:rFonts w:hint="eastAsia"/>
        </w:rPr>
        <w:t xml:space="preserve"> </w:t>
      </w:r>
      <w:r w:rsidR="00854127">
        <w:rPr>
          <w:rFonts w:hint="eastAsia"/>
        </w:rPr>
        <w:t>IP核接口图</w:t>
      </w:r>
    </w:p>
    <w:p w:rsidR="00457253" w:rsidRPr="00457253" w:rsidRDefault="00457253" w:rsidP="00457253">
      <w:pPr>
        <w:spacing w:line="400" w:lineRule="exact"/>
        <w:ind w:firstLineChars="200" w:firstLine="480"/>
        <w:rPr>
          <w:rFonts w:ascii="Times New Roman" w:eastAsia="宋体" w:hAnsi="Times New Roman" w:cs="Times New Roman"/>
          <w:szCs w:val="24"/>
        </w:rPr>
      </w:pPr>
      <w:r w:rsidRPr="001521EB">
        <w:rPr>
          <w:rFonts w:ascii="Times New Roman" w:eastAsia="宋体" w:hAnsi="Times New Roman" w:cs="Times New Roman" w:hint="eastAsia"/>
          <w:szCs w:val="24"/>
        </w:rPr>
        <w:t>FFT</w:t>
      </w:r>
      <w:r>
        <w:rPr>
          <w:rFonts w:ascii="Times New Roman" w:eastAsia="宋体" w:hAnsi="Times New Roman" w:cs="Times New Roman" w:hint="eastAsia"/>
          <w:szCs w:val="24"/>
        </w:rPr>
        <w:t>的</w:t>
      </w:r>
      <w:r w:rsidRPr="001521EB">
        <w:rPr>
          <w:rFonts w:ascii="Times New Roman" w:eastAsia="宋体" w:hAnsi="Times New Roman" w:cs="Times New Roman" w:hint="eastAsia"/>
          <w:szCs w:val="24"/>
        </w:rPr>
        <w:t>IP</w:t>
      </w:r>
      <w:r w:rsidRPr="001521EB">
        <w:rPr>
          <w:rFonts w:ascii="Times New Roman" w:eastAsia="宋体" w:hAnsi="Times New Roman" w:cs="Times New Roman" w:hint="eastAsia"/>
          <w:szCs w:val="24"/>
        </w:rPr>
        <w:t>核</w:t>
      </w:r>
      <w:r w:rsidR="00C04160">
        <w:rPr>
          <w:rFonts w:ascii="Times New Roman" w:eastAsia="宋体" w:hAnsi="Times New Roman" w:cs="Times New Roman" w:hint="eastAsia"/>
          <w:szCs w:val="24"/>
        </w:rPr>
        <w:t>在运算时，需要对数据进行压缩处理，防止数据</w:t>
      </w:r>
      <w:r>
        <w:rPr>
          <w:rFonts w:ascii="Times New Roman" w:eastAsia="宋体" w:hAnsi="Times New Roman" w:cs="Times New Roman" w:hint="eastAsia"/>
          <w:szCs w:val="24"/>
        </w:rPr>
        <w:t>溢出。一般使用定点压缩的方式，这种方式可以在尽可能节省资源消耗的情况下，获得较好的数据精度。接口</w:t>
      </w:r>
      <w:r>
        <w:rPr>
          <w:rFonts w:ascii="Times New Roman" w:eastAsia="宋体" w:hAnsi="Times New Roman" w:cs="Times New Roman" w:hint="eastAsia"/>
          <w:szCs w:val="24"/>
        </w:rPr>
        <w:t>S</w:t>
      </w:r>
      <w:r>
        <w:rPr>
          <w:rFonts w:ascii="Times New Roman" w:eastAsia="宋体" w:hAnsi="Times New Roman" w:cs="Times New Roman"/>
          <w:szCs w:val="24"/>
        </w:rPr>
        <w:t>CALE</w:t>
      </w:r>
      <w:r>
        <w:rPr>
          <w:rFonts w:ascii="Times New Roman" w:eastAsia="宋体" w:hAnsi="Times New Roman" w:cs="Times New Roman" w:hint="eastAsia"/>
          <w:szCs w:val="24"/>
        </w:rPr>
        <w:t>_SCH</w:t>
      </w:r>
      <w:r>
        <w:rPr>
          <w:rFonts w:ascii="Times New Roman" w:eastAsia="宋体" w:hAnsi="Times New Roman" w:cs="Times New Roman"/>
          <w:szCs w:val="24"/>
        </w:rPr>
        <w:t>可以</w:t>
      </w:r>
      <w:r>
        <w:rPr>
          <w:rFonts w:ascii="Times New Roman" w:eastAsia="宋体" w:hAnsi="Times New Roman" w:cs="Times New Roman" w:hint="eastAsia"/>
          <w:szCs w:val="24"/>
        </w:rPr>
        <w:t>配置每个阶段的压缩比例，例如</w:t>
      </w:r>
      <w:r>
        <w:rPr>
          <w:rFonts w:ascii="Times New Roman" w:eastAsia="宋体" w:hAnsi="Times New Roman" w:cs="Times New Roman" w:hint="eastAsia"/>
          <w:szCs w:val="24"/>
        </w:rPr>
        <w:t>512</w:t>
      </w:r>
      <w:r>
        <w:rPr>
          <w:rFonts w:ascii="Times New Roman" w:eastAsia="宋体" w:hAnsi="Times New Roman" w:cs="Times New Roman" w:hint="eastAsia"/>
          <w:szCs w:val="24"/>
        </w:rPr>
        <w:t>个点的</w:t>
      </w:r>
      <w:r>
        <w:rPr>
          <w:rFonts w:ascii="Times New Roman" w:eastAsia="宋体" w:hAnsi="Times New Roman" w:cs="Times New Roman" w:hint="eastAsia"/>
          <w:szCs w:val="24"/>
        </w:rPr>
        <w:t>FFT</w:t>
      </w:r>
      <w:r>
        <w:rPr>
          <w:rFonts w:ascii="Times New Roman" w:eastAsia="宋体" w:hAnsi="Times New Roman" w:cs="Times New Roman" w:hint="eastAsia"/>
          <w:szCs w:val="24"/>
        </w:rPr>
        <w:t>运算，压缩比例的参数共有</w:t>
      </w:r>
      <w:r>
        <w:rPr>
          <w:rFonts w:ascii="Times New Roman" w:eastAsia="宋体" w:hAnsi="Times New Roman" w:cs="Times New Roman" w:hint="eastAsia"/>
          <w:szCs w:val="24"/>
        </w:rPr>
        <w:t>10</w:t>
      </w:r>
      <w:r>
        <w:rPr>
          <w:rFonts w:ascii="Times New Roman" w:eastAsia="宋体" w:hAnsi="Times New Roman" w:cs="Times New Roman" w:hint="eastAsia"/>
          <w:szCs w:val="24"/>
        </w:rPr>
        <w:t>位，从最低位开始为第一阶的参数，在仿真中，通过调整参数，可以获得和软件相同的压缩比例。在</w:t>
      </w:r>
      <w:r w:rsidR="007C4829">
        <w:rPr>
          <w:rFonts w:ascii="Times New Roman" w:eastAsia="宋体" w:hAnsi="Times New Roman" w:cs="Times New Roman" w:hint="eastAsia"/>
          <w:szCs w:val="24"/>
        </w:rPr>
        <w:t>测试中</w:t>
      </w:r>
      <w:r>
        <w:rPr>
          <w:rFonts w:ascii="Times New Roman" w:eastAsia="宋体" w:hAnsi="Times New Roman" w:cs="Times New Roman" w:hint="eastAsia"/>
          <w:szCs w:val="24"/>
        </w:rPr>
        <w:t>，通过引出</w:t>
      </w:r>
      <w:r w:rsidRPr="001521EB">
        <w:rPr>
          <w:rFonts w:ascii="Times New Roman" w:eastAsia="宋体" w:hAnsi="Times New Roman" w:cs="Times New Roman" w:hint="eastAsia"/>
          <w:szCs w:val="24"/>
        </w:rPr>
        <w:t>ovflo</w:t>
      </w:r>
      <w:r w:rsidRPr="001521EB">
        <w:rPr>
          <w:rFonts w:ascii="Times New Roman" w:eastAsia="宋体" w:hAnsi="Times New Roman" w:cs="Times New Roman" w:hint="eastAsia"/>
          <w:szCs w:val="24"/>
        </w:rPr>
        <w:t>引脚</w:t>
      </w:r>
      <w:r>
        <w:rPr>
          <w:rFonts w:ascii="Times New Roman" w:eastAsia="宋体" w:hAnsi="Times New Roman" w:cs="Times New Roman" w:hint="eastAsia"/>
          <w:szCs w:val="24"/>
        </w:rPr>
        <w:t>，观察</w:t>
      </w:r>
      <w:r w:rsidR="007C4829">
        <w:rPr>
          <w:rFonts w:ascii="Times New Roman" w:eastAsia="宋体" w:hAnsi="Times New Roman" w:cs="Times New Roman" w:hint="eastAsia"/>
          <w:szCs w:val="24"/>
        </w:rPr>
        <w:t>仿真</w:t>
      </w:r>
      <w:r>
        <w:rPr>
          <w:rFonts w:ascii="Times New Roman" w:eastAsia="宋体" w:hAnsi="Times New Roman" w:cs="Times New Roman" w:hint="eastAsia"/>
          <w:szCs w:val="24"/>
        </w:rPr>
        <w:t>数据是否有溢出，若有溢出则需要提高压缩的比例</w:t>
      </w:r>
      <w:r w:rsidR="007C4829">
        <w:rPr>
          <w:rFonts w:ascii="Times New Roman" w:eastAsia="宋体" w:hAnsi="Times New Roman" w:cs="Times New Roman" w:hint="eastAsia"/>
          <w:szCs w:val="24"/>
        </w:rPr>
        <w:t>后，再进行测试</w:t>
      </w:r>
      <w:r>
        <w:rPr>
          <w:rFonts w:ascii="Times New Roman" w:eastAsia="宋体" w:hAnsi="Times New Roman" w:cs="Times New Roman" w:hint="eastAsia"/>
          <w:szCs w:val="24"/>
        </w:rPr>
        <w:t>。</w:t>
      </w:r>
    </w:p>
    <w:p w:rsidR="00E812BB" w:rsidRDefault="007720DC" w:rsidP="007720DC">
      <w:pPr>
        <w:pStyle w:val="11"/>
      </w:pPr>
      <w:bookmarkStart w:id="35" w:name="_Toc477307212"/>
      <w:r>
        <w:t xml:space="preserve">4.3 </w:t>
      </w:r>
      <w:r w:rsidR="00AF2942">
        <w:rPr>
          <w:rFonts w:hint="eastAsia"/>
        </w:rPr>
        <w:t>IFFT</w:t>
      </w:r>
      <w:r w:rsidR="00003386">
        <w:rPr>
          <w:rFonts w:hint="eastAsia"/>
        </w:rPr>
        <w:t>硬件加速器</w:t>
      </w:r>
      <w:r w:rsidR="00E812BB">
        <w:t>设计</w:t>
      </w:r>
      <w:bookmarkEnd w:id="35"/>
    </w:p>
    <w:p w:rsidR="00E812BB" w:rsidRPr="00B961C9" w:rsidRDefault="007720DC" w:rsidP="007720DC">
      <w:pPr>
        <w:pStyle w:val="22"/>
      </w:pPr>
      <w:bookmarkStart w:id="36" w:name="_Toc477307213"/>
      <w:r>
        <w:rPr>
          <w:rFonts w:hint="eastAsia"/>
        </w:rPr>
        <w:t xml:space="preserve">4.3.1 </w:t>
      </w:r>
      <w:r w:rsidR="00776A34">
        <w:t>硬件结构设计</w:t>
      </w:r>
      <w:bookmarkEnd w:id="36"/>
    </w:p>
    <w:p w:rsidR="0039188D" w:rsidRDefault="00AB36BB" w:rsidP="00585C9F">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I</w:t>
      </w:r>
      <w:r>
        <w:rPr>
          <w:rFonts w:ascii="Times New Roman" w:eastAsia="宋体" w:hAnsi="Times New Roman" w:cs="Times New Roman"/>
          <w:szCs w:val="24"/>
        </w:rPr>
        <w:t>FFT</w:t>
      </w:r>
      <w:r>
        <w:rPr>
          <w:rFonts w:ascii="Times New Roman" w:eastAsia="宋体" w:hAnsi="Times New Roman" w:cs="Times New Roman"/>
          <w:szCs w:val="24"/>
        </w:rPr>
        <w:t>是</w:t>
      </w:r>
      <w:r>
        <w:rPr>
          <w:rFonts w:ascii="Times New Roman" w:eastAsia="宋体" w:hAnsi="Times New Roman" w:cs="Times New Roman" w:hint="eastAsia"/>
          <w:szCs w:val="24"/>
        </w:rPr>
        <w:t>FFT</w:t>
      </w:r>
      <w:r>
        <w:rPr>
          <w:rFonts w:ascii="Times New Roman" w:eastAsia="宋体" w:hAnsi="Times New Roman" w:cs="Times New Roman" w:hint="eastAsia"/>
          <w:szCs w:val="24"/>
        </w:rPr>
        <w:t>的逆变换，在</w:t>
      </w:r>
      <w:r w:rsidR="00117D40">
        <w:rPr>
          <w:rFonts w:ascii="Times New Roman" w:eastAsia="宋体" w:hAnsi="Times New Roman" w:cs="Times New Roman" w:hint="eastAsia"/>
          <w:szCs w:val="24"/>
        </w:rPr>
        <w:t>LTE</w:t>
      </w:r>
      <w:r w:rsidR="0000749E">
        <w:rPr>
          <w:rFonts w:ascii="Times New Roman" w:eastAsia="宋体" w:hAnsi="Times New Roman" w:cs="Times New Roman" w:hint="eastAsia"/>
          <w:szCs w:val="24"/>
        </w:rPr>
        <w:t>基站的</w:t>
      </w:r>
      <w:r w:rsidR="009A37F4">
        <w:rPr>
          <w:rFonts w:ascii="Times New Roman" w:eastAsia="宋体" w:hAnsi="Times New Roman" w:cs="Times New Roman" w:hint="eastAsia"/>
          <w:szCs w:val="24"/>
        </w:rPr>
        <w:t>发送端</w:t>
      </w:r>
      <w:r w:rsidR="0000749E">
        <w:rPr>
          <w:rFonts w:ascii="Times New Roman" w:eastAsia="宋体" w:hAnsi="Times New Roman" w:cs="Times New Roman" w:hint="eastAsia"/>
          <w:szCs w:val="24"/>
        </w:rPr>
        <w:t>使用</w:t>
      </w:r>
      <w:r w:rsidR="00C04160">
        <w:rPr>
          <w:rFonts w:ascii="Times New Roman" w:eastAsia="宋体" w:hAnsi="Times New Roman" w:cs="Times New Roman" w:hint="eastAsia"/>
          <w:szCs w:val="24"/>
        </w:rPr>
        <w:t>，数据信号经过变换</w:t>
      </w:r>
      <w:r w:rsidR="00504442">
        <w:rPr>
          <w:rFonts w:ascii="Times New Roman" w:eastAsia="宋体" w:hAnsi="Times New Roman" w:cs="Times New Roman" w:hint="eastAsia"/>
          <w:szCs w:val="24"/>
        </w:rPr>
        <w:t>得到时域信号</w:t>
      </w:r>
      <w:r>
        <w:rPr>
          <w:rFonts w:ascii="Times New Roman" w:eastAsia="宋体" w:hAnsi="Times New Roman" w:cs="Times New Roman" w:hint="eastAsia"/>
          <w:szCs w:val="24"/>
        </w:rPr>
        <w:t>并</w:t>
      </w:r>
      <w:r w:rsidR="00504442">
        <w:rPr>
          <w:rFonts w:ascii="Times New Roman" w:eastAsia="宋体" w:hAnsi="Times New Roman" w:cs="Times New Roman" w:hint="eastAsia"/>
          <w:szCs w:val="24"/>
        </w:rPr>
        <w:t>加上循环前缀</w:t>
      </w:r>
      <w:r>
        <w:rPr>
          <w:rFonts w:ascii="Times New Roman" w:eastAsia="宋体" w:hAnsi="Times New Roman" w:cs="Times New Roman" w:hint="eastAsia"/>
          <w:szCs w:val="24"/>
        </w:rPr>
        <w:t>后，</w:t>
      </w:r>
      <w:r w:rsidR="007C4829">
        <w:rPr>
          <w:rFonts w:ascii="Times New Roman" w:eastAsia="宋体" w:hAnsi="Times New Roman" w:cs="Times New Roman" w:hint="eastAsia"/>
          <w:szCs w:val="24"/>
        </w:rPr>
        <w:t>送至</w:t>
      </w:r>
      <w:r>
        <w:rPr>
          <w:rFonts w:ascii="Times New Roman" w:eastAsia="宋体" w:hAnsi="Times New Roman" w:cs="Times New Roman" w:hint="eastAsia"/>
          <w:szCs w:val="24"/>
        </w:rPr>
        <w:t>射频</w:t>
      </w:r>
      <w:r w:rsidR="007C4829">
        <w:rPr>
          <w:rFonts w:ascii="Times New Roman" w:eastAsia="宋体" w:hAnsi="Times New Roman" w:cs="Times New Roman" w:hint="eastAsia"/>
          <w:szCs w:val="24"/>
        </w:rPr>
        <w:t>板中</w:t>
      </w:r>
      <w:r w:rsidR="009A37F4">
        <w:rPr>
          <w:rFonts w:ascii="Times New Roman" w:eastAsia="宋体" w:hAnsi="Times New Roman" w:cs="Times New Roman" w:hint="eastAsia"/>
          <w:szCs w:val="24"/>
        </w:rPr>
        <w:t>。在</w:t>
      </w:r>
      <w:r w:rsidR="009A37F4">
        <w:rPr>
          <w:rFonts w:ascii="Times New Roman" w:eastAsia="宋体" w:hAnsi="Times New Roman" w:cs="Times New Roman" w:hint="eastAsia"/>
          <w:szCs w:val="24"/>
        </w:rPr>
        <w:t>5M</w:t>
      </w:r>
      <w:r w:rsidR="007C4829">
        <w:rPr>
          <w:rFonts w:ascii="Times New Roman" w:eastAsia="宋体" w:hAnsi="Times New Roman" w:cs="Times New Roman" w:hint="eastAsia"/>
          <w:szCs w:val="24"/>
        </w:rPr>
        <w:t>Hz</w:t>
      </w:r>
      <w:r w:rsidR="009A37F4">
        <w:rPr>
          <w:rFonts w:ascii="Times New Roman" w:eastAsia="宋体" w:hAnsi="Times New Roman" w:cs="Times New Roman" w:hint="eastAsia"/>
          <w:szCs w:val="24"/>
        </w:rPr>
        <w:t>带宽的</w:t>
      </w:r>
      <w:r w:rsidR="009A37F4">
        <w:rPr>
          <w:rFonts w:ascii="Times New Roman" w:eastAsia="宋体" w:hAnsi="Times New Roman" w:cs="Times New Roman" w:hint="eastAsia"/>
          <w:szCs w:val="24"/>
        </w:rPr>
        <w:t>LTE</w:t>
      </w:r>
      <w:r w:rsidR="009A37F4">
        <w:rPr>
          <w:rFonts w:ascii="Times New Roman" w:eastAsia="宋体" w:hAnsi="Times New Roman" w:cs="Times New Roman" w:hint="eastAsia"/>
          <w:szCs w:val="24"/>
        </w:rPr>
        <w:t>系统中，</w:t>
      </w:r>
      <w:r w:rsidR="00585C9F">
        <w:rPr>
          <w:rFonts w:ascii="Times New Roman" w:eastAsia="宋体" w:hAnsi="Times New Roman" w:cs="Times New Roman" w:hint="eastAsia"/>
          <w:szCs w:val="24"/>
        </w:rPr>
        <w:t>每个时隙</w:t>
      </w:r>
      <w:r w:rsidR="009A37F4">
        <w:rPr>
          <w:rFonts w:ascii="Times New Roman" w:eastAsia="宋体" w:hAnsi="Times New Roman" w:cs="Times New Roman" w:hint="eastAsia"/>
          <w:szCs w:val="24"/>
        </w:rPr>
        <w:t>的</w:t>
      </w:r>
      <w:r w:rsidR="009A37F4">
        <w:rPr>
          <w:rFonts w:ascii="Times New Roman" w:eastAsia="宋体" w:hAnsi="Times New Roman" w:cs="Times New Roman" w:hint="eastAsia"/>
          <w:szCs w:val="24"/>
        </w:rPr>
        <w:t>FFT</w:t>
      </w:r>
      <w:r w:rsidR="009A37F4">
        <w:rPr>
          <w:rFonts w:ascii="Times New Roman" w:eastAsia="宋体" w:hAnsi="Times New Roman" w:cs="Times New Roman" w:hint="eastAsia"/>
          <w:szCs w:val="24"/>
        </w:rPr>
        <w:t>大小为</w:t>
      </w:r>
      <w:r w:rsidR="009A37F4">
        <w:rPr>
          <w:rFonts w:ascii="Times New Roman" w:eastAsia="宋体" w:hAnsi="Times New Roman" w:cs="Times New Roman" w:hint="eastAsia"/>
          <w:szCs w:val="24"/>
        </w:rPr>
        <w:t>512</w:t>
      </w:r>
      <w:r w:rsidR="009A37F4">
        <w:rPr>
          <w:rFonts w:ascii="Times New Roman" w:eastAsia="宋体" w:hAnsi="Times New Roman" w:cs="Times New Roman" w:hint="eastAsia"/>
          <w:szCs w:val="24"/>
        </w:rPr>
        <w:t>个点</w:t>
      </w:r>
      <w:r w:rsidR="00585C9F">
        <w:rPr>
          <w:rFonts w:ascii="Times New Roman" w:eastAsia="宋体" w:hAnsi="Times New Roman" w:cs="Times New Roman" w:hint="eastAsia"/>
          <w:szCs w:val="24"/>
        </w:rPr>
        <w:t>。在硬件中使用的实部和虚部</w:t>
      </w:r>
      <w:proofErr w:type="gramStart"/>
      <w:r w:rsidR="00585C9F">
        <w:rPr>
          <w:rFonts w:ascii="Times New Roman" w:eastAsia="宋体" w:hAnsi="Times New Roman" w:cs="Times New Roman" w:hint="eastAsia"/>
          <w:szCs w:val="24"/>
        </w:rPr>
        <w:t>的位宽为</w:t>
      </w:r>
      <w:proofErr w:type="gramEnd"/>
      <w:r w:rsidR="00585C9F">
        <w:rPr>
          <w:rFonts w:ascii="Times New Roman" w:eastAsia="宋体" w:hAnsi="Times New Roman" w:cs="Times New Roman" w:hint="eastAsia"/>
          <w:szCs w:val="24"/>
        </w:rPr>
        <w:t>16 bits</w:t>
      </w:r>
      <w:r w:rsidR="00585C9F">
        <w:rPr>
          <w:rFonts w:ascii="Times New Roman" w:eastAsia="宋体" w:hAnsi="Times New Roman" w:cs="Times New Roman" w:hint="eastAsia"/>
          <w:szCs w:val="24"/>
        </w:rPr>
        <w:t>，因此</w:t>
      </w:r>
      <w:r w:rsidR="009A37F4">
        <w:rPr>
          <w:rFonts w:ascii="Times New Roman" w:eastAsia="宋体" w:hAnsi="Times New Roman" w:cs="Times New Roman" w:hint="eastAsia"/>
          <w:szCs w:val="24"/>
        </w:rPr>
        <w:t>每次</w:t>
      </w:r>
      <w:r w:rsidR="009A37F4">
        <w:rPr>
          <w:rFonts w:ascii="Times New Roman" w:eastAsia="宋体" w:hAnsi="Times New Roman" w:cs="Times New Roman" w:hint="eastAsia"/>
          <w:szCs w:val="24"/>
        </w:rPr>
        <w:t>IFFT</w:t>
      </w:r>
      <w:r w:rsidR="009A37F4">
        <w:rPr>
          <w:rFonts w:ascii="Times New Roman" w:eastAsia="宋体" w:hAnsi="Times New Roman" w:cs="Times New Roman" w:hint="eastAsia"/>
          <w:szCs w:val="24"/>
        </w:rPr>
        <w:t>的数据大小为</w:t>
      </w:r>
      <w:r w:rsidR="009A37F4">
        <w:rPr>
          <w:rFonts w:ascii="Times New Roman" w:eastAsia="宋体" w:hAnsi="Times New Roman" w:cs="Times New Roman" w:hint="eastAsia"/>
          <w:szCs w:val="24"/>
        </w:rPr>
        <w:t>512*</w:t>
      </w:r>
      <w:r w:rsidR="009A37F4">
        <w:rPr>
          <w:rFonts w:ascii="Times New Roman" w:eastAsia="宋体" w:hAnsi="Times New Roman" w:cs="Times New Roman"/>
          <w:szCs w:val="24"/>
        </w:rPr>
        <w:t>32 bits</w:t>
      </w:r>
      <w:r w:rsidR="009A37F4">
        <w:rPr>
          <w:rFonts w:ascii="Times New Roman" w:eastAsia="宋体" w:hAnsi="Times New Roman" w:cs="Times New Roman" w:hint="eastAsia"/>
          <w:szCs w:val="24"/>
        </w:rPr>
        <w:t>，</w:t>
      </w:r>
      <w:r w:rsidR="009A37F4">
        <w:rPr>
          <w:rFonts w:ascii="Times New Roman" w:eastAsia="宋体" w:hAnsi="Times New Roman" w:cs="Times New Roman"/>
          <w:szCs w:val="24"/>
        </w:rPr>
        <w:t>即</w:t>
      </w:r>
      <w:r w:rsidR="009A37F4">
        <w:rPr>
          <w:rFonts w:ascii="Times New Roman" w:eastAsia="宋体" w:hAnsi="Times New Roman" w:cs="Times New Roman" w:hint="eastAsia"/>
          <w:szCs w:val="24"/>
        </w:rPr>
        <w:t>2KB</w:t>
      </w:r>
      <w:r w:rsidR="009A37F4">
        <w:rPr>
          <w:rFonts w:ascii="Times New Roman" w:eastAsia="宋体" w:hAnsi="Times New Roman" w:cs="Times New Roman" w:hint="eastAsia"/>
          <w:szCs w:val="24"/>
        </w:rPr>
        <w:t>。</w:t>
      </w:r>
      <w:r w:rsidR="00396F22" w:rsidRPr="00AD45DB">
        <w:rPr>
          <w:rFonts w:ascii="Times New Roman" w:eastAsia="宋体" w:hAnsi="Times New Roman" w:cs="Times New Roman" w:hint="eastAsia"/>
          <w:szCs w:val="24"/>
        </w:rPr>
        <w:t>IFFT</w:t>
      </w:r>
      <w:r w:rsidR="00396F22">
        <w:rPr>
          <w:rFonts w:ascii="Times New Roman" w:eastAsia="宋体" w:hAnsi="Times New Roman" w:cs="Times New Roman" w:hint="eastAsia"/>
          <w:szCs w:val="24"/>
        </w:rPr>
        <w:t>加速器</w:t>
      </w:r>
      <w:r w:rsidR="00C04160">
        <w:rPr>
          <w:rFonts w:ascii="Times New Roman" w:eastAsia="宋体" w:hAnsi="Times New Roman" w:cs="Times New Roman" w:hint="eastAsia"/>
          <w:szCs w:val="24"/>
        </w:rPr>
        <w:t>将主机中</w:t>
      </w:r>
      <w:r w:rsidR="00C04160">
        <w:rPr>
          <w:rFonts w:ascii="Times New Roman" w:eastAsia="宋体" w:hAnsi="Times New Roman" w:cs="Times New Roman" w:hint="eastAsia"/>
          <w:szCs w:val="24"/>
        </w:rPr>
        <w:t>IFFT</w:t>
      </w:r>
      <w:r w:rsidR="00C04160">
        <w:rPr>
          <w:rFonts w:ascii="Times New Roman" w:eastAsia="宋体" w:hAnsi="Times New Roman" w:cs="Times New Roman" w:hint="eastAsia"/>
          <w:szCs w:val="24"/>
        </w:rPr>
        <w:t>模块后移至基带板中，主机与基带板的数据通道不变。</w:t>
      </w:r>
      <w:r w:rsidR="008D1A76">
        <w:rPr>
          <w:rFonts w:ascii="Times New Roman" w:eastAsia="宋体" w:hAnsi="Times New Roman" w:cs="Times New Roman" w:hint="eastAsia"/>
          <w:szCs w:val="24"/>
        </w:rPr>
        <w:t>因此，</w:t>
      </w:r>
      <w:r w:rsidR="009C3F27">
        <w:rPr>
          <w:rFonts w:ascii="Times New Roman" w:eastAsia="宋体" w:hAnsi="Times New Roman" w:cs="Times New Roman" w:hint="eastAsia"/>
          <w:szCs w:val="24"/>
        </w:rPr>
        <w:t>基带板中的</w:t>
      </w:r>
      <w:r w:rsidR="008D1A76">
        <w:rPr>
          <w:rFonts w:ascii="Times New Roman" w:eastAsia="宋体" w:hAnsi="Times New Roman" w:cs="Times New Roman" w:hint="eastAsia"/>
          <w:szCs w:val="24"/>
        </w:rPr>
        <w:t>顶层模块与</w:t>
      </w:r>
      <w:r w:rsidR="008D1A76">
        <w:rPr>
          <w:rFonts w:ascii="Times New Roman" w:eastAsia="宋体" w:hAnsi="Times New Roman" w:cs="Times New Roman" w:hint="eastAsia"/>
          <w:szCs w:val="24"/>
        </w:rPr>
        <w:t>Turbo</w:t>
      </w:r>
      <w:r w:rsidR="00C04160">
        <w:rPr>
          <w:rFonts w:ascii="Times New Roman" w:eastAsia="宋体" w:hAnsi="Times New Roman" w:cs="Times New Roman" w:hint="eastAsia"/>
          <w:szCs w:val="24"/>
        </w:rPr>
        <w:t>译码硬件加速器</w:t>
      </w:r>
      <w:r w:rsidR="008D1A76">
        <w:rPr>
          <w:rFonts w:ascii="Times New Roman" w:eastAsia="宋体" w:hAnsi="Times New Roman" w:cs="Times New Roman" w:hint="eastAsia"/>
          <w:szCs w:val="24"/>
        </w:rPr>
        <w:t>类似。</w:t>
      </w:r>
    </w:p>
    <w:p w:rsidR="009A37F4" w:rsidRPr="00996FFE" w:rsidRDefault="0039188D" w:rsidP="00996FFE">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IFFT</w:t>
      </w:r>
      <w:r>
        <w:rPr>
          <w:rFonts w:ascii="Times New Roman" w:eastAsia="宋体" w:hAnsi="Times New Roman" w:cs="Times New Roman" w:hint="eastAsia"/>
          <w:szCs w:val="24"/>
        </w:rPr>
        <w:t>的硬件整体结构如图</w:t>
      </w:r>
      <w:r w:rsidR="00DD2A60">
        <w:rPr>
          <w:rFonts w:ascii="Times New Roman" w:eastAsia="宋体" w:hAnsi="Times New Roman" w:cs="Times New Roman" w:hint="eastAsia"/>
          <w:szCs w:val="24"/>
        </w:rPr>
        <w:t>4.</w:t>
      </w:r>
      <w:r>
        <w:rPr>
          <w:rFonts w:ascii="Times New Roman" w:eastAsia="宋体" w:hAnsi="Times New Roman" w:cs="Times New Roman" w:hint="eastAsia"/>
          <w:szCs w:val="24"/>
        </w:rPr>
        <w:t>3</w:t>
      </w:r>
      <w:r>
        <w:rPr>
          <w:rFonts w:ascii="Times New Roman" w:eastAsia="宋体" w:hAnsi="Times New Roman" w:cs="Times New Roman" w:hint="eastAsia"/>
          <w:szCs w:val="24"/>
        </w:rPr>
        <w:t>所示。硬件主要包含</w:t>
      </w:r>
      <w:r>
        <w:rPr>
          <w:rFonts w:ascii="Times New Roman" w:eastAsia="宋体" w:hAnsi="Times New Roman" w:cs="Times New Roman" w:hint="eastAsia"/>
          <w:szCs w:val="24"/>
        </w:rPr>
        <w:t>PCIe</w:t>
      </w:r>
      <w:r>
        <w:rPr>
          <w:rFonts w:ascii="Times New Roman" w:eastAsia="宋体" w:hAnsi="Times New Roman" w:cs="Times New Roman" w:hint="eastAsia"/>
          <w:szCs w:val="24"/>
        </w:rPr>
        <w:t>的顶层模块、</w:t>
      </w:r>
      <w:r w:rsidR="00AE62BF">
        <w:rPr>
          <w:rFonts w:ascii="Times New Roman" w:eastAsia="宋体" w:hAnsi="Times New Roman" w:cs="Times New Roman" w:hint="eastAsia"/>
          <w:szCs w:val="24"/>
        </w:rPr>
        <w:t>射频</w:t>
      </w:r>
      <w:r w:rsidR="00AE62BF">
        <w:rPr>
          <w:rFonts w:ascii="Times New Roman" w:eastAsia="宋体" w:hAnsi="Times New Roman" w:cs="Times New Roman" w:hint="eastAsia"/>
          <w:szCs w:val="24"/>
        </w:rPr>
        <w:lastRenderedPageBreak/>
        <w:t>部分</w:t>
      </w:r>
      <w:r>
        <w:rPr>
          <w:rFonts w:ascii="Times New Roman" w:eastAsia="宋体" w:hAnsi="Times New Roman" w:cs="Times New Roman" w:hint="eastAsia"/>
          <w:szCs w:val="24"/>
        </w:rPr>
        <w:t>数据</w:t>
      </w:r>
      <w:r w:rsidR="009C3F27">
        <w:rPr>
          <w:rFonts w:ascii="Times New Roman" w:eastAsia="宋体" w:hAnsi="Times New Roman" w:cs="Times New Roman" w:hint="eastAsia"/>
          <w:szCs w:val="24"/>
        </w:rPr>
        <w:t>收发</w:t>
      </w:r>
      <w:r>
        <w:rPr>
          <w:rFonts w:ascii="Times New Roman" w:eastAsia="宋体" w:hAnsi="Times New Roman" w:cs="Times New Roman" w:hint="eastAsia"/>
          <w:szCs w:val="24"/>
        </w:rPr>
        <w:t>与处理模块和</w:t>
      </w:r>
      <w:r>
        <w:rPr>
          <w:rFonts w:ascii="Times New Roman" w:eastAsia="宋体" w:hAnsi="Times New Roman" w:cs="Times New Roman" w:hint="eastAsia"/>
          <w:szCs w:val="24"/>
        </w:rPr>
        <w:t>IFFT</w:t>
      </w:r>
      <w:r>
        <w:rPr>
          <w:rFonts w:ascii="Times New Roman" w:eastAsia="宋体" w:hAnsi="Times New Roman" w:cs="Times New Roman" w:hint="eastAsia"/>
          <w:szCs w:val="24"/>
        </w:rPr>
        <w:t>的处理模块等。顶层的</w:t>
      </w:r>
      <w:r>
        <w:rPr>
          <w:rFonts w:ascii="Times New Roman" w:eastAsia="宋体" w:hAnsi="Times New Roman" w:cs="Times New Roman" w:hint="eastAsia"/>
          <w:szCs w:val="24"/>
        </w:rPr>
        <w:t>PCIe</w:t>
      </w:r>
      <w:r>
        <w:rPr>
          <w:rFonts w:ascii="Times New Roman" w:eastAsia="宋体" w:hAnsi="Times New Roman" w:cs="Times New Roman" w:hint="eastAsia"/>
          <w:szCs w:val="24"/>
        </w:rPr>
        <w:t>和</w:t>
      </w:r>
      <w:r>
        <w:rPr>
          <w:rFonts w:ascii="Times New Roman" w:eastAsia="宋体" w:hAnsi="Times New Roman" w:cs="Times New Roman" w:hint="eastAsia"/>
          <w:szCs w:val="24"/>
        </w:rPr>
        <w:t>DMA</w:t>
      </w:r>
      <w:r>
        <w:rPr>
          <w:rFonts w:ascii="Times New Roman" w:eastAsia="宋体" w:hAnsi="Times New Roman" w:cs="Times New Roman" w:hint="eastAsia"/>
          <w:szCs w:val="24"/>
        </w:rPr>
        <w:t>部分与</w:t>
      </w:r>
      <w:r>
        <w:rPr>
          <w:rFonts w:ascii="Times New Roman" w:eastAsia="宋体" w:hAnsi="Times New Roman" w:cs="Times New Roman" w:hint="eastAsia"/>
          <w:szCs w:val="24"/>
        </w:rPr>
        <w:t>Turbo</w:t>
      </w:r>
      <w:r w:rsidR="009C3F27">
        <w:rPr>
          <w:rFonts w:ascii="Times New Roman" w:eastAsia="宋体" w:hAnsi="Times New Roman" w:cs="Times New Roman" w:hint="eastAsia"/>
          <w:szCs w:val="24"/>
        </w:rPr>
        <w:t>译码硬件加速器部分基本相同，</w:t>
      </w:r>
      <w:r>
        <w:rPr>
          <w:rFonts w:ascii="Times New Roman" w:eastAsia="宋体" w:hAnsi="Times New Roman" w:cs="Times New Roman" w:hint="eastAsia"/>
          <w:szCs w:val="24"/>
        </w:rPr>
        <w:t>同样</w:t>
      </w:r>
      <w:r w:rsidR="00996FFE">
        <w:rPr>
          <w:rFonts w:ascii="Times New Roman" w:eastAsia="宋体" w:hAnsi="Times New Roman" w:cs="Times New Roman" w:hint="eastAsia"/>
          <w:szCs w:val="24"/>
        </w:rPr>
        <w:t>使用</w:t>
      </w:r>
      <w:r>
        <w:rPr>
          <w:rFonts w:ascii="Times New Roman" w:eastAsia="宋体" w:hAnsi="Times New Roman" w:cs="Times New Roman" w:hint="eastAsia"/>
          <w:szCs w:val="24"/>
        </w:rPr>
        <w:t>DMA</w:t>
      </w:r>
      <w:r>
        <w:rPr>
          <w:rFonts w:ascii="Times New Roman" w:eastAsia="宋体" w:hAnsi="Times New Roman" w:cs="Times New Roman" w:hint="eastAsia"/>
          <w:szCs w:val="24"/>
        </w:rPr>
        <w:t>的</w:t>
      </w:r>
      <w:r>
        <w:rPr>
          <w:rFonts w:ascii="Times New Roman" w:eastAsia="宋体" w:hAnsi="Times New Roman" w:cs="Times New Roman" w:hint="eastAsia"/>
          <w:szCs w:val="24"/>
        </w:rPr>
        <w:t>FIFO</w:t>
      </w:r>
      <w:r>
        <w:rPr>
          <w:rFonts w:ascii="Times New Roman" w:eastAsia="宋体" w:hAnsi="Times New Roman" w:cs="Times New Roman" w:hint="eastAsia"/>
          <w:szCs w:val="24"/>
        </w:rPr>
        <w:t>接口进行时钟域的隔离和数据的缓存。</w:t>
      </w:r>
      <w:r w:rsidR="009C3F27">
        <w:rPr>
          <w:rFonts w:ascii="Times New Roman" w:eastAsia="宋体" w:hAnsi="Times New Roman" w:cs="Times New Roman" w:hint="eastAsia"/>
          <w:szCs w:val="24"/>
        </w:rPr>
        <w:t>在</w:t>
      </w:r>
      <w:r>
        <w:rPr>
          <w:rFonts w:ascii="Times New Roman" w:eastAsia="宋体" w:hAnsi="Times New Roman" w:cs="Times New Roman" w:hint="eastAsia"/>
          <w:szCs w:val="24"/>
        </w:rPr>
        <w:t>Turbo</w:t>
      </w:r>
      <w:r w:rsidR="009B4FD8">
        <w:rPr>
          <w:rFonts w:ascii="Times New Roman" w:eastAsia="宋体" w:hAnsi="Times New Roman" w:cs="Times New Roman" w:hint="eastAsia"/>
          <w:szCs w:val="24"/>
        </w:rPr>
        <w:t>译码硬件加速器的硬件结构设计中只包含</w:t>
      </w:r>
      <w:r>
        <w:rPr>
          <w:rFonts w:ascii="Times New Roman" w:eastAsia="宋体" w:hAnsi="Times New Roman" w:cs="Times New Roman" w:hint="eastAsia"/>
          <w:szCs w:val="24"/>
        </w:rPr>
        <w:t>Turbo</w:t>
      </w:r>
      <w:r>
        <w:rPr>
          <w:rFonts w:ascii="Times New Roman" w:eastAsia="宋体" w:hAnsi="Times New Roman" w:cs="Times New Roman" w:hint="eastAsia"/>
          <w:szCs w:val="24"/>
        </w:rPr>
        <w:t>译码和</w:t>
      </w:r>
      <w:r>
        <w:rPr>
          <w:rFonts w:ascii="Times New Roman" w:eastAsia="宋体" w:hAnsi="Times New Roman" w:cs="Times New Roman" w:hint="eastAsia"/>
          <w:szCs w:val="24"/>
        </w:rPr>
        <w:t>PCIe</w:t>
      </w:r>
      <w:r w:rsidR="009C3F27">
        <w:rPr>
          <w:rFonts w:ascii="Times New Roman" w:eastAsia="宋体" w:hAnsi="Times New Roman" w:cs="Times New Roman" w:hint="eastAsia"/>
          <w:szCs w:val="24"/>
        </w:rPr>
        <w:t>数据传输</w:t>
      </w:r>
      <w:r>
        <w:rPr>
          <w:rFonts w:ascii="Times New Roman" w:eastAsia="宋体" w:hAnsi="Times New Roman" w:cs="Times New Roman" w:hint="eastAsia"/>
          <w:szCs w:val="24"/>
        </w:rPr>
        <w:t>部分</w:t>
      </w:r>
      <w:r w:rsidR="009C3F27">
        <w:rPr>
          <w:rFonts w:ascii="Times New Roman" w:eastAsia="宋体" w:hAnsi="Times New Roman" w:cs="Times New Roman" w:hint="eastAsia"/>
          <w:szCs w:val="24"/>
        </w:rPr>
        <w:t>，并且数据的输入和输出</w:t>
      </w:r>
      <w:r w:rsidR="009B4FD8">
        <w:rPr>
          <w:rFonts w:ascii="Times New Roman" w:eastAsia="宋体" w:hAnsi="Times New Roman" w:cs="Times New Roman" w:hint="eastAsia"/>
          <w:szCs w:val="24"/>
        </w:rPr>
        <w:t>对象相同</w:t>
      </w:r>
      <w:r w:rsidR="009C3F27">
        <w:rPr>
          <w:rFonts w:ascii="Times New Roman" w:eastAsia="宋体" w:hAnsi="Times New Roman" w:cs="Times New Roman" w:hint="eastAsia"/>
          <w:szCs w:val="24"/>
        </w:rPr>
        <w:t>，所以独立</w:t>
      </w:r>
      <w:r>
        <w:rPr>
          <w:rFonts w:ascii="Times New Roman" w:eastAsia="宋体" w:hAnsi="Times New Roman" w:cs="Times New Roman" w:hint="eastAsia"/>
          <w:szCs w:val="24"/>
        </w:rPr>
        <w:t>使用</w:t>
      </w:r>
      <w:r>
        <w:rPr>
          <w:rFonts w:ascii="Times New Roman" w:eastAsia="宋体" w:hAnsi="Times New Roman" w:cs="Times New Roman" w:hint="eastAsia"/>
          <w:szCs w:val="24"/>
        </w:rPr>
        <w:t>FPGA</w:t>
      </w:r>
      <w:r>
        <w:rPr>
          <w:rFonts w:ascii="Times New Roman" w:eastAsia="宋体" w:hAnsi="Times New Roman" w:cs="Times New Roman" w:hint="eastAsia"/>
          <w:szCs w:val="24"/>
        </w:rPr>
        <w:t>开发板</w:t>
      </w:r>
      <w:r w:rsidR="009C3F27">
        <w:rPr>
          <w:rFonts w:ascii="Times New Roman" w:eastAsia="宋体" w:hAnsi="Times New Roman" w:cs="Times New Roman" w:hint="eastAsia"/>
          <w:szCs w:val="24"/>
        </w:rPr>
        <w:t>，便于资源的管理和充分</w:t>
      </w:r>
      <w:r w:rsidR="009B4FD8">
        <w:rPr>
          <w:rFonts w:ascii="Times New Roman" w:eastAsia="宋体" w:hAnsi="Times New Roman" w:cs="Times New Roman" w:hint="eastAsia"/>
          <w:szCs w:val="24"/>
        </w:rPr>
        <w:t>利用</w:t>
      </w:r>
      <w:r>
        <w:rPr>
          <w:rFonts w:ascii="Times New Roman" w:eastAsia="宋体" w:hAnsi="Times New Roman" w:cs="Times New Roman" w:hint="eastAsia"/>
          <w:szCs w:val="24"/>
        </w:rPr>
        <w:t>。</w:t>
      </w:r>
      <w:r w:rsidR="00996FFE">
        <w:rPr>
          <w:rFonts w:ascii="Times New Roman" w:eastAsia="宋体" w:hAnsi="Times New Roman" w:cs="Times New Roman" w:hint="eastAsia"/>
          <w:szCs w:val="24"/>
        </w:rPr>
        <w:t>而</w:t>
      </w:r>
      <w:r>
        <w:rPr>
          <w:rFonts w:ascii="Times New Roman" w:eastAsia="宋体" w:hAnsi="Times New Roman" w:cs="Times New Roman" w:hint="eastAsia"/>
          <w:szCs w:val="24"/>
        </w:rPr>
        <w:t>在</w:t>
      </w:r>
      <w:r>
        <w:rPr>
          <w:rFonts w:ascii="Times New Roman" w:eastAsia="宋体" w:hAnsi="Times New Roman" w:cs="Times New Roman" w:hint="eastAsia"/>
          <w:szCs w:val="24"/>
        </w:rPr>
        <w:t>IFFT</w:t>
      </w:r>
      <w:r w:rsidR="00996FFE">
        <w:rPr>
          <w:rFonts w:ascii="Times New Roman" w:eastAsia="宋体" w:hAnsi="Times New Roman" w:cs="Times New Roman" w:hint="eastAsia"/>
          <w:szCs w:val="24"/>
        </w:rPr>
        <w:t>加速器</w:t>
      </w:r>
      <w:r>
        <w:rPr>
          <w:rFonts w:ascii="Times New Roman" w:eastAsia="宋体" w:hAnsi="Times New Roman" w:cs="Times New Roman" w:hint="eastAsia"/>
          <w:szCs w:val="24"/>
        </w:rPr>
        <w:t>中，由于基站端接收到软件无线电平台的数据后，经过</w:t>
      </w:r>
      <w:r>
        <w:rPr>
          <w:rFonts w:ascii="Times New Roman" w:eastAsia="宋体" w:hAnsi="Times New Roman" w:cs="Times New Roman" w:hint="eastAsia"/>
          <w:szCs w:val="24"/>
        </w:rPr>
        <w:t>IFFT</w:t>
      </w:r>
      <w:r>
        <w:rPr>
          <w:rFonts w:ascii="Times New Roman" w:eastAsia="宋体" w:hAnsi="Times New Roman" w:cs="Times New Roman" w:hint="eastAsia"/>
          <w:szCs w:val="24"/>
        </w:rPr>
        <w:t>运算，通过</w:t>
      </w:r>
      <w:r>
        <w:rPr>
          <w:rFonts w:ascii="Times New Roman" w:eastAsia="宋体" w:hAnsi="Times New Roman" w:cs="Times New Roman" w:hint="eastAsia"/>
          <w:szCs w:val="24"/>
        </w:rPr>
        <w:t>AD9361</w:t>
      </w:r>
      <w:r w:rsidR="009B4FD8">
        <w:rPr>
          <w:rFonts w:ascii="Times New Roman" w:eastAsia="宋体" w:hAnsi="Times New Roman" w:cs="Times New Roman" w:hint="eastAsia"/>
          <w:szCs w:val="24"/>
        </w:rPr>
        <w:t>发送模拟信号到终端</w:t>
      </w:r>
      <w:r>
        <w:rPr>
          <w:rFonts w:ascii="Times New Roman" w:eastAsia="宋体" w:hAnsi="Times New Roman" w:cs="Times New Roman" w:hint="eastAsia"/>
          <w:szCs w:val="24"/>
        </w:rPr>
        <w:t>。所以为了方便，</w:t>
      </w:r>
      <w:r w:rsidR="00996FFE">
        <w:rPr>
          <w:rFonts w:ascii="Times New Roman" w:eastAsia="宋体" w:hAnsi="Times New Roman" w:cs="Times New Roman" w:hint="eastAsia"/>
          <w:szCs w:val="24"/>
        </w:rPr>
        <w:t>直接</w:t>
      </w:r>
      <w:r>
        <w:rPr>
          <w:rFonts w:ascii="Times New Roman" w:eastAsia="宋体" w:hAnsi="Times New Roman" w:cs="Times New Roman" w:hint="eastAsia"/>
          <w:szCs w:val="24"/>
        </w:rPr>
        <w:t>将</w:t>
      </w:r>
      <w:r>
        <w:rPr>
          <w:rFonts w:ascii="Times New Roman" w:eastAsia="宋体" w:hAnsi="Times New Roman" w:cs="Times New Roman" w:hint="eastAsia"/>
          <w:szCs w:val="24"/>
        </w:rPr>
        <w:t>IFFT</w:t>
      </w:r>
      <w:r>
        <w:rPr>
          <w:rFonts w:ascii="Times New Roman" w:eastAsia="宋体" w:hAnsi="Times New Roman" w:cs="Times New Roman" w:hint="eastAsia"/>
          <w:szCs w:val="24"/>
        </w:rPr>
        <w:t>的硬件加速器放入与</w:t>
      </w:r>
      <w:r w:rsidR="00996FFE">
        <w:rPr>
          <w:rFonts w:ascii="Times New Roman" w:eastAsia="宋体" w:hAnsi="Times New Roman" w:cs="Times New Roman" w:hint="eastAsia"/>
          <w:szCs w:val="24"/>
        </w:rPr>
        <w:t>基处理的</w:t>
      </w:r>
      <w:r>
        <w:rPr>
          <w:rFonts w:ascii="Times New Roman" w:eastAsia="宋体" w:hAnsi="Times New Roman" w:cs="Times New Roman" w:hint="eastAsia"/>
          <w:szCs w:val="24"/>
        </w:rPr>
        <w:t>同一块硬件开发板中。</w:t>
      </w:r>
    </w:p>
    <w:p w:rsidR="008B5665" w:rsidRDefault="00E30F83" w:rsidP="008B5665">
      <w:pPr>
        <w:jc w:val="center"/>
      </w:pPr>
      <w:r w:rsidRPr="00E30F83">
        <w:rPr>
          <w:noProof/>
        </w:rPr>
        <w:drawing>
          <wp:inline distT="0" distB="0" distL="0" distR="0">
            <wp:extent cx="5022000" cy="2440800"/>
            <wp:effectExtent l="0" t="0" r="7620" b="0"/>
            <wp:docPr id="25" name="图片 25" descr="E:\大论文\IFFT硬件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大论文\IFFT硬件结构.jpg"/>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22000" cy="2440800"/>
                    </a:xfrm>
                    <a:prstGeom prst="rect">
                      <a:avLst/>
                    </a:prstGeom>
                    <a:noFill/>
                    <a:ln>
                      <a:noFill/>
                    </a:ln>
                  </pic:spPr>
                </pic:pic>
              </a:graphicData>
            </a:graphic>
          </wp:inline>
        </w:drawing>
      </w:r>
    </w:p>
    <w:p w:rsidR="008F071D" w:rsidRDefault="008F071D" w:rsidP="00580B67">
      <w:pPr>
        <w:pStyle w:val="af1"/>
      </w:pPr>
      <w:r>
        <w:t>图</w:t>
      </w:r>
      <w:r w:rsidR="00B9232F">
        <w:rPr>
          <w:rFonts w:hint="eastAsia"/>
        </w:rPr>
        <w:t>4.</w:t>
      </w:r>
      <w:r w:rsidR="008255F9">
        <w:t>3</w:t>
      </w:r>
      <w:r>
        <w:t xml:space="preserve"> </w:t>
      </w:r>
      <w:r w:rsidR="008255F9">
        <w:t>IFFT</w:t>
      </w:r>
      <w:r w:rsidR="00E30F83">
        <w:t>基带板</w:t>
      </w:r>
      <w:r w:rsidR="00E30F83">
        <w:rPr>
          <w:rFonts w:hint="eastAsia"/>
        </w:rPr>
        <w:t>硬件</w:t>
      </w:r>
      <w:r w:rsidR="0039188D">
        <w:rPr>
          <w:rFonts w:hint="eastAsia"/>
        </w:rPr>
        <w:t>结构图</w:t>
      </w:r>
    </w:p>
    <w:p w:rsidR="0093168A" w:rsidRDefault="0093168A" w:rsidP="0093168A">
      <w:pPr>
        <w:spacing w:line="400" w:lineRule="exact"/>
        <w:ind w:firstLineChars="200" w:firstLine="480"/>
        <w:rPr>
          <w:rFonts w:ascii="Times New Roman" w:eastAsia="宋体" w:hAnsi="Times New Roman" w:cs="Times New Roman"/>
          <w:szCs w:val="24"/>
        </w:rPr>
      </w:pPr>
    </w:p>
    <w:p w:rsidR="002113A0" w:rsidRDefault="00B9232F" w:rsidP="00A441B2">
      <w:pPr>
        <w:spacing w:line="400" w:lineRule="exact"/>
        <w:ind w:firstLineChars="200" w:firstLine="480"/>
      </w:pPr>
      <w:r>
        <w:t>I</w:t>
      </w:r>
      <w:r w:rsidR="0019762C">
        <w:t>FFT</w:t>
      </w:r>
      <w:r w:rsidR="0039188D">
        <w:t>模块接口</w:t>
      </w:r>
      <w:r w:rsidR="0039188D">
        <w:rPr>
          <w:rFonts w:hint="eastAsia"/>
        </w:rPr>
        <w:t>的</w:t>
      </w:r>
      <w:r w:rsidR="0039188D">
        <w:t>信号</w:t>
      </w:r>
      <w:r w:rsidR="0039188D">
        <w:rPr>
          <w:rFonts w:hint="eastAsia"/>
        </w:rPr>
        <w:t>如表</w:t>
      </w:r>
      <w:r>
        <w:rPr>
          <w:rFonts w:hint="eastAsia"/>
        </w:rPr>
        <w:t>4.</w:t>
      </w:r>
      <w:r w:rsidR="0039188D">
        <w:rPr>
          <w:rFonts w:hint="eastAsia"/>
        </w:rPr>
        <w:t>1</w:t>
      </w:r>
      <w:r w:rsidR="0039188D">
        <w:rPr>
          <w:rFonts w:hint="eastAsia"/>
        </w:rPr>
        <w:t>所示。</w:t>
      </w:r>
      <w:r w:rsidR="00996FFE">
        <w:rPr>
          <w:rFonts w:hint="eastAsia"/>
        </w:rPr>
        <w:t>主要包括时钟和数据的接口信号。在仿真中，可以将内部信号引出观察，不需要放在模块的接口中</w:t>
      </w:r>
      <w:r w:rsidR="00D32D10">
        <w:rPr>
          <w:rFonts w:hint="eastAsia"/>
        </w:rPr>
        <w:t>，以简化接口</w:t>
      </w:r>
      <w:r w:rsidR="00996FFE">
        <w:rPr>
          <w:rFonts w:hint="eastAsia"/>
        </w:rPr>
        <w:t>。</w:t>
      </w:r>
    </w:p>
    <w:p w:rsidR="0019762C" w:rsidRPr="0030550C" w:rsidRDefault="00B9232F" w:rsidP="0030550C">
      <w:pPr>
        <w:spacing w:before="120" w:after="120"/>
        <w:ind w:firstLineChars="200" w:firstLine="420"/>
        <w:jc w:val="center"/>
        <w:rPr>
          <w:rFonts w:asciiTheme="minorEastAsia" w:hAnsiTheme="minorEastAsia" w:cs="Times New Roman"/>
          <w:sz w:val="21"/>
          <w:szCs w:val="21"/>
        </w:rPr>
      </w:pPr>
      <w:r w:rsidRPr="0030550C">
        <w:rPr>
          <w:rFonts w:asciiTheme="minorEastAsia" w:hAnsiTheme="minorEastAsia" w:cs="Times New Roman" w:hint="eastAsia"/>
          <w:sz w:val="21"/>
          <w:szCs w:val="21"/>
        </w:rPr>
        <w:t>表4</w:t>
      </w:r>
      <w:r w:rsidRPr="0030550C">
        <w:rPr>
          <w:rFonts w:asciiTheme="minorEastAsia" w:hAnsiTheme="minorEastAsia" w:cs="Times New Roman"/>
          <w:sz w:val="21"/>
          <w:szCs w:val="21"/>
        </w:rPr>
        <w:t>.</w:t>
      </w:r>
      <w:r w:rsidRPr="0030550C">
        <w:rPr>
          <w:rFonts w:asciiTheme="minorEastAsia" w:hAnsiTheme="minorEastAsia" w:cs="Times New Roman" w:hint="eastAsia"/>
          <w:sz w:val="21"/>
          <w:szCs w:val="21"/>
        </w:rPr>
        <w:t>1</w:t>
      </w:r>
      <w:r w:rsidRPr="0030550C">
        <w:rPr>
          <w:rFonts w:asciiTheme="minorEastAsia" w:hAnsiTheme="minorEastAsia" w:cs="Times New Roman"/>
          <w:sz w:val="21"/>
          <w:szCs w:val="21"/>
        </w:rPr>
        <w:t xml:space="preserve"> </w:t>
      </w:r>
      <w:r w:rsidRPr="0030550C">
        <w:rPr>
          <w:rFonts w:asciiTheme="minorEastAsia" w:hAnsiTheme="minorEastAsia" w:cs="Times New Roman" w:hint="eastAsia"/>
          <w:sz w:val="21"/>
          <w:szCs w:val="21"/>
        </w:rPr>
        <w:t>IFFT</w:t>
      </w:r>
      <w:r w:rsidR="0039188D" w:rsidRPr="0030550C">
        <w:rPr>
          <w:rFonts w:asciiTheme="minorEastAsia" w:hAnsiTheme="minorEastAsia" w:cs="Times New Roman" w:hint="eastAsia"/>
          <w:sz w:val="21"/>
          <w:szCs w:val="21"/>
        </w:rPr>
        <w:t>模块</w:t>
      </w:r>
      <w:r w:rsidRPr="0030550C">
        <w:rPr>
          <w:rFonts w:asciiTheme="minorEastAsia" w:hAnsiTheme="minorEastAsia" w:cs="Times New Roman" w:hint="eastAsia"/>
          <w:sz w:val="21"/>
          <w:szCs w:val="21"/>
        </w:rPr>
        <w:t>接口信号表</w:t>
      </w:r>
    </w:p>
    <w:tbl>
      <w:tblPr>
        <w:tblStyle w:val="a6"/>
        <w:tblW w:w="0" w:type="auto"/>
        <w:tblLook w:val="04A0"/>
      </w:tblPr>
      <w:tblGrid>
        <w:gridCol w:w="2074"/>
        <w:gridCol w:w="2074"/>
        <w:gridCol w:w="950"/>
        <w:gridCol w:w="3198"/>
      </w:tblGrid>
      <w:tr w:rsidR="0019762C" w:rsidTr="00185DF0">
        <w:tc>
          <w:tcPr>
            <w:tcW w:w="2074" w:type="dxa"/>
          </w:tcPr>
          <w:p w:rsidR="0019762C" w:rsidRDefault="0019762C" w:rsidP="00185DF0">
            <w:pPr>
              <w:spacing w:line="400" w:lineRule="exact"/>
            </w:pPr>
            <w:r>
              <w:rPr>
                <w:rFonts w:hint="eastAsia"/>
              </w:rPr>
              <w:t>信号</w:t>
            </w:r>
          </w:p>
        </w:tc>
        <w:tc>
          <w:tcPr>
            <w:tcW w:w="2074" w:type="dxa"/>
          </w:tcPr>
          <w:p w:rsidR="0019762C" w:rsidRDefault="0019762C" w:rsidP="00185DF0">
            <w:pPr>
              <w:spacing w:line="400" w:lineRule="exact"/>
            </w:pPr>
            <w:r>
              <w:rPr>
                <w:rFonts w:hint="eastAsia"/>
              </w:rPr>
              <w:t>I/O</w:t>
            </w:r>
          </w:p>
        </w:tc>
        <w:tc>
          <w:tcPr>
            <w:tcW w:w="950" w:type="dxa"/>
          </w:tcPr>
          <w:p w:rsidR="0019762C" w:rsidRDefault="0019762C" w:rsidP="00185DF0">
            <w:pPr>
              <w:spacing w:line="400" w:lineRule="exact"/>
            </w:pPr>
            <w:proofErr w:type="gramStart"/>
            <w:r>
              <w:rPr>
                <w:rFonts w:hint="eastAsia"/>
              </w:rPr>
              <w:t>位宽</w:t>
            </w:r>
            <w:proofErr w:type="gramEnd"/>
          </w:p>
        </w:tc>
        <w:tc>
          <w:tcPr>
            <w:tcW w:w="3198" w:type="dxa"/>
          </w:tcPr>
          <w:p w:rsidR="0019762C" w:rsidRDefault="0019762C" w:rsidP="00185DF0">
            <w:pPr>
              <w:spacing w:line="400" w:lineRule="exact"/>
            </w:pPr>
            <w:r>
              <w:rPr>
                <w:rFonts w:hint="eastAsia"/>
              </w:rPr>
              <w:t>信号描述</w:t>
            </w:r>
          </w:p>
        </w:tc>
      </w:tr>
      <w:tr w:rsidR="0019762C" w:rsidTr="00185DF0">
        <w:tc>
          <w:tcPr>
            <w:tcW w:w="2074" w:type="dxa"/>
          </w:tcPr>
          <w:p w:rsidR="0019762C" w:rsidRDefault="0019762C" w:rsidP="00185DF0">
            <w:pPr>
              <w:spacing w:line="400" w:lineRule="exact"/>
            </w:pPr>
            <w:r w:rsidRPr="00B042FF">
              <w:t>clk_dp</w:t>
            </w:r>
          </w:p>
        </w:tc>
        <w:tc>
          <w:tcPr>
            <w:tcW w:w="2074" w:type="dxa"/>
          </w:tcPr>
          <w:p w:rsidR="0019762C" w:rsidRDefault="0019762C" w:rsidP="00185DF0">
            <w:pPr>
              <w:spacing w:line="400" w:lineRule="exact"/>
            </w:pPr>
            <w:r>
              <w:rPr>
                <w:rFonts w:hint="eastAsia"/>
              </w:rPr>
              <w:t>Input</w:t>
            </w:r>
          </w:p>
        </w:tc>
        <w:tc>
          <w:tcPr>
            <w:tcW w:w="950" w:type="dxa"/>
          </w:tcPr>
          <w:p w:rsidR="0019762C" w:rsidRDefault="0019762C" w:rsidP="00185DF0">
            <w:pPr>
              <w:spacing w:line="400" w:lineRule="exact"/>
            </w:pPr>
            <w:r>
              <w:rPr>
                <w:rFonts w:hint="eastAsia"/>
              </w:rPr>
              <w:t>1</w:t>
            </w:r>
          </w:p>
        </w:tc>
        <w:tc>
          <w:tcPr>
            <w:tcW w:w="3198" w:type="dxa"/>
          </w:tcPr>
          <w:p w:rsidR="0019762C" w:rsidRDefault="0019762C" w:rsidP="00185DF0">
            <w:pPr>
              <w:spacing w:line="400" w:lineRule="exact"/>
            </w:pPr>
            <w:r>
              <w:rPr>
                <w:rFonts w:hint="eastAsia"/>
              </w:rPr>
              <w:t>DMA</w:t>
            </w:r>
            <w:r>
              <w:rPr>
                <w:rFonts w:hint="eastAsia"/>
              </w:rPr>
              <w:t>接口时钟</w:t>
            </w:r>
          </w:p>
        </w:tc>
      </w:tr>
      <w:tr w:rsidR="0019762C" w:rsidTr="00185DF0">
        <w:tc>
          <w:tcPr>
            <w:tcW w:w="2074" w:type="dxa"/>
          </w:tcPr>
          <w:p w:rsidR="0019762C" w:rsidRDefault="0019762C" w:rsidP="00185DF0">
            <w:pPr>
              <w:spacing w:line="400" w:lineRule="exact"/>
            </w:pPr>
            <w:r>
              <w:t>clk_250</w:t>
            </w:r>
          </w:p>
        </w:tc>
        <w:tc>
          <w:tcPr>
            <w:tcW w:w="2074" w:type="dxa"/>
          </w:tcPr>
          <w:p w:rsidR="0019762C" w:rsidRDefault="0019762C" w:rsidP="00185DF0">
            <w:pPr>
              <w:spacing w:line="400" w:lineRule="exact"/>
            </w:pPr>
            <w:r>
              <w:rPr>
                <w:rFonts w:hint="eastAsia"/>
              </w:rPr>
              <w:t>Input</w:t>
            </w:r>
          </w:p>
        </w:tc>
        <w:tc>
          <w:tcPr>
            <w:tcW w:w="950" w:type="dxa"/>
          </w:tcPr>
          <w:p w:rsidR="0019762C" w:rsidRDefault="0019762C" w:rsidP="00185DF0">
            <w:pPr>
              <w:spacing w:line="400" w:lineRule="exact"/>
            </w:pPr>
            <w:r>
              <w:rPr>
                <w:rFonts w:hint="eastAsia"/>
              </w:rPr>
              <w:t>1</w:t>
            </w:r>
          </w:p>
        </w:tc>
        <w:tc>
          <w:tcPr>
            <w:tcW w:w="3198" w:type="dxa"/>
          </w:tcPr>
          <w:p w:rsidR="0019762C" w:rsidRDefault="00996FFE" w:rsidP="00185DF0">
            <w:pPr>
              <w:spacing w:line="400" w:lineRule="exact"/>
            </w:pPr>
            <w:r>
              <w:t>I</w:t>
            </w:r>
            <w:r w:rsidR="0057711D">
              <w:rPr>
                <w:rFonts w:hint="eastAsia"/>
              </w:rPr>
              <w:t>F</w:t>
            </w:r>
            <w:r w:rsidR="0057711D">
              <w:t>FT</w:t>
            </w:r>
            <w:proofErr w:type="gramStart"/>
            <w:r w:rsidR="0019762C">
              <w:rPr>
                <w:rFonts w:hint="eastAsia"/>
              </w:rPr>
              <w:t>核使用</w:t>
            </w:r>
            <w:proofErr w:type="gramEnd"/>
            <w:r w:rsidR="0019762C">
              <w:rPr>
                <w:rFonts w:hint="eastAsia"/>
              </w:rPr>
              <w:t>时钟</w:t>
            </w:r>
          </w:p>
        </w:tc>
      </w:tr>
      <w:tr w:rsidR="0019762C" w:rsidTr="00185DF0">
        <w:tc>
          <w:tcPr>
            <w:tcW w:w="2074" w:type="dxa"/>
          </w:tcPr>
          <w:p w:rsidR="0019762C" w:rsidRDefault="0019762C" w:rsidP="00185DF0">
            <w:pPr>
              <w:spacing w:line="400" w:lineRule="exact"/>
            </w:pPr>
            <w:r w:rsidRPr="00E51E2B">
              <w:t>areset</w:t>
            </w:r>
          </w:p>
        </w:tc>
        <w:tc>
          <w:tcPr>
            <w:tcW w:w="2074" w:type="dxa"/>
          </w:tcPr>
          <w:p w:rsidR="0019762C" w:rsidRDefault="0019762C" w:rsidP="00185DF0">
            <w:pPr>
              <w:spacing w:line="400" w:lineRule="exact"/>
            </w:pPr>
            <w:r>
              <w:rPr>
                <w:rFonts w:hint="eastAsia"/>
              </w:rPr>
              <w:t>Input</w:t>
            </w:r>
          </w:p>
        </w:tc>
        <w:tc>
          <w:tcPr>
            <w:tcW w:w="950" w:type="dxa"/>
          </w:tcPr>
          <w:p w:rsidR="0019762C" w:rsidRDefault="0019762C" w:rsidP="00185DF0">
            <w:pPr>
              <w:spacing w:line="400" w:lineRule="exact"/>
            </w:pPr>
            <w:r>
              <w:rPr>
                <w:rFonts w:hint="eastAsia"/>
              </w:rPr>
              <w:t>1</w:t>
            </w:r>
          </w:p>
        </w:tc>
        <w:tc>
          <w:tcPr>
            <w:tcW w:w="3198" w:type="dxa"/>
          </w:tcPr>
          <w:p w:rsidR="0019762C" w:rsidRDefault="0019762C" w:rsidP="00185DF0">
            <w:pPr>
              <w:spacing w:line="400" w:lineRule="exact"/>
            </w:pPr>
            <w:r>
              <w:rPr>
                <w:rFonts w:hint="eastAsia"/>
              </w:rPr>
              <w:t>模块初始化信号</w:t>
            </w:r>
          </w:p>
        </w:tc>
      </w:tr>
      <w:tr w:rsidR="0019762C" w:rsidTr="00185DF0">
        <w:tc>
          <w:tcPr>
            <w:tcW w:w="2074" w:type="dxa"/>
          </w:tcPr>
          <w:p w:rsidR="0019762C" w:rsidRPr="00E51E2B" w:rsidRDefault="0019762C" w:rsidP="00185DF0">
            <w:pPr>
              <w:spacing w:line="400" w:lineRule="exact"/>
            </w:pPr>
            <w:r w:rsidRPr="00E51E2B">
              <w:t>rx_dat_fifo_wclk</w:t>
            </w:r>
          </w:p>
        </w:tc>
        <w:tc>
          <w:tcPr>
            <w:tcW w:w="2074" w:type="dxa"/>
          </w:tcPr>
          <w:p w:rsidR="0019762C" w:rsidRDefault="0019762C" w:rsidP="00185DF0">
            <w:pPr>
              <w:spacing w:line="400" w:lineRule="exact"/>
            </w:pPr>
            <w:r>
              <w:rPr>
                <w:rFonts w:hint="eastAsia"/>
              </w:rPr>
              <w:t>Input</w:t>
            </w:r>
          </w:p>
        </w:tc>
        <w:tc>
          <w:tcPr>
            <w:tcW w:w="950" w:type="dxa"/>
          </w:tcPr>
          <w:p w:rsidR="0019762C" w:rsidRDefault="0019762C" w:rsidP="00185DF0">
            <w:pPr>
              <w:spacing w:line="400" w:lineRule="exact"/>
            </w:pPr>
            <w:r>
              <w:rPr>
                <w:rFonts w:hint="eastAsia"/>
              </w:rPr>
              <w:t>1</w:t>
            </w:r>
          </w:p>
        </w:tc>
        <w:tc>
          <w:tcPr>
            <w:tcW w:w="3198" w:type="dxa"/>
          </w:tcPr>
          <w:p w:rsidR="0019762C" w:rsidRDefault="0019762C" w:rsidP="00185DF0">
            <w:pPr>
              <w:spacing w:line="400" w:lineRule="exact"/>
            </w:pPr>
            <w:r>
              <w:rPr>
                <w:rFonts w:hint="eastAsia"/>
              </w:rPr>
              <w:t>RX FIFO</w:t>
            </w:r>
            <w:r>
              <w:rPr>
                <w:rFonts w:hint="eastAsia"/>
              </w:rPr>
              <w:t>写时钟</w:t>
            </w:r>
          </w:p>
        </w:tc>
      </w:tr>
      <w:tr w:rsidR="0019762C" w:rsidTr="00185DF0">
        <w:tc>
          <w:tcPr>
            <w:tcW w:w="2074" w:type="dxa"/>
          </w:tcPr>
          <w:p w:rsidR="0019762C" w:rsidRPr="00E51E2B" w:rsidRDefault="0019762C" w:rsidP="00185DF0">
            <w:pPr>
              <w:spacing w:line="400" w:lineRule="exact"/>
            </w:pPr>
            <w:r w:rsidRPr="00E51E2B">
              <w:t>rx_dat_fifo_wren</w:t>
            </w:r>
          </w:p>
        </w:tc>
        <w:tc>
          <w:tcPr>
            <w:tcW w:w="2074" w:type="dxa"/>
          </w:tcPr>
          <w:p w:rsidR="0019762C" w:rsidRDefault="0019762C" w:rsidP="00185DF0">
            <w:pPr>
              <w:spacing w:line="400" w:lineRule="exact"/>
            </w:pPr>
            <w:r>
              <w:rPr>
                <w:rFonts w:hint="eastAsia"/>
              </w:rPr>
              <w:t>Input</w:t>
            </w:r>
          </w:p>
        </w:tc>
        <w:tc>
          <w:tcPr>
            <w:tcW w:w="950" w:type="dxa"/>
          </w:tcPr>
          <w:p w:rsidR="0019762C" w:rsidRDefault="0019762C" w:rsidP="00185DF0">
            <w:pPr>
              <w:spacing w:line="400" w:lineRule="exact"/>
            </w:pPr>
            <w:r>
              <w:rPr>
                <w:rFonts w:hint="eastAsia"/>
              </w:rPr>
              <w:t>1</w:t>
            </w:r>
          </w:p>
        </w:tc>
        <w:tc>
          <w:tcPr>
            <w:tcW w:w="3198" w:type="dxa"/>
          </w:tcPr>
          <w:p w:rsidR="0019762C" w:rsidRDefault="0019762C" w:rsidP="00185DF0">
            <w:pPr>
              <w:spacing w:line="400" w:lineRule="exact"/>
            </w:pPr>
            <w:r>
              <w:rPr>
                <w:rFonts w:hint="eastAsia"/>
              </w:rPr>
              <w:t>RX FIFO</w:t>
            </w:r>
            <w:r>
              <w:rPr>
                <w:rFonts w:hint="eastAsia"/>
              </w:rPr>
              <w:t>写使能</w:t>
            </w:r>
          </w:p>
        </w:tc>
      </w:tr>
      <w:tr w:rsidR="0019762C" w:rsidTr="00185DF0">
        <w:tc>
          <w:tcPr>
            <w:tcW w:w="2074" w:type="dxa"/>
          </w:tcPr>
          <w:p w:rsidR="0019762C" w:rsidRPr="00E51E2B" w:rsidRDefault="0019762C" w:rsidP="00185DF0">
            <w:pPr>
              <w:spacing w:line="400" w:lineRule="exact"/>
            </w:pPr>
            <w:r w:rsidRPr="00E51E2B">
              <w:t>rx_dat_fifo_din</w:t>
            </w:r>
          </w:p>
        </w:tc>
        <w:tc>
          <w:tcPr>
            <w:tcW w:w="2074" w:type="dxa"/>
          </w:tcPr>
          <w:p w:rsidR="0019762C" w:rsidRDefault="0019762C" w:rsidP="00185DF0">
            <w:pPr>
              <w:spacing w:line="400" w:lineRule="exact"/>
            </w:pPr>
            <w:r>
              <w:rPr>
                <w:rFonts w:hint="eastAsia"/>
              </w:rPr>
              <w:t>Input</w:t>
            </w:r>
          </w:p>
        </w:tc>
        <w:tc>
          <w:tcPr>
            <w:tcW w:w="950" w:type="dxa"/>
          </w:tcPr>
          <w:p w:rsidR="0019762C" w:rsidRDefault="0019762C" w:rsidP="00185DF0">
            <w:pPr>
              <w:spacing w:line="400" w:lineRule="exact"/>
            </w:pPr>
            <w:r>
              <w:rPr>
                <w:rFonts w:hint="eastAsia"/>
              </w:rPr>
              <w:t>64</w:t>
            </w:r>
          </w:p>
        </w:tc>
        <w:tc>
          <w:tcPr>
            <w:tcW w:w="3198" w:type="dxa"/>
          </w:tcPr>
          <w:p w:rsidR="0019762C" w:rsidRDefault="0019762C" w:rsidP="00185DF0">
            <w:pPr>
              <w:spacing w:line="400" w:lineRule="exact"/>
            </w:pPr>
            <w:r>
              <w:rPr>
                <w:rFonts w:hint="eastAsia"/>
              </w:rPr>
              <w:t>RX FIFO</w:t>
            </w:r>
            <w:r>
              <w:rPr>
                <w:rFonts w:hint="eastAsia"/>
              </w:rPr>
              <w:t>输入数据</w:t>
            </w:r>
          </w:p>
        </w:tc>
      </w:tr>
      <w:tr w:rsidR="0019762C" w:rsidTr="00185DF0">
        <w:tc>
          <w:tcPr>
            <w:tcW w:w="2074" w:type="dxa"/>
          </w:tcPr>
          <w:p w:rsidR="0019762C" w:rsidRPr="00E51E2B" w:rsidRDefault="0019762C" w:rsidP="00185DF0">
            <w:pPr>
              <w:spacing w:line="400" w:lineRule="exact"/>
            </w:pPr>
            <w:r w:rsidRPr="00E51E2B">
              <w:t>rx_dat_fifo_full</w:t>
            </w:r>
          </w:p>
        </w:tc>
        <w:tc>
          <w:tcPr>
            <w:tcW w:w="2074" w:type="dxa"/>
          </w:tcPr>
          <w:p w:rsidR="0019762C" w:rsidRDefault="0019762C" w:rsidP="00185DF0">
            <w:pPr>
              <w:spacing w:line="400" w:lineRule="exact"/>
            </w:pPr>
            <w:r>
              <w:rPr>
                <w:rFonts w:hint="eastAsia"/>
              </w:rPr>
              <w:t>Output</w:t>
            </w:r>
          </w:p>
        </w:tc>
        <w:tc>
          <w:tcPr>
            <w:tcW w:w="950" w:type="dxa"/>
          </w:tcPr>
          <w:p w:rsidR="0019762C" w:rsidRDefault="0019762C" w:rsidP="00185DF0">
            <w:pPr>
              <w:spacing w:line="400" w:lineRule="exact"/>
            </w:pPr>
            <w:r>
              <w:rPr>
                <w:rFonts w:hint="eastAsia"/>
              </w:rPr>
              <w:t>1</w:t>
            </w:r>
          </w:p>
        </w:tc>
        <w:tc>
          <w:tcPr>
            <w:tcW w:w="3198" w:type="dxa"/>
          </w:tcPr>
          <w:p w:rsidR="0019762C" w:rsidRDefault="0019762C" w:rsidP="00185DF0">
            <w:pPr>
              <w:spacing w:line="400" w:lineRule="exact"/>
            </w:pPr>
            <w:r>
              <w:rPr>
                <w:rFonts w:hint="eastAsia"/>
              </w:rPr>
              <w:t>RX FIFO</w:t>
            </w:r>
            <w:r>
              <w:rPr>
                <w:rFonts w:hint="eastAsia"/>
              </w:rPr>
              <w:t>满信号</w:t>
            </w:r>
          </w:p>
        </w:tc>
      </w:tr>
      <w:tr w:rsidR="0019762C" w:rsidTr="00185DF0">
        <w:tc>
          <w:tcPr>
            <w:tcW w:w="2074" w:type="dxa"/>
          </w:tcPr>
          <w:p w:rsidR="0019762C" w:rsidRPr="00E51E2B" w:rsidRDefault="0019762C" w:rsidP="00185DF0">
            <w:pPr>
              <w:spacing w:line="400" w:lineRule="exact"/>
            </w:pPr>
            <w:r w:rsidRPr="00E51E2B">
              <w:t>tx_dat_fifo_rclk</w:t>
            </w:r>
          </w:p>
        </w:tc>
        <w:tc>
          <w:tcPr>
            <w:tcW w:w="2074" w:type="dxa"/>
          </w:tcPr>
          <w:p w:rsidR="0019762C" w:rsidRDefault="0019762C" w:rsidP="00185DF0">
            <w:pPr>
              <w:spacing w:line="400" w:lineRule="exact"/>
            </w:pPr>
            <w:r>
              <w:rPr>
                <w:rFonts w:hint="eastAsia"/>
              </w:rPr>
              <w:t>Input</w:t>
            </w:r>
          </w:p>
        </w:tc>
        <w:tc>
          <w:tcPr>
            <w:tcW w:w="950" w:type="dxa"/>
          </w:tcPr>
          <w:p w:rsidR="0019762C" w:rsidRDefault="0019762C" w:rsidP="00185DF0">
            <w:pPr>
              <w:spacing w:line="400" w:lineRule="exact"/>
            </w:pPr>
            <w:r>
              <w:rPr>
                <w:rFonts w:hint="eastAsia"/>
              </w:rPr>
              <w:t>1</w:t>
            </w:r>
          </w:p>
        </w:tc>
        <w:tc>
          <w:tcPr>
            <w:tcW w:w="3198" w:type="dxa"/>
          </w:tcPr>
          <w:p w:rsidR="0019762C" w:rsidRDefault="0019762C" w:rsidP="00185DF0">
            <w:pPr>
              <w:spacing w:line="400" w:lineRule="exact"/>
            </w:pPr>
            <w:r>
              <w:rPr>
                <w:rFonts w:hint="eastAsia"/>
              </w:rPr>
              <w:t>TX FIFO</w:t>
            </w:r>
            <w:r>
              <w:rPr>
                <w:rFonts w:hint="eastAsia"/>
              </w:rPr>
              <w:t>读时钟</w:t>
            </w:r>
          </w:p>
        </w:tc>
      </w:tr>
      <w:tr w:rsidR="0019762C" w:rsidTr="00185DF0">
        <w:tc>
          <w:tcPr>
            <w:tcW w:w="2074" w:type="dxa"/>
          </w:tcPr>
          <w:p w:rsidR="0019762C" w:rsidRPr="00E51E2B" w:rsidRDefault="0019762C" w:rsidP="00185DF0">
            <w:pPr>
              <w:spacing w:line="400" w:lineRule="exact"/>
            </w:pPr>
            <w:r w:rsidRPr="00E51E2B">
              <w:t>tx_dat_fifo_rden</w:t>
            </w:r>
          </w:p>
        </w:tc>
        <w:tc>
          <w:tcPr>
            <w:tcW w:w="2074" w:type="dxa"/>
          </w:tcPr>
          <w:p w:rsidR="0019762C" w:rsidRDefault="0019762C" w:rsidP="00185DF0">
            <w:pPr>
              <w:spacing w:line="400" w:lineRule="exact"/>
            </w:pPr>
            <w:r>
              <w:rPr>
                <w:rFonts w:hint="eastAsia"/>
              </w:rPr>
              <w:t>Output</w:t>
            </w:r>
          </w:p>
        </w:tc>
        <w:tc>
          <w:tcPr>
            <w:tcW w:w="950" w:type="dxa"/>
          </w:tcPr>
          <w:p w:rsidR="0019762C" w:rsidRDefault="0019762C" w:rsidP="00185DF0">
            <w:pPr>
              <w:spacing w:line="400" w:lineRule="exact"/>
            </w:pPr>
            <w:r>
              <w:rPr>
                <w:rFonts w:hint="eastAsia"/>
              </w:rPr>
              <w:t>1</w:t>
            </w:r>
          </w:p>
        </w:tc>
        <w:tc>
          <w:tcPr>
            <w:tcW w:w="3198" w:type="dxa"/>
          </w:tcPr>
          <w:p w:rsidR="0019762C" w:rsidRDefault="0019762C" w:rsidP="00185DF0">
            <w:pPr>
              <w:spacing w:line="400" w:lineRule="exact"/>
            </w:pPr>
            <w:r>
              <w:rPr>
                <w:rFonts w:hint="eastAsia"/>
              </w:rPr>
              <w:t>TX FIFO</w:t>
            </w:r>
            <w:r>
              <w:rPr>
                <w:rFonts w:hint="eastAsia"/>
              </w:rPr>
              <w:t>读使能</w:t>
            </w:r>
          </w:p>
        </w:tc>
      </w:tr>
      <w:tr w:rsidR="0019762C" w:rsidTr="00185DF0">
        <w:tc>
          <w:tcPr>
            <w:tcW w:w="2074" w:type="dxa"/>
          </w:tcPr>
          <w:p w:rsidR="0019762C" w:rsidRPr="00E51E2B" w:rsidRDefault="0019762C" w:rsidP="00185DF0">
            <w:pPr>
              <w:spacing w:line="400" w:lineRule="exact"/>
            </w:pPr>
            <w:r w:rsidRPr="00E51E2B">
              <w:lastRenderedPageBreak/>
              <w:t>tx_dat_fifo_dout</w:t>
            </w:r>
          </w:p>
        </w:tc>
        <w:tc>
          <w:tcPr>
            <w:tcW w:w="2074" w:type="dxa"/>
          </w:tcPr>
          <w:p w:rsidR="0019762C" w:rsidRDefault="0019762C" w:rsidP="00185DF0">
            <w:pPr>
              <w:spacing w:line="400" w:lineRule="exact"/>
            </w:pPr>
            <w:r>
              <w:rPr>
                <w:rFonts w:hint="eastAsia"/>
              </w:rPr>
              <w:t>Output</w:t>
            </w:r>
          </w:p>
        </w:tc>
        <w:tc>
          <w:tcPr>
            <w:tcW w:w="950" w:type="dxa"/>
          </w:tcPr>
          <w:p w:rsidR="0019762C" w:rsidRDefault="0019762C" w:rsidP="00185DF0">
            <w:pPr>
              <w:spacing w:line="400" w:lineRule="exact"/>
            </w:pPr>
            <w:r>
              <w:rPr>
                <w:rFonts w:hint="eastAsia"/>
              </w:rPr>
              <w:t>64</w:t>
            </w:r>
          </w:p>
        </w:tc>
        <w:tc>
          <w:tcPr>
            <w:tcW w:w="3198" w:type="dxa"/>
          </w:tcPr>
          <w:p w:rsidR="0019762C" w:rsidRDefault="0019762C" w:rsidP="00185DF0">
            <w:pPr>
              <w:spacing w:line="400" w:lineRule="exact"/>
            </w:pPr>
            <w:r>
              <w:rPr>
                <w:rFonts w:hint="eastAsia"/>
              </w:rPr>
              <w:t>TX FIFO</w:t>
            </w:r>
            <w:r>
              <w:rPr>
                <w:rFonts w:hint="eastAsia"/>
              </w:rPr>
              <w:t>输出数据</w:t>
            </w:r>
          </w:p>
        </w:tc>
      </w:tr>
      <w:tr w:rsidR="0019762C" w:rsidTr="00185DF0">
        <w:tc>
          <w:tcPr>
            <w:tcW w:w="2074" w:type="dxa"/>
          </w:tcPr>
          <w:p w:rsidR="0019762C" w:rsidRPr="00E51E2B" w:rsidRDefault="0019762C" w:rsidP="00185DF0">
            <w:pPr>
              <w:spacing w:line="400" w:lineRule="exact"/>
            </w:pPr>
            <w:r w:rsidRPr="00E51E2B">
              <w:t>tx_dat_fifo_empty</w:t>
            </w:r>
          </w:p>
        </w:tc>
        <w:tc>
          <w:tcPr>
            <w:tcW w:w="2074" w:type="dxa"/>
          </w:tcPr>
          <w:p w:rsidR="0019762C" w:rsidRDefault="0019762C" w:rsidP="00185DF0">
            <w:pPr>
              <w:spacing w:line="400" w:lineRule="exact"/>
            </w:pPr>
            <w:r>
              <w:rPr>
                <w:rFonts w:hint="eastAsia"/>
              </w:rPr>
              <w:t>Output</w:t>
            </w:r>
          </w:p>
        </w:tc>
        <w:tc>
          <w:tcPr>
            <w:tcW w:w="950" w:type="dxa"/>
          </w:tcPr>
          <w:p w:rsidR="0019762C" w:rsidRDefault="0019762C" w:rsidP="00185DF0">
            <w:pPr>
              <w:spacing w:line="400" w:lineRule="exact"/>
            </w:pPr>
            <w:r>
              <w:rPr>
                <w:rFonts w:hint="eastAsia"/>
              </w:rPr>
              <w:t>1</w:t>
            </w:r>
          </w:p>
        </w:tc>
        <w:tc>
          <w:tcPr>
            <w:tcW w:w="3198" w:type="dxa"/>
          </w:tcPr>
          <w:p w:rsidR="0019762C" w:rsidRDefault="0019762C" w:rsidP="00185DF0">
            <w:pPr>
              <w:spacing w:line="400" w:lineRule="exact"/>
            </w:pPr>
            <w:r>
              <w:rPr>
                <w:rFonts w:hint="eastAsia"/>
              </w:rPr>
              <w:t>TX FIFO</w:t>
            </w:r>
            <w:r>
              <w:rPr>
                <w:rFonts w:hint="eastAsia"/>
              </w:rPr>
              <w:t>空信号</w:t>
            </w:r>
          </w:p>
        </w:tc>
      </w:tr>
    </w:tbl>
    <w:p w:rsidR="0019762C" w:rsidRPr="0093168A" w:rsidRDefault="0019762C" w:rsidP="0093168A">
      <w:pPr>
        <w:spacing w:line="400" w:lineRule="exact"/>
        <w:ind w:firstLineChars="200" w:firstLine="480"/>
        <w:rPr>
          <w:rFonts w:ascii="Times New Roman" w:eastAsia="宋体" w:hAnsi="Times New Roman" w:cs="Times New Roman"/>
          <w:szCs w:val="24"/>
        </w:rPr>
      </w:pPr>
    </w:p>
    <w:p w:rsidR="00E812BB" w:rsidRDefault="007720DC" w:rsidP="007720DC">
      <w:pPr>
        <w:pStyle w:val="22"/>
      </w:pPr>
      <w:bookmarkStart w:id="37" w:name="_Toc477307214"/>
      <w:r>
        <w:t xml:space="preserve">4.3.2 </w:t>
      </w:r>
      <w:r w:rsidR="00E812BB">
        <w:rPr>
          <w:rFonts w:hint="eastAsia"/>
        </w:rPr>
        <w:t>IFFT运算逻辑</w:t>
      </w:r>
      <w:bookmarkEnd w:id="37"/>
    </w:p>
    <w:p w:rsidR="0030550C" w:rsidRDefault="00CF62F3" w:rsidP="00496D45">
      <w:pPr>
        <w:spacing w:line="400" w:lineRule="exact"/>
        <w:ind w:firstLineChars="200" w:firstLine="480"/>
        <w:rPr>
          <w:rFonts w:ascii="Times New Roman" w:eastAsia="宋体" w:hAnsi="Times New Roman" w:cs="Times New Roman"/>
          <w:szCs w:val="24"/>
        </w:rPr>
      </w:pPr>
      <w:r w:rsidRPr="00CF62F3">
        <w:rPr>
          <w:rFonts w:ascii="Times New Roman" w:eastAsia="宋体" w:hAnsi="Times New Roman" w:cs="Times New Roman" w:hint="eastAsia"/>
          <w:szCs w:val="24"/>
        </w:rPr>
        <w:t>IFFT</w:t>
      </w:r>
      <w:r w:rsidRPr="00CF62F3">
        <w:rPr>
          <w:rFonts w:ascii="Times New Roman" w:eastAsia="宋体" w:hAnsi="Times New Roman" w:cs="Times New Roman" w:hint="eastAsia"/>
          <w:szCs w:val="24"/>
        </w:rPr>
        <w:t>的</w:t>
      </w:r>
      <w:r w:rsidRPr="00CF62F3">
        <w:rPr>
          <w:rFonts w:ascii="Times New Roman" w:eastAsia="宋体" w:hAnsi="Times New Roman" w:cs="Times New Roman" w:hint="eastAsia"/>
          <w:szCs w:val="24"/>
        </w:rPr>
        <w:t>IP</w:t>
      </w:r>
      <w:proofErr w:type="gramStart"/>
      <w:r w:rsidRPr="00CF62F3">
        <w:rPr>
          <w:rFonts w:ascii="Times New Roman" w:eastAsia="宋体" w:hAnsi="Times New Roman" w:cs="Times New Roman" w:hint="eastAsia"/>
          <w:szCs w:val="24"/>
        </w:rPr>
        <w:t>核使用</w:t>
      </w:r>
      <w:proofErr w:type="gramEnd"/>
      <w:r w:rsidRPr="00CF62F3">
        <w:rPr>
          <w:rFonts w:ascii="Times New Roman" w:eastAsia="宋体" w:hAnsi="Times New Roman" w:cs="Times New Roman" w:hint="eastAsia"/>
          <w:szCs w:val="24"/>
        </w:rPr>
        <w:t>流水线模式接收</w:t>
      </w:r>
      <w:r w:rsidRPr="00CF62F3">
        <w:rPr>
          <w:rFonts w:ascii="Times New Roman" w:eastAsia="宋体" w:hAnsi="Times New Roman" w:cs="Times New Roman" w:hint="eastAsia"/>
          <w:szCs w:val="24"/>
        </w:rPr>
        <w:t>FIFO</w:t>
      </w:r>
      <w:r w:rsidRPr="00CF62F3">
        <w:rPr>
          <w:rFonts w:ascii="Times New Roman" w:eastAsia="宋体" w:hAnsi="Times New Roman" w:cs="Times New Roman" w:hint="eastAsia"/>
          <w:szCs w:val="24"/>
        </w:rPr>
        <w:t>中的数据，经过运算后，自动在</w:t>
      </w:r>
      <w:proofErr w:type="gramStart"/>
      <w:r w:rsidRPr="00CF62F3">
        <w:rPr>
          <w:rFonts w:ascii="Times New Roman" w:eastAsia="宋体" w:hAnsi="Times New Roman" w:cs="Times New Roman" w:hint="eastAsia"/>
          <w:szCs w:val="24"/>
        </w:rPr>
        <w:t>每个块前加上</w:t>
      </w:r>
      <w:proofErr w:type="gramEnd"/>
      <w:r w:rsidRPr="00CF62F3">
        <w:rPr>
          <w:rFonts w:ascii="Times New Roman" w:eastAsia="宋体" w:hAnsi="Times New Roman" w:cs="Times New Roman" w:hint="eastAsia"/>
          <w:szCs w:val="24"/>
        </w:rPr>
        <w:t>对应的</w:t>
      </w:r>
      <w:r w:rsidRPr="00CF62F3">
        <w:rPr>
          <w:rFonts w:ascii="Times New Roman" w:eastAsia="宋体" w:hAnsi="Times New Roman" w:cs="Times New Roman" w:hint="eastAsia"/>
          <w:szCs w:val="24"/>
        </w:rPr>
        <w:t>CP</w:t>
      </w:r>
      <w:r w:rsidRPr="00CF62F3">
        <w:rPr>
          <w:rFonts w:ascii="Times New Roman" w:eastAsia="宋体" w:hAnsi="Times New Roman" w:cs="Times New Roman" w:hint="eastAsia"/>
          <w:szCs w:val="24"/>
        </w:rPr>
        <w:t>长度。</w:t>
      </w:r>
      <w:r w:rsidRPr="00CF62F3">
        <w:rPr>
          <w:rFonts w:ascii="Times New Roman" w:eastAsia="宋体" w:hAnsi="Times New Roman" w:cs="Times New Roman" w:hint="eastAsia"/>
          <w:szCs w:val="24"/>
        </w:rPr>
        <w:t>CP</w:t>
      </w:r>
      <w:r w:rsidRPr="00CF62F3">
        <w:rPr>
          <w:rFonts w:ascii="Times New Roman" w:eastAsia="宋体" w:hAnsi="Times New Roman" w:cs="Times New Roman" w:hint="eastAsia"/>
          <w:szCs w:val="24"/>
        </w:rPr>
        <w:t>的长度由参数</w:t>
      </w:r>
      <w:r w:rsidRPr="00CF62F3">
        <w:rPr>
          <w:rFonts w:ascii="Times New Roman" w:eastAsia="宋体" w:hAnsi="Times New Roman" w:cs="Times New Roman" w:hint="eastAsia"/>
          <w:szCs w:val="24"/>
        </w:rPr>
        <w:t>CP_SEL</w:t>
      </w:r>
      <w:r w:rsidRPr="00CF62F3">
        <w:rPr>
          <w:rFonts w:ascii="Times New Roman" w:eastAsia="宋体" w:hAnsi="Times New Roman" w:cs="Times New Roman" w:hint="eastAsia"/>
          <w:szCs w:val="24"/>
        </w:rPr>
        <w:t>来控制。对于第一个符号，设置为</w:t>
      </w:r>
      <w:r w:rsidR="0030550C">
        <w:rPr>
          <w:rFonts w:ascii="Times New Roman" w:eastAsia="宋体" w:hAnsi="Times New Roman" w:cs="Times New Roman" w:hint="eastAsia"/>
          <w:szCs w:val="24"/>
        </w:rPr>
        <w:t>二进制数</w:t>
      </w:r>
      <w:r w:rsidRPr="00CF62F3">
        <w:rPr>
          <w:rFonts w:ascii="Times New Roman" w:eastAsia="宋体" w:hAnsi="Times New Roman" w:cs="Times New Roman" w:hint="eastAsia"/>
          <w:szCs w:val="24"/>
        </w:rPr>
        <w:t>01</w:t>
      </w:r>
      <w:r w:rsidRPr="00CF62F3">
        <w:rPr>
          <w:rFonts w:ascii="Times New Roman" w:eastAsia="宋体" w:hAnsi="Times New Roman" w:cs="Times New Roman" w:hint="eastAsia"/>
          <w:szCs w:val="24"/>
        </w:rPr>
        <w:t>，其他符号设置为</w:t>
      </w:r>
      <w:r w:rsidRPr="00CF62F3">
        <w:rPr>
          <w:rFonts w:ascii="Times New Roman" w:eastAsia="宋体" w:hAnsi="Times New Roman" w:cs="Times New Roman" w:hint="eastAsia"/>
          <w:szCs w:val="24"/>
        </w:rPr>
        <w:t>10</w:t>
      </w:r>
      <w:r w:rsidRPr="00CF62F3">
        <w:rPr>
          <w:rFonts w:ascii="Times New Roman" w:eastAsia="宋体" w:hAnsi="Times New Roman" w:cs="Times New Roman" w:hint="eastAsia"/>
          <w:szCs w:val="24"/>
        </w:rPr>
        <w:t>。当其他符号输出六次后，一个时隙的符号输出结束，循环设置</w:t>
      </w:r>
      <w:r w:rsidRPr="00CF62F3">
        <w:rPr>
          <w:rFonts w:ascii="Times New Roman" w:eastAsia="宋体" w:hAnsi="Times New Roman" w:cs="Times New Roman" w:hint="eastAsia"/>
          <w:szCs w:val="24"/>
        </w:rPr>
        <w:t>CP_SEL</w:t>
      </w:r>
      <w:r w:rsidRPr="00CF62F3">
        <w:rPr>
          <w:rFonts w:ascii="Times New Roman" w:eastAsia="宋体" w:hAnsi="Times New Roman" w:cs="Times New Roman" w:hint="eastAsia"/>
          <w:szCs w:val="24"/>
        </w:rPr>
        <w:t>。对于点数，通过参数</w:t>
      </w:r>
      <w:r w:rsidRPr="00CF62F3">
        <w:rPr>
          <w:rFonts w:ascii="Times New Roman" w:eastAsia="宋体" w:hAnsi="Times New Roman" w:cs="Times New Roman" w:hint="eastAsia"/>
          <w:szCs w:val="24"/>
        </w:rPr>
        <w:t>NFFT</w:t>
      </w:r>
      <w:r w:rsidRPr="00CF62F3">
        <w:rPr>
          <w:rFonts w:ascii="Times New Roman" w:eastAsia="宋体" w:hAnsi="Times New Roman" w:cs="Times New Roman" w:hint="eastAsia"/>
          <w:szCs w:val="24"/>
        </w:rPr>
        <w:t>来设置。若使用</w:t>
      </w:r>
      <w:r w:rsidRPr="00CF62F3">
        <w:rPr>
          <w:rFonts w:ascii="Times New Roman" w:eastAsia="宋体" w:hAnsi="Times New Roman" w:cs="Times New Roman" w:hint="eastAsia"/>
          <w:szCs w:val="24"/>
        </w:rPr>
        <w:t>1536</w:t>
      </w:r>
      <w:r w:rsidRPr="00CF62F3">
        <w:rPr>
          <w:rFonts w:ascii="Times New Roman" w:eastAsia="宋体" w:hAnsi="Times New Roman" w:cs="Times New Roman" w:hint="eastAsia"/>
          <w:szCs w:val="24"/>
        </w:rPr>
        <w:t>点数的</w:t>
      </w:r>
      <w:r w:rsidRPr="00CF62F3">
        <w:rPr>
          <w:rFonts w:ascii="Times New Roman" w:eastAsia="宋体" w:hAnsi="Times New Roman" w:cs="Times New Roman" w:hint="eastAsia"/>
          <w:szCs w:val="24"/>
        </w:rPr>
        <w:t>IFFT</w:t>
      </w:r>
      <w:r w:rsidRPr="00CF62F3">
        <w:rPr>
          <w:rFonts w:ascii="Times New Roman" w:eastAsia="宋体" w:hAnsi="Times New Roman" w:cs="Times New Roman" w:hint="eastAsia"/>
          <w:szCs w:val="24"/>
        </w:rPr>
        <w:t>时，需要额外设置参数</w:t>
      </w:r>
      <w:r w:rsidRPr="00CF62F3">
        <w:rPr>
          <w:rFonts w:ascii="Times New Roman" w:eastAsia="宋体" w:hAnsi="Times New Roman" w:cs="Times New Roman" w:hint="eastAsia"/>
          <w:szCs w:val="24"/>
        </w:rPr>
        <w:t>NFFTx3</w:t>
      </w:r>
      <w:r w:rsidRPr="00CF62F3">
        <w:rPr>
          <w:rFonts w:ascii="Times New Roman" w:eastAsia="宋体" w:hAnsi="Times New Roman" w:cs="Times New Roman" w:hint="eastAsia"/>
          <w:szCs w:val="24"/>
        </w:rPr>
        <w:t>，但是</w:t>
      </w:r>
      <w:r w:rsidR="009C3F27">
        <w:rPr>
          <w:rFonts w:ascii="Times New Roman" w:eastAsia="宋体" w:hAnsi="Times New Roman" w:cs="Times New Roman" w:hint="eastAsia"/>
          <w:szCs w:val="24"/>
        </w:rPr>
        <w:t>本文研究</w:t>
      </w:r>
      <w:r w:rsidRPr="00CF62F3">
        <w:rPr>
          <w:rFonts w:ascii="Times New Roman" w:eastAsia="宋体" w:hAnsi="Times New Roman" w:cs="Times New Roman" w:hint="eastAsia"/>
          <w:szCs w:val="24"/>
        </w:rPr>
        <w:t>LTE</w:t>
      </w:r>
      <w:r w:rsidRPr="00CF62F3">
        <w:rPr>
          <w:rFonts w:ascii="Times New Roman" w:eastAsia="宋体" w:hAnsi="Times New Roman" w:cs="Times New Roman" w:hint="eastAsia"/>
          <w:szCs w:val="24"/>
        </w:rPr>
        <w:t>平台</w:t>
      </w:r>
      <w:r w:rsidR="009C3F27">
        <w:rPr>
          <w:rFonts w:ascii="Times New Roman" w:eastAsia="宋体" w:hAnsi="Times New Roman" w:cs="Times New Roman" w:hint="eastAsia"/>
          <w:szCs w:val="24"/>
        </w:rPr>
        <w:t>未</w:t>
      </w:r>
      <w:r w:rsidRPr="00CF62F3">
        <w:rPr>
          <w:rFonts w:ascii="Times New Roman" w:eastAsia="宋体" w:hAnsi="Times New Roman" w:cs="Times New Roman" w:hint="eastAsia"/>
          <w:szCs w:val="24"/>
        </w:rPr>
        <w:t>使用</w:t>
      </w:r>
      <w:r w:rsidRPr="00CF62F3">
        <w:rPr>
          <w:rFonts w:ascii="Times New Roman" w:eastAsia="宋体" w:hAnsi="Times New Roman" w:cs="Times New Roman" w:hint="eastAsia"/>
          <w:szCs w:val="24"/>
        </w:rPr>
        <w:t>15MHz</w:t>
      </w:r>
      <w:r w:rsidRPr="00CF62F3">
        <w:rPr>
          <w:rFonts w:ascii="Times New Roman" w:eastAsia="宋体" w:hAnsi="Times New Roman" w:cs="Times New Roman" w:hint="eastAsia"/>
          <w:szCs w:val="24"/>
        </w:rPr>
        <w:t>的带宽，所以不需要设置此参数。</w:t>
      </w:r>
    </w:p>
    <w:p w:rsidR="00146C7A" w:rsidRPr="00CF62F3" w:rsidRDefault="00CF62F3" w:rsidP="00496D45">
      <w:pPr>
        <w:spacing w:line="400" w:lineRule="exact"/>
        <w:ind w:firstLineChars="200" w:firstLine="480"/>
        <w:rPr>
          <w:rFonts w:ascii="Times New Roman" w:eastAsia="宋体" w:hAnsi="Times New Roman" w:cs="Times New Roman"/>
          <w:szCs w:val="24"/>
        </w:rPr>
      </w:pPr>
      <w:r w:rsidRPr="00CF62F3">
        <w:rPr>
          <w:rFonts w:ascii="Times New Roman" w:eastAsia="宋体" w:hAnsi="Times New Roman" w:cs="Times New Roman" w:hint="eastAsia"/>
          <w:szCs w:val="24"/>
        </w:rPr>
        <w:t>IFFT</w:t>
      </w:r>
      <w:r w:rsidRPr="00CF62F3">
        <w:rPr>
          <w:rFonts w:ascii="Times New Roman" w:eastAsia="宋体" w:hAnsi="Times New Roman" w:cs="Times New Roman" w:hint="eastAsia"/>
          <w:szCs w:val="24"/>
        </w:rPr>
        <w:t>的</w:t>
      </w:r>
      <w:r w:rsidRPr="00CF62F3">
        <w:rPr>
          <w:rFonts w:ascii="Times New Roman" w:eastAsia="宋体" w:hAnsi="Times New Roman" w:cs="Times New Roman" w:hint="eastAsia"/>
          <w:szCs w:val="24"/>
        </w:rPr>
        <w:t>IP</w:t>
      </w:r>
      <w:r w:rsidR="009C3F27">
        <w:rPr>
          <w:rFonts w:ascii="Times New Roman" w:eastAsia="宋体" w:hAnsi="Times New Roman" w:cs="Times New Roman" w:hint="eastAsia"/>
          <w:szCs w:val="24"/>
        </w:rPr>
        <w:t>核运算需要连续</w:t>
      </w:r>
      <w:r w:rsidRPr="00CF62F3">
        <w:rPr>
          <w:rFonts w:ascii="Times New Roman" w:eastAsia="宋体" w:hAnsi="Times New Roman" w:cs="Times New Roman" w:hint="eastAsia"/>
          <w:szCs w:val="24"/>
        </w:rPr>
        <w:t>输入一整块不间断</w:t>
      </w:r>
      <w:r w:rsidR="009C3F27" w:rsidRPr="00CF62F3">
        <w:rPr>
          <w:rFonts w:ascii="Times New Roman" w:eastAsia="宋体" w:hAnsi="Times New Roman" w:cs="Times New Roman" w:hint="eastAsia"/>
          <w:szCs w:val="24"/>
        </w:rPr>
        <w:t>数据</w:t>
      </w:r>
      <w:r w:rsidRPr="00CF62F3">
        <w:rPr>
          <w:rFonts w:ascii="Times New Roman" w:eastAsia="宋体" w:hAnsi="Times New Roman" w:cs="Times New Roman" w:hint="eastAsia"/>
          <w:szCs w:val="24"/>
        </w:rPr>
        <w:t>，否则会导致</w:t>
      </w:r>
      <w:r w:rsidR="009C3F27">
        <w:rPr>
          <w:rFonts w:ascii="Times New Roman" w:eastAsia="宋体" w:hAnsi="Times New Roman" w:cs="Times New Roman" w:hint="eastAsia"/>
          <w:szCs w:val="24"/>
        </w:rPr>
        <w:t>输入</w:t>
      </w:r>
      <w:r w:rsidRPr="00CF62F3">
        <w:rPr>
          <w:rFonts w:ascii="Times New Roman" w:eastAsia="宋体" w:hAnsi="Times New Roman" w:cs="Times New Roman" w:hint="eastAsia"/>
          <w:szCs w:val="24"/>
        </w:rPr>
        <w:t>时钟周期</w:t>
      </w:r>
      <w:r w:rsidR="009C3F27" w:rsidRPr="00CF62F3">
        <w:rPr>
          <w:rFonts w:ascii="Times New Roman" w:eastAsia="宋体" w:hAnsi="Times New Roman" w:cs="Times New Roman" w:hint="eastAsia"/>
          <w:szCs w:val="24"/>
        </w:rPr>
        <w:t>间断</w:t>
      </w:r>
      <w:r w:rsidR="009C3F27">
        <w:rPr>
          <w:rFonts w:ascii="Times New Roman" w:eastAsia="宋体" w:hAnsi="Times New Roman" w:cs="Times New Roman" w:hint="eastAsia"/>
          <w:szCs w:val="24"/>
        </w:rPr>
        <w:t>，</w:t>
      </w:r>
      <w:r w:rsidRPr="00CF62F3">
        <w:rPr>
          <w:rFonts w:ascii="Times New Roman" w:eastAsia="宋体" w:hAnsi="Times New Roman" w:cs="Times New Roman" w:hint="eastAsia"/>
          <w:szCs w:val="24"/>
        </w:rPr>
        <w:t>输入数据错误。所以模块中设置了检测</w:t>
      </w:r>
      <w:r w:rsidRPr="00CF62F3">
        <w:rPr>
          <w:rFonts w:ascii="Times New Roman" w:eastAsia="宋体" w:hAnsi="Times New Roman" w:cs="Times New Roman" w:hint="eastAsia"/>
          <w:szCs w:val="24"/>
        </w:rPr>
        <w:t>RX FIFO</w:t>
      </w:r>
      <w:r w:rsidRPr="00CF62F3">
        <w:rPr>
          <w:rFonts w:ascii="Times New Roman" w:eastAsia="宋体" w:hAnsi="Times New Roman" w:cs="Times New Roman" w:hint="eastAsia"/>
          <w:szCs w:val="24"/>
        </w:rPr>
        <w:t>数据深度是否大于所需点数的逻辑，当</w:t>
      </w:r>
      <w:r w:rsidRPr="00CF62F3">
        <w:rPr>
          <w:rFonts w:ascii="Times New Roman" w:eastAsia="宋体" w:hAnsi="Times New Roman" w:cs="Times New Roman" w:hint="eastAsia"/>
          <w:szCs w:val="24"/>
        </w:rPr>
        <w:t>FIFO</w:t>
      </w:r>
      <w:r w:rsidRPr="00CF62F3">
        <w:rPr>
          <w:rFonts w:ascii="Times New Roman" w:eastAsia="宋体" w:hAnsi="Times New Roman" w:cs="Times New Roman" w:hint="eastAsia"/>
          <w:szCs w:val="24"/>
        </w:rPr>
        <w:t>中的数据足够时，才会触发运算的</w:t>
      </w:r>
      <w:r w:rsidRPr="00CF62F3">
        <w:rPr>
          <w:rFonts w:ascii="Times New Roman" w:eastAsia="宋体" w:hAnsi="Times New Roman" w:cs="Times New Roman" w:hint="eastAsia"/>
          <w:szCs w:val="24"/>
        </w:rPr>
        <w:t>START</w:t>
      </w:r>
      <w:r w:rsidRPr="00CF62F3">
        <w:rPr>
          <w:rFonts w:ascii="Times New Roman" w:eastAsia="宋体" w:hAnsi="Times New Roman" w:cs="Times New Roman" w:hint="eastAsia"/>
          <w:szCs w:val="24"/>
        </w:rPr>
        <w:t>信号，此时硬核会开始工作，进行</w:t>
      </w:r>
      <w:r w:rsidRPr="00CF62F3">
        <w:rPr>
          <w:rFonts w:ascii="Times New Roman" w:eastAsia="宋体" w:hAnsi="Times New Roman" w:cs="Times New Roman" w:hint="eastAsia"/>
          <w:szCs w:val="24"/>
        </w:rPr>
        <w:t>IFFT</w:t>
      </w:r>
      <w:r w:rsidRPr="00CF62F3">
        <w:rPr>
          <w:rFonts w:ascii="Times New Roman" w:eastAsia="宋体" w:hAnsi="Times New Roman" w:cs="Times New Roman" w:hint="eastAsia"/>
          <w:szCs w:val="24"/>
        </w:rPr>
        <w:t>运算。因此，如果想保持高吞吐以及流水线操作，需要数据持续不间断的传输到此模块中。当运算结束后，根据指示数据输出的</w:t>
      </w:r>
      <w:r w:rsidRPr="00CF62F3">
        <w:rPr>
          <w:rFonts w:ascii="Times New Roman" w:eastAsia="宋体" w:hAnsi="Times New Roman" w:cs="Times New Roman" w:hint="eastAsia"/>
          <w:szCs w:val="24"/>
        </w:rPr>
        <w:t>DV</w:t>
      </w:r>
      <w:r w:rsidRPr="00CF62F3">
        <w:rPr>
          <w:rFonts w:ascii="Times New Roman" w:eastAsia="宋体" w:hAnsi="Times New Roman" w:cs="Times New Roman" w:hint="eastAsia"/>
          <w:szCs w:val="24"/>
        </w:rPr>
        <w:t>信号，将数据写入</w:t>
      </w:r>
      <w:r w:rsidRPr="00CF62F3">
        <w:rPr>
          <w:rFonts w:ascii="Times New Roman" w:eastAsia="宋体" w:hAnsi="Times New Roman" w:cs="Times New Roman" w:hint="eastAsia"/>
          <w:szCs w:val="24"/>
        </w:rPr>
        <w:t>TX FIFO</w:t>
      </w:r>
      <w:r w:rsidR="009C3F27">
        <w:rPr>
          <w:rFonts w:ascii="Times New Roman" w:eastAsia="宋体" w:hAnsi="Times New Roman" w:cs="Times New Roman" w:hint="eastAsia"/>
          <w:szCs w:val="24"/>
        </w:rPr>
        <w:t>中。读取</w:t>
      </w:r>
      <w:r w:rsidRPr="00CF62F3">
        <w:rPr>
          <w:rFonts w:ascii="Times New Roman" w:eastAsia="宋体" w:hAnsi="Times New Roman" w:cs="Times New Roman" w:hint="eastAsia"/>
          <w:szCs w:val="24"/>
        </w:rPr>
        <w:t>FIFO</w:t>
      </w:r>
      <w:r w:rsidRPr="00CF62F3">
        <w:rPr>
          <w:rFonts w:ascii="Times New Roman" w:eastAsia="宋体" w:hAnsi="Times New Roman" w:cs="Times New Roman" w:hint="eastAsia"/>
          <w:szCs w:val="24"/>
        </w:rPr>
        <w:t>中数据的模块为</w:t>
      </w:r>
      <w:r w:rsidR="00695295">
        <w:rPr>
          <w:rFonts w:ascii="Times New Roman" w:eastAsia="宋体" w:hAnsi="Times New Roman" w:cs="Times New Roman" w:hint="eastAsia"/>
          <w:szCs w:val="24"/>
        </w:rPr>
        <w:t>基带中的</w:t>
      </w:r>
      <w:r w:rsidRPr="00CF62F3">
        <w:rPr>
          <w:rFonts w:ascii="Times New Roman" w:eastAsia="宋体" w:hAnsi="Times New Roman" w:cs="Times New Roman" w:hint="eastAsia"/>
          <w:szCs w:val="24"/>
        </w:rPr>
        <w:t>DATA</w:t>
      </w:r>
      <w:r w:rsidRPr="00CF62F3">
        <w:rPr>
          <w:rFonts w:ascii="Times New Roman" w:eastAsia="宋体" w:hAnsi="Times New Roman" w:cs="Times New Roman" w:hint="eastAsia"/>
          <w:szCs w:val="24"/>
        </w:rPr>
        <w:t>模块</w:t>
      </w:r>
      <w:r w:rsidR="00695295">
        <w:rPr>
          <w:rFonts w:ascii="Times New Roman" w:eastAsia="宋体" w:hAnsi="Times New Roman" w:cs="Times New Roman" w:hint="eastAsia"/>
          <w:szCs w:val="24"/>
        </w:rPr>
        <w:t>，</w:t>
      </w:r>
      <w:r w:rsidR="009C3F27">
        <w:rPr>
          <w:rFonts w:ascii="Times New Roman" w:eastAsia="宋体" w:hAnsi="Times New Roman" w:cs="Times New Roman" w:hint="eastAsia"/>
          <w:szCs w:val="24"/>
        </w:rPr>
        <w:t>并最终</w:t>
      </w:r>
      <w:r w:rsidR="00695295">
        <w:rPr>
          <w:rFonts w:ascii="Times New Roman" w:eastAsia="宋体" w:hAnsi="Times New Roman" w:cs="Times New Roman" w:hint="eastAsia"/>
          <w:szCs w:val="24"/>
        </w:rPr>
        <w:t>发送出去</w:t>
      </w:r>
      <w:r w:rsidRPr="00CF62F3">
        <w:rPr>
          <w:rFonts w:ascii="Times New Roman" w:eastAsia="宋体" w:hAnsi="Times New Roman" w:cs="Times New Roman" w:hint="eastAsia"/>
          <w:szCs w:val="24"/>
        </w:rPr>
        <w:t>。</w:t>
      </w:r>
    </w:p>
    <w:p w:rsidR="009A37F4" w:rsidRDefault="00AD45DB" w:rsidP="00AD45DB">
      <w:pPr>
        <w:spacing w:line="400" w:lineRule="exact"/>
        <w:ind w:firstLineChars="200" w:firstLine="480"/>
        <w:rPr>
          <w:rFonts w:ascii="Times New Roman" w:eastAsia="宋体" w:hAnsi="Times New Roman" w:cs="Times New Roman"/>
          <w:szCs w:val="24"/>
        </w:rPr>
      </w:pPr>
      <w:r w:rsidRPr="00AD45DB">
        <w:rPr>
          <w:rFonts w:ascii="Times New Roman" w:eastAsia="宋体" w:hAnsi="Times New Roman" w:cs="Times New Roman" w:hint="eastAsia"/>
          <w:szCs w:val="24"/>
        </w:rPr>
        <w:t>IFFT</w:t>
      </w:r>
      <w:r>
        <w:rPr>
          <w:rFonts w:ascii="Times New Roman" w:eastAsia="宋体" w:hAnsi="Times New Roman" w:cs="Times New Roman" w:hint="eastAsia"/>
          <w:szCs w:val="24"/>
        </w:rPr>
        <w:t>加速器</w:t>
      </w:r>
      <w:r w:rsidRPr="00AD45DB">
        <w:rPr>
          <w:rFonts w:ascii="Times New Roman" w:eastAsia="宋体" w:hAnsi="Times New Roman" w:cs="Times New Roman" w:hint="eastAsia"/>
          <w:szCs w:val="24"/>
        </w:rPr>
        <w:t>的</w:t>
      </w:r>
      <w:r w:rsidR="00776A34">
        <w:rPr>
          <w:rFonts w:ascii="Times New Roman" w:eastAsia="宋体" w:hAnsi="Times New Roman" w:cs="Times New Roman" w:hint="eastAsia"/>
          <w:szCs w:val="24"/>
        </w:rPr>
        <w:t>输出需要添加循环前缀</w:t>
      </w:r>
      <w:r w:rsidR="00776A34">
        <w:rPr>
          <w:rFonts w:ascii="Times New Roman" w:eastAsia="宋体" w:hAnsi="Times New Roman" w:cs="Times New Roman" w:hint="eastAsia"/>
          <w:szCs w:val="24"/>
        </w:rPr>
        <w:t>CP</w:t>
      </w:r>
      <w:r>
        <w:rPr>
          <w:rFonts w:ascii="Times New Roman" w:eastAsia="宋体" w:hAnsi="Times New Roman" w:cs="Times New Roman" w:hint="eastAsia"/>
          <w:szCs w:val="24"/>
        </w:rPr>
        <w:t>。</w:t>
      </w:r>
      <w:r w:rsidR="00776A34">
        <w:rPr>
          <w:rFonts w:ascii="Times New Roman" w:eastAsia="宋体" w:hAnsi="Times New Roman" w:cs="Times New Roman" w:hint="eastAsia"/>
          <w:szCs w:val="24"/>
        </w:rPr>
        <w:t>根据不同的带宽和</w:t>
      </w:r>
      <w:proofErr w:type="gramStart"/>
      <w:r w:rsidR="00776A34">
        <w:rPr>
          <w:rFonts w:ascii="Times New Roman" w:eastAsia="宋体" w:hAnsi="Times New Roman" w:cs="Times New Roman" w:hint="eastAsia"/>
          <w:szCs w:val="24"/>
        </w:rPr>
        <w:t>帧位置</w:t>
      </w:r>
      <w:proofErr w:type="gramEnd"/>
      <w:r w:rsidR="00776A34">
        <w:rPr>
          <w:rFonts w:ascii="Times New Roman" w:eastAsia="宋体" w:hAnsi="Times New Roman" w:cs="Times New Roman" w:hint="eastAsia"/>
          <w:szCs w:val="24"/>
        </w:rPr>
        <w:t>，添加的</w:t>
      </w:r>
      <w:r w:rsidR="00776A34">
        <w:rPr>
          <w:rFonts w:ascii="Times New Roman" w:eastAsia="宋体" w:hAnsi="Times New Roman" w:cs="Times New Roman" w:hint="eastAsia"/>
          <w:szCs w:val="24"/>
        </w:rPr>
        <w:t>CP</w:t>
      </w:r>
      <w:r w:rsidR="00776A34">
        <w:rPr>
          <w:rFonts w:ascii="Times New Roman" w:eastAsia="宋体" w:hAnsi="Times New Roman" w:cs="Times New Roman" w:hint="eastAsia"/>
          <w:szCs w:val="24"/>
        </w:rPr>
        <w:t>会有所不同，主要的循环前缀如表</w:t>
      </w:r>
      <w:r w:rsidR="00776A34">
        <w:rPr>
          <w:rFonts w:ascii="Times New Roman" w:eastAsia="宋体" w:hAnsi="Times New Roman" w:cs="Times New Roman" w:hint="eastAsia"/>
          <w:szCs w:val="24"/>
        </w:rPr>
        <w:t>4</w:t>
      </w:r>
      <w:r w:rsidR="00496D45">
        <w:rPr>
          <w:rFonts w:ascii="Times New Roman" w:eastAsia="宋体" w:hAnsi="Times New Roman" w:cs="Times New Roman"/>
          <w:szCs w:val="24"/>
        </w:rPr>
        <w:t>.2</w:t>
      </w:r>
      <w:r w:rsidR="00496D45">
        <w:rPr>
          <w:rFonts w:ascii="Times New Roman" w:eastAsia="宋体" w:hAnsi="Times New Roman" w:cs="Times New Roman"/>
          <w:szCs w:val="24"/>
        </w:rPr>
        <w:tab/>
      </w:r>
      <w:r w:rsidR="00776A34">
        <w:rPr>
          <w:rFonts w:ascii="Times New Roman" w:eastAsia="宋体" w:hAnsi="Times New Roman" w:cs="Times New Roman"/>
          <w:szCs w:val="24"/>
        </w:rPr>
        <w:t>所示</w:t>
      </w:r>
      <w:r w:rsidR="00776A34">
        <w:rPr>
          <w:rFonts w:ascii="Times New Roman" w:eastAsia="宋体" w:hAnsi="Times New Roman" w:cs="Times New Roman" w:hint="eastAsia"/>
          <w:szCs w:val="24"/>
        </w:rPr>
        <w:t>。</w:t>
      </w:r>
      <w:r w:rsidR="0093168A">
        <w:rPr>
          <w:rFonts w:ascii="Times New Roman" w:eastAsia="宋体" w:hAnsi="Times New Roman" w:cs="Times New Roman" w:hint="eastAsia"/>
          <w:szCs w:val="24"/>
        </w:rPr>
        <w:t>当使用流水线模式时，由于需要在每帧前添加循环前缀，所以每个</w:t>
      </w:r>
      <w:proofErr w:type="gramStart"/>
      <w:r w:rsidR="0093168A">
        <w:rPr>
          <w:rFonts w:ascii="Times New Roman" w:eastAsia="宋体" w:hAnsi="Times New Roman" w:cs="Times New Roman" w:hint="eastAsia"/>
          <w:szCs w:val="24"/>
        </w:rPr>
        <w:t>帧</w:t>
      </w:r>
      <w:proofErr w:type="gramEnd"/>
      <w:r w:rsidR="0093168A">
        <w:rPr>
          <w:rFonts w:ascii="Times New Roman" w:eastAsia="宋体" w:hAnsi="Times New Roman" w:cs="Times New Roman" w:hint="eastAsia"/>
          <w:szCs w:val="24"/>
        </w:rPr>
        <w:t>中间会增加循环前缀长度的时钟周期。这些输出的数据写入到</w:t>
      </w:r>
      <w:r w:rsidR="0093168A">
        <w:rPr>
          <w:rFonts w:ascii="Times New Roman" w:eastAsia="宋体" w:hAnsi="Times New Roman" w:cs="Times New Roman" w:hint="eastAsia"/>
          <w:szCs w:val="24"/>
        </w:rPr>
        <w:t>TX FIFO</w:t>
      </w:r>
      <w:r w:rsidR="0093168A">
        <w:rPr>
          <w:rFonts w:ascii="Times New Roman" w:eastAsia="宋体" w:hAnsi="Times New Roman" w:cs="Times New Roman" w:hint="eastAsia"/>
          <w:szCs w:val="24"/>
        </w:rPr>
        <w:t>中，不会影响数据接收端。</w:t>
      </w:r>
    </w:p>
    <w:p w:rsidR="00776A34" w:rsidRPr="0030550C" w:rsidRDefault="0080078B" w:rsidP="0030550C">
      <w:pPr>
        <w:spacing w:before="120" w:after="120"/>
        <w:ind w:firstLineChars="200" w:firstLine="420"/>
        <w:jc w:val="center"/>
        <w:rPr>
          <w:rFonts w:asciiTheme="minorEastAsia" w:hAnsiTheme="minorEastAsia" w:cs="Times New Roman"/>
          <w:sz w:val="21"/>
          <w:szCs w:val="21"/>
        </w:rPr>
      </w:pPr>
      <w:r w:rsidRPr="0030550C">
        <w:rPr>
          <w:rFonts w:asciiTheme="minorEastAsia" w:hAnsiTheme="minorEastAsia" w:cs="Times New Roman" w:hint="eastAsia"/>
          <w:sz w:val="21"/>
          <w:szCs w:val="21"/>
        </w:rPr>
        <w:t>表4</w:t>
      </w:r>
      <w:r w:rsidRPr="0030550C">
        <w:rPr>
          <w:rFonts w:asciiTheme="minorEastAsia" w:hAnsiTheme="minorEastAsia" w:cs="Times New Roman"/>
          <w:sz w:val="21"/>
          <w:szCs w:val="21"/>
        </w:rPr>
        <w:t>.2 不同带宽</w:t>
      </w:r>
      <w:r w:rsidRPr="0030550C">
        <w:rPr>
          <w:rFonts w:asciiTheme="minorEastAsia" w:hAnsiTheme="minorEastAsia" w:cs="Times New Roman" w:hint="eastAsia"/>
          <w:sz w:val="21"/>
          <w:szCs w:val="21"/>
        </w:rPr>
        <w:t>下的CP长度</w:t>
      </w:r>
    </w:p>
    <w:tbl>
      <w:tblPr>
        <w:tblStyle w:val="a6"/>
        <w:tblW w:w="0" w:type="auto"/>
        <w:tblLook w:val="04A0"/>
      </w:tblPr>
      <w:tblGrid>
        <w:gridCol w:w="2074"/>
        <w:gridCol w:w="2074"/>
        <w:gridCol w:w="2074"/>
        <w:gridCol w:w="2074"/>
      </w:tblGrid>
      <w:tr w:rsidR="00776A34" w:rsidTr="00776A34">
        <w:tc>
          <w:tcPr>
            <w:tcW w:w="2074" w:type="dxa"/>
          </w:tcPr>
          <w:p w:rsidR="00776A34" w:rsidRDefault="00776A34" w:rsidP="00776A34">
            <w:r>
              <w:rPr>
                <w:rFonts w:hint="eastAsia"/>
              </w:rPr>
              <w:t>带宽（</w:t>
            </w:r>
            <w:r>
              <w:rPr>
                <w:rFonts w:hint="eastAsia"/>
              </w:rPr>
              <w:t>MHz</w:t>
            </w:r>
            <w:r>
              <w:rPr>
                <w:rFonts w:hint="eastAsia"/>
              </w:rPr>
              <w:t>）</w:t>
            </w:r>
          </w:p>
        </w:tc>
        <w:tc>
          <w:tcPr>
            <w:tcW w:w="2074" w:type="dxa"/>
          </w:tcPr>
          <w:p w:rsidR="00776A34" w:rsidRDefault="00776A34" w:rsidP="00776A34">
            <w:r>
              <w:rPr>
                <w:rFonts w:hint="eastAsia"/>
              </w:rPr>
              <w:t>点数</w:t>
            </w:r>
          </w:p>
        </w:tc>
        <w:tc>
          <w:tcPr>
            <w:tcW w:w="2074" w:type="dxa"/>
          </w:tcPr>
          <w:p w:rsidR="00776A34" w:rsidRDefault="00616997" w:rsidP="00776A34">
            <w:r>
              <w:rPr>
                <w:rFonts w:hint="eastAsia"/>
              </w:rPr>
              <w:t>第一个</w:t>
            </w:r>
            <w:r w:rsidR="00776A34">
              <w:rPr>
                <w:rFonts w:hint="eastAsia"/>
              </w:rPr>
              <w:t>CP</w:t>
            </w:r>
            <w:r>
              <w:rPr>
                <w:rFonts w:hint="eastAsia"/>
              </w:rPr>
              <w:t>长度</w:t>
            </w:r>
          </w:p>
        </w:tc>
        <w:tc>
          <w:tcPr>
            <w:tcW w:w="2074" w:type="dxa"/>
          </w:tcPr>
          <w:p w:rsidR="00776A34" w:rsidRDefault="00616997" w:rsidP="00776A34">
            <w:r>
              <w:rPr>
                <w:rFonts w:hint="eastAsia"/>
              </w:rPr>
              <w:t>其他</w:t>
            </w:r>
            <w:r w:rsidR="00776A34">
              <w:rPr>
                <w:rFonts w:hint="eastAsia"/>
              </w:rPr>
              <w:t>CP</w:t>
            </w:r>
            <w:r>
              <w:rPr>
                <w:rFonts w:hint="eastAsia"/>
              </w:rPr>
              <w:t>长度</w:t>
            </w:r>
          </w:p>
        </w:tc>
      </w:tr>
      <w:tr w:rsidR="00776A34" w:rsidTr="00776A34">
        <w:tc>
          <w:tcPr>
            <w:tcW w:w="2074" w:type="dxa"/>
          </w:tcPr>
          <w:p w:rsidR="00776A34" w:rsidRDefault="00776A34" w:rsidP="00776A34">
            <w:r>
              <w:rPr>
                <w:rFonts w:hint="eastAsia"/>
              </w:rPr>
              <w:t>1.25</w:t>
            </w:r>
          </w:p>
        </w:tc>
        <w:tc>
          <w:tcPr>
            <w:tcW w:w="2074" w:type="dxa"/>
          </w:tcPr>
          <w:p w:rsidR="00776A34" w:rsidRDefault="00776A34" w:rsidP="00776A34">
            <w:r>
              <w:rPr>
                <w:rFonts w:hint="eastAsia"/>
              </w:rPr>
              <w:t>128</w:t>
            </w:r>
          </w:p>
        </w:tc>
        <w:tc>
          <w:tcPr>
            <w:tcW w:w="2074" w:type="dxa"/>
          </w:tcPr>
          <w:p w:rsidR="00776A34" w:rsidRDefault="00776A34" w:rsidP="00776A34">
            <w:r>
              <w:rPr>
                <w:rFonts w:hint="eastAsia"/>
              </w:rPr>
              <w:t>10</w:t>
            </w:r>
          </w:p>
        </w:tc>
        <w:tc>
          <w:tcPr>
            <w:tcW w:w="2074" w:type="dxa"/>
          </w:tcPr>
          <w:p w:rsidR="00776A34" w:rsidRDefault="00776A34" w:rsidP="00776A34">
            <w:r>
              <w:rPr>
                <w:rFonts w:hint="eastAsia"/>
              </w:rPr>
              <w:t>9</w:t>
            </w:r>
          </w:p>
        </w:tc>
      </w:tr>
      <w:tr w:rsidR="00776A34" w:rsidTr="00776A34">
        <w:tc>
          <w:tcPr>
            <w:tcW w:w="2074" w:type="dxa"/>
          </w:tcPr>
          <w:p w:rsidR="00776A34" w:rsidRDefault="00776A34" w:rsidP="00776A34">
            <w:r>
              <w:rPr>
                <w:rFonts w:hint="eastAsia"/>
              </w:rPr>
              <w:t>2.5</w:t>
            </w:r>
          </w:p>
        </w:tc>
        <w:tc>
          <w:tcPr>
            <w:tcW w:w="2074" w:type="dxa"/>
          </w:tcPr>
          <w:p w:rsidR="00776A34" w:rsidRDefault="00776A34" w:rsidP="00776A34">
            <w:r>
              <w:rPr>
                <w:rFonts w:hint="eastAsia"/>
              </w:rPr>
              <w:t>256</w:t>
            </w:r>
          </w:p>
        </w:tc>
        <w:tc>
          <w:tcPr>
            <w:tcW w:w="2074" w:type="dxa"/>
          </w:tcPr>
          <w:p w:rsidR="00776A34" w:rsidRDefault="00776A34" w:rsidP="00776A34">
            <w:r>
              <w:rPr>
                <w:rFonts w:hint="eastAsia"/>
              </w:rPr>
              <w:t>20</w:t>
            </w:r>
          </w:p>
        </w:tc>
        <w:tc>
          <w:tcPr>
            <w:tcW w:w="2074" w:type="dxa"/>
          </w:tcPr>
          <w:p w:rsidR="00776A34" w:rsidRDefault="00776A34" w:rsidP="00776A34">
            <w:r>
              <w:rPr>
                <w:rFonts w:hint="eastAsia"/>
              </w:rPr>
              <w:t>18</w:t>
            </w:r>
          </w:p>
        </w:tc>
      </w:tr>
      <w:tr w:rsidR="00776A34" w:rsidTr="00776A34">
        <w:tc>
          <w:tcPr>
            <w:tcW w:w="2074" w:type="dxa"/>
          </w:tcPr>
          <w:p w:rsidR="00776A34" w:rsidRDefault="00776A34" w:rsidP="00776A34">
            <w:r>
              <w:rPr>
                <w:rFonts w:hint="eastAsia"/>
              </w:rPr>
              <w:t>5</w:t>
            </w:r>
          </w:p>
        </w:tc>
        <w:tc>
          <w:tcPr>
            <w:tcW w:w="2074" w:type="dxa"/>
          </w:tcPr>
          <w:p w:rsidR="00776A34" w:rsidRDefault="00776A34" w:rsidP="00776A34">
            <w:r>
              <w:rPr>
                <w:rFonts w:hint="eastAsia"/>
              </w:rPr>
              <w:t>512</w:t>
            </w:r>
          </w:p>
        </w:tc>
        <w:tc>
          <w:tcPr>
            <w:tcW w:w="2074" w:type="dxa"/>
          </w:tcPr>
          <w:p w:rsidR="00776A34" w:rsidRDefault="00776A34" w:rsidP="00776A34">
            <w:r>
              <w:rPr>
                <w:rFonts w:hint="eastAsia"/>
              </w:rPr>
              <w:t>40</w:t>
            </w:r>
          </w:p>
        </w:tc>
        <w:tc>
          <w:tcPr>
            <w:tcW w:w="2074" w:type="dxa"/>
          </w:tcPr>
          <w:p w:rsidR="00776A34" w:rsidRDefault="00776A34" w:rsidP="00776A34">
            <w:r>
              <w:rPr>
                <w:rFonts w:hint="eastAsia"/>
              </w:rPr>
              <w:t>36</w:t>
            </w:r>
          </w:p>
        </w:tc>
      </w:tr>
      <w:tr w:rsidR="00776A34" w:rsidTr="00776A34">
        <w:tc>
          <w:tcPr>
            <w:tcW w:w="2074" w:type="dxa"/>
          </w:tcPr>
          <w:p w:rsidR="00776A34" w:rsidRDefault="00776A34" w:rsidP="00776A34">
            <w:r>
              <w:rPr>
                <w:rFonts w:hint="eastAsia"/>
              </w:rPr>
              <w:t>10</w:t>
            </w:r>
          </w:p>
        </w:tc>
        <w:tc>
          <w:tcPr>
            <w:tcW w:w="2074" w:type="dxa"/>
          </w:tcPr>
          <w:p w:rsidR="00776A34" w:rsidRDefault="00776A34" w:rsidP="00776A34">
            <w:r>
              <w:rPr>
                <w:rFonts w:hint="eastAsia"/>
              </w:rPr>
              <w:t>1024</w:t>
            </w:r>
          </w:p>
        </w:tc>
        <w:tc>
          <w:tcPr>
            <w:tcW w:w="2074" w:type="dxa"/>
          </w:tcPr>
          <w:p w:rsidR="00776A34" w:rsidRDefault="00776A34" w:rsidP="00776A34">
            <w:r>
              <w:rPr>
                <w:rFonts w:hint="eastAsia"/>
              </w:rPr>
              <w:t>80</w:t>
            </w:r>
          </w:p>
        </w:tc>
        <w:tc>
          <w:tcPr>
            <w:tcW w:w="2074" w:type="dxa"/>
          </w:tcPr>
          <w:p w:rsidR="00776A34" w:rsidRDefault="00776A34" w:rsidP="00776A34">
            <w:r>
              <w:rPr>
                <w:rFonts w:hint="eastAsia"/>
              </w:rPr>
              <w:t>72</w:t>
            </w:r>
          </w:p>
        </w:tc>
      </w:tr>
      <w:tr w:rsidR="00776A34" w:rsidTr="00776A34">
        <w:tc>
          <w:tcPr>
            <w:tcW w:w="2074" w:type="dxa"/>
          </w:tcPr>
          <w:p w:rsidR="00776A34" w:rsidRDefault="00776A34" w:rsidP="00776A34">
            <w:r>
              <w:rPr>
                <w:rFonts w:hint="eastAsia"/>
              </w:rPr>
              <w:t>15</w:t>
            </w:r>
          </w:p>
        </w:tc>
        <w:tc>
          <w:tcPr>
            <w:tcW w:w="2074" w:type="dxa"/>
          </w:tcPr>
          <w:p w:rsidR="00776A34" w:rsidRDefault="00776A34" w:rsidP="00776A34">
            <w:r>
              <w:rPr>
                <w:rFonts w:hint="eastAsia"/>
              </w:rPr>
              <w:t>1536</w:t>
            </w:r>
          </w:p>
        </w:tc>
        <w:tc>
          <w:tcPr>
            <w:tcW w:w="2074" w:type="dxa"/>
          </w:tcPr>
          <w:p w:rsidR="00776A34" w:rsidRDefault="00776A34" w:rsidP="00776A34">
            <w:r>
              <w:rPr>
                <w:rFonts w:hint="eastAsia"/>
              </w:rPr>
              <w:t>120</w:t>
            </w:r>
          </w:p>
        </w:tc>
        <w:tc>
          <w:tcPr>
            <w:tcW w:w="2074" w:type="dxa"/>
          </w:tcPr>
          <w:p w:rsidR="00776A34" w:rsidRDefault="00776A34" w:rsidP="00776A34">
            <w:r>
              <w:rPr>
                <w:rFonts w:hint="eastAsia"/>
              </w:rPr>
              <w:t>108</w:t>
            </w:r>
          </w:p>
        </w:tc>
      </w:tr>
      <w:tr w:rsidR="00776A34" w:rsidTr="00776A34">
        <w:tc>
          <w:tcPr>
            <w:tcW w:w="2074" w:type="dxa"/>
          </w:tcPr>
          <w:p w:rsidR="00776A34" w:rsidRDefault="00776A34" w:rsidP="00776A34">
            <w:r>
              <w:rPr>
                <w:rFonts w:hint="eastAsia"/>
              </w:rPr>
              <w:t>20</w:t>
            </w:r>
          </w:p>
        </w:tc>
        <w:tc>
          <w:tcPr>
            <w:tcW w:w="2074" w:type="dxa"/>
          </w:tcPr>
          <w:p w:rsidR="00776A34" w:rsidRDefault="00776A34" w:rsidP="00776A34">
            <w:r>
              <w:rPr>
                <w:rFonts w:hint="eastAsia"/>
              </w:rPr>
              <w:t>2048</w:t>
            </w:r>
          </w:p>
        </w:tc>
        <w:tc>
          <w:tcPr>
            <w:tcW w:w="2074" w:type="dxa"/>
          </w:tcPr>
          <w:p w:rsidR="00776A34" w:rsidRDefault="00776A34" w:rsidP="00776A34">
            <w:r>
              <w:rPr>
                <w:rFonts w:hint="eastAsia"/>
              </w:rPr>
              <w:t>160</w:t>
            </w:r>
          </w:p>
        </w:tc>
        <w:tc>
          <w:tcPr>
            <w:tcW w:w="2074" w:type="dxa"/>
          </w:tcPr>
          <w:p w:rsidR="00776A34" w:rsidRDefault="00776A34" w:rsidP="00776A34">
            <w:r>
              <w:rPr>
                <w:rFonts w:hint="eastAsia"/>
              </w:rPr>
              <w:t>144</w:t>
            </w:r>
          </w:p>
        </w:tc>
      </w:tr>
    </w:tbl>
    <w:p w:rsidR="00911634" w:rsidRPr="00457253" w:rsidRDefault="00911634" w:rsidP="00911634">
      <w:pPr>
        <w:spacing w:line="400" w:lineRule="exact"/>
        <w:ind w:firstLineChars="200" w:firstLine="480"/>
        <w:rPr>
          <w:rFonts w:ascii="Times New Roman" w:eastAsia="宋体" w:hAnsi="Times New Roman" w:cs="Times New Roman"/>
          <w:szCs w:val="24"/>
        </w:rPr>
      </w:pPr>
    </w:p>
    <w:p w:rsidR="00AF2942" w:rsidRDefault="007720DC" w:rsidP="007720DC">
      <w:pPr>
        <w:pStyle w:val="11"/>
      </w:pPr>
      <w:bookmarkStart w:id="38" w:name="_Toc477307215"/>
      <w:r>
        <w:t xml:space="preserve">4.4 </w:t>
      </w:r>
      <w:r w:rsidR="00AF2942">
        <w:rPr>
          <w:rFonts w:hint="eastAsia"/>
        </w:rPr>
        <w:t>FFT</w:t>
      </w:r>
      <w:r w:rsidR="00003386">
        <w:rPr>
          <w:rFonts w:hint="eastAsia"/>
        </w:rPr>
        <w:t>硬件加速器</w:t>
      </w:r>
      <w:r w:rsidR="00AF2942">
        <w:t>设计</w:t>
      </w:r>
      <w:bookmarkEnd w:id="38"/>
    </w:p>
    <w:p w:rsidR="0022173E" w:rsidRDefault="007720DC" w:rsidP="007720DC">
      <w:pPr>
        <w:pStyle w:val="22"/>
      </w:pPr>
      <w:bookmarkStart w:id="39" w:name="_Toc477307216"/>
      <w:r>
        <w:rPr>
          <w:rFonts w:hint="eastAsia"/>
        </w:rPr>
        <w:t xml:space="preserve">4.4.1 </w:t>
      </w:r>
      <w:r w:rsidR="0022173E">
        <w:t>数据</w:t>
      </w:r>
      <w:r w:rsidR="002B3DF0">
        <w:t>流</w:t>
      </w:r>
      <w:r w:rsidR="0053710C">
        <w:t>切换</w:t>
      </w:r>
      <w:bookmarkEnd w:id="39"/>
    </w:p>
    <w:p w:rsidR="0053710C" w:rsidRDefault="0053710C" w:rsidP="0053710C">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lastRenderedPageBreak/>
        <w:t>在</w:t>
      </w:r>
      <w:r>
        <w:rPr>
          <w:rFonts w:ascii="Times New Roman" w:eastAsia="宋体" w:hAnsi="Times New Roman" w:cs="Times New Roman" w:hint="eastAsia"/>
          <w:szCs w:val="24"/>
        </w:rPr>
        <w:t>LTE</w:t>
      </w:r>
      <w:r>
        <w:rPr>
          <w:rFonts w:ascii="Times New Roman" w:eastAsia="宋体" w:hAnsi="Times New Roman" w:cs="Times New Roman" w:hint="eastAsia"/>
          <w:szCs w:val="24"/>
        </w:rPr>
        <w:t>的</w:t>
      </w:r>
      <w:r w:rsidR="009C3F27">
        <w:rPr>
          <w:rFonts w:ascii="Times New Roman" w:eastAsia="宋体" w:hAnsi="Times New Roman" w:cs="Times New Roman" w:hint="eastAsia"/>
          <w:szCs w:val="24"/>
        </w:rPr>
        <w:t>基站</w:t>
      </w:r>
      <w:r>
        <w:rPr>
          <w:rFonts w:ascii="Times New Roman" w:eastAsia="宋体" w:hAnsi="Times New Roman" w:cs="Times New Roman" w:hint="eastAsia"/>
          <w:szCs w:val="24"/>
        </w:rPr>
        <w:t>F</w:t>
      </w:r>
      <w:r>
        <w:rPr>
          <w:rFonts w:ascii="Times New Roman" w:eastAsia="宋体" w:hAnsi="Times New Roman" w:cs="Times New Roman"/>
          <w:szCs w:val="24"/>
        </w:rPr>
        <w:t>FT</w:t>
      </w:r>
      <w:r>
        <w:rPr>
          <w:rFonts w:ascii="Times New Roman" w:eastAsia="宋体" w:hAnsi="Times New Roman" w:cs="Times New Roman"/>
          <w:szCs w:val="24"/>
        </w:rPr>
        <w:t>模块处理</w:t>
      </w:r>
      <w:r>
        <w:rPr>
          <w:rFonts w:ascii="Times New Roman" w:eastAsia="宋体" w:hAnsi="Times New Roman" w:cs="Times New Roman" w:hint="eastAsia"/>
          <w:szCs w:val="24"/>
        </w:rPr>
        <w:t>中，首先需要进行同步操作，获取帧的起始位置</w:t>
      </w:r>
      <w:r w:rsidR="002B3DF0">
        <w:rPr>
          <w:rFonts w:ascii="Times New Roman" w:eastAsia="宋体" w:hAnsi="Times New Roman" w:cs="Times New Roman" w:hint="eastAsia"/>
          <w:szCs w:val="24"/>
        </w:rPr>
        <w:t>，之后对每帧中的每个块进行对应点数的</w:t>
      </w:r>
      <w:r w:rsidR="002B3DF0">
        <w:rPr>
          <w:rFonts w:ascii="Times New Roman" w:eastAsia="宋体" w:hAnsi="Times New Roman" w:cs="Times New Roman" w:hint="eastAsia"/>
          <w:szCs w:val="24"/>
        </w:rPr>
        <w:t>FFT</w:t>
      </w:r>
      <w:r w:rsidR="009C3F27">
        <w:rPr>
          <w:rFonts w:ascii="Times New Roman" w:eastAsia="宋体" w:hAnsi="Times New Roman" w:cs="Times New Roman" w:hint="eastAsia"/>
          <w:szCs w:val="24"/>
        </w:rPr>
        <w:t>运算。在硬件实现中，同步</w:t>
      </w:r>
      <w:r w:rsidR="002B3DF0">
        <w:rPr>
          <w:rFonts w:ascii="Times New Roman" w:eastAsia="宋体" w:hAnsi="Times New Roman" w:cs="Times New Roman" w:hint="eastAsia"/>
          <w:szCs w:val="24"/>
        </w:rPr>
        <w:t>过程依旧由软件来完成。同步完成后，需要</w:t>
      </w:r>
      <w:proofErr w:type="gramStart"/>
      <w:r w:rsidR="002B3DF0">
        <w:rPr>
          <w:rFonts w:ascii="Times New Roman" w:eastAsia="宋体" w:hAnsi="Times New Roman" w:cs="Times New Roman" w:hint="eastAsia"/>
          <w:szCs w:val="24"/>
        </w:rPr>
        <w:t>软件将帧</w:t>
      </w:r>
      <w:r w:rsidR="009C3F27">
        <w:rPr>
          <w:rFonts w:ascii="Times New Roman" w:eastAsia="宋体" w:hAnsi="Times New Roman" w:cs="Times New Roman" w:hint="eastAsia"/>
          <w:szCs w:val="24"/>
        </w:rPr>
        <w:t>的</w:t>
      </w:r>
      <w:proofErr w:type="gramEnd"/>
      <w:r w:rsidR="009C3F27">
        <w:rPr>
          <w:rFonts w:ascii="Times New Roman" w:eastAsia="宋体" w:hAnsi="Times New Roman" w:cs="Times New Roman" w:hint="eastAsia"/>
          <w:szCs w:val="24"/>
        </w:rPr>
        <w:t>相对</w:t>
      </w:r>
      <w:r w:rsidR="002B3DF0">
        <w:rPr>
          <w:rFonts w:ascii="Times New Roman" w:eastAsia="宋体" w:hAnsi="Times New Roman" w:cs="Times New Roman" w:hint="eastAsia"/>
          <w:szCs w:val="24"/>
        </w:rPr>
        <w:t>偏移位置发送给硬件，硬件通过此偏移位置</w:t>
      </w:r>
      <w:proofErr w:type="gramStart"/>
      <w:r w:rsidR="002B3DF0">
        <w:rPr>
          <w:rFonts w:ascii="Times New Roman" w:eastAsia="宋体" w:hAnsi="Times New Roman" w:cs="Times New Roman" w:hint="eastAsia"/>
          <w:szCs w:val="24"/>
        </w:rPr>
        <w:t>找出帧头并</w:t>
      </w:r>
      <w:proofErr w:type="gramEnd"/>
      <w:r w:rsidR="002B3DF0">
        <w:rPr>
          <w:rFonts w:ascii="Times New Roman" w:eastAsia="宋体" w:hAnsi="Times New Roman" w:cs="Times New Roman" w:hint="eastAsia"/>
          <w:szCs w:val="24"/>
        </w:rPr>
        <w:t>开始后面的频移和去</w:t>
      </w:r>
      <w:r w:rsidR="002B3DF0">
        <w:rPr>
          <w:rFonts w:ascii="Times New Roman" w:eastAsia="宋体" w:hAnsi="Times New Roman" w:cs="Times New Roman" w:hint="eastAsia"/>
          <w:szCs w:val="24"/>
        </w:rPr>
        <w:t>CP</w:t>
      </w:r>
      <w:r w:rsidR="002B3DF0">
        <w:rPr>
          <w:rFonts w:ascii="Times New Roman" w:eastAsia="宋体" w:hAnsi="Times New Roman" w:cs="Times New Roman" w:hint="eastAsia"/>
          <w:szCs w:val="24"/>
        </w:rPr>
        <w:t>后的</w:t>
      </w:r>
      <w:r w:rsidR="002B3DF0">
        <w:rPr>
          <w:rFonts w:ascii="Times New Roman" w:eastAsia="宋体" w:hAnsi="Times New Roman" w:cs="Times New Roman" w:hint="eastAsia"/>
          <w:szCs w:val="24"/>
        </w:rPr>
        <w:t>FFT</w:t>
      </w:r>
      <w:r w:rsidR="009C3F27">
        <w:rPr>
          <w:rFonts w:ascii="Times New Roman" w:eastAsia="宋体" w:hAnsi="Times New Roman" w:cs="Times New Roman" w:hint="eastAsia"/>
          <w:szCs w:val="24"/>
        </w:rPr>
        <w:t>运算等操作。因此，在硬件中的数据流需要在同步前后进行切换。同步前，硬件发送到软件基站的数据为原始</w:t>
      </w:r>
      <w:r w:rsidR="002B3DF0">
        <w:rPr>
          <w:rFonts w:ascii="Times New Roman" w:eastAsia="宋体" w:hAnsi="Times New Roman" w:cs="Times New Roman" w:hint="eastAsia"/>
          <w:szCs w:val="24"/>
        </w:rPr>
        <w:t>数据流，软件使用此数据进行同步操作。</w:t>
      </w:r>
      <w:proofErr w:type="gramStart"/>
      <w:r w:rsidR="002B3DF0">
        <w:rPr>
          <w:rFonts w:ascii="Times New Roman" w:eastAsia="宋体" w:hAnsi="Times New Roman" w:cs="Times New Roman" w:hint="eastAsia"/>
          <w:szCs w:val="24"/>
        </w:rPr>
        <w:t>待软件</w:t>
      </w:r>
      <w:proofErr w:type="gramEnd"/>
      <w:r w:rsidR="002B3DF0">
        <w:rPr>
          <w:rFonts w:ascii="Times New Roman" w:eastAsia="宋体" w:hAnsi="Times New Roman" w:cs="Times New Roman" w:hint="eastAsia"/>
          <w:szCs w:val="24"/>
        </w:rPr>
        <w:t>找到同步点后，写寄存器通知硬件，</w:t>
      </w:r>
      <w:r w:rsidR="009C3F27">
        <w:rPr>
          <w:rFonts w:ascii="Times New Roman" w:eastAsia="宋体" w:hAnsi="Times New Roman" w:cs="Times New Roman" w:hint="eastAsia"/>
          <w:szCs w:val="24"/>
        </w:rPr>
        <w:t>待</w:t>
      </w:r>
      <w:r w:rsidR="002B3DF0">
        <w:rPr>
          <w:rFonts w:ascii="Times New Roman" w:eastAsia="宋体" w:hAnsi="Times New Roman" w:cs="Times New Roman" w:hint="eastAsia"/>
          <w:szCs w:val="24"/>
        </w:rPr>
        <w:t>硬件在完成同步操作后，将经过</w:t>
      </w:r>
      <w:r w:rsidR="002B3DF0">
        <w:rPr>
          <w:rFonts w:ascii="Times New Roman" w:eastAsia="宋体" w:hAnsi="Times New Roman" w:cs="Times New Roman" w:hint="eastAsia"/>
          <w:szCs w:val="24"/>
        </w:rPr>
        <w:t>FFT</w:t>
      </w:r>
      <w:r w:rsidR="002B3DF0">
        <w:rPr>
          <w:rFonts w:ascii="Times New Roman" w:eastAsia="宋体" w:hAnsi="Times New Roman" w:cs="Times New Roman" w:hint="eastAsia"/>
          <w:szCs w:val="24"/>
        </w:rPr>
        <w:t>运算后的数据流写入待输出的</w:t>
      </w:r>
      <w:r w:rsidR="002B3DF0">
        <w:rPr>
          <w:rFonts w:ascii="Times New Roman" w:eastAsia="宋体" w:hAnsi="Times New Roman" w:cs="Times New Roman" w:hint="eastAsia"/>
          <w:szCs w:val="24"/>
        </w:rPr>
        <w:t>TX FIFO</w:t>
      </w:r>
      <w:r w:rsidR="002B3DF0">
        <w:rPr>
          <w:rFonts w:ascii="Times New Roman" w:eastAsia="宋体" w:hAnsi="Times New Roman" w:cs="Times New Roman" w:hint="eastAsia"/>
          <w:szCs w:val="24"/>
        </w:rPr>
        <w:t>中，并在数据流的开始处添加标志，以此通知</w:t>
      </w:r>
      <w:r w:rsidR="00174A38">
        <w:rPr>
          <w:rFonts w:ascii="Times New Roman" w:eastAsia="宋体" w:hAnsi="Times New Roman" w:cs="Times New Roman" w:hint="eastAsia"/>
          <w:szCs w:val="24"/>
        </w:rPr>
        <w:t>基站</w:t>
      </w:r>
      <w:r w:rsidR="002B3DF0">
        <w:rPr>
          <w:rFonts w:ascii="Times New Roman" w:eastAsia="宋体" w:hAnsi="Times New Roman" w:cs="Times New Roman" w:hint="eastAsia"/>
          <w:szCs w:val="24"/>
        </w:rPr>
        <w:t>完成数据流的切换。</w:t>
      </w:r>
      <w:r w:rsidR="002E4DFA">
        <w:rPr>
          <w:rFonts w:ascii="Times New Roman" w:eastAsia="宋体" w:hAnsi="Times New Roman" w:cs="Times New Roman" w:hint="eastAsia"/>
          <w:szCs w:val="24"/>
        </w:rPr>
        <w:t>数据流切换过程如图</w:t>
      </w:r>
      <w:r w:rsidR="002E4DFA">
        <w:rPr>
          <w:rFonts w:ascii="Times New Roman" w:eastAsia="宋体" w:hAnsi="Times New Roman" w:cs="Times New Roman" w:hint="eastAsia"/>
          <w:szCs w:val="24"/>
        </w:rPr>
        <w:t>4</w:t>
      </w:r>
      <w:r w:rsidR="00BF133B">
        <w:rPr>
          <w:rFonts w:ascii="Times New Roman" w:eastAsia="宋体" w:hAnsi="Times New Roman" w:cs="Times New Roman"/>
          <w:szCs w:val="24"/>
        </w:rPr>
        <w:t>.</w:t>
      </w:r>
      <w:r w:rsidR="002E4DFA">
        <w:rPr>
          <w:rFonts w:ascii="Times New Roman" w:eastAsia="宋体" w:hAnsi="Times New Roman" w:cs="Times New Roman"/>
          <w:szCs w:val="24"/>
        </w:rPr>
        <w:t>5</w:t>
      </w:r>
      <w:r w:rsidR="002E4DFA">
        <w:rPr>
          <w:rFonts w:ascii="Times New Roman" w:eastAsia="宋体" w:hAnsi="Times New Roman" w:cs="Times New Roman"/>
          <w:szCs w:val="24"/>
        </w:rPr>
        <w:t>所示</w:t>
      </w:r>
      <w:r w:rsidR="002E4DFA">
        <w:rPr>
          <w:rFonts w:ascii="Times New Roman" w:eastAsia="宋体" w:hAnsi="Times New Roman" w:cs="Times New Roman" w:hint="eastAsia"/>
          <w:szCs w:val="24"/>
        </w:rPr>
        <w:t>。</w:t>
      </w:r>
    </w:p>
    <w:p w:rsidR="002E4DFA" w:rsidRDefault="007F3CCC" w:rsidP="00C63EF0">
      <w:pPr>
        <w:jc w:val="center"/>
      </w:pPr>
      <w:r w:rsidRPr="007F3CCC">
        <w:rPr>
          <w:noProof/>
        </w:rPr>
        <w:drawing>
          <wp:inline distT="0" distB="0" distL="0" distR="0">
            <wp:extent cx="4031311" cy="2071858"/>
            <wp:effectExtent l="0" t="0" r="7620" b="5080"/>
            <wp:docPr id="26" name="图片 26" descr="E:\大论文\数据流切换.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E:\大论文\数据流切换.jpg"/>
                    <pic:cNvPicPr>
                      <a:picLocks noChangeAspect="1" noChangeArrowheads="1"/>
                    </pic:cNvPicPr>
                  </pic:nvPicPr>
                  <pic:blipFill>
                    <a:blip r:embed="rId4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67876" cy="2090650"/>
                    </a:xfrm>
                    <a:prstGeom prst="rect">
                      <a:avLst/>
                    </a:prstGeom>
                    <a:noFill/>
                    <a:ln>
                      <a:noFill/>
                    </a:ln>
                  </pic:spPr>
                </pic:pic>
              </a:graphicData>
            </a:graphic>
          </wp:inline>
        </w:drawing>
      </w:r>
    </w:p>
    <w:p w:rsidR="00207C7E" w:rsidRPr="00580B67" w:rsidRDefault="00207C7E" w:rsidP="00580B67">
      <w:pPr>
        <w:pStyle w:val="af1"/>
      </w:pPr>
      <w:r w:rsidRPr="00580B67">
        <w:t>图</w:t>
      </w:r>
      <w:r w:rsidRPr="00580B67">
        <w:rPr>
          <w:rFonts w:hint="eastAsia"/>
        </w:rPr>
        <w:t>4</w:t>
      </w:r>
      <w:r w:rsidR="00BF133B" w:rsidRPr="00580B67">
        <w:t>.</w:t>
      </w:r>
      <w:r w:rsidRPr="00580B67">
        <w:t>5 FFT硬件数据流的切换</w:t>
      </w:r>
    </w:p>
    <w:p w:rsidR="00AE538D" w:rsidRDefault="00AE538D" w:rsidP="00154E27">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在设计中，根据</w:t>
      </w:r>
      <w:r w:rsidR="00174A38">
        <w:rPr>
          <w:rFonts w:ascii="Times New Roman" w:eastAsia="宋体" w:hAnsi="Times New Roman" w:cs="Times New Roman" w:hint="eastAsia"/>
          <w:szCs w:val="24"/>
        </w:rPr>
        <w:t>基站</w:t>
      </w:r>
      <w:r>
        <w:rPr>
          <w:rFonts w:ascii="Times New Roman" w:eastAsia="宋体" w:hAnsi="Times New Roman" w:cs="Times New Roman" w:hint="eastAsia"/>
          <w:szCs w:val="24"/>
        </w:rPr>
        <w:t>同步信息进行硬件的帧同步是非常重要的一步。同步中，不仅需要获取软件端的同步偏移量，还需要计算相对软件的偏移量。因此，在硬件中使用了计数器，来计算硬件传到软件端的数据帧长。计数器使用</w:t>
      </w:r>
      <w:proofErr w:type="gramStart"/>
      <w:r w:rsidR="00F113B5">
        <w:rPr>
          <w:rFonts w:ascii="Times New Roman" w:eastAsia="宋体" w:hAnsi="Times New Roman" w:cs="Times New Roman" w:hint="eastAsia"/>
          <w:szCs w:val="24"/>
        </w:rPr>
        <w:t>对</w:t>
      </w:r>
      <w:r>
        <w:rPr>
          <w:rFonts w:ascii="Times New Roman" w:eastAsia="宋体" w:hAnsi="Times New Roman" w:cs="Times New Roman" w:hint="eastAsia"/>
          <w:szCs w:val="24"/>
        </w:rPr>
        <w:t>帧长</w:t>
      </w:r>
      <w:proofErr w:type="gramEnd"/>
      <w:r w:rsidR="00F113B5">
        <w:rPr>
          <w:rFonts w:ascii="Times New Roman" w:eastAsia="宋体" w:hAnsi="Times New Roman" w:cs="Times New Roman" w:hint="eastAsia"/>
          <w:szCs w:val="24"/>
        </w:rPr>
        <w:t>取模</w:t>
      </w:r>
      <w:r>
        <w:rPr>
          <w:rFonts w:ascii="Times New Roman" w:eastAsia="宋体" w:hAnsi="Times New Roman" w:cs="Times New Roman" w:hint="eastAsia"/>
          <w:szCs w:val="24"/>
        </w:rPr>
        <w:t>的方式，统计出软件同步偏移量与硬件相差的点数。</w:t>
      </w:r>
      <w:r w:rsidR="00F113B5">
        <w:rPr>
          <w:rFonts w:ascii="Times New Roman" w:eastAsia="宋体" w:hAnsi="Times New Roman" w:cs="Times New Roman" w:hint="eastAsia"/>
          <w:szCs w:val="24"/>
        </w:rPr>
        <w:t>之后将相应的硬件偏移量移除，得到数据流</w:t>
      </w:r>
      <w:proofErr w:type="gramStart"/>
      <w:r w:rsidR="00F113B5">
        <w:rPr>
          <w:rFonts w:ascii="Times New Roman" w:eastAsia="宋体" w:hAnsi="Times New Roman" w:cs="Times New Roman" w:hint="eastAsia"/>
          <w:szCs w:val="24"/>
        </w:rPr>
        <w:t>的帧头位置</w:t>
      </w:r>
      <w:proofErr w:type="gramEnd"/>
      <w:r w:rsidR="00F113B5">
        <w:rPr>
          <w:rFonts w:ascii="Times New Roman" w:eastAsia="宋体" w:hAnsi="Times New Roman" w:cs="Times New Roman" w:hint="eastAsia"/>
          <w:szCs w:val="24"/>
        </w:rPr>
        <w:t>。</w:t>
      </w:r>
      <w:proofErr w:type="gramStart"/>
      <w:r w:rsidR="00DF2ED2">
        <w:rPr>
          <w:rFonts w:ascii="Times New Roman" w:eastAsia="宋体" w:hAnsi="Times New Roman" w:cs="Times New Roman" w:hint="eastAsia"/>
          <w:szCs w:val="24"/>
        </w:rPr>
        <w:t>帧头找到</w:t>
      </w:r>
      <w:proofErr w:type="gramEnd"/>
      <w:r w:rsidR="00DF2ED2">
        <w:rPr>
          <w:rFonts w:ascii="Times New Roman" w:eastAsia="宋体" w:hAnsi="Times New Roman" w:cs="Times New Roman" w:hint="eastAsia"/>
          <w:szCs w:val="24"/>
        </w:rPr>
        <w:t>后，即可开始后面的频移和</w:t>
      </w:r>
      <w:r w:rsidR="00DF2ED2">
        <w:rPr>
          <w:rFonts w:ascii="Times New Roman" w:eastAsia="宋体" w:hAnsi="Times New Roman" w:cs="Times New Roman" w:hint="eastAsia"/>
          <w:szCs w:val="24"/>
        </w:rPr>
        <w:t>FFT</w:t>
      </w:r>
      <w:r w:rsidR="00DF2ED2">
        <w:rPr>
          <w:rFonts w:ascii="Times New Roman" w:eastAsia="宋体" w:hAnsi="Times New Roman" w:cs="Times New Roman" w:hint="eastAsia"/>
          <w:szCs w:val="24"/>
        </w:rPr>
        <w:t>的运算逻辑部分。</w:t>
      </w:r>
    </w:p>
    <w:p w:rsidR="00933B90" w:rsidRDefault="00933B90" w:rsidP="00154E27">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硬件获取软件的同步偏移量并完成数据流切换的流程如下</w:t>
      </w:r>
      <w:r>
        <w:rPr>
          <w:rFonts w:ascii="Times New Roman" w:eastAsia="宋体" w:hAnsi="Times New Roman" w:cs="Times New Roman" w:hint="eastAsia"/>
          <w:szCs w:val="24"/>
        </w:rPr>
        <w:t>：</w:t>
      </w:r>
    </w:p>
    <w:p w:rsidR="00933B90" w:rsidRPr="00A75FFE" w:rsidRDefault="00933B90" w:rsidP="00A75FFE">
      <w:pPr>
        <w:pStyle w:val="a3"/>
        <w:numPr>
          <w:ilvl w:val="0"/>
          <w:numId w:val="48"/>
        </w:numPr>
        <w:spacing w:line="400" w:lineRule="exact"/>
        <w:ind w:firstLineChars="0"/>
        <w:rPr>
          <w:rFonts w:ascii="Times New Roman" w:eastAsia="宋体" w:hAnsi="Times New Roman" w:cs="Times New Roman"/>
          <w:szCs w:val="24"/>
        </w:rPr>
      </w:pPr>
      <w:r w:rsidRPr="00A75FFE">
        <w:rPr>
          <w:rFonts w:ascii="Times New Roman" w:eastAsia="宋体" w:hAnsi="Times New Roman" w:cs="Times New Roman" w:hint="eastAsia"/>
          <w:szCs w:val="24"/>
        </w:rPr>
        <w:t>硬件在未同步状态，加速器将</w:t>
      </w:r>
      <w:r w:rsidRPr="00A75FFE">
        <w:rPr>
          <w:rFonts w:ascii="Times New Roman" w:eastAsia="宋体" w:hAnsi="Times New Roman" w:cs="Times New Roman" w:hint="eastAsia"/>
          <w:szCs w:val="24"/>
        </w:rPr>
        <w:t>RX FIFO</w:t>
      </w:r>
      <w:r w:rsidRPr="00A75FFE">
        <w:rPr>
          <w:rFonts w:ascii="Times New Roman" w:eastAsia="宋体" w:hAnsi="Times New Roman" w:cs="Times New Roman" w:hint="eastAsia"/>
          <w:szCs w:val="24"/>
        </w:rPr>
        <w:t>中数据直接送至</w:t>
      </w:r>
      <w:r w:rsidRPr="00A75FFE">
        <w:rPr>
          <w:rFonts w:ascii="Times New Roman" w:eastAsia="宋体" w:hAnsi="Times New Roman" w:cs="Times New Roman" w:hint="eastAsia"/>
          <w:szCs w:val="24"/>
        </w:rPr>
        <w:t>TX FIFO</w:t>
      </w:r>
      <w:r w:rsidRPr="00A75FFE">
        <w:rPr>
          <w:rFonts w:ascii="Times New Roman" w:eastAsia="宋体" w:hAnsi="Times New Roman" w:cs="Times New Roman" w:hint="eastAsia"/>
          <w:szCs w:val="24"/>
        </w:rPr>
        <w:t>输出</w:t>
      </w:r>
    </w:p>
    <w:p w:rsidR="00933B90" w:rsidRPr="00A75FFE" w:rsidRDefault="00933B90" w:rsidP="00A75FFE">
      <w:pPr>
        <w:pStyle w:val="a3"/>
        <w:numPr>
          <w:ilvl w:val="0"/>
          <w:numId w:val="48"/>
        </w:numPr>
        <w:spacing w:line="400" w:lineRule="exact"/>
        <w:ind w:firstLineChars="0"/>
        <w:rPr>
          <w:rFonts w:ascii="Times New Roman" w:eastAsia="宋体" w:hAnsi="Times New Roman" w:cs="Times New Roman"/>
          <w:szCs w:val="24"/>
        </w:rPr>
      </w:pPr>
      <w:r w:rsidRPr="00A75FFE">
        <w:rPr>
          <w:rFonts w:ascii="Times New Roman" w:eastAsia="宋体" w:hAnsi="Times New Roman" w:cs="Times New Roman"/>
          <w:szCs w:val="24"/>
        </w:rPr>
        <w:t>软件通过收到的数据</w:t>
      </w:r>
      <w:r w:rsidRPr="00A75FFE">
        <w:rPr>
          <w:rFonts w:ascii="Times New Roman" w:eastAsia="宋体" w:hAnsi="Times New Roman" w:cs="Times New Roman" w:hint="eastAsia"/>
          <w:szCs w:val="24"/>
        </w:rPr>
        <w:t>，</w:t>
      </w:r>
      <w:r w:rsidRPr="00A75FFE">
        <w:rPr>
          <w:rFonts w:ascii="Times New Roman" w:eastAsia="宋体" w:hAnsi="Times New Roman" w:cs="Times New Roman"/>
          <w:szCs w:val="24"/>
        </w:rPr>
        <w:t>进行同步处理</w:t>
      </w:r>
      <w:r w:rsidRPr="00A75FFE">
        <w:rPr>
          <w:rFonts w:ascii="Times New Roman" w:eastAsia="宋体" w:hAnsi="Times New Roman" w:cs="Times New Roman" w:hint="eastAsia"/>
          <w:szCs w:val="24"/>
        </w:rPr>
        <w:t>，</w:t>
      </w:r>
      <w:r w:rsidRPr="00A75FFE">
        <w:rPr>
          <w:rFonts w:ascii="Times New Roman" w:eastAsia="宋体" w:hAnsi="Times New Roman" w:cs="Times New Roman"/>
          <w:szCs w:val="24"/>
        </w:rPr>
        <w:t>得到</w:t>
      </w:r>
      <w:proofErr w:type="gramStart"/>
      <w:r w:rsidRPr="00A75FFE">
        <w:rPr>
          <w:rFonts w:ascii="Times New Roman" w:eastAsia="宋体" w:hAnsi="Times New Roman" w:cs="Times New Roman"/>
          <w:szCs w:val="24"/>
        </w:rPr>
        <w:t>帧</w:t>
      </w:r>
      <w:proofErr w:type="gramEnd"/>
      <w:r w:rsidRPr="00A75FFE">
        <w:rPr>
          <w:rFonts w:ascii="Times New Roman" w:eastAsia="宋体" w:hAnsi="Times New Roman" w:cs="Times New Roman"/>
          <w:szCs w:val="24"/>
        </w:rPr>
        <w:t>起始位置</w:t>
      </w:r>
      <w:r w:rsidRPr="00A75FFE">
        <w:rPr>
          <w:rFonts w:ascii="Times New Roman" w:eastAsia="宋体" w:hAnsi="Times New Roman" w:cs="Times New Roman" w:hint="eastAsia"/>
          <w:szCs w:val="24"/>
        </w:rPr>
        <w:t>相对收到数据帧的偏移量</w:t>
      </w:r>
      <w:r w:rsidR="007F05F0" w:rsidRPr="00A75FFE">
        <w:rPr>
          <w:rFonts w:ascii="Times New Roman" w:eastAsia="宋体" w:hAnsi="Times New Roman" w:cs="Times New Roman" w:hint="eastAsia"/>
          <w:szCs w:val="24"/>
        </w:rPr>
        <w:t>δ</w:t>
      </w:r>
    </w:p>
    <w:p w:rsidR="00933B90" w:rsidRPr="00A75FFE" w:rsidRDefault="00933B90" w:rsidP="00A75FFE">
      <w:pPr>
        <w:pStyle w:val="a3"/>
        <w:numPr>
          <w:ilvl w:val="0"/>
          <w:numId w:val="48"/>
        </w:numPr>
        <w:spacing w:line="400" w:lineRule="exact"/>
        <w:ind w:firstLineChars="0"/>
        <w:rPr>
          <w:rFonts w:ascii="Times New Roman" w:eastAsia="宋体" w:hAnsi="Times New Roman" w:cs="Times New Roman"/>
          <w:szCs w:val="24"/>
        </w:rPr>
      </w:pPr>
      <w:r w:rsidRPr="00A75FFE">
        <w:rPr>
          <w:rFonts w:ascii="Times New Roman" w:eastAsia="宋体" w:hAnsi="Times New Roman" w:cs="Times New Roman"/>
          <w:szCs w:val="24"/>
        </w:rPr>
        <w:t>软件通过写寄存器</w:t>
      </w:r>
      <w:r w:rsidRPr="00A75FFE">
        <w:rPr>
          <w:rFonts w:ascii="Times New Roman" w:eastAsia="宋体" w:hAnsi="Times New Roman" w:cs="Times New Roman" w:hint="eastAsia"/>
          <w:szCs w:val="24"/>
        </w:rPr>
        <w:t>，</w:t>
      </w:r>
      <w:r w:rsidRPr="00A75FFE">
        <w:rPr>
          <w:rFonts w:ascii="Times New Roman" w:eastAsia="宋体" w:hAnsi="Times New Roman" w:cs="Times New Roman"/>
          <w:szCs w:val="24"/>
        </w:rPr>
        <w:t>将偏移</w:t>
      </w:r>
      <w:proofErr w:type="gramStart"/>
      <w:r w:rsidRPr="00A75FFE">
        <w:rPr>
          <w:rFonts w:ascii="Times New Roman" w:eastAsia="宋体" w:hAnsi="Times New Roman" w:cs="Times New Roman"/>
          <w:szCs w:val="24"/>
        </w:rPr>
        <w:t>量通过</w:t>
      </w:r>
      <w:proofErr w:type="gramEnd"/>
      <w:r w:rsidRPr="00A75FFE">
        <w:rPr>
          <w:rFonts w:ascii="Times New Roman" w:eastAsia="宋体" w:hAnsi="Times New Roman" w:cs="Times New Roman"/>
          <w:szCs w:val="24"/>
        </w:rPr>
        <w:t>硬件加速器参数接口写入</w:t>
      </w:r>
      <w:r w:rsidRPr="00A75FFE">
        <w:rPr>
          <w:rFonts w:ascii="Times New Roman" w:eastAsia="宋体" w:hAnsi="Times New Roman" w:cs="Times New Roman" w:hint="eastAsia"/>
          <w:szCs w:val="24"/>
        </w:rPr>
        <w:t>FFT</w:t>
      </w:r>
      <w:r w:rsidRPr="00A75FFE">
        <w:rPr>
          <w:rFonts w:ascii="Times New Roman" w:eastAsia="宋体" w:hAnsi="Times New Roman" w:cs="Times New Roman" w:hint="eastAsia"/>
          <w:szCs w:val="24"/>
        </w:rPr>
        <w:t>加速器模块中保存</w:t>
      </w:r>
    </w:p>
    <w:p w:rsidR="00933B90" w:rsidRPr="00A75FFE" w:rsidRDefault="00933B90" w:rsidP="00A75FFE">
      <w:pPr>
        <w:pStyle w:val="a3"/>
        <w:numPr>
          <w:ilvl w:val="0"/>
          <w:numId w:val="48"/>
        </w:numPr>
        <w:spacing w:line="400" w:lineRule="exact"/>
        <w:ind w:firstLineChars="0"/>
        <w:rPr>
          <w:rFonts w:ascii="Times New Roman" w:eastAsia="宋体" w:hAnsi="Times New Roman" w:cs="Times New Roman"/>
          <w:szCs w:val="24"/>
        </w:rPr>
      </w:pPr>
      <w:r w:rsidRPr="00A75FFE">
        <w:rPr>
          <w:rFonts w:ascii="Times New Roman" w:eastAsia="宋体" w:hAnsi="Times New Roman" w:cs="Times New Roman"/>
          <w:szCs w:val="24"/>
        </w:rPr>
        <w:t>加速器收到控制写参数的使能信号</w:t>
      </w:r>
      <w:r w:rsidRPr="00A75FFE">
        <w:rPr>
          <w:rFonts w:ascii="Times New Roman" w:eastAsia="宋体" w:hAnsi="Times New Roman" w:cs="Times New Roman"/>
          <w:szCs w:val="24"/>
        </w:rPr>
        <w:t>gr1_wr</w:t>
      </w:r>
      <w:r w:rsidRPr="00A75FFE">
        <w:rPr>
          <w:rFonts w:ascii="Times New Roman" w:eastAsia="宋体" w:hAnsi="Times New Roman" w:cs="Times New Roman" w:hint="eastAsia"/>
          <w:szCs w:val="24"/>
        </w:rPr>
        <w:t>，</w:t>
      </w:r>
      <w:r w:rsidRPr="00A75FFE">
        <w:rPr>
          <w:rFonts w:ascii="Times New Roman" w:eastAsia="宋体" w:hAnsi="Times New Roman" w:cs="Times New Roman"/>
          <w:szCs w:val="24"/>
        </w:rPr>
        <w:t>通过逻辑将此参数写到寄存器中存储</w:t>
      </w:r>
    </w:p>
    <w:p w:rsidR="00933B90" w:rsidRPr="00A75FFE" w:rsidRDefault="00933B90" w:rsidP="00A75FFE">
      <w:pPr>
        <w:pStyle w:val="a3"/>
        <w:numPr>
          <w:ilvl w:val="0"/>
          <w:numId w:val="48"/>
        </w:numPr>
        <w:spacing w:line="400" w:lineRule="exact"/>
        <w:ind w:firstLineChars="0"/>
        <w:rPr>
          <w:rFonts w:ascii="Times New Roman" w:eastAsia="宋体" w:hAnsi="Times New Roman" w:cs="Times New Roman"/>
          <w:szCs w:val="24"/>
        </w:rPr>
      </w:pPr>
      <w:r w:rsidRPr="00A75FFE">
        <w:rPr>
          <w:rFonts w:ascii="Times New Roman" w:eastAsia="宋体" w:hAnsi="Times New Roman" w:cs="Times New Roman"/>
          <w:szCs w:val="24"/>
        </w:rPr>
        <w:t>此时获取记录</w:t>
      </w:r>
      <w:r w:rsidRPr="00A75FFE">
        <w:rPr>
          <w:rFonts w:ascii="Times New Roman" w:eastAsia="宋体" w:hAnsi="Times New Roman" w:cs="Times New Roman" w:hint="eastAsia"/>
          <w:szCs w:val="24"/>
        </w:rPr>
        <w:t>RX FIFO</w:t>
      </w:r>
      <w:r w:rsidRPr="00A75FFE">
        <w:rPr>
          <w:rFonts w:ascii="Times New Roman" w:eastAsia="宋体" w:hAnsi="Times New Roman" w:cs="Times New Roman" w:hint="eastAsia"/>
          <w:szCs w:val="24"/>
        </w:rPr>
        <w:t>读出数据的个数的计数器值</w:t>
      </w:r>
      <w:r w:rsidR="007F05F0" w:rsidRPr="00A75FFE">
        <w:rPr>
          <w:rFonts w:ascii="Times New Roman" w:eastAsia="宋体" w:hAnsi="Times New Roman" w:cs="Times New Roman" w:hint="eastAsia"/>
          <w:szCs w:val="24"/>
        </w:rPr>
        <w:t>count_rx</w:t>
      </w:r>
      <w:r w:rsidRPr="00A75FFE">
        <w:rPr>
          <w:rFonts w:ascii="Times New Roman" w:eastAsia="宋体" w:hAnsi="Times New Roman" w:cs="Times New Roman" w:hint="eastAsia"/>
          <w:szCs w:val="24"/>
        </w:rPr>
        <w:t>，计数器</w:t>
      </w:r>
      <w:proofErr w:type="gramStart"/>
      <w:r w:rsidRPr="00A75FFE">
        <w:rPr>
          <w:rFonts w:ascii="Times New Roman" w:eastAsia="宋体" w:hAnsi="Times New Roman" w:cs="Times New Roman" w:hint="eastAsia"/>
          <w:szCs w:val="24"/>
        </w:rPr>
        <w:t>对</w:t>
      </w:r>
      <w:r w:rsidRPr="00A75FFE">
        <w:rPr>
          <w:rFonts w:ascii="Times New Roman" w:eastAsia="宋体" w:hAnsi="Times New Roman" w:cs="Times New Roman" w:hint="eastAsia"/>
          <w:szCs w:val="24"/>
        </w:rPr>
        <w:lastRenderedPageBreak/>
        <w:t>帧长</w:t>
      </w:r>
      <w:proofErr w:type="gramEnd"/>
      <w:r w:rsidR="007F05F0" w:rsidRPr="00A75FFE">
        <w:rPr>
          <w:rFonts w:ascii="Times New Roman" w:eastAsia="宋体" w:hAnsi="Times New Roman" w:cs="Times New Roman" w:hint="eastAsia"/>
          <w:szCs w:val="24"/>
        </w:rPr>
        <w:t>76800</w:t>
      </w:r>
      <w:r w:rsidRPr="00A75FFE">
        <w:rPr>
          <w:rFonts w:ascii="Times New Roman" w:eastAsia="宋体" w:hAnsi="Times New Roman" w:cs="Times New Roman" w:hint="eastAsia"/>
          <w:szCs w:val="24"/>
        </w:rPr>
        <w:t>取模循环累加</w:t>
      </w:r>
      <w:r w:rsidR="007F05F0" w:rsidRPr="00A75FFE">
        <w:rPr>
          <w:rFonts w:ascii="Times New Roman" w:eastAsia="宋体" w:hAnsi="Times New Roman" w:cs="Times New Roman" w:hint="eastAsia"/>
          <w:szCs w:val="24"/>
        </w:rPr>
        <w:t>。</w:t>
      </w:r>
    </w:p>
    <w:p w:rsidR="00933B90" w:rsidRPr="00A75FFE" w:rsidRDefault="007F05F0" w:rsidP="00A75FFE">
      <w:pPr>
        <w:pStyle w:val="a3"/>
        <w:numPr>
          <w:ilvl w:val="0"/>
          <w:numId w:val="48"/>
        </w:numPr>
        <w:spacing w:line="400" w:lineRule="exact"/>
        <w:ind w:firstLineChars="0"/>
        <w:rPr>
          <w:rFonts w:ascii="Times New Roman" w:eastAsia="宋体" w:hAnsi="Times New Roman" w:cs="Times New Roman"/>
          <w:szCs w:val="24"/>
        </w:rPr>
      </w:pPr>
      <w:r w:rsidRPr="00A75FFE">
        <w:rPr>
          <w:rFonts w:ascii="Times New Roman" w:eastAsia="宋体" w:hAnsi="Times New Roman" w:cs="Times New Roman" w:hint="eastAsia"/>
          <w:szCs w:val="24"/>
        </w:rPr>
        <w:t>R</w:t>
      </w:r>
      <w:r w:rsidRPr="00A75FFE">
        <w:rPr>
          <w:rFonts w:ascii="Times New Roman" w:eastAsia="宋体" w:hAnsi="Times New Roman" w:cs="Times New Roman"/>
          <w:szCs w:val="24"/>
        </w:rPr>
        <w:t>X FIFO</w:t>
      </w:r>
      <w:r w:rsidRPr="00A75FFE">
        <w:rPr>
          <w:rFonts w:ascii="Times New Roman" w:eastAsia="宋体" w:hAnsi="Times New Roman" w:cs="Times New Roman"/>
          <w:szCs w:val="24"/>
        </w:rPr>
        <w:t>需要继续读出</w:t>
      </w:r>
      <w:r w:rsidRPr="00A75FFE">
        <w:rPr>
          <w:rFonts w:ascii="Times New Roman" w:eastAsia="宋体" w:hAnsi="Times New Roman" w:cs="Times New Roman" w:hint="eastAsia"/>
          <w:szCs w:val="24"/>
        </w:rPr>
        <w:t>76800-|count_rx-</w:t>
      </w:r>
      <w:r w:rsidRPr="00A75FFE">
        <w:rPr>
          <w:rFonts w:ascii="Times New Roman" w:eastAsia="宋体" w:hAnsi="Times New Roman" w:cs="Times New Roman" w:hint="eastAsia"/>
          <w:szCs w:val="24"/>
        </w:rPr>
        <w:t>δ</w:t>
      </w:r>
      <w:r w:rsidRPr="00A75FFE">
        <w:rPr>
          <w:rFonts w:ascii="Times New Roman" w:eastAsia="宋体" w:hAnsi="Times New Roman" w:cs="Times New Roman" w:hint="eastAsia"/>
          <w:szCs w:val="24"/>
        </w:rPr>
        <w:t>|</w:t>
      </w:r>
      <w:r w:rsidRPr="00A75FFE">
        <w:rPr>
          <w:rFonts w:ascii="Times New Roman" w:eastAsia="宋体" w:hAnsi="Times New Roman" w:cs="Times New Roman" w:hint="eastAsia"/>
          <w:szCs w:val="24"/>
        </w:rPr>
        <w:t>大小</w:t>
      </w:r>
      <w:r w:rsidR="006B228D" w:rsidRPr="00A75FFE">
        <w:rPr>
          <w:rFonts w:ascii="Times New Roman" w:eastAsia="宋体" w:hAnsi="Times New Roman" w:cs="Times New Roman" w:hint="eastAsia"/>
          <w:szCs w:val="24"/>
        </w:rPr>
        <w:t>的</w:t>
      </w:r>
      <w:r w:rsidRPr="00A75FFE">
        <w:rPr>
          <w:rFonts w:ascii="Times New Roman" w:eastAsia="宋体" w:hAnsi="Times New Roman" w:cs="Times New Roman" w:hint="eastAsia"/>
          <w:szCs w:val="24"/>
        </w:rPr>
        <w:t>点数据，通过控制读使能的信号来实现</w:t>
      </w:r>
    </w:p>
    <w:p w:rsidR="007F05F0" w:rsidRPr="00A75FFE" w:rsidRDefault="007F05F0" w:rsidP="00A75FFE">
      <w:pPr>
        <w:pStyle w:val="a3"/>
        <w:numPr>
          <w:ilvl w:val="0"/>
          <w:numId w:val="48"/>
        </w:numPr>
        <w:spacing w:line="400" w:lineRule="exact"/>
        <w:ind w:firstLineChars="0"/>
        <w:rPr>
          <w:rFonts w:ascii="Times New Roman" w:eastAsia="宋体" w:hAnsi="Times New Roman" w:cs="Times New Roman"/>
          <w:szCs w:val="24"/>
        </w:rPr>
      </w:pPr>
      <w:r w:rsidRPr="00A75FFE">
        <w:rPr>
          <w:rFonts w:ascii="Times New Roman" w:eastAsia="宋体" w:hAnsi="Times New Roman" w:cs="Times New Roman"/>
          <w:szCs w:val="24"/>
        </w:rPr>
        <w:t>之后</w:t>
      </w:r>
      <w:r w:rsidRPr="00A75FFE">
        <w:rPr>
          <w:rFonts w:ascii="Times New Roman" w:eastAsia="宋体" w:hAnsi="Times New Roman" w:cs="Times New Roman" w:hint="eastAsia"/>
          <w:szCs w:val="24"/>
        </w:rPr>
        <w:t>RX FIFO</w:t>
      </w:r>
      <w:r w:rsidRPr="00A75FFE">
        <w:rPr>
          <w:rFonts w:ascii="Times New Roman" w:eastAsia="宋体" w:hAnsi="Times New Roman" w:cs="Times New Roman" w:hint="eastAsia"/>
          <w:szCs w:val="24"/>
        </w:rPr>
        <w:t>出来的数据为一帧数据的起始位置，将此时的数据读出后，</w:t>
      </w:r>
      <w:proofErr w:type="gramStart"/>
      <w:r w:rsidRPr="00A75FFE">
        <w:rPr>
          <w:rFonts w:ascii="Times New Roman" w:eastAsia="宋体" w:hAnsi="Times New Roman" w:cs="Times New Roman" w:hint="eastAsia"/>
          <w:szCs w:val="24"/>
        </w:rPr>
        <w:t>不</w:t>
      </w:r>
      <w:proofErr w:type="gramEnd"/>
      <w:r w:rsidRPr="00A75FFE">
        <w:rPr>
          <w:rFonts w:ascii="Times New Roman" w:eastAsia="宋体" w:hAnsi="Times New Roman" w:cs="Times New Roman" w:hint="eastAsia"/>
          <w:szCs w:val="24"/>
        </w:rPr>
        <w:t>送往</w:t>
      </w:r>
      <w:r w:rsidR="006B228D" w:rsidRPr="00A75FFE">
        <w:rPr>
          <w:rFonts w:ascii="Times New Roman" w:eastAsia="宋体" w:hAnsi="Times New Roman" w:cs="Times New Roman" w:hint="eastAsia"/>
          <w:szCs w:val="24"/>
        </w:rPr>
        <w:t>TX FIFO</w:t>
      </w:r>
      <w:r w:rsidR="006B228D" w:rsidRPr="00A75FFE">
        <w:rPr>
          <w:rFonts w:ascii="Times New Roman" w:eastAsia="宋体" w:hAnsi="Times New Roman" w:cs="Times New Roman" w:hint="eastAsia"/>
          <w:szCs w:val="24"/>
        </w:rPr>
        <w:t>，改为进行频移处理，之后按照去</w:t>
      </w:r>
      <w:r w:rsidR="006B228D" w:rsidRPr="00A75FFE">
        <w:rPr>
          <w:rFonts w:ascii="Times New Roman" w:eastAsia="宋体" w:hAnsi="Times New Roman" w:cs="Times New Roman" w:hint="eastAsia"/>
          <w:szCs w:val="24"/>
        </w:rPr>
        <w:t>CP</w:t>
      </w:r>
      <w:r w:rsidR="006B228D" w:rsidRPr="00A75FFE">
        <w:rPr>
          <w:rFonts w:ascii="Times New Roman" w:eastAsia="宋体" w:hAnsi="Times New Roman" w:cs="Times New Roman" w:hint="eastAsia"/>
          <w:szCs w:val="24"/>
        </w:rPr>
        <w:t>的要求去掉每块的</w:t>
      </w:r>
      <w:r w:rsidR="006B228D" w:rsidRPr="00A75FFE">
        <w:rPr>
          <w:rFonts w:ascii="Times New Roman" w:eastAsia="宋体" w:hAnsi="Times New Roman" w:cs="Times New Roman" w:hint="eastAsia"/>
          <w:szCs w:val="24"/>
        </w:rPr>
        <w:t>CP</w:t>
      </w:r>
    </w:p>
    <w:p w:rsidR="006B228D" w:rsidRPr="00A75FFE" w:rsidRDefault="006B228D" w:rsidP="00A75FFE">
      <w:pPr>
        <w:pStyle w:val="a3"/>
        <w:numPr>
          <w:ilvl w:val="0"/>
          <w:numId w:val="48"/>
        </w:numPr>
        <w:spacing w:line="400" w:lineRule="exact"/>
        <w:ind w:firstLineChars="0"/>
        <w:rPr>
          <w:rFonts w:ascii="Times New Roman" w:eastAsia="宋体" w:hAnsi="Times New Roman" w:cs="Times New Roman"/>
          <w:szCs w:val="24"/>
        </w:rPr>
      </w:pPr>
      <w:r w:rsidRPr="00A75FFE">
        <w:rPr>
          <w:rFonts w:ascii="Times New Roman" w:eastAsia="宋体" w:hAnsi="Times New Roman" w:cs="Times New Roman"/>
          <w:szCs w:val="24"/>
        </w:rPr>
        <w:t>将处理完的数据送至</w:t>
      </w:r>
      <w:r w:rsidRPr="00A75FFE">
        <w:rPr>
          <w:rFonts w:ascii="Times New Roman" w:eastAsia="宋体" w:hAnsi="Times New Roman" w:cs="Times New Roman" w:hint="eastAsia"/>
          <w:szCs w:val="24"/>
        </w:rPr>
        <w:t>CP FIFO</w:t>
      </w:r>
      <w:r w:rsidRPr="00A75FFE">
        <w:rPr>
          <w:rFonts w:ascii="Times New Roman" w:eastAsia="宋体" w:hAnsi="Times New Roman" w:cs="Times New Roman" w:hint="eastAsia"/>
          <w:szCs w:val="24"/>
        </w:rPr>
        <w:t>中缓存，并设置加速器中已同步标志的信号</w:t>
      </w:r>
      <w:r w:rsidRPr="00A75FFE">
        <w:rPr>
          <w:rFonts w:ascii="Times New Roman" w:eastAsia="宋体" w:hAnsi="Times New Roman" w:cs="Times New Roman" w:hint="eastAsia"/>
          <w:szCs w:val="24"/>
        </w:rPr>
        <w:t>sync</w:t>
      </w:r>
      <w:r w:rsidRPr="00A75FFE">
        <w:rPr>
          <w:rFonts w:ascii="Times New Roman" w:eastAsia="宋体" w:hAnsi="Times New Roman" w:cs="Times New Roman"/>
          <w:szCs w:val="24"/>
        </w:rPr>
        <w:t>_rdy</w:t>
      </w:r>
      <w:r w:rsidRPr="00A75FFE">
        <w:rPr>
          <w:rFonts w:ascii="Times New Roman" w:eastAsia="宋体" w:hAnsi="Times New Roman" w:cs="Times New Roman"/>
          <w:szCs w:val="24"/>
        </w:rPr>
        <w:t>为真</w:t>
      </w:r>
    </w:p>
    <w:p w:rsidR="006B228D" w:rsidRPr="00A75FFE" w:rsidRDefault="006B228D" w:rsidP="00A75FFE">
      <w:pPr>
        <w:pStyle w:val="a3"/>
        <w:numPr>
          <w:ilvl w:val="0"/>
          <w:numId w:val="48"/>
        </w:numPr>
        <w:spacing w:line="400" w:lineRule="exact"/>
        <w:ind w:firstLineChars="0"/>
        <w:rPr>
          <w:rFonts w:ascii="Times New Roman" w:eastAsia="宋体" w:hAnsi="Times New Roman" w:cs="Times New Roman"/>
          <w:szCs w:val="24"/>
        </w:rPr>
      </w:pPr>
      <w:r w:rsidRPr="00A75FFE">
        <w:rPr>
          <w:rFonts w:ascii="Times New Roman" w:eastAsia="宋体" w:hAnsi="Times New Roman" w:cs="Times New Roman" w:hint="eastAsia"/>
          <w:szCs w:val="24"/>
        </w:rPr>
        <w:t>FFT</w:t>
      </w:r>
      <w:r w:rsidRPr="00A75FFE">
        <w:rPr>
          <w:rFonts w:ascii="Times New Roman" w:eastAsia="宋体" w:hAnsi="Times New Roman" w:cs="Times New Roman" w:hint="eastAsia"/>
          <w:szCs w:val="24"/>
        </w:rPr>
        <w:t>加速器通过同步信号</w:t>
      </w:r>
      <w:r w:rsidRPr="00A75FFE">
        <w:rPr>
          <w:rFonts w:ascii="Times New Roman" w:eastAsia="宋体" w:hAnsi="Times New Roman" w:cs="Times New Roman" w:hint="eastAsia"/>
          <w:szCs w:val="24"/>
        </w:rPr>
        <w:t>sync</w:t>
      </w:r>
      <w:r w:rsidRPr="00A75FFE">
        <w:rPr>
          <w:rFonts w:ascii="Times New Roman" w:eastAsia="宋体" w:hAnsi="Times New Roman" w:cs="Times New Roman"/>
          <w:szCs w:val="24"/>
        </w:rPr>
        <w:t>_rdy</w:t>
      </w:r>
      <w:r w:rsidRPr="00A75FFE">
        <w:rPr>
          <w:rFonts w:ascii="Times New Roman" w:eastAsia="宋体" w:hAnsi="Times New Roman" w:cs="Times New Roman" w:hint="eastAsia"/>
          <w:szCs w:val="24"/>
        </w:rPr>
        <w:t>，</w:t>
      </w:r>
      <w:r w:rsidRPr="00A75FFE">
        <w:rPr>
          <w:rFonts w:ascii="Times New Roman" w:eastAsia="宋体" w:hAnsi="Times New Roman" w:cs="Times New Roman"/>
          <w:szCs w:val="24"/>
        </w:rPr>
        <w:t>将</w:t>
      </w:r>
      <w:r w:rsidRPr="00A75FFE">
        <w:rPr>
          <w:rFonts w:ascii="Times New Roman" w:eastAsia="宋体" w:hAnsi="Times New Roman" w:cs="Times New Roman"/>
          <w:szCs w:val="24"/>
        </w:rPr>
        <w:t>start</w:t>
      </w:r>
      <w:r w:rsidRPr="00A75FFE">
        <w:rPr>
          <w:rFonts w:ascii="Times New Roman" w:eastAsia="宋体" w:hAnsi="Times New Roman" w:cs="Times New Roman"/>
          <w:szCs w:val="24"/>
        </w:rPr>
        <w:t>信号变高</w:t>
      </w:r>
      <w:r w:rsidRPr="00A75FFE">
        <w:rPr>
          <w:rFonts w:ascii="Times New Roman" w:eastAsia="宋体" w:hAnsi="Times New Roman" w:cs="Times New Roman" w:hint="eastAsia"/>
          <w:szCs w:val="24"/>
        </w:rPr>
        <w:t>，</w:t>
      </w:r>
      <w:r w:rsidRPr="00A75FFE">
        <w:rPr>
          <w:rFonts w:ascii="Times New Roman" w:eastAsia="宋体" w:hAnsi="Times New Roman" w:cs="Times New Roman"/>
          <w:szCs w:val="24"/>
        </w:rPr>
        <w:t>加速器开始工作</w:t>
      </w:r>
      <w:r w:rsidRPr="00A75FFE">
        <w:rPr>
          <w:rFonts w:ascii="Times New Roman" w:eastAsia="宋体" w:hAnsi="Times New Roman" w:cs="Times New Roman" w:hint="eastAsia"/>
          <w:szCs w:val="24"/>
        </w:rPr>
        <w:t>，</w:t>
      </w:r>
      <w:r w:rsidRPr="00A75FFE">
        <w:rPr>
          <w:rFonts w:ascii="Times New Roman" w:eastAsia="宋体" w:hAnsi="Times New Roman" w:cs="Times New Roman"/>
          <w:szCs w:val="24"/>
        </w:rPr>
        <w:t>从</w:t>
      </w:r>
      <w:r w:rsidRPr="00A75FFE">
        <w:rPr>
          <w:rFonts w:ascii="Times New Roman" w:eastAsia="宋体" w:hAnsi="Times New Roman" w:cs="Times New Roman" w:hint="eastAsia"/>
          <w:szCs w:val="24"/>
        </w:rPr>
        <w:t>CP FIFO</w:t>
      </w:r>
      <w:r w:rsidRPr="00A75FFE">
        <w:rPr>
          <w:rFonts w:ascii="Times New Roman" w:eastAsia="宋体" w:hAnsi="Times New Roman" w:cs="Times New Roman" w:hint="eastAsia"/>
          <w:szCs w:val="24"/>
        </w:rPr>
        <w:t>中读取数据输入到</w:t>
      </w:r>
      <w:r w:rsidRPr="00A75FFE">
        <w:rPr>
          <w:rFonts w:ascii="Times New Roman" w:eastAsia="宋体" w:hAnsi="Times New Roman" w:cs="Times New Roman" w:hint="eastAsia"/>
          <w:szCs w:val="24"/>
        </w:rPr>
        <w:t>FFT</w:t>
      </w:r>
      <w:r w:rsidRPr="00A75FFE">
        <w:rPr>
          <w:rFonts w:ascii="Times New Roman" w:eastAsia="宋体" w:hAnsi="Times New Roman" w:cs="Times New Roman" w:hint="eastAsia"/>
          <w:szCs w:val="24"/>
        </w:rPr>
        <w:t>的核中</w:t>
      </w:r>
    </w:p>
    <w:p w:rsidR="006B228D" w:rsidRPr="00A75FFE" w:rsidRDefault="006B228D" w:rsidP="00A75FFE">
      <w:pPr>
        <w:pStyle w:val="a3"/>
        <w:numPr>
          <w:ilvl w:val="0"/>
          <w:numId w:val="48"/>
        </w:numPr>
        <w:spacing w:line="400" w:lineRule="exact"/>
        <w:ind w:firstLineChars="0"/>
        <w:rPr>
          <w:rFonts w:ascii="Times New Roman" w:eastAsia="宋体" w:hAnsi="Times New Roman" w:cs="Times New Roman"/>
          <w:szCs w:val="24"/>
        </w:rPr>
      </w:pPr>
      <w:r w:rsidRPr="00A75FFE">
        <w:rPr>
          <w:rFonts w:ascii="Times New Roman" w:eastAsia="宋体" w:hAnsi="Times New Roman" w:cs="Times New Roman" w:hint="eastAsia"/>
          <w:szCs w:val="24"/>
        </w:rPr>
        <w:t>FFT</w:t>
      </w:r>
      <w:r w:rsidRPr="00A75FFE">
        <w:rPr>
          <w:rFonts w:ascii="Times New Roman" w:eastAsia="宋体" w:hAnsi="Times New Roman" w:cs="Times New Roman" w:hint="eastAsia"/>
          <w:szCs w:val="24"/>
        </w:rPr>
        <w:t>运算后将数据输出到</w:t>
      </w:r>
      <w:r w:rsidRPr="00A75FFE">
        <w:rPr>
          <w:rFonts w:ascii="Times New Roman" w:eastAsia="宋体" w:hAnsi="Times New Roman" w:cs="Times New Roman" w:hint="eastAsia"/>
          <w:szCs w:val="24"/>
        </w:rPr>
        <w:t>TX FIFO</w:t>
      </w:r>
      <w:r w:rsidRPr="00A75FFE">
        <w:rPr>
          <w:rFonts w:ascii="Times New Roman" w:eastAsia="宋体" w:hAnsi="Times New Roman" w:cs="Times New Roman" w:hint="eastAsia"/>
          <w:szCs w:val="24"/>
        </w:rPr>
        <w:t>中，并在输出数据的开头加上</w:t>
      </w:r>
      <w:r w:rsidR="00A75FFE" w:rsidRPr="00A75FFE">
        <w:rPr>
          <w:rFonts w:ascii="Times New Roman" w:eastAsia="宋体" w:hAnsi="Times New Roman" w:cs="Times New Roman" w:hint="eastAsia"/>
          <w:szCs w:val="24"/>
        </w:rPr>
        <w:t>标志，告诉软件数据流的切换。标志设计中，选择使用多行数据，将值设置为与软件端约定好的值</w:t>
      </w:r>
    </w:p>
    <w:p w:rsidR="006B228D" w:rsidRPr="00A75FFE" w:rsidRDefault="00A75FFE" w:rsidP="00A75FFE">
      <w:pPr>
        <w:pStyle w:val="a3"/>
        <w:numPr>
          <w:ilvl w:val="0"/>
          <w:numId w:val="48"/>
        </w:numPr>
        <w:spacing w:line="400" w:lineRule="exact"/>
        <w:ind w:firstLineChars="0"/>
        <w:rPr>
          <w:rFonts w:ascii="Times New Roman" w:eastAsia="宋体" w:hAnsi="Times New Roman" w:cs="Times New Roman"/>
          <w:szCs w:val="24"/>
        </w:rPr>
      </w:pPr>
      <w:r w:rsidRPr="00A75FFE">
        <w:rPr>
          <w:rFonts w:ascii="Times New Roman" w:eastAsia="宋体" w:hAnsi="Times New Roman" w:cs="Times New Roman"/>
          <w:szCs w:val="24"/>
        </w:rPr>
        <w:t>软件端在做完同步后</w:t>
      </w:r>
      <w:r w:rsidRPr="00A75FFE">
        <w:rPr>
          <w:rFonts w:ascii="Times New Roman" w:eastAsia="宋体" w:hAnsi="Times New Roman" w:cs="Times New Roman" w:hint="eastAsia"/>
          <w:szCs w:val="24"/>
        </w:rPr>
        <w:t>，</w:t>
      </w:r>
      <w:r w:rsidRPr="00A75FFE">
        <w:rPr>
          <w:rFonts w:ascii="Times New Roman" w:eastAsia="宋体" w:hAnsi="Times New Roman" w:cs="Times New Roman"/>
          <w:szCs w:val="24"/>
        </w:rPr>
        <w:t>进行循环读取一行数据</w:t>
      </w:r>
      <w:r w:rsidRPr="00A75FFE">
        <w:rPr>
          <w:rFonts w:ascii="Times New Roman" w:eastAsia="宋体" w:hAnsi="Times New Roman" w:cs="Times New Roman" w:hint="eastAsia"/>
          <w:szCs w:val="24"/>
        </w:rPr>
        <w:t>，</w:t>
      </w:r>
      <w:r w:rsidRPr="00A75FFE">
        <w:rPr>
          <w:rFonts w:ascii="Times New Roman" w:eastAsia="宋体" w:hAnsi="Times New Roman" w:cs="Times New Roman"/>
          <w:szCs w:val="24"/>
        </w:rPr>
        <w:t>即一个点数的数据</w:t>
      </w:r>
      <w:r w:rsidRPr="00A75FFE">
        <w:rPr>
          <w:rFonts w:ascii="Times New Roman" w:eastAsia="宋体" w:hAnsi="Times New Roman" w:cs="Times New Roman" w:hint="eastAsia"/>
          <w:szCs w:val="24"/>
        </w:rPr>
        <w:t>。若连续多行数据与硬件加速器约定的值相同，则开始将数据送至下一个软件处理流程中，最后进行解码获得最终数据</w:t>
      </w:r>
    </w:p>
    <w:p w:rsidR="00AF2942" w:rsidRDefault="007720DC" w:rsidP="007720DC">
      <w:pPr>
        <w:pStyle w:val="22"/>
      </w:pPr>
      <w:bookmarkStart w:id="40" w:name="_Toc477307217"/>
      <w:r>
        <w:rPr>
          <w:rFonts w:hint="eastAsia"/>
        </w:rPr>
        <w:t xml:space="preserve">4.4.2 </w:t>
      </w:r>
      <w:r w:rsidR="00185DF0">
        <w:t>频移逻辑</w:t>
      </w:r>
      <w:bookmarkEnd w:id="40"/>
    </w:p>
    <w:p w:rsidR="00120E01" w:rsidRPr="00B80419" w:rsidRDefault="00185DF0" w:rsidP="00ED1144">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在</w:t>
      </w:r>
      <w:r>
        <w:rPr>
          <w:rFonts w:ascii="Times New Roman" w:eastAsia="宋体" w:hAnsi="Times New Roman" w:cs="Times New Roman" w:hint="eastAsia"/>
          <w:szCs w:val="24"/>
        </w:rPr>
        <w:t>L</w:t>
      </w:r>
      <w:r>
        <w:rPr>
          <w:rFonts w:ascii="Times New Roman" w:eastAsia="宋体" w:hAnsi="Times New Roman" w:cs="Times New Roman"/>
          <w:szCs w:val="24"/>
        </w:rPr>
        <w:t>TE</w:t>
      </w:r>
      <w:r>
        <w:rPr>
          <w:rFonts w:ascii="Times New Roman" w:eastAsia="宋体" w:hAnsi="Times New Roman" w:cs="Times New Roman"/>
          <w:szCs w:val="24"/>
        </w:rPr>
        <w:t>上行中</w:t>
      </w:r>
      <w:r>
        <w:rPr>
          <w:rFonts w:ascii="Times New Roman" w:eastAsia="宋体" w:hAnsi="Times New Roman" w:cs="Times New Roman" w:hint="eastAsia"/>
          <w:szCs w:val="24"/>
        </w:rPr>
        <w:t>，由于</w:t>
      </w:r>
      <w:r w:rsidRPr="00185DF0">
        <w:rPr>
          <w:rFonts w:ascii="Times New Roman" w:eastAsia="宋体" w:hAnsi="Times New Roman" w:cs="Times New Roman" w:hint="eastAsia"/>
          <w:szCs w:val="24"/>
        </w:rPr>
        <w:t>基带数字的</w:t>
      </w:r>
      <w:r w:rsidR="009B28B4">
        <w:rPr>
          <w:rFonts w:ascii="Times New Roman" w:eastAsia="宋体" w:hAnsi="Times New Roman" w:cs="Times New Roman" w:hint="eastAsia"/>
          <w:szCs w:val="24"/>
        </w:rPr>
        <w:t>直流分量</w:t>
      </w:r>
      <w:r w:rsidRPr="00185DF0">
        <w:rPr>
          <w:rFonts w:ascii="Times New Roman" w:eastAsia="宋体" w:hAnsi="Times New Roman" w:cs="Times New Roman" w:hint="eastAsia"/>
          <w:szCs w:val="24"/>
        </w:rPr>
        <w:t>DC</w:t>
      </w:r>
      <w:r w:rsidRPr="00185DF0">
        <w:rPr>
          <w:rFonts w:ascii="Times New Roman" w:eastAsia="宋体" w:hAnsi="Times New Roman" w:cs="Times New Roman" w:hint="eastAsia"/>
          <w:szCs w:val="24"/>
        </w:rPr>
        <w:t>与模拟的</w:t>
      </w:r>
      <w:r w:rsidRPr="00185DF0">
        <w:rPr>
          <w:rFonts w:ascii="Times New Roman" w:eastAsia="宋体" w:hAnsi="Times New Roman" w:cs="Times New Roman" w:hint="eastAsia"/>
          <w:szCs w:val="24"/>
        </w:rPr>
        <w:t>DC</w:t>
      </w:r>
      <w:r w:rsidRPr="00185DF0">
        <w:rPr>
          <w:rFonts w:ascii="Times New Roman" w:eastAsia="宋体" w:hAnsi="Times New Roman" w:cs="Times New Roman" w:hint="eastAsia"/>
          <w:szCs w:val="24"/>
        </w:rPr>
        <w:t>错开半个子载波宽度（即</w:t>
      </w:r>
      <w:r w:rsidRPr="00185DF0">
        <w:rPr>
          <w:rFonts w:ascii="Times New Roman" w:eastAsia="宋体" w:hAnsi="Times New Roman" w:cs="Times New Roman" w:hint="eastAsia"/>
          <w:szCs w:val="24"/>
        </w:rPr>
        <w:t>7.5KHz</w:t>
      </w:r>
      <w:r w:rsidRPr="00185DF0">
        <w:rPr>
          <w:rFonts w:ascii="Times New Roman" w:eastAsia="宋体" w:hAnsi="Times New Roman" w:cs="Times New Roman" w:hint="eastAsia"/>
          <w:szCs w:val="24"/>
        </w:rPr>
        <w:t>）</w:t>
      </w:r>
      <w:r w:rsidR="00783AEB">
        <w:rPr>
          <w:rFonts w:ascii="Times New Roman" w:eastAsia="宋体" w:hAnsi="Times New Roman" w:cs="Times New Roman" w:hint="eastAsia"/>
          <w:szCs w:val="24"/>
        </w:rPr>
        <w:t>，所以</w:t>
      </w:r>
      <w:r w:rsidR="00BC3798">
        <w:rPr>
          <w:rFonts w:ascii="Times New Roman" w:eastAsia="宋体" w:hAnsi="Times New Roman" w:cs="Times New Roman" w:hint="eastAsia"/>
          <w:szCs w:val="24"/>
        </w:rPr>
        <w:t>会有半</w:t>
      </w:r>
      <w:r>
        <w:rPr>
          <w:rFonts w:ascii="Times New Roman" w:eastAsia="宋体" w:hAnsi="Times New Roman" w:cs="Times New Roman" w:hint="eastAsia"/>
          <w:szCs w:val="24"/>
        </w:rPr>
        <w:t>个子载波的偏移。软件中使用</w:t>
      </w:r>
      <w:r w:rsidR="00BC3798">
        <w:rPr>
          <w:rFonts w:ascii="Times New Roman" w:eastAsia="宋体" w:hAnsi="Times New Roman" w:cs="Times New Roman" w:hint="eastAsia"/>
          <w:szCs w:val="24"/>
        </w:rPr>
        <w:t>查表获得每个点所需乘上的因子，并且使用指令集进行多点同时运算。在硬件中，</w:t>
      </w:r>
      <w:r w:rsidR="009C3F27">
        <w:rPr>
          <w:rFonts w:ascii="Times New Roman" w:eastAsia="宋体" w:hAnsi="Times New Roman" w:cs="Times New Roman" w:hint="eastAsia"/>
          <w:szCs w:val="24"/>
        </w:rPr>
        <w:t>使用了分布式内存来存储频移因子表，并使用了复数乘法器来进行频移</w:t>
      </w:r>
      <w:r w:rsidR="00471C32">
        <w:rPr>
          <w:rFonts w:ascii="Times New Roman" w:eastAsia="宋体" w:hAnsi="Times New Roman" w:cs="Times New Roman" w:hint="eastAsia"/>
          <w:szCs w:val="24"/>
        </w:rPr>
        <w:t>因子</w:t>
      </w:r>
      <w:r w:rsidR="009C3F27">
        <w:rPr>
          <w:rFonts w:ascii="Times New Roman" w:eastAsia="宋体" w:hAnsi="Times New Roman" w:cs="Times New Roman" w:hint="eastAsia"/>
          <w:szCs w:val="24"/>
        </w:rPr>
        <w:t>的乘法运算。复数乘法器在使用时可以连续</w:t>
      </w:r>
      <w:r w:rsidR="00471C32">
        <w:rPr>
          <w:rFonts w:ascii="Times New Roman" w:eastAsia="宋体" w:hAnsi="Times New Roman" w:cs="Times New Roman" w:hint="eastAsia"/>
          <w:szCs w:val="24"/>
        </w:rPr>
        <w:t>输出结果，不会成为传输带宽的瓶颈。</w:t>
      </w:r>
      <w:r w:rsidR="00B80419">
        <w:rPr>
          <w:rFonts w:ascii="Times New Roman" w:eastAsia="宋体" w:hAnsi="Times New Roman" w:cs="Times New Roman" w:hint="eastAsia"/>
          <w:szCs w:val="24"/>
        </w:rPr>
        <w:t>将每帧的数据与对应点数的乘数因子输入复数乘法器，得到的结果作为下一步</w:t>
      </w:r>
      <w:r w:rsidR="00B80419">
        <w:rPr>
          <w:rFonts w:ascii="Times New Roman" w:eastAsia="宋体" w:hAnsi="Times New Roman" w:cs="Times New Roman" w:hint="eastAsia"/>
          <w:szCs w:val="24"/>
        </w:rPr>
        <w:t>FFT</w:t>
      </w:r>
      <w:r w:rsidR="00B80419">
        <w:rPr>
          <w:rFonts w:ascii="Times New Roman" w:eastAsia="宋体" w:hAnsi="Times New Roman" w:cs="Times New Roman" w:hint="eastAsia"/>
          <w:szCs w:val="24"/>
        </w:rPr>
        <w:t>运算的输入。</w:t>
      </w:r>
    </w:p>
    <w:p w:rsidR="00AF2942" w:rsidRDefault="007720DC" w:rsidP="007720DC">
      <w:pPr>
        <w:pStyle w:val="22"/>
      </w:pPr>
      <w:bookmarkStart w:id="41" w:name="_Toc477307218"/>
      <w:r>
        <w:t xml:space="preserve">4.4.3 </w:t>
      </w:r>
      <w:r w:rsidR="00AF2942">
        <w:rPr>
          <w:rFonts w:hint="eastAsia"/>
        </w:rPr>
        <w:t>FFT运算逻辑</w:t>
      </w:r>
      <w:bookmarkEnd w:id="41"/>
    </w:p>
    <w:p w:rsidR="002927C9" w:rsidRDefault="009915F0" w:rsidP="009915F0">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FFT</w:t>
      </w:r>
      <w:r w:rsidR="0022173E">
        <w:rPr>
          <w:rFonts w:ascii="Times New Roman" w:eastAsia="宋体" w:hAnsi="Times New Roman" w:cs="Times New Roman" w:hint="eastAsia"/>
          <w:szCs w:val="24"/>
        </w:rPr>
        <w:t>模块在做完频移后，需要进行去</w:t>
      </w:r>
      <w:r w:rsidR="0022173E">
        <w:rPr>
          <w:rFonts w:ascii="Times New Roman" w:eastAsia="宋体" w:hAnsi="Times New Roman" w:cs="Times New Roman" w:hint="eastAsia"/>
          <w:szCs w:val="24"/>
        </w:rPr>
        <w:t>CP</w:t>
      </w:r>
      <w:r w:rsidR="0022173E">
        <w:rPr>
          <w:rFonts w:ascii="Times New Roman" w:eastAsia="宋体" w:hAnsi="Times New Roman" w:cs="Times New Roman" w:hint="eastAsia"/>
          <w:szCs w:val="24"/>
        </w:rPr>
        <w:t>操作。去除的</w:t>
      </w:r>
      <w:r w:rsidR="0022173E">
        <w:rPr>
          <w:rFonts w:ascii="Times New Roman" w:eastAsia="宋体" w:hAnsi="Times New Roman" w:cs="Times New Roman" w:hint="eastAsia"/>
          <w:szCs w:val="24"/>
        </w:rPr>
        <w:t>CP</w:t>
      </w:r>
      <w:r w:rsidR="0022173E">
        <w:rPr>
          <w:rFonts w:ascii="Times New Roman" w:eastAsia="宋体" w:hAnsi="Times New Roman" w:cs="Times New Roman" w:hint="eastAsia"/>
          <w:szCs w:val="24"/>
        </w:rPr>
        <w:t>长度与</w:t>
      </w:r>
      <w:r w:rsidR="0022173E">
        <w:rPr>
          <w:rFonts w:ascii="Times New Roman" w:eastAsia="宋体" w:hAnsi="Times New Roman" w:cs="Times New Roman" w:hint="eastAsia"/>
          <w:szCs w:val="24"/>
        </w:rPr>
        <w:t>IFFT</w:t>
      </w:r>
      <w:r w:rsidR="0022173E">
        <w:rPr>
          <w:rFonts w:ascii="Times New Roman" w:eastAsia="宋体" w:hAnsi="Times New Roman" w:cs="Times New Roman" w:hint="eastAsia"/>
          <w:szCs w:val="24"/>
        </w:rPr>
        <w:t>模块添加的相同。对于</w:t>
      </w:r>
      <w:r w:rsidR="0022173E">
        <w:rPr>
          <w:rFonts w:ascii="Times New Roman" w:eastAsia="宋体" w:hAnsi="Times New Roman" w:cs="Times New Roman" w:hint="eastAsia"/>
          <w:szCs w:val="24"/>
        </w:rPr>
        <w:t>512</w:t>
      </w:r>
      <w:r w:rsidR="0022173E">
        <w:rPr>
          <w:rFonts w:ascii="Times New Roman" w:eastAsia="宋体" w:hAnsi="Times New Roman" w:cs="Times New Roman" w:hint="eastAsia"/>
          <w:szCs w:val="24"/>
        </w:rPr>
        <w:t>个点的</w:t>
      </w:r>
      <w:r w:rsidR="0022173E">
        <w:rPr>
          <w:rFonts w:ascii="Times New Roman" w:eastAsia="宋体" w:hAnsi="Times New Roman" w:cs="Times New Roman" w:hint="eastAsia"/>
          <w:szCs w:val="24"/>
        </w:rPr>
        <w:t>FFT</w:t>
      </w:r>
      <w:r w:rsidR="0022173E">
        <w:rPr>
          <w:rFonts w:ascii="Times New Roman" w:eastAsia="宋体" w:hAnsi="Times New Roman" w:cs="Times New Roman" w:hint="eastAsia"/>
          <w:szCs w:val="24"/>
        </w:rPr>
        <w:t>，首个符号长度为</w:t>
      </w:r>
      <w:r w:rsidR="0022173E">
        <w:rPr>
          <w:rFonts w:ascii="Times New Roman" w:eastAsia="宋体" w:hAnsi="Times New Roman" w:cs="Times New Roman" w:hint="eastAsia"/>
          <w:szCs w:val="24"/>
        </w:rPr>
        <w:t>40</w:t>
      </w:r>
      <w:r w:rsidR="0022173E">
        <w:rPr>
          <w:rFonts w:ascii="Times New Roman" w:eastAsia="宋体" w:hAnsi="Times New Roman" w:cs="Times New Roman" w:hint="eastAsia"/>
          <w:szCs w:val="24"/>
        </w:rPr>
        <w:t>，其他的符号长度为</w:t>
      </w:r>
      <w:r w:rsidR="0022173E">
        <w:rPr>
          <w:rFonts w:ascii="Times New Roman" w:eastAsia="宋体" w:hAnsi="Times New Roman" w:cs="Times New Roman" w:hint="eastAsia"/>
          <w:szCs w:val="24"/>
        </w:rPr>
        <w:t>36</w:t>
      </w:r>
      <w:r w:rsidR="0022173E">
        <w:rPr>
          <w:rFonts w:ascii="Times New Roman" w:eastAsia="宋体" w:hAnsi="Times New Roman" w:cs="Times New Roman" w:hint="eastAsia"/>
          <w:szCs w:val="24"/>
        </w:rPr>
        <w:t>。经过</w:t>
      </w:r>
      <w:r w:rsidR="000F799D">
        <w:rPr>
          <w:rFonts w:ascii="Times New Roman" w:eastAsia="宋体" w:hAnsi="Times New Roman" w:cs="Times New Roman" w:hint="eastAsia"/>
          <w:szCs w:val="24"/>
        </w:rPr>
        <w:t>频移后</w:t>
      </w:r>
      <w:r w:rsidR="0022173E">
        <w:rPr>
          <w:rFonts w:ascii="Times New Roman" w:eastAsia="宋体" w:hAnsi="Times New Roman" w:cs="Times New Roman" w:hint="eastAsia"/>
          <w:szCs w:val="24"/>
        </w:rPr>
        <w:t>，</w:t>
      </w:r>
      <w:r w:rsidR="000F799D">
        <w:rPr>
          <w:rFonts w:ascii="Times New Roman" w:eastAsia="宋体" w:hAnsi="Times New Roman" w:cs="Times New Roman" w:hint="eastAsia"/>
          <w:szCs w:val="24"/>
        </w:rPr>
        <w:t>通过控制</w:t>
      </w:r>
      <w:r w:rsidR="000F799D">
        <w:rPr>
          <w:rFonts w:ascii="Times New Roman" w:eastAsia="宋体" w:hAnsi="Times New Roman" w:cs="Times New Roman" w:hint="eastAsia"/>
          <w:szCs w:val="24"/>
        </w:rPr>
        <w:t>CP FIFO</w:t>
      </w:r>
      <w:r w:rsidR="000F799D">
        <w:rPr>
          <w:rFonts w:ascii="Times New Roman" w:eastAsia="宋体" w:hAnsi="Times New Roman" w:cs="Times New Roman" w:hint="eastAsia"/>
          <w:szCs w:val="24"/>
        </w:rPr>
        <w:t>的写使能信号</w:t>
      </w:r>
      <w:r w:rsidR="000F799D" w:rsidRPr="000F799D">
        <w:rPr>
          <w:rFonts w:ascii="Times New Roman" w:eastAsia="宋体" w:hAnsi="Times New Roman" w:cs="Times New Roman"/>
          <w:szCs w:val="24"/>
        </w:rPr>
        <w:t>cp_fifo_wr_en</w:t>
      </w:r>
      <w:r w:rsidR="000F799D">
        <w:rPr>
          <w:rFonts w:ascii="Times New Roman" w:eastAsia="宋体" w:hAnsi="Times New Roman" w:cs="Times New Roman" w:hint="eastAsia"/>
          <w:szCs w:val="24"/>
        </w:rPr>
        <w:t>，</w:t>
      </w:r>
      <w:r w:rsidR="000F799D">
        <w:rPr>
          <w:rFonts w:ascii="Times New Roman" w:eastAsia="宋体" w:hAnsi="Times New Roman" w:cs="Times New Roman"/>
          <w:szCs w:val="24"/>
        </w:rPr>
        <w:t>将去除</w:t>
      </w:r>
      <w:r w:rsidR="000F799D">
        <w:rPr>
          <w:rFonts w:ascii="Times New Roman" w:eastAsia="宋体" w:hAnsi="Times New Roman" w:cs="Times New Roman" w:hint="eastAsia"/>
          <w:szCs w:val="24"/>
        </w:rPr>
        <w:t>CP</w:t>
      </w:r>
      <w:r w:rsidR="000F799D">
        <w:rPr>
          <w:rFonts w:ascii="Times New Roman" w:eastAsia="宋体" w:hAnsi="Times New Roman" w:cs="Times New Roman" w:hint="eastAsia"/>
          <w:szCs w:val="24"/>
        </w:rPr>
        <w:t>之后的数据输入到</w:t>
      </w:r>
      <w:r w:rsidR="000F799D">
        <w:rPr>
          <w:rFonts w:ascii="Times New Roman" w:eastAsia="宋体" w:hAnsi="Times New Roman" w:cs="Times New Roman" w:hint="eastAsia"/>
          <w:szCs w:val="24"/>
        </w:rPr>
        <w:t>CP FIFO</w:t>
      </w:r>
      <w:r w:rsidR="000F799D">
        <w:rPr>
          <w:rFonts w:ascii="Times New Roman" w:eastAsia="宋体" w:hAnsi="Times New Roman" w:cs="Times New Roman" w:hint="eastAsia"/>
          <w:szCs w:val="24"/>
        </w:rPr>
        <w:t>中进行缓存。与</w:t>
      </w:r>
      <w:r w:rsidR="000F799D">
        <w:rPr>
          <w:rFonts w:ascii="Times New Roman" w:eastAsia="宋体" w:hAnsi="Times New Roman" w:cs="Times New Roman" w:hint="eastAsia"/>
          <w:szCs w:val="24"/>
        </w:rPr>
        <w:t>IFFT</w:t>
      </w:r>
      <w:r w:rsidR="000F799D">
        <w:rPr>
          <w:rFonts w:ascii="Times New Roman" w:eastAsia="宋体" w:hAnsi="Times New Roman" w:cs="Times New Roman" w:hint="eastAsia"/>
          <w:szCs w:val="24"/>
        </w:rPr>
        <w:t>相同，在</w:t>
      </w:r>
      <w:r w:rsidR="000F799D">
        <w:rPr>
          <w:rFonts w:ascii="Times New Roman" w:eastAsia="宋体" w:hAnsi="Times New Roman" w:cs="Times New Roman" w:hint="eastAsia"/>
          <w:szCs w:val="24"/>
        </w:rPr>
        <w:t>FFT</w:t>
      </w:r>
      <w:r w:rsidR="000F799D">
        <w:rPr>
          <w:rFonts w:ascii="Times New Roman" w:eastAsia="宋体" w:hAnsi="Times New Roman" w:cs="Times New Roman" w:hint="eastAsia"/>
          <w:szCs w:val="24"/>
        </w:rPr>
        <w:t>运算前需要保证</w:t>
      </w:r>
      <w:r w:rsidR="000F799D">
        <w:rPr>
          <w:rFonts w:ascii="Times New Roman" w:eastAsia="宋体" w:hAnsi="Times New Roman" w:cs="Times New Roman" w:hint="eastAsia"/>
          <w:szCs w:val="24"/>
        </w:rPr>
        <w:t>FIFO</w:t>
      </w:r>
      <w:r w:rsidR="000F799D">
        <w:rPr>
          <w:rFonts w:ascii="Times New Roman" w:eastAsia="宋体" w:hAnsi="Times New Roman" w:cs="Times New Roman" w:hint="eastAsia"/>
          <w:szCs w:val="24"/>
        </w:rPr>
        <w:t>中的数据大于运算的点数。当判断</w:t>
      </w:r>
      <w:r w:rsidR="000F799D">
        <w:rPr>
          <w:rFonts w:ascii="Times New Roman" w:eastAsia="宋体" w:hAnsi="Times New Roman" w:cs="Times New Roman" w:hint="eastAsia"/>
          <w:szCs w:val="24"/>
        </w:rPr>
        <w:t>FIFO</w:t>
      </w:r>
      <w:r w:rsidR="000F799D">
        <w:rPr>
          <w:rFonts w:ascii="Times New Roman" w:eastAsia="宋体" w:hAnsi="Times New Roman" w:cs="Times New Roman" w:hint="eastAsia"/>
          <w:szCs w:val="24"/>
        </w:rPr>
        <w:t>的深度大于点数后，再触发运算的</w:t>
      </w:r>
      <w:r w:rsidR="000F799D">
        <w:rPr>
          <w:rFonts w:ascii="Times New Roman" w:eastAsia="宋体" w:hAnsi="Times New Roman" w:cs="Times New Roman" w:hint="eastAsia"/>
          <w:szCs w:val="24"/>
        </w:rPr>
        <w:t>START</w:t>
      </w:r>
      <w:r w:rsidR="000F799D">
        <w:rPr>
          <w:rFonts w:ascii="Times New Roman" w:eastAsia="宋体" w:hAnsi="Times New Roman" w:cs="Times New Roman" w:hint="eastAsia"/>
          <w:szCs w:val="24"/>
        </w:rPr>
        <w:t>信号，此时硬核会开始工作，进行</w:t>
      </w:r>
      <w:r w:rsidR="000F799D">
        <w:rPr>
          <w:rFonts w:ascii="Times New Roman" w:eastAsia="宋体" w:hAnsi="Times New Roman" w:cs="Times New Roman" w:hint="eastAsia"/>
          <w:szCs w:val="24"/>
        </w:rPr>
        <w:t>FFT</w:t>
      </w:r>
      <w:r w:rsidR="000F799D">
        <w:rPr>
          <w:rFonts w:ascii="Times New Roman" w:eastAsia="宋体" w:hAnsi="Times New Roman" w:cs="Times New Roman" w:hint="eastAsia"/>
          <w:szCs w:val="24"/>
        </w:rPr>
        <w:t>运算。</w:t>
      </w:r>
    </w:p>
    <w:p w:rsidR="00FC3F0F" w:rsidRDefault="00154082" w:rsidP="00FC3F0F">
      <w:pPr>
        <w:spacing w:line="400" w:lineRule="exact"/>
        <w:ind w:firstLineChars="200" w:firstLine="480"/>
      </w:pPr>
      <w:r>
        <w:rPr>
          <w:rFonts w:ascii="Times New Roman" w:eastAsia="宋体" w:hAnsi="Times New Roman" w:cs="Times New Roman" w:hint="eastAsia"/>
          <w:szCs w:val="24"/>
        </w:rPr>
        <w:t>FFT</w:t>
      </w:r>
      <w:r>
        <w:rPr>
          <w:rFonts w:ascii="Times New Roman" w:eastAsia="宋体" w:hAnsi="Times New Roman" w:cs="Times New Roman" w:hint="eastAsia"/>
          <w:szCs w:val="24"/>
        </w:rPr>
        <w:t>硬核使用的结构与</w:t>
      </w:r>
      <w:r>
        <w:rPr>
          <w:rFonts w:ascii="Times New Roman" w:eastAsia="宋体" w:hAnsi="Times New Roman" w:cs="Times New Roman" w:hint="eastAsia"/>
          <w:szCs w:val="24"/>
        </w:rPr>
        <w:t>IFFT</w:t>
      </w:r>
      <w:r>
        <w:rPr>
          <w:rFonts w:ascii="Times New Roman" w:eastAsia="宋体" w:hAnsi="Times New Roman" w:cs="Times New Roman" w:hint="eastAsia"/>
          <w:szCs w:val="24"/>
        </w:rPr>
        <w:t>的相同，也是流水线模式。</w:t>
      </w:r>
      <w:r w:rsidR="00FC3F0F">
        <w:t>FFT</w:t>
      </w:r>
      <w:r w:rsidR="00FC3F0F">
        <w:t>模块接口</w:t>
      </w:r>
      <w:r w:rsidR="00FC3F0F">
        <w:rPr>
          <w:rFonts w:hint="eastAsia"/>
        </w:rPr>
        <w:t>的</w:t>
      </w:r>
      <w:r w:rsidR="00FC3F0F">
        <w:t>信号</w:t>
      </w:r>
      <w:r w:rsidR="00FC3F0F">
        <w:rPr>
          <w:rFonts w:hint="eastAsia"/>
        </w:rPr>
        <w:t>如表</w:t>
      </w:r>
      <w:r w:rsidR="00FC3F0F">
        <w:rPr>
          <w:rFonts w:hint="eastAsia"/>
        </w:rPr>
        <w:t>4.</w:t>
      </w:r>
      <w:r w:rsidR="00FC3F0F">
        <w:t>3</w:t>
      </w:r>
      <w:r w:rsidR="00FC3F0F">
        <w:rPr>
          <w:rFonts w:hint="eastAsia"/>
        </w:rPr>
        <w:t>所示。</w:t>
      </w:r>
      <w:r w:rsidR="00BC30BB">
        <w:rPr>
          <w:rFonts w:hint="eastAsia"/>
        </w:rPr>
        <w:t>信号主要包含时钟、数据接口信号和参数信号。</w:t>
      </w:r>
    </w:p>
    <w:p w:rsidR="009654EB" w:rsidRDefault="009654EB" w:rsidP="00FC3F0F">
      <w:pPr>
        <w:spacing w:line="400" w:lineRule="exact"/>
        <w:ind w:firstLineChars="200" w:firstLine="480"/>
      </w:pPr>
    </w:p>
    <w:p w:rsidR="00FC3F0F" w:rsidRPr="00260710" w:rsidRDefault="00FC3F0F" w:rsidP="00FC3F0F">
      <w:pPr>
        <w:spacing w:line="400" w:lineRule="exact"/>
        <w:ind w:firstLineChars="200" w:firstLine="480"/>
        <w:jc w:val="center"/>
      </w:pPr>
      <w:r>
        <w:rPr>
          <w:rFonts w:hint="eastAsia"/>
        </w:rPr>
        <w:lastRenderedPageBreak/>
        <w:t>表</w:t>
      </w:r>
      <w:r>
        <w:rPr>
          <w:rFonts w:hint="eastAsia"/>
        </w:rPr>
        <w:t>4</w:t>
      </w:r>
      <w:r>
        <w:t xml:space="preserve">.3 </w:t>
      </w:r>
      <w:r>
        <w:rPr>
          <w:rFonts w:hint="eastAsia"/>
        </w:rPr>
        <w:t>FFT</w:t>
      </w:r>
      <w:r>
        <w:rPr>
          <w:rFonts w:hint="eastAsia"/>
        </w:rPr>
        <w:t>模块接口信号表</w:t>
      </w:r>
    </w:p>
    <w:tbl>
      <w:tblPr>
        <w:tblStyle w:val="a6"/>
        <w:tblW w:w="0" w:type="auto"/>
        <w:tblLook w:val="04A0"/>
      </w:tblPr>
      <w:tblGrid>
        <w:gridCol w:w="2074"/>
        <w:gridCol w:w="2074"/>
        <w:gridCol w:w="950"/>
        <w:gridCol w:w="3198"/>
      </w:tblGrid>
      <w:tr w:rsidR="00FC3F0F" w:rsidTr="00814A49">
        <w:tc>
          <w:tcPr>
            <w:tcW w:w="2074" w:type="dxa"/>
          </w:tcPr>
          <w:p w:rsidR="00FC3F0F" w:rsidRDefault="00FC3F0F" w:rsidP="00814A49">
            <w:pPr>
              <w:spacing w:line="400" w:lineRule="exact"/>
            </w:pPr>
            <w:r>
              <w:rPr>
                <w:rFonts w:hint="eastAsia"/>
              </w:rPr>
              <w:t>信号</w:t>
            </w:r>
          </w:p>
        </w:tc>
        <w:tc>
          <w:tcPr>
            <w:tcW w:w="2074" w:type="dxa"/>
          </w:tcPr>
          <w:p w:rsidR="00FC3F0F" w:rsidRDefault="00FC3F0F" w:rsidP="00814A49">
            <w:pPr>
              <w:spacing w:line="400" w:lineRule="exact"/>
            </w:pPr>
            <w:r>
              <w:rPr>
                <w:rFonts w:hint="eastAsia"/>
              </w:rPr>
              <w:t>I/O</w:t>
            </w:r>
          </w:p>
        </w:tc>
        <w:tc>
          <w:tcPr>
            <w:tcW w:w="950" w:type="dxa"/>
          </w:tcPr>
          <w:p w:rsidR="00FC3F0F" w:rsidRDefault="00FC3F0F" w:rsidP="00814A49">
            <w:pPr>
              <w:spacing w:line="400" w:lineRule="exact"/>
            </w:pPr>
            <w:proofErr w:type="gramStart"/>
            <w:r>
              <w:rPr>
                <w:rFonts w:hint="eastAsia"/>
              </w:rPr>
              <w:t>位宽</w:t>
            </w:r>
            <w:proofErr w:type="gramEnd"/>
          </w:p>
        </w:tc>
        <w:tc>
          <w:tcPr>
            <w:tcW w:w="3198" w:type="dxa"/>
          </w:tcPr>
          <w:p w:rsidR="00FC3F0F" w:rsidRDefault="00FC3F0F" w:rsidP="00814A49">
            <w:pPr>
              <w:spacing w:line="400" w:lineRule="exact"/>
            </w:pPr>
            <w:r>
              <w:rPr>
                <w:rFonts w:hint="eastAsia"/>
              </w:rPr>
              <w:t>信号描述</w:t>
            </w:r>
          </w:p>
        </w:tc>
      </w:tr>
      <w:tr w:rsidR="00FC3F0F" w:rsidTr="00814A49">
        <w:tc>
          <w:tcPr>
            <w:tcW w:w="2074" w:type="dxa"/>
          </w:tcPr>
          <w:p w:rsidR="00FC3F0F" w:rsidRDefault="00FC3F0F" w:rsidP="00814A49">
            <w:pPr>
              <w:spacing w:line="400" w:lineRule="exact"/>
            </w:pPr>
            <w:r w:rsidRPr="00B042FF">
              <w:t>clk_dp</w:t>
            </w:r>
          </w:p>
        </w:tc>
        <w:tc>
          <w:tcPr>
            <w:tcW w:w="2074" w:type="dxa"/>
          </w:tcPr>
          <w:p w:rsidR="00FC3F0F" w:rsidRDefault="00FC3F0F" w:rsidP="00814A49">
            <w:pPr>
              <w:spacing w:line="400" w:lineRule="exact"/>
            </w:pPr>
            <w:r>
              <w:rPr>
                <w:rFonts w:hint="eastAsia"/>
              </w:rPr>
              <w:t>Input</w:t>
            </w:r>
          </w:p>
        </w:tc>
        <w:tc>
          <w:tcPr>
            <w:tcW w:w="950" w:type="dxa"/>
          </w:tcPr>
          <w:p w:rsidR="00FC3F0F" w:rsidRDefault="00FC3F0F" w:rsidP="00814A49">
            <w:pPr>
              <w:spacing w:line="400" w:lineRule="exact"/>
            </w:pPr>
            <w:r>
              <w:rPr>
                <w:rFonts w:hint="eastAsia"/>
              </w:rPr>
              <w:t>1</w:t>
            </w:r>
          </w:p>
        </w:tc>
        <w:tc>
          <w:tcPr>
            <w:tcW w:w="3198" w:type="dxa"/>
          </w:tcPr>
          <w:p w:rsidR="00FC3F0F" w:rsidRDefault="00FC3F0F" w:rsidP="00814A49">
            <w:pPr>
              <w:spacing w:line="400" w:lineRule="exact"/>
            </w:pPr>
            <w:r>
              <w:rPr>
                <w:rFonts w:hint="eastAsia"/>
              </w:rPr>
              <w:t>DMA</w:t>
            </w:r>
            <w:r>
              <w:rPr>
                <w:rFonts w:hint="eastAsia"/>
              </w:rPr>
              <w:t>接口时钟</w:t>
            </w:r>
          </w:p>
        </w:tc>
      </w:tr>
      <w:tr w:rsidR="00FC3F0F" w:rsidTr="00814A49">
        <w:tc>
          <w:tcPr>
            <w:tcW w:w="2074" w:type="dxa"/>
          </w:tcPr>
          <w:p w:rsidR="00FC3F0F" w:rsidRDefault="00FC3F0F" w:rsidP="00814A49">
            <w:pPr>
              <w:spacing w:line="400" w:lineRule="exact"/>
            </w:pPr>
            <w:r>
              <w:t>clk_250</w:t>
            </w:r>
          </w:p>
        </w:tc>
        <w:tc>
          <w:tcPr>
            <w:tcW w:w="2074" w:type="dxa"/>
          </w:tcPr>
          <w:p w:rsidR="00FC3F0F" w:rsidRDefault="00FC3F0F" w:rsidP="00814A49">
            <w:pPr>
              <w:spacing w:line="400" w:lineRule="exact"/>
            </w:pPr>
            <w:r>
              <w:rPr>
                <w:rFonts w:hint="eastAsia"/>
              </w:rPr>
              <w:t>Input</w:t>
            </w:r>
          </w:p>
        </w:tc>
        <w:tc>
          <w:tcPr>
            <w:tcW w:w="950" w:type="dxa"/>
          </w:tcPr>
          <w:p w:rsidR="00FC3F0F" w:rsidRDefault="00FC3F0F" w:rsidP="00814A49">
            <w:pPr>
              <w:spacing w:line="400" w:lineRule="exact"/>
            </w:pPr>
            <w:r>
              <w:rPr>
                <w:rFonts w:hint="eastAsia"/>
              </w:rPr>
              <w:t>1</w:t>
            </w:r>
          </w:p>
        </w:tc>
        <w:tc>
          <w:tcPr>
            <w:tcW w:w="3198" w:type="dxa"/>
          </w:tcPr>
          <w:p w:rsidR="00FC3F0F" w:rsidRDefault="00FC3F0F" w:rsidP="00814A49">
            <w:pPr>
              <w:spacing w:line="400" w:lineRule="exact"/>
            </w:pPr>
            <w:r>
              <w:rPr>
                <w:rFonts w:hint="eastAsia"/>
              </w:rPr>
              <w:t>F</w:t>
            </w:r>
            <w:r>
              <w:t>FT</w:t>
            </w:r>
            <w:proofErr w:type="gramStart"/>
            <w:r>
              <w:rPr>
                <w:rFonts w:hint="eastAsia"/>
              </w:rPr>
              <w:t>核使用</w:t>
            </w:r>
            <w:proofErr w:type="gramEnd"/>
            <w:r>
              <w:rPr>
                <w:rFonts w:hint="eastAsia"/>
              </w:rPr>
              <w:t>时钟</w:t>
            </w:r>
          </w:p>
        </w:tc>
      </w:tr>
      <w:tr w:rsidR="00FC3F0F" w:rsidTr="00814A49">
        <w:tc>
          <w:tcPr>
            <w:tcW w:w="2074" w:type="dxa"/>
          </w:tcPr>
          <w:p w:rsidR="00FC3F0F" w:rsidRDefault="00FC3F0F" w:rsidP="00814A49">
            <w:pPr>
              <w:spacing w:line="400" w:lineRule="exact"/>
            </w:pPr>
            <w:r w:rsidRPr="00E51E2B">
              <w:t>areset</w:t>
            </w:r>
          </w:p>
        </w:tc>
        <w:tc>
          <w:tcPr>
            <w:tcW w:w="2074" w:type="dxa"/>
          </w:tcPr>
          <w:p w:rsidR="00FC3F0F" w:rsidRDefault="00FC3F0F" w:rsidP="00814A49">
            <w:pPr>
              <w:spacing w:line="400" w:lineRule="exact"/>
            </w:pPr>
            <w:r>
              <w:rPr>
                <w:rFonts w:hint="eastAsia"/>
              </w:rPr>
              <w:t>Input</w:t>
            </w:r>
          </w:p>
        </w:tc>
        <w:tc>
          <w:tcPr>
            <w:tcW w:w="950" w:type="dxa"/>
          </w:tcPr>
          <w:p w:rsidR="00FC3F0F" w:rsidRDefault="00FC3F0F" w:rsidP="00814A49">
            <w:pPr>
              <w:spacing w:line="400" w:lineRule="exact"/>
            </w:pPr>
            <w:r>
              <w:rPr>
                <w:rFonts w:hint="eastAsia"/>
              </w:rPr>
              <w:t>1</w:t>
            </w:r>
          </w:p>
        </w:tc>
        <w:tc>
          <w:tcPr>
            <w:tcW w:w="3198" w:type="dxa"/>
          </w:tcPr>
          <w:p w:rsidR="00FC3F0F" w:rsidRDefault="00FC3F0F" w:rsidP="00814A49">
            <w:pPr>
              <w:spacing w:line="400" w:lineRule="exact"/>
            </w:pPr>
            <w:r>
              <w:rPr>
                <w:rFonts w:hint="eastAsia"/>
              </w:rPr>
              <w:t>模块初始化信号</w:t>
            </w:r>
          </w:p>
        </w:tc>
      </w:tr>
      <w:tr w:rsidR="00FC3F0F" w:rsidTr="00814A49">
        <w:tc>
          <w:tcPr>
            <w:tcW w:w="2074" w:type="dxa"/>
          </w:tcPr>
          <w:p w:rsidR="00FC3F0F" w:rsidRPr="00E51E2B" w:rsidRDefault="00FC3F0F" w:rsidP="00814A49">
            <w:pPr>
              <w:spacing w:line="400" w:lineRule="exact"/>
            </w:pPr>
            <w:r>
              <w:t>f</w:t>
            </w:r>
            <w:r>
              <w:rPr>
                <w:rFonts w:hint="eastAsia"/>
              </w:rPr>
              <w:t>ft_</w:t>
            </w:r>
            <w:r>
              <w:t>conf_din</w:t>
            </w:r>
          </w:p>
        </w:tc>
        <w:tc>
          <w:tcPr>
            <w:tcW w:w="2074" w:type="dxa"/>
          </w:tcPr>
          <w:p w:rsidR="00FC3F0F" w:rsidRDefault="00FC3F0F" w:rsidP="00814A49">
            <w:pPr>
              <w:spacing w:line="400" w:lineRule="exact"/>
            </w:pPr>
            <w:r>
              <w:rPr>
                <w:rFonts w:hint="eastAsia"/>
              </w:rPr>
              <w:t>Input</w:t>
            </w:r>
          </w:p>
        </w:tc>
        <w:tc>
          <w:tcPr>
            <w:tcW w:w="950" w:type="dxa"/>
          </w:tcPr>
          <w:p w:rsidR="00FC3F0F" w:rsidRDefault="00FC3F0F" w:rsidP="00814A49">
            <w:pPr>
              <w:spacing w:line="400" w:lineRule="exact"/>
            </w:pPr>
            <w:r>
              <w:rPr>
                <w:rFonts w:hint="eastAsia"/>
              </w:rPr>
              <w:t>17</w:t>
            </w:r>
          </w:p>
        </w:tc>
        <w:tc>
          <w:tcPr>
            <w:tcW w:w="3198" w:type="dxa"/>
          </w:tcPr>
          <w:p w:rsidR="00FC3F0F" w:rsidRDefault="00FC3F0F" w:rsidP="00814A49">
            <w:pPr>
              <w:spacing w:line="400" w:lineRule="exact"/>
            </w:pPr>
            <w:r>
              <w:rPr>
                <w:rFonts w:hint="eastAsia"/>
              </w:rPr>
              <w:t>模块同步输入参数</w:t>
            </w:r>
          </w:p>
        </w:tc>
      </w:tr>
      <w:tr w:rsidR="00FC3F0F" w:rsidTr="00814A49">
        <w:tc>
          <w:tcPr>
            <w:tcW w:w="2074" w:type="dxa"/>
          </w:tcPr>
          <w:p w:rsidR="00FC3F0F" w:rsidRDefault="00FC3F0F" w:rsidP="00814A49">
            <w:pPr>
              <w:spacing w:line="400" w:lineRule="exact"/>
            </w:pPr>
            <w:r>
              <w:t>gr1_wr</w:t>
            </w:r>
          </w:p>
        </w:tc>
        <w:tc>
          <w:tcPr>
            <w:tcW w:w="2074" w:type="dxa"/>
          </w:tcPr>
          <w:p w:rsidR="00FC3F0F" w:rsidRDefault="00FC3F0F" w:rsidP="00814A49">
            <w:pPr>
              <w:spacing w:line="400" w:lineRule="exact"/>
            </w:pPr>
            <w:r>
              <w:rPr>
                <w:rFonts w:hint="eastAsia"/>
              </w:rPr>
              <w:t>Input</w:t>
            </w:r>
          </w:p>
        </w:tc>
        <w:tc>
          <w:tcPr>
            <w:tcW w:w="950" w:type="dxa"/>
          </w:tcPr>
          <w:p w:rsidR="00FC3F0F" w:rsidRDefault="00FC3F0F" w:rsidP="00814A49">
            <w:pPr>
              <w:spacing w:line="400" w:lineRule="exact"/>
            </w:pPr>
            <w:r>
              <w:rPr>
                <w:rFonts w:hint="eastAsia"/>
              </w:rPr>
              <w:t>1</w:t>
            </w:r>
          </w:p>
        </w:tc>
        <w:tc>
          <w:tcPr>
            <w:tcW w:w="3198" w:type="dxa"/>
          </w:tcPr>
          <w:p w:rsidR="00FC3F0F" w:rsidRDefault="00FC3F0F" w:rsidP="00814A49">
            <w:pPr>
              <w:spacing w:line="400" w:lineRule="exact"/>
            </w:pPr>
            <w:r>
              <w:rPr>
                <w:rFonts w:hint="eastAsia"/>
              </w:rPr>
              <w:t>参数输入控制信号</w:t>
            </w:r>
          </w:p>
        </w:tc>
      </w:tr>
      <w:tr w:rsidR="00FC3F0F" w:rsidTr="00814A49">
        <w:tc>
          <w:tcPr>
            <w:tcW w:w="2074" w:type="dxa"/>
          </w:tcPr>
          <w:p w:rsidR="00FC3F0F" w:rsidRDefault="00FC3F0F" w:rsidP="00814A49">
            <w:pPr>
              <w:spacing w:line="400" w:lineRule="exact"/>
            </w:pPr>
            <w:r>
              <w:t>f</w:t>
            </w:r>
            <w:r>
              <w:rPr>
                <w:rFonts w:hint="eastAsia"/>
              </w:rPr>
              <w:t>ft_</w:t>
            </w:r>
            <w:r>
              <w:t>conf_dout</w:t>
            </w:r>
          </w:p>
        </w:tc>
        <w:tc>
          <w:tcPr>
            <w:tcW w:w="2074" w:type="dxa"/>
          </w:tcPr>
          <w:p w:rsidR="00FC3F0F" w:rsidRDefault="00FC3F0F" w:rsidP="00814A49">
            <w:pPr>
              <w:spacing w:line="400" w:lineRule="exact"/>
            </w:pPr>
            <w:r>
              <w:rPr>
                <w:rFonts w:hint="eastAsia"/>
              </w:rPr>
              <w:t>Output</w:t>
            </w:r>
          </w:p>
        </w:tc>
        <w:tc>
          <w:tcPr>
            <w:tcW w:w="950" w:type="dxa"/>
          </w:tcPr>
          <w:p w:rsidR="00FC3F0F" w:rsidRDefault="00FC3F0F" w:rsidP="00814A49">
            <w:pPr>
              <w:spacing w:line="400" w:lineRule="exact"/>
            </w:pPr>
            <w:r>
              <w:rPr>
                <w:rFonts w:hint="eastAsia"/>
              </w:rPr>
              <w:t>17</w:t>
            </w:r>
          </w:p>
        </w:tc>
        <w:tc>
          <w:tcPr>
            <w:tcW w:w="3198" w:type="dxa"/>
          </w:tcPr>
          <w:p w:rsidR="00FC3F0F" w:rsidRDefault="00FC3F0F" w:rsidP="00814A49">
            <w:pPr>
              <w:spacing w:line="400" w:lineRule="exact"/>
            </w:pPr>
            <w:r>
              <w:rPr>
                <w:rFonts w:hint="eastAsia"/>
              </w:rPr>
              <w:t>模块输出参数</w:t>
            </w:r>
          </w:p>
        </w:tc>
      </w:tr>
      <w:tr w:rsidR="00FC3F0F" w:rsidTr="00814A49">
        <w:tc>
          <w:tcPr>
            <w:tcW w:w="2074" w:type="dxa"/>
          </w:tcPr>
          <w:p w:rsidR="00FC3F0F" w:rsidRDefault="00FC3F0F" w:rsidP="00814A49">
            <w:pPr>
              <w:spacing w:line="400" w:lineRule="exact"/>
            </w:pPr>
            <w:r>
              <w:t>gr1_rd</w:t>
            </w:r>
          </w:p>
        </w:tc>
        <w:tc>
          <w:tcPr>
            <w:tcW w:w="2074" w:type="dxa"/>
          </w:tcPr>
          <w:p w:rsidR="00FC3F0F" w:rsidRDefault="00FC3F0F" w:rsidP="00814A49">
            <w:pPr>
              <w:spacing w:line="400" w:lineRule="exact"/>
            </w:pPr>
            <w:r>
              <w:rPr>
                <w:rFonts w:hint="eastAsia"/>
              </w:rPr>
              <w:t>Input</w:t>
            </w:r>
          </w:p>
        </w:tc>
        <w:tc>
          <w:tcPr>
            <w:tcW w:w="950" w:type="dxa"/>
          </w:tcPr>
          <w:p w:rsidR="00FC3F0F" w:rsidRDefault="00FC3F0F" w:rsidP="00814A49">
            <w:pPr>
              <w:spacing w:line="400" w:lineRule="exact"/>
            </w:pPr>
            <w:r>
              <w:rPr>
                <w:rFonts w:hint="eastAsia"/>
              </w:rPr>
              <w:t>1</w:t>
            </w:r>
          </w:p>
        </w:tc>
        <w:tc>
          <w:tcPr>
            <w:tcW w:w="3198" w:type="dxa"/>
          </w:tcPr>
          <w:p w:rsidR="00FC3F0F" w:rsidRDefault="00FC3F0F" w:rsidP="00814A49">
            <w:pPr>
              <w:spacing w:line="400" w:lineRule="exact"/>
            </w:pPr>
            <w:r>
              <w:rPr>
                <w:rFonts w:hint="eastAsia"/>
              </w:rPr>
              <w:t>参数输出控制信号</w:t>
            </w:r>
          </w:p>
        </w:tc>
      </w:tr>
      <w:tr w:rsidR="00FC3F0F" w:rsidTr="00814A49">
        <w:tc>
          <w:tcPr>
            <w:tcW w:w="2074" w:type="dxa"/>
          </w:tcPr>
          <w:p w:rsidR="00FC3F0F" w:rsidRPr="00E51E2B" w:rsidRDefault="00FC3F0F" w:rsidP="00814A49">
            <w:pPr>
              <w:spacing w:line="400" w:lineRule="exact"/>
            </w:pPr>
            <w:r w:rsidRPr="00E51E2B">
              <w:t>rx_dat_fifo_wclk</w:t>
            </w:r>
          </w:p>
        </w:tc>
        <w:tc>
          <w:tcPr>
            <w:tcW w:w="2074" w:type="dxa"/>
          </w:tcPr>
          <w:p w:rsidR="00FC3F0F" w:rsidRDefault="00FC3F0F" w:rsidP="00814A49">
            <w:pPr>
              <w:spacing w:line="400" w:lineRule="exact"/>
            </w:pPr>
            <w:r>
              <w:rPr>
                <w:rFonts w:hint="eastAsia"/>
              </w:rPr>
              <w:t>Input</w:t>
            </w:r>
          </w:p>
        </w:tc>
        <w:tc>
          <w:tcPr>
            <w:tcW w:w="950" w:type="dxa"/>
          </w:tcPr>
          <w:p w:rsidR="00FC3F0F" w:rsidRDefault="00FC3F0F" w:rsidP="00814A49">
            <w:pPr>
              <w:spacing w:line="400" w:lineRule="exact"/>
            </w:pPr>
            <w:r>
              <w:rPr>
                <w:rFonts w:hint="eastAsia"/>
              </w:rPr>
              <w:t>1</w:t>
            </w:r>
          </w:p>
        </w:tc>
        <w:tc>
          <w:tcPr>
            <w:tcW w:w="3198" w:type="dxa"/>
          </w:tcPr>
          <w:p w:rsidR="00FC3F0F" w:rsidRDefault="00FC3F0F" w:rsidP="00814A49">
            <w:pPr>
              <w:spacing w:line="400" w:lineRule="exact"/>
            </w:pPr>
            <w:r>
              <w:rPr>
                <w:rFonts w:hint="eastAsia"/>
              </w:rPr>
              <w:t>RX FIFO</w:t>
            </w:r>
            <w:r>
              <w:rPr>
                <w:rFonts w:hint="eastAsia"/>
              </w:rPr>
              <w:t>写时钟</w:t>
            </w:r>
          </w:p>
        </w:tc>
      </w:tr>
      <w:tr w:rsidR="00FC3F0F" w:rsidTr="00814A49">
        <w:tc>
          <w:tcPr>
            <w:tcW w:w="2074" w:type="dxa"/>
          </w:tcPr>
          <w:p w:rsidR="00FC3F0F" w:rsidRPr="00E51E2B" w:rsidRDefault="00FC3F0F" w:rsidP="00814A49">
            <w:pPr>
              <w:spacing w:line="400" w:lineRule="exact"/>
            </w:pPr>
            <w:r w:rsidRPr="00E51E2B">
              <w:t>rx_dat_fifo_wren</w:t>
            </w:r>
          </w:p>
        </w:tc>
        <w:tc>
          <w:tcPr>
            <w:tcW w:w="2074" w:type="dxa"/>
          </w:tcPr>
          <w:p w:rsidR="00FC3F0F" w:rsidRDefault="00FC3F0F" w:rsidP="00814A49">
            <w:pPr>
              <w:spacing w:line="400" w:lineRule="exact"/>
            </w:pPr>
            <w:r>
              <w:rPr>
                <w:rFonts w:hint="eastAsia"/>
              </w:rPr>
              <w:t>Input</w:t>
            </w:r>
          </w:p>
        </w:tc>
        <w:tc>
          <w:tcPr>
            <w:tcW w:w="950" w:type="dxa"/>
          </w:tcPr>
          <w:p w:rsidR="00FC3F0F" w:rsidRDefault="00FC3F0F" w:rsidP="00814A49">
            <w:pPr>
              <w:spacing w:line="400" w:lineRule="exact"/>
            </w:pPr>
            <w:r>
              <w:rPr>
                <w:rFonts w:hint="eastAsia"/>
              </w:rPr>
              <w:t>1</w:t>
            </w:r>
          </w:p>
        </w:tc>
        <w:tc>
          <w:tcPr>
            <w:tcW w:w="3198" w:type="dxa"/>
          </w:tcPr>
          <w:p w:rsidR="00FC3F0F" w:rsidRDefault="00FC3F0F" w:rsidP="00814A49">
            <w:pPr>
              <w:spacing w:line="400" w:lineRule="exact"/>
            </w:pPr>
            <w:r>
              <w:rPr>
                <w:rFonts w:hint="eastAsia"/>
              </w:rPr>
              <w:t>RX FIFO</w:t>
            </w:r>
            <w:r>
              <w:rPr>
                <w:rFonts w:hint="eastAsia"/>
              </w:rPr>
              <w:t>写使能</w:t>
            </w:r>
          </w:p>
        </w:tc>
      </w:tr>
      <w:tr w:rsidR="00FC3F0F" w:rsidTr="00814A49">
        <w:tc>
          <w:tcPr>
            <w:tcW w:w="2074" w:type="dxa"/>
          </w:tcPr>
          <w:p w:rsidR="00FC3F0F" w:rsidRPr="00E51E2B" w:rsidRDefault="00FC3F0F" w:rsidP="00814A49">
            <w:pPr>
              <w:spacing w:line="400" w:lineRule="exact"/>
            </w:pPr>
            <w:r w:rsidRPr="00E51E2B">
              <w:t>rx_dat_fifo_din</w:t>
            </w:r>
          </w:p>
        </w:tc>
        <w:tc>
          <w:tcPr>
            <w:tcW w:w="2074" w:type="dxa"/>
          </w:tcPr>
          <w:p w:rsidR="00FC3F0F" w:rsidRDefault="00FC3F0F" w:rsidP="00814A49">
            <w:pPr>
              <w:spacing w:line="400" w:lineRule="exact"/>
            </w:pPr>
            <w:r>
              <w:rPr>
                <w:rFonts w:hint="eastAsia"/>
              </w:rPr>
              <w:t>Input</w:t>
            </w:r>
          </w:p>
        </w:tc>
        <w:tc>
          <w:tcPr>
            <w:tcW w:w="950" w:type="dxa"/>
          </w:tcPr>
          <w:p w:rsidR="00FC3F0F" w:rsidRDefault="00FC3F0F" w:rsidP="00814A49">
            <w:pPr>
              <w:spacing w:line="400" w:lineRule="exact"/>
            </w:pPr>
            <w:r>
              <w:rPr>
                <w:rFonts w:hint="eastAsia"/>
              </w:rPr>
              <w:t>64</w:t>
            </w:r>
          </w:p>
        </w:tc>
        <w:tc>
          <w:tcPr>
            <w:tcW w:w="3198" w:type="dxa"/>
          </w:tcPr>
          <w:p w:rsidR="00FC3F0F" w:rsidRDefault="00FC3F0F" w:rsidP="00814A49">
            <w:pPr>
              <w:spacing w:line="400" w:lineRule="exact"/>
            </w:pPr>
            <w:r>
              <w:rPr>
                <w:rFonts w:hint="eastAsia"/>
              </w:rPr>
              <w:t>RX FIFO</w:t>
            </w:r>
            <w:r>
              <w:rPr>
                <w:rFonts w:hint="eastAsia"/>
              </w:rPr>
              <w:t>输入数据</w:t>
            </w:r>
          </w:p>
        </w:tc>
      </w:tr>
      <w:tr w:rsidR="00FC3F0F" w:rsidTr="00814A49">
        <w:tc>
          <w:tcPr>
            <w:tcW w:w="2074" w:type="dxa"/>
          </w:tcPr>
          <w:p w:rsidR="00FC3F0F" w:rsidRPr="00E51E2B" w:rsidRDefault="00FC3F0F" w:rsidP="00814A49">
            <w:pPr>
              <w:spacing w:line="400" w:lineRule="exact"/>
            </w:pPr>
            <w:r w:rsidRPr="00E51E2B">
              <w:t>rx_dat_fifo_full</w:t>
            </w:r>
          </w:p>
        </w:tc>
        <w:tc>
          <w:tcPr>
            <w:tcW w:w="2074" w:type="dxa"/>
          </w:tcPr>
          <w:p w:rsidR="00FC3F0F" w:rsidRDefault="00FC3F0F" w:rsidP="00814A49">
            <w:pPr>
              <w:spacing w:line="400" w:lineRule="exact"/>
            </w:pPr>
            <w:r>
              <w:rPr>
                <w:rFonts w:hint="eastAsia"/>
              </w:rPr>
              <w:t>Output</w:t>
            </w:r>
          </w:p>
        </w:tc>
        <w:tc>
          <w:tcPr>
            <w:tcW w:w="950" w:type="dxa"/>
          </w:tcPr>
          <w:p w:rsidR="00FC3F0F" w:rsidRDefault="00FC3F0F" w:rsidP="00814A49">
            <w:pPr>
              <w:spacing w:line="400" w:lineRule="exact"/>
            </w:pPr>
            <w:r>
              <w:rPr>
                <w:rFonts w:hint="eastAsia"/>
              </w:rPr>
              <w:t>1</w:t>
            </w:r>
          </w:p>
        </w:tc>
        <w:tc>
          <w:tcPr>
            <w:tcW w:w="3198" w:type="dxa"/>
          </w:tcPr>
          <w:p w:rsidR="00FC3F0F" w:rsidRDefault="00FC3F0F" w:rsidP="00814A49">
            <w:pPr>
              <w:spacing w:line="400" w:lineRule="exact"/>
            </w:pPr>
            <w:r>
              <w:rPr>
                <w:rFonts w:hint="eastAsia"/>
              </w:rPr>
              <w:t>RX FIFO</w:t>
            </w:r>
            <w:r>
              <w:rPr>
                <w:rFonts w:hint="eastAsia"/>
              </w:rPr>
              <w:t>满信号</w:t>
            </w:r>
          </w:p>
        </w:tc>
      </w:tr>
      <w:tr w:rsidR="00FC3F0F" w:rsidTr="00814A49">
        <w:tc>
          <w:tcPr>
            <w:tcW w:w="2074" w:type="dxa"/>
          </w:tcPr>
          <w:p w:rsidR="00FC3F0F" w:rsidRPr="00E51E2B" w:rsidRDefault="00FC3F0F" w:rsidP="00814A49">
            <w:pPr>
              <w:spacing w:line="400" w:lineRule="exact"/>
            </w:pPr>
            <w:r w:rsidRPr="00E51E2B">
              <w:t>tx_dat_fifo_rclk</w:t>
            </w:r>
          </w:p>
        </w:tc>
        <w:tc>
          <w:tcPr>
            <w:tcW w:w="2074" w:type="dxa"/>
          </w:tcPr>
          <w:p w:rsidR="00FC3F0F" w:rsidRDefault="00FC3F0F" w:rsidP="00814A49">
            <w:pPr>
              <w:spacing w:line="400" w:lineRule="exact"/>
            </w:pPr>
            <w:r>
              <w:rPr>
                <w:rFonts w:hint="eastAsia"/>
              </w:rPr>
              <w:t>Input</w:t>
            </w:r>
          </w:p>
        </w:tc>
        <w:tc>
          <w:tcPr>
            <w:tcW w:w="950" w:type="dxa"/>
          </w:tcPr>
          <w:p w:rsidR="00FC3F0F" w:rsidRDefault="00FC3F0F" w:rsidP="00814A49">
            <w:pPr>
              <w:spacing w:line="400" w:lineRule="exact"/>
            </w:pPr>
            <w:r>
              <w:rPr>
                <w:rFonts w:hint="eastAsia"/>
              </w:rPr>
              <w:t>1</w:t>
            </w:r>
          </w:p>
        </w:tc>
        <w:tc>
          <w:tcPr>
            <w:tcW w:w="3198" w:type="dxa"/>
          </w:tcPr>
          <w:p w:rsidR="00FC3F0F" w:rsidRDefault="00FC3F0F" w:rsidP="00814A49">
            <w:pPr>
              <w:spacing w:line="400" w:lineRule="exact"/>
            </w:pPr>
            <w:r>
              <w:rPr>
                <w:rFonts w:hint="eastAsia"/>
              </w:rPr>
              <w:t>TX FIFO</w:t>
            </w:r>
            <w:r>
              <w:rPr>
                <w:rFonts w:hint="eastAsia"/>
              </w:rPr>
              <w:t>读时钟</w:t>
            </w:r>
          </w:p>
        </w:tc>
      </w:tr>
      <w:tr w:rsidR="00FC3F0F" w:rsidTr="00814A49">
        <w:tc>
          <w:tcPr>
            <w:tcW w:w="2074" w:type="dxa"/>
          </w:tcPr>
          <w:p w:rsidR="00FC3F0F" w:rsidRPr="00E51E2B" w:rsidRDefault="00FC3F0F" w:rsidP="00814A49">
            <w:pPr>
              <w:spacing w:line="400" w:lineRule="exact"/>
            </w:pPr>
            <w:r w:rsidRPr="00E51E2B">
              <w:t>tx_dat_fifo_rden</w:t>
            </w:r>
          </w:p>
        </w:tc>
        <w:tc>
          <w:tcPr>
            <w:tcW w:w="2074" w:type="dxa"/>
          </w:tcPr>
          <w:p w:rsidR="00FC3F0F" w:rsidRDefault="00FC3F0F" w:rsidP="00814A49">
            <w:pPr>
              <w:spacing w:line="400" w:lineRule="exact"/>
            </w:pPr>
            <w:r>
              <w:rPr>
                <w:rFonts w:hint="eastAsia"/>
              </w:rPr>
              <w:t>Output</w:t>
            </w:r>
          </w:p>
        </w:tc>
        <w:tc>
          <w:tcPr>
            <w:tcW w:w="950" w:type="dxa"/>
          </w:tcPr>
          <w:p w:rsidR="00FC3F0F" w:rsidRDefault="00FC3F0F" w:rsidP="00814A49">
            <w:pPr>
              <w:spacing w:line="400" w:lineRule="exact"/>
            </w:pPr>
            <w:r>
              <w:rPr>
                <w:rFonts w:hint="eastAsia"/>
              </w:rPr>
              <w:t>1</w:t>
            </w:r>
          </w:p>
        </w:tc>
        <w:tc>
          <w:tcPr>
            <w:tcW w:w="3198" w:type="dxa"/>
          </w:tcPr>
          <w:p w:rsidR="00FC3F0F" w:rsidRDefault="00FC3F0F" w:rsidP="00814A49">
            <w:pPr>
              <w:spacing w:line="400" w:lineRule="exact"/>
            </w:pPr>
            <w:r>
              <w:rPr>
                <w:rFonts w:hint="eastAsia"/>
              </w:rPr>
              <w:t>TX FIFO</w:t>
            </w:r>
            <w:r>
              <w:rPr>
                <w:rFonts w:hint="eastAsia"/>
              </w:rPr>
              <w:t>读使能</w:t>
            </w:r>
          </w:p>
        </w:tc>
      </w:tr>
      <w:tr w:rsidR="00FC3F0F" w:rsidTr="00814A49">
        <w:tc>
          <w:tcPr>
            <w:tcW w:w="2074" w:type="dxa"/>
          </w:tcPr>
          <w:p w:rsidR="00FC3F0F" w:rsidRPr="00E51E2B" w:rsidRDefault="00FC3F0F" w:rsidP="00814A49">
            <w:pPr>
              <w:spacing w:line="400" w:lineRule="exact"/>
            </w:pPr>
            <w:r w:rsidRPr="00E51E2B">
              <w:t>tx_dat_fifo_dout</w:t>
            </w:r>
          </w:p>
        </w:tc>
        <w:tc>
          <w:tcPr>
            <w:tcW w:w="2074" w:type="dxa"/>
          </w:tcPr>
          <w:p w:rsidR="00FC3F0F" w:rsidRDefault="00FC3F0F" w:rsidP="00814A49">
            <w:pPr>
              <w:spacing w:line="400" w:lineRule="exact"/>
            </w:pPr>
            <w:r>
              <w:rPr>
                <w:rFonts w:hint="eastAsia"/>
              </w:rPr>
              <w:t>Output</w:t>
            </w:r>
          </w:p>
        </w:tc>
        <w:tc>
          <w:tcPr>
            <w:tcW w:w="950" w:type="dxa"/>
          </w:tcPr>
          <w:p w:rsidR="00FC3F0F" w:rsidRDefault="00FC3F0F" w:rsidP="00814A49">
            <w:pPr>
              <w:spacing w:line="400" w:lineRule="exact"/>
            </w:pPr>
            <w:r>
              <w:rPr>
                <w:rFonts w:hint="eastAsia"/>
              </w:rPr>
              <w:t>64</w:t>
            </w:r>
          </w:p>
        </w:tc>
        <w:tc>
          <w:tcPr>
            <w:tcW w:w="3198" w:type="dxa"/>
          </w:tcPr>
          <w:p w:rsidR="00FC3F0F" w:rsidRDefault="00FC3F0F" w:rsidP="00814A49">
            <w:pPr>
              <w:spacing w:line="400" w:lineRule="exact"/>
            </w:pPr>
            <w:r>
              <w:rPr>
                <w:rFonts w:hint="eastAsia"/>
              </w:rPr>
              <w:t>TX FIFO</w:t>
            </w:r>
            <w:r>
              <w:rPr>
                <w:rFonts w:hint="eastAsia"/>
              </w:rPr>
              <w:t>输出数据</w:t>
            </w:r>
          </w:p>
        </w:tc>
      </w:tr>
      <w:tr w:rsidR="00FC3F0F" w:rsidTr="00814A49">
        <w:tc>
          <w:tcPr>
            <w:tcW w:w="2074" w:type="dxa"/>
          </w:tcPr>
          <w:p w:rsidR="00FC3F0F" w:rsidRPr="00E51E2B" w:rsidRDefault="00FC3F0F" w:rsidP="00814A49">
            <w:pPr>
              <w:spacing w:line="400" w:lineRule="exact"/>
            </w:pPr>
            <w:r w:rsidRPr="00E51E2B">
              <w:t>tx_dat_fifo_empty</w:t>
            </w:r>
          </w:p>
        </w:tc>
        <w:tc>
          <w:tcPr>
            <w:tcW w:w="2074" w:type="dxa"/>
          </w:tcPr>
          <w:p w:rsidR="00FC3F0F" w:rsidRDefault="00FC3F0F" w:rsidP="00814A49">
            <w:pPr>
              <w:spacing w:line="400" w:lineRule="exact"/>
            </w:pPr>
            <w:r>
              <w:rPr>
                <w:rFonts w:hint="eastAsia"/>
              </w:rPr>
              <w:t>Output</w:t>
            </w:r>
          </w:p>
        </w:tc>
        <w:tc>
          <w:tcPr>
            <w:tcW w:w="950" w:type="dxa"/>
          </w:tcPr>
          <w:p w:rsidR="00FC3F0F" w:rsidRDefault="00FC3F0F" w:rsidP="00814A49">
            <w:pPr>
              <w:spacing w:line="400" w:lineRule="exact"/>
            </w:pPr>
            <w:r>
              <w:rPr>
                <w:rFonts w:hint="eastAsia"/>
              </w:rPr>
              <w:t>1</w:t>
            </w:r>
          </w:p>
        </w:tc>
        <w:tc>
          <w:tcPr>
            <w:tcW w:w="3198" w:type="dxa"/>
          </w:tcPr>
          <w:p w:rsidR="00FC3F0F" w:rsidRDefault="00FC3F0F" w:rsidP="00814A49">
            <w:pPr>
              <w:spacing w:line="400" w:lineRule="exact"/>
            </w:pPr>
            <w:r>
              <w:rPr>
                <w:rFonts w:hint="eastAsia"/>
              </w:rPr>
              <w:t>TX FIFO</w:t>
            </w:r>
            <w:r>
              <w:rPr>
                <w:rFonts w:hint="eastAsia"/>
              </w:rPr>
              <w:t>空信号</w:t>
            </w:r>
          </w:p>
        </w:tc>
      </w:tr>
    </w:tbl>
    <w:p w:rsidR="00876B38" w:rsidRPr="008F071D" w:rsidRDefault="00876B38" w:rsidP="00FC3F0F"/>
    <w:p w:rsidR="00F971CC" w:rsidRDefault="007720DC" w:rsidP="007720DC">
      <w:pPr>
        <w:pStyle w:val="11"/>
      </w:pPr>
      <w:bookmarkStart w:id="42" w:name="_Toc477307219"/>
      <w:r>
        <w:rPr>
          <w:rFonts w:hint="eastAsia"/>
        </w:rPr>
        <w:t xml:space="preserve">4.5 </w:t>
      </w:r>
      <w:r w:rsidR="00E812BB" w:rsidRPr="009B1C5B">
        <w:t>功能仿真</w:t>
      </w:r>
      <w:bookmarkEnd w:id="42"/>
    </w:p>
    <w:p w:rsidR="00164DD5" w:rsidRDefault="009C3F27" w:rsidP="008B54ED">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在完成上述</w:t>
      </w:r>
      <w:r w:rsidR="00981258">
        <w:rPr>
          <w:rFonts w:ascii="Times New Roman" w:eastAsia="宋体" w:hAnsi="Times New Roman" w:cs="Times New Roman" w:hint="eastAsia"/>
          <w:szCs w:val="24"/>
        </w:rPr>
        <w:t>加速器逻辑功能</w:t>
      </w:r>
      <w:r>
        <w:rPr>
          <w:rFonts w:ascii="Times New Roman" w:eastAsia="宋体" w:hAnsi="Times New Roman" w:cs="Times New Roman" w:hint="eastAsia"/>
          <w:szCs w:val="24"/>
        </w:rPr>
        <w:t>的</w:t>
      </w:r>
      <w:r w:rsidR="00981258">
        <w:rPr>
          <w:rFonts w:ascii="Times New Roman" w:eastAsia="宋体" w:hAnsi="Times New Roman" w:cs="Times New Roman" w:hint="eastAsia"/>
          <w:szCs w:val="24"/>
        </w:rPr>
        <w:t>设计</w:t>
      </w:r>
      <w:r>
        <w:rPr>
          <w:rFonts w:ascii="Times New Roman" w:eastAsia="宋体" w:hAnsi="Times New Roman" w:cs="Times New Roman" w:hint="eastAsia"/>
          <w:szCs w:val="24"/>
        </w:rPr>
        <w:t>，</w:t>
      </w:r>
      <w:r w:rsidR="00981258">
        <w:rPr>
          <w:rFonts w:ascii="Times New Roman" w:eastAsia="宋体" w:hAnsi="Times New Roman" w:cs="Times New Roman" w:hint="eastAsia"/>
          <w:szCs w:val="24"/>
        </w:rPr>
        <w:t>并编写出相应的</w:t>
      </w:r>
      <w:r w:rsidR="00981258">
        <w:rPr>
          <w:rFonts w:ascii="Times New Roman" w:eastAsia="宋体" w:hAnsi="Times New Roman" w:cs="Times New Roman" w:hint="eastAsia"/>
          <w:szCs w:val="24"/>
        </w:rPr>
        <w:t>RTL</w:t>
      </w:r>
      <w:r w:rsidR="00981258">
        <w:rPr>
          <w:rFonts w:ascii="Times New Roman" w:eastAsia="宋体" w:hAnsi="Times New Roman" w:cs="Times New Roman" w:hint="eastAsia"/>
          <w:szCs w:val="24"/>
        </w:rPr>
        <w:t>代码后，需要</w:t>
      </w:r>
      <w:r w:rsidR="008B54ED">
        <w:rPr>
          <w:rFonts w:ascii="Times New Roman" w:eastAsia="宋体" w:hAnsi="Times New Roman" w:cs="Times New Roman" w:hint="eastAsia"/>
          <w:szCs w:val="24"/>
        </w:rPr>
        <w:t>通过功能仿真</w:t>
      </w:r>
      <w:r w:rsidR="00981258">
        <w:rPr>
          <w:rFonts w:ascii="Times New Roman" w:eastAsia="宋体" w:hAnsi="Times New Roman" w:cs="Times New Roman" w:hint="eastAsia"/>
          <w:szCs w:val="24"/>
        </w:rPr>
        <w:t>来</w:t>
      </w:r>
      <w:r w:rsidR="008B54ED">
        <w:rPr>
          <w:rFonts w:ascii="Times New Roman" w:eastAsia="宋体" w:hAnsi="Times New Roman" w:cs="Times New Roman" w:hint="eastAsia"/>
          <w:szCs w:val="24"/>
        </w:rPr>
        <w:t>验证逻辑的正确性，本文通过使用</w:t>
      </w:r>
      <w:r w:rsidR="008B54ED" w:rsidRPr="00206A62">
        <w:rPr>
          <w:rFonts w:ascii="Times New Roman" w:eastAsia="宋体" w:hAnsi="Times New Roman" w:cs="Times New Roman" w:hint="eastAsia"/>
          <w:szCs w:val="24"/>
        </w:rPr>
        <w:t>Mentor</w:t>
      </w:r>
      <w:r w:rsidR="00981258">
        <w:rPr>
          <w:rFonts w:ascii="Times New Roman" w:eastAsia="宋体" w:hAnsi="Times New Roman" w:cs="Times New Roman" w:hint="eastAsia"/>
          <w:szCs w:val="24"/>
        </w:rPr>
        <w:t>公司的</w:t>
      </w:r>
      <w:r w:rsidR="00EE01E3">
        <w:rPr>
          <w:rFonts w:ascii="Times New Roman" w:eastAsia="宋体" w:hAnsi="Times New Roman" w:cs="Times New Roman" w:hint="eastAsia"/>
          <w:szCs w:val="24"/>
        </w:rPr>
        <w:t>ModelSim</w:t>
      </w:r>
      <w:r w:rsidR="008B54ED">
        <w:rPr>
          <w:rFonts w:ascii="Times New Roman" w:eastAsia="宋体" w:hAnsi="Times New Roman" w:cs="Times New Roman" w:hint="eastAsia"/>
          <w:szCs w:val="24"/>
        </w:rPr>
        <w:t>进行仿真测试。仿真测试</w:t>
      </w:r>
      <w:r w:rsidR="00981258">
        <w:rPr>
          <w:rFonts w:ascii="Times New Roman" w:eastAsia="宋体" w:hAnsi="Times New Roman" w:cs="Times New Roman" w:hint="eastAsia"/>
          <w:szCs w:val="24"/>
        </w:rPr>
        <w:t>中，将待做</w:t>
      </w:r>
      <w:r w:rsidR="00981258">
        <w:rPr>
          <w:rFonts w:ascii="Times New Roman" w:eastAsia="宋体" w:hAnsi="Times New Roman" w:cs="Times New Roman" w:hint="eastAsia"/>
          <w:szCs w:val="24"/>
        </w:rPr>
        <w:t>FFT/IFFT</w:t>
      </w:r>
      <w:r w:rsidR="00981258">
        <w:rPr>
          <w:rFonts w:ascii="Times New Roman" w:eastAsia="宋体" w:hAnsi="Times New Roman" w:cs="Times New Roman" w:hint="eastAsia"/>
          <w:szCs w:val="24"/>
        </w:rPr>
        <w:t>的数据写在文件中，编写相应的</w:t>
      </w:r>
      <w:r w:rsidR="00456DA4">
        <w:rPr>
          <w:rFonts w:ascii="Times New Roman" w:eastAsia="宋体" w:hAnsi="Times New Roman" w:cs="Times New Roman" w:hint="eastAsia"/>
          <w:szCs w:val="24"/>
        </w:rPr>
        <w:t>T</w:t>
      </w:r>
      <w:r w:rsidR="00981258">
        <w:rPr>
          <w:rFonts w:ascii="Times New Roman" w:eastAsia="宋体" w:hAnsi="Times New Roman" w:cs="Times New Roman" w:hint="eastAsia"/>
          <w:szCs w:val="24"/>
        </w:rPr>
        <w:t>estbench</w:t>
      </w:r>
      <w:r w:rsidR="00981258">
        <w:rPr>
          <w:rFonts w:ascii="Times New Roman" w:eastAsia="宋体" w:hAnsi="Times New Roman" w:cs="Times New Roman" w:hint="eastAsia"/>
          <w:szCs w:val="24"/>
        </w:rPr>
        <w:t>，读取上述文件中的数据，并给出对应的</w:t>
      </w:r>
      <w:r>
        <w:rPr>
          <w:rFonts w:ascii="Times New Roman" w:eastAsia="宋体" w:hAnsi="Times New Roman" w:cs="Times New Roman" w:hint="eastAsia"/>
          <w:szCs w:val="24"/>
        </w:rPr>
        <w:t>时钟和信号</w:t>
      </w:r>
      <w:r w:rsidR="00164DD5">
        <w:rPr>
          <w:rFonts w:ascii="Times New Roman" w:eastAsia="宋体" w:hAnsi="Times New Roman" w:cs="Times New Roman" w:hint="eastAsia"/>
          <w:szCs w:val="24"/>
        </w:rPr>
        <w:t>激励。</w:t>
      </w:r>
      <w:r>
        <w:rPr>
          <w:rFonts w:ascii="Times New Roman" w:eastAsia="宋体" w:hAnsi="Times New Roman" w:cs="Times New Roman" w:hint="eastAsia"/>
          <w:szCs w:val="24"/>
        </w:rPr>
        <w:t>将</w:t>
      </w:r>
      <w:r w:rsidR="00164DD5">
        <w:rPr>
          <w:rFonts w:ascii="Times New Roman" w:eastAsia="宋体" w:hAnsi="Times New Roman" w:cs="Times New Roman" w:hint="eastAsia"/>
          <w:szCs w:val="24"/>
        </w:rPr>
        <w:t>待运算的点数数据将送到设计的模块中运算，将得出的输出数据</w:t>
      </w:r>
      <w:r>
        <w:rPr>
          <w:rFonts w:ascii="Times New Roman" w:eastAsia="宋体" w:hAnsi="Times New Roman" w:cs="Times New Roman" w:hint="eastAsia"/>
          <w:szCs w:val="24"/>
        </w:rPr>
        <w:t>和</w:t>
      </w:r>
      <w:r w:rsidR="00164DD5">
        <w:rPr>
          <w:rFonts w:ascii="Times New Roman" w:eastAsia="宋体" w:hAnsi="Times New Roman" w:cs="Times New Roman" w:hint="eastAsia"/>
          <w:szCs w:val="24"/>
        </w:rPr>
        <w:t>软件运算的数据</w:t>
      </w:r>
      <w:r>
        <w:rPr>
          <w:rFonts w:ascii="Times New Roman" w:eastAsia="宋体" w:hAnsi="Times New Roman" w:cs="Times New Roman" w:hint="eastAsia"/>
          <w:szCs w:val="24"/>
        </w:rPr>
        <w:t>与</w:t>
      </w:r>
      <w:r w:rsidR="00456DA4">
        <w:rPr>
          <w:rFonts w:ascii="Times New Roman" w:eastAsia="宋体" w:hAnsi="Times New Roman" w:cs="Times New Roman" w:hint="eastAsia"/>
          <w:szCs w:val="24"/>
        </w:rPr>
        <w:t>Matlab</w:t>
      </w:r>
      <w:r w:rsidR="00164DD5">
        <w:rPr>
          <w:rFonts w:ascii="Times New Roman" w:eastAsia="宋体" w:hAnsi="Times New Roman" w:cs="Times New Roman" w:hint="eastAsia"/>
          <w:szCs w:val="24"/>
        </w:rPr>
        <w:t>的</w:t>
      </w:r>
      <w:r w:rsidR="00164DD5">
        <w:rPr>
          <w:rFonts w:ascii="Times New Roman" w:eastAsia="宋体" w:hAnsi="Times New Roman" w:cs="Times New Roman" w:hint="eastAsia"/>
          <w:szCs w:val="24"/>
        </w:rPr>
        <w:t>FFT/IFFT</w:t>
      </w:r>
      <w:r w:rsidR="00164DD5">
        <w:rPr>
          <w:rFonts w:ascii="Times New Roman" w:eastAsia="宋体" w:hAnsi="Times New Roman" w:cs="Times New Roman" w:hint="eastAsia"/>
          <w:szCs w:val="24"/>
        </w:rPr>
        <w:t>运算数据进行对比。</w:t>
      </w:r>
    </w:p>
    <w:p w:rsidR="00F87644" w:rsidRDefault="00F87644" w:rsidP="00F87644">
      <w:pPr>
        <w:pStyle w:val="22"/>
      </w:pPr>
      <w:bookmarkStart w:id="43" w:name="_Toc477307220"/>
      <w:r>
        <w:t xml:space="preserve">4.5.1 </w:t>
      </w:r>
      <w:r>
        <w:rPr>
          <w:rFonts w:hint="eastAsia"/>
        </w:rPr>
        <w:t>IFFT加速器功能仿真</w:t>
      </w:r>
      <w:bookmarkEnd w:id="43"/>
    </w:p>
    <w:p w:rsidR="00B569A8" w:rsidRDefault="00B569A8" w:rsidP="0080078B">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首先通过使用</w:t>
      </w:r>
      <w:r>
        <w:rPr>
          <w:rFonts w:ascii="Times New Roman" w:eastAsia="宋体" w:hAnsi="Times New Roman" w:cs="Times New Roman" w:hint="eastAsia"/>
          <w:szCs w:val="24"/>
        </w:rPr>
        <w:t>Xilinx ISE</w:t>
      </w:r>
      <w:r>
        <w:rPr>
          <w:rFonts w:ascii="Times New Roman" w:eastAsia="宋体" w:hAnsi="Times New Roman" w:cs="Times New Roman" w:hint="eastAsia"/>
          <w:szCs w:val="24"/>
        </w:rPr>
        <w:t>进行综合，综合后的</w:t>
      </w:r>
      <w:r>
        <w:rPr>
          <w:rFonts w:ascii="Times New Roman" w:eastAsia="宋体" w:hAnsi="Times New Roman" w:cs="Times New Roman" w:hint="eastAsia"/>
          <w:szCs w:val="24"/>
        </w:rPr>
        <w:t>IFFT</w:t>
      </w:r>
      <w:r w:rsidR="00405AEC">
        <w:rPr>
          <w:rFonts w:ascii="Times New Roman" w:eastAsia="宋体" w:hAnsi="Times New Roman" w:cs="Times New Roman" w:hint="eastAsia"/>
          <w:szCs w:val="24"/>
        </w:rPr>
        <w:t>加速器资源消耗情况</w:t>
      </w:r>
      <w:r>
        <w:rPr>
          <w:rFonts w:ascii="Times New Roman" w:eastAsia="宋体" w:hAnsi="Times New Roman" w:cs="Times New Roman" w:hint="eastAsia"/>
          <w:szCs w:val="24"/>
        </w:rPr>
        <w:t>如表</w:t>
      </w:r>
      <w:r>
        <w:rPr>
          <w:rFonts w:ascii="Times New Roman" w:eastAsia="宋体" w:hAnsi="Times New Roman" w:cs="Times New Roman"/>
          <w:szCs w:val="24"/>
        </w:rPr>
        <w:t>4.</w:t>
      </w:r>
      <w:r w:rsidR="0080078B">
        <w:rPr>
          <w:rFonts w:ascii="Times New Roman" w:eastAsia="宋体" w:hAnsi="Times New Roman" w:cs="Times New Roman"/>
          <w:szCs w:val="24"/>
        </w:rPr>
        <w:t>3</w:t>
      </w:r>
      <w:r>
        <w:rPr>
          <w:rFonts w:ascii="Times New Roman" w:eastAsia="宋体" w:hAnsi="Times New Roman" w:cs="Times New Roman" w:hint="eastAsia"/>
          <w:szCs w:val="24"/>
        </w:rPr>
        <w:t>所示。</w:t>
      </w:r>
      <w:r w:rsidR="0080078B">
        <w:rPr>
          <w:rFonts w:ascii="Times New Roman" w:eastAsia="宋体" w:hAnsi="Times New Roman" w:cs="Times New Roman" w:hint="eastAsia"/>
          <w:szCs w:val="24"/>
        </w:rPr>
        <w:t>从表中可以看</w:t>
      </w:r>
      <w:r w:rsidR="00405AEC">
        <w:rPr>
          <w:rFonts w:ascii="Times New Roman" w:eastAsia="宋体" w:hAnsi="Times New Roman" w:cs="Times New Roman" w:hint="eastAsia"/>
          <w:szCs w:val="24"/>
        </w:rPr>
        <w:t>出，</w:t>
      </w:r>
      <w:r w:rsidR="0080078B">
        <w:rPr>
          <w:rFonts w:ascii="Times New Roman" w:eastAsia="宋体" w:hAnsi="Times New Roman" w:cs="Times New Roman" w:hint="eastAsia"/>
          <w:szCs w:val="24"/>
        </w:rPr>
        <w:t>主要的存储资源使用是在</w:t>
      </w:r>
      <w:r w:rsidR="0080078B">
        <w:rPr>
          <w:rFonts w:ascii="Times New Roman" w:eastAsia="宋体" w:hAnsi="Times New Roman" w:cs="Times New Roman" w:hint="eastAsia"/>
          <w:szCs w:val="24"/>
        </w:rPr>
        <w:t>FIFO</w:t>
      </w:r>
      <w:r w:rsidR="0080078B">
        <w:rPr>
          <w:rFonts w:ascii="Times New Roman" w:eastAsia="宋体" w:hAnsi="Times New Roman" w:cs="Times New Roman" w:hint="eastAsia"/>
          <w:szCs w:val="24"/>
        </w:rPr>
        <w:t>的消耗上。为了提高加速器处理的带宽，将</w:t>
      </w:r>
      <w:r w:rsidR="0080078B">
        <w:rPr>
          <w:rFonts w:ascii="Times New Roman" w:eastAsia="宋体" w:hAnsi="Times New Roman" w:cs="Times New Roman" w:hint="eastAsia"/>
          <w:szCs w:val="24"/>
        </w:rPr>
        <w:t>FIFO</w:t>
      </w:r>
      <w:r w:rsidR="009C3F27">
        <w:rPr>
          <w:rFonts w:ascii="Times New Roman" w:eastAsia="宋体" w:hAnsi="Times New Roman" w:cs="Times New Roman" w:hint="eastAsia"/>
          <w:szCs w:val="24"/>
        </w:rPr>
        <w:t>的深度设置的比较大，有利于</w:t>
      </w:r>
      <w:r w:rsidR="0080078B">
        <w:rPr>
          <w:rFonts w:ascii="Times New Roman" w:eastAsia="宋体" w:hAnsi="Times New Roman" w:cs="Times New Roman" w:hint="eastAsia"/>
          <w:szCs w:val="24"/>
        </w:rPr>
        <w:t>加速器连续工作，对使用加速器的系统负载也有提高。对于</w:t>
      </w:r>
      <w:r w:rsidR="0080078B">
        <w:rPr>
          <w:rFonts w:ascii="Times New Roman" w:eastAsia="宋体" w:hAnsi="Times New Roman" w:cs="Times New Roman" w:hint="eastAsia"/>
          <w:szCs w:val="24"/>
        </w:rPr>
        <w:t>FFT</w:t>
      </w:r>
      <w:r w:rsidR="0080078B">
        <w:rPr>
          <w:rFonts w:ascii="Times New Roman" w:eastAsia="宋体" w:hAnsi="Times New Roman" w:cs="Times New Roman" w:hint="eastAsia"/>
          <w:szCs w:val="24"/>
        </w:rPr>
        <w:t>和</w:t>
      </w:r>
      <w:r w:rsidR="0080078B">
        <w:rPr>
          <w:rFonts w:ascii="Times New Roman" w:eastAsia="宋体" w:hAnsi="Times New Roman" w:cs="Times New Roman" w:hint="eastAsia"/>
          <w:szCs w:val="24"/>
        </w:rPr>
        <w:t>IFFT</w:t>
      </w:r>
      <w:r w:rsidR="0080078B">
        <w:rPr>
          <w:rFonts w:ascii="Times New Roman" w:eastAsia="宋体" w:hAnsi="Times New Roman" w:cs="Times New Roman" w:hint="eastAsia"/>
          <w:szCs w:val="24"/>
        </w:rPr>
        <w:t>的加速器，</w:t>
      </w:r>
      <w:r w:rsidR="00405AEC">
        <w:rPr>
          <w:rFonts w:ascii="Times New Roman" w:eastAsia="宋体" w:hAnsi="Times New Roman" w:cs="Times New Roman" w:hint="eastAsia"/>
          <w:szCs w:val="24"/>
        </w:rPr>
        <w:t>资源的</w:t>
      </w:r>
      <w:r w:rsidR="0080078B">
        <w:rPr>
          <w:rFonts w:ascii="Times New Roman" w:eastAsia="宋体" w:hAnsi="Times New Roman" w:cs="Times New Roman" w:hint="eastAsia"/>
          <w:szCs w:val="24"/>
        </w:rPr>
        <w:t>使用不仅包括加速器，还包括了基带数据处理模块</w:t>
      </w:r>
      <w:r w:rsidR="00405AEC">
        <w:rPr>
          <w:rFonts w:ascii="Times New Roman" w:eastAsia="宋体" w:hAnsi="Times New Roman" w:cs="Times New Roman" w:hint="eastAsia"/>
          <w:szCs w:val="24"/>
        </w:rPr>
        <w:t>等</w:t>
      </w:r>
      <w:r w:rsidR="0080078B">
        <w:rPr>
          <w:rFonts w:ascii="Times New Roman" w:eastAsia="宋体" w:hAnsi="Times New Roman" w:cs="Times New Roman" w:hint="eastAsia"/>
          <w:szCs w:val="24"/>
        </w:rPr>
        <w:t>。</w:t>
      </w:r>
    </w:p>
    <w:p w:rsidR="009654EB" w:rsidRPr="0080078B" w:rsidRDefault="009654EB" w:rsidP="0080078B">
      <w:pPr>
        <w:spacing w:line="400" w:lineRule="exact"/>
        <w:ind w:firstLineChars="200" w:firstLine="560"/>
        <w:rPr>
          <w:rFonts w:ascii="黑体" w:eastAsia="黑体" w:hAnsi="Times New Roman" w:cs="Times New Roman"/>
          <w:bCs/>
          <w:sz w:val="28"/>
          <w:szCs w:val="28"/>
        </w:rPr>
      </w:pPr>
    </w:p>
    <w:p w:rsidR="00B569A8" w:rsidRPr="00D31868" w:rsidRDefault="00B569A8" w:rsidP="00B569A8">
      <w:pPr>
        <w:spacing w:before="120" w:after="120"/>
        <w:ind w:firstLineChars="200" w:firstLine="420"/>
        <w:jc w:val="center"/>
        <w:rPr>
          <w:rFonts w:asciiTheme="minorEastAsia" w:hAnsiTheme="minorEastAsia" w:cs="Times New Roman"/>
          <w:sz w:val="21"/>
          <w:szCs w:val="21"/>
        </w:rPr>
      </w:pPr>
      <w:r w:rsidRPr="00D31868">
        <w:rPr>
          <w:rFonts w:asciiTheme="minorEastAsia" w:hAnsiTheme="minorEastAsia" w:cs="Times New Roman" w:hint="eastAsia"/>
          <w:sz w:val="21"/>
          <w:szCs w:val="21"/>
        </w:rPr>
        <w:lastRenderedPageBreak/>
        <w:t>表</w:t>
      </w:r>
      <w:r w:rsidR="0080078B">
        <w:rPr>
          <w:rFonts w:asciiTheme="minorEastAsia" w:hAnsiTheme="minorEastAsia" w:cs="Times New Roman"/>
          <w:sz w:val="21"/>
          <w:szCs w:val="21"/>
        </w:rPr>
        <w:t>4</w:t>
      </w:r>
      <w:r w:rsidRPr="00D31868">
        <w:rPr>
          <w:rFonts w:asciiTheme="minorEastAsia" w:hAnsiTheme="minorEastAsia" w:cs="Times New Roman"/>
          <w:sz w:val="21"/>
          <w:szCs w:val="21"/>
        </w:rPr>
        <w:t>.</w:t>
      </w:r>
      <w:r w:rsidR="0080078B">
        <w:rPr>
          <w:rFonts w:asciiTheme="minorEastAsia" w:hAnsiTheme="minorEastAsia" w:cs="Times New Roman"/>
          <w:sz w:val="21"/>
          <w:szCs w:val="21"/>
        </w:rPr>
        <w:t>3</w:t>
      </w:r>
      <w:r w:rsidRPr="00D31868">
        <w:rPr>
          <w:rFonts w:asciiTheme="minorEastAsia" w:hAnsiTheme="minorEastAsia" w:cs="Times New Roman" w:hint="eastAsia"/>
          <w:sz w:val="21"/>
          <w:szCs w:val="21"/>
        </w:rPr>
        <w:t xml:space="preserve"> IFFT加速器资源消耗</w:t>
      </w:r>
    </w:p>
    <w:tbl>
      <w:tblPr>
        <w:tblStyle w:val="a6"/>
        <w:tblW w:w="0" w:type="auto"/>
        <w:tblLook w:val="04A0"/>
      </w:tblPr>
      <w:tblGrid>
        <w:gridCol w:w="2074"/>
        <w:gridCol w:w="2074"/>
        <w:gridCol w:w="2074"/>
        <w:gridCol w:w="2074"/>
      </w:tblGrid>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资源名称</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使用量</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可用量</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使用率</w:t>
            </w:r>
          </w:p>
        </w:tc>
      </w:tr>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sidRPr="00796C8B">
              <w:rPr>
                <w:rFonts w:ascii="Times New Roman" w:eastAsia="宋体" w:hAnsi="Times New Roman" w:cs="Times New Roman"/>
                <w:szCs w:val="24"/>
              </w:rPr>
              <w:t>Slice Register</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12784</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301440</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w:t>
            </w:r>
          </w:p>
        </w:tc>
      </w:tr>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sidRPr="00796C8B">
              <w:rPr>
                <w:rFonts w:ascii="Times New Roman" w:eastAsia="宋体" w:hAnsi="Times New Roman" w:cs="Times New Roman"/>
                <w:szCs w:val="24"/>
              </w:rPr>
              <w:t>Slice LUT</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9153</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150720</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6</w:t>
            </w:r>
            <w:r>
              <w:rPr>
                <w:rFonts w:ascii="Times New Roman" w:eastAsia="宋体" w:hAnsi="Times New Roman" w:cs="Times New Roman" w:hint="eastAsia"/>
                <w:szCs w:val="24"/>
              </w:rPr>
              <w:t>%</w:t>
            </w:r>
          </w:p>
        </w:tc>
      </w:tr>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sidRPr="00796C8B">
              <w:rPr>
                <w:rFonts w:ascii="Times New Roman" w:eastAsia="宋体" w:hAnsi="Times New Roman" w:cs="Times New Roman"/>
                <w:szCs w:val="24"/>
              </w:rPr>
              <w:t>36 Kb Block RAM</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168</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416</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40</w:t>
            </w:r>
            <w:r>
              <w:rPr>
                <w:rFonts w:ascii="Times New Roman" w:eastAsia="宋体" w:hAnsi="Times New Roman" w:cs="Times New Roman" w:hint="eastAsia"/>
                <w:szCs w:val="24"/>
              </w:rPr>
              <w:t>%</w:t>
            </w:r>
          </w:p>
        </w:tc>
      </w:tr>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sidRPr="00796C8B">
              <w:rPr>
                <w:rFonts w:ascii="Times New Roman" w:eastAsia="宋体" w:hAnsi="Times New Roman" w:cs="Times New Roman"/>
                <w:szCs w:val="24"/>
              </w:rPr>
              <w:t>18 Kb Block RAM</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13</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832</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1</w:t>
            </w:r>
            <w:r>
              <w:rPr>
                <w:rFonts w:ascii="Times New Roman" w:eastAsia="宋体" w:hAnsi="Times New Roman" w:cs="Times New Roman" w:hint="eastAsia"/>
                <w:szCs w:val="24"/>
              </w:rPr>
              <w:t>%</w:t>
            </w:r>
          </w:p>
        </w:tc>
      </w:tr>
    </w:tbl>
    <w:p w:rsidR="00B569A8" w:rsidRDefault="00B569A8" w:rsidP="009654EB">
      <w:pPr>
        <w:spacing w:line="400" w:lineRule="exact"/>
        <w:rPr>
          <w:rFonts w:ascii="Times New Roman" w:eastAsia="宋体" w:hAnsi="Times New Roman" w:cs="Times New Roman"/>
          <w:szCs w:val="24"/>
        </w:rPr>
      </w:pPr>
    </w:p>
    <w:p w:rsidR="008B54ED" w:rsidRDefault="0070199D" w:rsidP="008B54ED">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I</w:t>
      </w:r>
      <w:r>
        <w:rPr>
          <w:rFonts w:ascii="Times New Roman" w:eastAsia="宋体" w:hAnsi="Times New Roman" w:cs="Times New Roman"/>
          <w:szCs w:val="24"/>
        </w:rPr>
        <w:t>FFT</w:t>
      </w:r>
      <w:r>
        <w:rPr>
          <w:rFonts w:ascii="Times New Roman" w:eastAsia="宋体" w:hAnsi="Times New Roman" w:cs="Times New Roman"/>
          <w:szCs w:val="24"/>
        </w:rPr>
        <w:t>的</w:t>
      </w:r>
      <w:r>
        <w:rPr>
          <w:rFonts w:ascii="Times New Roman" w:eastAsia="宋体" w:hAnsi="Times New Roman" w:cs="Times New Roman" w:hint="eastAsia"/>
          <w:szCs w:val="24"/>
        </w:rPr>
        <w:t>模块功能仿真的总体信号波形如图</w:t>
      </w:r>
      <w:r>
        <w:rPr>
          <w:rFonts w:ascii="Times New Roman" w:eastAsia="宋体" w:hAnsi="Times New Roman" w:cs="Times New Roman" w:hint="eastAsia"/>
          <w:szCs w:val="24"/>
        </w:rPr>
        <w:t>4.</w:t>
      </w:r>
      <w:r w:rsidR="00815C1B">
        <w:rPr>
          <w:rFonts w:ascii="Times New Roman" w:eastAsia="宋体" w:hAnsi="Times New Roman" w:cs="Times New Roman"/>
          <w:szCs w:val="24"/>
        </w:rPr>
        <w:t>7</w:t>
      </w:r>
      <w:r w:rsidR="00405AEC">
        <w:rPr>
          <w:rFonts w:ascii="Times New Roman" w:eastAsia="宋体" w:hAnsi="Times New Roman" w:cs="Times New Roman" w:hint="eastAsia"/>
          <w:szCs w:val="24"/>
        </w:rPr>
        <w:t>所示，由于使用的是流水线模式结构，从图中</w:t>
      </w:r>
      <w:r>
        <w:rPr>
          <w:rFonts w:ascii="Times New Roman" w:eastAsia="宋体" w:hAnsi="Times New Roman" w:cs="Times New Roman" w:hint="eastAsia"/>
          <w:szCs w:val="24"/>
        </w:rPr>
        <w:t>有效数据输出的信号</w:t>
      </w:r>
      <w:r>
        <w:rPr>
          <w:rFonts w:ascii="Times New Roman" w:eastAsia="宋体" w:hAnsi="Times New Roman" w:cs="Times New Roman" w:hint="eastAsia"/>
          <w:szCs w:val="24"/>
        </w:rPr>
        <w:t>dv</w:t>
      </w:r>
      <w:r>
        <w:rPr>
          <w:rFonts w:ascii="Times New Roman" w:eastAsia="宋体" w:hAnsi="Times New Roman" w:cs="Times New Roman" w:hint="eastAsia"/>
          <w:szCs w:val="24"/>
        </w:rPr>
        <w:t>波形可以看出，每个</w:t>
      </w:r>
      <w:r>
        <w:rPr>
          <w:rFonts w:ascii="Times New Roman" w:eastAsia="宋体" w:hAnsi="Times New Roman" w:cs="Times New Roman" w:hint="eastAsia"/>
          <w:szCs w:val="24"/>
        </w:rPr>
        <w:t>FFT</w:t>
      </w:r>
      <w:proofErr w:type="gramStart"/>
      <w:r>
        <w:rPr>
          <w:rFonts w:ascii="Times New Roman" w:eastAsia="宋体" w:hAnsi="Times New Roman" w:cs="Times New Roman" w:hint="eastAsia"/>
          <w:szCs w:val="24"/>
        </w:rPr>
        <w:t>点块的</w:t>
      </w:r>
      <w:proofErr w:type="gramEnd"/>
      <w:r>
        <w:rPr>
          <w:rFonts w:ascii="Times New Roman" w:eastAsia="宋体" w:hAnsi="Times New Roman" w:cs="Times New Roman" w:hint="eastAsia"/>
          <w:szCs w:val="24"/>
        </w:rPr>
        <w:t>输出间隔时间少于</w:t>
      </w:r>
      <w:r>
        <w:rPr>
          <w:rFonts w:ascii="Times New Roman" w:eastAsia="宋体" w:hAnsi="Times New Roman" w:cs="Times New Roman" w:hint="eastAsia"/>
          <w:szCs w:val="24"/>
        </w:rPr>
        <w:t>10us</w:t>
      </w:r>
      <w:r>
        <w:rPr>
          <w:rFonts w:ascii="Times New Roman" w:eastAsia="宋体" w:hAnsi="Times New Roman" w:cs="Times New Roman" w:hint="eastAsia"/>
          <w:szCs w:val="24"/>
        </w:rPr>
        <w:t>。模块功能仿真的部分</w:t>
      </w:r>
      <w:r w:rsidR="008B54ED">
        <w:rPr>
          <w:rFonts w:ascii="Times New Roman" w:eastAsia="宋体" w:hAnsi="Times New Roman" w:cs="Times New Roman" w:hint="eastAsia"/>
          <w:szCs w:val="24"/>
        </w:rPr>
        <w:t>输入数据如图</w:t>
      </w:r>
      <w:r>
        <w:rPr>
          <w:rFonts w:ascii="Times New Roman" w:eastAsia="宋体" w:hAnsi="Times New Roman" w:cs="Times New Roman"/>
          <w:szCs w:val="24"/>
        </w:rPr>
        <w:t>4.</w:t>
      </w:r>
      <w:r w:rsidR="00815C1B">
        <w:rPr>
          <w:rFonts w:ascii="Times New Roman" w:eastAsia="宋体" w:hAnsi="Times New Roman" w:cs="Times New Roman"/>
          <w:szCs w:val="24"/>
        </w:rPr>
        <w:t>8</w:t>
      </w:r>
      <w:r w:rsidR="008B54ED">
        <w:rPr>
          <w:rFonts w:ascii="Times New Roman" w:eastAsia="宋体" w:hAnsi="Times New Roman" w:cs="Times New Roman"/>
          <w:szCs w:val="24"/>
        </w:rPr>
        <w:t>所示</w:t>
      </w:r>
      <w:r w:rsidR="008B54ED">
        <w:rPr>
          <w:rFonts w:ascii="Times New Roman" w:eastAsia="宋体" w:hAnsi="Times New Roman" w:cs="Times New Roman" w:hint="eastAsia"/>
          <w:szCs w:val="24"/>
        </w:rPr>
        <w:t>，</w:t>
      </w:r>
      <w:r w:rsidR="00405AEC">
        <w:rPr>
          <w:rFonts w:ascii="Times New Roman" w:eastAsia="宋体" w:hAnsi="Times New Roman" w:cs="Times New Roman" w:hint="eastAsia"/>
          <w:szCs w:val="24"/>
        </w:rPr>
        <w:t>从输入中可以看出，输入</w:t>
      </w:r>
      <w:r w:rsidR="006F014D">
        <w:rPr>
          <w:rFonts w:ascii="Times New Roman" w:eastAsia="宋体" w:hAnsi="Times New Roman" w:cs="Times New Roman" w:hint="eastAsia"/>
          <w:szCs w:val="24"/>
        </w:rPr>
        <w:t>数据跟随的是</w:t>
      </w:r>
      <w:r w:rsidR="006F014D">
        <w:rPr>
          <w:rFonts w:ascii="Times New Roman" w:eastAsia="宋体" w:hAnsi="Times New Roman" w:cs="Times New Roman" w:hint="eastAsia"/>
          <w:szCs w:val="24"/>
        </w:rPr>
        <w:t>rfd</w:t>
      </w:r>
      <w:r w:rsidR="006F014D">
        <w:rPr>
          <w:rFonts w:ascii="Times New Roman" w:eastAsia="宋体" w:hAnsi="Times New Roman" w:cs="Times New Roman" w:hint="eastAsia"/>
          <w:szCs w:val="24"/>
        </w:rPr>
        <w:t>信号，</w:t>
      </w:r>
      <w:r w:rsidR="006F014D">
        <w:rPr>
          <w:rFonts w:ascii="Times New Roman" w:eastAsia="宋体" w:hAnsi="Times New Roman" w:cs="Times New Roman" w:hint="eastAsia"/>
          <w:szCs w:val="24"/>
        </w:rPr>
        <w:t>rfd</w:t>
      </w:r>
      <w:r w:rsidR="006F014D">
        <w:rPr>
          <w:rFonts w:ascii="Times New Roman" w:eastAsia="宋体" w:hAnsi="Times New Roman" w:cs="Times New Roman" w:hint="eastAsia"/>
          <w:szCs w:val="24"/>
        </w:rPr>
        <w:t>信号在</w:t>
      </w:r>
      <w:r w:rsidR="006F014D">
        <w:rPr>
          <w:rFonts w:ascii="Times New Roman" w:eastAsia="宋体" w:hAnsi="Times New Roman" w:cs="Times New Roman" w:hint="eastAsia"/>
          <w:szCs w:val="24"/>
        </w:rPr>
        <w:t>start</w:t>
      </w:r>
      <w:r w:rsidR="006F014D">
        <w:rPr>
          <w:rFonts w:ascii="Times New Roman" w:eastAsia="宋体" w:hAnsi="Times New Roman" w:cs="Times New Roman" w:hint="eastAsia"/>
          <w:szCs w:val="24"/>
        </w:rPr>
        <w:t>拉高后</w:t>
      </w:r>
      <w:r w:rsidR="00405AEC">
        <w:rPr>
          <w:rFonts w:ascii="Times New Roman" w:eastAsia="宋体" w:hAnsi="Times New Roman" w:cs="Times New Roman" w:hint="eastAsia"/>
          <w:szCs w:val="24"/>
        </w:rPr>
        <w:t>，信号</w:t>
      </w:r>
      <w:r w:rsidR="006F014D">
        <w:rPr>
          <w:rFonts w:ascii="Times New Roman" w:eastAsia="宋体" w:hAnsi="Times New Roman" w:cs="Times New Roman" w:hint="eastAsia"/>
          <w:szCs w:val="24"/>
        </w:rPr>
        <w:t>开始拉高。</w:t>
      </w:r>
      <w:r w:rsidR="00553F47">
        <w:rPr>
          <w:rFonts w:ascii="Times New Roman" w:eastAsia="宋体" w:hAnsi="Times New Roman" w:cs="Times New Roman" w:hint="eastAsia"/>
          <w:szCs w:val="24"/>
        </w:rPr>
        <w:t>输入的接口为</w:t>
      </w:r>
      <w:r w:rsidR="00553F47">
        <w:rPr>
          <w:rFonts w:ascii="Times New Roman" w:eastAsia="宋体" w:hAnsi="Times New Roman" w:cs="Times New Roman" w:hint="eastAsia"/>
          <w:szCs w:val="24"/>
        </w:rPr>
        <w:t>xn</w:t>
      </w:r>
      <w:r w:rsidR="00553F47">
        <w:rPr>
          <w:rFonts w:ascii="Times New Roman" w:eastAsia="宋体" w:hAnsi="Times New Roman" w:cs="Times New Roman"/>
          <w:szCs w:val="24"/>
        </w:rPr>
        <w:t>0_re</w:t>
      </w:r>
      <w:r w:rsidR="00553F47">
        <w:rPr>
          <w:rFonts w:ascii="Times New Roman" w:eastAsia="宋体" w:hAnsi="Times New Roman" w:cs="Times New Roman"/>
          <w:szCs w:val="24"/>
        </w:rPr>
        <w:t>和</w:t>
      </w:r>
      <w:r w:rsidR="00553F47">
        <w:rPr>
          <w:rFonts w:ascii="Times New Roman" w:eastAsia="宋体" w:hAnsi="Times New Roman" w:cs="Times New Roman" w:hint="eastAsia"/>
          <w:szCs w:val="24"/>
        </w:rPr>
        <w:t>xn0_im</w:t>
      </w:r>
      <w:r w:rsidR="00553F47">
        <w:rPr>
          <w:rFonts w:ascii="Times New Roman" w:eastAsia="宋体" w:hAnsi="Times New Roman" w:cs="Times New Roman" w:hint="eastAsia"/>
          <w:szCs w:val="24"/>
        </w:rPr>
        <w:t>，都是由</w:t>
      </w:r>
      <w:r w:rsidR="00553F47">
        <w:rPr>
          <w:rFonts w:ascii="Times New Roman" w:eastAsia="宋体" w:hAnsi="Times New Roman" w:cs="Times New Roman" w:hint="eastAsia"/>
          <w:szCs w:val="24"/>
        </w:rPr>
        <w:t>rx_dat_fifo_dout</w:t>
      </w:r>
      <w:r w:rsidR="00553F47">
        <w:rPr>
          <w:rFonts w:ascii="Times New Roman" w:eastAsia="宋体" w:hAnsi="Times New Roman" w:cs="Times New Roman" w:hint="eastAsia"/>
          <w:szCs w:val="24"/>
        </w:rPr>
        <w:t>输出赋值。</w:t>
      </w:r>
      <w:r>
        <w:rPr>
          <w:rFonts w:ascii="Times New Roman" w:eastAsia="宋体" w:hAnsi="Times New Roman" w:cs="Times New Roman" w:hint="eastAsia"/>
          <w:szCs w:val="24"/>
        </w:rPr>
        <w:t>部分</w:t>
      </w:r>
      <w:r w:rsidR="008B54ED">
        <w:rPr>
          <w:rFonts w:ascii="Times New Roman" w:eastAsia="宋体" w:hAnsi="Times New Roman" w:cs="Times New Roman"/>
          <w:szCs w:val="24"/>
        </w:rPr>
        <w:t>输出数据如图</w:t>
      </w:r>
      <w:r>
        <w:rPr>
          <w:rFonts w:ascii="Times New Roman" w:eastAsia="宋体" w:hAnsi="Times New Roman" w:cs="Times New Roman"/>
          <w:szCs w:val="24"/>
        </w:rPr>
        <w:t>4.</w:t>
      </w:r>
      <w:r w:rsidR="00815C1B">
        <w:rPr>
          <w:rFonts w:ascii="Times New Roman" w:eastAsia="宋体" w:hAnsi="Times New Roman" w:cs="Times New Roman"/>
          <w:szCs w:val="24"/>
        </w:rPr>
        <w:t>9</w:t>
      </w:r>
      <w:r w:rsidR="008B54ED">
        <w:rPr>
          <w:rFonts w:ascii="Times New Roman" w:eastAsia="宋体" w:hAnsi="Times New Roman" w:cs="Times New Roman"/>
          <w:szCs w:val="24"/>
        </w:rPr>
        <w:t>所示</w:t>
      </w:r>
      <w:r w:rsidR="00553F47">
        <w:rPr>
          <w:rFonts w:ascii="Times New Roman" w:eastAsia="宋体" w:hAnsi="Times New Roman" w:cs="Times New Roman" w:hint="eastAsia"/>
          <w:szCs w:val="24"/>
        </w:rPr>
        <w:t>，</w:t>
      </w:r>
      <w:r w:rsidR="00553F47">
        <w:rPr>
          <w:rFonts w:ascii="Times New Roman" w:eastAsia="宋体" w:hAnsi="Times New Roman" w:cs="Times New Roman"/>
          <w:szCs w:val="24"/>
        </w:rPr>
        <w:t>输出的控制信号为</w:t>
      </w:r>
      <w:r w:rsidR="00553F47">
        <w:rPr>
          <w:rFonts w:ascii="Times New Roman" w:eastAsia="宋体" w:hAnsi="Times New Roman" w:cs="Times New Roman"/>
          <w:szCs w:val="24"/>
        </w:rPr>
        <w:t>dv</w:t>
      </w:r>
      <w:r w:rsidR="00553F47">
        <w:rPr>
          <w:rFonts w:ascii="Times New Roman" w:eastAsia="宋体" w:hAnsi="Times New Roman" w:cs="Times New Roman" w:hint="eastAsia"/>
          <w:szCs w:val="24"/>
        </w:rPr>
        <w:t>，</w:t>
      </w:r>
      <w:r w:rsidR="00553F47">
        <w:rPr>
          <w:rFonts w:ascii="Times New Roman" w:eastAsia="宋体" w:hAnsi="Times New Roman" w:cs="Times New Roman"/>
          <w:szCs w:val="24"/>
        </w:rPr>
        <w:t>将输出的接口</w:t>
      </w:r>
      <w:r w:rsidR="00553F47">
        <w:rPr>
          <w:rFonts w:ascii="Times New Roman" w:eastAsia="宋体" w:hAnsi="Times New Roman" w:cs="Times New Roman" w:hint="eastAsia"/>
          <w:szCs w:val="24"/>
        </w:rPr>
        <w:t>xk0_re</w:t>
      </w:r>
      <w:r w:rsidR="00553F47">
        <w:rPr>
          <w:rFonts w:ascii="Times New Roman" w:eastAsia="宋体" w:hAnsi="Times New Roman" w:cs="Times New Roman" w:hint="eastAsia"/>
          <w:szCs w:val="24"/>
        </w:rPr>
        <w:t>和</w:t>
      </w:r>
      <w:r w:rsidR="00553F47">
        <w:rPr>
          <w:rFonts w:ascii="Times New Roman" w:eastAsia="宋体" w:hAnsi="Times New Roman" w:cs="Times New Roman" w:hint="eastAsia"/>
          <w:szCs w:val="24"/>
        </w:rPr>
        <w:t>xk0_im</w:t>
      </w:r>
      <w:r w:rsidR="00553F47">
        <w:rPr>
          <w:rFonts w:ascii="Times New Roman" w:eastAsia="宋体" w:hAnsi="Times New Roman" w:cs="Times New Roman" w:hint="eastAsia"/>
          <w:szCs w:val="24"/>
        </w:rPr>
        <w:t>赋值给</w:t>
      </w:r>
      <w:r w:rsidR="00553F47">
        <w:rPr>
          <w:rFonts w:ascii="Times New Roman" w:eastAsia="宋体" w:hAnsi="Times New Roman" w:cs="Times New Roman" w:hint="eastAsia"/>
          <w:szCs w:val="24"/>
        </w:rPr>
        <w:t>tx</w:t>
      </w:r>
      <w:r w:rsidR="00553F47">
        <w:rPr>
          <w:rFonts w:ascii="Times New Roman" w:eastAsia="宋体" w:hAnsi="Times New Roman" w:cs="Times New Roman"/>
          <w:szCs w:val="24"/>
        </w:rPr>
        <w:t>_dat_fifo_din</w:t>
      </w:r>
      <w:r w:rsidR="00553F47">
        <w:rPr>
          <w:rFonts w:ascii="Times New Roman" w:eastAsia="宋体" w:hAnsi="Times New Roman" w:cs="Times New Roman" w:hint="eastAsia"/>
          <w:szCs w:val="24"/>
        </w:rPr>
        <w:t>，</w:t>
      </w:r>
      <w:r w:rsidR="00405AEC">
        <w:rPr>
          <w:rFonts w:ascii="Times New Roman" w:eastAsia="宋体" w:hAnsi="Times New Roman" w:cs="Times New Roman"/>
          <w:szCs w:val="24"/>
        </w:rPr>
        <w:t>当需要读取数据时</w:t>
      </w:r>
      <w:r w:rsidR="00553F47">
        <w:rPr>
          <w:rFonts w:ascii="Times New Roman" w:eastAsia="宋体" w:hAnsi="Times New Roman" w:cs="Times New Roman" w:hint="eastAsia"/>
          <w:szCs w:val="24"/>
        </w:rPr>
        <w:t>，</w:t>
      </w:r>
      <w:r w:rsidR="00553F47">
        <w:rPr>
          <w:rFonts w:ascii="Times New Roman" w:eastAsia="宋体" w:hAnsi="Times New Roman" w:cs="Times New Roman"/>
          <w:szCs w:val="24"/>
        </w:rPr>
        <w:t>只需要将</w:t>
      </w:r>
      <w:r w:rsidR="00553F47">
        <w:rPr>
          <w:rFonts w:ascii="Times New Roman" w:eastAsia="宋体" w:hAnsi="Times New Roman" w:cs="Times New Roman" w:hint="eastAsia"/>
          <w:szCs w:val="24"/>
        </w:rPr>
        <w:t>TX FIFO</w:t>
      </w:r>
      <w:r w:rsidR="00553F47">
        <w:rPr>
          <w:rFonts w:ascii="Times New Roman" w:eastAsia="宋体" w:hAnsi="Times New Roman" w:cs="Times New Roman" w:hint="eastAsia"/>
          <w:szCs w:val="24"/>
        </w:rPr>
        <w:t>的读使能拉高，若</w:t>
      </w:r>
      <w:r w:rsidR="00553F47">
        <w:rPr>
          <w:rFonts w:ascii="Times New Roman" w:eastAsia="宋体" w:hAnsi="Times New Roman" w:cs="Times New Roman" w:hint="eastAsia"/>
          <w:szCs w:val="24"/>
        </w:rPr>
        <w:t>FIFO</w:t>
      </w:r>
      <w:r w:rsidR="00553F47">
        <w:rPr>
          <w:rFonts w:ascii="Times New Roman" w:eastAsia="宋体" w:hAnsi="Times New Roman" w:cs="Times New Roman" w:hint="eastAsia"/>
          <w:szCs w:val="24"/>
        </w:rPr>
        <w:t>不为空则读出相应的数据</w:t>
      </w:r>
      <w:r w:rsidR="008B54ED">
        <w:rPr>
          <w:rFonts w:ascii="Times New Roman" w:eastAsia="宋体" w:hAnsi="Times New Roman" w:cs="Times New Roman" w:hint="eastAsia"/>
          <w:szCs w:val="24"/>
        </w:rPr>
        <w:t>。</w:t>
      </w:r>
    </w:p>
    <w:p w:rsidR="008B54ED" w:rsidRDefault="006F014D" w:rsidP="008B54ED">
      <w:r>
        <w:rPr>
          <w:noProof/>
        </w:rPr>
        <w:drawing>
          <wp:inline distT="0" distB="0" distL="0" distR="0">
            <wp:extent cx="5274310" cy="1936115"/>
            <wp:effectExtent l="0" t="0" r="2540" b="698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stretch>
                      <a:fillRect/>
                    </a:stretch>
                  </pic:blipFill>
                  <pic:spPr>
                    <a:xfrm>
                      <a:off x="0" y="0"/>
                      <a:ext cx="5274310" cy="1936115"/>
                    </a:xfrm>
                    <a:prstGeom prst="rect">
                      <a:avLst/>
                    </a:prstGeom>
                  </pic:spPr>
                </pic:pic>
              </a:graphicData>
            </a:graphic>
          </wp:inline>
        </w:drawing>
      </w:r>
    </w:p>
    <w:p w:rsidR="0070199D" w:rsidRDefault="0070199D" w:rsidP="00580B67">
      <w:pPr>
        <w:pStyle w:val="af1"/>
      </w:pPr>
      <w:r>
        <w:t>图</w:t>
      </w:r>
      <w:r>
        <w:rPr>
          <w:rFonts w:hint="eastAsia"/>
        </w:rPr>
        <w:t>4.</w:t>
      </w:r>
      <w:r w:rsidR="00815C1B">
        <w:t>7</w:t>
      </w:r>
      <w:r>
        <w:rPr>
          <w:rFonts w:hint="eastAsia"/>
        </w:rPr>
        <w:t xml:space="preserve"> </w:t>
      </w:r>
      <w:r>
        <w:t>IFFT模块功能仿真图</w:t>
      </w:r>
    </w:p>
    <w:p w:rsidR="0070199D" w:rsidRDefault="006F014D" w:rsidP="0070199D">
      <w:pPr>
        <w:jc w:val="center"/>
      </w:pPr>
      <w:r>
        <w:rPr>
          <w:noProof/>
        </w:rPr>
        <w:drawing>
          <wp:inline distT="0" distB="0" distL="0" distR="0">
            <wp:extent cx="5274310" cy="2150110"/>
            <wp:effectExtent l="0" t="0" r="2540" b="254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stretch>
                      <a:fillRect/>
                    </a:stretch>
                  </pic:blipFill>
                  <pic:spPr>
                    <a:xfrm>
                      <a:off x="0" y="0"/>
                      <a:ext cx="5274310" cy="2150110"/>
                    </a:xfrm>
                    <a:prstGeom prst="rect">
                      <a:avLst/>
                    </a:prstGeom>
                  </pic:spPr>
                </pic:pic>
              </a:graphicData>
            </a:graphic>
          </wp:inline>
        </w:drawing>
      </w:r>
    </w:p>
    <w:p w:rsidR="008B54ED" w:rsidRDefault="008B54ED" w:rsidP="00580B67">
      <w:pPr>
        <w:pStyle w:val="af1"/>
      </w:pPr>
      <w:r>
        <w:lastRenderedPageBreak/>
        <w:t>图</w:t>
      </w:r>
      <w:r w:rsidR="00ED2964">
        <w:t>4</w:t>
      </w:r>
      <w:r w:rsidR="00815C1B">
        <w:t xml:space="preserve">.8 </w:t>
      </w:r>
      <w:r w:rsidR="00680BEF">
        <w:t>IFFT模块</w:t>
      </w:r>
      <w:r>
        <w:t>输入数据仿真图</w:t>
      </w:r>
    </w:p>
    <w:p w:rsidR="008B54ED" w:rsidRDefault="00553F47" w:rsidP="008B54ED">
      <w:r>
        <w:rPr>
          <w:noProof/>
        </w:rPr>
        <w:drawing>
          <wp:inline distT="0" distB="0" distL="0" distR="0">
            <wp:extent cx="5274310" cy="172021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stretch>
                      <a:fillRect/>
                    </a:stretch>
                  </pic:blipFill>
                  <pic:spPr>
                    <a:xfrm>
                      <a:off x="0" y="0"/>
                      <a:ext cx="5274310" cy="1720215"/>
                    </a:xfrm>
                    <a:prstGeom prst="rect">
                      <a:avLst/>
                    </a:prstGeom>
                  </pic:spPr>
                </pic:pic>
              </a:graphicData>
            </a:graphic>
          </wp:inline>
        </w:drawing>
      </w:r>
    </w:p>
    <w:p w:rsidR="008B54ED" w:rsidRDefault="008B54ED" w:rsidP="00580B67">
      <w:pPr>
        <w:pStyle w:val="af1"/>
      </w:pPr>
      <w:r>
        <w:t>图</w:t>
      </w:r>
      <w:r w:rsidR="00ED2964">
        <w:t>4</w:t>
      </w:r>
      <w:r w:rsidR="00815C1B">
        <w:t xml:space="preserve">.9 </w:t>
      </w:r>
      <w:r w:rsidR="00680BEF">
        <w:t>IFFT模块</w:t>
      </w:r>
      <w:r>
        <w:t>输出数据仿真图</w:t>
      </w:r>
    </w:p>
    <w:p w:rsidR="00680BEF" w:rsidRDefault="00F87644" w:rsidP="00F87644">
      <w:pPr>
        <w:pStyle w:val="22"/>
      </w:pPr>
      <w:bookmarkStart w:id="44" w:name="_Toc477307221"/>
      <w:r>
        <w:t xml:space="preserve">4.5.2 </w:t>
      </w:r>
      <w:r>
        <w:rPr>
          <w:rFonts w:hint="eastAsia"/>
        </w:rPr>
        <w:t>FFT加速器功能仿真</w:t>
      </w:r>
      <w:bookmarkEnd w:id="44"/>
    </w:p>
    <w:p w:rsidR="00B569A8" w:rsidRPr="0080078B" w:rsidRDefault="00405AEC" w:rsidP="002924CE">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与</w:t>
      </w:r>
      <w:r>
        <w:rPr>
          <w:rFonts w:ascii="Times New Roman" w:eastAsia="宋体" w:hAnsi="Times New Roman" w:cs="Times New Roman" w:hint="eastAsia"/>
          <w:szCs w:val="24"/>
        </w:rPr>
        <w:t>IFFT</w:t>
      </w:r>
      <w:r>
        <w:rPr>
          <w:rFonts w:ascii="Times New Roman" w:eastAsia="宋体" w:hAnsi="Times New Roman" w:cs="Times New Roman" w:hint="eastAsia"/>
          <w:szCs w:val="24"/>
        </w:rPr>
        <w:t>加速器相同，</w:t>
      </w:r>
      <w:r w:rsidR="00B569A8">
        <w:rPr>
          <w:rFonts w:ascii="Times New Roman" w:eastAsia="宋体" w:hAnsi="Times New Roman" w:cs="Times New Roman" w:hint="eastAsia"/>
          <w:szCs w:val="24"/>
        </w:rPr>
        <w:t>首先进行综合，综合后的</w:t>
      </w:r>
      <w:r w:rsidR="00B569A8">
        <w:rPr>
          <w:rFonts w:ascii="Times New Roman" w:eastAsia="宋体" w:hAnsi="Times New Roman" w:cs="Times New Roman" w:hint="eastAsia"/>
          <w:szCs w:val="24"/>
        </w:rPr>
        <w:t>FFT</w:t>
      </w:r>
      <w:r w:rsidR="00B569A8">
        <w:rPr>
          <w:rFonts w:ascii="Times New Roman" w:eastAsia="宋体" w:hAnsi="Times New Roman" w:cs="Times New Roman" w:hint="eastAsia"/>
          <w:szCs w:val="24"/>
        </w:rPr>
        <w:t>资源消耗情况如表</w:t>
      </w:r>
      <w:r w:rsidR="00B569A8">
        <w:rPr>
          <w:rFonts w:ascii="Times New Roman" w:eastAsia="宋体" w:hAnsi="Times New Roman" w:cs="Times New Roman" w:hint="eastAsia"/>
          <w:szCs w:val="24"/>
        </w:rPr>
        <w:t>4</w:t>
      </w:r>
      <w:r w:rsidR="00B569A8">
        <w:rPr>
          <w:rFonts w:ascii="Times New Roman" w:eastAsia="宋体" w:hAnsi="Times New Roman" w:cs="Times New Roman"/>
          <w:szCs w:val="24"/>
        </w:rPr>
        <w:t>.</w:t>
      </w:r>
      <w:r w:rsidR="0080078B">
        <w:rPr>
          <w:rFonts w:ascii="Times New Roman" w:eastAsia="宋体" w:hAnsi="Times New Roman" w:cs="Times New Roman"/>
          <w:szCs w:val="24"/>
        </w:rPr>
        <w:t>4</w:t>
      </w:r>
      <w:r w:rsidR="00B569A8">
        <w:rPr>
          <w:rFonts w:ascii="Times New Roman" w:eastAsia="宋体" w:hAnsi="Times New Roman" w:cs="Times New Roman" w:hint="eastAsia"/>
          <w:szCs w:val="24"/>
        </w:rPr>
        <w:t>所示。</w:t>
      </w:r>
      <w:r>
        <w:rPr>
          <w:rFonts w:ascii="Times New Roman" w:eastAsia="宋体" w:hAnsi="Times New Roman" w:cs="Times New Roman" w:hint="eastAsia"/>
          <w:szCs w:val="24"/>
        </w:rPr>
        <w:t>使用的资源情况基本与</w:t>
      </w:r>
      <w:r>
        <w:rPr>
          <w:rFonts w:ascii="Times New Roman" w:eastAsia="宋体" w:hAnsi="Times New Roman" w:cs="Times New Roman" w:hint="eastAsia"/>
          <w:szCs w:val="24"/>
        </w:rPr>
        <w:t>IFFT</w:t>
      </w:r>
      <w:r>
        <w:rPr>
          <w:rFonts w:ascii="Times New Roman" w:eastAsia="宋体" w:hAnsi="Times New Roman" w:cs="Times New Roman" w:hint="eastAsia"/>
          <w:szCs w:val="24"/>
        </w:rPr>
        <w:t>加速器相同。</w:t>
      </w:r>
    </w:p>
    <w:p w:rsidR="00B569A8" w:rsidRPr="00D31868" w:rsidRDefault="00B569A8" w:rsidP="00B569A8">
      <w:pPr>
        <w:spacing w:before="120" w:after="120"/>
        <w:ind w:firstLineChars="200" w:firstLine="420"/>
        <w:jc w:val="center"/>
        <w:rPr>
          <w:rFonts w:asciiTheme="minorEastAsia" w:hAnsiTheme="minorEastAsia" w:cs="Times New Roman"/>
          <w:sz w:val="21"/>
          <w:szCs w:val="21"/>
        </w:rPr>
      </w:pPr>
      <w:r w:rsidRPr="00D31868">
        <w:rPr>
          <w:rFonts w:asciiTheme="minorEastAsia" w:hAnsiTheme="minorEastAsia" w:cs="Times New Roman" w:hint="eastAsia"/>
          <w:sz w:val="21"/>
          <w:szCs w:val="21"/>
        </w:rPr>
        <w:t>表</w:t>
      </w:r>
      <w:r w:rsidR="0080078B">
        <w:rPr>
          <w:rFonts w:asciiTheme="minorEastAsia" w:hAnsiTheme="minorEastAsia" w:cs="Times New Roman"/>
          <w:sz w:val="21"/>
          <w:szCs w:val="21"/>
        </w:rPr>
        <w:t>4</w:t>
      </w:r>
      <w:r w:rsidRPr="00D31868">
        <w:rPr>
          <w:rFonts w:asciiTheme="minorEastAsia" w:hAnsiTheme="minorEastAsia" w:cs="Times New Roman"/>
          <w:sz w:val="21"/>
          <w:szCs w:val="21"/>
        </w:rPr>
        <w:t>.</w:t>
      </w:r>
      <w:r w:rsidR="0080078B">
        <w:rPr>
          <w:rFonts w:asciiTheme="minorEastAsia" w:hAnsiTheme="minorEastAsia" w:cs="Times New Roman"/>
          <w:sz w:val="21"/>
          <w:szCs w:val="21"/>
        </w:rPr>
        <w:t>4</w:t>
      </w:r>
      <w:r w:rsidRPr="00D31868">
        <w:rPr>
          <w:rFonts w:asciiTheme="minorEastAsia" w:hAnsiTheme="minorEastAsia" w:cs="Times New Roman" w:hint="eastAsia"/>
          <w:sz w:val="21"/>
          <w:szCs w:val="21"/>
        </w:rPr>
        <w:t xml:space="preserve"> FFT加速器资源消耗</w:t>
      </w:r>
    </w:p>
    <w:tbl>
      <w:tblPr>
        <w:tblStyle w:val="a6"/>
        <w:tblW w:w="0" w:type="auto"/>
        <w:tblLook w:val="04A0"/>
      </w:tblPr>
      <w:tblGrid>
        <w:gridCol w:w="2074"/>
        <w:gridCol w:w="2074"/>
        <w:gridCol w:w="2074"/>
        <w:gridCol w:w="2074"/>
      </w:tblGrid>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资源名称</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使用量</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可用量</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使用率</w:t>
            </w:r>
          </w:p>
        </w:tc>
      </w:tr>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sidRPr="00796C8B">
              <w:rPr>
                <w:rFonts w:ascii="Times New Roman" w:eastAsia="宋体" w:hAnsi="Times New Roman" w:cs="Times New Roman"/>
                <w:szCs w:val="24"/>
              </w:rPr>
              <w:t>Slice Register</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13572</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301440</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w:t>
            </w:r>
          </w:p>
        </w:tc>
      </w:tr>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sidRPr="00796C8B">
              <w:rPr>
                <w:rFonts w:ascii="Times New Roman" w:eastAsia="宋体" w:hAnsi="Times New Roman" w:cs="Times New Roman"/>
                <w:szCs w:val="24"/>
              </w:rPr>
              <w:t>Slice LUT</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10948</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150720</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7</w:t>
            </w:r>
            <w:r>
              <w:rPr>
                <w:rFonts w:ascii="Times New Roman" w:eastAsia="宋体" w:hAnsi="Times New Roman" w:cs="Times New Roman" w:hint="eastAsia"/>
                <w:szCs w:val="24"/>
              </w:rPr>
              <w:t>%</w:t>
            </w:r>
          </w:p>
        </w:tc>
      </w:tr>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sidRPr="00796C8B">
              <w:rPr>
                <w:rFonts w:ascii="Times New Roman" w:eastAsia="宋体" w:hAnsi="Times New Roman" w:cs="Times New Roman"/>
                <w:szCs w:val="24"/>
              </w:rPr>
              <w:t>36 Kb Block RAM</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339</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416</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81</w:t>
            </w:r>
            <w:r>
              <w:rPr>
                <w:rFonts w:ascii="Times New Roman" w:eastAsia="宋体" w:hAnsi="Times New Roman" w:cs="Times New Roman" w:hint="eastAsia"/>
                <w:szCs w:val="24"/>
              </w:rPr>
              <w:t>%</w:t>
            </w:r>
          </w:p>
        </w:tc>
      </w:tr>
      <w:tr w:rsidR="00B569A8" w:rsidTr="00814A49">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sidRPr="00796C8B">
              <w:rPr>
                <w:rFonts w:ascii="Times New Roman" w:eastAsia="宋体" w:hAnsi="Times New Roman" w:cs="Times New Roman"/>
                <w:szCs w:val="24"/>
              </w:rPr>
              <w:t>18 Kb Block RAM</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14</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832</w:t>
            </w:r>
          </w:p>
        </w:tc>
        <w:tc>
          <w:tcPr>
            <w:tcW w:w="2074" w:type="dxa"/>
            <w:vAlign w:val="center"/>
          </w:tcPr>
          <w:p w:rsidR="00B569A8" w:rsidRDefault="00B569A8" w:rsidP="00814A49">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1</w:t>
            </w:r>
            <w:r>
              <w:rPr>
                <w:rFonts w:ascii="Times New Roman" w:eastAsia="宋体" w:hAnsi="Times New Roman" w:cs="Times New Roman" w:hint="eastAsia"/>
                <w:szCs w:val="24"/>
              </w:rPr>
              <w:t>%</w:t>
            </w:r>
          </w:p>
        </w:tc>
      </w:tr>
    </w:tbl>
    <w:p w:rsidR="00B569A8" w:rsidRDefault="00B569A8" w:rsidP="002924CE">
      <w:pPr>
        <w:spacing w:line="400" w:lineRule="exact"/>
        <w:ind w:firstLineChars="200" w:firstLine="480"/>
        <w:rPr>
          <w:rFonts w:ascii="Times New Roman" w:eastAsia="宋体" w:hAnsi="Times New Roman" w:cs="Times New Roman"/>
          <w:szCs w:val="24"/>
        </w:rPr>
      </w:pPr>
    </w:p>
    <w:p w:rsidR="00815C1B" w:rsidRPr="002924CE" w:rsidRDefault="00D357F2" w:rsidP="002924CE">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FFT</w:t>
      </w:r>
      <w:r w:rsidR="00405AEC">
        <w:rPr>
          <w:rFonts w:ascii="Times New Roman" w:eastAsia="宋体" w:hAnsi="Times New Roman" w:cs="Times New Roman" w:hint="eastAsia"/>
          <w:szCs w:val="24"/>
        </w:rPr>
        <w:t>的功能仿真，不仅要给输入数据</w:t>
      </w:r>
      <w:r>
        <w:rPr>
          <w:rFonts w:ascii="Times New Roman" w:eastAsia="宋体" w:hAnsi="Times New Roman" w:cs="Times New Roman" w:hint="eastAsia"/>
          <w:szCs w:val="24"/>
        </w:rPr>
        <w:t>激励信号，还需要给出同步的参数信号。</w:t>
      </w:r>
      <w:r w:rsidR="0006096B">
        <w:t>图</w:t>
      </w:r>
      <w:r w:rsidR="0006096B">
        <w:rPr>
          <w:rFonts w:hint="eastAsia"/>
        </w:rPr>
        <w:t>4.</w:t>
      </w:r>
      <w:r w:rsidR="0006096B">
        <w:t>10</w:t>
      </w:r>
      <w:r w:rsidR="0006096B">
        <w:t>为</w:t>
      </w:r>
      <w:r w:rsidR="0006096B">
        <w:rPr>
          <w:rFonts w:hint="eastAsia"/>
        </w:rPr>
        <w:t>FFT</w:t>
      </w:r>
      <w:r w:rsidR="0006096B">
        <w:rPr>
          <w:rFonts w:hint="eastAsia"/>
        </w:rPr>
        <w:t>模块的功能仿真波形图，在数据通过</w:t>
      </w:r>
      <w:r w:rsidR="0006096B" w:rsidRPr="0006096B">
        <w:t>rx_dat_fifo_din</w:t>
      </w:r>
      <w:r w:rsidR="0006096B">
        <w:t>输入后</w:t>
      </w:r>
      <w:r w:rsidR="0006096B">
        <w:rPr>
          <w:rFonts w:hint="eastAsia"/>
        </w:rPr>
        <w:t>，</w:t>
      </w:r>
      <w:r w:rsidR="0006096B">
        <w:t>模拟软件端给出同步信号</w:t>
      </w:r>
      <w:r w:rsidR="0006096B">
        <w:rPr>
          <w:rFonts w:hint="eastAsia"/>
        </w:rPr>
        <w:t>，</w:t>
      </w:r>
      <w:r w:rsidR="0006096B">
        <w:t>在某个时间给出</w:t>
      </w:r>
      <w:r w:rsidR="0006096B" w:rsidRPr="0006096B">
        <w:t>gr1_wr</w:t>
      </w:r>
      <w:r w:rsidR="0006096B">
        <w:t>写寄存器</w:t>
      </w:r>
      <w:r w:rsidR="0006096B" w:rsidRPr="0006096B">
        <w:t>fft_conf_din</w:t>
      </w:r>
      <w:r w:rsidR="0006096B">
        <w:t>的值</w:t>
      </w:r>
      <w:r w:rsidR="0006096B">
        <w:rPr>
          <w:rFonts w:hint="eastAsia"/>
        </w:rPr>
        <w:t>。将软件同步的偏移位置发送到模块中。之后可以看到模块内的</w:t>
      </w:r>
      <w:r w:rsidR="0006096B">
        <w:rPr>
          <w:rFonts w:hint="eastAsia"/>
        </w:rPr>
        <w:t>start</w:t>
      </w:r>
      <w:r w:rsidR="0006096B">
        <w:rPr>
          <w:rFonts w:hint="eastAsia"/>
        </w:rPr>
        <w:t>信号</w:t>
      </w:r>
      <w:r w:rsidR="00653B97">
        <w:rPr>
          <w:rFonts w:hint="eastAsia"/>
        </w:rPr>
        <w:t>。</w:t>
      </w:r>
      <w:r w:rsidR="00653B97">
        <w:rPr>
          <w:rFonts w:ascii="Times New Roman" w:eastAsia="宋体" w:hAnsi="Times New Roman" w:cs="Times New Roman" w:hint="eastAsia"/>
          <w:szCs w:val="24"/>
        </w:rPr>
        <w:t>模块功能仿真的部分输入数据如图</w:t>
      </w:r>
      <w:r w:rsidR="00653B97">
        <w:rPr>
          <w:rFonts w:ascii="Times New Roman" w:eastAsia="宋体" w:hAnsi="Times New Roman" w:cs="Times New Roman"/>
          <w:szCs w:val="24"/>
        </w:rPr>
        <w:t>4.11</w:t>
      </w:r>
      <w:r w:rsidR="00653B97">
        <w:rPr>
          <w:rFonts w:ascii="Times New Roman" w:eastAsia="宋体" w:hAnsi="Times New Roman" w:cs="Times New Roman"/>
          <w:szCs w:val="24"/>
        </w:rPr>
        <w:t>所示</w:t>
      </w:r>
      <w:r w:rsidR="0006096B">
        <w:rPr>
          <w:rFonts w:hint="eastAsia"/>
        </w:rPr>
        <w:t>，</w:t>
      </w:r>
      <w:r w:rsidR="00653B97">
        <w:rPr>
          <w:rFonts w:hint="eastAsia"/>
        </w:rPr>
        <w:t>之后通过</w:t>
      </w:r>
      <w:r w:rsidR="0006096B">
        <w:rPr>
          <w:rFonts w:hint="eastAsia"/>
        </w:rPr>
        <w:t>busy</w:t>
      </w:r>
      <w:r w:rsidR="0006096B">
        <w:rPr>
          <w:rFonts w:hint="eastAsia"/>
        </w:rPr>
        <w:t>拉高运算</w:t>
      </w:r>
      <w:r w:rsidR="00653B97">
        <w:rPr>
          <w:rFonts w:hint="eastAsia"/>
        </w:rPr>
        <w:t>，接着</w:t>
      </w:r>
      <w:r w:rsidR="0006096B">
        <w:rPr>
          <w:rFonts w:hint="eastAsia"/>
        </w:rPr>
        <w:t>dv</w:t>
      </w:r>
      <w:r w:rsidR="0006096B">
        <w:rPr>
          <w:rFonts w:hint="eastAsia"/>
        </w:rPr>
        <w:t>信号显示输出有效数据</w:t>
      </w:r>
      <w:r w:rsidR="00653B97">
        <w:rPr>
          <w:rFonts w:hint="eastAsia"/>
        </w:rPr>
        <w:t>，部分输出数据如图</w:t>
      </w:r>
      <w:r w:rsidR="00653B97">
        <w:rPr>
          <w:rFonts w:hint="eastAsia"/>
        </w:rPr>
        <w:t>4.12</w:t>
      </w:r>
      <w:r w:rsidR="00653B97">
        <w:rPr>
          <w:rFonts w:hint="eastAsia"/>
        </w:rPr>
        <w:t>所示</w:t>
      </w:r>
      <w:r w:rsidR="0006096B">
        <w:rPr>
          <w:rFonts w:hint="eastAsia"/>
        </w:rPr>
        <w:t>。在输入数据之前，经过了</w:t>
      </w:r>
      <w:r w:rsidR="0006096B">
        <w:rPr>
          <w:rFonts w:hint="eastAsia"/>
        </w:rPr>
        <w:t>CP FIFO</w:t>
      </w:r>
      <w:r w:rsidR="0006096B">
        <w:rPr>
          <w:rFonts w:hint="eastAsia"/>
        </w:rPr>
        <w:t>，输入的为处理了频移和去</w:t>
      </w:r>
      <w:r w:rsidR="0006096B">
        <w:rPr>
          <w:rFonts w:hint="eastAsia"/>
        </w:rPr>
        <w:t>CP</w:t>
      </w:r>
      <w:r w:rsidR="0006096B">
        <w:rPr>
          <w:rFonts w:hint="eastAsia"/>
        </w:rPr>
        <w:t>等操作后的数据。</w:t>
      </w:r>
      <w:r w:rsidR="0006096B">
        <w:rPr>
          <w:rFonts w:ascii="Times New Roman" w:eastAsia="宋体" w:hAnsi="Times New Roman" w:cs="Times New Roman"/>
          <w:szCs w:val="24"/>
        </w:rPr>
        <w:t xml:space="preserve"> </w:t>
      </w:r>
    </w:p>
    <w:p w:rsidR="00815C1B" w:rsidRDefault="00815C1B" w:rsidP="00815C1B">
      <w:pPr>
        <w:rPr>
          <w:rFonts w:ascii="Times New Roman" w:eastAsia="宋体" w:hAnsi="Times New Roman" w:cs="Times New Roman"/>
          <w:szCs w:val="24"/>
        </w:rPr>
      </w:pPr>
      <w:r>
        <w:rPr>
          <w:noProof/>
        </w:rPr>
        <w:lastRenderedPageBreak/>
        <w:drawing>
          <wp:inline distT="0" distB="0" distL="0" distR="0">
            <wp:extent cx="5274310" cy="2186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stretch>
                      <a:fillRect/>
                    </a:stretch>
                  </pic:blipFill>
                  <pic:spPr>
                    <a:xfrm>
                      <a:off x="0" y="0"/>
                      <a:ext cx="5274310" cy="2186305"/>
                    </a:xfrm>
                    <a:prstGeom prst="rect">
                      <a:avLst/>
                    </a:prstGeom>
                  </pic:spPr>
                </pic:pic>
              </a:graphicData>
            </a:graphic>
          </wp:inline>
        </w:drawing>
      </w:r>
    </w:p>
    <w:p w:rsidR="00815C1B" w:rsidRDefault="00815C1B" w:rsidP="00580B67">
      <w:pPr>
        <w:pStyle w:val="af1"/>
      </w:pPr>
      <w:r>
        <w:t>图</w:t>
      </w:r>
      <w:r>
        <w:rPr>
          <w:rFonts w:hint="eastAsia"/>
        </w:rPr>
        <w:t>4.</w:t>
      </w:r>
      <w:r>
        <w:t>10</w:t>
      </w:r>
      <w:r>
        <w:rPr>
          <w:rFonts w:hint="eastAsia"/>
        </w:rPr>
        <w:t xml:space="preserve"> </w:t>
      </w:r>
      <w:r>
        <w:t>FFT模块功能仿真图</w:t>
      </w:r>
    </w:p>
    <w:p w:rsidR="00815C1B" w:rsidRDefault="00815C1B" w:rsidP="00815C1B">
      <w:pPr>
        <w:rPr>
          <w:rFonts w:ascii="Times New Roman" w:eastAsia="宋体" w:hAnsi="Times New Roman" w:cs="Times New Roman"/>
          <w:szCs w:val="24"/>
        </w:rPr>
      </w:pPr>
      <w:r>
        <w:rPr>
          <w:noProof/>
        </w:rPr>
        <w:drawing>
          <wp:inline distT="0" distB="0" distL="0" distR="0">
            <wp:extent cx="5274310" cy="25438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stretch>
                      <a:fillRect/>
                    </a:stretch>
                  </pic:blipFill>
                  <pic:spPr>
                    <a:xfrm>
                      <a:off x="0" y="0"/>
                      <a:ext cx="5274310" cy="2543810"/>
                    </a:xfrm>
                    <a:prstGeom prst="rect">
                      <a:avLst/>
                    </a:prstGeom>
                  </pic:spPr>
                </pic:pic>
              </a:graphicData>
            </a:graphic>
          </wp:inline>
        </w:drawing>
      </w:r>
    </w:p>
    <w:p w:rsidR="00815C1B" w:rsidRDefault="00815C1B" w:rsidP="00580B67">
      <w:pPr>
        <w:pStyle w:val="af1"/>
      </w:pPr>
      <w:r>
        <w:t>图4</w:t>
      </w:r>
      <w:r w:rsidR="0006096B">
        <w:t>.11</w:t>
      </w:r>
      <w:r>
        <w:t xml:space="preserve"> FFT模块输入数据仿真图</w:t>
      </w:r>
    </w:p>
    <w:p w:rsidR="00815C1B" w:rsidRDefault="0006096B" w:rsidP="00815C1B">
      <w:pPr>
        <w:rPr>
          <w:rFonts w:ascii="Times New Roman" w:eastAsia="宋体" w:hAnsi="Times New Roman" w:cs="Times New Roman"/>
          <w:szCs w:val="24"/>
        </w:rPr>
      </w:pPr>
      <w:r>
        <w:rPr>
          <w:noProof/>
        </w:rPr>
        <w:drawing>
          <wp:inline distT="0" distB="0" distL="0" distR="0">
            <wp:extent cx="5274310" cy="27127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stretch>
                      <a:fillRect/>
                    </a:stretch>
                  </pic:blipFill>
                  <pic:spPr>
                    <a:xfrm>
                      <a:off x="0" y="0"/>
                      <a:ext cx="5274310" cy="2712720"/>
                    </a:xfrm>
                    <a:prstGeom prst="rect">
                      <a:avLst/>
                    </a:prstGeom>
                  </pic:spPr>
                </pic:pic>
              </a:graphicData>
            </a:graphic>
          </wp:inline>
        </w:drawing>
      </w:r>
    </w:p>
    <w:p w:rsidR="0006096B" w:rsidRPr="0057711D" w:rsidRDefault="0006096B" w:rsidP="00580B67">
      <w:pPr>
        <w:pStyle w:val="af1"/>
      </w:pPr>
      <w:r>
        <w:lastRenderedPageBreak/>
        <w:t>图4.12 FFT模块输出数据仿真图</w:t>
      </w:r>
    </w:p>
    <w:p w:rsidR="00E15C3D" w:rsidRPr="00E15C3D" w:rsidRDefault="008B54ED" w:rsidP="0057711D">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根据仿真的输出</w:t>
      </w:r>
      <w:r>
        <w:rPr>
          <w:rFonts w:ascii="Times New Roman" w:eastAsia="宋体" w:hAnsi="Times New Roman" w:cs="Times New Roman" w:hint="eastAsia"/>
          <w:szCs w:val="24"/>
        </w:rPr>
        <w:t>，</w:t>
      </w:r>
      <w:r>
        <w:rPr>
          <w:rFonts w:ascii="Times New Roman" w:eastAsia="宋体" w:hAnsi="Times New Roman" w:cs="Times New Roman"/>
          <w:szCs w:val="24"/>
        </w:rPr>
        <w:t>可以</w:t>
      </w:r>
      <w:r w:rsidR="00653B97">
        <w:rPr>
          <w:rFonts w:ascii="Times New Roman" w:eastAsia="宋体" w:hAnsi="Times New Roman" w:cs="Times New Roman"/>
          <w:szCs w:val="24"/>
        </w:rPr>
        <w:t>基本</w:t>
      </w:r>
      <w:r>
        <w:rPr>
          <w:rFonts w:ascii="Times New Roman" w:eastAsia="宋体" w:hAnsi="Times New Roman" w:cs="Times New Roman"/>
          <w:szCs w:val="24"/>
        </w:rPr>
        <w:t>验证</w:t>
      </w:r>
      <w:r w:rsidR="00164DD5">
        <w:rPr>
          <w:rFonts w:ascii="Times New Roman" w:eastAsia="宋体" w:hAnsi="Times New Roman" w:cs="Times New Roman" w:hint="eastAsia"/>
          <w:szCs w:val="24"/>
        </w:rPr>
        <w:t>IFFT</w:t>
      </w:r>
      <w:r w:rsidR="00164DD5">
        <w:rPr>
          <w:rFonts w:ascii="Times New Roman" w:eastAsia="宋体" w:hAnsi="Times New Roman" w:cs="Times New Roman" w:hint="eastAsia"/>
          <w:szCs w:val="24"/>
        </w:rPr>
        <w:t>和</w:t>
      </w:r>
      <w:r w:rsidR="00164DD5">
        <w:rPr>
          <w:rFonts w:ascii="Times New Roman" w:eastAsia="宋体" w:hAnsi="Times New Roman" w:cs="Times New Roman" w:hint="eastAsia"/>
          <w:szCs w:val="24"/>
        </w:rPr>
        <w:t>FFT</w:t>
      </w:r>
      <w:r>
        <w:rPr>
          <w:rFonts w:ascii="Times New Roman" w:eastAsia="宋体" w:hAnsi="Times New Roman" w:cs="Times New Roman"/>
          <w:szCs w:val="24"/>
        </w:rPr>
        <w:t>加速器的模块功能正确</w:t>
      </w:r>
      <w:r>
        <w:rPr>
          <w:rFonts w:ascii="Times New Roman" w:eastAsia="宋体" w:hAnsi="Times New Roman" w:cs="Times New Roman" w:hint="eastAsia"/>
          <w:szCs w:val="24"/>
        </w:rPr>
        <w:t>。因此，本文设计并实现的</w:t>
      </w:r>
      <w:r w:rsidR="00164DD5">
        <w:rPr>
          <w:rFonts w:ascii="Times New Roman" w:eastAsia="宋体" w:hAnsi="Times New Roman" w:cs="Times New Roman" w:hint="eastAsia"/>
          <w:szCs w:val="24"/>
        </w:rPr>
        <w:t>IFFT</w:t>
      </w:r>
      <w:r w:rsidR="00164DD5">
        <w:rPr>
          <w:rFonts w:ascii="Times New Roman" w:eastAsia="宋体" w:hAnsi="Times New Roman" w:cs="Times New Roman" w:hint="eastAsia"/>
          <w:szCs w:val="24"/>
        </w:rPr>
        <w:t>和</w:t>
      </w:r>
      <w:r w:rsidR="00164DD5">
        <w:rPr>
          <w:rFonts w:ascii="Times New Roman" w:eastAsia="宋体" w:hAnsi="Times New Roman" w:cs="Times New Roman" w:hint="eastAsia"/>
          <w:szCs w:val="24"/>
        </w:rPr>
        <w:t>FFT</w:t>
      </w:r>
      <w:r>
        <w:rPr>
          <w:rFonts w:ascii="Times New Roman" w:eastAsia="宋体" w:hAnsi="Times New Roman" w:cs="Times New Roman" w:hint="eastAsia"/>
          <w:szCs w:val="24"/>
        </w:rPr>
        <w:t>硬件加速器功能满足要求，可以进行板级测试。</w:t>
      </w:r>
    </w:p>
    <w:p w:rsidR="00556026" w:rsidRDefault="007720DC" w:rsidP="007720DC">
      <w:pPr>
        <w:pStyle w:val="11"/>
      </w:pPr>
      <w:bookmarkStart w:id="45" w:name="_Toc477307222"/>
      <w:r>
        <w:rPr>
          <w:rFonts w:hint="eastAsia"/>
        </w:rPr>
        <w:t xml:space="preserve">4.6 </w:t>
      </w:r>
      <w:r w:rsidR="00556026">
        <w:t>本章总结</w:t>
      </w:r>
      <w:bookmarkEnd w:id="45"/>
    </w:p>
    <w:p w:rsidR="009654EB" w:rsidRPr="00816095" w:rsidRDefault="002927C9" w:rsidP="00816095">
      <w:pPr>
        <w:spacing w:line="400" w:lineRule="exact"/>
        <w:ind w:firstLineChars="200" w:firstLine="480"/>
        <w:rPr>
          <w:rFonts w:ascii="Times New Roman" w:eastAsia="宋体" w:hAnsi="Times New Roman" w:cs="Times New Roman"/>
          <w:szCs w:val="24"/>
        </w:rPr>
        <w:sectPr w:rsidR="009654EB" w:rsidRPr="00816095" w:rsidSect="00FC73B9">
          <w:headerReference w:type="default" r:id="rId51"/>
          <w:headerReference w:type="first" r:id="rId52"/>
          <w:pgSz w:w="11906" w:h="16838"/>
          <w:pgMar w:top="1440" w:right="1800" w:bottom="1440" w:left="1800" w:header="1134" w:footer="1134" w:gutter="0"/>
          <w:cols w:space="425"/>
          <w:titlePg/>
          <w:docGrid w:type="lines" w:linePitch="326"/>
        </w:sectPr>
      </w:pPr>
      <w:r>
        <w:rPr>
          <w:rFonts w:ascii="Times New Roman" w:eastAsia="宋体" w:hAnsi="Times New Roman" w:cs="Times New Roman"/>
          <w:szCs w:val="24"/>
        </w:rPr>
        <w:t>本章首先介绍了基站的</w:t>
      </w:r>
      <w:r>
        <w:rPr>
          <w:rFonts w:ascii="Times New Roman" w:eastAsia="宋体" w:hAnsi="Times New Roman" w:cs="Times New Roman" w:hint="eastAsia"/>
          <w:szCs w:val="24"/>
        </w:rPr>
        <w:t>FFT</w:t>
      </w:r>
      <w:r>
        <w:rPr>
          <w:rFonts w:ascii="Times New Roman" w:eastAsia="宋体" w:hAnsi="Times New Roman" w:cs="Times New Roman" w:hint="eastAsia"/>
          <w:szCs w:val="24"/>
        </w:rPr>
        <w:t>处理过程，以及使用的</w:t>
      </w:r>
      <w:r>
        <w:rPr>
          <w:rFonts w:ascii="Times New Roman" w:eastAsia="宋体" w:hAnsi="Times New Roman" w:cs="Times New Roman" w:hint="eastAsia"/>
          <w:szCs w:val="24"/>
        </w:rPr>
        <w:t>FFT</w:t>
      </w:r>
      <w:r>
        <w:rPr>
          <w:rFonts w:ascii="Times New Roman" w:eastAsia="宋体" w:hAnsi="Times New Roman" w:cs="Times New Roman" w:hint="eastAsia"/>
          <w:szCs w:val="24"/>
        </w:rPr>
        <w:t>硬核</w:t>
      </w:r>
      <w:r w:rsidR="00BF600C">
        <w:rPr>
          <w:rFonts w:ascii="Times New Roman" w:eastAsia="宋体" w:hAnsi="Times New Roman" w:cs="Times New Roman" w:hint="eastAsia"/>
          <w:szCs w:val="24"/>
        </w:rPr>
        <w:t>的特性和设计中的要求</w:t>
      </w:r>
      <w:r>
        <w:rPr>
          <w:rFonts w:ascii="Times New Roman" w:eastAsia="宋体" w:hAnsi="Times New Roman" w:cs="Times New Roman" w:hint="eastAsia"/>
          <w:szCs w:val="24"/>
        </w:rPr>
        <w:t>。</w:t>
      </w:r>
      <w:r w:rsidR="00BF600C">
        <w:rPr>
          <w:rFonts w:ascii="Times New Roman" w:eastAsia="宋体" w:hAnsi="Times New Roman" w:cs="Times New Roman" w:hint="eastAsia"/>
          <w:szCs w:val="24"/>
        </w:rPr>
        <w:t>在</w:t>
      </w:r>
      <w:r w:rsidR="00783AEB">
        <w:rPr>
          <w:rFonts w:ascii="Times New Roman" w:eastAsia="宋体" w:hAnsi="Times New Roman" w:cs="Times New Roman" w:hint="eastAsia"/>
          <w:szCs w:val="24"/>
        </w:rPr>
        <w:t>此</w:t>
      </w:r>
      <w:r>
        <w:rPr>
          <w:rFonts w:ascii="Times New Roman" w:eastAsia="宋体" w:hAnsi="Times New Roman" w:cs="Times New Roman" w:hint="eastAsia"/>
          <w:szCs w:val="24"/>
        </w:rPr>
        <w:t>基础上，设计了基站的发送端</w:t>
      </w:r>
      <w:r>
        <w:rPr>
          <w:rFonts w:ascii="Times New Roman" w:eastAsia="宋体" w:hAnsi="Times New Roman" w:cs="Times New Roman" w:hint="eastAsia"/>
          <w:szCs w:val="24"/>
        </w:rPr>
        <w:t>IFFT</w:t>
      </w:r>
      <w:r>
        <w:rPr>
          <w:rFonts w:ascii="Times New Roman" w:eastAsia="宋体" w:hAnsi="Times New Roman" w:cs="Times New Roman" w:hint="eastAsia"/>
          <w:szCs w:val="24"/>
        </w:rPr>
        <w:t>硬件加速器和接收端的</w:t>
      </w:r>
      <w:r>
        <w:rPr>
          <w:rFonts w:ascii="Times New Roman" w:eastAsia="宋体" w:hAnsi="Times New Roman" w:cs="Times New Roman" w:hint="eastAsia"/>
          <w:szCs w:val="24"/>
        </w:rPr>
        <w:t>FFT</w:t>
      </w:r>
      <w:r>
        <w:rPr>
          <w:rFonts w:ascii="Times New Roman" w:eastAsia="宋体" w:hAnsi="Times New Roman" w:cs="Times New Roman" w:hint="eastAsia"/>
          <w:szCs w:val="24"/>
        </w:rPr>
        <w:t>硬件加速器。</w:t>
      </w:r>
      <w:r w:rsidR="00BF600C">
        <w:rPr>
          <w:rFonts w:ascii="Times New Roman" w:eastAsia="宋体" w:hAnsi="Times New Roman" w:cs="Times New Roman" w:hint="eastAsia"/>
          <w:szCs w:val="24"/>
        </w:rPr>
        <w:t>对于</w:t>
      </w:r>
      <w:r w:rsidR="00BF600C">
        <w:rPr>
          <w:rFonts w:ascii="Times New Roman" w:eastAsia="宋体" w:hAnsi="Times New Roman" w:cs="Times New Roman" w:hint="eastAsia"/>
          <w:szCs w:val="24"/>
        </w:rPr>
        <w:t>IFFT</w:t>
      </w:r>
      <w:r w:rsidR="00BF600C">
        <w:rPr>
          <w:rFonts w:ascii="Times New Roman" w:eastAsia="宋体" w:hAnsi="Times New Roman" w:cs="Times New Roman" w:hint="eastAsia"/>
          <w:szCs w:val="24"/>
        </w:rPr>
        <w:t>加速器，</w:t>
      </w:r>
      <w:r>
        <w:rPr>
          <w:rFonts w:ascii="Times New Roman" w:eastAsia="宋体" w:hAnsi="Times New Roman" w:cs="Times New Roman" w:hint="eastAsia"/>
          <w:szCs w:val="24"/>
        </w:rPr>
        <w:t>运算中使用流水线模式，并且根据不同的符号加上不同长度的</w:t>
      </w:r>
      <w:r>
        <w:rPr>
          <w:rFonts w:ascii="Times New Roman" w:eastAsia="宋体" w:hAnsi="Times New Roman" w:cs="Times New Roman" w:hint="eastAsia"/>
          <w:szCs w:val="24"/>
        </w:rPr>
        <w:t>CP</w:t>
      </w:r>
      <w:r>
        <w:rPr>
          <w:rFonts w:ascii="Times New Roman" w:eastAsia="宋体" w:hAnsi="Times New Roman" w:cs="Times New Roman" w:hint="eastAsia"/>
          <w:szCs w:val="24"/>
        </w:rPr>
        <w:t>。</w:t>
      </w:r>
      <w:r w:rsidR="0043091A">
        <w:rPr>
          <w:rFonts w:ascii="Times New Roman" w:eastAsia="宋体" w:hAnsi="Times New Roman" w:cs="Times New Roman" w:hint="eastAsia"/>
          <w:szCs w:val="24"/>
        </w:rPr>
        <w:t>在运算逻辑中，使用了</w:t>
      </w:r>
      <w:r w:rsidR="0043091A">
        <w:rPr>
          <w:rFonts w:ascii="Times New Roman" w:eastAsia="宋体" w:hAnsi="Times New Roman" w:cs="Times New Roman" w:hint="eastAsia"/>
          <w:szCs w:val="24"/>
        </w:rPr>
        <w:t>FIFO</w:t>
      </w:r>
      <w:r w:rsidR="0043091A">
        <w:rPr>
          <w:rFonts w:ascii="Times New Roman" w:eastAsia="宋体" w:hAnsi="Times New Roman" w:cs="Times New Roman" w:hint="eastAsia"/>
          <w:szCs w:val="24"/>
        </w:rPr>
        <w:t>深度控制信号，保证了</w:t>
      </w:r>
      <w:r w:rsidR="00BF600C">
        <w:rPr>
          <w:rFonts w:ascii="Times New Roman" w:eastAsia="宋体" w:hAnsi="Times New Roman" w:cs="Times New Roman" w:hint="eastAsia"/>
          <w:szCs w:val="24"/>
        </w:rPr>
        <w:t>I</w:t>
      </w:r>
      <w:r w:rsidR="0043091A">
        <w:rPr>
          <w:rFonts w:ascii="Times New Roman" w:eastAsia="宋体" w:hAnsi="Times New Roman" w:cs="Times New Roman" w:hint="eastAsia"/>
          <w:szCs w:val="24"/>
        </w:rPr>
        <w:t>FFT</w:t>
      </w:r>
      <w:r w:rsidR="00BF600C">
        <w:rPr>
          <w:rFonts w:ascii="Times New Roman" w:eastAsia="宋体" w:hAnsi="Times New Roman" w:cs="Times New Roman" w:hint="eastAsia"/>
          <w:szCs w:val="24"/>
        </w:rPr>
        <w:t>的</w:t>
      </w:r>
      <w:r w:rsidR="0043091A">
        <w:rPr>
          <w:rFonts w:ascii="Times New Roman" w:eastAsia="宋体" w:hAnsi="Times New Roman" w:cs="Times New Roman" w:hint="eastAsia"/>
          <w:szCs w:val="24"/>
        </w:rPr>
        <w:t>块运算的连续性。对于接收端的</w:t>
      </w:r>
      <w:r w:rsidR="0043091A">
        <w:rPr>
          <w:rFonts w:ascii="Times New Roman" w:eastAsia="宋体" w:hAnsi="Times New Roman" w:cs="Times New Roman" w:hint="eastAsia"/>
          <w:szCs w:val="24"/>
        </w:rPr>
        <w:t>FFT</w:t>
      </w:r>
      <w:r w:rsidR="0043091A">
        <w:rPr>
          <w:rFonts w:ascii="Times New Roman" w:eastAsia="宋体" w:hAnsi="Times New Roman" w:cs="Times New Roman" w:hint="eastAsia"/>
          <w:szCs w:val="24"/>
        </w:rPr>
        <w:t>硬件加速器，为了提高吞吐量，同样也使用了流水线模式</w:t>
      </w:r>
      <w:r w:rsidR="00405AEC">
        <w:rPr>
          <w:rFonts w:ascii="Times New Roman" w:eastAsia="宋体" w:hAnsi="Times New Roman" w:cs="Times New Roman" w:hint="eastAsia"/>
          <w:szCs w:val="24"/>
        </w:rPr>
        <w:t>，</w:t>
      </w:r>
      <w:r w:rsidR="0043091A">
        <w:rPr>
          <w:rFonts w:ascii="Times New Roman" w:eastAsia="宋体" w:hAnsi="Times New Roman" w:cs="Times New Roman" w:hint="eastAsia"/>
          <w:szCs w:val="24"/>
        </w:rPr>
        <w:t>不同</w:t>
      </w:r>
      <w:r w:rsidR="00405AEC">
        <w:rPr>
          <w:rFonts w:ascii="Times New Roman" w:eastAsia="宋体" w:hAnsi="Times New Roman" w:cs="Times New Roman" w:hint="eastAsia"/>
          <w:szCs w:val="24"/>
        </w:rPr>
        <w:t>的是</w:t>
      </w:r>
      <w:r w:rsidR="0043091A">
        <w:rPr>
          <w:rFonts w:ascii="Times New Roman" w:eastAsia="宋体" w:hAnsi="Times New Roman" w:cs="Times New Roman" w:hint="eastAsia"/>
          <w:szCs w:val="24"/>
        </w:rPr>
        <w:t>需要做同步的处理。同步的操作由软件完成，之后将偏移传送到硬件，由硬件计算内部的偏移量，并且完成频移和去</w:t>
      </w:r>
      <w:r w:rsidR="0043091A">
        <w:rPr>
          <w:rFonts w:ascii="Times New Roman" w:eastAsia="宋体" w:hAnsi="Times New Roman" w:cs="Times New Roman" w:hint="eastAsia"/>
          <w:szCs w:val="24"/>
        </w:rPr>
        <w:t>CP</w:t>
      </w:r>
      <w:r w:rsidR="0043091A">
        <w:rPr>
          <w:rFonts w:ascii="Times New Roman" w:eastAsia="宋体" w:hAnsi="Times New Roman" w:cs="Times New Roman" w:hint="eastAsia"/>
          <w:szCs w:val="24"/>
        </w:rPr>
        <w:t>操作，在硬核做完</w:t>
      </w:r>
      <w:r w:rsidR="0043091A">
        <w:rPr>
          <w:rFonts w:ascii="Times New Roman" w:eastAsia="宋体" w:hAnsi="Times New Roman" w:cs="Times New Roman" w:hint="eastAsia"/>
          <w:szCs w:val="24"/>
        </w:rPr>
        <w:t>FFT</w:t>
      </w:r>
      <w:r w:rsidR="0043091A">
        <w:rPr>
          <w:rFonts w:ascii="Times New Roman" w:eastAsia="宋体" w:hAnsi="Times New Roman" w:cs="Times New Roman" w:hint="eastAsia"/>
          <w:szCs w:val="24"/>
        </w:rPr>
        <w:t>运算后，转运算后的换数据流送给软件端。最后通过</w:t>
      </w:r>
      <w:r w:rsidR="00EE01E3">
        <w:rPr>
          <w:rFonts w:ascii="Times New Roman" w:eastAsia="宋体" w:hAnsi="Times New Roman" w:cs="Times New Roman" w:hint="eastAsia"/>
          <w:szCs w:val="24"/>
        </w:rPr>
        <w:t>ModelSim</w:t>
      </w:r>
      <w:r w:rsidR="0043091A">
        <w:rPr>
          <w:rFonts w:ascii="Times New Roman" w:eastAsia="宋体" w:hAnsi="Times New Roman" w:cs="Times New Roman" w:hint="eastAsia"/>
          <w:szCs w:val="24"/>
        </w:rPr>
        <w:t>进行功能仿真，与软件的译码进行对比，验证了</w:t>
      </w:r>
      <w:r w:rsidR="0043091A">
        <w:rPr>
          <w:rFonts w:ascii="Times New Roman" w:eastAsia="宋体" w:hAnsi="Times New Roman" w:cs="Times New Roman"/>
          <w:szCs w:val="24"/>
        </w:rPr>
        <w:t>IFFT</w:t>
      </w:r>
      <w:r w:rsidR="0043091A">
        <w:rPr>
          <w:rFonts w:ascii="Times New Roman" w:eastAsia="宋体" w:hAnsi="Times New Roman" w:cs="Times New Roman"/>
          <w:szCs w:val="24"/>
        </w:rPr>
        <w:t>和</w:t>
      </w:r>
      <w:r w:rsidR="0043091A">
        <w:rPr>
          <w:rFonts w:ascii="Times New Roman" w:eastAsia="宋体" w:hAnsi="Times New Roman" w:cs="Times New Roman" w:hint="eastAsia"/>
          <w:szCs w:val="24"/>
        </w:rPr>
        <w:t>FFT</w:t>
      </w:r>
      <w:r w:rsidR="00816095">
        <w:rPr>
          <w:rFonts w:ascii="Times New Roman" w:eastAsia="宋体" w:hAnsi="Times New Roman" w:cs="Times New Roman" w:hint="eastAsia"/>
          <w:szCs w:val="24"/>
        </w:rPr>
        <w:t>硬件加速器的逻辑功能的正确性</w:t>
      </w:r>
    </w:p>
    <w:p w:rsidR="000E2F9B" w:rsidRDefault="007720DC" w:rsidP="007720DC">
      <w:pPr>
        <w:pStyle w:val="aa"/>
      </w:pPr>
      <w:bookmarkStart w:id="46" w:name="_GoBack"/>
      <w:bookmarkStart w:id="47" w:name="_Toc477307223"/>
      <w:bookmarkEnd w:id="46"/>
      <w:r>
        <w:lastRenderedPageBreak/>
        <w:t>第</w:t>
      </w:r>
      <w:r>
        <w:rPr>
          <w:rFonts w:hint="eastAsia"/>
        </w:rPr>
        <w:t xml:space="preserve">5章 </w:t>
      </w:r>
      <w:r w:rsidR="000E2F9B">
        <w:t>加速器的验证与测试</w:t>
      </w:r>
      <w:bookmarkEnd w:id="47"/>
    </w:p>
    <w:p w:rsidR="000E2F9B" w:rsidRDefault="007720DC" w:rsidP="007720DC">
      <w:pPr>
        <w:pStyle w:val="11"/>
      </w:pPr>
      <w:bookmarkStart w:id="48" w:name="_Toc477307224"/>
      <w:r>
        <w:rPr>
          <w:rFonts w:hint="eastAsia"/>
        </w:rPr>
        <w:t xml:space="preserve">5.1 </w:t>
      </w:r>
      <w:r w:rsidR="009C3BF8">
        <w:rPr>
          <w:rFonts w:hint="eastAsia"/>
        </w:rPr>
        <w:t>测试平台及测试</w:t>
      </w:r>
      <w:r w:rsidR="00403C96" w:rsidRPr="00403C96">
        <w:rPr>
          <w:rFonts w:hint="eastAsia"/>
        </w:rPr>
        <w:t>指标</w:t>
      </w:r>
      <w:bookmarkEnd w:id="48"/>
    </w:p>
    <w:p w:rsidR="00CA6F78" w:rsidRDefault="00F73BB3" w:rsidP="008730BB">
      <w:pPr>
        <w:spacing w:line="400" w:lineRule="exact"/>
        <w:ind w:firstLineChars="200" w:firstLine="480"/>
        <w:rPr>
          <w:rFonts w:ascii="Times New Roman" w:eastAsia="宋体" w:hAnsi="Times New Roman" w:cs="Times New Roman"/>
          <w:szCs w:val="24"/>
        </w:rPr>
      </w:pPr>
      <w:r w:rsidRPr="007B38D4">
        <w:rPr>
          <w:rFonts w:ascii="Times New Roman" w:eastAsia="宋体" w:hAnsi="Times New Roman" w:cs="Times New Roman" w:hint="eastAsia"/>
          <w:szCs w:val="24"/>
        </w:rPr>
        <w:t>测试的平台分为软件和硬件两部分。软件</w:t>
      </w:r>
      <w:r w:rsidR="00246E14">
        <w:rPr>
          <w:rFonts w:ascii="Times New Roman" w:eastAsia="宋体" w:hAnsi="Times New Roman" w:cs="Times New Roman" w:hint="eastAsia"/>
          <w:szCs w:val="24"/>
        </w:rPr>
        <w:t>部分为</w:t>
      </w:r>
      <w:r w:rsidR="00AF72D3">
        <w:rPr>
          <w:rFonts w:ascii="Times New Roman" w:eastAsia="宋体" w:hAnsi="Times New Roman" w:cs="Times New Roman" w:hint="eastAsia"/>
          <w:szCs w:val="24"/>
        </w:rPr>
        <w:t>基于</w:t>
      </w:r>
      <w:r w:rsidR="00246E14" w:rsidRPr="00246E14">
        <w:rPr>
          <w:rFonts w:ascii="Times New Roman" w:eastAsia="宋体" w:hAnsi="Times New Roman" w:cs="Times New Roman"/>
          <w:szCs w:val="24"/>
        </w:rPr>
        <w:t>EURECOM</w:t>
      </w:r>
      <w:r w:rsidR="00246E14">
        <w:rPr>
          <w:rFonts w:ascii="Times New Roman" w:eastAsia="宋体" w:hAnsi="Times New Roman" w:cs="Times New Roman"/>
          <w:szCs w:val="24"/>
        </w:rPr>
        <w:t>的</w:t>
      </w:r>
      <w:r w:rsidR="00246E14" w:rsidRPr="00246E14">
        <w:rPr>
          <w:rFonts w:ascii="Times New Roman" w:eastAsia="宋体" w:hAnsi="Times New Roman" w:cs="Times New Roman"/>
          <w:szCs w:val="24"/>
        </w:rPr>
        <w:t>OpenAir</w:t>
      </w:r>
      <w:r w:rsidR="00246E14">
        <w:rPr>
          <w:rFonts w:ascii="Times New Roman" w:eastAsia="宋体" w:hAnsi="Times New Roman" w:cs="Times New Roman"/>
          <w:szCs w:val="24"/>
        </w:rPr>
        <w:t xml:space="preserve"> 4G</w:t>
      </w:r>
      <w:r w:rsidR="00246E14" w:rsidRPr="00246E14">
        <w:rPr>
          <w:rFonts w:ascii="Times New Roman" w:eastAsia="宋体" w:hAnsi="Times New Roman" w:cs="Times New Roman" w:hint="eastAsia"/>
          <w:szCs w:val="24"/>
        </w:rPr>
        <w:t>移动网络和设备的原型</w:t>
      </w:r>
      <w:r w:rsidR="00246E14">
        <w:rPr>
          <w:rFonts w:ascii="Times New Roman" w:eastAsia="宋体" w:hAnsi="Times New Roman" w:cs="Times New Roman"/>
          <w:szCs w:val="24"/>
        </w:rPr>
        <w:t>开源解决方案</w:t>
      </w:r>
      <w:r w:rsidR="008966C2">
        <w:rPr>
          <w:rFonts w:ascii="Times New Roman" w:eastAsia="宋体" w:hAnsi="Times New Roman" w:cs="Times New Roman" w:hint="eastAsia"/>
          <w:szCs w:val="24"/>
        </w:rPr>
        <w:t>，</w:t>
      </w:r>
      <w:r w:rsidR="00246E14">
        <w:rPr>
          <w:rFonts w:ascii="Times New Roman" w:eastAsia="宋体" w:hAnsi="Times New Roman" w:cs="Times New Roman" w:hint="eastAsia"/>
          <w:szCs w:val="24"/>
        </w:rPr>
        <w:t>主要</w:t>
      </w:r>
      <w:r w:rsidR="008966C2">
        <w:rPr>
          <w:rFonts w:ascii="Times New Roman" w:eastAsia="宋体" w:hAnsi="Times New Roman" w:cs="Times New Roman" w:hint="eastAsia"/>
          <w:szCs w:val="24"/>
        </w:rPr>
        <w:t>包含</w:t>
      </w:r>
      <w:r w:rsidR="00246E14">
        <w:rPr>
          <w:rFonts w:ascii="Times New Roman" w:eastAsia="宋体" w:hAnsi="Times New Roman" w:cs="Times New Roman" w:hint="eastAsia"/>
          <w:szCs w:val="24"/>
        </w:rPr>
        <w:t xml:space="preserve">LTE </w:t>
      </w:r>
      <w:r w:rsidR="00246E14">
        <w:rPr>
          <w:rFonts w:ascii="Times New Roman" w:eastAsia="宋体" w:hAnsi="Times New Roman" w:cs="Times New Roman" w:hint="eastAsia"/>
          <w:szCs w:val="24"/>
        </w:rPr>
        <w:t>终端（</w:t>
      </w:r>
      <w:r w:rsidR="00246E14">
        <w:rPr>
          <w:rFonts w:ascii="Times New Roman" w:eastAsia="宋体" w:hAnsi="Times New Roman" w:cs="Times New Roman" w:hint="eastAsia"/>
          <w:szCs w:val="24"/>
        </w:rPr>
        <w:t>UE</w:t>
      </w:r>
      <w:r w:rsidR="00246E14">
        <w:rPr>
          <w:rFonts w:ascii="Times New Roman" w:eastAsia="宋体" w:hAnsi="Times New Roman" w:cs="Times New Roman" w:hint="eastAsia"/>
          <w:szCs w:val="24"/>
        </w:rPr>
        <w:t>）和基站（</w:t>
      </w:r>
      <w:r w:rsidR="008730BB">
        <w:rPr>
          <w:rFonts w:ascii="Times New Roman" w:eastAsia="宋体" w:hAnsi="Times New Roman" w:cs="Times New Roman" w:hint="eastAsia"/>
          <w:szCs w:val="24"/>
        </w:rPr>
        <w:t>e</w:t>
      </w:r>
      <w:r w:rsidR="00246E14">
        <w:rPr>
          <w:rFonts w:ascii="Times New Roman" w:eastAsia="宋体" w:hAnsi="Times New Roman" w:cs="Times New Roman" w:hint="eastAsia"/>
          <w:szCs w:val="24"/>
        </w:rPr>
        <w:t>Node</w:t>
      </w:r>
      <w:r w:rsidR="00246E14">
        <w:rPr>
          <w:rFonts w:ascii="Times New Roman" w:eastAsia="宋体" w:hAnsi="Times New Roman" w:cs="Times New Roman"/>
          <w:szCs w:val="24"/>
        </w:rPr>
        <w:t>B</w:t>
      </w:r>
      <w:r w:rsidR="00246E14">
        <w:rPr>
          <w:rFonts w:ascii="Times New Roman" w:eastAsia="宋体" w:hAnsi="Times New Roman" w:cs="Times New Roman" w:hint="eastAsia"/>
          <w:szCs w:val="24"/>
        </w:rPr>
        <w:t>）两部分</w:t>
      </w:r>
      <w:r w:rsidR="006E5CA0">
        <w:rPr>
          <w:rFonts w:ascii="Times New Roman" w:eastAsia="宋体" w:hAnsi="Times New Roman" w:cs="Times New Roman" w:hint="eastAsia"/>
          <w:szCs w:val="24"/>
        </w:rPr>
        <w:t>，软件平台运行</w:t>
      </w:r>
      <w:r w:rsidR="00AB315E">
        <w:rPr>
          <w:rFonts w:ascii="Times New Roman" w:eastAsia="宋体" w:hAnsi="Times New Roman" w:cs="Times New Roman" w:hint="eastAsia"/>
          <w:szCs w:val="24"/>
        </w:rPr>
        <w:t>在</w:t>
      </w:r>
      <w:r w:rsidR="006E5CA0">
        <w:rPr>
          <w:rFonts w:ascii="Times New Roman" w:eastAsia="宋体" w:hAnsi="Times New Roman" w:cs="Times New Roman" w:hint="eastAsia"/>
          <w:szCs w:val="24"/>
        </w:rPr>
        <w:t>Xen</w:t>
      </w:r>
      <w:r w:rsidR="00AB315E">
        <w:rPr>
          <w:rFonts w:ascii="Times New Roman" w:eastAsia="宋体" w:hAnsi="Times New Roman" w:cs="Times New Roman" w:hint="eastAsia"/>
          <w:szCs w:val="24"/>
        </w:rPr>
        <w:t>搭建的</w:t>
      </w:r>
      <w:r w:rsidR="006E5CA0">
        <w:rPr>
          <w:rFonts w:ascii="Times New Roman" w:eastAsia="宋体" w:hAnsi="Times New Roman" w:cs="Times New Roman" w:hint="eastAsia"/>
          <w:szCs w:val="24"/>
        </w:rPr>
        <w:t>虚拟机中</w:t>
      </w:r>
      <w:r w:rsidR="00AB315E">
        <w:rPr>
          <w:rFonts w:ascii="Times New Roman" w:eastAsia="宋体" w:hAnsi="Times New Roman" w:cs="Times New Roman" w:hint="eastAsia"/>
          <w:szCs w:val="24"/>
        </w:rPr>
        <w:t>。</w:t>
      </w:r>
    </w:p>
    <w:p w:rsidR="00264853" w:rsidRDefault="00CA6F78" w:rsidP="008730BB">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使用的</w:t>
      </w:r>
      <w:r>
        <w:rPr>
          <w:rFonts w:ascii="Times New Roman" w:eastAsia="宋体" w:hAnsi="Times New Roman" w:cs="Times New Roman" w:hint="eastAsia"/>
          <w:szCs w:val="24"/>
        </w:rPr>
        <w:t>Xen</w:t>
      </w:r>
      <w:r>
        <w:rPr>
          <w:rFonts w:ascii="Times New Roman" w:eastAsia="宋体" w:hAnsi="Times New Roman" w:cs="Times New Roman" w:hint="eastAsia"/>
          <w:szCs w:val="24"/>
        </w:rPr>
        <w:t>虚拟机监控器</w:t>
      </w:r>
      <w:r>
        <w:rPr>
          <w:rFonts w:ascii="Times New Roman" w:eastAsia="宋体" w:hAnsi="Times New Roman" w:cs="Times New Roman" w:hint="eastAsia"/>
          <w:szCs w:val="24"/>
        </w:rPr>
        <w:t>VMM</w:t>
      </w:r>
      <w:r>
        <w:rPr>
          <w:rFonts w:ascii="Times New Roman" w:eastAsia="宋体" w:hAnsi="Times New Roman" w:cs="Times New Roman" w:hint="eastAsia"/>
          <w:szCs w:val="24"/>
        </w:rPr>
        <w:t>的版本为</w:t>
      </w:r>
      <w:r>
        <w:rPr>
          <w:rFonts w:ascii="Times New Roman" w:eastAsia="宋体" w:hAnsi="Times New Roman" w:cs="Times New Roman" w:hint="eastAsia"/>
          <w:szCs w:val="24"/>
        </w:rPr>
        <w:t>4</w:t>
      </w:r>
      <w:r>
        <w:rPr>
          <w:rFonts w:ascii="Times New Roman" w:eastAsia="宋体" w:hAnsi="Times New Roman" w:cs="Times New Roman"/>
          <w:szCs w:val="24"/>
        </w:rPr>
        <w:t>.4.3</w:t>
      </w:r>
      <w:r>
        <w:rPr>
          <w:rFonts w:ascii="Times New Roman" w:eastAsia="宋体" w:hAnsi="Times New Roman" w:cs="Times New Roman" w:hint="eastAsia"/>
          <w:szCs w:val="24"/>
        </w:rPr>
        <w:t>，</w:t>
      </w:r>
      <w:r>
        <w:rPr>
          <w:rFonts w:ascii="Times New Roman" w:eastAsia="宋体" w:hAnsi="Times New Roman" w:cs="Times New Roman"/>
          <w:szCs w:val="24"/>
        </w:rPr>
        <w:t>在上面安装了对应控制设备驱动的虚拟机</w:t>
      </w:r>
      <w:r>
        <w:rPr>
          <w:rFonts w:ascii="Times New Roman" w:eastAsia="宋体" w:hAnsi="Times New Roman" w:cs="Times New Roman" w:hint="eastAsia"/>
          <w:szCs w:val="24"/>
        </w:rPr>
        <w:t>Dom</w:t>
      </w:r>
      <w:r>
        <w:rPr>
          <w:rFonts w:ascii="Times New Roman" w:eastAsia="宋体" w:hAnsi="Times New Roman" w:cs="Times New Roman"/>
          <w:szCs w:val="24"/>
        </w:rPr>
        <w:t>0</w:t>
      </w:r>
      <w:r>
        <w:rPr>
          <w:rFonts w:ascii="Times New Roman" w:eastAsia="宋体" w:hAnsi="Times New Roman" w:cs="Times New Roman" w:hint="eastAsia"/>
          <w:szCs w:val="24"/>
        </w:rPr>
        <w:t>，</w:t>
      </w:r>
      <w:r>
        <w:rPr>
          <w:rFonts w:ascii="Times New Roman" w:eastAsia="宋体" w:hAnsi="Times New Roman" w:cs="Times New Roman"/>
          <w:szCs w:val="24"/>
        </w:rPr>
        <w:t>还有用于运行</w:t>
      </w:r>
      <w:r>
        <w:rPr>
          <w:rFonts w:ascii="Times New Roman" w:eastAsia="宋体" w:hAnsi="Times New Roman" w:cs="Times New Roman" w:hint="eastAsia"/>
          <w:szCs w:val="24"/>
        </w:rPr>
        <w:t>UE</w:t>
      </w:r>
      <w:r>
        <w:rPr>
          <w:rFonts w:ascii="Times New Roman" w:eastAsia="宋体" w:hAnsi="Times New Roman" w:cs="Times New Roman" w:hint="eastAsia"/>
          <w:szCs w:val="24"/>
        </w:rPr>
        <w:t>和</w:t>
      </w:r>
      <w:r>
        <w:rPr>
          <w:rFonts w:ascii="Times New Roman" w:eastAsia="宋体" w:hAnsi="Times New Roman" w:cs="Times New Roman" w:hint="eastAsia"/>
          <w:szCs w:val="24"/>
        </w:rPr>
        <w:t>eNode</w:t>
      </w:r>
      <w:r>
        <w:rPr>
          <w:rFonts w:ascii="Times New Roman" w:eastAsia="宋体" w:hAnsi="Times New Roman" w:cs="Times New Roman"/>
          <w:szCs w:val="24"/>
        </w:rPr>
        <w:t>B</w:t>
      </w:r>
      <w:r>
        <w:rPr>
          <w:rFonts w:ascii="Times New Roman" w:eastAsia="宋体" w:hAnsi="Times New Roman" w:cs="Times New Roman"/>
          <w:szCs w:val="24"/>
        </w:rPr>
        <w:t>物理层应用的虚拟机</w:t>
      </w:r>
      <w:r>
        <w:rPr>
          <w:rFonts w:ascii="Times New Roman" w:eastAsia="宋体" w:hAnsi="Times New Roman" w:cs="Times New Roman" w:hint="eastAsia"/>
          <w:szCs w:val="24"/>
        </w:rPr>
        <w:t>DomU</w:t>
      </w:r>
      <w:r>
        <w:rPr>
          <w:rFonts w:ascii="Times New Roman" w:eastAsia="宋体" w:hAnsi="Times New Roman" w:cs="Times New Roman" w:hint="eastAsia"/>
          <w:szCs w:val="24"/>
        </w:rPr>
        <w:t>。虚拟机</w:t>
      </w:r>
      <w:r>
        <w:rPr>
          <w:rFonts w:ascii="Times New Roman" w:eastAsia="宋体" w:hAnsi="Times New Roman" w:cs="Times New Roman" w:hint="eastAsia"/>
          <w:szCs w:val="24"/>
        </w:rPr>
        <w:t>DomU</w:t>
      </w:r>
      <w:r>
        <w:rPr>
          <w:rFonts w:ascii="Times New Roman" w:eastAsia="宋体" w:hAnsi="Times New Roman" w:cs="Times New Roman" w:hint="eastAsia"/>
          <w:szCs w:val="24"/>
        </w:rPr>
        <w:t>的数量可以设置多个，使多用户共享加速器，充分利用硬件加速器资源。</w:t>
      </w:r>
      <w:r>
        <w:rPr>
          <w:rFonts w:ascii="Times New Roman" w:eastAsia="宋体" w:hAnsi="Times New Roman" w:cs="Times New Roman"/>
          <w:szCs w:val="24"/>
        </w:rPr>
        <w:t>DomU</w:t>
      </w:r>
      <w:r>
        <w:rPr>
          <w:rFonts w:ascii="Times New Roman" w:eastAsia="宋体" w:hAnsi="Times New Roman" w:cs="Times New Roman"/>
          <w:szCs w:val="24"/>
        </w:rPr>
        <w:t>中加载</w:t>
      </w:r>
      <w:r>
        <w:rPr>
          <w:rFonts w:ascii="Times New Roman" w:eastAsia="宋体" w:hAnsi="Times New Roman" w:cs="Times New Roman" w:hint="eastAsia"/>
          <w:szCs w:val="24"/>
        </w:rPr>
        <w:t>PCIe</w:t>
      </w:r>
      <w:r>
        <w:rPr>
          <w:rFonts w:ascii="Times New Roman" w:eastAsia="宋体" w:hAnsi="Times New Roman" w:cs="Times New Roman" w:hint="eastAsia"/>
          <w:szCs w:val="24"/>
        </w:rPr>
        <w:t>设备前端驱动模块，用于截取用户使用加速器的请求，并发送至后端驱动。</w:t>
      </w:r>
      <w:r>
        <w:rPr>
          <w:rFonts w:ascii="Times New Roman" w:eastAsia="宋体" w:hAnsi="Times New Roman" w:cs="Times New Roman"/>
          <w:szCs w:val="24"/>
        </w:rPr>
        <w:t>在</w:t>
      </w:r>
      <w:r>
        <w:rPr>
          <w:rFonts w:ascii="Times New Roman" w:eastAsia="宋体" w:hAnsi="Times New Roman" w:cs="Times New Roman"/>
          <w:szCs w:val="24"/>
        </w:rPr>
        <w:t>Dom0</w:t>
      </w:r>
      <w:r>
        <w:rPr>
          <w:rFonts w:ascii="Times New Roman" w:eastAsia="宋体" w:hAnsi="Times New Roman" w:cs="Times New Roman"/>
          <w:szCs w:val="24"/>
        </w:rPr>
        <w:t>中加载</w:t>
      </w:r>
      <w:r>
        <w:rPr>
          <w:rFonts w:ascii="Times New Roman" w:eastAsia="宋体" w:hAnsi="Times New Roman" w:cs="Times New Roman" w:hint="eastAsia"/>
          <w:szCs w:val="24"/>
        </w:rPr>
        <w:t>PCIe</w:t>
      </w:r>
      <w:r>
        <w:rPr>
          <w:rFonts w:ascii="Times New Roman" w:eastAsia="宋体" w:hAnsi="Times New Roman" w:cs="Times New Roman" w:hint="eastAsia"/>
          <w:szCs w:val="24"/>
        </w:rPr>
        <w:t>设备的后端驱动模块，其中包括了管理前端驱动送来的请求，并调用真实的驱动模块。</w:t>
      </w:r>
    </w:p>
    <w:p w:rsidR="00AB315E" w:rsidRDefault="00264853" w:rsidP="004A545B">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硬件部分主要包括使用的主机和连接主机的加速器</w:t>
      </w:r>
      <w:r w:rsidR="00175E67">
        <w:rPr>
          <w:rFonts w:ascii="Times New Roman" w:eastAsia="宋体" w:hAnsi="Times New Roman" w:cs="Times New Roman" w:hint="eastAsia"/>
          <w:szCs w:val="24"/>
        </w:rPr>
        <w:t>。</w:t>
      </w:r>
      <w:r w:rsidR="00AB315E">
        <w:rPr>
          <w:rFonts w:ascii="Times New Roman" w:eastAsia="宋体" w:hAnsi="Times New Roman" w:cs="Times New Roman" w:hint="eastAsia"/>
          <w:szCs w:val="24"/>
        </w:rPr>
        <w:t>主机使用的是</w:t>
      </w:r>
      <w:r w:rsidR="00AB315E">
        <w:rPr>
          <w:rFonts w:ascii="Times New Roman" w:eastAsia="宋体" w:hAnsi="Times New Roman" w:cs="Times New Roman" w:hint="eastAsia"/>
          <w:szCs w:val="24"/>
        </w:rPr>
        <w:t>DELL</w:t>
      </w:r>
      <w:r w:rsidR="00AB315E">
        <w:rPr>
          <w:rFonts w:ascii="Times New Roman" w:eastAsia="宋体" w:hAnsi="Times New Roman" w:cs="Times New Roman" w:hint="eastAsia"/>
          <w:szCs w:val="24"/>
        </w:rPr>
        <w:t>工作站，主要硬件参数如表</w:t>
      </w:r>
      <w:r w:rsidR="00AB315E">
        <w:rPr>
          <w:rFonts w:ascii="Times New Roman" w:eastAsia="宋体" w:hAnsi="Times New Roman" w:cs="Times New Roman" w:hint="eastAsia"/>
          <w:szCs w:val="24"/>
        </w:rPr>
        <w:t>5.1</w:t>
      </w:r>
      <w:r w:rsidR="00AB315E">
        <w:rPr>
          <w:rFonts w:ascii="Times New Roman" w:eastAsia="宋体" w:hAnsi="Times New Roman" w:cs="Times New Roman" w:hint="eastAsia"/>
          <w:szCs w:val="24"/>
        </w:rPr>
        <w:t>所示。</w:t>
      </w:r>
      <w:r w:rsidR="004A545B">
        <w:rPr>
          <w:rFonts w:ascii="Times New Roman" w:eastAsia="宋体" w:hAnsi="Times New Roman" w:cs="Times New Roman" w:hint="eastAsia"/>
          <w:szCs w:val="24"/>
        </w:rPr>
        <w:t>加速器部分由</w:t>
      </w:r>
      <w:r w:rsidR="004A545B" w:rsidRPr="007B38D4">
        <w:rPr>
          <w:rFonts w:ascii="Times New Roman" w:eastAsia="宋体" w:hAnsi="Times New Roman" w:cs="Times New Roman" w:hint="eastAsia"/>
          <w:szCs w:val="24"/>
        </w:rPr>
        <w:t>Xilinx</w:t>
      </w:r>
      <w:r w:rsidR="004A545B" w:rsidRPr="007B38D4">
        <w:rPr>
          <w:rFonts w:ascii="Times New Roman" w:eastAsia="宋体" w:hAnsi="Times New Roman" w:cs="Times New Roman" w:hint="eastAsia"/>
          <w:szCs w:val="24"/>
        </w:rPr>
        <w:t>的</w:t>
      </w:r>
      <w:r w:rsidR="004A545B" w:rsidRPr="007B38D4">
        <w:rPr>
          <w:rFonts w:ascii="Times New Roman" w:eastAsia="宋体" w:hAnsi="Times New Roman" w:cs="Times New Roman" w:hint="eastAsia"/>
          <w:szCs w:val="24"/>
        </w:rPr>
        <w:t xml:space="preserve">Virtex-6 </w:t>
      </w:r>
      <w:r w:rsidR="004A545B">
        <w:rPr>
          <w:rFonts w:ascii="Times New Roman" w:eastAsia="宋体" w:hAnsi="Times New Roman" w:cs="Times New Roman"/>
          <w:szCs w:val="24"/>
        </w:rPr>
        <w:t xml:space="preserve">ML605 </w:t>
      </w:r>
      <w:r w:rsidR="004A545B" w:rsidRPr="007B38D4">
        <w:rPr>
          <w:rFonts w:ascii="Times New Roman" w:eastAsia="宋体" w:hAnsi="Times New Roman" w:cs="Times New Roman" w:hint="eastAsia"/>
          <w:szCs w:val="24"/>
        </w:rPr>
        <w:t>FPGA</w:t>
      </w:r>
      <w:r w:rsidR="004A545B" w:rsidRPr="007B38D4">
        <w:rPr>
          <w:rFonts w:ascii="Times New Roman" w:eastAsia="宋体" w:hAnsi="Times New Roman" w:cs="Times New Roman" w:hint="eastAsia"/>
          <w:szCs w:val="24"/>
        </w:rPr>
        <w:t>开发板</w:t>
      </w:r>
      <w:r w:rsidR="004A545B">
        <w:rPr>
          <w:rFonts w:ascii="Times New Roman" w:eastAsia="宋体" w:hAnsi="Times New Roman" w:cs="Times New Roman" w:hint="eastAsia"/>
          <w:szCs w:val="24"/>
        </w:rPr>
        <w:t>、</w:t>
      </w:r>
      <w:r w:rsidR="004A545B" w:rsidRPr="007B38D4">
        <w:rPr>
          <w:rFonts w:ascii="Times New Roman" w:eastAsia="宋体" w:hAnsi="Times New Roman" w:cs="Times New Roman" w:hint="eastAsia"/>
          <w:szCs w:val="24"/>
        </w:rPr>
        <w:t>PCIe</w:t>
      </w:r>
      <w:r w:rsidR="004A545B" w:rsidRPr="007B38D4">
        <w:rPr>
          <w:rFonts w:ascii="Times New Roman" w:eastAsia="宋体" w:hAnsi="Times New Roman" w:cs="Times New Roman" w:hint="eastAsia"/>
          <w:szCs w:val="24"/>
        </w:rPr>
        <w:t>接口设备转接卡</w:t>
      </w:r>
      <w:r w:rsidR="004A545B">
        <w:rPr>
          <w:rFonts w:ascii="Times New Roman" w:eastAsia="宋体" w:hAnsi="Times New Roman" w:cs="Times New Roman" w:hint="eastAsia"/>
          <w:szCs w:val="24"/>
        </w:rPr>
        <w:t>、实验室自主设计的基带</w:t>
      </w:r>
      <w:r w:rsidR="004A545B">
        <w:rPr>
          <w:rFonts w:ascii="Times New Roman" w:eastAsia="宋体" w:hAnsi="Times New Roman" w:cs="Times New Roman" w:hint="eastAsia"/>
          <w:szCs w:val="24"/>
        </w:rPr>
        <w:t>FPGA</w:t>
      </w:r>
      <w:r w:rsidR="004A545B">
        <w:rPr>
          <w:rFonts w:ascii="Times New Roman" w:eastAsia="宋体" w:hAnsi="Times New Roman" w:cs="Times New Roman" w:hint="eastAsia"/>
          <w:szCs w:val="24"/>
        </w:rPr>
        <w:t>电路板等组成</w:t>
      </w:r>
      <w:r w:rsidR="004A545B" w:rsidRPr="007B38D4">
        <w:rPr>
          <w:rFonts w:ascii="Times New Roman" w:eastAsia="宋体" w:hAnsi="Times New Roman" w:cs="Times New Roman" w:hint="eastAsia"/>
          <w:szCs w:val="24"/>
        </w:rPr>
        <w:t>。</w:t>
      </w:r>
      <w:r w:rsidR="004A545B">
        <w:rPr>
          <w:rFonts w:ascii="Times New Roman" w:eastAsia="宋体" w:hAnsi="Times New Roman" w:cs="Times New Roman" w:hint="eastAsia"/>
          <w:szCs w:val="24"/>
        </w:rPr>
        <w:t>基带的电路板中包含了</w:t>
      </w:r>
      <w:r w:rsidR="004A545B">
        <w:rPr>
          <w:rFonts w:ascii="Times New Roman" w:eastAsia="宋体" w:hAnsi="Times New Roman" w:cs="Times New Roman" w:hint="eastAsia"/>
          <w:szCs w:val="24"/>
        </w:rPr>
        <w:t>FPGA</w:t>
      </w:r>
      <w:r w:rsidR="004A545B">
        <w:rPr>
          <w:rFonts w:ascii="Times New Roman" w:eastAsia="宋体" w:hAnsi="Times New Roman" w:cs="Times New Roman" w:hint="eastAsia"/>
          <w:szCs w:val="24"/>
        </w:rPr>
        <w:t>的芯片，与单独使用</w:t>
      </w:r>
      <w:r w:rsidR="004A545B" w:rsidRPr="007B38D4">
        <w:rPr>
          <w:rFonts w:ascii="Times New Roman" w:eastAsia="宋体" w:hAnsi="Times New Roman" w:cs="Times New Roman" w:hint="eastAsia"/>
          <w:szCs w:val="24"/>
        </w:rPr>
        <w:t>Virtex-6</w:t>
      </w:r>
      <w:r w:rsidR="004A545B">
        <w:rPr>
          <w:rFonts w:ascii="Times New Roman" w:eastAsia="宋体" w:hAnsi="Times New Roman" w:cs="Times New Roman" w:hint="eastAsia"/>
          <w:szCs w:val="24"/>
        </w:rPr>
        <w:t>的</w:t>
      </w:r>
      <w:r w:rsidR="004A545B">
        <w:rPr>
          <w:rFonts w:ascii="Times New Roman" w:eastAsia="宋体" w:hAnsi="Times New Roman" w:cs="Times New Roman" w:hint="eastAsia"/>
          <w:szCs w:val="24"/>
        </w:rPr>
        <w:t>FPGA</w:t>
      </w:r>
      <w:r w:rsidR="004A545B">
        <w:rPr>
          <w:rFonts w:ascii="Times New Roman" w:eastAsia="宋体" w:hAnsi="Times New Roman" w:cs="Times New Roman" w:hint="eastAsia"/>
          <w:szCs w:val="24"/>
        </w:rPr>
        <w:t>开发方式基本一致。基带板连接的射频板主要用于射频的调制、收发和控制等。</w:t>
      </w:r>
      <w:r w:rsidR="004A545B" w:rsidRPr="007B38D4">
        <w:rPr>
          <w:rFonts w:ascii="Times New Roman" w:eastAsia="宋体" w:hAnsi="Times New Roman" w:cs="Times New Roman" w:hint="eastAsia"/>
          <w:szCs w:val="24"/>
        </w:rPr>
        <w:t>FPGA</w:t>
      </w:r>
      <w:r w:rsidR="004A545B" w:rsidRPr="007B38D4">
        <w:rPr>
          <w:rFonts w:ascii="Times New Roman" w:eastAsia="宋体" w:hAnsi="Times New Roman" w:cs="Times New Roman" w:hint="eastAsia"/>
          <w:szCs w:val="24"/>
        </w:rPr>
        <w:t>开发板</w:t>
      </w:r>
      <w:r w:rsidR="004A545B">
        <w:rPr>
          <w:rFonts w:ascii="Times New Roman" w:eastAsia="宋体" w:hAnsi="Times New Roman" w:cs="Times New Roman" w:hint="eastAsia"/>
          <w:szCs w:val="24"/>
        </w:rPr>
        <w:t>的芯片</w:t>
      </w:r>
      <w:r w:rsidR="004A545B" w:rsidRPr="007B38D4">
        <w:rPr>
          <w:rFonts w:ascii="Times New Roman" w:eastAsia="宋体" w:hAnsi="Times New Roman" w:cs="Times New Roman" w:hint="eastAsia"/>
          <w:szCs w:val="24"/>
        </w:rPr>
        <w:t>型号是</w:t>
      </w:r>
      <w:r w:rsidR="004A545B" w:rsidRPr="00111C68">
        <w:rPr>
          <w:rFonts w:ascii="Times New Roman" w:eastAsia="宋体" w:hAnsi="Times New Roman" w:cs="Times New Roman"/>
          <w:szCs w:val="24"/>
        </w:rPr>
        <w:t>XC6VLX240T</w:t>
      </w:r>
      <w:r w:rsidR="004A545B" w:rsidRPr="007B38D4">
        <w:rPr>
          <w:rFonts w:ascii="Times New Roman" w:eastAsia="宋体" w:hAnsi="Times New Roman" w:cs="Times New Roman" w:hint="eastAsia"/>
          <w:szCs w:val="24"/>
        </w:rPr>
        <w:t>，开发板包含了</w:t>
      </w:r>
      <w:r w:rsidR="004A545B">
        <w:rPr>
          <w:rFonts w:ascii="Times New Roman" w:eastAsia="宋体" w:hAnsi="Times New Roman" w:cs="Times New Roman"/>
          <w:szCs w:val="24"/>
        </w:rPr>
        <w:t>PCI</w:t>
      </w:r>
      <w:r w:rsidR="004A545B" w:rsidRPr="007B38D4">
        <w:rPr>
          <w:rFonts w:ascii="Times New Roman" w:eastAsia="宋体" w:hAnsi="Times New Roman" w:cs="Times New Roman"/>
          <w:szCs w:val="24"/>
        </w:rPr>
        <w:t>e</w:t>
      </w:r>
      <w:r w:rsidR="004A545B" w:rsidRPr="007B38D4">
        <w:rPr>
          <w:rFonts w:ascii="Times New Roman" w:eastAsia="宋体" w:hAnsi="Times New Roman" w:cs="Times New Roman" w:hint="eastAsia"/>
          <w:szCs w:val="24"/>
        </w:rPr>
        <w:t>接口和丰富的硬件逻辑资源。</w:t>
      </w:r>
    </w:p>
    <w:p w:rsidR="00AB315E" w:rsidRPr="00D31868" w:rsidRDefault="00AB315E" w:rsidP="00D31868">
      <w:pPr>
        <w:spacing w:before="120" w:after="120"/>
        <w:ind w:firstLineChars="200" w:firstLine="420"/>
        <w:jc w:val="center"/>
        <w:rPr>
          <w:rFonts w:asciiTheme="minorEastAsia" w:hAnsiTheme="minorEastAsia" w:cs="Times New Roman"/>
          <w:sz w:val="21"/>
          <w:szCs w:val="21"/>
        </w:rPr>
      </w:pPr>
      <w:r w:rsidRPr="00D31868">
        <w:rPr>
          <w:rFonts w:asciiTheme="minorEastAsia" w:hAnsiTheme="minorEastAsia" w:cs="Times New Roman"/>
          <w:sz w:val="21"/>
          <w:szCs w:val="21"/>
        </w:rPr>
        <w:t>表</w:t>
      </w:r>
      <w:r w:rsidRPr="00D31868">
        <w:rPr>
          <w:rFonts w:asciiTheme="minorEastAsia" w:hAnsiTheme="minorEastAsia" w:cs="Times New Roman" w:hint="eastAsia"/>
          <w:sz w:val="21"/>
          <w:szCs w:val="21"/>
        </w:rPr>
        <w:t>5</w:t>
      </w:r>
      <w:r w:rsidRPr="00D31868">
        <w:rPr>
          <w:rFonts w:asciiTheme="minorEastAsia" w:hAnsiTheme="minorEastAsia" w:cs="Times New Roman"/>
          <w:sz w:val="21"/>
          <w:szCs w:val="21"/>
        </w:rPr>
        <w:t>.1 虚拟化平台参数</w:t>
      </w:r>
      <w:r w:rsidR="00A334A3">
        <w:rPr>
          <w:rFonts w:asciiTheme="minorEastAsia" w:hAnsiTheme="minorEastAsia" w:cs="Times New Roman"/>
          <w:sz w:val="21"/>
          <w:szCs w:val="21"/>
        </w:rPr>
        <w:t>表</w:t>
      </w:r>
    </w:p>
    <w:tbl>
      <w:tblPr>
        <w:tblStyle w:val="a6"/>
        <w:tblW w:w="0" w:type="auto"/>
        <w:tblLook w:val="04A0"/>
      </w:tblPr>
      <w:tblGrid>
        <w:gridCol w:w="2972"/>
        <w:gridCol w:w="5324"/>
      </w:tblGrid>
      <w:tr w:rsidR="00AB315E" w:rsidTr="008538AB">
        <w:tc>
          <w:tcPr>
            <w:tcW w:w="2972" w:type="dxa"/>
            <w:vAlign w:val="center"/>
          </w:tcPr>
          <w:p w:rsidR="00AB315E" w:rsidRDefault="00AB315E"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名称</w:t>
            </w:r>
          </w:p>
        </w:tc>
        <w:tc>
          <w:tcPr>
            <w:tcW w:w="5324" w:type="dxa"/>
            <w:vAlign w:val="center"/>
          </w:tcPr>
          <w:p w:rsidR="00AB315E" w:rsidRDefault="00AB315E"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描述</w:t>
            </w:r>
          </w:p>
        </w:tc>
      </w:tr>
      <w:tr w:rsidR="00AB315E" w:rsidTr="008538AB">
        <w:tc>
          <w:tcPr>
            <w:tcW w:w="2972" w:type="dxa"/>
            <w:vAlign w:val="center"/>
          </w:tcPr>
          <w:p w:rsidR="00AB315E" w:rsidRDefault="00AB315E"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DELL</w:t>
            </w:r>
            <w:r>
              <w:rPr>
                <w:rFonts w:ascii="Times New Roman" w:eastAsia="宋体" w:hAnsi="Times New Roman" w:cs="Times New Roman" w:hint="eastAsia"/>
                <w:szCs w:val="24"/>
              </w:rPr>
              <w:t>工作站</w:t>
            </w:r>
          </w:p>
        </w:tc>
        <w:tc>
          <w:tcPr>
            <w:tcW w:w="5324" w:type="dxa"/>
            <w:vAlign w:val="center"/>
          </w:tcPr>
          <w:p w:rsidR="00AB315E" w:rsidRDefault="00AB315E" w:rsidP="008538AB">
            <w:pPr>
              <w:spacing w:line="400" w:lineRule="exact"/>
              <w:jc w:val="center"/>
              <w:rPr>
                <w:rFonts w:ascii="Times New Roman" w:eastAsia="宋体" w:hAnsi="Times New Roman" w:cs="Times New Roman"/>
                <w:szCs w:val="24"/>
              </w:rPr>
            </w:pPr>
            <w:r w:rsidRPr="00AB315E">
              <w:rPr>
                <w:rFonts w:ascii="Times New Roman" w:eastAsia="宋体" w:hAnsi="Times New Roman" w:cs="Times New Roman"/>
                <w:szCs w:val="24"/>
              </w:rPr>
              <w:t>Intel(R) Xeon(R) CPU E5-1650 v3</w:t>
            </w:r>
            <w:r>
              <w:rPr>
                <w:rFonts w:ascii="Times New Roman" w:eastAsia="宋体" w:hAnsi="Times New Roman" w:cs="Times New Roman"/>
                <w:szCs w:val="24"/>
              </w:rPr>
              <w:t xml:space="preserve"> 3.5GHz</w:t>
            </w:r>
            <w:r>
              <w:rPr>
                <w:rFonts w:ascii="Times New Roman" w:eastAsia="宋体" w:hAnsi="Times New Roman" w:cs="Times New Roman"/>
                <w:szCs w:val="24"/>
              </w:rPr>
              <w:t>处理器</w:t>
            </w:r>
            <w:r>
              <w:rPr>
                <w:rFonts w:ascii="Times New Roman" w:eastAsia="宋体" w:hAnsi="Times New Roman" w:cs="Times New Roman" w:hint="eastAsia"/>
                <w:szCs w:val="24"/>
              </w:rPr>
              <w:t>，</w:t>
            </w:r>
            <w:r>
              <w:rPr>
                <w:rFonts w:ascii="Times New Roman" w:eastAsia="宋体" w:hAnsi="Times New Roman" w:cs="Times New Roman" w:hint="eastAsia"/>
                <w:szCs w:val="24"/>
              </w:rPr>
              <w:t>16</w:t>
            </w:r>
            <w:r>
              <w:rPr>
                <w:rFonts w:ascii="Times New Roman" w:eastAsia="宋体" w:hAnsi="Times New Roman" w:cs="Times New Roman"/>
                <w:szCs w:val="24"/>
              </w:rPr>
              <w:t>G</w:t>
            </w:r>
            <w:r>
              <w:rPr>
                <w:rFonts w:ascii="Times New Roman" w:eastAsia="宋体" w:hAnsi="Times New Roman" w:cs="Times New Roman"/>
                <w:szCs w:val="24"/>
              </w:rPr>
              <w:t>内存</w:t>
            </w:r>
          </w:p>
        </w:tc>
      </w:tr>
      <w:tr w:rsidR="00AB315E" w:rsidTr="008538AB">
        <w:tc>
          <w:tcPr>
            <w:tcW w:w="2972" w:type="dxa"/>
            <w:vAlign w:val="center"/>
          </w:tcPr>
          <w:p w:rsidR="00AB315E" w:rsidRDefault="00AB315E"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Xen</w:t>
            </w:r>
            <w:r>
              <w:rPr>
                <w:rFonts w:ascii="Times New Roman" w:eastAsia="宋体" w:hAnsi="Times New Roman" w:cs="Times New Roman"/>
                <w:szCs w:val="24"/>
              </w:rPr>
              <w:t xml:space="preserve"> VMM</w:t>
            </w:r>
          </w:p>
        </w:tc>
        <w:tc>
          <w:tcPr>
            <w:tcW w:w="5324" w:type="dxa"/>
            <w:vAlign w:val="center"/>
          </w:tcPr>
          <w:p w:rsidR="00AB315E" w:rsidRDefault="00AB315E" w:rsidP="008538AB">
            <w:pPr>
              <w:spacing w:line="400" w:lineRule="exact"/>
              <w:jc w:val="center"/>
              <w:rPr>
                <w:rFonts w:ascii="Times New Roman" w:eastAsia="宋体" w:hAnsi="Times New Roman" w:cs="Times New Roman"/>
                <w:szCs w:val="24"/>
              </w:rPr>
            </w:pPr>
            <w:r w:rsidRPr="00AB315E">
              <w:rPr>
                <w:rFonts w:ascii="Times New Roman" w:eastAsia="宋体" w:hAnsi="Times New Roman" w:cs="Times New Roman"/>
                <w:szCs w:val="24"/>
              </w:rPr>
              <w:t>Xen-4.4.3-3.e16</w:t>
            </w:r>
          </w:p>
        </w:tc>
      </w:tr>
      <w:tr w:rsidR="00AB315E" w:rsidTr="008538AB">
        <w:tc>
          <w:tcPr>
            <w:tcW w:w="2972" w:type="dxa"/>
            <w:vAlign w:val="center"/>
          </w:tcPr>
          <w:p w:rsidR="00AB315E" w:rsidRDefault="00AB315E"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Dom</w:t>
            </w:r>
            <w:r>
              <w:rPr>
                <w:rFonts w:ascii="Times New Roman" w:eastAsia="宋体" w:hAnsi="Times New Roman" w:cs="Times New Roman"/>
                <w:szCs w:val="24"/>
              </w:rPr>
              <w:t>0</w:t>
            </w:r>
            <w:r w:rsidR="00195C74">
              <w:rPr>
                <w:rFonts w:ascii="Times New Roman" w:eastAsia="宋体" w:hAnsi="Times New Roman" w:cs="Times New Roman"/>
                <w:szCs w:val="24"/>
              </w:rPr>
              <w:t>操作</w:t>
            </w:r>
            <w:r>
              <w:rPr>
                <w:rFonts w:ascii="Times New Roman" w:eastAsia="宋体" w:hAnsi="Times New Roman" w:cs="Times New Roman"/>
                <w:szCs w:val="24"/>
              </w:rPr>
              <w:t>系统</w:t>
            </w:r>
          </w:p>
        </w:tc>
        <w:tc>
          <w:tcPr>
            <w:tcW w:w="5324" w:type="dxa"/>
            <w:vAlign w:val="center"/>
          </w:tcPr>
          <w:p w:rsidR="00AB315E" w:rsidRDefault="00AB315E" w:rsidP="008538AB">
            <w:pPr>
              <w:spacing w:line="400" w:lineRule="exact"/>
              <w:jc w:val="center"/>
              <w:rPr>
                <w:rFonts w:ascii="Times New Roman" w:eastAsia="宋体" w:hAnsi="Times New Roman" w:cs="Times New Roman"/>
                <w:szCs w:val="24"/>
              </w:rPr>
            </w:pPr>
            <w:r w:rsidRPr="00AB315E">
              <w:rPr>
                <w:rFonts w:ascii="Times New Roman" w:eastAsia="宋体" w:hAnsi="Times New Roman" w:cs="Times New Roman"/>
                <w:szCs w:val="24"/>
              </w:rPr>
              <w:t>Centos6.7</w:t>
            </w:r>
          </w:p>
        </w:tc>
      </w:tr>
      <w:tr w:rsidR="00AB315E" w:rsidTr="008538AB">
        <w:tc>
          <w:tcPr>
            <w:tcW w:w="2972" w:type="dxa"/>
            <w:vAlign w:val="center"/>
          </w:tcPr>
          <w:p w:rsidR="00AB315E" w:rsidRDefault="00AB315E"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DomU</w:t>
            </w:r>
            <w:r w:rsidR="00195C74">
              <w:rPr>
                <w:rFonts w:ascii="Times New Roman" w:eastAsia="宋体" w:hAnsi="Times New Roman" w:cs="Times New Roman" w:hint="eastAsia"/>
                <w:szCs w:val="24"/>
              </w:rPr>
              <w:t>操作</w:t>
            </w:r>
            <w:r>
              <w:rPr>
                <w:rFonts w:ascii="Times New Roman" w:eastAsia="宋体" w:hAnsi="Times New Roman" w:cs="Times New Roman" w:hint="eastAsia"/>
                <w:szCs w:val="24"/>
              </w:rPr>
              <w:t>系统</w:t>
            </w:r>
          </w:p>
        </w:tc>
        <w:tc>
          <w:tcPr>
            <w:tcW w:w="5324" w:type="dxa"/>
            <w:vAlign w:val="center"/>
          </w:tcPr>
          <w:p w:rsidR="00AB315E" w:rsidRDefault="00AB315E" w:rsidP="008538AB">
            <w:pPr>
              <w:spacing w:line="400" w:lineRule="exact"/>
              <w:jc w:val="center"/>
              <w:rPr>
                <w:rFonts w:ascii="Times New Roman" w:eastAsia="宋体" w:hAnsi="Times New Roman" w:cs="Times New Roman"/>
                <w:szCs w:val="24"/>
              </w:rPr>
            </w:pPr>
            <w:r w:rsidRPr="00AB315E">
              <w:rPr>
                <w:rFonts w:ascii="Times New Roman" w:eastAsia="宋体" w:hAnsi="Times New Roman" w:cs="Times New Roman"/>
                <w:szCs w:val="24"/>
              </w:rPr>
              <w:t>Ubuntu 14.04.1LTS</w:t>
            </w:r>
          </w:p>
        </w:tc>
      </w:tr>
    </w:tbl>
    <w:p w:rsidR="008730BB" w:rsidRDefault="008730BB" w:rsidP="00CA6F78">
      <w:pPr>
        <w:spacing w:line="400" w:lineRule="exact"/>
        <w:rPr>
          <w:rFonts w:ascii="Times New Roman" w:eastAsia="宋体" w:hAnsi="Times New Roman" w:cs="Times New Roman"/>
          <w:szCs w:val="24"/>
        </w:rPr>
      </w:pPr>
    </w:p>
    <w:p w:rsidR="007B38D4" w:rsidRDefault="007B38D4" w:rsidP="007B38D4">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测试的指标主要包含两部分：加速器处理的时间开销</w:t>
      </w:r>
      <w:r w:rsidR="004A545B">
        <w:rPr>
          <w:rFonts w:ascii="Times New Roman" w:eastAsia="宋体" w:hAnsi="Times New Roman" w:cs="Times New Roman" w:hint="eastAsia"/>
          <w:szCs w:val="24"/>
        </w:rPr>
        <w:t>和</w:t>
      </w:r>
      <w:r>
        <w:rPr>
          <w:rFonts w:ascii="Times New Roman" w:eastAsia="宋体" w:hAnsi="Times New Roman" w:cs="Times New Roman" w:hint="eastAsia"/>
          <w:szCs w:val="24"/>
        </w:rPr>
        <w:t>硬件资源的消耗。</w:t>
      </w:r>
      <w:r w:rsidR="00B524B5">
        <w:rPr>
          <w:rFonts w:ascii="Times New Roman" w:eastAsia="宋体" w:hAnsi="Times New Roman" w:cs="Times New Roman" w:hint="eastAsia"/>
          <w:szCs w:val="24"/>
        </w:rPr>
        <w:t>资源消耗可以根据使用的</w:t>
      </w:r>
      <w:r w:rsidR="00B524B5">
        <w:rPr>
          <w:rFonts w:ascii="Times New Roman" w:eastAsia="宋体" w:hAnsi="Times New Roman" w:cs="Times New Roman" w:hint="eastAsia"/>
          <w:szCs w:val="24"/>
        </w:rPr>
        <w:t>Xilinx</w:t>
      </w:r>
      <w:r w:rsidR="00B524B5">
        <w:rPr>
          <w:rFonts w:ascii="Times New Roman" w:eastAsia="宋体" w:hAnsi="Times New Roman" w:cs="Times New Roman"/>
          <w:szCs w:val="24"/>
        </w:rPr>
        <w:t xml:space="preserve"> ISE</w:t>
      </w:r>
      <w:r w:rsidR="00B524B5">
        <w:rPr>
          <w:rFonts w:ascii="Times New Roman" w:eastAsia="宋体" w:hAnsi="Times New Roman" w:cs="Times New Roman"/>
          <w:szCs w:val="24"/>
        </w:rPr>
        <w:t>综合后的报告得出</w:t>
      </w:r>
      <w:r w:rsidR="00B524B5">
        <w:rPr>
          <w:rFonts w:ascii="Times New Roman" w:eastAsia="宋体" w:hAnsi="Times New Roman" w:cs="Times New Roman" w:hint="eastAsia"/>
          <w:szCs w:val="24"/>
        </w:rPr>
        <w:t>，</w:t>
      </w:r>
      <w:r w:rsidR="004A545B">
        <w:rPr>
          <w:rFonts w:ascii="Times New Roman" w:eastAsia="宋体" w:hAnsi="Times New Roman" w:cs="Times New Roman" w:hint="eastAsia"/>
          <w:szCs w:val="24"/>
        </w:rPr>
        <w:t>资源使用情况在加速器设计中已经给出。</w:t>
      </w:r>
      <w:r w:rsidR="00B524B5">
        <w:rPr>
          <w:rFonts w:ascii="Times New Roman" w:eastAsia="宋体" w:hAnsi="Times New Roman" w:cs="Times New Roman"/>
          <w:szCs w:val="24"/>
        </w:rPr>
        <w:t>时间</w:t>
      </w:r>
      <w:r w:rsidR="004A545B">
        <w:rPr>
          <w:rFonts w:ascii="Times New Roman" w:eastAsia="宋体" w:hAnsi="Times New Roman" w:cs="Times New Roman"/>
          <w:szCs w:val="24"/>
        </w:rPr>
        <w:t>开销</w:t>
      </w:r>
      <w:r w:rsidR="00B524B5">
        <w:rPr>
          <w:rFonts w:ascii="Times New Roman" w:eastAsia="宋体" w:hAnsi="Times New Roman" w:cs="Times New Roman"/>
          <w:szCs w:val="24"/>
        </w:rPr>
        <w:t>可以根据</w:t>
      </w:r>
      <w:r w:rsidR="00EE01E3">
        <w:rPr>
          <w:rFonts w:ascii="Times New Roman" w:eastAsia="宋体" w:hAnsi="Times New Roman" w:cs="Times New Roman"/>
          <w:szCs w:val="24"/>
        </w:rPr>
        <w:t>ModelSim</w:t>
      </w:r>
      <w:r w:rsidR="00B524B5">
        <w:rPr>
          <w:rFonts w:ascii="Times New Roman" w:eastAsia="宋体" w:hAnsi="Times New Roman" w:cs="Times New Roman"/>
          <w:szCs w:val="24"/>
        </w:rPr>
        <w:t>仿真和板上测试得出</w:t>
      </w:r>
      <w:r w:rsidR="004A545B">
        <w:rPr>
          <w:rFonts w:ascii="Times New Roman" w:eastAsia="宋体" w:hAnsi="Times New Roman" w:cs="Times New Roman" w:hint="eastAsia"/>
          <w:szCs w:val="24"/>
        </w:rPr>
        <w:t>，</w:t>
      </w:r>
      <w:r w:rsidR="004A545B">
        <w:rPr>
          <w:rFonts w:ascii="Times New Roman" w:eastAsia="宋体" w:hAnsi="Times New Roman" w:cs="Times New Roman"/>
          <w:szCs w:val="24"/>
        </w:rPr>
        <w:t>并与软件运行结果比较</w:t>
      </w:r>
      <w:r w:rsidR="00B524B5">
        <w:rPr>
          <w:rFonts w:ascii="Times New Roman" w:eastAsia="宋体" w:hAnsi="Times New Roman" w:cs="Times New Roman" w:hint="eastAsia"/>
          <w:szCs w:val="24"/>
        </w:rPr>
        <w:t>。</w:t>
      </w:r>
    </w:p>
    <w:p w:rsidR="00403C96" w:rsidRDefault="007720DC" w:rsidP="007720DC">
      <w:pPr>
        <w:pStyle w:val="11"/>
      </w:pPr>
      <w:bookmarkStart w:id="49" w:name="_Toc477307225"/>
      <w:r>
        <w:rPr>
          <w:rFonts w:hint="eastAsia"/>
        </w:rPr>
        <w:lastRenderedPageBreak/>
        <w:t xml:space="preserve">5.2 </w:t>
      </w:r>
      <w:r w:rsidR="00403C96" w:rsidRPr="00403C96">
        <w:t>测试方案</w:t>
      </w:r>
      <w:r w:rsidR="009C3BF8">
        <w:rPr>
          <w:rFonts w:hint="eastAsia"/>
        </w:rPr>
        <w:t>设计</w:t>
      </w:r>
      <w:bookmarkEnd w:id="49"/>
    </w:p>
    <w:p w:rsidR="00657FCB" w:rsidRDefault="004A545B" w:rsidP="00657FCB">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针对</w:t>
      </w:r>
      <w:r w:rsidR="00657FCB">
        <w:rPr>
          <w:rFonts w:ascii="Times New Roman" w:eastAsia="宋体" w:hAnsi="Times New Roman" w:cs="Times New Roman" w:hint="eastAsia"/>
          <w:szCs w:val="24"/>
        </w:rPr>
        <w:t>Turbo</w:t>
      </w:r>
      <w:r>
        <w:rPr>
          <w:rFonts w:ascii="Times New Roman" w:eastAsia="宋体" w:hAnsi="Times New Roman" w:cs="Times New Roman" w:hint="eastAsia"/>
          <w:szCs w:val="24"/>
        </w:rPr>
        <w:t>译码硬件加速器，设计了两个测试方案</w:t>
      </w:r>
      <w:r w:rsidR="00657FCB">
        <w:rPr>
          <w:rFonts w:ascii="Times New Roman" w:eastAsia="宋体" w:hAnsi="Times New Roman" w:cs="Times New Roman" w:hint="eastAsia"/>
          <w:szCs w:val="24"/>
        </w:rPr>
        <w:t>。一是</w:t>
      </w:r>
      <w:r w:rsidR="005E556A">
        <w:rPr>
          <w:rFonts w:ascii="Times New Roman" w:eastAsia="宋体" w:hAnsi="Times New Roman" w:cs="Times New Roman" w:hint="eastAsia"/>
          <w:szCs w:val="24"/>
        </w:rPr>
        <w:t>在物理主机中，</w:t>
      </w:r>
      <w:r w:rsidR="00657FCB">
        <w:rPr>
          <w:rFonts w:ascii="Times New Roman" w:eastAsia="宋体" w:hAnsi="Times New Roman" w:cs="Times New Roman" w:hint="eastAsia"/>
          <w:szCs w:val="24"/>
        </w:rPr>
        <w:t>直接使用</w:t>
      </w:r>
      <w:r w:rsidR="00175E67">
        <w:rPr>
          <w:rFonts w:ascii="Times New Roman" w:eastAsia="宋体" w:hAnsi="Times New Roman" w:cs="Times New Roman" w:hint="eastAsia"/>
          <w:szCs w:val="24"/>
        </w:rPr>
        <w:t>脚本连续对不同码长的数据进行多次</w:t>
      </w:r>
      <w:r w:rsidR="0047253E">
        <w:rPr>
          <w:rFonts w:ascii="Times New Roman" w:eastAsia="宋体" w:hAnsi="Times New Roman" w:cs="Times New Roman" w:hint="eastAsia"/>
          <w:szCs w:val="24"/>
        </w:rPr>
        <w:t>加速器调用，分析每个码长平均的时间消耗。此方案的具体步骤为：</w:t>
      </w:r>
    </w:p>
    <w:p w:rsidR="0047253E" w:rsidRPr="00AA3526" w:rsidRDefault="0047253E" w:rsidP="00AA3526">
      <w:pPr>
        <w:pStyle w:val="a3"/>
        <w:numPr>
          <w:ilvl w:val="0"/>
          <w:numId w:val="35"/>
        </w:numPr>
        <w:spacing w:line="400" w:lineRule="exact"/>
        <w:ind w:firstLineChars="0"/>
        <w:rPr>
          <w:rFonts w:ascii="Times New Roman" w:eastAsia="宋体" w:hAnsi="Times New Roman" w:cs="Times New Roman"/>
          <w:szCs w:val="24"/>
        </w:rPr>
      </w:pPr>
      <w:r w:rsidRPr="00AA3526">
        <w:rPr>
          <w:rFonts w:ascii="Times New Roman" w:eastAsia="宋体" w:hAnsi="Times New Roman" w:cs="Times New Roman" w:hint="eastAsia"/>
          <w:szCs w:val="24"/>
        </w:rPr>
        <w:t>通过</w:t>
      </w:r>
      <w:r w:rsidR="00175E67">
        <w:rPr>
          <w:rFonts w:ascii="Times New Roman" w:eastAsia="宋体" w:hAnsi="Times New Roman" w:cs="Times New Roman" w:hint="eastAsia"/>
          <w:szCs w:val="24"/>
        </w:rPr>
        <w:t>L</w:t>
      </w:r>
      <w:r w:rsidR="00175E67">
        <w:rPr>
          <w:rFonts w:ascii="Times New Roman" w:eastAsia="宋体" w:hAnsi="Times New Roman" w:cs="Times New Roman"/>
          <w:szCs w:val="24"/>
        </w:rPr>
        <w:t>TE</w:t>
      </w:r>
      <w:r w:rsidR="00175E67">
        <w:rPr>
          <w:rFonts w:ascii="Times New Roman" w:eastAsia="宋体" w:hAnsi="Times New Roman" w:cs="Times New Roman"/>
          <w:szCs w:val="24"/>
        </w:rPr>
        <w:t>物理层</w:t>
      </w:r>
      <w:r w:rsidR="00175E67">
        <w:rPr>
          <w:rFonts w:ascii="Times New Roman" w:eastAsia="宋体" w:hAnsi="Times New Roman" w:cs="Times New Roman"/>
          <w:szCs w:val="24"/>
        </w:rPr>
        <w:t>Turbo</w:t>
      </w:r>
      <w:r w:rsidR="00175E67">
        <w:rPr>
          <w:rFonts w:ascii="Times New Roman" w:eastAsia="宋体" w:hAnsi="Times New Roman" w:cs="Times New Roman"/>
          <w:szCs w:val="24"/>
        </w:rPr>
        <w:t>编码模块</w:t>
      </w:r>
      <w:r w:rsidR="00175E67">
        <w:rPr>
          <w:rFonts w:ascii="Times New Roman" w:eastAsia="宋体" w:hAnsi="Times New Roman" w:cs="Times New Roman" w:hint="eastAsia"/>
          <w:szCs w:val="24"/>
        </w:rPr>
        <w:t>，</w:t>
      </w:r>
      <w:r w:rsidRPr="00AA3526">
        <w:rPr>
          <w:rFonts w:ascii="Times New Roman" w:eastAsia="宋体" w:hAnsi="Times New Roman" w:cs="Times New Roman" w:hint="eastAsia"/>
          <w:szCs w:val="24"/>
        </w:rPr>
        <w:t>生成不同长度的</w:t>
      </w:r>
      <w:r w:rsidR="00175E67">
        <w:rPr>
          <w:rFonts w:ascii="Times New Roman" w:eastAsia="宋体" w:hAnsi="Times New Roman" w:cs="Times New Roman" w:hint="eastAsia"/>
          <w:szCs w:val="24"/>
        </w:rPr>
        <w:t>编码</w:t>
      </w:r>
      <w:r w:rsidRPr="00AA3526">
        <w:rPr>
          <w:rFonts w:ascii="Times New Roman" w:eastAsia="宋体" w:hAnsi="Times New Roman" w:cs="Times New Roman" w:hint="eastAsia"/>
          <w:szCs w:val="24"/>
        </w:rPr>
        <w:t>数据，存储</w:t>
      </w:r>
      <w:r w:rsidR="00175E67">
        <w:rPr>
          <w:rFonts w:ascii="Times New Roman" w:eastAsia="宋体" w:hAnsi="Times New Roman" w:cs="Times New Roman" w:hint="eastAsia"/>
          <w:szCs w:val="24"/>
        </w:rPr>
        <w:t>在</w:t>
      </w:r>
      <w:r w:rsidRPr="00AA3526">
        <w:rPr>
          <w:rFonts w:ascii="Times New Roman" w:eastAsia="宋体" w:hAnsi="Times New Roman" w:cs="Times New Roman" w:hint="eastAsia"/>
          <w:szCs w:val="24"/>
        </w:rPr>
        <w:t>文本文件中。</w:t>
      </w:r>
    </w:p>
    <w:p w:rsidR="0047253E" w:rsidRPr="00AA3526" w:rsidRDefault="0047253E" w:rsidP="00AA3526">
      <w:pPr>
        <w:pStyle w:val="a3"/>
        <w:numPr>
          <w:ilvl w:val="0"/>
          <w:numId w:val="35"/>
        </w:numPr>
        <w:spacing w:line="400" w:lineRule="exact"/>
        <w:ind w:firstLineChars="0"/>
        <w:rPr>
          <w:rFonts w:ascii="Times New Roman" w:eastAsia="宋体" w:hAnsi="Times New Roman" w:cs="Times New Roman"/>
          <w:szCs w:val="24"/>
        </w:rPr>
      </w:pPr>
      <w:r w:rsidRPr="00AA3526">
        <w:rPr>
          <w:rFonts w:ascii="Times New Roman" w:eastAsia="宋体" w:hAnsi="Times New Roman" w:cs="Times New Roman" w:hint="eastAsia"/>
          <w:szCs w:val="24"/>
        </w:rPr>
        <w:t>编写脚本，循环调用硬件加速器，并利用时间戳记录每次译码请求完成的时间。时间包括数据的写入</w:t>
      </w:r>
      <w:r w:rsidR="001C3D25">
        <w:rPr>
          <w:rFonts w:ascii="Times New Roman" w:eastAsia="宋体" w:hAnsi="Times New Roman" w:cs="Times New Roman" w:hint="eastAsia"/>
          <w:szCs w:val="24"/>
        </w:rPr>
        <w:t>、</w:t>
      </w:r>
      <w:r w:rsidRPr="00AA3526">
        <w:rPr>
          <w:rFonts w:ascii="Times New Roman" w:eastAsia="宋体" w:hAnsi="Times New Roman" w:cs="Times New Roman" w:hint="eastAsia"/>
          <w:szCs w:val="24"/>
        </w:rPr>
        <w:t>加速器的运算和最后的数据读出。</w:t>
      </w:r>
    </w:p>
    <w:p w:rsidR="0047253E" w:rsidRDefault="0047253E" w:rsidP="00AA3526">
      <w:pPr>
        <w:pStyle w:val="a3"/>
        <w:numPr>
          <w:ilvl w:val="0"/>
          <w:numId w:val="35"/>
        </w:numPr>
        <w:spacing w:line="400" w:lineRule="exact"/>
        <w:ind w:firstLineChars="0"/>
        <w:rPr>
          <w:rFonts w:ascii="Times New Roman" w:eastAsia="宋体" w:hAnsi="Times New Roman" w:cs="Times New Roman"/>
          <w:szCs w:val="24"/>
        </w:rPr>
      </w:pPr>
      <w:r w:rsidRPr="00AA3526">
        <w:rPr>
          <w:rFonts w:ascii="Times New Roman" w:eastAsia="宋体" w:hAnsi="Times New Roman" w:cs="Times New Roman" w:hint="eastAsia"/>
          <w:szCs w:val="24"/>
        </w:rPr>
        <w:t>通过</w:t>
      </w:r>
      <w:r w:rsidR="002414EE" w:rsidRPr="00AA3526">
        <w:rPr>
          <w:rFonts w:ascii="Times New Roman" w:eastAsia="宋体" w:hAnsi="Times New Roman" w:cs="Times New Roman" w:hint="eastAsia"/>
          <w:szCs w:val="24"/>
        </w:rPr>
        <w:t>Matlab</w:t>
      </w:r>
      <w:r w:rsidRPr="00AA3526">
        <w:rPr>
          <w:rFonts w:ascii="Times New Roman" w:eastAsia="宋体" w:hAnsi="Times New Roman" w:cs="Times New Roman" w:hint="eastAsia"/>
          <w:szCs w:val="24"/>
        </w:rPr>
        <w:t>分析数据的正确性，并统计出码长平均时间</w:t>
      </w:r>
      <w:r w:rsidR="006C3705">
        <w:rPr>
          <w:rFonts w:ascii="Times New Roman" w:eastAsia="宋体" w:hAnsi="Times New Roman" w:cs="Times New Roman" w:hint="eastAsia"/>
          <w:szCs w:val="24"/>
        </w:rPr>
        <w:t>开销</w:t>
      </w:r>
      <w:r w:rsidRPr="00AA3526">
        <w:rPr>
          <w:rFonts w:ascii="Times New Roman" w:eastAsia="宋体" w:hAnsi="Times New Roman" w:cs="Times New Roman" w:hint="eastAsia"/>
          <w:szCs w:val="24"/>
        </w:rPr>
        <w:t>。</w:t>
      </w:r>
    </w:p>
    <w:p w:rsidR="00111C68" w:rsidRDefault="00111C68" w:rsidP="00D36B94">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第二个方案为在虚拟机中调用加速器</w:t>
      </w:r>
      <w:r>
        <w:rPr>
          <w:rFonts w:ascii="Times New Roman" w:eastAsia="宋体" w:hAnsi="Times New Roman" w:cs="Times New Roman" w:hint="eastAsia"/>
          <w:szCs w:val="24"/>
        </w:rPr>
        <w:t>，</w:t>
      </w:r>
      <w:r w:rsidR="005E556A">
        <w:rPr>
          <w:rFonts w:ascii="Times New Roman" w:eastAsia="宋体" w:hAnsi="Times New Roman" w:cs="Times New Roman" w:hint="eastAsia"/>
          <w:szCs w:val="24"/>
        </w:rPr>
        <w:t>使用基本相同的脚本，</w:t>
      </w:r>
      <w:r>
        <w:rPr>
          <w:rFonts w:ascii="Times New Roman" w:eastAsia="宋体" w:hAnsi="Times New Roman" w:cs="Times New Roman"/>
          <w:szCs w:val="24"/>
        </w:rPr>
        <w:t>测试译码的性能</w:t>
      </w:r>
      <w:r w:rsidR="00D36B94">
        <w:rPr>
          <w:rFonts w:ascii="Times New Roman" w:eastAsia="宋体" w:hAnsi="Times New Roman" w:cs="Times New Roman" w:hint="eastAsia"/>
          <w:szCs w:val="24"/>
        </w:rPr>
        <w:t>，</w:t>
      </w:r>
      <w:r w:rsidR="00D36B94">
        <w:rPr>
          <w:rFonts w:ascii="Times New Roman" w:eastAsia="宋体" w:hAnsi="Times New Roman" w:cs="Times New Roman"/>
          <w:szCs w:val="24"/>
        </w:rPr>
        <w:t>分析虚拟机占用的开销</w:t>
      </w:r>
      <w:r>
        <w:rPr>
          <w:rFonts w:ascii="Times New Roman" w:eastAsia="宋体" w:hAnsi="Times New Roman" w:cs="Times New Roman" w:hint="eastAsia"/>
          <w:szCs w:val="24"/>
        </w:rPr>
        <w:t>。</w:t>
      </w:r>
    </w:p>
    <w:p w:rsidR="00213C34" w:rsidRPr="00213C34" w:rsidRDefault="00213C34" w:rsidP="00D36B94">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FFT</w:t>
      </w:r>
      <w:r>
        <w:rPr>
          <w:rFonts w:ascii="Times New Roman" w:eastAsia="宋体" w:hAnsi="Times New Roman" w:cs="Times New Roman" w:hint="eastAsia"/>
          <w:szCs w:val="24"/>
        </w:rPr>
        <w:t>和</w:t>
      </w:r>
      <w:r>
        <w:rPr>
          <w:rFonts w:ascii="Times New Roman" w:eastAsia="宋体" w:hAnsi="Times New Roman" w:cs="Times New Roman" w:hint="eastAsia"/>
          <w:szCs w:val="24"/>
        </w:rPr>
        <w:t>IFFT</w:t>
      </w:r>
      <w:r>
        <w:rPr>
          <w:rFonts w:ascii="Times New Roman" w:eastAsia="宋体" w:hAnsi="Times New Roman" w:cs="Times New Roman" w:hint="eastAsia"/>
          <w:szCs w:val="24"/>
        </w:rPr>
        <w:t>的硬件加速器放置在基带板上，在</w:t>
      </w:r>
      <w:r w:rsidR="006C3705">
        <w:rPr>
          <w:rFonts w:ascii="Times New Roman" w:eastAsia="宋体" w:hAnsi="Times New Roman" w:cs="Times New Roman" w:hint="eastAsia"/>
          <w:szCs w:val="24"/>
        </w:rPr>
        <w:t>基带板中</w:t>
      </w:r>
      <w:r>
        <w:rPr>
          <w:rFonts w:ascii="Times New Roman" w:eastAsia="宋体" w:hAnsi="Times New Roman" w:cs="Times New Roman" w:hint="eastAsia"/>
          <w:szCs w:val="24"/>
        </w:rPr>
        <w:t>进行</w:t>
      </w:r>
      <w:r w:rsidR="006C3705">
        <w:rPr>
          <w:rFonts w:ascii="Times New Roman" w:eastAsia="宋体" w:hAnsi="Times New Roman" w:cs="Times New Roman" w:hint="eastAsia"/>
          <w:szCs w:val="24"/>
        </w:rPr>
        <w:t>FFT</w:t>
      </w:r>
      <w:r w:rsidR="006C3705">
        <w:rPr>
          <w:rFonts w:ascii="Times New Roman" w:eastAsia="宋体" w:hAnsi="Times New Roman" w:cs="Times New Roman" w:hint="eastAsia"/>
          <w:szCs w:val="24"/>
        </w:rPr>
        <w:t>和</w:t>
      </w:r>
      <w:r w:rsidR="006C3705">
        <w:rPr>
          <w:rFonts w:ascii="Times New Roman" w:eastAsia="宋体" w:hAnsi="Times New Roman" w:cs="Times New Roman" w:hint="eastAsia"/>
          <w:szCs w:val="24"/>
        </w:rPr>
        <w:t>IFFT</w:t>
      </w:r>
      <w:r w:rsidR="006C3705">
        <w:rPr>
          <w:rFonts w:ascii="Times New Roman" w:eastAsia="宋体" w:hAnsi="Times New Roman" w:cs="Times New Roman" w:hint="eastAsia"/>
          <w:szCs w:val="24"/>
        </w:rPr>
        <w:t>模块</w:t>
      </w:r>
      <w:r>
        <w:rPr>
          <w:rFonts w:ascii="Times New Roman" w:eastAsia="宋体" w:hAnsi="Times New Roman" w:cs="Times New Roman" w:hint="eastAsia"/>
          <w:szCs w:val="24"/>
        </w:rPr>
        <w:t>加速。</w:t>
      </w:r>
      <w:r w:rsidR="00F9729C">
        <w:rPr>
          <w:rFonts w:ascii="Times New Roman" w:eastAsia="宋体" w:hAnsi="Times New Roman" w:cs="Times New Roman" w:hint="eastAsia"/>
          <w:szCs w:val="24"/>
        </w:rPr>
        <w:t>测试方案中，</w:t>
      </w:r>
      <w:r w:rsidR="00176FD6">
        <w:rPr>
          <w:rFonts w:ascii="Times New Roman" w:eastAsia="宋体" w:hAnsi="Times New Roman" w:cs="Times New Roman" w:hint="eastAsia"/>
          <w:szCs w:val="24"/>
        </w:rPr>
        <w:t>在原有的</w:t>
      </w:r>
      <w:r w:rsidR="00176FD6">
        <w:rPr>
          <w:rFonts w:ascii="Times New Roman" w:eastAsia="宋体" w:hAnsi="Times New Roman" w:cs="Times New Roman" w:hint="eastAsia"/>
          <w:szCs w:val="24"/>
        </w:rPr>
        <w:t>5MHz</w:t>
      </w:r>
      <w:r w:rsidR="00176FD6">
        <w:rPr>
          <w:rFonts w:ascii="Times New Roman" w:eastAsia="宋体" w:hAnsi="Times New Roman" w:cs="Times New Roman" w:hint="eastAsia"/>
          <w:szCs w:val="24"/>
        </w:rPr>
        <w:t>带宽下，</w:t>
      </w:r>
      <w:r w:rsidR="00754C32">
        <w:rPr>
          <w:rFonts w:ascii="Times New Roman" w:eastAsia="宋体" w:hAnsi="Times New Roman" w:cs="Times New Roman" w:hint="eastAsia"/>
          <w:szCs w:val="24"/>
        </w:rPr>
        <w:t>FFT</w:t>
      </w:r>
      <w:r w:rsidR="00754C32">
        <w:rPr>
          <w:rFonts w:ascii="Times New Roman" w:eastAsia="宋体" w:hAnsi="Times New Roman" w:cs="Times New Roman" w:hint="eastAsia"/>
          <w:szCs w:val="24"/>
        </w:rPr>
        <w:t>加速器</w:t>
      </w:r>
      <w:r w:rsidR="001C3D25">
        <w:rPr>
          <w:rFonts w:ascii="Times New Roman" w:eastAsia="宋体" w:hAnsi="Times New Roman" w:cs="Times New Roman" w:hint="eastAsia"/>
          <w:szCs w:val="24"/>
        </w:rPr>
        <w:t>能够</w:t>
      </w:r>
      <w:r w:rsidR="00754C32">
        <w:rPr>
          <w:rFonts w:ascii="Times New Roman" w:eastAsia="宋体" w:hAnsi="Times New Roman" w:cs="Times New Roman" w:hint="eastAsia"/>
          <w:szCs w:val="24"/>
        </w:rPr>
        <w:t>为</w:t>
      </w:r>
      <w:r w:rsidR="00754C32">
        <w:rPr>
          <w:rFonts w:ascii="Times New Roman" w:eastAsia="宋体" w:hAnsi="Times New Roman" w:cs="Times New Roman"/>
          <w:szCs w:val="24"/>
        </w:rPr>
        <w:t>LTE</w:t>
      </w:r>
      <w:r w:rsidR="00754C32">
        <w:rPr>
          <w:rFonts w:ascii="Times New Roman" w:eastAsia="宋体" w:hAnsi="Times New Roman" w:cs="Times New Roman"/>
          <w:szCs w:val="24"/>
        </w:rPr>
        <w:t>基站</w:t>
      </w:r>
      <w:r w:rsidR="001C3D25">
        <w:rPr>
          <w:rFonts w:ascii="Times New Roman" w:eastAsia="宋体" w:hAnsi="Times New Roman" w:cs="Times New Roman" w:hint="eastAsia"/>
          <w:szCs w:val="24"/>
        </w:rPr>
        <w:t>完成原有</w:t>
      </w:r>
      <w:r w:rsidR="00F9729C">
        <w:rPr>
          <w:rFonts w:ascii="Times New Roman" w:eastAsia="宋体" w:hAnsi="Times New Roman" w:cs="Times New Roman" w:hint="eastAsia"/>
          <w:szCs w:val="24"/>
        </w:rPr>
        <w:t>物理层流程，并得到正确的解码结果</w:t>
      </w:r>
      <w:r w:rsidR="00754C32">
        <w:rPr>
          <w:rFonts w:ascii="Times New Roman" w:eastAsia="宋体" w:hAnsi="Times New Roman" w:cs="Times New Roman" w:hint="eastAsia"/>
          <w:szCs w:val="24"/>
        </w:rPr>
        <w:t>。</w:t>
      </w:r>
      <w:r w:rsidR="00754C32">
        <w:rPr>
          <w:rFonts w:ascii="Times New Roman" w:eastAsia="宋体" w:hAnsi="Times New Roman" w:cs="Times New Roman" w:hint="eastAsia"/>
          <w:szCs w:val="24"/>
        </w:rPr>
        <w:t>IFFT</w:t>
      </w:r>
      <w:r w:rsidR="00754C32">
        <w:rPr>
          <w:rFonts w:ascii="Times New Roman" w:eastAsia="宋体" w:hAnsi="Times New Roman" w:cs="Times New Roman" w:hint="eastAsia"/>
          <w:szCs w:val="24"/>
        </w:rPr>
        <w:t>加速器</w:t>
      </w:r>
      <w:r w:rsidR="001C3D25">
        <w:rPr>
          <w:rFonts w:ascii="Times New Roman" w:eastAsia="宋体" w:hAnsi="Times New Roman" w:cs="Times New Roman" w:hint="eastAsia"/>
          <w:szCs w:val="24"/>
        </w:rPr>
        <w:t>能够使</w:t>
      </w:r>
      <w:r w:rsidR="00754C32">
        <w:rPr>
          <w:rFonts w:ascii="Times New Roman" w:eastAsia="宋体" w:hAnsi="Times New Roman" w:cs="Times New Roman" w:hint="eastAsia"/>
          <w:szCs w:val="24"/>
        </w:rPr>
        <w:t>终端得到正确的解码结果。</w:t>
      </w:r>
    </w:p>
    <w:p w:rsidR="00595820" w:rsidRPr="00421281" w:rsidRDefault="007720DC" w:rsidP="00421281">
      <w:pPr>
        <w:pStyle w:val="11"/>
      </w:pPr>
      <w:bookmarkStart w:id="50" w:name="_Toc477307226"/>
      <w:r>
        <w:rPr>
          <w:rFonts w:hint="eastAsia"/>
        </w:rPr>
        <w:t xml:space="preserve">5.3 </w:t>
      </w:r>
      <w:r w:rsidR="00403C96" w:rsidRPr="00403C96">
        <w:t>板级测试与性能分析</w:t>
      </w:r>
      <w:bookmarkEnd w:id="50"/>
    </w:p>
    <w:p w:rsidR="00595820" w:rsidRDefault="00C7119F" w:rsidP="00474296">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根据</w:t>
      </w:r>
      <w:r>
        <w:rPr>
          <w:rFonts w:ascii="Times New Roman" w:eastAsia="宋体" w:hAnsi="Times New Roman" w:cs="Times New Roman" w:hint="eastAsia"/>
          <w:szCs w:val="24"/>
        </w:rPr>
        <w:t>Turbo</w:t>
      </w:r>
      <w:r>
        <w:rPr>
          <w:rFonts w:ascii="Times New Roman" w:eastAsia="宋体" w:hAnsi="Times New Roman" w:cs="Times New Roman" w:hint="eastAsia"/>
          <w:szCs w:val="24"/>
        </w:rPr>
        <w:t>译码硬件加速器的</w:t>
      </w:r>
      <w:r w:rsidR="006C3705">
        <w:rPr>
          <w:rFonts w:ascii="Times New Roman" w:eastAsia="宋体" w:hAnsi="Times New Roman" w:cs="Times New Roman" w:hint="eastAsia"/>
          <w:szCs w:val="24"/>
        </w:rPr>
        <w:t>第一个</w:t>
      </w:r>
      <w:r>
        <w:rPr>
          <w:rFonts w:ascii="Times New Roman" w:eastAsia="宋体" w:hAnsi="Times New Roman" w:cs="Times New Roman" w:hint="eastAsia"/>
          <w:szCs w:val="24"/>
        </w:rPr>
        <w:t>测试方案，</w:t>
      </w:r>
      <w:r w:rsidR="00B23F1D">
        <w:rPr>
          <w:rFonts w:ascii="Times New Roman" w:eastAsia="宋体" w:hAnsi="Times New Roman" w:cs="Times New Roman" w:hint="eastAsia"/>
          <w:szCs w:val="24"/>
        </w:rPr>
        <w:t>在</w:t>
      </w:r>
      <w:r w:rsidR="005E556A">
        <w:rPr>
          <w:rFonts w:ascii="Times New Roman" w:eastAsia="宋体" w:hAnsi="Times New Roman" w:cs="Times New Roman" w:hint="eastAsia"/>
          <w:szCs w:val="24"/>
        </w:rPr>
        <w:t>物理</w:t>
      </w:r>
      <w:r w:rsidR="00B23F1D">
        <w:rPr>
          <w:rFonts w:ascii="Times New Roman" w:eastAsia="宋体" w:hAnsi="Times New Roman" w:cs="Times New Roman" w:hint="eastAsia"/>
          <w:szCs w:val="24"/>
        </w:rPr>
        <w:t>主机端</w:t>
      </w:r>
      <w:r>
        <w:rPr>
          <w:rFonts w:ascii="Times New Roman" w:eastAsia="宋体" w:hAnsi="Times New Roman" w:cs="Times New Roman" w:hint="eastAsia"/>
          <w:szCs w:val="24"/>
        </w:rPr>
        <w:t>使用脚本</w:t>
      </w:r>
      <w:r w:rsidR="00B23F1D">
        <w:rPr>
          <w:rFonts w:ascii="Times New Roman" w:eastAsia="宋体" w:hAnsi="Times New Roman" w:cs="Times New Roman" w:hint="eastAsia"/>
          <w:szCs w:val="24"/>
        </w:rPr>
        <w:t>，读取编码后的</w:t>
      </w:r>
      <w:proofErr w:type="gramStart"/>
      <w:r w:rsidR="00B23F1D">
        <w:rPr>
          <w:rFonts w:ascii="Times New Roman" w:eastAsia="宋体" w:hAnsi="Times New Roman" w:cs="Times New Roman" w:hint="eastAsia"/>
          <w:szCs w:val="24"/>
        </w:rPr>
        <w:t>不同码块长度</w:t>
      </w:r>
      <w:proofErr w:type="gramEnd"/>
      <w:r w:rsidR="00B23F1D">
        <w:rPr>
          <w:rFonts w:ascii="Times New Roman" w:eastAsia="宋体" w:hAnsi="Times New Roman" w:cs="Times New Roman" w:hint="eastAsia"/>
          <w:szCs w:val="24"/>
        </w:rPr>
        <w:t>的数据，调用</w:t>
      </w:r>
      <w:r w:rsidR="00B23F1D">
        <w:rPr>
          <w:rFonts w:ascii="Times New Roman" w:eastAsia="宋体" w:hAnsi="Times New Roman" w:cs="Times New Roman" w:hint="eastAsia"/>
          <w:szCs w:val="24"/>
        </w:rPr>
        <w:t>Turbo</w:t>
      </w:r>
      <w:r w:rsidR="00B23F1D">
        <w:rPr>
          <w:rFonts w:ascii="Times New Roman" w:eastAsia="宋体" w:hAnsi="Times New Roman" w:cs="Times New Roman" w:hint="eastAsia"/>
          <w:szCs w:val="24"/>
        </w:rPr>
        <w:t>译码硬件加速器进行译码</w:t>
      </w:r>
      <w:r w:rsidR="005E556A">
        <w:rPr>
          <w:rFonts w:ascii="Times New Roman" w:eastAsia="宋体" w:hAnsi="Times New Roman" w:cs="Times New Roman" w:hint="eastAsia"/>
          <w:szCs w:val="24"/>
        </w:rPr>
        <w:t>，将每次译码的时间存在文本中，统计每个</w:t>
      </w:r>
      <w:proofErr w:type="gramStart"/>
      <w:r w:rsidR="005E556A">
        <w:rPr>
          <w:rFonts w:ascii="Times New Roman" w:eastAsia="宋体" w:hAnsi="Times New Roman" w:cs="Times New Roman" w:hint="eastAsia"/>
          <w:szCs w:val="24"/>
        </w:rPr>
        <w:t>码块平均</w:t>
      </w:r>
      <w:proofErr w:type="gramEnd"/>
      <w:r w:rsidR="005E556A">
        <w:rPr>
          <w:rFonts w:ascii="Times New Roman" w:eastAsia="宋体" w:hAnsi="Times New Roman" w:cs="Times New Roman" w:hint="eastAsia"/>
          <w:szCs w:val="24"/>
        </w:rPr>
        <w:t>译码时间</w:t>
      </w:r>
      <w:r w:rsidR="00B23F1D">
        <w:rPr>
          <w:rFonts w:ascii="Times New Roman" w:eastAsia="宋体" w:hAnsi="Times New Roman" w:cs="Times New Roman" w:hint="eastAsia"/>
          <w:szCs w:val="24"/>
        </w:rPr>
        <w:t>。</w:t>
      </w:r>
      <w:r w:rsidR="005E556A">
        <w:rPr>
          <w:rFonts w:ascii="Times New Roman" w:eastAsia="宋体" w:hAnsi="Times New Roman" w:cs="Times New Roman" w:hint="eastAsia"/>
          <w:szCs w:val="24"/>
        </w:rPr>
        <w:t>根据方案二，在虚拟机中，同样使用脚本，</w:t>
      </w:r>
      <w:proofErr w:type="gramStart"/>
      <w:r w:rsidR="005E556A">
        <w:rPr>
          <w:rFonts w:ascii="Times New Roman" w:eastAsia="宋体" w:hAnsi="Times New Roman" w:cs="Times New Roman" w:hint="eastAsia"/>
          <w:szCs w:val="24"/>
        </w:rPr>
        <w:t>获得码块的</w:t>
      </w:r>
      <w:proofErr w:type="gramEnd"/>
      <w:r w:rsidR="00B23F1D">
        <w:rPr>
          <w:rFonts w:ascii="Times New Roman" w:eastAsia="宋体" w:hAnsi="Times New Roman" w:cs="Times New Roman" w:hint="eastAsia"/>
          <w:szCs w:val="24"/>
        </w:rPr>
        <w:t>平均译码时间</w:t>
      </w:r>
      <w:r w:rsidR="005E556A">
        <w:rPr>
          <w:rFonts w:ascii="Times New Roman" w:eastAsia="宋体" w:hAnsi="Times New Roman" w:cs="Times New Roman" w:hint="eastAsia"/>
          <w:szCs w:val="24"/>
        </w:rPr>
        <w:t>。通过比较两个方案的译码时间，可以得出虚拟机的开销大小。</w:t>
      </w:r>
      <w:proofErr w:type="gramStart"/>
      <w:r w:rsidR="005E556A">
        <w:rPr>
          <w:rFonts w:ascii="Times New Roman" w:eastAsia="宋体" w:hAnsi="Times New Roman" w:cs="Times New Roman" w:hint="eastAsia"/>
          <w:szCs w:val="24"/>
        </w:rPr>
        <w:t>码块从</w:t>
      </w:r>
      <w:proofErr w:type="gramEnd"/>
      <w:r w:rsidR="005E556A">
        <w:rPr>
          <w:rFonts w:ascii="Times New Roman" w:eastAsia="宋体" w:hAnsi="Times New Roman" w:cs="Times New Roman" w:hint="eastAsia"/>
          <w:szCs w:val="24"/>
        </w:rPr>
        <w:t>40</w:t>
      </w:r>
      <w:r w:rsidR="005E556A">
        <w:rPr>
          <w:rFonts w:ascii="Times New Roman" w:eastAsia="宋体" w:hAnsi="Times New Roman" w:cs="Times New Roman" w:hint="eastAsia"/>
          <w:szCs w:val="24"/>
        </w:rPr>
        <w:t>到</w:t>
      </w:r>
      <w:r w:rsidR="005E556A">
        <w:rPr>
          <w:rFonts w:ascii="Times New Roman" w:eastAsia="宋体" w:hAnsi="Times New Roman" w:cs="Times New Roman"/>
          <w:szCs w:val="24"/>
        </w:rPr>
        <w:t>6144 bits</w:t>
      </w:r>
      <w:r w:rsidR="005E556A">
        <w:rPr>
          <w:rFonts w:ascii="Times New Roman" w:eastAsia="宋体" w:hAnsi="Times New Roman" w:cs="Times New Roman"/>
          <w:szCs w:val="24"/>
        </w:rPr>
        <w:t>共</w:t>
      </w:r>
      <w:r w:rsidR="005E556A">
        <w:rPr>
          <w:rFonts w:ascii="Times New Roman" w:eastAsia="宋体" w:hAnsi="Times New Roman" w:cs="Times New Roman" w:hint="eastAsia"/>
          <w:szCs w:val="24"/>
        </w:rPr>
        <w:t>188</w:t>
      </w:r>
      <w:r w:rsidR="005E556A">
        <w:rPr>
          <w:rFonts w:ascii="Times New Roman" w:eastAsia="宋体" w:hAnsi="Times New Roman" w:cs="Times New Roman" w:hint="eastAsia"/>
          <w:szCs w:val="24"/>
        </w:rPr>
        <w:t>个不同码长大小，</w:t>
      </w:r>
      <w:r w:rsidR="00B23F1D">
        <w:rPr>
          <w:rFonts w:ascii="Times New Roman" w:eastAsia="宋体" w:hAnsi="Times New Roman" w:cs="Times New Roman" w:hint="eastAsia"/>
          <w:szCs w:val="24"/>
        </w:rPr>
        <w:t>表</w:t>
      </w:r>
      <w:r w:rsidR="00B23F1D">
        <w:rPr>
          <w:rFonts w:ascii="Times New Roman" w:eastAsia="宋体" w:hAnsi="Times New Roman" w:cs="Times New Roman" w:hint="eastAsia"/>
          <w:szCs w:val="24"/>
        </w:rPr>
        <w:t>5.</w:t>
      </w:r>
      <w:r w:rsidR="000E36A3">
        <w:rPr>
          <w:rFonts w:ascii="Times New Roman" w:eastAsia="宋体" w:hAnsi="Times New Roman" w:cs="Times New Roman"/>
          <w:szCs w:val="24"/>
        </w:rPr>
        <w:t>2</w:t>
      </w:r>
      <w:r w:rsidR="005E556A">
        <w:rPr>
          <w:rFonts w:ascii="Times New Roman" w:eastAsia="宋体" w:hAnsi="Times New Roman" w:cs="Times New Roman" w:hint="eastAsia"/>
          <w:szCs w:val="24"/>
        </w:rPr>
        <w:t>中统计了具有代表性的</w:t>
      </w:r>
      <w:proofErr w:type="gramStart"/>
      <w:r w:rsidR="005E556A">
        <w:rPr>
          <w:rFonts w:ascii="Times New Roman" w:eastAsia="宋体" w:hAnsi="Times New Roman" w:cs="Times New Roman" w:hint="eastAsia"/>
          <w:szCs w:val="24"/>
        </w:rPr>
        <w:t>多个码块长度</w:t>
      </w:r>
      <w:proofErr w:type="gramEnd"/>
      <w:r w:rsidR="005E556A">
        <w:rPr>
          <w:rFonts w:ascii="Times New Roman" w:eastAsia="宋体" w:hAnsi="Times New Roman" w:cs="Times New Roman" w:hint="eastAsia"/>
          <w:szCs w:val="24"/>
        </w:rPr>
        <w:t>对应的物理主机译码的时间</w:t>
      </w:r>
      <w:r w:rsidR="006C3705">
        <w:rPr>
          <w:rFonts w:ascii="Times New Roman" w:eastAsia="宋体" w:hAnsi="Times New Roman" w:cs="Times New Roman" w:hint="eastAsia"/>
          <w:szCs w:val="24"/>
        </w:rPr>
        <w:t>和</w:t>
      </w:r>
      <w:r w:rsidR="005E556A">
        <w:rPr>
          <w:rFonts w:ascii="Times New Roman" w:eastAsia="宋体" w:hAnsi="Times New Roman" w:cs="Times New Roman" w:hint="eastAsia"/>
          <w:szCs w:val="24"/>
        </w:rPr>
        <w:t>虚拟机译码的时间，并且得出了虚拟机的开销百分比</w:t>
      </w:r>
      <w:r w:rsidR="001C3D25">
        <w:rPr>
          <w:rFonts w:ascii="Times New Roman" w:eastAsia="宋体" w:hAnsi="Times New Roman" w:cs="Times New Roman" w:hint="eastAsia"/>
          <w:szCs w:val="24"/>
        </w:rPr>
        <w:t>。在译码</w:t>
      </w:r>
      <w:proofErr w:type="gramStart"/>
      <w:r w:rsidR="006D0253">
        <w:rPr>
          <w:rFonts w:ascii="Times New Roman" w:eastAsia="宋体" w:hAnsi="Times New Roman" w:cs="Times New Roman" w:hint="eastAsia"/>
          <w:szCs w:val="24"/>
        </w:rPr>
        <w:t>码</w:t>
      </w:r>
      <w:proofErr w:type="gramEnd"/>
      <w:r w:rsidR="006D0253">
        <w:rPr>
          <w:rFonts w:ascii="Times New Roman" w:eastAsia="宋体" w:hAnsi="Times New Roman" w:cs="Times New Roman" w:hint="eastAsia"/>
          <w:szCs w:val="24"/>
        </w:rPr>
        <w:t>块较短</w:t>
      </w:r>
      <w:r w:rsidR="006C3705">
        <w:rPr>
          <w:rFonts w:ascii="Times New Roman" w:eastAsia="宋体" w:hAnsi="Times New Roman" w:cs="Times New Roman" w:hint="eastAsia"/>
          <w:szCs w:val="24"/>
        </w:rPr>
        <w:t>时</w:t>
      </w:r>
      <w:r w:rsidR="006D0253">
        <w:rPr>
          <w:rFonts w:ascii="Times New Roman" w:eastAsia="宋体" w:hAnsi="Times New Roman" w:cs="Times New Roman" w:hint="eastAsia"/>
          <w:szCs w:val="24"/>
        </w:rPr>
        <w:t>，虚拟机相对开销较大</w:t>
      </w:r>
      <w:r w:rsidR="001C3D25">
        <w:rPr>
          <w:rFonts w:ascii="Times New Roman" w:eastAsia="宋体" w:hAnsi="Times New Roman" w:cs="Times New Roman" w:hint="eastAsia"/>
          <w:szCs w:val="24"/>
        </w:rPr>
        <w:t>；</w:t>
      </w:r>
      <w:r w:rsidR="006D0253">
        <w:rPr>
          <w:rFonts w:ascii="Times New Roman" w:eastAsia="宋体" w:hAnsi="Times New Roman" w:cs="Times New Roman" w:hint="eastAsia"/>
          <w:szCs w:val="24"/>
        </w:rPr>
        <w:t>当数据量较大时，</w:t>
      </w:r>
      <w:proofErr w:type="gramStart"/>
      <w:r w:rsidR="006D0253">
        <w:rPr>
          <w:rFonts w:ascii="Times New Roman" w:eastAsia="宋体" w:hAnsi="Times New Roman" w:cs="Times New Roman" w:hint="eastAsia"/>
          <w:szCs w:val="24"/>
        </w:rPr>
        <w:t>即码块</w:t>
      </w:r>
      <w:proofErr w:type="gramEnd"/>
      <w:r w:rsidR="006D0253">
        <w:rPr>
          <w:rFonts w:ascii="Times New Roman" w:eastAsia="宋体" w:hAnsi="Times New Roman" w:cs="Times New Roman" w:hint="eastAsia"/>
          <w:szCs w:val="24"/>
        </w:rPr>
        <w:t>长度较长，虚拟机的开销比例有较明显的减少。</w:t>
      </w:r>
      <w:r w:rsidR="001B79EC">
        <w:rPr>
          <w:rFonts w:ascii="Times New Roman" w:eastAsia="宋体" w:hAnsi="Times New Roman" w:cs="Times New Roman" w:hint="eastAsia"/>
          <w:szCs w:val="24"/>
        </w:rPr>
        <w:t>在</w:t>
      </w:r>
      <w:r w:rsidR="001B79EC">
        <w:rPr>
          <w:rFonts w:ascii="Times New Roman" w:eastAsia="宋体" w:hAnsi="Times New Roman" w:cs="Times New Roman" w:hint="eastAsia"/>
          <w:szCs w:val="24"/>
        </w:rPr>
        <w:t>Turbo</w:t>
      </w:r>
      <w:r w:rsidR="001B79EC">
        <w:rPr>
          <w:rFonts w:ascii="Times New Roman" w:eastAsia="宋体" w:hAnsi="Times New Roman" w:cs="Times New Roman" w:hint="eastAsia"/>
          <w:szCs w:val="24"/>
        </w:rPr>
        <w:t>译码部分，</w:t>
      </w:r>
      <w:r w:rsidR="006D0253">
        <w:rPr>
          <w:rFonts w:ascii="Times New Roman" w:eastAsia="宋体" w:hAnsi="Times New Roman" w:cs="Times New Roman" w:hint="eastAsia"/>
          <w:szCs w:val="24"/>
        </w:rPr>
        <w:t>虚拟机的开销一般维持在十几微秒，在整个系统中，当数据吞吐量较大时，这部分开销不明显，不会影响虚拟机中基站软件的运行。</w:t>
      </w:r>
    </w:p>
    <w:p w:rsidR="0000393A" w:rsidRPr="005E556A" w:rsidRDefault="0000393A" w:rsidP="005E556A">
      <w:pPr>
        <w:spacing w:before="120" w:after="120"/>
        <w:ind w:firstLineChars="200" w:firstLine="420"/>
        <w:jc w:val="center"/>
        <w:rPr>
          <w:rFonts w:asciiTheme="minorEastAsia" w:hAnsiTheme="minorEastAsia" w:cs="Times New Roman"/>
          <w:sz w:val="21"/>
          <w:szCs w:val="21"/>
        </w:rPr>
      </w:pPr>
      <w:r w:rsidRPr="005E556A">
        <w:rPr>
          <w:rFonts w:asciiTheme="minorEastAsia" w:hAnsiTheme="minorEastAsia" w:cs="Times New Roman"/>
          <w:sz w:val="21"/>
          <w:szCs w:val="21"/>
        </w:rPr>
        <w:t>表</w:t>
      </w:r>
      <w:r w:rsidRPr="005E556A">
        <w:rPr>
          <w:rFonts w:asciiTheme="minorEastAsia" w:hAnsiTheme="minorEastAsia" w:cs="Times New Roman" w:hint="eastAsia"/>
          <w:sz w:val="21"/>
          <w:szCs w:val="21"/>
        </w:rPr>
        <w:t>5.</w:t>
      </w:r>
      <w:r w:rsidR="000E36A3">
        <w:rPr>
          <w:rFonts w:asciiTheme="minorEastAsia" w:hAnsiTheme="minorEastAsia" w:cs="Times New Roman"/>
          <w:sz w:val="21"/>
          <w:szCs w:val="21"/>
        </w:rPr>
        <w:t>2</w:t>
      </w:r>
      <w:r w:rsidRPr="005E556A">
        <w:rPr>
          <w:rFonts w:asciiTheme="minorEastAsia" w:hAnsiTheme="minorEastAsia" w:cs="Times New Roman"/>
          <w:sz w:val="21"/>
          <w:szCs w:val="21"/>
        </w:rPr>
        <w:t xml:space="preserve"> </w:t>
      </w:r>
      <w:r w:rsidRPr="005E556A">
        <w:rPr>
          <w:rFonts w:asciiTheme="minorEastAsia" w:hAnsiTheme="minorEastAsia" w:cs="Times New Roman" w:hint="eastAsia"/>
          <w:sz w:val="21"/>
          <w:szCs w:val="21"/>
        </w:rPr>
        <w:t>Turbo译码</w:t>
      </w:r>
      <w:r w:rsidR="005E556A" w:rsidRPr="005E556A">
        <w:rPr>
          <w:rFonts w:asciiTheme="minorEastAsia" w:hAnsiTheme="minorEastAsia" w:cs="Times New Roman" w:hint="eastAsia"/>
          <w:sz w:val="21"/>
          <w:szCs w:val="21"/>
        </w:rPr>
        <w:t>板上测试</w:t>
      </w:r>
      <w:r w:rsidRPr="005E556A">
        <w:rPr>
          <w:rFonts w:asciiTheme="minorEastAsia" w:hAnsiTheme="minorEastAsia" w:cs="Times New Roman" w:hint="eastAsia"/>
          <w:sz w:val="21"/>
          <w:szCs w:val="21"/>
        </w:rPr>
        <w:t>时间</w:t>
      </w:r>
    </w:p>
    <w:tbl>
      <w:tblPr>
        <w:tblStyle w:val="a6"/>
        <w:tblW w:w="0" w:type="auto"/>
        <w:tblLook w:val="04A0"/>
      </w:tblPr>
      <w:tblGrid>
        <w:gridCol w:w="2074"/>
        <w:gridCol w:w="2074"/>
        <w:gridCol w:w="2074"/>
        <w:gridCol w:w="2074"/>
      </w:tblGrid>
      <w:tr w:rsidR="00B23F1D" w:rsidTr="008538AB">
        <w:tc>
          <w:tcPr>
            <w:tcW w:w="2074" w:type="dxa"/>
            <w:vAlign w:val="center"/>
          </w:tcPr>
          <w:p w:rsidR="00B23F1D" w:rsidRDefault="00B23F1D"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码长（</w:t>
            </w:r>
            <w:r>
              <w:rPr>
                <w:rFonts w:ascii="Times New Roman" w:eastAsia="宋体" w:hAnsi="Times New Roman" w:cs="Times New Roman" w:hint="eastAsia"/>
                <w:szCs w:val="24"/>
              </w:rPr>
              <w:t>bit</w:t>
            </w:r>
            <w:r w:rsidR="001B79EC">
              <w:rPr>
                <w:rFonts w:ascii="Times New Roman" w:eastAsia="宋体" w:hAnsi="Times New Roman" w:cs="Times New Roman" w:hint="eastAsia"/>
                <w:szCs w:val="24"/>
              </w:rPr>
              <w:t>s</w:t>
            </w:r>
            <w:r>
              <w:rPr>
                <w:rFonts w:ascii="Times New Roman" w:eastAsia="宋体" w:hAnsi="Times New Roman" w:cs="Times New Roman" w:hint="eastAsia"/>
                <w:szCs w:val="24"/>
              </w:rPr>
              <w:t>）</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物理主机</w:t>
            </w:r>
            <w:r w:rsidR="00B23F1D">
              <w:rPr>
                <w:rFonts w:ascii="Times New Roman" w:eastAsia="宋体" w:hAnsi="Times New Roman" w:cs="Times New Roman" w:hint="eastAsia"/>
                <w:szCs w:val="24"/>
              </w:rPr>
              <w:t>译码时间（</w:t>
            </w:r>
            <w:r w:rsidR="00B23F1D">
              <w:rPr>
                <w:rFonts w:ascii="Times New Roman" w:eastAsia="宋体" w:hAnsi="Times New Roman" w:cs="Times New Roman" w:hint="eastAsia"/>
                <w:szCs w:val="24"/>
              </w:rPr>
              <w:t>us</w:t>
            </w:r>
            <w:r w:rsidR="00B23F1D">
              <w:rPr>
                <w:rFonts w:ascii="Times New Roman" w:eastAsia="宋体" w:hAnsi="Times New Roman" w:cs="Times New Roman" w:hint="eastAsia"/>
                <w:szCs w:val="24"/>
              </w:rPr>
              <w:t>）</w:t>
            </w:r>
          </w:p>
        </w:tc>
        <w:tc>
          <w:tcPr>
            <w:tcW w:w="2074" w:type="dxa"/>
            <w:vAlign w:val="center"/>
          </w:tcPr>
          <w:p w:rsidR="00B23F1D" w:rsidRDefault="00B23F1D"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虚拟机译码时间（</w:t>
            </w:r>
            <w:r>
              <w:rPr>
                <w:rFonts w:ascii="Times New Roman" w:eastAsia="宋体" w:hAnsi="Times New Roman" w:cs="Times New Roman" w:hint="eastAsia"/>
                <w:szCs w:val="24"/>
              </w:rPr>
              <w:t>us</w:t>
            </w:r>
            <w:r>
              <w:rPr>
                <w:rFonts w:ascii="Times New Roman" w:eastAsia="宋体" w:hAnsi="Times New Roman" w:cs="Times New Roman" w:hint="eastAsia"/>
                <w:szCs w:val="24"/>
              </w:rPr>
              <w:t>）</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虚拟机开销</w:t>
            </w:r>
          </w:p>
        </w:tc>
      </w:tr>
      <w:tr w:rsidR="00B23F1D" w:rsidTr="008538AB">
        <w:tc>
          <w:tcPr>
            <w:tcW w:w="2074" w:type="dxa"/>
            <w:vAlign w:val="center"/>
          </w:tcPr>
          <w:p w:rsidR="00B23F1D" w:rsidRDefault="00B23F1D"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40</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68.3</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77.</w:t>
            </w:r>
            <w:r>
              <w:rPr>
                <w:rFonts w:ascii="Times New Roman" w:eastAsia="宋体" w:hAnsi="Times New Roman" w:cs="Times New Roman"/>
                <w:szCs w:val="24"/>
              </w:rPr>
              <w:t>2</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w:t>
            </w:r>
            <w:r>
              <w:rPr>
                <w:rFonts w:ascii="Times New Roman" w:eastAsia="宋体" w:hAnsi="Times New Roman" w:cs="Times New Roman"/>
                <w:szCs w:val="24"/>
              </w:rPr>
              <w:t>1.5</w:t>
            </w:r>
            <w:r>
              <w:rPr>
                <w:rFonts w:ascii="Times New Roman" w:eastAsia="宋体" w:hAnsi="Times New Roman" w:cs="Times New Roman" w:hint="eastAsia"/>
                <w:szCs w:val="24"/>
              </w:rPr>
              <w:t>%</w:t>
            </w:r>
          </w:p>
        </w:tc>
      </w:tr>
      <w:tr w:rsidR="00B23F1D" w:rsidTr="008538AB">
        <w:tc>
          <w:tcPr>
            <w:tcW w:w="2074" w:type="dxa"/>
            <w:vAlign w:val="center"/>
          </w:tcPr>
          <w:p w:rsidR="00B23F1D" w:rsidRDefault="00B23F1D"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512</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69.2</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77.</w:t>
            </w:r>
            <w:r>
              <w:rPr>
                <w:rFonts w:ascii="Times New Roman" w:eastAsia="宋体" w:hAnsi="Times New Roman" w:cs="Times New Roman"/>
                <w:szCs w:val="24"/>
              </w:rPr>
              <w:t>6</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10.8%</w:t>
            </w:r>
          </w:p>
        </w:tc>
      </w:tr>
      <w:tr w:rsidR="00B23F1D" w:rsidTr="008538AB">
        <w:tc>
          <w:tcPr>
            <w:tcW w:w="2074" w:type="dxa"/>
            <w:vAlign w:val="center"/>
          </w:tcPr>
          <w:p w:rsidR="00B23F1D" w:rsidRDefault="00B23F1D"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1024</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78.9</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83.9</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6.3%</w:t>
            </w:r>
          </w:p>
        </w:tc>
      </w:tr>
      <w:tr w:rsidR="00B23F1D" w:rsidTr="008538AB">
        <w:tc>
          <w:tcPr>
            <w:tcW w:w="2074" w:type="dxa"/>
            <w:vAlign w:val="center"/>
          </w:tcPr>
          <w:p w:rsidR="00B23F1D" w:rsidRDefault="00B23F1D"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lastRenderedPageBreak/>
              <w:t>2048</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87.1</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95.5</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9.6%</w:t>
            </w:r>
          </w:p>
        </w:tc>
      </w:tr>
      <w:tr w:rsidR="00B23F1D" w:rsidTr="008538AB">
        <w:tc>
          <w:tcPr>
            <w:tcW w:w="2074" w:type="dxa"/>
            <w:vAlign w:val="center"/>
          </w:tcPr>
          <w:p w:rsidR="00B23F1D" w:rsidRDefault="00B23F1D"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3008</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103.1</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110.1</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6.8%</w:t>
            </w:r>
          </w:p>
        </w:tc>
      </w:tr>
      <w:tr w:rsidR="00B23F1D" w:rsidTr="008538AB">
        <w:tc>
          <w:tcPr>
            <w:tcW w:w="2074" w:type="dxa"/>
            <w:vAlign w:val="center"/>
          </w:tcPr>
          <w:p w:rsidR="00B23F1D" w:rsidRDefault="00B23F1D"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4032</w:t>
            </w:r>
          </w:p>
        </w:tc>
        <w:tc>
          <w:tcPr>
            <w:tcW w:w="2074" w:type="dxa"/>
            <w:vAlign w:val="center"/>
          </w:tcPr>
          <w:p w:rsidR="00B23F1D" w:rsidRP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117.4</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127.1</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8.3%</w:t>
            </w:r>
          </w:p>
        </w:tc>
      </w:tr>
      <w:tr w:rsidR="00B23F1D" w:rsidTr="008538AB">
        <w:tc>
          <w:tcPr>
            <w:tcW w:w="2074" w:type="dxa"/>
            <w:vAlign w:val="center"/>
          </w:tcPr>
          <w:p w:rsidR="00B23F1D" w:rsidRDefault="00B23F1D"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5184</w:t>
            </w:r>
          </w:p>
        </w:tc>
        <w:tc>
          <w:tcPr>
            <w:tcW w:w="2074" w:type="dxa"/>
            <w:vAlign w:val="center"/>
          </w:tcPr>
          <w:p w:rsidR="00B23F1D" w:rsidRP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135</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148.2</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9.8%</w:t>
            </w:r>
          </w:p>
        </w:tc>
      </w:tr>
      <w:tr w:rsidR="00B23F1D" w:rsidTr="008538AB">
        <w:tc>
          <w:tcPr>
            <w:tcW w:w="2074" w:type="dxa"/>
            <w:vAlign w:val="center"/>
          </w:tcPr>
          <w:p w:rsidR="00B23F1D" w:rsidRDefault="00B23F1D" w:rsidP="008538A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6016</w:t>
            </w:r>
          </w:p>
        </w:tc>
        <w:tc>
          <w:tcPr>
            <w:tcW w:w="2074" w:type="dxa"/>
            <w:vAlign w:val="center"/>
          </w:tcPr>
          <w:p w:rsidR="00B23F1D" w:rsidRP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150.8</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160.4</w:t>
            </w:r>
          </w:p>
        </w:tc>
        <w:tc>
          <w:tcPr>
            <w:tcW w:w="2074" w:type="dxa"/>
            <w:vAlign w:val="center"/>
          </w:tcPr>
          <w:p w:rsidR="00B23F1D" w:rsidRDefault="0000393A" w:rsidP="008538AB">
            <w:pPr>
              <w:spacing w:line="400" w:lineRule="exact"/>
              <w:jc w:val="center"/>
              <w:rPr>
                <w:rFonts w:ascii="Times New Roman" w:eastAsia="宋体" w:hAnsi="Times New Roman" w:cs="Times New Roman"/>
                <w:szCs w:val="24"/>
              </w:rPr>
            </w:pPr>
            <w:r w:rsidRPr="0000393A">
              <w:rPr>
                <w:rFonts w:ascii="Times New Roman" w:eastAsia="宋体" w:hAnsi="Times New Roman" w:cs="Times New Roman"/>
                <w:szCs w:val="24"/>
              </w:rPr>
              <w:t>6.4%</w:t>
            </w:r>
          </w:p>
        </w:tc>
      </w:tr>
    </w:tbl>
    <w:p w:rsidR="005829AC" w:rsidRDefault="001B79EC" w:rsidP="00833FAD">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通过</w:t>
      </w:r>
      <w:r w:rsidR="00C7119F">
        <w:rPr>
          <w:rFonts w:ascii="Times New Roman" w:eastAsia="宋体" w:hAnsi="Times New Roman" w:cs="Times New Roman"/>
          <w:szCs w:val="24"/>
        </w:rPr>
        <w:t>使用</w:t>
      </w:r>
      <w:r w:rsidR="00EE01E3">
        <w:rPr>
          <w:rFonts w:ascii="Times New Roman" w:eastAsia="宋体" w:hAnsi="Times New Roman" w:cs="Times New Roman"/>
          <w:szCs w:val="24"/>
        </w:rPr>
        <w:t>ModelSim</w:t>
      </w:r>
      <w:r w:rsidR="00C7119F">
        <w:rPr>
          <w:rFonts w:ascii="Times New Roman" w:eastAsia="宋体" w:hAnsi="Times New Roman" w:cs="Times New Roman"/>
          <w:szCs w:val="24"/>
        </w:rPr>
        <w:t>仿真</w:t>
      </w:r>
      <w:r>
        <w:rPr>
          <w:rFonts w:ascii="Times New Roman" w:eastAsia="宋体" w:hAnsi="Times New Roman" w:cs="Times New Roman" w:hint="eastAsia"/>
          <w:szCs w:val="24"/>
        </w:rPr>
        <w:t>，</w:t>
      </w:r>
      <w:r>
        <w:rPr>
          <w:rFonts w:ascii="Times New Roman" w:eastAsia="宋体" w:hAnsi="Times New Roman" w:cs="Times New Roman"/>
          <w:szCs w:val="24"/>
        </w:rPr>
        <w:t>可以</w:t>
      </w:r>
      <w:r w:rsidR="00C7119F">
        <w:rPr>
          <w:rFonts w:ascii="Times New Roman" w:eastAsia="宋体" w:hAnsi="Times New Roman" w:cs="Times New Roman"/>
          <w:szCs w:val="24"/>
        </w:rPr>
        <w:t>得到</w:t>
      </w:r>
      <w:r w:rsidR="001C3D25">
        <w:rPr>
          <w:rFonts w:ascii="Times New Roman" w:eastAsia="宋体" w:hAnsi="Times New Roman" w:cs="Times New Roman"/>
          <w:szCs w:val="24"/>
        </w:rPr>
        <w:t>在</w:t>
      </w:r>
      <w:r w:rsidR="00C7119F">
        <w:rPr>
          <w:rFonts w:ascii="Times New Roman" w:eastAsia="宋体" w:hAnsi="Times New Roman" w:cs="Times New Roman"/>
          <w:szCs w:val="24"/>
        </w:rPr>
        <w:t>不同码长的</w:t>
      </w:r>
      <w:r w:rsidR="00C7119F">
        <w:rPr>
          <w:rFonts w:ascii="Times New Roman" w:eastAsia="宋体" w:hAnsi="Times New Roman" w:cs="Times New Roman"/>
          <w:szCs w:val="24"/>
        </w:rPr>
        <w:t>Turbo</w:t>
      </w:r>
      <w:r w:rsidR="00C7119F">
        <w:rPr>
          <w:rFonts w:ascii="Times New Roman" w:eastAsia="宋体" w:hAnsi="Times New Roman" w:cs="Times New Roman"/>
          <w:szCs w:val="24"/>
        </w:rPr>
        <w:t>译码加速器中输入输出和硬核译码的时间情况</w:t>
      </w:r>
      <w:r w:rsidR="00C7119F">
        <w:rPr>
          <w:rFonts w:ascii="Times New Roman" w:eastAsia="宋体" w:hAnsi="Times New Roman" w:cs="Times New Roman" w:hint="eastAsia"/>
          <w:szCs w:val="24"/>
        </w:rPr>
        <w:t>，</w:t>
      </w:r>
      <w:r w:rsidR="000E36A3">
        <w:rPr>
          <w:rFonts w:ascii="Times New Roman" w:eastAsia="宋体" w:hAnsi="Times New Roman" w:cs="Times New Roman" w:hint="eastAsia"/>
          <w:szCs w:val="24"/>
        </w:rPr>
        <w:t>在</w:t>
      </w:r>
      <w:r w:rsidR="000E36A3">
        <w:rPr>
          <w:rFonts w:ascii="Times New Roman" w:eastAsia="宋体" w:hAnsi="Times New Roman" w:cs="Times New Roman"/>
          <w:szCs w:val="24"/>
        </w:rPr>
        <w:t>第</w:t>
      </w:r>
      <w:r w:rsidR="000E36A3">
        <w:rPr>
          <w:rFonts w:ascii="Times New Roman" w:eastAsia="宋体" w:hAnsi="Times New Roman" w:cs="Times New Roman" w:hint="eastAsia"/>
          <w:szCs w:val="24"/>
        </w:rPr>
        <w:t>3</w:t>
      </w:r>
      <w:r w:rsidR="000E36A3">
        <w:rPr>
          <w:rFonts w:ascii="Times New Roman" w:eastAsia="宋体" w:hAnsi="Times New Roman" w:cs="Times New Roman" w:hint="eastAsia"/>
          <w:szCs w:val="24"/>
        </w:rPr>
        <w:t>章的功能仿真部分做了分析</w:t>
      </w:r>
      <w:r w:rsidR="00C7119F">
        <w:rPr>
          <w:rFonts w:ascii="Times New Roman" w:eastAsia="宋体" w:hAnsi="Times New Roman" w:cs="Times New Roman" w:hint="eastAsia"/>
          <w:szCs w:val="24"/>
        </w:rPr>
        <w:t>。</w:t>
      </w:r>
      <w:r w:rsidR="000A6466">
        <w:rPr>
          <w:rFonts w:ascii="Times New Roman" w:eastAsia="宋体" w:hAnsi="Times New Roman" w:cs="Times New Roman" w:hint="eastAsia"/>
          <w:szCs w:val="24"/>
        </w:rPr>
        <w:t>从中可以看出，在码长较短情况下，主要的时间在于译码</w:t>
      </w:r>
      <w:r w:rsidR="00BF600C">
        <w:rPr>
          <w:rFonts w:ascii="Times New Roman" w:eastAsia="宋体" w:hAnsi="Times New Roman" w:cs="Times New Roman" w:hint="eastAsia"/>
          <w:szCs w:val="24"/>
        </w:rPr>
        <w:t>运算，数据的输入和输出占比很少</w:t>
      </w:r>
      <w:r w:rsidR="000A6466">
        <w:rPr>
          <w:rFonts w:ascii="Times New Roman" w:eastAsia="宋体" w:hAnsi="Times New Roman" w:cs="Times New Roman" w:hint="eastAsia"/>
          <w:szCs w:val="24"/>
        </w:rPr>
        <w:t>。当译码的长度较长时，编码后的数据输入时间同样占了较大一部分。</w:t>
      </w:r>
      <w:r w:rsidR="000E36A3">
        <w:rPr>
          <w:rFonts w:ascii="Times New Roman" w:eastAsia="宋体" w:hAnsi="Times New Roman" w:cs="Times New Roman" w:hint="eastAsia"/>
          <w:szCs w:val="24"/>
        </w:rPr>
        <w:t>在表</w:t>
      </w:r>
      <w:r w:rsidR="000E36A3">
        <w:rPr>
          <w:rFonts w:ascii="Times New Roman" w:eastAsia="宋体" w:hAnsi="Times New Roman" w:cs="Times New Roman" w:hint="eastAsia"/>
          <w:szCs w:val="24"/>
        </w:rPr>
        <w:t>3.3</w:t>
      </w:r>
      <w:r w:rsidR="00833FAD">
        <w:rPr>
          <w:rFonts w:ascii="Times New Roman" w:eastAsia="宋体" w:hAnsi="Times New Roman" w:cs="Times New Roman" w:hint="eastAsia"/>
          <w:szCs w:val="24"/>
        </w:rPr>
        <w:t>中的输入和输出时间</w:t>
      </w:r>
      <w:r w:rsidR="000E36A3">
        <w:rPr>
          <w:rFonts w:ascii="Times New Roman" w:eastAsia="宋体" w:hAnsi="Times New Roman" w:cs="Times New Roman" w:hint="eastAsia"/>
          <w:szCs w:val="24"/>
        </w:rPr>
        <w:t>是</w:t>
      </w:r>
      <w:r w:rsidR="00833FAD">
        <w:rPr>
          <w:rFonts w:ascii="Times New Roman" w:eastAsia="宋体" w:hAnsi="Times New Roman" w:cs="Times New Roman" w:hint="eastAsia"/>
          <w:szCs w:val="24"/>
        </w:rPr>
        <w:t>数据</w:t>
      </w:r>
      <w:r w:rsidR="001C3D25">
        <w:rPr>
          <w:rFonts w:ascii="Times New Roman" w:eastAsia="宋体" w:hAnsi="Times New Roman" w:cs="Times New Roman" w:hint="eastAsia"/>
          <w:szCs w:val="24"/>
        </w:rPr>
        <w:t>和</w:t>
      </w:r>
      <w:r w:rsidR="00833FAD">
        <w:rPr>
          <w:rFonts w:ascii="Times New Roman" w:eastAsia="宋体" w:hAnsi="Times New Roman" w:cs="Times New Roman" w:hint="eastAsia"/>
          <w:szCs w:val="24"/>
        </w:rPr>
        <w:t>译码器的核</w:t>
      </w:r>
      <w:r w:rsidR="001C3D25">
        <w:rPr>
          <w:rFonts w:ascii="Times New Roman" w:eastAsia="宋体" w:hAnsi="Times New Roman" w:cs="Times New Roman" w:hint="eastAsia"/>
          <w:szCs w:val="24"/>
        </w:rPr>
        <w:t>交互</w:t>
      </w:r>
      <w:r w:rsidR="00833FAD">
        <w:rPr>
          <w:rFonts w:ascii="Times New Roman" w:eastAsia="宋体" w:hAnsi="Times New Roman" w:cs="Times New Roman" w:hint="eastAsia"/>
          <w:szCs w:val="24"/>
        </w:rPr>
        <w:t>的时间</w:t>
      </w:r>
      <w:r w:rsidR="00B97466">
        <w:rPr>
          <w:rFonts w:ascii="Times New Roman" w:eastAsia="宋体" w:hAnsi="Times New Roman" w:cs="Times New Roman" w:hint="eastAsia"/>
          <w:szCs w:val="24"/>
        </w:rPr>
        <w:t>。根据仿真可以看出，</w:t>
      </w:r>
      <w:r w:rsidR="00B97466">
        <w:rPr>
          <w:rFonts w:ascii="Times New Roman" w:eastAsia="宋体" w:hAnsi="Times New Roman" w:cs="Times New Roman" w:hint="eastAsia"/>
          <w:szCs w:val="24"/>
        </w:rPr>
        <w:t>PCIe</w:t>
      </w:r>
      <w:r w:rsidR="00B97466">
        <w:rPr>
          <w:rFonts w:ascii="Times New Roman" w:eastAsia="宋体" w:hAnsi="Times New Roman" w:cs="Times New Roman" w:hint="eastAsia"/>
          <w:szCs w:val="24"/>
        </w:rPr>
        <w:t>传输和软件程序从驱动中获取数据的时间，大概为</w:t>
      </w:r>
      <w:r w:rsidR="00B97466">
        <w:rPr>
          <w:rFonts w:ascii="Times New Roman" w:eastAsia="宋体" w:hAnsi="Times New Roman" w:cs="Times New Roman" w:hint="eastAsia"/>
          <w:szCs w:val="24"/>
        </w:rPr>
        <w:t>30</w:t>
      </w:r>
      <w:r w:rsidR="00B97466">
        <w:rPr>
          <w:rFonts w:ascii="Times New Roman" w:eastAsia="宋体" w:hAnsi="Times New Roman" w:cs="Times New Roman" w:hint="eastAsia"/>
          <w:szCs w:val="24"/>
        </w:rPr>
        <w:t>至</w:t>
      </w:r>
      <w:r w:rsidR="00B97466">
        <w:rPr>
          <w:rFonts w:ascii="Times New Roman" w:eastAsia="宋体" w:hAnsi="Times New Roman" w:cs="Times New Roman"/>
          <w:szCs w:val="24"/>
        </w:rPr>
        <w:t>40</w:t>
      </w:r>
      <w:r w:rsidR="00B97466">
        <w:rPr>
          <w:rFonts w:ascii="Times New Roman" w:eastAsia="宋体" w:hAnsi="Times New Roman" w:cs="Times New Roman"/>
          <w:szCs w:val="24"/>
        </w:rPr>
        <w:t>微秒</w:t>
      </w:r>
      <w:r w:rsidR="00B97466">
        <w:rPr>
          <w:rFonts w:ascii="Times New Roman" w:eastAsia="宋体" w:hAnsi="Times New Roman" w:cs="Times New Roman" w:hint="eastAsia"/>
          <w:szCs w:val="24"/>
        </w:rPr>
        <w:t>。</w:t>
      </w:r>
      <w:r w:rsidR="00833FAD">
        <w:rPr>
          <w:rFonts w:ascii="Times New Roman" w:eastAsia="宋体" w:hAnsi="Times New Roman" w:cs="Times New Roman" w:hint="eastAsia"/>
          <w:szCs w:val="24"/>
        </w:rPr>
        <w:t>当用户在主机端调用驱动使用加速器时，还需要包括</w:t>
      </w:r>
      <w:r w:rsidR="00833FAD">
        <w:rPr>
          <w:rFonts w:ascii="Times New Roman" w:eastAsia="宋体" w:hAnsi="Times New Roman" w:cs="Times New Roman" w:hint="eastAsia"/>
          <w:szCs w:val="24"/>
        </w:rPr>
        <w:t>PCI</w:t>
      </w:r>
      <w:r w:rsidR="00833FAD">
        <w:rPr>
          <w:rFonts w:ascii="Times New Roman" w:eastAsia="宋体" w:hAnsi="Times New Roman" w:cs="Times New Roman"/>
          <w:szCs w:val="24"/>
        </w:rPr>
        <w:t>e</w:t>
      </w:r>
      <w:r w:rsidR="00833FAD">
        <w:rPr>
          <w:rFonts w:ascii="Times New Roman" w:eastAsia="宋体" w:hAnsi="Times New Roman" w:cs="Times New Roman"/>
          <w:szCs w:val="24"/>
        </w:rPr>
        <w:t>驱动传输数据的时间延迟</w:t>
      </w:r>
      <w:r w:rsidR="00833FAD">
        <w:rPr>
          <w:rFonts w:ascii="Times New Roman" w:eastAsia="宋体" w:hAnsi="Times New Roman" w:cs="Times New Roman" w:hint="eastAsia"/>
          <w:szCs w:val="24"/>
        </w:rPr>
        <w:t>。</w:t>
      </w:r>
      <w:r w:rsidR="000A6466">
        <w:rPr>
          <w:rFonts w:ascii="Times New Roman" w:eastAsia="宋体" w:hAnsi="Times New Roman" w:cs="Times New Roman" w:hint="eastAsia"/>
          <w:szCs w:val="24"/>
        </w:rPr>
        <w:t>因此，使用流水线可以有效的降低输入输出数据产生的延迟，提高译码加速器使用的效率。</w:t>
      </w:r>
    </w:p>
    <w:p w:rsidR="00407D97" w:rsidRDefault="006D0253" w:rsidP="00833FAD">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当译码的请求较多</w:t>
      </w:r>
      <w:proofErr w:type="gramStart"/>
      <w:r>
        <w:rPr>
          <w:rFonts w:ascii="Times New Roman" w:eastAsia="宋体" w:hAnsi="Times New Roman" w:cs="Times New Roman" w:hint="eastAsia"/>
          <w:szCs w:val="24"/>
        </w:rPr>
        <w:t>和码块较长</w:t>
      </w:r>
      <w:proofErr w:type="gramEnd"/>
      <w:r>
        <w:rPr>
          <w:rFonts w:ascii="Times New Roman" w:eastAsia="宋体" w:hAnsi="Times New Roman" w:cs="Times New Roman" w:hint="eastAsia"/>
          <w:szCs w:val="24"/>
        </w:rPr>
        <w:t>的情况下，可以获得较高的吞吐量，同时可以弱化虚拟机开销和</w:t>
      </w:r>
      <w:r>
        <w:rPr>
          <w:rFonts w:ascii="Times New Roman" w:eastAsia="宋体" w:hAnsi="Times New Roman" w:cs="Times New Roman" w:hint="eastAsia"/>
          <w:szCs w:val="24"/>
        </w:rPr>
        <w:t>PCIe</w:t>
      </w:r>
      <w:r>
        <w:rPr>
          <w:rFonts w:ascii="Times New Roman" w:eastAsia="宋体" w:hAnsi="Times New Roman" w:cs="Times New Roman" w:hint="eastAsia"/>
          <w:szCs w:val="24"/>
        </w:rPr>
        <w:t>传输</w:t>
      </w:r>
      <w:r w:rsidR="001C3D25">
        <w:rPr>
          <w:rFonts w:ascii="Times New Roman" w:eastAsia="宋体" w:hAnsi="Times New Roman" w:cs="Times New Roman" w:hint="eastAsia"/>
          <w:szCs w:val="24"/>
        </w:rPr>
        <w:t>的</w:t>
      </w:r>
      <w:r>
        <w:rPr>
          <w:rFonts w:ascii="Times New Roman" w:eastAsia="宋体" w:hAnsi="Times New Roman" w:cs="Times New Roman" w:hint="eastAsia"/>
          <w:szCs w:val="24"/>
        </w:rPr>
        <w:t>时间延迟。</w:t>
      </w:r>
      <w:r w:rsidR="001B79EC">
        <w:rPr>
          <w:rFonts w:ascii="Times New Roman" w:eastAsia="宋体" w:hAnsi="Times New Roman" w:cs="Times New Roman" w:hint="eastAsia"/>
          <w:szCs w:val="24"/>
        </w:rPr>
        <w:t>从表</w:t>
      </w:r>
      <w:r w:rsidR="001B79EC">
        <w:rPr>
          <w:rFonts w:ascii="Times New Roman" w:eastAsia="宋体" w:hAnsi="Times New Roman" w:cs="Times New Roman" w:hint="eastAsia"/>
          <w:szCs w:val="24"/>
        </w:rPr>
        <w:t>5.</w:t>
      </w:r>
      <w:r w:rsidR="000E36A3">
        <w:rPr>
          <w:rFonts w:ascii="Times New Roman" w:eastAsia="宋体" w:hAnsi="Times New Roman" w:cs="Times New Roman"/>
          <w:szCs w:val="24"/>
        </w:rPr>
        <w:t>2</w:t>
      </w:r>
      <w:r w:rsidR="000E36A3">
        <w:rPr>
          <w:rFonts w:ascii="Times New Roman" w:eastAsia="宋体" w:hAnsi="Times New Roman" w:cs="Times New Roman" w:hint="eastAsia"/>
          <w:szCs w:val="24"/>
        </w:rPr>
        <w:t>和表</w:t>
      </w:r>
      <w:r w:rsidR="000E36A3">
        <w:rPr>
          <w:rFonts w:ascii="Times New Roman" w:eastAsia="宋体" w:hAnsi="Times New Roman" w:cs="Times New Roman" w:hint="eastAsia"/>
          <w:szCs w:val="24"/>
        </w:rPr>
        <w:t>3.3</w:t>
      </w:r>
      <w:r w:rsidR="000E36A3">
        <w:rPr>
          <w:rFonts w:ascii="Times New Roman" w:eastAsia="宋体" w:hAnsi="Times New Roman" w:cs="Times New Roman" w:hint="eastAsia"/>
          <w:szCs w:val="24"/>
        </w:rPr>
        <w:t>仿真时间</w:t>
      </w:r>
      <w:r w:rsidR="001B79EC">
        <w:rPr>
          <w:rFonts w:ascii="Times New Roman" w:eastAsia="宋体" w:hAnsi="Times New Roman" w:cs="Times New Roman" w:hint="eastAsia"/>
          <w:szCs w:val="24"/>
        </w:rPr>
        <w:t>的对比中也可以看出，</w:t>
      </w:r>
      <w:r w:rsidR="001B79EC">
        <w:rPr>
          <w:rFonts w:ascii="Times New Roman" w:eastAsia="宋体" w:hAnsi="Times New Roman" w:cs="Times New Roman" w:hint="eastAsia"/>
          <w:szCs w:val="24"/>
        </w:rPr>
        <w:t>Turbo</w:t>
      </w:r>
      <w:r w:rsidR="001B79EC">
        <w:rPr>
          <w:rFonts w:ascii="Times New Roman" w:eastAsia="宋体" w:hAnsi="Times New Roman" w:cs="Times New Roman" w:hint="eastAsia"/>
          <w:szCs w:val="24"/>
        </w:rPr>
        <w:t>译码硬件加速器的译码时间基本维持在</w:t>
      </w:r>
      <w:r w:rsidR="001B79EC">
        <w:rPr>
          <w:rFonts w:ascii="Times New Roman" w:eastAsia="宋体" w:hAnsi="Times New Roman" w:cs="Times New Roman" w:hint="eastAsia"/>
          <w:szCs w:val="24"/>
        </w:rPr>
        <w:t>70</w:t>
      </w:r>
      <w:r w:rsidR="001B79EC">
        <w:rPr>
          <w:rFonts w:ascii="Times New Roman" w:eastAsia="宋体" w:hAnsi="Times New Roman" w:cs="Times New Roman" w:hint="eastAsia"/>
          <w:szCs w:val="24"/>
        </w:rPr>
        <w:t>至</w:t>
      </w:r>
      <w:r w:rsidR="001B79EC">
        <w:rPr>
          <w:rFonts w:ascii="Times New Roman" w:eastAsia="宋体" w:hAnsi="Times New Roman" w:cs="Times New Roman" w:hint="eastAsia"/>
          <w:szCs w:val="24"/>
        </w:rPr>
        <w:t>160</w:t>
      </w:r>
      <w:r w:rsidR="001B79EC">
        <w:rPr>
          <w:rFonts w:ascii="Times New Roman" w:eastAsia="宋体" w:hAnsi="Times New Roman" w:cs="Times New Roman" w:hint="eastAsia"/>
          <w:szCs w:val="24"/>
        </w:rPr>
        <w:t>微秒，</w:t>
      </w:r>
      <w:r w:rsidR="00841E2F">
        <w:rPr>
          <w:rFonts w:ascii="Times New Roman" w:eastAsia="宋体" w:hAnsi="Times New Roman" w:cs="Times New Roman" w:hint="eastAsia"/>
          <w:szCs w:val="24"/>
        </w:rPr>
        <w:t>其中译码器的核运算时间范围为</w:t>
      </w:r>
      <w:r w:rsidR="00841E2F">
        <w:rPr>
          <w:rFonts w:ascii="Times New Roman" w:eastAsia="宋体" w:hAnsi="Times New Roman" w:cs="Times New Roman"/>
          <w:szCs w:val="24"/>
        </w:rPr>
        <w:t>30</w:t>
      </w:r>
      <w:r w:rsidR="00841E2F">
        <w:rPr>
          <w:rFonts w:ascii="Times New Roman" w:eastAsia="宋体" w:hAnsi="Times New Roman" w:cs="Times New Roman" w:hint="eastAsia"/>
          <w:szCs w:val="24"/>
        </w:rPr>
        <w:t>至</w:t>
      </w:r>
      <w:r w:rsidR="00841E2F">
        <w:rPr>
          <w:rFonts w:ascii="Times New Roman" w:eastAsia="宋体" w:hAnsi="Times New Roman" w:cs="Times New Roman"/>
          <w:szCs w:val="24"/>
        </w:rPr>
        <w:t>60</w:t>
      </w:r>
      <w:r w:rsidR="00841E2F">
        <w:rPr>
          <w:rFonts w:ascii="Times New Roman" w:eastAsia="宋体" w:hAnsi="Times New Roman" w:cs="Times New Roman" w:hint="eastAsia"/>
          <w:szCs w:val="24"/>
        </w:rPr>
        <w:t>微秒，这</w:t>
      </w:r>
      <w:r w:rsidR="001B79EC">
        <w:rPr>
          <w:rFonts w:ascii="Times New Roman" w:eastAsia="宋体" w:hAnsi="Times New Roman" w:cs="Times New Roman" w:hint="eastAsia"/>
          <w:szCs w:val="24"/>
        </w:rPr>
        <w:t>说明</w:t>
      </w:r>
      <w:r w:rsidR="001B79EC">
        <w:rPr>
          <w:rFonts w:ascii="Times New Roman" w:eastAsia="宋体" w:hAnsi="Times New Roman" w:cs="Times New Roman" w:hint="eastAsia"/>
          <w:szCs w:val="24"/>
        </w:rPr>
        <w:t>FPGA</w:t>
      </w:r>
      <w:r w:rsidR="001B79EC">
        <w:rPr>
          <w:rFonts w:ascii="Times New Roman" w:eastAsia="宋体" w:hAnsi="Times New Roman" w:cs="Times New Roman" w:hint="eastAsia"/>
          <w:szCs w:val="24"/>
        </w:rPr>
        <w:t>的开发板上的译码器性能非常好。</w:t>
      </w:r>
      <w:r w:rsidR="00841E2F">
        <w:rPr>
          <w:rFonts w:ascii="Times New Roman" w:eastAsia="宋体" w:hAnsi="Times New Roman" w:cs="Times New Roman" w:hint="eastAsia"/>
          <w:szCs w:val="24"/>
        </w:rPr>
        <w:t>其中一个重要的原因是译码器的</w:t>
      </w:r>
      <w:proofErr w:type="gramStart"/>
      <w:r w:rsidR="00841E2F">
        <w:rPr>
          <w:rFonts w:ascii="Times New Roman" w:eastAsia="宋体" w:hAnsi="Times New Roman" w:cs="Times New Roman" w:hint="eastAsia"/>
          <w:szCs w:val="24"/>
        </w:rPr>
        <w:t>核使用</w:t>
      </w:r>
      <w:proofErr w:type="gramEnd"/>
      <w:r w:rsidR="00841E2F">
        <w:rPr>
          <w:rFonts w:ascii="Times New Roman" w:eastAsia="宋体" w:hAnsi="Times New Roman" w:cs="Times New Roman" w:hint="eastAsia"/>
          <w:szCs w:val="24"/>
        </w:rPr>
        <w:t>的是</w:t>
      </w:r>
      <w:r w:rsidR="00841E2F">
        <w:rPr>
          <w:rFonts w:ascii="Times New Roman" w:eastAsia="宋体" w:hAnsi="Times New Roman" w:cs="Times New Roman" w:hint="eastAsia"/>
          <w:szCs w:val="24"/>
        </w:rPr>
        <w:t>250MHz</w:t>
      </w:r>
      <w:r w:rsidR="00841E2F">
        <w:rPr>
          <w:rFonts w:ascii="Times New Roman" w:eastAsia="宋体" w:hAnsi="Times New Roman" w:cs="Times New Roman" w:hint="eastAsia"/>
          <w:szCs w:val="24"/>
        </w:rPr>
        <w:t>的高频时钟，相对于数据传输的</w:t>
      </w:r>
      <w:r w:rsidR="00841E2F">
        <w:rPr>
          <w:rFonts w:ascii="Times New Roman" w:eastAsia="宋体" w:hAnsi="Times New Roman" w:cs="Times New Roman" w:hint="eastAsia"/>
          <w:szCs w:val="24"/>
        </w:rPr>
        <w:t>62.5MHz</w:t>
      </w:r>
      <w:r w:rsidR="00841E2F">
        <w:rPr>
          <w:rFonts w:ascii="Times New Roman" w:eastAsia="宋体" w:hAnsi="Times New Roman" w:cs="Times New Roman" w:hint="eastAsia"/>
          <w:szCs w:val="24"/>
        </w:rPr>
        <w:t>时钟，可以节省近</w:t>
      </w:r>
      <w:r w:rsidR="00841E2F">
        <w:rPr>
          <w:rFonts w:ascii="Times New Roman" w:eastAsia="宋体" w:hAnsi="Times New Roman" w:cs="Times New Roman" w:hint="eastAsia"/>
          <w:szCs w:val="24"/>
        </w:rPr>
        <w:t>3</w:t>
      </w:r>
      <w:r w:rsidR="00841E2F">
        <w:rPr>
          <w:rFonts w:ascii="Times New Roman" w:eastAsia="宋体" w:hAnsi="Times New Roman" w:cs="Times New Roman" w:hint="eastAsia"/>
          <w:szCs w:val="24"/>
        </w:rPr>
        <w:t>倍的处理时间。</w:t>
      </w:r>
    </w:p>
    <w:p w:rsidR="008538AB" w:rsidRDefault="005829AC" w:rsidP="00C65F92">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基站在主机中使用软件进行</w:t>
      </w:r>
      <w:r>
        <w:rPr>
          <w:rFonts w:ascii="Times New Roman" w:eastAsia="宋体" w:hAnsi="Times New Roman" w:cs="Times New Roman" w:hint="eastAsia"/>
          <w:szCs w:val="24"/>
        </w:rPr>
        <w:t>Turbo</w:t>
      </w:r>
      <w:r>
        <w:rPr>
          <w:rFonts w:ascii="Times New Roman" w:eastAsia="宋体" w:hAnsi="Times New Roman" w:cs="Times New Roman" w:hint="eastAsia"/>
          <w:szCs w:val="24"/>
        </w:rPr>
        <w:t>译码处理的时间</w:t>
      </w:r>
      <w:r w:rsidR="008538AB">
        <w:rPr>
          <w:rFonts w:ascii="Times New Roman" w:eastAsia="宋体" w:hAnsi="Times New Roman" w:cs="Times New Roman" w:hint="eastAsia"/>
          <w:szCs w:val="24"/>
        </w:rPr>
        <w:t>如表</w:t>
      </w:r>
      <w:r w:rsidR="008538AB">
        <w:rPr>
          <w:rFonts w:ascii="Times New Roman" w:eastAsia="宋体" w:hAnsi="Times New Roman" w:cs="Times New Roman" w:hint="eastAsia"/>
          <w:szCs w:val="24"/>
        </w:rPr>
        <w:t>5.</w:t>
      </w:r>
      <w:r w:rsidR="000E36A3">
        <w:rPr>
          <w:rFonts w:ascii="Times New Roman" w:eastAsia="宋体" w:hAnsi="Times New Roman" w:cs="Times New Roman"/>
          <w:szCs w:val="24"/>
        </w:rPr>
        <w:t>3</w:t>
      </w:r>
      <w:r w:rsidR="008538AB">
        <w:rPr>
          <w:rFonts w:ascii="Times New Roman" w:eastAsia="宋体" w:hAnsi="Times New Roman" w:cs="Times New Roman" w:hint="eastAsia"/>
          <w:szCs w:val="24"/>
        </w:rPr>
        <w:t>所示，根据</w:t>
      </w:r>
      <w:r w:rsidR="008538AB">
        <w:rPr>
          <w:rFonts w:ascii="Times New Roman" w:eastAsia="宋体" w:hAnsi="Times New Roman" w:cs="Times New Roman" w:hint="eastAsia"/>
          <w:szCs w:val="24"/>
        </w:rPr>
        <w:t>Turbo</w:t>
      </w:r>
      <w:r w:rsidR="001C3D25">
        <w:rPr>
          <w:rFonts w:ascii="Times New Roman" w:eastAsia="宋体" w:hAnsi="Times New Roman" w:cs="Times New Roman" w:hint="eastAsia"/>
          <w:szCs w:val="24"/>
        </w:rPr>
        <w:t>译码硬件加速器的时间，可以分析出，在普通单块码长的软件译码时间</w:t>
      </w:r>
      <w:r w:rsidR="008538AB">
        <w:rPr>
          <w:rFonts w:ascii="Times New Roman" w:eastAsia="宋体" w:hAnsi="Times New Roman" w:cs="Times New Roman" w:hint="eastAsia"/>
          <w:szCs w:val="24"/>
        </w:rPr>
        <w:t>使用上，</w:t>
      </w:r>
      <w:r w:rsidR="001C3D25">
        <w:rPr>
          <w:rFonts w:ascii="Times New Roman" w:eastAsia="宋体" w:hAnsi="Times New Roman" w:cs="Times New Roman" w:hint="eastAsia"/>
          <w:szCs w:val="24"/>
        </w:rPr>
        <w:t>至少</w:t>
      </w:r>
      <w:r w:rsidR="008538AB">
        <w:rPr>
          <w:rFonts w:ascii="Times New Roman" w:eastAsia="宋体" w:hAnsi="Times New Roman" w:cs="Times New Roman" w:hint="eastAsia"/>
          <w:szCs w:val="24"/>
        </w:rPr>
        <w:t>是加速器的两倍，在码长较长时可以达到</w:t>
      </w:r>
      <w:r w:rsidR="00187DFB">
        <w:rPr>
          <w:rFonts w:ascii="Times New Roman" w:eastAsia="宋体" w:hAnsi="Times New Roman" w:cs="Times New Roman" w:hint="eastAsia"/>
          <w:szCs w:val="24"/>
        </w:rPr>
        <w:t>八</w:t>
      </w:r>
      <w:r w:rsidR="008538AB">
        <w:rPr>
          <w:rFonts w:ascii="Times New Roman" w:eastAsia="宋体" w:hAnsi="Times New Roman" w:cs="Times New Roman" w:hint="eastAsia"/>
          <w:szCs w:val="24"/>
        </w:rPr>
        <w:t>倍以上。此时加速器还未完</w:t>
      </w:r>
      <w:proofErr w:type="gramStart"/>
      <w:r w:rsidR="008538AB">
        <w:rPr>
          <w:rFonts w:ascii="Times New Roman" w:eastAsia="宋体" w:hAnsi="Times New Roman" w:cs="Times New Roman" w:hint="eastAsia"/>
          <w:szCs w:val="24"/>
        </w:rPr>
        <w:t>全充分</w:t>
      </w:r>
      <w:proofErr w:type="gramEnd"/>
      <w:r w:rsidR="008538AB">
        <w:rPr>
          <w:rFonts w:ascii="Times New Roman" w:eastAsia="宋体" w:hAnsi="Times New Roman" w:cs="Times New Roman" w:hint="eastAsia"/>
          <w:szCs w:val="24"/>
        </w:rPr>
        <w:t>利用，</w:t>
      </w:r>
      <w:r w:rsidR="001C3D25">
        <w:rPr>
          <w:rFonts w:ascii="Times New Roman" w:eastAsia="宋体" w:hAnsi="Times New Roman" w:cs="Times New Roman" w:hint="eastAsia"/>
          <w:szCs w:val="24"/>
        </w:rPr>
        <w:t>有许多空闲时间。</w:t>
      </w:r>
      <w:r w:rsidR="008538AB">
        <w:rPr>
          <w:rFonts w:ascii="Times New Roman" w:eastAsia="宋体" w:hAnsi="Times New Roman" w:cs="Times New Roman" w:hint="eastAsia"/>
          <w:szCs w:val="24"/>
        </w:rPr>
        <w:t>当多个码长的译码请求集中到来时，加速器的效率可以达到软件的十倍以上。</w:t>
      </w:r>
    </w:p>
    <w:p w:rsidR="008538AB" w:rsidRPr="008538AB" w:rsidRDefault="008538AB" w:rsidP="008538AB">
      <w:pPr>
        <w:spacing w:before="120" w:after="120"/>
        <w:ind w:firstLineChars="200" w:firstLine="420"/>
        <w:jc w:val="center"/>
        <w:rPr>
          <w:rFonts w:asciiTheme="minorEastAsia" w:hAnsiTheme="minorEastAsia" w:cs="Times New Roman"/>
          <w:sz w:val="21"/>
          <w:szCs w:val="21"/>
        </w:rPr>
      </w:pPr>
      <w:r w:rsidRPr="008538AB">
        <w:rPr>
          <w:rFonts w:asciiTheme="minorEastAsia" w:hAnsiTheme="minorEastAsia" w:cs="Times New Roman"/>
          <w:sz w:val="21"/>
          <w:szCs w:val="21"/>
        </w:rPr>
        <w:t>表</w:t>
      </w:r>
      <w:r w:rsidRPr="008538AB">
        <w:rPr>
          <w:rFonts w:asciiTheme="minorEastAsia" w:hAnsiTheme="minorEastAsia" w:cs="Times New Roman" w:hint="eastAsia"/>
          <w:sz w:val="21"/>
          <w:szCs w:val="21"/>
        </w:rPr>
        <w:t>5.</w:t>
      </w:r>
      <w:r w:rsidR="000E36A3">
        <w:rPr>
          <w:rFonts w:asciiTheme="minorEastAsia" w:hAnsiTheme="minorEastAsia" w:cs="Times New Roman"/>
          <w:sz w:val="21"/>
          <w:szCs w:val="21"/>
        </w:rPr>
        <w:t>3</w:t>
      </w:r>
      <w:r w:rsidRPr="008538AB">
        <w:rPr>
          <w:rFonts w:asciiTheme="minorEastAsia" w:hAnsiTheme="minorEastAsia" w:cs="Times New Roman" w:hint="eastAsia"/>
          <w:sz w:val="21"/>
          <w:szCs w:val="21"/>
        </w:rPr>
        <w:t xml:space="preserve"> 软件</w:t>
      </w:r>
      <w:r w:rsidRPr="009F78C3">
        <w:rPr>
          <w:rFonts w:asciiTheme="minorEastAsia" w:hAnsiTheme="minorEastAsia" w:cs="Times New Roman" w:hint="eastAsia"/>
          <w:sz w:val="21"/>
          <w:szCs w:val="21"/>
        </w:rPr>
        <w:t>Turbo译码时间</w:t>
      </w:r>
    </w:p>
    <w:tbl>
      <w:tblPr>
        <w:tblStyle w:val="a6"/>
        <w:tblW w:w="0" w:type="auto"/>
        <w:jc w:val="center"/>
        <w:tblLook w:val="04A0"/>
      </w:tblPr>
      <w:tblGrid>
        <w:gridCol w:w="1293"/>
        <w:gridCol w:w="771"/>
        <w:gridCol w:w="772"/>
        <w:gridCol w:w="772"/>
        <w:gridCol w:w="1068"/>
        <w:gridCol w:w="876"/>
        <w:gridCol w:w="868"/>
        <w:gridCol w:w="940"/>
        <w:gridCol w:w="1046"/>
      </w:tblGrid>
      <w:tr w:rsidR="00187DFB" w:rsidTr="00FF3967">
        <w:trPr>
          <w:jc w:val="center"/>
        </w:trPr>
        <w:tc>
          <w:tcPr>
            <w:tcW w:w="1293" w:type="dxa"/>
            <w:vAlign w:val="center"/>
          </w:tcPr>
          <w:p w:rsidR="00FF3967" w:rsidRDefault="00FF3967"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码长（</w:t>
            </w:r>
            <w:r>
              <w:rPr>
                <w:rFonts w:ascii="Times New Roman" w:eastAsia="宋体" w:hAnsi="Times New Roman" w:cs="Times New Roman" w:hint="eastAsia"/>
                <w:szCs w:val="24"/>
              </w:rPr>
              <w:t>bits</w:t>
            </w:r>
            <w:r>
              <w:rPr>
                <w:rFonts w:ascii="Times New Roman" w:eastAsia="宋体" w:hAnsi="Times New Roman" w:cs="Times New Roman" w:hint="eastAsia"/>
                <w:szCs w:val="24"/>
              </w:rPr>
              <w:t>）</w:t>
            </w:r>
          </w:p>
        </w:tc>
        <w:tc>
          <w:tcPr>
            <w:tcW w:w="771" w:type="dxa"/>
            <w:vAlign w:val="center"/>
          </w:tcPr>
          <w:p w:rsidR="00FF3967" w:rsidRDefault="00FF3967"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40</w:t>
            </w:r>
          </w:p>
        </w:tc>
        <w:tc>
          <w:tcPr>
            <w:tcW w:w="772" w:type="dxa"/>
            <w:vAlign w:val="center"/>
          </w:tcPr>
          <w:p w:rsidR="00FF3967" w:rsidRDefault="00FF3967"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512</w:t>
            </w:r>
          </w:p>
        </w:tc>
        <w:tc>
          <w:tcPr>
            <w:tcW w:w="772" w:type="dxa"/>
            <w:vAlign w:val="center"/>
          </w:tcPr>
          <w:p w:rsidR="00FF3967" w:rsidRDefault="00FF3967"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1024</w:t>
            </w:r>
          </w:p>
        </w:tc>
        <w:tc>
          <w:tcPr>
            <w:tcW w:w="1068" w:type="dxa"/>
            <w:vAlign w:val="center"/>
          </w:tcPr>
          <w:p w:rsidR="00FF3967" w:rsidRDefault="00FF3967"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2048</w:t>
            </w:r>
          </w:p>
        </w:tc>
        <w:tc>
          <w:tcPr>
            <w:tcW w:w="781" w:type="dxa"/>
            <w:vAlign w:val="center"/>
          </w:tcPr>
          <w:p w:rsidR="00FF3967" w:rsidRDefault="00FF3967"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3008</w:t>
            </w:r>
          </w:p>
        </w:tc>
        <w:tc>
          <w:tcPr>
            <w:tcW w:w="853" w:type="dxa"/>
            <w:vAlign w:val="center"/>
          </w:tcPr>
          <w:p w:rsidR="00FF3967" w:rsidRDefault="00FF3967"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4032</w:t>
            </w:r>
          </w:p>
        </w:tc>
        <w:tc>
          <w:tcPr>
            <w:tcW w:w="940" w:type="dxa"/>
            <w:vAlign w:val="center"/>
          </w:tcPr>
          <w:p w:rsidR="00FF3967" w:rsidRDefault="00FF3967"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5184</w:t>
            </w:r>
          </w:p>
        </w:tc>
        <w:tc>
          <w:tcPr>
            <w:tcW w:w="1046" w:type="dxa"/>
            <w:vAlign w:val="center"/>
          </w:tcPr>
          <w:p w:rsidR="00FF3967" w:rsidRDefault="00FF3967"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6016</w:t>
            </w:r>
          </w:p>
        </w:tc>
      </w:tr>
      <w:tr w:rsidR="00187DFB" w:rsidTr="00FF3967">
        <w:trPr>
          <w:jc w:val="center"/>
        </w:trPr>
        <w:tc>
          <w:tcPr>
            <w:tcW w:w="1293" w:type="dxa"/>
            <w:vAlign w:val="center"/>
          </w:tcPr>
          <w:p w:rsidR="00FF3967" w:rsidRDefault="00FF3967"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译码时间（</w:t>
            </w:r>
            <w:r>
              <w:rPr>
                <w:rFonts w:ascii="Times New Roman" w:eastAsia="宋体" w:hAnsi="Times New Roman" w:cs="Times New Roman" w:hint="eastAsia"/>
                <w:szCs w:val="24"/>
              </w:rPr>
              <w:t>us</w:t>
            </w:r>
            <w:r>
              <w:rPr>
                <w:rFonts w:ascii="Times New Roman" w:eastAsia="宋体" w:hAnsi="Times New Roman" w:cs="Times New Roman" w:hint="eastAsia"/>
                <w:szCs w:val="24"/>
              </w:rPr>
              <w:t>）</w:t>
            </w:r>
          </w:p>
        </w:tc>
        <w:tc>
          <w:tcPr>
            <w:tcW w:w="771" w:type="dxa"/>
            <w:vAlign w:val="center"/>
          </w:tcPr>
          <w:p w:rsidR="00FF3967" w:rsidRDefault="009F3B5D"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114.9</w:t>
            </w:r>
          </w:p>
        </w:tc>
        <w:tc>
          <w:tcPr>
            <w:tcW w:w="772" w:type="dxa"/>
            <w:vAlign w:val="center"/>
          </w:tcPr>
          <w:p w:rsidR="00FF3967" w:rsidRDefault="009F3B5D"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299.3</w:t>
            </w:r>
          </w:p>
        </w:tc>
        <w:tc>
          <w:tcPr>
            <w:tcW w:w="772" w:type="dxa"/>
            <w:vAlign w:val="center"/>
          </w:tcPr>
          <w:p w:rsidR="00FF3967" w:rsidRDefault="009F3B5D"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481.2</w:t>
            </w:r>
          </w:p>
        </w:tc>
        <w:tc>
          <w:tcPr>
            <w:tcW w:w="1068" w:type="dxa"/>
            <w:vAlign w:val="center"/>
          </w:tcPr>
          <w:p w:rsidR="00FF3967" w:rsidRDefault="00187DFB"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6</w:t>
            </w:r>
            <w:r w:rsidR="009F3B5D">
              <w:rPr>
                <w:rFonts w:ascii="Times New Roman" w:eastAsia="宋体" w:hAnsi="Times New Roman" w:cs="Times New Roman"/>
                <w:szCs w:val="24"/>
              </w:rPr>
              <w:t>86.5</w:t>
            </w:r>
          </w:p>
        </w:tc>
        <w:tc>
          <w:tcPr>
            <w:tcW w:w="781" w:type="dxa"/>
            <w:vAlign w:val="center"/>
          </w:tcPr>
          <w:p w:rsidR="00FF3967" w:rsidRDefault="00187DFB" w:rsidP="00FF3967">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1007</w:t>
            </w:r>
            <w:r w:rsidR="009F3B5D">
              <w:rPr>
                <w:rFonts w:ascii="Times New Roman" w:eastAsia="宋体" w:hAnsi="Times New Roman" w:cs="Times New Roman" w:hint="eastAsia"/>
                <w:szCs w:val="24"/>
              </w:rPr>
              <w:t>.7</w:t>
            </w:r>
          </w:p>
        </w:tc>
        <w:tc>
          <w:tcPr>
            <w:tcW w:w="853" w:type="dxa"/>
            <w:vAlign w:val="center"/>
          </w:tcPr>
          <w:p w:rsidR="00FF3967" w:rsidRDefault="009F3B5D" w:rsidP="00187DF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w:t>
            </w:r>
            <w:r w:rsidR="00187DFB">
              <w:rPr>
                <w:rFonts w:ascii="Times New Roman" w:eastAsia="宋体" w:hAnsi="Times New Roman" w:cs="Times New Roman"/>
                <w:szCs w:val="24"/>
              </w:rPr>
              <w:t>168</w:t>
            </w:r>
            <w:r>
              <w:rPr>
                <w:rFonts w:ascii="Times New Roman" w:eastAsia="宋体" w:hAnsi="Times New Roman" w:cs="Times New Roman" w:hint="eastAsia"/>
                <w:szCs w:val="24"/>
              </w:rPr>
              <w:t>.8</w:t>
            </w:r>
          </w:p>
        </w:tc>
        <w:tc>
          <w:tcPr>
            <w:tcW w:w="940" w:type="dxa"/>
            <w:vAlign w:val="center"/>
          </w:tcPr>
          <w:p w:rsidR="00FF3967" w:rsidRDefault="009F3B5D" w:rsidP="00187DFB">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w:t>
            </w:r>
            <w:r w:rsidR="00187DFB">
              <w:rPr>
                <w:rFonts w:ascii="Times New Roman" w:eastAsia="宋体" w:hAnsi="Times New Roman" w:cs="Times New Roman"/>
                <w:szCs w:val="24"/>
              </w:rPr>
              <w:t>26</w:t>
            </w:r>
            <w:r>
              <w:rPr>
                <w:rFonts w:ascii="Times New Roman" w:eastAsia="宋体" w:hAnsi="Times New Roman" w:cs="Times New Roman" w:hint="eastAsia"/>
                <w:szCs w:val="24"/>
              </w:rPr>
              <w:t>1.1</w:t>
            </w:r>
          </w:p>
        </w:tc>
        <w:tc>
          <w:tcPr>
            <w:tcW w:w="1046" w:type="dxa"/>
            <w:vAlign w:val="center"/>
          </w:tcPr>
          <w:p w:rsidR="00FF3967" w:rsidRDefault="009F3B5D" w:rsidP="00187DFB">
            <w:pPr>
              <w:spacing w:line="400" w:lineRule="exact"/>
              <w:jc w:val="center"/>
              <w:rPr>
                <w:rFonts w:ascii="Times New Roman" w:eastAsia="宋体" w:hAnsi="Times New Roman" w:cs="Times New Roman"/>
                <w:szCs w:val="24"/>
              </w:rPr>
            </w:pPr>
            <w:r>
              <w:rPr>
                <w:rFonts w:ascii="Times New Roman" w:eastAsia="宋体" w:hAnsi="Times New Roman" w:cs="Times New Roman"/>
                <w:szCs w:val="24"/>
              </w:rPr>
              <w:t>1</w:t>
            </w:r>
            <w:r w:rsidR="00187DFB">
              <w:rPr>
                <w:rFonts w:ascii="Times New Roman" w:eastAsia="宋体" w:hAnsi="Times New Roman" w:cs="Times New Roman"/>
                <w:szCs w:val="24"/>
              </w:rPr>
              <w:t>340</w:t>
            </w:r>
            <w:r>
              <w:rPr>
                <w:rFonts w:ascii="Times New Roman" w:eastAsia="宋体" w:hAnsi="Times New Roman" w:cs="Times New Roman"/>
                <w:szCs w:val="24"/>
              </w:rPr>
              <w:t>.9</w:t>
            </w:r>
          </w:p>
        </w:tc>
      </w:tr>
    </w:tbl>
    <w:p w:rsidR="008538AB" w:rsidRDefault="00333245" w:rsidP="00F212A3">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在</w:t>
      </w:r>
      <w:r>
        <w:rPr>
          <w:rFonts w:ascii="Times New Roman" w:eastAsia="宋体" w:hAnsi="Times New Roman" w:cs="Times New Roman" w:hint="eastAsia"/>
          <w:szCs w:val="24"/>
        </w:rPr>
        <w:t>FPGA</w:t>
      </w:r>
      <w:r>
        <w:rPr>
          <w:rFonts w:ascii="Times New Roman" w:eastAsia="宋体" w:hAnsi="Times New Roman" w:cs="Times New Roman" w:hint="eastAsia"/>
          <w:szCs w:val="24"/>
        </w:rPr>
        <w:t>基带板上进行</w:t>
      </w:r>
      <w:r w:rsidR="002E4590">
        <w:rPr>
          <w:rFonts w:ascii="Times New Roman" w:eastAsia="宋体" w:hAnsi="Times New Roman" w:cs="Times New Roman" w:hint="eastAsia"/>
          <w:szCs w:val="24"/>
        </w:rPr>
        <w:t>FFT</w:t>
      </w:r>
      <w:r w:rsidR="002E4590">
        <w:rPr>
          <w:rFonts w:ascii="Times New Roman" w:eastAsia="宋体" w:hAnsi="Times New Roman" w:cs="Times New Roman" w:hint="eastAsia"/>
          <w:szCs w:val="24"/>
        </w:rPr>
        <w:t>和</w:t>
      </w:r>
      <w:r w:rsidR="002E4590">
        <w:rPr>
          <w:rFonts w:ascii="Times New Roman" w:eastAsia="宋体" w:hAnsi="Times New Roman" w:cs="Times New Roman" w:hint="eastAsia"/>
          <w:szCs w:val="24"/>
        </w:rPr>
        <w:t>IFFT</w:t>
      </w:r>
      <w:r w:rsidR="002E4590">
        <w:rPr>
          <w:rFonts w:ascii="Times New Roman" w:eastAsia="宋体" w:hAnsi="Times New Roman" w:cs="Times New Roman" w:hint="eastAsia"/>
          <w:szCs w:val="24"/>
        </w:rPr>
        <w:t>的硬件加速器测试</w:t>
      </w:r>
      <w:r>
        <w:rPr>
          <w:rFonts w:ascii="Times New Roman" w:eastAsia="宋体" w:hAnsi="Times New Roman" w:cs="Times New Roman" w:hint="eastAsia"/>
          <w:szCs w:val="24"/>
        </w:rPr>
        <w:t>验证</w:t>
      </w:r>
      <w:r w:rsidR="002E4590">
        <w:rPr>
          <w:rFonts w:ascii="Times New Roman" w:eastAsia="宋体" w:hAnsi="Times New Roman" w:cs="Times New Roman" w:hint="eastAsia"/>
          <w:szCs w:val="24"/>
        </w:rPr>
        <w:t>。</w:t>
      </w:r>
      <w:r w:rsidR="0033511D">
        <w:rPr>
          <w:rFonts w:ascii="Times New Roman" w:eastAsia="宋体" w:hAnsi="Times New Roman" w:cs="Times New Roman" w:hint="eastAsia"/>
          <w:szCs w:val="24"/>
        </w:rPr>
        <w:t>图</w:t>
      </w:r>
      <w:r w:rsidR="0033511D">
        <w:rPr>
          <w:rFonts w:ascii="Times New Roman" w:eastAsia="宋体" w:hAnsi="Times New Roman" w:cs="Times New Roman" w:hint="eastAsia"/>
          <w:szCs w:val="24"/>
        </w:rPr>
        <w:t>5.1</w:t>
      </w:r>
      <w:r w:rsidR="0033511D">
        <w:rPr>
          <w:rFonts w:ascii="Times New Roman" w:eastAsia="宋体" w:hAnsi="Times New Roman" w:cs="Times New Roman" w:hint="eastAsia"/>
          <w:szCs w:val="24"/>
        </w:rPr>
        <w:t>为</w:t>
      </w:r>
      <w:r w:rsidR="0033511D">
        <w:rPr>
          <w:rFonts w:ascii="Times New Roman" w:eastAsia="宋体" w:hAnsi="Times New Roman" w:cs="Times New Roman" w:hint="eastAsia"/>
          <w:szCs w:val="24"/>
        </w:rPr>
        <w:t>IFFT</w:t>
      </w:r>
      <w:r w:rsidR="0033511D">
        <w:rPr>
          <w:rFonts w:ascii="Times New Roman" w:eastAsia="宋体" w:hAnsi="Times New Roman" w:cs="Times New Roman" w:hint="eastAsia"/>
          <w:szCs w:val="24"/>
        </w:rPr>
        <w:t>硬件加速器</w:t>
      </w:r>
      <w:r w:rsidR="00F212A3">
        <w:rPr>
          <w:rFonts w:ascii="Times New Roman" w:eastAsia="宋体" w:hAnsi="Times New Roman" w:cs="Times New Roman" w:hint="eastAsia"/>
          <w:szCs w:val="24"/>
        </w:rPr>
        <w:t>的</w:t>
      </w:r>
      <w:r w:rsidR="00936AB8">
        <w:rPr>
          <w:rFonts w:ascii="Times New Roman" w:eastAsia="宋体" w:hAnsi="Times New Roman" w:cs="Times New Roman" w:hint="eastAsia"/>
          <w:szCs w:val="24"/>
        </w:rPr>
        <w:t>输入</w:t>
      </w:r>
      <w:r w:rsidR="0033511D">
        <w:rPr>
          <w:rFonts w:ascii="Times New Roman" w:eastAsia="宋体" w:hAnsi="Times New Roman" w:cs="Times New Roman" w:hint="eastAsia"/>
          <w:szCs w:val="24"/>
        </w:rPr>
        <w:t>数据，</w:t>
      </w:r>
      <w:r>
        <w:rPr>
          <w:rFonts w:ascii="Times New Roman" w:eastAsia="宋体" w:hAnsi="Times New Roman" w:cs="Times New Roman" w:hint="eastAsia"/>
          <w:szCs w:val="24"/>
        </w:rPr>
        <w:t>是一整帧的数据，</w:t>
      </w:r>
      <w:r w:rsidR="00F212A3">
        <w:rPr>
          <w:rFonts w:ascii="Times New Roman" w:eastAsia="宋体" w:hAnsi="Times New Roman" w:cs="Times New Roman" w:hint="eastAsia"/>
          <w:szCs w:val="24"/>
        </w:rPr>
        <w:t>点数总共为</w:t>
      </w:r>
      <w:r w:rsidR="00F212A3">
        <w:rPr>
          <w:rFonts w:ascii="Times New Roman" w:eastAsia="宋体" w:hAnsi="Times New Roman" w:cs="Times New Roman" w:hint="eastAsia"/>
          <w:szCs w:val="24"/>
        </w:rPr>
        <w:t>76800</w:t>
      </w:r>
      <w:r w:rsidR="00F212A3">
        <w:rPr>
          <w:rFonts w:ascii="Times New Roman" w:eastAsia="宋体" w:hAnsi="Times New Roman" w:cs="Times New Roman" w:hint="eastAsia"/>
          <w:szCs w:val="24"/>
        </w:rPr>
        <w:t>。</w:t>
      </w:r>
      <w:r w:rsidR="00936AB8">
        <w:rPr>
          <w:rFonts w:ascii="Times New Roman" w:eastAsia="宋体" w:hAnsi="Times New Roman" w:cs="Times New Roman" w:hint="eastAsia"/>
          <w:szCs w:val="24"/>
        </w:rPr>
        <w:t>图</w:t>
      </w:r>
      <w:r w:rsidR="00936AB8">
        <w:rPr>
          <w:rFonts w:ascii="Times New Roman" w:eastAsia="宋体" w:hAnsi="Times New Roman" w:cs="Times New Roman" w:hint="eastAsia"/>
          <w:szCs w:val="24"/>
        </w:rPr>
        <w:t>5.2</w:t>
      </w:r>
      <w:r w:rsidR="00936AB8">
        <w:rPr>
          <w:rFonts w:ascii="Times New Roman" w:eastAsia="宋体" w:hAnsi="Times New Roman" w:cs="Times New Roman" w:hint="eastAsia"/>
          <w:szCs w:val="24"/>
        </w:rPr>
        <w:t>为</w:t>
      </w:r>
      <w:r w:rsidR="00F212A3">
        <w:rPr>
          <w:rFonts w:ascii="Times New Roman" w:eastAsia="宋体" w:hAnsi="Times New Roman" w:cs="Times New Roman" w:hint="eastAsia"/>
          <w:szCs w:val="24"/>
        </w:rPr>
        <w:t>IFFT</w:t>
      </w:r>
      <w:r w:rsidR="00F212A3">
        <w:rPr>
          <w:rFonts w:ascii="Times New Roman" w:eastAsia="宋体" w:hAnsi="Times New Roman" w:cs="Times New Roman" w:hint="eastAsia"/>
          <w:szCs w:val="24"/>
        </w:rPr>
        <w:t>硬件加速器的</w:t>
      </w:r>
      <w:r>
        <w:rPr>
          <w:rFonts w:ascii="Times New Roman" w:eastAsia="宋体" w:hAnsi="Times New Roman" w:cs="Times New Roman" w:hint="eastAsia"/>
          <w:szCs w:val="24"/>
        </w:rPr>
        <w:t>部分</w:t>
      </w:r>
      <w:r w:rsidR="00F212A3">
        <w:rPr>
          <w:rFonts w:ascii="Times New Roman" w:eastAsia="宋体" w:hAnsi="Times New Roman" w:cs="Times New Roman" w:hint="eastAsia"/>
          <w:szCs w:val="24"/>
        </w:rPr>
        <w:t>输出数据</w:t>
      </w:r>
      <w:r w:rsidR="0033511D">
        <w:rPr>
          <w:rFonts w:ascii="Times New Roman" w:eastAsia="宋体" w:hAnsi="Times New Roman" w:cs="Times New Roman" w:hint="eastAsia"/>
          <w:szCs w:val="24"/>
        </w:rPr>
        <w:t>和软件运算后的数据对比</w:t>
      </w:r>
      <w:r w:rsidR="00F212A3">
        <w:rPr>
          <w:rFonts w:ascii="Times New Roman" w:eastAsia="宋体" w:hAnsi="Times New Roman" w:cs="Times New Roman" w:hint="eastAsia"/>
          <w:szCs w:val="24"/>
        </w:rPr>
        <w:t>。硬件的输出数据通过使用</w:t>
      </w:r>
      <w:r w:rsidR="008F1E00">
        <w:rPr>
          <w:rFonts w:ascii="Times New Roman" w:eastAsia="宋体" w:hAnsi="Times New Roman" w:cs="Times New Roman" w:hint="eastAsia"/>
          <w:szCs w:val="24"/>
        </w:rPr>
        <w:t>C</w:t>
      </w:r>
      <w:r w:rsidR="00F212A3">
        <w:rPr>
          <w:rFonts w:ascii="Times New Roman" w:eastAsia="宋体" w:hAnsi="Times New Roman" w:cs="Times New Roman" w:hint="eastAsia"/>
          <w:szCs w:val="24"/>
        </w:rPr>
        <w:t>hipscope</w:t>
      </w:r>
      <w:r w:rsidR="00F212A3">
        <w:rPr>
          <w:rFonts w:ascii="Times New Roman" w:eastAsia="宋体" w:hAnsi="Times New Roman" w:cs="Times New Roman" w:hint="eastAsia"/>
          <w:szCs w:val="24"/>
        </w:rPr>
        <w:t>进行采样，获得</w:t>
      </w:r>
      <w:r w:rsidR="00F212A3">
        <w:rPr>
          <w:rFonts w:ascii="Times New Roman" w:eastAsia="宋体" w:hAnsi="Times New Roman" w:cs="Times New Roman" w:hint="eastAsia"/>
          <w:szCs w:val="24"/>
        </w:rPr>
        <w:t>IFFT</w:t>
      </w:r>
      <w:r w:rsidR="001C3D25">
        <w:rPr>
          <w:rFonts w:ascii="Times New Roman" w:eastAsia="宋体" w:hAnsi="Times New Roman" w:cs="Times New Roman" w:hint="eastAsia"/>
          <w:szCs w:val="24"/>
        </w:rPr>
        <w:t>处理后</w:t>
      </w:r>
      <w:r w:rsidR="00F212A3">
        <w:rPr>
          <w:rFonts w:ascii="Times New Roman" w:eastAsia="宋体" w:hAnsi="Times New Roman" w:cs="Times New Roman" w:hint="eastAsia"/>
          <w:szCs w:val="24"/>
        </w:rPr>
        <w:t>的数据。</w:t>
      </w:r>
      <w:r w:rsidR="00F212A3">
        <w:rPr>
          <w:rFonts w:ascii="Times New Roman" w:eastAsia="宋体" w:hAnsi="Times New Roman" w:cs="Times New Roman"/>
          <w:szCs w:val="24"/>
        </w:rPr>
        <w:t>图</w:t>
      </w:r>
      <w:r w:rsidR="00F212A3">
        <w:rPr>
          <w:rFonts w:ascii="Times New Roman" w:eastAsia="宋体" w:hAnsi="Times New Roman" w:cs="Times New Roman" w:hint="eastAsia"/>
          <w:szCs w:val="24"/>
        </w:rPr>
        <w:t>5.</w:t>
      </w:r>
      <w:r w:rsidR="00F212A3">
        <w:rPr>
          <w:rFonts w:ascii="Times New Roman" w:eastAsia="宋体" w:hAnsi="Times New Roman" w:cs="Times New Roman"/>
          <w:szCs w:val="24"/>
        </w:rPr>
        <w:t>3</w:t>
      </w:r>
      <w:r w:rsidR="00F212A3">
        <w:rPr>
          <w:rFonts w:ascii="Times New Roman" w:eastAsia="宋体" w:hAnsi="Times New Roman" w:cs="Times New Roman" w:hint="eastAsia"/>
          <w:szCs w:val="24"/>
        </w:rPr>
        <w:t>为</w:t>
      </w:r>
      <w:r w:rsidR="0007124D">
        <w:rPr>
          <w:rFonts w:ascii="Times New Roman" w:eastAsia="宋体" w:hAnsi="Times New Roman" w:cs="Times New Roman" w:hint="eastAsia"/>
          <w:szCs w:val="24"/>
        </w:rPr>
        <w:t>使用</w:t>
      </w:r>
      <w:r w:rsidR="0007124D">
        <w:rPr>
          <w:rFonts w:ascii="Times New Roman" w:eastAsia="宋体" w:hAnsi="Times New Roman" w:cs="Times New Roman" w:hint="eastAsia"/>
          <w:szCs w:val="24"/>
        </w:rPr>
        <w:t>Matlab</w:t>
      </w:r>
      <w:r w:rsidR="0007124D">
        <w:rPr>
          <w:rFonts w:ascii="Times New Roman" w:eastAsia="宋体" w:hAnsi="Times New Roman" w:cs="Times New Roman" w:hint="eastAsia"/>
          <w:szCs w:val="24"/>
        </w:rPr>
        <w:t>分析的</w:t>
      </w:r>
      <w:r w:rsidR="00F212A3">
        <w:rPr>
          <w:rFonts w:ascii="Times New Roman" w:eastAsia="宋体" w:hAnsi="Times New Roman" w:cs="Times New Roman"/>
          <w:szCs w:val="24"/>
        </w:rPr>
        <w:t>I</w:t>
      </w:r>
      <w:r w:rsidR="00F212A3" w:rsidRPr="005829AC">
        <w:rPr>
          <w:rFonts w:ascii="Times New Roman" w:eastAsia="宋体" w:hAnsi="Times New Roman" w:cs="Times New Roman" w:hint="eastAsia"/>
          <w:szCs w:val="24"/>
        </w:rPr>
        <w:t>FFT</w:t>
      </w:r>
      <w:r w:rsidR="00F212A3">
        <w:rPr>
          <w:rFonts w:ascii="Times New Roman" w:eastAsia="宋体" w:hAnsi="Times New Roman" w:cs="Times New Roman" w:hint="eastAsia"/>
          <w:szCs w:val="24"/>
        </w:rPr>
        <w:t>输出数据与软件部分幅值差，从图中可以看出，</w:t>
      </w:r>
      <w:r w:rsidR="0033511D">
        <w:rPr>
          <w:rFonts w:ascii="Times New Roman" w:eastAsia="宋体" w:hAnsi="Times New Roman" w:cs="Times New Roman" w:hint="eastAsia"/>
          <w:szCs w:val="24"/>
        </w:rPr>
        <w:t>误差都</w:t>
      </w:r>
      <w:r w:rsidR="00F212A3">
        <w:rPr>
          <w:rFonts w:ascii="Times New Roman" w:eastAsia="宋体" w:hAnsi="Times New Roman" w:cs="Times New Roman" w:hint="eastAsia"/>
          <w:szCs w:val="24"/>
        </w:rPr>
        <w:t>小于</w:t>
      </w:r>
      <w:r w:rsidR="00F212A3">
        <w:rPr>
          <w:rFonts w:ascii="Times New Roman" w:eastAsia="宋体" w:hAnsi="Times New Roman" w:cs="Times New Roman" w:hint="eastAsia"/>
          <w:szCs w:val="24"/>
        </w:rPr>
        <w:t>2</w:t>
      </w:r>
      <w:r w:rsidR="0033511D">
        <w:rPr>
          <w:rFonts w:ascii="Times New Roman" w:eastAsia="宋体" w:hAnsi="Times New Roman" w:cs="Times New Roman" w:hint="eastAsia"/>
          <w:szCs w:val="24"/>
        </w:rPr>
        <w:t>，这是由于使用的算法对数的</w:t>
      </w:r>
      <w:r w:rsidR="005D43FD">
        <w:rPr>
          <w:rFonts w:ascii="Times New Roman" w:eastAsia="宋体" w:hAnsi="Times New Roman" w:cs="Times New Roman" w:hint="eastAsia"/>
          <w:szCs w:val="24"/>
        </w:rPr>
        <w:t>凑整方式</w:t>
      </w:r>
      <w:r w:rsidR="0033511D">
        <w:rPr>
          <w:rFonts w:ascii="Times New Roman" w:eastAsia="宋体" w:hAnsi="Times New Roman" w:cs="Times New Roman" w:hint="eastAsia"/>
          <w:szCs w:val="24"/>
        </w:rPr>
        <w:t>造成，不影响</w:t>
      </w:r>
      <w:r w:rsidR="005D43FD">
        <w:rPr>
          <w:rFonts w:ascii="Times New Roman" w:eastAsia="宋体" w:hAnsi="Times New Roman" w:cs="Times New Roman" w:hint="eastAsia"/>
          <w:szCs w:val="24"/>
        </w:rPr>
        <w:t>最后</w:t>
      </w:r>
      <w:r w:rsidR="0033511D">
        <w:rPr>
          <w:rFonts w:ascii="Times New Roman" w:eastAsia="宋体" w:hAnsi="Times New Roman" w:cs="Times New Roman" w:hint="eastAsia"/>
          <w:szCs w:val="24"/>
        </w:rPr>
        <w:t>运算的正确性。</w:t>
      </w:r>
    </w:p>
    <w:p w:rsidR="00973E27" w:rsidRDefault="002A3C87" w:rsidP="00973E27">
      <w:pPr>
        <w:jc w:val="center"/>
      </w:pPr>
      <w:r w:rsidRPr="002A3C87">
        <w:rPr>
          <w:noProof/>
        </w:rPr>
        <w:lastRenderedPageBreak/>
        <w:drawing>
          <wp:inline distT="0" distB="0" distL="0" distR="0">
            <wp:extent cx="5274310" cy="3559810"/>
            <wp:effectExtent l="0" t="0" r="2540" b="2540"/>
            <wp:docPr id="44" name="图片 44" descr="E:\大论文\fft输入数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大论文\fft输入数据.jpg"/>
                    <pic:cNvPicPr>
                      <a:picLocks noChangeAspect="1" noChangeArrowheads="1"/>
                    </pic:cNvPicPr>
                  </pic:nvPicPr>
                  <pic:blipFill>
                    <a:blip r:embed="rId5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3559810"/>
                    </a:xfrm>
                    <a:prstGeom prst="rect">
                      <a:avLst/>
                    </a:prstGeom>
                    <a:noFill/>
                    <a:ln>
                      <a:noFill/>
                    </a:ln>
                  </pic:spPr>
                </pic:pic>
              </a:graphicData>
            </a:graphic>
          </wp:inline>
        </w:drawing>
      </w:r>
    </w:p>
    <w:p w:rsidR="002A3C87" w:rsidRPr="00580B67" w:rsidRDefault="002A3C87" w:rsidP="00580B67">
      <w:pPr>
        <w:pStyle w:val="af1"/>
      </w:pPr>
      <w:r w:rsidRPr="00580B67">
        <w:t>图</w:t>
      </w:r>
      <w:r w:rsidRPr="00580B67">
        <w:rPr>
          <w:rFonts w:hint="eastAsia"/>
        </w:rPr>
        <w:t xml:space="preserve">5.1 </w:t>
      </w:r>
      <w:r w:rsidRPr="00580B67">
        <w:t>I</w:t>
      </w:r>
      <w:r w:rsidRPr="00580B67">
        <w:rPr>
          <w:rFonts w:hint="eastAsia"/>
        </w:rPr>
        <w:t>FFT</w:t>
      </w:r>
      <w:r w:rsidR="009F1A6C" w:rsidRPr="00580B67">
        <w:rPr>
          <w:rFonts w:hint="eastAsia"/>
        </w:rPr>
        <w:t>输入</w:t>
      </w:r>
      <w:r w:rsidRPr="00580B67">
        <w:rPr>
          <w:rFonts w:hint="eastAsia"/>
        </w:rPr>
        <w:t>数据</w:t>
      </w:r>
    </w:p>
    <w:p w:rsidR="002A3C87" w:rsidRDefault="002A3C87" w:rsidP="00973E27">
      <w:pPr>
        <w:jc w:val="center"/>
      </w:pPr>
    </w:p>
    <w:p w:rsidR="00936AB8" w:rsidRDefault="00936AB8" w:rsidP="00973E27">
      <w:pPr>
        <w:jc w:val="center"/>
      </w:pPr>
      <w:r>
        <w:rPr>
          <w:noProof/>
        </w:rPr>
        <w:drawing>
          <wp:inline distT="0" distB="0" distL="0" distR="0">
            <wp:extent cx="2957886" cy="3715753"/>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stretch>
                      <a:fillRect/>
                    </a:stretch>
                  </pic:blipFill>
                  <pic:spPr>
                    <a:xfrm>
                      <a:off x="0" y="0"/>
                      <a:ext cx="2962424" cy="3721454"/>
                    </a:xfrm>
                    <a:prstGeom prst="rect">
                      <a:avLst/>
                    </a:prstGeom>
                  </pic:spPr>
                </pic:pic>
              </a:graphicData>
            </a:graphic>
          </wp:inline>
        </w:drawing>
      </w:r>
    </w:p>
    <w:p w:rsidR="00936AB8" w:rsidRPr="002A3C87" w:rsidRDefault="00936AB8" w:rsidP="00580B67">
      <w:pPr>
        <w:pStyle w:val="af1"/>
      </w:pPr>
      <w:r>
        <w:t>图</w:t>
      </w:r>
      <w:r>
        <w:rPr>
          <w:rFonts w:hint="eastAsia"/>
        </w:rPr>
        <w:t xml:space="preserve">5.2 </w:t>
      </w:r>
      <w:r>
        <w:t>IFFT输出数据与软件对比图</w:t>
      </w:r>
    </w:p>
    <w:p w:rsidR="002A3C87" w:rsidRPr="002A3C87" w:rsidRDefault="002A3C87" w:rsidP="0007124D">
      <w:pPr>
        <w:jc w:val="center"/>
      </w:pPr>
      <w:r w:rsidRPr="002A3C87">
        <w:rPr>
          <w:noProof/>
        </w:rPr>
        <w:lastRenderedPageBreak/>
        <w:drawing>
          <wp:inline distT="0" distB="0" distL="0" distR="0">
            <wp:extent cx="5274310" cy="2992107"/>
            <wp:effectExtent l="0" t="0" r="2540" b="0"/>
            <wp:docPr id="40" name="图片 40" descr="E:\大论文\幅值差.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大论文\幅值差.jpg"/>
                    <pic:cNvPicPr>
                      <a:picLocks noChangeAspect="1" noChangeArrowheads="1"/>
                    </pic:cNvPicPr>
                  </pic:nvPicPr>
                  <pic:blipFill>
                    <a:blip r:embed="rId5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4310" cy="2992107"/>
                    </a:xfrm>
                    <a:prstGeom prst="rect">
                      <a:avLst/>
                    </a:prstGeom>
                    <a:noFill/>
                    <a:ln>
                      <a:noFill/>
                    </a:ln>
                  </pic:spPr>
                </pic:pic>
              </a:graphicData>
            </a:graphic>
          </wp:inline>
        </w:drawing>
      </w:r>
    </w:p>
    <w:p w:rsidR="00407D97" w:rsidRDefault="0033511D" w:rsidP="00580B67">
      <w:pPr>
        <w:pStyle w:val="af1"/>
        <w:rPr>
          <w:rFonts w:ascii="Times New Roman" w:hAnsi="Times New Roman"/>
          <w:szCs w:val="24"/>
        </w:rPr>
      </w:pPr>
      <w:r w:rsidRPr="00580B67">
        <w:t>图</w:t>
      </w:r>
      <w:r w:rsidRPr="00580B67">
        <w:rPr>
          <w:rFonts w:hint="eastAsia"/>
        </w:rPr>
        <w:t>5.</w:t>
      </w:r>
      <w:r w:rsidR="00F212A3" w:rsidRPr="00580B67">
        <w:t>3</w:t>
      </w:r>
      <w:r w:rsidRPr="00580B67">
        <w:rPr>
          <w:rFonts w:hint="eastAsia"/>
        </w:rPr>
        <w:t xml:space="preserve"> </w:t>
      </w:r>
      <w:r w:rsidRPr="00580B67">
        <w:t>I</w:t>
      </w:r>
      <w:r w:rsidR="00407D97" w:rsidRPr="00580B67">
        <w:rPr>
          <w:rFonts w:hint="eastAsia"/>
        </w:rPr>
        <w:t>FFT</w:t>
      </w:r>
      <w:r w:rsidR="009A21AF" w:rsidRPr="00580B67">
        <w:rPr>
          <w:rFonts w:hint="eastAsia"/>
        </w:rPr>
        <w:t>输出数据</w:t>
      </w:r>
      <w:r w:rsidR="009F1A6C" w:rsidRPr="00580B67">
        <w:rPr>
          <w:rFonts w:hint="eastAsia"/>
        </w:rPr>
        <w:t>与软件</w:t>
      </w:r>
      <w:r w:rsidR="009A21AF" w:rsidRPr="00580B67">
        <w:rPr>
          <w:rFonts w:hint="eastAsia"/>
        </w:rPr>
        <w:t>部分幅值差</w:t>
      </w:r>
    </w:p>
    <w:p w:rsidR="004127AB" w:rsidRDefault="00B265C0" w:rsidP="0007124D">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对于</w:t>
      </w:r>
      <w:r>
        <w:rPr>
          <w:rFonts w:ascii="Times New Roman" w:eastAsia="宋体" w:hAnsi="Times New Roman" w:cs="Times New Roman" w:hint="eastAsia"/>
          <w:szCs w:val="24"/>
        </w:rPr>
        <w:t>FFT</w:t>
      </w:r>
      <w:r>
        <w:rPr>
          <w:rFonts w:ascii="Times New Roman" w:eastAsia="宋体" w:hAnsi="Times New Roman" w:cs="Times New Roman" w:hint="eastAsia"/>
          <w:szCs w:val="24"/>
        </w:rPr>
        <w:t>和</w:t>
      </w:r>
      <w:r>
        <w:rPr>
          <w:rFonts w:ascii="Times New Roman" w:eastAsia="宋体" w:hAnsi="Times New Roman" w:cs="Times New Roman" w:hint="eastAsia"/>
          <w:szCs w:val="24"/>
        </w:rPr>
        <w:t>IFFT</w:t>
      </w:r>
      <w:r>
        <w:rPr>
          <w:rFonts w:ascii="Times New Roman" w:eastAsia="宋体" w:hAnsi="Times New Roman" w:cs="Times New Roman" w:hint="eastAsia"/>
          <w:szCs w:val="24"/>
        </w:rPr>
        <w:t>加速器，数据的流向</w:t>
      </w:r>
      <w:r w:rsidR="001C3D25">
        <w:rPr>
          <w:rFonts w:ascii="Times New Roman" w:eastAsia="宋体" w:hAnsi="Times New Roman" w:cs="Times New Roman" w:hint="eastAsia"/>
          <w:szCs w:val="24"/>
        </w:rPr>
        <w:t>和</w:t>
      </w:r>
      <w:r w:rsidR="001C3D25">
        <w:rPr>
          <w:rFonts w:ascii="Times New Roman" w:eastAsia="宋体" w:hAnsi="Times New Roman" w:cs="Times New Roman" w:hint="eastAsia"/>
          <w:szCs w:val="24"/>
        </w:rPr>
        <w:t>PCIe</w:t>
      </w:r>
      <w:r w:rsidR="001C3D25">
        <w:rPr>
          <w:rFonts w:ascii="Times New Roman" w:eastAsia="宋体" w:hAnsi="Times New Roman" w:cs="Times New Roman" w:hint="eastAsia"/>
          <w:szCs w:val="24"/>
        </w:rPr>
        <w:t>驱动传输部分与不使用加速器时完全</w:t>
      </w:r>
      <w:r>
        <w:rPr>
          <w:rFonts w:ascii="Times New Roman" w:eastAsia="宋体" w:hAnsi="Times New Roman" w:cs="Times New Roman" w:hint="eastAsia"/>
          <w:szCs w:val="24"/>
        </w:rPr>
        <w:t>相同</w:t>
      </w:r>
      <w:r w:rsidR="001C3D25">
        <w:rPr>
          <w:rFonts w:ascii="Times New Roman" w:eastAsia="宋体" w:hAnsi="Times New Roman" w:cs="Times New Roman" w:hint="eastAsia"/>
          <w:szCs w:val="24"/>
        </w:rPr>
        <w:t>。</w:t>
      </w:r>
      <w:r>
        <w:rPr>
          <w:rFonts w:ascii="Times New Roman" w:eastAsia="宋体" w:hAnsi="Times New Roman" w:cs="Times New Roman" w:hint="eastAsia"/>
          <w:szCs w:val="24"/>
        </w:rPr>
        <w:t>所以增加的加速器模块的时间与模块仿真时间基本一致，通过仿真时间基本可以看出硬件实际使用的时间。</w:t>
      </w:r>
      <w:r w:rsidR="00973E27">
        <w:rPr>
          <w:rFonts w:ascii="Times New Roman" w:eastAsia="宋体" w:hAnsi="Times New Roman" w:cs="Times New Roman" w:hint="eastAsia"/>
          <w:szCs w:val="24"/>
        </w:rPr>
        <w:t>IFFT</w:t>
      </w:r>
      <w:r w:rsidR="00973E27">
        <w:rPr>
          <w:rFonts w:ascii="Times New Roman" w:eastAsia="宋体" w:hAnsi="Times New Roman" w:cs="Times New Roman" w:hint="eastAsia"/>
          <w:szCs w:val="24"/>
        </w:rPr>
        <w:t>加速器的仿真时间如表</w:t>
      </w:r>
      <w:r w:rsidR="00973E27">
        <w:rPr>
          <w:rFonts w:ascii="Times New Roman" w:eastAsia="宋体" w:hAnsi="Times New Roman" w:cs="Times New Roman" w:hint="eastAsia"/>
          <w:szCs w:val="24"/>
        </w:rPr>
        <w:t>5.</w:t>
      </w:r>
      <w:r w:rsidR="000E36A3">
        <w:rPr>
          <w:rFonts w:ascii="Times New Roman" w:eastAsia="宋体" w:hAnsi="Times New Roman" w:cs="Times New Roman"/>
          <w:szCs w:val="24"/>
        </w:rPr>
        <w:t>4</w:t>
      </w:r>
      <w:r w:rsidR="00973E27">
        <w:rPr>
          <w:rFonts w:ascii="Times New Roman" w:eastAsia="宋体" w:hAnsi="Times New Roman" w:cs="Times New Roman" w:hint="eastAsia"/>
          <w:szCs w:val="24"/>
        </w:rPr>
        <w:t>所示。</w:t>
      </w:r>
      <w:r w:rsidR="007D2062">
        <w:rPr>
          <w:rFonts w:ascii="Times New Roman" w:eastAsia="宋体" w:hAnsi="Times New Roman" w:cs="Times New Roman" w:hint="eastAsia"/>
          <w:szCs w:val="24"/>
        </w:rPr>
        <w:t>当使用流水线</w:t>
      </w:r>
      <w:r w:rsidR="00E8131D">
        <w:rPr>
          <w:rFonts w:ascii="Times New Roman" w:eastAsia="宋体" w:hAnsi="Times New Roman" w:cs="Times New Roman" w:hint="eastAsia"/>
          <w:szCs w:val="24"/>
        </w:rPr>
        <w:t>模式，在</w:t>
      </w:r>
      <w:r w:rsidR="00E8131D">
        <w:rPr>
          <w:rFonts w:ascii="Times New Roman" w:eastAsia="宋体" w:hAnsi="Times New Roman" w:cs="Times New Roman" w:hint="eastAsia"/>
          <w:szCs w:val="24"/>
        </w:rPr>
        <w:t>62.5MHz</w:t>
      </w:r>
      <w:r w:rsidR="00E8131D">
        <w:rPr>
          <w:rFonts w:ascii="Times New Roman" w:eastAsia="宋体" w:hAnsi="Times New Roman" w:cs="Times New Roman" w:hint="eastAsia"/>
          <w:szCs w:val="24"/>
        </w:rPr>
        <w:t>时钟下</w:t>
      </w:r>
      <w:r w:rsidR="007D2062">
        <w:rPr>
          <w:rFonts w:ascii="Times New Roman" w:eastAsia="宋体" w:hAnsi="Times New Roman" w:cs="Times New Roman" w:hint="eastAsia"/>
          <w:szCs w:val="24"/>
        </w:rPr>
        <w:t>时，每块的处理时间可以从单块的</w:t>
      </w:r>
      <w:r w:rsidR="007D2062">
        <w:rPr>
          <w:rFonts w:ascii="Times New Roman" w:eastAsia="宋体" w:hAnsi="Times New Roman" w:cs="Times New Roman" w:hint="eastAsia"/>
          <w:szCs w:val="24"/>
        </w:rPr>
        <w:t>27.3</w:t>
      </w:r>
      <w:r w:rsidR="007D2062">
        <w:rPr>
          <w:rFonts w:ascii="Times New Roman" w:eastAsia="宋体" w:hAnsi="Times New Roman" w:cs="Times New Roman" w:hint="eastAsia"/>
          <w:szCs w:val="24"/>
        </w:rPr>
        <w:t>微秒缩短为</w:t>
      </w:r>
      <w:r w:rsidR="007D2062">
        <w:rPr>
          <w:rFonts w:ascii="Times New Roman" w:eastAsia="宋体" w:hAnsi="Times New Roman" w:cs="Times New Roman" w:hint="eastAsia"/>
          <w:szCs w:val="24"/>
        </w:rPr>
        <w:t>11.1</w:t>
      </w:r>
      <w:r w:rsidR="007D2062">
        <w:rPr>
          <w:rFonts w:ascii="Times New Roman" w:eastAsia="宋体" w:hAnsi="Times New Roman" w:cs="Times New Roman" w:hint="eastAsia"/>
          <w:szCs w:val="24"/>
        </w:rPr>
        <w:t>微秒</w:t>
      </w:r>
      <w:r w:rsidR="00E61EC0">
        <w:rPr>
          <w:rFonts w:ascii="Times New Roman" w:eastAsia="宋体" w:hAnsi="Times New Roman" w:cs="Times New Roman" w:hint="eastAsia"/>
          <w:szCs w:val="24"/>
        </w:rPr>
        <w:t>，这个时间是指从</w:t>
      </w:r>
      <w:r w:rsidR="00E61EC0">
        <w:rPr>
          <w:rFonts w:ascii="Times New Roman" w:eastAsia="宋体" w:hAnsi="Times New Roman" w:cs="Times New Roman" w:hint="eastAsia"/>
          <w:szCs w:val="24"/>
        </w:rPr>
        <w:t>start</w:t>
      </w:r>
      <w:r w:rsidR="00E61EC0">
        <w:rPr>
          <w:rFonts w:ascii="Times New Roman" w:eastAsia="宋体" w:hAnsi="Times New Roman" w:cs="Times New Roman" w:hint="eastAsia"/>
          <w:szCs w:val="24"/>
        </w:rPr>
        <w:t>信号开始，一块数据</w:t>
      </w:r>
      <w:r w:rsidR="00443754">
        <w:rPr>
          <w:rFonts w:ascii="Times New Roman" w:eastAsia="宋体" w:hAnsi="Times New Roman" w:cs="Times New Roman" w:hint="eastAsia"/>
          <w:szCs w:val="24"/>
        </w:rPr>
        <w:t>从</w:t>
      </w:r>
      <w:r w:rsidR="00E61EC0">
        <w:rPr>
          <w:rFonts w:ascii="Times New Roman" w:eastAsia="宋体" w:hAnsi="Times New Roman" w:cs="Times New Roman" w:hint="eastAsia"/>
          <w:szCs w:val="24"/>
        </w:rPr>
        <w:t>输入到这</w:t>
      </w:r>
      <w:r w:rsidR="00443754">
        <w:rPr>
          <w:rFonts w:ascii="Times New Roman" w:eastAsia="宋体" w:hAnsi="Times New Roman" w:cs="Times New Roman" w:hint="eastAsia"/>
          <w:szCs w:val="24"/>
        </w:rPr>
        <w:t>个</w:t>
      </w:r>
      <w:r w:rsidR="00E61EC0">
        <w:rPr>
          <w:rFonts w:ascii="Times New Roman" w:eastAsia="宋体" w:hAnsi="Times New Roman" w:cs="Times New Roman" w:hint="eastAsia"/>
          <w:szCs w:val="24"/>
        </w:rPr>
        <w:t>块做完运算并输出的时间</w:t>
      </w:r>
      <w:r w:rsidR="007D2062">
        <w:rPr>
          <w:rFonts w:ascii="Times New Roman" w:eastAsia="宋体" w:hAnsi="Times New Roman" w:cs="Times New Roman" w:hint="eastAsia"/>
          <w:szCs w:val="24"/>
        </w:rPr>
        <w:t>。</w:t>
      </w:r>
      <w:r w:rsidR="0099297C">
        <w:rPr>
          <w:rFonts w:ascii="Times New Roman" w:eastAsia="宋体" w:hAnsi="Times New Roman" w:cs="Times New Roman" w:hint="eastAsia"/>
          <w:szCs w:val="24"/>
        </w:rPr>
        <w:t>这是由于流水线模式下，输入、运算和输出分别可以并发执行，</w:t>
      </w:r>
      <w:r w:rsidR="00443754">
        <w:rPr>
          <w:rFonts w:ascii="Times New Roman" w:eastAsia="宋体" w:hAnsi="Times New Roman" w:cs="Times New Roman" w:hint="eastAsia"/>
          <w:szCs w:val="24"/>
        </w:rPr>
        <w:t>并可以充分利用硬件中的逻辑资源，</w:t>
      </w:r>
      <w:r w:rsidR="0099297C">
        <w:rPr>
          <w:rFonts w:ascii="Times New Roman" w:eastAsia="宋体" w:hAnsi="Times New Roman" w:cs="Times New Roman" w:hint="eastAsia"/>
          <w:szCs w:val="24"/>
        </w:rPr>
        <w:t>最大程度的节省时间，使加速器一直处于工作状态。</w:t>
      </w:r>
      <w:r w:rsidR="0007124D">
        <w:rPr>
          <w:rFonts w:ascii="Times New Roman" w:eastAsia="宋体" w:hAnsi="Times New Roman" w:cs="Times New Roman" w:hint="eastAsia"/>
          <w:szCs w:val="24"/>
        </w:rPr>
        <w:t>当处理时钟为</w:t>
      </w:r>
      <w:r w:rsidR="0007124D">
        <w:rPr>
          <w:rFonts w:ascii="Times New Roman" w:eastAsia="宋体" w:hAnsi="Times New Roman" w:cs="Times New Roman" w:hint="eastAsia"/>
          <w:szCs w:val="24"/>
        </w:rPr>
        <w:t>250MHz</w:t>
      </w:r>
      <w:r w:rsidR="0007124D">
        <w:rPr>
          <w:rFonts w:ascii="Times New Roman" w:eastAsia="宋体" w:hAnsi="Times New Roman" w:cs="Times New Roman" w:hint="eastAsia"/>
          <w:szCs w:val="24"/>
        </w:rPr>
        <w:t>时，一个</w:t>
      </w:r>
      <w:r w:rsidR="0007124D">
        <w:rPr>
          <w:rFonts w:ascii="Times New Roman" w:eastAsia="宋体" w:hAnsi="Times New Roman" w:cs="Times New Roman" w:hint="eastAsia"/>
          <w:szCs w:val="24"/>
        </w:rPr>
        <w:t>512</w:t>
      </w:r>
      <w:r w:rsidR="0007124D">
        <w:rPr>
          <w:rFonts w:ascii="Times New Roman" w:eastAsia="宋体" w:hAnsi="Times New Roman" w:cs="Times New Roman" w:hint="eastAsia"/>
          <w:szCs w:val="24"/>
        </w:rPr>
        <w:t>点块的总时间为</w:t>
      </w:r>
      <w:r w:rsidR="0007124D">
        <w:rPr>
          <w:rFonts w:ascii="Times New Roman" w:eastAsia="宋体" w:hAnsi="Times New Roman" w:cs="Times New Roman" w:hint="eastAsia"/>
          <w:szCs w:val="24"/>
        </w:rPr>
        <w:t>2.6us</w:t>
      </w:r>
      <w:r w:rsidR="0007124D">
        <w:rPr>
          <w:rFonts w:ascii="Times New Roman" w:eastAsia="宋体" w:hAnsi="Times New Roman" w:cs="Times New Roman" w:hint="eastAsia"/>
          <w:szCs w:val="24"/>
        </w:rPr>
        <w:t>。相比</w:t>
      </w:r>
      <w:r w:rsidR="0007124D">
        <w:rPr>
          <w:rFonts w:ascii="Times New Roman" w:eastAsia="宋体" w:hAnsi="Times New Roman" w:cs="Times New Roman" w:hint="eastAsia"/>
          <w:szCs w:val="24"/>
        </w:rPr>
        <w:t>62.5MHz</w:t>
      </w:r>
      <w:r w:rsidR="0007124D">
        <w:rPr>
          <w:rFonts w:ascii="Times New Roman" w:eastAsia="宋体" w:hAnsi="Times New Roman" w:cs="Times New Roman" w:hint="eastAsia"/>
          <w:szCs w:val="24"/>
        </w:rPr>
        <w:t>时钟，时间可缩短近</w:t>
      </w:r>
      <w:r w:rsidR="0007124D">
        <w:rPr>
          <w:rFonts w:ascii="Times New Roman" w:eastAsia="宋体" w:hAnsi="Times New Roman" w:cs="Times New Roman" w:hint="eastAsia"/>
          <w:szCs w:val="24"/>
        </w:rPr>
        <w:t>3</w:t>
      </w:r>
      <w:r w:rsidR="0007124D">
        <w:rPr>
          <w:rFonts w:ascii="Times New Roman" w:eastAsia="宋体" w:hAnsi="Times New Roman" w:cs="Times New Roman" w:hint="eastAsia"/>
          <w:szCs w:val="24"/>
        </w:rPr>
        <w:t>倍。</w:t>
      </w:r>
    </w:p>
    <w:p w:rsidR="00973E27" w:rsidRPr="00973E27" w:rsidRDefault="00973E27" w:rsidP="00973E27">
      <w:pPr>
        <w:spacing w:before="120" w:after="120"/>
        <w:ind w:firstLineChars="200" w:firstLine="420"/>
        <w:jc w:val="center"/>
        <w:rPr>
          <w:rFonts w:asciiTheme="minorEastAsia" w:hAnsiTheme="minorEastAsia" w:cs="Times New Roman"/>
          <w:sz w:val="21"/>
          <w:szCs w:val="21"/>
        </w:rPr>
      </w:pPr>
      <w:r w:rsidRPr="00973E27">
        <w:rPr>
          <w:rFonts w:asciiTheme="minorEastAsia" w:hAnsiTheme="minorEastAsia" w:cs="Times New Roman"/>
          <w:sz w:val="21"/>
          <w:szCs w:val="21"/>
        </w:rPr>
        <w:t>表</w:t>
      </w:r>
      <w:r w:rsidRPr="00973E27">
        <w:rPr>
          <w:rFonts w:asciiTheme="minorEastAsia" w:hAnsiTheme="minorEastAsia" w:cs="Times New Roman" w:hint="eastAsia"/>
          <w:sz w:val="21"/>
          <w:szCs w:val="21"/>
        </w:rPr>
        <w:t>5.</w:t>
      </w:r>
      <w:r w:rsidR="000E36A3">
        <w:rPr>
          <w:rFonts w:asciiTheme="minorEastAsia" w:hAnsiTheme="minorEastAsia" w:cs="Times New Roman"/>
          <w:sz w:val="21"/>
          <w:szCs w:val="21"/>
        </w:rPr>
        <w:t>4</w:t>
      </w:r>
      <w:r w:rsidRPr="00973E27">
        <w:rPr>
          <w:rFonts w:asciiTheme="minorEastAsia" w:hAnsiTheme="minorEastAsia" w:cs="Times New Roman" w:hint="eastAsia"/>
          <w:sz w:val="21"/>
          <w:szCs w:val="21"/>
        </w:rPr>
        <w:t xml:space="preserve"> IFFT加速器仿真时间</w:t>
      </w:r>
    </w:p>
    <w:tbl>
      <w:tblPr>
        <w:tblStyle w:val="a6"/>
        <w:tblW w:w="0" w:type="auto"/>
        <w:tblLook w:val="04A0"/>
      </w:tblPr>
      <w:tblGrid>
        <w:gridCol w:w="1659"/>
        <w:gridCol w:w="1659"/>
        <w:gridCol w:w="1659"/>
        <w:gridCol w:w="1659"/>
        <w:gridCol w:w="1660"/>
      </w:tblGrid>
      <w:tr w:rsidR="002E4590" w:rsidTr="0078412F">
        <w:tc>
          <w:tcPr>
            <w:tcW w:w="1659" w:type="dxa"/>
            <w:vAlign w:val="center"/>
          </w:tcPr>
          <w:p w:rsidR="002E4590" w:rsidRDefault="00973E27"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运算模式</w:t>
            </w:r>
          </w:p>
        </w:tc>
        <w:tc>
          <w:tcPr>
            <w:tcW w:w="1659" w:type="dxa"/>
            <w:vAlign w:val="center"/>
          </w:tcPr>
          <w:p w:rsidR="002E4590" w:rsidRDefault="00973E27"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输入时间（</w:t>
            </w:r>
            <w:r>
              <w:rPr>
                <w:rFonts w:ascii="Times New Roman" w:eastAsia="宋体" w:hAnsi="Times New Roman" w:cs="Times New Roman" w:hint="eastAsia"/>
                <w:szCs w:val="24"/>
              </w:rPr>
              <w:t>us</w:t>
            </w:r>
            <w:r>
              <w:rPr>
                <w:rFonts w:ascii="Times New Roman" w:eastAsia="宋体" w:hAnsi="Times New Roman" w:cs="Times New Roman" w:hint="eastAsia"/>
                <w:szCs w:val="24"/>
              </w:rPr>
              <w:t>）</w:t>
            </w:r>
          </w:p>
        </w:tc>
        <w:tc>
          <w:tcPr>
            <w:tcW w:w="1659" w:type="dxa"/>
            <w:vAlign w:val="center"/>
          </w:tcPr>
          <w:p w:rsidR="002E4590" w:rsidRDefault="00973E27"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运算时间（</w:t>
            </w:r>
            <w:r>
              <w:rPr>
                <w:rFonts w:ascii="Times New Roman" w:eastAsia="宋体" w:hAnsi="Times New Roman" w:cs="Times New Roman" w:hint="eastAsia"/>
                <w:szCs w:val="24"/>
              </w:rPr>
              <w:t>us</w:t>
            </w:r>
            <w:r>
              <w:rPr>
                <w:rFonts w:ascii="Times New Roman" w:eastAsia="宋体" w:hAnsi="Times New Roman" w:cs="Times New Roman" w:hint="eastAsia"/>
                <w:szCs w:val="24"/>
              </w:rPr>
              <w:t>）</w:t>
            </w:r>
          </w:p>
        </w:tc>
        <w:tc>
          <w:tcPr>
            <w:tcW w:w="1659" w:type="dxa"/>
            <w:vAlign w:val="center"/>
          </w:tcPr>
          <w:p w:rsidR="002E4590" w:rsidRDefault="00973E27"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输出时间（</w:t>
            </w:r>
            <w:r>
              <w:rPr>
                <w:rFonts w:ascii="Times New Roman" w:eastAsia="宋体" w:hAnsi="Times New Roman" w:cs="Times New Roman" w:hint="eastAsia"/>
                <w:szCs w:val="24"/>
              </w:rPr>
              <w:t>us</w:t>
            </w:r>
            <w:r>
              <w:rPr>
                <w:rFonts w:ascii="Times New Roman" w:eastAsia="宋体" w:hAnsi="Times New Roman" w:cs="Times New Roman" w:hint="eastAsia"/>
                <w:szCs w:val="24"/>
              </w:rPr>
              <w:t>）</w:t>
            </w:r>
          </w:p>
        </w:tc>
        <w:tc>
          <w:tcPr>
            <w:tcW w:w="1660" w:type="dxa"/>
            <w:vAlign w:val="center"/>
          </w:tcPr>
          <w:p w:rsidR="002E4590" w:rsidRDefault="00973E27"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总时间（</w:t>
            </w:r>
            <w:r>
              <w:rPr>
                <w:rFonts w:ascii="Times New Roman" w:eastAsia="宋体" w:hAnsi="Times New Roman" w:cs="Times New Roman" w:hint="eastAsia"/>
                <w:szCs w:val="24"/>
              </w:rPr>
              <w:t>us</w:t>
            </w:r>
            <w:r>
              <w:rPr>
                <w:rFonts w:ascii="Times New Roman" w:eastAsia="宋体" w:hAnsi="Times New Roman" w:cs="Times New Roman" w:hint="eastAsia"/>
                <w:szCs w:val="24"/>
              </w:rPr>
              <w:t>）</w:t>
            </w:r>
          </w:p>
        </w:tc>
      </w:tr>
      <w:tr w:rsidR="002E4590" w:rsidTr="0078412F">
        <w:tc>
          <w:tcPr>
            <w:tcW w:w="1659" w:type="dxa"/>
            <w:vAlign w:val="center"/>
          </w:tcPr>
          <w:p w:rsidR="002E4590" w:rsidRDefault="00973E27"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分块独立</w:t>
            </w:r>
          </w:p>
        </w:tc>
        <w:tc>
          <w:tcPr>
            <w:tcW w:w="1659" w:type="dxa"/>
            <w:vAlign w:val="center"/>
          </w:tcPr>
          <w:p w:rsidR="002E4590" w:rsidRDefault="00973E27"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8</w:t>
            </w:r>
            <w:r>
              <w:rPr>
                <w:rFonts w:ascii="Times New Roman" w:eastAsia="宋体" w:hAnsi="Times New Roman" w:cs="Times New Roman"/>
                <w:szCs w:val="24"/>
              </w:rPr>
              <w:t>.2</w:t>
            </w:r>
          </w:p>
        </w:tc>
        <w:tc>
          <w:tcPr>
            <w:tcW w:w="1659" w:type="dxa"/>
            <w:vAlign w:val="center"/>
          </w:tcPr>
          <w:p w:rsidR="002E4590" w:rsidRDefault="00973E27"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14.3</w:t>
            </w:r>
          </w:p>
        </w:tc>
        <w:tc>
          <w:tcPr>
            <w:tcW w:w="1659" w:type="dxa"/>
            <w:vAlign w:val="center"/>
          </w:tcPr>
          <w:p w:rsidR="002E4590" w:rsidRDefault="00973E27"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8.8</w:t>
            </w:r>
          </w:p>
        </w:tc>
        <w:tc>
          <w:tcPr>
            <w:tcW w:w="1660" w:type="dxa"/>
            <w:vAlign w:val="center"/>
          </w:tcPr>
          <w:p w:rsidR="002E4590" w:rsidRDefault="00973E27"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27.3</w:t>
            </w:r>
          </w:p>
        </w:tc>
      </w:tr>
      <w:tr w:rsidR="00973E27" w:rsidTr="0078412F">
        <w:tc>
          <w:tcPr>
            <w:tcW w:w="1659" w:type="dxa"/>
            <w:vAlign w:val="center"/>
          </w:tcPr>
          <w:p w:rsidR="0078412F" w:rsidRDefault="00973E27"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流水线</w:t>
            </w:r>
          </w:p>
          <w:p w:rsidR="00973E27" w:rsidRDefault="0078412F"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62.5MHz</w:t>
            </w:r>
          </w:p>
        </w:tc>
        <w:tc>
          <w:tcPr>
            <w:tcW w:w="1659" w:type="dxa"/>
            <w:vAlign w:val="center"/>
          </w:tcPr>
          <w:p w:rsidR="00973E27" w:rsidRDefault="00973E27"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8.2</w:t>
            </w:r>
          </w:p>
        </w:tc>
        <w:tc>
          <w:tcPr>
            <w:tcW w:w="1659" w:type="dxa"/>
            <w:vAlign w:val="center"/>
          </w:tcPr>
          <w:p w:rsidR="00973E27" w:rsidRDefault="00081262"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连续工作</w:t>
            </w:r>
          </w:p>
        </w:tc>
        <w:tc>
          <w:tcPr>
            <w:tcW w:w="1659" w:type="dxa"/>
            <w:vAlign w:val="center"/>
          </w:tcPr>
          <w:p w:rsidR="00973E27" w:rsidRDefault="007D2062"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8.8</w:t>
            </w:r>
          </w:p>
        </w:tc>
        <w:tc>
          <w:tcPr>
            <w:tcW w:w="1660" w:type="dxa"/>
            <w:vAlign w:val="center"/>
          </w:tcPr>
          <w:p w:rsidR="00973E27" w:rsidRDefault="007D2062"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11.1</w:t>
            </w:r>
          </w:p>
        </w:tc>
      </w:tr>
      <w:tr w:rsidR="0078412F" w:rsidTr="0078412F">
        <w:tc>
          <w:tcPr>
            <w:tcW w:w="1659" w:type="dxa"/>
            <w:vAlign w:val="center"/>
          </w:tcPr>
          <w:p w:rsidR="0078412F" w:rsidRDefault="0078412F"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流水线</w:t>
            </w:r>
          </w:p>
          <w:p w:rsidR="0078412F" w:rsidRDefault="0078412F"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250MHz</w:t>
            </w:r>
          </w:p>
        </w:tc>
        <w:tc>
          <w:tcPr>
            <w:tcW w:w="1659" w:type="dxa"/>
            <w:vAlign w:val="center"/>
          </w:tcPr>
          <w:p w:rsidR="0078412F" w:rsidRDefault="00E8131D"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2.1</w:t>
            </w:r>
          </w:p>
        </w:tc>
        <w:tc>
          <w:tcPr>
            <w:tcW w:w="1659" w:type="dxa"/>
            <w:vAlign w:val="center"/>
          </w:tcPr>
          <w:p w:rsidR="0078412F" w:rsidRDefault="00E8131D"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连续工作</w:t>
            </w:r>
          </w:p>
        </w:tc>
        <w:tc>
          <w:tcPr>
            <w:tcW w:w="1659" w:type="dxa"/>
            <w:vAlign w:val="center"/>
          </w:tcPr>
          <w:p w:rsidR="0078412F" w:rsidRDefault="00E8131D"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2.2</w:t>
            </w:r>
          </w:p>
        </w:tc>
        <w:tc>
          <w:tcPr>
            <w:tcW w:w="1660" w:type="dxa"/>
            <w:vAlign w:val="center"/>
          </w:tcPr>
          <w:p w:rsidR="0078412F" w:rsidRDefault="00E8131D" w:rsidP="0078412F">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2.6</w:t>
            </w:r>
          </w:p>
        </w:tc>
      </w:tr>
    </w:tbl>
    <w:p w:rsidR="0007124D" w:rsidRPr="004757E3" w:rsidRDefault="0007124D" w:rsidP="0007124D">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LTE</w:t>
      </w:r>
      <w:r w:rsidR="00497654">
        <w:rPr>
          <w:rFonts w:ascii="Times New Roman" w:eastAsia="宋体" w:hAnsi="Times New Roman" w:cs="Times New Roman" w:hint="eastAsia"/>
          <w:szCs w:val="24"/>
        </w:rPr>
        <w:t>的</w:t>
      </w:r>
      <w:r w:rsidR="00497654">
        <w:rPr>
          <w:rFonts w:ascii="Times New Roman" w:eastAsia="宋体" w:hAnsi="Times New Roman" w:cs="Times New Roman" w:hint="eastAsia"/>
          <w:szCs w:val="24"/>
        </w:rPr>
        <w:t>IFFT</w:t>
      </w:r>
      <w:r w:rsidR="00497654">
        <w:rPr>
          <w:rFonts w:ascii="Times New Roman" w:eastAsia="宋体" w:hAnsi="Times New Roman" w:cs="Times New Roman" w:hint="eastAsia"/>
          <w:szCs w:val="24"/>
        </w:rPr>
        <w:t>处理</w:t>
      </w:r>
      <w:r>
        <w:rPr>
          <w:rFonts w:ascii="Times New Roman" w:eastAsia="宋体" w:hAnsi="Times New Roman" w:cs="Times New Roman" w:hint="eastAsia"/>
          <w:szCs w:val="24"/>
        </w:rPr>
        <w:t>中，对于</w:t>
      </w:r>
      <w:r>
        <w:rPr>
          <w:rFonts w:ascii="Times New Roman" w:eastAsia="宋体" w:hAnsi="Times New Roman" w:cs="Times New Roman" w:hint="eastAsia"/>
          <w:szCs w:val="24"/>
        </w:rPr>
        <w:t>5MHz</w:t>
      </w:r>
      <w:r>
        <w:rPr>
          <w:rFonts w:ascii="Times New Roman" w:eastAsia="宋体" w:hAnsi="Times New Roman" w:cs="Times New Roman" w:hint="eastAsia"/>
          <w:szCs w:val="24"/>
        </w:rPr>
        <w:t>的带宽，一个子</w:t>
      </w:r>
      <w:proofErr w:type="gramStart"/>
      <w:r>
        <w:rPr>
          <w:rFonts w:ascii="Times New Roman" w:eastAsia="宋体" w:hAnsi="Times New Roman" w:cs="Times New Roman" w:hint="eastAsia"/>
          <w:szCs w:val="24"/>
        </w:rPr>
        <w:t>帧</w:t>
      </w:r>
      <w:proofErr w:type="gramEnd"/>
      <w:r>
        <w:rPr>
          <w:rFonts w:ascii="Times New Roman" w:eastAsia="宋体" w:hAnsi="Times New Roman" w:cs="Times New Roman" w:hint="eastAsia"/>
          <w:szCs w:val="24"/>
        </w:rPr>
        <w:t>点数为</w:t>
      </w:r>
      <w:r>
        <w:rPr>
          <w:rFonts w:ascii="Times New Roman" w:eastAsia="宋体" w:hAnsi="Times New Roman" w:cs="Times New Roman" w:hint="eastAsia"/>
          <w:szCs w:val="24"/>
        </w:rPr>
        <w:t>512*</w:t>
      </w:r>
      <w:r>
        <w:rPr>
          <w:rFonts w:ascii="Times New Roman" w:eastAsia="宋体" w:hAnsi="Times New Roman" w:cs="Times New Roman"/>
          <w:szCs w:val="24"/>
        </w:rPr>
        <w:t>14</w:t>
      </w:r>
      <w:r>
        <w:rPr>
          <w:rFonts w:ascii="Times New Roman" w:eastAsia="宋体" w:hAnsi="Times New Roman" w:cs="Times New Roman" w:hint="eastAsia"/>
          <w:szCs w:val="24"/>
        </w:rPr>
        <w:t>+</w:t>
      </w:r>
      <w:r>
        <w:rPr>
          <w:rFonts w:ascii="Times New Roman" w:eastAsia="宋体" w:hAnsi="Times New Roman" w:cs="Times New Roman"/>
          <w:szCs w:val="24"/>
        </w:rPr>
        <w:t>512</w:t>
      </w:r>
      <w:r>
        <w:rPr>
          <w:rFonts w:ascii="Times New Roman" w:eastAsia="宋体" w:hAnsi="Times New Roman" w:cs="Times New Roman" w:hint="eastAsia"/>
          <w:szCs w:val="24"/>
        </w:rPr>
        <w:t>，</w:t>
      </w:r>
      <w:r w:rsidR="00497654">
        <w:rPr>
          <w:rFonts w:ascii="Times New Roman" w:eastAsia="宋体" w:hAnsi="Times New Roman" w:cs="Times New Roman" w:hint="eastAsia"/>
          <w:szCs w:val="24"/>
        </w:rPr>
        <w:t>共</w:t>
      </w:r>
      <w:r w:rsidR="00497654">
        <w:rPr>
          <w:rFonts w:ascii="Times New Roman" w:eastAsia="宋体" w:hAnsi="Times New Roman" w:cs="Times New Roman" w:hint="eastAsia"/>
          <w:szCs w:val="24"/>
        </w:rPr>
        <w:t>7680</w:t>
      </w:r>
      <w:r w:rsidR="00497654">
        <w:rPr>
          <w:rFonts w:ascii="Times New Roman" w:eastAsia="宋体" w:hAnsi="Times New Roman" w:cs="Times New Roman" w:hint="eastAsia"/>
          <w:szCs w:val="24"/>
        </w:rPr>
        <w:t>个点，</w:t>
      </w:r>
      <w:r>
        <w:rPr>
          <w:rFonts w:ascii="Times New Roman" w:eastAsia="宋体" w:hAnsi="Times New Roman" w:cs="Times New Roman"/>
          <w:szCs w:val="24"/>
        </w:rPr>
        <w:t>其中后面的</w:t>
      </w:r>
      <w:r>
        <w:rPr>
          <w:rFonts w:ascii="Times New Roman" w:eastAsia="宋体" w:hAnsi="Times New Roman" w:cs="Times New Roman" w:hint="eastAsia"/>
          <w:szCs w:val="24"/>
        </w:rPr>
        <w:t>512</w:t>
      </w:r>
      <w:r>
        <w:rPr>
          <w:rFonts w:ascii="Times New Roman" w:eastAsia="宋体" w:hAnsi="Times New Roman" w:cs="Times New Roman" w:hint="eastAsia"/>
          <w:szCs w:val="24"/>
        </w:rPr>
        <w:t>为</w:t>
      </w:r>
      <w:r>
        <w:rPr>
          <w:rFonts w:ascii="Times New Roman" w:eastAsia="宋体" w:hAnsi="Times New Roman" w:cs="Times New Roman" w:hint="eastAsia"/>
          <w:szCs w:val="24"/>
        </w:rPr>
        <w:t>14</w:t>
      </w:r>
      <w:r>
        <w:rPr>
          <w:rFonts w:ascii="Times New Roman" w:eastAsia="宋体" w:hAnsi="Times New Roman" w:cs="Times New Roman" w:hint="eastAsia"/>
          <w:szCs w:val="24"/>
        </w:rPr>
        <w:t>个</w:t>
      </w:r>
      <w:r>
        <w:rPr>
          <w:rFonts w:ascii="Times New Roman" w:eastAsia="宋体" w:hAnsi="Times New Roman" w:cs="Times New Roman" w:hint="eastAsia"/>
          <w:szCs w:val="24"/>
        </w:rPr>
        <w:t>OFDM</w:t>
      </w:r>
      <w:r>
        <w:rPr>
          <w:rFonts w:ascii="Times New Roman" w:eastAsia="宋体" w:hAnsi="Times New Roman" w:cs="Times New Roman" w:hint="eastAsia"/>
          <w:szCs w:val="24"/>
        </w:rPr>
        <w:t>符号所加的循环前缀</w:t>
      </w:r>
      <w:r>
        <w:rPr>
          <w:rFonts w:ascii="Times New Roman" w:eastAsia="宋体" w:hAnsi="Times New Roman" w:cs="Times New Roman" w:hint="eastAsia"/>
          <w:szCs w:val="24"/>
        </w:rPr>
        <w:t>CP</w:t>
      </w:r>
      <w:r>
        <w:rPr>
          <w:rFonts w:ascii="Times New Roman" w:eastAsia="宋体" w:hAnsi="Times New Roman" w:cs="Times New Roman" w:hint="eastAsia"/>
          <w:szCs w:val="24"/>
        </w:rPr>
        <w:t>。在</w:t>
      </w:r>
      <w:r>
        <w:rPr>
          <w:rFonts w:ascii="Times New Roman" w:eastAsia="宋体" w:hAnsi="Times New Roman" w:cs="Times New Roman" w:hint="eastAsia"/>
          <w:szCs w:val="24"/>
        </w:rPr>
        <w:t>62.5MHz</w:t>
      </w:r>
      <w:r>
        <w:rPr>
          <w:rFonts w:ascii="Times New Roman" w:eastAsia="宋体" w:hAnsi="Times New Roman" w:cs="Times New Roman" w:hint="eastAsia"/>
          <w:szCs w:val="24"/>
        </w:rPr>
        <w:t>下，一个子</w:t>
      </w:r>
      <w:proofErr w:type="gramStart"/>
      <w:r>
        <w:rPr>
          <w:rFonts w:ascii="Times New Roman" w:eastAsia="宋体" w:hAnsi="Times New Roman" w:cs="Times New Roman" w:hint="eastAsia"/>
          <w:szCs w:val="24"/>
        </w:rPr>
        <w:t>帧</w:t>
      </w:r>
      <w:proofErr w:type="gramEnd"/>
      <w:r>
        <w:rPr>
          <w:rFonts w:ascii="Times New Roman" w:eastAsia="宋体" w:hAnsi="Times New Roman" w:cs="Times New Roman" w:hint="eastAsia"/>
          <w:szCs w:val="24"/>
        </w:rPr>
        <w:t>使用硬件加速器所使用的时间为</w:t>
      </w:r>
      <w:r>
        <w:rPr>
          <w:rFonts w:ascii="Times New Roman" w:eastAsia="宋体" w:hAnsi="Times New Roman" w:cs="Times New Roman" w:hint="eastAsia"/>
          <w:szCs w:val="24"/>
        </w:rPr>
        <w:t>155.4us</w:t>
      </w:r>
      <w:r>
        <w:rPr>
          <w:rFonts w:ascii="Times New Roman" w:eastAsia="宋体" w:hAnsi="Times New Roman" w:cs="Times New Roman" w:hint="eastAsia"/>
          <w:szCs w:val="24"/>
        </w:rPr>
        <w:t>。在</w:t>
      </w:r>
      <w:r>
        <w:rPr>
          <w:rFonts w:ascii="Times New Roman" w:eastAsia="宋体" w:hAnsi="Times New Roman" w:cs="Times New Roman" w:hint="eastAsia"/>
          <w:szCs w:val="24"/>
        </w:rPr>
        <w:t>250MHz</w:t>
      </w:r>
      <w:r>
        <w:rPr>
          <w:rFonts w:ascii="Times New Roman" w:eastAsia="宋体" w:hAnsi="Times New Roman" w:cs="Times New Roman" w:hint="eastAsia"/>
          <w:szCs w:val="24"/>
        </w:rPr>
        <w:t>下，一个子</w:t>
      </w:r>
      <w:proofErr w:type="gramStart"/>
      <w:r>
        <w:rPr>
          <w:rFonts w:ascii="Times New Roman" w:eastAsia="宋体" w:hAnsi="Times New Roman" w:cs="Times New Roman" w:hint="eastAsia"/>
          <w:szCs w:val="24"/>
        </w:rPr>
        <w:t>帧</w:t>
      </w:r>
      <w:proofErr w:type="gramEnd"/>
      <w:r>
        <w:rPr>
          <w:rFonts w:ascii="Times New Roman" w:eastAsia="宋体" w:hAnsi="Times New Roman" w:cs="Times New Roman" w:hint="eastAsia"/>
          <w:szCs w:val="24"/>
        </w:rPr>
        <w:t>使用硬件加速器所使用的时间为</w:t>
      </w:r>
      <w:r>
        <w:rPr>
          <w:rFonts w:ascii="Times New Roman" w:eastAsia="宋体" w:hAnsi="Times New Roman" w:cs="Times New Roman"/>
          <w:szCs w:val="24"/>
        </w:rPr>
        <w:t>38.1</w:t>
      </w:r>
      <w:r>
        <w:rPr>
          <w:rFonts w:ascii="Times New Roman" w:eastAsia="宋体" w:hAnsi="Times New Roman" w:cs="Times New Roman" w:hint="eastAsia"/>
          <w:szCs w:val="24"/>
        </w:rPr>
        <w:t>us</w:t>
      </w:r>
      <w:r>
        <w:rPr>
          <w:rFonts w:ascii="Times New Roman" w:eastAsia="宋体" w:hAnsi="Times New Roman" w:cs="Times New Roman" w:hint="eastAsia"/>
          <w:szCs w:val="24"/>
        </w:rPr>
        <w:t>。在使用</w:t>
      </w:r>
      <w:r>
        <w:rPr>
          <w:rFonts w:ascii="Times New Roman" w:eastAsia="宋体" w:hAnsi="Times New Roman" w:cs="Times New Roman" w:hint="eastAsia"/>
          <w:szCs w:val="24"/>
        </w:rPr>
        <w:t>62.5MHz</w:t>
      </w:r>
      <w:r>
        <w:rPr>
          <w:rFonts w:ascii="Times New Roman" w:eastAsia="宋体" w:hAnsi="Times New Roman" w:cs="Times New Roman" w:hint="eastAsia"/>
          <w:szCs w:val="24"/>
        </w:rPr>
        <w:t>的时钟情况下，</w:t>
      </w:r>
      <w:r>
        <w:rPr>
          <w:rFonts w:ascii="Times New Roman" w:eastAsia="宋体" w:hAnsi="Times New Roman" w:cs="Times New Roman" w:hint="eastAsia"/>
          <w:szCs w:val="24"/>
        </w:rPr>
        <w:t>LTE</w:t>
      </w:r>
      <w:r>
        <w:rPr>
          <w:rFonts w:ascii="Times New Roman" w:eastAsia="宋体" w:hAnsi="Times New Roman" w:cs="Times New Roman" w:hint="eastAsia"/>
          <w:szCs w:val="24"/>
        </w:rPr>
        <w:lastRenderedPageBreak/>
        <w:t>的</w:t>
      </w:r>
      <w:r>
        <w:rPr>
          <w:rFonts w:ascii="Times New Roman" w:eastAsia="宋体" w:hAnsi="Times New Roman" w:cs="Times New Roman" w:hint="eastAsia"/>
          <w:szCs w:val="24"/>
        </w:rPr>
        <w:t>5MHz</w:t>
      </w:r>
      <w:r>
        <w:rPr>
          <w:rFonts w:ascii="Times New Roman" w:eastAsia="宋体" w:hAnsi="Times New Roman" w:cs="Times New Roman" w:hint="eastAsia"/>
          <w:szCs w:val="24"/>
        </w:rPr>
        <w:t>带宽的系统已经可以正常获得解码结果，在使用</w:t>
      </w:r>
      <w:r>
        <w:rPr>
          <w:rFonts w:ascii="Times New Roman" w:eastAsia="宋体" w:hAnsi="Times New Roman" w:cs="Times New Roman" w:hint="eastAsia"/>
          <w:szCs w:val="24"/>
        </w:rPr>
        <w:t>250MHz</w:t>
      </w:r>
      <w:r>
        <w:rPr>
          <w:rFonts w:ascii="Times New Roman" w:eastAsia="宋体" w:hAnsi="Times New Roman" w:cs="Times New Roman" w:hint="eastAsia"/>
          <w:szCs w:val="24"/>
        </w:rPr>
        <w:t>时钟的加速器时，通过</w:t>
      </w:r>
      <w:r>
        <w:rPr>
          <w:rFonts w:ascii="Times New Roman" w:eastAsia="宋体" w:hAnsi="Times New Roman" w:cs="Times New Roman" w:hint="eastAsia"/>
          <w:szCs w:val="24"/>
        </w:rPr>
        <w:t>Chipscope</w:t>
      </w:r>
      <w:r>
        <w:rPr>
          <w:rFonts w:ascii="Times New Roman" w:eastAsia="宋体" w:hAnsi="Times New Roman" w:cs="Times New Roman" w:hint="eastAsia"/>
          <w:szCs w:val="24"/>
        </w:rPr>
        <w:t>可以看出加速器不会一直处于</w:t>
      </w:r>
      <w:r>
        <w:rPr>
          <w:rFonts w:ascii="Times New Roman" w:eastAsia="宋体" w:hAnsi="Times New Roman" w:cs="Times New Roman" w:hint="eastAsia"/>
          <w:szCs w:val="24"/>
        </w:rPr>
        <w:t>busy</w:t>
      </w:r>
      <w:r>
        <w:rPr>
          <w:rFonts w:ascii="Times New Roman" w:eastAsia="宋体" w:hAnsi="Times New Roman" w:cs="Times New Roman" w:hint="eastAsia"/>
          <w:szCs w:val="24"/>
        </w:rPr>
        <w:t>工作状态。因此，设计的</w:t>
      </w:r>
      <w:r>
        <w:rPr>
          <w:rFonts w:ascii="Times New Roman" w:eastAsia="宋体" w:hAnsi="Times New Roman" w:cs="Times New Roman" w:hint="eastAsia"/>
          <w:szCs w:val="24"/>
        </w:rPr>
        <w:t>250MHz</w:t>
      </w:r>
      <w:r>
        <w:rPr>
          <w:rFonts w:ascii="Times New Roman" w:eastAsia="宋体" w:hAnsi="Times New Roman" w:cs="Times New Roman" w:hint="eastAsia"/>
          <w:szCs w:val="24"/>
        </w:rPr>
        <w:t>时钟可以支持更高带宽的</w:t>
      </w:r>
      <w:r>
        <w:rPr>
          <w:rFonts w:ascii="Times New Roman" w:eastAsia="宋体" w:hAnsi="Times New Roman" w:cs="Times New Roman" w:hint="eastAsia"/>
          <w:szCs w:val="24"/>
        </w:rPr>
        <w:t>LTE</w:t>
      </w:r>
      <w:r>
        <w:rPr>
          <w:rFonts w:ascii="Times New Roman" w:eastAsia="宋体" w:hAnsi="Times New Roman" w:cs="Times New Roman" w:hint="eastAsia"/>
          <w:szCs w:val="24"/>
        </w:rPr>
        <w:t>系统。</w:t>
      </w:r>
    </w:p>
    <w:p w:rsidR="00154237" w:rsidRPr="005829AC" w:rsidRDefault="00FC49BB" w:rsidP="00771CA6">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szCs w:val="24"/>
        </w:rPr>
        <w:t>对于</w:t>
      </w:r>
      <w:r>
        <w:rPr>
          <w:rFonts w:ascii="Times New Roman" w:eastAsia="宋体" w:hAnsi="Times New Roman" w:cs="Times New Roman" w:hint="eastAsia"/>
          <w:szCs w:val="24"/>
        </w:rPr>
        <w:t>FFT</w:t>
      </w:r>
      <w:r>
        <w:rPr>
          <w:rFonts w:ascii="Times New Roman" w:eastAsia="宋体" w:hAnsi="Times New Roman" w:cs="Times New Roman" w:hint="eastAsia"/>
          <w:szCs w:val="24"/>
        </w:rPr>
        <w:t>加速器，和</w:t>
      </w:r>
      <w:r>
        <w:rPr>
          <w:rFonts w:ascii="Times New Roman" w:eastAsia="宋体" w:hAnsi="Times New Roman" w:cs="Times New Roman" w:hint="eastAsia"/>
          <w:szCs w:val="24"/>
        </w:rPr>
        <w:t>IFFT</w:t>
      </w:r>
      <w:r>
        <w:rPr>
          <w:rFonts w:ascii="Times New Roman" w:eastAsia="宋体" w:hAnsi="Times New Roman" w:cs="Times New Roman" w:hint="eastAsia"/>
          <w:szCs w:val="24"/>
        </w:rPr>
        <w:t>使用的</w:t>
      </w:r>
      <w:r w:rsidR="001C3D25">
        <w:rPr>
          <w:rFonts w:ascii="Times New Roman" w:eastAsia="宋体" w:hAnsi="Times New Roman" w:cs="Times New Roman" w:hint="eastAsia"/>
          <w:szCs w:val="24"/>
        </w:rPr>
        <w:t>是</w:t>
      </w:r>
      <w:r>
        <w:rPr>
          <w:rFonts w:ascii="Times New Roman" w:eastAsia="宋体" w:hAnsi="Times New Roman" w:cs="Times New Roman" w:hint="eastAsia"/>
          <w:szCs w:val="24"/>
        </w:rPr>
        <w:t>同一个</w:t>
      </w:r>
      <w:r>
        <w:rPr>
          <w:rFonts w:ascii="Times New Roman" w:eastAsia="宋体" w:hAnsi="Times New Roman" w:cs="Times New Roman" w:hint="eastAsia"/>
          <w:szCs w:val="24"/>
        </w:rPr>
        <w:t>IP</w:t>
      </w:r>
      <w:r>
        <w:rPr>
          <w:rFonts w:ascii="Times New Roman" w:eastAsia="宋体" w:hAnsi="Times New Roman" w:cs="Times New Roman" w:hint="eastAsia"/>
          <w:szCs w:val="24"/>
        </w:rPr>
        <w:t>核，</w:t>
      </w:r>
      <w:r w:rsidR="00497654">
        <w:rPr>
          <w:rFonts w:ascii="Times New Roman" w:eastAsia="宋体" w:hAnsi="Times New Roman" w:cs="Times New Roman" w:hint="eastAsia"/>
          <w:szCs w:val="24"/>
        </w:rPr>
        <w:t>设计的</w:t>
      </w:r>
      <w:r>
        <w:rPr>
          <w:rFonts w:ascii="Times New Roman" w:eastAsia="宋体" w:hAnsi="Times New Roman" w:cs="Times New Roman" w:hint="eastAsia"/>
          <w:szCs w:val="24"/>
        </w:rPr>
        <w:t>区别主要是</w:t>
      </w:r>
      <w:r w:rsidR="00497654">
        <w:rPr>
          <w:rFonts w:ascii="Times New Roman" w:eastAsia="宋体" w:hAnsi="Times New Roman" w:cs="Times New Roman" w:hint="eastAsia"/>
          <w:szCs w:val="24"/>
        </w:rPr>
        <w:t>，初始阶段</w:t>
      </w:r>
      <w:r>
        <w:rPr>
          <w:rFonts w:ascii="Times New Roman" w:eastAsia="宋体" w:hAnsi="Times New Roman" w:cs="Times New Roman" w:hint="eastAsia"/>
          <w:szCs w:val="24"/>
        </w:rPr>
        <w:t>需要从软件端拿到同步的偏移量，之后</w:t>
      </w:r>
      <w:proofErr w:type="gramStart"/>
      <w:r>
        <w:rPr>
          <w:rFonts w:ascii="Times New Roman" w:eastAsia="宋体" w:hAnsi="Times New Roman" w:cs="Times New Roman" w:hint="eastAsia"/>
          <w:szCs w:val="24"/>
        </w:rPr>
        <w:t>每个点块运算</w:t>
      </w:r>
      <w:proofErr w:type="gramEnd"/>
      <w:r>
        <w:rPr>
          <w:rFonts w:ascii="Times New Roman" w:eastAsia="宋体" w:hAnsi="Times New Roman" w:cs="Times New Roman" w:hint="eastAsia"/>
          <w:szCs w:val="24"/>
        </w:rPr>
        <w:t>前需要做频移和去</w:t>
      </w:r>
      <w:r>
        <w:rPr>
          <w:rFonts w:ascii="Times New Roman" w:eastAsia="宋体" w:hAnsi="Times New Roman" w:cs="Times New Roman" w:hint="eastAsia"/>
          <w:szCs w:val="24"/>
        </w:rPr>
        <w:t>CP</w:t>
      </w:r>
      <w:r>
        <w:rPr>
          <w:rFonts w:ascii="Times New Roman" w:eastAsia="宋体" w:hAnsi="Times New Roman" w:cs="Times New Roman" w:hint="eastAsia"/>
          <w:szCs w:val="24"/>
        </w:rPr>
        <w:t>操作。同步一般只需要一次，所以时间虽然较长且主要来自于软件端，</w:t>
      </w:r>
      <w:r w:rsidR="001C3D25">
        <w:rPr>
          <w:rFonts w:ascii="Times New Roman" w:eastAsia="宋体" w:hAnsi="Times New Roman" w:cs="Times New Roman" w:hint="eastAsia"/>
          <w:szCs w:val="24"/>
        </w:rPr>
        <w:t>但</w:t>
      </w:r>
      <w:r>
        <w:rPr>
          <w:rFonts w:ascii="Times New Roman" w:eastAsia="宋体" w:hAnsi="Times New Roman" w:cs="Times New Roman" w:hint="eastAsia"/>
          <w:szCs w:val="24"/>
        </w:rPr>
        <w:t>在连续运算的时候可以不用考虑。对于频移和去</w:t>
      </w:r>
      <w:r>
        <w:rPr>
          <w:rFonts w:ascii="Times New Roman" w:eastAsia="宋体" w:hAnsi="Times New Roman" w:cs="Times New Roman" w:hint="eastAsia"/>
          <w:szCs w:val="24"/>
        </w:rPr>
        <w:t>CP</w:t>
      </w:r>
      <w:r>
        <w:rPr>
          <w:rFonts w:ascii="Times New Roman" w:eastAsia="宋体" w:hAnsi="Times New Roman" w:cs="Times New Roman" w:hint="eastAsia"/>
          <w:szCs w:val="24"/>
        </w:rPr>
        <w:t>的操作，利用流水线模式和控制写到</w:t>
      </w:r>
      <w:r>
        <w:rPr>
          <w:rFonts w:ascii="Times New Roman" w:eastAsia="宋体" w:hAnsi="Times New Roman" w:cs="Times New Roman" w:hint="eastAsia"/>
          <w:szCs w:val="24"/>
        </w:rPr>
        <w:t>CP FIFO</w:t>
      </w:r>
      <w:r>
        <w:rPr>
          <w:rFonts w:ascii="Times New Roman" w:eastAsia="宋体" w:hAnsi="Times New Roman" w:cs="Times New Roman" w:hint="eastAsia"/>
          <w:szCs w:val="24"/>
        </w:rPr>
        <w:t>的写使能信号，</w:t>
      </w:r>
      <w:proofErr w:type="gramStart"/>
      <w:r>
        <w:rPr>
          <w:rFonts w:ascii="Times New Roman" w:eastAsia="宋体" w:hAnsi="Times New Roman" w:cs="Times New Roman" w:hint="eastAsia"/>
          <w:szCs w:val="24"/>
        </w:rPr>
        <w:t>每个点块可以</w:t>
      </w:r>
      <w:proofErr w:type="gramEnd"/>
      <w:r>
        <w:rPr>
          <w:rFonts w:ascii="Times New Roman" w:eastAsia="宋体" w:hAnsi="Times New Roman" w:cs="Times New Roman" w:hint="eastAsia"/>
          <w:szCs w:val="24"/>
        </w:rPr>
        <w:t>在</w:t>
      </w:r>
      <w:r>
        <w:rPr>
          <w:rFonts w:ascii="Times New Roman" w:eastAsia="宋体" w:hAnsi="Times New Roman" w:cs="Times New Roman" w:hint="eastAsia"/>
          <w:szCs w:val="24"/>
        </w:rPr>
        <w:t>40</w:t>
      </w:r>
      <w:r>
        <w:rPr>
          <w:rFonts w:ascii="Times New Roman" w:eastAsia="宋体" w:hAnsi="Times New Roman" w:cs="Times New Roman" w:hint="eastAsia"/>
          <w:szCs w:val="24"/>
        </w:rPr>
        <w:t>个左右的时钟周期内完成</w:t>
      </w:r>
      <w:r w:rsidR="00345408">
        <w:rPr>
          <w:rFonts w:ascii="Times New Roman" w:eastAsia="宋体" w:hAnsi="Times New Roman" w:cs="Times New Roman" w:hint="eastAsia"/>
          <w:szCs w:val="24"/>
        </w:rPr>
        <w:t>，其中频</w:t>
      </w:r>
      <w:proofErr w:type="gramStart"/>
      <w:r w:rsidR="00345408">
        <w:rPr>
          <w:rFonts w:ascii="Times New Roman" w:eastAsia="宋体" w:hAnsi="Times New Roman" w:cs="Times New Roman" w:hint="eastAsia"/>
          <w:szCs w:val="24"/>
        </w:rPr>
        <w:t>移操作</w:t>
      </w:r>
      <w:proofErr w:type="gramEnd"/>
      <w:r w:rsidR="00345408">
        <w:rPr>
          <w:rFonts w:ascii="Times New Roman" w:eastAsia="宋体" w:hAnsi="Times New Roman" w:cs="Times New Roman" w:hint="eastAsia"/>
          <w:szCs w:val="24"/>
        </w:rPr>
        <w:t>也是连续出结果，只</w:t>
      </w:r>
      <w:r w:rsidR="00497654">
        <w:rPr>
          <w:rFonts w:ascii="Times New Roman" w:eastAsia="宋体" w:hAnsi="Times New Roman" w:cs="Times New Roman" w:hint="eastAsia"/>
          <w:szCs w:val="24"/>
        </w:rPr>
        <w:t>有</w:t>
      </w:r>
      <w:r w:rsidR="00345408">
        <w:rPr>
          <w:rFonts w:ascii="Times New Roman" w:eastAsia="宋体" w:hAnsi="Times New Roman" w:cs="Times New Roman" w:hint="eastAsia"/>
          <w:szCs w:val="24"/>
        </w:rPr>
        <w:t>4</w:t>
      </w:r>
      <w:r w:rsidR="00345408">
        <w:rPr>
          <w:rFonts w:ascii="Times New Roman" w:eastAsia="宋体" w:hAnsi="Times New Roman" w:cs="Times New Roman" w:hint="eastAsia"/>
          <w:szCs w:val="24"/>
        </w:rPr>
        <w:t>个周期</w:t>
      </w:r>
      <w:r w:rsidR="00497654">
        <w:rPr>
          <w:rFonts w:ascii="Times New Roman" w:eastAsia="宋体" w:hAnsi="Times New Roman" w:cs="Times New Roman" w:hint="eastAsia"/>
          <w:szCs w:val="24"/>
        </w:rPr>
        <w:t>的延迟</w:t>
      </w:r>
      <w:r w:rsidR="00F04BBD">
        <w:rPr>
          <w:rFonts w:ascii="Times New Roman" w:eastAsia="宋体" w:hAnsi="Times New Roman" w:cs="Times New Roman" w:hint="eastAsia"/>
          <w:szCs w:val="24"/>
        </w:rPr>
        <w:t>，</w:t>
      </w:r>
      <w:r w:rsidR="00345408">
        <w:rPr>
          <w:rFonts w:ascii="Times New Roman" w:eastAsia="宋体" w:hAnsi="Times New Roman" w:cs="Times New Roman" w:hint="eastAsia"/>
          <w:szCs w:val="24"/>
        </w:rPr>
        <w:t>所以</w:t>
      </w:r>
      <w:r w:rsidR="00F04BBD">
        <w:rPr>
          <w:rFonts w:ascii="Times New Roman" w:eastAsia="宋体" w:hAnsi="Times New Roman" w:cs="Times New Roman" w:hint="eastAsia"/>
          <w:szCs w:val="24"/>
        </w:rPr>
        <w:t>这部分时延很短</w:t>
      </w:r>
      <w:r>
        <w:rPr>
          <w:rFonts w:ascii="Times New Roman" w:eastAsia="宋体" w:hAnsi="Times New Roman" w:cs="Times New Roman" w:hint="eastAsia"/>
          <w:szCs w:val="24"/>
        </w:rPr>
        <w:t>。</w:t>
      </w:r>
      <w:r w:rsidR="00345408">
        <w:rPr>
          <w:rFonts w:ascii="Times New Roman" w:eastAsia="宋体" w:hAnsi="Times New Roman" w:cs="Times New Roman" w:hint="eastAsia"/>
          <w:szCs w:val="24"/>
        </w:rPr>
        <w:t>FFT</w:t>
      </w:r>
      <w:r w:rsidR="00345408">
        <w:rPr>
          <w:rFonts w:ascii="Times New Roman" w:eastAsia="宋体" w:hAnsi="Times New Roman" w:cs="Times New Roman" w:hint="eastAsia"/>
          <w:szCs w:val="24"/>
        </w:rPr>
        <w:t>加速器的流水线模式的块处理时间与</w:t>
      </w:r>
      <w:r w:rsidR="00345408">
        <w:rPr>
          <w:rFonts w:ascii="Times New Roman" w:eastAsia="宋体" w:hAnsi="Times New Roman" w:cs="Times New Roman" w:hint="eastAsia"/>
          <w:szCs w:val="24"/>
        </w:rPr>
        <w:t>IFFT</w:t>
      </w:r>
      <w:r w:rsidR="00345408">
        <w:rPr>
          <w:rFonts w:ascii="Times New Roman" w:eastAsia="宋体" w:hAnsi="Times New Roman" w:cs="Times New Roman" w:hint="eastAsia"/>
          <w:szCs w:val="24"/>
        </w:rPr>
        <w:t>基本相同，</w:t>
      </w:r>
      <w:r w:rsidR="00C40E71">
        <w:rPr>
          <w:rFonts w:ascii="Times New Roman" w:eastAsia="宋体" w:hAnsi="Times New Roman" w:cs="Times New Roman" w:hint="eastAsia"/>
          <w:szCs w:val="24"/>
        </w:rPr>
        <w:t>对于</w:t>
      </w:r>
      <w:r w:rsidR="00C40E71">
        <w:rPr>
          <w:rFonts w:ascii="Times New Roman" w:eastAsia="宋体" w:hAnsi="Times New Roman" w:cs="Times New Roman" w:hint="eastAsia"/>
          <w:szCs w:val="24"/>
        </w:rPr>
        <w:t>62.5MHz</w:t>
      </w:r>
      <w:r w:rsidR="00C40E71">
        <w:rPr>
          <w:rFonts w:ascii="Times New Roman" w:eastAsia="宋体" w:hAnsi="Times New Roman" w:cs="Times New Roman" w:hint="eastAsia"/>
          <w:szCs w:val="24"/>
        </w:rPr>
        <w:t>时钟，</w:t>
      </w:r>
      <w:r w:rsidR="00345408">
        <w:rPr>
          <w:rFonts w:ascii="Times New Roman" w:eastAsia="宋体" w:hAnsi="Times New Roman" w:cs="Times New Roman" w:hint="eastAsia"/>
          <w:szCs w:val="24"/>
        </w:rPr>
        <w:t>输入和输出时间都为</w:t>
      </w:r>
      <w:r w:rsidR="00345408">
        <w:rPr>
          <w:rFonts w:ascii="Times New Roman" w:eastAsia="宋体" w:hAnsi="Times New Roman" w:cs="Times New Roman" w:hint="eastAsia"/>
          <w:szCs w:val="24"/>
        </w:rPr>
        <w:t>8.8us</w:t>
      </w:r>
      <w:r w:rsidR="00345408">
        <w:rPr>
          <w:rFonts w:ascii="Times New Roman" w:eastAsia="宋体" w:hAnsi="Times New Roman" w:cs="Times New Roman" w:hint="eastAsia"/>
          <w:szCs w:val="24"/>
        </w:rPr>
        <w:t>，</w:t>
      </w:r>
      <w:proofErr w:type="gramStart"/>
      <w:r w:rsidR="00345408">
        <w:rPr>
          <w:rFonts w:ascii="Times New Roman" w:eastAsia="宋体" w:hAnsi="Times New Roman" w:cs="Times New Roman" w:hint="eastAsia"/>
          <w:szCs w:val="24"/>
        </w:rPr>
        <w:t>一个点块的</w:t>
      </w:r>
      <w:proofErr w:type="gramEnd"/>
      <w:r w:rsidR="00345408">
        <w:rPr>
          <w:rFonts w:ascii="Times New Roman" w:eastAsia="宋体" w:hAnsi="Times New Roman" w:cs="Times New Roman" w:hint="eastAsia"/>
          <w:szCs w:val="24"/>
        </w:rPr>
        <w:t>总时间约为</w:t>
      </w:r>
      <w:r w:rsidR="00345408">
        <w:rPr>
          <w:rFonts w:ascii="Times New Roman" w:eastAsia="宋体" w:hAnsi="Times New Roman" w:cs="Times New Roman" w:hint="eastAsia"/>
          <w:szCs w:val="24"/>
        </w:rPr>
        <w:t>9us</w:t>
      </w:r>
      <w:r w:rsidR="00154E27">
        <w:rPr>
          <w:rFonts w:ascii="Times New Roman" w:eastAsia="宋体" w:hAnsi="Times New Roman" w:cs="Times New Roman" w:hint="eastAsia"/>
          <w:szCs w:val="24"/>
        </w:rPr>
        <w:t>，一个子帧的总时间</w:t>
      </w:r>
      <w:r w:rsidR="00B524B5">
        <w:rPr>
          <w:rFonts w:ascii="Times New Roman" w:eastAsia="宋体" w:hAnsi="Times New Roman" w:cs="Times New Roman" w:hint="eastAsia"/>
          <w:szCs w:val="24"/>
        </w:rPr>
        <w:t>约</w:t>
      </w:r>
      <w:r w:rsidR="00154E27">
        <w:rPr>
          <w:rFonts w:ascii="Times New Roman" w:eastAsia="宋体" w:hAnsi="Times New Roman" w:cs="Times New Roman" w:hint="eastAsia"/>
          <w:szCs w:val="24"/>
        </w:rPr>
        <w:t>为</w:t>
      </w:r>
      <w:r w:rsidR="00154E27">
        <w:rPr>
          <w:rFonts w:ascii="Times New Roman" w:eastAsia="宋体" w:hAnsi="Times New Roman" w:cs="Times New Roman" w:hint="eastAsia"/>
          <w:szCs w:val="24"/>
        </w:rPr>
        <w:t>126us</w:t>
      </w:r>
      <w:r w:rsidR="00154E27">
        <w:rPr>
          <w:rFonts w:ascii="Times New Roman" w:eastAsia="宋体" w:hAnsi="Times New Roman" w:cs="Times New Roman" w:hint="eastAsia"/>
          <w:szCs w:val="24"/>
        </w:rPr>
        <w:t>。</w:t>
      </w:r>
      <w:r w:rsidR="00C40E71">
        <w:rPr>
          <w:rFonts w:ascii="Times New Roman" w:eastAsia="宋体" w:hAnsi="Times New Roman" w:cs="Times New Roman" w:hint="eastAsia"/>
          <w:szCs w:val="24"/>
        </w:rPr>
        <w:t>使用</w:t>
      </w:r>
      <w:r w:rsidR="00C40E71">
        <w:rPr>
          <w:rFonts w:ascii="Times New Roman" w:eastAsia="宋体" w:hAnsi="Times New Roman" w:cs="Times New Roman" w:hint="eastAsia"/>
          <w:szCs w:val="24"/>
        </w:rPr>
        <w:t>250MHz</w:t>
      </w:r>
      <w:r w:rsidR="00C40E71">
        <w:rPr>
          <w:rFonts w:ascii="Times New Roman" w:eastAsia="宋体" w:hAnsi="Times New Roman" w:cs="Times New Roman" w:hint="eastAsia"/>
          <w:szCs w:val="24"/>
        </w:rPr>
        <w:t>时钟，一个子帧的总时间约为</w:t>
      </w:r>
      <w:r w:rsidR="00771CA6">
        <w:rPr>
          <w:rFonts w:ascii="Times New Roman" w:eastAsia="宋体" w:hAnsi="Times New Roman" w:cs="Times New Roman" w:hint="eastAsia"/>
          <w:szCs w:val="24"/>
        </w:rPr>
        <w:t>36.4us</w:t>
      </w:r>
      <w:r w:rsidR="00771CA6">
        <w:rPr>
          <w:rFonts w:ascii="Times New Roman" w:eastAsia="宋体" w:hAnsi="Times New Roman" w:cs="Times New Roman" w:hint="eastAsia"/>
          <w:szCs w:val="24"/>
        </w:rPr>
        <w:t>。</w:t>
      </w:r>
      <w:r w:rsidR="00154237">
        <w:rPr>
          <w:rFonts w:ascii="Times New Roman" w:eastAsia="宋体" w:hAnsi="Times New Roman" w:cs="Times New Roman"/>
          <w:szCs w:val="24"/>
        </w:rPr>
        <w:t>FFT</w:t>
      </w:r>
      <w:r w:rsidR="00154237">
        <w:rPr>
          <w:rFonts w:ascii="Times New Roman" w:eastAsia="宋体" w:hAnsi="Times New Roman" w:cs="Times New Roman"/>
          <w:szCs w:val="24"/>
        </w:rPr>
        <w:t>和</w:t>
      </w:r>
      <w:r w:rsidR="00154237">
        <w:rPr>
          <w:rFonts w:ascii="Times New Roman" w:eastAsia="宋体" w:hAnsi="Times New Roman" w:cs="Times New Roman" w:hint="eastAsia"/>
          <w:szCs w:val="24"/>
        </w:rPr>
        <w:t>IFFT</w:t>
      </w:r>
      <w:r w:rsidR="00154237">
        <w:rPr>
          <w:rFonts w:ascii="Times New Roman" w:eastAsia="宋体" w:hAnsi="Times New Roman" w:cs="Times New Roman" w:hint="eastAsia"/>
          <w:szCs w:val="24"/>
        </w:rPr>
        <w:t>的加速器，最后都能够成功得到正确的解码后的数据。</w:t>
      </w:r>
    </w:p>
    <w:p w:rsidR="00403C96" w:rsidRDefault="007720DC" w:rsidP="007720DC">
      <w:pPr>
        <w:pStyle w:val="11"/>
      </w:pPr>
      <w:bookmarkStart w:id="51" w:name="_Toc477307227"/>
      <w:r>
        <w:rPr>
          <w:rFonts w:hint="eastAsia"/>
        </w:rPr>
        <w:t xml:space="preserve">5.4 </w:t>
      </w:r>
      <w:r w:rsidR="00403C96" w:rsidRPr="00403C96">
        <w:t>本章总结</w:t>
      </w:r>
      <w:bookmarkEnd w:id="51"/>
    </w:p>
    <w:p w:rsidR="00B05126" w:rsidRDefault="00B42D7B" w:rsidP="00B42D7B">
      <w:pPr>
        <w:spacing w:line="400" w:lineRule="exact"/>
        <w:ind w:firstLineChars="200" w:firstLine="480"/>
        <w:rPr>
          <w:rFonts w:ascii="Times New Roman" w:eastAsia="宋体" w:hAnsi="Times New Roman" w:cs="Times New Roman"/>
          <w:szCs w:val="24"/>
        </w:rPr>
      </w:pPr>
      <w:r w:rsidRPr="00B42D7B">
        <w:rPr>
          <w:rFonts w:ascii="Times New Roman" w:eastAsia="宋体" w:hAnsi="Times New Roman" w:cs="Times New Roman" w:hint="eastAsia"/>
          <w:szCs w:val="24"/>
        </w:rPr>
        <w:t>本章主要完成硬件加速器的测试工作。首先介绍了测试的平台及测试指标。接着设计了各个加速器的测试方案，根据方案对加速器进行板级测试和性能分析。对于</w:t>
      </w:r>
      <w:r w:rsidRPr="00B42D7B">
        <w:rPr>
          <w:rFonts w:ascii="Times New Roman" w:eastAsia="宋体" w:hAnsi="Times New Roman" w:cs="Times New Roman" w:hint="eastAsia"/>
          <w:szCs w:val="24"/>
        </w:rPr>
        <w:t>Turbo</w:t>
      </w:r>
      <w:r w:rsidRPr="00B42D7B">
        <w:rPr>
          <w:rFonts w:ascii="Times New Roman" w:eastAsia="宋体" w:hAnsi="Times New Roman" w:cs="Times New Roman" w:hint="eastAsia"/>
          <w:szCs w:val="24"/>
        </w:rPr>
        <w:t>译码硬件加速器，使用了两个方案分别对物理主机和虚拟机中的性能进行了测试，并与仿真的结果一起进行了分析。</w:t>
      </w:r>
      <w:r>
        <w:rPr>
          <w:rFonts w:ascii="Times New Roman" w:eastAsia="宋体" w:hAnsi="Times New Roman" w:cs="Times New Roman" w:hint="eastAsia"/>
          <w:szCs w:val="24"/>
        </w:rPr>
        <w:t>对于</w:t>
      </w:r>
      <w:r>
        <w:rPr>
          <w:rFonts w:ascii="Times New Roman" w:eastAsia="宋体" w:hAnsi="Times New Roman" w:cs="Times New Roman" w:hint="eastAsia"/>
          <w:szCs w:val="24"/>
        </w:rPr>
        <w:t>FFT</w:t>
      </w:r>
      <w:r>
        <w:rPr>
          <w:rFonts w:ascii="Times New Roman" w:eastAsia="宋体" w:hAnsi="Times New Roman" w:cs="Times New Roman" w:hint="eastAsia"/>
          <w:szCs w:val="24"/>
        </w:rPr>
        <w:t>和</w:t>
      </w:r>
      <w:r>
        <w:rPr>
          <w:rFonts w:ascii="Times New Roman" w:eastAsia="宋体" w:hAnsi="Times New Roman" w:cs="Times New Roman" w:hint="eastAsia"/>
          <w:szCs w:val="24"/>
        </w:rPr>
        <w:t>IFFT</w:t>
      </w:r>
      <w:r w:rsidR="001C3D25">
        <w:rPr>
          <w:rFonts w:ascii="Times New Roman" w:eastAsia="宋体" w:hAnsi="Times New Roman" w:cs="Times New Roman" w:hint="eastAsia"/>
          <w:szCs w:val="24"/>
        </w:rPr>
        <w:t>的加速器，通过板级验证了加速器</w:t>
      </w:r>
      <w:r>
        <w:rPr>
          <w:rFonts w:ascii="Times New Roman" w:eastAsia="宋体" w:hAnsi="Times New Roman" w:cs="Times New Roman" w:hint="eastAsia"/>
          <w:szCs w:val="24"/>
        </w:rPr>
        <w:t>功能的正确性。</w:t>
      </w:r>
    </w:p>
    <w:p w:rsidR="00175E67" w:rsidRDefault="00175E67" w:rsidP="00B65010">
      <w:pPr>
        <w:widowControl/>
        <w:jc w:val="left"/>
        <w:rPr>
          <w:rFonts w:ascii="Times New Roman" w:eastAsia="宋体" w:hAnsi="Times New Roman" w:cs="Times New Roman"/>
          <w:szCs w:val="24"/>
        </w:rPr>
        <w:sectPr w:rsidR="00175E67" w:rsidSect="0095486D">
          <w:headerReference w:type="default" r:id="rId56"/>
          <w:pgSz w:w="11906" w:h="16838"/>
          <w:pgMar w:top="1440" w:right="1800" w:bottom="1440" w:left="1800" w:header="1134" w:footer="1134" w:gutter="0"/>
          <w:cols w:space="425"/>
          <w:docGrid w:type="lines" w:linePitch="326"/>
        </w:sectPr>
      </w:pPr>
    </w:p>
    <w:p w:rsidR="00F971CC" w:rsidRPr="00E419F1" w:rsidRDefault="007720DC" w:rsidP="007720DC">
      <w:pPr>
        <w:pStyle w:val="aa"/>
      </w:pPr>
      <w:bookmarkStart w:id="52" w:name="_Toc477307228"/>
      <w:r>
        <w:rPr>
          <w:rFonts w:hint="eastAsia"/>
        </w:rPr>
        <w:lastRenderedPageBreak/>
        <w:t xml:space="preserve">第6章 </w:t>
      </w:r>
      <w:r w:rsidR="00E419F1" w:rsidRPr="00E419F1">
        <w:rPr>
          <w:rFonts w:hint="eastAsia"/>
        </w:rPr>
        <w:t>总结与展望</w:t>
      </w:r>
      <w:bookmarkEnd w:id="52"/>
    </w:p>
    <w:p w:rsidR="00E419F1" w:rsidRDefault="007720DC" w:rsidP="007720DC">
      <w:pPr>
        <w:pStyle w:val="11"/>
      </w:pPr>
      <w:bookmarkStart w:id="53" w:name="_Toc477307229"/>
      <w:r>
        <w:rPr>
          <w:rFonts w:hint="eastAsia"/>
        </w:rPr>
        <w:t xml:space="preserve">6.1 </w:t>
      </w:r>
      <w:r w:rsidR="00E419F1" w:rsidRPr="009B1C5B">
        <w:t>总结</w:t>
      </w:r>
      <w:bookmarkEnd w:id="53"/>
    </w:p>
    <w:p w:rsidR="0037511A" w:rsidRDefault="0037511A" w:rsidP="0037511A">
      <w:pPr>
        <w:spacing w:line="400" w:lineRule="exact"/>
        <w:ind w:firstLineChars="200" w:firstLine="480"/>
        <w:rPr>
          <w:rFonts w:ascii="Times New Roman" w:eastAsia="宋体" w:hAnsi="Times New Roman" w:cs="Times New Roman"/>
          <w:szCs w:val="24"/>
        </w:rPr>
      </w:pPr>
      <w:r w:rsidRPr="0037511A">
        <w:rPr>
          <w:rFonts w:ascii="Times New Roman" w:eastAsia="宋体" w:hAnsi="Times New Roman" w:cs="Times New Roman" w:hint="eastAsia"/>
          <w:szCs w:val="24"/>
        </w:rPr>
        <w:t>本文</w:t>
      </w:r>
      <w:r w:rsidR="008F2435">
        <w:rPr>
          <w:rFonts w:ascii="Times New Roman" w:eastAsia="宋体" w:hAnsi="Times New Roman" w:cs="Times New Roman" w:hint="eastAsia"/>
          <w:szCs w:val="24"/>
        </w:rPr>
        <w:t>根据集中式基站资源使用场景的要求，</w:t>
      </w:r>
      <w:r w:rsidR="00494F25">
        <w:rPr>
          <w:rFonts w:ascii="Times New Roman" w:eastAsia="宋体" w:hAnsi="Times New Roman" w:cs="Times New Roman" w:hint="eastAsia"/>
          <w:szCs w:val="24"/>
        </w:rPr>
        <w:t>研究了</w:t>
      </w:r>
      <w:r w:rsidR="00494F25">
        <w:rPr>
          <w:rFonts w:ascii="Times New Roman" w:eastAsia="宋体" w:hAnsi="Times New Roman" w:cs="Times New Roman" w:hint="eastAsia"/>
          <w:szCs w:val="24"/>
        </w:rPr>
        <w:t>C-RAN</w:t>
      </w:r>
      <w:r w:rsidR="008F2435">
        <w:rPr>
          <w:rFonts w:ascii="Times New Roman" w:eastAsia="宋体" w:hAnsi="Times New Roman" w:cs="Times New Roman" w:hint="eastAsia"/>
          <w:szCs w:val="24"/>
        </w:rPr>
        <w:t>的</w:t>
      </w:r>
      <w:r w:rsidR="00C12DED">
        <w:rPr>
          <w:rFonts w:ascii="Times New Roman" w:eastAsia="宋体" w:hAnsi="Times New Roman" w:cs="Times New Roman" w:hint="eastAsia"/>
          <w:szCs w:val="24"/>
        </w:rPr>
        <w:t>虚拟化</w:t>
      </w:r>
      <w:r w:rsidR="00494F25">
        <w:rPr>
          <w:rFonts w:ascii="Times New Roman" w:eastAsia="宋体" w:hAnsi="Times New Roman" w:cs="Times New Roman" w:hint="eastAsia"/>
          <w:szCs w:val="24"/>
        </w:rPr>
        <w:t>平台</w:t>
      </w:r>
      <w:r w:rsidR="008F2435">
        <w:rPr>
          <w:rFonts w:ascii="Times New Roman" w:eastAsia="宋体" w:hAnsi="Times New Roman" w:cs="Times New Roman" w:hint="eastAsia"/>
          <w:szCs w:val="24"/>
        </w:rPr>
        <w:t>，并</w:t>
      </w:r>
      <w:r w:rsidR="00494F25">
        <w:rPr>
          <w:rFonts w:ascii="Times New Roman" w:eastAsia="宋体" w:hAnsi="Times New Roman" w:cs="Times New Roman" w:hint="eastAsia"/>
          <w:szCs w:val="24"/>
        </w:rPr>
        <w:t>设计</w:t>
      </w:r>
      <w:r w:rsidR="008F2435">
        <w:rPr>
          <w:rFonts w:ascii="Times New Roman" w:eastAsia="宋体" w:hAnsi="Times New Roman" w:cs="Times New Roman" w:hint="eastAsia"/>
          <w:szCs w:val="24"/>
        </w:rPr>
        <w:t>了支持</w:t>
      </w:r>
      <w:r w:rsidR="00494F25">
        <w:rPr>
          <w:rFonts w:ascii="Times New Roman" w:eastAsia="宋体" w:hAnsi="Times New Roman" w:cs="Times New Roman" w:hint="eastAsia"/>
          <w:szCs w:val="24"/>
        </w:rPr>
        <w:t>虚拟化的</w:t>
      </w:r>
      <w:r w:rsidR="00494F25">
        <w:rPr>
          <w:rFonts w:ascii="Times New Roman" w:eastAsia="宋体" w:hAnsi="Times New Roman" w:cs="Times New Roman" w:hint="eastAsia"/>
          <w:szCs w:val="24"/>
        </w:rPr>
        <w:t>Turbo</w:t>
      </w:r>
      <w:r w:rsidR="00494F25">
        <w:rPr>
          <w:rFonts w:ascii="Times New Roman" w:eastAsia="宋体" w:hAnsi="Times New Roman" w:cs="Times New Roman" w:hint="eastAsia"/>
          <w:szCs w:val="24"/>
        </w:rPr>
        <w:t>译码</w:t>
      </w:r>
      <w:r w:rsidR="000B30B0">
        <w:rPr>
          <w:rFonts w:ascii="Times New Roman" w:eastAsia="宋体" w:hAnsi="Times New Roman" w:cs="Times New Roman" w:hint="eastAsia"/>
          <w:szCs w:val="24"/>
        </w:rPr>
        <w:t>硬件加速</w:t>
      </w:r>
      <w:r w:rsidR="00D8388D">
        <w:rPr>
          <w:rFonts w:ascii="Times New Roman" w:eastAsia="宋体" w:hAnsi="Times New Roman" w:cs="Times New Roman" w:hint="eastAsia"/>
          <w:szCs w:val="24"/>
        </w:rPr>
        <w:t>器</w:t>
      </w:r>
      <w:r w:rsidR="00494F25">
        <w:rPr>
          <w:rFonts w:ascii="Times New Roman" w:eastAsia="宋体" w:hAnsi="Times New Roman" w:cs="Times New Roman" w:hint="eastAsia"/>
          <w:szCs w:val="24"/>
        </w:rPr>
        <w:t>和</w:t>
      </w:r>
      <w:r w:rsidR="008F2435">
        <w:rPr>
          <w:rFonts w:ascii="Times New Roman" w:eastAsia="宋体" w:hAnsi="Times New Roman" w:cs="Times New Roman" w:hint="eastAsia"/>
          <w:szCs w:val="24"/>
        </w:rPr>
        <w:t>高速</w:t>
      </w:r>
      <w:r w:rsidR="00494F25">
        <w:rPr>
          <w:rFonts w:ascii="Times New Roman" w:eastAsia="宋体" w:hAnsi="Times New Roman" w:cs="Times New Roman" w:hint="eastAsia"/>
          <w:szCs w:val="24"/>
        </w:rPr>
        <w:t>FFT/IFFT</w:t>
      </w:r>
      <w:r w:rsidR="00494F25">
        <w:rPr>
          <w:rFonts w:ascii="Times New Roman" w:eastAsia="宋体" w:hAnsi="Times New Roman" w:cs="Times New Roman" w:hint="eastAsia"/>
          <w:szCs w:val="24"/>
        </w:rPr>
        <w:t>加速器，并使用</w:t>
      </w:r>
      <w:r w:rsidR="00494F25">
        <w:rPr>
          <w:rFonts w:ascii="Times New Roman" w:eastAsia="宋体" w:hAnsi="Times New Roman" w:cs="Times New Roman" w:hint="eastAsia"/>
          <w:szCs w:val="24"/>
        </w:rPr>
        <w:t>FPGA</w:t>
      </w:r>
      <w:r w:rsidR="00494F25">
        <w:rPr>
          <w:rFonts w:ascii="Times New Roman" w:eastAsia="宋体" w:hAnsi="Times New Roman" w:cs="Times New Roman" w:hint="eastAsia"/>
          <w:szCs w:val="24"/>
        </w:rPr>
        <w:t>开发板进行实现。主要完成了如下的工作：</w:t>
      </w:r>
    </w:p>
    <w:p w:rsidR="00494F25" w:rsidRPr="008F2435" w:rsidRDefault="00494F25" w:rsidP="008F2435">
      <w:pPr>
        <w:pStyle w:val="a3"/>
        <w:numPr>
          <w:ilvl w:val="0"/>
          <w:numId w:val="36"/>
        </w:numPr>
        <w:spacing w:line="400" w:lineRule="exact"/>
        <w:ind w:firstLineChars="0"/>
        <w:rPr>
          <w:rFonts w:ascii="Times New Roman" w:eastAsia="宋体" w:hAnsi="Times New Roman" w:cs="Times New Roman"/>
          <w:szCs w:val="24"/>
        </w:rPr>
      </w:pPr>
      <w:r w:rsidRPr="008F2435">
        <w:rPr>
          <w:rFonts w:ascii="Times New Roman" w:eastAsia="宋体" w:hAnsi="Times New Roman" w:cs="Times New Roman" w:hint="eastAsia"/>
          <w:szCs w:val="24"/>
        </w:rPr>
        <w:t>研究和分析了</w:t>
      </w:r>
      <w:r w:rsidRPr="008F2435">
        <w:rPr>
          <w:rFonts w:ascii="Times New Roman" w:eastAsia="宋体" w:hAnsi="Times New Roman" w:cs="Times New Roman" w:hint="eastAsia"/>
          <w:szCs w:val="24"/>
        </w:rPr>
        <w:t>C-RAN</w:t>
      </w:r>
      <w:r w:rsidRPr="008F2435">
        <w:rPr>
          <w:rFonts w:ascii="Times New Roman" w:eastAsia="宋体" w:hAnsi="Times New Roman" w:cs="Times New Roman" w:hint="eastAsia"/>
          <w:szCs w:val="24"/>
        </w:rPr>
        <w:t>中</w:t>
      </w:r>
      <w:r w:rsidRPr="008F2435">
        <w:rPr>
          <w:rFonts w:ascii="Times New Roman" w:eastAsia="宋体" w:hAnsi="Times New Roman" w:cs="Times New Roman" w:hint="eastAsia"/>
          <w:szCs w:val="24"/>
        </w:rPr>
        <w:t>LTE</w:t>
      </w:r>
      <w:r w:rsidRPr="008F2435">
        <w:rPr>
          <w:rFonts w:ascii="Times New Roman" w:eastAsia="宋体" w:hAnsi="Times New Roman" w:cs="Times New Roman" w:hint="eastAsia"/>
          <w:szCs w:val="24"/>
        </w:rPr>
        <w:t>物理层的处理流程，以及使用</w:t>
      </w:r>
      <w:r w:rsidRPr="008F2435">
        <w:rPr>
          <w:rFonts w:ascii="Times New Roman" w:eastAsia="宋体" w:hAnsi="Times New Roman" w:cs="Times New Roman" w:hint="eastAsia"/>
          <w:szCs w:val="24"/>
        </w:rPr>
        <w:t>Xen</w:t>
      </w:r>
      <w:r w:rsidRPr="008F2435">
        <w:rPr>
          <w:rFonts w:ascii="Times New Roman" w:eastAsia="宋体" w:hAnsi="Times New Roman" w:cs="Times New Roman" w:hint="eastAsia"/>
          <w:szCs w:val="24"/>
        </w:rPr>
        <w:t>虚拟化技术搭建的</w:t>
      </w:r>
      <w:r w:rsidRPr="008F2435">
        <w:rPr>
          <w:rFonts w:ascii="Times New Roman" w:eastAsia="宋体" w:hAnsi="Times New Roman" w:cs="Times New Roman" w:hint="eastAsia"/>
          <w:szCs w:val="24"/>
        </w:rPr>
        <w:t>C-RAN</w:t>
      </w:r>
      <w:r w:rsidR="00201286" w:rsidRPr="008F2435">
        <w:rPr>
          <w:rFonts w:ascii="Times New Roman" w:eastAsia="宋体" w:hAnsi="Times New Roman" w:cs="Times New Roman" w:hint="eastAsia"/>
          <w:szCs w:val="24"/>
        </w:rPr>
        <w:t>虚拟化平台。并针对</w:t>
      </w:r>
      <w:r w:rsidR="00201286" w:rsidRPr="008F2435">
        <w:rPr>
          <w:rFonts w:ascii="Times New Roman" w:eastAsia="宋体" w:hAnsi="Times New Roman" w:cs="Times New Roman" w:hint="eastAsia"/>
          <w:szCs w:val="24"/>
        </w:rPr>
        <w:t>FPGA</w:t>
      </w:r>
      <w:r w:rsidR="00201286" w:rsidRPr="008F2435">
        <w:rPr>
          <w:rFonts w:ascii="Times New Roman" w:eastAsia="宋体" w:hAnsi="Times New Roman" w:cs="Times New Roman" w:hint="eastAsia"/>
          <w:szCs w:val="24"/>
        </w:rPr>
        <w:t>的</w:t>
      </w:r>
      <w:r w:rsidR="00201286" w:rsidRPr="008F2435">
        <w:rPr>
          <w:rFonts w:ascii="Times New Roman" w:eastAsia="宋体" w:hAnsi="Times New Roman" w:cs="Times New Roman" w:hint="eastAsia"/>
          <w:szCs w:val="24"/>
        </w:rPr>
        <w:t>PCIe</w:t>
      </w:r>
      <w:r w:rsidR="00201286" w:rsidRPr="008F2435">
        <w:rPr>
          <w:rFonts w:ascii="Times New Roman" w:eastAsia="宋体" w:hAnsi="Times New Roman" w:cs="Times New Roman" w:hint="eastAsia"/>
          <w:szCs w:val="24"/>
        </w:rPr>
        <w:t>接口驱动，设计了</w:t>
      </w:r>
      <w:r w:rsidR="009948C5" w:rsidRPr="008F2435">
        <w:rPr>
          <w:rFonts w:ascii="Times New Roman" w:eastAsia="宋体" w:hAnsi="Times New Roman" w:cs="Times New Roman" w:hint="eastAsia"/>
          <w:szCs w:val="24"/>
        </w:rPr>
        <w:t>虚拟化的前后端驱动的</w:t>
      </w:r>
      <w:r w:rsidR="00D8388D" w:rsidRPr="008F2435">
        <w:rPr>
          <w:rFonts w:ascii="Times New Roman" w:eastAsia="宋体" w:hAnsi="Times New Roman" w:cs="Times New Roman" w:hint="eastAsia"/>
          <w:szCs w:val="24"/>
        </w:rPr>
        <w:t>软件和硬件接口等。</w:t>
      </w:r>
      <w:r w:rsidR="00C037E4">
        <w:rPr>
          <w:rFonts w:ascii="Times New Roman" w:eastAsia="宋体" w:hAnsi="Times New Roman" w:cs="Times New Roman" w:hint="eastAsia"/>
          <w:szCs w:val="24"/>
        </w:rPr>
        <w:t>并介绍了</w:t>
      </w:r>
      <w:r w:rsidR="00C037E4">
        <w:rPr>
          <w:rFonts w:ascii="Times New Roman" w:eastAsia="宋体" w:hAnsi="Times New Roman" w:cs="Times New Roman" w:hint="eastAsia"/>
          <w:szCs w:val="24"/>
        </w:rPr>
        <w:t>FPGA</w:t>
      </w:r>
      <w:r w:rsidR="00C037E4">
        <w:rPr>
          <w:rFonts w:ascii="Times New Roman" w:eastAsia="宋体" w:hAnsi="Times New Roman" w:cs="Times New Roman" w:hint="eastAsia"/>
          <w:szCs w:val="24"/>
        </w:rPr>
        <w:t>开发的流程</w:t>
      </w:r>
      <w:r w:rsidR="00D707F3">
        <w:rPr>
          <w:rFonts w:ascii="Times New Roman" w:eastAsia="宋体" w:hAnsi="Times New Roman" w:cs="Times New Roman" w:hint="eastAsia"/>
          <w:szCs w:val="24"/>
        </w:rPr>
        <w:t>，给出了开发的具体方法。</w:t>
      </w:r>
    </w:p>
    <w:p w:rsidR="00D8388D" w:rsidRPr="008F2435" w:rsidRDefault="00C037E4" w:rsidP="008F2435">
      <w:pPr>
        <w:pStyle w:val="a3"/>
        <w:numPr>
          <w:ilvl w:val="0"/>
          <w:numId w:val="36"/>
        </w:numPr>
        <w:spacing w:line="400" w:lineRule="exact"/>
        <w:ind w:firstLineChars="0"/>
        <w:rPr>
          <w:rFonts w:ascii="Times New Roman" w:eastAsia="宋体" w:hAnsi="Times New Roman" w:cs="Times New Roman"/>
          <w:szCs w:val="24"/>
        </w:rPr>
      </w:pPr>
      <w:r>
        <w:rPr>
          <w:rFonts w:ascii="Times New Roman" w:eastAsia="宋体" w:hAnsi="Times New Roman" w:cs="Times New Roman" w:hint="eastAsia"/>
          <w:szCs w:val="24"/>
        </w:rPr>
        <w:t>对</w:t>
      </w:r>
      <w:r w:rsidR="00D8388D" w:rsidRPr="008F2435">
        <w:rPr>
          <w:rFonts w:ascii="Times New Roman" w:eastAsia="宋体" w:hAnsi="Times New Roman" w:cs="Times New Roman" w:hint="eastAsia"/>
          <w:szCs w:val="24"/>
        </w:rPr>
        <w:t>Turbo</w:t>
      </w:r>
      <w:r w:rsidR="00D8388D" w:rsidRPr="008F2435">
        <w:rPr>
          <w:rFonts w:ascii="Times New Roman" w:eastAsia="宋体" w:hAnsi="Times New Roman" w:cs="Times New Roman" w:hint="eastAsia"/>
          <w:szCs w:val="24"/>
        </w:rPr>
        <w:t>码的原理以及硬核的功能和特性</w:t>
      </w:r>
      <w:r>
        <w:rPr>
          <w:rFonts w:ascii="Times New Roman" w:eastAsia="宋体" w:hAnsi="Times New Roman" w:cs="Times New Roman" w:hint="eastAsia"/>
          <w:szCs w:val="24"/>
        </w:rPr>
        <w:t>进行了介绍</w:t>
      </w:r>
      <w:r w:rsidR="00D8388D" w:rsidRPr="008F2435">
        <w:rPr>
          <w:rFonts w:ascii="Times New Roman" w:eastAsia="宋体" w:hAnsi="Times New Roman" w:cs="Times New Roman" w:hint="eastAsia"/>
          <w:szCs w:val="24"/>
        </w:rPr>
        <w:t>。针对加速器的需要，设计了高时钟频率的硬核工作环境，并采用流水线模式，大大地提高了译码器的吞吐量。对包含硬核的各层进行了详细的设计，并获得</w:t>
      </w:r>
      <w:r w:rsidR="00D8388D" w:rsidRPr="008F2435">
        <w:rPr>
          <w:rFonts w:ascii="Times New Roman" w:eastAsia="宋体" w:hAnsi="Times New Roman" w:cs="Times New Roman" w:hint="eastAsia"/>
          <w:szCs w:val="24"/>
        </w:rPr>
        <w:t>Turbo</w:t>
      </w:r>
      <w:r w:rsidR="00D8388D" w:rsidRPr="008F2435">
        <w:rPr>
          <w:rFonts w:ascii="Times New Roman" w:eastAsia="宋体" w:hAnsi="Times New Roman" w:cs="Times New Roman" w:hint="eastAsia"/>
          <w:szCs w:val="24"/>
        </w:rPr>
        <w:t>译码硬件加速器的功能仿真</w:t>
      </w:r>
      <w:r w:rsidR="000B30B0">
        <w:rPr>
          <w:rFonts w:ascii="Times New Roman" w:eastAsia="宋体" w:hAnsi="Times New Roman" w:cs="Times New Roman" w:hint="eastAsia"/>
          <w:szCs w:val="24"/>
        </w:rPr>
        <w:t>和资源使用</w:t>
      </w:r>
      <w:r w:rsidR="00D8388D" w:rsidRPr="008F2435">
        <w:rPr>
          <w:rFonts w:ascii="Times New Roman" w:eastAsia="宋体" w:hAnsi="Times New Roman" w:cs="Times New Roman" w:hint="eastAsia"/>
          <w:szCs w:val="24"/>
        </w:rPr>
        <w:t>情况。</w:t>
      </w:r>
    </w:p>
    <w:p w:rsidR="00D8388D" w:rsidRDefault="00854DAF" w:rsidP="008F2435">
      <w:pPr>
        <w:pStyle w:val="a3"/>
        <w:numPr>
          <w:ilvl w:val="0"/>
          <w:numId w:val="36"/>
        </w:numPr>
        <w:spacing w:line="400" w:lineRule="exact"/>
        <w:ind w:firstLineChars="0"/>
        <w:rPr>
          <w:rFonts w:ascii="Times New Roman" w:eastAsia="宋体" w:hAnsi="Times New Roman" w:cs="Times New Roman"/>
          <w:szCs w:val="24"/>
        </w:rPr>
      </w:pPr>
      <w:r w:rsidRPr="008F2435">
        <w:rPr>
          <w:rFonts w:ascii="Times New Roman" w:eastAsia="宋体" w:hAnsi="Times New Roman" w:cs="Times New Roman" w:hint="eastAsia"/>
          <w:szCs w:val="24"/>
        </w:rPr>
        <w:t>根据</w:t>
      </w:r>
      <w:r w:rsidRPr="008F2435">
        <w:rPr>
          <w:rFonts w:ascii="Times New Roman" w:eastAsia="宋体" w:hAnsi="Times New Roman" w:cs="Times New Roman" w:hint="eastAsia"/>
          <w:szCs w:val="24"/>
        </w:rPr>
        <w:t>LTE</w:t>
      </w:r>
      <w:r w:rsidRPr="008F2435">
        <w:rPr>
          <w:rFonts w:ascii="Times New Roman" w:eastAsia="宋体" w:hAnsi="Times New Roman" w:cs="Times New Roman" w:hint="eastAsia"/>
          <w:szCs w:val="24"/>
        </w:rPr>
        <w:t>物理层的处理流程，在已有的</w:t>
      </w:r>
      <w:r w:rsidRPr="008F2435">
        <w:rPr>
          <w:rFonts w:ascii="Times New Roman" w:eastAsia="宋体" w:hAnsi="Times New Roman" w:cs="Times New Roman" w:hint="eastAsia"/>
          <w:szCs w:val="24"/>
        </w:rPr>
        <w:t>FPGA</w:t>
      </w:r>
      <w:r w:rsidR="00C12DED">
        <w:rPr>
          <w:rFonts w:ascii="Times New Roman" w:eastAsia="宋体" w:hAnsi="Times New Roman" w:cs="Times New Roman" w:hint="eastAsia"/>
          <w:szCs w:val="24"/>
        </w:rPr>
        <w:t>基带</w:t>
      </w:r>
      <w:r w:rsidRPr="008F2435">
        <w:rPr>
          <w:rFonts w:ascii="Times New Roman" w:eastAsia="宋体" w:hAnsi="Times New Roman" w:cs="Times New Roman" w:hint="eastAsia"/>
          <w:szCs w:val="24"/>
        </w:rPr>
        <w:t>板上添加了</w:t>
      </w:r>
      <w:r w:rsidRPr="008F2435">
        <w:rPr>
          <w:rFonts w:ascii="Times New Roman" w:eastAsia="宋体" w:hAnsi="Times New Roman" w:cs="Times New Roman" w:hint="eastAsia"/>
          <w:szCs w:val="24"/>
        </w:rPr>
        <w:t>FFT</w:t>
      </w:r>
      <w:r w:rsidRPr="008F2435">
        <w:rPr>
          <w:rFonts w:ascii="Times New Roman" w:eastAsia="宋体" w:hAnsi="Times New Roman" w:cs="Times New Roman" w:hint="eastAsia"/>
          <w:szCs w:val="24"/>
        </w:rPr>
        <w:t>和</w:t>
      </w:r>
      <w:r w:rsidRPr="008F2435">
        <w:rPr>
          <w:rFonts w:ascii="Times New Roman" w:eastAsia="宋体" w:hAnsi="Times New Roman" w:cs="Times New Roman" w:hint="eastAsia"/>
          <w:szCs w:val="24"/>
        </w:rPr>
        <w:t>IFFT</w:t>
      </w:r>
      <w:r w:rsidRPr="008F2435">
        <w:rPr>
          <w:rFonts w:ascii="Times New Roman" w:eastAsia="宋体" w:hAnsi="Times New Roman" w:cs="Times New Roman" w:hint="eastAsia"/>
          <w:szCs w:val="24"/>
        </w:rPr>
        <w:t>的硬件加速器</w:t>
      </w:r>
      <w:r w:rsidR="00336C3C" w:rsidRPr="008F2435">
        <w:rPr>
          <w:rFonts w:ascii="Times New Roman" w:eastAsia="宋体" w:hAnsi="Times New Roman" w:cs="Times New Roman" w:hint="eastAsia"/>
          <w:szCs w:val="24"/>
        </w:rPr>
        <w:t>。</w:t>
      </w:r>
      <w:r w:rsidR="00336C3C" w:rsidRPr="008F2435">
        <w:rPr>
          <w:rFonts w:ascii="Times New Roman" w:eastAsia="宋体" w:hAnsi="Times New Roman" w:cs="Times New Roman" w:hint="eastAsia"/>
          <w:szCs w:val="24"/>
        </w:rPr>
        <w:t>IFFT</w:t>
      </w:r>
      <w:r w:rsidR="00336C3C" w:rsidRPr="008F2435">
        <w:rPr>
          <w:rFonts w:ascii="Times New Roman" w:eastAsia="宋体" w:hAnsi="Times New Roman" w:cs="Times New Roman" w:hint="eastAsia"/>
          <w:szCs w:val="24"/>
        </w:rPr>
        <w:t>加速器实现了</w:t>
      </w:r>
      <w:r w:rsidR="00336C3C" w:rsidRPr="008F2435">
        <w:rPr>
          <w:rFonts w:ascii="Times New Roman" w:eastAsia="宋体" w:hAnsi="Times New Roman" w:cs="Times New Roman" w:hint="eastAsia"/>
          <w:szCs w:val="24"/>
        </w:rPr>
        <w:t>CP</w:t>
      </w:r>
      <w:r w:rsidR="00336C3C" w:rsidRPr="008F2435">
        <w:rPr>
          <w:rFonts w:ascii="Times New Roman" w:eastAsia="宋体" w:hAnsi="Times New Roman" w:cs="Times New Roman" w:hint="eastAsia"/>
          <w:szCs w:val="24"/>
        </w:rPr>
        <w:t>的自动添加，并且实现了流水线的模式</w:t>
      </w:r>
      <w:r w:rsidR="001405B8" w:rsidRPr="008F2435">
        <w:rPr>
          <w:rFonts w:ascii="Times New Roman" w:eastAsia="宋体" w:hAnsi="Times New Roman" w:cs="Times New Roman" w:hint="eastAsia"/>
          <w:szCs w:val="24"/>
        </w:rPr>
        <w:t>。</w:t>
      </w:r>
      <w:r w:rsidR="00C037E4">
        <w:rPr>
          <w:rFonts w:ascii="Times New Roman" w:eastAsia="宋体" w:hAnsi="Times New Roman" w:cs="Times New Roman" w:hint="eastAsia"/>
          <w:szCs w:val="24"/>
        </w:rPr>
        <w:t>FFT</w:t>
      </w:r>
      <w:r w:rsidR="00C037E4">
        <w:rPr>
          <w:rFonts w:ascii="Times New Roman" w:eastAsia="宋体" w:hAnsi="Times New Roman" w:cs="Times New Roman" w:hint="eastAsia"/>
          <w:szCs w:val="24"/>
        </w:rPr>
        <w:t>硬件加速器实现了频移和去</w:t>
      </w:r>
      <w:r w:rsidR="00C037E4">
        <w:rPr>
          <w:rFonts w:ascii="Times New Roman" w:eastAsia="宋体" w:hAnsi="Times New Roman" w:cs="Times New Roman" w:hint="eastAsia"/>
          <w:szCs w:val="24"/>
        </w:rPr>
        <w:t>CP</w:t>
      </w:r>
      <w:r w:rsidR="00C037E4">
        <w:rPr>
          <w:rFonts w:ascii="Times New Roman" w:eastAsia="宋体" w:hAnsi="Times New Roman" w:cs="Times New Roman" w:hint="eastAsia"/>
          <w:szCs w:val="24"/>
        </w:rPr>
        <w:t>的操作，同时实现了软件同步硬件执行</w:t>
      </w:r>
      <w:r w:rsidR="004F0690">
        <w:rPr>
          <w:rFonts w:ascii="Times New Roman" w:eastAsia="宋体" w:hAnsi="Times New Roman" w:cs="Times New Roman" w:hint="eastAsia"/>
          <w:szCs w:val="24"/>
        </w:rPr>
        <w:t>和</w:t>
      </w:r>
      <w:r w:rsidR="00C037E4">
        <w:rPr>
          <w:rFonts w:ascii="Times New Roman" w:eastAsia="宋体" w:hAnsi="Times New Roman" w:cs="Times New Roman" w:hint="eastAsia"/>
          <w:szCs w:val="24"/>
        </w:rPr>
        <w:t>数据流切换的模式。</w:t>
      </w:r>
    </w:p>
    <w:p w:rsidR="00F73BB3" w:rsidRPr="00AB36BB" w:rsidRDefault="00C037E4" w:rsidP="00AB36BB">
      <w:pPr>
        <w:pStyle w:val="a3"/>
        <w:numPr>
          <w:ilvl w:val="0"/>
          <w:numId w:val="36"/>
        </w:numPr>
        <w:spacing w:line="400" w:lineRule="exact"/>
        <w:ind w:firstLineChars="0"/>
        <w:rPr>
          <w:rFonts w:ascii="Times New Roman" w:eastAsia="宋体" w:hAnsi="Times New Roman" w:cs="Times New Roman"/>
          <w:szCs w:val="24"/>
        </w:rPr>
      </w:pPr>
      <w:r>
        <w:rPr>
          <w:rFonts w:ascii="Times New Roman" w:eastAsia="宋体" w:hAnsi="Times New Roman" w:cs="Times New Roman"/>
          <w:szCs w:val="24"/>
        </w:rPr>
        <w:t>通过测试平台对</w:t>
      </w:r>
      <w:r>
        <w:rPr>
          <w:rFonts w:ascii="Times New Roman" w:eastAsia="宋体" w:hAnsi="Times New Roman" w:cs="Times New Roman"/>
          <w:szCs w:val="24"/>
        </w:rPr>
        <w:t>Turbo</w:t>
      </w:r>
      <w:r>
        <w:rPr>
          <w:rFonts w:ascii="Times New Roman" w:eastAsia="宋体" w:hAnsi="Times New Roman" w:cs="Times New Roman"/>
          <w:szCs w:val="24"/>
        </w:rPr>
        <w:t>译码硬件加速器和</w:t>
      </w:r>
      <w:r>
        <w:rPr>
          <w:rFonts w:ascii="Times New Roman" w:eastAsia="宋体" w:hAnsi="Times New Roman" w:cs="Times New Roman" w:hint="eastAsia"/>
          <w:szCs w:val="24"/>
        </w:rPr>
        <w:t>FFT/I</w:t>
      </w:r>
      <w:r>
        <w:rPr>
          <w:rFonts w:ascii="Times New Roman" w:eastAsia="宋体" w:hAnsi="Times New Roman" w:cs="Times New Roman"/>
          <w:szCs w:val="24"/>
        </w:rPr>
        <w:t>FFT</w:t>
      </w:r>
      <w:r>
        <w:rPr>
          <w:rFonts w:ascii="Times New Roman" w:eastAsia="宋体" w:hAnsi="Times New Roman" w:cs="Times New Roman"/>
          <w:szCs w:val="24"/>
        </w:rPr>
        <w:t>硬件加速器进行了测试</w:t>
      </w:r>
      <w:r>
        <w:rPr>
          <w:rFonts w:ascii="Times New Roman" w:eastAsia="宋体" w:hAnsi="Times New Roman" w:cs="Times New Roman" w:hint="eastAsia"/>
          <w:szCs w:val="24"/>
        </w:rPr>
        <w:t>，</w:t>
      </w:r>
      <w:r w:rsidR="00D707F3">
        <w:rPr>
          <w:rFonts w:ascii="Times New Roman" w:eastAsia="宋体" w:hAnsi="Times New Roman" w:cs="Times New Roman" w:hint="eastAsia"/>
          <w:szCs w:val="24"/>
        </w:rPr>
        <w:t>通过测试指标，分析并得出了所设计的硬件加速器的性能。</w:t>
      </w:r>
      <w:r w:rsidR="00AB36BB">
        <w:rPr>
          <w:rFonts w:ascii="Times New Roman" w:eastAsia="宋体" w:hAnsi="Times New Roman" w:cs="Times New Roman" w:hint="eastAsia"/>
          <w:szCs w:val="24"/>
        </w:rPr>
        <w:t>设计的加速器都支持</w:t>
      </w:r>
      <w:r w:rsidR="00AB36BB">
        <w:rPr>
          <w:rFonts w:ascii="Times New Roman" w:eastAsia="宋体" w:hAnsi="Times New Roman" w:cs="Times New Roman" w:hint="eastAsia"/>
          <w:szCs w:val="24"/>
        </w:rPr>
        <w:t>250MHz</w:t>
      </w:r>
      <w:r w:rsidR="00AB36BB">
        <w:rPr>
          <w:rFonts w:ascii="Times New Roman" w:eastAsia="宋体" w:hAnsi="Times New Roman" w:cs="Times New Roman" w:hint="eastAsia"/>
          <w:szCs w:val="24"/>
        </w:rPr>
        <w:t>高时钟工作频率，满足基站处理的延迟要求，支持高带宽的云基站</w:t>
      </w:r>
      <w:proofErr w:type="gramStart"/>
      <w:r w:rsidR="00AB36BB">
        <w:rPr>
          <w:rFonts w:ascii="Times New Roman" w:eastAsia="宋体" w:hAnsi="Times New Roman" w:cs="Times New Roman" w:hint="eastAsia"/>
          <w:szCs w:val="24"/>
        </w:rPr>
        <w:t>池处理</w:t>
      </w:r>
      <w:proofErr w:type="gramEnd"/>
      <w:r w:rsidR="00AB36BB">
        <w:rPr>
          <w:rFonts w:ascii="Times New Roman" w:eastAsia="宋体" w:hAnsi="Times New Roman" w:cs="Times New Roman" w:hint="eastAsia"/>
          <w:szCs w:val="24"/>
        </w:rPr>
        <w:t>任务。</w:t>
      </w:r>
    </w:p>
    <w:p w:rsidR="00E419F1" w:rsidRDefault="007720DC" w:rsidP="007720DC">
      <w:pPr>
        <w:pStyle w:val="11"/>
      </w:pPr>
      <w:bookmarkStart w:id="54" w:name="_Toc477307230"/>
      <w:r>
        <w:rPr>
          <w:rFonts w:hint="eastAsia"/>
        </w:rPr>
        <w:t xml:space="preserve">6.2 </w:t>
      </w:r>
      <w:r w:rsidR="00E419F1" w:rsidRPr="009B1C5B">
        <w:t>展望</w:t>
      </w:r>
      <w:bookmarkEnd w:id="54"/>
    </w:p>
    <w:p w:rsidR="0037511A" w:rsidRDefault="008D2B13" w:rsidP="0037511A">
      <w:pPr>
        <w:spacing w:line="400" w:lineRule="exact"/>
        <w:ind w:firstLineChars="200" w:firstLine="480"/>
        <w:rPr>
          <w:rFonts w:ascii="Times New Roman" w:eastAsia="宋体" w:hAnsi="Times New Roman" w:cs="Times New Roman"/>
          <w:szCs w:val="24"/>
        </w:rPr>
      </w:pPr>
      <w:r>
        <w:rPr>
          <w:rFonts w:ascii="Times New Roman" w:eastAsia="宋体" w:hAnsi="Times New Roman" w:cs="Times New Roman" w:hint="eastAsia"/>
          <w:szCs w:val="24"/>
        </w:rPr>
        <w:t>C-RAN</w:t>
      </w:r>
      <w:r>
        <w:rPr>
          <w:rFonts w:ascii="Times New Roman" w:eastAsia="宋体" w:hAnsi="Times New Roman" w:cs="Times New Roman" w:hint="eastAsia"/>
          <w:szCs w:val="24"/>
        </w:rPr>
        <w:t>的发展，对于未来的无线接入网具有很重要的意义。在</w:t>
      </w:r>
      <w:r>
        <w:rPr>
          <w:rFonts w:ascii="Times New Roman" w:eastAsia="宋体" w:hAnsi="Times New Roman" w:cs="Times New Roman" w:hint="eastAsia"/>
          <w:szCs w:val="24"/>
        </w:rPr>
        <w:t>C-RAN</w:t>
      </w:r>
      <w:r>
        <w:rPr>
          <w:rFonts w:ascii="Times New Roman" w:eastAsia="宋体" w:hAnsi="Times New Roman" w:cs="Times New Roman" w:hint="eastAsia"/>
          <w:szCs w:val="24"/>
        </w:rPr>
        <w:t>中设计使用硬件加速器，可以</w:t>
      </w:r>
      <w:r w:rsidR="001C3D25">
        <w:rPr>
          <w:rFonts w:ascii="Times New Roman" w:eastAsia="宋体" w:hAnsi="Times New Roman" w:cs="Times New Roman" w:hint="eastAsia"/>
          <w:szCs w:val="24"/>
        </w:rPr>
        <w:t>在很大程度上</w:t>
      </w:r>
      <w:r>
        <w:rPr>
          <w:rFonts w:ascii="Times New Roman" w:eastAsia="宋体" w:hAnsi="Times New Roman" w:cs="Times New Roman" w:hint="eastAsia"/>
          <w:szCs w:val="24"/>
        </w:rPr>
        <w:t>提高基站资源的利用率和降低能源消耗，非常符合</w:t>
      </w:r>
      <w:r>
        <w:rPr>
          <w:rFonts w:ascii="Times New Roman" w:eastAsia="宋体" w:hAnsi="Times New Roman" w:cs="Times New Roman" w:hint="eastAsia"/>
          <w:szCs w:val="24"/>
        </w:rPr>
        <w:t>C-RAN</w:t>
      </w:r>
      <w:r>
        <w:rPr>
          <w:rFonts w:ascii="Times New Roman" w:eastAsia="宋体" w:hAnsi="Times New Roman" w:cs="Times New Roman" w:hint="eastAsia"/>
          <w:szCs w:val="24"/>
        </w:rPr>
        <w:t>的目标。本文在对硬件加速器的设计中，学习到了</w:t>
      </w:r>
      <w:r>
        <w:rPr>
          <w:rFonts w:ascii="Times New Roman" w:eastAsia="宋体" w:hAnsi="Times New Roman" w:cs="Times New Roman" w:hint="eastAsia"/>
          <w:szCs w:val="24"/>
        </w:rPr>
        <w:t>FPG</w:t>
      </w:r>
      <w:r>
        <w:rPr>
          <w:rFonts w:ascii="Times New Roman" w:eastAsia="宋体" w:hAnsi="Times New Roman" w:cs="Times New Roman"/>
          <w:szCs w:val="24"/>
        </w:rPr>
        <w:t>A</w:t>
      </w:r>
      <w:r>
        <w:rPr>
          <w:rFonts w:ascii="Times New Roman" w:eastAsia="宋体" w:hAnsi="Times New Roman" w:cs="Times New Roman"/>
          <w:szCs w:val="24"/>
        </w:rPr>
        <w:t>开发</w:t>
      </w:r>
      <w:r w:rsidR="00405B9D">
        <w:rPr>
          <w:rFonts w:ascii="Times New Roman" w:eastAsia="宋体" w:hAnsi="Times New Roman" w:cs="Times New Roman"/>
          <w:szCs w:val="24"/>
        </w:rPr>
        <w:t>的</w:t>
      </w:r>
      <w:r>
        <w:rPr>
          <w:rFonts w:ascii="Times New Roman" w:eastAsia="宋体" w:hAnsi="Times New Roman" w:cs="Times New Roman"/>
          <w:szCs w:val="24"/>
        </w:rPr>
        <w:t>相关知识</w:t>
      </w:r>
      <w:r>
        <w:rPr>
          <w:rFonts w:ascii="Times New Roman" w:eastAsia="宋体" w:hAnsi="Times New Roman" w:cs="Times New Roman" w:hint="eastAsia"/>
          <w:szCs w:val="24"/>
        </w:rPr>
        <w:t>，</w:t>
      </w:r>
      <w:r>
        <w:rPr>
          <w:rFonts w:ascii="Times New Roman" w:eastAsia="宋体" w:hAnsi="Times New Roman" w:cs="Times New Roman"/>
          <w:szCs w:val="24"/>
        </w:rPr>
        <w:t>以及</w:t>
      </w:r>
      <w:r>
        <w:rPr>
          <w:rFonts w:ascii="Times New Roman" w:eastAsia="宋体" w:hAnsi="Times New Roman" w:cs="Times New Roman" w:hint="eastAsia"/>
          <w:szCs w:val="24"/>
        </w:rPr>
        <w:t>LTE</w:t>
      </w:r>
      <w:r>
        <w:rPr>
          <w:rFonts w:ascii="Times New Roman" w:eastAsia="宋体" w:hAnsi="Times New Roman" w:cs="Times New Roman" w:hint="eastAsia"/>
          <w:szCs w:val="24"/>
        </w:rPr>
        <w:t>物理层的相关处理。但还存在</w:t>
      </w:r>
      <w:r w:rsidR="00405B9D">
        <w:rPr>
          <w:rFonts w:ascii="Times New Roman" w:eastAsia="宋体" w:hAnsi="Times New Roman" w:cs="Times New Roman" w:hint="eastAsia"/>
          <w:szCs w:val="24"/>
        </w:rPr>
        <w:t>以下</w:t>
      </w:r>
      <w:r>
        <w:rPr>
          <w:rFonts w:ascii="Times New Roman" w:eastAsia="宋体" w:hAnsi="Times New Roman" w:cs="Times New Roman" w:hint="eastAsia"/>
          <w:szCs w:val="24"/>
        </w:rPr>
        <w:t>需要进一步研究和改进的地方：</w:t>
      </w:r>
    </w:p>
    <w:p w:rsidR="008D2B13" w:rsidRPr="0071639C" w:rsidRDefault="008D2B13" w:rsidP="0071639C">
      <w:pPr>
        <w:pStyle w:val="a3"/>
        <w:numPr>
          <w:ilvl w:val="0"/>
          <w:numId w:val="37"/>
        </w:numPr>
        <w:spacing w:line="400" w:lineRule="exact"/>
        <w:ind w:firstLineChars="0"/>
        <w:rPr>
          <w:rFonts w:ascii="Times New Roman" w:eastAsia="宋体" w:hAnsi="Times New Roman" w:cs="Times New Roman"/>
          <w:szCs w:val="24"/>
        </w:rPr>
      </w:pPr>
      <w:r w:rsidRPr="0071639C">
        <w:rPr>
          <w:rFonts w:ascii="Times New Roman" w:eastAsia="宋体" w:hAnsi="Times New Roman" w:cs="Times New Roman" w:hint="eastAsia"/>
          <w:szCs w:val="24"/>
        </w:rPr>
        <w:t>在搭建的</w:t>
      </w:r>
      <w:r w:rsidRPr="0071639C">
        <w:rPr>
          <w:rFonts w:ascii="Times New Roman" w:eastAsia="宋体" w:hAnsi="Times New Roman" w:cs="Times New Roman" w:hint="eastAsia"/>
          <w:szCs w:val="24"/>
        </w:rPr>
        <w:t>C-RAN</w:t>
      </w:r>
      <w:r w:rsidRPr="0071639C">
        <w:rPr>
          <w:rFonts w:ascii="Times New Roman" w:eastAsia="宋体" w:hAnsi="Times New Roman" w:cs="Times New Roman" w:hint="eastAsia"/>
          <w:szCs w:val="24"/>
        </w:rPr>
        <w:t>平台中，延迟是非常敏感的一个</w:t>
      </w:r>
      <w:r w:rsidR="00E26594" w:rsidRPr="0071639C">
        <w:rPr>
          <w:rFonts w:ascii="Times New Roman" w:eastAsia="宋体" w:hAnsi="Times New Roman" w:cs="Times New Roman" w:hint="eastAsia"/>
          <w:szCs w:val="24"/>
        </w:rPr>
        <w:t>因素。系统的首要目标就是低延迟，因此在设计中，</w:t>
      </w:r>
      <w:r w:rsidR="00B470CC">
        <w:rPr>
          <w:rFonts w:ascii="Times New Roman" w:eastAsia="宋体" w:hAnsi="Times New Roman" w:cs="Times New Roman" w:hint="eastAsia"/>
          <w:szCs w:val="24"/>
        </w:rPr>
        <w:t>需要考虑虚拟化的开销和虚拟机的性能</w:t>
      </w:r>
      <w:r w:rsidR="00E26594" w:rsidRPr="0071639C">
        <w:rPr>
          <w:rFonts w:ascii="Times New Roman" w:eastAsia="宋体" w:hAnsi="Times New Roman" w:cs="Times New Roman" w:hint="eastAsia"/>
          <w:szCs w:val="24"/>
        </w:rPr>
        <w:t>。</w:t>
      </w:r>
      <w:r w:rsidR="00B470CC">
        <w:rPr>
          <w:rFonts w:ascii="Times New Roman" w:eastAsia="宋体" w:hAnsi="Times New Roman" w:cs="Times New Roman" w:hint="eastAsia"/>
          <w:szCs w:val="24"/>
        </w:rPr>
        <w:t>本文使用的是</w:t>
      </w:r>
      <w:r w:rsidR="00B470CC">
        <w:rPr>
          <w:rFonts w:ascii="Times New Roman" w:eastAsia="宋体" w:hAnsi="Times New Roman" w:cs="Times New Roman" w:hint="eastAsia"/>
          <w:szCs w:val="24"/>
        </w:rPr>
        <w:t>Xen</w:t>
      </w:r>
      <w:r w:rsidR="00B470CC">
        <w:rPr>
          <w:rFonts w:ascii="Times New Roman" w:eastAsia="宋体" w:hAnsi="Times New Roman" w:cs="Times New Roman" w:hint="eastAsia"/>
          <w:szCs w:val="24"/>
        </w:rPr>
        <w:t>虚拟化方式，</w:t>
      </w:r>
      <w:r w:rsidR="00D571D2">
        <w:rPr>
          <w:rFonts w:ascii="Times New Roman" w:eastAsia="宋体" w:hAnsi="Times New Roman" w:cs="Times New Roman" w:hint="eastAsia"/>
          <w:szCs w:val="24"/>
        </w:rPr>
        <w:t>虚拟机等的开销较低，是较合适的方式</w:t>
      </w:r>
      <w:r w:rsidR="00D571D2">
        <w:rPr>
          <w:rFonts w:ascii="Times New Roman" w:eastAsia="宋体" w:hAnsi="Times New Roman" w:cs="Times New Roman" w:hint="eastAsia"/>
          <w:szCs w:val="24"/>
        </w:rPr>
        <w:lastRenderedPageBreak/>
        <w:t>之一。但</w:t>
      </w:r>
      <w:r w:rsidR="00B470CC">
        <w:rPr>
          <w:rFonts w:ascii="Times New Roman" w:eastAsia="宋体" w:hAnsi="Times New Roman" w:cs="Times New Roman" w:hint="eastAsia"/>
          <w:szCs w:val="24"/>
        </w:rPr>
        <w:t>在目前的虚拟化领域中</w:t>
      </w:r>
      <w:r w:rsidR="00D571D2">
        <w:rPr>
          <w:rFonts w:ascii="Times New Roman" w:eastAsia="宋体" w:hAnsi="Times New Roman" w:cs="Times New Roman" w:hint="eastAsia"/>
          <w:szCs w:val="24"/>
        </w:rPr>
        <w:t>，</w:t>
      </w:r>
      <w:r w:rsidR="00405B9D">
        <w:rPr>
          <w:rFonts w:ascii="Times New Roman" w:eastAsia="宋体" w:hAnsi="Times New Roman" w:cs="Times New Roman" w:hint="eastAsia"/>
          <w:szCs w:val="24"/>
        </w:rPr>
        <w:t>新出现了一些新</w:t>
      </w:r>
      <w:r w:rsidR="00B470CC">
        <w:rPr>
          <w:rFonts w:ascii="Times New Roman" w:eastAsia="宋体" w:hAnsi="Times New Roman" w:cs="Times New Roman" w:hint="eastAsia"/>
          <w:szCs w:val="24"/>
        </w:rPr>
        <w:t>技术，例如</w:t>
      </w:r>
      <w:r w:rsidR="00B470CC">
        <w:rPr>
          <w:rFonts w:ascii="Times New Roman" w:eastAsia="宋体" w:hAnsi="Times New Roman" w:cs="Times New Roman" w:hint="eastAsia"/>
          <w:szCs w:val="24"/>
        </w:rPr>
        <w:t>Docker</w:t>
      </w:r>
      <w:r w:rsidR="00B470CC">
        <w:rPr>
          <w:rFonts w:ascii="Times New Roman" w:eastAsia="宋体" w:hAnsi="Times New Roman" w:cs="Times New Roman" w:hint="eastAsia"/>
          <w:szCs w:val="24"/>
        </w:rPr>
        <w:t>容器等，</w:t>
      </w:r>
      <w:r w:rsidR="007B596F">
        <w:rPr>
          <w:rFonts w:ascii="Times New Roman" w:eastAsia="宋体" w:hAnsi="Times New Roman" w:cs="Times New Roman" w:hint="eastAsia"/>
          <w:szCs w:val="24"/>
        </w:rPr>
        <w:t>在应用上</w:t>
      </w:r>
      <w:r w:rsidR="00B470CC">
        <w:rPr>
          <w:rFonts w:ascii="Times New Roman" w:eastAsia="宋体" w:hAnsi="Times New Roman" w:cs="Times New Roman" w:hint="eastAsia"/>
          <w:szCs w:val="24"/>
        </w:rPr>
        <w:t>这类轻量型的虚拟化会更加快速和便捷。</w:t>
      </w:r>
      <w:r w:rsidR="00D571D2">
        <w:rPr>
          <w:rFonts w:ascii="Times New Roman" w:eastAsia="宋体" w:hAnsi="Times New Roman" w:cs="Times New Roman" w:hint="eastAsia"/>
          <w:szCs w:val="24"/>
        </w:rPr>
        <w:t>在未来的研究中</w:t>
      </w:r>
      <w:r w:rsidR="007B596F">
        <w:rPr>
          <w:rFonts w:ascii="Times New Roman" w:eastAsia="宋体" w:hAnsi="Times New Roman" w:cs="Times New Roman" w:hint="eastAsia"/>
          <w:szCs w:val="24"/>
        </w:rPr>
        <w:t>，应该多关注虚拟化方式带来的影响。</w:t>
      </w:r>
    </w:p>
    <w:p w:rsidR="00722783" w:rsidRPr="0071639C" w:rsidRDefault="00722783" w:rsidP="0071639C">
      <w:pPr>
        <w:pStyle w:val="a3"/>
        <w:numPr>
          <w:ilvl w:val="0"/>
          <w:numId w:val="37"/>
        </w:numPr>
        <w:spacing w:line="400" w:lineRule="exact"/>
        <w:ind w:firstLineChars="0"/>
        <w:rPr>
          <w:rFonts w:ascii="Times New Roman" w:eastAsia="宋体" w:hAnsi="Times New Roman" w:cs="Times New Roman"/>
          <w:szCs w:val="24"/>
        </w:rPr>
      </w:pPr>
      <w:r w:rsidRPr="0071639C">
        <w:rPr>
          <w:rFonts w:ascii="Times New Roman" w:eastAsia="宋体" w:hAnsi="Times New Roman" w:cs="Times New Roman"/>
          <w:szCs w:val="24"/>
        </w:rPr>
        <w:t>本文使用的硬件为</w:t>
      </w:r>
      <w:r w:rsidRPr="0071639C">
        <w:rPr>
          <w:rFonts w:ascii="Times New Roman" w:eastAsia="宋体" w:hAnsi="Times New Roman" w:cs="Times New Roman" w:hint="eastAsia"/>
          <w:szCs w:val="24"/>
        </w:rPr>
        <w:t>FPGA</w:t>
      </w:r>
      <w:r w:rsidR="00B470CC">
        <w:rPr>
          <w:rFonts w:ascii="Times New Roman" w:eastAsia="宋体" w:hAnsi="Times New Roman" w:cs="Times New Roman"/>
          <w:szCs w:val="24"/>
        </w:rPr>
        <w:t xml:space="preserve"> Virtex</w:t>
      </w:r>
      <w:r w:rsidR="00B470CC">
        <w:rPr>
          <w:rFonts w:ascii="Times New Roman" w:eastAsia="宋体" w:hAnsi="Times New Roman" w:cs="Times New Roman" w:hint="eastAsia"/>
          <w:szCs w:val="24"/>
        </w:rPr>
        <w:t>-</w:t>
      </w:r>
      <w:r w:rsidR="00B470CC">
        <w:rPr>
          <w:rFonts w:ascii="Times New Roman" w:eastAsia="宋体" w:hAnsi="Times New Roman" w:cs="Times New Roman"/>
          <w:szCs w:val="24"/>
        </w:rPr>
        <w:t>6</w:t>
      </w:r>
      <w:r w:rsidRPr="0071639C">
        <w:rPr>
          <w:rFonts w:ascii="Times New Roman" w:eastAsia="宋体" w:hAnsi="Times New Roman" w:cs="Times New Roman" w:hint="eastAsia"/>
          <w:szCs w:val="24"/>
        </w:rPr>
        <w:t>，</w:t>
      </w:r>
      <w:r w:rsidR="00B470CC">
        <w:rPr>
          <w:rFonts w:ascii="Times New Roman" w:eastAsia="宋体" w:hAnsi="Times New Roman" w:cs="Times New Roman" w:hint="eastAsia"/>
          <w:szCs w:val="24"/>
        </w:rPr>
        <w:t>属于性能较高的开发板。</w:t>
      </w:r>
      <w:r w:rsidRPr="0071639C">
        <w:rPr>
          <w:rFonts w:ascii="Times New Roman" w:eastAsia="宋体" w:hAnsi="Times New Roman" w:cs="Times New Roman" w:hint="eastAsia"/>
          <w:szCs w:val="24"/>
        </w:rPr>
        <w:t>相较于其他的加速器硬件设备，</w:t>
      </w:r>
      <w:r w:rsidRPr="0071639C">
        <w:rPr>
          <w:rFonts w:ascii="Times New Roman" w:eastAsia="宋体" w:hAnsi="Times New Roman" w:cs="Times New Roman" w:hint="eastAsia"/>
          <w:szCs w:val="24"/>
        </w:rPr>
        <w:t>FPGA</w:t>
      </w:r>
      <w:r w:rsidRPr="0071639C">
        <w:rPr>
          <w:rFonts w:ascii="Times New Roman" w:eastAsia="宋体" w:hAnsi="Times New Roman" w:cs="Times New Roman" w:hint="eastAsia"/>
          <w:szCs w:val="24"/>
        </w:rPr>
        <w:t>的编程能力十分强大，但是由于价格比较昂贵，比</w:t>
      </w:r>
      <w:r w:rsidRPr="0071639C">
        <w:rPr>
          <w:rFonts w:ascii="Times New Roman" w:eastAsia="宋体" w:hAnsi="Times New Roman" w:cs="Times New Roman" w:hint="eastAsia"/>
          <w:szCs w:val="24"/>
        </w:rPr>
        <w:t>ASIC</w:t>
      </w:r>
      <w:r w:rsidRPr="0071639C">
        <w:rPr>
          <w:rFonts w:ascii="Times New Roman" w:eastAsia="宋体" w:hAnsi="Times New Roman" w:cs="Times New Roman" w:hint="eastAsia"/>
          <w:szCs w:val="24"/>
        </w:rPr>
        <w:t>功耗高等缺点，在后期加速器比较成熟的阶段，可以使用像</w:t>
      </w:r>
      <w:r w:rsidRPr="0071639C">
        <w:rPr>
          <w:rFonts w:ascii="Times New Roman" w:eastAsia="宋体" w:hAnsi="Times New Roman" w:cs="Times New Roman" w:hint="eastAsia"/>
          <w:szCs w:val="24"/>
        </w:rPr>
        <w:t>ASIC</w:t>
      </w:r>
      <w:r w:rsidRPr="0071639C">
        <w:rPr>
          <w:rFonts w:ascii="Times New Roman" w:eastAsia="宋体" w:hAnsi="Times New Roman" w:cs="Times New Roman" w:hint="eastAsia"/>
          <w:szCs w:val="24"/>
        </w:rPr>
        <w:t>这样的硬件作为加速器</w:t>
      </w:r>
      <w:r w:rsidR="0011644B">
        <w:rPr>
          <w:rFonts w:ascii="Times New Roman" w:eastAsia="宋体" w:hAnsi="Times New Roman" w:cs="Times New Roman" w:hint="eastAsia"/>
          <w:szCs w:val="24"/>
        </w:rPr>
        <w:t>，便于大规模</w:t>
      </w:r>
      <w:r w:rsidR="006B64A1">
        <w:rPr>
          <w:rFonts w:ascii="Times New Roman" w:eastAsia="宋体" w:hAnsi="Times New Roman" w:cs="Times New Roman" w:hint="eastAsia"/>
          <w:szCs w:val="24"/>
        </w:rPr>
        <w:t>产品化和</w:t>
      </w:r>
      <w:r w:rsidR="0011644B">
        <w:rPr>
          <w:rFonts w:ascii="Times New Roman" w:eastAsia="宋体" w:hAnsi="Times New Roman" w:cs="Times New Roman" w:hint="eastAsia"/>
          <w:szCs w:val="24"/>
        </w:rPr>
        <w:t>高效利用</w:t>
      </w:r>
      <w:r w:rsidRPr="0071639C">
        <w:rPr>
          <w:rFonts w:ascii="Times New Roman" w:eastAsia="宋体" w:hAnsi="Times New Roman" w:cs="Times New Roman" w:hint="eastAsia"/>
          <w:szCs w:val="24"/>
        </w:rPr>
        <w:t>。</w:t>
      </w:r>
    </w:p>
    <w:p w:rsidR="00722783" w:rsidRPr="0071639C" w:rsidRDefault="00722783" w:rsidP="0071639C">
      <w:pPr>
        <w:pStyle w:val="a3"/>
        <w:numPr>
          <w:ilvl w:val="0"/>
          <w:numId w:val="37"/>
        </w:numPr>
        <w:spacing w:line="400" w:lineRule="exact"/>
        <w:ind w:firstLineChars="0"/>
        <w:rPr>
          <w:rFonts w:ascii="Times New Roman" w:eastAsia="宋体" w:hAnsi="Times New Roman" w:cs="Times New Roman"/>
          <w:szCs w:val="24"/>
        </w:rPr>
      </w:pPr>
      <w:r w:rsidRPr="0071639C">
        <w:rPr>
          <w:rFonts w:ascii="Times New Roman" w:eastAsia="宋体" w:hAnsi="Times New Roman" w:cs="Times New Roman"/>
          <w:szCs w:val="24"/>
        </w:rPr>
        <w:t>在数据传输中</w:t>
      </w:r>
      <w:r w:rsidRPr="0071639C">
        <w:rPr>
          <w:rFonts w:ascii="Times New Roman" w:eastAsia="宋体" w:hAnsi="Times New Roman" w:cs="Times New Roman" w:hint="eastAsia"/>
          <w:szCs w:val="24"/>
        </w:rPr>
        <w:t>，使用了</w:t>
      </w:r>
      <w:r w:rsidRPr="0071639C">
        <w:rPr>
          <w:rFonts w:ascii="Times New Roman" w:eastAsia="宋体" w:hAnsi="Times New Roman" w:cs="Times New Roman" w:hint="eastAsia"/>
          <w:szCs w:val="24"/>
        </w:rPr>
        <w:t>PCIe</w:t>
      </w:r>
      <w:r w:rsidRPr="0071639C">
        <w:rPr>
          <w:rFonts w:ascii="Times New Roman" w:eastAsia="宋体" w:hAnsi="Times New Roman" w:cs="Times New Roman"/>
          <w:szCs w:val="24"/>
        </w:rPr>
        <w:t xml:space="preserve"> </w:t>
      </w:r>
      <w:r w:rsidRPr="0071639C">
        <w:rPr>
          <w:rFonts w:ascii="Times New Roman" w:eastAsia="宋体" w:hAnsi="Times New Roman" w:cs="Times New Roman" w:hint="eastAsia"/>
          <w:szCs w:val="24"/>
        </w:rPr>
        <w:t>2.0X4</w:t>
      </w:r>
      <w:r w:rsidRPr="0071639C">
        <w:rPr>
          <w:rFonts w:ascii="Times New Roman" w:eastAsia="宋体" w:hAnsi="Times New Roman" w:cs="Times New Roman" w:hint="eastAsia"/>
          <w:szCs w:val="24"/>
        </w:rPr>
        <w:t>的接口。目前的</w:t>
      </w:r>
      <w:r w:rsidRPr="0071639C">
        <w:rPr>
          <w:rFonts w:ascii="Times New Roman" w:eastAsia="宋体" w:hAnsi="Times New Roman" w:cs="Times New Roman" w:hint="eastAsia"/>
          <w:szCs w:val="24"/>
        </w:rPr>
        <w:t>PCIe</w:t>
      </w:r>
      <w:r w:rsidR="0071639C" w:rsidRPr="0071639C">
        <w:rPr>
          <w:rFonts w:ascii="Times New Roman" w:eastAsia="宋体" w:hAnsi="Times New Roman" w:cs="Times New Roman" w:hint="eastAsia"/>
          <w:szCs w:val="24"/>
        </w:rPr>
        <w:t>接口</w:t>
      </w:r>
      <w:r w:rsidRPr="0071639C">
        <w:rPr>
          <w:rFonts w:ascii="Times New Roman" w:eastAsia="宋体" w:hAnsi="Times New Roman" w:cs="Times New Roman" w:hint="eastAsia"/>
          <w:szCs w:val="24"/>
        </w:rPr>
        <w:t>已经拥有了</w:t>
      </w:r>
      <w:r w:rsidR="0071639C" w:rsidRPr="0071639C">
        <w:rPr>
          <w:rFonts w:ascii="Times New Roman" w:eastAsia="宋体" w:hAnsi="Times New Roman" w:cs="Times New Roman" w:hint="eastAsia"/>
          <w:szCs w:val="24"/>
        </w:rPr>
        <w:t>4.0</w:t>
      </w:r>
      <w:r w:rsidR="0071639C" w:rsidRPr="0071639C">
        <w:rPr>
          <w:rFonts w:ascii="Times New Roman" w:eastAsia="宋体" w:hAnsi="Times New Roman" w:cs="Times New Roman" w:hint="eastAsia"/>
          <w:szCs w:val="24"/>
        </w:rPr>
        <w:t>版本，带宽是</w:t>
      </w:r>
      <w:r w:rsidR="0071639C" w:rsidRPr="0071639C">
        <w:rPr>
          <w:rFonts w:ascii="Times New Roman" w:eastAsia="宋体" w:hAnsi="Times New Roman" w:cs="Times New Roman" w:hint="eastAsia"/>
          <w:szCs w:val="24"/>
        </w:rPr>
        <w:t>2.0</w:t>
      </w:r>
      <w:r w:rsidR="0071639C" w:rsidRPr="0071639C">
        <w:rPr>
          <w:rFonts w:ascii="Times New Roman" w:eastAsia="宋体" w:hAnsi="Times New Roman" w:cs="Times New Roman" w:hint="eastAsia"/>
          <w:szCs w:val="24"/>
        </w:rPr>
        <w:t>版本的</w:t>
      </w:r>
      <w:r w:rsidR="0071639C" w:rsidRPr="0071639C">
        <w:rPr>
          <w:rFonts w:ascii="Times New Roman" w:eastAsia="宋体" w:hAnsi="Times New Roman" w:cs="Times New Roman" w:hint="eastAsia"/>
          <w:szCs w:val="24"/>
        </w:rPr>
        <w:t>4</w:t>
      </w:r>
      <w:r w:rsidR="0071639C" w:rsidRPr="0071639C">
        <w:rPr>
          <w:rFonts w:ascii="Times New Roman" w:eastAsia="宋体" w:hAnsi="Times New Roman" w:cs="Times New Roman" w:hint="eastAsia"/>
          <w:szCs w:val="24"/>
        </w:rPr>
        <w:t>倍，并且</w:t>
      </w:r>
      <w:r w:rsidR="0071639C" w:rsidRPr="0071639C">
        <w:rPr>
          <w:rFonts w:ascii="Times New Roman" w:eastAsia="宋体" w:hAnsi="Times New Roman" w:cs="Times New Roman" w:hint="eastAsia"/>
          <w:szCs w:val="24"/>
        </w:rPr>
        <w:t>5.0</w:t>
      </w:r>
      <w:r w:rsidR="0071639C" w:rsidRPr="0071639C">
        <w:rPr>
          <w:rFonts w:ascii="Times New Roman" w:eastAsia="宋体" w:hAnsi="Times New Roman" w:cs="Times New Roman" w:hint="eastAsia"/>
          <w:szCs w:val="24"/>
        </w:rPr>
        <w:t>版本也在研究阶段，带宽更是接近</w:t>
      </w:r>
      <w:r w:rsidR="0071639C" w:rsidRPr="0071639C">
        <w:rPr>
          <w:rFonts w:ascii="Times New Roman" w:eastAsia="宋体" w:hAnsi="Times New Roman" w:cs="Times New Roman" w:hint="eastAsia"/>
          <w:szCs w:val="24"/>
        </w:rPr>
        <w:t>2.0</w:t>
      </w:r>
      <w:r w:rsidR="0071639C" w:rsidRPr="0071639C">
        <w:rPr>
          <w:rFonts w:ascii="Times New Roman" w:eastAsia="宋体" w:hAnsi="Times New Roman" w:cs="Times New Roman" w:hint="eastAsia"/>
          <w:szCs w:val="24"/>
        </w:rPr>
        <w:t>版本的</w:t>
      </w:r>
      <w:r w:rsidR="0071639C" w:rsidRPr="0071639C">
        <w:rPr>
          <w:rFonts w:ascii="Times New Roman" w:eastAsia="宋体" w:hAnsi="Times New Roman" w:cs="Times New Roman" w:hint="eastAsia"/>
          <w:szCs w:val="24"/>
        </w:rPr>
        <w:t>8</w:t>
      </w:r>
      <w:r w:rsidR="0071639C" w:rsidRPr="0071639C">
        <w:rPr>
          <w:rFonts w:ascii="Times New Roman" w:eastAsia="宋体" w:hAnsi="Times New Roman" w:cs="Times New Roman" w:hint="eastAsia"/>
          <w:szCs w:val="24"/>
        </w:rPr>
        <w:t>倍</w:t>
      </w:r>
      <w:r w:rsidRPr="0071639C">
        <w:rPr>
          <w:rFonts w:ascii="Times New Roman" w:eastAsia="宋体" w:hAnsi="Times New Roman" w:cs="Times New Roman" w:hint="eastAsia"/>
          <w:szCs w:val="24"/>
        </w:rPr>
        <w:t>。</w:t>
      </w:r>
      <w:r w:rsidR="0071639C" w:rsidRPr="0071639C">
        <w:rPr>
          <w:rFonts w:ascii="Times New Roman" w:eastAsia="宋体" w:hAnsi="Times New Roman" w:cs="Times New Roman" w:hint="eastAsia"/>
          <w:szCs w:val="24"/>
        </w:rPr>
        <w:t>所以，</w:t>
      </w:r>
      <w:r w:rsidR="00405B9D">
        <w:rPr>
          <w:rFonts w:ascii="Times New Roman" w:eastAsia="宋体" w:hAnsi="Times New Roman" w:cs="Times New Roman" w:hint="eastAsia"/>
          <w:szCs w:val="24"/>
        </w:rPr>
        <w:t>在</w:t>
      </w:r>
      <w:r w:rsidR="0071639C" w:rsidRPr="0071639C">
        <w:rPr>
          <w:rFonts w:ascii="Times New Roman" w:eastAsia="宋体" w:hAnsi="Times New Roman" w:cs="Times New Roman" w:hint="eastAsia"/>
          <w:szCs w:val="24"/>
        </w:rPr>
        <w:t>未来的集中式基站池的发展中，数据的传输可以达到非常可观的带宽。在与加速器硬件配合使用中，可以大大提高数据的吞吐量。</w:t>
      </w:r>
    </w:p>
    <w:p w:rsidR="00722783" w:rsidRPr="0071639C" w:rsidRDefault="00722783" w:rsidP="0071639C">
      <w:pPr>
        <w:pStyle w:val="a3"/>
        <w:numPr>
          <w:ilvl w:val="0"/>
          <w:numId w:val="37"/>
        </w:numPr>
        <w:spacing w:line="400" w:lineRule="exact"/>
        <w:ind w:firstLineChars="0"/>
        <w:rPr>
          <w:rFonts w:ascii="Times New Roman" w:eastAsia="宋体" w:hAnsi="Times New Roman" w:cs="Times New Roman"/>
          <w:szCs w:val="24"/>
        </w:rPr>
      </w:pPr>
      <w:r w:rsidRPr="0071639C">
        <w:rPr>
          <w:rFonts w:ascii="Times New Roman" w:eastAsia="宋体" w:hAnsi="Times New Roman" w:cs="Times New Roman"/>
          <w:szCs w:val="24"/>
        </w:rPr>
        <w:t>本文</w:t>
      </w:r>
      <w:r w:rsidRPr="0071639C">
        <w:rPr>
          <w:rFonts w:ascii="Times New Roman" w:eastAsia="宋体" w:hAnsi="Times New Roman" w:cs="Times New Roman"/>
          <w:szCs w:val="24"/>
        </w:rPr>
        <w:t>Turbo</w:t>
      </w:r>
      <w:r w:rsidRPr="0071639C">
        <w:rPr>
          <w:rFonts w:ascii="Times New Roman" w:eastAsia="宋体" w:hAnsi="Times New Roman" w:cs="Times New Roman"/>
          <w:szCs w:val="24"/>
        </w:rPr>
        <w:t>译码器核心的选择</w:t>
      </w:r>
      <w:r w:rsidRPr="0071639C">
        <w:rPr>
          <w:rFonts w:ascii="Times New Roman" w:eastAsia="宋体" w:hAnsi="Times New Roman" w:cs="Times New Roman" w:hint="eastAsia"/>
          <w:szCs w:val="24"/>
        </w:rPr>
        <w:t>，是使用了</w:t>
      </w:r>
      <w:r w:rsidRPr="0071639C">
        <w:rPr>
          <w:rFonts w:ascii="Times New Roman" w:eastAsia="宋体" w:hAnsi="Times New Roman" w:cs="Times New Roman" w:hint="eastAsia"/>
          <w:szCs w:val="24"/>
        </w:rPr>
        <w:t>Xilinx</w:t>
      </w:r>
      <w:r w:rsidRPr="0071639C">
        <w:rPr>
          <w:rFonts w:ascii="Times New Roman" w:eastAsia="宋体" w:hAnsi="Times New Roman" w:cs="Times New Roman" w:hint="eastAsia"/>
          <w:szCs w:val="24"/>
        </w:rPr>
        <w:t>公司的</w:t>
      </w:r>
      <w:r w:rsidRPr="0071639C">
        <w:rPr>
          <w:rFonts w:ascii="Times New Roman" w:eastAsia="宋体" w:hAnsi="Times New Roman" w:cs="Times New Roman" w:hint="eastAsia"/>
          <w:szCs w:val="24"/>
        </w:rPr>
        <w:t>IP</w:t>
      </w:r>
      <w:r w:rsidRPr="0071639C">
        <w:rPr>
          <w:rFonts w:ascii="Times New Roman" w:eastAsia="宋体" w:hAnsi="Times New Roman" w:cs="Times New Roman" w:hint="eastAsia"/>
          <w:szCs w:val="24"/>
        </w:rPr>
        <w:t>核。该</w:t>
      </w:r>
      <w:r w:rsidR="00405B9D">
        <w:rPr>
          <w:rFonts w:ascii="Times New Roman" w:eastAsia="宋体" w:hAnsi="Times New Roman" w:cs="Times New Roman" w:hint="eastAsia"/>
          <w:szCs w:val="24"/>
        </w:rPr>
        <w:t>IP</w:t>
      </w:r>
      <w:r w:rsidRPr="0071639C">
        <w:rPr>
          <w:rFonts w:ascii="Times New Roman" w:eastAsia="宋体" w:hAnsi="Times New Roman" w:cs="Times New Roman" w:hint="eastAsia"/>
          <w:szCs w:val="24"/>
        </w:rPr>
        <w:t>核的</w:t>
      </w:r>
      <w:r w:rsidR="00405B9D">
        <w:rPr>
          <w:rFonts w:ascii="Times New Roman" w:eastAsia="宋体" w:hAnsi="Times New Roman" w:cs="Times New Roman" w:hint="eastAsia"/>
          <w:szCs w:val="24"/>
        </w:rPr>
        <w:t>优点</w:t>
      </w:r>
      <w:r w:rsidRPr="0071639C">
        <w:rPr>
          <w:rFonts w:ascii="Times New Roman" w:eastAsia="宋体" w:hAnsi="Times New Roman" w:cs="Times New Roman" w:hint="eastAsia"/>
          <w:szCs w:val="24"/>
        </w:rPr>
        <w:t>很明显，作为成熟的产品，拥有可靠的功能和超强的性能，但是价格也</w:t>
      </w:r>
      <w:r w:rsidR="00405B9D">
        <w:rPr>
          <w:rFonts w:ascii="Times New Roman" w:eastAsia="宋体" w:hAnsi="Times New Roman" w:cs="Times New Roman" w:hint="eastAsia"/>
          <w:szCs w:val="24"/>
        </w:rPr>
        <w:t>十分</w:t>
      </w:r>
      <w:r w:rsidRPr="0071639C">
        <w:rPr>
          <w:rFonts w:ascii="Times New Roman" w:eastAsia="宋体" w:hAnsi="Times New Roman" w:cs="Times New Roman" w:hint="eastAsia"/>
          <w:szCs w:val="24"/>
        </w:rPr>
        <w:t>昂贵。目前已有很多的自己设计的</w:t>
      </w:r>
      <w:r w:rsidRPr="0071639C">
        <w:rPr>
          <w:rFonts w:ascii="Times New Roman" w:eastAsia="宋体" w:hAnsi="Times New Roman" w:cs="Times New Roman" w:hint="eastAsia"/>
          <w:szCs w:val="24"/>
        </w:rPr>
        <w:t>Turbo</w:t>
      </w:r>
      <w:r w:rsidRPr="0071639C">
        <w:rPr>
          <w:rFonts w:ascii="Times New Roman" w:eastAsia="宋体" w:hAnsi="Times New Roman" w:cs="Times New Roman" w:hint="eastAsia"/>
          <w:szCs w:val="24"/>
        </w:rPr>
        <w:t>译码器的实现，特别是基于</w:t>
      </w:r>
      <w:r w:rsidRPr="0071639C">
        <w:rPr>
          <w:rFonts w:ascii="Times New Roman" w:eastAsia="宋体" w:hAnsi="Times New Roman" w:cs="Times New Roman" w:hint="eastAsia"/>
          <w:szCs w:val="24"/>
        </w:rPr>
        <w:t>FPGA</w:t>
      </w:r>
      <w:r w:rsidRPr="0071639C">
        <w:rPr>
          <w:rFonts w:ascii="Times New Roman" w:eastAsia="宋体" w:hAnsi="Times New Roman" w:cs="Times New Roman" w:hint="eastAsia"/>
          <w:szCs w:val="24"/>
        </w:rPr>
        <w:t>开发</w:t>
      </w:r>
      <w:r w:rsidR="0011644B">
        <w:rPr>
          <w:rFonts w:ascii="Times New Roman" w:eastAsia="宋体" w:hAnsi="Times New Roman" w:cs="Times New Roman" w:hint="eastAsia"/>
          <w:szCs w:val="24"/>
        </w:rPr>
        <w:t>板</w:t>
      </w:r>
      <w:r w:rsidRPr="0071639C">
        <w:rPr>
          <w:rFonts w:ascii="Times New Roman" w:eastAsia="宋体" w:hAnsi="Times New Roman" w:cs="Times New Roman" w:hint="eastAsia"/>
          <w:szCs w:val="24"/>
        </w:rPr>
        <w:t>的实现。在实际的生产中，可以根据选择的硬件特性和云平台上的要求，自行开发更符合要求的</w:t>
      </w:r>
      <w:r w:rsidRPr="0071639C">
        <w:rPr>
          <w:rFonts w:ascii="Times New Roman" w:eastAsia="宋体" w:hAnsi="Times New Roman" w:cs="Times New Roman" w:hint="eastAsia"/>
          <w:szCs w:val="24"/>
        </w:rPr>
        <w:t>Turbo</w:t>
      </w:r>
      <w:r w:rsidRPr="0071639C">
        <w:rPr>
          <w:rFonts w:ascii="Times New Roman" w:eastAsia="宋体" w:hAnsi="Times New Roman" w:cs="Times New Roman" w:hint="eastAsia"/>
          <w:szCs w:val="24"/>
        </w:rPr>
        <w:t>译码器，实现资源的充分利用。</w:t>
      </w:r>
    </w:p>
    <w:p w:rsidR="00722783" w:rsidRPr="0037511A" w:rsidRDefault="00722783" w:rsidP="0037511A">
      <w:pPr>
        <w:spacing w:line="400" w:lineRule="exact"/>
        <w:ind w:firstLineChars="200" w:firstLine="480"/>
        <w:rPr>
          <w:rFonts w:ascii="Times New Roman" w:eastAsia="宋体" w:hAnsi="Times New Roman" w:cs="Times New Roman"/>
          <w:szCs w:val="24"/>
        </w:rPr>
      </w:pPr>
    </w:p>
    <w:p w:rsidR="006D7584" w:rsidRDefault="00813FDD">
      <w:pPr>
        <w:widowControl/>
        <w:jc w:val="left"/>
        <w:sectPr w:rsidR="006D7584" w:rsidSect="0095486D">
          <w:headerReference w:type="default" r:id="rId57"/>
          <w:pgSz w:w="11906" w:h="16838"/>
          <w:pgMar w:top="1440" w:right="1800" w:bottom="1440" w:left="1800" w:header="1134" w:footer="1134" w:gutter="0"/>
          <w:cols w:space="425"/>
          <w:docGrid w:type="lines" w:linePitch="326"/>
        </w:sectPr>
      </w:pPr>
      <w:r>
        <w:br w:type="page"/>
      </w:r>
    </w:p>
    <w:p w:rsidR="00AC69A6" w:rsidRPr="00AC69A6" w:rsidRDefault="00AC69A6" w:rsidP="00AC69A6">
      <w:pPr>
        <w:spacing w:before="480" w:after="360"/>
        <w:jc w:val="center"/>
        <w:outlineLvl w:val="0"/>
        <w:rPr>
          <w:rFonts w:ascii="黑体" w:eastAsia="黑体" w:hAnsi="黑体" w:cs="Times New Roman"/>
          <w:b/>
          <w:bCs/>
          <w:noProof/>
          <w:sz w:val="32"/>
          <w:szCs w:val="32"/>
        </w:rPr>
      </w:pPr>
      <w:bookmarkStart w:id="55" w:name="_Toc408680435"/>
      <w:bookmarkStart w:id="56" w:name="_Toc477307231"/>
      <w:r w:rsidRPr="00AC69A6">
        <w:rPr>
          <w:rFonts w:ascii="黑体" w:eastAsia="黑体" w:hAnsi="黑体" w:cs="Times New Roman" w:hint="eastAsia"/>
          <w:b/>
          <w:bCs/>
          <w:noProof/>
          <w:sz w:val="32"/>
          <w:szCs w:val="32"/>
        </w:rPr>
        <w:lastRenderedPageBreak/>
        <w:t>致谢</w:t>
      </w:r>
      <w:bookmarkEnd w:id="55"/>
      <w:bookmarkEnd w:id="56"/>
    </w:p>
    <w:p w:rsidR="00315752" w:rsidRDefault="00315752" w:rsidP="00AC69A6">
      <w:pPr>
        <w:spacing w:line="400" w:lineRule="exact"/>
        <w:ind w:firstLineChars="200" w:firstLine="480"/>
        <w:jc w:val="left"/>
        <w:rPr>
          <w:rFonts w:ascii="仿宋_GB2312" w:eastAsia="仿宋_GB2312" w:hAnsi="宋体" w:cs="Times New Roman"/>
          <w:szCs w:val="24"/>
        </w:rPr>
      </w:pPr>
      <w:r>
        <w:rPr>
          <w:rFonts w:ascii="仿宋_GB2312" w:eastAsia="仿宋_GB2312" w:hAnsi="宋体" w:cs="Times New Roman" w:hint="eastAsia"/>
          <w:szCs w:val="24"/>
        </w:rPr>
        <w:t>时光飞逝，研究生的学习阶段已进入尾声。本论文是对我的研究生三年的学习研究的总结，在这里衷心感谢所有老师、同学、朋友和亲人对我的指导和关心。</w:t>
      </w:r>
    </w:p>
    <w:p w:rsidR="00315752" w:rsidRDefault="00315752" w:rsidP="00AC69A6">
      <w:pPr>
        <w:spacing w:line="400" w:lineRule="exact"/>
        <w:ind w:firstLineChars="200" w:firstLine="480"/>
        <w:jc w:val="left"/>
        <w:rPr>
          <w:rFonts w:ascii="仿宋_GB2312" w:eastAsia="仿宋_GB2312" w:hAnsi="宋体" w:cs="Times New Roman"/>
          <w:szCs w:val="24"/>
        </w:rPr>
      </w:pPr>
      <w:r>
        <w:rPr>
          <w:rFonts w:ascii="仿宋_GB2312" w:eastAsia="仿宋_GB2312" w:hAnsi="宋体" w:cs="Times New Roman" w:hint="eastAsia"/>
          <w:szCs w:val="24"/>
        </w:rPr>
        <w:t>首先，非常感谢我的导师吴俊教授。从本人即将进入同济大学读研究生时候，导师的关怀和对工作的</w:t>
      </w:r>
      <w:proofErr w:type="gramStart"/>
      <w:r>
        <w:rPr>
          <w:rFonts w:ascii="仿宋_GB2312" w:eastAsia="仿宋_GB2312" w:hAnsi="宋体" w:cs="Times New Roman" w:hint="eastAsia"/>
          <w:szCs w:val="24"/>
        </w:rPr>
        <w:t>热忱都</w:t>
      </w:r>
      <w:proofErr w:type="gramEnd"/>
      <w:r>
        <w:rPr>
          <w:rFonts w:ascii="仿宋_GB2312" w:eastAsia="仿宋_GB2312" w:hAnsi="宋体" w:cs="Times New Roman" w:hint="eastAsia"/>
          <w:szCs w:val="24"/>
        </w:rPr>
        <w:t>深深地影响着我。在通信与智能计算的实验室中，我度过了美好的三年研究生生活。实验室提供了丰富的硬件设施，为我日常的研究和实验提供了良好的</w:t>
      </w:r>
      <w:r w:rsidR="00183BF4">
        <w:rPr>
          <w:rFonts w:ascii="仿宋_GB2312" w:eastAsia="仿宋_GB2312" w:hAnsi="宋体" w:cs="Times New Roman" w:hint="eastAsia"/>
          <w:szCs w:val="24"/>
        </w:rPr>
        <w:t>环境。在工作中，导师也与我并肩工作学习，他循循善诱的教导和敏锐的思考总是能令我耳目一新。本文中的实验和论文写作的选题都凝结了导师的心血和汗水。吴俊教授精益求精的治学态度、严谨的工作作风和朴实的生活态度将使我受益终身。</w:t>
      </w:r>
    </w:p>
    <w:p w:rsidR="00183BF4" w:rsidRPr="00315752" w:rsidRDefault="00183BF4" w:rsidP="00AC69A6">
      <w:pPr>
        <w:spacing w:line="400" w:lineRule="exact"/>
        <w:ind w:firstLineChars="200" w:firstLine="480"/>
        <w:jc w:val="left"/>
        <w:rPr>
          <w:rFonts w:ascii="仿宋_GB2312" w:eastAsia="仿宋_GB2312" w:hAnsi="宋体" w:cs="Times New Roman"/>
          <w:szCs w:val="24"/>
        </w:rPr>
      </w:pPr>
      <w:r>
        <w:rPr>
          <w:rFonts w:ascii="仿宋_GB2312" w:eastAsia="仿宋_GB2312" w:hAnsi="宋体" w:cs="Times New Roman" w:hint="eastAsia"/>
          <w:szCs w:val="24"/>
        </w:rPr>
        <w:t>同时，我还要感谢C-RAN项目组的其他成员对我的帮助和照顾。感谢朱慧与我一起研究C-RAN项目的设计，感谢郭栋学长在自己繁忙的工作中参加我们的项目和会议，给出很多指导意见</w:t>
      </w:r>
      <w:r w:rsidR="00AE6D96">
        <w:rPr>
          <w:rFonts w:ascii="仿宋_GB2312" w:eastAsia="仿宋_GB2312" w:hAnsi="宋体" w:cs="Times New Roman" w:hint="eastAsia"/>
          <w:szCs w:val="24"/>
        </w:rPr>
        <w:t>，感谢石丰</w:t>
      </w:r>
      <w:proofErr w:type="gramStart"/>
      <w:r w:rsidR="00AE6D96">
        <w:rPr>
          <w:rFonts w:ascii="仿宋_GB2312" w:eastAsia="仿宋_GB2312" w:hAnsi="宋体" w:cs="Times New Roman" w:hint="eastAsia"/>
          <w:szCs w:val="24"/>
        </w:rPr>
        <w:t>略同学</w:t>
      </w:r>
      <w:proofErr w:type="gramEnd"/>
      <w:r w:rsidR="00AE6D96">
        <w:rPr>
          <w:rFonts w:ascii="仿宋_GB2312" w:eastAsia="仿宋_GB2312" w:hAnsi="宋体" w:cs="Times New Roman" w:hint="eastAsia"/>
          <w:szCs w:val="24"/>
        </w:rPr>
        <w:t>在前期对项目的帮助，你的成果是我研究的基石</w:t>
      </w:r>
      <w:r>
        <w:rPr>
          <w:rFonts w:ascii="仿宋_GB2312" w:eastAsia="仿宋_GB2312" w:hAnsi="宋体" w:cs="Times New Roman" w:hint="eastAsia"/>
          <w:szCs w:val="24"/>
        </w:rPr>
        <w:t>。感谢</w:t>
      </w:r>
      <w:r w:rsidR="003577FB">
        <w:rPr>
          <w:rFonts w:ascii="仿宋_GB2312" w:eastAsia="仿宋_GB2312" w:hAnsi="宋体" w:cs="Times New Roman" w:hint="eastAsia"/>
          <w:szCs w:val="24"/>
        </w:rPr>
        <w:t>刘典学长和</w:t>
      </w:r>
      <w:r>
        <w:rPr>
          <w:rFonts w:ascii="仿宋_GB2312" w:eastAsia="仿宋_GB2312" w:hAnsi="宋体" w:cs="Times New Roman" w:hint="eastAsia"/>
          <w:szCs w:val="24"/>
        </w:rPr>
        <w:t>丁壮在项目中遇到问题时的</w:t>
      </w:r>
      <w:r w:rsidR="00236AB1">
        <w:rPr>
          <w:rFonts w:ascii="仿宋_GB2312" w:eastAsia="仿宋_GB2312" w:hAnsi="宋体" w:cs="Times New Roman" w:hint="eastAsia"/>
          <w:szCs w:val="24"/>
        </w:rPr>
        <w:t>及时帮助，感谢</w:t>
      </w:r>
      <w:r w:rsidR="00236AB1" w:rsidRPr="00AC69A6">
        <w:rPr>
          <w:rFonts w:ascii="仿宋_GB2312" w:eastAsia="仿宋_GB2312" w:hAnsi="宋体" w:cs="Times New Roman"/>
          <w:szCs w:val="24"/>
        </w:rPr>
        <w:t>张志峰</w:t>
      </w:r>
      <w:r w:rsidR="00236AB1" w:rsidRPr="00AC69A6">
        <w:rPr>
          <w:rFonts w:ascii="仿宋_GB2312" w:eastAsia="仿宋_GB2312" w:hAnsi="宋体" w:cs="Times New Roman" w:hint="eastAsia"/>
          <w:szCs w:val="24"/>
        </w:rPr>
        <w:t>老师</w:t>
      </w:r>
      <w:r w:rsidR="00236AB1" w:rsidRPr="00AC69A6">
        <w:rPr>
          <w:rFonts w:ascii="仿宋_GB2312" w:eastAsia="仿宋_GB2312" w:hAnsi="宋体" w:cs="Times New Roman"/>
          <w:szCs w:val="24"/>
        </w:rPr>
        <w:t>和</w:t>
      </w:r>
      <w:r w:rsidR="00236AB1" w:rsidRPr="00AC69A6">
        <w:rPr>
          <w:rFonts w:ascii="仿宋_GB2312" w:eastAsia="仿宋_GB2312" w:hAnsi="宋体" w:cs="Times New Roman" w:hint="eastAsia"/>
          <w:szCs w:val="24"/>
        </w:rPr>
        <w:t>任浩琪老师</w:t>
      </w:r>
      <w:r w:rsidR="00236AB1">
        <w:rPr>
          <w:rFonts w:ascii="仿宋_GB2312" w:eastAsia="仿宋_GB2312" w:hAnsi="宋体" w:cs="Times New Roman" w:hint="eastAsia"/>
          <w:szCs w:val="24"/>
        </w:rPr>
        <w:t>对我开发硬件的悉心指导。</w:t>
      </w:r>
      <w:r w:rsidR="00236AB1" w:rsidRPr="00AC69A6">
        <w:rPr>
          <w:rFonts w:ascii="仿宋_GB2312" w:eastAsia="仿宋_GB2312" w:hAnsi="宋体" w:cs="Times New Roman" w:hint="eastAsia"/>
          <w:szCs w:val="24"/>
        </w:rPr>
        <w:t>同时</w:t>
      </w:r>
      <w:r w:rsidR="00236AB1">
        <w:rPr>
          <w:rFonts w:ascii="仿宋_GB2312" w:eastAsia="仿宋_GB2312" w:hAnsi="宋体" w:cs="Times New Roman"/>
          <w:szCs w:val="24"/>
        </w:rPr>
        <w:t>还</w:t>
      </w:r>
      <w:r w:rsidR="00236AB1" w:rsidRPr="00AC69A6">
        <w:rPr>
          <w:rFonts w:ascii="仿宋_GB2312" w:eastAsia="仿宋_GB2312" w:hAnsi="宋体" w:cs="Times New Roman"/>
          <w:szCs w:val="24"/>
        </w:rPr>
        <w:t>要感谢</w:t>
      </w:r>
      <w:r w:rsidR="00236AB1">
        <w:rPr>
          <w:rFonts w:ascii="仿宋_GB2312" w:eastAsia="仿宋_GB2312" w:hAnsi="宋体" w:cs="Times New Roman" w:hint="eastAsia"/>
          <w:szCs w:val="24"/>
        </w:rPr>
        <w:t>实验室</w:t>
      </w:r>
      <w:r w:rsidR="00236AB1" w:rsidRPr="00AC69A6">
        <w:rPr>
          <w:rFonts w:ascii="仿宋_GB2312" w:eastAsia="仿宋_GB2312" w:hAnsi="宋体" w:cs="Times New Roman" w:hint="eastAsia"/>
          <w:szCs w:val="24"/>
        </w:rPr>
        <w:t>其他</w:t>
      </w:r>
      <w:r w:rsidR="001D642C">
        <w:rPr>
          <w:rFonts w:ascii="仿宋_GB2312" w:eastAsia="仿宋_GB2312" w:hAnsi="宋体" w:cs="Times New Roman"/>
          <w:szCs w:val="24"/>
        </w:rPr>
        <w:t>所有的</w:t>
      </w:r>
      <w:r w:rsidR="00236AB1">
        <w:rPr>
          <w:rFonts w:ascii="仿宋_GB2312" w:eastAsia="仿宋_GB2312" w:hAnsi="宋体" w:cs="Times New Roman"/>
          <w:szCs w:val="24"/>
        </w:rPr>
        <w:t>同学们以及</w:t>
      </w:r>
      <w:r w:rsidR="00236AB1">
        <w:rPr>
          <w:rFonts w:ascii="仿宋_GB2312" w:eastAsia="仿宋_GB2312" w:hAnsi="宋体" w:cs="Times New Roman" w:hint="eastAsia"/>
          <w:szCs w:val="24"/>
        </w:rPr>
        <w:t>实验室</w:t>
      </w:r>
      <w:r w:rsidR="00236AB1">
        <w:rPr>
          <w:rFonts w:ascii="仿宋_GB2312" w:eastAsia="仿宋_GB2312" w:hAnsi="宋体" w:cs="Times New Roman"/>
          <w:szCs w:val="24"/>
        </w:rPr>
        <w:t>的本科</w:t>
      </w:r>
      <w:r w:rsidR="00236AB1" w:rsidRPr="00AC69A6">
        <w:rPr>
          <w:rFonts w:ascii="仿宋_GB2312" w:eastAsia="仿宋_GB2312" w:hAnsi="宋体" w:cs="Times New Roman"/>
          <w:szCs w:val="24"/>
        </w:rPr>
        <w:t>学弟们的</w:t>
      </w:r>
      <w:r w:rsidR="00236AB1" w:rsidRPr="00AC69A6">
        <w:rPr>
          <w:rFonts w:ascii="仿宋_GB2312" w:eastAsia="仿宋_GB2312" w:hAnsi="宋体" w:cs="Times New Roman" w:hint="eastAsia"/>
          <w:szCs w:val="24"/>
        </w:rPr>
        <w:t>付出</w:t>
      </w:r>
      <w:r w:rsidR="00236AB1" w:rsidRPr="00AC69A6">
        <w:rPr>
          <w:rFonts w:ascii="仿宋_GB2312" w:eastAsia="仿宋_GB2312" w:hAnsi="宋体" w:cs="Times New Roman"/>
          <w:szCs w:val="24"/>
        </w:rPr>
        <w:t>。</w:t>
      </w:r>
    </w:p>
    <w:p w:rsidR="00AC69A6" w:rsidRPr="00AC69A6" w:rsidRDefault="00AC69A6" w:rsidP="00AC69A6">
      <w:pPr>
        <w:spacing w:line="400" w:lineRule="exact"/>
        <w:ind w:firstLineChars="200" w:firstLine="480"/>
        <w:jc w:val="left"/>
        <w:rPr>
          <w:rFonts w:ascii="仿宋_GB2312" w:eastAsia="仿宋_GB2312" w:hAnsi="宋体" w:cs="Times New Roman"/>
          <w:szCs w:val="24"/>
        </w:rPr>
      </w:pPr>
      <w:r w:rsidRPr="00AC69A6">
        <w:rPr>
          <w:rFonts w:ascii="仿宋_GB2312" w:eastAsia="仿宋_GB2312" w:hAnsi="宋体" w:cs="Times New Roman" w:hint="eastAsia"/>
          <w:szCs w:val="24"/>
        </w:rPr>
        <w:t>最后，我要感谢我的父母和亲人们，无论在什么情况下，他们都给我无微不至的关怀，支持和爱护，有了他们对我</w:t>
      </w:r>
      <w:r w:rsidRPr="00AC69A6">
        <w:rPr>
          <w:rFonts w:ascii="仿宋_GB2312" w:eastAsia="仿宋_GB2312" w:hAnsi="宋体" w:cs="Times New Roman"/>
          <w:szCs w:val="24"/>
        </w:rPr>
        <w:t>的关爱才能让我顺利毕业。</w:t>
      </w:r>
    </w:p>
    <w:p w:rsidR="00AC69A6" w:rsidRPr="00AC69A6" w:rsidRDefault="00AC69A6" w:rsidP="00AC69A6">
      <w:pPr>
        <w:spacing w:line="320" w:lineRule="exact"/>
        <w:ind w:firstLineChars="200" w:firstLine="480"/>
        <w:jc w:val="left"/>
        <w:rPr>
          <w:rFonts w:ascii="仿宋_GB2312" w:eastAsia="仿宋_GB2312" w:hAnsi="Times New Roman" w:cs="Times New Roman"/>
          <w:szCs w:val="24"/>
        </w:rPr>
      </w:pPr>
    </w:p>
    <w:p w:rsidR="00AC69A6" w:rsidRPr="00AC69A6" w:rsidRDefault="00AC69A6" w:rsidP="00AC69A6">
      <w:pPr>
        <w:spacing w:line="320" w:lineRule="exact"/>
        <w:ind w:firstLineChars="200" w:firstLine="480"/>
        <w:rPr>
          <w:rFonts w:ascii="仿宋_GB2312" w:eastAsia="仿宋_GB2312" w:hAnsi="Times New Roman" w:cs="Times New Roman"/>
          <w:szCs w:val="24"/>
        </w:rPr>
      </w:pPr>
    </w:p>
    <w:p w:rsidR="00AC69A6" w:rsidRPr="00AC69A6" w:rsidRDefault="00AC69A6" w:rsidP="00AC69A6">
      <w:pPr>
        <w:spacing w:line="320" w:lineRule="exact"/>
        <w:ind w:firstLineChars="200" w:firstLine="480"/>
        <w:rPr>
          <w:rFonts w:ascii="仿宋_GB2312" w:eastAsia="仿宋_GB2312" w:hAnsi="Times New Roman" w:cs="Times New Roman"/>
          <w:szCs w:val="24"/>
        </w:rPr>
      </w:pPr>
    </w:p>
    <w:p w:rsidR="00AC69A6" w:rsidRPr="00AC69A6" w:rsidRDefault="00AC69A6" w:rsidP="00AC69A6">
      <w:pPr>
        <w:spacing w:line="320" w:lineRule="exact"/>
        <w:ind w:firstLineChars="200" w:firstLine="480"/>
        <w:rPr>
          <w:rFonts w:ascii="仿宋_GB2312" w:eastAsia="仿宋_GB2312" w:hAnsi="Times New Roman" w:cs="Times New Roman"/>
          <w:szCs w:val="24"/>
        </w:rPr>
      </w:pPr>
    </w:p>
    <w:p w:rsidR="00AC69A6" w:rsidRPr="00AC69A6" w:rsidRDefault="00AC69A6" w:rsidP="00AC69A6">
      <w:pPr>
        <w:spacing w:line="320" w:lineRule="exact"/>
        <w:ind w:firstLineChars="200" w:firstLine="480"/>
        <w:rPr>
          <w:rFonts w:ascii="仿宋_GB2312" w:eastAsia="仿宋_GB2312" w:hAnsi="Times New Roman" w:cs="Times New Roman"/>
          <w:szCs w:val="24"/>
        </w:rPr>
      </w:pPr>
    </w:p>
    <w:p w:rsidR="00AC69A6" w:rsidRPr="00AC69A6" w:rsidRDefault="00AC69A6" w:rsidP="00AC69A6">
      <w:pPr>
        <w:spacing w:line="320" w:lineRule="exact"/>
        <w:ind w:firstLineChars="200" w:firstLine="480"/>
        <w:rPr>
          <w:rFonts w:ascii="仿宋_GB2312" w:eastAsia="仿宋_GB2312" w:hAnsi="Times New Roman" w:cs="Times New Roman"/>
          <w:szCs w:val="24"/>
        </w:rPr>
      </w:pPr>
    </w:p>
    <w:p w:rsidR="00AC69A6" w:rsidRPr="00AC69A6" w:rsidRDefault="00AC69A6" w:rsidP="00AC69A6">
      <w:pPr>
        <w:spacing w:line="320" w:lineRule="exact"/>
        <w:ind w:firstLineChars="300" w:firstLine="720"/>
        <w:rPr>
          <w:rFonts w:ascii="仿宋_GB2312" w:eastAsia="仿宋_GB2312" w:hAnsi="宋体" w:cs="Times New Roman"/>
          <w:szCs w:val="24"/>
        </w:rPr>
      </w:pPr>
      <w:r w:rsidRPr="00AC69A6">
        <w:rPr>
          <w:rFonts w:ascii="仿宋_GB2312" w:eastAsia="仿宋_GB2312" w:hAnsi="Times New Roman" w:cs="Times New Roman" w:hint="eastAsia"/>
          <w:szCs w:val="24"/>
        </w:rPr>
        <w:t xml:space="preserve">                                             </w:t>
      </w:r>
      <w:r w:rsidRPr="00AC69A6">
        <w:rPr>
          <w:rFonts w:ascii="仿宋_GB2312" w:eastAsia="仿宋_GB2312" w:hAnsi="宋体" w:cs="Times New Roman" w:hint="eastAsia"/>
          <w:szCs w:val="24"/>
        </w:rPr>
        <w:t xml:space="preserve">    201</w:t>
      </w:r>
      <w:r>
        <w:rPr>
          <w:rFonts w:ascii="仿宋_GB2312" w:eastAsia="仿宋_GB2312" w:hAnsi="宋体" w:cs="Times New Roman"/>
          <w:szCs w:val="24"/>
        </w:rPr>
        <w:t>7</w:t>
      </w:r>
      <w:r w:rsidRPr="00AC69A6">
        <w:rPr>
          <w:rFonts w:ascii="仿宋_GB2312" w:eastAsia="仿宋_GB2312" w:hAnsi="宋体" w:cs="Times New Roman" w:hint="eastAsia"/>
          <w:szCs w:val="24"/>
        </w:rPr>
        <w:t>年</w:t>
      </w:r>
      <w:r>
        <w:rPr>
          <w:rFonts w:ascii="仿宋_GB2312" w:eastAsia="仿宋_GB2312" w:hAnsi="宋体" w:cs="Times New Roman"/>
          <w:szCs w:val="24"/>
        </w:rPr>
        <w:t>3</w:t>
      </w:r>
      <w:r w:rsidRPr="00AC69A6">
        <w:rPr>
          <w:rFonts w:ascii="仿宋_GB2312" w:eastAsia="仿宋_GB2312" w:hAnsi="宋体" w:cs="Times New Roman" w:hint="eastAsia"/>
          <w:szCs w:val="24"/>
        </w:rPr>
        <w:t>月</w:t>
      </w:r>
    </w:p>
    <w:p w:rsidR="006D7584" w:rsidRDefault="00AC69A6" w:rsidP="00AC69A6">
      <w:pPr>
        <w:widowControl/>
        <w:jc w:val="left"/>
        <w:rPr>
          <w:rFonts w:ascii="仿宋_GB2312" w:eastAsia="仿宋_GB2312" w:hAnsi="宋体" w:cs="Times New Roman"/>
          <w:szCs w:val="24"/>
        </w:rPr>
      </w:pPr>
      <w:r w:rsidRPr="00AC69A6">
        <w:rPr>
          <w:rFonts w:ascii="仿宋_GB2312" w:eastAsia="仿宋_GB2312" w:hAnsi="宋体" w:cs="Times New Roman"/>
          <w:szCs w:val="24"/>
        </w:rPr>
        <w:br w:type="page"/>
      </w:r>
    </w:p>
    <w:p w:rsidR="006D7584" w:rsidRDefault="006D7584">
      <w:pPr>
        <w:widowControl/>
        <w:jc w:val="left"/>
        <w:rPr>
          <w:rFonts w:ascii="仿宋_GB2312" w:eastAsia="仿宋_GB2312" w:hAnsi="宋体" w:cs="Times New Roman"/>
          <w:szCs w:val="24"/>
        </w:rPr>
        <w:sectPr w:rsidR="006D7584" w:rsidSect="0095486D">
          <w:headerReference w:type="default" r:id="rId58"/>
          <w:pgSz w:w="11906" w:h="16838"/>
          <w:pgMar w:top="1440" w:right="1800" w:bottom="1440" w:left="1800" w:header="1134" w:footer="1134" w:gutter="0"/>
          <w:cols w:space="425"/>
          <w:docGrid w:type="lines" w:linePitch="326"/>
        </w:sectPr>
      </w:pPr>
      <w:r>
        <w:rPr>
          <w:rFonts w:ascii="仿宋_GB2312" w:eastAsia="仿宋_GB2312" w:hAnsi="宋体" w:cs="Times New Roman"/>
          <w:szCs w:val="24"/>
        </w:rPr>
        <w:lastRenderedPageBreak/>
        <w:br w:type="page"/>
      </w:r>
    </w:p>
    <w:p w:rsidR="00E419F1" w:rsidRPr="00AC69A6" w:rsidRDefault="00C23A01" w:rsidP="00AC69A6">
      <w:pPr>
        <w:tabs>
          <w:tab w:val="center" w:pos="4139"/>
          <w:tab w:val="left" w:pos="7545"/>
          <w:tab w:val="right" w:leader="middleDot" w:pos="7740"/>
        </w:tabs>
        <w:spacing w:before="480" w:after="360" w:line="400" w:lineRule="exact"/>
        <w:ind w:firstLineChars="200" w:firstLine="643"/>
        <w:jc w:val="center"/>
        <w:outlineLvl w:val="0"/>
        <w:rPr>
          <w:rFonts w:ascii="黑体" w:eastAsia="黑体" w:hAnsi="Times New Roman" w:cs="Times New Roman"/>
          <w:b/>
          <w:bCs/>
          <w:noProof/>
          <w:sz w:val="32"/>
          <w:szCs w:val="32"/>
        </w:rPr>
      </w:pPr>
      <w:bookmarkStart w:id="57" w:name="_Toc477307232"/>
      <w:r w:rsidRPr="00AC69A6">
        <w:rPr>
          <w:rFonts w:ascii="黑体" w:eastAsia="黑体" w:hAnsi="Times New Roman" w:cs="Times New Roman" w:hint="eastAsia"/>
          <w:b/>
          <w:bCs/>
          <w:noProof/>
          <w:sz w:val="32"/>
          <w:szCs w:val="32"/>
        </w:rPr>
        <w:lastRenderedPageBreak/>
        <w:t>参考文献</w:t>
      </w:r>
      <w:bookmarkEnd w:id="57"/>
    </w:p>
    <w:p w:rsidR="00152038" w:rsidRPr="003577FB" w:rsidRDefault="00152038" w:rsidP="003577FB">
      <w:pPr>
        <w:numPr>
          <w:ilvl w:val="0"/>
          <w:numId w:val="44"/>
        </w:numPr>
        <w:spacing w:line="320" w:lineRule="exact"/>
        <w:ind w:left="704"/>
        <w:rPr>
          <w:rFonts w:ascii="Times New Roman" w:eastAsia="宋体" w:hAnsi="宋体" w:cs="Times New Roman"/>
          <w:sz w:val="21"/>
          <w:szCs w:val="21"/>
        </w:rPr>
      </w:pPr>
      <w:bookmarkStart w:id="58" w:name="_Ref477125027"/>
      <w:r w:rsidRPr="003577FB">
        <w:rPr>
          <w:rFonts w:ascii="Times New Roman" w:eastAsia="宋体" w:hAnsi="宋体" w:cs="Times New Roman"/>
          <w:sz w:val="21"/>
          <w:szCs w:val="21"/>
        </w:rPr>
        <w:t xml:space="preserve">Xiaoyun W, Yuhong H, Chunfeng C, et al. C-RAN: Evolution toward green radio access </w:t>
      </w:r>
      <w:proofErr w:type="gramStart"/>
      <w:r w:rsidRPr="003577FB">
        <w:rPr>
          <w:rFonts w:ascii="Times New Roman" w:eastAsia="宋体" w:hAnsi="宋体" w:cs="Times New Roman"/>
          <w:sz w:val="21"/>
          <w:szCs w:val="21"/>
        </w:rPr>
        <w:t>network[</w:t>
      </w:r>
      <w:proofErr w:type="gramEnd"/>
      <w:r w:rsidRPr="003577FB">
        <w:rPr>
          <w:rFonts w:ascii="Times New Roman" w:eastAsia="宋体" w:hAnsi="宋体" w:cs="Times New Roman"/>
          <w:sz w:val="21"/>
          <w:szCs w:val="21"/>
        </w:rPr>
        <w:t>J]. China Communications, 2010, 7(3): 107-112.</w:t>
      </w:r>
      <w:bookmarkEnd w:id="58"/>
    </w:p>
    <w:p w:rsidR="00152038" w:rsidRPr="003577FB" w:rsidRDefault="000232FB" w:rsidP="003577FB">
      <w:pPr>
        <w:numPr>
          <w:ilvl w:val="0"/>
          <w:numId w:val="44"/>
        </w:numPr>
        <w:spacing w:line="320" w:lineRule="exact"/>
        <w:ind w:left="704"/>
        <w:rPr>
          <w:rFonts w:ascii="Times New Roman" w:eastAsia="宋体" w:hAnsi="宋体" w:cs="Times New Roman"/>
          <w:sz w:val="21"/>
          <w:szCs w:val="21"/>
        </w:rPr>
      </w:pPr>
      <w:bookmarkStart w:id="59" w:name="_Ref477125097"/>
      <w:r w:rsidRPr="003577FB">
        <w:rPr>
          <w:rFonts w:ascii="Times New Roman" w:eastAsia="宋体" w:hAnsi="宋体" w:cs="Times New Roman"/>
          <w:sz w:val="21"/>
          <w:szCs w:val="21"/>
        </w:rPr>
        <w:t xml:space="preserve">Chen K, Duan R. C-RAN: The Road </w:t>
      </w:r>
      <w:proofErr w:type="gramStart"/>
      <w:r w:rsidRPr="003577FB">
        <w:rPr>
          <w:rFonts w:ascii="Times New Roman" w:eastAsia="宋体" w:hAnsi="宋体" w:cs="Times New Roman"/>
          <w:sz w:val="21"/>
          <w:szCs w:val="21"/>
        </w:rPr>
        <w:t>Towards</w:t>
      </w:r>
      <w:proofErr w:type="gramEnd"/>
      <w:r w:rsidRPr="003577FB">
        <w:rPr>
          <w:rFonts w:ascii="Times New Roman" w:eastAsia="宋体" w:hAnsi="宋体" w:cs="Times New Roman"/>
          <w:sz w:val="21"/>
          <w:szCs w:val="21"/>
        </w:rPr>
        <w:t xml:space="preserve"> Green RAN, White Paper Version 2.5, China Mobile Research Institute, Oct. 2011[J].</w:t>
      </w:r>
      <w:bookmarkEnd w:id="59"/>
    </w:p>
    <w:p w:rsidR="000232FB" w:rsidRPr="003577FB" w:rsidRDefault="000232FB" w:rsidP="003577FB">
      <w:pPr>
        <w:numPr>
          <w:ilvl w:val="0"/>
          <w:numId w:val="44"/>
        </w:numPr>
        <w:spacing w:line="320" w:lineRule="exact"/>
        <w:ind w:left="704"/>
        <w:rPr>
          <w:rFonts w:ascii="Times New Roman" w:eastAsia="宋体" w:hAnsi="宋体" w:cs="Times New Roman"/>
          <w:sz w:val="21"/>
          <w:szCs w:val="21"/>
        </w:rPr>
      </w:pPr>
      <w:bookmarkStart w:id="60" w:name="_Ref477125277"/>
      <w:r w:rsidRPr="003577FB">
        <w:rPr>
          <w:rFonts w:ascii="Times New Roman" w:eastAsia="宋体" w:hAnsi="宋体" w:cs="Times New Roman"/>
          <w:sz w:val="21"/>
          <w:szCs w:val="21"/>
        </w:rPr>
        <w:t xml:space="preserve">Wu J, Zhang Z, Hong Y, et al. Cloud radio access network (C-RAN): a </w:t>
      </w:r>
      <w:proofErr w:type="gramStart"/>
      <w:r w:rsidRPr="003577FB">
        <w:rPr>
          <w:rFonts w:ascii="Times New Roman" w:eastAsia="宋体" w:hAnsi="宋体" w:cs="Times New Roman"/>
          <w:sz w:val="21"/>
          <w:szCs w:val="21"/>
        </w:rPr>
        <w:t>primer[</w:t>
      </w:r>
      <w:proofErr w:type="gramEnd"/>
      <w:r w:rsidRPr="003577FB">
        <w:rPr>
          <w:rFonts w:ascii="Times New Roman" w:eastAsia="宋体" w:hAnsi="宋体" w:cs="Times New Roman"/>
          <w:sz w:val="21"/>
          <w:szCs w:val="21"/>
        </w:rPr>
        <w:t>J]. IEEE Network, 2015, 29(1): 35-41.</w:t>
      </w:r>
      <w:bookmarkEnd w:id="60"/>
    </w:p>
    <w:p w:rsidR="000232FB" w:rsidRPr="003577FB" w:rsidRDefault="000126D4" w:rsidP="003577FB">
      <w:pPr>
        <w:numPr>
          <w:ilvl w:val="0"/>
          <w:numId w:val="44"/>
        </w:numPr>
        <w:spacing w:line="320" w:lineRule="exact"/>
        <w:ind w:left="704"/>
        <w:rPr>
          <w:rFonts w:ascii="Times New Roman" w:eastAsia="宋体" w:hAnsi="宋体" w:cs="Times New Roman"/>
          <w:sz w:val="21"/>
          <w:szCs w:val="21"/>
        </w:rPr>
      </w:pPr>
      <w:bookmarkStart w:id="61" w:name="_Ref477125574"/>
      <w:r w:rsidRPr="003577FB">
        <w:rPr>
          <w:rFonts w:ascii="Times New Roman" w:eastAsia="宋体" w:hAnsi="宋体" w:cs="Times New Roman" w:hint="eastAsia"/>
          <w:sz w:val="21"/>
          <w:szCs w:val="21"/>
        </w:rPr>
        <w:t>任磊</w:t>
      </w:r>
      <w:r w:rsidRPr="003577FB">
        <w:rPr>
          <w:rFonts w:ascii="Times New Roman" w:eastAsia="宋体" w:hAnsi="宋体" w:cs="Times New Roman" w:hint="eastAsia"/>
          <w:sz w:val="21"/>
          <w:szCs w:val="21"/>
        </w:rPr>
        <w:t xml:space="preserve">, </w:t>
      </w:r>
      <w:r w:rsidRPr="003577FB">
        <w:rPr>
          <w:rFonts w:ascii="Times New Roman" w:eastAsia="宋体" w:hAnsi="宋体" w:cs="Times New Roman" w:hint="eastAsia"/>
          <w:sz w:val="21"/>
          <w:szCs w:val="21"/>
        </w:rPr>
        <w:t>张霖</w:t>
      </w:r>
      <w:r w:rsidRPr="003577FB">
        <w:rPr>
          <w:rFonts w:ascii="Times New Roman" w:eastAsia="宋体" w:hAnsi="宋体" w:cs="Times New Roman" w:hint="eastAsia"/>
          <w:sz w:val="21"/>
          <w:szCs w:val="21"/>
        </w:rPr>
        <w:t xml:space="preserve">, </w:t>
      </w:r>
      <w:r w:rsidRPr="003577FB">
        <w:rPr>
          <w:rFonts w:ascii="Times New Roman" w:eastAsia="宋体" w:hAnsi="宋体" w:cs="Times New Roman" w:hint="eastAsia"/>
          <w:sz w:val="21"/>
          <w:szCs w:val="21"/>
        </w:rPr>
        <w:t>张雅彬</w:t>
      </w:r>
      <w:r w:rsidRPr="003577FB">
        <w:rPr>
          <w:rFonts w:ascii="Times New Roman" w:eastAsia="宋体" w:hAnsi="宋体" w:cs="Times New Roman" w:hint="eastAsia"/>
          <w:sz w:val="21"/>
          <w:szCs w:val="21"/>
        </w:rPr>
        <w:t xml:space="preserve">, </w:t>
      </w:r>
      <w:r w:rsidRPr="003577FB">
        <w:rPr>
          <w:rFonts w:ascii="Times New Roman" w:eastAsia="宋体" w:hAnsi="宋体" w:cs="Times New Roman" w:hint="eastAsia"/>
          <w:sz w:val="21"/>
          <w:szCs w:val="21"/>
        </w:rPr>
        <w:t>等</w:t>
      </w:r>
      <w:r w:rsidRPr="003577FB">
        <w:rPr>
          <w:rFonts w:ascii="Times New Roman" w:eastAsia="宋体" w:hAnsi="宋体" w:cs="Times New Roman" w:hint="eastAsia"/>
          <w:sz w:val="21"/>
          <w:szCs w:val="21"/>
        </w:rPr>
        <w:t xml:space="preserve">. </w:t>
      </w:r>
      <w:proofErr w:type="gramStart"/>
      <w:r w:rsidRPr="003577FB">
        <w:rPr>
          <w:rFonts w:ascii="Times New Roman" w:eastAsia="宋体" w:hAnsi="宋体" w:cs="Times New Roman" w:hint="eastAsia"/>
          <w:sz w:val="21"/>
          <w:szCs w:val="21"/>
        </w:rPr>
        <w:t>云制造</w:t>
      </w:r>
      <w:proofErr w:type="gramEnd"/>
      <w:r w:rsidRPr="003577FB">
        <w:rPr>
          <w:rFonts w:ascii="Times New Roman" w:eastAsia="宋体" w:hAnsi="宋体" w:cs="Times New Roman" w:hint="eastAsia"/>
          <w:sz w:val="21"/>
          <w:szCs w:val="21"/>
        </w:rPr>
        <w:t>资源虚拟化研究</w:t>
      </w:r>
      <w:r w:rsidRPr="003577FB">
        <w:rPr>
          <w:rFonts w:ascii="Times New Roman" w:eastAsia="宋体" w:hAnsi="宋体" w:cs="Times New Roman" w:hint="eastAsia"/>
          <w:sz w:val="21"/>
          <w:szCs w:val="21"/>
        </w:rPr>
        <w:t xml:space="preserve"> [J][J]. </w:t>
      </w:r>
      <w:r w:rsidRPr="003577FB">
        <w:rPr>
          <w:rFonts w:ascii="Times New Roman" w:eastAsia="宋体" w:hAnsi="宋体" w:cs="Times New Roman" w:hint="eastAsia"/>
          <w:sz w:val="21"/>
          <w:szCs w:val="21"/>
        </w:rPr>
        <w:t>计算机集成制造系统</w:t>
      </w:r>
      <w:r w:rsidRPr="003577FB">
        <w:rPr>
          <w:rFonts w:ascii="Times New Roman" w:eastAsia="宋体" w:hAnsi="宋体" w:cs="Times New Roman" w:hint="eastAsia"/>
          <w:sz w:val="21"/>
          <w:szCs w:val="21"/>
        </w:rPr>
        <w:t>, 2011, 17(3): 511-518.</w:t>
      </w:r>
      <w:bookmarkEnd w:id="61"/>
    </w:p>
    <w:p w:rsidR="000126D4" w:rsidRPr="003577FB" w:rsidRDefault="000126D4" w:rsidP="003577FB">
      <w:pPr>
        <w:numPr>
          <w:ilvl w:val="0"/>
          <w:numId w:val="44"/>
        </w:numPr>
        <w:spacing w:line="320" w:lineRule="exact"/>
        <w:ind w:left="704"/>
        <w:rPr>
          <w:rFonts w:ascii="Times New Roman" w:eastAsia="宋体" w:hAnsi="宋体" w:cs="Times New Roman"/>
          <w:sz w:val="21"/>
          <w:szCs w:val="21"/>
        </w:rPr>
      </w:pPr>
      <w:bookmarkStart w:id="62" w:name="_Ref477125672"/>
      <w:r w:rsidRPr="003577FB">
        <w:rPr>
          <w:rFonts w:ascii="Times New Roman" w:eastAsia="宋体" w:hAnsi="宋体" w:cs="Times New Roman"/>
          <w:sz w:val="21"/>
          <w:szCs w:val="21"/>
        </w:rPr>
        <w:t xml:space="preserve">Abels T, Dhawan P, Chandrasekaran B. An overview of xen </w:t>
      </w:r>
      <w:proofErr w:type="gramStart"/>
      <w:r w:rsidRPr="003577FB">
        <w:rPr>
          <w:rFonts w:ascii="Times New Roman" w:eastAsia="宋体" w:hAnsi="宋体" w:cs="Times New Roman"/>
          <w:sz w:val="21"/>
          <w:szCs w:val="21"/>
        </w:rPr>
        <w:t>virtualization[</w:t>
      </w:r>
      <w:proofErr w:type="gramEnd"/>
      <w:r w:rsidRPr="003577FB">
        <w:rPr>
          <w:rFonts w:ascii="Times New Roman" w:eastAsia="宋体" w:hAnsi="宋体" w:cs="Times New Roman"/>
          <w:sz w:val="21"/>
          <w:szCs w:val="21"/>
        </w:rPr>
        <w:t>J]. Dell Power Solutions, 2005, 8: 109-111.</w:t>
      </w:r>
      <w:bookmarkEnd w:id="62"/>
    </w:p>
    <w:p w:rsidR="000126D4" w:rsidRPr="003577FB" w:rsidRDefault="002E1F61" w:rsidP="003577FB">
      <w:pPr>
        <w:numPr>
          <w:ilvl w:val="0"/>
          <w:numId w:val="44"/>
        </w:numPr>
        <w:spacing w:line="320" w:lineRule="exact"/>
        <w:ind w:left="704"/>
        <w:rPr>
          <w:rFonts w:ascii="Times New Roman" w:eastAsia="宋体" w:hAnsi="宋体" w:cs="Times New Roman"/>
          <w:sz w:val="21"/>
          <w:szCs w:val="21"/>
        </w:rPr>
      </w:pPr>
      <w:bookmarkStart w:id="63" w:name="_Ref477126076"/>
      <w:r w:rsidRPr="003577FB">
        <w:rPr>
          <w:rFonts w:ascii="Times New Roman" w:eastAsia="宋体" w:hAnsi="宋体" w:cs="Times New Roman"/>
          <w:sz w:val="21"/>
          <w:szCs w:val="21"/>
        </w:rPr>
        <w:t xml:space="preserve">Rosenblum M, Garfinkel T. Virtual machine monitors: Current technology and future </w:t>
      </w:r>
      <w:proofErr w:type="gramStart"/>
      <w:r w:rsidRPr="003577FB">
        <w:rPr>
          <w:rFonts w:ascii="Times New Roman" w:eastAsia="宋体" w:hAnsi="宋体" w:cs="Times New Roman"/>
          <w:sz w:val="21"/>
          <w:szCs w:val="21"/>
        </w:rPr>
        <w:t>trends[</w:t>
      </w:r>
      <w:proofErr w:type="gramEnd"/>
      <w:r w:rsidRPr="003577FB">
        <w:rPr>
          <w:rFonts w:ascii="Times New Roman" w:eastAsia="宋体" w:hAnsi="宋体" w:cs="Times New Roman"/>
          <w:sz w:val="21"/>
          <w:szCs w:val="21"/>
        </w:rPr>
        <w:t>J]. Computer, 2005, 38(5): 39-47.</w:t>
      </w:r>
      <w:bookmarkEnd w:id="63"/>
    </w:p>
    <w:p w:rsidR="002E1F61" w:rsidRPr="003577FB" w:rsidRDefault="001C079D" w:rsidP="003577FB">
      <w:pPr>
        <w:numPr>
          <w:ilvl w:val="0"/>
          <w:numId w:val="44"/>
        </w:numPr>
        <w:spacing w:line="320" w:lineRule="exact"/>
        <w:ind w:left="704"/>
        <w:rPr>
          <w:rFonts w:ascii="Times New Roman" w:eastAsia="宋体" w:hAnsi="宋体" w:cs="Times New Roman"/>
          <w:sz w:val="21"/>
          <w:szCs w:val="21"/>
        </w:rPr>
      </w:pPr>
      <w:r w:rsidRPr="003577FB">
        <w:rPr>
          <w:rFonts w:ascii="Times New Roman" w:eastAsia="宋体" w:hAnsi="宋体" w:cs="Times New Roman"/>
          <w:sz w:val="21"/>
          <w:szCs w:val="21"/>
        </w:rPr>
        <w:t xml:space="preserve">Bugnion E, Devine S, Rosenblum M, et al. Bringing virtualization to the x86 architecture with the original vmware </w:t>
      </w:r>
      <w:proofErr w:type="gramStart"/>
      <w:r w:rsidRPr="003577FB">
        <w:rPr>
          <w:rFonts w:ascii="Times New Roman" w:eastAsia="宋体" w:hAnsi="宋体" w:cs="Times New Roman"/>
          <w:sz w:val="21"/>
          <w:szCs w:val="21"/>
        </w:rPr>
        <w:t>workstation[</w:t>
      </w:r>
      <w:proofErr w:type="gramEnd"/>
      <w:r w:rsidRPr="003577FB">
        <w:rPr>
          <w:rFonts w:ascii="Times New Roman" w:eastAsia="宋体" w:hAnsi="宋体" w:cs="Times New Roman"/>
          <w:sz w:val="21"/>
          <w:szCs w:val="21"/>
        </w:rPr>
        <w:t>J]. ACM Transactions on Computer Systems (TOCS), 2012, 30(4): 12.</w:t>
      </w:r>
    </w:p>
    <w:p w:rsidR="002E1F61" w:rsidRPr="003577FB" w:rsidRDefault="002E1F61" w:rsidP="003577FB">
      <w:pPr>
        <w:numPr>
          <w:ilvl w:val="0"/>
          <w:numId w:val="44"/>
        </w:numPr>
        <w:spacing w:line="320" w:lineRule="exact"/>
        <w:ind w:left="704"/>
        <w:rPr>
          <w:rFonts w:ascii="Times New Roman" w:eastAsia="宋体" w:hAnsi="宋体" w:cs="Times New Roman"/>
          <w:sz w:val="21"/>
          <w:szCs w:val="21"/>
        </w:rPr>
      </w:pPr>
      <w:bookmarkStart w:id="64" w:name="_Ref477126316"/>
      <w:r w:rsidRPr="003577FB">
        <w:rPr>
          <w:rFonts w:ascii="Times New Roman" w:eastAsia="宋体" w:hAnsi="宋体" w:cs="Times New Roman"/>
          <w:sz w:val="21"/>
          <w:szCs w:val="21"/>
        </w:rPr>
        <w:t xml:space="preserve">Kivity A, Kamay Y, </w:t>
      </w:r>
      <w:proofErr w:type="gramStart"/>
      <w:r w:rsidRPr="003577FB">
        <w:rPr>
          <w:rFonts w:ascii="Times New Roman" w:eastAsia="宋体" w:hAnsi="宋体" w:cs="Times New Roman"/>
          <w:sz w:val="21"/>
          <w:szCs w:val="21"/>
        </w:rPr>
        <w:t>Laor</w:t>
      </w:r>
      <w:proofErr w:type="gramEnd"/>
      <w:r w:rsidRPr="003577FB">
        <w:rPr>
          <w:rFonts w:ascii="Times New Roman" w:eastAsia="宋体" w:hAnsi="宋体" w:cs="Times New Roman"/>
          <w:sz w:val="21"/>
          <w:szCs w:val="21"/>
        </w:rPr>
        <w:t xml:space="preserve"> D, et al. kvm: the Linux virtual machine monitor[C]. Proceedings of the Linux symposium. 2007, 1: 225-230.</w:t>
      </w:r>
      <w:bookmarkEnd w:id="64"/>
    </w:p>
    <w:p w:rsidR="002E1F61" w:rsidRPr="003577FB" w:rsidRDefault="002E1F61" w:rsidP="003577FB">
      <w:pPr>
        <w:numPr>
          <w:ilvl w:val="0"/>
          <w:numId w:val="44"/>
        </w:numPr>
        <w:spacing w:line="320" w:lineRule="exact"/>
        <w:ind w:left="704"/>
        <w:rPr>
          <w:rFonts w:ascii="Times New Roman" w:eastAsia="宋体" w:hAnsi="宋体" w:cs="Times New Roman"/>
          <w:sz w:val="21"/>
          <w:szCs w:val="21"/>
        </w:rPr>
      </w:pPr>
      <w:bookmarkStart w:id="65" w:name="_Ref477126326"/>
      <w:r w:rsidRPr="003577FB">
        <w:rPr>
          <w:rFonts w:ascii="Times New Roman" w:eastAsia="宋体" w:hAnsi="宋体" w:cs="Times New Roman"/>
          <w:sz w:val="21"/>
          <w:szCs w:val="21"/>
        </w:rPr>
        <w:t>Barham P, Dragovic B, Fraser K, et al. Xen and the art of virtualization[C]. ACM SIGOPS operating systems review. ACM, 2003, 37(5): 164-177.</w:t>
      </w:r>
      <w:bookmarkEnd w:id="65"/>
    </w:p>
    <w:p w:rsidR="002E1F61" w:rsidRPr="003577FB" w:rsidRDefault="002E1F61" w:rsidP="003577FB">
      <w:pPr>
        <w:numPr>
          <w:ilvl w:val="0"/>
          <w:numId w:val="44"/>
        </w:numPr>
        <w:spacing w:line="320" w:lineRule="exact"/>
        <w:ind w:left="704"/>
        <w:rPr>
          <w:rFonts w:ascii="Times New Roman" w:eastAsia="宋体" w:hAnsi="宋体" w:cs="Times New Roman"/>
          <w:sz w:val="21"/>
          <w:szCs w:val="21"/>
        </w:rPr>
      </w:pPr>
      <w:bookmarkStart w:id="66" w:name="_Ref477126359"/>
      <w:r w:rsidRPr="003577FB">
        <w:rPr>
          <w:rFonts w:ascii="Times New Roman" w:eastAsia="宋体" w:hAnsi="宋体" w:cs="Times New Roman"/>
          <w:sz w:val="21"/>
          <w:szCs w:val="21"/>
        </w:rPr>
        <w:t xml:space="preserve">Watson J. Virtualbox: bits and bytes masquerading as </w:t>
      </w:r>
      <w:proofErr w:type="gramStart"/>
      <w:r w:rsidRPr="003577FB">
        <w:rPr>
          <w:rFonts w:ascii="Times New Roman" w:eastAsia="宋体" w:hAnsi="宋体" w:cs="Times New Roman"/>
          <w:sz w:val="21"/>
          <w:szCs w:val="21"/>
        </w:rPr>
        <w:t>machines[</w:t>
      </w:r>
      <w:proofErr w:type="gramEnd"/>
      <w:r w:rsidRPr="003577FB">
        <w:rPr>
          <w:rFonts w:ascii="Times New Roman" w:eastAsia="宋体" w:hAnsi="宋体" w:cs="Times New Roman"/>
          <w:sz w:val="21"/>
          <w:szCs w:val="21"/>
        </w:rPr>
        <w:t>J]. Linux Journal, 2008, 2008(166): 1.</w:t>
      </w:r>
      <w:bookmarkEnd w:id="66"/>
    </w:p>
    <w:p w:rsidR="002E1F61" w:rsidRPr="003577FB" w:rsidRDefault="00594961" w:rsidP="003577FB">
      <w:pPr>
        <w:numPr>
          <w:ilvl w:val="0"/>
          <w:numId w:val="44"/>
        </w:numPr>
        <w:spacing w:line="320" w:lineRule="exact"/>
        <w:ind w:left="704"/>
        <w:rPr>
          <w:rFonts w:ascii="Times New Roman" w:eastAsia="宋体" w:hAnsi="宋体" w:cs="Times New Roman"/>
          <w:sz w:val="21"/>
          <w:szCs w:val="21"/>
        </w:rPr>
      </w:pPr>
      <w:bookmarkStart w:id="67" w:name="_Ref477127429"/>
      <w:r w:rsidRPr="003577FB">
        <w:rPr>
          <w:rFonts w:ascii="Times New Roman" w:eastAsia="宋体" w:hAnsi="宋体" w:cs="Times New Roman"/>
          <w:sz w:val="21"/>
          <w:szCs w:val="21"/>
        </w:rPr>
        <w:t xml:space="preserve">Owens J D, Houston M, Luebke D, et al. GPU </w:t>
      </w:r>
      <w:proofErr w:type="gramStart"/>
      <w:r w:rsidRPr="003577FB">
        <w:rPr>
          <w:rFonts w:ascii="Times New Roman" w:eastAsia="宋体" w:hAnsi="宋体" w:cs="Times New Roman"/>
          <w:sz w:val="21"/>
          <w:szCs w:val="21"/>
        </w:rPr>
        <w:t>computing[</w:t>
      </w:r>
      <w:proofErr w:type="gramEnd"/>
      <w:r w:rsidRPr="003577FB">
        <w:rPr>
          <w:rFonts w:ascii="Times New Roman" w:eastAsia="宋体" w:hAnsi="宋体" w:cs="Times New Roman"/>
          <w:sz w:val="21"/>
          <w:szCs w:val="21"/>
        </w:rPr>
        <w:t>J]. Proceedings of the IEEE, 2008, 96(5): 879-899.</w:t>
      </w:r>
      <w:bookmarkEnd w:id="67"/>
    </w:p>
    <w:p w:rsidR="00594961" w:rsidRPr="003577FB" w:rsidRDefault="00594961" w:rsidP="003577FB">
      <w:pPr>
        <w:numPr>
          <w:ilvl w:val="0"/>
          <w:numId w:val="44"/>
        </w:numPr>
        <w:spacing w:line="320" w:lineRule="exact"/>
        <w:ind w:left="704"/>
        <w:rPr>
          <w:rFonts w:ascii="Times New Roman" w:eastAsia="宋体" w:hAnsi="宋体" w:cs="Times New Roman"/>
          <w:sz w:val="21"/>
          <w:szCs w:val="21"/>
        </w:rPr>
      </w:pPr>
      <w:bookmarkStart w:id="68" w:name="_Ref477127531"/>
      <w:r w:rsidRPr="003577FB">
        <w:rPr>
          <w:rFonts w:ascii="Times New Roman" w:eastAsia="宋体" w:hAnsi="宋体" w:cs="Times New Roman"/>
          <w:sz w:val="21"/>
          <w:szCs w:val="21"/>
        </w:rPr>
        <w:t xml:space="preserve">Han T D, Abdelrahman T S. hiCUDA: High-level GPGPU </w:t>
      </w:r>
      <w:proofErr w:type="gramStart"/>
      <w:r w:rsidRPr="003577FB">
        <w:rPr>
          <w:rFonts w:ascii="Times New Roman" w:eastAsia="宋体" w:hAnsi="宋体" w:cs="Times New Roman"/>
          <w:sz w:val="21"/>
          <w:szCs w:val="21"/>
        </w:rPr>
        <w:t>programming[</w:t>
      </w:r>
      <w:proofErr w:type="gramEnd"/>
      <w:r w:rsidRPr="003577FB">
        <w:rPr>
          <w:rFonts w:ascii="Times New Roman" w:eastAsia="宋体" w:hAnsi="宋体" w:cs="Times New Roman"/>
          <w:sz w:val="21"/>
          <w:szCs w:val="21"/>
        </w:rPr>
        <w:t>J]. IEEE Transactions on Parallel and Distributed Systems, 2011, 22(1): 78-90.</w:t>
      </w:r>
      <w:bookmarkEnd w:id="68"/>
    </w:p>
    <w:p w:rsidR="00594961" w:rsidRPr="003577FB" w:rsidRDefault="00594961" w:rsidP="003577FB">
      <w:pPr>
        <w:numPr>
          <w:ilvl w:val="0"/>
          <w:numId w:val="44"/>
        </w:numPr>
        <w:spacing w:line="320" w:lineRule="exact"/>
        <w:ind w:left="704"/>
        <w:rPr>
          <w:rFonts w:ascii="Times New Roman" w:eastAsia="宋体" w:hAnsi="宋体" w:cs="Times New Roman"/>
          <w:sz w:val="21"/>
          <w:szCs w:val="21"/>
        </w:rPr>
      </w:pPr>
      <w:bookmarkStart w:id="69" w:name="_Ref477127704"/>
      <w:r w:rsidRPr="003577FB">
        <w:rPr>
          <w:rFonts w:ascii="Times New Roman" w:eastAsia="宋体" w:hAnsi="宋体" w:cs="Times New Roman"/>
          <w:sz w:val="21"/>
          <w:szCs w:val="21"/>
        </w:rPr>
        <w:t>Keutzer K, Malik S, Newton A R. From ASIC to ASIP: The next design discontinuity[C]. Computer Design: VLSI in Computers and Processors, 2002. Proceedings. 2002 IEEE International Conference on. IEEE, 2002: 84-90.</w:t>
      </w:r>
      <w:bookmarkEnd w:id="69"/>
    </w:p>
    <w:p w:rsidR="00594961" w:rsidRPr="003577FB" w:rsidRDefault="00594961" w:rsidP="003577FB">
      <w:pPr>
        <w:numPr>
          <w:ilvl w:val="0"/>
          <w:numId w:val="44"/>
        </w:numPr>
        <w:spacing w:line="320" w:lineRule="exact"/>
        <w:ind w:left="704"/>
        <w:rPr>
          <w:rFonts w:ascii="Times New Roman" w:eastAsia="宋体" w:hAnsi="宋体" w:cs="Times New Roman"/>
          <w:sz w:val="21"/>
          <w:szCs w:val="21"/>
        </w:rPr>
      </w:pPr>
      <w:bookmarkStart w:id="70" w:name="_Ref477127947"/>
      <w:r w:rsidRPr="003577FB">
        <w:rPr>
          <w:rFonts w:ascii="Times New Roman" w:eastAsia="宋体" w:hAnsi="宋体" w:cs="Times New Roman"/>
          <w:sz w:val="21"/>
          <w:szCs w:val="21"/>
        </w:rPr>
        <w:t xml:space="preserve">Strauss W. Digital signal </w:t>
      </w:r>
      <w:proofErr w:type="gramStart"/>
      <w:r w:rsidRPr="003577FB">
        <w:rPr>
          <w:rFonts w:ascii="Times New Roman" w:eastAsia="宋体" w:hAnsi="宋体" w:cs="Times New Roman"/>
          <w:sz w:val="21"/>
          <w:szCs w:val="21"/>
        </w:rPr>
        <w:t>processing[</w:t>
      </w:r>
      <w:proofErr w:type="gramEnd"/>
      <w:r w:rsidRPr="003577FB">
        <w:rPr>
          <w:rFonts w:ascii="Times New Roman" w:eastAsia="宋体" w:hAnsi="宋体" w:cs="Times New Roman"/>
          <w:sz w:val="21"/>
          <w:szCs w:val="21"/>
        </w:rPr>
        <w:t>J]. IEEE Signal Processing Magazine, 2000, 17(2): 52-56.</w:t>
      </w:r>
      <w:bookmarkEnd w:id="70"/>
    </w:p>
    <w:p w:rsidR="00594961" w:rsidRPr="003577FB" w:rsidRDefault="00547256" w:rsidP="003577FB">
      <w:pPr>
        <w:numPr>
          <w:ilvl w:val="0"/>
          <w:numId w:val="44"/>
        </w:numPr>
        <w:spacing w:line="320" w:lineRule="exact"/>
        <w:ind w:left="704"/>
        <w:rPr>
          <w:rFonts w:ascii="Times New Roman" w:eastAsia="宋体" w:hAnsi="宋体" w:cs="Times New Roman"/>
          <w:sz w:val="21"/>
          <w:szCs w:val="21"/>
        </w:rPr>
      </w:pPr>
      <w:bookmarkStart w:id="71" w:name="_Ref477128180"/>
      <w:r w:rsidRPr="003577FB">
        <w:rPr>
          <w:rFonts w:ascii="Times New Roman" w:eastAsia="宋体" w:hAnsi="宋体" w:cs="Times New Roman"/>
          <w:sz w:val="21"/>
          <w:szCs w:val="21"/>
        </w:rPr>
        <w:t xml:space="preserve">Wu X, Gopalan P, Lara G. Xilinx next generation 28 nm FPGA technology </w:t>
      </w:r>
      <w:proofErr w:type="gramStart"/>
      <w:r w:rsidRPr="003577FB">
        <w:rPr>
          <w:rFonts w:ascii="Times New Roman" w:eastAsia="宋体" w:hAnsi="宋体" w:cs="Times New Roman"/>
          <w:sz w:val="21"/>
          <w:szCs w:val="21"/>
        </w:rPr>
        <w:t>overview[</w:t>
      </w:r>
      <w:proofErr w:type="gramEnd"/>
      <w:r w:rsidRPr="003577FB">
        <w:rPr>
          <w:rFonts w:ascii="Times New Roman" w:eastAsia="宋体" w:hAnsi="宋体" w:cs="Times New Roman"/>
          <w:sz w:val="21"/>
          <w:szCs w:val="21"/>
        </w:rPr>
        <w:t>J]. White Paper: 28nm Technology, July, 2010, 23: 5.</w:t>
      </w:r>
      <w:bookmarkEnd w:id="71"/>
    </w:p>
    <w:p w:rsidR="00547256" w:rsidRPr="003577FB" w:rsidRDefault="00547256" w:rsidP="003577FB">
      <w:pPr>
        <w:numPr>
          <w:ilvl w:val="0"/>
          <w:numId w:val="44"/>
        </w:numPr>
        <w:spacing w:line="320" w:lineRule="exact"/>
        <w:ind w:left="704"/>
        <w:rPr>
          <w:rFonts w:ascii="Times New Roman" w:eastAsia="宋体" w:hAnsi="宋体" w:cs="Times New Roman"/>
          <w:sz w:val="21"/>
          <w:szCs w:val="21"/>
        </w:rPr>
      </w:pPr>
      <w:bookmarkStart w:id="72" w:name="_Ref477128349"/>
      <w:r w:rsidRPr="003577FB">
        <w:rPr>
          <w:rFonts w:ascii="Times New Roman" w:eastAsia="宋体" w:hAnsi="宋体" w:cs="Times New Roman"/>
          <w:sz w:val="21"/>
          <w:szCs w:val="21"/>
        </w:rPr>
        <w:t>Thomas D, Moorby P. The Verilog</w:t>
      </w:r>
      <w:r w:rsidRPr="003577FB">
        <w:rPr>
          <w:rFonts w:ascii="Times New Roman" w:eastAsia="宋体" w:hAnsi="宋体" w:cs="Times New Roman"/>
          <w:sz w:val="21"/>
          <w:szCs w:val="21"/>
        </w:rPr>
        <w:t>®</w:t>
      </w:r>
      <w:r w:rsidRPr="003577FB">
        <w:rPr>
          <w:rFonts w:ascii="Times New Roman" w:eastAsia="宋体" w:hAnsi="宋体" w:cs="Times New Roman"/>
          <w:sz w:val="21"/>
          <w:szCs w:val="21"/>
        </w:rPr>
        <w:t xml:space="preserve"> Hardware Description </w:t>
      </w:r>
      <w:proofErr w:type="gramStart"/>
      <w:r w:rsidRPr="003577FB">
        <w:rPr>
          <w:rFonts w:ascii="Times New Roman" w:eastAsia="宋体" w:hAnsi="宋体" w:cs="Times New Roman"/>
          <w:sz w:val="21"/>
          <w:szCs w:val="21"/>
        </w:rPr>
        <w:t>Language[</w:t>
      </w:r>
      <w:proofErr w:type="gramEnd"/>
      <w:r w:rsidRPr="003577FB">
        <w:rPr>
          <w:rFonts w:ascii="Times New Roman" w:eastAsia="宋体" w:hAnsi="宋体" w:cs="Times New Roman"/>
          <w:sz w:val="21"/>
          <w:szCs w:val="21"/>
        </w:rPr>
        <w:t>M]. Springer Science &amp; Business Media, 2008.</w:t>
      </w:r>
      <w:bookmarkEnd w:id="72"/>
    </w:p>
    <w:p w:rsidR="00547256" w:rsidRPr="003577FB" w:rsidRDefault="00547256" w:rsidP="003577FB">
      <w:pPr>
        <w:numPr>
          <w:ilvl w:val="0"/>
          <w:numId w:val="44"/>
        </w:numPr>
        <w:spacing w:line="320" w:lineRule="exact"/>
        <w:ind w:left="704"/>
        <w:rPr>
          <w:rFonts w:ascii="Times New Roman" w:eastAsia="宋体" w:hAnsi="宋体" w:cs="Times New Roman"/>
          <w:sz w:val="21"/>
          <w:szCs w:val="21"/>
        </w:rPr>
      </w:pPr>
      <w:bookmarkStart w:id="73" w:name="_Ref477128357"/>
      <w:r w:rsidRPr="003577FB">
        <w:rPr>
          <w:rFonts w:ascii="Times New Roman" w:eastAsia="宋体" w:hAnsi="宋体" w:cs="Times New Roman"/>
          <w:sz w:val="21"/>
          <w:szCs w:val="21"/>
        </w:rPr>
        <w:t xml:space="preserve">Navabi Z. VHDL: Analysis and modeling of digital </w:t>
      </w:r>
      <w:proofErr w:type="gramStart"/>
      <w:r w:rsidRPr="003577FB">
        <w:rPr>
          <w:rFonts w:ascii="Times New Roman" w:eastAsia="宋体" w:hAnsi="宋体" w:cs="Times New Roman"/>
          <w:sz w:val="21"/>
          <w:szCs w:val="21"/>
        </w:rPr>
        <w:t>systems[</w:t>
      </w:r>
      <w:proofErr w:type="gramEnd"/>
      <w:r w:rsidRPr="003577FB">
        <w:rPr>
          <w:rFonts w:ascii="Times New Roman" w:eastAsia="宋体" w:hAnsi="宋体" w:cs="Times New Roman"/>
          <w:sz w:val="21"/>
          <w:szCs w:val="21"/>
        </w:rPr>
        <w:t>M]. McGraw-Hill, Inc., 1997.</w:t>
      </w:r>
      <w:bookmarkEnd w:id="73"/>
    </w:p>
    <w:p w:rsidR="00547256" w:rsidRPr="003577FB" w:rsidRDefault="00547256" w:rsidP="003577FB">
      <w:pPr>
        <w:numPr>
          <w:ilvl w:val="0"/>
          <w:numId w:val="44"/>
        </w:numPr>
        <w:spacing w:line="320" w:lineRule="exact"/>
        <w:ind w:left="704"/>
        <w:rPr>
          <w:rFonts w:ascii="Times New Roman" w:eastAsia="宋体" w:hAnsi="宋体" w:cs="Times New Roman"/>
          <w:sz w:val="21"/>
          <w:szCs w:val="21"/>
        </w:rPr>
      </w:pPr>
      <w:bookmarkStart w:id="74" w:name="_Ref477128364"/>
      <w:r w:rsidRPr="003577FB">
        <w:rPr>
          <w:rFonts w:ascii="Times New Roman" w:eastAsia="宋体" w:hAnsi="宋体" w:cs="Times New Roman"/>
          <w:sz w:val="21"/>
          <w:szCs w:val="21"/>
        </w:rPr>
        <w:t xml:space="preserve">Spear C. SystemVerilog for verification: a guide to learning the testbench language </w:t>
      </w:r>
      <w:proofErr w:type="gramStart"/>
      <w:r w:rsidRPr="003577FB">
        <w:rPr>
          <w:rFonts w:ascii="Times New Roman" w:eastAsia="宋体" w:hAnsi="宋体" w:cs="Times New Roman"/>
          <w:sz w:val="21"/>
          <w:szCs w:val="21"/>
        </w:rPr>
        <w:t>features[</w:t>
      </w:r>
      <w:proofErr w:type="gramEnd"/>
      <w:r w:rsidRPr="003577FB">
        <w:rPr>
          <w:rFonts w:ascii="Times New Roman" w:eastAsia="宋体" w:hAnsi="宋体" w:cs="Times New Roman"/>
          <w:sz w:val="21"/>
          <w:szCs w:val="21"/>
        </w:rPr>
        <w:t>M]. Springer Science &amp; Business Media, 2008.</w:t>
      </w:r>
      <w:bookmarkEnd w:id="74"/>
    </w:p>
    <w:p w:rsidR="00547256" w:rsidRPr="003577FB" w:rsidRDefault="00C07F6B" w:rsidP="003577FB">
      <w:pPr>
        <w:numPr>
          <w:ilvl w:val="0"/>
          <w:numId w:val="44"/>
        </w:numPr>
        <w:spacing w:line="320" w:lineRule="exact"/>
        <w:ind w:left="704"/>
        <w:rPr>
          <w:rFonts w:ascii="Times New Roman" w:eastAsia="宋体" w:hAnsi="宋体" w:cs="Times New Roman"/>
          <w:sz w:val="21"/>
          <w:szCs w:val="21"/>
        </w:rPr>
      </w:pPr>
      <w:bookmarkStart w:id="75" w:name="_Ref477128939"/>
      <w:r w:rsidRPr="003577FB">
        <w:rPr>
          <w:rFonts w:ascii="Times New Roman" w:eastAsia="宋体" w:hAnsi="宋体" w:cs="Times New Roman"/>
          <w:sz w:val="21"/>
          <w:szCs w:val="21"/>
        </w:rPr>
        <w:t xml:space="preserve">Wang W, Bolic M, Parri J. pvFPGA: Accessing an FPGA-based hardware accelerator in a </w:t>
      </w:r>
      <w:r w:rsidRPr="003577FB">
        <w:rPr>
          <w:rFonts w:ascii="Times New Roman" w:eastAsia="宋体" w:hAnsi="宋体" w:cs="Times New Roman"/>
          <w:sz w:val="21"/>
          <w:szCs w:val="21"/>
        </w:rPr>
        <w:lastRenderedPageBreak/>
        <w:t>paravirtualized environment[C]</w:t>
      </w:r>
      <w:r w:rsidRPr="003577FB">
        <w:rPr>
          <w:rFonts w:ascii="Times New Roman" w:eastAsia="宋体" w:hAnsi="宋体" w:cs="Times New Roman" w:hint="eastAsia"/>
          <w:sz w:val="21"/>
          <w:szCs w:val="21"/>
        </w:rPr>
        <w:t xml:space="preserve">. </w:t>
      </w:r>
      <w:r w:rsidRPr="003577FB">
        <w:rPr>
          <w:rFonts w:ascii="Times New Roman" w:eastAsia="宋体" w:hAnsi="宋体" w:cs="Times New Roman"/>
          <w:sz w:val="21"/>
          <w:szCs w:val="21"/>
        </w:rPr>
        <w:t>Hardware/Software Codesign and System Synthesis (CODES+ ISSS), 2013 International Conference on. IEEE, 2013: 1-9.</w:t>
      </w:r>
      <w:bookmarkEnd w:id="75"/>
    </w:p>
    <w:p w:rsidR="00C07F6B" w:rsidRPr="003577FB" w:rsidRDefault="00C07F6B" w:rsidP="003577FB">
      <w:pPr>
        <w:numPr>
          <w:ilvl w:val="0"/>
          <w:numId w:val="44"/>
        </w:numPr>
        <w:spacing w:line="320" w:lineRule="exact"/>
        <w:ind w:left="704"/>
        <w:rPr>
          <w:rFonts w:ascii="Times New Roman" w:eastAsia="宋体" w:hAnsi="宋体" w:cs="Times New Roman"/>
          <w:sz w:val="21"/>
          <w:szCs w:val="21"/>
        </w:rPr>
      </w:pPr>
      <w:bookmarkStart w:id="76" w:name="_Ref477129115"/>
      <w:r w:rsidRPr="003577FB">
        <w:rPr>
          <w:rFonts w:ascii="Times New Roman" w:eastAsia="宋体" w:hAnsi="宋体" w:cs="Times New Roman"/>
          <w:sz w:val="21"/>
          <w:szCs w:val="21"/>
        </w:rPr>
        <w:t>Fowers J, Ovtcharov K, Strauss K, et al. A high memory bandwidth fpga accelerator for sparse matrix-vector multiplication[C]. Field-Programmable Custom Computing Machines (FCCM), 2014 IEEE 22nd Annual International Symposium on. IEEE, 2014: 36-43.</w:t>
      </w:r>
      <w:bookmarkEnd w:id="76"/>
      <w:r w:rsidRPr="003577FB">
        <w:rPr>
          <w:rFonts w:ascii="Times New Roman" w:eastAsia="宋体" w:hAnsi="宋体" w:cs="Times New Roman"/>
          <w:sz w:val="21"/>
          <w:szCs w:val="21"/>
        </w:rPr>
        <w:t xml:space="preserve"> </w:t>
      </w:r>
    </w:p>
    <w:p w:rsidR="00C07F6B" w:rsidRPr="003577FB" w:rsidRDefault="00C07F6B" w:rsidP="003577FB">
      <w:pPr>
        <w:numPr>
          <w:ilvl w:val="0"/>
          <w:numId w:val="44"/>
        </w:numPr>
        <w:spacing w:line="320" w:lineRule="exact"/>
        <w:ind w:left="704"/>
        <w:rPr>
          <w:rFonts w:ascii="Times New Roman" w:eastAsia="宋体" w:hAnsi="宋体" w:cs="Times New Roman"/>
          <w:sz w:val="21"/>
          <w:szCs w:val="21"/>
        </w:rPr>
      </w:pPr>
      <w:bookmarkStart w:id="77" w:name="_Ref477129149"/>
      <w:r w:rsidRPr="003577FB">
        <w:rPr>
          <w:rFonts w:ascii="Times New Roman" w:eastAsia="宋体" w:hAnsi="宋体" w:cs="Times New Roman"/>
          <w:sz w:val="21"/>
          <w:szCs w:val="21"/>
        </w:rPr>
        <w:t>Chen, F., Shan, Y., Zhang, Y., Wang, Y., Franke, H., Chang, X., &amp; Wang, K. (2014, May). Enabling FPGAs in the cloud. In Proceedings of the 11th ACM Conference on Computing Frontiers (p. 3). ACM.</w:t>
      </w:r>
      <w:bookmarkEnd w:id="77"/>
    </w:p>
    <w:p w:rsidR="00C07F6B" w:rsidRPr="003577FB" w:rsidRDefault="00C07F6B" w:rsidP="003577FB">
      <w:pPr>
        <w:numPr>
          <w:ilvl w:val="0"/>
          <w:numId w:val="44"/>
        </w:numPr>
        <w:spacing w:line="320" w:lineRule="exact"/>
        <w:ind w:left="704"/>
        <w:rPr>
          <w:rFonts w:ascii="Times New Roman" w:eastAsia="宋体" w:hAnsi="宋体" w:cs="Times New Roman"/>
          <w:sz w:val="21"/>
          <w:szCs w:val="21"/>
        </w:rPr>
      </w:pPr>
      <w:bookmarkStart w:id="78" w:name="_Ref477129159"/>
      <w:r w:rsidRPr="003577FB">
        <w:rPr>
          <w:rFonts w:ascii="Times New Roman" w:eastAsia="宋体" w:hAnsi="宋体" w:cs="Times New Roman"/>
          <w:sz w:val="21"/>
          <w:szCs w:val="21"/>
        </w:rPr>
        <w:t>Cheung O Y H, Leong P H W. Implementation of an FPGA based accelerator for virtual private networks[C]//Field-Programmable Technology, 2002</w:t>
      </w:r>
      <w:proofErr w:type="gramStart"/>
      <w:r w:rsidRPr="003577FB">
        <w:rPr>
          <w:rFonts w:ascii="Times New Roman" w:eastAsia="宋体" w:hAnsi="宋体" w:cs="Times New Roman"/>
          <w:sz w:val="21"/>
          <w:szCs w:val="21"/>
        </w:rPr>
        <w:t>.(</w:t>
      </w:r>
      <w:proofErr w:type="gramEnd"/>
      <w:r w:rsidRPr="003577FB">
        <w:rPr>
          <w:rFonts w:ascii="Times New Roman" w:eastAsia="宋体" w:hAnsi="宋体" w:cs="Times New Roman"/>
          <w:sz w:val="21"/>
          <w:szCs w:val="21"/>
        </w:rPr>
        <w:t>FPT). Proceedings. 2002 IEEE International Conference on. IEEE, 2002: 34-41.</w:t>
      </w:r>
      <w:bookmarkEnd w:id="78"/>
    </w:p>
    <w:p w:rsidR="00C07F6B" w:rsidRPr="003577FB" w:rsidRDefault="00C07F6B" w:rsidP="003577FB">
      <w:pPr>
        <w:numPr>
          <w:ilvl w:val="0"/>
          <w:numId w:val="44"/>
        </w:numPr>
        <w:spacing w:line="320" w:lineRule="exact"/>
        <w:ind w:left="704"/>
        <w:rPr>
          <w:rFonts w:ascii="Times New Roman" w:eastAsia="宋体" w:hAnsi="宋体" w:cs="Times New Roman"/>
          <w:sz w:val="21"/>
          <w:szCs w:val="21"/>
        </w:rPr>
      </w:pPr>
      <w:bookmarkStart w:id="79" w:name="_Ref477129207"/>
      <w:r w:rsidRPr="003577FB">
        <w:rPr>
          <w:rFonts w:ascii="Times New Roman" w:eastAsia="宋体" w:hAnsi="宋体" w:cs="Times New Roman"/>
          <w:sz w:val="21"/>
          <w:szCs w:val="21"/>
        </w:rPr>
        <w:t xml:space="preserve">So H K H, Brodersen R. A unified hardware/software runtime environment for FPGA-based reconfigurable computers using </w:t>
      </w:r>
      <w:proofErr w:type="gramStart"/>
      <w:r w:rsidRPr="003577FB">
        <w:rPr>
          <w:rFonts w:ascii="Times New Roman" w:eastAsia="宋体" w:hAnsi="宋体" w:cs="Times New Roman"/>
          <w:sz w:val="21"/>
          <w:szCs w:val="21"/>
        </w:rPr>
        <w:t>BORPH[</w:t>
      </w:r>
      <w:proofErr w:type="gramEnd"/>
      <w:r w:rsidRPr="003577FB">
        <w:rPr>
          <w:rFonts w:ascii="Times New Roman" w:eastAsia="宋体" w:hAnsi="宋体" w:cs="Times New Roman"/>
          <w:sz w:val="21"/>
          <w:szCs w:val="21"/>
        </w:rPr>
        <w:t>J]. ACM Transactions on Embedded Computing Systems (TECS), 2008, 7(2): 14.</w:t>
      </w:r>
      <w:bookmarkEnd w:id="79"/>
    </w:p>
    <w:p w:rsidR="00C07F6B" w:rsidRPr="003577FB" w:rsidRDefault="00C07F6B" w:rsidP="003577FB">
      <w:pPr>
        <w:numPr>
          <w:ilvl w:val="0"/>
          <w:numId w:val="44"/>
        </w:numPr>
        <w:spacing w:line="320" w:lineRule="exact"/>
        <w:ind w:left="704"/>
        <w:rPr>
          <w:rFonts w:ascii="Times New Roman" w:eastAsia="宋体" w:hAnsi="宋体" w:cs="Times New Roman"/>
          <w:sz w:val="21"/>
          <w:szCs w:val="21"/>
        </w:rPr>
      </w:pPr>
      <w:bookmarkStart w:id="80" w:name="_Ref477129222"/>
      <w:r w:rsidRPr="003577FB">
        <w:rPr>
          <w:rFonts w:ascii="Times New Roman" w:eastAsia="宋体" w:hAnsi="宋体" w:cs="Times New Roman"/>
          <w:sz w:val="21"/>
          <w:szCs w:val="21"/>
        </w:rPr>
        <w:t>E. El-Araby, I. Gonzalez, T. El-Ghazawi. Virtualizing and sharing reconfigurable resources in High-Performance Reconfigurable Computing systems. Second International Workshop on High-Performance Reconfigurable Computing Technology and Applications, pp. 1-8, 2008.</w:t>
      </w:r>
      <w:bookmarkEnd w:id="80"/>
    </w:p>
    <w:p w:rsidR="00C07F6B" w:rsidRPr="003577FB" w:rsidRDefault="00C07F6B" w:rsidP="003577FB">
      <w:pPr>
        <w:numPr>
          <w:ilvl w:val="0"/>
          <w:numId w:val="44"/>
        </w:numPr>
        <w:spacing w:line="320" w:lineRule="exact"/>
        <w:ind w:left="704"/>
        <w:rPr>
          <w:rFonts w:ascii="Times New Roman" w:eastAsia="宋体" w:hAnsi="宋体" w:cs="Times New Roman"/>
          <w:sz w:val="21"/>
          <w:szCs w:val="21"/>
        </w:rPr>
      </w:pPr>
      <w:bookmarkStart w:id="81" w:name="_Ref477129229"/>
      <w:r w:rsidRPr="003577FB">
        <w:rPr>
          <w:rFonts w:ascii="Times New Roman" w:eastAsia="宋体" w:hAnsi="宋体" w:cs="Times New Roman"/>
          <w:sz w:val="21"/>
          <w:szCs w:val="21"/>
        </w:rPr>
        <w:t>I. Gonzalez, S. Lopez-Buedo, G. Sutter, D. Sanchez-Roman, F. J. Gomez-Arribas, J. Aracil. Virtualization of reconfigurable coprocessors in HPRC systems with multicore architecture. Journal of Systems Architecture, vol. 58, no. 6, pp. 247-256, March 2012.</w:t>
      </w:r>
      <w:bookmarkEnd w:id="81"/>
    </w:p>
    <w:p w:rsidR="00C07F6B" w:rsidRPr="003577FB" w:rsidRDefault="00C07F6B" w:rsidP="003577FB">
      <w:pPr>
        <w:numPr>
          <w:ilvl w:val="0"/>
          <w:numId w:val="44"/>
        </w:numPr>
        <w:spacing w:line="320" w:lineRule="exact"/>
        <w:ind w:left="704"/>
        <w:rPr>
          <w:rFonts w:ascii="Times New Roman" w:eastAsia="宋体" w:hAnsi="宋体" w:cs="Times New Roman"/>
          <w:sz w:val="21"/>
          <w:szCs w:val="21"/>
        </w:rPr>
      </w:pPr>
      <w:bookmarkStart w:id="82" w:name="_Ref477129248"/>
      <w:r w:rsidRPr="003577FB">
        <w:rPr>
          <w:rFonts w:ascii="Times New Roman" w:eastAsia="宋体" w:hAnsi="宋体" w:cs="Times New Roman"/>
          <w:sz w:val="21"/>
          <w:szCs w:val="21"/>
        </w:rPr>
        <w:t>C. H. Huang, P. A. Hsiung, J. S. Shen. Model-based platform-specific co-design methodology for dynamically partially reconfigurable systems with hardware virtualization and preemption. Journal of Systems Architecture, vol. 56, no. 11, pp. 545-560, August 2010.</w:t>
      </w:r>
      <w:bookmarkEnd w:id="82"/>
    </w:p>
    <w:p w:rsidR="00C07F6B" w:rsidRPr="003577FB" w:rsidRDefault="00C07F6B" w:rsidP="003577FB">
      <w:pPr>
        <w:numPr>
          <w:ilvl w:val="0"/>
          <w:numId w:val="44"/>
        </w:numPr>
        <w:spacing w:line="320" w:lineRule="exact"/>
        <w:ind w:left="704"/>
        <w:rPr>
          <w:rFonts w:ascii="Times New Roman" w:eastAsia="宋体" w:hAnsi="宋体" w:cs="Times New Roman"/>
          <w:sz w:val="21"/>
          <w:szCs w:val="21"/>
        </w:rPr>
      </w:pPr>
      <w:bookmarkStart w:id="83" w:name="_Ref477129339"/>
      <w:r w:rsidRPr="003577FB">
        <w:rPr>
          <w:rFonts w:ascii="Times New Roman" w:eastAsia="宋体" w:hAnsi="宋体" w:cs="Times New Roman"/>
          <w:sz w:val="21"/>
          <w:szCs w:val="21"/>
        </w:rPr>
        <w:t>E. L</w:t>
      </w:r>
      <w:r w:rsidRPr="003577FB">
        <w:rPr>
          <w:rFonts w:ascii="Times New Roman" w:eastAsia="宋体" w:hAnsi="宋体" w:cs="Times New Roman"/>
          <w:sz w:val="21"/>
          <w:szCs w:val="21"/>
        </w:rPr>
        <w:t>ü</w:t>
      </w:r>
      <w:r w:rsidRPr="003577FB">
        <w:rPr>
          <w:rFonts w:ascii="Times New Roman" w:eastAsia="宋体" w:hAnsi="宋体" w:cs="Times New Roman"/>
          <w:sz w:val="21"/>
          <w:szCs w:val="21"/>
        </w:rPr>
        <w:t>bbers. Multithreaded Programming and Execution Models for Reconfigurable Hardware. PhD thesis, Computer Science Department, University of Paderborn, 2010.</w:t>
      </w:r>
      <w:bookmarkEnd w:id="83"/>
    </w:p>
    <w:p w:rsidR="00C07F6B" w:rsidRPr="003577FB" w:rsidRDefault="00C07F6B" w:rsidP="003577FB">
      <w:pPr>
        <w:numPr>
          <w:ilvl w:val="0"/>
          <w:numId w:val="44"/>
        </w:numPr>
        <w:spacing w:line="320" w:lineRule="exact"/>
        <w:ind w:left="704"/>
        <w:rPr>
          <w:rFonts w:ascii="Times New Roman" w:eastAsia="宋体" w:hAnsi="宋体" w:cs="Times New Roman"/>
          <w:sz w:val="21"/>
          <w:szCs w:val="21"/>
        </w:rPr>
      </w:pPr>
      <w:bookmarkStart w:id="84" w:name="_Ref477129405"/>
      <w:r w:rsidRPr="003577FB">
        <w:rPr>
          <w:rFonts w:ascii="Times New Roman" w:eastAsia="宋体" w:hAnsi="宋体" w:cs="Times New Roman"/>
          <w:sz w:val="21"/>
          <w:szCs w:val="21"/>
        </w:rPr>
        <w:t>M. Sabeghi and K. Bertels. Toward a runtime system for reconfigurable computers: A virtualization approach. Design, Automation &amp; Test in Europe Conference &amp; Exhibition, pp. 1576-1579, April 2009.</w:t>
      </w:r>
      <w:bookmarkEnd w:id="84"/>
    </w:p>
    <w:p w:rsidR="003546A7" w:rsidRPr="003577FB" w:rsidRDefault="003546A7" w:rsidP="003577FB">
      <w:pPr>
        <w:numPr>
          <w:ilvl w:val="0"/>
          <w:numId w:val="44"/>
        </w:numPr>
        <w:spacing w:line="320" w:lineRule="exact"/>
        <w:ind w:left="704"/>
        <w:rPr>
          <w:rFonts w:ascii="Times New Roman" w:eastAsia="宋体" w:hAnsi="宋体" w:cs="Times New Roman"/>
          <w:sz w:val="21"/>
          <w:szCs w:val="21"/>
        </w:rPr>
      </w:pPr>
      <w:bookmarkStart w:id="85" w:name="_Ref477129460"/>
      <w:r w:rsidRPr="003577FB">
        <w:rPr>
          <w:rFonts w:ascii="Times New Roman" w:eastAsia="宋体" w:hAnsi="宋体" w:cs="Times New Roman"/>
          <w:sz w:val="21"/>
          <w:szCs w:val="21"/>
        </w:rPr>
        <w:t>G. Giunta, R. Montella, G. Agrillo and G. Coviello. A GPGPU Transparent Virtualization Component for High Performance Computing Clouds. In Proc. of Euro-Par, pp. 379-391, Heidelberg, 2010.</w:t>
      </w:r>
      <w:bookmarkEnd w:id="85"/>
    </w:p>
    <w:p w:rsidR="003546A7" w:rsidRPr="003577FB" w:rsidRDefault="003546A7" w:rsidP="003577FB">
      <w:pPr>
        <w:numPr>
          <w:ilvl w:val="0"/>
          <w:numId w:val="44"/>
        </w:numPr>
        <w:spacing w:line="320" w:lineRule="exact"/>
        <w:ind w:left="704"/>
        <w:rPr>
          <w:rFonts w:ascii="Times New Roman" w:eastAsia="宋体" w:hAnsi="宋体" w:cs="Times New Roman"/>
          <w:sz w:val="21"/>
          <w:szCs w:val="21"/>
        </w:rPr>
      </w:pPr>
      <w:bookmarkStart w:id="86" w:name="_Ref477129542"/>
      <w:r w:rsidRPr="003577FB">
        <w:rPr>
          <w:rFonts w:ascii="Times New Roman" w:eastAsia="宋体" w:hAnsi="宋体" w:cs="Times New Roman"/>
          <w:sz w:val="21"/>
          <w:szCs w:val="21"/>
        </w:rPr>
        <w:t>S. Che, J. Li, J. Lach, and K. Skadron. Accelerating compute intensive applications with GPUs and FPGAs. In Proc. of the 6th IEEE Symposium on Application Specific Processors, pp. 101-107, June 2008.</w:t>
      </w:r>
      <w:bookmarkEnd w:id="86"/>
    </w:p>
    <w:p w:rsidR="00865E31" w:rsidRPr="003577FB" w:rsidRDefault="00865E31" w:rsidP="003577FB">
      <w:pPr>
        <w:numPr>
          <w:ilvl w:val="0"/>
          <w:numId w:val="44"/>
        </w:numPr>
        <w:spacing w:line="320" w:lineRule="exact"/>
        <w:ind w:left="704"/>
        <w:rPr>
          <w:rFonts w:ascii="Times New Roman" w:eastAsia="宋体" w:hAnsi="宋体" w:cs="Times New Roman"/>
          <w:sz w:val="21"/>
          <w:szCs w:val="21"/>
        </w:rPr>
      </w:pPr>
      <w:bookmarkStart w:id="87" w:name="_Ref477129743"/>
      <w:bookmarkStart w:id="88" w:name="_Ref408854290"/>
      <w:r w:rsidRPr="003577FB">
        <w:rPr>
          <w:rFonts w:ascii="Times New Roman" w:eastAsia="宋体" w:hAnsi="宋体" w:cs="Times New Roman"/>
          <w:sz w:val="21"/>
          <w:szCs w:val="21"/>
        </w:rPr>
        <w:t>Wu M, Sun Y, Cavallaro J R. Implementation of a 3GPP LTE turbo decoder accelerator on GPU[C]. Signal Processing Systems (SIPS), 2010 IEEE Workshop on. IEEE, 2010: 192-197.</w:t>
      </w:r>
    </w:p>
    <w:p w:rsidR="009449B7" w:rsidRPr="003577FB" w:rsidRDefault="009449B7" w:rsidP="003577FB">
      <w:pPr>
        <w:numPr>
          <w:ilvl w:val="0"/>
          <w:numId w:val="44"/>
        </w:numPr>
        <w:spacing w:line="320" w:lineRule="exact"/>
        <w:ind w:left="704"/>
        <w:rPr>
          <w:rFonts w:ascii="Times New Roman" w:eastAsia="宋体" w:hAnsi="宋体" w:cs="Times New Roman"/>
          <w:sz w:val="21"/>
          <w:szCs w:val="21"/>
        </w:rPr>
      </w:pPr>
      <w:r w:rsidRPr="003577FB">
        <w:rPr>
          <w:rFonts w:ascii="Times New Roman" w:eastAsia="宋体" w:hAnsi="宋体" w:cs="Times New Roman"/>
          <w:sz w:val="21"/>
          <w:szCs w:val="21"/>
        </w:rPr>
        <w:t>3GPP TR 36.211 V11.1.0. Multiplexing and channel coding [s]. Technical report, 2013</w:t>
      </w:r>
      <w:bookmarkEnd w:id="87"/>
    </w:p>
    <w:p w:rsidR="00865E31" w:rsidRPr="003577FB" w:rsidRDefault="00865E31" w:rsidP="003577FB">
      <w:pPr>
        <w:numPr>
          <w:ilvl w:val="0"/>
          <w:numId w:val="44"/>
        </w:numPr>
        <w:spacing w:line="320" w:lineRule="exact"/>
        <w:ind w:left="704"/>
        <w:rPr>
          <w:rFonts w:ascii="Times New Roman" w:eastAsia="宋体" w:hAnsi="宋体" w:cs="Times New Roman"/>
          <w:sz w:val="21"/>
          <w:szCs w:val="21"/>
        </w:rPr>
      </w:pPr>
      <w:bookmarkStart w:id="89" w:name="_Ref477129642"/>
      <w:r w:rsidRPr="003577FB">
        <w:rPr>
          <w:rFonts w:ascii="Times New Roman" w:eastAsia="宋体" w:hAnsi="宋体" w:cs="Times New Roman"/>
          <w:sz w:val="21"/>
          <w:szCs w:val="21"/>
        </w:rPr>
        <w:t>3GPP TR 36.211 V11.1.0. Physical channels and modulations[s]. Technical report, 2013.</w:t>
      </w:r>
      <w:bookmarkEnd w:id="89"/>
    </w:p>
    <w:p w:rsidR="009449B7" w:rsidRPr="003577FB" w:rsidRDefault="00865E31" w:rsidP="003577FB">
      <w:pPr>
        <w:numPr>
          <w:ilvl w:val="0"/>
          <w:numId w:val="44"/>
        </w:numPr>
        <w:spacing w:line="320" w:lineRule="exact"/>
        <w:ind w:left="704"/>
        <w:rPr>
          <w:rFonts w:ascii="Times New Roman" w:eastAsia="宋体" w:hAnsi="宋体" w:cs="Times New Roman"/>
          <w:sz w:val="21"/>
          <w:szCs w:val="21"/>
        </w:rPr>
      </w:pPr>
      <w:bookmarkStart w:id="90" w:name="_Ref477129939"/>
      <w:r w:rsidRPr="003577FB">
        <w:rPr>
          <w:rFonts w:ascii="Times New Roman" w:eastAsia="宋体" w:hAnsi="宋体" w:cs="Times New Roman"/>
          <w:sz w:val="21"/>
          <w:szCs w:val="21"/>
        </w:rPr>
        <w:t xml:space="preserve">Calazans N, Moreno E, Hessel F, et al. From VHDL register transfer level to SystemC </w:t>
      </w:r>
      <w:r w:rsidRPr="003577FB">
        <w:rPr>
          <w:rFonts w:ascii="Times New Roman" w:eastAsia="宋体" w:hAnsi="宋体" w:cs="Times New Roman"/>
          <w:sz w:val="21"/>
          <w:szCs w:val="21"/>
        </w:rPr>
        <w:lastRenderedPageBreak/>
        <w:t>transaction level modeling: a comparative case study[C]. Integrated Circuits and Systems Design, 2003. SBCCI 2003. Proceedings. 16th Symposium on. IEEE, 2003: 355-360.</w:t>
      </w:r>
      <w:bookmarkEnd w:id="90"/>
    </w:p>
    <w:p w:rsidR="00865E31" w:rsidRPr="003577FB" w:rsidRDefault="00865E31" w:rsidP="003577FB">
      <w:pPr>
        <w:numPr>
          <w:ilvl w:val="0"/>
          <w:numId w:val="44"/>
        </w:numPr>
        <w:spacing w:line="320" w:lineRule="exact"/>
        <w:ind w:left="704"/>
        <w:rPr>
          <w:rFonts w:ascii="Times New Roman" w:eastAsia="宋体" w:hAnsi="宋体" w:cs="Times New Roman"/>
          <w:sz w:val="21"/>
          <w:szCs w:val="21"/>
        </w:rPr>
      </w:pPr>
      <w:bookmarkStart w:id="91" w:name="_Ref477130147"/>
      <w:r w:rsidRPr="003577FB">
        <w:rPr>
          <w:rFonts w:ascii="Times New Roman" w:eastAsia="宋体" w:hAnsi="宋体" w:cs="Times New Roman"/>
          <w:sz w:val="21"/>
          <w:szCs w:val="21"/>
        </w:rPr>
        <w:t>Robertson P, Villebrun E, Hoeher P. A comparison of optimal and sub-optimal MAP decoding algorithms operating in the log domain[C]. Communications, 1995. ICC'95 Seattle,'Gateway to Globalization', 1995 IEEE International Conference on. IEEE, 1995, 2: 1009-1013.</w:t>
      </w:r>
      <w:bookmarkEnd w:id="91"/>
    </w:p>
    <w:p w:rsidR="00865E31" w:rsidRPr="003577FB" w:rsidRDefault="00865E31" w:rsidP="003577FB">
      <w:pPr>
        <w:numPr>
          <w:ilvl w:val="0"/>
          <w:numId w:val="44"/>
        </w:numPr>
        <w:spacing w:line="320" w:lineRule="exact"/>
        <w:ind w:left="704"/>
        <w:rPr>
          <w:rFonts w:ascii="Times New Roman" w:eastAsia="宋体" w:hAnsi="宋体" w:cs="Times New Roman"/>
          <w:sz w:val="21"/>
          <w:szCs w:val="21"/>
        </w:rPr>
      </w:pPr>
      <w:bookmarkStart w:id="92" w:name="_Ref477130205"/>
      <w:r w:rsidRPr="003577FB">
        <w:rPr>
          <w:rFonts w:ascii="Times New Roman" w:eastAsia="宋体" w:hAnsi="宋体" w:cs="Times New Roman"/>
          <w:sz w:val="21"/>
          <w:szCs w:val="21"/>
        </w:rPr>
        <w:t>Hagenauer J, Hoeher P. A Viterbi algorithm with soft-decision outputs and its applications[C]. Global Telecommunications Conference and Exhibition Communications Technology for the 1990s and Beyond'(GLOBECOM), 1989. IEEE. IEEE, 1989: 1680-1686.</w:t>
      </w:r>
      <w:bookmarkEnd w:id="92"/>
    </w:p>
    <w:p w:rsidR="00865E31" w:rsidRPr="003577FB" w:rsidRDefault="00582D8C" w:rsidP="00582D8C">
      <w:pPr>
        <w:numPr>
          <w:ilvl w:val="0"/>
          <w:numId w:val="44"/>
        </w:numPr>
        <w:spacing w:line="320" w:lineRule="exact"/>
        <w:ind w:left="704"/>
        <w:rPr>
          <w:rFonts w:ascii="Times New Roman" w:eastAsia="宋体" w:hAnsi="宋体" w:cs="Times New Roman"/>
          <w:sz w:val="21"/>
          <w:szCs w:val="21"/>
        </w:rPr>
      </w:pPr>
      <w:r w:rsidRPr="00582D8C">
        <w:rPr>
          <w:rFonts w:ascii="Times New Roman" w:eastAsia="宋体" w:hAnsi="宋体" w:cs="Times New Roman"/>
          <w:sz w:val="21"/>
          <w:szCs w:val="21"/>
        </w:rPr>
        <w:t>LogiCORE IP 3GPP LTE Turbo Decoder v2.0 [DB/OL] (201</w:t>
      </w:r>
      <w:r>
        <w:rPr>
          <w:rFonts w:ascii="Times New Roman" w:eastAsia="宋体" w:hAnsi="宋体" w:cs="Times New Roman"/>
          <w:sz w:val="21"/>
          <w:szCs w:val="21"/>
        </w:rPr>
        <w:t>1</w:t>
      </w:r>
      <w:r w:rsidRPr="00582D8C">
        <w:rPr>
          <w:rFonts w:ascii="Times New Roman" w:eastAsia="宋体" w:hAnsi="宋体" w:cs="Times New Roman"/>
          <w:sz w:val="21"/>
          <w:szCs w:val="21"/>
        </w:rPr>
        <w:t xml:space="preserve">-05). </w:t>
      </w:r>
      <w:r w:rsidR="00DA29D5" w:rsidRPr="00DA29D5">
        <w:rPr>
          <w:rFonts w:ascii="Times New Roman" w:eastAsia="宋体" w:hAnsi="宋体" w:cs="Times New Roman"/>
          <w:sz w:val="21"/>
          <w:szCs w:val="21"/>
        </w:rPr>
        <w:t>https://china.xilinx.com/member/lte_turbo_dec_eval/tcc_decoder_3gpplte_ds675.pdf</w:t>
      </w:r>
    </w:p>
    <w:p w:rsidR="00C41967" w:rsidRPr="003577FB" w:rsidRDefault="00C41967" w:rsidP="003577FB">
      <w:pPr>
        <w:numPr>
          <w:ilvl w:val="0"/>
          <w:numId w:val="44"/>
        </w:numPr>
        <w:spacing w:line="320" w:lineRule="exact"/>
        <w:ind w:left="704"/>
        <w:rPr>
          <w:rFonts w:ascii="Times New Roman" w:eastAsia="宋体" w:hAnsi="宋体" w:cs="Times New Roman"/>
          <w:sz w:val="21"/>
          <w:szCs w:val="21"/>
        </w:rPr>
      </w:pPr>
      <w:bookmarkStart w:id="93" w:name="_Ref477130566"/>
      <w:r w:rsidRPr="003577FB">
        <w:rPr>
          <w:rFonts w:ascii="Times New Roman" w:eastAsia="宋体" w:hAnsi="宋体" w:cs="Times New Roman"/>
          <w:sz w:val="21"/>
          <w:szCs w:val="21"/>
        </w:rPr>
        <w:t>Frigo M, Johnson S G. FFTW: An adaptive software architecture for the FFT[C]. Acoustics, Speech and Signal Processing, 1998. Proceedings of the 1998 IEEE International Conference on. IEEE, 1998, 3: 1381-1384.</w:t>
      </w:r>
      <w:bookmarkEnd w:id="93"/>
    </w:p>
    <w:p w:rsidR="00C41967" w:rsidRPr="00582D8C" w:rsidRDefault="00582D8C" w:rsidP="00582D8C">
      <w:pPr>
        <w:numPr>
          <w:ilvl w:val="0"/>
          <w:numId w:val="44"/>
        </w:numPr>
        <w:spacing w:line="320" w:lineRule="exact"/>
        <w:ind w:left="704"/>
        <w:rPr>
          <w:rFonts w:ascii="Times New Roman" w:eastAsia="宋体" w:hAnsi="宋体" w:cs="Times New Roman"/>
          <w:sz w:val="21"/>
          <w:szCs w:val="21"/>
        </w:rPr>
      </w:pPr>
      <w:bookmarkStart w:id="94" w:name="_Ref477222086"/>
      <w:r w:rsidRPr="00582D8C">
        <w:rPr>
          <w:rFonts w:ascii="Times New Roman" w:eastAsia="宋体" w:hAnsi="宋体" w:cs="Times New Roman"/>
          <w:sz w:val="21"/>
          <w:szCs w:val="21"/>
        </w:rPr>
        <w:t>LogiCORE IP</w:t>
      </w:r>
      <w:r>
        <w:rPr>
          <w:rFonts w:ascii="Times New Roman" w:eastAsia="宋体" w:hAnsi="宋体" w:cs="Times New Roman" w:hint="eastAsia"/>
          <w:sz w:val="21"/>
          <w:szCs w:val="21"/>
        </w:rPr>
        <w:t xml:space="preserve"> </w:t>
      </w:r>
      <w:r w:rsidRPr="00582D8C">
        <w:rPr>
          <w:rFonts w:ascii="Times New Roman" w:eastAsia="宋体" w:hAnsi="宋体" w:cs="Times New Roman"/>
          <w:sz w:val="21"/>
          <w:szCs w:val="21"/>
        </w:rPr>
        <w:t>LTE Fast Fourier Transform v1.0</w:t>
      </w:r>
      <w:r>
        <w:rPr>
          <w:rFonts w:ascii="Times New Roman" w:eastAsia="宋体" w:hAnsi="宋体" w:cs="Times New Roman"/>
          <w:sz w:val="21"/>
          <w:szCs w:val="21"/>
        </w:rPr>
        <w:t xml:space="preserve"> </w:t>
      </w:r>
      <w:r w:rsidRPr="00582D8C">
        <w:rPr>
          <w:rFonts w:ascii="Times New Roman" w:eastAsia="宋体" w:hAnsi="宋体" w:cs="Times New Roman"/>
          <w:sz w:val="21"/>
          <w:szCs w:val="21"/>
        </w:rPr>
        <w:t xml:space="preserve">Product </w:t>
      </w:r>
      <w:r>
        <w:rPr>
          <w:rFonts w:ascii="Times New Roman" w:eastAsia="宋体" w:hAnsi="宋体" w:cs="Times New Roman" w:hint="eastAsia"/>
          <w:sz w:val="21"/>
          <w:szCs w:val="21"/>
        </w:rPr>
        <w:t>Brief</w:t>
      </w:r>
      <w:r>
        <w:rPr>
          <w:rFonts w:ascii="Times New Roman" w:eastAsia="宋体" w:hAnsi="宋体" w:cs="Times New Roman"/>
          <w:sz w:val="21"/>
          <w:szCs w:val="21"/>
        </w:rPr>
        <w:t xml:space="preserve"> </w:t>
      </w:r>
      <w:r w:rsidRPr="00582D8C">
        <w:rPr>
          <w:rFonts w:ascii="Times New Roman" w:eastAsia="宋体" w:hAnsi="宋体" w:cs="Times New Roman"/>
          <w:sz w:val="21"/>
          <w:szCs w:val="21"/>
        </w:rPr>
        <w:t>[DB/OL] (201</w:t>
      </w:r>
      <w:r>
        <w:rPr>
          <w:rFonts w:ascii="Times New Roman" w:eastAsia="宋体" w:hAnsi="宋体" w:cs="Times New Roman"/>
          <w:sz w:val="21"/>
          <w:szCs w:val="21"/>
        </w:rPr>
        <w:t>1</w:t>
      </w:r>
      <w:r w:rsidRPr="00582D8C">
        <w:rPr>
          <w:rFonts w:ascii="Times New Roman" w:eastAsia="宋体" w:hAnsi="宋体" w:cs="Times New Roman"/>
          <w:sz w:val="21"/>
          <w:szCs w:val="21"/>
        </w:rPr>
        <w:t>-0</w:t>
      </w:r>
      <w:r>
        <w:rPr>
          <w:rFonts w:ascii="Times New Roman" w:eastAsia="宋体" w:hAnsi="宋体" w:cs="Times New Roman"/>
          <w:sz w:val="21"/>
          <w:szCs w:val="21"/>
        </w:rPr>
        <w:t>3</w:t>
      </w:r>
      <w:r w:rsidRPr="00582D8C">
        <w:rPr>
          <w:rFonts w:ascii="Times New Roman" w:eastAsia="宋体" w:hAnsi="宋体" w:cs="Times New Roman"/>
          <w:sz w:val="21"/>
          <w:szCs w:val="21"/>
        </w:rPr>
        <w:t>). https://www.xilinx.com/support/documentation/ip_documentation/lte_fft_xmp125.pdf</w:t>
      </w:r>
      <w:bookmarkEnd w:id="94"/>
    </w:p>
    <w:bookmarkEnd w:id="88"/>
    <w:p w:rsidR="009449B7" w:rsidRPr="003577FB" w:rsidRDefault="009449B7" w:rsidP="00C3656E">
      <w:pPr>
        <w:spacing w:line="320" w:lineRule="exact"/>
        <w:ind w:left="704"/>
        <w:rPr>
          <w:szCs w:val="21"/>
        </w:rPr>
      </w:pPr>
    </w:p>
    <w:p w:rsidR="006D7584" w:rsidRDefault="00813FDD">
      <w:pPr>
        <w:widowControl/>
        <w:jc w:val="left"/>
      </w:pPr>
      <w:r>
        <w:br w:type="page"/>
      </w:r>
    </w:p>
    <w:p w:rsidR="006D7584" w:rsidRDefault="006D7584">
      <w:pPr>
        <w:widowControl/>
        <w:jc w:val="left"/>
        <w:sectPr w:rsidR="006D7584" w:rsidSect="0095486D">
          <w:headerReference w:type="default" r:id="rId59"/>
          <w:pgSz w:w="11906" w:h="16838"/>
          <w:pgMar w:top="1440" w:right="1800" w:bottom="1440" w:left="1800" w:header="1134" w:footer="1134" w:gutter="0"/>
          <w:cols w:space="425"/>
          <w:docGrid w:type="lines" w:linePitch="326"/>
        </w:sectPr>
      </w:pPr>
      <w:r>
        <w:lastRenderedPageBreak/>
        <w:br w:type="page"/>
      </w:r>
    </w:p>
    <w:p w:rsidR="00C23A01" w:rsidRPr="00AC69A6" w:rsidRDefault="00C23A01" w:rsidP="00AC69A6">
      <w:pPr>
        <w:tabs>
          <w:tab w:val="center" w:pos="4139"/>
          <w:tab w:val="left" w:pos="7545"/>
          <w:tab w:val="right" w:leader="middleDot" w:pos="7740"/>
        </w:tabs>
        <w:spacing w:before="480" w:after="360" w:line="400" w:lineRule="exact"/>
        <w:ind w:firstLineChars="200" w:firstLine="643"/>
        <w:jc w:val="center"/>
        <w:outlineLvl w:val="0"/>
        <w:rPr>
          <w:rFonts w:ascii="黑体" w:eastAsia="黑体" w:hAnsi="Times New Roman" w:cs="Times New Roman"/>
          <w:b/>
          <w:bCs/>
          <w:noProof/>
          <w:sz w:val="32"/>
          <w:szCs w:val="32"/>
        </w:rPr>
      </w:pPr>
      <w:bookmarkStart w:id="95" w:name="_Toc477307233"/>
      <w:r w:rsidRPr="00AC69A6">
        <w:rPr>
          <w:rFonts w:ascii="黑体" w:eastAsia="黑体" w:hAnsi="Times New Roman" w:cs="Times New Roman" w:hint="eastAsia"/>
          <w:b/>
          <w:bCs/>
          <w:noProof/>
          <w:sz w:val="32"/>
          <w:szCs w:val="32"/>
        </w:rPr>
        <w:lastRenderedPageBreak/>
        <w:t>附录</w:t>
      </w:r>
      <w:bookmarkEnd w:id="95"/>
    </w:p>
    <w:p w:rsidR="00E419F1" w:rsidRDefault="00E419F1" w:rsidP="00E419F1">
      <w:pPr>
        <w:rPr>
          <w:rFonts w:asciiTheme="minorEastAsia" w:hAnsiTheme="minorEastAsia" w:cstheme="majorBidi"/>
          <w:bCs/>
          <w:szCs w:val="24"/>
        </w:rPr>
      </w:pPr>
    </w:p>
    <w:p w:rsidR="00E419F1" w:rsidRDefault="00E419F1" w:rsidP="00E419F1">
      <w:pPr>
        <w:rPr>
          <w:rFonts w:asciiTheme="minorEastAsia" w:hAnsiTheme="minorEastAsia" w:cstheme="majorBidi"/>
          <w:bCs/>
          <w:szCs w:val="24"/>
        </w:rPr>
      </w:pPr>
    </w:p>
    <w:p w:rsidR="00AC69A6" w:rsidRDefault="00AC69A6" w:rsidP="00E419F1">
      <w:pPr>
        <w:rPr>
          <w:rFonts w:asciiTheme="minorEastAsia" w:hAnsiTheme="minorEastAsia" w:cstheme="majorBidi"/>
          <w:bCs/>
          <w:szCs w:val="24"/>
        </w:rPr>
      </w:pPr>
    </w:p>
    <w:p w:rsidR="006D7584" w:rsidRDefault="00AC69A6">
      <w:pPr>
        <w:widowControl/>
        <w:jc w:val="left"/>
        <w:rPr>
          <w:rFonts w:asciiTheme="minorEastAsia" w:hAnsiTheme="minorEastAsia" w:cstheme="majorBidi"/>
          <w:bCs/>
          <w:szCs w:val="24"/>
        </w:rPr>
      </w:pPr>
      <w:r>
        <w:rPr>
          <w:rFonts w:asciiTheme="minorEastAsia" w:hAnsiTheme="minorEastAsia" w:cstheme="majorBidi"/>
          <w:bCs/>
          <w:szCs w:val="24"/>
        </w:rPr>
        <w:br w:type="page"/>
      </w:r>
    </w:p>
    <w:p w:rsidR="006D7584" w:rsidRDefault="006D7584">
      <w:pPr>
        <w:widowControl/>
        <w:jc w:val="left"/>
        <w:rPr>
          <w:rFonts w:asciiTheme="minorEastAsia" w:hAnsiTheme="minorEastAsia" w:cstheme="majorBidi"/>
          <w:bCs/>
          <w:szCs w:val="24"/>
        </w:rPr>
        <w:sectPr w:rsidR="006D7584" w:rsidSect="0095486D">
          <w:headerReference w:type="default" r:id="rId60"/>
          <w:pgSz w:w="11906" w:h="16838"/>
          <w:pgMar w:top="1440" w:right="1800" w:bottom="1440" w:left="1800" w:header="1134" w:footer="1134" w:gutter="0"/>
          <w:cols w:space="425"/>
          <w:docGrid w:type="lines" w:linePitch="326"/>
        </w:sectPr>
      </w:pPr>
      <w:r>
        <w:rPr>
          <w:rFonts w:asciiTheme="minorEastAsia" w:hAnsiTheme="minorEastAsia" w:cstheme="majorBidi"/>
          <w:bCs/>
          <w:szCs w:val="24"/>
        </w:rPr>
        <w:lastRenderedPageBreak/>
        <w:br w:type="page"/>
      </w:r>
    </w:p>
    <w:p w:rsidR="00AC69A6" w:rsidRPr="00AC69A6" w:rsidRDefault="00AC69A6" w:rsidP="00AC69A6">
      <w:pPr>
        <w:tabs>
          <w:tab w:val="center" w:pos="4139"/>
          <w:tab w:val="left" w:pos="7545"/>
          <w:tab w:val="right" w:leader="middleDot" w:pos="7740"/>
        </w:tabs>
        <w:spacing w:before="480" w:after="360" w:line="400" w:lineRule="exact"/>
        <w:ind w:firstLineChars="200" w:firstLine="643"/>
        <w:jc w:val="center"/>
        <w:outlineLvl w:val="0"/>
        <w:rPr>
          <w:rFonts w:ascii="黑体" w:eastAsia="黑体" w:hAnsi="Times New Roman" w:cs="Times New Roman"/>
          <w:b/>
          <w:bCs/>
          <w:noProof/>
          <w:sz w:val="32"/>
          <w:szCs w:val="32"/>
        </w:rPr>
      </w:pPr>
      <w:bookmarkStart w:id="96" w:name="_Toc408680441"/>
      <w:bookmarkStart w:id="97" w:name="_Toc477307234"/>
      <w:r w:rsidRPr="00AC69A6">
        <w:rPr>
          <w:rFonts w:ascii="黑体" w:eastAsia="黑体" w:hAnsi="Times New Roman" w:cs="Times New Roman" w:hint="eastAsia"/>
          <w:b/>
          <w:bCs/>
          <w:noProof/>
          <w:sz w:val="32"/>
          <w:szCs w:val="32"/>
        </w:rPr>
        <w:lastRenderedPageBreak/>
        <w:t>个人简历、在读期间发表的学术论文与研究成果</w:t>
      </w:r>
      <w:bookmarkEnd w:id="96"/>
      <w:bookmarkEnd w:id="97"/>
    </w:p>
    <w:p w:rsidR="00AC69A6" w:rsidRPr="006D7584" w:rsidRDefault="00AC69A6" w:rsidP="006D7584">
      <w:pPr>
        <w:spacing w:line="320" w:lineRule="exact"/>
        <w:rPr>
          <w:rFonts w:ascii="宋体" w:eastAsia="宋体" w:hAnsi="宋体" w:cs="Times New Roman"/>
          <w:b/>
          <w:bCs/>
          <w:sz w:val="21"/>
          <w:szCs w:val="21"/>
        </w:rPr>
      </w:pPr>
      <w:r w:rsidRPr="006D7584">
        <w:rPr>
          <w:rFonts w:ascii="宋体" w:eastAsia="宋体" w:hAnsi="宋体" w:cs="Times New Roman" w:hint="eastAsia"/>
          <w:b/>
          <w:bCs/>
          <w:sz w:val="21"/>
          <w:szCs w:val="21"/>
        </w:rPr>
        <w:t>个人简历：</w:t>
      </w:r>
    </w:p>
    <w:p w:rsidR="00AC69A6" w:rsidRPr="006D7584" w:rsidRDefault="00AC69A6" w:rsidP="006D7584">
      <w:pPr>
        <w:spacing w:line="320" w:lineRule="exact"/>
        <w:rPr>
          <w:rFonts w:ascii="宋体" w:eastAsia="宋体" w:hAnsi="宋体" w:cs="Times New Roman"/>
          <w:bCs/>
          <w:sz w:val="21"/>
          <w:szCs w:val="21"/>
        </w:rPr>
      </w:pPr>
      <w:r w:rsidRPr="006D7584">
        <w:rPr>
          <w:rFonts w:ascii="宋体" w:eastAsia="宋体" w:hAnsi="宋体" w:cs="Times New Roman" w:hint="eastAsia"/>
          <w:bCs/>
          <w:sz w:val="21"/>
          <w:szCs w:val="21"/>
        </w:rPr>
        <w:t>汤绍先，男，</w:t>
      </w:r>
      <w:r w:rsidRPr="006D7584">
        <w:rPr>
          <w:rFonts w:ascii="宋体" w:eastAsia="宋体" w:hAnsi="宋体" w:cs="Times New Roman"/>
          <w:bCs/>
          <w:sz w:val="21"/>
          <w:szCs w:val="21"/>
        </w:rPr>
        <w:t>1992年9月生。</w:t>
      </w:r>
    </w:p>
    <w:p w:rsidR="00AC69A6" w:rsidRPr="006D7584" w:rsidRDefault="00AC69A6" w:rsidP="006D7584">
      <w:pPr>
        <w:spacing w:line="320" w:lineRule="exact"/>
        <w:rPr>
          <w:rFonts w:ascii="宋体" w:eastAsia="宋体" w:hAnsi="宋体" w:cs="Times New Roman"/>
          <w:bCs/>
          <w:sz w:val="21"/>
          <w:szCs w:val="21"/>
        </w:rPr>
      </w:pPr>
      <w:r w:rsidRPr="006D7584">
        <w:rPr>
          <w:rFonts w:ascii="宋体" w:eastAsia="宋体" w:hAnsi="宋体" w:cs="Times New Roman"/>
          <w:bCs/>
          <w:sz w:val="21"/>
          <w:szCs w:val="21"/>
        </w:rPr>
        <w:t>2014年6月毕业于</w:t>
      </w:r>
      <w:r w:rsidRPr="006D7584">
        <w:rPr>
          <w:rFonts w:ascii="宋体" w:eastAsia="宋体" w:hAnsi="宋体" w:cs="Times New Roman" w:hint="eastAsia"/>
          <w:bCs/>
          <w:sz w:val="21"/>
          <w:szCs w:val="21"/>
        </w:rPr>
        <w:t>上海大学</w:t>
      </w:r>
      <w:r w:rsidR="00557821" w:rsidRPr="006D7584">
        <w:rPr>
          <w:rFonts w:ascii="宋体" w:eastAsia="宋体" w:hAnsi="宋体" w:cs="Times New Roman" w:hint="eastAsia"/>
          <w:bCs/>
          <w:sz w:val="21"/>
          <w:szCs w:val="21"/>
        </w:rPr>
        <w:t xml:space="preserve"> </w:t>
      </w:r>
      <w:r w:rsidRPr="006D7584">
        <w:rPr>
          <w:rFonts w:ascii="宋体" w:eastAsia="宋体" w:hAnsi="宋体" w:cs="Times New Roman" w:hint="eastAsia"/>
          <w:bCs/>
          <w:sz w:val="21"/>
          <w:szCs w:val="21"/>
        </w:rPr>
        <w:t>计算机科学与技术</w:t>
      </w:r>
      <w:r w:rsidRPr="006D7584">
        <w:rPr>
          <w:rFonts w:ascii="宋体" w:eastAsia="宋体" w:hAnsi="宋体" w:cs="Times New Roman"/>
          <w:bCs/>
          <w:sz w:val="21"/>
          <w:szCs w:val="21"/>
        </w:rPr>
        <w:t>专业 获学士学位。</w:t>
      </w:r>
    </w:p>
    <w:p w:rsidR="00AC69A6" w:rsidRPr="006D7584" w:rsidRDefault="00AC69A6" w:rsidP="006D7584">
      <w:pPr>
        <w:spacing w:line="320" w:lineRule="exact"/>
        <w:rPr>
          <w:rFonts w:ascii="宋体" w:eastAsia="宋体" w:hAnsi="宋体" w:cs="Times New Roman"/>
          <w:bCs/>
          <w:sz w:val="21"/>
          <w:szCs w:val="21"/>
        </w:rPr>
      </w:pPr>
      <w:r w:rsidRPr="006D7584">
        <w:rPr>
          <w:rFonts w:ascii="宋体" w:eastAsia="宋体" w:hAnsi="宋体" w:cs="Times New Roman"/>
          <w:bCs/>
          <w:sz w:val="21"/>
          <w:szCs w:val="21"/>
        </w:rPr>
        <w:t>2014年9月入同济大学读硕士研究生</w:t>
      </w:r>
      <w:r w:rsidRPr="006D7584">
        <w:rPr>
          <w:rFonts w:ascii="宋体" w:eastAsia="宋体" w:hAnsi="宋体" w:cs="Times New Roman" w:hint="eastAsia"/>
          <w:bCs/>
          <w:sz w:val="21"/>
          <w:szCs w:val="21"/>
        </w:rPr>
        <w:t xml:space="preserve"> 计算机科学与技术专业</w:t>
      </w:r>
      <w:r w:rsidRPr="006D7584">
        <w:rPr>
          <w:rFonts w:ascii="宋体" w:eastAsia="宋体" w:hAnsi="宋体" w:cs="Times New Roman"/>
          <w:bCs/>
          <w:sz w:val="21"/>
          <w:szCs w:val="21"/>
        </w:rPr>
        <w:t>。</w:t>
      </w:r>
    </w:p>
    <w:p w:rsidR="00AC69A6" w:rsidRPr="00AC69A6" w:rsidRDefault="00AC69A6" w:rsidP="00AC69A6">
      <w:pPr>
        <w:spacing w:line="320" w:lineRule="exact"/>
        <w:ind w:firstLineChars="200" w:firstLine="480"/>
        <w:rPr>
          <w:rFonts w:ascii="宋体" w:eastAsia="宋体" w:hAnsi="宋体" w:cs="Times New Roman"/>
          <w:bCs/>
          <w:szCs w:val="21"/>
        </w:rPr>
      </w:pPr>
    </w:p>
    <w:p w:rsidR="00AC69A6" w:rsidRPr="006D7584" w:rsidRDefault="00AC69A6" w:rsidP="006D7584">
      <w:pPr>
        <w:spacing w:line="320" w:lineRule="exact"/>
        <w:rPr>
          <w:rFonts w:ascii="宋体" w:eastAsia="宋体" w:hAnsi="宋体" w:cs="Times New Roman"/>
          <w:b/>
          <w:bCs/>
          <w:sz w:val="21"/>
          <w:szCs w:val="21"/>
        </w:rPr>
      </w:pPr>
      <w:r w:rsidRPr="006D7584">
        <w:rPr>
          <w:rFonts w:ascii="宋体" w:eastAsia="宋体" w:hAnsi="宋体" w:cs="Times New Roman" w:hint="eastAsia"/>
          <w:b/>
          <w:bCs/>
          <w:sz w:val="21"/>
          <w:szCs w:val="21"/>
        </w:rPr>
        <w:t>已发表论文：</w:t>
      </w:r>
    </w:p>
    <w:p w:rsidR="00AC69A6" w:rsidRPr="006D7584" w:rsidRDefault="005B4F16" w:rsidP="006D7584">
      <w:pPr>
        <w:pStyle w:val="a3"/>
        <w:numPr>
          <w:ilvl w:val="0"/>
          <w:numId w:val="46"/>
        </w:numPr>
        <w:spacing w:line="320" w:lineRule="exact"/>
        <w:ind w:firstLineChars="0"/>
        <w:rPr>
          <w:rFonts w:ascii="Times New Roman" w:eastAsia="宋体" w:hAnsi="Times New Roman" w:cs="Times New Roman"/>
          <w:sz w:val="21"/>
          <w:szCs w:val="21"/>
        </w:rPr>
      </w:pPr>
      <w:r w:rsidRPr="006D7584">
        <w:rPr>
          <w:rFonts w:ascii="Times New Roman" w:eastAsia="宋体" w:hAnsi="Times New Roman" w:cs="Times New Roman"/>
          <w:sz w:val="21"/>
          <w:szCs w:val="21"/>
        </w:rPr>
        <w:t>FPGA-based Turbo Decoder Hardware</w:t>
      </w:r>
      <w:r w:rsidRPr="006D7584">
        <w:rPr>
          <w:rFonts w:ascii="Times New Roman" w:eastAsia="宋体" w:hAnsi="Times New Roman" w:cs="Times New Roman" w:hint="eastAsia"/>
          <w:sz w:val="21"/>
          <w:szCs w:val="21"/>
        </w:rPr>
        <w:t xml:space="preserve"> </w:t>
      </w:r>
      <w:r w:rsidRPr="006D7584">
        <w:rPr>
          <w:rFonts w:ascii="Times New Roman" w:eastAsia="宋体" w:hAnsi="Times New Roman" w:cs="Times New Roman"/>
          <w:sz w:val="21"/>
          <w:szCs w:val="21"/>
        </w:rPr>
        <w:t>Accelerator in Cloud Radio Access Network(C-RAN)</w:t>
      </w:r>
      <w:r w:rsidR="00AC69A6" w:rsidRPr="006D7584">
        <w:rPr>
          <w:rFonts w:ascii="Times New Roman" w:eastAsia="宋体" w:hAnsi="Times New Roman" w:cs="Times New Roman"/>
          <w:sz w:val="21"/>
          <w:szCs w:val="21"/>
        </w:rPr>
        <w:t>. China Communication and Network, chinacom</w:t>
      </w:r>
      <w:r w:rsidRPr="006D7584">
        <w:rPr>
          <w:rFonts w:ascii="Times New Roman" w:eastAsia="宋体" w:hAnsi="Times New Roman" w:cs="Times New Roman"/>
          <w:sz w:val="21"/>
          <w:szCs w:val="21"/>
        </w:rPr>
        <w:t>.</w:t>
      </w:r>
    </w:p>
    <w:p w:rsidR="00AC69A6" w:rsidRPr="006D7584" w:rsidRDefault="00AC69A6" w:rsidP="006D7584">
      <w:pPr>
        <w:spacing w:line="320" w:lineRule="exact"/>
        <w:rPr>
          <w:rFonts w:ascii="宋体" w:eastAsia="宋体" w:hAnsi="宋体" w:cs="Times New Roman"/>
          <w:b/>
          <w:bCs/>
          <w:sz w:val="21"/>
          <w:szCs w:val="21"/>
        </w:rPr>
      </w:pPr>
    </w:p>
    <w:p w:rsidR="00AC69A6" w:rsidRPr="006D7584" w:rsidRDefault="00AC69A6" w:rsidP="006D7584">
      <w:pPr>
        <w:spacing w:line="320" w:lineRule="exact"/>
        <w:rPr>
          <w:rFonts w:ascii="宋体" w:eastAsia="宋体" w:hAnsi="宋体" w:cs="Times New Roman"/>
          <w:b/>
          <w:bCs/>
          <w:sz w:val="21"/>
          <w:szCs w:val="21"/>
        </w:rPr>
      </w:pPr>
      <w:r w:rsidRPr="006D7584">
        <w:rPr>
          <w:rFonts w:ascii="宋体" w:eastAsia="宋体" w:hAnsi="宋体" w:cs="Times New Roman" w:hint="eastAsia"/>
          <w:b/>
          <w:bCs/>
          <w:sz w:val="21"/>
          <w:szCs w:val="21"/>
        </w:rPr>
        <w:t>发明专利：</w:t>
      </w:r>
    </w:p>
    <w:p w:rsidR="00AC69A6" w:rsidRPr="006D7584" w:rsidRDefault="00557821" w:rsidP="006D7584">
      <w:pPr>
        <w:pStyle w:val="a3"/>
        <w:numPr>
          <w:ilvl w:val="0"/>
          <w:numId w:val="47"/>
        </w:numPr>
        <w:spacing w:line="320" w:lineRule="exact"/>
        <w:ind w:firstLineChars="0"/>
        <w:rPr>
          <w:rFonts w:asciiTheme="minorEastAsia" w:hAnsiTheme="minorEastAsia" w:cs="Times New Roman"/>
          <w:sz w:val="21"/>
          <w:szCs w:val="21"/>
        </w:rPr>
      </w:pPr>
      <w:r w:rsidRPr="006D7584">
        <w:rPr>
          <w:rFonts w:asciiTheme="minorEastAsia" w:hAnsiTheme="minorEastAsia" w:cs="Times New Roman" w:hint="eastAsia"/>
          <w:sz w:val="21"/>
          <w:szCs w:val="21"/>
        </w:rPr>
        <w:t>吴俊，汤绍先，朱慧，郭栋，石丰略，苏立峰</w:t>
      </w:r>
      <w:r w:rsidR="00AC69A6" w:rsidRPr="006D7584">
        <w:rPr>
          <w:rFonts w:asciiTheme="minorEastAsia" w:hAnsiTheme="minorEastAsia" w:cs="Times New Roman" w:hint="eastAsia"/>
          <w:sz w:val="21"/>
          <w:szCs w:val="21"/>
        </w:rPr>
        <w:t xml:space="preserve">. </w:t>
      </w:r>
      <w:r w:rsidR="00C77EAB" w:rsidRPr="006D7584">
        <w:rPr>
          <w:rFonts w:asciiTheme="minorEastAsia" w:hAnsiTheme="minorEastAsia" w:cs="Times New Roman" w:hint="eastAsia"/>
          <w:sz w:val="21"/>
          <w:szCs w:val="21"/>
        </w:rPr>
        <w:t>一种基于Xen的FPGA加速器虚拟化平台及应用</w:t>
      </w:r>
      <w:r w:rsidR="00AC69A6" w:rsidRPr="006D7584">
        <w:rPr>
          <w:rFonts w:asciiTheme="minorEastAsia" w:hAnsiTheme="minorEastAsia" w:cs="Times New Roman" w:hint="eastAsia"/>
          <w:sz w:val="21"/>
          <w:szCs w:val="21"/>
        </w:rPr>
        <w:t>. 20</w:t>
      </w:r>
      <w:r w:rsidR="00C77EAB" w:rsidRPr="006D7584">
        <w:rPr>
          <w:rFonts w:asciiTheme="minorEastAsia" w:hAnsiTheme="minorEastAsia" w:cs="Times New Roman"/>
          <w:sz w:val="21"/>
          <w:szCs w:val="21"/>
        </w:rPr>
        <w:t>15</w:t>
      </w:r>
    </w:p>
    <w:p w:rsidR="00E419F1" w:rsidRPr="00E419F1" w:rsidRDefault="00E419F1" w:rsidP="00E419F1">
      <w:pPr>
        <w:rPr>
          <w:rFonts w:asciiTheme="minorEastAsia" w:hAnsiTheme="minorEastAsia" w:cstheme="majorBidi"/>
          <w:bCs/>
          <w:szCs w:val="24"/>
        </w:rPr>
      </w:pPr>
    </w:p>
    <w:sectPr w:rsidR="00E419F1" w:rsidRPr="00E419F1" w:rsidSect="0095486D">
      <w:headerReference w:type="default" r:id="rId61"/>
      <w:pgSz w:w="11906" w:h="16838"/>
      <w:pgMar w:top="1440" w:right="1800" w:bottom="1440" w:left="1800" w:header="1134" w:footer="1134"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9C6" w:rsidRDefault="002069C6" w:rsidP="00844C66">
      <w:r>
        <w:separator/>
      </w:r>
    </w:p>
  </w:endnote>
  <w:endnote w:type="continuationSeparator" w:id="1">
    <w:p w:rsidR="002069C6" w:rsidRDefault="002069C6" w:rsidP="00844C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altName w:val="hakuyoxingshu7000"/>
    <w:panose1 w:val="02010600040101010101"/>
    <w:charset w:val="86"/>
    <w:family w:val="auto"/>
    <w:pitch w:val="variable"/>
    <w:sig w:usb0="00000287" w:usb1="080F0000" w:usb2="00000010" w:usb3="00000000" w:csb0="0004009F" w:csb1="00000000"/>
  </w:font>
  <w:font w:name="隶书">
    <w:altName w:val="微软雅黑"/>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Default="002069C6" w:rsidP="00CD182E">
    <w:pPr>
      <w:pStyle w:val="a8"/>
      <w:ind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95486D" w:rsidRDefault="002069C6" w:rsidP="00CD182E">
    <w:pPr>
      <w:pStyle w:val="a8"/>
      <w:tabs>
        <w:tab w:val="left" w:pos="3980"/>
      </w:tabs>
      <w:jc w:val="center"/>
      <w:rPr>
        <w:rFonts w:ascii="Times New Roman" w:eastAsia="宋体" w:hAnsi="Times New Roman" w:cs="Times New Roma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Default="00C071DD" w:rsidP="00F92D12">
    <w:pPr>
      <w:pStyle w:val="a8"/>
      <w:ind w:firstLine="360"/>
      <w:jc w:val="center"/>
    </w:pPr>
    <w:r w:rsidRPr="00C071DD">
      <w:fldChar w:fldCharType="begin"/>
    </w:r>
    <w:r w:rsidR="002069C6">
      <w:instrText>PAGE   \* MERGEFORMAT</w:instrText>
    </w:r>
    <w:r w:rsidRPr="00C071DD">
      <w:fldChar w:fldCharType="separate"/>
    </w:r>
    <w:r w:rsidR="002F5BD8" w:rsidRPr="002F5BD8">
      <w:rPr>
        <w:noProof/>
        <w:lang w:val="zh-CN"/>
      </w:rPr>
      <w:t>27</w:t>
    </w:r>
    <w:r>
      <w:rPr>
        <w:noProof/>
        <w:lang w:val="zh-C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Default="00C071DD" w:rsidP="00CD182E">
    <w:pPr>
      <w:pStyle w:val="a8"/>
      <w:ind w:firstLine="360"/>
      <w:jc w:val="center"/>
    </w:pPr>
    <w:r w:rsidRPr="00C071DD">
      <w:fldChar w:fldCharType="begin"/>
    </w:r>
    <w:r w:rsidR="002069C6">
      <w:instrText>PAGE   \* MERGEFORMAT</w:instrText>
    </w:r>
    <w:r w:rsidRPr="00C071DD">
      <w:fldChar w:fldCharType="separate"/>
    </w:r>
    <w:r w:rsidR="002F5BD8" w:rsidRPr="002F5BD8">
      <w:rPr>
        <w:noProof/>
        <w:lang w:val="zh-CN"/>
      </w:rPr>
      <w:t>14</w:t>
    </w:r>
    <w:r>
      <w:rPr>
        <w:noProof/>
        <w:lang w:val="zh-CN"/>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95486D" w:rsidRDefault="00C071DD" w:rsidP="00CD182E">
    <w:pPr>
      <w:pStyle w:val="a8"/>
      <w:tabs>
        <w:tab w:val="left" w:pos="3980"/>
      </w:tabs>
      <w:jc w:val="center"/>
      <w:rPr>
        <w:rFonts w:ascii="Times New Roman" w:eastAsia="宋体" w:hAnsi="Times New Roman" w:cs="Times New Roman"/>
      </w:rPr>
    </w:pPr>
    <w:r w:rsidRPr="00CD182E">
      <w:rPr>
        <w:rFonts w:ascii="Times New Roman" w:eastAsia="宋体" w:hAnsi="Times New Roman" w:cs="Times New Roman"/>
      </w:rPr>
      <w:fldChar w:fldCharType="begin"/>
    </w:r>
    <w:r w:rsidR="002069C6" w:rsidRPr="00CD182E">
      <w:rPr>
        <w:rFonts w:ascii="Times New Roman" w:eastAsia="宋体" w:hAnsi="Times New Roman" w:cs="Times New Roman"/>
      </w:rPr>
      <w:instrText>PAGE   \* MERGEFORMAT</w:instrText>
    </w:r>
    <w:r w:rsidRPr="00CD182E">
      <w:rPr>
        <w:rFonts w:ascii="Times New Roman" w:eastAsia="宋体" w:hAnsi="Times New Roman" w:cs="Times New Roman"/>
      </w:rPr>
      <w:fldChar w:fldCharType="separate"/>
    </w:r>
    <w:r w:rsidR="002F5BD8" w:rsidRPr="002F5BD8">
      <w:rPr>
        <w:rFonts w:ascii="Times New Roman" w:eastAsia="宋体" w:hAnsi="Times New Roman" w:cs="Times New Roman"/>
        <w:noProof/>
        <w:lang w:val="zh-CN"/>
      </w:rPr>
      <w:t>V</w:t>
    </w:r>
    <w:r w:rsidRPr="00CD182E">
      <w:rPr>
        <w:rFonts w:ascii="Times New Roman" w:eastAsia="宋体" w:hAnsi="Times New Roman" w:cs="Times New Roma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95486D" w:rsidRDefault="00C071DD" w:rsidP="00CD182E">
    <w:pPr>
      <w:pStyle w:val="a8"/>
      <w:tabs>
        <w:tab w:val="left" w:pos="3980"/>
      </w:tabs>
      <w:jc w:val="center"/>
      <w:rPr>
        <w:rFonts w:ascii="Times New Roman" w:eastAsia="宋体" w:hAnsi="Times New Roman" w:cs="Times New Roman"/>
      </w:rPr>
    </w:pPr>
    <w:r w:rsidRPr="00CD182E">
      <w:rPr>
        <w:rFonts w:ascii="Times New Roman" w:eastAsia="宋体" w:hAnsi="Times New Roman" w:cs="Times New Roman"/>
      </w:rPr>
      <w:fldChar w:fldCharType="begin"/>
    </w:r>
    <w:r w:rsidR="002069C6" w:rsidRPr="00CD182E">
      <w:rPr>
        <w:rFonts w:ascii="Times New Roman" w:eastAsia="宋体" w:hAnsi="Times New Roman" w:cs="Times New Roman"/>
      </w:rPr>
      <w:instrText>PAGE   \* MERGEFORMAT</w:instrText>
    </w:r>
    <w:r w:rsidRPr="00CD182E">
      <w:rPr>
        <w:rFonts w:ascii="Times New Roman" w:eastAsia="宋体" w:hAnsi="Times New Roman" w:cs="Times New Roman"/>
      </w:rPr>
      <w:fldChar w:fldCharType="separate"/>
    </w:r>
    <w:r w:rsidR="002F5BD8" w:rsidRPr="002F5BD8">
      <w:rPr>
        <w:rFonts w:ascii="Times New Roman" w:eastAsia="宋体" w:hAnsi="Times New Roman" w:cs="Times New Roman"/>
        <w:noProof/>
        <w:lang w:val="zh-CN"/>
      </w:rPr>
      <w:t>15</w:t>
    </w:r>
    <w:r w:rsidRPr="00CD182E">
      <w:rPr>
        <w:rFonts w:ascii="Times New Roman" w:eastAsia="宋体" w:hAnsi="Times New Roman" w:cs="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9C6" w:rsidRDefault="002069C6" w:rsidP="00844C66">
      <w:r>
        <w:separator/>
      </w:r>
    </w:p>
  </w:footnote>
  <w:footnote w:type="continuationSeparator" w:id="1">
    <w:p w:rsidR="002069C6" w:rsidRDefault="002069C6" w:rsidP="00844C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7B0255" w:rsidRDefault="002069C6" w:rsidP="00A26F3B">
    <w:pPr>
      <w:pStyle w:val="a7"/>
      <w:tabs>
        <w:tab w:val="clear" w:pos="8306"/>
        <w:tab w:val="left" w:pos="4200"/>
        <w:tab w:val="left" w:pos="4620"/>
        <w:tab w:val="left" w:pos="5040"/>
        <w:tab w:val="left" w:pos="5460"/>
        <w:tab w:val="left" w:pos="5880"/>
        <w:tab w:val="left" w:pos="6300"/>
        <w:tab w:val="left" w:pos="6720"/>
      </w:tabs>
      <w:ind w:firstLine="360"/>
      <w:jc w:val="left"/>
    </w:pPr>
    <w:r>
      <w:tab/>
    </w:r>
    <w:r>
      <w:tab/>
    </w:r>
    <w:r>
      <w:tab/>
    </w:r>
    <w:r>
      <w:tab/>
    </w:r>
    <w:r>
      <w:tab/>
    </w:r>
    <w:r>
      <w:tab/>
    </w:r>
    <w:r>
      <w:tab/>
    </w:r>
    <w:r>
      <w:tab/>
    </w:r>
    <w:r>
      <w:tab/>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413787" w:rsidRDefault="002069C6" w:rsidP="00413787">
    <w:pPr>
      <w:pStyle w:val="a7"/>
      <w:jc w:val="righ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目录</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FC73B9" w:rsidRDefault="002069C6" w:rsidP="00FC73B9">
    <w:pPr>
      <w:pStyle w:val="a7"/>
      <w:jc w:val="left"/>
    </w:pPr>
    <w:r w:rsidRPr="00FC73B9">
      <w:rPr>
        <w:rFonts w:ascii="Times New Roman" w:eastAsia="宋体" w:hAnsi="Times New Roman" w:cs="Times New Roman" w:hint="eastAsia"/>
        <w:bCs/>
        <w:sz w:val="21"/>
        <w:szCs w:val="21"/>
      </w:rPr>
      <w:t>同济大学</w:t>
    </w:r>
    <w:r w:rsidRPr="00FC73B9">
      <w:rPr>
        <w:rFonts w:ascii="Times New Roman" w:eastAsia="宋体" w:hAnsi="Times New Roman" w:cs="Times New Roman" w:hint="eastAsia"/>
        <w:bCs/>
        <w:sz w:val="21"/>
        <w:szCs w:val="21"/>
      </w:rPr>
      <w:t xml:space="preserve"> </w:t>
    </w:r>
    <w:r w:rsidRPr="00FC73B9">
      <w:rPr>
        <w:rFonts w:ascii="Times New Roman" w:eastAsia="宋体" w:hAnsi="Times New Roman" w:cs="Times New Roman" w:hint="eastAsia"/>
        <w:bCs/>
        <w:sz w:val="21"/>
        <w:szCs w:val="21"/>
      </w:rPr>
      <w:t>硕士学位论文</w:t>
    </w:r>
    <w:r>
      <w:rPr>
        <w:rFonts w:ascii="Times New Roman" w:eastAsia="宋体" w:hAnsi="Times New Roman" w:cs="Times New Roman" w:hint="eastAsia"/>
        <w:bCs/>
        <w:sz w:val="21"/>
        <w:szCs w:val="21"/>
      </w:rPr>
      <w:t xml:space="preserve"> </w:t>
    </w:r>
    <w:r w:rsidRPr="00FC73B9">
      <w:rPr>
        <w:rFonts w:ascii="Times New Roman" w:eastAsia="宋体" w:hAnsi="Times New Roman" w:cs="Times New Roman" w:hint="eastAsia"/>
        <w:bCs/>
        <w:sz w:val="21"/>
        <w:szCs w:val="21"/>
      </w:rPr>
      <w:t>面向</w:t>
    </w:r>
    <w:r w:rsidRPr="00FC73B9">
      <w:rPr>
        <w:rFonts w:ascii="Times New Roman" w:eastAsia="宋体" w:hAnsi="Times New Roman" w:cs="Times New Roman" w:hint="eastAsia"/>
        <w:bCs/>
        <w:sz w:val="21"/>
        <w:szCs w:val="21"/>
      </w:rPr>
      <w:t>C-RAN</w:t>
    </w:r>
    <w:r w:rsidRPr="00FC73B9">
      <w:rPr>
        <w:rFonts w:ascii="Times New Roman" w:eastAsia="宋体" w:hAnsi="Times New Roman" w:cs="Times New Roman" w:hint="eastAsia"/>
        <w:bCs/>
        <w:sz w:val="21"/>
        <w:szCs w:val="21"/>
      </w:rPr>
      <w:t>的虚拟化硬件加速器的研究与实现</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5C7258" w:rsidRDefault="002069C6" w:rsidP="005C7258">
    <w:pPr>
      <w:pStyle w:val="a7"/>
      <w:jc w:val="right"/>
      <w:rPr>
        <w:bCs/>
        <w:sz w:val="21"/>
        <w:szCs w:val="21"/>
      </w:rPr>
    </w:pPr>
    <w:r w:rsidRPr="00E75290">
      <w:rPr>
        <w:rFonts w:hint="eastAsia"/>
        <w:sz w:val="21"/>
        <w:szCs w:val="21"/>
      </w:rPr>
      <w:t>第</w:t>
    </w:r>
    <w:r>
      <w:rPr>
        <w:sz w:val="21"/>
        <w:szCs w:val="21"/>
      </w:rPr>
      <w:t>1</w:t>
    </w:r>
    <w:r w:rsidRPr="00E75290">
      <w:rPr>
        <w:rFonts w:hint="eastAsia"/>
        <w:sz w:val="21"/>
        <w:szCs w:val="21"/>
      </w:rPr>
      <w:t>章</w:t>
    </w:r>
    <w:r w:rsidRPr="00E75290">
      <w:rPr>
        <w:rFonts w:hint="eastAsia"/>
        <w:sz w:val="21"/>
        <w:szCs w:val="21"/>
      </w:rPr>
      <w:t xml:space="preserve"> </w:t>
    </w:r>
    <w:r>
      <w:rPr>
        <w:rFonts w:hint="eastAsia"/>
        <w:sz w:val="21"/>
        <w:szCs w:val="21"/>
      </w:rPr>
      <w:t>绪论</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B213E8" w:rsidRDefault="002069C6" w:rsidP="00B213E8">
    <w:pPr>
      <w:pStyle w:val="a7"/>
      <w:jc w:val="right"/>
    </w:pPr>
    <w:r w:rsidRPr="003D03AD">
      <w:rPr>
        <w:rFonts w:hint="eastAsia"/>
        <w:sz w:val="21"/>
        <w:szCs w:val="21"/>
      </w:rPr>
      <w:t>第</w:t>
    </w:r>
    <w:r w:rsidRPr="003D03AD">
      <w:rPr>
        <w:rFonts w:hint="eastAsia"/>
        <w:sz w:val="21"/>
        <w:szCs w:val="21"/>
      </w:rPr>
      <w:t>2</w:t>
    </w:r>
    <w:r w:rsidRPr="003D03AD">
      <w:rPr>
        <w:rFonts w:hint="eastAsia"/>
        <w:sz w:val="21"/>
        <w:szCs w:val="21"/>
      </w:rPr>
      <w:t>章</w:t>
    </w:r>
    <w:r w:rsidRPr="003D03AD">
      <w:rPr>
        <w:rFonts w:hint="eastAsia"/>
        <w:sz w:val="21"/>
        <w:szCs w:val="21"/>
      </w:rPr>
      <w:t xml:space="preserve"> C-RAN</w:t>
    </w:r>
    <w:r>
      <w:rPr>
        <w:rFonts w:hint="eastAsia"/>
        <w:sz w:val="21"/>
        <w:szCs w:val="21"/>
      </w:rPr>
      <w:t>平台与硬件加速器接口设</w:t>
    </w:r>
    <w:r w:rsidRPr="00B213E8">
      <w:rPr>
        <w:rFonts w:hint="eastAsia"/>
        <w:sz w:val="21"/>
        <w:szCs w:val="21"/>
      </w:rPr>
      <w:t>计</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B213E8" w:rsidRDefault="002069C6" w:rsidP="00B213E8">
    <w:pPr>
      <w:pStyle w:val="a7"/>
      <w:jc w:val="right"/>
    </w:pPr>
    <w:r w:rsidRPr="00B213E8">
      <w:rPr>
        <w:rFonts w:hint="eastAsia"/>
        <w:sz w:val="21"/>
        <w:szCs w:val="21"/>
      </w:rPr>
      <w:t>第</w:t>
    </w:r>
    <w:r w:rsidRPr="00B213E8">
      <w:rPr>
        <w:rFonts w:hint="eastAsia"/>
        <w:sz w:val="21"/>
        <w:szCs w:val="21"/>
      </w:rPr>
      <w:t>3</w:t>
    </w:r>
    <w:r w:rsidRPr="00B213E8">
      <w:rPr>
        <w:rFonts w:hint="eastAsia"/>
        <w:sz w:val="21"/>
        <w:szCs w:val="21"/>
      </w:rPr>
      <w:t>章</w:t>
    </w:r>
    <w:r w:rsidRPr="00B213E8">
      <w:rPr>
        <w:rFonts w:hint="eastAsia"/>
        <w:sz w:val="21"/>
        <w:szCs w:val="21"/>
      </w:rPr>
      <w:t xml:space="preserve"> Turbo</w:t>
    </w:r>
    <w:r w:rsidRPr="00B213E8">
      <w:rPr>
        <w:rFonts w:hint="eastAsia"/>
        <w:sz w:val="21"/>
        <w:szCs w:val="21"/>
      </w:rPr>
      <w:t>译码硬件加速器设计</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5C7258" w:rsidRDefault="002069C6" w:rsidP="005C7258">
    <w:pPr>
      <w:pStyle w:val="a7"/>
      <w:jc w:val="right"/>
      <w:rPr>
        <w:bCs/>
        <w:sz w:val="21"/>
        <w:szCs w:val="21"/>
      </w:rPr>
    </w:pPr>
    <w:r w:rsidRPr="00E75290">
      <w:rPr>
        <w:rFonts w:hint="eastAsia"/>
        <w:sz w:val="21"/>
        <w:szCs w:val="21"/>
      </w:rPr>
      <w:t>第</w:t>
    </w:r>
    <w:r>
      <w:rPr>
        <w:sz w:val="21"/>
        <w:szCs w:val="21"/>
      </w:rPr>
      <w:t>4</w:t>
    </w:r>
    <w:r w:rsidRPr="00E75290">
      <w:rPr>
        <w:rFonts w:hint="eastAsia"/>
        <w:sz w:val="21"/>
        <w:szCs w:val="21"/>
      </w:rPr>
      <w:t>章</w:t>
    </w:r>
    <w:r w:rsidRPr="00E75290">
      <w:rPr>
        <w:rFonts w:hint="eastAsia"/>
        <w:sz w:val="21"/>
        <w:szCs w:val="21"/>
      </w:rPr>
      <w:t xml:space="preserve"> </w:t>
    </w:r>
    <w:r w:rsidRPr="006D7584">
      <w:rPr>
        <w:rFonts w:hint="eastAsia"/>
        <w:sz w:val="21"/>
        <w:szCs w:val="21"/>
      </w:rPr>
      <w:t>FFT/IFFT</w:t>
    </w:r>
    <w:r w:rsidRPr="006D7584">
      <w:rPr>
        <w:rFonts w:hint="eastAsia"/>
        <w:sz w:val="21"/>
        <w:szCs w:val="21"/>
      </w:rPr>
      <w:t>硬件加速器设计</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5C7258" w:rsidRDefault="002069C6" w:rsidP="005C7258">
    <w:pPr>
      <w:pStyle w:val="a7"/>
      <w:jc w:val="right"/>
      <w:rPr>
        <w:bCs/>
        <w:sz w:val="21"/>
        <w:szCs w:val="21"/>
      </w:rPr>
    </w:pPr>
    <w:r w:rsidRPr="00E75290">
      <w:rPr>
        <w:rFonts w:hint="eastAsia"/>
        <w:sz w:val="21"/>
        <w:szCs w:val="21"/>
      </w:rPr>
      <w:t>第</w:t>
    </w:r>
    <w:r>
      <w:rPr>
        <w:sz w:val="21"/>
        <w:szCs w:val="21"/>
      </w:rPr>
      <w:t>4</w:t>
    </w:r>
    <w:r w:rsidRPr="00E75290">
      <w:rPr>
        <w:rFonts w:hint="eastAsia"/>
        <w:sz w:val="21"/>
        <w:szCs w:val="21"/>
      </w:rPr>
      <w:t>章</w:t>
    </w:r>
    <w:r w:rsidRPr="00E75290">
      <w:rPr>
        <w:rFonts w:hint="eastAsia"/>
        <w:sz w:val="21"/>
        <w:szCs w:val="21"/>
      </w:rPr>
      <w:t xml:space="preserve"> </w:t>
    </w:r>
    <w:r w:rsidRPr="006D7584">
      <w:rPr>
        <w:rFonts w:hint="eastAsia"/>
        <w:sz w:val="21"/>
        <w:szCs w:val="21"/>
      </w:rPr>
      <w:t>FFT/IFFT</w:t>
    </w:r>
    <w:r w:rsidRPr="006D7584">
      <w:rPr>
        <w:rFonts w:hint="eastAsia"/>
        <w:sz w:val="21"/>
        <w:szCs w:val="21"/>
      </w:rPr>
      <w:t>硬件加速器设计</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175E67" w:rsidRDefault="002069C6" w:rsidP="00175E67">
    <w:pPr>
      <w:pStyle w:val="a7"/>
      <w:jc w:val="right"/>
    </w:pPr>
    <w:r w:rsidRPr="00175E67">
      <w:rPr>
        <w:rFonts w:hint="eastAsia"/>
        <w:sz w:val="21"/>
        <w:szCs w:val="21"/>
      </w:rPr>
      <w:t>第</w:t>
    </w:r>
    <w:r w:rsidRPr="00175E67">
      <w:rPr>
        <w:rFonts w:hint="eastAsia"/>
        <w:sz w:val="21"/>
        <w:szCs w:val="21"/>
      </w:rPr>
      <w:t>5</w:t>
    </w:r>
    <w:r w:rsidRPr="00175E67">
      <w:rPr>
        <w:rFonts w:hint="eastAsia"/>
        <w:sz w:val="21"/>
        <w:szCs w:val="21"/>
      </w:rPr>
      <w:t>章</w:t>
    </w:r>
    <w:r w:rsidRPr="00175E67">
      <w:rPr>
        <w:rFonts w:hint="eastAsia"/>
        <w:sz w:val="21"/>
        <w:szCs w:val="21"/>
      </w:rPr>
      <w:t xml:space="preserve"> </w:t>
    </w:r>
    <w:r w:rsidRPr="00175E67">
      <w:rPr>
        <w:rFonts w:hint="eastAsia"/>
        <w:sz w:val="21"/>
        <w:szCs w:val="21"/>
      </w:rPr>
      <w:t>加速器的验证与测试</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405AEC" w:rsidRDefault="002069C6" w:rsidP="00405AEC">
    <w:pPr>
      <w:pStyle w:val="a7"/>
      <w:jc w:val="right"/>
    </w:pPr>
    <w:r w:rsidRPr="00405AEC">
      <w:rPr>
        <w:rFonts w:hint="eastAsia"/>
        <w:sz w:val="21"/>
        <w:szCs w:val="21"/>
      </w:rPr>
      <w:t>第</w:t>
    </w:r>
    <w:r w:rsidRPr="00405AEC">
      <w:rPr>
        <w:rFonts w:hint="eastAsia"/>
        <w:sz w:val="21"/>
        <w:szCs w:val="21"/>
      </w:rPr>
      <w:t>6</w:t>
    </w:r>
    <w:r w:rsidRPr="00405AEC">
      <w:rPr>
        <w:rFonts w:hint="eastAsia"/>
        <w:sz w:val="21"/>
        <w:szCs w:val="21"/>
      </w:rPr>
      <w:t>章</w:t>
    </w:r>
    <w:r w:rsidRPr="00405AEC">
      <w:rPr>
        <w:rFonts w:hint="eastAsia"/>
        <w:sz w:val="21"/>
        <w:szCs w:val="21"/>
      </w:rPr>
      <w:t xml:space="preserve"> </w:t>
    </w:r>
    <w:r w:rsidRPr="00405AEC">
      <w:rPr>
        <w:rFonts w:hint="eastAsia"/>
        <w:sz w:val="21"/>
        <w:szCs w:val="21"/>
      </w:rPr>
      <w:t>总结与展望</w: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5C7258" w:rsidRDefault="002069C6" w:rsidP="005C7258">
    <w:pPr>
      <w:pStyle w:val="a7"/>
      <w:jc w:val="right"/>
      <w:rPr>
        <w:bCs/>
        <w:sz w:val="21"/>
        <w:szCs w:val="21"/>
      </w:rPr>
    </w:pPr>
    <w:r w:rsidRPr="006D7584">
      <w:rPr>
        <w:rFonts w:hint="eastAsia"/>
        <w:sz w:val="21"/>
        <w:szCs w:val="21"/>
      </w:rPr>
      <w:t>同济大学</w:t>
    </w:r>
    <w:r w:rsidRPr="006D7584">
      <w:rPr>
        <w:rFonts w:hint="eastAsia"/>
        <w:sz w:val="21"/>
        <w:szCs w:val="21"/>
      </w:rPr>
      <w:t xml:space="preserve"> </w:t>
    </w:r>
    <w:r w:rsidRPr="006D7584">
      <w:rPr>
        <w:rFonts w:hint="eastAsia"/>
        <w:sz w:val="21"/>
        <w:szCs w:val="21"/>
      </w:rPr>
      <w:t>硕士学位论文</w:t>
    </w:r>
    <w:r>
      <w:rPr>
        <w:rFonts w:hint="eastAsia"/>
        <w:sz w:val="21"/>
        <w:szCs w:val="21"/>
      </w:rPr>
      <w:t xml:space="preserve"> </w:t>
    </w:r>
    <w:r>
      <w:rPr>
        <w:rFonts w:hint="eastAsia"/>
        <w:sz w:val="21"/>
        <w:szCs w:val="21"/>
      </w:rPr>
      <w:t>致谢</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Default="002069C6" w:rsidP="00A26F3B">
    <w:pPr>
      <w:ind w:firstLine="480"/>
      <w:jc w:val="cente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5C7258" w:rsidRDefault="002069C6" w:rsidP="005C7258">
    <w:pPr>
      <w:pStyle w:val="a7"/>
      <w:jc w:val="right"/>
      <w:rPr>
        <w:bCs/>
        <w:sz w:val="21"/>
        <w:szCs w:val="21"/>
      </w:rPr>
    </w:pPr>
    <w:r w:rsidRPr="006D7584">
      <w:rPr>
        <w:rFonts w:hint="eastAsia"/>
        <w:sz w:val="21"/>
        <w:szCs w:val="21"/>
      </w:rPr>
      <w:t>同济大学</w:t>
    </w:r>
    <w:r w:rsidRPr="006D7584">
      <w:rPr>
        <w:rFonts w:hint="eastAsia"/>
        <w:sz w:val="21"/>
        <w:szCs w:val="21"/>
      </w:rPr>
      <w:t xml:space="preserve"> </w:t>
    </w:r>
    <w:r w:rsidRPr="006D7584">
      <w:rPr>
        <w:rFonts w:hint="eastAsia"/>
        <w:sz w:val="21"/>
        <w:szCs w:val="21"/>
      </w:rPr>
      <w:t>硕士学位论文</w:t>
    </w:r>
    <w:r>
      <w:rPr>
        <w:rFonts w:hint="eastAsia"/>
        <w:sz w:val="21"/>
        <w:szCs w:val="21"/>
      </w:rPr>
      <w:t xml:space="preserve"> </w:t>
    </w:r>
    <w:r>
      <w:rPr>
        <w:rFonts w:hint="eastAsia"/>
        <w:sz w:val="21"/>
        <w:szCs w:val="21"/>
      </w:rPr>
      <w:t>参考文献</w: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5C7258" w:rsidRDefault="002069C6" w:rsidP="005C7258">
    <w:pPr>
      <w:pStyle w:val="a7"/>
      <w:wordWrap w:val="0"/>
      <w:jc w:val="right"/>
      <w:rPr>
        <w:bCs/>
        <w:sz w:val="21"/>
        <w:szCs w:val="21"/>
      </w:rPr>
    </w:pPr>
    <w:r w:rsidRPr="006D7584">
      <w:rPr>
        <w:rFonts w:hint="eastAsia"/>
        <w:sz w:val="21"/>
        <w:szCs w:val="21"/>
      </w:rPr>
      <w:t>同济大学</w:t>
    </w:r>
    <w:r w:rsidRPr="006D7584">
      <w:rPr>
        <w:rFonts w:hint="eastAsia"/>
        <w:sz w:val="21"/>
        <w:szCs w:val="21"/>
      </w:rPr>
      <w:t xml:space="preserve"> </w:t>
    </w:r>
    <w:r w:rsidRPr="006D7584">
      <w:rPr>
        <w:rFonts w:hint="eastAsia"/>
        <w:sz w:val="21"/>
        <w:szCs w:val="21"/>
      </w:rPr>
      <w:t>硕士学位论文</w:t>
    </w:r>
    <w:r>
      <w:rPr>
        <w:rFonts w:hint="eastAsia"/>
        <w:sz w:val="21"/>
        <w:szCs w:val="21"/>
      </w:rPr>
      <w:t xml:space="preserve"> </w:t>
    </w:r>
    <w:r>
      <w:rPr>
        <w:sz w:val="21"/>
        <w:szCs w:val="21"/>
      </w:rPr>
      <w:t>附录</w: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5C7258" w:rsidRDefault="002069C6" w:rsidP="005C7258">
    <w:pPr>
      <w:pStyle w:val="a7"/>
      <w:jc w:val="right"/>
      <w:rPr>
        <w:sz w:val="21"/>
        <w:szCs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szCs w:val="21"/>
      </w:rPr>
      <w:t>个人简历、在读期间发表的学术论文与研究成果</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5C7258" w:rsidRDefault="002069C6" w:rsidP="005C7258">
    <w:pPr>
      <w:pStyle w:val="a7"/>
      <w:jc w:val="right"/>
      <w:rPr>
        <w:bCs/>
        <w:sz w:val="21"/>
        <w:szCs w:val="21"/>
      </w:rPr>
    </w:pPr>
    <w:r w:rsidRPr="00E75290">
      <w:rPr>
        <w:rFonts w:hint="eastAsia"/>
        <w:sz w:val="21"/>
        <w:szCs w:val="21"/>
      </w:rPr>
      <w:t>第</w:t>
    </w:r>
    <w:r>
      <w:rPr>
        <w:sz w:val="21"/>
        <w:szCs w:val="21"/>
      </w:rPr>
      <w:t>4</w:t>
    </w:r>
    <w:r w:rsidRPr="00E75290">
      <w:rPr>
        <w:rFonts w:hint="eastAsia"/>
        <w:sz w:val="21"/>
        <w:szCs w:val="21"/>
      </w:rPr>
      <w:t>章</w:t>
    </w:r>
    <w:r w:rsidRPr="00E75290">
      <w:rPr>
        <w:rFonts w:hint="eastAsia"/>
        <w:sz w:val="21"/>
        <w:szCs w:val="21"/>
      </w:rPr>
      <w:t xml:space="preserve"> </w:t>
    </w:r>
    <w:r w:rsidRPr="006D7584">
      <w:rPr>
        <w:rFonts w:hint="eastAsia"/>
        <w:sz w:val="21"/>
        <w:szCs w:val="21"/>
      </w:rPr>
      <w:t>FFT/IFFT</w:t>
    </w:r>
    <w:r w:rsidRPr="006D7584">
      <w:rPr>
        <w:rFonts w:hint="eastAsia"/>
        <w:sz w:val="21"/>
        <w:szCs w:val="21"/>
      </w:rPr>
      <w:t>硬件加速器设计</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B62B89" w:rsidRDefault="002069C6" w:rsidP="00B62B89">
    <w:pPr>
      <w:pStyle w:val="a7"/>
      <w:ind w:right="105"/>
      <w:jc w:val="right"/>
      <w:rPr>
        <w:sz w:val="21"/>
      </w:rPr>
    </w:pP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摘要</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B158C6" w:rsidRDefault="002069C6" w:rsidP="00A26F3B">
    <w:pPr>
      <w:ind w:firstLine="480"/>
      <w:jc w:val="cent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FC73B9" w:rsidRDefault="002069C6" w:rsidP="00FC73B9">
    <w:pPr>
      <w:pStyle w:val="a7"/>
      <w:jc w:val="left"/>
      <w:rPr>
        <w:sz w:val="21"/>
        <w:szCs w:val="21"/>
      </w:rPr>
    </w:pPr>
    <w:r w:rsidRPr="00EE0826">
      <w:rPr>
        <w:sz w:val="21"/>
        <w:szCs w:val="21"/>
      </w:rPr>
      <w:t>Tongji University Master</w:t>
    </w:r>
    <w:r>
      <w:rPr>
        <w:sz w:val="21"/>
        <w:szCs w:val="21"/>
      </w:rPr>
      <w:t xml:space="preserve"> Abstract</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FC73B9" w:rsidRDefault="002069C6" w:rsidP="00FC73B9">
    <w:pPr>
      <w:pStyle w:val="a7"/>
      <w:ind w:right="105"/>
      <w:jc w:val="right"/>
      <w:rPr>
        <w:sz w:val="21"/>
      </w:rPr>
    </w:pPr>
    <w:r>
      <w:tab/>
    </w:r>
    <w:r>
      <w:rPr>
        <w:rFonts w:hint="eastAsia"/>
        <w:sz w:val="21"/>
      </w:rPr>
      <w:t>同济大学</w:t>
    </w:r>
    <w:r>
      <w:rPr>
        <w:rFonts w:hint="eastAsia"/>
        <w:sz w:val="21"/>
      </w:rPr>
      <w:t xml:space="preserve"> </w:t>
    </w:r>
    <w:r>
      <w:rPr>
        <w:rFonts w:hint="eastAsia"/>
        <w:sz w:val="21"/>
      </w:rPr>
      <w:t>硕士学位论文</w:t>
    </w:r>
    <w:r>
      <w:rPr>
        <w:rFonts w:hint="eastAsia"/>
        <w:sz w:val="21"/>
      </w:rPr>
      <w:t xml:space="preserve"> </w:t>
    </w:r>
    <w:r>
      <w:rPr>
        <w:rFonts w:hint="eastAsia"/>
        <w:sz w:val="21"/>
      </w:rPr>
      <w:t>摘要</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4771C7" w:rsidRDefault="002069C6" w:rsidP="004771C7">
    <w:pPr>
      <w:pStyle w:val="a7"/>
      <w:jc w:val="left"/>
    </w:pPr>
    <w:r w:rsidRPr="004771C7">
      <w:rPr>
        <w:sz w:val="21"/>
      </w:rPr>
      <w:t>Tongji Universi</w:t>
    </w:r>
    <w:r w:rsidR="00F32E7A">
      <w:rPr>
        <w:sz w:val="21"/>
      </w:rPr>
      <w:t>ty Master of Engineering</w:t>
    </w:r>
    <w:r w:rsidRPr="004771C7">
      <w:rPr>
        <w:sz w:val="21"/>
      </w:rPr>
      <w:t xml:space="preserve"> Abstract</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69C6" w:rsidRPr="004771C7" w:rsidRDefault="002069C6" w:rsidP="004771C7">
    <w:pPr>
      <w:pStyle w:val="a7"/>
      <w:jc w:val="right"/>
    </w:pPr>
    <w:r w:rsidRPr="004771C7">
      <w:rPr>
        <w:sz w:val="21"/>
      </w:rPr>
      <w:t>Tongji University Master of Engineering Science Abstract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B0B5A"/>
    <w:multiLevelType w:val="hybridMultilevel"/>
    <w:tmpl w:val="577A4E0A"/>
    <w:lvl w:ilvl="0" w:tplc="6B1457C4">
      <w:start w:val="1"/>
      <w:numFmt w:val="decimal"/>
      <w:lvlText w:val="5.%1"/>
      <w:lvlJc w:val="left"/>
      <w:pPr>
        <w:ind w:left="420" w:hanging="420"/>
      </w:pPr>
      <w:rPr>
        <w:rFonts w:ascii="Calibri" w:hAnsi="Calibri"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D83EF0"/>
    <w:multiLevelType w:val="hybridMultilevel"/>
    <w:tmpl w:val="7B9C72E8"/>
    <w:lvl w:ilvl="0" w:tplc="77DE25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6F1062"/>
    <w:multiLevelType w:val="hybridMultilevel"/>
    <w:tmpl w:val="FA343282"/>
    <w:lvl w:ilvl="0" w:tplc="F8462C18">
      <w:start w:val="1"/>
      <w:numFmt w:val="decimal"/>
      <w:lvlText w:val="2.%1"/>
      <w:lvlJc w:val="left"/>
      <w:pPr>
        <w:ind w:left="420" w:hanging="420"/>
      </w:pPr>
      <w:rPr>
        <w:rFonts w:ascii="Calibri" w:hAnsi="Calibri"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772DF3"/>
    <w:multiLevelType w:val="hybridMultilevel"/>
    <w:tmpl w:val="09C8B99C"/>
    <w:lvl w:ilvl="0" w:tplc="9092D364">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4865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AA46B55"/>
    <w:multiLevelType w:val="multilevel"/>
    <w:tmpl w:val="C30066BE"/>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0C733FA9"/>
    <w:multiLevelType w:val="hybridMultilevel"/>
    <w:tmpl w:val="11928826"/>
    <w:lvl w:ilvl="0" w:tplc="AEC08358">
      <w:start w:val="1"/>
      <w:numFmt w:val="decimal"/>
      <w:lvlText w:val="3.%1"/>
      <w:lvlJc w:val="left"/>
      <w:pPr>
        <w:ind w:left="420" w:hanging="420"/>
      </w:pPr>
      <w:rPr>
        <w:rFonts w:ascii="Calibri" w:hAnsi="Calibri" w:hint="default"/>
        <w:sz w:val="28"/>
      </w:rPr>
    </w:lvl>
    <w:lvl w:ilvl="1" w:tplc="197AB526">
      <w:start w:val="1"/>
      <w:numFmt w:val="decimal"/>
      <w:lvlText w:val="3.2.%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D31B40"/>
    <w:multiLevelType w:val="multilevel"/>
    <w:tmpl w:val="DC74DC90"/>
    <w:lvl w:ilvl="0">
      <w:start w:val="1"/>
      <w:numFmt w:val="decimal"/>
      <w:lvlText w:val="%1."/>
      <w:lvlJc w:val="left"/>
      <w:pPr>
        <w:ind w:left="425" w:hanging="425"/>
      </w:pPr>
      <w:rPr>
        <w:rFonts w:hint="eastAsia"/>
      </w:rPr>
    </w:lvl>
    <w:lvl w:ilvl="1">
      <w:start w:val="1"/>
      <w:numFmt w:val="decimal"/>
      <w:lvlText w:val="2.%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nsid w:val="0E811CE4"/>
    <w:multiLevelType w:val="multilevel"/>
    <w:tmpl w:val="FD3EEEBA"/>
    <w:lvl w:ilvl="0">
      <w:start w:val="2"/>
      <w:numFmt w:val="decimal"/>
      <w:lvlText w:val="%1"/>
      <w:lvlJc w:val="left"/>
      <w:pPr>
        <w:ind w:left="1020" w:hanging="600"/>
      </w:pPr>
      <w:rPr>
        <w:rFonts w:hint="default"/>
      </w:rPr>
    </w:lvl>
    <w:lvl w:ilvl="1">
      <w:start w:val="3"/>
      <w:numFmt w:val="decimal"/>
      <w:lvlText w:val="%1.%2"/>
      <w:lvlJc w:val="left"/>
      <w:pPr>
        <w:ind w:left="1605" w:hanging="60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255" w:hanging="1080"/>
      </w:pPr>
      <w:rPr>
        <w:rFonts w:hint="default"/>
      </w:rPr>
    </w:lvl>
    <w:lvl w:ilvl="4">
      <w:start w:val="1"/>
      <w:numFmt w:val="decimal"/>
      <w:lvlText w:val="%1.%2.%3.%4.%5"/>
      <w:lvlJc w:val="left"/>
      <w:pPr>
        <w:ind w:left="3840" w:hanging="1080"/>
      </w:pPr>
      <w:rPr>
        <w:rFonts w:hint="default"/>
      </w:rPr>
    </w:lvl>
    <w:lvl w:ilvl="5">
      <w:start w:val="1"/>
      <w:numFmt w:val="decimal"/>
      <w:lvlText w:val="%1.%2.%3.%4.%5.%6"/>
      <w:lvlJc w:val="left"/>
      <w:pPr>
        <w:ind w:left="4785" w:hanging="1440"/>
      </w:pPr>
      <w:rPr>
        <w:rFonts w:hint="default"/>
      </w:rPr>
    </w:lvl>
    <w:lvl w:ilvl="6">
      <w:start w:val="1"/>
      <w:numFmt w:val="decimal"/>
      <w:lvlText w:val="%1.%2.%3.%4.%5.%6.%7"/>
      <w:lvlJc w:val="left"/>
      <w:pPr>
        <w:ind w:left="5730" w:hanging="180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7260" w:hanging="2160"/>
      </w:pPr>
      <w:rPr>
        <w:rFonts w:hint="default"/>
      </w:rPr>
    </w:lvl>
  </w:abstractNum>
  <w:abstractNum w:abstractNumId="9">
    <w:nsid w:val="100F38BE"/>
    <w:multiLevelType w:val="hybridMultilevel"/>
    <w:tmpl w:val="1FCC50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B154BE"/>
    <w:multiLevelType w:val="multilevel"/>
    <w:tmpl w:val="D4705AF4"/>
    <w:lvl w:ilvl="0">
      <w:start w:val="1"/>
      <w:numFmt w:val="decimal"/>
      <w:lvlText w:val="%1."/>
      <w:lvlJc w:val="left"/>
      <w:pPr>
        <w:ind w:left="425" w:hanging="425"/>
      </w:pPr>
      <w:rPr>
        <w:rFonts w:hint="eastAsia"/>
      </w:rPr>
    </w:lvl>
    <w:lvl w:ilvl="1">
      <w:start w:val="1"/>
      <w:numFmt w:val="decimal"/>
      <w:lvlText w:val="3.%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18B50751"/>
    <w:multiLevelType w:val="hybridMultilevel"/>
    <w:tmpl w:val="CCB0FDCC"/>
    <w:lvl w:ilvl="0" w:tplc="928ECCFA">
      <w:start w:val="1"/>
      <w:numFmt w:val="decimal"/>
      <w:lvlText w:val="2.1.%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9E10910"/>
    <w:multiLevelType w:val="multilevel"/>
    <w:tmpl w:val="9C1C67FA"/>
    <w:lvl w:ilvl="0">
      <w:start w:val="2"/>
      <w:numFmt w:val="decimal"/>
      <w:lvlText w:val="%1"/>
      <w:lvlJc w:val="left"/>
      <w:pPr>
        <w:ind w:left="750" w:hanging="750"/>
      </w:pPr>
      <w:rPr>
        <w:rFonts w:hint="default"/>
      </w:rPr>
    </w:lvl>
    <w:lvl w:ilvl="1">
      <w:start w:val="2"/>
      <w:numFmt w:val="decimal"/>
      <w:lvlText w:val="%1.%2"/>
      <w:lvlJc w:val="left"/>
      <w:pPr>
        <w:ind w:left="960" w:hanging="750"/>
      </w:pPr>
      <w:rPr>
        <w:rFonts w:hint="default"/>
      </w:rPr>
    </w:lvl>
    <w:lvl w:ilvl="2">
      <w:start w:val="1"/>
      <w:numFmt w:val="decimal"/>
      <w:lvlText w:val="%1.%2.%3"/>
      <w:lvlJc w:val="left"/>
      <w:pPr>
        <w:ind w:left="1170" w:hanging="75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abstractNum w:abstractNumId="13">
    <w:nsid w:val="1E2C2B9D"/>
    <w:multiLevelType w:val="hybridMultilevel"/>
    <w:tmpl w:val="2E1691AC"/>
    <w:lvl w:ilvl="0" w:tplc="E2C647D6">
      <w:start w:val="1"/>
      <w:numFmt w:val="decimal"/>
      <w:lvlText w:val="1.%1"/>
      <w:lvlJc w:val="left"/>
      <w:pPr>
        <w:ind w:left="420" w:hanging="420"/>
      </w:pPr>
      <w:rPr>
        <w:rFonts w:ascii="Calibri" w:hAnsi="Calibri" w:hint="default"/>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2B10AD8"/>
    <w:multiLevelType w:val="multilevel"/>
    <w:tmpl w:val="8C88E412"/>
    <w:lvl w:ilvl="0">
      <w:start w:val="1"/>
      <w:numFmt w:val="decimal"/>
      <w:lvlText w:val="%1."/>
      <w:lvlJc w:val="left"/>
      <w:pPr>
        <w:ind w:left="425" w:hanging="425"/>
      </w:pPr>
      <w:rPr>
        <w:rFonts w:hint="eastAsia"/>
      </w:rPr>
    </w:lvl>
    <w:lvl w:ilvl="1">
      <w:start w:val="1"/>
      <w:numFmt w:val="decimal"/>
      <w:lvlText w:val="5.%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265010F5"/>
    <w:multiLevelType w:val="hybridMultilevel"/>
    <w:tmpl w:val="6F847AD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7C1428A"/>
    <w:multiLevelType w:val="hybridMultilevel"/>
    <w:tmpl w:val="E61C83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A6531A1"/>
    <w:multiLevelType w:val="multilevel"/>
    <w:tmpl w:val="530EA68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nsid w:val="2B004883"/>
    <w:multiLevelType w:val="hybridMultilevel"/>
    <w:tmpl w:val="FAAE84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2C1151E3"/>
    <w:multiLevelType w:val="multilevel"/>
    <w:tmpl w:val="72B02318"/>
    <w:lvl w:ilvl="0">
      <w:start w:val="2"/>
      <w:numFmt w:val="decimal"/>
      <w:lvlText w:val="%1"/>
      <w:lvlJc w:val="left"/>
      <w:pPr>
        <w:ind w:left="750" w:hanging="750"/>
      </w:pPr>
      <w:rPr>
        <w:rFonts w:hint="default"/>
      </w:rPr>
    </w:lvl>
    <w:lvl w:ilvl="1">
      <w:start w:val="1"/>
      <w:numFmt w:val="decimal"/>
      <w:lvlText w:val="%1.%2"/>
      <w:lvlJc w:val="left"/>
      <w:pPr>
        <w:ind w:left="960" w:hanging="750"/>
      </w:pPr>
      <w:rPr>
        <w:rFonts w:hint="default"/>
      </w:rPr>
    </w:lvl>
    <w:lvl w:ilvl="2">
      <w:start w:val="1"/>
      <w:numFmt w:val="decimal"/>
      <w:lvlText w:val="%1.%2.%3"/>
      <w:lvlJc w:val="left"/>
      <w:pPr>
        <w:ind w:left="1170" w:hanging="75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abstractNum w:abstractNumId="20">
    <w:nsid w:val="2D2C358B"/>
    <w:multiLevelType w:val="multilevel"/>
    <w:tmpl w:val="00F4F54A"/>
    <w:lvl w:ilvl="0">
      <w:start w:val="1"/>
      <w:numFmt w:val="decimal"/>
      <w:lvlText w:val="%1."/>
      <w:lvlJc w:val="left"/>
      <w:pPr>
        <w:ind w:left="425" w:hanging="425"/>
      </w:pPr>
    </w:lvl>
    <w:lvl w:ilvl="1">
      <w:start w:val="1"/>
      <w:numFmt w:val="decimal"/>
      <w:pStyle w:val="1"/>
      <w:lvlText w:val="%1.%2."/>
      <w:lvlJc w:val="left"/>
      <w:pPr>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312170FF"/>
    <w:multiLevelType w:val="hybridMultilevel"/>
    <w:tmpl w:val="140C67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32AF2B1C"/>
    <w:multiLevelType w:val="hybridMultilevel"/>
    <w:tmpl w:val="3A403406"/>
    <w:lvl w:ilvl="0" w:tplc="B3485E8E">
      <w:start w:val="1"/>
      <w:numFmt w:val="decimal"/>
      <w:lvlText w:val="6.%1"/>
      <w:lvlJc w:val="left"/>
      <w:pPr>
        <w:ind w:left="420" w:hanging="420"/>
      </w:pPr>
      <w:rPr>
        <w:rFonts w:ascii="Calibri" w:hAnsi="Calibri"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5F95797"/>
    <w:multiLevelType w:val="multilevel"/>
    <w:tmpl w:val="03F08B18"/>
    <w:lvl w:ilvl="0">
      <w:start w:val="3"/>
      <w:numFmt w:val="decimal"/>
      <w:lvlText w:val="%1"/>
      <w:lvlJc w:val="left"/>
      <w:pPr>
        <w:ind w:left="750" w:hanging="750"/>
      </w:pPr>
      <w:rPr>
        <w:rFonts w:hint="default"/>
      </w:rPr>
    </w:lvl>
    <w:lvl w:ilvl="1">
      <w:start w:val="4"/>
      <w:numFmt w:val="decimal"/>
      <w:lvlText w:val="%1.%2"/>
      <w:lvlJc w:val="left"/>
      <w:pPr>
        <w:ind w:left="960" w:hanging="750"/>
      </w:pPr>
      <w:rPr>
        <w:rFonts w:hint="default"/>
      </w:rPr>
    </w:lvl>
    <w:lvl w:ilvl="2">
      <w:start w:val="1"/>
      <w:numFmt w:val="decimal"/>
      <w:lvlText w:val="%1.%2.%3"/>
      <w:lvlJc w:val="left"/>
      <w:pPr>
        <w:ind w:left="1170" w:hanging="75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abstractNum w:abstractNumId="24">
    <w:nsid w:val="36BC7CC5"/>
    <w:multiLevelType w:val="hybridMultilevel"/>
    <w:tmpl w:val="EC00822E"/>
    <w:lvl w:ilvl="0" w:tplc="5C6AE872">
      <w:start w:val="1"/>
      <w:numFmt w:val="decimal"/>
      <w:lvlText w:val="第%1章"/>
      <w:lvlJc w:val="left"/>
      <w:pPr>
        <w:ind w:left="1723" w:hanging="1080"/>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25">
    <w:nsid w:val="39D260CE"/>
    <w:multiLevelType w:val="hybridMultilevel"/>
    <w:tmpl w:val="F66641A8"/>
    <w:lvl w:ilvl="0" w:tplc="77DE25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A131E92"/>
    <w:multiLevelType w:val="hybridMultilevel"/>
    <w:tmpl w:val="EAC87F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E75455B"/>
    <w:multiLevelType w:val="hybridMultilevel"/>
    <w:tmpl w:val="140C67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3FF67486"/>
    <w:multiLevelType w:val="hybridMultilevel"/>
    <w:tmpl w:val="06DC81F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2015ACF"/>
    <w:multiLevelType w:val="multilevel"/>
    <w:tmpl w:val="8F8C9444"/>
    <w:lvl w:ilvl="0">
      <w:start w:val="1"/>
      <w:numFmt w:val="decimal"/>
      <w:lvlText w:val="%1."/>
      <w:lvlJc w:val="left"/>
      <w:pPr>
        <w:ind w:left="425" w:hanging="425"/>
      </w:pPr>
      <w:rPr>
        <w:rFonts w:hint="eastAsia"/>
      </w:rPr>
    </w:lvl>
    <w:lvl w:ilvl="1">
      <w:start w:val="1"/>
      <w:numFmt w:val="decimal"/>
      <w:lvlText w:val="4.%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nsid w:val="48076EDC"/>
    <w:multiLevelType w:val="hybridMultilevel"/>
    <w:tmpl w:val="18C2345C"/>
    <w:lvl w:ilvl="0" w:tplc="6302D3F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0341314"/>
    <w:multiLevelType w:val="hybridMultilevel"/>
    <w:tmpl w:val="3D463A1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56FF4898"/>
    <w:multiLevelType w:val="hybridMultilevel"/>
    <w:tmpl w:val="6A445400"/>
    <w:lvl w:ilvl="0" w:tplc="6B1457C4">
      <w:start w:val="1"/>
      <w:numFmt w:val="decimal"/>
      <w:lvlText w:val="5.%1"/>
      <w:lvlJc w:val="left"/>
      <w:pPr>
        <w:ind w:left="420" w:hanging="420"/>
      </w:pPr>
      <w:rPr>
        <w:rFonts w:ascii="Calibri" w:hAnsi="Calibri" w:hint="default"/>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74700FA"/>
    <w:multiLevelType w:val="hybridMultilevel"/>
    <w:tmpl w:val="3B64E9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7634B42"/>
    <w:multiLevelType w:val="hybridMultilevel"/>
    <w:tmpl w:val="100AA960"/>
    <w:lvl w:ilvl="0" w:tplc="BFE06CFC">
      <w:start w:val="1"/>
      <w:numFmt w:val="decimal"/>
      <w:lvlText w:val="4.%1"/>
      <w:lvlJc w:val="left"/>
      <w:pPr>
        <w:ind w:left="420" w:hanging="420"/>
      </w:pPr>
      <w:rPr>
        <w:rFonts w:ascii="Calibri" w:hAnsi="Calibri" w:hint="default"/>
        <w:sz w:val="28"/>
      </w:rPr>
    </w:lvl>
    <w:lvl w:ilvl="1" w:tplc="BD782DAA">
      <w:start w:val="1"/>
      <w:numFmt w:val="decimal"/>
      <w:lvlText w:val="4.3.%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810186A"/>
    <w:multiLevelType w:val="hybridMultilevel"/>
    <w:tmpl w:val="140C675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59CF2B1F"/>
    <w:multiLevelType w:val="hybridMultilevel"/>
    <w:tmpl w:val="2CA29C2A"/>
    <w:lvl w:ilvl="0" w:tplc="D9D8D040">
      <w:start w:val="1"/>
      <w:numFmt w:val="decimal"/>
      <w:lvlText w:val="4.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5E3A2B2D"/>
    <w:multiLevelType w:val="multilevel"/>
    <w:tmpl w:val="312EFA5A"/>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5F54664A"/>
    <w:multiLevelType w:val="hybridMultilevel"/>
    <w:tmpl w:val="EF7ADD5E"/>
    <w:lvl w:ilvl="0" w:tplc="CCFC80C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47225F3"/>
    <w:multiLevelType w:val="hybridMultilevel"/>
    <w:tmpl w:val="2358589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6524551B"/>
    <w:multiLevelType w:val="hybridMultilevel"/>
    <w:tmpl w:val="7D28D5F2"/>
    <w:lvl w:ilvl="0" w:tplc="4656E7D8">
      <w:start w:val="1"/>
      <w:numFmt w:val="decimal"/>
      <w:lvlText w:val="[%1]"/>
      <w:lvlJc w:val="left"/>
      <w:pPr>
        <w:ind w:left="704"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5647903"/>
    <w:multiLevelType w:val="hybridMultilevel"/>
    <w:tmpl w:val="91A03A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nsid w:val="6CD204D7"/>
    <w:multiLevelType w:val="multilevel"/>
    <w:tmpl w:val="A3F6C1CE"/>
    <w:lvl w:ilvl="0">
      <w:start w:val="1"/>
      <w:numFmt w:val="decimal"/>
      <w:lvlText w:val="%1."/>
      <w:lvlJc w:val="left"/>
      <w:pPr>
        <w:ind w:left="425" w:hanging="425"/>
      </w:pPr>
      <w:rPr>
        <w:rFonts w:hint="eastAsia"/>
      </w:rPr>
    </w:lvl>
    <w:lvl w:ilvl="1">
      <w:start w:val="1"/>
      <w:numFmt w:val="decimal"/>
      <w:lvlText w:val="6.%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3">
    <w:nsid w:val="6DD960F4"/>
    <w:multiLevelType w:val="hybridMultilevel"/>
    <w:tmpl w:val="7B9C72E8"/>
    <w:lvl w:ilvl="0" w:tplc="77DE25A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DF51CBB"/>
    <w:multiLevelType w:val="multilevel"/>
    <w:tmpl w:val="D19604BA"/>
    <w:lvl w:ilvl="0">
      <w:start w:val="4"/>
      <w:numFmt w:val="decimal"/>
      <w:lvlText w:val="%1"/>
      <w:lvlJc w:val="left"/>
      <w:pPr>
        <w:ind w:left="750" w:hanging="750"/>
      </w:pPr>
      <w:rPr>
        <w:rFonts w:hint="default"/>
      </w:rPr>
    </w:lvl>
    <w:lvl w:ilvl="1">
      <w:start w:val="3"/>
      <w:numFmt w:val="decimal"/>
      <w:lvlText w:val="%1.%2"/>
      <w:lvlJc w:val="left"/>
      <w:pPr>
        <w:ind w:left="1170" w:hanging="750"/>
      </w:pPr>
      <w:rPr>
        <w:rFonts w:hint="default"/>
      </w:rPr>
    </w:lvl>
    <w:lvl w:ilvl="2">
      <w:start w:val="1"/>
      <w:numFmt w:val="decimal"/>
      <w:lvlText w:val="%1.%2.%3"/>
      <w:lvlJc w:val="left"/>
      <w:pPr>
        <w:ind w:left="1590" w:hanging="75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880" w:hanging="2520"/>
      </w:pPr>
      <w:rPr>
        <w:rFonts w:hint="default"/>
      </w:rPr>
    </w:lvl>
  </w:abstractNum>
  <w:abstractNum w:abstractNumId="45">
    <w:nsid w:val="72A86A58"/>
    <w:multiLevelType w:val="hybridMultilevel"/>
    <w:tmpl w:val="1F009E6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2C7146C"/>
    <w:multiLevelType w:val="multilevel"/>
    <w:tmpl w:val="365CD6AA"/>
    <w:lvl w:ilvl="0">
      <w:start w:val="4"/>
      <w:numFmt w:val="decimal"/>
      <w:lvlText w:val="%1"/>
      <w:lvlJc w:val="left"/>
      <w:pPr>
        <w:ind w:left="750" w:hanging="750"/>
      </w:pPr>
      <w:rPr>
        <w:rFonts w:hint="default"/>
      </w:rPr>
    </w:lvl>
    <w:lvl w:ilvl="1">
      <w:start w:val="3"/>
      <w:numFmt w:val="decimal"/>
      <w:lvlText w:val="%1.%2"/>
      <w:lvlJc w:val="left"/>
      <w:pPr>
        <w:ind w:left="960" w:hanging="750"/>
      </w:pPr>
      <w:rPr>
        <w:rFonts w:hint="default"/>
      </w:rPr>
    </w:lvl>
    <w:lvl w:ilvl="2">
      <w:start w:val="1"/>
      <w:numFmt w:val="decimal"/>
      <w:lvlText w:val="%1.%2.%3"/>
      <w:lvlJc w:val="left"/>
      <w:pPr>
        <w:ind w:left="1170" w:hanging="75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2280" w:hanging="1440"/>
      </w:pPr>
      <w:rPr>
        <w:rFonts w:hint="default"/>
      </w:rPr>
    </w:lvl>
    <w:lvl w:ilvl="5">
      <w:start w:val="1"/>
      <w:numFmt w:val="decimal"/>
      <w:lvlText w:val="%1.%2.%3.%4.%5.%6"/>
      <w:lvlJc w:val="left"/>
      <w:pPr>
        <w:ind w:left="2850" w:hanging="1800"/>
      </w:pPr>
      <w:rPr>
        <w:rFonts w:hint="default"/>
      </w:rPr>
    </w:lvl>
    <w:lvl w:ilvl="6">
      <w:start w:val="1"/>
      <w:numFmt w:val="decimal"/>
      <w:lvlText w:val="%1.%2.%3.%4.%5.%6.%7"/>
      <w:lvlJc w:val="left"/>
      <w:pPr>
        <w:ind w:left="3420" w:hanging="2160"/>
      </w:pPr>
      <w:rPr>
        <w:rFonts w:hint="default"/>
      </w:rPr>
    </w:lvl>
    <w:lvl w:ilvl="7">
      <w:start w:val="1"/>
      <w:numFmt w:val="decimal"/>
      <w:lvlText w:val="%1.%2.%3.%4.%5.%6.%7.%8"/>
      <w:lvlJc w:val="left"/>
      <w:pPr>
        <w:ind w:left="3630" w:hanging="2160"/>
      </w:pPr>
      <w:rPr>
        <w:rFonts w:hint="default"/>
      </w:rPr>
    </w:lvl>
    <w:lvl w:ilvl="8">
      <w:start w:val="1"/>
      <w:numFmt w:val="decimal"/>
      <w:lvlText w:val="%1.%2.%3.%4.%5.%6.%7.%8.%9"/>
      <w:lvlJc w:val="left"/>
      <w:pPr>
        <w:ind w:left="4200" w:hanging="2520"/>
      </w:pPr>
      <w:rPr>
        <w:rFonts w:hint="default"/>
      </w:rPr>
    </w:lvl>
  </w:abstractNum>
  <w:abstractNum w:abstractNumId="47">
    <w:nsid w:val="7FD02AF6"/>
    <w:multiLevelType w:val="hybridMultilevel"/>
    <w:tmpl w:val="D9B236DA"/>
    <w:lvl w:ilvl="0" w:tplc="D94E3026">
      <w:start w:val="1"/>
      <w:numFmt w:val="decimal"/>
      <w:lvlText w:val="%1.2"/>
      <w:lvlJc w:val="left"/>
      <w:pPr>
        <w:ind w:left="420" w:hanging="420"/>
      </w:pPr>
      <w:rPr>
        <w:rFonts w:ascii="Calibri" w:hAnsi="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4"/>
  </w:num>
  <w:num w:numId="3">
    <w:abstractNumId w:val="20"/>
  </w:num>
  <w:num w:numId="4">
    <w:abstractNumId w:val="7"/>
  </w:num>
  <w:num w:numId="5">
    <w:abstractNumId w:val="10"/>
  </w:num>
  <w:num w:numId="6">
    <w:abstractNumId w:val="29"/>
  </w:num>
  <w:num w:numId="7">
    <w:abstractNumId w:val="14"/>
  </w:num>
  <w:num w:numId="8">
    <w:abstractNumId w:val="42"/>
  </w:num>
  <w:num w:numId="9">
    <w:abstractNumId w:val="47"/>
  </w:num>
  <w:num w:numId="10">
    <w:abstractNumId w:val="13"/>
  </w:num>
  <w:num w:numId="11">
    <w:abstractNumId w:val="2"/>
  </w:num>
  <w:num w:numId="12">
    <w:abstractNumId w:val="6"/>
  </w:num>
  <w:num w:numId="13">
    <w:abstractNumId w:val="34"/>
  </w:num>
  <w:num w:numId="14">
    <w:abstractNumId w:val="32"/>
  </w:num>
  <w:num w:numId="15">
    <w:abstractNumId w:val="0"/>
  </w:num>
  <w:num w:numId="16">
    <w:abstractNumId w:val="36"/>
  </w:num>
  <w:num w:numId="17">
    <w:abstractNumId w:val="28"/>
  </w:num>
  <w:num w:numId="18">
    <w:abstractNumId w:val="15"/>
  </w:num>
  <w:num w:numId="19">
    <w:abstractNumId w:val="22"/>
  </w:num>
  <w:num w:numId="20">
    <w:abstractNumId w:val="11"/>
  </w:num>
  <w:num w:numId="21">
    <w:abstractNumId w:val="3"/>
  </w:num>
  <w:num w:numId="22">
    <w:abstractNumId w:val="12"/>
  </w:num>
  <w:num w:numId="23">
    <w:abstractNumId w:val="19"/>
  </w:num>
  <w:num w:numId="24">
    <w:abstractNumId w:val="33"/>
  </w:num>
  <w:num w:numId="25">
    <w:abstractNumId w:val="8"/>
  </w:num>
  <w:num w:numId="26">
    <w:abstractNumId w:val="37"/>
  </w:num>
  <w:num w:numId="27">
    <w:abstractNumId w:val="45"/>
  </w:num>
  <w:num w:numId="28">
    <w:abstractNumId w:val="26"/>
  </w:num>
  <w:num w:numId="29">
    <w:abstractNumId w:val="27"/>
  </w:num>
  <w:num w:numId="30">
    <w:abstractNumId w:val="35"/>
  </w:num>
  <w:num w:numId="31">
    <w:abstractNumId w:val="21"/>
  </w:num>
  <w:num w:numId="32">
    <w:abstractNumId w:val="44"/>
  </w:num>
  <w:num w:numId="33">
    <w:abstractNumId w:val="46"/>
  </w:num>
  <w:num w:numId="34">
    <w:abstractNumId w:val="23"/>
  </w:num>
  <w:num w:numId="35">
    <w:abstractNumId w:val="16"/>
  </w:num>
  <w:num w:numId="36">
    <w:abstractNumId w:val="41"/>
  </w:num>
  <w:num w:numId="37">
    <w:abstractNumId w:val="39"/>
  </w:num>
  <w:num w:numId="38">
    <w:abstractNumId w:val="17"/>
  </w:num>
  <w:num w:numId="39">
    <w:abstractNumId w:val="24"/>
  </w:num>
  <w:num w:numId="40">
    <w:abstractNumId w:val="5"/>
  </w:num>
  <w:num w:numId="41">
    <w:abstractNumId w:val="9"/>
  </w:num>
  <w:num w:numId="42">
    <w:abstractNumId w:val="38"/>
  </w:num>
  <w:num w:numId="43">
    <w:abstractNumId w:val="18"/>
  </w:num>
  <w:num w:numId="44">
    <w:abstractNumId w:val="25"/>
  </w:num>
  <w:num w:numId="45">
    <w:abstractNumId w:val="40"/>
  </w:num>
  <w:num w:numId="46">
    <w:abstractNumId w:val="1"/>
  </w:num>
  <w:num w:numId="47">
    <w:abstractNumId w:val="43"/>
  </w:num>
  <w:num w:numId="4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85567"/>
    <w:rsid w:val="00002E97"/>
    <w:rsid w:val="00003386"/>
    <w:rsid w:val="0000393A"/>
    <w:rsid w:val="0000570C"/>
    <w:rsid w:val="0000749E"/>
    <w:rsid w:val="000100C0"/>
    <w:rsid w:val="000126D4"/>
    <w:rsid w:val="00013F55"/>
    <w:rsid w:val="00014B76"/>
    <w:rsid w:val="00016CDD"/>
    <w:rsid w:val="000232FB"/>
    <w:rsid w:val="0002417A"/>
    <w:rsid w:val="000274CA"/>
    <w:rsid w:val="000324B9"/>
    <w:rsid w:val="00035DAD"/>
    <w:rsid w:val="00040096"/>
    <w:rsid w:val="00040CD1"/>
    <w:rsid w:val="00042C8E"/>
    <w:rsid w:val="000458C4"/>
    <w:rsid w:val="000459AF"/>
    <w:rsid w:val="0005019A"/>
    <w:rsid w:val="00054967"/>
    <w:rsid w:val="00057560"/>
    <w:rsid w:val="0006096B"/>
    <w:rsid w:val="0006142B"/>
    <w:rsid w:val="00062FE8"/>
    <w:rsid w:val="00063033"/>
    <w:rsid w:val="00065F81"/>
    <w:rsid w:val="000708A7"/>
    <w:rsid w:val="0007124D"/>
    <w:rsid w:val="00071B34"/>
    <w:rsid w:val="00072003"/>
    <w:rsid w:val="00073DEF"/>
    <w:rsid w:val="00075ADB"/>
    <w:rsid w:val="00077478"/>
    <w:rsid w:val="00081262"/>
    <w:rsid w:val="0008277A"/>
    <w:rsid w:val="000848C8"/>
    <w:rsid w:val="000866A8"/>
    <w:rsid w:val="0008718E"/>
    <w:rsid w:val="00087D4B"/>
    <w:rsid w:val="00092375"/>
    <w:rsid w:val="00092F49"/>
    <w:rsid w:val="00097505"/>
    <w:rsid w:val="000A2F7E"/>
    <w:rsid w:val="000A5AD1"/>
    <w:rsid w:val="000A6466"/>
    <w:rsid w:val="000B30B0"/>
    <w:rsid w:val="000B3399"/>
    <w:rsid w:val="000B3EAC"/>
    <w:rsid w:val="000B52FD"/>
    <w:rsid w:val="000C1C18"/>
    <w:rsid w:val="000C3BAD"/>
    <w:rsid w:val="000C5D29"/>
    <w:rsid w:val="000C6DEF"/>
    <w:rsid w:val="000D2630"/>
    <w:rsid w:val="000D5A41"/>
    <w:rsid w:val="000D7BC7"/>
    <w:rsid w:val="000E2F9B"/>
    <w:rsid w:val="000E36A3"/>
    <w:rsid w:val="000E584C"/>
    <w:rsid w:val="000F18D6"/>
    <w:rsid w:val="000F5FE8"/>
    <w:rsid w:val="000F661D"/>
    <w:rsid w:val="000F799D"/>
    <w:rsid w:val="001017EC"/>
    <w:rsid w:val="00105AD5"/>
    <w:rsid w:val="00106CF9"/>
    <w:rsid w:val="00107914"/>
    <w:rsid w:val="0011161B"/>
    <w:rsid w:val="00111C68"/>
    <w:rsid w:val="00114C85"/>
    <w:rsid w:val="0011644B"/>
    <w:rsid w:val="00117A9A"/>
    <w:rsid w:val="00117D40"/>
    <w:rsid w:val="00120B7E"/>
    <w:rsid w:val="00120E01"/>
    <w:rsid w:val="00122B93"/>
    <w:rsid w:val="00124548"/>
    <w:rsid w:val="001259B6"/>
    <w:rsid w:val="001342F9"/>
    <w:rsid w:val="001369D1"/>
    <w:rsid w:val="00136B5D"/>
    <w:rsid w:val="00136E08"/>
    <w:rsid w:val="001378DC"/>
    <w:rsid w:val="001405B8"/>
    <w:rsid w:val="00142271"/>
    <w:rsid w:val="00144260"/>
    <w:rsid w:val="0014681A"/>
    <w:rsid w:val="00146842"/>
    <w:rsid w:val="00146C7A"/>
    <w:rsid w:val="00152038"/>
    <w:rsid w:val="00152183"/>
    <w:rsid w:val="001521EB"/>
    <w:rsid w:val="00152F82"/>
    <w:rsid w:val="00154082"/>
    <w:rsid w:val="00154237"/>
    <w:rsid w:val="00154E27"/>
    <w:rsid w:val="00155C7D"/>
    <w:rsid w:val="00160F7D"/>
    <w:rsid w:val="00164DD5"/>
    <w:rsid w:val="00165B9F"/>
    <w:rsid w:val="0017241D"/>
    <w:rsid w:val="00172602"/>
    <w:rsid w:val="00172DDA"/>
    <w:rsid w:val="00173ABC"/>
    <w:rsid w:val="00174091"/>
    <w:rsid w:val="001742CE"/>
    <w:rsid w:val="001749FA"/>
    <w:rsid w:val="00174A38"/>
    <w:rsid w:val="00175E67"/>
    <w:rsid w:val="00176C25"/>
    <w:rsid w:val="00176FD6"/>
    <w:rsid w:val="00183BF4"/>
    <w:rsid w:val="00185DF0"/>
    <w:rsid w:val="0018789F"/>
    <w:rsid w:val="00187DFB"/>
    <w:rsid w:val="001905D7"/>
    <w:rsid w:val="00192D90"/>
    <w:rsid w:val="00192FCA"/>
    <w:rsid w:val="00193970"/>
    <w:rsid w:val="00193D79"/>
    <w:rsid w:val="0019442D"/>
    <w:rsid w:val="00195C74"/>
    <w:rsid w:val="00196357"/>
    <w:rsid w:val="001973CE"/>
    <w:rsid w:val="001973EE"/>
    <w:rsid w:val="0019762C"/>
    <w:rsid w:val="001A4909"/>
    <w:rsid w:val="001B726D"/>
    <w:rsid w:val="001B79EC"/>
    <w:rsid w:val="001C079D"/>
    <w:rsid w:val="001C13A3"/>
    <w:rsid w:val="001C3D25"/>
    <w:rsid w:val="001C4804"/>
    <w:rsid w:val="001C4851"/>
    <w:rsid w:val="001C6787"/>
    <w:rsid w:val="001C7409"/>
    <w:rsid w:val="001D18A3"/>
    <w:rsid w:val="001D233F"/>
    <w:rsid w:val="001D49E0"/>
    <w:rsid w:val="001D6387"/>
    <w:rsid w:val="001D642C"/>
    <w:rsid w:val="001E1A1C"/>
    <w:rsid w:val="001F4E59"/>
    <w:rsid w:val="001F645E"/>
    <w:rsid w:val="001F6558"/>
    <w:rsid w:val="001F69E9"/>
    <w:rsid w:val="001F79C6"/>
    <w:rsid w:val="00201286"/>
    <w:rsid w:val="002038BB"/>
    <w:rsid w:val="002069C6"/>
    <w:rsid w:val="00206A62"/>
    <w:rsid w:val="00206D65"/>
    <w:rsid w:val="00207C7E"/>
    <w:rsid w:val="002105F6"/>
    <w:rsid w:val="00211235"/>
    <w:rsid w:val="002113A0"/>
    <w:rsid w:val="0021200A"/>
    <w:rsid w:val="00213C34"/>
    <w:rsid w:val="00216D48"/>
    <w:rsid w:val="0022173E"/>
    <w:rsid w:val="00234BC4"/>
    <w:rsid w:val="00236AB1"/>
    <w:rsid w:val="002407AE"/>
    <w:rsid w:val="002414EE"/>
    <w:rsid w:val="00244333"/>
    <w:rsid w:val="00246E14"/>
    <w:rsid w:val="002505BF"/>
    <w:rsid w:val="002525A8"/>
    <w:rsid w:val="00255578"/>
    <w:rsid w:val="0025653C"/>
    <w:rsid w:val="00260710"/>
    <w:rsid w:val="00264853"/>
    <w:rsid w:val="002659FD"/>
    <w:rsid w:val="002744EC"/>
    <w:rsid w:val="00274AF0"/>
    <w:rsid w:val="0028090B"/>
    <w:rsid w:val="00280E10"/>
    <w:rsid w:val="00281BAD"/>
    <w:rsid w:val="00285567"/>
    <w:rsid w:val="002924CE"/>
    <w:rsid w:val="002927C9"/>
    <w:rsid w:val="0029474A"/>
    <w:rsid w:val="00295753"/>
    <w:rsid w:val="00295A4E"/>
    <w:rsid w:val="002967A4"/>
    <w:rsid w:val="002A248D"/>
    <w:rsid w:val="002A2E84"/>
    <w:rsid w:val="002A3C87"/>
    <w:rsid w:val="002A6AC1"/>
    <w:rsid w:val="002B0352"/>
    <w:rsid w:val="002B1A72"/>
    <w:rsid w:val="002B3524"/>
    <w:rsid w:val="002B3DF0"/>
    <w:rsid w:val="002B5B0D"/>
    <w:rsid w:val="002C23A3"/>
    <w:rsid w:val="002C2CDB"/>
    <w:rsid w:val="002C347D"/>
    <w:rsid w:val="002C468D"/>
    <w:rsid w:val="002C752C"/>
    <w:rsid w:val="002C78EC"/>
    <w:rsid w:val="002E1F61"/>
    <w:rsid w:val="002E253C"/>
    <w:rsid w:val="002E4590"/>
    <w:rsid w:val="002E4DFA"/>
    <w:rsid w:val="002E7BB9"/>
    <w:rsid w:val="002F0064"/>
    <w:rsid w:val="002F3152"/>
    <w:rsid w:val="002F46B3"/>
    <w:rsid w:val="002F52B8"/>
    <w:rsid w:val="002F5BD8"/>
    <w:rsid w:val="002F7B95"/>
    <w:rsid w:val="00301219"/>
    <w:rsid w:val="003028B0"/>
    <w:rsid w:val="0030550C"/>
    <w:rsid w:val="00315752"/>
    <w:rsid w:val="003169E2"/>
    <w:rsid w:val="00317C7C"/>
    <w:rsid w:val="00324DAA"/>
    <w:rsid w:val="00327926"/>
    <w:rsid w:val="003313DD"/>
    <w:rsid w:val="00333245"/>
    <w:rsid w:val="003346D6"/>
    <w:rsid w:val="0033511D"/>
    <w:rsid w:val="00336C3C"/>
    <w:rsid w:val="0034175C"/>
    <w:rsid w:val="0034342E"/>
    <w:rsid w:val="00345408"/>
    <w:rsid w:val="00352286"/>
    <w:rsid w:val="0035235F"/>
    <w:rsid w:val="003524F1"/>
    <w:rsid w:val="00353914"/>
    <w:rsid w:val="00353EB6"/>
    <w:rsid w:val="003546A7"/>
    <w:rsid w:val="00356C1E"/>
    <w:rsid w:val="003575F4"/>
    <w:rsid w:val="003577FB"/>
    <w:rsid w:val="00360117"/>
    <w:rsid w:val="0036373A"/>
    <w:rsid w:val="00363B54"/>
    <w:rsid w:val="0037032F"/>
    <w:rsid w:val="0037091A"/>
    <w:rsid w:val="0037167C"/>
    <w:rsid w:val="00371F15"/>
    <w:rsid w:val="0037257B"/>
    <w:rsid w:val="0037511A"/>
    <w:rsid w:val="00381F04"/>
    <w:rsid w:val="00382DE9"/>
    <w:rsid w:val="003853DB"/>
    <w:rsid w:val="00391274"/>
    <w:rsid w:val="0039188D"/>
    <w:rsid w:val="00396F22"/>
    <w:rsid w:val="003A38B1"/>
    <w:rsid w:val="003A5C0F"/>
    <w:rsid w:val="003A7E18"/>
    <w:rsid w:val="003B3489"/>
    <w:rsid w:val="003B58D3"/>
    <w:rsid w:val="003D03AD"/>
    <w:rsid w:val="003D107A"/>
    <w:rsid w:val="003E042D"/>
    <w:rsid w:val="003E38B5"/>
    <w:rsid w:val="003E44F3"/>
    <w:rsid w:val="003E47EF"/>
    <w:rsid w:val="003F49EF"/>
    <w:rsid w:val="003F7F23"/>
    <w:rsid w:val="00403C96"/>
    <w:rsid w:val="00405AEC"/>
    <w:rsid w:val="00405B9D"/>
    <w:rsid w:val="00407D97"/>
    <w:rsid w:val="00410E12"/>
    <w:rsid w:val="004127AB"/>
    <w:rsid w:val="00412DBF"/>
    <w:rsid w:val="00413787"/>
    <w:rsid w:val="0041605B"/>
    <w:rsid w:val="00421281"/>
    <w:rsid w:val="0043091A"/>
    <w:rsid w:val="00440052"/>
    <w:rsid w:val="00441F4E"/>
    <w:rsid w:val="00443754"/>
    <w:rsid w:val="00444E19"/>
    <w:rsid w:val="00453D6A"/>
    <w:rsid w:val="00456DA4"/>
    <w:rsid w:val="00457253"/>
    <w:rsid w:val="00457785"/>
    <w:rsid w:val="004601CD"/>
    <w:rsid w:val="004617F1"/>
    <w:rsid w:val="00463B84"/>
    <w:rsid w:val="00470F20"/>
    <w:rsid w:val="00471688"/>
    <w:rsid w:val="00471C32"/>
    <w:rsid w:val="004720EF"/>
    <w:rsid w:val="0047253E"/>
    <w:rsid w:val="00472BB4"/>
    <w:rsid w:val="00472FB9"/>
    <w:rsid w:val="00474296"/>
    <w:rsid w:val="004757E3"/>
    <w:rsid w:val="004771C7"/>
    <w:rsid w:val="00477AFE"/>
    <w:rsid w:val="00477E1F"/>
    <w:rsid w:val="004829AE"/>
    <w:rsid w:val="00484892"/>
    <w:rsid w:val="004853B6"/>
    <w:rsid w:val="00485726"/>
    <w:rsid w:val="004877C5"/>
    <w:rsid w:val="00487FAE"/>
    <w:rsid w:val="0049166A"/>
    <w:rsid w:val="004934B8"/>
    <w:rsid w:val="00494F25"/>
    <w:rsid w:val="00496732"/>
    <w:rsid w:val="00496D45"/>
    <w:rsid w:val="00497654"/>
    <w:rsid w:val="00497B10"/>
    <w:rsid w:val="004A0402"/>
    <w:rsid w:val="004A07E0"/>
    <w:rsid w:val="004A1350"/>
    <w:rsid w:val="004A2AFA"/>
    <w:rsid w:val="004A2D7E"/>
    <w:rsid w:val="004A3F59"/>
    <w:rsid w:val="004A545B"/>
    <w:rsid w:val="004A5FA7"/>
    <w:rsid w:val="004B3072"/>
    <w:rsid w:val="004B3776"/>
    <w:rsid w:val="004B3A82"/>
    <w:rsid w:val="004B5287"/>
    <w:rsid w:val="004B5EA2"/>
    <w:rsid w:val="004B6277"/>
    <w:rsid w:val="004B73DB"/>
    <w:rsid w:val="004B7A09"/>
    <w:rsid w:val="004C1AC4"/>
    <w:rsid w:val="004C1B75"/>
    <w:rsid w:val="004C4249"/>
    <w:rsid w:val="004C46DD"/>
    <w:rsid w:val="004D0D06"/>
    <w:rsid w:val="004D16FE"/>
    <w:rsid w:val="004D250D"/>
    <w:rsid w:val="004D5F98"/>
    <w:rsid w:val="004E4A94"/>
    <w:rsid w:val="004E596A"/>
    <w:rsid w:val="004F0690"/>
    <w:rsid w:val="004F33CA"/>
    <w:rsid w:val="00504442"/>
    <w:rsid w:val="00506FD5"/>
    <w:rsid w:val="005271DE"/>
    <w:rsid w:val="0053339C"/>
    <w:rsid w:val="0053710C"/>
    <w:rsid w:val="00540F2F"/>
    <w:rsid w:val="00541D28"/>
    <w:rsid w:val="00542CA4"/>
    <w:rsid w:val="00543CE0"/>
    <w:rsid w:val="00544395"/>
    <w:rsid w:val="00546C94"/>
    <w:rsid w:val="00547256"/>
    <w:rsid w:val="005504CA"/>
    <w:rsid w:val="00550B2D"/>
    <w:rsid w:val="00550BE1"/>
    <w:rsid w:val="00553F47"/>
    <w:rsid w:val="00555E36"/>
    <w:rsid w:val="00556026"/>
    <w:rsid w:val="005574A6"/>
    <w:rsid w:val="00557821"/>
    <w:rsid w:val="00562A07"/>
    <w:rsid w:val="005669CE"/>
    <w:rsid w:val="00570E84"/>
    <w:rsid w:val="00573815"/>
    <w:rsid w:val="00573CEB"/>
    <w:rsid w:val="0057711D"/>
    <w:rsid w:val="005801CE"/>
    <w:rsid w:val="00580B67"/>
    <w:rsid w:val="005829AC"/>
    <w:rsid w:val="00582BBE"/>
    <w:rsid w:val="00582D8C"/>
    <w:rsid w:val="00585C9F"/>
    <w:rsid w:val="00591C71"/>
    <w:rsid w:val="00593B51"/>
    <w:rsid w:val="00594961"/>
    <w:rsid w:val="005950A2"/>
    <w:rsid w:val="00595820"/>
    <w:rsid w:val="00595E3E"/>
    <w:rsid w:val="005A286A"/>
    <w:rsid w:val="005A3359"/>
    <w:rsid w:val="005A7486"/>
    <w:rsid w:val="005A7D53"/>
    <w:rsid w:val="005B2BF2"/>
    <w:rsid w:val="005B2C26"/>
    <w:rsid w:val="005B4F16"/>
    <w:rsid w:val="005C419C"/>
    <w:rsid w:val="005C5DD6"/>
    <w:rsid w:val="005C6389"/>
    <w:rsid w:val="005C6D6B"/>
    <w:rsid w:val="005C7258"/>
    <w:rsid w:val="005C727C"/>
    <w:rsid w:val="005C7CF4"/>
    <w:rsid w:val="005D126A"/>
    <w:rsid w:val="005D15E0"/>
    <w:rsid w:val="005D2CF0"/>
    <w:rsid w:val="005D3E60"/>
    <w:rsid w:val="005D43FD"/>
    <w:rsid w:val="005D5818"/>
    <w:rsid w:val="005D675F"/>
    <w:rsid w:val="005E018B"/>
    <w:rsid w:val="005E3C86"/>
    <w:rsid w:val="005E556A"/>
    <w:rsid w:val="005E6220"/>
    <w:rsid w:val="005F2668"/>
    <w:rsid w:val="005F45DC"/>
    <w:rsid w:val="005F4B16"/>
    <w:rsid w:val="006008A5"/>
    <w:rsid w:val="00600AF9"/>
    <w:rsid w:val="00602377"/>
    <w:rsid w:val="00602B20"/>
    <w:rsid w:val="00605074"/>
    <w:rsid w:val="00613152"/>
    <w:rsid w:val="00616997"/>
    <w:rsid w:val="00624D8A"/>
    <w:rsid w:val="00625222"/>
    <w:rsid w:val="0063012C"/>
    <w:rsid w:val="00631F7C"/>
    <w:rsid w:val="006334A2"/>
    <w:rsid w:val="006358D8"/>
    <w:rsid w:val="00635E0E"/>
    <w:rsid w:val="00635FD8"/>
    <w:rsid w:val="0064089F"/>
    <w:rsid w:val="006434AE"/>
    <w:rsid w:val="006502DC"/>
    <w:rsid w:val="0065376B"/>
    <w:rsid w:val="00653B97"/>
    <w:rsid w:val="0065425D"/>
    <w:rsid w:val="00655A54"/>
    <w:rsid w:val="00657FCB"/>
    <w:rsid w:val="00661FDF"/>
    <w:rsid w:val="00672C8F"/>
    <w:rsid w:val="006740A4"/>
    <w:rsid w:val="00676699"/>
    <w:rsid w:val="00680BEF"/>
    <w:rsid w:val="00686554"/>
    <w:rsid w:val="0069313C"/>
    <w:rsid w:val="00693430"/>
    <w:rsid w:val="00693FD4"/>
    <w:rsid w:val="00695295"/>
    <w:rsid w:val="0069558E"/>
    <w:rsid w:val="006A078C"/>
    <w:rsid w:val="006A183B"/>
    <w:rsid w:val="006A5DDF"/>
    <w:rsid w:val="006A749A"/>
    <w:rsid w:val="006B228D"/>
    <w:rsid w:val="006B64A1"/>
    <w:rsid w:val="006C21CF"/>
    <w:rsid w:val="006C3460"/>
    <w:rsid w:val="006C3705"/>
    <w:rsid w:val="006C4CC2"/>
    <w:rsid w:val="006C7D93"/>
    <w:rsid w:val="006D0253"/>
    <w:rsid w:val="006D1D49"/>
    <w:rsid w:val="006D3B53"/>
    <w:rsid w:val="006D4AEF"/>
    <w:rsid w:val="006D6CBD"/>
    <w:rsid w:val="006D7584"/>
    <w:rsid w:val="006E1A4C"/>
    <w:rsid w:val="006E25C4"/>
    <w:rsid w:val="006E5CA0"/>
    <w:rsid w:val="006E686D"/>
    <w:rsid w:val="006F014D"/>
    <w:rsid w:val="006F3329"/>
    <w:rsid w:val="006F4379"/>
    <w:rsid w:val="006F4BEA"/>
    <w:rsid w:val="0070199D"/>
    <w:rsid w:val="00702023"/>
    <w:rsid w:val="00706BC0"/>
    <w:rsid w:val="0071639C"/>
    <w:rsid w:val="0072099C"/>
    <w:rsid w:val="00721BB7"/>
    <w:rsid w:val="00722783"/>
    <w:rsid w:val="00722853"/>
    <w:rsid w:val="00723DDA"/>
    <w:rsid w:val="00724A43"/>
    <w:rsid w:val="00725F6F"/>
    <w:rsid w:val="00732355"/>
    <w:rsid w:val="00736EB6"/>
    <w:rsid w:val="007379B1"/>
    <w:rsid w:val="00740B39"/>
    <w:rsid w:val="00741525"/>
    <w:rsid w:val="00746F0D"/>
    <w:rsid w:val="00747655"/>
    <w:rsid w:val="00750390"/>
    <w:rsid w:val="007519EB"/>
    <w:rsid w:val="007523D0"/>
    <w:rsid w:val="007535C2"/>
    <w:rsid w:val="00754C32"/>
    <w:rsid w:val="007608D6"/>
    <w:rsid w:val="00763036"/>
    <w:rsid w:val="00763CB3"/>
    <w:rsid w:val="00771CA6"/>
    <w:rsid w:val="00772001"/>
    <w:rsid w:val="007720DC"/>
    <w:rsid w:val="007722B9"/>
    <w:rsid w:val="007722CA"/>
    <w:rsid w:val="0077231A"/>
    <w:rsid w:val="00775C8F"/>
    <w:rsid w:val="00776A34"/>
    <w:rsid w:val="00777B6D"/>
    <w:rsid w:val="00783AEB"/>
    <w:rsid w:val="0078412F"/>
    <w:rsid w:val="007864F5"/>
    <w:rsid w:val="007928EB"/>
    <w:rsid w:val="007969FC"/>
    <w:rsid w:val="00796C8B"/>
    <w:rsid w:val="00796E57"/>
    <w:rsid w:val="007A00BF"/>
    <w:rsid w:val="007A113B"/>
    <w:rsid w:val="007A30D5"/>
    <w:rsid w:val="007A5B43"/>
    <w:rsid w:val="007A6B9B"/>
    <w:rsid w:val="007A7398"/>
    <w:rsid w:val="007B38D4"/>
    <w:rsid w:val="007B3FA3"/>
    <w:rsid w:val="007B4A69"/>
    <w:rsid w:val="007B596F"/>
    <w:rsid w:val="007B7ADC"/>
    <w:rsid w:val="007C4829"/>
    <w:rsid w:val="007C54FF"/>
    <w:rsid w:val="007C7A62"/>
    <w:rsid w:val="007D2062"/>
    <w:rsid w:val="007E18C6"/>
    <w:rsid w:val="007E1BF0"/>
    <w:rsid w:val="007E6231"/>
    <w:rsid w:val="007F05F0"/>
    <w:rsid w:val="007F2F01"/>
    <w:rsid w:val="007F3CCC"/>
    <w:rsid w:val="007F490D"/>
    <w:rsid w:val="007F58F1"/>
    <w:rsid w:val="0080078B"/>
    <w:rsid w:val="00805D56"/>
    <w:rsid w:val="00807E9F"/>
    <w:rsid w:val="00810862"/>
    <w:rsid w:val="00810981"/>
    <w:rsid w:val="00813FDD"/>
    <w:rsid w:val="00814A49"/>
    <w:rsid w:val="00815C1B"/>
    <w:rsid w:val="00816095"/>
    <w:rsid w:val="0081609E"/>
    <w:rsid w:val="00816CEB"/>
    <w:rsid w:val="008255F9"/>
    <w:rsid w:val="00832034"/>
    <w:rsid w:val="00833FAD"/>
    <w:rsid w:val="008417B1"/>
    <w:rsid w:val="00841E2F"/>
    <w:rsid w:val="00841FE7"/>
    <w:rsid w:val="0084205C"/>
    <w:rsid w:val="00843128"/>
    <w:rsid w:val="00844C66"/>
    <w:rsid w:val="0084524C"/>
    <w:rsid w:val="0084719F"/>
    <w:rsid w:val="00852D8A"/>
    <w:rsid w:val="008538AB"/>
    <w:rsid w:val="00854127"/>
    <w:rsid w:val="00854DAF"/>
    <w:rsid w:val="00854E3F"/>
    <w:rsid w:val="008655CD"/>
    <w:rsid w:val="00865784"/>
    <w:rsid w:val="00865E31"/>
    <w:rsid w:val="00872CF3"/>
    <w:rsid w:val="008730BB"/>
    <w:rsid w:val="00873284"/>
    <w:rsid w:val="00873847"/>
    <w:rsid w:val="00873B95"/>
    <w:rsid w:val="00876894"/>
    <w:rsid w:val="00876B38"/>
    <w:rsid w:val="00877F6A"/>
    <w:rsid w:val="0088144E"/>
    <w:rsid w:val="0088725A"/>
    <w:rsid w:val="00893ED8"/>
    <w:rsid w:val="008966C2"/>
    <w:rsid w:val="008A1426"/>
    <w:rsid w:val="008A1A3B"/>
    <w:rsid w:val="008A4324"/>
    <w:rsid w:val="008A4D63"/>
    <w:rsid w:val="008A7BAA"/>
    <w:rsid w:val="008B23EA"/>
    <w:rsid w:val="008B36C3"/>
    <w:rsid w:val="008B54ED"/>
    <w:rsid w:val="008B5665"/>
    <w:rsid w:val="008C1AC4"/>
    <w:rsid w:val="008C47FA"/>
    <w:rsid w:val="008C6C27"/>
    <w:rsid w:val="008D1A76"/>
    <w:rsid w:val="008D2B13"/>
    <w:rsid w:val="008D3889"/>
    <w:rsid w:val="008D5FBF"/>
    <w:rsid w:val="008D79CD"/>
    <w:rsid w:val="008E0409"/>
    <w:rsid w:val="008E2929"/>
    <w:rsid w:val="008E2AE7"/>
    <w:rsid w:val="008E6B5D"/>
    <w:rsid w:val="008E7382"/>
    <w:rsid w:val="008E7614"/>
    <w:rsid w:val="008F071D"/>
    <w:rsid w:val="008F0AF9"/>
    <w:rsid w:val="008F1500"/>
    <w:rsid w:val="008F1E00"/>
    <w:rsid w:val="008F235D"/>
    <w:rsid w:val="008F2435"/>
    <w:rsid w:val="008F37EF"/>
    <w:rsid w:val="008F39E6"/>
    <w:rsid w:val="008F4061"/>
    <w:rsid w:val="00901D7D"/>
    <w:rsid w:val="00903785"/>
    <w:rsid w:val="00904D06"/>
    <w:rsid w:val="00905057"/>
    <w:rsid w:val="00911634"/>
    <w:rsid w:val="009151EA"/>
    <w:rsid w:val="009154B7"/>
    <w:rsid w:val="00920E38"/>
    <w:rsid w:val="00920F2B"/>
    <w:rsid w:val="00921458"/>
    <w:rsid w:val="00922E43"/>
    <w:rsid w:val="0093168A"/>
    <w:rsid w:val="00933B90"/>
    <w:rsid w:val="009345A2"/>
    <w:rsid w:val="00934DA5"/>
    <w:rsid w:val="00936AB8"/>
    <w:rsid w:val="00937CE3"/>
    <w:rsid w:val="00940B32"/>
    <w:rsid w:val="009449B7"/>
    <w:rsid w:val="0094636A"/>
    <w:rsid w:val="0095145D"/>
    <w:rsid w:val="00952EF0"/>
    <w:rsid w:val="00953700"/>
    <w:rsid w:val="0095486D"/>
    <w:rsid w:val="00954888"/>
    <w:rsid w:val="00962937"/>
    <w:rsid w:val="00963F5E"/>
    <w:rsid w:val="00965297"/>
    <w:rsid w:val="009654EB"/>
    <w:rsid w:val="009656AC"/>
    <w:rsid w:val="0096694A"/>
    <w:rsid w:val="00967502"/>
    <w:rsid w:val="009710D3"/>
    <w:rsid w:val="00973181"/>
    <w:rsid w:val="00973E27"/>
    <w:rsid w:val="00975074"/>
    <w:rsid w:val="00977797"/>
    <w:rsid w:val="00981258"/>
    <w:rsid w:val="0098265D"/>
    <w:rsid w:val="00990D56"/>
    <w:rsid w:val="009910D9"/>
    <w:rsid w:val="009915F0"/>
    <w:rsid w:val="00991753"/>
    <w:rsid w:val="0099297C"/>
    <w:rsid w:val="009948C5"/>
    <w:rsid w:val="00995CDD"/>
    <w:rsid w:val="00996FFE"/>
    <w:rsid w:val="009A16DE"/>
    <w:rsid w:val="009A21AF"/>
    <w:rsid w:val="009A37F4"/>
    <w:rsid w:val="009A571B"/>
    <w:rsid w:val="009A6AF2"/>
    <w:rsid w:val="009A7EF0"/>
    <w:rsid w:val="009B0C7C"/>
    <w:rsid w:val="009B1C5B"/>
    <w:rsid w:val="009B28B4"/>
    <w:rsid w:val="009B4FD8"/>
    <w:rsid w:val="009C3431"/>
    <w:rsid w:val="009C386B"/>
    <w:rsid w:val="009C3BF8"/>
    <w:rsid w:val="009C3F27"/>
    <w:rsid w:val="009C4148"/>
    <w:rsid w:val="009D219A"/>
    <w:rsid w:val="009D22A6"/>
    <w:rsid w:val="009D3614"/>
    <w:rsid w:val="009D3709"/>
    <w:rsid w:val="009D436E"/>
    <w:rsid w:val="009E1706"/>
    <w:rsid w:val="009E6338"/>
    <w:rsid w:val="009F05DD"/>
    <w:rsid w:val="009F1A6C"/>
    <w:rsid w:val="009F2084"/>
    <w:rsid w:val="009F3B5D"/>
    <w:rsid w:val="009F62C4"/>
    <w:rsid w:val="009F6421"/>
    <w:rsid w:val="009F78C3"/>
    <w:rsid w:val="00A0128D"/>
    <w:rsid w:val="00A05E24"/>
    <w:rsid w:val="00A07B6D"/>
    <w:rsid w:val="00A07E44"/>
    <w:rsid w:val="00A10C7E"/>
    <w:rsid w:val="00A11F71"/>
    <w:rsid w:val="00A12661"/>
    <w:rsid w:val="00A14878"/>
    <w:rsid w:val="00A2028D"/>
    <w:rsid w:val="00A26F3B"/>
    <w:rsid w:val="00A270A8"/>
    <w:rsid w:val="00A334A3"/>
    <w:rsid w:val="00A33A62"/>
    <w:rsid w:val="00A3774B"/>
    <w:rsid w:val="00A43F16"/>
    <w:rsid w:val="00A441B2"/>
    <w:rsid w:val="00A4533E"/>
    <w:rsid w:val="00A4547B"/>
    <w:rsid w:val="00A5228B"/>
    <w:rsid w:val="00A52477"/>
    <w:rsid w:val="00A54A2A"/>
    <w:rsid w:val="00A5540D"/>
    <w:rsid w:val="00A60E64"/>
    <w:rsid w:val="00A62647"/>
    <w:rsid w:val="00A668FE"/>
    <w:rsid w:val="00A70BB9"/>
    <w:rsid w:val="00A75FFE"/>
    <w:rsid w:val="00A772A8"/>
    <w:rsid w:val="00A775C3"/>
    <w:rsid w:val="00A818EE"/>
    <w:rsid w:val="00A81DA0"/>
    <w:rsid w:val="00A84CC1"/>
    <w:rsid w:val="00A86B20"/>
    <w:rsid w:val="00A90CC8"/>
    <w:rsid w:val="00A931A3"/>
    <w:rsid w:val="00AA3526"/>
    <w:rsid w:val="00AB315E"/>
    <w:rsid w:val="00AB36BB"/>
    <w:rsid w:val="00AC058E"/>
    <w:rsid w:val="00AC1BD1"/>
    <w:rsid w:val="00AC4199"/>
    <w:rsid w:val="00AC5470"/>
    <w:rsid w:val="00AC69A6"/>
    <w:rsid w:val="00AC7C2A"/>
    <w:rsid w:val="00AD45DB"/>
    <w:rsid w:val="00AE199D"/>
    <w:rsid w:val="00AE538D"/>
    <w:rsid w:val="00AE62BF"/>
    <w:rsid w:val="00AE6D96"/>
    <w:rsid w:val="00AE75EC"/>
    <w:rsid w:val="00AF079F"/>
    <w:rsid w:val="00AF2942"/>
    <w:rsid w:val="00AF2D82"/>
    <w:rsid w:val="00AF4E0D"/>
    <w:rsid w:val="00AF58FD"/>
    <w:rsid w:val="00AF5F3A"/>
    <w:rsid w:val="00AF72D3"/>
    <w:rsid w:val="00B039AE"/>
    <w:rsid w:val="00B042FF"/>
    <w:rsid w:val="00B05126"/>
    <w:rsid w:val="00B074E4"/>
    <w:rsid w:val="00B119E1"/>
    <w:rsid w:val="00B130F8"/>
    <w:rsid w:val="00B158C6"/>
    <w:rsid w:val="00B2065D"/>
    <w:rsid w:val="00B21380"/>
    <w:rsid w:val="00B213E8"/>
    <w:rsid w:val="00B227DB"/>
    <w:rsid w:val="00B23015"/>
    <w:rsid w:val="00B23F1D"/>
    <w:rsid w:val="00B24841"/>
    <w:rsid w:val="00B254A4"/>
    <w:rsid w:val="00B265C0"/>
    <w:rsid w:val="00B32387"/>
    <w:rsid w:val="00B32CF7"/>
    <w:rsid w:val="00B33BA2"/>
    <w:rsid w:val="00B404AB"/>
    <w:rsid w:val="00B422CB"/>
    <w:rsid w:val="00B427F0"/>
    <w:rsid w:val="00B42D7B"/>
    <w:rsid w:val="00B4390E"/>
    <w:rsid w:val="00B4699F"/>
    <w:rsid w:val="00B470CC"/>
    <w:rsid w:val="00B524B5"/>
    <w:rsid w:val="00B5353C"/>
    <w:rsid w:val="00B53A18"/>
    <w:rsid w:val="00B569A8"/>
    <w:rsid w:val="00B62B89"/>
    <w:rsid w:val="00B65010"/>
    <w:rsid w:val="00B80419"/>
    <w:rsid w:val="00B8667A"/>
    <w:rsid w:val="00B87197"/>
    <w:rsid w:val="00B9232F"/>
    <w:rsid w:val="00B95C71"/>
    <w:rsid w:val="00B961C9"/>
    <w:rsid w:val="00B96F22"/>
    <w:rsid w:val="00B97466"/>
    <w:rsid w:val="00B97A1B"/>
    <w:rsid w:val="00BA07E0"/>
    <w:rsid w:val="00BA3784"/>
    <w:rsid w:val="00BC204F"/>
    <w:rsid w:val="00BC30BB"/>
    <w:rsid w:val="00BC3798"/>
    <w:rsid w:val="00BC4C56"/>
    <w:rsid w:val="00BC6F14"/>
    <w:rsid w:val="00BD0219"/>
    <w:rsid w:val="00BE2EF7"/>
    <w:rsid w:val="00BE3E17"/>
    <w:rsid w:val="00BE3EE1"/>
    <w:rsid w:val="00BE449E"/>
    <w:rsid w:val="00BF055A"/>
    <w:rsid w:val="00BF133B"/>
    <w:rsid w:val="00BF600C"/>
    <w:rsid w:val="00BF7444"/>
    <w:rsid w:val="00C037E4"/>
    <w:rsid w:val="00C04160"/>
    <w:rsid w:val="00C06254"/>
    <w:rsid w:val="00C071DD"/>
    <w:rsid w:val="00C071E8"/>
    <w:rsid w:val="00C072FC"/>
    <w:rsid w:val="00C07F6B"/>
    <w:rsid w:val="00C12DED"/>
    <w:rsid w:val="00C13C87"/>
    <w:rsid w:val="00C17ED7"/>
    <w:rsid w:val="00C23A01"/>
    <w:rsid w:val="00C24092"/>
    <w:rsid w:val="00C25C7B"/>
    <w:rsid w:val="00C26025"/>
    <w:rsid w:val="00C26E57"/>
    <w:rsid w:val="00C3361A"/>
    <w:rsid w:val="00C358E4"/>
    <w:rsid w:val="00C35D32"/>
    <w:rsid w:val="00C3656E"/>
    <w:rsid w:val="00C40A8D"/>
    <w:rsid w:val="00C40E71"/>
    <w:rsid w:val="00C41967"/>
    <w:rsid w:val="00C4656F"/>
    <w:rsid w:val="00C5125A"/>
    <w:rsid w:val="00C57527"/>
    <w:rsid w:val="00C5773E"/>
    <w:rsid w:val="00C61CE6"/>
    <w:rsid w:val="00C63EF0"/>
    <w:rsid w:val="00C64E3B"/>
    <w:rsid w:val="00C64F4D"/>
    <w:rsid w:val="00C65F92"/>
    <w:rsid w:val="00C66187"/>
    <w:rsid w:val="00C70395"/>
    <w:rsid w:val="00C7119F"/>
    <w:rsid w:val="00C71AC7"/>
    <w:rsid w:val="00C748BD"/>
    <w:rsid w:val="00C77EAB"/>
    <w:rsid w:val="00C811D6"/>
    <w:rsid w:val="00C832BA"/>
    <w:rsid w:val="00C86766"/>
    <w:rsid w:val="00C86C40"/>
    <w:rsid w:val="00C86ED5"/>
    <w:rsid w:val="00C86EFF"/>
    <w:rsid w:val="00C909BD"/>
    <w:rsid w:val="00C91926"/>
    <w:rsid w:val="00C91FAB"/>
    <w:rsid w:val="00C92E13"/>
    <w:rsid w:val="00C96F69"/>
    <w:rsid w:val="00CA3229"/>
    <w:rsid w:val="00CA6F78"/>
    <w:rsid w:val="00CB016E"/>
    <w:rsid w:val="00CB178E"/>
    <w:rsid w:val="00CB4ED3"/>
    <w:rsid w:val="00CD182E"/>
    <w:rsid w:val="00CD19C4"/>
    <w:rsid w:val="00CD249C"/>
    <w:rsid w:val="00CD4308"/>
    <w:rsid w:val="00CD671F"/>
    <w:rsid w:val="00CD7482"/>
    <w:rsid w:val="00CE2409"/>
    <w:rsid w:val="00CE37A6"/>
    <w:rsid w:val="00CE74C6"/>
    <w:rsid w:val="00CF196C"/>
    <w:rsid w:val="00CF2957"/>
    <w:rsid w:val="00CF37CE"/>
    <w:rsid w:val="00CF62F3"/>
    <w:rsid w:val="00CF7D34"/>
    <w:rsid w:val="00D01E57"/>
    <w:rsid w:val="00D0538C"/>
    <w:rsid w:val="00D0540E"/>
    <w:rsid w:val="00D0614A"/>
    <w:rsid w:val="00D06AF7"/>
    <w:rsid w:val="00D127B4"/>
    <w:rsid w:val="00D1395A"/>
    <w:rsid w:val="00D1477C"/>
    <w:rsid w:val="00D1508E"/>
    <w:rsid w:val="00D164B1"/>
    <w:rsid w:val="00D1742C"/>
    <w:rsid w:val="00D237E2"/>
    <w:rsid w:val="00D26DDA"/>
    <w:rsid w:val="00D27B47"/>
    <w:rsid w:val="00D30B01"/>
    <w:rsid w:val="00D31868"/>
    <w:rsid w:val="00D32D10"/>
    <w:rsid w:val="00D34D62"/>
    <w:rsid w:val="00D357F2"/>
    <w:rsid w:val="00D36B94"/>
    <w:rsid w:val="00D4239D"/>
    <w:rsid w:val="00D43F10"/>
    <w:rsid w:val="00D50984"/>
    <w:rsid w:val="00D558BD"/>
    <w:rsid w:val="00D571D2"/>
    <w:rsid w:val="00D65194"/>
    <w:rsid w:val="00D670EB"/>
    <w:rsid w:val="00D707F3"/>
    <w:rsid w:val="00D7102F"/>
    <w:rsid w:val="00D71D09"/>
    <w:rsid w:val="00D7372C"/>
    <w:rsid w:val="00D75F04"/>
    <w:rsid w:val="00D7644B"/>
    <w:rsid w:val="00D80235"/>
    <w:rsid w:val="00D8388D"/>
    <w:rsid w:val="00D84588"/>
    <w:rsid w:val="00D8523A"/>
    <w:rsid w:val="00D85B7B"/>
    <w:rsid w:val="00D934D8"/>
    <w:rsid w:val="00D95252"/>
    <w:rsid w:val="00D97B84"/>
    <w:rsid w:val="00DA03D0"/>
    <w:rsid w:val="00DA0454"/>
    <w:rsid w:val="00DA1848"/>
    <w:rsid w:val="00DA29D5"/>
    <w:rsid w:val="00DB27B5"/>
    <w:rsid w:val="00DB3F85"/>
    <w:rsid w:val="00DB6C4D"/>
    <w:rsid w:val="00DC2A1E"/>
    <w:rsid w:val="00DC2C95"/>
    <w:rsid w:val="00DC5CCC"/>
    <w:rsid w:val="00DD2A60"/>
    <w:rsid w:val="00DD4E1D"/>
    <w:rsid w:val="00DD6AE8"/>
    <w:rsid w:val="00DD7EDD"/>
    <w:rsid w:val="00DE12A4"/>
    <w:rsid w:val="00DE7CA6"/>
    <w:rsid w:val="00DF2ED2"/>
    <w:rsid w:val="00DF7327"/>
    <w:rsid w:val="00E00018"/>
    <w:rsid w:val="00E04231"/>
    <w:rsid w:val="00E04B51"/>
    <w:rsid w:val="00E0530C"/>
    <w:rsid w:val="00E07580"/>
    <w:rsid w:val="00E14161"/>
    <w:rsid w:val="00E15C3D"/>
    <w:rsid w:val="00E160DB"/>
    <w:rsid w:val="00E22227"/>
    <w:rsid w:val="00E22D00"/>
    <w:rsid w:val="00E26594"/>
    <w:rsid w:val="00E265E5"/>
    <w:rsid w:val="00E30F83"/>
    <w:rsid w:val="00E339C7"/>
    <w:rsid w:val="00E33DA3"/>
    <w:rsid w:val="00E34D13"/>
    <w:rsid w:val="00E37B3C"/>
    <w:rsid w:val="00E40CBB"/>
    <w:rsid w:val="00E419F1"/>
    <w:rsid w:val="00E425F9"/>
    <w:rsid w:val="00E44DD6"/>
    <w:rsid w:val="00E45F07"/>
    <w:rsid w:val="00E4746B"/>
    <w:rsid w:val="00E51E2B"/>
    <w:rsid w:val="00E51F21"/>
    <w:rsid w:val="00E55251"/>
    <w:rsid w:val="00E5648B"/>
    <w:rsid w:val="00E6045D"/>
    <w:rsid w:val="00E609F6"/>
    <w:rsid w:val="00E61EC0"/>
    <w:rsid w:val="00E717AF"/>
    <w:rsid w:val="00E722FC"/>
    <w:rsid w:val="00E770E8"/>
    <w:rsid w:val="00E77C70"/>
    <w:rsid w:val="00E812BB"/>
    <w:rsid w:val="00E8131D"/>
    <w:rsid w:val="00E81B70"/>
    <w:rsid w:val="00E85310"/>
    <w:rsid w:val="00E86701"/>
    <w:rsid w:val="00E86EF4"/>
    <w:rsid w:val="00E90A5B"/>
    <w:rsid w:val="00E9418C"/>
    <w:rsid w:val="00E94898"/>
    <w:rsid w:val="00E94B71"/>
    <w:rsid w:val="00E94EAB"/>
    <w:rsid w:val="00E95FF2"/>
    <w:rsid w:val="00EA2EB2"/>
    <w:rsid w:val="00EA340E"/>
    <w:rsid w:val="00EB5032"/>
    <w:rsid w:val="00EB5D02"/>
    <w:rsid w:val="00EC0258"/>
    <w:rsid w:val="00EC2F6B"/>
    <w:rsid w:val="00EC6826"/>
    <w:rsid w:val="00EC6E37"/>
    <w:rsid w:val="00EC7587"/>
    <w:rsid w:val="00ED1144"/>
    <w:rsid w:val="00ED2964"/>
    <w:rsid w:val="00ED72A9"/>
    <w:rsid w:val="00EE01E3"/>
    <w:rsid w:val="00EF0228"/>
    <w:rsid w:val="00F00130"/>
    <w:rsid w:val="00F010AC"/>
    <w:rsid w:val="00F010C2"/>
    <w:rsid w:val="00F03932"/>
    <w:rsid w:val="00F04403"/>
    <w:rsid w:val="00F04BBD"/>
    <w:rsid w:val="00F06F53"/>
    <w:rsid w:val="00F10D9C"/>
    <w:rsid w:val="00F113B5"/>
    <w:rsid w:val="00F212A3"/>
    <w:rsid w:val="00F242A4"/>
    <w:rsid w:val="00F302DE"/>
    <w:rsid w:val="00F32E7A"/>
    <w:rsid w:val="00F3693F"/>
    <w:rsid w:val="00F36A80"/>
    <w:rsid w:val="00F40AA5"/>
    <w:rsid w:val="00F40CE2"/>
    <w:rsid w:val="00F45363"/>
    <w:rsid w:val="00F47CDA"/>
    <w:rsid w:val="00F558FA"/>
    <w:rsid w:val="00F60A0D"/>
    <w:rsid w:val="00F60DE8"/>
    <w:rsid w:val="00F63437"/>
    <w:rsid w:val="00F66269"/>
    <w:rsid w:val="00F70DD3"/>
    <w:rsid w:val="00F73BB3"/>
    <w:rsid w:val="00F73C24"/>
    <w:rsid w:val="00F75A46"/>
    <w:rsid w:val="00F771DD"/>
    <w:rsid w:val="00F77893"/>
    <w:rsid w:val="00F80FEB"/>
    <w:rsid w:val="00F8247D"/>
    <w:rsid w:val="00F825A5"/>
    <w:rsid w:val="00F87644"/>
    <w:rsid w:val="00F90357"/>
    <w:rsid w:val="00F92D12"/>
    <w:rsid w:val="00F96C30"/>
    <w:rsid w:val="00F96D9A"/>
    <w:rsid w:val="00F971CC"/>
    <w:rsid w:val="00F9729C"/>
    <w:rsid w:val="00FA3D9F"/>
    <w:rsid w:val="00FA78FC"/>
    <w:rsid w:val="00FB1843"/>
    <w:rsid w:val="00FB1C43"/>
    <w:rsid w:val="00FB1FF9"/>
    <w:rsid w:val="00FB21C2"/>
    <w:rsid w:val="00FB2327"/>
    <w:rsid w:val="00FB436A"/>
    <w:rsid w:val="00FB606B"/>
    <w:rsid w:val="00FB6121"/>
    <w:rsid w:val="00FB7843"/>
    <w:rsid w:val="00FC334F"/>
    <w:rsid w:val="00FC3F0F"/>
    <w:rsid w:val="00FC41A0"/>
    <w:rsid w:val="00FC49BB"/>
    <w:rsid w:val="00FC647E"/>
    <w:rsid w:val="00FC64BE"/>
    <w:rsid w:val="00FC73B9"/>
    <w:rsid w:val="00FD3874"/>
    <w:rsid w:val="00FD3C1F"/>
    <w:rsid w:val="00FD4AE8"/>
    <w:rsid w:val="00FD4F6A"/>
    <w:rsid w:val="00FE0D82"/>
    <w:rsid w:val="00FE0ED0"/>
    <w:rsid w:val="00FE4388"/>
    <w:rsid w:val="00FE5A47"/>
    <w:rsid w:val="00FE7038"/>
    <w:rsid w:val="00FF2C41"/>
    <w:rsid w:val="00FF3967"/>
    <w:rsid w:val="00FF78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7258"/>
    <w:pPr>
      <w:widowControl w:val="0"/>
      <w:jc w:val="both"/>
    </w:pPr>
    <w:rPr>
      <w:sz w:val="24"/>
    </w:rPr>
  </w:style>
  <w:style w:type="paragraph" w:styleId="10">
    <w:name w:val="heading 1"/>
    <w:basedOn w:val="a"/>
    <w:next w:val="a"/>
    <w:link w:val="1Char"/>
    <w:uiPriority w:val="9"/>
    <w:qFormat/>
    <w:rsid w:val="0028556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855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556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8556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419F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0"/>
    <w:uiPriority w:val="9"/>
    <w:rsid w:val="00285567"/>
    <w:rPr>
      <w:b/>
      <w:bCs/>
      <w:kern w:val="44"/>
      <w:sz w:val="44"/>
      <w:szCs w:val="44"/>
    </w:rPr>
  </w:style>
  <w:style w:type="character" w:customStyle="1" w:styleId="2Char">
    <w:name w:val="标题 2 Char"/>
    <w:basedOn w:val="a0"/>
    <w:link w:val="2"/>
    <w:uiPriority w:val="9"/>
    <w:rsid w:val="0028556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5567"/>
    <w:rPr>
      <w:b/>
      <w:bCs/>
      <w:sz w:val="32"/>
      <w:szCs w:val="32"/>
    </w:rPr>
  </w:style>
  <w:style w:type="character" w:customStyle="1" w:styleId="4Char">
    <w:name w:val="标题 4 Char"/>
    <w:basedOn w:val="a0"/>
    <w:link w:val="4"/>
    <w:uiPriority w:val="9"/>
    <w:rsid w:val="00285567"/>
    <w:rPr>
      <w:rFonts w:asciiTheme="majorHAnsi" w:eastAsiaTheme="majorEastAsia" w:hAnsiTheme="majorHAnsi" w:cstheme="majorBidi"/>
      <w:b/>
      <w:bCs/>
      <w:sz w:val="28"/>
      <w:szCs w:val="28"/>
    </w:rPr>
  </w:style>
  <w:style w:type="paragraph" w:styleId="a3">
    <w:name w:val="List Paragraph"/>
    <w:basedOn w:val="a"/>
    <w:link w:val="Char"/>
    <w:uiPriority w:val="34"/>
    <w:qFormat/>
    <w:rsid w:val="00285567"/>
    <w:pPr>
      <w:ind w:firstLineChars="200" w:firstLine="420"/>
    </w:pPr>
  </w:style>
  <w:style w:type="paragraph" w:styleId="TOC">
    <w:name w:val="TOC Heading"/>
    <w:basedOn w:val="10"/>
    <w:next w:val="a"/>
    <w:uiPriority w:val="39"/>
    <w:unhideWhenUsed/>
    <w:qFormat/>
    <w:rsid w:val="00E419F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02417A"/>
    <w:pPr>
      <w:tabs>
        <w:tab w:val="right" w:leader="dot" w:pos="8296"/>
      </w:tabs>
      <w:spacing w:line="360" w:lineRule="exact"/>
      <w:ind w:leftChars="200" w:left="480"/>
    </w:pPr>
    <w:rPr>
      <w:rFonts w:eastAsiaTheme="majorEastAsia" w:cstheme="minorHAnsi"/>
      <w:caps/>
      <w:szCs w:val="20"/>
    </w:rPr>
  </w:style>
  <w:style w:type="character" w:styleId="a4">
    <w:name w:val="Hyperlink"/>
    <w:basedOn w:val="a0"/>
    <w:uiPriority w:val="99"/>
    <w:unhideWhenUsed/>
    <w:rsid w:val="00E419F1"/>
    <w:rPr>
      <w:color w:val="0563C1" w:themeColor="hyperlink"/>
      <w:u w:val="single"/>
    </w:rPr>
  </w:style>
  <w:style w:type="character" w:customStyle="1" w:styleId="5Char">
    <w:name w:val="标题 5 Char"/>
    <w:basedOn w:val="a0"/>
    <w:link w:val="5"/>
    <w:uiPriority w:val="9"/>
    <w:rsid w:val="00E419F1"/>
    <w:rPr>
      <w:b/>
      <w:bCs/>
      <w:sz w:val="28"/>
      <w:szCs w:val="28"/>
    </w:rPr>
  </w:style>
  <w:style w:type="paragraph" w:customStyle="1" w:styleId="1">
    <w:name w:val="样式1"/>
    <w:basedOn w:val="a3"/>
    <w:link w:val="1Char0"/>
    <w:qFormat/>
    <w:rsid w:val="0021200A"/>
    <w:pPr>
      <w:numPr>
        <w:ilvl w:val="1"/>
        <w:numId w:val="3"/>
      </w:numPr>
      <w:ind w:firstLineChars="0" w:firstLine="0"/>
    </w:pPr>
    <w:rPr>
      <w:rFonts w:asciiTheme="minorEastAsia" w:hAnsiTheme="minorEastAsia"/>
      <w:szCs w:val="24"/>
    </w:rPr>
  </w:style>
  <w:style w:type="character" w:customStyle="1" w:styleId="Char">
    <w:name w:val="列出段落 Char"/>
    <w:basedOn w:val="a0"/>
    <w:link w:val="a3"/>
    <w:uiPriority w:val="34"/>
    <w:rsid w:val="0021200A"/>
  </w:style>
  <w:style w:type="character" w:customStyle="1" w:styleId="1Char0">
    <w:name w:val="样式1 Char"/>
    <w:basedOn w:val="Char"/>
    <w:link w:val="1"/>
    <w:rsid w:val="0021200A"/>
    <w:rPr>
      <w:rFonts w:asciiTheme="minorEastAsia" w:hAnsiTheme="minorEastAsia"/>
      <w:sz w:val="24"/>
      <w:szCs w:val="24"/>
    </w:rPr>
  </w:style>
  <w:style w:type="paragraph" w:styleId="a5">
    <w:name w:val="No Spacing"/>
    <w:basedOn w:val="a"/>
    <w:link w:val="Char0"/>
    <w:uiPriority w:val="1"/>
    <w:qFormat/>
    <w:rsid w:val="00C86766"/>
    <w:rPr>
      <w:rFonts w:ascii="Times New Roman" w:eastAsia="宋体" w:hAnsi="Times New Roman" w:cs="Times New Roman"/>
      <w:sz w:val="21"/>
      <w:szCs w:val="24"/>
    </w:rPr>
  </w:style>
  <w:style w:type="character" w:customStyle="1" w:styleId="Char0">
    <w:name w:val="无间隔 Char"/>
    <w:basedOn w:val="a0"/>
    <w:link w:val="a5"/>
    <w:uiPriority w:val="1"/>
    <w:rsid w:val="00C86766"/>
    <w:rPr>
      <w:rFonts w:ascii="Times New Roman" w:eastAsia="宋体" w:hAnsi="Times New Roman" w:cs="Times New Roman"/>
      <w:szCs w:val="24"/>
    </w:rPr>
  </w:style>
  <w:style w:type="table" w:styleId="a6">
    <w:name w:val="Table Grid"/>
    <w:basedOn w:val="a1"/>
    <w:uiPriority w:val="39"/>
    <w:rsid w:val="00BE3E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51">
    <w:name w:val="网格表 3 - 着色 51"/>
    <w:basedOn w:val="a1"/>
    <w:uiPriority w:val="48"/>
    <w:rsid w:val="00BE3EE1"/>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3-41">
    <w:name w:val="网格表 3 - 着色 41"/>
    <w:basedOn w:val="a1"/>
    <w:uiPriority w:val="48"/>
    <w:rsid w:val="00BE3EE1"/>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2-11">
    <w:name w:val="网格表 2 - 着色 11"/>
    <w:basedOn w:val="a1"/>
    <w:uiPriority w:val="47"/>
    <w:rsid w:val="00BE3EE1"/>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21">
    <w:name w:val="无格式表格 21"/>
    <w:basedOn w:val="a1"/>
    <w:uiPriority w:val="42"/>
    <w:rsid w:val="00EA2EB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
    <w:name w:val="无格式表格 31"/>
    <w:basedOn w:val="a1"/>
    <w:uiPriority w:val="43"/>
    <w:rsid w:val="00EA2EB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7">
    <w:name w:val="header"/>
    <w:basedOn w:val="a"/>
    <w:link w:val="Char1"/>
    <w:unhideWhenUsed/>
    <w:rsid w:val="00844C6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rsid w:val="00844C66"/>
    <w:rPr>
      <w:sz w:val="18"/>
      <w:szCs w:val="18"/>
    </w:rPr>
  </w:style>
  <w:style w:type="paragraph" w:styleId="a8">
    <w:name w:val="footer"/>
    <w:basedOn w:val="a"/>
    <w:link w:val="Char2"/>
    <w:uiPriority w:val="99"/>
    <w:unhideWhenUsed/>
    <w:rsid w:val="00844C66"/>
    <w:pPr>
      <w:tabs>
        <w:tab w:val="center" w:pos="4153"/>
        <w:tab w:val="right" w:pos="8306"/>
      </w:tabs>
      <w:snapToGrid w:val="0"/>
      <w:jc w:val="left"/>
    </w:pPr>
    <w:rPr>
      <w:sz w:val="18"/>
      <w:szCs w:val="18"/>
    </w:rPr>
  </w:style>
  <w:style w:type="character" w:customStyle="1" w:styleId="Char2">
    <w:name w:val="页脚 Char"/>
    <w:basedOn w:val="a0"/>
    <w:link w:val="a8"/>
    <w:uiPriority w:val="99"/>
    <w:rsid w:val="00844C66"/>
    <w:rPr>
      <w:sz w:val="18"/>
      <w:szCs w:val="18"/>
    </w:rPr>
  </w:style>
  <w:style w:type="paragraph" w:styleId="a9">
    <w:name w:val="Body Text Indent"/>
    <w:basedOn w:val="a"/>
    <w:link w:val="Char3"/>
    <w:rsid w:val="00071B34"/>
    <w:pPr>
      <w:spacing w:line="300" w:lineRule="auto"/>
      <w:ind w:firstLineChars="200" w:firstLine="560"/>
    </w:pPr>
    <w:rPr>
      <w:rFonts w:ascii="Times New Roman" w:eastAsia="宋体" w:hAnsi="Times New Roman" w:cs="Times New Roman"/>
      <w:sz w:val="28"/>
      <w:szCs w:val="28"/>
    </w:rPr>
  </w:style>
  <w:style w:type="character" w:customStyle="1" w:styleId="Char3">
    <w:name w:val="正文文本缩进 Char"/>
    <w:basedOn w:val="a0"/>
    <w:link w:val="a9"/>
    <w:rsid w:val="00071B34"/>
    <w:rPr>
      <w:rFonts w:ascii="Times New Roman" w:eastAsia="宋体" w:hAnsi="Times New Roman" w:cs="Times New Roman"/>
      <w:sz w:val="28"/>
      <w:szCs w:val="28"/>
    </w:rPr>
  </w:style>
  <w:style w:type="paragraph" w:customStyle="1" w:styleId="11">
    <w:name w:val="1级标题"/>
    <w:basedOn w:val="a"/>
    <w:link w:val="1Char1"/>
    <w:qFormat/>
    <w:rsid w:val="00D164B1"/>
    <w:pPr>
      <w:spacing w:before="480" w:after="120" w:line="400" w:lineRule="exact"/>
      <w:jc w:val="left"/>
      <w:outlineLvl w:val="1"/>
    </w:pPr>
    <w:rPr>
      <w:rFonts w:ascii="黑体" w:eastAsia="黑体" w:hAnsi="Times New Roman" w:cs="Times New Roman"/>
      <w:bCs/>
      <w:sz w:val="30"/>
      <w:szCs w:val="30"/>
    </w:rPr>
  </w:style>
  <w:style w:type="character" w:customStyle="1" w:styleId="1Char1">
    <w:name w:val="1级标题 Char"/>
    <w:link w:val="11"/>
    <w:rsid w:val="00D164B1"/>
    <w:rPr>
      <w:rFonts w:ascii="黑体" w:eastAsia="黑体" w:hAnsi="Times New Roman" w:cs="Times New Roman"/>
      <w:bCs/>
      <w:sz w:val="30"/>
      <w:szCs w:val="30"/>
    </w:rPr>
  </w:style>
  <w:style w:type="paragraph" w:customStyle="1" w:styleId="22">
    <w:name w:val="2级标题"/>
    <w:basedOn w:val="a"/>
    <w:link w:val="2Char0"/>
    <w:qFormat/>
    <w:rsid w:val="00D164B1"/>
    <w:pPr>
      <w:spacing w:before="240" w:after="120" w:line="400" w:lineRule="exact"/>
      <w:jc w:val="left"/>
      <w:outlineLvl w:val="2"/>
    </w:pPr>
    <w:rPr>
      <w:rFonts w:ascii="黑体" w:eastAsia="黑体" w:hAnsi="Times New Roman" w:cs="Times New Roman"/>
      <w:bCs/>
      <w:sz w:val="28"/>
      <w:szCs w:val="28"/>
    </w:rPr>
  </w:style>
  <w:style w:type="character" w:customStyle="1" w:styleId="2Char0">
    <w:name w:val="2级标题 Char"/>
    <w:link w:val="22"/>
    <w:rsid w:val="00D164B1"/>
    <w:rPr>
      <w:rFonts w:ascii="黑体" w:eastAsia="黑体" w:hAnsi="Times New Roman" w:cs="Times New Roman"/>
      <w:bCs/>
      <w:sz w:val="28"/>
      <w:szCs w:val="28"/>
    </w:rPr>
  </w:style>
  <w:style w:type="paragraph" w:styleId="aa">
    <w:name w:val="Title"/>
    <w:basedOn w:val="a"/>
    <w:next w:val="a"/>
    <w:link w:val="Char4"/>
    <w:qFormat/>
    <w:rsid w:val="00D164B1"/>
    <w:pPr>
      <w:spacing w:before="480" w:after="360"/>
      <w:jc w:val="center"/>
      <w:outlineLvl w:val="0"/>
    </w:pPr>
    <w:rPr>
      <w:rFonts w:ascii="黑体" w:eastAsia="黑体" w:hAnsi="黑体" w:cs="Times New Roman"/>
      <w:b/>
      <w:bCs/>
      <w:sz w:val="32"/>
      <w:szCs w:val="32"/>
    </w:rPr>
  </w:style>
  <w:style w:type="character" w:customStyle="1" w:styleId="Char4">
    <w:name w:val="标题 Char"/>
    <w:basedOn w:val="a0"/>
    <w:link w:val="aa"/>
    <w:rsid w:val="00D164B1"/>
    <w:rPr>
      <w:rFonts w:ascii="黑体" w:eastAsia="黑体" w:hAnsi="黑体" w:cs="Times New Roman"/>
      <w:b/>
      <w:bCs/>
      <w:sz w:val="32"/>
      <w:szCs w:val="32"/>
    </w:rPr>
  </w:style>
  <w:style w:type="paragraph" w:styleId="12">
    <w:name w:val="toc 1"/>
    <w:basedOn w:val="a"/>
    <w:next w:val="a"/>
    <w:autoRedefine/>
    <w:uiPriority w:val="39"/>
    <w:unhideWhenUsed/>
    <w:rsid w:val="0002417A"/>
    <w:pPr>
      <w:spacing w:line="360" w:lineRule="exact"/>
    </w:pPr>
    <w:rPr>
      <w:rFonts w:eastAsiaTheme="majorEastAsia" w:cstheme="minorHAnsi"/>
      <w:bCs/>
      <w:caps/>
      <w:szCs w:val="20"/>
    </w:rPr>
  </w:style>
  <w:style w:type="paragraph" w:styleId="30">
    <w:name w:val="toc 3"/>
    <w:basedOn w:val="a"/>
    <w:next w:val="a"/>
    <w:autoRedefine/>
    <w:uiPriority w:val="39"/>
    <w:unhideWhenUsed/>
    <w:rsid w:val="0019442D"/>
    <w:pPr>
      <w:spacing w:line="360" w:lineRule="exact"/>
      <w:ind w:leftChars="400" w:left="400"/>
    </w:pPr>
    <w:rPr>
      <w:rFonts w:eastAsiaTheme="majorEastAsia" w:cstheme="minorHAnsi"/>
      <w:iCs/>
      <w:caps/>
      <w:szCs w:val="20"/>
    </w:rPr>
  </w:style>
  <w:style w:type="table" w:customStyle="1" w:styleId="110">
    <w:name w:val="网格表 1 浅色1"/>
    <w:basedOn w:val="a1"/>
    <w:uiPriority w:val="46"/>
    <w:rsid w:val="00B33BA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b">
    <w:name w:val="Date"/>
    <w:basedOn w:val="a"/>
    <w:next w:val="a"/>
    <w:link w:val="Char5"/>
    <w:uiPriority w:val="99"/>
    <w:semiHidden/>
    <w:unhideWhenUsed/>
    <w:rsid w:val="004A5FA7"/>
    <w:pPr>
      <w:ind w:leftChars="2500" w:left="100"/>
    </w:pPr>
  </w:style>
  <w:style w:type="character" w:customStyle="1" w:styleId="Char5">
    <w:name w:val="日期 Char"/>
    <w:basedOn w:val="a0"/>
    <w:link w:val="ab"/>
    <w:uiPriority w:val="99"/>
    <w:semiHidden/>
    <w:rsid w:val="004A5FA7"/>
    <w:rPr>
      <w:sz w:val="24"/>
    </w:rPr>
  </w:style>
  <w:style w:type="paragraph" w:styleId="ac">
    <w:name w:val="endnote text"/>
    <w:basedOn w:val="a"/>
    <w:link w:val="Char6"/>
    <w:uiPriority w:val="99"/>
    <w:semiHidden/>
    <w:unhideWhenUsed/>
    <w:rsid w:val="00544395"/>
    <w:pPr>
      <w:snapToGrid w:val="0"/>
      <w:jc w:val="left"/>
    </w:pPr>
  </w:style>
  <w:style w:type="character" w:customStyle="1" w:styleId="Char6">
    <w:name w:val="尾注文本 Char"/>
    <w:basedOn w:val="a0"/>
    <w:link w:val="ac"/>
    <w:uiPriority w:val="99"/>
    <w:semiHidden/>
    <w:rsid w:val="00544395"/>
    <w:rPr>
      <w:sz w:val="24"/>
    </w:rPr>
  </w:style>
  <w:style w:type="character" w:styleId="ad">
    <w:name w:val="endnote reference"/>
    <w:basedOn w:val="a0"/>
    <w:uiPriority w:val="99"/>
    <w:semiHidden/>
    <w:unhideWhenUsed/>
    <w:rsid w:val="00544395"/>
    <w:rPr>
      <w:vertAlign w:val="superscript"/>
    </w:rPr>
  </w:style>
  <w:style w:type="paragraph" w:styleId="ae">
    <w:name w:val="footnote text"/>
    <w:basedOn w:val="a"/>
    <w:link w:val="Char7"/>
    <w:uiPriority w:val="99"/>
    <w:semiHidden/>
    <w:unhideWhenUsed/>
    <w:rsid w:val="00544395"/>
    <w:pPr>
      <w:snapToGrid w:val="0"/>
      <w:jc w:val="left"/>
    </w:pPr>
    <w:rPr>
      <w:sz w:val="18"/>
      <w:szCs w:val="18"/>
    </w:rPr>
  </w:style>
  <w:style w:type="character" w:customStyle="1" w:styleId="Char7">
    <w:name w:val="脚注文本 Char"/>
    <w:basedOn w:val="a0"/>
    <w:link w:val="ae"/>
    <w:uiPriority w:val="99"/>
    <w:semiHidden/>
    <w:rsid w:val="00544395"/>
    <w:rPr>
      <w:sz w:val="18"/>
      <w:szCs w:val="18"/>
    </w:rPr>
  </w:style>
  <w:style w:type="character" w:styleId="af">
    <w:name w:val="footnote reference"/>
    <w:basedOn w:val="a0"/>
    <w:uiPriority w:val="99"/>
    <w:semiHidden/>
    <w:unhideWhenUsed/>
    <w:rsid w:val="00544395"/>
    <w:rPr>
      <w:vertAlign w:val="superscript"/>
    </w:rPr>
  </w:style>
  <w:style w:type="paragraph" w:styleId="23">
    <w:name w:val="Body Text Indent 2"/>
    <w:basedOn w:val="a"/>
    <w:link w:val="2Char1"/>
    <w:rsid w:val="00AC5470"/>
    <w:pPr>
      <w:spacing w:after="120" w:line="480" w:lineRule="auto"/>
      <w:ind w:leftChars="200" w:left="420"/>
    </w:pPr>
    <w:rPr>
      <w:rFonts w:ascii="Times New Roman" w:eastAsia="宋体" w:hAnsi="Times New Roman" w:cs="Times New Roman"/>
      <w:sz w:val="21"/>
      <w:szCs w:val="24"/>
    </w:rPr>
  </w:style>
  <w:style w:type="character" w:customStyle="1" w:styleId="2Char1">
    <w:name w:val="正文文本缩进 2 Char"/>
    <w:basedOn w:val="a0"/>
    <w:link w:val="23"/>
    <w:rsid w:val="00AC5470"/>
    <w:rPr>
      <w:rFonts w:ascii="Times New Roman" w:eastAsia="宋体" w:hAnsi="Times New Roman" w:cs="Times New Roman"/>
      <w:szCs w:val="24"/>
    </w:rPr>
  </w:style>
  <w:style w:type="paragraph" w:styleId="40">
    <w:name w:val="toc 4"/>
    <w:basedOn w:val="a"/>
    <w:next w:val="a"/>
    <w:autoRedefine/>
    <w:uiPriority w:val="39"/>
    <w:unhideWhenUsed/>
    <w:rsid w:val="00DB27B5"/>
    <w:pPr>
      <w:ind w:left="720"/>
      <w:jc w:val="left"/>
    </w:pPr>
    <w:rPr>
      <w:rFonts w:cstheme="minorHAnsi"/>
      <w:sz w:val="18"/>
      <w:szCs w:val="18"/>
    </w:rPr>
  </w:style>
  <w:style w:type="paragraph" w:styleId="50">
    <w:name w:val="toc 5"/>
    <w:basedOn w:val="a"/>
    <w:next w:val="a"/>
    <w:autoRedefine/>
    <w:uiPriority w:val="39"/>
    <w:unhideWhenUsed/>
    <w:rsid w:val="00DB27B5"/>
    <w:pPr>
      <w:ind w:left="960"/>
      <w:jc w:val="left"/>
    </w:pPr>
    <w:rPr>
      <w:rFonts w:cstheme="minorHAnsi"/>
      <w:sz w:val="18"/>
      <w:szCs w:val="18"/>
    </w:rPr>
  </w:style>
  <w:style w:type="paragraph" w:styleId="6">
    <w:name w:val="toc 6"/>
    <w:basedOn w:val="a"/>
    <w:next w:val="a"/>
    <w:autoRedefine/>
    <w:uiPriority w:val="39"/>
    <w:unhideWhenUsed/>
    <w:rsid w:val="00DB27B5"/>
    <w:pPr>
      <w:ind w:left="1200"/>
      <w:jc w:val="left"/>
    </w:pPr>
    <w:rPr>
      <w:rFonts w:cstheme="minorHAnsi"/>
      <w:sz w:val="18"/>
      <w:szCs w:val="18"/>
    </w:rPr>
  </w:style>
  <w:style w:type="paragraph" w:styleId="7">
    <w:name w:val="toc 7"/>
    <w:basedOn w:val="a"/>
    <w:next w:val="a"/>
    <w:autoRedefine/>
    <w:uiPriority w:val="39"/>
    <w:unhideWhenUsed/>
    <w:rsid w:val="00DB27B5"/>
    <w:pPr>
      <w:ind w:left="1440"/>
      <w:jc w:val="left"/>
    </w:pPr>
    <w:rPr>
      <w:rFonts w:cstheme="minorHAnsi"/>
      <w:sz w:val="18"/>
      <w:szCs w:val="18"/>
    </w:rPr>
  </w:style>
  <w:style w:type="paragraph" w:styleId="8">
    <w:name w:val="toc 8"/>
    <w:basedOn w:val="a"/>
    <w:next w:val="a"/>
    <w:autoRedefine/>
    <w:uiPriority w:val="39"/>
    <w:unhideWhenUsed/>
    <w:rsid w:val="00DB27B5"/>
    <w:pPr>
      <w:ind w:left="1680"/>
      <w:jc w:val="left"/>
    </w:pPr>
    <w:rPr>
      <w:rFonts w:cstheme="minorHAnsi"/>
      <w:sz w:val="18"/>
      <w:szCs w:val="18"/>
    </w:rPr>
  </w:style>
  <w:style w:type="paragraph" w:styleId="9">
    <w:name w:val="toc 9"/>
    <w:basedOn w:val="a"/>
    <w:next w:val="a"/>
    <w:autoRedefine/>
    <w:uiPriority w:val="39"/>
    <w:unhideWhenUsed/>
    <w:rsid w:val="00DB27B5"/>
    <w:pPr>
      <w:ind w:left="1920"/>
      <w:jc w:val="left"/>
    </w:pPr>
    <w:rPr>
      <w:rFonts w:cstheme="minorHAnsi"/>
      <w:sz w:val="18"/>
      <w:szCs w:val="18"/>
    </w:rPr>
  </w:style>
  <w:style w:type="paragraph" w:styleId="af0">
    <w:name w:val="Balloon Text"/>
    <w:basedOn w:val="a"/>
    <w:link w:val="Char8"/>
    <w:uiPriority w:val="99"/>
    <w:semiHidden/>
    <w:unhideWhenUsed/>
    <w:rsid w:val="0041605B"/>
    <w:rPr>
      <w:sz w:val="18"/>
      <w:szCs w:val="18"/>
    </w:rPr>
  </w:style>
  <w:style w:type="character" w:customStyle="1" w:styleId="Char8">
    <w:name w:val="批注框文本 Char"/>
    <w:basedOn w:val="a0"/>
    <w:link w:val="af0"/>
    <w:uiPriority w:val="99"/>
    <w:semiHidden/>
    <w:rsid w:val="0041605B"/>
    <w:rPr>
      <w:sz w:val="18"/>
      <w:szCs w:val="18"/>
    </w:rPr>
  </w:style>
  <w:style w:type="paragraph" w:customStyle="1" w:styleId="af1">
    <w:name w:val="图片"/>
    <w:basedOn w:val="a"/>
    <w:link w:val="Char9"/>
    <w:qFormat/>
    <w:rsid w:val="00580B67"/>
    <w:pPr>
      <w:spacing w:before="120" w:after="240"/>
      <w:jc w:val="center"/>
    </w:pPr>
    <w:rPr>
      <w:rFonts w:ascii="宋体" w:eastAsia="宋体" w:hAnsi="宋体" w:cs="Times New Roman"/>
      <w:sz w:val="21"/>
      <w:szCs w:val="21"/>
    </w:rPr>
  </w:style>
  <w:style w:type="character" w:customStyle="1" w:styleId="Char9">
    <w:name w:val="图片 Char"/>
    <w:basedOn w:val="a0"/>
    <w:link w:val="af1"/>
    <w:rsid w:val="00580B67"/>
    <w:rPr>
      <w:rFonts w:ascii="宋体" w:eastAsia="宋体" w:hAnsi="宋体" w:cs="Times New Roman"/>
      <w:szCs w:val="21"/>
    </w:rPr>
  </w:style>
  <w:style w:type="paragraph" w:styleId="af2">
    <w:name w:val="Document Map"/>
    <w:basedOn w:val="a"/>
    <w:link w:val="Chara"/>
    <w:uiPriority w:val="99"/>
    <w:semiHidden/>
    <w:unhideWhenUsed/>
    <w:rsid w:val="002069C6"/>
    <w:rPr>
      <w:rFonts w:ascii="宋体" w:eastAsia="宋体"/>
      <w:sz w:val="18"/>
      <w:szCs w:val="18"/>
    </w:rPr>
  </w:style>
  <w:style w:type="character" w:customStyle="1" w:styleId="Chara">
    <w:name w:val="文档结构图 Char"/>
    <w:basedOn w:val="a0"/>
    <w:link w:val="af2"/>
    <w:uiPriority w:val="99"/>
    <w:semiHidden/>
    <w:rsid w:val="002069C6"/>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68200589">
      <w:bodyDiv w:val="1"/>
      <w:marLeft w:val="0"/>
      <w:marRight w:val="0"/>
      <w:marTop w:val="0"/>
      <w:marBottom w:val="0"/>
      <w:divBdr>
        <w:top w:val="none" w:sz="0" w:space="0" w:color="auto"/>
        <w:left w:val="none" w:sz="0" w:space="0" w:color="auto"/>
        <w:bottom w:val="none" w:sz="0" w:space="0" w:color="auto"/>
        <w:right w:val="none" w:sz="0" w:space="0" w:color="auto"/>
      </w:divBdr>
    </w:div>
    <w:div w:id="346559583">
      <w:bodyDiv w:val="1"/>
      <w:marLeft w:val="0"/>
      <w:marRight w:val="0"/>
      <w:marTop w:val="0"/>
      <w:marBottom w:val="0"/>
      <w:divBdr>
        <w:top w:val="none" w:sz="0" w:space="0" w:color="auto"/>
        <w:left w:val="none" w:sz="0" w:space="0" w:color="auto"/>
        <w:bottom w:val="none" w:sz="0" w:space="0" w:color="auto"/>
        <w:right w:val="none" w:sz="0" w:space="0" w:color="auto"/>
      </w:divBdr>
    </w:div>
    <w:div w:id="372729782">
      <w:bodyDiv w:val="1"/>
      <w:marLeft w:val="0"/>
      <w:marRight w:val="0"/>
      <w:marTop w:val="0"/>
      <w:marBottom w:val="0"/>
      <w:divBdr>
        <w:top w:val="none" w:sz="0" w:space="0" w:color="auto"/>
        <w:left w:val="none" w:sz="0" w:space="0" w:color="auto"/>
        <w:bottom w:val="none" w:sz="0" w:space="0" w:color="auto"/>
        <w:right w:val="none" w:sz="0" w:space="0" w:color="auto"/>
      </w:divBdr>
    </w:div>
    <w:div w:id="433206751">
      <w:bodyDiv w:val="1"/>
      <w:marLeft w:val="0"/>
      <w:marRight w:val="0"/>
      <w:marTop w:val="0"/>
      <w:marBottom w:val="0"/>
      <w:divBdr>
        <w:top w:val="none" w:sz="0" w:space="0" w:color="auto"/>
        <w:left w:val="none" w:sz="0" w:space="0" w:color="auto"/>
        <w:bottom w:val="none" w:sz="0" w:space="0" w:color="auto"/>
        <w:right w:val="none" w:sz="0" w:space="0" w:color="auto"/>
      </w:divBdr>
    </w:div>
    <w:div w:id="622079340">
      <w:bodyDiv w:val="1"/>
      <w:marLeft w:val="0"/>
      <w:marRight w:val="0"/>
      <w:marTop w:val="0"/>
      <w:marBottom w:val="0"/>
      <w:divBdr>
        <w:top w:val="none" w:sz="0" w:space="0" w:color="auto"/>
        <w:left w:val="none" w:sz="0" w:space="0" w:color="auto"/>
        <w:bottom w:val="none" w:sz="0" w:space="0" w:color="auto"/>
        <w:right w:val="none" w:sz="0" w:space="0" w:color="auto"/>
      </w:divBdr>
    </w:div>
    <w:div w:id="625738662">
      <w:bodyDiv w:val="1"/>
      <w:marLeft w:val="0"/>
      <w:marRight w:val="0"/>
      <w:marTop w:val="0"/>
      <w:marBottom w:val="0"/>
      <w:divBdr>
        <w:top w:val="none" w:sz="0" w:space="0" w:color="auto"/>
        <w:left w:val="none" w:sz="0" w:space="0" w:color="auto"/>
        <w:bottom w:val="none" w:sz="0" w:space="0" w:color="auto"/>
        <w:right w:val="none" w:sz="0" w:space="0" w:color="auto"/>
      </w:divBdr>
    </w:div>
    <w:div w:id="1032732030">
      <w:bodyDiv w:val="1"/>
      <w:marLeft w:val="0"/>
      <w:marRight w:val="0"/>
      <w:marTop w:val="0"/>
      <w:marBottom w:val="0"/>
      <w:divBdr>
        <w:top w:val="none" w:sz="0" w:space="0" w:color="auto"/>
        <w:left w:val="none" w:sz="0" w:space="0" w:color="auto"/>
        <w:bottom w:val="none" w:sz="0" w:space="0" w:color="auto"/>
        <w:right w:val="none" w:sz="0" w:space="0" w:color="auto"/>
      </w:divBdr>
    </w:div>
    <w:div w:id="1137188057">
      <w:bodyDiv w:val="1"/>
      <w:marLeft w:val="0"/>
      <w:marRight w:val="0"/>
      <w:marTop w:val="0"/>
      <w:marBottom w:val="0"/>
      <w:divBdr>
        <w:top w:val="none" w:sz="0" w:space="0" w:color="auto"/>
        <w:left w:val="none" w:sz="0" w:space="0" w:color="auto"/>
        <w:bottom w:val="none" w:sz="0" w:space="0" w:color="auto"/>
        <w:right w:val="none" w:sz="0" w:space="0" w:color="auto"/>
      </w:divBdr>
    </w:div>
    <w:div w:id="1782140217">
      <w:bodyDiv w:val="1"/>
      <w:marLeft w:val="0"/>
      <w:marRight w:val="0"/>
      <w:marTop w:val="0"/>
      <w:marBottom w:val="0"/>
      <w:divBdr>
        <w:top w:val="none" w:sz="0" w:space="0" w:color="auto"/>
        <w:left w:val="none" w:sz="0" w:space="0" w:color="auto"/>
        <w:bottom w:val="none" w:sz="0" w:space="0" w:color="auto"/>
        <w:right w:val="none" w:sz="0" w:space="0" w:color="auto"/>
      </w:divBdr>
    </w:div>
    <w:div w:id="1799835155">
      <w:bodyDiv w:val="1"/>
      <w:marLeft w:val="0"/>
      <w:marRight w:val="0"/>
      <w:marTop w:val="0"/>
      <w:marBottom w:val="0"/>
      <w:divBdr>
        <w:top w:val="none" w:sz="0" w:space="0" w:color="auto"/>
        <w:left w:val="none" w:sz="0" w:space="0" w:color="auto"/>
        <w:bottom w:val="none" w:sz="0" w:space="0" w:color="auto"/>
        <w:right w:val="none" w:sz="0" w:space="0" w:color="auto"/>
      </w:divBdr>
    </w:div>
    <w:div w:id="1820151528">
      <w:bodyDiv w:val="1"/>
      <w:marLeft w:val="0"/>
      <w:marRight w:val="0"/>
      <w:marTop w:val="0"/>
      <w:marBottom w:val="0"/>
      <w:divBdr>
        <w:top w:val="none" w:sz="0" w:space="0" w:color="auto"/>
        <w:left w:val="none" w:sz="0" w:space="0" w:color="auto"/>
        <w:bottom w:val="none" w:sz="0" w:space="0" w:color="auto"/>
        <w:right w:val="none" w:sz="0" w:space="0" w:color="auto"/>
      </w:divBdr>
    </w:div>
    <w:div w:id="1891771325">
      <w:bodyDiv w:val="1"/>
      <w:marLeft w:val="0"/>
      <w:marRight w:val="0"/>
      <w:marTop w:val="0"/>
      <w:marBottom w:val="0"/>
      <w:divBdr>
        <w:top w:val="none" w:sz="0" w:space="0" w:color="auto"/>
        <w:left w:val="none" w:sz="0" w:space="0" w:color="auto"/>
        <w:bottom w:val="none" w:sz="0" w:space="0" w:color="auto"/>
        <w:right w:val="none" w:sz="0" w:space="0" w:color="auto"/>
      </w:divBdr>
    </w:div>
    <w:div w:id="189827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image" Target="media/image4.jpeg"/><Relationship Id="rId39" Type="http://schemas.openxmlformats.org/officeDocument/2006/relationships/header" Target="header14.xml"/><Relationship Id="rId21" Type="http://schemas.openxmlformats.org/officeDocument/2006/relationships/header" Target="header8.xml"/><Relationship Id="rId34" Type="http://schemas.openxmlformats.org/officeDocument/2006/relationships/image" Target="media/image8.jpe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image" Target="media/image26.jpe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5.xml"/><Relationship Id="rId29" Type="http://schemas.openxmlformats.org/officeDocument/2006/relationships/header" Target="header12.xml"/><Relationship Id="rId41" Type="http://schemas.openxmlformats.org/officeDocument/2006/relationships/image" Target="media/image14.jpeg"/><Relationship Id="rId54" Type="http://schemas.openxmlformats.org/officeDocument/2006/relationships/image" Target="media/image25.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2.jpeg"/><Relationship Id="rId32" Type="http://schemas.openxmlformats.org/officeDocument/2006/relationships/image" Target="media/image7.jpeg"/><Relationship Id="rId37" Type="http://schemas.openxmlformats.org/officeDocument/2006/relationships/image" Target="media/image11.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image" Target="media/image24.jpeg"/><Relationship Id="rId58" Type="http://schemas.openxmlformats.org/officeDocument/2006/relationships/header" Target="header1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1.xml"/><Relationship Id="rId36" Type="http://schemas.openxmlformats.org/officeDocument/2006/relationships/image" Target="media/image10.jpeg"/><Relationship Id="rId49" Type="http://schemas.openxmlformats.org/officeDocument/2006/relationships/image" Target="media/image22.png"/><Relationship Id="rId57" Type="http://schemas.openxmlformats.org/officeDocument/2006/relationships/header" Target="header18.xml"/><Relationship Id="rId61" Type="http://schemas.openxmlformats.org/officeDocument/2006/relationships/header" Target="header22.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image" Target="media/image6.jpeg"/><Relationship Id="rId44" Type="http://schemas.openxmlformats.org/officeDocument/2006/relationships/image" Target="media/image17.jpeg"/><Relationship Id="rId52" Type="http://schemas.openxmlformats.org/officeDocument/2006/relationships/header" Target="header16.xml"/><Relationship Id="rId60"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image" Target="media/image5.jpeg"/><Relationship Id="rId30" Type="http://schemas.openxmlformats.org/officeDocument/2006/relationships/footer" Target="footer6.xml"/><Relationship Id="rId35" Type="http://schemas.openxmlformats.org/officeDocument/2006/relationships/image" Target="media/image9.jpeg"/><Relationship Id="rId43" Type="http://schemas.openxmlformats.org/officeDocument/2006/relationships/image" Target="media/image16.jpeg"/><Relationship Id="rId48" Type="http://schemas.openxmlformats.org/officeDocument/2006/relationships/image" Target="media/image21.png"/><Relationship Id="rId56" Type="http://schemas.openxmlformats.org/officeDocument/2006/relationships/header" Target="header17.xml"/><Relationship Id="rId8" Type="http://schemas.openxmlformats.org/officeDocument/2006/relationships/image" Target="media/image1.jpeg"/><Relationship Id="rId51" Type="http://schemas.openxmlformats.org/officeDocument/2006/relationships/header" Target="header15.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3.jpeg"/><Relationship Id="rId33" Type="http://schemas.openxmlformats.org/officeDocument/2006/relationships/header" Target="header13.xml"/><Relationship Id="rId38" Type="http://schemas.openxmlformats.org/officeDocument/2006/relationships/image" Target="media/image12.png"/><Relationship Id="rId46" Type="http://schemas.openxmlformats.org/officeDocument/2006/relationships/image" Target="media/image19.png"/><Relationship Id="rId59" Type="http://schemas.openxmlformats.org/officeDocument/2006/relationships/header" Target="header2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66AC-6081-4514-9B1B-C84D63B15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71</Pages>
  <Words>7741</Words>
  <Characters>44128</Characters>
  <Application>Microsoft Office Word</Application>
  <DocSecurity>0</DocSecurity>
  <Lines>367</Lines>
  <Paragraphs>103</Paragraphs>
  <ScaleCrop>false</ScaleCrop>
  <Company/>
  <LinksUpToDate>false</LinksUpToDate>
  <CharactersWithSpaces>51766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汤绍先</dc:creator>
  <cp:keywords/>
  <dc:description/>
  <cp:lastModifiedBy>admin</cp:lastModifiedBy>
  <cp:revision>40</cp:revision>
  <dcterms:created xsi:type="dcterms:W3CDTF">2017-03-13T15:56:00Z</dcterms:created>
  <dcterms:modified xsi:type="dcterms:W3CDTF">2017-03-14T18:17:00Z</dcterms:modified>
</cp:coreProperties>
</file>