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7.png" ContentType="image/png"/>
  <Override PartName="/word/media/rId40.png" ContentType="image/png"/>
  <Override PartName="/word/media/rId42.png" ContentType="image/png"/>
  <Override PartName="/word/media/rId94.png" ContentType="image/png"/>
  <Override PartName="/word/media/rId51.png" ContentType="image/png"/>
  <Override PartName="/word/media/rId90.png" ContentType="image/png"/>
  <Override PartName="/word/media/rId65.png" ContentType="image/png"/>
  <Override PartName="/word/media/rId106.png" ContentType="image/png"/>
  <Override PartName="/word/media/rId58.png" ContentType="image/png"/>
  <Override PartName="/word/media/rId47.png" ContentType="image/png"/>
  <Override PartName="/word/media/rId92.png" ContentType="image/png"/>
  <Override PartName="/word/media/rId30.png" ContentType="image/png"/>
  <Override PartName="/word/media/rId80.png" ContentType="image/png"/>
  <Override PartName="/word/media/rId32.png" ContentType="image/png"/>
  <Override PartName="/word/media/rId82.png" ContentType="image/png"/>
  <Override PartName="/word/media/rId104.png" ContentType="image/png"/>
  <Override PartName="/word/media/rId96.png" ContentType="image/png"/>
  <Override PartName="/word/media/rId73.png" ContentType="image/png"/>
  <Override PartName="/word/media/rId37.png" ContentType="image/png"/>
  <Override PartName="/word/media/rId8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notifications-for-new-or-changed-documentdb-resources-using-logic-apps"/>
      <w:bookmarkEnd w:id="21"/>
      <w:r>
        <w:t xml:space="preserve">Notifications for new or changed DocumentDB resources using Logic Apps</w:t>
      </w:r>
    </w:p>
    <w:p>
      <w:pPr>
        <w:pStyle w:val="FirstParagraph"/>
      </w:pPr>
      <w:r>
        <w:t xml:space="preserve">This article came about from a question I saw posted one of the DocumentDB community forums. The question was</w:t>
      </w:r>
      <w:r>
        <w:t xml:space="preserve"> </w:t>
      </w:r>
      <w:r>
        <w:rPr>
          <w:b/>
        </w:rPr>
        <w:t xml:space="preserve">Does DocumentDB support notifications for modified resources</w:t>
      </w:r>
      <w:r>
        <w:t xml:space="preserve">?</w:t>
      </w:r>
    </w:p>
    <w:p>
      <w:pPr>
        <w:pStyle w:val="BodyText"/>
      </w:pPr>
      <w:r>
        <w:t xml:space="preserve">I have worked with BizTalk Server for many years, and this is a very common scenario when using the</w:t>
      </w:r>
      <w:r>
        <w:t xml:space="preserve"> </w:t>
      </w:r>
      <w:hyperlink r:id="rId22">
        <w:r>
          <w:rPr>
            <w:rStyle w:val="Hyperlink"/>
          </w:rPr>
          <w:t xml:space="preserve">WCF LOB Adapter</w:t>
        </w:r>
      </w:hyperlink>
      <w:r>
        <w:t xml:space="preserve">. So I decided to see if I could duplicate this functionality in DocumentDB for new and/or modified documents.</w:t>
      </w:r>
    </w:p>
    <w:p>
      <w:pPr>
        <w:pStyle w:val="BodyText"/>
      </w:pPr>
      <w:r>
        <w:t xml:space="preserve">This article provides an overview of the components of the change notification solution, which includes a</w:t>
      </w:r>
      <w:r>
        <w:t xml:space="preserve"> </w:t>
      </w:r>
      <w:hyperlink r:id="rId23">
        <w:r>
          <w:rPr>
            <w:rStyle w:val="Hyperlink"/>
          </w:rPr>
          <w:t xml:space="preserve">trigger</w:t>
        </w:r>
      </w:hyperlink>
      <w:r>
        <w:t xml:space="preserve"> </w:t>
      </w:r>
      <w:r>
        <w:t xml:space="preserve">and a</w:t>
      </w:r>
      <w:r>
        <w:t xml:space="preserve"> </w:t>
      </w:r>
      <w:hyperlink r:id="rId24">
        <w:r>
          <w:rPr>
            <w:rStyle w:val="Hyperlink"/>
          </w:rPr>
          <w:t xml:space="preserve">Logic App</w:t>
        </w:r>
      </w:hyperlink>
      <w:r>
        <w:t xml:space="preserve">. Important code snippets are provided inline and the entire solution is available on</w:t>
      </w:r>
      <w:r>
        <w:t xml:space="preserve"> </w:t>
      </w:r>
      <w:hyperlink r:id="rId25">
        <w:r>
          <w:rPr>
            <w:rStyle w:val="Hyperlink"/>
          </w:rPr>
          <w:t xml:space="preserve">GitHub</w:t>
        </w:r>
      </w:hyperlink>
      <w:r>
        <w:t xml:space="preserve">.</w:t>
      </w:r>
    </w:p>
    <w:p>
      <w:pPr>
        <w:pStyle w:val="Heading2"/>
      </w:pPr>
      <w:bookmarkStart w:id="26" w:name="use-case"/>
      <w:bookmarkEnd w:id="26"/>
      <w:r>
        <w:t xml:space="preserve">Use case</w:t>
      </w:r>
    </w:p>
    <w:p>
      <w:pPr>
        <w:pStyle w:val="FirstParagraph"/>
      </w:pPr>
      <w:r>
        <w:t xml:space="preserve">The following story is the use case for this article.</w:t>
      </w:r>
    </w:p>
    <w:p>
      <w:pPr>
        <w:pStyle w:val="BodyText"/>
      </w:pPr>
      <w:r>
        <w:t xml:space="preserve">DocumentDB is the repository for Health Level Seven International (HL7) Fast Healthcare Interoperability Resources (FHIR) documents. Let’s assume that your DocumentDB database combined with your API and Logic App make up an HL7 FHIR Server. A healthcare facility is storing patient data in the DocumentDB</w:t>
      </w:r>
      <w:r>
        <w:t xml:space="preserve"> </w:t>
      </w:r>
      <w:r>
        <w:t xml:space="preserve">“</w:t>
      </w:r>
      <w:r>
        <w:t xml:space="preserve">Patients</w:t>
      </w:r>
      <w:r>
        <w:t xml:space="preserve">”</w:t>
      </w:r>
      <w:r>
        <w:t xml:space="preserve"> </w:t>
      </w:r>
      <w:r>
        <w:t xml:space="preserve">database. There are several collections within the patient database; Clinical, Identification, etc. Patient information falls under identification. You have a collection named</w:t>
      </w:r>
      <w:r>
        <w:t xml:space="preserve"> </w:t>
      </w:r>
      <w:r>
        <w:t xml:space="preserve">“</w:t>
      </w:r>
      <w:r>
        <w:t xml:space="preserve">Patient</w:t>
      </w:r>
      <w:r>
        <w:t xml:space="preserve">”</w:t>
      </w:r>
      <w:r>
        <w:t xml:space="preserve">.</w:t>
      </w:r>
    </w:p>
    <w:p>
      <w:pPr>
        <w:pStyle w:val="BodyText"/>
      </w:pPr>
      <w:r>
        <w:t xml:space="preserve">The Cardiology department is tracking personal heath and exercise data. Searching for new or modified Patient records is time consuming. They asked the IT department if there was a way that they could receive a notification for new or modified Patient records.</w:t>
      </w:r>
    </w:p>
    <w:p>
      <w:pPr>
        <w:pStyle w:val="BodyText"/>
      </w:pPr>
      <w:r>
        <w:t xml:space="preserve">The IT department said that they could easily provide this. They also said that they could push the documents to</w:t>
      </w:r>
      <w:r>
        <w:t xml:space="preserve"> </w:t>
      </w:r>
      <w:hyperlink r:id="rId27">
        <w:r>
          <w:rPr>
            <w:rStyle w:val="Hyperlink"/>
          </w:rPr>
          <w:t xml:space="preserve">Azure Blob Storage</w:t>
        </w:r>
      </w:hyperlink>
      <w:r>
        <w:t xml:space="preserve"> </w:t>
      </w:r>
      <w:r>
        <w:t xml:space="preserve">so the Cardiology department could easily access them.</w:t>
      </w:r>
    </w:p>
    <w:p>
      <w:pPr>
        <w:pStyle w:val="Heading2"/>
      </w:pPr>
      <w:bookmarkStart w:id="28" w:name="how-the-it-department-solved-the-problem"/>
      <w:bookmarkEnd w:id="28"/>
      <w:r>
        <w:t xml:space="preserve">How the IT department solved the problem</w:t>
      </w:r>
    </w:p>
    <w:p>
      <w:pPr>
        <w:pStyle w:val="FirstParagraph"/>
      </w:pPr>
      <w:r>
        <w:t xml:space="preserve">In order to create this application, the IT department decided to model it first. The nice thing about using Business Process Model and Notation (BPMN) is that both technical and non-technical people can easily understand it. This whole notification process is considered a business process.</w:t>
      </w:r>
    </w:p>
    <w:p>
      <w:pPr>
        <w:pStyle w:val="Heading2"/>
      </w:pPr>
      <w:bookmarkStart w:id="29" w:name="high-level-view-of-notification-process"/>
      <w:bookmarkEnd w:id="29"/>
      <w:r>
        <w:t xml:space="preserve">High-Level view of notification process</w:t>
      </w:r>
    </w:p>
    <w:p>
      <w:pPr>
        <w:pStyle w:val="Compact"/>
        <w:numPr>
          <w:numId w:val="1001"/>
          <w:ilvl w:val="0"/>
        </w:numPr>
      </w:pPr>
      <w:r>
        <w:t xml:space="preserve">You start with a Logic App that has a timer trigger. By default, the trigger runs every hour.</w:t>
      </w:r>
    </w:p>
    <w:p>
      <w:pPr>
        <w:pStyle w:val="Compact"/>
        <w:numPr>
          <w:numId w:val="1001"/>
          <w:ilvl w:val="0"/>
        </w:numPr>
      </w:pPr>
      <w:r>
        <w:t xml:space="preserve">Next you do an HTTP POST to the Logic App.</w:t>
      </w:r>
    </w:p>
    <w:p>
      <w:pPr>
        <w:pStyle w:val="Compact"/>
        <w:numPr>
          <w:numId w:val="1001"/>
          <w:ilvl w:val="0"/>
        </w:numPr>
      </w:pPr>
      <w:r>
        <w:t xml:space="preserve">The Logic App does all the work.</w:t>
      </w:r>
    </w:p>
    <w:p>
      <w:pPr>
        <w:pStyle w:val="FigureWithCaption"/>
      </w:pPr>
      <w:r>
        <w:drawing>
          <wp:inline>
            <wp:extent cx="5334000" cy="1175439"/>
            <wp:effectExtent b="0" l="0" r="0" t="0"/>
            <wp:docPr descr="" id="1" name="Picture"/>
            <a:graphic>
              <a:graphicData uri="http://schemas.openxmlformats.org/drawingml/2006/picture">
                <pic:pic>
                  <pic:nvPicPr>
                    <pic:cNvPr descr="./media/documentdb-change-notification/high-level-view.png" id="0" name="Picture"/>
                    <pic:cNvPicPr>
                      <a:picLocks noChangeArrowheads="1" noChangeAspect="1"/>
                    </pic:cNvPicPr>
                  </pic:nvPicPr>
                  <pic:blipFill>
                    <a:blip r:embed="rId30"/>
                    <a:stretch>
                      <a:fillRect/>
                    </a:stretch>
                  </pic:blipFill>
                  <pic:spPr bwMode="auto">
                    <a:xfrm>
                      <a:off x="0" y="0"/>
                      <a:ext cx="5334000" cy="1175439"/>
                    </a:xfrm>
                    <a:prstGeom prst="rect">
                      <a:avLst/>
                    </a:prstGeom>
                    <a:noFill/>
                    <a:ln w="9525">
                      <a:noFill/>
                      <a:headEnd/>
                      <a:tailEnd/>
                    </a:ln>
                  </pic:spPr>
                </pic:pic>
              </a:graphicData>
            </a:graphic>
          </wp:inline>
        </w:drawing>
      </w:r>
    </w:p>
    <w:p>
      <w:pPr>
        <w:pStyle w:val="ImageCaption"/>
      </w:pPr>
      <w:r>
        <w:t xml:space="preserve">High level view</w:t>
      </w:r>
    </w:p>
    <w:p>
      <w:pPr>
        <w:pStyle w:val="Heading3"/>
      </w:pPr>
      <w:bookmarkStart w:id="31" w:name="lets-take-a-look-at-what-this-logic-app-does"/>
      <w:bookmarkEnd w:id="31"/>
      <w:r>
        <w:t xml:space="preserve">Let’s take a look at what this Logic App does</w:t>
      </w:r>
    </w:p>
    <w:p>
      <w:pPr>
        <w:pStyle w:val="FirstParagraph"/>
      </w:pPr>
      <w:r>
        <w:t xml:space="preserve">If you look at the following figure there are several steps in the LogicApp workflow.</w:t>
      </w:r>
    </w:p>
    <w:p>
      <w:pPr>
        <w:pStyle w:val="FigureWithCaption"/>
      </w:pPr>
      <w:r>
        <w:drawing>
          <wp:inline>
            <wp:extent cx="5334000" cy="1842927"/>
            <wp:effectExtent b="0" l="0" r="0" t="0"/>
            <wp:docPr descr="" id="1" name="Picture"/>
            <a:graphic>
              <a:graphicData uri="http://schemas.openxmlformats.org/drawingml/2006/picture">
                <pic:pic>
                  <pic:nvPicPr>
                    <pic:cNvPr descr="./media/documentdb-change-notification/main-logic-app-process.png" id="0" name="Picture"/>
                    <pic:cNvPicPr>
                      <a:picLocks noChangeArrowheads="1" noChangeAspect="1"/>
                    </pic:cNvPicPr>
                  </pic:nvPicPr>
                  <pic:blipFill>
                    <a:blip r:embed="rId32"/>
                    <a:stretch>
                      <a:fillRect/>
                    </a:stretch>
                  </pic:blipFill>
                  <pic:spPr bwMode="auto">
                    <a:xfrm>
                      <a:off x="0" y="0"/>
                      <a:ext cx="5334000" cy="1842927"/>
                    </a:xfrm>
                    <a:prstGeom prst="rect">
                      <a:avLst/>
                    </a:prstGeom>
                    <a:noFill/>
                    <a:ln w="9525">
                      <a:noFill/>
                      <a:headEnd/>
                      <a:tailEnd/>
                    </a:ln>
                  </pic:spPr>
                </pic:pic>
              </a:graphicData>
            </a:graphic>
          </wp:inline>
        </w:drawing>
      </w:r>
    </w:p>
    <w:p>
      <w:pPr>
        <w:pStyle w:val="ImageCaption"/>
      </w:pPr>
      <w:r>
        <w:t xml:space="preserve">Main Logic Process</w:t>
      </w:r>
    </w:p>
    <w:p>
      <w:pPr>
        <w:pStyle w:val="BodyText"/>
      </w:pPr>
      <w:r>
        <w:t xml:space="preserve">The steps are as follows:</w:t>
      </w:r>
    </w:p>
    <w:p>
      <w:pPr>
        <w:numPr>
          <w:numId w:val="1002"/>
          <w:ilvl w:val="0"/>
        </w:numPr>
      </w:pPr>
      <w:r>
        <w:t xml:space="preserve">You need to get the current UTC DateTime from an API App. The default value is one hour previous.</w:t>
      </w:r>
    </w:p>
    <w:p>
      <w:pPr>
        <w:numPr>
          <w:numId w:val="1002"/>
          <w:ilvl w:val="0"/>
        </w:numPr>
      </w:pPr>
      <w:r>
        <w:t xml:space="preserve">The UTC DateTime is converted to a Unix Timestamp format. This is the default format for timestamps in DocumentDB.</w:t>
      </w:r>
    </w:p>
    <w:p>
      <w:pPr>
        <w:numPr>
          <w:numId w:val="1002"/>
          <w:ilvl w:val="0"/>
        </w:numPr>
      </w:pPr>
      <w:r>
        <w:t xml:space="preserve">You POST the value to an API App, which does a DocumentDB query. The value is used in a query.</w:t>
      </w:r>
    </w:p>
    <w:p>
      <w:pPr>
        <w:pStyle w:val="SourceCode"/>
        <w:numPr>
          <w:numId w:val="1000"/>
          <w:ilvl w:val="0"/>
        </w:numPr>
      </w:pPr>
      <w:r>
        <w:rPr>
          <w:rStyle w:val="NormalTok"/>
        </w:rPr>
        <w:t xml:space="preserve">    </w:t>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Patients p </w:t>
      </w:r>
      <w:r>
        <w:rPr>
          <w:rStyle w:val="KeywordTok"/>
        </w:rPr>
        <w:t xml:space="preserve">WHERE</w:t>
      </w:r>
      <w:r>
        <w:rPr>
          <w:rStyle w:val="NormalTok"/>
        </w:rPr>
        <w:t xml:space="preserve"> </w:t>
      </w:r>
      <w:r>
        <w:rPr>
          <w:rStyle w:val="NormalTok"/>
        </w:rPr>
        <w:t xml:space="preserve">(p._ts &gt;= @unixTimeStamp)</w:t>
      </w:r>
    </w:p>
    <w:p>
      <w:pPr>
        <w:pStyle w:val="BlockText"/>
        <w:numPr>
          <w:numId w:val="1000"/>
          <w:ilvl w:val="0"/>
        </w:numPr>
      </w:pPr>
      <w:r>
        <w:t xml:space="preserve">[AZURE.NOTE] The _ts represents the TimeStamp metadata for all DocumentDB resources.</w:t>
      </w:r>
    </w:p>
    <w:p>
      <w:pPr>
        <w:numPr>
          <w:numId w:val="1002"/>
          <w:ilvl w:val="0"/>
        </w:numPr>
      </w:pPr>
      <w:r>
        <w:t xml:space="preserve">If there are documents found, the response body is sent to your Azure Blob Storage.</w:t>
      </w:r>
    </w:p>
    <w:p>
      <w:pPr>
        <w:pStyle w:val="BlockText"/>
        <w:numPr>
          <w:numId w:val="1000"/>
          <w:ilvl w:val="0"/>
        </w:numPr>
      </w:pPr>
      <w:r>
        <w:t xml:space="preserve">[AZURE.NOTE] Blob storage requires an Azure Storage account. You need to provision an Azure Blob storage account and add a new Blob named patients. For more information, see</w:t>
      </w:r>
      <w:r>
        <w:t xml:space="preserve"> </w:t>
      </w:r>
      <w:hyperlink r:id="rId33">
        <w:r>
          <w:rPr>
            <w:rStyle w:val="Hyperlink"/>
          </w:rPr>
          <w:t xml:space="preserve">About Azure storage accounts</w:t>
        </w:r>
      </w:hyperlink>
      <w:r>
        <w:t xml:space="preserve"> </w:t>
      </w:r>
      <w:r>
        <w:t xml:space="preserve">and</w:t>
      </w:r>
      <w:r>
        <w:t xml:space="preserve"> </w:t>
      </w:r>
      <w:hyperlink r:id="rId34">
        <w:r>
          <w:rPr>
            <w:rStyle w:val="Hyperlink"/>
          </w:rPr>
          <w:t xml:space="preserve">Get started with Azure Blob storage</w:t>
        </w:r>
      </w:hyperlink>
      <w:r>
        <w:t xml:space="preserve">.</w:t>
      </w:r>
    </w:p>
    <w:p>
      <w:pPr>
        <w:numPr>
          <w:numId w:val="1002"/>
          <w:ilvl w:val="0"/>
        </w:numPr>
      </w:pPr>
      <w:r>
        <w:t xml:space="preserve">Finally, an email is sent that notifies the recipient of the number of documents found. If no documents were found, the email body would be</w:t>
      </w:r>
      <w:r>
        <w:t xml:space="preserve"> </w:t>
      </w:r>
      <w:r>
        <w:t xml:space="preserve">“</w:t>
      </w:r>
      <w:r>
        <w:t xml:space="preserve">0 Documents Found</w:t>
      </w:r>
      <w:r>
        <w:t xml:space="preserve">”</w:t>
      </w:r>
      <w:r>
        <w:t xml:space="preserve">.</w:t>
      </w:r>
    </w:p>
    <w:p>
      <w:pPr>
        <w:pStyle w:val="FirstParagraph"/>
      </w:pPr>
      <w:r>
        <w:t xml:space="preserve">Now that you have an idea of what the workflow does, let’s take a look at how you implement it.</w:t>
      </w:r>
    </w:p>
    <w:p>
      <w:pPr>
        <w:pStyle w:val="Heading3"/>
      </w:pPr>
      <w:bookmarkStart w:id="35" w:name="lets-start-with-the-main-logic-app"/>
      <w:bookmarkEnd w:id="35"/>
      <w:r>
        <w:t xml:space="preserve">Let’s start with the main Logic App</w:t>
      </w:r>
    </w:p>
    <w:p>
      <w:pPr>
        <w:pStyle w:val="FirstParagraph"/>
      </w:pPr>
      <w:r>
        <w:t xml:space="preserve">If you’re not familiar with Logic Apps, they are available in the</w:t>
      </w:r>
      <w:r>
        <w:t xml:space="preserve"> </w:t>
      </w:r>
      <w:hyperlink r:id="rId36">
        <w:r>
          <w:rPr>
            <w:rStyle w:val="Hyperlink"/>
          </w:rPr>
          <w:t xml:space="preserve">Azure Marketplace</w:t>
        </w:r>
      </w:hyperlink>
      <w:r>
        <w:t xml:space="preserve">, and you can learn more about them in</w:t>
      </w:r>
      <w:r>
        <w:t xml:space="preserve"> </w:t>
      </w:r>
      <w:hyperlink r:id="rId24">
        <w:r>
          <w:rPr>
            <w:rStyle w:val="Hyperlink"/>
          </w:rPr>
          <w:t xml:space="preserve">What are Logic Apps?</w:t>
        </w:r>
      </w:hyperlink>
    </w:p>
    <w:p>
      <w:pPr>
        <w:pStyle w:val="BodyText"/>
      </w:pPr>
      <w:r>
        <w:t xml:space="preserve">When you create a new Logic App, you are asked</w:t>
      </w:r>
      <w:r>
        <w:t xml:space="preserve"> </w:t>
      </w:r>
      <w:r>
        <w:rPr>
          <w:b/>
        </w:rPr>
        <w:t xml:space="preserve">How would you like to start?</w:t>
      </w:r>
    </w:p>
    <w:p>
      <w:pPr>
        <w:pStyle w:val="BodyText"/>
      </w:pPr>
      <w:r>
        <w:t xml:space="preserve">When you click inside the text box, you have a choice of events. For this Logic App, select</w:t>
      </w:r>
      <w:r>
        <w:t xml:space="preserve"> </w:t>
      </w:r>
      <w:r>
        <w:rPr>
          <w:b/>
        </w:rPr>
        <w:t xml:space="preserve">Manual - When an HTTP request is received</w:t>
      </w:r>
      <w:r>
        <w:t xml:space="preserve"> </w:t>
      </w:r>
      <w:r>
        <w:t xml:space="preserve">as shown below.</w:t>
      </w:r>
    </w:p>
    <w:p>
      <w:pPr>
        <w:pStyle w:val="FigureWithCaption"/>
      </w:pPr>
      <w:r>
        <w:drawing>
          <wp:inline>
            <wp:extent cx="4711700" cy="3733800"/>
            <wp:effectExtent b="0" l="0" r="0" t="0"/>
            <wp:docPr descr="" id="1" name="Picture"/>
            <a:graphic>
              <a:graphicData uri="http://schemas.openxmlformats.org/drawingml/2006/picture">
                <pic:pic>
                  <pic:nvPicPr>
                    <pic:cNvPr descr="./media/documentdb-change-notification/starting-off.png" id="0" name="Picture"/>
                    <pic:cNvPicPr>
                      <a:picLocks noChangeArrowheads="1" noChangeAspect="1"/>
                    </pic:cNvPicPr>
                  </pic:nvPicPr>
                  <pic:blipFill>
                    <a:blip r:embed="rId37"/>
                    <a:stretch>
                      <a:fillRect/>
                    </a:stretch>
                  </pic:blipFill>
                  <pic:spPr bwMode="auto">
                    <a:xfrm>
                      <a:off x="0" y="0"/>
                      <a:ext cx="4711700" cy="3733800"/>
                    </a:xfrm>
                    <a:prstGeom prst="rect">
                      <a:avLst/>
                    </a:prstGeom>
                    <a:noFill/>
                    <a:ln w="9525">
                      <a:noFill/>
                      <a:headEnd/>
                      <a:tailEnd/>
                    </a:ln>
                  </pic:spPr>
                </pic:pic>
              </a:graphicData>
            </a:graphic>
          </wp:inline>
        </w:drawing>
      </w:r>
    </w:p>
    <w:p>
      <w:pPr>
        <w:pStyle w:val="ImageCaption"/>
      </w:pPr>
      <w:r>
        <w:t xml:space="preserve">Starting Off</w:t>
      </w:r>
    </w:p>
    <w:p>
      <w:pPr>
        <w:pStyle w:val="Heading3"/>
      </w:pPr>
      <w:bookmarkStart w:id="38" w:name="design-view-of-your-completed-logic-app"/>
      <w:bookmarkEnd w:id="38"/>
      <w:r>
        <w:t xml:space="preserve">Design View of your completed Logic App</w:t>
      </w:r>
    </w:p>
    <w:p>
      <w:pPr>
        <w:pStyle w:val="FirstParagraph"/>
      </w:pPr>
      <w:r>
        <w:t xml:space="preserve">Let’s jump ahead and look at the completed design view for the Logic App, which is named DocDB.</w:t>
      </w:r>
    </w:p>
    <w:p>
      <w:pPr>
        <w:pStyle w:val="FigureWithCaption"/>
      </w:pPr>
      <w:r>
        <w:drawing>
          <wp:inline>
            <wp:extent cx="5334000" cy="10113914"/>
            <wp:effectExtent b="0" l="0" r="0" t="0"/>
            <wp:docPr descr="" id="1" name="Picture"/>
            <a:graphic>
              <a:graphicData uri="http://schemas.openxmlformats.org/drawingml/2006/picture">
                <pic:pic>
                  <pic:nvPicPr>
                    <pic:cNvPr descr="./media/documentdb-change-notification/workflow-expanded.png" id="0" name="Picture"/>
                    <pic:cNvPicPr>
                      <a:picLocks noChangeArrowheads="1" noChangeAspect="1"/>
                    </pic:cNvPicPr>
                  </pic:nvPicPr>
                  <pic:blipFill>
                    <a:blip r:embed="rId39"/>
                    <a:stretch>
                      <a:fillRect/>
                    </a:stretch>
                  </pic:blipFill>
                  <pic:spPr bwMode="auto">
                    <a:xfrm>
                      <a:off x="0" y="0"/>
                      <a:ext cx="5334000" cy="10113914"/>
                    </a:xfrm>
                    <a:prstGeom prst="rect">
                      <a:avLst/>
                    </a:prstGeom>
                    <a:noFill/>
                    <a:ln w="9525">
                      <a:noFill/>
                      <a:headEnd/>
                      <a:tailEnd/>
                    </a:ln>
                  </pic:spPr>
                </pic:pic>
              </a:graphicData>
            </a:graphic>
          </wp:inline>
        </w:drawing>
      </w:r>
    </w:p>
    <w:p>
      <w:pPr>
        <w:pStyle w:val="ImageCaption"/>
      </w:pPr>
      <w:r>
        <w:t xml:space="preserve">Logic App Workflow</w:t>
      </w:r>
    </w:p>
    <w:p>
      <w:pPr>
        <w:pStyle w:val="BodyText"/>
      </w:pPr>
      <w:r>
        <w:t xml:space="preserve">When editing the actions in the Logic App Designer, you have the option of selecting</w:t>
      </w:r>
      <w:r>
        <w:t xml:space="preserve"> </w:t>
      </w:r>
      <w:r>
        <w:rPr>
          <w:b/>
        </w:rPr>
        <w:t xml:space="preserve">Outputs</w:t>
      </w:r>
      <w:r>
        <w:t xml:space="preserve"> </w:t>
      </w:r>
      <w:r>
        <w:t xml:space="preserve">from the HTTP Request or from the previous action as shown in the sendMail action below.</w:t>
      </w:r>
    </w:p>
    <w:p>
      <w:pPr>
        <w:pStyle w:val="FigureWithCaption"/>
      </w:pPr>
      <w:r>
        <w:drawing>
          <wp:inline>
            <wp:extent cx="4749800" cy="6134100"/>
            <wp:effectExtent b="0" l="0" r="0" t="0"/>
            <wp:docPr descr="" id="1" name="Picture"/>
            <a:graphic>
              <a:graphicData uri="http://schemas.openxmlformats.org/drawingml/2006/picture">
                <pic:pic>
                  <pic:nvPicPr>
                    <pic:cNvPr descr="./media/documentdb-change-notification/choose-outputs.png" id="0" name="Picture"/>
                    <pic:cNvPicPr>
                      <a:picLocks noChangeArrowheads="1" noChangeAspect="1"/>
                    </pic:cNvPicPr>
                  </pic:nvPicPr>
                  <pic:blipFill>
                    <a:blip r:embed="rId40"/>
                    <a:stretch>
                      <a:fillRect/>
                    </a:stretch>
                  </pic:blipFill>
                  <pic:spPr bwMode="auto">
                    <a:xfrm>
                      <a:off x="0" y="0"/>
                      <a:ext cx="4749800" cy="6134100"/>
                    </a:xfrm>
                    <a:prstGeom prst="rect">
                      <a:avLst/>
                    </a:prstGeom>
                    <a:noFill/>
                    <a:ln w="9525">
                      <a:noFill/>
                      <a:headEnd/>
                      <a:tailEnd/>
                    </a:ln>
                  </pic:spPr>
                </pic:pic>
              </a:graphicData>
            </a:graphic>
          </wp:inline>
        </w:drawing>
      </w:r>
    </w:p>
    <w:p>
      <w:pPr>
        <w:pStyle w:val="ImageCaption"/>
      </w:pPr>
      <w:r>
        <w:t xml:space="preserve">Choose outputs</w:t>
      </w:r>
    </w:p>
    <w:p>
      <w:pPr>
        <w:pStyle w:val="BodyText"/>
      </w:pPr>
      <w:r>
        <w:t xml:space="preserve">Before each action in your workflow, you can make a decision;</w:t>
      </w:r>
      <w:r>
        <w:t xml:space="preserve"> </w:t>
      </w:r>
      <w:r>
        <w:rPr>
          <w:b/>
        </w:rPr>
        <w:t xml:space="preserve">Add an action</w:t>
      </w:r>
      <w:r>
        <w:t xml:space="preserve"> </w:t>
      </w:r>
      <w:r>
        <w:t xml:space="preserve">or</w:t>
      </w:r>
      <w:r>
        <w:t xml:space="preserve"> </w:t>
      </w:r>
      <w:r>
        <w:rPr>
          <w:b/>
        </w:rPr>
        <w:t xml:space="preserve">Add a condition</w:t>
      </w:r>
      <w:r>
        <w:t xml:space="preserve"> </w:t>
      </w:r>
      <w:r>
        <w:t xml:space="preserve">as shown in the following figure.</w:t>
      </w:r>
    </w:p>
    <w:p>
      <w:pPr>
        <w:pStyle w:val="FigureWithCaption"/>
      </w:pPr>
      <w:r>
        <w:drawing>
          <wp:inline>
            <wp:extent cx="4991100" cy="2311400"/>
            <wp:effectExtent b="0" l="0" r="0" t="0"/>
            <wp:docPr descr="" id="1" name="Picture"/>
            <a:graphic>
              <a:graphicData uri="http://schemas.openxmlformats.org/drawingml/2006/picture">
                <pic:pic>
                  <pic:nvPicPr>
                    <pic:cNvPr descr="./media/documentdb-change-notification/add-action-or-condition.png" id="0" name="Picture"/>
                    <pic:cNvPicPr>
                      <a:picLocks noChangeArrowheads="1" noChangeAspect="1"/>
                    </pic:cNvPicPr>
                  </pic:nvPicPr>
                  <pic:blipFill>
                    <a:blip r:embed="rId41"/>
                    <a:stretch>
                      <a:fillRect/>
                    </a:stretch>
                  </pic:blipFill>
                  <pic:spPr bwMode="auto">
                    <a:xfrm>
                      <a:off x="0" y="0"/>
                      <a:ext cx="4991100" cy="2311400"/>
                    </a:xfrm>
                    <a:prstGeom prst="rect">
                      <a:avLst/>
                    </a:prstGeom>
                    <a:noFill/>
                    <a:ln w="9525">
                      <a:noFill/>
                      <a:headEnd/>
                      <a:tailEnd/>
                    </a:ln>
                  </pic:spPr>
                </pic:pic>
              </a:graphicData>
            </a:graphic>
          </wp:inline>
        </w:drawing>
      </w:r>
    </w:p>
    <w:p>
      <w:pPr>
        <w:pStyle w:val="ImageCaption"/>
      </w:pPr>
      <w:r>
        <w:t xml:space="preserve">Make a decision</w:t>
      </w:r>
    </w:p>
    <w:p>
      <w:pPr>
        <w:pStyle w:val="BodyText"/>
      </w:pPr>
      <w:r>
        <w:t xml:space="preserve">If you select</w:t>
      </w:r>
      <w:r>
        <w:t xml:space="preserve"> </w:t>
      </w:r>
      <w:r>
        <w:rPr>
          <w:b/>
        </w:rPr>
        <w:t xml:space="preserve">Add a condition</w:t>
      </w:r>
      <w:r>
        <w:t xml:space="preserve">, you are presented with a form, as shown in the following figure, to enter your logic. This is in essence, a business rule. If you click inside a field, you have a choice of selecting parameters from the previous action. You can also enter the values directly.</w:t>
      </w:r>
    </w:p>
    <w:p>
      <w:pPr>
        <w:pStyle w:val="FigureWithCaption"/>
      </w:pPr>
      <w:r>
        <w:drawing>
          <wp:inline>
            <wp:extent cx="5334000" cy="2744465"/>
            <wp:effectExtent b="0" l="0" r="0" t="0"/>
            <wp:docPr descr="" id="1" name="Picture"/>
            <a:graphic>
              <a:graphicData uri="http://schemas.openxmlformats.org/drawingml/2006/picture">
                <pic:pic>
                  <pic:nvPicPr>
                    <pic:cNvPr descr="./media/documentdb-change-notification/condition1.png" id="0" name="Picture"/>
                    <pic:cNvPicPr>
                      <a:picLocks noChangeArrowheads="1" noChangeAspect="1"/>
                    </pic:cNvPicPr>
                  </pic:nvPicPr>
                  <pic:blipFill>
                    <a:blip r:embed="rId42"/>
                    <a:stretch>
                      <a:fillRect/>
                    </a:stretch>
                  </pic:blipFill>
                  <pic:spPr bwMode="auto">
                    <a:xfrm>
                      <a:off x="0" y="0"/>
                      <a:ext cx="5334000" cy="2744465"/>
                    </a:xfrm>
                    <a:prstGeom prst="rect">
                      <a:avLst/>
                    </a:prstGeom>
                    <a:noFill/>
                    <a:ln w="9525">
                      <a:noFill/>
                      <a:headEnd/>
                      <a:tailEnd/>
                    </a:ln>
                  </pic:spPr>
                </pic:pic>
              </a:graphicData>
            </a:graphic>
          </wp:inline>
        </w:drawing>
      </w:r>
    </w:p>
    <w:p>
      <w:pPr>
        <w:pStyle w:val="ImageCaption"/>
      </w:pPr>
      <w:r>
        <w:t xml:space="preserve">Add a condition</w:t>
      </w:r>
    </w:p>
    <w:p>
      <w:pPr>
        <w:pStyle w:val="BlockText"/>
      </w:pPr>
      <w:r>
        <w:t xml:space="preserve">[AZURE.NOTE] You also have the capability to enter everything in Code View.</w:t>
      </w:r>
    </w:p>
    <w:p>
      <w:pPr>
        <w:pStyle w:val="FirstParagraph"/>
      </w:pPr>
      <w:r>
        <w:t xml:space="preserve">Let’s take a look at the completed Logic App in code view.</w:t>
      </w:r>
    </w:p>
    <w:p>
      <w:pPr>
        <w:pStyle w:val="SourceCode"/>
      </w:pPr>
      <w:r>
        <w:rPr>
          <w:rStyle w:val="NormalTok"/>
        </w:rPr>
        <w:t xml:space="preserve">   </w:t>
      </w:r>
      <w:r>
        <w:br w:type="textWrapping"/>
      </w:r>
      <w:r>
        <w:rPr>
          <w:rStyle w:val="NormalTok"/>
        </w:rPr>
        <w:t xml:space="preserve">    </w:t>
      </w:r>
      <w:r>
        <w:rPr>
          <w:rStyle w:val="ErrorTok"/>
        </w:rPr>
        <w:t xml:space="preserve">"$schema":</w:t>
      </w:r>
      <w:r>
        <w:rPr>
          <w:rStyle w:val="NormalTok"/>
        </w:rPr>
        <w:t xml:space="preserve"> </w:t>
      </w:r>
      <w:r>
        <w:rPr>
          <w:rStyle w:val="ErrorTok"/>
        </w:rPr>
        <w:t xml:space="preserve">"https://schema.management.azure.com/providers/Microsoft.Logic/schemas/2015-08-01-preview/workflowdefinition.json#",</w:t>
      </w:r>
      <w:r>
        <w:br w:type="textWrapping"/>
      </w:r>
      <w:r>
        <w:rPr>
          <w:rStyle w:val="NormalTok"/>
        </w:rPr>
        <w:t xml:space="preserve">    </w:t>
      </w:r>
      <w:r>
        <w:rPr>
          <w:rStyle w:val="ErrorTok"/>
        </w:rPr>
        <w:t xml:space="preserve">"actions":</w:t>
      </w:r>
      <w:r>
        <w:rPr>
          <w:rStyle w:val="NormalTok"/>
        </w:rPr>
        <w:t xml:space="preserve"> </w:t>
      </w:r>
      <w:r>
        <w:rPr>
          <w:rStyle w:val="FunctionTok"/>
        </w:rPr>
        <w:t xml:space="preserve">{</w:t>
      </w:r>
      <w:r>
        <w:br w:type="textWrapping"/>
      </w:r>
      <w:r>
        <w:rPr>
          <w:rStyle w:val="NormalTok"/>
        </w:rPr>
        <w:t xml:space="preserve">        </w:t>
      </w:r>
      <w:r>
        <w:rPr>
          <w:rStyle w:val="DataTypeTok"/>
        </w:rPr>
        <w:t xml:space="preserve">"Conversion"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"dependsOn"</w:t>
      </w:r>
      <w:r>
        <w:rPr>
          <w:rStyle w:val="FunctionTok"/>
        </w:rPr>
        <w:t xml:space="preserve">:</w:t>
      </w:r>
      <w:r>
        <w:rPr>
          <w:rStyle w:val="NormalTok"/>
        </w:rPr>
        <w:t xml:space="preserve"> </w:t>
      </w:r>
      <w:r>
        <w:rPr>
          <w:rStyle w:val="StringTok"/>
        </w:rPr>
        <w:t xml:space="preserve">"GetUtcDate"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"currentdateTime"</w:t>
      </w:r>
      <w:r>
        <w:rPr>
          <w:rStyle w:val="FunctionTok"/>
        </w:rPr>
        <w:t xml:space="preserve">:</w:t>
      </w:r>
      <w:r>
        <w:rPr>
          <w:rStyle w:val="NormalTok"/>
        </w:rPr>
        <w:t xml:space="preserve"> </w:t>
      </w:r>
      <w:r>
        <w:rPr>
          <w:rStyle w:val="StringTok"/>
        </w:rPr>
        <w:t xml:space="preserve">"@{body('GetUtcDate')}"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"https://docdbnotificationapi-debug.azurewebsites.net/api/Conversion"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"apiDefinitionUrl"</w:t>
      </w:r>
      <w:r>
        <w:rPr>
          <w:rStyle w:val="FunctionTok"/>
        </w:rPr>
        <w:t xml:space="preserve">:</w:t>
      </w:r>
      <w:r>
        <w:rPr>
          <w:rStyle w:val="NormalTok"/>
        </w:rPr>
        <w:t xml:space="preserve"> </w:t>
      </w:r>
      <w:r>
        <w:rPr>
          <w:rStyle w:val="StringTok"/>
        </w:rPr>
        <w:t xml:space="preserve">"https://docdbnotificationapi-debug.azurewebsites.net/swagger/docs/v1"</w:t>
      </w:r>
      <w:r>
        <w:rPr>
          <w:rStyle w:val="FunctionTok"/>
        </w:rPr>
        <w:t xml:space="preserve">,</w:t>
      </w:r>
      <w:r>
        <w:br w:type="textWrapping"/>
      </w:r>
      <w:r>
        <w:rPr>
          <w:rStyle w:val="NormalTok"/>
        </w:rPr>
        <w:t xml:space="preserve">                </w:t>
      </w:r>
      <w:r>
        <w:rPr>
          <w:rStyle w:val="DataTypeTok"/>
        </w:rPr>
        <w:t xml:space="preserve">"swaggerSource"</w:t>
      </w:r>
      <w:r>
        <w:rPr>
          <w:rStyle w:val="FunctionTok"/>
        </w:rPr>
        <w:t xml:space="preserve">:</w:t>
      </w:r>
      <w:r>
        <w:rPr>
          <w:rStyle w:val="NormalTok"/>
        </w:rPr>
        <w:t xml:space="preserve"> </w:t>
      </w:r>
      <w:r>
        <w:rPr>
          <w:rStyle w:val="StringTok"/>
        </w:rPr>
        <w:t xml:space="preserve">"custom"</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"Createfile"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StringTok"/>
        </w:rPr>
        <w:t xml:space="preserve">"@greater(length(body('GetDocuments')), 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"dependsOn"</w:t>
      </w:r>
      <w:r>
        <w:rPr>
          <w:rStyle w:val="FunctionTok"/>
        </w:rPr>
        <w:t xml:space="preserve">:</w:t>
      </w:r>
      <w:r>
        <w:rPr>
          <w:rStyle w:val="NormalTok"/>
        </w:rPr>
        <w:t xml:space="preserve"> </w:t>
      </w:r>
      <w:r>
        <w:rPr>
          <w:rStyle w:val="StringTok"/>
        </w:rPr>
        <w:t xml:space="preserve">"GetDocuments"</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"@body('GetDocuments')"</w:t>
      </w:r>
      <w:r>
        <w:rPr>
          <w:rStyle w:val="FunctionTok"/>
        </w:rPr>
        <w:t xml:space="preserve">,</w:t>
      </w:r>
      <w:r>
        <w:br w:type="textWrapping"/>
      </w:r>
      <w:r>
        <w:rPr>
          <w:rStyle w:val="NormalTok"/>
        </w:rPr>
        <w:t xml:space="preserve">                </w:t>
      </w:r>
      <w:r>
        <w:rPr>
          <w:rStyle w:val="DataTypeTok"/>
        </w:rPr>
        <w:t xml:space="preserve">"host"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"api"</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"runtimeUrl"</w:t>
      </w:r>
      <w:r>
        <w:rPr>
          <w:rStyle w:val="FunctionTok"/>
        </w:rPr>
        <w:t xml:space="preserve">:</w:t>
      </w:r>
      <w:r>
        <w:rPr>
          <w:rStyle w:val="NormalTok"/>
        </w:rPr>
        <w:t xml:space="preserve"> </w:t>
      </w:r>
      <w:r>
        <w:rPr>
          <w:rStyle w:val="StringTok"/>
        </w:rPr>
        <w:t xml:space="preserve">"https://logic-apis-westus.azure-apim.net/apim/azureblob"</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"connection"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"@parameters('$connections')['azureblob']['connectionId']"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"/datasets/default/files"</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"folderPath"</w:t>
      </w:r>
      <w:r>
        <w:rPr>
          <w:rStyle w:val="FunctionTok"/>
        </w:rPr>
        <w:t xml:space="preserve">:</w:t>
      </w:r>
      <w:r>
        <w:rPr>
          <w:rStyle w:val="NormalTok"/>
        </w:rPr>
        <w:t xml:space="preserve"> </w:t>
      </w:r>
      <w:r>
        <w:rPr>
          <w:rStyle w:val="StringTok"/>
        </w:rPr>
        <w:t xml:space="preserve">"/patients"</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"Patient_@{guid()}.json"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"ApiConnection"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"GetDocuments"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"dependsOn"</w:t>
      </w:r>
      <w:r>
        <w:rPr>
          <w:rStyle w:val="FunctionTok"/>
        </w:rPr>
        <w:t xml:space="preserve">:</w:t>
      </w:r>
      <w:r>
        <w:rPr>
          <w:rStyle w:val="NormalTok"/>
        </w:rPr>
        <w:t xml:space="preserve"> </w:t>
      </w:r>
      <w:r>
        <w:rPr>
          <w:rStyle w:val="StringTok"/>
        </w:rPr>
        <w:t xml:space="preserve">"Conversion"</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"unixTimeStamp"</w:t>
      </w:r>
      <w:r>
        <w:rPr>
          <w:rStyle w:val="FunctionTok"/>
        </w:rPr>
        <w:t xml:space="preserve">:</w:t>
      </w:r>
      <w:r>
        <w:rPr>
          <w:rStyle w:val="NormalTok"/>
        </w:rPr>
        <w:t xml:space="preserve"> </w:t>
      </w:r>
      <w:r>
        <w:rPr>
          <w:rStyle w:val="StringTok"/>
        </w:rPr>
        <w:t xml:space="preserve">"@body('Conversion')"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"https://docdbnotificationapi-debug.azurewebsites.net/api/Patient"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"apiDefinitionUrl"</w:t>
      </w:r>
      <w:r>
        <w:rPr>
          <w:rStyle w:val="FunctionTok"/>
        </w:rPr>
        <w:t xml:space="preserve">:</w:t>
      </w:r>
      <w:r>
        <w:rPr>
          <w:rStyle w:val="NormalTok"/>
        </w:rPr>
        <w:t xml:space="preserve"> </w:t>
      </w:r>
      <w:r>
        <w:rPr>
          <w:rStyle w:val="StringTok"/>
        </w:rPr>
        <w:t xml:space="preserve">"https://docdbnotificationapi-debug.azurewebsites.net/swagger/docs/v1"</w:t>
      </w:r>
      <w:r>
        <w:rPr>
          <w:rStyle w:val="FunctionTok"/>
        </w:rPr>
        <w:t xml:space="preserve">,</w:t>
      </w:r>
      <w:r>
        <w:br w:type="textWrapping"/>
      </w:r>
      <w:r>
        <w:rPr>
          <w:rStyle w:val="NormalTok"/>
        </w:rPr>
        <w:t xml:space="preserve">                </w:t>
      </w:r>
      <w:r>
        <w:rPr>
          <w:rStyle w:val="DataTypeTok"/>
        </w:rPr>
        <w:t xml:space="preserve">"swaggerSource"</w:t>
      </w:r>
      <w:r>
        <w:rPr>
          <w:rStyle w:val="FunctionTok"/>
        </w:rPr>
        <w:t xml:space="preserve">:</w:t>
      </w:r>
      <w:r>
        <w:rPr>
          <w:rStyle w:val="NormalTok"/>
        </w:rPr>
        <w:t xml:space="preserve"> </w:t>
      </w:r>
      <w:r>
        <w:rPr>
          <w:rStyle w:val="StringTok"/>
        </w:rPr>
        <w:t xml:space="preserve">"custom"</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"GetUtcDate"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"get"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"hoursBack"</w:t>
      </w:r>
      <w:r>
        <w:rPr>
          <w:rStyle w:val="FunctionTok"/>
        </w:rPr>
        <w:t xml:space="preserve">:</w:t>
      </w:r>
      <w:r>
        <w:rPr>
          <w:rStyle w:val="NormalTok"/>
        </w:rPr>
        <w:t xml:space="preserve"> </w:t>
      </w:r>
      <w:r>
        <w:rPr>
          <w:rStyle w:val="StringTok"/>
        </w:rPr>
        <w:t xml:space="preserve">"@{int(triggerBody()['GetUtcDate_HoursBack'])}"</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"https://docdbnotificationapi-debug.azurewebsites.net/api/Authorization"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"apiDefinitionUrl"</w:t>
      </w:r>
      <w:r>
        <w:rPr>
          <w:rStyle w:val="FunctionTok"/>
        </w:rPr>
        <w:t xml:space="preserve">:</w:t>
      </w:r>
      <w:r>
        <w:rPr>
          <w:rStyle w:val="NormalTok"/>
        </w:rPr>
        <w:t xml:space="preserve"> </w:t>
      </w:r>
      <w:r>
        <w:rPr>
          <w:rStyle w:val="StringTok"/>
        </w:rPr>
        <w:t xml:space="preserve">"https://docdbnotificationapi-debug.azurewebsites.net/swagger/docs/v1"</w:t>
      </w:r>
      <w:r>
        <w:rPr>
          <w:rStyle w:val="FunctionTok"/>
        </w:rPr>
        <w:t xml:space="preserve">,</w:t>
      </w:r>
      <w:r>
        <w:br w:type="textWrapping"/>
      </w:r>
      <w:r>
        <w:rPr>
          <w:rStyle w:val="NormalTok"/>
        </w:rPr>
        <w:t xml:space="preserve">                </w:t>
      </w:r>
      <w:r>
        <w:rPr>
          <w:rStyle w:val="DataTypeTok"/>
        </w:rPr>
        <w:t xml:space="preserve">"swaggerSource"</w:t>
      </w:r>
      <w:r>
        <w:rPr>
          <w:rStyle w:val="FunctionTok"/>
        </w:rPr>
        <w:t xml:space="preserve">:</w:t>
      </w:r>
      <w:r>
        <w:rPr>
          <w:rStyle w:val="NormalTok"/>
        </w:rPr>
        <w:t xml:space="preserve"> </w:t>
      </w:r>
      <w:r>
        <w:rPr>
          <w:rStyle w:val="StringTok"/>
        </w:rPr>
        <w:t xml:space="preserve">"custom"</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"sendMail"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"dependsOn"</w:t>
      </w:r>
      <w:r>
        <w:rPr>
          <w:rStyle w:val="FunctionTok"/>
        </w:rPr>
        <w:t xml:space="preserve">:</w:t>
      </w:r>
      <w:r>
        <w:rPr>
          <w:rStyle w:val="NormalTok"/>
        </w:rPr>
        <w:t xml:space="preserve"> </w:t>
      </w:r>
      <w:r>
        <w:rPr>
          <w:rStyle w:val="StringTok"/>
        </w:rPr>
        <w:t xml:space="preserve">"GetDocuments"</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"api_user=@{triggerBody()['sendgridUsername']}&amp;api_key=@{triggerBody()['sendgridPassword']}&amp;from=@{parameters('fromAddress')}&amp;to=@{triggerBody()['EmailTo']}&amp;subject=@{triggerBody()['Subject']}&amp;text=@{int(length(body('GetDocuments')))} Documents Found"</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"Content-type"</w:t>
      </w:r>
      <w:r>
        <w:rPr>
          <w:rStyle w:val="FunctionTok"/>
        </w:rPr>
        <w:t xml:space="preserve">:</w:t>
      </w:r>
      <w:r>
        <w:rPr>
          <w:rStyle w:val="NormalTok"/>
        </w:rPr>
        <w:t xml:space="preserve"> </w:t>
      </w:r>
      <w:r>
        <w:rPr>
          <w:rStyle w:val="StringTok"/>
        </w:rPr>
        <w:t xml:space="preserve">"application/x-www-form-urlencoded"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"https://api.sendgrid.com/api/mail.send.json"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ErrorTok"/>
        </w:rPr>
        <w:t xml:space="preserve">"contentVersion":</w:t>
      </w:r>
      <w:r>
        <w:rPr>
          <w:rStyle w:val="NormalTok"/>
        </w:rPr>
        <w:t xml:space="preserve"> </w:t>
      </w:r>
      <w:r>
        <w:rPr>
          <w:rStyle w:val="ErrorTok"/>
        </w:rPr>
        <w:t xml:space="preserve">"1.0.0.0",</w:t>
      </w:r>
      <w:r>
        <w:br w:type="textWrapping"/>
      </w:r>
      <w:r>
        <w:rPr>
          <w:rStyle w:val="NormalTok"/>
        </w:rPr>
        <w:t xml:space="preserve">    </w:t>
      </w:r>
      <w:r>
        <w:rPr>
          <w:rStyle w:val="ErrorTok"/>
        </w:rPr>
        <w:t xml:space="preserve">"outputs":</w:t>
      </w:r>
      <w:r>
        <w:rPr>
          <w:rStyle w:val="NormalTok"/>
        </w:rPr>
        <w:t xml:space="preserve"> </w:t>
      </w:r>
      <w:r>
        <w:rPr>
          <w:rStyle w:val="FunctionTok"/>
        </w:rPr>
        <w:t xml:space="preserve">{</w:t>
      </w:r>
      <w:r>
        <w:br w:type="textWrapping"/>
      </w:r>
      <w:r>
        <w:rPr>
          <w:rStyle w:val="NormalTok"/>
        </w:rPr>
        <w:t xml:space="preserve">        </w:t>
      </w:r>
      <w:r>
        <w:rPr>
          <w:rStyle w:val="DataTypeTok"/>
        </w:rPr>
        <w:t xml:space="preserve">"Results"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"@{int(length(body('GetDocuments')))} Records Found"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ErrorTok"/>
        </w:rPr>
        <w:t xml:space="preserve">"parameters":</w:t>
      </w:r>
      <w:r>
        <w:rPr>
          <w:rStyle w:val="NormalTok"/>
        </w:rPr>
        <w:t xml:space="preserve"> </w:t>
      </w:r>
      <w:r>
        <w:rPr>
          <w:rStyle w:val="FunctionTok"/>
        </w:rPr>
        <w:t xml:space="preserve">{</w:t>
      </w:r>
      <w:r>
        <w:br w:type="textWrapping"/>
      </w:r>
      <w:r>
        <w:rPr>
          <w:rStyle w:val="NormalTok"/>
        </w:rPr>
        <w:t xml:space="preserve">        </w:t>
      </w:r>
      <w:r>
        <w:rPr>
          <w:rStyle w:val="DataTypeTok"/>
        </w:rPr>
        <w:t xml:space="preserve">"$connections"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"fromAddress"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"user@msn.com"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"toAddress"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"XXXXX@XXXXXXX.net"</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ErrorTok"/>
        </w:rPr>
        <w:t xml:space="preserve">"triggers":</w:t>
      </w:r>
      <w:r>
        <w:rPr>
          <w:rStyle w:val="NormalTok"/>
        </w:rPr>
        <w:t xml:space="preserve"> </w:t>
      </w:r>
      <w:r>
        <w:rPr>
          <w:rStyle w:val="FunctionTok"/>
        </w:rPr>
        <w:t xml:space="preserve">{</w:t>
      </w:r>
      <w:r>
        <w:br w:type="textWrapping"/>
      </w:r>
      <w:r>
        <w:rPr>
          <w:rStyle w:val="NormalTok"/>
        </w:rPr>
        <w:t xml:space="preserve">        </w:t>
      </w:r>
      <w:r>
        <w:rPr>
          <w:rStyle w:val="DataTypeTok"/>
        </w:rPr>
        <w:t xml:space="preserve">"manual"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"Manual"</w:t>
      </w:r>
      <w:r>
        <w:br w:type="textWrapping"/>
      </w:r>
      <w:r>
        <w:rPr>
          <w:rStyle w:val="NormalTok"/>
        </w:rPr>
        <w:t xml:space="preserve">        </w:t>
      </w:r>
      <w:r>
        <w:rPr>
          <w:rStyle w:val="FunctionTok"/>
        </w:rPr>
        <w:t xml:space="preserve">}</w:t>
      </w:r>
      <w:r>
        <w:br w:type="textWrapping"/>
      </w:r>
      <w:r>
        <w:rPr>
          <w:rStyle w:val="NormalTok"/>
        </w:rPr>
        <w:t xml:space="preserve">    </w:t>
      </w:r>
    </w:p>
    <w:p>
      <w:pPr>
        <w:pStyle w:val="FirstParagraph"/>
      </w:pPr>
      <w:r>
        <w:t xml:space="preserve">If you are not familiar with what the different sections in the code represents, you can view the</w:t>
      </w:r>
      <w:r>
        <w:t xml:space="preserve"> </w:t>
      </w:r>
      <w:hyperlink r:id="rId43">
        <w:r>
          <w:rPr>
            <w:rStyle w:val="Hyperlink"/>
          </w:rPr>
          <w:t xml:space="preserve">Logic App Workflow Definition Language</w:t>
        </w:r>
      </w:hyperlink>
      <w:r>
        <w:t xml:space="preserve"> </w:t>
      </w:r>
      <w:r>
        <w:t xml:space="preserve">documentation.</w:t>
      </w:r>
    </w:p>
    <w:p>
      <w:pPr>
        <w:pStyle w:val="BodyText"/>
      </w:pPr>
      <w:r>
        <w:t xml:space="preserve">For this workflow you are using an</w:t>
      </w:r>
      <w:r>
        <w:t xml:space="preserve"> </w:t>
      </w:r>
      <w:hyperlink r:id="rId44">
        <w:r>
          <w:rPr>
            <w:rStyle w:val="Hyperlink"/>
          </w:rPr>
          <w:t xml:space="preserve">HTTP Webhook Trigger</w:t>
        </w:r>
      </w:hyperlink>
      <w:r>
        <w:t xml:space="preserve">. If you look at the code above, you will see parameters like the following example.</w:t>
      </w:r>
    </w:p>
    <w:p>
      <w:pPr>
        <w:pStyle w:val="SourceCode"/>
      </w:pPr>
      <w:r>
        <w:rPr>
          <w:rStyle w:val="VerbatimChar"/>
        </w:rPr>
        <w:t xml:space="preserve"/>
      </w:r>
      <w:r>
        <w:br w:type="textWrapping"/>
      </w:r>
      <w:r>
        <w:rPr>
          <w:rStyle w:val="VerbatimChar"/>
        </w:rPr>
        <w:t xml:space="preserve">    =@{triggerBody()['Subject']}</w:t>
      </w:r>
    </w:p>
    <w:p>
      <w:pPr>
        <w:pStyle w:val="FirstParagraph"/>
      </w:pPr>
      <w:r>
        <w:t xml:space="preserve">The</w:t>
      </w:r>
      <w:r>
        <w:t xml:space="preserve"> </w:t>
      </w:r>
      <w:r>
        <w:rPr>
          <w:rStyle w:val="VerbatimChar"/>
        </w:rPr>
        <w:t xml:space="preserve">triggerBody()</w:t>
      </w:r>
      <w:r>
        <w:t xml:space="preserve"> </w:t>
      </w:r>
      <w:r>
        <w:t xml:space="preserve">represents the parameters that are included in the body of an REST POST to the Logic App REST API. The</w:t>
      </w:r>
      <w:r>
        <w:t xml:space="preserve"> </w:t>
      </w:r>
      <w:r>
        <w:rPr>
          <w:rStyle w:val="VerbatimChar"/>
        </w:rPr>
        <w:t xml:space="preserve">()['Subject']</w:t>
      </w:r>
      <w:r>
        <w:t xml:space="preserve"> </w:t>
      </w:r>
      <w:r>
        <w:t xml:space="preserve">represents the field. All these parameters make up the JSON formatted body.</w:t>
      </w:r>
    </w:p>
    <w:p>
      <w:pPr>
        <w:pStyle w:val="BlockText"/>
      </w:pPr>
      <w:r>
        <w:t xml:space="preserve">[AZURE.NOTE] By using a Web hook, you can have full access to the header and body of the trigger’s request. In this application you want the body.</w:t>
      </w:r>
    </w:p>
    <w:p>
      <w:pPr>
        <w:pStyle w:val="FirstParagraph"/>
      </w:pPr>
      <w:r>
        <w:t xml:space="preserve">As mentioned previously, you can use the designer to assign parameters or do it in code view. If you do it in code view, then you define which properties require a value as shown in the following code sample.</w:t>
      </w:r>
    </w:p>
    <w:p>
      <w:pPr>
        <w:pStyle w:val="SourceCode"/>
      </w:pPr>
      <w:r>
        <w:br w:type="textWrapping"/>
      </w:r>
      <w:r>
        <w:rPr>
          <w:rStyle w:val="NormalTok"/>
        </w:rPr>
        <w:t xml:space="preserve">    </w:t>
      </w:r>
      <w:r>
        <w:rPr>
          <w:rStyle w:val="ErrorTok"/>
        </w:rPr>
        <w:t xml:space="preserve">"triggers":</w:t>
      </w:r>
      <w:r>
        <w:rPr>
          <w:rStyle w:val="NormalTok"/>
        </w:rPr>
        <w:t xml:space="preserve"> </w:t>
      </w:r>
      <w:r>
        <w:rPr>
          <w:rStyle w:val="FunctionTok"/>
        </w:rPr>
        <w:t xml:space="preserve">{</w:t>
      </w:r>
      <w:r>
        <w:br w:type="textWrapping"/>
      </w:r>
      <w:r>
        <w:rPr>
          <w:rStyle w:val="NormalTok"/>
        </w:rPr>
        <w:t xml:space="preserve">        </w:t>
      </w:r>
      <w:r>
        <w:rPr>
          <w:rStyle w:val="DataTypeTok"/>
        </w:rPr>
        <w:t xml:space="preserve">"manual"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"Subject"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"String"</w:t>
      </w:r>
      <w:r>
        <w:rPr>
          <w:rStyle w:val="NormalTok"/>
        </w:rPr>
        <w:t xml:space="preserve">   </w:t>
      </w:r>
      <w:r>
        <w:br w:type="textWrapping"/>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"Subject"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"Manual"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p>
    <w:p>
      <w:pPr>
        <w:pStyle w:val="FirstParagraph"/>
      </w:pPr>
      <w:r>
        <w:t xml:space="preserve">What you are doing is creating a JSON schema that will be passed in from the body of the HTTP POST. To fire your trigger, you will need a Callback URL. You will learn how to generate it later in the tutorial.</w:t>
      </w:r>
    </w:p>
    <w:p>
      <w:pPr>
        <w:pStyle w:val="Heading2"/>
      </w:pPr>
      <w:bookmarkStart w:id="45" w:name="actions"/>
      <w:bookmarkEnd w:id="45"/>
      <w:r>
        <w:t xml:space="preserve">Actions</w:t>
      </w:r>
    </w:p>
    <w:p>
      <w:pPr>
        <w:pStyle w:val="FirstParagraph"/>
      </w:pPr>
      <w:r>
        <w:t xml:space="preserve">Let’s see what each action in our Logic App does.</w:t>
      </w:r>
    </w:p>
    <w:p>
      <w:pPr>
        <w:pStyle w:val="Heading3"/>
      </w:pPr>
      <w:bookmarkStart w:id="46" w:name="getutcdate"/>
      <w:bookmarkEnd w:id="46"/>
      <w:r>
        <w:t xml:space="preserve">GetUTCDate</w:t>
      </w:r>
    </w:p>
    <w:p>
      <w:pPr>
        <w:pStyle w:val="FirstParagraph"/>
      </w:pPr>
      <w:r>
        <w:rPr>
          <w:b/>
        </w:rPr>
        <w:t xml:space="preserve">Designer View</w:t>
      </w:r>
    </w:p>
    <w:p>
      <w:pPr>
        <w:pStyle w:val="Figure"/>
      </w:pPr>
      <w:r>
        <w:drawing>
          <wp:inline>
            <wp:extent cx="4800600" cy="1663700"/>
            <wp:effectExtent b="0" l="0" r="0" t="0"/>
            <wp:docPr descr="" id="1" name="Picture"/>
            <a:graphic>
              <a:graphicData uri="http://schemas.openxmlformats.org/drawingml/2006/picture">
                <pic:pic>
                  <pic:nvPicPr>
                    <pic:cNvPr descr="./media/documentdb-change-notification/getutcdate.png" id="0" name="Picture"/>
                    <pic:cNvPicPr>
                      <a:picLocks noChangeArrowheads="1" noChangeAspect="1"/>
                    </pic:cNvPicPr>
                  </pic:nvPicPr>
                  <pic:blipFill>
                    <a:blip r:embed="rId47"/>
                    <a:stretch>
                      <a:fillRect/>
                    </a:stretch>
                  </pic:blipFill>
                  <pic:spPr bwMode="auto">
                    <a:xfrm>
                      <a:off x="0" y="0"/>
                      <a:ext cx="4800600" cy="1663700"/>
                    </a:xfrm>
                    <a:prstGeom prst="rect">
                      <a:avLst/>
                    </a:prstGeom>
                    <a:noFill/>
                    <a:ln w="9525">
                      <a:noFill/>
                      <a:headEnd/>
                      <a:tailEnd/>
                    </a:ln>
                  </pic:spPr>
                </pic:pic>
              </a:graphicData>
            </a:graphic>
          </wp:inline>
        </w:drawing>
      </w:r>
    </w:p>
    <w:p>
      <w:pPr>
        <w:pStyle w:val="FirstParagraph"/>
      </w:pPr>
      <w:r>
        <w:rPr>
          <w:b/>
        </w:rPr>
        <w:t xml:space="preserve">Code View</w:t>
      </w:r>
    </w:p>
    <w:p>
      <w:pPr>
        <w:pStyle w:val="SourceCode"/>
      </w:pPr>
      <w:r>
        <w:br w:type="textWrapping"/>
      </w:r>
      <w:r>
        <w:rPr>
          <w:rStyle w:val="NormalTok"/>
        </w:rPr>
        <w:t xml:space="preserve">    </w:t>
      </w:r>
      <w:r>
        <w:rPr>
          <w:rStyle w:val="ErrorTok"/>
        </w:rPr>
        <w:t xml:space="preserve">"GetUtcDate":</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"get"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"hoursBack"</w:t>
      </w:r>
      <w:r>
        <w:rPr>
          <w:rStyle w:val="FunctionTok"/>
        </w:rPr>
        <w:t xml:space="preserve">:</w:t>
      </w:r>
      <w:r>
        <w:rPr>
          <w:rStyle w:val="NormalTok"/>
        </w:rPr>
        <w:t xml:space="preserve"> </w:t>
      </w:r>
      <w:r>
        <w:rPr>
          <w:rStyle w:val="StringTok"/>
        </w:rPr>
        <w:t xml:space="preserve">"@{int(triggerBody()['GetUtcDate_HoursBack'])}"</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"https://docdbnotificationapi-debug.azurewebsites.net/api/Authorization"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"apiDefinitionUrl"</w:t>
      </w:r>
      <w:r>
        <w:rPr>
          <w:rStyle w:val="FunctionTok"/>
        </w:rPr>
        <w:t xml:space="preserve">:</w:t>
      </w:r>
      <w:r>
        <w:rPr>
          <w:rStyle w:val="NormalTok"/>
        </w:rPr>
        <w:t xml:space="preserve"> </w:t>
      </w:r>
      <w:r>
        <w:rPr>
          <w:rStyle w:val="StringTok"/>
        </w:rPr>
        <w:t xml:space="preserve">"https://docdbnotificationapi-debug.azurewebsites.net/swagger/docs/v1"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r>
        <w:rPr>
          <w:rStyle w:val="ErrorTok"/>
        </w:rPr>
        <w:t xml:space="preserve">,</w:t>
      </w:r>
    </w:p>
    <w:p>
      <w:pPr>
        <w:pStyle w:val="FirstParagraph"/>
      </w:pPr>
      <w:r>
        <w:t xml:space="preserve">This HTTP action performs a GET operation. It calls the API APP GetUtcDate method. The Uri uses the</w:t>
      </w:r>
      <w:r>
        <w:t xml:space="preserve"> </w:t>
      </w:r>
      <w:r>
        <w:t xml:space="preserve">‘</w:t>
      </w:r>
      <w:r>
        <w:t xml:space="preserve">GetUtcDate_HoursBack</w:t>
      </w:r>
      <w:r>
        <w:t xml:space="preserve">’</w:t>
      </w:r>
      <w:r>
        <w:t xml:space="preserve"> </w:t>
      </w:r>
      <w:r>
        <w:t xml:space="preserve">property passed into the Trigger body. The</w:t>
      </w:r>
      <w:r>
        <w:t xml:space="preserve"> </w:t>
      </w:r>
      <w:r>
        <w:t xml:space="preserve">‘</w:t>
      </w:r>
      <w:r>
        <w:t xml:space="preserve">GetUtcDate_HoursBack</w:t>
      </w:r>
      <w:r>
        <w:t xml:space="preserve">’</w:t>
      </w:r>
      <w:r>
        <w:t xml:space="preserve"> </w:t>
      </w:r>
      <w:r>
        <w:t xml:space="preserve">value is set in the first Logic App. You will learn more about the Trigger Logic App later in the tutorial.</w:t>
      </w:r>
    </w:p>
    <w:p>
      <w:pPr>
        <w:pStyle w:val="BodyText"/>
      </w:pPr>
      <w:r>
        <w:t xml:space="preserve">This action calls your API App to return the UTC Date string value.</w:t>
      </w:r>
    </w:p>
    <w:p>
      <w:pPr>
        <w:pStyle w:val="Heading4"/>
      </w:pPr>
      <w:bookmarkStart w:id="48" w:name="operations"/>
      <w:bookmarkEnd w:id="48"/>
      <w:r>
        <w:t xml:space="preserve">Operations</w:t>
      </w:r>
    </w:p>
    <w:p>
      <w:pPr>
        <w:pStyle w:val="FirstParagraph"/>
      </w:pPr>
      <w:r>
        <w:rPr>
          <w:b/>
        </w:rPr>
        <w:t xml:space="preserve">Request</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"https://docdbnotificationapi-debug.azurewebsites.net/api/Authorization"</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"get"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"hoursBack"</w:t>
      </w:r>
      <w:r>
        <w:rPr>
          <w:rStyle w:val="FunctionTok"/>
        </w:rPr>
        <w:t xml:space="preserve">:</w:t>
      </w:r>
      <w:r>
        <w:rPr>
          <w:rStyle w:val="NormalTok"/>
        </w:rPr>
        <w:t xml:space="preserve"> </w:t>
      </w:r>
      <w:r>
        <w:rPr>
          <w:rStyle w:val="StringTok"/>
        </w:rPr>
        <w:t xml:space="preserve">"24"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p>
    <w:p>
      <w:pPr>
        <w:pStyle w:val="FirstParagraph"/>
      </w:pPr>
      <w:r>
        <w:rPr>
          <w:b/>
        </w:rPr>
        <w:t xml:space="preserve">Response</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"statusCode"</w:t>
      </w:r>
      <w:r>
        <w:rPr>
          <w:rStyle w:val="FunctionTok"/>
        </w:rPr>
        <w:t xml:space="preserve">:</w:t>
      </w:r>
      <w:r>
        <w:rPr>
          <w:rStyle w:val="NormalTok"/>
        </w:rPr>
        <w:t xml:space="preserve"> </w:t>
      </w:r>
      <w:r>
        <w:rPr>
          <w:rStyle w:val="DecValTok"/>
        </w:rPr>
        <w:t xml:space="preserve">200</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"pragma"</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"cache-Control"</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"Fri, 26 Feb 2016 15:47:33 GMT"</w:t>
      </w:r>
      <w:r>
        <w:rPr>
          <w:rStyle w:val="FunctionTok"/>
        </w:rPr>
        <w:t xml:space="preserve">,</w:t>
      </w:r>
      <w:r>
        <w:br w:type="textWrapping"/>
      </w:r>
      <w:r>
        <w:rPr>
          <w:rStyle w:val="NormalTok"/>
        </w:rPr>
        <w:t xml:space="preserve">          </w:t>
      </w:r>
      <w:r>
        <w:rPr>
          <w:rStyle w:val="DataTypeTok"/>
        </w:rPr>
        <w:t xml:space="preserve">"server"</w:t>
      </w:r>
      <w:r>
        <w:rPr>
          <w:rStyle w:val="FunctionTok"/>
        </w:rPr>
        <w:t xml:space="preserve">:</w:t>
      </w:r>
      <w:r>
        <w:rPr>
          <w:rStyle w:val="NormalTok"/>
        </w:rPr>
        <w:t xml:space="preserve"> </w:t>
      </w:r>
      <w:r>
        <w:rPr>
          <w:rStyle w:val="StringTok"/>
        </w:rPr>
        <w:t xml:space="preserve">"Microsoft-IIS/8.0"</w:t>
      </w:r>
      <w:r>
        <w:rPr>
          <w:rStyle w:val="FunctionTok"/>
        </w:rPr>
        <w:t xml:space="preserve">,</w:t>
      </w:r>
      <w:r>
        <w:br w:type="textWrapping"/>
      </w:r>
      <w:r>
        <w:rPr>
          <w:rStyle w:val="NormalTok"/>
        </w:rPr>
        <w:t xml:space="preserve">          </w:t>
      </w:r>
      <w:r>
        <w:rPr>
          <w:rStyle w:val="DataTypeTok"/>
        </w:rPr>
        <w:t xml:space="preserve">"x-AspNet-Version"</w:t>
      </w:r>
      <w:r>
        <w:rPr>
          <w:rStyle w:val="FunctionTok"/>
        </w:rPr>
        <w:t xml:space="preserve">:</w:t>
      </w:r>
      <w:r>
        <w:rPr>
          <w:rStyle w:val="NormalTok"/>
        </w:rPr>
        <w:t xml:space="preserve"> </w:t>
      </w:r>
      <w:r>
        <w:rPr>
          <w:rStyle w:val="StringTok"/>
        </w:rPr>
        <w:t xml:space="preserve">"4.0.30319"</w:t>
      </w:r>
      <w:r>
        <w:rPr>
          <w:rStyle w:val="FunctionTok"/>
        </w:rPr>
        <w:t xml:space="preserve">,</w:t>
      </w:r>
      <w:r>
        <w:br w:type="textWrapping"/>
      </w:r>
      <w:r>
        <w:rPr>
          <w:rStyle w:val="NormalTok"/>
        </w:rPr>
        <w:t xml:space="preserve">          </w:t>
      </w:r>
      <w:r>
        <w:rPr>
          <w:rStyle w:val="DataTypeTok"/>
        </w:rPr>
        <w:t xml:space="preserve">"x-Powered-By"</w:t>
      </w:r>
      <w:r>
        <w:rPr>
          <w:rStyle w:val="FunctionTok"/>
        </w:rPr>
        <w:t xml:space="preserve">:</w:t>
      </w:r>
      <w:r>
        <w:rPr>
          <w:rStyle w:val="NormalTok"/>
        </w:rPr>
        <w:t xml:space="preserve"> </w:t>
      </w:r>
      <w:r>
        <w:rPr>
          <w:rStyle w:val="StringTok"/>
        </w:rPr>
        <w:t xml:space="preserve">"ASP.NET"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"Fri, 15 Jan 2016 23:47:33 GMT"</w:t>
      </w:r>
      <w:r>
        <w:br w:type="textWrapping"/>
      </w:r>
      <w:r>
        <w:rPr>
          <w:rStyle w:val="NormalTok"/>
        </w:rPr>
        <w:t xml:space="preserve">    </w:t>
      </w:r>
      <w:r>
        <w:rPr>
          <w:rStyle w:val="FunctionTok"/>
        </w:rPr>
        <w:t xml:space="preserve">}</w:t>
      </w:r>
    </w:p>
    <w:p>
      <w:pPr>
        <w:pStyle w:val="FirstParagraph"/>
      </w:pPr>
      <w:r>
        <w:t xml:space="preserve">The next step is to convert the UTC DateTime value to the Unix TimeStamp, which is a .NET double type.</w:t>
      </w:r>
    </w:p>
    <w:p>
      <w:pPr>
        <w:pStyle w:val="Heading3"/>
      </w:pPr>
      <w:bookmarkStart w:id="49" w:name="conversion"/>
      <w:bookmarkEnd w:id="49"/>
      <w:r>
        <w:t xml:space="preserve">Conversion</w:t>
      </w:r>
    </w:p>
    <w:p>
      <w:pPr>
        <w:pStyle w:val="Heading5"/>
      </w:pPr>
      <w:bookmarkStart w:id="50" w:name="designer-view"/>
      <w:bookmarkEnd w:id="50"/>
      <w:r>
        <w:t xml:space="preserve">Designer View</w:t>
      </w:r>
    </w:p>
    <w:p>
      <w:pPr>
        <w:pStyle w:val="FigureWithCaption"/>
      </w:pPr>
      <w:r>
        <w:drawing>
          <wp:inline>
            <wp:extent cx="4838700" cy="1676400"/>
            <wp:effectExtent b="0" l="0" r="0" t="0"/>
            <wp:docPr descr="" id="1" name="Picture"/>
            <a:graphic>
              <a:graphicData uri="http://schemas.openxmlformats.org/drawingml/2006/picture">
                <pic:pic>
                  <pic:nvPicPr>
                    <pic:cNvPr descr="./media/documentdb-change-notification/conversion.png" id="0" name="Picture"/>
                    <pic:cNvPicPr>
                      <a:picLocks noChangeArrowheads="1" noChangeAspect="1"/>
                    </pic:cNvPicPr>
                  </pic:nvPicPr>
                  <pic:blipFill>
                    <a:blip r:embed="rId51"/>
                    <a:stretch>
                      <a:fillRect/>
                    </a:stretch>
                  </pic:blipFill>
                  <pic:spPr bwMode="auto">
                    <a:xfrm>
                      <a:off x="0" y="0"/>
                      <a:ext cx="4838700" cy="1676400"/>
                    </a:xfrm>
                    <a:prstGeom prst="rect">
                      <a:avLst/>
                    </a:prstGeom>
                    <a:noFill/>
                    <a:ln w="9525">
                      <a:noFill/>
                      <a:headEnd/>
                      <a:tailEnd/>
                    </a:ln>
                  </pic:spPr>
                </pic:pic>
              </a:graphicData>
            </a:graphic>
          </wp:inline>
        </w:drawing>
      </w:r>
    </w:p>
    <w:p>
      <w:pPr>
        <w:pStyle w:val="ImageCaption"/>
      </w:pPr>
      <w:r>
        <w:t xml:space="preserve">Conversion</w:t>
      </w:r>
    </w:p>
    <w:p>
      <w:pPr>
        <w:pStyle w:val="Heading5"/>
      </w:pPr>
      <w:bookmarkStart w:id="52" w:name="code-view"/>
      <w:bookmarkEnd w:id="52"/>
      <w:r>
        <w:t xml:space="preserve">Code View</w:t>
      </w:r>
    </w:p>
    <w:p>
      <w:pPr>
        <w:pStyle w:val="SourceCode"/>
      </w:pPr>
      <w:r>
        <w:br w:type="textWrapping"/>
      </w:r>
      <w:r>
        <w:rPr>
          <w:rStyle w:val="NormalTok"/>
        </w:rPr>
        <w:t xml:space="preserve">    </w:t>
      </w:r>
      <w:r>
        <w:rPr>
          <w:rStyle w:val="ErrorTok"/>
        </w:rPr>
        <w:t xml:space="preserve">"Conversion":</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"dependsOn"</w:t>
      </w:r>
      <w:r>
        <w:rPr>
          <w:rStyle w:val="FunctionTok"/>
        </w:rPr>
        <w:t xml:space="preserve">:</w:t>
      </w:r>
      <w:r>
        <w:rPr>
          <w:rStyle w:val="NormalTok"/>
        </w:rPr>
        <w:t xml:space="preserve"> </w:t>
      </w:r>
      <w:r>
        <w:rPr>
          <w:rStyle w:val="StringTok"/>
        </w:rPr>
        <w:t xml:space="preserve">"GetUtcDate"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"currentDateTime"</w:t>
      </w:r>
      <w:r>
        <w:rPr>
          <w:rStyle w:val="FunctionTok"/>
        </w:rPr>
        <w:t xml:space="preserve">:</w:t>
      </w:r>
      <w:r>
        <w:rPr>
          <w:rStyle w:val="NormalTok"/>
        </w:rPr>
        <w:t xml:space="preserve"> </w:t>
      </w:r>
      <w:r>
        <w:rPr>
          <w:rStyle w:val="StringTok"/>
        </w:rPr>
        <w:t xml:space="preserve">"@{body('GetUtcDate')}"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"https://docdbnotificationapi-debug.azurewebsites.net/api/Conversion"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"apiDefinitionUrl"</w:t>
      </w:r>
      <w:r>
        <w:rPr>
          <w:rStyle w:val="FunctionTok"/>
        </w:rPr>
        <w:t xml:space="preserve">:</w:t>
      </w:r>
      <w:r>
        <w:rPr>
          <w:rStyle w:val="NormalTok"/>
        </w:rPr>
        <w:t xml:space="preserve"> </w:t>
      </w:r>
      <w:r>
        <w:rPr>
          <w:rStyle w:val="StringTok"/>
        </w:rPr>
        <w:t xml:space="preserve">"https://docdbnotificationapi-debug.azurewebsites.net/swagger/docs/v1"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r>
        <w:rPr>
          <w:rStyle w:val="ErrorTok"/>
        </w:rPr>
        <w:t xml:space="preserve">,</w:t>
      </w:r>
    </w:p>
    <w:p>
      <w:pPr>
        <w:pStyle w:val="FirstParagraph"/>
      </w:pPr>
      <w:r>
        <w:t xml:space="preserve">In this step you pass in the value returned from the GetUTCDate. There is a dependsOn condition, which means that the GetUTCDate action must complete successfully. If not, then this action is skipped.</w:t>
      </w:r>
    </w:p>
    <w:p>
      <w:pPr>
        <w:pStyle w:val="BodyText"/>
      </w:pPr>
      <w:r>
        <w:t xml:space="preserve">This action calls your API App to handle the conversion.</w:t>
      </w:r>
    </w:p>
    <w:p>
      <w:pPr>
        <w:pStyle w:val="Heading4"/>
      </w:pPr>
      <w:bookmarkStart w:id="53" w:name="operations-1"/>
      <w:bookmarkEnd w:id="53"/>
      <w:r>
        <w:t xml:space="preserve">Operations</w:t>
      </w:r>
    </w:p>
    <w:p>
      <w:pPr>
        <w:pStyle w:val="Heading5"/>
      </w:pPr>
      <w:bookmarkStart w:id="54" w:name="request"/>
      <w:bookmarkEnd w:id="54"/>
      <w:r>
        <w:t xml:space="preserve">Request</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"https://docdbnotificationapi-debug.azurewebsites.net/api/Conversion"</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"currentDateTime"</w:t>
      </w:r>
      <w:r>
        <w:rPr>
          <w:rStyle w:val="FunctionTok"/>
        </w:rPr>
        <w:t xml:space="preserve">:</w:t>
      </w:r>
      <w:r>
        <w:rPr>
          <w:rStyle w:val="NormalTok"/>
        </w:rPr>
        <w:t xml:space="preserve"> </w:t>
      </w:r>
      <w:r>
        <w:rPr>
          <w:rStyle w:val="StringTok"/>
        </w:rPr>
        <w:t xml:space="preserve">"Fri, 15 Jan 2016 23:47:33 GMT"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NormalTok"/>
        </w:rPr>
        <w:t xml:space="preserve">   </w:t>
      </w:r>
    </w:p>
    <w:p>
      <w:pPr>
        <w:pStyle w:val="Heading5"/>
      </w:pPr>
      <w:bookmarkStart w:id="55" w:name="response"/>
      <w:bookmarkEnd w:id="55"/>
      <w:r>
        <w:t xml:space="preserve">Response</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"statusCode"</w:t>
      </w:r>
      <w:r>
        <w:rPr>
          <w:rStyle w:val="FunctionTok"/>
        </w:rPr>
        <w:t xml:space="preserve">:</w:t>
      </w:r>
      <w:r>
        <w:rPr>
          <w:rStyle w:val="NormalTok"/>
        </w:rPr>
        <w:t xml:space="preserve"> </w:t>
      </w:r>
      <w:r>
        <w:rPr>
          <w:rStyle w:val="DecValTok"/>
        </w:rPr>
        <w:t xml:space="preserve">200</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"pragma"</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"cache-Control"</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"Fri, 26 Feb 2016 15:47:33 GMT"</w:t>
      </w:r>
      <w:r>
        <w:rPr>
          <w:rStyle w:val="FunctionTok"/>
        </w:rPr>
        <w:t xml:space="preserve">,</w:t>
      </w:r>
      <w:r>
        <w:br w:type="textWrapping"/>
      </w:r>
      <w:r>
        <w:rPr>
          <w:rStyle w:val="NormalTok"/>
        </w:rPr>
        <w:t xml:space="preserve">          </w:t>
      </w:r>
      <w:r>
        <w:rPr>
          <w:rStyle w:val="DataTypeTok"/>
        </w:rPr>
        <w:t xml:space="preserve">"server"</w:t>
      </w:r>
      <w:r>
        <w:rPr>
          <w:rStyle w:val="FunctionTok"/>
        </w:rPr>
        <w:t xml:space="preserve">:</w:t>
      </w:r>
      <w:r>
        <w:rPr>
          <w:rStyle w:val="NormalTok"/>
        </w:rPr>
        <w:t xml:space="preserve"> </w:t>
      </w:r>
      <w:r>
        <w:rPr>
          <w:rStyle w:val="StringTok"/>
        </w:rPr>
        <w:t xml:space="preserve">"Microsoft-IIS/8.0"</w:t>
      </w:r>
      <w:r>
        <w:rPr>
          <w:rStyle w:val="FunctionTok"/>
        </w:rPr>
        <w:t xml:space="preserve">,</w:t>
      </w:r>
      <w:r>
        <w:br w:type="textWrapping"/>
      </w:r>
      <w:r>
        <w:rPr>
          <w:rStyle w:val="NormalTok"/>
        </w:rPr>
        <w:t xml:space="preserve">          </w:t>
      </w:r>
      <w:r>
        <w:rPr>
          <w:rStyle w:val="DataTypeTok"/>
        </w:rPr>
        <w:t xml:space="preserve">"x-AspNet-Version"</w:t>
      </w:r>
      <w:r>
        <w:rPr>
          <w:rStyle w:val="FunctionTok"/>
        </w:rPr>
        <w:t xml:space="preserve">:</w:t>
      </w:r>
      <w:r>
        <w:rPr>
          <w:rStyle w:val="NormalTok"/>
        </w:rPr>
        <w:t xml:space="preserve"> </w:t>
      </w:r>
      <w:r>
        <w:rPr>
          <w:rStyle w:val="StringTok"/>
        </w:rPr>
        <w:t xml:space="preserve">"4.0.30319"</w:t>
      </w:r>
      <w:r>
        <w:rPr>
          <w:rStyle w:val="FunctionTok"/>
        </w:rPr>
        <w:t xml:space="preserve">,</w:t>
      </w:r>
      <w:r>
        <w:br w:type="textWrapping"/>
      </w:r>
      <w:r>
        <w:rPr>
          <w:rStyle w:val="NormalTok"/>
        </w:rPr>
        <w:t xml:space="preserve">          </w:t>
      </w:r>
      <w:r>
        <w:rPr>
          <w:rStyle w:val="DataTypeTok"/>
        </w:rPr>
        <w:t xml:space="preserve">"x-Powered-By"</w:t>
      </w:r>
      <w:r>
        <w:rPr>
          <w:rStyle w:val="FunctionTok"/>
        </w:rPr>
        <w:t xml:space="preserve">:</w:t>
      </w:r>
      <w:r>
        <w:rPr>
          <w:rStyle w:val="NormalTok"/>
        </w:rPr>
        <w:t xml:space="preserve"> </w:t>
      </w:r>
      <w:r>
        <w:rPr>
          <w:rStyle w:val="StringTok"/>
        </w:rPr>
        <w:t xml:space="preserve">"ASP.NET"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DecValTok"/>
        </w:rPr>
        <w:t xml:space="preserve">1452901653</w:t>
      </w:r>
      <w:r>
        <w:br w:type="textWrapping"/>
      </w:r>
      <w:r>
        <w:rPr>
          <w:rStyle w:val="NormalTok"/>
        </w:rPr>
        <w:t xml:space="preserve">    </w:t>
      </w:r>
      <w:r>
        <w:rPr>
          <w:rStyle w:val="FunctionTok"/>
        </w:rPr>
        <w:t xml:space="preserve">}</w:t>
      </w:r>
    </w:p>
    <w:p>
      <w:pPr>
        <w:pStyle w:val="FirstParagraph"/>
      </w:pPr>
      <w:r>
        <w:t xml:space="preserve">In the next action, you will do a POST operation to our API App.</w:t>
      </w:r>
    </w:p>
    <w:p>
      <w:pPr>
        <w:pStyle w:val="Heading3"/>
      </w:pPr>
      <w:bookmarkStart w:id="56" w:name="getdocuments"/>
      <w:bookmarkEnd w:id="56"/>
      <w:r>
        <w:t xml:space="preserve">GetDocuments</w:t>
      </w:r>
    </w:p>
    <w:p>
      <w:pPr>
        <w:pStyle w:val="Heading5"/>
      </w:pPr>
      <w:bookmarkStart w:id="57" w:name="designer-view-1"/>
      <w:bookmarkEnd w:id="57"/>
      <w:r>
        <w:t xml:space="preserve">Designer View</w:t>
      </w:r>
    </w:p>
    <w:p>
      <w:pPr>
        <w:pStyle w:val="FigureWithCaption"/>
      </w:pPr>
      <w:r>
        <w:drawing>
          <wp:inline>
            <wp:extent cx="4648200" cy="1689100"/>
            <wp:effectExtent b="0" l="0" r="0" t="0"/>
            <wp:docPr descr="" id="1" name="Picture"/>
            <a:graphic>
              <a:graphicData uri="http://schemas.openxmlformats.org/drawingml/2006/picture">
                <pic:pic>
                  <pic:nvPicPr>
                    <pic:cNvPr descr="./media/documentdb-change-notification/getdocuments.png" id="0" name="Picture"/>
                    <pic:cNvPicPr>
                      <a:picLocks noChangeArrowheads="1" noChangeAspect="1"/>
                    </pic:cNvPicPr>
                  </pic:nvPicPr>
                  <pic:blipFill>
                    <a:blip r:embed="rId58"/>
                    <a:stretch>
                      <a:fillRect/>
                    </a:stretch>
                  </pic:blipFill>
                  <pic:spPr bwMode="auto">
                    <a:xfrm>
                      <a:off x="0" y="0"/>
                      <a:ext cx="4648200" cy="1689100"/>
                    </a:xfrm>
                    <a:prstGeom prst="rect">
                      <a:avLst/>
                    </a:prstGeom>
                    <a:noFill/>
                    <a:ln w="9525">
                      <a:noFill/>
                      <a:headEnd/>
                      <a:tailEnd/>
                    </a:ln>
                  </pic:spPr>
                </pic:pic>
              </a:graphicData>
            </a:graphic>
          </wp:inline>
        </w:drawing>
      </w:r>
    </w:p>
    <w:p>
      <w:pPr>
        <w:pStyle w:val="ImageCaption"/>
      </w:pPr>
      <w:r>
        <w:t xml:space="preserve">Get Documents</w:t>
      </w:r>
    </w:p>
    <w:p>
      <w:pPr>
        <w:pStyle w:val="Heading5"/>
      </w:pPr>
      <w:bookmarkStart w:id="59" w:name="code-view-1"/>
      <w:bookmarkEnd w:id="59"/>
      <w:r>
        <w:t xml:space="preserve">Code View</w:t>
      </w:r>
    </w:p>
    <w:p>
      <w:pPr>
        <w:pStyle w:val="SourceCode"/>
      </w:pPr>
      <w:r>
        <w:br w:type="textWrapping"/>
      </w:r>
      <w:r>
        <w:rPr>
          <w:rStyle w:val="NormalTok"/>
        </w:rPr>
        <w:t xml:space="preserve">    </w:t>
      </w:r>
      <w:r>
        <w:rPr>
          <w:rStyle w:val="ErrorTok"/>
        </w:rPr>
        <w:t xml:space="preserve">"GetDocuments":</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"dependsOn"</w:t>
      </w:r>
      <w:r>
        <w:rPr>
          <w:rStyle w:val="FunctionTok"/>
        </w:rPr>
        <w:t xml:space="preserve">:</w:t>
      </w:r>
      <w:r>
        <w:rPr>
          <w:rStyle w:val="NormalTok"/>
        </w:rPr>
        <w:t xml:space="preserve"> </w:t>
      </w:r>
      <w:r>
        <w:rPr>
          <w:rStyle w:val="StringTok"/>
        </w:rPr>
        <w:t xml:space="preserve">"Conversion"</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"unixTimeStamp"</w:t>
      </w:r>
      <w:r>
        <w:rPr>
          <w:rStyle w:val="FunctionTok"/>
        </w:rPr>
        <w:t xml:space="preserve">:</w:t>
      </w:r>
      <w:r>
        <w:rPr>
          <w:rStyle w:val="NormalTok"/>
        </w:rPr>
        <w:t xml:space="preserve"> </w:t>
      </w:r>
      <w:r>
        <w:rPr>
          <w:rStyle w:val="StringTok"/>
        </w:rPr>
        <w:t xml:space="preserve">"@{body('Conversion')}"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"https://docdbnotificationapi-debug.azurewebsites.net/api/Patient"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"apiDefinitionUrl"</w:t>
      </w:r>
      <w:r>
        <w:rPr>
          <w:rStyle w:val="FunctionTok"/>
        </w:rPr>
        <w:t xml:space="preserve">:</w:t>
      </w:r>
      <w:r>
        <w:rPr>
          <w:rStyle w:val="NormalTok"/>
        </w:rPr>
        <w:t xml:space="preserve"> </w:t>
      </w:r>
      <w:r>
        <w:rPr>
          <w:rStyle w:val="StringTok"/>
        </w:rPr>
        <w:t xml:space="preserve">"https://docdbnotificationapi-debug.azurewebsites.net/swagger/docs/v1"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r>
        <w:rPr>
          <w:rStyle w:val="ErrorTok"/>
        </w:rPr>
        <w:t xml:space="preserve">,</w:t>
      </w:r>
    </w:p>
    <w:p>
      <w:pPr>
        <w:pStyle w:val="FirstParagraph"/>
      </w:pPr>
      <w:r>
        <w:t xml:space="preserve">For the GetDocuments action you are going to pass in the response body from the Conversion action. This is a parameter in the Uri:</w:t>
      </w:r>
    </w:p>
    <w:p>
      <w:pPr>
        <w:pStyle w:val="SourceCode"/>
      </w:pPr>
      <w:r>
        <w:rPr>
          <w:rStyle w:val="VerbatimChar"/>
        </w:rPr>
        <w:t xml:space="preserve"/>
      </w:r>
      <w:r>
        <w:br w:type="textWrapping"/>
      </w:r>
      <w:r>
        <w:rPr>
          <w:rStyle w:val="VerbatimChar"/>
        </w:rPr>
        <w:t xml:space="preserve">    unixTimeStamp=@{body('Conversion')}</w:t>
      </w:r>
    </w:p>
    <w:p>
      <w:pPr>
        <w:pStyle w:val="FirstParagraph"/>
      </w:pPr>
      <w:r>
        <w:t xml:space="preserve">The QueryDocuments action does a HTTP POST operation to the API App.</w:t>
      </w:r>
    </w:p>
    <w:p>
      <w:pPr>
        <w:pStyle w:val="BodyText"/>
      </w:pPr>
      <w:r>
        <w:t xml:space="preserve">The method called is</w:t>
      </w:r>
      <w:r>
        <w:t xml:space="preserve"> </w:t>
      </w:r>
      <w:r>
        <w:rPr>
          <w:b/>
        </w:rPr>
        <w:t xml:space="preserve">QueryForNewPatientDocuments</w:t>
      </w:r>
      <w:r>
        <w:t xml:space="preserve">.</w:t>
      </w:r>
    </w:p>
    <w:p>
      <w:pPr>
        <w:pStyle w:val="Heading4"/>
      </w:pPr>
      <w:bookmarkStart w:id="60" w:name="operations-2"/>
      <w:bookmarkEnd w:id="60"/>
      <w:r>
        <w:t xml:space="preserve">Operations</w:t>
      </w:r>
    </w:p>
    <w:p>
      <w:pPr>
        <w:pStyle w:val="Heading5"/>
      </w:pPr>
      <w:bookmarkStart w:id="61" w:name="request-1"/>
      <w:bookmarkEnd w:id="61"/>
      <w:r>
        <w:t xml:space="preserve">Request</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"https://docdbnotificationapi-debug.azurewebsites.net/api/Patient"</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"unixTimeStamp"</w:t>
      </w:r>
      <w:r>
        <w:rPr>
          <w:rStyle w:val="FunctionTok"/>
        </w:rPr>
        <w:t xml:space="preserve">:</w:t>
      </w:r>
      <w:r>
        <w:rPr>
          <w:rStyle w:val="NormalTok"/>
        </w:rPr>
        <w:t xml:space="preserve"> </w:t>
      </w:r>
      <w:r>
        <w:rPr>
          <w:rStyle w:val="StringTok"/>
        </w:rPr>
        <w:t xml:space="preserve">"1452901653"</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p>
    <w:p>
      <w:pPr>
        <w:pStyle w:val="Heading5"/>
      </w:pPr>
      <w:bookmarkStart w:id="62" w:name="response-1"/>
      <w:bookmarkEnd w:id="62"/>
      <w:r>
        <w:t xml:space="preserve">Response</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"statusCode"</w:t>
      </w:r>
      <w:r>
        <w:rPr>
          <w:rStyle w:val="FunctionTok"/>
        </w:rPr>
        <w:t xml:space="preserve">:</w:t>
      </w:r>
      <w:r>
        <w:rPr>
          <w:rStyle w:val="NormalTok"/>
        </w:rPr>
        <w:t xml:space="preserve"> </w:t>
      </w:r>
      <w:r>
        <w:rPr>
          <w:rStyle w:val="DecValTok"/>
        </w:rPr>
        <w:t xml:space="preserve">200</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"pragma"</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"cache-Control"</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"Fri, 26 Feb 2016 15:47:35 GMT"</w:t>
      </w:r>
      <w:r>
        <w:rPr>
          <w:rStyle w:val="FunctionTok"/>
        </w:rPr>
        <w:t xml:space="preserve">,</w:t>
      </w:r>
      <w:r>
        <w:br w:type="textWrapping"/>
      </w:r>
      <w:r>
        <w:rPr>
          <w:rStyle w:val="NormalTok"/>
        </w:rPr>
        <w:t xml:space="preserve">        </w:t>
      </w:r>
      <w:r>
        <w:rPr>
          <w:rStyle w:val="DataTypeTok"/>
        </w:rPr>
        <w:t xml:space="preserve">"server"</w:t>
      </w:r>
      <w:r>
        <w:rPr>
          <w:rStyle w:val="FunctionTok"/>
        </w:rPr>
        <w:t xml:space="preserve">:</w:t>
      </w:r>
      <w:r>
        <w:rPr>
          <w:rStyle w:val="NormalTok"/>
        </w:rPr>
        <w:t xml:space="preserve"> </w:t>
      </w:r>
      <w:r>
        <w:rPr>
          <w:rStyle w:val="StringTok"/>
        </w:rPr>
        <w:t xml:space="preserve">"Microsoft-IIS/8.0"</w:t>
      </w:r>
      <w:r>
        <w:rPr>
          <w:rStyle w:val="FunctionTok"/>
        </w:rPr>
        <w:t xml:space="preserve">,</w:t>
      </w:r>
      <w:r>
        <w:br w:type="textWrapping"/>
      </w:r>
      <w:r>
        <w:rPr>
          <w:rStyle w:val="NormalTok"/>
        </w:rPr>
        <w:t xml:space="preserve">        </w:t>
      </w:r>
      <w:r>
        <w:rPr>
          <w:rStyle w:val="DataTypeTok"/>
        </w:rPr>
        <w:t xml:space="preserve">"x-AspNet-Version"</w:t>
      </w:r>
      <w:r>
        <w:rPr>
          <w:rStyle w:val="FunctionTok"/>
        </w:rPr>
        <w:t xml:space="preserve">:</w:t>
      </w:r>
      <w:r>
        <w:rPr>
          <w:rStyle w:val="NormalTok"/>
        </w:rPr>
        <w:t xml:space="preserve"> </w:t>
      </w:r>
      <w:r>
        <w:rPr>
          <w:rStyle w:val="StringTok"/>
        </w:rPr>
        <w:t xml:space="preserve">"4.0.30319"</w:t>
      </w:r>
      <w:r>
        <w:rPr>
          <w:rStyle w:val="FunctionTok"/>
        </w:rPr>
        <w:t xml:space="preserve">,</w:t>
      </w:r>
      <w:r>
        <w:br w:type="textWrapping"/>
      </w:r>
      <w:r>
        <w:rPr>
          <w:rStyle w:val="NormalTok"/>
        </w:rPr>
        <w:t xml:space="preserve">        </w:t>
      </w:r>
      <w:r>
        <w:rPr>
          <w:rStyle w:val="DataTypeTok"/>
        </w:rPr>
        <w:t xml:space="preserve">"x-Powered-By"</w:t>
      </w:r>
      <w:r>
        <w:rPr>
          <w:rStyle w:val="FunctionTok"/>
        </w:rPr>
        <w:t xml:space="preserve">:</w:t>
      </w:r>
      <w:r>
        <w:rPr>
          <w:rStyle w:val="NormalTok"/>
        </w:rPr>
        <w:t xml:space="preserve"> </w:t>
      </w:r>
      <w:r>
        <w:rPr>
          <w:rStyle w:val="StringTok"/>
        </w:rPr>
        <w:t xml:space="preserve">"ASP.NET"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"xcda"</w:t>
      </w:r>
      <w:r>
        <w:rPr>
          <w:rStyle w:val="FunctionTok"/>
        </w:rPr>
        <w:t xml:space="preserve">,</w:t>
      </w:r>
      <w:r>
        <w:br w:type="textWrapping"/>
      </w:r>
      <w:r>
        <w:rPr>
          <w:rStyle w:val="NormalTok"/>
        </w:rPr>
        <w:t xml:space="preserve">            </w:t>
      </w:r>
      <w:r>
        <w:rPr>
          <w:rStyle w:val="DataTypeTok"/>
        </w:rPr>
        <w:t xml:space="preserve">"_rid"</w:t>
      </w:r>
      <w:r>
        <w:rPr>
          <w:rStyle w:val="FunctionTok"/>
        </w:rPr>
        <w:t xml:space="preserve">:</w:t>
      </w:r>
      <w:r>
        <w:rPr>
          <w:rStyle w:val="NormalTok"/>
        </w:rPr>
        <w:t xml:space="preserve"> </w:t>
      </w:r>
      <w:r>
        <w:rPr>
          <w:rStyle w:val="StringTok"/>
        </w:rPr>
        <w:t xml:space="preserve">"vCYLAP2k6gAXAAAAAAAAAA=="</w:t>
      </w:r>
      <w:r>
        <w:rPr>
          <w:rStyle w:val="FunctionTok"/>
        </w:rPr>
        <w:t xml:space="preserve">,</w:t>
      </w:r>
      <w:r>
        <w:br w:type="textWrapping"/>
      </w:r>
      <w:r>
        <w:rPr>
          <w:rStyle w:val="NormalTok"/>
        </w:rPr>
        <w:t xml:space="preserve">            </w:t>
      </w:r>
      <w:r>
        <w:rPr>
          <w:rStyle w:val="DataTypeTok"/>
        </w:rPr>
        <w:t xml:space="preserve">"_self"</w:t>
      </w:r>
      <w:r>
        <w:rPr>
          <w:rStyle w:val="FunctionTok"/>
        </w:rPr>
        <w:t xml:space="preserve">:</w:t>
      </w:r>
      <w:r>
        <w:rPr>
          <w:rStyle w:val="NormalTok"/>
        </w:rPr>
        <w:t xml:space="preserve"> </w:t>
      </w:r>
      <w:r>
        <w:rPr>
          <w:rStyle w:val="StringTok"/>
        </w:rPr>
        <w:t xml:space="preserve">"dbs/vCYLAA==/colls/vCYLAP2k6gA=/docs/vCYLAP2k6gAXAAAAAAAAAA==/"</w:t>
      </w:r>
      <w:r>
        <w:rPr>
          <w:rStyle w:val="FunctionTok"/>
        </w:rPr>
        <w:t xml:space="preserve">,</w:t>
      </w:r>
      <w:r>
        <w:br w:type="textWrapping"/>
      </w:r>
      <w:r>
        <w:rPr>
          <w:rStyle w:val="NormalTok"/>
        </w:rPr>
        <w:t xml:space="preserve">            </w:t>
      </w:r>
      <w:r>
        <w:rPr>
          <w:rStyle w:val="DataTypeTok"/>
        </w:rPr>
        <w:t xml:space="preserve">"_ts"</w:t>
      </w:r>
      <w:r>
        <w:rPr>
          <w:rStyle w:val="FunctionTok"/>
        </w:rPr>
        <w:t xml:space="preserve">:</w:t>
      </w:r>
      <w:r>
        <w:rPr>
          <w:rStyle w:val="NormalTok"/>
        </w:rPr>
        <w:t xml:space="preserve"> </w:t>
      </w:r>
      <w:r>
        <w:rPr>
          <w:rStyle w:val="DecValTok"/>
        </w:rPr>
        <w:t xml:space="preserve">1454874620</w:t>
      </w:r>
      <w:r>
        <w:rPr>
          <w:rStyle w:val="FunctionTok"/>
        </w:rPr>
        <w:t xml:space="preserve">,</w:t>
      </w:r>
      <w:r>
        <w:br w:type="textWrapping"/>
      </w:r>
      <w:r>
        <w:rPr>
          <w:rStyle w:val="NormalTok"/>
        </w:rPr>
        <w:t xml:space="preserve">            </w:t>
      </w:r>
      <w:r>
        <w:rPr>
          <w:rStyle w:val="DataTypeTok"/>
        </w:rPr>
        <w:t xml:space="preserve">"_etag"</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00007d01-0000-0000-0000-56b79ffc0000</w:t>
      </w:r>
      <w:r>
        <w:rPr>
          <w:rStyle w:val="CharTok"/>
        </w:rPr>
        <w:t xml:space="preserve">\"</w:t>
      </w:r>
      <w:r>
        <w:rPr>
          <w:rStyle w:val="StringTok"/>
        </w:rPr>
        <w:t xml:space="preserve">"</w:t>
      </w:r>
      <w:r>
        <w:rPr>
          <w:rStyle w:val="FunctionTok"/>
        </w:rPr>
        <w:t xml:space="preserve">,</w:t>
      </w:r>
      <w:r>
        <w:br w:type="textWrapping"/>
      </w:r>
      <w:r>
        <w:rPr>
          <w:rStyle w:val="NormalTok"/>
        </w:rPr>
        <w:t xml:space="preserve">            </w:t>
      </w:r>
      <w:r>
        <w:rPr>
          <w:rStyle w:val="DataTypeTok"/>
        </w:rPr>
        <w:t xml:space="preserve">"resourceType"</w:t>
      </w:r>
      <w:r>
        <w:rPr>
          <w:rStyle w:val="FunctionTok"/>
        </w:rPr>
        <w:t xml:space="preserve">:</w:t>
      </w:r>
      <w:r>
        <w:rPr>
          <w:rStyle w:val="NormalTok"/>
        </w:rPr>
        <w:t xml:space="preserve"> </w:t>
      </w:r>
      <w:r>
        <w:rPr>
          <w:rStyle w:val="StringTok"/>
        </w:rPr>
        <w:t xml:space="preserve">"Patient"</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"generated"</w:t>
      </w:r>
      <w:r>
        <w:rPr>
          <w:rStyle w:val="FunctionTok"/>
        </w:rPr>
        <w:t xml:space="preserve">,</w:t>
      </w:r>
      <w:r>
        <w:br w:type="textWrapping"/>
      </w:r>
      <w:r>
        <w:rPr>
          <w:rStyle w:val="NormalTok"/>
        </w:rPr>
        <w:t xml:space="preserve">            </w:t>
      </w:r>
      <w:r>
        <w:rPr>
          <w:rStyle w:val="DataTypeTok"/>
        </w:rPr>
        <w:t xml:space="preserve">"div"</w:t>
      </w:r>
      <w:r>
        <w:rPr>
          <w:rStyle w:val="FunctionTok"/>
        </w:rPr>
        <w:t xml:space="preserve">:</w:t>
      </w:r>
      <w:r>
        <w:rPr>
          <w:rStyle w:val="NormalTok"/>
        </w:rPr>
        <w:t xml:space="preserve"> </w:t>
      </w:r>
      <w:r>
        <w:rPr>
          <w:rStyle w:val="StringTok"/>
        </w:rPr>
        <w:t xml:space="preserve">"&lt;div&gt;</w:t>
      </w:r>
      <w:r>
        <w:rPr>
          <w:rStyle w:val="CharTok"/>
        </w:rPr>
        <w:t xml:space="preserve">\n</w:t>
      </w:r>
      <w:r>
        <w:rPr>
          <w:rStyle w:val="StringTok"/>
        </w:rPr>
        <w:t xml:space="preserve">      </w:t>
      </w:r>
      <w:r>
        <w:rPr>
          <w:rStyle w:val="CharTok"/>
        </w:rPr>
        <w:t xml:space="preserve">\n</w:t>
      </w:r>
      <w:r>
        <w:rPr>
          <w:rStyle w:val="StringTok"/>
        </w:rPr>
        <w:t xml:space="preserve">      &lt;p&gt;Henry Levin the 7th&lt;/p&gt;</w:t>
      </w:r>
      <w:r>
        <w:rPr>
          <w:rStyle w:val="CharTok"/>
        </w:rPr>
        <w:t xml:space="preserve">\n</w:t>
      </w:r>
      <w:r>
        <w:rPr>
          <w:rStyle w:val="StringTok"/>
        </w:rPr>
        <w:t xml:space="preserve">    </w:t>
      </w:r>
      <w:r>
        <w:rPr>
          <w:rStyle w:val="CharTok"/>
        </w:rPr>
        <w:t xml:space="preserve">\n</w:t>
      </w:r>
      <w:r>
        <w:rPr>
          <w:rStyle w:val="StringTok"/>
        </w:rPr>
        <w:t xml:space="preserve">    &lt;/div&gt;"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"usual"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"coding"</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"http://hl7.org/fhir/v2/0203"</w:t>
      </w:r>
      <w:r>
        <w:rPr>
          <w:rStyle w:val="FunctionTok"/>
        </w:rPr>
        <w:t xml:space="preserve">,</w:t>
      </w:r>
      <w:r>
        <w:br w:type="textWrapping"/>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"MR"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"urn:oid:2.16.840.1.113883.19.5"</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"12345"</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"family"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"Levin"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"given"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"Henry"</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"male"</w:t>
      </w:r>
      <w:r>
        <w:rPr>
          <w:rStyle w:val="FunctionTok"/>
        </w:rPr>
        <w:t xml:space="preserve">,</w:t>
      </w:r>
      <w:r>
        <w:br w:type="textWrapping"/>
      </w:r>
      <w:r>
        <w:rPr>
          <w:rStyle w:val="NormalTok"/>
        </w:rPr>
        <w:t xml:space="preserve">            </w:t>
      </w:r>
      <w:r>
        <w:rPr>
          <w:rStyle w:val="DataTypeTok"/>
        </w:rPr>
        <w:t xml:space="preserve">"birthDate"</w:t>
      </w:r>
      <w:r>
        <w:rPr>
          <w:rStyle w:val="FunctionTok"/>
        </w:rPr>
        <w:t xml:space="preserve">:</w:t>
      </w:r>
      <w:r>
        <w:rPr>
          <w:rStyle w:val="NormalTok"/>
        </w:rPr>
        <w:t xml:space="preserve"> </w:t>
      </w:r>
      <w:r>
        <w:rPr>
          <w:rStyle w:val="StringTok"/>
        </w:rPr>
        <w:t xml:space="preserve">"1932-09-24"</w:t>
      </w:r>
      <w:r>
        <w:rPr>
          <w:rStyle w:val="FunctionTok"/>
        </w:rPr>
        <w:t xml:space="preserve">,</w:t>
      </w:r>
      <w:r>
        <w:br w:type="textWrapping"/>
      </w:r>
      <w:r>
        <w:rPr>
          <w:rStyle w:val="NormalTok"/>
        </w:rPr>
        <w:t xml:space="preserve">            </w:t>
      </w:r>
      <w:r>
        <w:rPr>
          <w:rStyle w:val="DataTypeTok"/>
        </w:rPr>
        <w:t xml:space="preserve">"managingOrganization"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"Organization/2.16.840.1.113883.19.5"</w:t>
      </w:r>
      <w:r>
        <w:rPr>
          <w:rStyle w:val="FunctionTok"/>
        </w:rPr>
        <w:t xml:space="preserve">,</w:t>
      </w:r>
      <w:r>
        <w:br w:type="textWrapping"/>
      </w:r>
      <w:r>
        <w:rPr>
          <w:rStyle w:val="NormalTok"/>
        </w:rPr>
        <w:t xml:space="preserve">                </w:t>
      </w:r>
      <w:r>
        <w:rPr>
          <w:rStyle w:val="DataTypeTok"/>
        </w:rPr>
        <w:t xml:space="preserve">"display"</w:t>
      </w:r>
      <w:r>
        <w:rPr>
          <w:rStyle w:val="FunctionTok"/>
        </w:rPr>
        <w:t xml:space="preserve">:</w:t>
      </w:r>
      <w:r>
        <w:rPr>
          <w:rStyle w:val="NormalTok"/>
        </w:rPr>
        <w:t xml:space="preserve"> </w:t>
      </w:r>
      <w:r>
        <w:rPr>
          <w:rStyle w:val="StringTok"/>
        </w:rPr>
        <w:t xml:space="preserve">"Good Health Clinic"</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p>
    <w:p>
      <w:pPr>
        <w:pStyle w:val="FirstParagraph"/>
      </w:pPr>
      <w:r>
        <w:t xml:space="preserve">The next action is to save the documents to</w:t>
      </w:r>
      <w:r>
        <w:t xml:space="preserve"> </w:t>
      </w:r>
      <w:hyperlink r:id="rId27">
        <w:r>
          <w:rPr>
            <w:rStyle w:val="Hyperlink"/>
          </w:rPr>
          <w:t xml:space="preserve">Azure Blog storage</w:t>
        </w:r>
      </w:hyperlink>
      <w:r>
        <w:t xml:space="preserve">.</w:t>
      </w:r>
    </w:p>
    <w:p>
      <w:pPr>
        <w:pStyle w:val="BlockText"/>
      </w:pPr>
      <w:r>
        <w:t xml:space="preserve">[AZURE.NOTE] Blob storage requires an Azure Storage account. You need to provision an Azure Blob storage account and add a new Blob named patients. For more information, see</w:t>
      </w:r>
      <w:r>
        <w:t xml:space="preserve"> </w:t>
      </w:r>
      <w:hyperlink r:id="rId34">
        <w:r>
          <w:rPr>
            <w:rStyle w:val="Hyperlink"/>
          </w:rPr>
          <w:t xml:space="preserve">Get started with Azure Blob storage</w:t>
        </w:r>
      </w:hyperlink>
      <w:r>
        <w:t xml:space="preserve">.</w:t>
      </w:r>
    </w:p>
    <w:p>
      <w:pPr>
        <w:pStyle w:val="Heading3"/>
      </w:pPr>
      <w:bookmarkStart w:id="63" w:name="create-file"/>
      <w:bookmarkEnd w:id="63"/>
      <w:r>
        <w:t xml:space="preserve">Create File</w:t>
      </w:r>
    </w:p>
    <w:p>
      <w:pPr>
        <w:pStyle w:val="Heading5"/>
      </w:pPr>
      <w:bookmarkStart w:id="64" w:name="designer-view-2"/>
      <w:bookmarkEnd w:id="64"/>
      <w:r>
        <w:t xml:space="preserve">Designer View</w:t>
      </w:r>
    </w:p>
    <w:p>
      <w:pPr>
        <w:pStyle w:val="FigureWithCaption"/>
      </w:pPr>
      <w:r>
        <w:drawing>
          <wp:inline>
            <wp:extent cx="4610100" cy="3924300"/>
            <wp:effectExtent b="0" l="0" r="0" t="0"/>
            <wp:docPr descr="" id="1" name="Picture"/>
            <a:graphic>
              <a:graphicData uri="http://schemas.openxmlformats.org/drawingml/2006/picture">
                <pic:pic>
                  <pic:nvPicPr>
                    <pic:cNvPr descr="./media/documentdb-change-notification/createfile.png" id="0" name="Picture"/>
                    <pic:cNvPicPr>
                      <a:picLocks noChangeArrowheads="1" noChangeAspect="1"/>
                    </pic:cNvPicPr>
                  </pic:nvPicPr>
                  <pic:blipFill>
                    <a:blip r:embed="rId65"/>
                    <a:stretch>
                      <a:fillRect/>
                    </a:stretch>
                  </pic:blipFill>
                  <pic:spPr bwMode="auto">
                    <a:xfrm>
                      <a:off x="0" y="0"/>
                      <a:ext cx="4610100" cy="3924300"/>
                    </a:xfrm>
                    <a:prstGeom prst="rect">
                      <a:avLst/>
                    </a:prstGeom>
                    <a:noFill/>
                    <a:ln w="9525">
                      <a:noFill/>
                      <a:headEnd/>
                      <a:tailEnd/>
                    </a:ln>
                  </pic:spPr>
                </pic:pic>
              </a:graphicData>
            </a:graphic>
          </wp:inline>
        </w:drawing>
      </w:r>
    </w:p>
    <w:p>
      <w:pPr>
        <w:pStyle w:val="ImageCaption"/>
      </w:pPr>
      <w:r>
        <w:t xml:space="preserve">Create File</w:t>
      </w:r>
    </w:p>
    <w:p>
      <w:pPr>
        <w:pStyle w:val="Heading5"/>
      </w:pPr>
      <w:bookmarkStart w:id="66" w:name="code-view-2"/>
      <w:bookmarkEnd w:id="66"/>
      <w:r>
        <w:t xml:space="preserve">Code View</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"api"</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"runtimeUrl"</w:t>
      </w:r>
      <w:r>
        <w:rPr>
          <w:rStyle w:val="FunctionTok"/>
        </w:rPr>
        <w:t xml:space="preserve">:</w:t>
      </w:r>
      <w:r>
        <w:rPr>
          <w:rStyle w:val="NormalTok"/>
        </w:rPr>
        <w:t xml:space="preserve"> </w:t>
      </w:r>
      <w:r>
        <w:rPr>
          <w:rStyle w:val="StringTok"/>
        </w:rPr>
        <w:t xml:space="preserve">"https://logic-apis-westus.azure-apim.net/apim/azureblob"</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"connection"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"subscriptions/fxxxxxc079-4e5d-b002-xxxxxxxxxx/resourceGroups/Api-Default-Central-US/providers/Microsoft.Web/connections/azureblob"</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"/datasets/default/files"</w:t>
      </w:r>
      <w:r>
        <w:rPr>
          <w:rStyle w:val="FunctionTok"/>
        </w:rPr>
        <w:t xml:space="preserve">,</w:t>
      </w:r>
      <w:r>
        <w:br w:type="textWrapping"/>
      </w:r>
      <w:r>
        <w:rPr>
          <w:rStyle w:val="NormalTok"/>
        </w:rPr>
        <w:t xml:space="preserve">    </w:t>
      </w:r>
      <w:r>
        <w:rPr>
          <w:rStyle w:val="DataTypeTok"/>
        </w:rPr>
        <w:t xml:space="preserve">"queries"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"folderPath"</w:t>
      </w:r>
      <w:r>
        <w:rPr>
          <w:rStyle w:val="FunctionTok"/>
        </w:rPr>
        <w:t xml:space="preserve">:</w:t>
      </w:r>
      <w:r>
        <w:rPr>
          <w:rStyle w:val="NormalTok"/>
        </w:rPr>
        <w:t xml:space="preserve"> </w:t>
      </w:r>
      <w:r>
        <w:rPr>
          <w:rStyle w:val="StringTok"/>
        </w:rPr>
        <w:t xml:space="preserve">"/patients"</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"Patient_17513174-e61d-4b56-88cb-5cf383db4430.json"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"xcda"</w:t>
      </w:r>
      <w:r>
        <w:rPr>
          <w:rStyle w:val="FunctionTok"/>
        </w:rPr>
        <w:t xml:space="preserve">,</w:t>
      </w:r>
      <w:r>
        <w:br w:type="textWrapping"/>
      </w:r>
      <w:r>
        <w:rPr>
          <w:rStyle w:val="NormalTok"/>
        </w:rPr>
        <w:t xml:space="preserve">            </w:t>
      </w:r>
      <w:r>
        <w:rPr>
          <w:rStyle w:val="DataTypeTok"/>
        </w:rPr>
        <w:t xml:space="preserve">"_rid"</w:t>
      </w:r>
      <w:r>
        <w:rPr>
          <w:rStyle w:val="FunctionTok"/>
        </w:rPr>
        <w:t xml:space="preserve">:</w:t>
      </w:r>
      <w:r>
        <w:rPr>
          <w:rStyle w:val="NormalTok"/>
        </w:rPr>
        <w:t xml:space="preserve"> </w:t>
      </w:r>
      <w:r>
        <w:rPr>
          <w:rStyle w:val="StringTok"/>
        </w:rPr>
        <w:t xml:space="preserve">"vCYLAP2k6gAXAAAAAAAAAA=="</w:t>
      </w:r>
      <w:r>
        <w:rPr>
          <w:rStyle w:val="FunctionTok"/>
        </w:rPr>
        <w:t xml:space="preserve">,</w:t>
      </w:r>
      <w:r>
        <w:br w:type="textWrapping"/>
      </w:r>
      <w:r>
        <w:rPr>
          <w:rStyle w:val="NormalTok"/>
        </w:rPr>
        <w:t xml:space="preserve">            </w:t>
      </w:r>
      <w:r>
        <w:rPr>
          <w:rStyle w:val="DataTypeTok"/>
        </w:rPr>
        <w:t xml:space="preserve">"_self"</w:t>
      </w:r>
      <w:r>
        <w:rPr>
          <w:rStyle w:val="FunctionTok"/>
        </w:rPr>
        <w:t xml:space="preserve">:</w:t>
      </w:r>
      <w:r>
        <w:rPr>
          <w:rStyle w:val="NormalTok"/>
        </w:rPr>
        <w:t xml:space="preserve"> </w:t>
      </w:r>
      <w:r>
        <w:rPr>
          <w:rStyle w:val="StringTok"/>
        </w:rPr>
        <w:t xml:space="preserve">"dbs/vCYLAA==/colls/vCYLAP2k6gA=/docs/vCYLAP2k6gAXAAAAAAAAAA==/"</w:t>
      </w:r>
      <w:r>
        <w:rPr>
          <w:rStyle w:val="FunctionTok"/>
        </w:rPr>
        <w:t xml:space="preserve">,</w:t>
      </w:r>
      <w:r>
        <w:br w:type="textWrapping"/>
      </w:r>
      <w:r>
        <w:rPr>
          <w:rStyle w:val="NormalTok"/>
        </w:rPr>
        <w:t xml:space="preserve">            </w:t>
      </w:r>
      <w:r>
        <w:rPr>
          <w:rStyle w:val="DataTypeTok"/>
        </w:rPr>
        <w:t xml:space="preserve">"_ts"</w:t>
      </w:r>
      <w:r>
        <w:rPr>
          <w:rStyle w:val="FunctionTok"/>
        </w:rPr>
        <w:t xml:space="preserve">:</w:t>
      </w:r>
      <w:r>
        <w:rPr>
          <w:rStyle w:val="NormalTok"/>
        </w:rPr>
        <w:t xml:space="preserve"> </w:t>
      </w:r>
      <w:r>
        <w:rPr>
          <w:rStyle w:val="DecValTok"/>
        </w:rPr>
        <w:t xml:space="preserve">1454874620</w:t>
      </w:r>
      <w:r>
        <w:rPr>
          <w:rStyle w:val="FunctionTok"/>
        </w:rPr>
        <w:t xml:space="preserve">,</w:t>
      </w:r>
      <w:r>
        <w:br w:type="textWrapping"/>
      </w:r>
      <w:r>
        <w:rPr>
          <w:rStyle w:val="NormalTok"/>
        </w:rPr>
        <w:t xml:space="preserve">            </w:t>
      </w:r>
      <w:r>
        <w:rPr>
          <w:rStyle w:val="DataTypeTok"/>
        </w:rPr>
        <w:t xml:space="preserve">"_etag"</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00007d01-0000-0000-0000-56b79ffc0000</w:t>
      </w:r>
      <w:r>
        <w:rPr>
          <w:rStyle w:val="CharTok"/>
        </w:rPr>
        <w:t xml:space="preserve">\"</w:t>
      </w:r>
      <w:r>
        <w:rPr>
          <w:rStyle w:val="StringTok"/>
        </w:rPr>
        <w:t xml:space="preserve">"</w:t>
      </w:r>
      <w:r>
        <w:rPr>
          <w:rStyle w:val="FunctionTok"/>
        </w:rPr>
        <w:t xml:space="preserve">,</w:t>
      </w:r>
      <w:r>
        <w:br w:type="textWrapping"/>
      </w:r>
      <w:r>
        <w:rPr>
          <w:rStyle w:val="NormalTok"/>
        </w:rPr>
        <w:t xml:space="preserve">            </w:t>
      </w:r>
      <w:r>
        <w:rPr>
          <w:rStyle w:val="DataTypeTok"/>
        </w:rPr>
        <w:t xml:space="preserve">"resourceType"</w:t>
      </w:r>
      <w:r>
        <w:rPr>
          <w:rStyle w:val="FunctionTok"/>
        </w:rPr>
        <w:t xml:space="preserve">:</w:t>
      </w:r>
      <w:r>
        <w:rPr>
          <w:rStyle w:val="NormalTok"/>
        </w:rPr>
        <w:t xml:space="preserve"> </w:t>
      </w:r>
      <w:r>
        <w:rPr>
          <w:rStyle w:val="StringTok"/>
        </w:rPr>
        <w:t xml:space="preserve">"Patient"</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"generated"</w:t>
      </w:r>
      <w:r>
        <w:rPr>
          <w:rStyle w:val="FunctionTok"/>
        </w:rPr>
        <w:t xml:space="preserve">,</w:t>
      </w:r>
      <w:r>
        <w:br w:type="textWrapping"/>
      </w:r>
      <w:r>
        <w:rPr>
          <w:rStyle w:val="NormalTok"/>
        </w:rPr>
        <w:t xml:space="preserve">                </w:t>
      </w:r>
      <w:r>
        <w:rPr>
          <w:rStyle w:val="DataTypeTok"/>
        </w:rPr>
        <w:t xml:space="preserve">"div"</w:t>
      </w:r>
      <w:r>
        <w:rPr>
          <w:rStyle w:val="FunctionTok"/>
        </w:rPr>
        <w:t xml:space="preserve">:</w:t>
      </w:r>
      <w:r>
        <w:rPr>
          <w:rStyle w:val="NormalTok"/>
        </w:rPr>
        <w:t xml:space="preserve"> </w:t>
      </w:r>
      <w:r>
        <w:rPr>
          <w:rStyle w:val="StringTok"/>
        </w:rPr>
        <w:t xml:space="preserve">"&lt;div&gt;</w:t>
      </w:r>
      <w:r>
        <w:rPr>
          <w:rStyle w:val="CharTok"/>
        </w:rPr>
        <w:t xml:space="preserve">\n</w:t>
      </w:r>
      <w:r>
        <w:rPr>
          <w:rStyle w:val="StringTok"/>
        </w:rPr>
        <w:t xml:space="preserve">      </w:t>
      </w:r>
      <w:r>
        <w:rPr>
          <w:rStyle w:val="CharTok"/>
        </w:rPr>
        <w:t xml:space="preserve">\n</w:t>
      </w:r>
      <w:r>
        <w:rPr>
          <w:rStyle w:val="StringTok"/>
        </w:rPr>
        <w:t xml:space="preserve">      &lt;p&gt;Henry Levin the 7th&lt;/p&gt;</w:t>
      </w:r>
      <w:r>
        <w:rPr>
          <w:rStyle w:val="CharTok"/>
        </w:rPr>
        <w:t xml:space="preserve">\n</w:t>
      </w:r>
      <w:r>
        <w:rPr>
          <w:rStyle w:val="StringTok"/>
        </w:rPr>
        <w:t xml:space="preserve">    </w:t>
      </w:r>
      <w:r>
        <w:rPr>
          <w:rStyle w:val="CharTok"/>
        </w:rPr>
        <w:t xml:space="preserve">\n</w:t>
      </w:r>
      <w:r>
        <w:rPr>
          <w:rStyle w:val="StringTok"/>
        </w:rPr>
        <w:t xml:space="preserve">    &lt;/div&gt;"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"usual"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"coding"</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"http://hl7.org/fhir/v2/0203"</w:t>
      </w:r>
      <w:r>
        <w:rPr>
          <w:rStyle w:val="FunctionTok"/>
        </w:rPr>
        <w:t xml:space="preserve">,</w:t>
      </w:r>
      <w:r>
        <w:br w:type="textWrapping"/>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"MR"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"urn:oid:2.16.840.1.113883.19.5"</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"12345"</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"family"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"Levin"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"given"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"Henry"</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"male"</w:t>
      </w:r>
      <w:r>
        <w:rPr>
          <w:rStyle w:val="FunctionTok"/>
        </w:rPr>
        <w:t xml:space="preserve">,</w:t>
      </w:r>
      <w:r>
        <w:br w:type="textWrapping"/>
      </w:r>
      <w:r>
        <w:rPr>
          <w:rStyle w:val="NormalTok"/>
        </w:rPr>
        <w:t xml:space="preserve">            </w:t>
      </w:r>
      <w:r>
        <w:rPr>
          <w:rStyle w:val="DataTypeTok"/>
        </w:rPr>
        <w:t xml:space="preserve">"birthDate"</w:t>
      </w:r>
      <w:r>
        <w:rPr>
          <w:rStyle w:val="FunctionTok"/>
        </w:rPr>
        <w:t xml:space="preserve">:</w:t>
      </w:r>
      <w:r>
        <w:rPr>
          <w:rStyle w:val="NormalTok"/>
        </w:rPr>
        <w:t xml:space="preserve"> </w:t>
      </w:r>
      <w:r>
        <w:rPr>
          <w:rStyle w:val="StringTok"/>
        </w:rPr>
        <w:t xml:space="preserve">"1932-09-24"</w:t>
      </w:r>
      <w:r>
        <w:rPr>
          <w:rStyle w:val="FunctionTok"/>
        </w:rPr>
        <w:t xml:space="preserve">,</w:t>
      </w:r>
      <w:r>
        <w:br w:type="textWrapping"/>
      </w:r>
      <w:r>
        <w:rPr>
          <w:rStyle w:val="NormalTok"/>
        </w:rPr>
        <w:t xml:space="preserve">            </w:t>
      </w:r>
      <w:r>
        <w:rPr>
          <w:rStyle w:val="DataTypeTok"/>
        </w:rPr>
        <w:t xml:space="preserve">"managingOrganization"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"Organization/2.16.840.1.113883.19.5"</w:t>
      </w:r>
      <w:r>
        <w:rPr>
          <w:rStyle w:val="FunctionTok"/>
        </w:rPr>
        <w:t xml:space="preserve">,</w:t>
      </w:r>
      <w:r>
        <w:br w:type="textWrapping"/>
      </w:r>
      <w:r>
        <w:rPr>
          <w:rStyle w:val="NormalTok"/>
        </w:rPr>
        <w:t xml:space="preserve">                </w:t>
      </w:r>
      <w:r>
        <w:rPr>
          <w:rStyle w:val="DataTypeTok"/>
        </w:rPr>
        <w:t xml:space="preserve">"display"</w:t>
      </w:r>
      <w:r>
        <w:rPr>
          <w:rStyle w:val="FunctionTok"/>
        </w:rPr>
        <w:t xml:space="preserve">:</w:t>
      </w:r>
      <w:r>
        <w:rPr>
          <w:rStyle w:val="NormalTok"/>
        </w:rPr>
        <w:t xml:space="preserve"> </w:t>
      </w:r>
      <w:r>
        <w:rPr>
          <w:rStyle w:val="StringTok"/>
        </w:rPr>
        <w:t xml:space="preserve">"Good Health Clinic"</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p>
    <w:p>
      <w:pPr>
        <w:pStyle w:val="FirstParagraph"/>
      </w:pPr>
      <w:r>
        <w:t xml:space="preserve">The code is generated from action in the designer. You don’t have to modify the code.</w:t>
      </w:r>
    </w:p>
    <w:p>
      <w:pPr>
        <w:pStyle w:val="BodyText"/>
      </w:pPr>
      <w:r>
        <w:t xml:space="preserve">If you are not familiar with using the Azure Blob API, see</w:t>
      </w:r>
      <w:r>
        <w:t xml:space="preserve"> </w:t>
      </w:r>
      <w:hyperlink r:id="rId67">
        <w:r>
          <w:rPr>
            <w:rStyle w:val="Hyperlink"/>
          </w:rPr>
          <w:t xml:space="preserve">Get started with the Azure blob storage API</w:t>
        </w:r>
      </w:hyperlink>
      <w:r>
        <w:t xml:space="preserve">.</w:t>
      </w:r>
    </w:p>
    <w:p>
      <w:pPr>
        <w:pStyle w:val="Heading4"/>
      </w:pPr>
      <w:bookmarkStart w:id="68" w:name="operations-3"/>
      <w:bookmarkEnd w:id="68"/>
      <w:r>
        <w:t xml:space="preserve">Operations</w:t>
      </w:r>
    </w:p>
    <w:p>
      <w:pPr>
        <w:pStyle w:val="Heading5"/>
      </w:pPr>
      <w:bookmarkStart w:id="69" w:name="request-2"/>
      <w:bookmarkEnd w:id="69"/>
      <w:r>
        <w:t xml:space="preserve">Request</w:t>
      </w:r>
    </w:p>
    <w:p>
      <w:pPr>
        <w:pStyle w:val="SourceCode"/>
      </w:pPr>
      <w:r>
        <w:br w:type="textWrapping"/>
      </w:r>
      <w:r>
        <w:rPr>
          <w:rStyle w:val="NormalTok"/>
        </w:rPr>
        <w:t xml:space="preserve">    </w:t>
      </w:r>
      <w:r>
        <w:rPr>
          <w:rStyle w:val="ErrorTok"/>
        </w:rPr>
        <w:t xml:space="preserve">"host":</w:t>
      </w:r>
      <w:r>
        <w:rPr>
          <w:rStyle w:val="NormalTok"/>
        </w:rPr>
        <w:t xml:space="preserve"> </w:t>
      </w:r>
      <w:r>
        <w:rPr>
          <w:rStyle w:val="FunctionTok"/>
        </w:rPr>
        <w:t xml:space="preserve">{</w:t>
      </w:r>
      <w:r>
        <w:br w:type="textWrapping"/>
      </w:r>
      <w:r>
        <w:rPr>
          <w:rStyle w:val="NormalTok"/>
        </w:rPr>
        <w:t xml:space="preserve">        </w:t>
      </w:r>
      <w:r>
        <w:rPr>
          <w:rStyle w:val="DataTypeTok"/>
        </w:rPr>
        <w:t xml:space="preserve">"api"</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"runtimeUrl"</w:t>
      </w:r>
      <w:r>
        <w:rPr>
          <w:rStyle w:val="FunctionTok"/>
        </w:rPr>
        <w:t xml:space="preserve">:</w:t>
      </w:r>
      <w:r>
        <w:rPr>
          <w:rStyle w:val="NormalTok"/>
        </w:rPr>
        <w:t xml:space="preserve"> </w:t>
      </w:r>
      <w:r>
        <w:rPr>
          <w:rStyle w:val="StringTok"/>
        </w:rPr>
        <w:t xml:space="preserve">"https://logic-apis-westus.azure-apim.net/apim/azureblob"</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"connection"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"subscriptions/fxxxxxc079-4e5d-b002-xxxxxxxxxx/resourceGroups/Api-Default-Central-US/providers/Microsoft.Web/connections/azureblob"</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ErrorTok"/>
        </w:rPr>
        <w:t xml:space="preserve">"method":</w:t>
      </w:r>
      <w:r>
        <w:rPr>
          <w:rStyle w:val="NormalTok"/>
        </w:rPr>
        <w:t xml:space="preserve"> </w:t>
      </w:r>
      <w:r>
        <w:rPr>
          <w:rStyle w:val="ErrorTok"/>
        </w:rPr>
        <w:t xml:space="preserve">"post",</w:t>
      </w:r>
      <w:r>
        <w:br w:type="textWrapping"/>
      </w:r>
      <w:r>
        <w:rPr>
          <w:rStyle w:val="NormalTok"/>
        </w:rPr>
        <w:t xml:space="preserve">    </w:t>
      </w:r>
      <w:r>
        <w:rPr>
          <w:rStyle w:val="ErrorTok"/>
        </w:rPr>
        <w:t xml:space="preserve">"path":</w:t>
      </w:r>
      <w:r>
        <w:rPr>
          <w:rStyle w:val="NormalTok"/>
        </w:rPr>
        <w:t xml:space="preserve"> </w:t>
      </w:r>
      <w:r>
        <w:rPr>
          <w:rStyle w:val="ErrorTok"/>
        </w:rPr>
        <w:t xml:space="preserve">"/datasets/default/files",</w:t>
      </w:r>
      <w:r>
        <w:br w:type="textWrapping"/>
      </w:r>
      <w:r>
        <w:rPr>
          <w:rStyle w:val="NormalTok"/>
        </w:rPr>
        <w:t xml:space="preserve">    </w:t>
      </w:r>
      <w:r>
        <w:rPr>
          <w:rStyle w:val="ErrorTok"/>
        </w:rPr>
        <w:t xml:space="preserve">"queries":</w:t>
      </w:r>
      <w:r>
        <w:rPr>
          <w:rStyle w:val="NormalTok"/>
        </w:rPr>
        <w:t xml:space="preserve"> </w:t>
      </w:r>
      <w:r>
        <w:rPr>
          <w:rStyle w:val="FunctionTok"/>
        </w:rPr>
        <w:t xml:space="preserve">{</w:t>
      </w:r>
      <w:r>
        <w:br w:type="textWrapping"/>
      </w:r>
      <w:r>
        <w:rPr>
          <w:rStyle w:val="NormalTok"/>
        </w:rPr>
        <w:t xml:space="preserve">        </w:t>
      </w:r>
      <w:r>
        <w:rPr>
          <w:rStyle w:val="DataTypeTok"/>
        </w:rPr>
        <w:t xml:space="preserve">"folderPath"</w:t>
      </w:r>
      <w:r>
        <w:rPr>
          <w:rStyle w:val="FunctionTok"/>
        </w:rPr>
        <w:t xml:space="preserve">:</w:t>
      </w:r>
      <w:r>
        <w:rPr>
          <w:rStyle w:val="NormalTok"/>
        </w:rPr>
        <w:t xml:space="preserve"> </w:t>
      </w:r>
      <w:r>
        <w:rPr>
          <w:rStyle w:val="StringTok"/>
        </w:rPr>
        <w:t xml:space="preserve">"/patients"</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"Patient_17513174-e61d-4b56-88cb-5cf383db4430.json"</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ErrorTok"/>
        </w:rPr>
        <w:t xml:space="preserve">"body":</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"xcda"</w:t>
      </w:r>
      <w:r>
        <w:rPr>
          <w:rStyle w:val="FunctionTok"/>
        </w:rPr>
        <w:t xml:space="preserve">,</w:t>
      </w:r>
      <w:r>
        <w:br w:type="textWrapping"/>
      </w:r>
      <w:r>
        <w:rPr>
          <w:rStyle w:val="NormalTok"/>
        </w:rPr>
        <w:t xml:space="preserve">            </w:t>
      </w:r>
      <w:r>
        <w:rPr>
          <w:rStyle w:val="DataTypeTok"/>
        </w:rPr>
        <w:t xml:space="preserve">"_rid"</w:t>
      </w:r>
      <w:r>
        <w:rPr>
          <w:rStyle w:val="FunctionTok"/>
        </w:rPr>
        <w:t xml:space="preserve">:</w:t>
      </w:r>
      <w:r>
        <w:rPr>
          <w:rStyle w:val="NormalTok"/>
        </w:rPr>
        <w:t xml:space="preserve"> </w:t>
      </w:r>
      <w:r>
        <w:rPr>
          <w:rStyle w:val="StringTok"/>
        </w:rPr>
        <w:t xml:space="preserve">"vCYLAP2k6gAXAAAAAAAAAA=="</w:t>
      </w:r>
      <w:r>
        <w:rPr>
          <w:rStyle w:val="FunctionTok"/>
        </w:rPr>
        <w:t xml:space="preserve">,</w:t>
      </w:r>
      <w:r>
        <w:br w:type="textWrapping"/>
      </w:r>
      <w:r>
        <w:rPr>
          <w:rStyle w:val="NormalTok"/>
        </w:rPr>
        <w:t xml:space="preserve">            </w:t>
      </w:r>
      <w:r>
        <w:rPr>
          <w:rStyle w:val="DataTypeTok"/>
        </w:rPr>
        <w:t xml:space="preserve">"_self"</w:t>
      </w:r>
      <w:r>
        <w:rPr>
          <w:rStyle w:val="FunctionTok"/>
        </w:rPr>
        <w:t xml:space="preserve">:</w:t>
      </w:r>
      <w:r>
        <w:rPr>
          <w:rStyle w:val="NormalTok"/>
        </w:rPr>
        <w:t xml:space="preserve"> </w:t>
      </w:r>
      <w:r>
        <w:rPr>
          <w:rStyle w:val="StringTok"/>
        </w:rPr>
        <w:t xml:space="preserve">"dbs/vCYLAA==/colls/vCYLAP2k6gA=/docs/vCYLAP2k6gAXAAAAAAAAAA==/"</w:t>
      </w:r>
      <w:r>
        <w:rPr>
          <w:rStyle w:val="FunctionTok"/>
        </w:rPr>
        <w:t xml:space="preserve">,</w:t>
      </w:r>
      <w:r>
        <w:br w:type="textWrapping"/>
      </w:r>
      <w:r>
        <w:rPr>
          <w:rStyle w:val="NormalTok"/>
        </w:rPr>
        <w:t xml:space="preserve">            </w:t>
      </w:r>
      <w:r>
        <w:rPr>
          <w:rStyle w:val="DataTypeTok"/>
        </w:rPr>
        <w:t xml:space="preserve">"_ts"</w:t>
      </w:r>
      <w:r>
        <w:rPr>
          <w:rStyle w:val="FunctionTok"/>
        </w:rPr>
        <w:t xml:space="preserve">:</w:t>
      </w:r>
      <w:r>
        <w:rPr>
          <w:rStyle w:val="NormalTok"/>
        </w:rPr>
        <w:t xml:space="preserve"> </w:t>
      </w:r>
      <w:r>
        <w:rPr>
          <w:rStyle w:val="DecValTok"/>
        </w:rPr>
        <w:t xml:space="preserve">1454874620</w:t>
      </w:r>
      <w:r>
        <w:rPr>
          <w:rStyle w:val="FunctionTok"/>
        </w:rPr>
        <w:t xml:space="preserve">,</w:t>
      </w:r>
      <w:r>
        <w:br w:type="textWrapping"/>
      </w:r>
      <w:r>
        <w:rPr>
          <w:rStyle w:val="NormalTok"/>
        </w:rPr>
        <w:t xml:space="preserve">            </w:t>
      </w:r>
      <w:r>
        <w:rPr>
          <w:rStyle w:val="DataTypeTok"/>
        </w:rPr>
        <w:t xml:space="preserve">"_etag"</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00007d01-0000-0000-0000-56b79ffc0000</w:t>
      </w:r>
      <w:r>
        <w:rPr>
          <w:rStyle w:val="CharTok"/>
        </w:rPr>
        <w:t xml:space="preserve">\"</w:t>
      </w:r>
      <w:r>
        <w:rPr>
          <w:rStyle w:val="StringTok"/>
        </w:rPr>
        <w:t xml:space="preserve">"</w:t>
      </w:r>
      <w:r>
        <w:rPr>
          <w:rStyle w:val="FunctionTok"/>
        </w:rPr>
        <w:t xml:space="preserve">,</w:t>
      </w:r>
      <w:r>
        <w:br w:type="textWrapping"/>
      </w:r>
      <w:r>
        <w:rPr>
          <w:rStyle w:val="NormalTok"/>
        </w:rPr>
        <w:t xml:space="preserve">            </w:t>
      </w:r>
      <w:r>
        <w:rPr>
          <w:rStyle w:val="DataTypeTok"/>
        </w:rPr>
        <w:t xml:space="preserve">"resourceType"</w:t>
      </w:r>
      <w:r>
        <w:rPr>
          <w:rStyle w:val="FunctionTok"/>
        </w:rPr>
        <w:t xml:space="preserve">:</w:t>
      </w:r>
      <w:r>
        <w:rPr>
          <w:rStyle w:val="NormalTok"/>
        </w:rPr>
        <w:t xml:space="preserve"> </w:t>
      </w:r>
      <w:r>
        <w:rPr>
          <w:rStyle w:val="StringTok"/>
        </w:rPr>
        <w:t xml:space="preserve">"Patient"</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"generated"</w:t>
      </w:r>
      <w:r>
        <w:rPr>
          <w:rStyle w:val="FunctionTok"/>
        </w:rPr>
        <w:t xml:space="preserve">,</w:t>
      </w:r>
      <w:r>
        <w:br w:type="textWrapping"/>
      </w:r>
      <w:r>
        <w:rPr>
          <w:rStyle w:val="NormalTok"/>
        </w:rPr>
        <w:t xml:space="preserve">                </w:t>
      </w:r>
      <w:r>
        <w:rPr>
          <w:rStyle w:val="DataTypeTok"/>
        </w:rPr>
        <w:t xml:space="preserve">"div"</w:t>
      </w:r>
      <w:r>
        <w:rPr>
          <w:rStyle w:val="FunctionTok"/>
        </w:rPr>
        <w:t xml:space="preserve">:</w:t>
      </w:r>
      <w:r>
        <w:rPr>
          <w:rStyle w:val="NormalTok"/>
        </w:rPr>
        <w:t xml:space="preserve"> </w:t>
      </w:r>
      <w:r>
        <w:rPr>
          <w:rStyle w:val="StringTok"/>
        </w:rPr>
        <w:t xml:space="preserve">"&lt;div&gt;</w:t>
      </w:r>
      <w:r>
        <w:rPr>
          <w:rStyle w:val="CharTok"/>
        </w:rPr>
        <w:t xml:space="preserve">\n</w:t>
      </w:r>
      <w:r>
        <w:rPr>
          <w:rStyle w:val="StringTok"/>
        </w:rPr>
        <w:t xml:space="preserve">      </w:t>
      </w:r>
      <w:r>
        <w:rPr>
          <w:rStyle w:val="CharTok"/>
        </w:rPr>
        <w:t xml:space="preserve">\n</w:t>
      </w:r>
      <w:r>
        <w:rPr>
          <w:rStyle w:val="StringTok"/>
        </w:rPr>
        <w:t xml:space="preserve">      &lt;p&gt;Henry Levin the 7th&lt;/p&gt;</w:t>
      </w:r>
      <w:r>
        <w:rPr>
          <w:rStyle w:val="CharTok"/>
        </w:rPr>
        <w:t xml:space="preserve">\n</w:t>
      </w:r>
      <w:r>
        <w:rPr>
          <w:rStyle w:val="StringTok"/>
        </w:rPr>
        <w:t xml:space="preserve">    </w:t>
      </w:r>
      <w:r>
        <w:rPr>
          <w:rStyle w:val="CharTok"/>
        </w:rPr>
        <w:t xml:space="preserve">\n</w:t>
      </w:r>
      <w:r>
        <w:rPr>
          <w:rStyle w:val="StringTok"/>
        </w:rPr>
        <w:t xml:space="preserve">    &lt;/div&gt;"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"usual"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"coding"</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"http://hl7.org/fhir/v2/0203"</w:t>
      </w:r>
      <w:r>
        <w:rPr>
          <w:rStyle w:val="FunctionTok"/>
        </w:rPr>
        <w:t xml:space="preserve">,</w:t>
      </w:r>
      <w:r>
        <w:br w:type="textWrapping"/>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"MR"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"urn:oid:2.16.840.1.113883.19.5"</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"12345"</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"family"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"Levin"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"given"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"Henry"</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"male"</w:t>
      </w:r>
      <w:r>
        <w:rPr>
          <w:rStyle w:val="FunctionTok"/>
        </w:rPr>
        <w:t xml:space="preserve">,</w:t>
      </w:r>
      <w:r>
        <w:br w:type="textWrapping"/>
      </w:r>
      <w:r>
        <w:rPr>
          <w:rStyle w:val="NormalTok"/>
        </w:rPr>
        <w:t xml:space="preserve">            </w:t>
      </w:r>
      <w:r>
        <w:rPr>
          <w:rStyle w:val="DataTypeTok"/>
        </w:rPr>
        <w:t xml:space="preserve">"birthDate"</w:t>
      </w:r>
      <w:r>
        <w:rPr>
          <w:rStyle w:val="FunctionTok"/>
        </w:rPr>
        <w:t xml:space="preserve">:</w:t>
      </w:r>
      <w:r>
        <w:rPr>
          <w:rStyle w:val="NormalTok"/>
        </w:rPr>
        <w:t xml:space="preserve"> </w:t>
      </w:r>
      <w:r>
        <w:rPr>
          <w:rStyle w:val="StringTok"/>
        </w:rPr>
        <w:t xml:space="preserve">"1932-09-24"</w:t>
      </w:r>
      <w:r>
        <w:rPr>
          <w:rStyle w:val="FunctionTok"/>
        </w:rPr>
        <w:t xml:space="preserve">,</w:t>
      </w:r>
      <w:r>
        <w:br w:type="textWrapping"/>
      </w:r>
      <w:r>
        <w:rPr>
          <w:rStyle w:val="NormalTok"/>
        </w:rPr>
        <w:t xml:space="preserve">            </w:t>
      </w:r>
      <w:r>
        <w:rPr>
          <w:rStyle w:val="DataTypeTok"/>
        </w:rPr>
        <w:t xml:space="preserve">"managingOrganization"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"Organization/2.16.840.1.113883.19.5"</w:t>
      </w:r>
      <w:r>
        <w:rPr>
          <w:rStyle w:val="FunctionTok"/>
        </w:rPr>
        <w:t xml:space="preserve">,</w:t>
      </w:r>
      <w:r>
        <w:br w:type="textWrapping"/>
      </w:r>
      <w:r>
        <w:rPr>
          <w:rStyle w:val="NormalTok"/>
        </w:rPr>
        <w:t xml:space="preserve">                </w:t>
      </w:r>
      <w:r>
        <w:rPr>
          <w:rStyle w:val="DataTypeTok"/>
        </w:rPr>
        <w:t xml:space="preserve">"display"</w:t>
      </w:r>
      <w:r>
        <w:rPr>
          <w:rStyle w:val="FunctionTok"/>
        </w:rPr>
        <w:t xml:space="preserve">:</w:t>
      </w:r>
      <w:r>
        <w:rPr>
          <w:rStyle w:val="NormalTok"/>
        </w:rPr>
        <w:t xml:space="preserve"> </w:t>
      </w:r>
      <w:r>
        <w:rPr>
          <w:rStyle w:val="StringTok"/>
        </w:rPr>
        <w:t xml:space="preserve">"Good Health Clinic"</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rPr>
          <w:rStyle w:val="ErrorTok"/>
        </w:rPr>
        <w:t xml:space="preserve">….</w:t>
      </w:r>
      <w:r>
        <w:br w:type="textWrapping"/>
      </w:r>
    </w:p>
    <w:p>
      <w:pPr>
        <w:pStyle w:val="Heading5"/>
      </w:pPr>
      <w:bookmarkStart w:id="70" w:name="response-2"/>
      <w:bookmarkEnd w:id="70"/>
      <w:r>
        <w:t xml:space="preserve">Response</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"statusCode"</w:t>
      </w:r>
      <w:r>
        <w:rPr>
          <w:rStyle w:val="FunctionTok"/>
        </w:rPr>
        <w:t xml:space="preserve">:</w:t>
      </w:r>
      <w:r>
        <w:rPr>
          <w:rStyle w:val="NormalTok"/>
        </w:rPr>
        <w:t xml:space="preserve"> </w:t>
      </w:r>
      <w:r>
        <w:rPr>
          <w:rStyle w:val="DecValTok"/>
        </w:rPr>
        <w:t xml:space="preserve">200</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"pragma"</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"x-ms-request-id"</w:t>
      </w:r>
      <w:r>
        <w:rPr>
          <w:rStyle w:val="FunctionTok"/>
        </w:rPr>
        <w:t xml:space="preserve">:</w:t>
      </w:r>
      <w:r>
        <w:rPr>
          <w:rStyle w:val="NormalTok"/>
        </w:rPr>
        <w:t xml:space="preserve"> </w:t>
      </w:r>
      <w:r>
        <w:rPr>
          <w:rStyle w:val="StringTok"/>
        </w:rPr>
        <w:t xml:space="preserve">"2b2f7c57-2623-4d71-8e53-45c26b30ea9d"</w:t>
      </w:r>
      <w:r>
        <w:rPr>
          <w:rStyle w:val="FunctionTok"/>
        </w:rPr>
        <w:t xml:space="preserve">,</w:t>
      </w:r>
      <w:r>
        <w:br w:type="textWrapping"/>
      </w:r>
      <w:r>
        <w:rPr>
          <w:rStyle w:val="NormalTok"/>
        </w:rPr>
        <w:t xml:space="preserve">        </w:t>
      </w:r>
      <w:r>
        <w:rPr>
          <w:rStyle w:val="DataTypeTok"/>
        </w:rPr>
        <w:t xml:space="preserve">"cache-Control"</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"Fri, 26 Feb 2016 15:47:36 GMT"</w:t>
      </w:r>
      <w:r>
        <w:rPr>
          <w:rStyle w:val="FunctionTok"/>
        </w:rPr>
        <w:t xml:space="preserve">,</w:t>
      </w:r>
      <w:r>
        <w:br w:type="textWrapping"/>
      </w:r>
      <w:r>
        <w:rPr>
          <w:rStyle w:val="NormalTok"/>
        </w:rPr>
        <w:t xml:space="preserve">        </w:t>
      </w:r>
      <w:r>
        <w:rPr>
          <w:rStyle w:val="DataTypeTok"/>
        </w:rPr>
        <w:t xml:space="preserve">"set-Cookie"</w:t>
      </w:r>
      <w:r>
        <w:rPr>
          <w:rStyle w:val="FunctionTok"/>
        </w:rPr>
        <w:t xml:space="preserve">:</w:t>
      </w:r>
      <w:r>
        <w:rPr>
          <w:rStyle w:val="NormalTok"/>
        </w:rPr>
        <w:t xml:space="preserve"> </w:t>
      </w:r>
      <w:r>
        <w:rPr>
          <w:rStyle w:val="StringTok"/>
        </w:rPr>
        <w:t xml:space="preserve">"ARRAffinity=29e552cea7db23196f7ffa644003eaaf39bc8eb6dd555511f669d13ab7424faf;Path=/;Domain=127.0.0.1"</w:t>
      </w:r>
      <w:r>
        <w:rPr>
          <w:rStyle w:val="FunctionTok"/>
        </w:rPr>
        <w:t xml:space="preserve">,</w:t>
      </w:r>
      <w:r>
        <w:br w:type="textWrapping"/>
      </w:r>
      <w:r>
        <w:rPr>
          <w:rStyle w:val="NormalTok"/>
        </w:rPr>
        <w:t xml:space="preserve">        </w:t>
      </w:r>
      <w:r>
        <w:rPr>
          <w:rStyle w:val="DataTypeTok"/>
        </w:rPr>
        <w:t xml:space="preserve">"server"</w:t>
      </w:r>
      <w:r>
        <w:rPr>
          <w:rStyle w:val="FunctionTok"/>
        </w:rPr>
        <w:t xml:space="preserve">:</w:t>
      </w:r>
      <w:r>
        <w:rPr>
          <w:rStyle w:val="NormalTok"/>
        </w:rPr>
        <w:t xml:space="preserve"> </w:t>
      </w:r>
      <w:r>
        <w:rPr>
          <w:rStyle w:val="StringTok"/>
        </w:rPr>
        <w:t xml:space="preserve">"Microsoft-HTTPAPI/2.0"</w:t>
      </w:r>
      <w:r>
        <w:rPr>
          <w:rStyle w:val="FunctionTok"/>
        </w:rPr>
        <w:t xml:space="preserve">,</w:t>
      </w:r>
      <w:r>
        <w:br w:type="textWrapping"/>
      </w:r>
      <w:r>
        <w:rPr>
          <w:rStyle w:val="NormalTok"/>
        </w:rPr>
        <w:t xml:space="preserve">        </w:t>
      </w:r>
      <w:r>
        <w:rPr>
          <w:rStyle w:val="DataTypeTok"/>
        </w:rPr>
        <w:t xml:space="preserve">"x-AspNet-Version"</w:t>
      </w:r>
      <w:r>
        <w:rPr>
          <w:rStyle w:val="FunctionTok"/>
        </w:rPr>
        <w:t xml:space="preserve">:</w:t>
      </w:r>
      <w:r>
        <w:rPr>
          <w:rStyle w:val="NormalTok"/>
        </w:rPr>
        <w:t xml:space="preserve"> </w:t>
      </w:r>
      <w:r>
        <w:rPr>
          <w:rStyle w:val="StringTok"/>
        </w:rPr>
        <w:t xml:space="preserve">"4.0.30319"</w:t>
      </w:r>
      <w:r>
        <w:rPr>
          <w:rStyle w:val="FunctionTok"/>
        </w:rPr>
        <w:t xml:space="preserve">,</w:t>
      </w:r>
      <w:r>
        <w:br w:type="textWrapping"/>
      </w:r>
      <w:r>
        <w:rPr>
          <w:rStyle w:val="NormalTok"/>
        </w:rPr>
        <w:t xml:space="preserve">        </w:t>
      </w:r>
      <w:r>
        <w:rPr>
          <w:rStyle w:val="DataTypeTok"/>
        </w:rPr>
        <w:t xml:space="preserve">"x-Powered-By"</w:t>
      </w:r>
      <w:r>
        <w:rPr>
          <w:rStyle w:val="FunctionTok"/>
        </w:rPr>
        <w:t xml:space="preserve">:</w:t>
      </w:r>
      <w:r>
        <w:rPr>
          <w:rStyle w:val="NormalTok"/>
        </w:rPr>
        <w:t xml:space="preserve"> </w:t>
      </w:r>
      <w:r>
        <w:rPr>
          <w:rStyle w:val="StringTok"/>
        </w:rPr>
        <w:t xml:space="preserve">"ASP.NET"</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"0B0nBzHyMV-_NRGRDcDNMSFAxWFE"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"Patient_47a2a0dc-640d-4f01-be38-c74690d085cb.json"</w:t>
      </w:r>
      <w:r>
        <w:rPr>
          <w:rStyle w:val="FunctionTok"/>
        </w:rPr>
        <w:t xml:space="preserve">,</w:t>
      </w:r>
      <w:r>
        <w:br w:type="textWrapping"/>
      </w:r>
      <w:r>
        <w:rPr>
          <w:rStyle w:val="NormalTok"/>
        </w:rPr>
        <w:t xml:space="preserve">        </w:t>
      </w:r>
      <w:r>
        <w:rPr>
          <w:rStyle w:val="DataTypeTok"/>
        </w:rPr>
        <w:t xml:space="preserve">"DisplayName"</w:t>
      </w:r>
      <w:r>
        <w:rPr>
          <w:rStyle w:val="FunctionTok"/>
        </w:rPr>
        <w:t xml:space="preserve">:</w:t>
      </w:r>
      <w:r>
        <w:rPr>
          <w:rStyle w:val="NormalTok"/>
        </w:rPr>
        <w:t xml:space="preserve"> </w:t>
      </w:r>
      <w:r>
        <w:rPr>
          <w:rStyle w:val="StringTok"/>
        </w:rPr>
        <w:t xml:space="preserve">"Patient_47a2a0dc-640d-4f01-be38-c74690d085cb.json"</w:t>
      </w:r>
      <w:r>
        <w:rPr>
          <w:rStyle w:val="FunctionTok"/>
        </w:rPr>
        <w:t xml:space="preserve">,</w:t>
      </w:r>
      <w:r>
        <w:br w:type="textWrapping"/>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"/Patient/Patient_47a2a0dc-640d-4f01-be38-c74690d085cb.json"</w:t>
      </w:r>
      <w:r>
        <w:rPr>
          <w:rStyle w:val="FunctionTok"/>
        </w:rPr>
        <w:t xml:space="preserve">,</w:t>
      </w:r>
      <w:r>
        <w:br w:type="textWrapping"/>
      </w:r>
      <w:r>
        <w:rPr>
          <w:rStyle w:val="NormalTok"/>
        </w:rPr>
        <w:t xml:space="preserve">        </w:t>
      </w:r>
      <w:r>
        <w:rPr>
          <w:rStyle w:val="DataTypeTok"/>
        </w:rPr>
        <w:t xml:space="preserve">"LastModified"</w:t>
      </w:r>
      <w:r>
        <w:rPr>
          <w:rStyle w:val="FunctionTok"/>
        </w:rPr>
        <w:t xml:space="preserve">:</w:t>
      </w:r>
      <w:r>
        <w:rPr>
          <w:rStyle w:val="NormalTok"/>
        </w:rPr>
        <w:t xml:space="preserve"> </w:t>
      </w:r>
      <w:r>
        <w:rPr>
          <w:rStyle w:val="StringTok"/>
        </w:rPr>
        <w:t xml:space="preserve">"2016-02-26T15:47:36.215Z"</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65647</w:t>
      </w:r>
      <w:r>
        <w:rPr>
          <w:rStyle w:val="FunctionTok"/>
        </w:rPr>
        <w:t xml:space="preserve">,</w:t>
      </w:r>
      <w:r>
        <w:br w:type="textWrapping"/>
      </w:r>
      <w:r>
        <w:rPr>
          <w:rStyle w:val="NormalTok"/>
        </w:rPr>
        <w:t xml:space="preserve">        </w:t>
      </w:r>
      <w:r>
        <w:rPr>
          <w:rStyle w:val="DataTypeTok"/>
        </w:rPr>
        <w:t xml:space="preserve">"MediaType"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type="textWrapping"/>
      </w:r>
      <w:r>
        <w:rPr>
          <w:rStyle w:val="NormalTok"/>
        </w:rPr>
        <w:t xml:space="preserve">        </w:t>
      </w:r>
      <w:r>
        <w:rPr>
          <w:rStyle w:val="DataTypeTok"/>
        </w:rPr>
        <w:t xml:space="preserve">"IsFolder"</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"ETag"</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c-g_a-1OtaH-kNQ4WBoXLp3Zv9s/MTQ1NjUwMTY1NjIxNQ</w:t>
      </w:r>
      <w:r>
        <w:rPr>
          <w:rStyle w:val="CharTok"/>
        </w:rPr>
        <w:t xml:space="preserve">\"</w:t>
      </w:r>
      <w:r>
        <w:rPr>
          <w:rStyle w:val="StringTok"/>
        </w:rPr>
        <w:t xml:space="preserve">"</w:t>
      </w:r>
      <w:r>
        <w:rPr>
          <w:rStyle w:val="FunctionTok"/>
        </w:rPr>
        <w:t xml:space="preserve">,</w:t>
      </w:r>
      <w:r>
        <w:br w:type="textWrapping"/>
      </w:r>
      <w:r>
        <w:rPr>
          <w:rStyle w:val="NormalTok"/>
        </w:rPr>
        <w:t xml:space="preserve">        </w:t>
      </w:r>
      <w:r>
        <w:rPr>
          <w:rStyle w:val="DataTypeTok"/>
        </w:rPr>
        <w:t xml:space="preserve">"FileLocator"</w:t>
      </w:r>
      <w:r>
        <w:rPr>
          <w:rStyle w:val="FunctionTok"/>
        </w:rPr>
        <w:t xml:space="preserve">:</w:t>
      </w:r>
      <w:r>
        <w:rPr>
          <w:rStyle w:val="NormalTok"/>
        </w:rPr>
        <w:t xml:space="preserve"> </w:t>
      </w:r>
      <w:r>
        <w:rPr>
          <w:rStyle w:val="StringTok"/>
        </w:rPr>
        <w:t xml:space="preserve">"0B0nBzHyMV-_NRGRDcDNMSFAxWFE"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p>
    <w:p>
      <w:pPr>
        <w:pStyle w:val="FirstParagraph"/>
      </w:pPr>
      <w:r>
        <w:t xml:space="preserve">Your last step is to send an email notification</w:t>
      </w:r>
    </w:p>
    <w:p>
      <w:pPr>
        <w:pStyle w:val="Heading3"/>
      </w:pPr>
      <w:bookmarkStart w:id="71" w:name="sendemail"/>
      <w:bookmarkEnd w:id="71"/>
      <w:r>
        <w:t xml:space="preserve">sendEmail</w:t>
      </w:r>
    </w:p>
    <w:p>
      <w:pPr>
        <w:pStyle w:val="Heading5"/>
      </w:pPr>
      <w:bookmarkStart w:id="72" w:name="designer-view-3"/>
      <w:bookmarkEnd w:id="72"/>
      <w:r>
        <w:t xml:space="preserve">Designer View</w:t>
      </w:r>
    </w:p>
    <w:p>
      <w:pPr>
        <w:pStyle w:val="FigureWithCaption"/>
      </w:pPr>
      <w:r>
        <w:drawing>
          <wp:inline>
            <wp:extent cx="5334000" cy="4251577"/>
            <wp:effectExtent b="0" l="0" r="0" t="0"/>
            <wp:docPr descr="" id="1" name="Picture"/>
            <a:graphic>
              <a:graphicData uri="http://schemas.openxmlformats.org/drawingml/2006/picture">
                <pic:pic>
                  <pic:nvPicPr>
                    <pic:cNvPr descr="./media/documentdb-change-notification/sendemail.png" id="0" name="Picture"/>
                    <pic:cNvPicPr>
                      <a:picLocks noChangeArrowheads="1" noChangeAspect="1"/>
                    </pic:cNvPicPr>
                  </pic:nvPicPr>
                  <pic:blipFill>
                    <a:blip r:embed="rId73"/>
                    <a:stretch>
                      <a:fillRect/>
                    </a:stretch>
                  </pic:blipFill>
                  <pic:spPr bwMode="auto">
                    <a:xfrm>
                      <a:off x="0" y="0"/>
                      <a:ext cx="5334000" cy="4251577"/>
                    </a:xfrm>
                    <a:prstGeom prst="rect">
                      <a:avLst/>
                    </a:prstGeom>
                    <a:noFill/>
                    <a:ln w="9525">
                      <a:noFill/>
                      <a:headEnd/>
                      <a:tailEnd/>
                    </a:ln>
                  </pic:spPr>
                </pic:pic>
              </a:graphicData>
            </a:graphic>
          </wp:inline>
        </w:drawing>
      </w:r>
    </w:p>
    <w:p>
      <w:pPr>
        <w:pStyle w:val="ImageCaption"/>
      </w:pPr>
      <w:r>
        <w:t xml:space="preserve">Send Email</w:t>
      </w:r>
    </w:p>
    <w:p>
      <w:pPr>
        <w:pStyle w:val="Heading5"/>
      </w:pPr>
      <w:bookmarkStart w:id="74" w:name="code-view-3"/>
      <w:bookmarkEnd w:id="74"/>
      <w:r>
        <w:t xml:space="preserve">Code View</w:t>
      </w:r>
    </w:p>
    <w:p>
      <w:pPr>
        <w:pStyle w:val="SourceCode"/>
      </w:pPr>
      <w:r>
        <w:br w:type="textWrapping"/>
      </w:r>
      <w:r>
        <w:br w:type="textWrapping"/>
      </w:r>
      <w:r>
        <w:rPr>
          <w:rStyle w:val="NormalTok"/>
        </w:rPr>
        <w:t xml:space="preserve">    </w:t>
      </w:r>
      <w:r>
        <w:rPr>
          <w:rStyle w:val="ErrorTok"/>
        </w:rPr>
        <w:t xml:space="preserve">"sendMail":</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"dependsOn"</w:t>
      </w:r>
      <w:r>
        <w:rPr>
          <w:rStyle w:val="FunctionTok"/>
        </w:rPr>
        <w:t xml:space="preserve">:</w:t>
      </w:r>
      <w:r>
        <w:rPr>
          <w:rStyle w:val="NormalTok"/>
        </w:rPr>
        <w:t xml:space="preserve"> </w:t>
      </w:r>
      <w:r>
        <w:rPr>
          <w:rStyle w:val="StringTok"/>
        </w:rPr>
        <w:t xml:space="preserve">"GetDocuments"</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"api_user=@{triggerBody()['sendgridUsername']}&amp;api_key=@{triggerBody()['sendgridPassword']}&amp;from=@{parameters('fromAddress')}&amp;to=@{triggerBody()['EmailTo']}&amp;subject=@{triggerBody()['Subject']}&amp;text=@{int(length(body('GetDocuments')))} Documents Found"</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"Content-type"</w:t>
      </w:r>
      <w:r>
        <w:rPr>
          <w:rStyle w:val="FunctionTok"/>
        </w:rPr>
        <w:t xml:space="preserve">:</w:t>
      </w:r>
      <w:r>
        <w:rPr>
          <w:rStyle w:val="NormalTok"/>
        </w:rPr>
        <w:t xml:space="preserve"> </w:t>
      </w:r>
      <w:r>
        <w:rPr>
          <w:rStyle w:val="StringTok"/>
        </w:rPr>
        <w:t xml:space="preserve">"application/x-www-form-urlencoded"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"https://api.sendgrid.com/api/mail.send.json"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p>
    <w:p>
      <w:pPr>
        <w:pStyle w:val="FirstParagraph"/>
      </w:pPr>
      <w:r>
        <w:t xml:space="preserve">In this action you send an email notification. You are using</w:t>
      </w:r>
      <w:r>
        <w:t xml:space="preserve"> </w:t>
      </w:r>
      <w:hyperlink r:id="rId75">
        <w:r>
          <w:rPr>
            <w:rStyle w:val="Hyperlink"/>
          </w:rPr>
          <w:t xml:space="preserve">SendGrid</w:t>
        </w:r>
      </w:hyperlink>
      <w:r>
        <w:t xml:space="preserve">.</w:t>
      </w:r>
    </w:p>
    <w:p>
      <w:pPr>
        <w:pStyle w:val="BodyText"/>
      </w:pPr>
      <w:r>
        <w:t xml:space="preserve">The code for this was generated using a template for Logic App and SendGrid that is in the</w:t>
      </w:r>
      <w:r>
        <w:t xml:space="preserve"> </w:t>
      </w:r>
      <w:hyperlink r:id="rId76">
        <w:r>
          <w:rPr>
            <w:rStyle w:val="Hyperlink"/>
          </w:rPr>
          <w:t xml:space="preserve">101-logic-app-sendgrid Github repository</w:t>
        </w:r>
      </w:hyperlink>
      <w:r>
        <w:t xml:space="preserve">.</w:t>
      </w:r>
    </w:p>
    <w:p>
      <w:pPr>
        <w:pStyle w:val="BodyText"/>
      </w:pPr>
      <w:r>
        <w:t xml:space="preserve">The HTTP operation is a POST.</w:t>
      </w:r>
    </w:p>
    <w:p>
      <w:pPr>
        <w:pStyle w:val="BodyText"/>
      </w:pPr>
      <w:r>
        <w:t xml:space="preserve">The authorization parameters are in the trigger properties</w:t>
      </w:r>
    </w:p>
    <w:p>
      <w:pPr>
        <w:pStyle w:val="SourceCode"/>
      </w:pPr>
      <w:r>
        <w:br w:type="textWrapping"/>
      </w:r>
      <w:r>
        <w:rPr>
          <w:rStyle w:val="NormalTok"/>
        </w:rPr>
        <w:t xml:space="preserve">    </w:t>
      </w:r>
      <w:r>
        <w:rPr>
          <w:rStyle w:val="ErrorTok"/>
        </w:rPr>
        <w:t xml:space="preserve">},</w:t>
      </w:r>
      <w:r>
        <w:br w:type="textWrapping"/>
      </w:r>
      <w:r>
        <w:rPr>
          <w:rStyle w:val="NormalTok"/>
        </w:rPr>
        <w:t xml:space="preserve">        </w:t>
      </w:r>
      <w:r>
        <w:rPr>
          <w:rStyle w:val="ErrorTok"/>
        </w:rPr>
        <w:t xml:space="preserve">"sendgridPassword":</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"SecureString"</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ErrorTok"/>
        </w:rPr>
        <w:t xml:space="preserve">"sendgridUsername":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type="textWrapping"/>
      </w:r>
      <w:r>
        <w:rPr>
          <w:rStyle w:val="NormalTok"/>
        </w:rPr>
        <w:t xml:space="preserve">         </w:t>
      </w:r>
      <w:r>
        <w:rPr>
          <w:rStyle w:val="FunctionTok"/>
        </w:rPr>
        <w:t xml:space="preserve">}</w:t>
      </w:r>
      <w:r>
        <w:br w:type="textWrapping"/>
      </w:r>
      <w:r>
        <w:br w:type="textWrapping"/>
      </w:r>
      <w:r>
        <w:rPr>
          <w:rStyle w:val="NormalTok"/>
        </w:rPr>
        <w:t xml:space="preserve">        </w:t>
      </w:r>
      <w:r>
        <w:rPr>
          <w:rStyle w:val="ErrorTok"/>
        </w:rPr>
        <w:t xml:space="preserve">In</w:t>
      </w:r>
      <w:r>
        <w:rPr>
          <w:rStyle w:val="NormalTok"/>
        </w:rPr>
        <w:t xml:space="preserve"> </w:t>
      </w:r>
      <w:r>
        <w:rPr>
          <w:rStyle w:val="ErrorTok"/>
        </w:rPr>
        <w:t xml:space="preserve">addition,</w:t>
      </w:r>
      <w:r>
        <w:rPr>
          <w:rStyle w:val="NormalTok"/>
        </w:rPr>
        <w:t xml:space="preserve"> </w:t>
      </w:r>
      <w:r>
        <w:rPr>
          <w:rStyle w:val="ErrorTok"/>
        </w:rPr>
        <w:t xml:space="preserve">other</w:t>
      </w:r>
      <w:r>
        <w:rPr>
          <w:rStyle w:val="NormalTok"/>
        </w:rPr>
        <w:t xml:space="preserve"> </w:t>
      </w:r>
      <w:r>
        <w:rPr>
          <w:rStyle w:val="ErrorTok"/>
        </w:rPr>
        <w:t xml:space="preserve">parameters</w:t>
      </w:r>
      <w:r>
        <w:rPr>
          <w:rStyle w:val="NormalTok"/>
        </w:rPr>
        <w:t xml:space="preserve"> </w:t>
      </w:r>
      <w:r>
        <w:rPr>
          <w:rStyle w:val="ErrorTok"/>
        </w:rPr>
        <w:t xml:space="preserve">are</w:t>
      </w:r>
      <w:r>
        <w:rPr>
          <w:rStyle w:val="NormalTok"/>
        </w:rPr>
        <w:t xml:space="preserve"> </w:t>
      </w:r>
      <w:r>
        <w:rPr>
          <w:rStyle w:val="ErrorTok"/>
        </w:rPr>
        <w:t xml:space="preserve">static</w:t>
      </w:r>
      <w:r>
        <w:rPr>
          <w:rStyle w:val="NormalTok"/>
        </w:rPr>
        <w:t xml:space="preserve"> </w:t>
      </w:r>
      <w:r>
        <w:rPr>
          <w:rStyle w:val="ErrorTok"/>
        </w:rPr>
        <w:t xml:space="preserve">values</w:t>
      </w:r>
      <w:r>
        <w:rPr>
          <w:rStyle w:val="NormalTok"/>
        </w:rPr>
        <w:t xml:space="preserve"> </w:t>
      </w:r>
      <w:r>
        <w:rPr>
          <w:rStyle w:val="ErrorTok"/>
        </w:rPr>
        <w:t xml:space="preserve">set</w:t>
      </w:r>
      <w:r>
        <w:rPr>
          <w:rStyle w:val="NormalTok"/>
        </w:rPr>
        <w:t xml:space="preserve"> </w:t>
      </w:r>
      <w:r>
        <w:rPr>
          <w:rStyle w:val="ErrorTok"/>
        </w:rPr>
        <w:t xml:space="preserve">in</w:t>
      </w:r>
      <w:r>
        <w:rPr>
          <w:rStyle w:val="NormalTok"/>
        </w:rPr>
        <w:t xml:space="preserve"> </w:t>
      </w:r>
      <w:r>
        <w:rPr>
          <w:rStyle w:val="ErrorTok"/>
        </w:rPr>
        <w:t xml:space="preserve">the</w:t>
      </w:r>
      <w:r>
        <w:rPr>
          <w:rStyle w:val="NormalTok"/>
        </w:rPr>
        <w:t xml:space="preserve"> </w:t>
      </w:r>
      <w:r>
        <w:rPr>
          <w:rStyle w:val="ErrorTok"/>
        </w:rPr>
        <w:t xml:space="preserve">Parameters</w:t>
      </w:r>
      <w:r>
        <w:rPr>
          <w:rStyle w:val="NormalTok"/>
        </w:rPr>
        <w:t xml:space="preserve"> </w:t>
      </w:r>
      <w:r>
        <w:rPr>
          <w:rStyle w:val="ErrorTok"/>
        </w:rPr>
        <w:t xml:space="preserve">section</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Logic</w:t>
      </w:r>
      <w:r>
        <w:rPr>
          <w:rStyle w:val="NormalTok"/>
        </w:rPr>
        <w:t xml:space="preserve"> </w:t>
      </w:r>
      <w:r>
        <w:rPr>
          <w:rStyle w:val="ErrorTok"/>
        </w:rPr>
        <w:t xml:space="preserve">App.</w:t>
      </w:r>
      <w:r>
        <w:rPr>
          <w:rStyle w:val="NormalTok"/>
        </w:rPr>
        <w:t xml:space="preserve"> </w:t>
      </w:r>
      <w:r>
        <w:rPr>
          <w:rStyle w:val="ErrorTok"/>
        </w:rPr>
        <w:t xml:space="preserve">These</w:t>
      </w:r>
      <w:r>
        <w:rPr>
          <w:rStyle w:val="NormalTok"/>
        </w:rPr>
        <w:t xml:space="preserve"> </w:t>
      </w:r>
      <w:r>
        <w:rPr>
          <w:rStyle w:val="ErrorTok"/>
        </w:rPr>
        <w:t xml:space="preserve">are:</w:t>
      </w:r>
      <w:r>
        <w:br w:type="textWrapping"/>
      </w:r>
      <w:r>
        <w:rPr>
          <w:rStyle w:val="NormalTok"/>
        </w:rPr>
        <w:t xml:space="preserve">        </w:t>
      </w:r>
      <w:r>
        <w:rPr>
          <w:rStyle w:val="ErrorTok"/>
        </w:rPr>
        <w:t xml:space="preserve">},</w:t>
      </w:r>
      <w:r>
        <w:br w:type="textWrapping"/>
      </w:r>
      <w:r>
        <w:rPr>
          <w:rStyle w:val="NormalTok"/>
        </w:rPr>
        <w:t xml:space="preserve">        </w:t>
      </w:r>
      <w:r>
        <w:rPr>
          <w:rStyle w:val="ErrorTok"/>
        </w:rPr>
        <w:t xml:space="preserve">"toAddress":</w:t>
      </w:r>
      <w:r>
        <w:rPr>
          <w:rStyle w:val="NormalTok"/>
        </w:rPr>
        <w:t xml:space="preserve"> </w:t>
      </w:r>
      <w:r>
        <w:rPr>
          <w:rStyle w:val="FunctionTok"/>
        </w:rPr>
        <w:t xml:space="preserve">{</w:t>
      </w:r>
      <w:r>
        <w:br w:type="textWrapping"/>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"XXXX@XXXX.com"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ErrorTok"/>
        </w:rPr>
        <w:t xml:space="preserve">"fromAddress":</w:t>
      </w:r>
      <w:r>
        <w:rPr>
          <w:rStyle w:val="NormalTok"/>
        </w:rPr>
        <w:t xml:space="preserve"> </w:t>
      </w:r>
      <w:r>
        <w:rPr>
          <w:rStyle w:val="FunctionTok"/>
        </w:rPr>
        <w:t xml:space="preserve">{</w:t>
      </w:r>
      <w:r>
        <w:br w:type="textWrapping"/>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"XXX@msn.com"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ErrorTok"/>
        </w:rPr>
        <w:t xml:space="preserve">"emailBody":</w:t>
      </w:r>
      <w:r>
        <w:rPr>
          <w:rStyle w:val="NormalTok"/>
        </w:rPr>
        <w:t xml:space="preserve"> </w:t>
      </w:r>
      <w:r>
        <w:rPr>
          <w:rStyle w:val="FunctionTok"/>
        </w:rPr>
        <w:t xml:space="preserve">{</w:t>
      </w:r>
      <w:r>
        <w:br w:type="textWrapping"/>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"@{string(concat(int(length(actions('QueryDocuments').outputs.body)) Records Found),'/n', actions('QueryDocuments').outputs.body)}"</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type="textWrapping"/>
      </w:r>
      <w:r>
        <w:rPr>
          <w:rStyle w:val="NormalTok"/>
        </w:rPr>
        <w:t xml:space="preserve">        </w:t>
      </w:r>
      <w:r>
        <w:rPr>
          <w:rStyle w:val="FunctionTok"/>
        </w:rPr>
        <w:t xml:space="preserve">}</w:t>
      </w:r>
      <w:r>
        <w:rPr>
          <w:rStyle w:val="ErrorTok"/>
        </w:rPr>
        <w:t xml:space="preserve">,</w:t>
      </w:r>
    </w:p>
    <w:p>
      <w:pPr>
        <w:pStyle w:val="FirstParagraph"/>
      </w:pPr>
      <w:r>
        <w:t xml:space="preserve">The emailBody is concatenating the number of documents returned from the query, which can be</w:t>
      </w:r>
      <w:r>
        <w:t xml:space="preserve"> </w:t>
      </w:r>
      <w:r>
        <w:t xml:space="preserve">“</w:t>
      </w:r>
      <w:r>
        <w:t xml:space="preserve">0</w:t>
      </w:r>
      <w:r>
        <w:t xml:space="preserve">”</w:t>
      </w:r>
      <w:r>
        <w:t xml:space="preserve"> </w:t>
      </w:r>
      <w:r>
        <w:t xml:space="preserve">or more, along with,</w:t>
      </w:r>
      <w:r>
        <w:t xml:space="preserve"> </w:t>
      </w:r>
      <w:r>
        <w:t xml:space="preserve">“</w:t>
      </w:r>
      <w:r>
        <w:t xml:space="preserve">Records Found</w:t>
      </w:r>
      <w:r>
        <w:t xml:space="preserve">”</w:t>
      </w:r>
      <w:r>
        <w:t xml:space="preserve">. The rest of the parameters are set from the Trigger parameters.</w:t>
      </w:r>
    </w:p>
    <w:p>
      <w:pPr>
        <w:pStyle w:val="BodyText"/>
      </w:pPr>
      <w:r>
        <w:t xml:space="preserve">This action depends on the</w:t>
      </w:r>
      <w:r>
        <w:t xml:space="preserve"> </w:t>
      </w:r>
      <w:r>
        <w:rPr>
          <w:b/>
        </w:rPr>
        <w:t xml:space="preserve">GetDocuments</w:t>
      </w:r>
      <w:r>
        <w:t xml:space="preserve"> </w:t>
      </w:r>
      <w:r>
        <w:t xml:space="preserve">action.</w:t>
      </w:r>
    </w:p>
    <w:p>
      <w:pPr>
        <w:pStyle w:val="Heading4"/>
      </w:pPr>
      <w:bookmarkStart w:id="77" w:name="operations-4"/>
      <w:bookmarkEnd w:id="77"/>
      <w:r>
        <w:t xml:space="preserve">Operations</w:t>
      </w:r>
    </w:p>
    <w:p>
      <w:pPr>
        <w:pStyle w:val="Heading5"/>
      </w:pPr>
      <w:bookmarkStart w:id="78" w:name="request-3"/>
      <w:bookmarkEnd w:id="78"/>
      <w:r>
        <w:t xml:space="preserve">Request</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"https://api.sendgrid.com/api/mail.send.json"</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"Content-type"</w:t>
      </w:r>
      <w:r>
        <w:rPr>
          <w:rStyle w:val="FunctionTok"/>
        </w:rPr>
        <w:t xml:space="preserve">:</w:t>
      </w:r>
      <w:r>
        <w:rPr>
          <w:rStyle w:val="NormalTok"/>
        </w:rPr>
        <w:t xml:space="preserve"> </w:t>
      </w:r>
      <w:r>
        <w:rPr>
          <w:rStyle w:val="StringTok"/>
        </w:rPr>
        <w:t xml:space="preserve">"application/x-www-form-urlencoded"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"api_user=azureuser@azure.com&amp;api_key=Biz@Talk&amp;from=user@msn.com&amp;to=XXXX@XXXX.com&amp;subject=New Patients&amp;text=37 Documents Found"</w:t>
      </w:r>
      <w:r>
        <w:br w:type="textWrapping"/>
      </w:r>
      <w:r>
        <w:rPr>
          <w:rStyle w:val="NormalTok"/>
        </w:rPr>
        <w:t xml:space="preserve">    </w:t>
      </w:r>
      <w:r>
        <w:rPr>
          <w:rStyle w:val="FunctionTok"/>
        </w:rPr>
        <w:t xml:space="preserve">}</w:t>
      </w:r>
    </w:p>
    <w:p>
      <w:pPr>
        <w:pStyle w:val="Heading5"/>
      </w:pPr>
      <w:bookmarkStart w:id="79" w:name="response-3"/>
      <w:bookmarkEnd w:id="79"/>
      <w:r>
        <w:t xml:space="preserve">Response</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"statusCode"</w:t>
      </w:r>
      <w:r>
        <w:rPr>
          <w:rStyle w:val="FunctionTok"/>
        </w:rPr>
        <w:t xml:space="preserve">:</w:t>
      </w:r>
      <w:r>
        <w:rPr>
          <w:rStyle w:val="NormalTok"/>
        </w:rPr>
        <w:t xml:space="preserve"> </w:t>
      </w:r>
      <w:r>
        <w:rPr>
          <w:rStyle w:val="DecValTok"/>
        </w:rPr>
        <w:t xml:space="preserve">200</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"connection"</w:t>
      </w:r>
      <w:r>
        <w:rPr>
          <w:rStyle w:val="FunctionTok"/>
        </w:rPr>
        <w:t xml:space="preserve">:</w:t>
      </w:r>
      <w:r>
        <w:rPr>
          <w:rStyle w:val="NormalTok"/>
        </w:rPr>
        <w:t xml:space="preserve"> </w:t>
      </w:r>
      <w:r>
        <w:rPr>
          <w:rStyle w:val="StringTok"/>
        </w:rPr>
        <w:t xml:space="preserve">"keep-alive"</w:t>
      </w:r>
      <w:r>
        <w:rPr>
          <w:rStyle w:val="FunctionTok"/>
        </w:rPr>
        <w:t xml:space="preserve">,</w:t>
      </w:r>
      <w:r>
        <w:br w:type="textWrapping"/>
      </w:r>
      <w:r>
        <w:rPr>
          <w:rStyle w:val="NormalTok"/>
        </w:rPr>
        <w:t xml:space="preserve">        </w:t>
      </w:r>
      <w:r>
        <w:rPr>
          <w:rStyle w:val="DataTypeTok"/>
        </w:rPr>
        <w:t xml:space="preserve">"x-Frame-Options"</w:t>
      </w:r>
      <w:r>
        <w:rPr>
          <w:rStyle w:val="FunctionTok"/>
        </w:rPr>
        <w:t xml:space="preserve">:</w:t>
      </w:r>
      <w:r>
        <w:rPr>
          <w:rStyle w:val="NormalTok"/>
        </w:rPr>
        <w:t xml:space="preserve"> </w:t>
      </w:r>
      <w:r>
        <w:rPr>
          <w:rStyle w:val="StringTok"/>
        </w:rPr>
        <w:t xml:space="preserve">"DENY,DENY"</w:t>
      </w:r>
      <w:r>
        <w:rPr>
          <w:rStyle w:val="FunctionTok"/>
        </w:rPr>
        <w:t xml:space="preserve">,</w:t>
      </w:r>
      <w:r>
        <w:br w:type="textWrapping"/>
      </w:r>
      <w:r>
        <w:rPr>
          <w:rStyle w:val="NormalTok"/>
        </w:rPr>
        <w:t xml:space="preserve">        </w:t>
      </w:r>
      <w:r>
        <w:rPr>
          <w:rStyle w:val="DataTypeTok"/>
        </w:rPr>
        <w:t xml:space="preserve">"access-Control-Allow-Origin"</w:t>
      </w:r>
      <w:r>
        <w:rPr>
          <w:rStyle w:val="FunctionTok"/>
        </w:rPr>
        <w:t xml:space="preserve">:</w:t>
      </w:r>
      <w:r>
        <w:rPr>
          <w:rStyle w:val="NormalTok"/>
        </w:rPr>
        <w:t xml:space="preserve"> </w:t>
      </w:r>
      <w:r>
        <w:rPr>
          <w:rStyle w:val="StringTok"/>
        </w:rPr>
        <w:t xml:space="preserve">"https://sendgrid.com"</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"Fri, 26 Feb 2016 15:47:35 GMT"</w:t>
      </w:r>
      <w:r>
        <w:rPr>
          <w:rStyle w:val="FunctionTok"/>
        </w:rPr>
        <w:t xml:space="preserve">,</w:t>
      </w:r>
      <w:r>
        <w:br w:type="textWrapping"/>
      </w:r>
      <w:r>
        <w:rPr>
          <w:rStyle w:val="NormalTok"/>
        </w:rPr>
        <w:t xml:space="preserve">        </w:t>
      </w:r>
      <w:r>
        <w:rPr>
          <w:rStyle w:val="DataTypeTok"/>
        </w:rPr>
        <w:t xml:space="preserve">"server"</w:t>
      </w:r>
      <w:r>
        <w:rPr>
          <w:rStyle w:val="FunctionTok"/>
        </w:rPr>
        <w:t xml:space="preserve">:</w:t>
      </w:r>
      <w:r>
        <w:rPr>
          <w:rStyle w:val="NormalTok"/>
        </w:rPr>
        <w:t xml:space="preserve"> </w:t>
      </w:r>
      <w:r>
        <w:rPr>
          <w:rStyle w:val="StringTok"/>
        </w:rPr>
        <w:t xml:space="preserve">"nginx"</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"success"</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p>
    <w:p>
      <w:pPr>
        <w:pStyle w:val="FirstParagraph"/>
      </w:pPr>
      <w:r>
        <w:t xml:space="preserve">Lastly you want to be able to see the results from your Logic App on the Azure Portal. To do that, you add a parameter to the outputs section.</w:t>
      </w:r>
    </w:p>
    <w:p>
      <w:pPr>
        <w:pStyle w:val="SourceCode"/>
      </w:pPr>
      <w:r>
        <w:br w:type="textWrapping"/>
      </w:r>
      <w:r>
        <w:rPr>
          <w:rStyle w:val="NormalTok"/>
        </w:rPr>
        <w:t xml:space="preserve">    </w:t>
      </w:r>
      <w:r>
        <w:rPr>
          <w:rStyle w:val="ErrorTok"/>
        </w:rPr>
        <w:t xml:space="preserve">"outputs":</w:t>
      </w:r>
      <w:r>
        <w:rPr>
          <w:rStyle w:val="NormalTok"/>
        </w:rPr>
        <w:t xml:space="preserve"> </w:t>
      </w:r>
      <w:r>
        <w:rPr>
          <w:rStyle w:val="FunctionTok"/>
        </w:rPr>
        <w:t xml:space="preserve">{</w:t>
      </w:r>
      <w:r>
        <w:br w:type="textWrapping"/>
      </w:r>
      <w:r>
        <w:rPr>
          <w:rStyle w:val="NormalTok"/>
        </w:rPr>
        <w:t xml:space="preserve">        </w:t>
      </w:r>
      <w:r>
        <w:rPr>
          <w:rStyle w:val="DataTypeTok"/>
        </w:rPr>
        <w:t xml:space="preserve">"Results"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"@{int(length(actions('QueryDocuments').outputs.body))} Records Found"</w:t>
      </w:r>
      <w:r>
        <w:br w:type="textWrapping"/>
      </w:r>
      <w:r>
        <w:rPr>
          <w:rStyle w:val="NormalTok"/>
        </w:rPr>
        <w:t xml:space="preserve">        </w:t>
      </w:r>
      <w:r>
        <w:rPr>
          <w:rStyle w:val="FunctionTok"/>
        </w:rPr>
        <w:t xml:space="preserve">}</w:t>
      </w:r>
    </w:p>
    <w:p>
      <w:pPr>
        <w:pStyle w:val="FirstParagraph"/>
      </w:pPr>
      <w:r>
        <w:t xml:space="preserve">This returns the same value that is sent in the email body. The following figure shows an example where</w:t>
      </w:r>
      <w:r>
        <w:t xml:space="preserve"> </w:t>
      </w:r>
      <w:r>
        <w:t xml:space="preserve">“</w:t>
      </w:r>
      <w:r>
        <w:t xml:space="preserve">29 Records Found</w:t>
      </w:r>
      <w:r>
        <w:t xml:space="preserve">”</w:t>
      </w:r>
      <w:r>
        <w:t xml:space="preserve">.</w:t>
      </w:r>
    </w:p>
    <w:p>
      <w:pPr>
        <w:pStyle w:val="FigureWithCaption"/>
      </w:pPr>
      <w:r>
        <w:drawing>
          <wp:inline>
            <wp:extent cx="5334000" cy="9630833"/>
            <wp:effectExtent b="0" l="0" r="0" t="0"/>
            <wp:docPr descr="" id="1" name="Picture"/>
            <a:graphic>
              <a:graphicData uri="http://schemas.openxmlformats.org/drawingml/2006/picture">
                <pic:pic>
                  <pic:nvPicPr>
                    <pic:cNvPr descr="./media/documentdb-change-notification/logic-app-run.png" id="0" name="Picture"/>
                    <pic:cNvPicPr>
                      <a:picLocks noChangeArrowheads="1" noChangeAspect="1"/>
                    </pic:cNvPicPr>
                  </pic:nvPicPr>
                  <pic:blipFill>
                    <a:blip r:embed="rId80"/>
                    <a:stretch>
                      <a:fillRect/>
                    </a:stretch>
                  </pic:blipFill>
                  <pic:spPr bwMode="auto">
                    <a:xfrm>
                      <a:off x="0" y="0"/>
                      <a:ext cx="5334000" cy="9630833"/>
                    </a:xfrm>
                    <a:prstGeom prst="rect">
                      <a:avLst/>
                    </a:prstGeom>
                    <a:noFill/>
                    <a:ln w="9525">
                      <a:noFill/>
                      <a:headEnd/>
                      <a:tailEnd/>
                    </a:ln>
                  </pic:spPr>
                </pic:pic>
              </a:graphicData>
            </a:graphic>
          </wp:inline>
        </w:drawing>
      </w:r>
    </w:p>
    <w:p>
      <w:pPr>
        <w:pStyle w:val="ImageCaption"/>
      </w:pPr>
      <w:r>
        <w:t xml:space="preserve">Results</w:t>
      </w:r>
    </w:p>
    <w:p>
      <w:pPr>
        <w:pStyle w:val="Heading2"/>
      </w:pPr>
      <w:bookmarkStart w:id="81" w:name="metrics"/>
      <w:bookmarkEnd w:id="81"/>
      <w:r>
        <w:t xml:space="preserve">Metrics</w:t>
      </w:r>
    </w:p>
    <w:p>
      <w:pPr>
        <w:pStyle w:val="FirstParagraph"/>
      </w:pPr>
      <w:r>
        <w:t xml:space="preserve">You can configure monitoring for the main Logic App in the portal. This enables you to view the Run Latency and other events as show in the following figure.</w:t>
      </w:r>
    </w:p>
    <w:p>
      <w:pPr>
        <w:pStyle w:val="Figure"/>
      </w:pPr>
      <w:r>
        <w:drawing>
          <wp:inline>
            <wp:extent cx="5334000" cy="7182526"/>
            <wp:effectExtent b="0" l="0" r="0" t="0"/>
            <wp:docPr descr="" id="1" name="Picture"/>
            <a:graphic>
              <a:graphicData uri="http://schemas.openxmlformats.org/drawingml/2006/picture">
                <pic:pic>
                  <pic:nvPicPr>
                    <pic:cNvPr descr="./media/documentdb-change-notification/metrics.png" id="0" name="Picture"/>
                    <pic:cNvPicPr>
                      <a:picLocks noChangeArrowheads="1" noChangeAspect="1"/>
                    </pic:cNvPicPr>
                  </pic:nvPicPr>
                  <pic:blipFill>
                    <a:blip r:embed="rId82"/>
                    <a:stretch>
                      <a:fillRect/>
                    </a:stretch>
                  </pic:blipFill>
                  <pic:spPr bwMode="auto">
                    <a:xfrm>
                      <a:off x="0" y="0"/>
                      <a:ext cx="5334000" cy="7182526"/>
                    </a:xfrm>
                    <a:prstGeom prst="rect">
                      <a:avLst/>
                    </a:prstGeom>
                    <a:noFill/>
                    <a:ln w="9525">
                      <a:noFill/>
                      <a:headEnd/>
                      <a:tailEnd/>
                    </a:ln>
                  </pic:spPr>
                </pic:pic>
              </a:graphicData>
            </a:graphic>
          </wp:inline>
        </w:drawing>
      </w:r>
    </w:p>
    <w:p>
      <w:pPr>
        <w:pStyle w:val="Heading2"/>
      </w:pPr>
      <w:bookmarkStart w:id="83" w:name="docdb-trigger"/>
      <w:bookmarkEnd w:id="83"/>
      <w:r>
        <w:t xml:space="preserve">DocDb Trigger</w:t>
      </w:r>
    </w:p>
    <w:p>
      <w:pPr>
        <w:pStyle w:val="FirstParagraph"/>
      </w:pPr>
      <w:r>
        <w:t xml:space="preserve">This Logic App is the trigger that starts the workflow on your main Logic App.</w:t>
      </w:r>
    </w:p>
    <w:p>
      <w:pPr>
        <w:pStyle w:val="BodyText"/>
      </w:pPr>
      <w:r>
        <w:t xml:space="preserve">The following figure shows the Designer View.</w:t>
      </w:r>
    </w:p>
    <w:p>
      <w:pPr>
        <w:pStyle w:val="Figure"/>
      </w:pPr>
      <w:r>
        <w:drawing>
          <wp:inline>
            <wp:extent cx="4737100" cy="2628900"/>
            <wp:effectExtent b="0" l="0" r="0" t="0"/>
            <wp:docPr descr="" id="1" name="Picture"/>
            <a:graphic>
              <a:graphicData uri="http://schemas.openxmlformats.org/drawingml/2006/picture">
                <pic:pic>
                  <pic:nvPicPr>
                    <pic:cNvPr descr="./media/documentdb-change-notification/trigger-recurrence.png" id="0" name="Picture"/>
                    <pic:cNvPicPr>
                      <a:picLocks noChangeArrowheads="1" noChangeAspect="1"/>
                    </pic:cNvPicPr>
                  </pic:nvPicPr>
                  <pic:blipFill>
                    <a:blip r:embed="rId84"/>
                    <a:stretch>
                      <a:fillRect/>
                    </a:stretch>
                  </pic:blipFill>
                  <pic:spPr bwMode="auto">
                    <a:xfrm>
                      <a:off x="0" y="0"/>
                      <a:ext cx="4737100" cy="2628900"/>
                    </a:xfrm>
                    <a:prstGeom prst="rect">
                      <a:avLst/>
                    </a:prstGeom>
                    <a:noFill/>
                    <a:ln w="9525">
                      <a:noFill/>
                      <a:headEnd/>
                      <a:tailEnd/>
                    </a:ln>
                  </pic:spPr>
                </pic:pic>
              </a:graphicData>
            </a:graphic>
          </wp:inline>
        </w:drawing>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"https://schema.management.azure.com/providers/Microsoft.Logic/schemas/2015-08-01-preview/workflowdefinition.json#"</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"Http"</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"EmailTo"</w:t>
      </w:r>
      <w:r>
        <w:rPr>
          <w:rStyle w:val="FunctionTok"/>
        </w:rPr>
        <w:t xml:space="preserve">:</w:t>
      </w:r>
      <w:r>
        <w:rPr>
          <w:rStyle w:val="NormalTok"/>
        </w:rPr>
        <w:t xml:space="preserve"> </w:t>
      </w:r>
      <w:r>
        <w:rPr>
          <w:rStyle w:val="StringTok"/>
        </w:rPr>
        <w:t xml:space="preserve">"XXXXXX@XXXXX.net"</w:t>
      </w:r>
      <w:r>
        <w:rPr>
          <w:rStyle w:val="FunctionTok"/>
        </w:rPr>
        <w:t xml:space="preserve">,</w:t>
      </w:r>
      <w:r>
        <w:br w:type="textWrapping"/>
      </w:r>
      <w:r>
        <w:rPr>
          <w:rStyle w:val="NormalTok"/>
        </w:rPr>
        <w:t xml:space="preserve">                </w:t>
      </w:r>
      <w:r>
        <w:rPr>
          <w:rStyle w:val="DataTypeTok"/>
        </w:rPr>
        <w:t xml:space="preserve">"GetUtcDate_HoursBack"</w:t>
      </w:r>
      <w:r>
        <w:rPr>
          <w:rStyle w:val="FunctionTok"/>
        </w:rPr>
        <w:t xml:space="preserve">:</w:t>
      </w:r>
      <w:r>
        <w:rPr>
          <w:rStyle w:val="NormalTok"/>
        </w:rPr>
        <w:t xml:space="preserve"> </w:t>
      </w:r>
      <w:r>
        <w:rPr>
          <w:rStyle w:val="StringTok"/>
        </w:rPr>
        <w:t xml:space="preserve">"24"</w:t>
      </w:r>
      <w:r>
        <w:rPr>
          <w:rStyle w:val="FunctionTok"/>
        </w:rPr>
        <w:t xml:space="preserve">,</w:t>
      </w:r>
      <w:r>
        <w:br w:type="textWrapping"/>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"New Patients"</w:t>
      </w:r>
      <w:r>
        <w:rPr>
          <w:rStyle w:val="FunctionTok"/>
        </w:rPr>
        <w:t xml:space="preserve">,</w:t>
      </w:r>
      <w:r>
        <w:br w:type="textWrapping"/>
      </w:r>
      <w:r>
        <w:rPr>
          <w:rStyle w:val="NormalTok"/>
        </w:rPr>
        <w:t xml:space="preserve">                </w:t>
      </w:r>
      <w:r>
        <w:rPr>
          <w:rStyle w:val="DataTypeTok"/>
        </w:rPr>
        <w:t xml:space="preserve">"sendgridPassword"</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"sendgridUsername"</w:t>
      </w:r>
      <w:r>
        <w:rPr>
          <w:rStyle w:val="FunctionTok"/>
        </w:rPr>
        <w:t xml:space="preserve">:</w:t>
      </w:r>
      <w:r>
        <w:rPr>
          <w:rStyle w:val="NormalTok"/>
        </w:rPr>
        <w:t xml:space="preserve"> </w:t>
      </w:r>
      <w:r>
        <w:rPr>
          <w:rStyle w:val="StringTok"/>
        </w:rPr>
        <w:t xml:space="preserve">"azureuser@azure.com"</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"https://prod-01.westus.logic.azure.com:443/workflows/12a1de57e48845bc9ce7a247dfabc887/triggers/manual/run?api-version=2015-08-01-preview&amp;sp=%2Ftriggers%2Fmanual%2Frun&amp;sv=1.0&amp;sig=ObTlihr529ATIuvuG-dhxOgBL4JZjItrvPQ8PV6973c"</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"contentVersion"</w:t>
      </w:r>
      <w:r>
        <w:rPr>
          <w:rStyle w:val="FunctionTok"/>
        </w:rPr>
        <w:t xml:space="preserve">:</w:t>
      </w:r>
      <w:r>
        <w:rPr>
          <w:rStyle w:val="NormalTok"/>
        </w:rPr>
        <w:t xml:space="preserve"> </w:t>
      </w:r>
      <w:r>
        <w:rPr>
          <w:rStyle w:val="StringTok"/>
        </w:rPr>
        <w:t xml:space="preserve">"1.0.0.0"</w:t>
      </w:r>
      <w:r>
        <w:rPr>
          <w:rStyle w:val="FunctionTok"/>
        </w:rPr>
        <w:t xml:space="preserve">,</w:t>
      </w:r>
      <w:r>
        <w:br w:type="textWrapping"/>
      </w:r>
      <w:r>
        <w:rPr>
          <w:rStyle w:val="NormalTok"/>
        </w:rPr>
        <w:t xml:space="preserve">        </w:t>
      </w:r>
      <w:r>
        <w:rPr>
          <w:rStyle w:val="DataTypeTok"/>
        </w:rPr>
        <w:t xml:space="preserve">"outputs"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"Results"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"@{body('Http')['status']}"</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"triggers"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"recurrence"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"recurrence"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"frequency"</w:t>
      </w:r>
      <w:r>
        <w:rPr>
          <w:rStyle w:val="FunctionTok"/>
        </w:rPr>
        <w:t xml:space="preserve">:</w:t>
      </w:r>
      <w:r>
        <w:rPr>
          <w:rStyle w:val="NormalTok"/>
        </w:rPr>
        <w:t xml:space="preserve"> </w:t>
      </w:r>
      <w:r>
        <w:rPr>
          <w:rStyle w:val="StringTok"/>
        </w:rPr>
        <w:t xml:space="preserve">"Hour"</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DecValTok"/>
        </w:rPr>
        <w:t xml:space="preserve">24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"Recurrence"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p>
    <w:p>
      <w:pPr>
        <w:pStyle w:val="FirstParagraph"/>
      </w:pPr>
      <w:r>
        <w:t xml:space="preserve">The Trigger is set for a recurrence of twenty-four hours. The Action is an HTTP POST that uses the Callback URL for the main Logic App. The body contains the parameters that are specified in the JSON Schema.</w:t>
      </w:r>
    </w:p>
    <w:p>
      <w:pPr>
        <w:pStyle w:val="Heading4"/>
      </w:pPr>
      <w:bookmarkStart w:id="85" w:name="operations-5"/>
      <w:bookmarkEnd w:id="85"/>
      <w:r>
        <w:t xml:space="preserve">Operations</w:t>
      </w:r>
    </w:p>
    <w:p>
      <w:pPr>
        <w:pStyle w:val="Heading5"/>
      </w:pPr>
      <w:bookmarkStart w:id="86" w:name="request-4"/>
      <w:bookmarkEnd w:id="86"/>
      <w:r>
        <w:t xml:space="preserve">Request</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"https://prod-01.westus.logic.azure.com:443/workflows/12a1de57e48845bc9ce7a247dfabc887/triggers/manual/run?api-version=2015-08-01-preview&amp;sp=%2Ftriggers%2Fmanual%2Frun&amp;sv=1.0&amp;sig=ObTlihr529ATIuvuG-dhxOgBL4JZjItrvPQ8PV6973c"</w:t>
      </w:r>
      <w:r>
        <w:rPr>
          <w:rStyle w:val="FunctionTok"/>
        </w:rPr>
        <w:t xml:space="preserve">,</w:t>
      </w:r>
      <w:r>
        <w:br w:type="textWrapping"/>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"EmailTo"</w:t>
      </w:r>
      <w:r>
        <w:rPr>
          <w:rStyle w:val="FunctionTok"/>
        </w:rPr>
        <w:t xml:space="preserve">:</w:t>
      </w:r>
      <w:r>
        <w:rPr>
          <w:rStyle w:val="NormalTok"/>
        </w:rPr>
        <w:t xml:space="preserve"> </w:t>
      </w:r>
      <w:r>
        <w:rPr>
          <w:rStyle w:val="StringTok"/>
        </w:rPr>
        <w:t xml:space="preserve">"XXXXXX@XXXXX.net"</w:t>
      </w:r>
      <w:r>
        <w:rPr>
          <w:rStyle w:val="FunctionTok"/>
        </w:rPr>
        <w:t xml:space="preserve">,</w:t>
      </w:r>
      <w:r>
        <w:br w:type="textWrapping"/>
      </w:r>
      <w:r>
        <w:rPr>
          <w:rStyle w:val="NormalTok"/>
        </w:rPr>
        <w:t xml:space="preserve">        </w:t>
      </w:r>
      <w:r>
        <w:rPr>
          <w:rStyle w:val="DataTypeTok"/>
        </w:rPr>
        <w:t xml:space="preserve">"GetUtcDate_HoursBack"</w:t>
      </w:r>
      <w:r>
        <w:rPr>
          <w:rStyle w:val="FunctionTok"/>
        </w:rPr>
        <w:t xml:space="preserve">:</w:t>
      </w:r>
      <w:r>
        <w:rPr>
          <w:rStyle w:val="NormalTok"/>
        </w:rPr>
        <w:t xml:space="preserve"> </w:t>
      </w:r>
      <w:r>
        <w:rPr>
          <w:rStyle w:val="StringTok"/>
        </w:rPr>
        <w:t xml:space="preserve">"24"</w:t>
      </w:r>
      <w:r>
        <w:rPr>
          <w:rStyle w:val="FunctionTok"/>
        </w:rPr>
        <w:t xml:space="preserve">,</w:t>
      </w:r>
      <w:r>
        <w:br w:type="textWrapping"/>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"New Patients"</w:t>
      </w:r>
      <w:r>
        <w:rPr>
          <w:rStyle w:val="FunctionTok"/>
        </w:rPr>
        <w:t xml:space="preserve">,</w:t>
      </w:r>
      <w:r>
        <w:br w:type="textWrapping"/>
      </w:r>
      <w:r>
        <w:rPr>
          <w:rStyle w:val="NormalTok"/>
        </w:rPr>
        <w:t xml:space="preserve">        </w:t>
      </w:r>
      <w:r>
        <w:rPr>
          <w:rStyle w:val="DataTypeTok"/>
        </w:rPr>
        <w:t xml:space="preserve">"sendgridPassword"</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"sendgridUsername"</w:t>
      </w:r>
      <w:r>
        <w:rPr>
          <w:rStyle w:val="FunctionTok"/>
        </w:rPr>
        <w:t xml:space="preserve">:</w:t>
      </w:r>
      <w:r>
        <w:rPr>
          <w:rStyle w:val="NormalTok"/>
        </w:rPr>
        <w:t xml:space="preserve"> </w:t>
      </w:r>
      <w:r>
        <w:rPr>
          <w:rStyle w:val="StringTok"/>
        </w:rPr>
        <w:t xml:space="preserve">"azureuser@azure.com"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p>
    <w:p>
      <w:pPr>
        <w:pStyle w:val="Heading5"/>
      </w:pPr>
      <w:bookmarkStart w:id="87" w:name="response-4"/>
      <w:bookmarkEnd w:id="87"/>
      <w:r>
        <w:t xml:space="preserve">Response</w:t>
      </w:r>
    </w:p>
    <w:p>
      <w:pPr>
        <w:pStyle w:val="SourceCode"/>
      </w:pP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"statusCode"</w:t>
      </w:r>
      <w:r>
        <w:rPr>
          <w:rStyle w:val="FunctionTok"/>
        </w:rPr>
        <w:t xml:space="preserve">:</w:t>
      </w:r>
      <w:r>
        <w:rPr>
          <w:rStyle w:val="NormalTok"/>
        </w:rPr>
        <w:t xml:space="preserve"> </w:t>
      </w:r>
      <w:r>
        <w:rPr>
          <w:rStyle w:val="DecValTok"/>
        </w:rPr>
        <w:t xml:space="preserve">202</w:t>
      </w:r>
      <w:r>
        <w:rPr>
          <w:rStyle w:val="FunctionTok"/>
        </w:rPr>
        <w:t xml:space="preserve">,</w:t>
      </w:r>
      <w:r>
        <w:br w:type="textWrapping"/>
      </w:r>
      <w:r>
        <w:rPr>
          <w:rStyle w:val="NormalTok"/>
        </w:rPr>
        <w:t xml:space="preserve">        </w:t>
      </w:r>
      <w:r>
        <w:rPr>
          <w:rStyle w:val="DataTypeTok"/>
        </w:rPr>
        <w:t xml:space="preserve">"headers"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"pragma"</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"x-ms-ratelimit-remaining-workflow-writes"</w:t>
      </w:r>
      <w:r>
        <w:rPr>
          <w:rStyle w:val="FunctionTok"/>
        </w:rPr>
        <w:t xml:space="preserve">:</w:t>
      </w:r>
      <w:r>
        <w:rPr>
          <w:rStyle w:val="NormalTok"/>
        </w:rPr>
        <w:t xml:space="preserve"> </w:t>
      </w:r>
      <w:r>
        <w:rPr>
          <w:rStyle w:val="StringTok"/>
        </w:rPr>
        <w:t xml:space="preserve">"7486"</w:t>
      </w:r>
      <w:r>
        <w:rPr>
          <w:rStyle w:val="FunctionTok"/>
        </w:rPr>
        <w:t xml:space="preserve">,</w:t>
      </w:r>
      <w:r>
        <w:br w:type="textWrapping"/>
      </w:r>
      <w:r>
        <w:rPr>
          <w:rStyle w:val="NormalTok"/>
        </w:rPr>
        <w:t xml:space="preserve">        </w:t>
      </w:r>
      <w:r>
        <w:rPr>
          <w:rStyle w:val="DataTypeTok"/>
        </w:rPr>
        <w:t xml:space="preserve">"x-ms-ratelimit-burst-remaining-workflow-writes"</w:t>
      </w:r>
      <w:r>
        <w:rPr>
          <w:rStyle w:val="FunctionTok"/>
        </w:rPr>
        <w:t xml:space="preserve">:</w:t>
      </w:r>
      <w:r>
        <w:rPr>
          <w:rStyle w:val="NormalTok"/>
        </w:rPr>
        <w:t xml:space="preserve"> </w:t>
      </w:r>
      <w:r>
        <w:rPr>
          <w:rStyle w:val="StringTok"/>
        </w:rPr>
        <w:t xml:space="preserve">"1248"</w:t>
      </w:r>
      <w:r>
        <w:rPr>
          <w:rStyle w:val="FunctionTok"/>
        </w:rPr>
        <w:t xml:space="preserve">,</w:t>
      </w:r>
      <w:r>
        <w:br w:type="textWrapping"/>
      </w:r>
      <w:r>
        <w:rPr>
          <w:rStyle w:val="NormalTok"/>
        </w:rPr>
        <w:t xml:space="preserve">        </w:t>
      </w:r>
      <w:r>
        <w:rPr>
          <w:rStyle w:val="DataTypeTok"/>
        </w:rPr>
        <w:t xml:space="preserve">"x-ms-request-id"</w:t>
      </w:r>
      <w:r>
        <w:rPr>
          <w:rStyle w:val="FunctionTok"/>
        </w:rPr>
        <w:t xml:space="preserve">:</w:t>
      </w:r>
      <w:r>
        <w:rPr>
          <w:rStyle w:val="NormalTok"/>
        </w:rPr>
        <w:t xml:space="preserve"> </w:t>
      </w:r>
      <w:r>
        <w:rPr>
          <w:rStyle w:val="StringTok"/>
        </w:rPr>
        <w:t xml:space="preserve">"westus:2d440a39-8ba5-4a9c-92a6-f959b8d2357f"</w:t>
      </w:r>
      <w:r>
        <w:rPr>
          <w:rStyle w:val="FunctionTok"/>
        </w:rPr>
        <w:t xml:space="preserve">,</w:t>
      </w:r>
      <w:r>
        <w:br w:type="textWrapping"/>
      </w:r>
      <w:r>
        <w:rPr>
          <w:rStyle w:val="NormalTok"/>
        </w:rPr>
        <w:t xml:space="preserve">        </w:t>
      </w:r>
      <w:r>
        <w:rPr>
          <w:rStyle w:val="DataTypeTok"/>
        </w:rPr>
        <w:t xml:space="preserve">"cache-Control"</w:t>
      </w:r>
      <w:r>
        <w:rPr>
          <w:rStyle w:val="FunctionTok"/>
        </w:rPr>
        <w:t xml:space="preserve">:</w:t>
      </w:r>
      <w:r>
        <w:rPr>
          <w:rStyle w:val="NormalTok"/>
        </w:rPr>
        <w:t xml:space="preserve"> </w:t>
      </w:r>
      <w:r>
        <w:rPr>
          <w:rStyle w:val="StringTok"/>
        </w:rPr>
        <w:t xml:space="preserve">"no-cache"</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"Thu, 25 Feb 2016 21:01:06 GMT"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p>
    <w:p>
      <w:pPr>
        <w:pStyle w:val="FirstParagraph"/>
      </w:pPr>
      <w:r>
        <w:t xml:space="preserve">Now let’s look at the API App.</w:t>
      </w:r>
    </w:p>
    <w:p>
      <w:pPr>
        <w:pStyle w:val="Heading2"/>
      </w:pPr>
      <w:bookmarkStart w:id="88" w:name="docdbnotificationapi"/>
      <w:bookmarkEnd w:id="88"/>
      <w:r>
        <w:t xml:space="preserve">DocDBNotificationApi</w:t>
      </w:r>
    </w:p>
    <w:p>
      <w:pPr>
        <w:pStyle w:val="FirstParagraph"/>
      </w:pPr>
      <w:r>
        <w:t xml:space="preserve">Although there are several operations in the app, you are only going to use three.</w:t>
      </w:r>
    </w:p>
    <w:p>
      <w:pPr>
        <w:pStyle w:val="Compact"/>
        <w:numPr>
          <w:numId w:val="1003"/>
          <w:ilvl w:val="0"/>
        </w:numPr>
      </w:pPr>
      <w:r>
        <w:t xml:space="preserve">GetUtcDate</w:t>
      </w:r>
    </w:p>
    <w:p>
      <w:pPr>
        <w:pStyle w:val="Compact"/>
        <w:numPr>
          <w:numId w:val="1003"/>
          <w:ilvl w:val="0"/>
        </w:numPr>
      </w:pPr>
      <w:r>
        <w:t xml:space="preserve">ConvertToTimeStamp</w:t>
      </w:r>
    </w:p>
    <w:p>
      <w:pPr>
        <w:pStyle w:val="Compact"/>
        <w:numPr>
          <w:numId w:val="1003"/>
          <w:ilvl w:val="0"/>
        </w:numPr>
      </w:pPr>
      <w:r>
        <w:t xml:space="preserve">QueryForNewPatientDocuments</w:t>
      </w:r>
    </w:p>
    <w:p>
      <w:pPr>
        <w:pStyle w:val="Heading3"/>
      </w:pPr>
      <w:bookmarkStart w:id="89" w:name="docdbnotificationapi-operations"/>
      <w:bookmarkEnd w:id="89"/>
      <w:r>
        <w:t xml:space="preserve">DocDBNotificationApi Operations</w:t>
      </w:r>
    </w:p>
    <w:p>
      <w:pPr>
        <w:pStyle w:val="FirstParagraph"/>
      </w:pPr>
      <w:r>
        <w:t xml:space="preserve">Let’s take a look at the Swagger documentation</w:t>
      </w:r>
    </w:p>
    <w:p>
      <w:pPr>
        <w:pStyle w:val="BlockText"/>
      </w:pPr>
      <w:r>
        <w:t xml:space="preserve">[AZURE.NOTE] To allow you to call the operations externally, you need to add a CORS allowed origin value of “*" (without quotes) in the settings of your API App as shown in the following figure.</w:t>
      </w:r>
    </w:p>
    <w:p>
      <w:pPr>
        <w:pStyle w:val="FigureWithCaption"/>
      </w:pPr>
      <w:r>
        <w:drawing>
          <wp:inline>
            <wp:extent cx="5334000" cy="3556000"/>
            <wp:effectExtent b="0" l="0" r="0" t="0"/>
            <wp:docPr descr="" id="1" name="Picture"/>
            <a:graphic>
              <a:graphicData uri="http://schemas.openxmlformats.org/drawingml/2006/picture">
                <pic:pic>
                  <pic:nvPicPr>
                    <pic:cNvPr descr="./media/documentdb-change-notification/cors.png" id="0" name="Picture"/>
                    <pic:cNvPicPr>
                      <a:picLocks noChangeArrowheads="1" noChangeAspect="1"/>
                    </pic:cNvPicPr>
                  </pic:nvPicPr>
                  <pic:blipFill>
                    <a:blip r:embed="rId9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Cors Configuration</w:t>
      </w:r>
    </w:p>
    <w:p>
      <w:pPr>
        <w:pStyle w:val="Heading4"/>
      </w:pPr>
      <w:bookmarkStart w:id="91" w:name="getutcdate-1"/>
      <w:bookmarkEnd w:id="91"/>
      <w:r>
        <w:t xml:space="preserve">GetUtcDate</w:t>
      </w:r>
    </w:p>
    <w:p>
      <w:pPr>
        <w:pStyle w:val="FigureWithCaption"/>
      </w:pPr>
      <w:r>
        <w:drawing>
          <wp:inline>
            <wp:extent cx="5334000" cy="2957681"/>
            <wp:effectExtent b="0" l="0" r="0" t="0"/>
            <wp:docPr descr="" id="1" name="Picture"/>
            <a:graphic>
              <a:graphicData uri="http://schemas.openxmlformats.org/drawingml/2006/picture">
                <pic:pic>
                  <pic:nvPicPr>
                    <pic:cNvPr descr="./media/documentdb-change-notification/getutcdateswagger.png" id="0" name="Picture"/>
                    <pic:cNvPicPr>
                      <a:picLocks noChangeArrowheads="1" noChangeAspect="1"/>
                    </pic:cNvPicPr>
                  </pic:nvPicPr>
                  <pic:blipFill>
                    <a:blip r:embed="rId92"/>
                    <a:stretch>
                      <a:fillRect/>
                    </a:stretch>
                  </pic:blipFill>
                  <pic:spPr bwMode="auto">
                    <a:xfrm>
                      <a:off x="0" y="0"/>
                      <a:ext cx="5334000" cy="2957681"/>
                    </a:xfrm>
                    <a:prstGeom prst="rect">
                      <a:avLst/>
                    </a:prstGeom>
                    <a:noFill/>
                    <a:ln w="9525">
                      <a:noFill/>
                      <a:headEnd/>
                      <a:tailEnd/>
                    </a:ln>
                  </pic:spPr>
                </pic:pic>
              </a:graphicData>
            </a:graphic>
          </wp:inline>
        </w:drawing>
      </w:r>
    </w:p>
    <w:p>
      <w:pPr>
        <w:pStyle w:val="ImageCaption"/>
      </w:pPr>
      <w:r>
        <w:t xml:space="preserve">G</w:t>
      </w:r>
    </w:p>
    <w:p>
      <w:pPr>
        <w:pStyle w:val="Heading4"/>
      </w:pPr>
      <w:bookmarkStart w:id="93" w:name="converttotimestamp"/>
      <w:bookmarkEnd w:id="93"/>
      <w:r>
        <w:t xml:space="preserve">ConvertToTimeStamp</w:t>
      </w:r>
    </w:p>
    <w:p>
      <w:pPr>
        <w:pStyle w:val="FigureWithCaption"/>
      </w:pPr>
      <w:r>
        <w:drawing>
          <wp:inline>
            <wp:extent cx="5334000" cy="2382811"/>
            <wp:effectExtent b="0" l="0" r="0" t="0"/>
            <wp:docPr descr="" id="1" name="Picture"/>
            <a:graphic>
              <a:graphicData uri="http://schemas.openxmlformats.org/drawingml/2006/picture">
                <pic:pic>
                  <pic:nvPicPr>
                    <pic:cNvPr descr="./media/documentdb-change-notification/converion-swagger.png" id="0" name="Picture"/>
                    <pic:cNvPicPr>
                      <a:picLocks noChangeArrowheads="1" noChangeAspect="1"/>
                    </pic:cNvPicPr>
                  </pic:nvPicPr>
                  <pic:blipFill>
                    <a:blip r:embed="rId94"/>
                    <a:stretch>
                      <a:fillRect/>
                    </a:stretch>
                  </pic:blipFill>
                  <pic:spPr bwMode="auto">
                    <a:xfrm>
                      <a:off x="0" y="0"/>
                      <a:ext cx="5334000" cy="2382811"/>
                    </a:xfrm>
                    <a:prstGeom prst="rect">
                      <a:avLst/>
                    </a:prstGeom>
                    <a:noFill/>
                    <a:ln w="9525">
                      <a:noFill/>
                      <a:headEnd/>
                      <a:tailEnd/>
                    </a:ln>
                  </pic:spPr>
                </pic:pic>
              </a:graphicData>
            </a:graphic>
          </wp:inline>
        </w:drawing>
      </w:r>
    </w:p>
    <w:p>
      <w:pPr>
        <w:pStyle w:val="ImageCaption"/>
      </w:pPr>
      <w:r>
        <w:t xml:space="preserve">Get UTC Date</w:t>
      </w:r>
    </w:p>
    <w:p>
      <w:pPr>
        <w:pStyle w:val="Heading4"/>
      </w:pPr>
      <w:bookmarkStart w:id="95" w:name="queryfornewpatientdocuments"/>
      <w:bookmarkEnd w:id="95"/>
      <w:r>
        <w:t xml:space="preserve">QueryForNewPatientDocuments</w:t>
      </w:r>
    </w:p>
    <w:p>
      <w:pPr>
        <w:pStyle w:val="FigureWithCaption"/>
      </w:pPr>
      <w:r>
        <w:drawing>
          <wp:inline>
            <wp:extent cx="5334000" cy="5942634"/>
            <wp:effectExtent b="0" l="0" r="0" t="0"/>
            <wp:docPr descr="" id="1" name="Picture"/>
            <a:graphic>
              <a:graphicData uri="http://schemas.openxmlformats.org/drawingml/2006/picture">
                <pic:pic>
                  <pic:nvPicPr>
                    <pic:cNvPr descr="./media/documentdb-change-notification/patientswagger.png" id="0" name="Picture"/>
                    <pic:cNvPicPr>
                      <a:picLocks noChangeArrowheads="1" noChangeAspect="1"/>
                    </pic:cNvPicPr>
                  </pic:nvPicPr>
                  <pic:blipFill>
                    <a:blip r:embed="rId96"/>
                    <a:stretch>
                      <a:fillRect/>
                    </a:stretch>
                  </pic:blipFill>
                  <pic:spPr bwMode="auto">
                    <a:xfrm>
                      <a:off x="0" y="0"/>
                      <a:ext cx="5334000" cy="5942634"/>
                    </a:xfrm>
                    <a:prstGeom prst="rect">
                      <a:avLst/>
                    </a:prstGeom>
                    <a:noFill/>
                    <a:ln w="9525">
                      <a:noFill/>
                      <a:headEnd/>
                      <a:tailEnd/>
                    </a:ln>
                  </pic:spPr>
                </pic:pic>
              </a:graphicData>
            </a:graphic>
          </wp:inline>
        </w:drawing>
      </w:r>
    </w:p>
    <w:p>
      <w:pPr>
        <w:pStyle w:val="ImageCaption"/>
      </w:pPr>
      <w:r>
        <w:t xml:space="preserve">Query</w:t>
      </w:r>
    </w:p>
    <w:p>
      <w:pPr>
        <w:pStyle w:val="BodyText"/>
      </w:pPr>
      <w:r>
        <w:t xml:space="preserve">Let’s take a look at the code behind this operation.</w:t>
      </w:r>
    </w:p>
    <w:p>
      <w:pPr>
        <w:pStyle w:val="Heading4"/>
      </w:pPr>
      <w:bookmarkStart w:id="97" w:name="getutcdate-2"/>
      <w:bookmarkEnd w:id="97"/>
      <w:r>
        <w:t xml:space="preserve">GetUtcDate</w:t>
      </w:r>
    </w:p>
    <w:p>
      <w:pPr>
        <w:pStyle w:val="SourceCode"/>
      </w:pPr>
      <w:r>
        <w:rPr>
          <w:rStyle w:val="VerbatimChar"/>
        </w:rPr>
        <w:t xml:space="preserve"/>
      </w:r>
      <w:r>
        <w:br w:type="textWrapping"/>
      </w:r>
      <w:r>
        <w:rPr>
          <w:rStyle w:val="VerbatimChar"/>
        </w:rPr>
        <w:t xml:space="preserve">    /// &lt;summary&gt;</w:t>
      </w:r>
      <w:r>
        <w:br w:type="textWrapping"/>
      </w:r>
      <w:r>
        <w:rPr>
          <w:rStyle w:val="VerbatimChar"/>
        </w:rPr>
        <w:t xml:space="preserve">    /// Gets the current UTC Date value</w:t>
      </w:r>
      <w:r>
        <w:br w:type="textWrapping"/>
      </w:r>
      <w:r>
        <w:rPr>
          <w:rStyle w:val="VerbatimChar"/>
        </w:rPr>
        <w:t xml:space="preserve">    /// &lt;/summary&gt;</w:t>
      </w:r>
      <w:r>
        <w:br w:type="textWrapping"/>
      </w:r>
      <w:r>
        <w:rPr>
          <w:rStyle w:val="VerbatimChar"/>
        </w:rPr>
        <w:t xml:space="preserve">    /// &lt;returns&gt;&lt;/returns&gt;</w:t>
      </w:r>
      <w:r>
        <w:br w:type="textWrapping"/>
      </w:r>
      <w:r>
        <w:rPr>
          <w:rStyle w:val="VerbatimChar"/>
        </w:rPr>
        <w:t xml:space="preserve">    [H ttpGet]</w:t>
      </w:r>
      <w:r>
        <w:br w:type="textWrapping"/>
      </w:r>
      <w:r>
        <w:rPr>
          <w:rStyle w:val="VerbatimChar"/>
        </w:rPr>
        <w:t xml:space="preserve">    [Metadata("GetUtcDate", "Gets the current UTC Date value minus the Hours Back")]</w:t>
      </w:r>
      <w:r>
        <w:br w:type="textWrapping"/>
      </w:r>
      <w:r>
        <w:rPr>
          <w:rStyle w:val="VerbatimChar"/>
        </w:rPr>
        <w:t xml:space="preserve">    [SwaggerOperation("GetUtcDate")]</w:t>
      </w:r>
      <w:r>
        <w:br w:type="textWrapping"/>
      </w:r>
      <w:r>
        <w:rPr>
          <w:rStyle w:val="VerbatimChar"/>
        </w:rPr>
        <w:t xml:space="preserve">    [SwaggerResponse(HttpStatusCode.OK, type: typeof (string))]</w:t>
      </w:r>
      <w:r>
        <w:br w:type="textWrapping"/>
      </w:r>
      <w:r>
        <w:rPr>
          <w:rStyle w:val="VerbatimChar"/>
        </w:rPr>
        <w:t xml:space="preserve">    [SwaggerResponse(HttpStatusCode.InternalServerError, "Internal Server Operation Error")]</w:t>
      </w:r>
      <w:r>
        <w:br w:type="textWrapping"/>
      </w:r>
      <w:r>
        <w:rPr>
          <w:rStyle w:val="VerbatimChar"/>
        </w:rPr>
        <w:t xml:space="preserve">    public string GetUtcDate(</w:t>
      </w:r>
      <w:r>
        <w:br w:type="textWrapping"/>
      </w:r>
      <w:r>
        <w:rPr>
          <w:rStyle w:val="VerbatimChar"/>
        </w:rPr>
        <w:t xml:space="preserve">       [Metadata("Hours Back", "How many hours back from the current Date Time")] int hoursBack)</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return DateTime.UtcNow.AddHours(-hoursBack).ToString("r");</w:t>
      </w:r>
      <w:r>
        <w:br w:type="textWrapping"/>
      </w:r>
      <w:r>
        <w:rPr>
          <w:rStyle w:val="VerbatimChar"/>
        </w:rPr>
        <w:t xml:space="preserve">    }</w:t>
      </w:r>
    </w:p>
    <w:p>
      <w:pPr>
        <w:pStyle w:val="FirstParagraph"/>
      </w:pPr>
      <w:r>
        <w:t xml:space="preserve">This operation simply returns the returns the current UTC DateTime minus the HoursBack value.</w:t>
      </w:r>
    </w:p>
    <w:p>
      <w:pPr>
        <w:pStyle w:val="Heading4"/>
      </w:pPr>
      <w:bookmarkStart w:id="98" w:name="converttotimestamp-1"/>
      <w:bookmarkEnd w:id="98"/>
      <w:r>
        <w:t xml:space="preserve">ConvertToTimeStamp</w:t>
      </w:r>
    </w:p>
    <w:p>
      <w:pPr>
        <w:pStyle w:val="SourceCode"/>
      </w:pPr>
      <w:r>
        <w:rPr>
          <w:rStyle w:val="VerbatimChar"/>
        </w:rPr>
        <w:t xml:space="preserve"/>
      </w:r>
      <w:r>
        <w:br w:type="textWrapping"/>
      </w:r>
      <w:r>
        <w:rPr>
          <w:rStyle w:val="VerbatimChar"/>
        </w:rPr>
        <w:t xml:space="preserve">        /// &lt;summary&gt;</w:t>
      </w:r>
      <w:r>
        <w:br w:type="textWrapping"/>
      </w:r>
      <w:r>
        <w:rPr>
          <w:rStyle w:val="VerbatimChar"/>
        </w:rPr>
        <w:t xml:space="preserve">        ///     Converts DateTime to double</w:t>
      </w:r>
      <w:r>
        <w:br w:type="textWrapping"/>
      </w:r>
      <w:r>
        <w:rPr>
          <w:rStyle w:val="VerbatimChar"/>
        </w:rPr>
        <w:t xml:space="preserve">        /// &lt;/summary&gt;</w:t>
      </w:r>
      <w:r>
        <w:br w:type="textWrapping"/>
      </w:r>
      <w:r>
        <w:rPr>
          <w:rStyle w:val="VerbatimChar"/>
        </w:rPr>
        <w:t xml:space="preserve">        /// &lt;param name="currentdateTime"&gt;&lt;/param&gt;</w:t>
      </w:r>
      <w:r>
        <w:br w:type="textWrapping"/>
      </w:r>
      <w:r>
        <w:rPr>
          <w:rStyle w:val="VerbatimChar"/>
        </w:rPr>
        <w:t xml:space="preserve">        /// &lt;returns&gt;&lt;/returns&gt;</w:t>
      </w:r>
      <w:r>
        <w:br w:type="textWrapping"/>
      </w:r>
      <w:r>
        <w:rPr>
          <w:rStyle w:val="VerbatimChar"/>
        </w:rPr>
        <w:t xml:space="preserve">        [Metadata("Converts Universal DateTime to number")]</w:t>
      </w:r>
      <w:r>
        <w:br w:type="textWrapping"/>
      </w:r>
      <w:r>
        <w:rPr>
          <w:rStyle w:val="VerbatimChar"/>
        </w:rPr>
        <w:t xml:space="preserve">        [SwaggerResponse(HttpStatusCode.OK, null, typeof (double))]</w:t>
      </w:r>
      <w:r>
        <w:br w:type="textWrapping"/>
      </w:r>
      <w:r>
        <w:rPr>
          <w:rStyle w:val="VerbatimChar"/>
        </w:rPr>
        <w:t xml:space="preserve">        [SwaggerResponse(HttpStatusCode.BadRequest, "DateTime is invalid")]</w:t>
      </w:r>
      <w:r>
        <w:br w:type="textWrapping"/>
      </w:r>
      <w:r>
        <w:rPr>
          <w:rStyle w:val="VerbatimChar"/>
        </w:rPr>
        <w:t xml:space="preserve">        [SwaggerResponse(HttpStatusCode.InternalServerError)]</w:t>
      </w:r>
      <w:r>
        <w:br w:type="textWrapping"/>
      </w:r>
      <w:r>
        <w:rPr>
          <w:rStyle w:val="VerbatimChar"/>
        </w:rPr>
        <w:t xml:space="preserve">        [SwaggerOperation(nameof(ConvertToTimestamp))]</w:t>
      </w:r>
      <w:r>
        <w:br w:type="textWrapping"/>
      </w:r>
      <w:r>
        <w:rPr>
          <w:rStyle w:val="VerbatimChar"/>
        </w:rPr>
        <w:t xml:space="preserve">        public double ConvertToTimestamp(</w:t>
      </w:r>
      <w:r>
        <w:br w:type="textWrapping"/>
      </w:r>
      <w:r>
        <w:rPr>
          <w:rStyle w:val="VerbatimChar"/>
        </w:rPr>
        <w:t xml:space="preserve">            [Metadata("currentdateTime", "DateTime value to convert")] string currentdateTime)</w:t>
      </w:r>
      <w:r>
        <w:br w:type="textWrapping"/>
      </w:r>
      <w:r>
        <w:rPr>
          <w:rStyle w:val="VerbatimChar"/>
        </w:rPr>
        <w:t xml:space="preserve">        {</w:t>
      </w:r>
      <w:r>
        <w:br w:type="textWrapping"/>
      </w:r>
      <w:r>
        <w:rPr>
          <w:rStyle w:val="VerbatimChar"/>
        </w:rPr>
        <w:t xml:space="preserve">            double result;</w:t>
      </w:r>
      <w:r>
        <w:br w:type="textWrapping"/>
      </w:r>
      <w:r>
        <w:rPr>
          <w:rStyle w:val="VerbatimChar"/>
        </w:rPr>
        <w:t xml:space="preserve"/>
      </w:r>
      <w:r>
        <w:br w:type="textWrapping"/>
      </w:r>
      <w:r>
        <w:rPr>
          <w:rStyle w:val="VerbatimChar"/>
        </w:rPr>
        <w:t xml:space="preserve">            try</w:t>
      </w:r>
      <w:r>
        <w:br w:type="textWrapping"/>
      </w:r>
      <w:r>
        <w:rPr>
          <w:rStyle w:val="VerbatimChar"/>
        </w:rPr>
        <w:t xml:space="preserve">            {</w:t>
      </w:r>
      <w:r>
        <w:br w:type="textWrapping"/>
      </w:r>
      <w:r>
        <w:rPr>
          <w:rStyle w:val="VerbatimChar"/>
        </w:rPr>
        <w:t xml:space="preserve">                var uncoded = HttpContext.Current.Server.UrlDecode(currentdateTime);</w:t>
      </w:r>
      <w:r>
        <w:br w:type="textWrapping"/>
      </w:r>
      <w:r>
        <w:rPr>
          <w:rStyle w:val="VerbatimChar"/>
        </w:rPr>
        <w:t xml:space="preserve"/>
      </w:r>
      <w:r>
        <w:br w:type="textWrapping"/>
      </w:r>
      <w:r>
        <w:rPr>
          <w:rStyle w:val="VerbatimChar"/>
        </w:rPr>
        <w:t xml:space="preserve">                var newDateTime = DateTime.Parse(uncoded);</w:t>
      </w:r>
      <w:r>
        <w:br w:type="textWrapping"/>
      </w:r>
      <w:r>
        <w:rPr>
          <w:rStyle w:val="VerbatimChar"/>
        </w:rPr>
        <w:t xml:space="preserve">                //create Timespan by subtracting the value provided from the Unix Epoch</w:t>
      </w:r>
      <w:r>
        <w:br w:type="textWrapping"/>
      </w:r>
      <w:r>
        <w:rPr>
          <w:rStyle w:val="VerbatimChar"/>
        </w:rPr>
        <w:t xml:space="preserve">                var span = newDateTime - new DateTime(1970, 1, 1, 0, 0, 0, 0).ToLocalTime();</w:t>
      </w:r>
      <w:r>
        <w:br w:type="textWrapping"/>
      </w:r>
      <w:r>
        <w:rPr>
          <w:rStyle w:val="VerbatimChar"/>
        </w:rPr>
        <w:t xml:space="preserve"/>
      </w:r>
      <w:r>
        <w:br w:type="textWrapping"/>
      </w:r>
      <w:r>
        <w:rPr>
          <w:rStyle w:val="VerbatimChar"/>
        </w:rPr>
        <w:t xml:space="preserve">                //return the total seconds (which is a UNIX timestamp)</w:t>
      </w:r>
      <w:r>
        <w:br w:type="textWrapping"/>
      </w:r>
      <w:r>
        <w:rPr>
          <w:rStyle w:val="VerbatimChar"/>
        </w:rPr>
        <w:t xml:space="preserve">                result = span.TotalSeconds;</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w:t>
      </w:r>
      <w:r>
        <w:br w:type="textWrapping"/>
      </w:r>
      <w:r>
        <w:rPr>
          <w:rStyle w:val="VerbatimChar"/>
        </w:rPr>
        <w:t xml:space="preserve">                throw new Exception("unable to convert to Timestamp", e.InnerException);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        }</w:t>
      </w:r>
    </w:p>
    <w:p>
      <w:pPr>
        <w:pStyle w:val="FirstParagraph"/>
      </w:pPr>
      <w:r>
        <w:t xml:space="preserve">This operation converts the response from the GetUtcDate operation to a double value.</w:t>
      </w:r>
    </w:p>
    <w:p>
      <w:pPr>
        <w:pStyle w:val="Heading4"/>
      </w:pPr>
      <w:bookmarkStart w:id="99" w:name="queryfornewpatientdocuments-1"/>
      <w:bookmarkEnd w:id="99"/>
      <w:r>
        <w:t xml:space="preserve">QueryForNewPatientDocuments</w:t>
      </w:r>
    </w:p>
    <w:p>
      <w:pPr>
        <w:pStyle w:val="SourceCode"/>
      </w:pPr>
      <w:r>
        <w:rPr>
          <w:rStyle w:val="VerbatimChar"/>
        </w:rPr>
        <w:t xml:space="preserve"/>
      </w:r>
      <w:r>
        <w:br w:type="textWrapping"/>
      </w:r>
      <w:r>
        <w:rPr>
          <w:rStyle w:val="VerbatimChar"/>
        </w:rPr>
        <w:t xml:space="preserve">        /// &lt;summary&gt;</w:t>
      </w:r>
      <w:r>
        <w:br w:type="textWrapping"/>
      </w:r>
      <w:r>
        <w:rPr>
          <w:rStyle w:val="VerbatimChar"/>
        </w:rPr>
        <w:t xml:space="preserve">        ///     Query for new Patient Documents</w:t>
      </w:r>
      <w:r>
        <w:br w:type="textWrapping"/>
      </w:r>
      <w:r>
        <w:rPr>
          <w:rStyle w:val="VerbatimChar"/>
        </w:rPr>
        <w:t xml:space="preserve">        /// &lt;/summary&gt;</w:t>
      </w:r>
      <w:r>
        <w:br w:type="textWrapping"/>
      </w:r>
      <w:r>
        <w:rPr>
          <w:rStyle w:val="VerbatimChar"/>
        </w:rPr>
        <w:t xml:space="preserve">        /// &lt;param name="unixTimeStamp"&gt;&lt;/param&gt;</w:t>
      </w:r>
      <w:r>
        <w:br w:type="textWrapping"/>
      </w:r>
      <w:r>
        <w:rPr>
          <w:rStyle w:val="VerbatimChar"/>
        </w:rPr>
        <w:t xml:space="preserve">        /// &lt;returns&gt;IList&lt;/returns&gt;</w:t>
      </w:r>
      <w:r>
        <w:br w:type="textWrapping"/>
      </w:r>
      <w:r>
        <w:rPr>
          <w:rStyle w:val="VerbatimChar"/>
        </w:rPr>
        <w:t xml:space="preserve">        [Metadata("QueryForNewDocuments",</w:t>
      </w:r>
      <w:r>
        <w:br w:type="textWrapping"/>
      </w:r>
      <w:r>
        <w:rPr>
          <w:rStyle w:val="VerbatimChar"/>
        </w:rPr>
        <w:t xml:space="preserve">            "Query for new Documents where the Timestamp is greater than or equal to the DateTime value in the query parameters."</w:t>
      </w:r>
      <w:r>
        <w:br w:type="textWrapping"/>
      </w:r>
      <w:r>
        <w:rPr>
          <w:rStyle w:val="VerbatimChar"/>
        </w:rPr>
        <w:t xml:space="preserve">            )]</w:t>
      </w:r>
      <w:r>
        <w:br w:type="textWrapping"/>
      </w:r>
      <w:r>
        <w:rPr>
          <w:rStyle w:val="VerbatimChar"/>
        </w:rPr>
        <w:t xml:space="preserve">        [SwaggerOperation("QueryForNewDocuments")]</w:t>
      </w:r>
      <w:r>
        <w:br w:type="textWrapping"/>
      </w:r>
      <w:r>
        <w:rPr>
          <w:rStyle w:val="VerbatimChar"/>
        </w:rPr>
        <w:t xml:space="preserve">        [SwaggerResponse(HttpStatusCode.OK, type: typeof (Task&lt;IList&lt;Document&gt;&gt;))]</w:t>
      </w:r>
      <w:r>
        <w:br w:type="textWrapping"/>
      </w:r>
      <w:r>
        <w:rPr>
          <w:rStyle w:val="VerbatimChar"/>
        </w:rPr>
        <w:t xml:space="preserve">        [SwaggerResponse(HttpStatusCode.BadRequest, "The syntax of the SQL Statement is incorrect")]</w:t>
      </w:r>
      <w:r>
        <w:br w:type="textWrapping"/>
      </w:r>
      <w:r>
        <w:rPr>
          <w:rStyle w:val="VerbatimChar"/>
        </w:rPr>
        <w:t xml:space="preserve">        [SwaggerResponse(HttpStatusCode.NotFound, "No Documents were found")]</w:t>
      </w:r>
      <w:r>
        <w:br w:type="textWrapping"/>
      </w:r>
      <w:r>
        <w:rPr>
          <w:rStyle w:val="VerbatimChar"/>
        </w:rPr>
        <w:t xml:space="preserve">        [SwaggerResponse(HttpStatusCode.InternalServerError, "Internal Server Operation Error")]</w:t>
      </w:r>
      <w:r>
        <w:br w:type="textWrapping"/>
      </w:r>
      <w:r>
        <w:rPr>
          <w:rStyle w:val="VerbatimChar"/>
        </w:rPr>
        <w:t xml:space="preserve">        // ReSharper disable once ConsiderUsingAsyncSuffix</w:t>
      </w:r>
      <w:r>
        <w:br w:type="textWrapping"/>
      </w:r>
      <w:r>
        <w:rPr>
          <w:rStyle w:val="VerbatimChar"/>
        </w:rPr>
        <w:t xml:space="preserve">        public IList&lt;Document&gt; QueryForNewPatientDocuments(</w:t>
      </w:r>
      <w:r>
        <w:br w:type="textWrapping"/>
      </w:r>
      <w:r>
        <w:rPr>
          <w:rStyle w:val="VerbatimChar"/>
        </w:rPr>
        <w:t xml:space="preserve">            [Metadata("UnixTimeStamp", "The DateTime value used to search from")] double unixTimeStamp)</w:t>
      </w:r>
      <w:r>
        <w:br w:type="textWrapping"/>
      </w:r>
      <w:r>
        <w:rPr>
          <w:rStyle w:val="VerbatimChar"/>
        </w:rPr>
        <w:t xml:space="preserve">        {</w:t>
      </w:r>
      <w:r>
        <w:br w:type="textWrapping"/>
      </w:r>
      <w:r>
        <w:rPr>
          <w:rStyle w:val="VerbatimChar"/>
        </w:rPr>
        <w:t xml:space="preserve">            var context = new DocumentDbContext();</w:t>
      </w:r>
      <w:r>
        <w:br w:type="textWrapping"/>
      </w:r>
      <w:r>
        <w:rPr>
          <w:rStyle w:val="VerbatimChar"/>
        </w:rPr>
        <w:t xml:space="preserve">            var filterQuery = string.Format(InvariantCulture, "SELECT * FROM Patient p WHERE p._ts &gt;=  {0}",</w:t>
      </w:r>
      <w:r>
        <w:br w:type="textWrapping"/>
      </w:r>
      <w:r>
        <w:rPr>
          <w:rStyle w:val="VerbatimChar"/>
        </w:rPr>
        <w:t xml:space="preserve">                unixTimeStamp);</w:t>
      </w:r>
      <w:r>
        <w:br w:type="textWrapping"/>
      </w:r>
      <w:r>
        <w:rPr>
          <w:rStyle w:val="VerbatimChar"/>
        </w:rPr>
        <w:t xml:space="preserve">            var options = new FeedOptions {MaxItemCount = -1};</w:t>
      </w:r>
      <w:r>
        <w:br w:type="textWrapping"/>
      </w:r>
      <w:r>
        <w:rPr>
          <w:rStyle w:val="VerbatimChar"/>
        </w:rPr>
        <w:t xml:space="preserve"/>
      </w:r>
      <w:r>
        <w:br w:type="textWrapping"/>
      </w:r>
      <w:r>
        <w:rPr>
          <w:rStyle w:val="VerbatimChar"/>
        </w:rPr>
        <w:t xml:space="preserve"/>
      </w:r>
      <w:r>
        <w:br w:type="textWrapping"/>
      </w:r>
      <w:r>
        <w:rPr>
          <w:rStyle w:val="VerbatimChar"/>
        </w:rPr>
        <w:t xml:space="preserve">            var collectionLink = UriFactory.CreateDocumentCollectionUri(DocumentDbContext.DatabaseId,</w:t>
      </w:r>
      <w:r>
        <w:br w:type="textWrapping"/>
      </w:r>
      <w:r>
        <w:rPr>
          <w:rStyle w:val="VerbatimChar"/>
        </w:rPr>
        <w:t xml:space="preserve">                DocumentDbContext.CollectionId);</w:t>
      </w:r>
      <w:r>
        <w:br w:type="textWrapping"/>
      </w:r>
      <w:r>
        <w:rPr>
          <w:rStyle w:val="VerbatimChar"/>
        </w:rPr>
        <w:t xml:space="preserve"/>
      </w:r>
      <w:r>
        <w:br w:type="textWrapping"/>
      </w:r>
      <w:r>
        <w:rPr>
          <w:rStyle w:val="VerbatimChar"/>
        </w:rPr>
        <w:t xml:space="preserve">            var response =</w:t>
      </w:r>
      <w:r>
        <w:br w:type="textWrapping"/>
      </w:r>
      <w:r>
        <w:rPr>
          <w:rStyle w:val="VerbatimChar"/>
        </w:rPr>
        <w:t xml:space="preserve">                context.Client.CreateDocumentQuery&lt;Document&gt;(collectionLink, filterQuery, options).AsEnumerable();</w:t>
      </w:r>
      <w:r>
        <w:br w:type="textWrapping"/>
      </w:r>
      <w:r>
        <w:rPr>
          <w:rStyle w:val="VerbatimChar"/>
        </w:rPr>
        <w:t xml:space="preserve"/>
      </w:r>
      <w:r>
        <w:br w:type="textWrapping"/>
      </w:r>
      <w:r>
        <w:rPr>
          <w:rStyle w:val="VerbatimChar"/>
        </w:rPr>
        <w:t xml:space="preserve">            return response.ToList();</w:t>
      </w:r>
      <w:r>
        <w:br w:type="textWrapping"/>
      </w:r>
      <w:r>
        <w:rPr>
          <w:rStyle w:val="VerbatimChar"/>
        </w:rPr>
        <w:t xml:space="preserve">    }</w:t>
      </w:r>
    </w:p>
    <w:p>
      <w:pPr>
        <w:pStyle w:val="FirstParagraph"/>
      </w:pPr>
      <w:r>
        <w:t xml:space="preserve">This operation uses the</w:t>
      </w:r>
      <w:r>
        <w:t xml:space="preserve"> </w:t>
      </w:r>
      <w:hyperlink r:id="rId100">
        <w:r>
          <w:rPr>
            <w:rStyle w:val="Hyperlink"/>
          </w:rPr>
          <w:t xml:space="preserve">DocumentDB .NET SDK</w:t>
        </w:r>
      </w:hyperlink>
      <w:r>
        <w:t xml:space="preserve"> </w:t>
      </w:r>
      <w:r>
        <w:t xml:space="preserve">to create a document query.</w:t>
      </w:r>
    </w:p>
    <w:p>
      <w:pPr>
        <w:pStyle w:val="SourceCode"/>
      </w:pPr>
      <w:r>
        <w:rPr>
          <w:rStyle w:val="VerbatimChar"/>
        </w:rPr>
        <w:t xml:space="preserve">     CreateDocumentQuery&lt;Document&gt;(collectionLink, filterQuery, options).AsEnumerable();</w:t>
      </w:r>
    </w:p>
    <w:p>
      <w:pPr>
        <w:pStyle w:val="FirstParagraph"/>
      </w:pPr>
      <w:r>
        <w:t xml:space="preserve">The response from the ConvertToTimeStamp operation (unixTimeStamp) is passed in. The operation returns a List of documents,</w:t>
      </w:r>
      <w:r>
        <w:t xml:space="preserve"> </w:t>
      </w:r>
      <w:r>
        <w:rPr>
          <w:rStyle w:val="VerbatimChar"/>
        </w:rPr>
        <w:t xml:space="preserve">IList&lt;Document&gt;</w:t>
      </w:r>
      <w:r>
        <w:t xml:space="preserve">.</w:t>
      </w:r>
    </w:p>
    <w:p>
      <w:pPr>
        <w:pStyle w:val="BodyText"/>
      </w:pPr>
      <w:r>
        <w:t xml:space="preserve">Previously we talked about the CallbackURL. In order to start the workflow in your main Logic App, you will need to call it using the CallbackURL.</w:t>
      </w:r>
    </w:p>
    <w:p>
      <w:pPr>
        <w:pStyle w:val="Heading2"/>
      </w:pPr>
      <w:bookmarkStart w:id="101" w:name="callbackurl"/>
      <w:bookmarkEnd w:id="101"/>
      <w:r>
        <w:t xml:space="preserve">CallbackURL</w:t>
      </w:r>
    </w:p>
    <w:p>
      <w:pPr>
        <w:pStyle w:val="FirstParagraph"/>
      </w:pPr>
      <w:r>
        <w:t xml:space="preserve">To start off, you will need your Azure AD Token. It can be difficult to get this token. I was looking for an easy method and Jeff Hollan, who is an Azure Logic App program manager, recommended using the</w:t>
      </w:r>
      <w:r>
        <w:t xml:space="preserve"> </w:t>
      </w:r>
      <w:hyperlink r:id="rId102">
        <w:r>
          <w:rPr>
            <w:rStyle w:val="Hyperlink"/>
          </w:rPr>
          <w:t xml:space="preserve">armclient</w:t>
        </w:r>
      </w:hyperlink>
      <w:r>
        <w:t xml:space="preserve"> </w:t>
      </w:r>
      <w:r>
        <w:t xml:space="preserve">in PowerShell. You can install it following the directions provided.</w:t>
      </w:r>
    </w:p>
    <w:p>
      <w:pPr>
        <w:pStyle w:val="BodyText"/>
      </w:pPr>
      <w:r>
        <w:t xml:space="preserve">The operations you want to use are Login and Call ARM API.</w:t>
      </w:r>
    </w:p>
    <w:p>
      <w:pPr>
        <w:pStyle w:val="BodyText"/>
      </w:pPr>
      <w:r>
        <w:t xml:space="preserve">Login: You use the same credentials for logging in to the Azure Portal.</w:t>
      </w:r>
    </w:p>
    <w:p>
      <w:pPr>
        <w:pStyle w:val="BodyText"/>
      </w:pPr>
      <w:r>
        <w:t xml:space="preserve">The Call ARM Api operation is the one that will generate your CallBackURL.</w:t>
      </w:r>
    </w:p>
    <w:p>
      <w:pPr>
        <w:pStyle w:val="BodyText"/>
      </w:pPr>
      <w:r>
        <w:t xml:space="preserve">In PowerShell, you call it as follows:</w:t>
      </w:r>
    </w:p>
    <w:p>
      <w:pPr>
        <w:pStyle w:val="SourceCode"/>
      </w:pPr>
      <w:r>
        <w:rPr>
          <w:rStyle w:val="VerbatimChar"/>
        </w:rPr>
        <w:t xml:space="preserve"/>
      </w:r>
      <w:r>
        <w:br w:type="textWrapping"/>
      </w:r>
      <w:r>
        <w:rPr>
          <w:rStyle w:val="VerbatimChar"/>
        </w:rPr>
        <w:t xml:space="preserve">    ArmClient.exe post https://management.azure.com/subscriptions/[YOUR SUBSCRIPTION ID/resourcegroups/[YOUR RESOURCE GROUP]/providers/Microsoft.Logic/workflows/[YOUR LOGIC APP NAME/triggers/manual/listcallbackurl?api-version=2015-08-01-preview</w:t>
      </w:r>
    </w:p>
    <w:p>
      <w:pPr>
        <w:pStyle w:val="FirstParagraph"/>
      </w:pPr>
      <w:r>
        <w:t xml:space="preserve">Your result should look like this:</w:t>
      </w:r>
    </w:p>
    <w:p>
      <w:pPr>
        <w:pStyle w:val="SourceCode"/>
      </w:pPr>
      <w:r>
        <w:rPr>
          <w:rStyle w:val="VerbatimChar"/>
        </w:rPr>
        <w:t xml:space="preserve"/>
      </w:r>
      <w:r>
        <w:br w:type="textWrapping"/>
      </w:r>
      <w:r>
        <w:rPr>
          <w:rStyle w:val="VerbatimChar"/>
        </w:rPr>
        <w:t xml:space="preserve">    https://prod-02.westus.logic.azure.com:443/workflows/12a1de57e48845bc9ce7a247dfabc887/triggers/manual/run?api-version=2015-08-01-prevaiew&amp;sp=%2Ftriggers%2Fmanual%2Frun&amp;sv=1.0&amp;sig=XXXXXXXXXXXXXXXXXXX</w:t>
      </w:r>
    </w:p>
    <w:p>
      <w:pPr>
        <w:pStyle w:val="FirstParagraph"/>
      </w:pPr>
      <w:r>
        <w:t xml:space="preserve">You can use a tool like</w:t>
      </w:r>
      <w:r>
        <w:t xml:space="preserve"> </w:t>
      </w:r>
      <w:hyperlink r:id="rId103">
        <w:r>
          <w:rPr>
            <w:rStyle w:val="Hyperlink"/>
          </w:rPr>
          <w:t xml:space="preserve">postman</w:t>
        </w:r>
      </w:hyperlink>
      <w:r>
        <w:t xml:space="preserve"> </w:t>
      </w:r>
      <w:r>
        <w:t xml:space="preserve">to test you main Logic App as shown in the following figure.</w:t>
      </w:r>
    </w:p>
    <w:p>
      <w:pPr>
        <w:pStyle w:val="FigureWithCaption"/>
      </w:pPr>
      <w:r>
        <w:drawing>
          <wp:inline>
            <wp:extent cx="5334000" cy="3019122"/>
            <wp:effectExtent b="0" l="0" r="0" t="0"/>
            <wp:docPr descr="" id="1" name="Picture"/>
            <a:graphic>
              <a:graphicData uri="http://schemas.openxmlformats.org/drawingml/2006/picture">
                <pic:pic>
                  <pic:nvPicPr>
                    <pic:cNvPr descr="./media/documentdb-change-notification/newpostman.png" id="0" name="Picture"/>
                    <pic:cNvPicPr>
                      <a:picLocks noChangeArrowheads="1" noChangeAspect="1"/>
                    </pic:cNvPicPr>
                  </pic:nvPicPr>
                  <pic:blipFill>
                    <a:blip r:embed="rId104"/>
                    <a:stretch>
                      <a:fillRect/>
                    </a:stretch>
                  </pic:blipFill>
                  <pic:spPr bwMode="auto">
                    <a:xfrm>
                      <a:off x="0" y="0"/>
                      <a:ext cx="5334000" cy="3019122"/>
                    </a:xfrm>
                    <a:prstGeom prst="rect">
                      <a:avLst/>
                    </a:prstGeom>
                    <a:noFill/>
                    <a:ln w="9525">
                      <a:noFill/>
                      <a:headEnd/>
                      <a:tailEnd/>
                    </a:ln>
                  </pic:spPr>
                </pic:pic>
              </a:graphicData>
            </a:graphic>
          </wp:inline>
        </w:drawing>
      </w:r>
    </w:p>
    <w:p>
      <w:pPr>
        <w:pStyle w:val="ImageCaption"/>
      </w:pPr>
      <w:r>
        <w:t xml:space="preserve">Postman</w:t>
      </w:r>
    </w:p>
    <w:p>
      <w:pPr>
        <w:pStyle w:val="BodyText"/>
      </w:pPr>
      <w:r>
        <w:t xml:space="preserve">The following table lists the Trigger parameters that make up the body of the DocDB Trigger Logic App.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GetUtcDate_HoursBack</w:t>
            </w:r>
          </w:p>
        </w:tc>
        <w:tc>
          <w:p>
            <w:pPr>
              <w:pStyle w:val="Compact"/>
              <w:jc w:val="left"/>
            </w:pPr>
            <w:r>
              <w:t xml:space="preserve">Used to set the number of hours for the search start date</w:t>
            </w:r>
          </w:p>
        </w:tc>
      </w:tr>
      <w:tr>
        <w:tc>
          <w:p>
            <w:pPr>
              <w:pStyle w:val="Compact"/>
              <w:jc w:val="left"/>
            </w:pPr>
            <w:r>
              <w:t xml:space="preserve">sendgridUsername</w:t>
            </w:r>
          </w:p>
        </w:tc>
        <w:tc>
          <w:p>
            <w:pPr>
              <w:pStyle w:val="Compact"/>
              <w:jc w:val="left"/>
            </w:pPr>
            <w:r>
              <w:t xml:space="preserve">Used to set the number of hours for the search start date</w:t>
            </w:r>
          </w:p>
        </w:tc>
      </w:tr>
      <w:tr>
        <w:tc>
          <w:p>
            <w:pPr>
              <w:pStyle w:val="Compact"/>
              <w:jc w:val="left"/>
            </w:pPr>
            <w:r>
              <w:t xml:space="preserve">sendgridPassword</w:t>
            </w:r>
          </w:p>
        </w:tc>
        <w:tc>
          <w:p>
            <w:pPr>
              <w:pStyle w:val="Compact"/>
              <w:jc w:val="left"/>
            </w:pPr>
            <w:r>
              <w:t xml:space="preserve">The user name for Send Grid email</w:t>
            </w:r>
          </w:p>
        </w:tc>
      </w:tr>
      <w:tr>
        <w:tc>
          <w:p>
            <w:pPr>
              <w:pStyle w:val="Compact"/>
              <w:jc w:val="left"/>
            </w:pPr>
            <w:r>
              <w:t xml:space="preserve">EmailTo</w:t>
            </w:r>
          </w:p>
        </w:tc>
        <w:tc>
          <w:p>
            <w:pPr>
              <w:pStyle w:val="Compact"/>
              <w:jc w:val="left"/>
            </w:pPr>
            <w:r>
              <w:t xml:space="preserve">The email address that will receive the email notification</w:t>
            </w:r>
          </w:p>
        </w:tc>
      </w:tr>
      <w:tr>
        <w:tc>
          <w:p>
            <w:pPr>
              <w:pStyle w:val="Compact"/>
              <w:jc w:val="left"/>
            </w:pPr>
            <w:r>
              <w:t xml:space="preserve">Subject</w:t>
            </w:r>
          </w:p>
        </w:tc>
        <w:tc>
          <w:p>
            <w:pPr>
              <w:pStyle w:val="Compact"/>
              <w:jc w:val="left"/>
            </w:pPr>
            <w:r>
              <w:t xml:space="preserve">The Subject for the email</w:t>
            </w:r>
          </w:p>
        </w:tc>
      </w:tr>
    </w:tbl>
    <w:p>
      <w:pPr>
        <w:pStyle w:val="Heading2"/>
      </w:pPr>
      <w:bookmarkStart w:id="105" w:name="viewing-the-patient-data-in-the-azure-blob-service"/>
      <w:bookmarkEnd w:id="105"/>
      <w:r>
        <w:t xml:space="preserve">Viewing the patient data in the Azure Blob service</w:t>
      </w:r>
    </w:p>
    <w:p>
      <w:pPr>
        <w:pStyle w:val="FirstParagraph"/>
      </w:pPr>
      <w:r>
        <w:t xml:space="preserve">Go to your Azure Storage account, and select Blobs under services as shown in the following figure.</w:t>
      </w:r>
    </w:p>
    <w:p>
      <w:pPr>
        <w:pStyle w:val="FigureWithCaption"/>
      </w:pPr>
      <w:r>
        <w:drawing>
          <wp:inline>
            <wp:extent cx="5334000" cy="5435974"/>
            <wp:effectExtent b="0" l="0" r="0" t="0"/>
            <wp:docPr descr="" id="1" name="Picture"/>
            <a:graphic>
              <a:graphicData uri="http://schemas.openxmlformats.org/drawingml/2006/picture">
                <pic:pic>
                  <pic:nvPicPr>
                    <pic:cNvPr descr="./media/documentdb-change-notification/docdbstorageaccount.png" id="0" name="Picture"/>
                    <pic:cNvPicPr>
                      <a:picLocks noChangeArrowheads="1" noChangeAspect="1"/>
                    </pic:cNvPicPr>
                  </pic:nvPicPr>
                  <pic:blipFill>
                    <a:blip r:embed="rId106"/>
                    <a:stretch>
                      <a:fillRect/>
                    </a:stretch>
                  </pic:blipFill>
                  <pic:spPr bwMode="auto">
                    <a:xfrm>
                      <a:off x="0" y="0"/>
                      <a:ext cx="5334000" cy="5435974"/>
                    </a:xfrm>
                    <a:prstGeom prst="rect">
                      <a:avLst/>
                    </a:prstGeom>
                    <a:noFill/>
                    <a:ln w="9525">
                      <a:noFill/>
                      <a:headEnd/>
                      <a:tailEnd/>
                    </a:ln>
                  </pic:spPr>
                </pic:pic>
              </a:graphicData>
            </a:graphic>
          </wp:inline>
        </w:drawing>
      </w:r>
    </w:p>
    <w:p>
      <w:pPr>
        <w:pStyle w:val="ImageCaption"/>
      </w:pPr>
      <w:r>
        <w:t xml:space="preserve">Storage account</w:t>
      </w:r>
    </w:p>
    <w:p>
      <w:pPr>
        <w:pStyle w:val="BodyText"/>
      </w:pPr>
      <w:r>
        <w:t xml:space="preserve">You will be able to view the Patient blob file information as shown below.</w:t>
      </w:r>
    </w:p>
    <w:p>
      <w:pPr>
        <w:pStyle w:val="FigureWithCaption"/>
      </w:pPr>
      <w:r>
        <w:drawing>
          <wp:inline>
            <wp:extent cx="5334000" cy="3090862"/>
            <wp:effectExtent b="0" l="0" r="0" t="0"/>
            <wp:docPr descr="" id="1" name="Picture"/>
            <a:graphic>
              <a:graphicData uri="http://schemas.openxmlformats.org/drawingml/2006/picture">
                <pic:pic>
                  <pic:nvPicPr>
                    <pic:cNvPr descr="./media/documentdb-change-notification/blobservice.png" id="0" name="Picture"/>
                    <pic:cNvPicPr>
                      <a:picLocks noChangeArrowheads="1" noChangeAspect="1"/>
                    </pic:cNvPicPr>
                  </pic:nvPicPr>
                  <pic:blipFill>
                    <a:blip r:embed="rId107"/>
                    <a:stretch>
                      <a:fillRect/>
                    </a:stretch>
                  </pic:blipFill>
                  <pic:spPr bwMode="auto">
                    <a:xfrm>
                      <a:off x="0" y="0"/>
                      <a:ext cx="5334000" cy="3090862"/>
                    </a:xfrm>
                    <a:prstGeom prst="rect">
                      <a:avLst/>
                    </a:prstGeom>
                    <a:noFill/>
                    <a:ln w="9525">
                      <a:noFill/>
                      <a:headEnd/>
                      <a:tailEnd/>
                    </a:ln>
                  </pic:spPr>
                </pic:pic>
              </a:graphicData>
            </a:graphic>
          </wp:inline>
        </w:drawing>
      </w:r>
    </w:p>
    <w:p>
      <w:pPr>
        <w:pStyle w:val="ImageCaption"/>
      </w:pPr>
      <w:r>
        <w:t xml:space="preserve">Blob service</w:t>
      </w:r>
    </w:p>
    <w:p>
      <w:pPr>
        <w:pStyle w:val="Heading2"/>
      </w:pPr>
      <w:bookmarkStart w:id="108" w:name="summary"/>
      <w:bookmarkEnd w:id="108"/>
      <w:r>
        <w:t xml:space="preserve">Summary</w:t>
      </w:r>
    </w:p>
    <w:p>
      <w:pPr>
        <w:pStyle w:val="FirstParagraph"/>
      </w:pPr>
      <w:r>
        <w:t xml:space="preserve">In this walkthrough, you’ve learned the following:</w:t>
      </w:r>
    </w:p>
    <w:p>
      <w:pPr>
        <w:pStyle w:val="Compact"/>
        <w:numPr>
          <w:numId w:val="1004"/>
          <w:ilvl w:val="0"/>
        </w:numPr>
      </w:pPr>
      <w:r>
        <w:t xml:space="preserve">It is possible to implement notifications in DocumentDB.</w:t>
      </w:r>
    </w:p>
    <w:p>
      <w:pPr>
        <w:pStyle w:val="Compact"/>
        <w:numPr>
          <w:numId w:val="1004"/>
          <w:ilvl w:val="0"/>
        </w:numPr>
      </w:pPr>
      <w:r>
        <w:t xml:space="preserve">By using Logic Apps, you can automate the process.</w:t>
      </w:r>
    </w:p>
    <w:p>
      <w:pPr>
        <w:pStyle w:val="Compact"/>
        <w:numPr>
          <w:numId w:val="1004"/>
          <w:ilvl w:val="0"/>
        </w:numPr>
      </w:pPr>
      <w:r>
        <w:t xml:space="preserve">By using Logic Apps, you can reduce the time it takes to deliver an application.</w:t>
      </w:r>
    </w:p>
    <w:p>
      <w:pPr>
        <w:pStyle w:val="Compact"/>
        <w:numPr>
          <w:numId w:val="1004"/>
          <w:ilvl w:val="0"/>
        </w:numPr>
      </w:pPr>
      <w:r>
        <w:t xml:space="preserve">By using HTTP you can easy consume an API App within a Logic App.</w:t>
      </w:r>
    </w:p>
    <w:p>
      <w:pPr>
        <w:pStyle w:val="Compact"/>
        <w:numPr>
          <w:numId w:val="1004"/>
          <w:ilvl w:val="0"/>
        </w:numPr>
      </w:pPr>
      <w:r>
        <w:t xml:space="preserve">You can easily create a CallBackURL that replaces the HTTP Listener.</w:t>
      </w:r>
    </w:p>
    <w:p>
      <w:pPr>
        <w:pStyle w:val="Compact"/>
        <w:numPr>
          <w:numId w:val="1004"/>
          <w:ilvl w:val="0"/>
        </w:numPr>
      </w:pPr>
      <w:r>
        <w:t xml:space="preserve">You can easily create custom workflows with Logic Apps Designer.</w:t>
      </w:r>
    </w:p>
    <w:p>
      <w:pPr>
        <w:pStyle w:val="FirstParagraph"/>
      </w:pPr>
      <w:r>
        <w:t xml:space="preserve">The key is to plan ahead and model your workflow.</w:t>
      </w:r>
    </w:p>
    <w:p>
      <w:pPr>
        <w:pStyle w:val="Heading2"/>
      </w:pPr>
      <w:bookmarkStart w:id="109" w:name="next-steps"/>
      <w:bookmarkEnd w:id="109"/>
      <w:r>
        <w:t xml:space="preserve">Next steps</w:t>
      </w:r>
    </w:p>
    <w:p>
      <w:pPr>
        <w:pStyle w:val="FirstParagraph"/>
      </w:pPr>
      <w:r>
        <w:t xml:space="preserve">Please download and use the Logic App code provided on</w:t>
      </w:r>
      <w:r>
        <w:t xml:space="preserve"> </w:t>
      </w:r>
      <w:hyperlink r:id="rId25">
        <w:r>
          <w:rPr>
            <w:rStyle w:val="Hyperlink"/>
          </w:rPr>
          <w:t xml:space="preserve">Github</w:t>
        </w:r>
      </w:hyperlink>
      <w:r>
        <w:t xml:space="preserve">. I invite you to build on the application and submit changes to the repo.</w:t>
      </w:r>
    </w:p>
    <w:p>
      <w:pPr>
        <w:pStyle w:val="BodyText"/>
      </w:pPr>
      <w:r>
        <w:t xml:space="preserve">To learn more about DocumentDB, visit the</w:t>
      </w:r>
      <w:r>
        <w:t xml:space="preserve"> </w:t>
      </w:r>
      <w:hyperlink r:id="rId110">
        <w:r>
          <w:rPr>
            <w:rStyle w:val="Hyperlink"/>
          </w:rPr>
          <w:t xml:space="preserve">Learning Path</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e351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1b010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f8d35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7" Target="media/rId10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94" Target="media/rId94.png" /><Relationship Type="http://schemas.openxmlformats.org/officeDocument/2006/relationships/image" Id="rId51" Target="media/rId51.png" /><Relationship Type="http://schemas.openxmlformats.org/officeDocument/2006/relationships/image" Id="rId90" Target="media/rId90.png" /><Relationship Type="http://schemas.openxmlformats.org/officeDocument/2006/relationships/image" Id="rId65" Target="media/rId65.png" /><Relationship Type="http://schemas.openxmlformats.org/officeDocument/2006/relationships/image" Id="rId106" Target="media/rId106.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image" Id="rId92" Target="media/rId92.png" /><Relationship Type="http://schemas.openxmlformats.org/officeDocument/2006/relationships/image" Id="rId30" Target="media/rId30.png" /><Relationship Type="http://schemas.openxmlformats.org/officeDocument/2006/relationships/image" Id="rId80" Target="media/rId80.png" /><Relationship Type="http://schemas.openxmlformats.org/officeDocument/2006/relationships/image" Id="rId32" Target="media/rId32.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96" Target="media/rId96.png" /><Relationship Type="http://schemas.openxmlformats.org/officeDocument/2006/relationships/image" Id="rId73" Target="media/rId73.png" /><Relationship Type="http://schemas.openxmlformats.org/officeDocument/2006/relationships/image" Id="rId37" Target="media/rId37.png" /><Relationship Type="http://schemas.openxmlformats.org/officeDocument/2006/relationships/image" Id="rId84" Target="media/rId84.png" /><Relationship Type="http://schemas.openxmlformats.org/officeDocument/2006/relationships/image" Id="rId39" Target="media/rId39.png" /><Relationship Type="http://schemas.openxmlformats.org/officeDocument/2006/relationships/hyperlink" Id="rId67" Target="../connectors/connectors-create-api-azureblobstorage.md" TargetMode="External" /><Relationship Type="http://schemas.openxmlformats.org/officeDocument/2006/relationships/hyperlink" Id="rId33" Target="../storage/storage-create-storage-account.md" TargetMode="External" /><Relationship Type="http://schemas.openxmlformats.org/officeDocument/2006/relationships/hyperlink" Id="rId34" Target="../storage/storage-dotnet-how-to-use-blobs.md" TargetMode="External" /><Relationship Type="http://schemas.openxmlformats.org/officeDocument/2006/relationships/hyperlink" Id="rId24" Target="/documentation/articles/app-service-logic-what-are-logic-apps" TargetMode="External" /><Relationship Type="http://schemas.openxmlformats.org/officeDocument/2006/relationships/hyperlink" Id="rId23" Target="/documentation/articles/documentdb-programming#trigger" TargetMode="External" /><Relationship Type="http://schemas.openxmlformats.org/officeDocument/2006/relationships/hyperlink" Id="rId100" Target="/documentation/articles/documentdb-sdk-dotnet" TargetMode="External" /><Relationship Type="http://schemas.openxmlformats.org/officeDocument/2006/relationships/hyperlink" Id="rId43" Target="http://aka.ms/logicappsdocs" TargetMode="External" /><Relationship Type="http://schemas.openxmlformats.org/officeDocument/2006/relationships/hyperlink" Id="rId102" Target="http://blog.davidebbo.com/2015/01/azure-resource-manager-client.html" TargetMode="External" /><Relationship Type="http://schemas.openxmlformats.org/officeDocument/2006/relationships/hyperlink" Id="rId103" Target="http://www.getpostman.com/" TargetMode="External" /><Relationship Type="http://schemas.openxmlformats.org/officeDocument/2006/relationships/hyperlink" Id="rId110" Target="https://azure.microsoft.com/documentation/learning-paths/documentdb/" TargetMode="External" /><Relationship Type="http://schemas.openxmlformats.org/officeDocument/2006/relationships/hyperlink" Id="rId27" Target="https://azure.microsoft.com/services/storage/" TargetMode="External" /><Relationship Type="http://schemas.openxmlformats.org/officeDocument/2006/relationships/hyperlink" Id="rId76" Target="https://github.com/Azure/azure-quickstart-templates/tree/master/101-logic-app-sendgrid" TargetMode="External" /><Relationship Type="http://schemas.openxmlformats.org/officeDocument/2006/relationships/hyperlink" Id="rId25" Target="https://github.com/HEDIDIN/DocDbNotifications" TargetMode="External" /><Relationship Type="http://schemas.openxmlformats.org/officeDocument/2006/relationships/hyperlink" Id="rId22" Target="https://msdn.microsoft.com/library/bb798128.aspx" TargetMode="External" /><Relationship Type="http://schemas.openxmlformats.org/officeDocument/2006/relationships/hyperlink" Id="rId36" Target="https://portal.azure.com/" TargetMode="External" /><Relationship Type="http://schemas.openxmlformats.org/officeDocument/2006/relationships/hyperlink" Id="rId44" Target="https://sendgrid.com/blog/whats-webhook/" TargetMode="External" /><Relationship Type="http://schemas.openxmlformats.org/officeDocument/2006/relationships/hyperlink" Id="rId75" Target="https://sendgrid.com/marketing/sendgrid-services?cvosrc=PPC.Bing.sendgrib&amp;cvo_cid=SendGrid%20-%20US%20-%20Brand%20-%20&amp;mc=Paid%20Search&amp;mcd=BingAds&amp;keyword=sendgrib&amp;network=o&amp;matchtype=e&amp;mobile=&amp;content=&amp;search=1&amp;utm_source=bing&amp;utm_medium=cpc&amp;utm_term=%5Bsendgrib%5D&amp;utm_content=%21acq%21v2%2134335083397-8303227637-1649139544&amp;utm_campaign=SendGrid+-+US+-+Brand+-+%28English%29" TargetMode="External" /></Relationships>
</file>

<file path=word/_rels/footnotes.xml.rels><?xml version="1.0" encoding="UTF-8"?>
<Relationships xmlns="http://schemas.openxmlformats.org/package/2006/relationships"><Relationship Type="http://schemas.openxmlformats.org/officeDocument/2006/relationships/hyperlink" Id="rId67" Target="../connectors/connectors-create-api-azureblobstorage.md" TargetMode="External" /><Relationship Type="http://schemas.openxmlformats.org/officeDocument/2006/relationships/hyperlink" Id="rId33" Target="../storage/storage-create-storage-account.md" TargetMode="External" /><Relationship Type="http://schemas.openxmlformats.org/officeDocument/2006/relationships/hyperlink" Id="rId34" Target="../storage/storage-dotnet-how-to-use-blobs.md" TargetMode="External" /><Relationship Type="http://schemas.openxmlformats.org/officeDocument/2006/relationships/hyperlink" Id="rId24" Target="/documentation/articles/app-service-logic-what-are-logic-apps" TargetMode="External" /><Relationship Type="http://schemas.openxmlformats.org/officeDocument/2006/relationships/hyperlink" Id="rId23" Target="/documentation/articles/documentdb-programming#trigger" TargetMode="External" /><Relationship Type="http://schemas.openxmlformats.org/officeDocument/2006/relationships/hyperlink" Id="rId100" Target="/documentation/articles/documentdb-sdk-dotnet" TargetMode="External" /><Relationship Type="http://schemas.openxmlformats.org/officeDocument/2006/relationships/hyperlink" Id="rId43" Target="http://aka.ms/logicappsdocs" TargetMode="External" /><Relationship Type="http://schemas.openxmlformats.org/officeDocument/2006/relationships/hyperlink" Id="rId102" Target="http://blog.davidebbo.com/2015/01/azure-resource-manager-client.html" TargetMode="External" /><Relationship Type="http://schemas.openxmlformats.org/officeDocument/2006/relationships/hyperlink" Id="rId103" Target="http://www.getpostman.com/" TargetMode="External" /><Relationship Type="http://schemas.openxmlformats.org/officeDocument/2006/relationships/hyperlink" Id="rId110" Target="https://azure.microsoft.com/documentation/learning-paths/documentdb/" TargetMode="External" /><Relationship Type="http://schemas.openxmlformats.org/officeDocument/2006/relationships/hyperlink" Id="rId27" Target="https://azure.microsoft.com/services/storage/" TargetMode="External" /><Relationship Type="http://schemas.openxmlformats.org/officeDocument/2006/relationships/hyperlink" Id="rId76" Target="https://github.com/Azure/azure-quickstart-templates/tree/master/101-logic-app-sendgrid" TargetMode="External" /><Relationship Type="http://schemas.openxmlformats.org/officeDocument/2006/relationships/hyperlink" Id="rId25" Target="https://github.com/HEDIDIN/DocDbNotifications" TargetMode="External" /><Relationship Type="http://schemas.openxmlformats.org/officeDocument/2006/relationships/hyperlink" Id="rId22" Target="https://msdn.microsoft.com/library/bb798128.aspx" TargetMode="External" /><Relationship Type="http://schemas.openxmlformats.org/officeDocument/2006/relationships/hyperlink" Id="rId36" Target="https://portal.azure.com/" TargetMode="External" /><Relationship Type="http://schemas.openxmlformats.org/officeDocument/2006/relationships/hyperlink" Id="rId44" Target="https://sendgrid.com/blog/whats-webhook/" TargetMode="External" /><Relationship Type="http://schemas.openxmlformats.org/officeDocument/2006/relationships/hyperlink" Id="rId75" Target="https://sendgrid.com/marketing/sendgrid-services?cvosrc=PPC.Bing.sendgrib&amp;cvo_cid=SendGrid%20-%20US%20-%20Brand%20-%20&amp;mc=Paid%20Search&amp;mcd=BingAds&amp;keyword=sendgrib&amp;network=o&amp;matchtype=e&amp;mobile=&amp;content=&amp;search=1&amp;utm_source=bing&amp;utm_medium=cpc&amp;utm_term=%5Bsendgrib%5D&amp;utm_content=%21acq%21v2%2134335083397-8303227637-1649139544&amp;utm_campaign=SendGrid+-+US+-+Brand+-+%28English%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