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48.png" ContentType="image/png"/>
  <Override PartName="/word/media/rId46.png" ContentType="image/png"/>
  <Override PartName="/word/media/rId35.png" ContentType="image/png"/>
  <Override PartName="/word/media/rId45.png" ContentType="image/png"/>
  <Override PartName="/word/media/rId36.png" ContentType="image/png"/>
  <Override PartName="/word/media/rId33.png" ContentType="image/png"/>
  <Override PartName="/word/media/rId42.png" ContentType="image/png"/>
  <Override PartName="/word/media/rId37.png" ContentType="image/png"/>
  <Override PartName="/word/media/rId39.png" ContentType="image/png"/>
  <Override PartName="/word/media/rId40.png" ContentType="image/png"/>
  <Override PartName="/word/media/rId30.png" ContentType="image/png"/>
  <Override PartName="/word/media/rId32.png" ContentType="image/png"/>
  <Override PartName="/word/media/rId50.png" ContentType="image/png"/>
  <Override PartName="/word/media/rId41.png" ContentType="image/png"/>
  <Override PartName="/word/media/rId43.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p>
    <w:p>
      <w:pPr>
        <w:pStyle w:val="Heading1"/>
      </w:pPr>
      <w:bookmarkStart w:id="21" w:name="documentdb-的-power-bi-教程使用-power-bi-连接器可视化数据"/>
      <w:bookmarkEnd w:id="21"/>
      <w:r>
        <w:t xml:space="preserve">DocumentDB 的 Power BI 教程：使用 Power BI 连接器可视化数据</w:t>
      </w:r>
    </w:p>
    <w:p>
      <w:pPr>
        <w:pStyle w:val="FirstParagraph"/>
      </w:pPr>
      <w:hyperlink r:id="rId22">
        <w:r>
          <w:rPr>
            <w:rStyle w:val="Hyperlink"/>
          </w:rPr>
          <w:t xml:space="preserve">PowerBI.com</w:t>
        </w:r>
      </w:hyperlink>
      <w:r>
        <w:t xml:space="preserve"> </w:t>
      </w:r>
      <w:r>
        <w:t xml:space="preserve">是一个在线服务，在此处你可以创建和共享包含对你和你的组织来说很重要的数据的仪表板和报表。Power BI Desktop 是一个专用的报表创作工具，使你能够从各种数据源检索数据、合并和转换数据、创建功能强大的报表和可视化效果以及将报表发布到 Power BI。使用最新版本的 Power BI Desktop，你现在可以通过 Power BI 的 DocumentDB 连接器连接到你的 DocumentDB 帐户。</w:t>
      </w:r>
    </w:p>
    <w:p>
      <w:pPr>
        <w:pStyle w:val="BodyText"/>
      </w:pPr>
      <w:r>
        <w:t xml:space="preserve">在此 Power BI 教程中，我们将逐步讲解各步骤 - 在 Power BI Desktop 中连接到 DocumentDB 帐户、导航至我们想要在其中使用导航器提取数据的集合、使用 Power BI Desktop 查询编辑器将 JSON 数据转换为表格格式、以及生成报表并将其发布到 PowerBI.com。</w:t>
      </w:r>
    </w:p>
    <w:p>
      <w:pPr>
        <w:pStyle w:val="BodyText"/>
      </w:pPr>
      <w:r>
        <w:t xml:space="preserve">在完成此 Power BI 教程后，你将能够回答以下问题：</w:t>
      </w:r>
    </w:p>
    <w:p>
      <w:pPr>
        <w:pStyle w:val="Compact"/>
        <w:numPr>
          <w:numId w:val="1001"/>
          <w:ilvl w:val="0"/>
        </w:numPr>
      </w:pPr>
      <w:r>
        <w:t xml:space="preserve">我可以如何使用 Power BI Desktop 生成包含 DocumentDB 的数据的报表？</w:t>
      </w:r>
    </w:p>
    <w:p>
      <w:pPr>
        <w:pStyle w:val="Compact"/>
        <w:numPr>
          <w:numId w:val="1001"/>
          <w:ilvl w:val="0"/>
        </w:numPr>
      </w:pPr>
      <w:r>
        <w:t xml:space="preserve">如何在 Power BI Desktop 中连接到 DocumentDB 帐户？</w:t>
      </w:r>
    </w:p>
    <w:p>
      <w:pPr>
        <w:pStyle w:val="Compact"/>
        <w:numPr>
          <w:numId w:val="1001"/>
          <w:ilvl w:val="0"/>
        </w:numPr>
      </w:pPr>
      <w:r>
        <w:t xml:space="preserve">如何在 Power BI Desktop 中从集合检索数据？</w:t>
      </w:r>
    </w:p>
    <w:p>
      <w:pPr>
        <w:pStyle w:val="Compact"/>
        <w:numPr>
          <w:numId w:val="1001"/>
          <w:ilvl w:val="0"/>
        </w:numPr>
      </w:pPr>
      <w:r>
        <w:t xml:space="preserve">如何在 Power BI Desktop 中转换嵌套的 JSON 数据？</w:t>
      </w:r>
    </w:p>
    <w:p>
      <w:pPr>
        <w:pStyle w:val="Compact"/>
        <w:numPr>
          <w:numId w:val="1001"/>
          <w:ilvl w:val="0"/>
        </w:numPr>
      </w:pPr>
      <w:r>
        <w:t xml:space="preserve">如何在 PowerBI.com 中发布和共享我的报表？</w:t>
      </w:r>
    </w:p>
    <w:p>
      <w:pPr>
        <w:pStyle w:val="Heading2"/>
      </w:pPr>
      <w:bookmarkStart w:id="23" w:name="先决条件"/>
      <w:bookmarkEnd w:id="23"/>
      <w:r>
        <w:t xml:space="preserve">先决条件</w:t>
      </w:r>
    </w:p>
    <w:p>
      <w:pPr>
        <w:pStyle w:val="FirstParagraph"/>
      </w:pPr>
      <w:r>
        <w:t xml:space="preserve">在按照此 Power BI 教程中的说明操作之前，请确保已拥有：</w:t>
      </w:r>
    </w:p>
    <w:p>
      <w:pPr>
        <w:pStyle w:val="Compact"/>
        <w:numPr>
          <w:numId w:val="1002"/>
          <w:ilvl w:val="0"/>
        </w:numPr>
      </w:pPr>
      <w:hyperlink r:id="rId24">
        <w:r>
          <w:rPr>
            <w:rStyle w:val="Hyperlink"/>
          </w:rPr>
          <w:t xml:space="preserve">最新版本的 Power BI Desktop</w:t>
        </w:r>
      </w:hyperlink>
      <w:r>
        <w:t xml:space="preserve">。</w:t>
      </w:r>
    </w:p>
    <w:p>
      <w:pPr>
        <w:pStyle w:val="Compact"/>
        <w:numPr>
          <w:numId w:val="1002"/>
          <w:ilvl w:val="0"/>
        </w:numPr>
      </w:pPr>
      <w:r>
        <w:t xml:space="preserve">在你的 Azure DocumentDB 帐户中访问我们的演示帐户或数据。</w:t>
      </w:r>
    </w:p>
    <w:p>
      <w:pPr>
        <w:pStyle w:val="Compact"/>
        <w:numPr>
          <w:numId w:val="1003"/>
          <w:ilvl w:val="1"/>
        </w:numPr>
      </w:pPr>
      <w:r>
        <w:t xml:space="preserve">演示帐户使用本教程中显示的火山数据填充。此演示帐户未被任何 SLA 绑定且只用于演示意图。我们保留对此演示帐户进行修改的权利，包括但不限于在任何时间无需提前通知或理由而终止帐户、更改密钥、限制访问、更改和删除数据。</w:t>
      </w:r>
    </w:p>
    <w:p>
      <w:pPr>
        <w:pStyle w:val="Compact"/>
        <w:numPr>
          <w:numId w:val="1004"/>
          <w:ilvl w:val="2"/>
        </w:numPr>
      </w:pPr>
      <w:r>
        <w:t xml:space="preserve">URL：https://analytics.documents.azure.com</w:t>
      </w:r>
    </w:p>
    <w:p>
      <w:pPr>
        <w:pStyle w:val="Compact"/>
        <w:numPr>
          <w:numId w:val="1004"/>
          <w:ilvl w:val="2"/>
        </w:numPr>
      </w:pPr>
      <w:r>
        <w:t xml:space="preserve">只读密钥：MSr6kt7Gn0YRQbjd6RbTnTt7VHc5ohaAFu7osF0HdyQmfR+YhwCH2D2jcczVIR1LNK3nMPNBD31losN7lQ/fkw==</w:t>
      </w:r>
    </w:p>
    <w:p>
      <w:pPr>
        <w:pStyle w:val="Compact"/>
        <w:numPr>
          <w:numId w:val="1003"/>
          <w:ilvl w:val="1"/>
        </w:numPr>
      </w:pPr>
      <w:r>
        <w:t xml:space="preserve">或者，若要创建你自己帐户，请参阅</w:t>
      </w:r>
      <w:hyperlink r:id="rId25">
        <w:r>
          <w:rPr>
            <w:rStyle w:val="Hyperlink"/>
          </w:rPr>
          <w:t xml:space="preserve">使用 Azure 门户创建 DocumentDB 数据库帐户</w:t>
        </w:r>
      </w:hyperlink>
      <w:r>
        <w:t xml:space="preserve">。然后，要获取类似于本教程中使用的示例火山数据（但不包含 GeoJSON 块），请参阅</w:t>
      </w:r>
      <w:r>
        <w:t xml:space="preserve"> </w:t>
      </w:r>
      <w:hyperlink r:id="rId26">
        <w:r>
          <w:rPr>
            <w:rStyle w:val="Hyperlink"/>
          </w:rPr>
          <w:t xml:space="preserve">NOAA 站点</w:t>
        </w:r>
      </w:hyperlink>
      <w:r>
        <w:t xml:space="preserve">，然后使用</w:t>
      </w:r>
      <w:r>
        <w:t xml:space="preserve"> </w:t>
      </w:r>
      <w:hyperlink r:id="rId27">
        <w:r>
          <w:rPr>
            <w:rStyle w:val="Hyperlink"/>
          </w:rPr>
          <w:t xml:space="preserve">DocumentDB 数据迁移工具</w:t>
        </w:r>
      </w:hyperlink>
      <w:r>
        <w:t xml:space="preserve">导入数据。</w:t>
      </w:r>
    </w:p>
    <w:p>
      <w:pPr>
        <w:pStyle w:val="FirstParagraph"/>
      </w:pPr>
      <w:r>
        <w:t xml:space="preserve">要在 PowerBI.com 中共享你的报表，必须在 PowerBI.com 中拥有帐户。若要了解更多有关 Power BI 免费版和 Power BI Pro 的信息，请访问</w:t>
      </w:r>
      <w:r>
        <w:t xml:space="preserve"> </w:t>
      </w:r>
      <w:hyperlink r:id="rId28">
        <w:r>
          <w:rPr>
            <w:rStyle w:val="Hyperlink"/>
          </w:rPr>
          <w:t xml:space="preserve">https://powerbi.microsoft.com/pricing</w:t>
        </w:r>
      </w:hyperlink>
      <w:r>
        <w:t xml:space="preserve">。</w:t>
      </w:r>
    </w:p>
    <w:p>
      <w:pPr>
        <w:pStyle w:val="Heading2"/>
      </w:pPr>
      <w:bookmarkStart w:id="29" w:name="让我们开始吧"/>
      <w:bookmarkEnd w:id="29"/>
      <w:r>
        <w:t xml:space="preserve">让我们开始吧</w:t>
      </w:r>
    </w:p>
    <w:p>
      <w:pPr>
        <w:pStyle w:val="FirstParagraph"/>
      </w:pPr>
      <w:r>
        <w:t xml:space="preserve">在本教程中，让我们假设你是一位研究世界各地的火山的地理学家。火山数据存储在 DocumentDB 帐户中且 JSON 文档的外观如下所示。</w:t>
      </w:r>
    </w:p>
    <w:p>
      <w:pPr>
        <w:pStyle w:val="SourceCode"/>
      </w:pPr>
      <w:r>
        <w:rPr>
          <w:rStyle w:val="VerbatimChar"/>
        </w:rPr>
        <w:t xml:space="preserve">{</w:t>
      </w:r>
      <w:r>
        <w:br w:type="textWrapping"/>
      </w:r>
      <w:r>
        <w:rPr>
          <w:rStyle w:val="VerbatimChar"/>
        </w:rPr>
        <w:t xml:space="preserve">    "Volcano Name": "Rainier",</w:t>
      </w:r>
      <w:r>
        <w:br w:type="textWrapping"/>
      </w:r>
      <w:r>
        <w:rPr>
          <w:rStyle w:val="VerbatimChar"/>
        </w:rPr>
        <w:t xml:space="preserve">    "Country": "United States",</w:t>
      </w:r>
      <w:r>
        <w:br w:type="textWrapping"/>
      </w:r>
      <w:r>
        <w:rPr>
          <w:rStyle w:val="VerbatimChar"/>
        </w:rPr>
        <w:t xml:space="preserve">    "Region": "US-Washington",</w:t>
      </w:r>
      <w:r>
        <w:br w:type="textWrapping"/>
      </w:r>
      <w:r>
        <w:rPr>
          <w:rStyle w:val="VerbatimChar"/>
        </w:rPr>
        <w:t xml:space="preserve">    "Location": {</w:t>
      </w:r>
      <w:r>
        <w:br w:type="textWrapping"/>
      </w:r>
      <w:r>
        <w:rPr>
          <w:rStyle w:val="VerbatimChar"/>
        </w:rPr>
        <w:t xml:space="preserve">        "type": "Point",</w:t>
      </w:r>
      <w:r>
        <w:br w:type="textWrapping"/>
      </w:r>
      <w:r>
        <w:rPr>
          <w:rStyle w:val="VerbatimChar"/>
        </w:rPr>
        <w:t xml:space="preserve">        "coordinates": [</w:t>
      </w:r>
      <w:r>
        <w:br w:type="textWrapping"/>
      </w:r>
      <w:r>
        <w:rPr>
          <w:rStyle w:val="VerbatimChar"/>
        </w:rPr>
        <w:t xml:space="preserve">        -121.758,</w:t>
      </w:r>
      <w:r>
        <w:br w:type="textWrapping"/>
      </w:r>
      <w:r>
        <w:rPr>
          <w:rStyle w:val="VerbatimChar"/>
        </w:rPr>
        <w:t xml:space="preserve">        46.87</w:t>
      </w:r>
      <w:r>
        <w:br w:type="textWrapping"/>
      </w:r>
      <w:r>
        <w:rPr>
          <w:rStyle w:val="VerbatimChar"/>
        </w:rPr>
        <w:t xml:space="preserve">        ]</w:t>
      </w:r>
      <w:r>
        <w:br w:type="textWrapping"/>
      </w:r>
      <w:r>
        <w:rPr>
          <w:rStyle w:val="VerbatimChar"/>
        </w:rPr>
        <w:t xml:space="preserve">    },</w:t>
      </w:r>
      <w:r>
        <w:br w:type="textWrapping"/>
      </w:r>
      <w:r>
        <w:rPr>
          <w:rStyle w:val="VerbatimChar"/>
        </w:rPr>
        <w:t xml:space="preserve">    "Elevation": 4392,</w:t>
      </w:r>
      <w:r>
        <w:br w:type="textWrapping"/>
      </w:r>
      <w:r>
        <w:rPr>
          <w:rStyle w:val="VerbatimChar"/>
        </w:rPr>
        <w:t xml:space="preserve">    "Type": "Stratovolcano",</w:t>
      </w:r>
      <w:r>
        <w:br w:type="textWrapping"/>
      </w:r>
      <w:r>
        <w:rPr>
          <w:rStyle w:val="VerbatimChar"/>
        </w:rPr>
        <w:t xml:space="preserve">    "Status": "Dendrochronology",</w:t>
      </w:r>
      <w:r>
        <w:br w:type="textWrapping"/>
      </w:r>
      <w:r>
        <w:rPr>
          <w:rStyle w:val="VerbatimChar"/>
        </w:rPr>
        <w:t xml:space="preserve">    "Last Known Eruption": "Last known eruption from 1800-1899, inclusive"</w:t>
      </w:r>
      <w:r>
        <w:br w:type="textWrapping"/>
      </w:r>
      <w:r>
        <w:rPr>
          <w:rStyle w:val="VerbatimChar"/>
        </w:rPr>
        <w:t xml:space="preserve">}</w:t>
      </w:r>
    </w:p>
    <w:p>
      <w:pPr>
        <w:pStyle w:val="FirstParagraph"/>
      </w:pPr>
      <w:r>
        <w:t xml:space="preserve">你想从 DocumentDB 帐户中检索火山数据并在如下交互式 Power BI 报表中将数据可视化。</w:t>
      </w:r>
    </w:p>
    <w:p>
      <w:pPr>
        <w:pStyle w:val="FigureWithCaption"/>
      </w:pPr>
      <w:r>
        <w:drawing>
          <wp:inline>
            <wp:extent cx="5334000" cy="3075419"/>
            <wp:effectExtent b="0" l="0" r="0" t="0"/>
            <wp:docPr descr="" id="1" name="Picture"/>
            <a:graphic>
              <a:graphicData uri="http://schemas.openxmlformats.org/drawingml/2006/picture">
                <pic:pic>
                  <pic:nvPicPr>
                    <pic:cNvPr descr="./media/documentdb-powerbi-visualize/power_bi_connector_pbireportfinal.png" id="0" name="Picture"/>
                    <pic:cNvPicPr>
                      <a:picLocks noChangeArrowheads="1" noChangeAspect="1"/>
                    </pic:cNvPicPr>
                  </pic:nvPicPr>
                  <pic:blipFill>
                    <a:blip r:embed="rId30"/>
                    <a:stretch>
                      <a:fillRect/>
                    </a:stretch>
                  </pic:blipFill>
                  <pic:spPr bwMode="auto">
                    <a:xfrm>
                      <a:off x="0" y="0"/>
                      <a:ext cx="5334000" cy="3075419"/>
                    </a:xfrm>
                    <a:prstGeom prst="rect">
                      <a:avLst/>
                    </a:prstGeom>
                    <a:noFill/>
                    <a:ln w="9525">
                      <a:noFill/>
                      <a:headEnd/>
                      <a:tailEnd/>
                    </a:ln>
                  </pic:spPr>
                </pic:pic>
              </a:graphicData>
            </a:graphic>
          </wp:inline>
        </w:drawing>
      </w:r>
    </w:p>
    <w:p>
      <w:pPr>
        <w:pStyle w:val="ImageCaption"/>
      </w:pPr>
      <w:r>
        <w:t xml:space="preserve">通过 Power BI 连接器完成此 Power BI 教程，你将能够使用 Power BI Desktop 火山报表对数据进行可视化</w:t>
      </w:r>
    </w:p>
    <w:p>
      <w:pPr>
        <w:pStyle w:val="BodyText"/>
      </w:pPr>
      <w:r>
        <w:t xml:space="preserve">准备好尝试一下了吗？ 让我们开始吧。</w:t>
      </w:r>
    </w:p>
    <w:p>
      <w:pPr>
        <w:pStyle w:val="Compact"/>
        <w:numPr>
          <w:numId w:val="1005"/>
          <w:ilvl w:val="0"/>
        </w:numPr>
      </w:pPr>
      <w:r>
        <w:t xml:space="preserve">在你的工作站上运行 Power BI Desktop。</w:t>
      </w:r>
    </w:p>
    <w:p>
      <w:pPr>
        <w:numPr>
          <w:numId w:val="1005"/>
          <w:ilvl w:val="0"/>
        </w:numPr>
      </w:pPr>
      <w:r>
        <w:t xml:space="preserve">一旦启动 Power BI Desktop 后，将显示</w:t>
      </w:r>
      <w:r>
        <w:t xml:space="preserve">“</w:t>
      </w:r>
      <w:r>
        <w:t xml:space="preserve">欢迎</w:t>
      </w:r>
      <w:r>
        <w:t xml:space="preserve">”</w:t>
      </w:r>
      <w:r>
        <w:t xml:space="preserve">屏幕。</w:t>
      </w:r>
    </w:p>
    <w:p>
      <w:pPr>
        <w:pStyle w:val="FigureWithCaption"/>
        <w:numPr>
          <w:numId w:val="1000"/>
          <w:ilvl w:val="0"/>
        </w:numPr>
      </w:pPr>
      <w:r>
        <w:drawing>
          <wp:inline>
            <wp:extent cx="5334000" cy="2702646"/>
            <wp:effectExtent b="0" l="0" r="0" t="0"/>
            <wp:docPr descr="" id="1" name="Picture"/>
            <a:graphic>
              <a:graphicData uri="http://schemas.openxmlformats.org/drawingml/2006/picture">
                <pic:pic>
                  <pic:nvPicPr>
                    <pic:cNvPr descr="./media/documentdb-powerbi-visualize/power_bi_connector_welcome.png" id="0" name="Picture"/>
                    <pic:cNvPicPr>
                      <a:picLocks noChangeArrowheads="1" noChangeAspect="1"/>
                    </pic:cNvPicPr>
                  </pic:nvPicPr>
                  <pic:blipFill>
                    <a:blip r:embed="rId31"/>
                    <a:stretch>
                      <a:fillRect/>
                    </a:stretch>
                  </pic:blipFill>
                  <pic:spPr bwMode="auto">
                    <a:xfrm>
                      <a:off x="0" y="0"/>
                      <a:ext cx="5334000" cy="2702646"/>
                    </a:xfrm>
                    <a:prstGeom prst="rect">
                      <a:avLst/>
                    </a:prstGeom>
                    <a:noFill/>
                    <a:ln w="9525">
                      <a:noFill/>
                      <a:headEnd/>
                      <a:tailEnd/>
                    </a:ln>
                  </pic:spPr>
                </pic:pic>
              </a:graphicData>
            </a:graphic>
          </wp:inline>
        </w:drawing>
      </w:r>
    </w:p>
    <w:p>
      <w:pPr>
        <w:pStyle w:val="ImageCaption"/>
        <w:numPr>
          <w:numId w:val="1000"/>
          <w:ilvl w:val="0"/>
        </w:numPr>
      </w:pPr>
      <w:r>
        <w:t xml:space="preserve">Power BI Desktop 欢迎屏幕 - Power BI 连接器</w:t>
      </w:r>
    </w:p>
    <w:p>
      <w:pPr>
        <w:numPr>
          <w:numId w:val="1005"/>
          <w:ilvl w:val="0"/>
        </w:numPr>
      </w:pPr>
      <w:r>
        <w:t xml:space="preserve">你可以</w:t>
      </w:r>
      <w:r>
        <w:t xml:space="preserve">“</w:t>
      </w:r>
      <w:r>
        <w:t xml:space="preserve">获取数据</w:t>
      </w:r>
      <w:r>
        <w:t xml:space="preserve">”</w:t>
      </w:r>
      <w:r>
        <w:t xml:space="preserve">、查看</w:t>
      </w:r>
      <w:r>
        <w:t xml:space="preserve">“</w:t>
      </w:r>
      <w:r>
        <w:t xml:space="preserve">最近使用的源</w:t>
      </w:r>
      <w:r>
        <w:t xml:space="preserve">”</w:t>
      </w:r>
      <w:r>
        <w:t xml:space="preserve">或直接从</w:t>
      </w:r>
      <w:r>
        <w:t xml:space="preserve">“</w:t>
      </w:r>
      <w:r>
        <w:t xml:space="preserve">欢迎</w:t>
      </w:r>
      <w:r>
        <w:t xml:space="preserve">”</w:t>
      </w:r>
      <w:r>
        <w:t xml:space="preserve">屏幕</w:t>
      </w:r>
      <w:r>
        <w:t xml:space="preserve">“</w:t>
      </w:r>
      <w:r>
        <w:t xml:space="preserve">打开其他报表</w:t>
      </w:r>
      <w:r>
        <w:t xml:space="preserve">”</w:t>
      </w:r>
      <w:r>
        <w:t xml:space="preserve">。单击右上角的 X 以关闭屏幕。将显示 Power BI Desktop 的</w:t>
      </w:r>
      <w:r>
        <w:t xml:space="preserve">“</w:t>
      </w:r>
      <w:r>
        <w:t xml:space="preserve">报表</w:t>
      </w:r>
      <w:r>
        <w:t xml:space="preserve">”</w:t>
      </w:r>
      <w:r>
        <w:t xml:space="preserve">视图。</w:t>
      </w:r>
    </w:p>
    <w:p>
      <w:pPr>
        <w:pStyle w:val="FigureWithCaption"/>
        <w:numPr>
          <w:numId w:val="1000"/>
          <w:ilvl w:val="0"/>
        </w:numPr>
      </w:pPr>
      <w:r>
        <w:drawing>
          <wp:inline>
            <wp:extent cx="5334000" cy="2952546"/>
            <wp:effectExtent b="0" l="0" r="0" t="0"/>
            <wp:docPr descr="" id="1" name="Picture"/>
            <a:graphic>
              <a:graphicData uri="http://schemas.openxmlformats.org/drawingml/2006/picture">
                <pic:pic>
                  <pic:nvPicPr>
                    <pic:cNvPr descr="./media/documentdb-powerbi-visualize/power_bi_connector_pbireportview.png" id="0" name="Picture"/>
                    <pic:cNvPicPr>
                      <a:picLocks noChangeArrowheads="1" noChangeAspect="1"/>
                    </pic:cNvPicPr>
                  </pic:nvPicPr>
                  <pic:blipFill>
                    <a:blip r:embed="rId32"/>
                    <a:stretch>
                      <a:fillRect/>
                    </a:stretch>
                  </pic:blipFill>
                  <pic:spPr bwMode="auto">
                    <a:xfrm>
                      <a:off x="0" y="0"/>
                      <a:ext cx="5334000" cy="2952546"/>
                    </a:xfrm>
                    <a:prstGeom prst="rect">
                      <a:avLst/>
                    </a:prstGeom>
                    <a:noFill/>
                    <a:ln w="9525">
                      <a:noFill/>
                      <a:headEnd/>
                      <a:tailEnd/>
                    </a:ln>
                  </pic:spPr>
                </pic:pic>
              </a:graphicData>
            </a:graphic>
          </wp:inline>
        </w:drawing>
      </w:r>
    </w:p>
    <w:p>
      <w:pPr>
        <w:pStyle w:val="ImageCaption"/>
        <w:numPr>
          <w:numId w:val="1000"/>
          <w:ilvl w:val="0"/>
        </w:numPr>
      </w:pPr>
      <w:r>
        <w:t xml:space="preserve">Power BI Desktop 报表视图 - Power BI 连接器</w:t>
      </w:r>
    </w:p>
    <w:p>
      <w:pPr>
        <w:numPr>
          <w:numId w:val="1005"/>
          <w:ilvl w:val="0"/>
        </w:numPr>
      </w:pPr>
      <w:r>
        <w:t xml:space="preserve">选择</w:t>
      </w:r>
      <w:r>
        <w:t xml:space="preserve">“</w:t>
      </w:r>
      <w:r>
        <w:t xml:space="preserve">主页</w:t>
      </w:r>
      <w:r>
        <w:t xml:space="preserve">”</w:t>
      </w:r>
      <w:r>
        <w:t xml:space="preserve">功能区，然后单击</w:t>
      </w:r>
      <w:r>
        <w:t xml:space="preserve">“</w:t>
      </w:r>
      <w:r>
        <w:t xml:space="preserve">获取数据</w:t>
      </w:r>
      <w:r>
        <w:t xml:space="preserve">”</w:t>
      </w:r>
      <w:r>
        <w:t xml:space="preserve">。应出现</w:t>
      </w:r>
      <w:r>
        <w:t xml:space="preserve">“</w:t>
      </w:r>
      <w:r>
        <w:t xml:space="preserve">获取数据</w:t>
      </w:r>
      <w:r>
        <w:t xml:space="preserve">”</w:t>
      </w:r>
      <w:r>
        <w:t xml:space="preserve">窗口。</w:t>
      </w:r>
    </w:p>
    <w:p>
      <w:pPr>
        <w:numPr>
          <w:numId w:val="1005"/>
          <w:ilvl w:val="0"/>
        </w:numPr>
      </w:pPr>
      <w:r>
        <w:t xml:space="preserve">单击</w:t>
      </w:r>
      <w:r>
        <w:t xml:space="preserve">“</w:t>
      </w:r>
      <w:r>
        <w:t xml:space="preserve">Azure</w:t>
      </w:r>
      <w:r>
        <w:t xml:space="preserve">”</w:t>
      </w:r>
      <w:r>
        <w:t xml:space="preserve">，选择</w:t>
      </w:r>
      <w:r>
        <w:t xml:space="preserve">“</w:t>
      </w:r>
      <w:r>
        <w:t xml:space="preserve">Microsoft Azure DocumentDB（Beta 版本）</w:t>
      </w:r>
      <w:r>
        <w:t xml:space="preserve">”</w:t>
      </w:r>
      <w:r>
        <w:t xml:space="preserve">，然后单击</w:t>
      </w:r>
      <w:r>
        <w:t xml:space="preserve">“</w:t>
      </w:r>
      <w:r>
        <w:t xml:space="preserve">连接</w:t>
      </w:r>
      <w:r>
        <w:t xml:space="preserve">”</w:t>
      </w:r>
      <w:r>
        <w:t xml:space="preserve">。应出现</w:t>
      </w:r>
      <w:r>
        <w:t xml:space="preserve">“</w:t>
      </w:r>
      <w:r>
        <w:t xml:space="preserve">Microsoft Azure DocumentDB 连接</w:t>
      </w:r>
      <w:r>
        <w:t xml:space="preserve">”</w:t>
      </w:r>
      <w:r>
        <w:t xml:space="preserve">窗口。</w:t>
      </w:r>
    </w:p>
    <w:p>
      <w:pPr>
        <w:pStyle w:val="FigureWithCaption"/>
        <w:numPr>
          <w:numId w:val="1000"/>
          <w:ilvl w:val="0"/>
        </w:numPr>
      </w:pPr>
      <w:r>
        <w:drawing>
          <wp:inline>
            <wp:extent cx="5334000" cy="2981775"/>
            <wp:effectExtent b="0" l="0" r="0" t="0"/>
            <wp:docPr descr="" id="1" name="Picture"/>
            <a:graphic>
              <a:graphicData uri="http://schemas.openxmlformats.org/drawingml/2006/picture">
                <pic:pic>
                  <pic:nvPicPr>
                    <pic:cNvPr descr="./media/documentdb-powerbi-visualize/power_bi_connector_pbigetdata.png" id="0" name="Picture"/>
                    <pic:cNvPicPr>
                      <a:picLocks noChangeArrowheads="1" noChangeAspect="1"/>
                    </pic:cNvPicPr>
                  </pic:nvPicPr>
                  <pic:blipFill>
                    <a:blip r:embed="rId33"/>
                    <a:stretch>
                      <a:fillRect/>
                    </a:stretch>
                  </pic:blipFill>
                  <pic:spPr bwMode="auto">
                    <a:xfrm>
                      <a:off x="0" y="0"/>
                      <a:ext cx="5334000" cy="2981775"/>
                    </a:xfrm>
                    <a:prstGeom prst="rect">
                      <a:avLst/>
                    </a:prstGeom>
                    <a:noFill/>
                    <a:ln w="9525">
                      <a:noFill/>
                      <a:headEnd/>
                      <a:tailEnd/>
                    </a:ln>
                  </pic:spPr>
                </pic:pic>
              </a:graphicData>
            </a:graphic>
          </wp:inline>
        </w:drawing>
      </w:r>
    </w:p>
    <w:p>
      <w:pPr>
        <w:pStyle w:val="ImageCaption"/>
        <w:numPr>
          <w:numId w:val="1000"/>
          <w:ilvl w:val="0"/>
        </w:numPr>
      </w:pPr>
      <w:r>
        <w:t xml:space="preserve">Power BI Desktop 获取数据 - Power BI 连接器</w:t>
      </w:r>
    </w:p>
    <w:p>
      <w:pPr>
        <w:numPr>
          <w:numId w:val="1005"/>
          <w:ilvl w:val="0"/>
        </w:numPr>
      </w:pPr>
      <w:r>
        <w:t xml:space="preserve">如下所示指定你想要从其中检索数据的 DocumentDB 帐户终结点 URL，然后单击</w:t>
      </w:r>
      <w:r>
        <w:t xml:space="preserve">“</w:t>
      </w:r>
      <w:r>
        <w:t xml:space="preserve">确定</w:t>
      </w:r>
      <w:r>
        <w:t xml:space="preserve">”</w:t>
      </w:r>
      <w:r>
        <w:t xml:space="preserve">。可以在 Azure 门户的</w:t>
      </w:r>
      <w:r>
        <w:t xml:space="preserve">“</w:t>
      </w:r>
      <w:r>
        <w:t xml:space="preserve">密钥</w:t>
      </w:r>
      <w:r>
        <w:t xml:space="preserve">”</w:t>
      </w:r>
      <w:r>
        <w:t xml:space="preserve">边栏选项卡中的 URI 框检索 URL，或者可以使用上文提供的演示帐户信息。有关详细信息，请参阅</w:t>
      </w:r>
      <w:hyperlink r:id="rId34">
        <w:r>
          <w:rPr>
            <w:rStyle w:val="Hyperlink"/>
          </w:rPr>
          <w:t xml:space="preserve">密钥</w:t>
        </w:r>
      </w:hyperlink>
      <w:r>
        <w:t xml:space="preserve">。</w:t>
      </w:r>
    </w:p>
    <w:p>
      <w:pPr>
        <w:numPr>
          <w:numId w:val="1000"/>
          <w:ilvl w:val="0"/>
        </w:numPr>
      </w:pPr>
      <w:r>
        <w:t xml:space="preserve">注意。在本教程中，我们不会指定数据库名称、集合名称或 SQL 语句，因为这些字段都为可选。相反，我们将使用导航器来选择数据库和集合以指定数据来源。</w:t>
      </w:r>
    </w:p>
    <w:p>
      <w:pPr>
        <w:pStyle w:val="FigureWithCaption"/>
        <w:numPr>
          <w:numId w:val="1000"/>
          <w:ilvl w:val="0"/>
        </w:numPr>
      </w:pPr>
      <w:r>
        <w:drawing>
          <wp:inline>
            <wp:extent cx="5334000" cy="2561525"/>
            <wp:effectExtent b="0" l="0" r="0" t="0"/>
            <wp:docPr descr="" id="1" name="Picture"/>
            <a:graphic>
              <a:graphicData uri="http://schemas.openxmlformats.org/drawingml/2006/picture">
                <pic:pic>
                  <pic:nvPicPr>
                    <pic:cNvPr descr="./media/documentdb-powerbi-visualize/power_bi_connector_pbiconnectwindow.png" id="0" name="Picture"/>
                    <pic:cNvPicPr>
                      <a:picLocks noChangeArrowheads="1" noChangeAspect="1"/>
                    </pic:cNvPicPr>
                  </pic:nvPicPr>
                  <pic:blipFill>
                    <a:blip r:embed="rId35"/>
                    <a:stretch>
                      <a:fillRect/>
                    </a:stretch>
                  </pic:blipFill>
                  <pic:spPr bwMode="auto">
                    <a:xfrm>
                      <a:off x="0" y="0"/>
                      <a:ext cx="5334000" cy="2561525"/>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桌面连接窗口</w:t>
      </w:r>
    </w:p>
    <w:p>
      <w:pPr>
        <w:numPr>
          <w:numId w:val="1005"/>
          <w:ilvl w:val="0"/>
        </w:numPr>
      </w:pPr>
      <w:r>
        <w:t xml:space="preserve">如果你是首次连接到此终结点，则将提示你输入帐户密钥。输入帐户密钥并单击</w:t>
      </w:r>
      <w:r>
        <w:t xml:space="preserve">“</w:t>
      </w:r>
      <w:r>
        <w:t xml:space="preserve">连接</w:t>
      </w:r>
      <w:r>
        <w:t xml:space="preserve">”</w:t>
      </w:r>
      <w:r>
        <w:t xml:space="preserve">。</w:t>
      </w:r>
    </w:p>
    <w:p>
      <w:pPr>
        <w:numPr>
          <w:numId w:val="1000"/>
          <w:ilvl w:val="0"/>
        </w:numPr>
      </w:pPr>
      <w:r>
        <w:t xml:space="preserve">注意。我们建议你在生成报表时使用只读密钥。这将防止主密钥不必要地暴露于潜在的安全风险中。只读密钥从 Azure 门户的</w:t>
      </w:r>
      <w:r>
        <w:t xml:space="preserve">“</w:t>
      </w:r>
      <w:r>
        <w:t xml:space="preserve">只读密钥</w:t>
      </w:r>
      <w:r>
        <w:t xml:space="preserve">”</w:t>
      </w:r>
      <w:r>
        <w:t xml:space="preserve">边栏选项卡中可用，或者你可以使用上文提供的演示帐户信息。</w:t>
      </w:r>
    </w:p>
    <w:p>
      <w:pPr>
        <w:pStyle w:val="FigureWithCaption"/>
        <w:numPr>
          <w:numId w:val="1000"/>
          <w:ilvl w:val="0"/>
        </w:numPr>
      </w:pPr>
      <w:r>
        <w:drawing>
          <wp:inline>
            <wp:extent cx="5334000" cy="2145862"/>
            <wp:effectExtent b="0" l="0" r="0" t="0"/>
            <wp:docPr descr="" id="1" name="Picture"/>
            <a:graphic>
              <a:graphicData uri="http://schemas.openxmlformats.org/drawingml/2006/picture">
                <pic:pic>
                  <pic:nvPicPr>
                    <pic:cNvPr descr="./media/documentdb-powerbi-visualize/power_bi_connector_pbidocumentdbkey.png" id="0" name="Picture"/>
                    <pic:cNvPicPr>
                      <a:picLocks noChangeArrowheads="1" noChangeAspect="1"/>
                    </pic:cNvPicPr>
                  </pic:nvPicPr>
                  <pic:blipFill>
                    <a:blip r:embed="rId36"/>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帐户密钥</w:t>
      </w:r>
    </w:p>
    <w:p>
      <w:pPr>
        <w:pStyle w:val="Compact"/>
        <w:numPr>
          <w:numId w:val="1005"/>
          <w:ilvl w:val="0"/>
        </w:numPr>
      </w:pPr>
      <w:r>
        <w:t xml:space="preserve">帐户成功连接后，将出现</w:t>
      </w:r>
      <w:r>
        <w:t xml:space="preserve">“</w:t>
      </w:r>
      <w:r>
        <w:t xml:space="preserve">导航器</w:t>
      </w:r>
      <w:r>
        <w:t xml:space="preserve">”</w:t>
      </w:r>
      <w:r>
        <w:t xml:space="preserve">。</w:t>
      </w:r>
      <w:r>
        <w:t xml:space="preserve">“</w:t>
      </w:r>
      <w:r>
        <w:t xml:space="preserve">导航器</w:t>
      </w:r>
      <w:r>
        <w:t xml:space="preserve">”</w:t>
      </w:r>
      <w:r>
        <w:t xml:space="preserve">将在帐户下显示数据库的列表。</w:t>
      </w:r>
    </w:p>
    <w:p>
      <w:pPr>
        <w:numPr>
          <w:numId w:val="1005"/>
          <w:ilvl w:val="0"/>
        </w:numPr>
      </w:pPr>
      <w:r>
        <w:t xml:space="preserve">单击并展开报表数据将来自其中的数据库。将显示数据库下的集合列表。</w:t>
      </w:r>
    </w:p>
    <w:p>
      <w:pPr>
        <w:numPr>
          <w:numId w:val="1005"/>
          <w:ilvl w:val="0"/>
        </w:numPr>
      </w:pPr>
      <w:r>
        <w:t xml:space="preserve">现在，选择你要从其中检索数据的集合，例如 volcano1。</w:t>
      </w:r>
    </w:p>
    <w:p>
      <w:pPr>
        <w:numPr>
          <w:numId w:val="1000"/>
          <w:ilvl w:val="0"/>
        </w:numPr>
      </w:pPr>
      <w:r>
        <w:t xml:space="preserve">注意。预览窗格显示</w:t>
      </w:r>
      <w:r>
        <w:t xml:space="preserve">“</w:t>
      </w:r>
      <w:r>
        <w:t xml:space="preserve">记录</w:t>
      </w:r>
      <w:r>
        <w:t xml:space="preserve">”</w:t>
      </w:r>
      <w:r>
        <w:t xml:space="preserve">项的列表。文档在 Power BI 中表示为一种</w:t>
      </w:r>
      <w:r>
        <w:t xml:space="preserve">“</w:t>
      </w:r>
      <w:r>
        <w:t xml:space="preserve">记录</w:t>
      </w:r>
      <w:r>
        <w:t xml:space="preserve">”</w:t>
      </w:r>
      <w:r>
        <w:t xml:space="preserve">类型。同样，文档内部的嵌套 JSON 块也是</w:t>
      </w:r>
      <w:r>
        <w:t xml:space="preserve">“</w:t>
      </w:r>
      <w:r>
        <w:t xml:space="preserve">记录</w:t>
      </w:r>
      <w:r>
        <w:t xml:space="preserve">”</w:t>
      </w:r>
      <w:r>
        <w:t xml:space="preserve">。</w:t>
      </w:r>
    </w:p>
    <w:p>
      <w:pPr>
        <w:pStyle w:val="FigureWithCaption"/>
        <w:numPr>
          <w:numId w:val="1000"/>
          <w:ilvl w:val="0"/>
        </w:numPr>
      </w:pPr>
      <w:r>
        <w:drawing>
          <wp:inline>
            <wp:extent cx="5334000" cy="6009640"/>
            <wp:effectExtent b="0" l="0" r="0" t="0"/>
            <wp:docPr descr="" id="1" name="Picture"/>
            <a:graphic>
              <a:graphicData uri="http://schemas.openxmlformats.org/drawingml/2006/picture">
                <pic:pic>
                  <pic:nvPicPr>
                    <pic:cNvPr descr="./media/documentdb-powerbi-visualize/power_bi_connector_pbinavigator.png" id="0" name="Picture"/>
                    <pic:cNvPicPr>
                      <a:picLocks noChangeArrowheads="1" noChangeAspect="1"/>
                    </pic:cNvPicPr>
                  </pic:nvPicPr>
                  <pic:blipFill>
                    <a:blip r:embed="rId37"/>
                    <a:stretch>
                      <a:fillRect/>
                    </a:stretch>
                  </pic:blipFill>
                  <pic:spPr bwMode="auto">
                    <a:xfrm>
                      <a:off x="0" y="0"/>
                      <a:ext cx="5334000" cy="6009640"/>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导航器窗口</w:t>
      </w:r>
    </w:p>
    <w:p>
      <w:pPr>
        <w:numPr>
          <w:numId w:val="1005"/>
          <w:ilvl w:val="0"/>
        </w:numPr>
      </w:pPr>
      <w:r>
        <w:t xml:space="preserve">单击</w:t>
      </w:r>
      <w:r>
        <w:t xml:space="preserve">“</w:t>
      </w:r>
      <w:r>
        <w:t xml:space="preserve">编辑</w:t>
      </w:r>
      <w:r>
        <w:t xml:space="preserve">”</w:t>
      </w:r>
      <w:r>
        <w:t xml:space="preserve">启动查询编辑器，以便我们能够转换数据。</w:t>
      </w:r>
    </w:p>
    <w:p>
      <w:pPr>
        <w:pStyle w:val="Heading2"/>
      </w:pPr>
      <w:bookmarkStart w:id="38" w:name="平展和转换-json-文档"/>
      <w:bookmarkEnd w:id="38"/>
      <w:r>
        <w:t xml:space="preserve">平展和转换 JSON 文档</w:t>
      </w:r>
    </w:p>
    <w:p>
      <w:pPr>
        <w:numPr>
          <w:numId w:val="1006"/>
          <w:ilvl w:val="0"/>
        </w:numPr>
      </w:pPr>
      <w:r>
        <w:t xml:space="preserve">在 Power BI 查询编辑器中，你应会在中心窗格中看到</w:t>
      </w:r>
      <w:r>
        <w:t xml:space="preserve">“</w:t>
      </w:r>
      <w:r>
        <w:t xml:space="preserve">文档</w:t>
      </w:r>
      <w:r>
        <w:t xml:space="preserve">”</w:t>
      </w:r>
      <w:r>
        <w:t xml:space="preserve">列。</w:t>
      </w:r>
      <w:r>
        <w:t xml:space="preserve"> </w:t>
      </w:r>
      <w:r>
        <w:drawing>
          <wp:inline>
            <wp:extent cx="5334000" cy="3245819"/>
            <wp:effectExtent b="0" l="0" r="0" t="0"/>
            <wp:docPr descr="" id="1" name="Picture"/>
            <a:graphic>
              <a:graphicData uri="http://schemas.openxmlformats.org/drawingml/2006/picture">
                <pic:pic>
                  <pic:nvPicPr>
                    <pic:cNvPr descr="./media/documentdb-powerbi-visualize/power_bi_connector_pbiqueryeditor.png" id="0" name="Picture"/>
                    <pic:cNvPicPr>
                      <a:picLocks noChangeArrowheads="1" noChangeAspect="1"/>
                    </pic:cNvPicPr>
                  </pic:nvPicPr>
                  <pic:blipFill>
                    <a:blip r:embed="rId39"/>
                    <a:stretch>
                      <a:fillRect/>
                    </a:stretch>
                  </pic:blipFill>
                  <pic:spPr bwMode="auto">
                    <a:xfrm>
                      <a:off x="0" y="0"/>
                      <a:ext cx="5334000" cy="3245819"/>
                    </a:xfrm>
                    <a:prstGeom prst="rect">
                      <a:avLst/>
                    </a:prstGeom>
                    <a:noFill/>
                    <a:ln w="9525">
                      <a:noFill/>
                      <a:headEnd/>
                      <a:tailEnd/>
                    </a:ln>
                  </pic:spPr>
                </pic:pic>
              </a:graphicData>
            </a:graphic>
          </wp:inline>
        </w:drawing>
      </w:r>
    </w:p>
    <w:p>
      <w:pPr>
        <w:numPr>
          <w:numId w:val="1006"/>
          <w:ilvl w:val="0"/>
        </w:numPr>
      </w:pPr>
      <w:r>
        <w:t xml:space="preserve">单击</w:t>
      </w:r>
      <w:r>
        <w:t xml:space="preserve">“</w:t>
      </w:r>
      <w:r>
        <w:t xml:space="preserve">文档</w:t>
      </w:r>
      <w:r>
        <w:t xml:space="preserve">”</w:t>
      </w:r>
      <w:r>
        <w:t xml:space="preserve">列标头右侧的扩展器。将显示带有字段列表的上下文菜单。选择你的报表所需的字段，例如，火山名称、国家/地区、区域、位置、海拔、类型、状态和已知的上次喷发，然后单击</w:t>
      </w:r>
      <w:r>
        <w:t xml:space="preserve">“</w:t>
      </w:r>
      <w:r>
        <w:t xml:space="preserve">确定</w:t>
      </w:r>
      <w:r>
        <w:t xml:space="preserve">”</w:t>
      </w:r>
      <w:r>
        <w:t xml:space="preserve">。</w:t>
      </w:r>
    </w:p>
    <w:p>
      <w:pPr>
        <w:pStyle w:val="FigureWithCaption"/>
        <w:numPr>
          <w:numId w:val="1000"/>
          <w:ilvl w:val="0"/>
        </w:numPr>
      </w:pPr>
      <w:r>
        <w:drawing>
          <wp:inline>
            <wp:extent cx="4368800" cy="4572000"/>
            <wp:effectExtent b="0" l="0" r="0" t="0"/>
            <wp:docPr descr="" id="1" name="Picture"/>
            <a:graphic>
              <a:graphicData uri="http://schemas.openxmlformats.org/drawingml/2006/picture">
                <pic:pic>
                  <pic:nvPicPr>
                    <pic:cNvPr descr="./media/documentdb-powerbi-visualize/power_bi_connector_pbiqueryeditorexpander.png" id="0" name="Picture"/>
                    <pic:cNvPicPr>
                      <a:picLocks noChangeArrowheads="1" noChangeAspect="1"/>
                    </pic:cNvPicPr>
                  </pic:nvPicPr>
                  <pic:blipFill>
                    <a:blip r:embed="rId40"/>
                    <a:stretch>
                      <a:fillRect/>
                    </a:stretch>
                  </pic:blipFill>
                  <pic:spPr bwMode="auto">
                    <a:xfrm>
                      <a:off x="0" y="0"/>
                      <a:ext cx="4368800" cy="4572000"/>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扩展文档</w:t>
      </w:r>
    </w:p>
    <w:p>
      <w:pPr>
        <w:numPr>
          <w:numId w:val="1006"/>
          <w:ilvl w:val="0"/>
        </w:numPr>
      </w:pPr>
      <w:r>
        <w:t xml:space="preserve">中心窗格将以所选字段显示结果预览。</w:t>
      </w:r>
    </w:p>
    <w:p>
      <w:pPr>
        <w:pStyle w:val="FigureWithCaption"/>
        <w:numPr>
          <w:numId w:val="1000"/>
          <w:ilvl w:val="0"/>
        </w:numPr>
      </w:pPr>
      <w:r>
        <w:drawing>
          <wp:inline>
            <wp:extent cx="5334000" cy="2973957"/>
            <wp:effectExtent b="0" l="0" r="0" t="0"/>
            <wp:docPr descr="" id="1" name="Picture"/>
            <a:graphic>
              <a:graphicData uri="http://schemas.openxmlformats.org/drawingml/2006/picture">
                <pic:pic>
                  <pic:nvPicPr>
                    <pic:cNvPr descr="./media/documentdb-powerbi-visualize/power_bi_connector_pbiresultflatten.png" id="0" name="Picture"/>
                    <pic:cNvPicPr>
                      <a:picLocks noChangeArrowheads="1" noChangeAspect="1"/>
                    </pic:cNvPicPr>
                  </pic:nvPicPr>
                  <pic:blipFill>
                    <a:blip r:embed="rId41"/>
                    <a:stretch>
                      <a:fillRect/>
                    </a:stretch>
                  </pic:blipFill>
                  <pic:spPr bwMode="auto">
                    <a:xfrm>
                      <a:off x="0" y="0"/>
                      <a:ext cx="5334000" cy="2973957"/>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平展结果</w:t>
      </w:r>
    </w:p>
    <w:p>
      <w:pPr>
        <w:pStyle w:val="Compact"/>
        <w:numPr>
          <w:numId w:val="1006"/>
          <w:ilvl w:val="0"/>
        </w:numPr>
      </w:pPr>
      <w:r>
        <w:t xml:space="preserve">在我们的示例中，</w:t>
      </w:r>
      <w:r>
        <w:t xml:space="preserve">“</w:t>
      </w:r>
      <w:r>
        <w:t xml:space="preserve">位置</w:t>
      </w:r>
      <w:r>
        <w:t xml:space="preserve">”</w:t>
      </w:r>
      <w:r>
        <w:t xml:space="preserve">属性在文档中为 GeoJSON 块。正如你所看到的那样，</w:t>
      </w:r>
      <w:r>
        <w:t xml:space="preserve">“</w:t>
      </w:r>
      <w:r>
        <w:t xml:space="preserve">位置</w:t>
      </w:r>
      <w:r>
        <w:t xml:space="preserve">”</w:t>
      </w:r>
      <w:r>
        <w:t xml:space="preserve">在 Power BI Desktop 中表示为一种</w:t>
      </w:r>
      <w:r>
        <w:t xml:space="preserve">“</w:t>
      </w:r>
      <w:r>
        <w:t xml:space="preserve">记录</w:t>
      </w:r>
      <w:r>
        <w:t xml:space="preserve">”</w:t>
      </w:r>
      <w:r>
        <w:t xml:space="preserve">类型。</w:t>
      </w:r>
    </w:p>
    <w:p>
      <w:pPr>
        <w:numPr>
          <w:numId w:val="1006"/>
          <w:ilvl w:val="0"/>
        </w:numPr>
      </w:pPr>
      <w:r>
        <w:t xml:space="preserve">单击</w:t>
      </w:r>
      <w:r>
        <w:t xml:space="preserve">“</w:t>
      </w:r>
      <w:r>
        <w:t xml:space="preserve">位置</w:t>
      </w:r>
      <w:r>
        <w:t xml:space="preserve">”</w:t>
      </w:r>
      <w:r>
        <w:t xml:space="preserve">列标头右侧的扩展器。将显示具有类型和坐标字段的上下文菜单。选择坐标字段然后单击</w:t>
      </w:r>
      <w:r>
        <w:t xml:space="preserve">“</w:t>
      </w:r>
      <w:r>
        <w:t xml:space="preserve">确定</w:t>
      </w:r>
      <w:r>
        <w:t xml:space="preserve">”</w:t>
      </w:r>
      <w:r>
        <w:t xml:space="preserve">。</w:t>
      </w:r>
    </w:p>
    <w:p>
      <w:pPr>
        <w:pStyle w:val="FigureWithCaption"/>
        <w:numPr>
          <w:numId w:val="1000"/>
          <w:ilvl w:val="0"/>
        </w:numPr>
      </w:pPr>
      <w:r>
        <w:drawing>
          <wp:inline>
            <wp:extent cx="3403600" cy="2501900"/>
            <wp:effectExtent b="0" l="0" r="0" t="0"/>
            <wp:docPr descr="" id="1" name="Picture"/>
            <a:graphic>
              <a:graphicData uri="http://schemas.openxmlformats.org/drawingml/2006/picture">
                <pic:pic>
                  <pic:nvPicPr>
                    <pic:cNvPr descr="./media/documentdb-powerbi-visualize/power_bi_connector_pbilocationrecord.png" id="0" name="Picture"/>
                    <pic:cNvPicPr>
                      <a:picLocks noChangeArrowheads="1" noChangeAspect="1"/>
                    </pic:cNvPicPr>
                  </pic:nvPicPr>
                  <pic:blipFill>
                    <a:blip r:embed="rId42"/>
                    <a:stretch>
                      <a:fillRect/>
                    </a:stretch>
                  </pic:blipFill>
                  <pic:spPr bwMode="auto">
                    <a:xfrm>
                      <a:off x="0" y="0"/>
                      <a:ext cx="3403600" cy="2501900"/>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位置记录</w:t>
      </w:r>
    </w:p>
    <w:p>
      <w:pPr>
        <w:numPr>
          <w:numId w:val="1006"/>
          <w:ilvl w:val="0"/>
        </w:numPr>
      </w:pPr>
      <w:r>
        <w:t xml:space="preserve">中心窗格现在显示</w:t>
      </w:r>
      <w:r>
        <w:t xml:space="preserve">“</w:t>
      </w:r>
      <w:r>
        <w:t xml:space="preserve">列表</w:t>
      </w:r>
      <w:r>
        <w:t xml:space="preserve">”</w:t>
      </w:r>
      <w:r>
        <w:t xml:space="preserve">类型的坐标列。如教程的开头所示，本教程中的 GeoJSON 数据是</w:t>
      </w:r>
      <w:r>
        <w:t xml:space="preserve">“</w:t>
      </w:r>
      <w:r>
        <w:t xml:space="preserve">点</w:t>
      </w:r>
      <w:r>
        <w:t xml:space="preserve">”</w:t>
      </w:r>
      <w:r>
        <w:t xml:space="preserve">类型，纬度值和经度值记录在坐标数组中。</w:t>
      </w:r>
    </w:p>
    <w:p>
      <w:pPr>
        <w:numPr>
          <w:numId w:val="1000"/>
          <w:ilvl w:val="0"/>
        </w:numPr>
      </w:pPr>
      <w:r>
        <w:t xml:space="preserve">注意。coordinates[0] 元素表示经度，coordinates[1] 表示纬度。</w:t>
      </w:r>
      <w:r>
        <w:t xml:space="preserve"> </w:t>
      </w:r>
      <w:r>
        <w:drawing>
          <wp:inline>
            <wp:extent cx="5334000" cy="2959412"/>
            <wp:effectExtent b="0" l="0" r="0" t="0"/>
            <wp:docPr descr="" id="1" name="Picture"/>
            <a:graphic>
              <a:graphicData uri="http://schemas.openxmlformats.org/drawingml/2006/picture">
                <pic:pic>
                  <pic:nvPicPr>
                    <pic:cNvPr descr="./media/documentdb-powerbi-visualize/power_bi_connector_pbiresultflattenlist.png" id="0" name="Picture"/>
                    <pic:cNvPicPr>
                      <a:picLocks noChangeArrowheads="1" noChangeAspect="1"/>
                    </pic:cNvPicPr>
                  </pic:nvPicPr>
                  <pic:blipFill>
                    <a:blip r:embed="rId43"/>
                    <a:stretch>
                      <a:fillRect/>
                    </a:stretch>
                  </pic:blipFill>
                  <pic:spPr bwMode="auto">
                    <a:xfrm>
                      <a:off x="0" y="0"/>
                      <a:ext cx="5334000" cy="2959412"/>
                    </a:xfrm>
                    <a:prstGeom prst="rect">
                      <a:avLst/>
                    </a:prstGeom>
                    <a:noFill/>
                    <a:ln w="9525">
                      <a:noFill/>
                      <a:headEnd/>
                      <a:tailEnd/>
                    </a:ln>
                  </pic:spPr>
                </pic:pic>
              </a:graphicData>
            </a:graphic>
          </wp:inline>
        </w:drawing>
      </w:r>
    </w:p>
    <w:p>
      <w:pPr>
        <w:numPr>
          <w:numId w:val="1006"/>
          <w:ilvl w:val="0"/>
        </w:numPr>
      </w:pPr>
      <w:r>
        <w:t xml:space="preserve">若要平展坐标数组，我们需创建名为</w:t>
      </w:r>
      <w:r>
        <w:t xml:space="preserve">“</w:t>
      </w:r>
      <w:r>
        <w:t xml:space="preserve">经纬度</w:t>
      </w:r>
      <w:r>
        <w:t xml:space="preserve">”</w:t>
      </w:r>
      <w:r>
        <w:t xml:space="preserve">的</w:t>
      </w:r>
      <w:r>
        <w:rPr>
          <w:b/>
        </w:rPr>
        <w:t xml:space="preserve">自定义列</w:t>
      </w:r>
      <w:r>
        <w:t xml:space="preserve">。选择</w:t>
      </w:r>
      <w:r>
        <w:t xml:space="preserve">“</w:t>
      </w:r>
      <w:r>
        <w:t xml:space="preserve">添加列</w:t>
      </w:r>
      <w:r>
        <w:t xml:space="preserve">”</w:t>
      </w:r>
      <w:r>
        <w:t xml:space="preserve">功能区并单击</w:t>
      </w:r>
      <w:r>
        <w:t xml:space="preserve">“</w:t>
      </w:r>
      <w:r>
        <w:t xml:space="preserve">添加自定义列</w:t>
      </w:r>
      <w:r>
        <w:t xml:space="preserve">”</w:t>
      </w:r>
      <w:r>
        <w:t xml:space="preserve">。应出现</w:t>
      </w:r>
      <w:r>
        <w:t xml:space="preserve">“</w:t>
      </w:r>
      <w:r>
        <w:t xml:space="preserve">添加自定义列</w:t>
      </w:r>
      <w:r>
        <w:t xml:space="preserve">”</w:t>
      </w:r>
      <w:r>
        <w:t xml:space="preserve">窗口。</w:t>
      </w:r>
    </w:p>
    <w:p>
      <w:pPr>
        <w:numPr>
          <w:numId w:val="1006"/>
          <w:ilvl w:val="0"/>
        </w:numPr>
      </w:pPr>
      <w:r>
        <w:t xml:space="preserve">为新列提供一个名称，例如经纬度。</w:t>
      </w:r>
    </w:p>
    <w:p>
      <w:pPr>
        <w:numPr>
          <w:numId w:val="1006"/>
          <w:ilvl w:val="0"/>
        </w:numPr>
      </w:pPr>
      <w:r>
        <w:t xml:space="preserve">接下来，为新列指定自定义公式。对于我们的示例，我们将如下所示，使用以下公式连接逗号分隔的纬度值和经度值：Text.From([coordinates]{1})&amp;</w:t>
      </w:r>
      <w:r>
        <w:t xml:space="preserve">“</w:t>
      </w:r>
      <w:r>
        <w:t xml:space="preserve">,</w:t>
      </w:r>
      <w:r>
        <w:t xml:space="preserve">”</w:t>
      </w:r>
      <w:r>
        <w:t xml:space="preserve">&amp;Text.From([coordinates]{0})。单击</w:t>
      </w:r>
      <w:r>
        <w:rPr>
          <w:b/>
        </w:rPr>
        <w:t xml:space="preserve">“</w:t>
      </w:r>
      <w:r>
        <w:rPr>
          <w:b/>
        </w:rPr>
        <w:t xml:space="preserve">确定</w:t>
      </w:r>
      <w:r>
        <w:rPr>
          <w:b/>
        </w:rPr>
        <w:t xml:space="preserve">”</w:t>
      </w:r>
      <w:r>
        <w:t xml:space="preserve">。</w:t>
      </w:r>
    </w:p>
    <w:p>
      <w:pPr>
        <w:numPr>
          <w:numId w:val="1000"/>
          <w:ilvl w:val="0"/>
        </w:numPr>
      </w:pPr>
      <w:r>
        <w:t xml:space="preserve">注意。有关数据分析表达式 (DAX)（包括 DAX 函数）的详细信息，请访问</w:t>
      </w:r>
      <w:r>
        <w:t xml:space="preserve"> </w:t>
      </w:r>
      <w:hyperlink r:id="rId44">
        <w:r>
          <w:rPr>
            <w:rStyle w:val="Hyperlink"/>
          </w:rPr>
          <w:t xml:space="preserve">Power BI Desktop 中的 DAX Basic</w:t>
        </w:r>
      </w:hyperlink>
      <w:r>
        <w:t xml:space="preserve">。</w:t>
      </w:r>
    </w:p>
    <w:p>
      <w:pPr>
        <w:pStyle w:val="FigureWithCaption"/>
        <w:numPr>
          <w:numId w:val="1000"/>
          <w:ilvl w:val="0"/>
        </w:numPr>
      </w:pPr>
      <w:r>
        <w:drawing>
          <wp:inline>
            <wp:extent cx="5334000" cy="3037417"/>
            <wp:effectExtent b="0" l="0" r="0" t="0"/>
            <wp:docPr descr="" id="1" name="Picture"/>
            <a:graphic>
              <a:graphicData uri="http://schemas.openxmlformats.org/drawingml/2006/picture">
                <pic:pic>
                  <pic:nvPicPr>
                    <pic:cNvPr descr="./media/documentdb-powerbi-visualize/power_bi_connector_pbicustomlatlong.png" id="0" name="Picture"/>
                    <pic:cNvPicPr>
                      <a:picLocks noChangeArrowheads="1" noChangeAspect="1"/>
                    </pic:cNvPicPr>
                  </pic:nvPicPr>
                  <pic:blipFill>
                    <a:blip r:embed="rId45"/>
                    <a:stretch>
                      <a:fillRect/>
                    </a:stretch>
                  </pic:blipFill>
                  <pic:spPr bwMode="auto">
                    <a:xfrm>
                      <a:off x="0" y="0"/>
                      <a:ext cx="5334000" cy="3037417"/>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添加自定义列</w:t>
      </w:r>
    </w:p>
    <w:p>
      <w:pPr>
        <w:numPr>
          <w:numId w:val="1006"/>
          <w:ilvl w:val="0"/>
        </w:numPr>
      </w:pPr>
      <w:r>
        <w:t xml:space="preserve">现在，中心窗格将显示使用逗号分隔的纬度值和经度值填充的新</w:t>
      </w:r>
      <w:r>
        <w:t xml:space="preserve">“</w:t>
      </w:r>
      <w:r>
        <w:t xml:space="preserve">经纬度</w:t>
      </w:r>
      <w:r>
        <w:t xml:space="preserve">”</w:t>
      </w:r>
      <w:r>
        <w:t xml:space="preserve">列。</w:t>
      </w:r>
    </w:p>
    <w:p>
      <w:pPr>
        <w:pStyle w:val="FigureWithCaption"/>
        <w:numPr>
          <w:numId w:val="1000"/>
          <w:ilvl w:val="0"/>
        </w:numPr>
      </w:pPr>
      <w:r>
        <w:drawing>
          <wp:inline>
            <wp:extent cx="1727200" cy="4292600"/>
            <wp:effectExtent b="0" l="0" r="0" t="0"/>
            <wp:docPr descr="" id="1" name="Picture"/>
            <a:graphic>
              <a:graphicData uri="http://schemas.openxmlformats.org/drawingml/2006/picture">
                <pic:pic>
                  <pic:nvPicPr>
                    <pic:cNvPr descr="./media/documentdb-powerbi-visualize/power_bi_connector_pbicolumnlatlong.png" id="0" name="Picture"/>
                    <pic:cNvPicPr>
                      <a:picLocks noChangeArrowheads="1" noChangeAspect="1"/>
                    </pic:cNvPicPr>
                  </pic:nvPicPr>
                  <pic:blipFill>
                    <a:blip r:embed="rId46"/>
                    <a:stretch>
                      <a:fillRect/>
                    </a:stretch>
                  </pic:blipFill>
                  <pic:spPr bwMode="auto">
                    <a:xfrm>
                      <a:off x="0" y="0"/>
                      <a:ext cx="1727200" cy="4292600"/>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自定义经纬度列</w:t>
      </w:r>
    </w:p>
    <w:p>
      <w:pPr>
        <w:numPr>
          <w:numId w:val="1006"/>
          <w:ilvl w:val="0"/>
        </w:numPr>
      </w:pPr>
      <w:r>
        <w:t xml:space="preserve">此时我们已经完成了将数据平展到表格格式中。你可以利用查询编辑器中所有可用的功能在 DocumentDB 中形成和转换数据。例如，可以通过在</w:t>
      </w:r>
      <w:r>
        <w:t xml:space="preserve">“</w:t>
      </w:r>
      <w:r>
        <w:t xml:space="preserve">主页</w:t>
      </w:r>
      <w:r>
        <w:t xml:space="preserve">”</w:t>
      </w:r>
      <w:r>
        <w:t xml:space="preserve">功能区上更改</w:t>
      </w:r>
      <w:r>
        <w:t xml:space="preserve">“</w:t>
      </w:r>
      <w:r>
        <w:t xml:space="preserve">数据类型</w:t>
      </w:r>
      <w:r>
        <w:t xml:space="preserve">”</w:t>
      </w:r>
      <w:r>
        <w:t xml:space="preserve">，将</w:t>
      </w:r>
      <w:r>
        <w:t xml:space="preserve">“</w:t>
      </w:r>
      <w:r>
        <w:t xml:space="preserve">海拔</w:t>
      </w:r>
      <w:r>
        <w:t xml:space="preserve">”</w:t>
      </w:r>
      <w:r>
        <w:t xml:space="preserve">的数据类型更改为</w:t>
      </w:r>
      <w:r>
        <w:t xml:space="preserve">“</w:t>
      </w:r>
      <w:r>
        <w:t xml:space="preserve">小数</w:t>
      </w:r>
      <w:r>
        <w:t xml:space="preserve">”</w:t>
      </w:r>
      <w:r>
        <w:t xml:space="preserve">。</w:t>
      </w:r>
    </w:p>
    <w:p>
      <w:pPr>
        <w:pStyle w:val="FigureWithCaption"/>
        <w:numPr>
          <w:numId w:val="1000"/>
          <w:ilvl w:val="0"/>
        </w:numPr>
      </w:pPr>
      <w:r>
        <w:drawing>
          <wp:inline>
            <wp:extent cx="5334000" cy="2828164"/>
            <wp:effectExtent b="0" l="0" r="0" t="0"/>
            <wp:docPr descr="" id="1" name="Picture"/>
            <a:graphic>
              <a:graphicData uri="http://schemas.openxmlformats.org/drawingml/2006/picture">
                <pic:pic>
                  <pic:nvPicPr>
                    <pic:cNvPr descr="./media/documentdb-powerbi-visualize/power_bi_connector_pbichangetype.png" id="0" name="Picture"/>
                    <pic:cNvPicPr>
                      <a:picLocks noChangeArrowheads="1" noChangeAspect="1"/>
                    </pic:cNvPicPr>
                  </pic:nvPicPr>
                  <pic:blipFill>
                    <a:blip r:embed="rId47"/>
                    <a:stretch>
                      <a:fillRect/>
                    </a:stretch>
                  </pic:blipFill>
                  <pic:spPr bwMode="auto">
                    <a:xfrm>
                      <a:off x="0" y="0"/>
                      <a:ext cx="5334000" cy="2828164"/>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更改列类型</w:t>
      </w:r>
    </w:p>
    <w:p>
      <w:pPr>
        <w:numPr>
          <w:numId w:val="1006"/>
          <w:ilvl w:val="0"/>
        </w:numPr>
      </w:pPr>
      <w:r>
        <w:t xml:space="preserve">单击</w:t>
      </w:r>
      <w:r>
        <w:t xml:space="preserve">“</w:t>
      </w:r>
      <w:r>
        <w:t xml:space="preserve">关闭并应用</w:t>
      </w:r>
      <w:r>
        <w:t xml:space="preserve">”</w:t>
      </w:r>
      <w:r>
        <w:t xml:space="preserve">以保存数据模型。</w:t>
      </w:r>
    </w:p>
    <w:p>
      <w:pPr>
        <w:pStyle w:val="FigureWithCaption"/>
        <w:numPr>
          <w:numId w:val="1000"/>
          <w:ilvl w:val="0"/>
        </w:numPr>
      </w:pPr>
      <w:r>
        <w:drawing>
          <wp:inline>
            <wp:extent cx="1930400" cy="2336800"/>
            <wp:effectExtent b="0" l="0" r="0" t="0"/>
            <wp:docPr descr="" id="1" name="Picture"/>
            <a:graphic>
              <a:graphicData uri="http://schemas.openxmlformats.org/drawingml/2006/picture">
                <pic:pic>
                  <pic:nvPicPr>
                    <pic:cNvPr descr="./media/documentdb-powerbi-visualize/power_bi_connector_pbicloseapply.png" id="0" name="Picture"/>
                    <pic:cNvPicPr>
                      <a:picLocks noChangeArrowheads="1" noChangeAspect="1"/>
                    </pic:cNvPicPr>
                  </pic:nvPicPr>
                  <pic:blipFill>
                    <a:blip r:embed="rId48"/>
                    <a:stretch>
                      <a:fillRect/>
                    </a:stretch>
                  </pic:blipFill>
                  <pic:spPr bwMode="auto">
                    <a:xfrm>
                      <a:off x="0" y="0"/>
                      <a:ext cx="1930400" cy="2336800"/>
                    </a:xfrm>
                    <a:prstGeom prst="rect">
                      <a:avLst/>
                    </a:prstGeom>
                    <a:noFill/>
                    <a:ln w="9525">
                      <a:noFill/>
                      <a:headEnd/>
                      <a:tailEnd/>
                    </a:ln>
                  </pic:spPr>
                </pic:pic>
              </a:graphicData>
            </a:graphic>
          </wp:inline>
        </w:drawing>
      </w:r>
    </w:p>
    <w:p>
      <w:pPr>
        <w:pStyle w:val="ImageCaption"/>
        <w:numPr>
          <w:numId w:val="1000"/>
          <w:ilvl w:val="0"/>
        </w:numPr>
      </w:pPr>
      <w:r>
        <w:t xml:space="preserve">DocumentDB Power BI 连接器的 Power BI 教程 - 关闭和应用</w:t>
      </w:r>
    </w:p>
    <w:p>
      <w:pPr>
        <w:pStyle w:val="Heading2"/>
      </w:pPr>
      <w:bookmarkStart w:id="49" w:name="生成报表"/>
      <w:bookmarkEnd w:id="49"/>
      <w:r>
        <w:t xml:space="preserve">生成报表</w:t>
      </w:r>
    </w:p>
    <w:p>
      <w:pPr>
        <w:pStyle w:val="FirstParagraph"/>
      </w:pPr>
      <w:r>
        <w:t xml:space="preserve">你可以在 Power BI Desktop 报表视图中开始创建报表以可视化数据。可以通过将字段拖放到</w:t>
      </w:r>
      <w:r>
        <w:t xml:space="preserve">“</w:t>
      </w:r>
      <w:r>
        <w:t xml:space="preserve">报表</w:t>
      </w:r>
      <w:r>
        <w:t xml:space="preserve">”</w:t>
      </w:r>
      <w:r>
        <w:t xml:space="preserve">画布中来创建报表。</w:t>
      </w:r>
    </w:p>
    <w:p>
      <w:pPr>
        <w:pStyle w:val="FigureWithCaption"/>
      </w:pPr>
      <w:r>
        <w:drawing>
          <wp:inline>
            <wp:extent cx="5334000" cy="2964525"/>
            <wp:effectExtent b="0" l="0" r="0" t="0"/>
            <wp:docPr descr="" id="1" name="Picture"/>
            <a:graphic>
              <a:graphicData uri="http://schemas.openxmlformats.org/drawingml/2006/picture">
                <pic:pic>
                  <pic:nvPicPr>
                    <pic:cNvPr descr="./media/documentdb-powerbi-visualize/power_bi_connector_pbireportview2.png" id="0" name="Picture"/>
                    <pic:cNvPicPr>
                      <a:picLocks noChangeArrowheads="1" noChangeAspect="1"/>
                    </pic:cNvPicPr>
                  </pic:nvPicPr>
                  <pic:blipFill>
                    <a:blip r:embed="rId50"/>
                    <a:stretch>
                      <a:fillRect/>
                    </a:stretch>
                  </pic:blipFill>
                  <pic:spPr bwMode="auto">
                    <a:xfrm>
                      <a:off x="0" y="0"/>
                      <a:ext cx="5334000" cy="2964525"/>
                    </a:xfrm>
                    <a:prstGeom prst="rect">
                      <a:avLst/>
                    </a:prstGeom>
                    <a:noFill/>
                    <a:ln w="9525">
                      <a:noFill/>
                      <a:headEnd/>
                      <a:tailEnd/>
                    </a:ln>
                  </pic:spPr>
                </pic:pic>
              </a:graphicData>
            </a:graphic>
          </wp:inline>
        </w:drawing>
      </w:r>
    </w:p>
    <w:p>
      <w:pPr>
        <w:pStyle w:val="ImageCaption"/>
      </w:pPr>
      <w:r>
        <w:t xml:space="preserve">Power BI Desktop 报表视图 - Power BI 连接器</w:t>
      </w:r>
    </w:p>
    <w:p>
      <w:pPr>
        <w:pStyle w:val="BodyText"/>
      </w:pPr>
      <w:r>
        <w:t xml:space="preserve">在报表视图中，你应找到：</w:t>
      </w:r>
    </w:p>
    <w:p>
      <w:pPr>
        <w:numPr>
          <w:numId w:val="1007"/>
          <w:ilvl w:val="0"/>
        </w:numPr>
      </w:pPr>
      <w:r>
        <w:t xml:space="preserve">“</w:t>
      </w:r>
      <w:r>
        <w:t xml:space="preserve">字段</w:t>
      </w:r>
      <w:r>
        <w:t xml:space="preserve">”</w:t>
      </w:r>
      <w:r>
        <w:t xml:space="preserve">窗格，你将在其中看到包含可以在报表中使用的字段的数据模型列表。</w:t>
      </w:r>
    </w:p>
    <w:p>
      <w:pPr>
        <w:numPr>
          <w:numId w:val="1007"/>
          <w:ilvl w:val="0"/>
        </w:numPr>
      </w:pPr>
      <w:r>
        <w:t xml:space="preserve">“</w:t>
      </w:r>
      <w:r>
        <w:t xml:space="preserve">可视化效果</w:t>
      </w:r>
      <w:r>
        <w:t xml:space="preserve">”</w:t>
      </w:r>
      <w:r>
        <w:t xml:space="preserve">窗格。一个报表可以包含单个或多个可视化效果。从</w:t>
      </w:r>
      <w:r>
        <w:t xml:space="preserve">“</w:t>
      </w:r>
      <w:r>
        <w:t xml:space="preserve">可视化效果</w:t>
      </w:r>
      <w:r>
        <w:t xml:space="preserve">”</w:t>
      </w:r>
      <w:r>
        <w:t xml:space="preserve">窗格中选取适合你的需求的视觉对象类型。</w:t>
      </w:r>
    </w:p>
    <w:p>
      <w:pPr>
        <w:numPr>
          <w:numId w:val="1007"/>
          <w:ilvl w:val="0"/>
        </w:numPr>
      </w:pPr>
      <w:r>
        <w:t xml:space="preserve">“</w:t>
      </w:r>
      <w:r>
        <w:t xml:space="preserve">报表</w:t>
      </w:r>
      <w:r>
        <w:t xml:space="preserve">”</w:t>
      </w:r>
      <w:r>
        <w:t xml:space="preserve">画布，你将在其中为报表生成视觉效果。</w:t>
      </w:r>
    </w:p>
    <w:p>
      <w:pPr>
        <w:numPr>
          <w:numId w:val="1007"/>
          <w:ilvl w:val="0"/>
        </w:numPr>
      </w:pPr>
      <w:r>
        <w:t xml:space="preserve">“</w:t>
      </w:r>
      <w:r>
        <w:t xml:space="preserve">报表</w:t>
      </w:r>
      <w:r>
        <w:t xml:space="preserve">”</w:t>
      </w:r>
      <w:r>
        <w:t xml:space="preserve">页。可以在 Power BI Desktop 中添加多个报表页。</w:t>
      </w:r>
    </w:p>
    <w:p>
      <w:pPr>
        <w:pStyle w:val="FirstParagraph"/>
      </w:pPr>
      <w:r>
        <w:t xml:space="preserve">下面将演示创建简单交互地图视图报表的基本步骤。</w:t>
      </w:r>
    </w:p>
    <w:p>
      <w:pPr>
        <w:numPr>
          <w:numId w:val="1008"/>
          <w:ilvl w:val="0"/>
        </w:numPr>
      </w:pPr>
      <w:r>
        <w:t xml:space="preserve">对于我们的示例，我们将创建显示每座火山的位置的地图视图。在</w:t>
      </w:r>
      <w:r>
        <w:t xml:space="preserve">“</w:t>
      </w:r>
      <w:r>
        <w:t xml:space="preserve">可视化效果</w:t>
      </w:r>
      <w:r>
        <w:t xml:space="preserve">”</w:t>
      </w:r>
      <w:r>
        <w:t xml:space="preserve">窗格中，单击如上屏幕截图中突出显示的</w:t>
      </w:r>
      <w:r>
        <w:t xml:space="preserve">“</w:t>
      </w:r>
      <w:r>
        <w:t xml:space="preserve">地图</w:t>
      </w:r>
      <w:r>
        <w:t xml:space="preserve">”</w:t>
      </w:r>
      <w:r>
        <w:t xml:space="preserve">视觉对象类型。你应该会看到绘制在</w:t>
      </w:r>
      <w:r>
        <w:t xml:space="preserve">“</w:t>
      </w:r>
      <w:r>
        <w:t xml:space="preserve">报表</w:t>
      </w:r>
      <w:r>
        <w:t xml:space="preserve">”</w:t>
      </w:r>
      <w:r>
        <w:t xml:space="preserve">画布上的地图视觉对象类型。</w:t>
      </w:r>
      <w:r>
        <w:t xml:space="preserve">“</w:t>
      </w:r>
      <w:r>
        <w:t xml:space="preserve">视觉化效果</w:t>
      </w:r>
      <w:r>
        <w:t xml:space="preserve">”</w:t>
      </w:r>
      <w:r>
        <w:t xml:space="preserve">窗格也应该显示一组与地图视觉对象类型相关的属性。</w:t>
      </w:r>
    </w:p>
    <w:p>
      <w:pPr>
        <w:pStyle w:val="Compact"/>
        <w:numPr>
          <w:numId w:val="1008"/>
          <w:ilvl w:val="0"/>
        </w:numPr>
      </w:pPr>
      <w:r>
        <w:t xml:space="preserve">现在，从</w:t>
      </w:r>
      <w:r>
        <w:t xml:space="preserve">“</w:t>
      </w:r>
      <w:r>
        <w:t xml:space="preserve">字段</w:t>
      </w:r>
      <w:r>
        <w:t xml:space="preserve">”</w:t>
      </w:r>
      <w:r>
        <w:t xml:space="preserve">窗格将经纬度字段拖放到</w:t>
      </w:r>
      <w:r>
        <w:t xml:space="preserve">“</w:t>
      </w:r>
      <w:r>
        <w:t xml:space="preserve">可视化效果</w:t>
      </w:r>
      <w:r>
        <w:t xml:space="preserve">”</w:t>
      </w:r>
      <w:r>
        <w:t xml:space="preserve">窗格中的</w:t>
      </w:r>
      <w:r>
        <w:t xml:space="preserve">“</w:t>
      </w:r>
      <w:r>
        <w:t xml:space="preserve">位置</w:t>
      </w:r>
      <w:r>
        <w:t xml:space="preserve">”</w:t>
      </w:r>
      <w:r>
        <w:t xml:space="preserve">属性。</w:t>
      </w:r>
    </w:p>
    <w:p>
      <w:pPr>
        <w:numPr>
          <w:numId w:val="1008"/>
          <w:ilvl w:val="0"/>
        </w:numPr>
      </w:pPr>
      <w:r>
        <w:t xml:space="preserve">接下来，将</w:t>
      </w:r>
      <w:r>
        <w:t xml:space="preserve">“</w:t>
      </w:r>
      <w:r>
        <w:t xml:space="preserve">火山名称</w:t>
      </w:r>
      <w:r>
        <w:t xml:space="preserve">”</w:t>
      </w:r>
      <w:r>
        <w:t xml:space="preserve">字段拖放到</w:t>
      </w:r>
      <w:r>
        <w:t xml:space="preserve">“</w:t>
      </w:r>
      <w:r>
        <w:t xml:space="preserve">图例</w:t>
      </w:r>
      <w:r>
        <w:t xml:space="preserve">”</w:t>
      </w:r>
      <w:r>
        <w:t xml:space="preserve">属性。</w:t>
      </w:r>
    </w:p>
    <w:p>
      <w:pPr>
        <w:numPr>
          <w:numId w:val="1008"/>
          <w:ilvl w:val="0"/>
        </w:numPr>
      </w:pPr>
      <w:r>
        <w:t xml:space="preserve">然后，将</w:t>
      </w:r>
      <w:r>
        <w:t xml:space="preserve">“</w:t>
      </w:r>
      <w:r>
        <w:t xml:space="preserve">海拔</w:t>
      </w:r>
      <w:r>
        <w:t xml:space="preserve">”</w:t>
      </w:r>
      <w:r>
        <w:t xml:space="preserve">字段拖放到</w:t>
      </w:r>
      <w:r>
        <w:t xml:space="preserve">“</w:t>
      </w:r>
      <w:r>
        <w:t xml:space="preserve">值</w:t>
      </w:r>
      <w:r>
        <w:t xml:space="preserve">”</w:t>
      </w:r>
      <w:r>
        <w:t xml:space="preserve">属性。</w:t>
      </w:r>
    </w:p>
    <w:p>
      <w:pPr>
        <w:numPr>
          <w:numId w:val="1008"/>
          <w:ilvl w:val="0"/>
        </w:numPr>
      </w:pPr>
      <w:r>
        <w:t xml:space="preserve">现在你应该会看到显示一组表示每座火山位置的气泡的地图视觉，气泡的大小与火山的海拔相关联。</w:t>
      </w:r>
    </w:p>
    <w:p>
      <w:pPr>
        <w:numPr>
          <w:numId w:val="1008"/>
          <w:ilvl w:val="0"/>
        </w:numPr>
      </w:pPr>
      <w:r>
        <w:t xml:space="preserve">此时你已成功创建了基本报表。你可以通过添加更多可视化效果来进一步自定义该报表。在本例中，我们添加了火山类型切片器以使报表具有交互性。</w:t>
      </w:r>
    </w:p>
    <w:p>
      <w:pPr>
        <w:pStyle w:val="FigureWithCaption"/>
        <w:numPr>
          <w:numId w:val="1000"/>
          <w:ilvl w:val="0"/>
        </w:numPr>
      </w:pPr>
      <w:r>
        <w:drawing>
          <wp:inline>
            <wp:extent cx="5334000" cy="3075419"/>
            <wp:effectExtent b="0" l="0" r="0" t="0"/>
            <wp:docPr descr="" id="1" name="Picture"/>
            <a:graphic>
              <a:graphicData uri="http://schemas.openxmlformats.org/drawingml/2006/picture">
                <pic:pic>
                  <pic:nvPicPr>
                    <pic:cNvPr descr="./media/documentdb-powerbi-visualize/power_bi_connector_pbireportfinal.png" id="0" name="Picture"/>
                    <pic:cNvPicPr>
                      <a:picLocks noChangeArrowheads="1" noChangeAspect="1"/>
                    </pic:cNvPicPr>
                  </pic:nvPicPr>
                  <pic:blipFill>
                    <a:blip r:embed="rId30"/>
                    <a:stretch>
                      <a:fillRect/>
                    </a:stretch>
                  </pic:blipFill>
                  <pic:spPr bwMode="auto">
                    <a:xfrm>
                      <a:off x="0" y="0"/>
                      <a:ext cx="5334000" cy="3075419"/>
                    </a:xfrm>
                    <a:prstGeom prst="rect">
                      <a:avLst/>
                    </a:prstGeom>
                    <a:noFill/>
                    <a:ln w="9525">
                      <a:noFill/>
                      <a:headEnd/>
                      <a:tailEnd/>
                    </a:ln>
                  </pic:spPr>
                </pic:pic>
              </a:graphicData>
            </a:graphic>
          </wp:inline>
        </w:drawing>
      </w:r>
    </w:p>
    <w:p>
      <w:pPr>
        <w:pStyle w:val="ImageCaption"/>
        <w:numPr>
          <w:numId w:val="1000"/>
          <w:ilvl w:val="0"/>
        </w:numPr>
      </w:pPr>
      <w:r>
        <w:t xml:space="preserve">DocumentDB 的 Power BI 教程完成时最终 Power BI Desktop 报表的屏幕截图</w:t>
      </w:r>
    </w:p>
    <w:p>
      <w:pPr>
        <w:pStyle w:val="Heading2"/>
      </w:pPr>
      <w:bookmarkStart w:id="51" w:name="发布和共享报表"/>
      <w:bookmarkEnd w:id="51"/>
      <w:r>
        <w:t xml:space="preserve">发布和共享报表</w:t>
      </w:r>
    </w:p>
    <w:p>
      <w:pPr>
        <w:pStyle w:val="FirstParagraph"/>
      </w:pPr>
      <w:r>
        <w:t xml:space="preserve">要共享你的报表，必须在 PowerBI.com 中拥有帐户。</w:t>
      </w:r>
    </w:p>
    <w:p>
      <w:pPr>
        <w:pStyle w:val="Compact"/>
        <w:numPr>
          <w:numId w:val="1009"/>
          <w:ilvl w:val="0"/>
        </w:numPr>
      </w:pPr>
      <w:r>
        <w:t xml:space="preserve">在 Power BI Desktop 中，单击</w:t>
      </w:r>
      <w:r>
        <w:t xml:space="preserve">“</w:t>
      </w:r>
      <w:r>
        <w:t xml:space="preserve">主页</w:t>
      </w:r>
      <w:r>
        <w:t xml:space="preserve">”</w:t>
      </w:r>
      <w:r>
        <w:t xml:space="preserve">功能区。</w:t>
      </w:r>
    </w:p>
    <w:p>
      <w:pPr>
        <w:pStyle w:val="Compact"/>
        <w:numPr>
          <w:numId w:val="1009"/>
          <w:ilvl w:val="0"/>
        </w:numPr>
      </w:pPr>
      <w:r>
        <w:t xml:space="preserve">单击</w:t>
      </w:r>
      <w:r>
        <w:t xml:space="preserve">“</w:t>
      </w:r>
      <w:r>
        <w:t xml:space="preserve">发布</w:t>
      </w:r>
      <w:r>
        <w:t xml:space="preserve">”</w:t>
      </w:r>
      <w:r>
        <w:t xml:space="preserve">。系统将提示你输入你的 PowerBI.com 帐户的用户名和密码。</w:t>
      </w:r>
    </w:p>
    <w:p>
      <w:pPr>
        <w:pStyle w:val="Compact"/>
        <w:numPr>
          <w:numId w:val="1009"/>
          <w:ilvl w:val="0"/>
        </w:numPr>
      </w:pPr>
      <w:r>
        <w:t xml:space="preserve">一旦凭据经过身份验证后，报表就会发布到你的 PowerBI.com 帐户。</w:t>
      </w:r>
    </w:p>
    <w:p>
      <w:pPr>
        <w:pStyle w:val="Compact"/>
        <w:numPr>
          <w:numId w:val="1009"/>
          <w:ilvl w:val="0"/>
        </w:numPr>
      </w:pPr>
      <w:r>
        <w:t xml:space="preserve">然后就可以在 PowerBI.com 中共享你的报表。</w:t>
      </w:r>
    </w:p>
    <w:p>
      <w:pPr>
        <w:pStyle w:val="Heading2"/>
      </w:pPr>
      <w:bookmarkStart w:id="52" w:name="后续步骤"/>
      <w:bookmarkEnd w:id="52"/>
      <w:r>
        <w:t xml:space="preserve">后续步骤</w:t>
      </w:r>
    </w:p>
    <w:p>
      <w:pPr>
        <w:pStyle w:val="Compact"/>
        <w:numPr>
          <w:numId w:val="1010"/>
          <w:ilvl w:val="0"/>
        </w:numPr>
      </w:pPr>
      <w:r>
        <w:t xml:space="preserve">若要了解更多有关 Power BI 的信息，请单击</w:t>
      </w:r>
      <w:hyperlink r:id="rId53">
        <w:r>
          <w:rPr>
            <w:rStyle w:val="Hyperlink"/>
          </w:rPr>
          <w:t xml:space="preserve">此处</w:t>
        </w:r>
      </w:hyperlink>
    </w:p>
    <w:p>
      <w:pPr>
        <w:pStyle w:val="Compact"/>
        <w:numPr>
          <w:numId w:val="1010"/>
          <w:ilvl w:val="0"/>
        </w:numPr>
      </w:pPr>
      <w:r>
        <w:t xml:space="preserve">若要了解有关 DocumentDB 的详细信息，请单击</w:t>
      </w:r>
      <w:hyperlink r:id="rId54">
        <w:r>
          <w:rPr>
            <w:rStyle w:val="Hyperlink"/>
          </w:rPr>
          <w:t xml:space="preserve">此处</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644ea0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8a80eb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1c8a75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hyperlink" Id="rId25" Target="/documentation/articles/documentdb-create-account/" TargetMode="External" /><Relationship Type="http://schemas.openxmlformats.org/officeDocument/2006/relationships/hyperlink" Id="rId34" Target="/documentation/articles/documentdb-manage-account#keys" TargetMode="External" /><Relationship Type="http://schemas.openxmlformats.org/officeDocument/2006/relationships/hyperlink" Id="rId54" Target="/documentation/services/documentdb/" TargetMode="External" /><Relationship Type="http://schemas.openxmlformats.org/officeDocument/2006/relationships/hyperlink" Id="rId27" Target="https://azure.microsoft.com/documentation/articles/documentdb-import-data/" TargetMode="External" /><Relationship Type="http://schemas.openxmlformats.org/officeDocument/2006/relationships/hyperlink" Id="rId22" Target="https://powerbi.microsoft.com/" TargetMode="External" /><Relationship Type="http://schemas.openxmlformats.org/officeDocument/2006/relationships/hyperlink" Id="rId24" Target="https://powerbi.microsoft.com/desktop" TargetMode="External" /><Relationship Type="http://schemas.openxmlformats.org/officeDocument/2006/relationships/hyperlink" Id="rId53" Target="https://powerbi.microsoft.com/documentation/powerbi-service-get-started/" TargetMode="External" /><Relationship Type="http://schemas.openxmlformats.org/officeDocument/2006/relationships/hyperlink" Id="rId28" Target="https://powerbi.microsoft.com/pricing" TargetMode="External" /><Relationship Type="http://schemas.openxmlformats.org/officeDocument/2006/relationships/hyperlink" Id="rId44" Target="https://support.powerbi.com/knowledgebase/articles/554619-dax-basics-in-power-bi-desktop" TargetMode="External" /><Relationship Type="http://schemas.openxmlformats.org/officeDocument/2006/relationships/hyperlink" Id="rId26" Target="https://www.ngdc.noaa.gov/nndc/struts/form?t=102557&amp;s=5&amp;d=5" TargetMode="External" /></Relationships>
</file>

<file path=word/_rels/footnotes.xml.rels><?xml version="1.0" encoding="UTF-8"?>
<Relationships xmlns="http://schemas.openxmlformats.org/package/2006/relationships"><Relationship Type="http://schemas.openxmlformats.org/officeDocument/2006/relationships/hyperlink" Id="rId25" Target="/documentation/articles/documentdb-create-account/" TargetMode="External" /><Relationship Type="http://schemas.openxmlformats.org/officeDocument/2006/relationships/hyperlink" Id="rId34" Target="/documentation/articles/documentdb-manage-account#keys" TargetMode="External" /><Relationship Type="http://schemas.openxmlformats.org/officeDocument/2006/relationships/hyperlink" Id="rId54" Target="/documentation/services/documentdb/" TargetMode="External" /><Relationship Type="http://schemas.openxmlformats.org/officeDocument/2006/relationships/hyperlink" Id="rId27" Target="https://azure.microsoft.com/documentation/articles/documentdb-import-data/" TargetMode="External" /><Relationship Type="http://schemas.openxmlformats.org/officeDocument/2006/relationships/hyperlink" Id="rId22" Target="https://powerbi.microsoft.com/" TargetMode="External" /><Relationship Type="http://schemas.openxmlformats.org/officeDocument/2006/relationships/hyperlink" Id="rId24" Target="https://powerbi.microsoft.com/desktop" TargetMode="External" /><Relationship Type="http://schemas.openxmlformats.org/officeDocument/2006/relationships/hyperlink" Id="rId53" Target="https://powerbi.microsoft.com/documentation/powerbi-service-get-started/" TargetMode="External" /><Relationship Type="http://schemas.openxmlformats.org/officeDocument/2006/relationships/hyperlink" Id="rId28" Target="https://powerbi.microsoft.com/pricing" TargetMode="External" /><Relationship Type="http://schemas.openxmlformats.org/officeDocument/2006/relationships/hyperlink" Id="rId44" Target="https://support.powerbi.com/knowledgebase/articles/554619-dax-basics-in-power-bi-desktop" TargetMode="External" /><Relationship Type="http://schemas.openxmlformats.org/officeDocument/2006/relationships/hyperlink" Id="rId26" Target="https://www.ngdc.noaa.gov/nndc/struts/form?t=102557&amp;s=5&amp;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