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sdk"/>
      <w:bookmarkEnd w:id="21"/>
      <w:r>
        <w:t xml:space="preserve">DocumentDB SDK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 SDK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 SDK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Java SDK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Python SDK</w:t>
        </w:r>
      </w:hyperlink>
    </w:p>
    <w:p>
      <w:pPr>
        <w:pStyle w:val="Heading2"/>
      </w:pPr>
      <w:bookmarkStart w:id="26" w:name="documentdb-.net-sdk"/>
      <w:bookmarkEnd w:id="26"/>
      <w:r>
        <w:t xml:space="preserve">DocumentDB .NET SDK</w:t>
      </w:r>
    </w:p>
    <w:p>
      <w:pPr>
        <w:pStyle w:val="Compact"/>
      </w:pPr>
      <w:r>
        <w:rPr>
          <w:b/>
        </w:rPr>
        <w:t xml:space="preserve">下载</w:t>
      </w:r>
    </w:p>
    <w:p>
      <w:pPr>
        <w:pStyle w:val="Compact"/>
      </w:pPr>
      <w:hyperlink r:id="rId27">
        <w:r>
          <w:rPr>
            <w:rStyle w:val="Hyperlink"/>
          </w:rPr>
          <w:t xml:space="preserve">NuGet</w:t>
        </w:r>
      </w:hyperlink>
    </w:p>
    <w:p>
      <w:pPr>
        <w:pStyle w:val="Compact"/>
      </w:pPr>
      <w:r>
        <w:rPr>
          <w:b/>
        </w:rPr>
        <w:t xml:space="preserve">文档</w:t>
      </w:r>
    </w:p>
    <w:p>
      <w:pPr>
        <w:pStyle w:val="Compact"/>
      </w:pPr>
      <w:hyperlink r:id="rId28">
        <w:r>
          <w:rPr>
            <w:rStyle w:val="Hyperlink"/>
          </w:rPr>
          <w:t xml:space="preserve">.NET SDK 参考文档</w:t>
        </w:r>
      </w:hyperlink>
    </w:p>
    <w:p>
      <w:pPr>
        <w:pStyle w:val="Compact"/>
      </w:pPr>
      <w:r>
        <w:rPr>
          <w:b/>
        </w:rPr>
        <w:t xml:space="preserve">示例</w:t>
      </w:r>
    </w:p>
    <w:p>
      <w:pPr>
        <w:pStyle w:val="Compact"/>
      </w:pPr>
      <w:hyperlink r:id="rId29">
        <w:r>
          <w:rPr>
            <w:rStyle w:val="Hyperlink"/>
          </w:rPr>
          <w:t xml:space="preserve">.NET 代码示例</w:t>
        </w:r>
      </w:hyperlink>
    </w:p>
    <w:p>
      <w:pPr>
        <w:pStyle w:val="Compact"/>
      </w:pPr>
      <w:r>
        <w:rPr>
          <w:b/>
        </w:rPr>
        <w:t xml:space="preserve">入门</w:t>
      </w:r>
    </w:p>
    <w:p>
      <w:pPr>
        <w:pStyle w:val="Compact"/>
      </w:pPr>
      <w:hyperlink r:id="rId30">
        <w:r>
          <w:rPr>
            <w:rStyle w:val="Hyperlink"/>
          </w:rPr>
          <w:t xml:space="preserve">DocumentDB .NET SDK 入门</w:t>
        </w:r>
      </w:hyperlink>
    </w:p>
    <w:p>
      <w:pPr>
        <w:pStyle w:val="Compact"/>
      </w:pPr>
      <w:r>
        <w:rPr>
          <w:b/>
        </w:rPr>
        <w:t xml:space="preserve">当前受支持的框架</w:t>
      </w:r>
    </w:p>
    <w:p>
      <w:pPr>
        <w:pStyle w:val="Compact"/>
      </w:pPr>
      <w:hyperlink r:id="rId31">
        <w:r>
          <w:rPr>
            <w:rStyle w:val="Hyperlink"/>
          </w:rPr>
          <w:t xml:space="preserve">Microsoft .NET Framework 4.5</w:t>
        </w:r>
      </w:hyperlink>
    </w:p>
    <w:p>
      <w:pPr>
        <w:pStyle w:val="BodyText"/>
      </w:pPr>
    </w:p>
    <w:p>
      <w:pPr>
        <w:pStyle w:val="Heading2"/>
      </w:pPr>
      <w:bookmarkStart w:id="32" w:name="发行说明"/>
      <w:bookmarkEnd w:id="32"/>
      <w:r>
        <w:t xml:space="preserve">发行说明</w:t>
      </w:r>
    </w:p>
    <w:p>
      <w:pPr>
        <w:pStyle w:val="Heading3"/>
      </w:pPr>
      <w:bookmarkStart w:id="34" w:name="section"/>
      <w:bookmarkEnd w:id="34"/>
      <w:hyperlink r:id="rId33">
        <w:r>
          <w:rPr>
            <w:rStyle w:val="Hyperlink"/>
          </w:rPr>
          <w:t xml:space="preserve">1.7.1</w:t>
        </w:r>
      </w:hyperlink>
    </w:p>
    <w:p>
      <w:pPr>
        <w:pStyle w:val="Compact"/>
        <w:numPr>
          <w:numId w:val="1001"/>
          <w:ilvl w:val="0"/>
        </w:numPr>
      </w:pPr>
      <w:r>
        <w:t xml:space="preserve">向采用 RequestOptions 作为参数的基于 Uri 的 ExecuteStoredProcedureAsync 方法添加了重载。</w:t>
      </w:r>
    </w:p>
    <w:p>
      <w:pPr>
        <w:pStyle w:val="Heading3"/>
      </w:pPr>
      <w:bookmarkStart w:id="36" w:name="section-1"/>
      <w:bookmarkEnd w:id="36"/>
      <w:hyperlink r:id="rId35">
        <w:r>
          <w:rPr>
            <w:rStyle w:val="Hyperlink"/>
          </w:rPr>
          <w:t xml:space="preserve">1.7.0</w:t>
        </w:r>
      </w:hyperlink>
    </w:p>
    <w:p>
      <w:pPr>
        <w:pStyle w:val="Compact"/>
        <w:numPr>
          <w:numId w:val="1002"/>
          <w:ilvl w:val="0"/>
        </w:numPr>
      </w:pPr>
      <w:r>
        <w:t xml:space="preserve">对文档添加了生存时间 (TTL) 支持。</w:t>
      </w:r>
    </w:p>
    <w:p>
      <w:pPr>
        <w:pStyle w:val="Heading3"/>
      </w:pPr>
      <w:bookmarkStart w:id="38" w:name="section-2"/>
      <w:bookmarkEnd w:id="38"/>
      <w:hyperlink r:id="rId37">
        <w:r>
          <w:rPr>
            <w:rStyle w:val="Hyperlink"/>
          </w:rPr>
          <w:t xml:space="preserve">1.6.3</w:t>
        </w:r>
      </w:hyperlink>
    </w:p>
    <w:p>
      <w:pPr>
        <w:pStyle w:val="Compact"/>
        <w:numPr>
          <w:numId w:val="1003"/>
          <w:ilvl w:val="0"/>
        </w:numPr>
      </w:pPr>
      <w:r>
        <w:t xml:space="preserve">修复了用于将其打包为 Azure 云服务解决方案的一部分的 .NET SDK 的 Nuget 包中的 Bug。</w:t>
      </w:r>
    </w:p>
    <w:p>
      <w:pPr>
        <w:pStyle w:val="Heading3"/>
      </w:pPr>
      <w:bookmarkStart w:id="40" w:name="section-3"/>
      <w:bookmarkEnd w:id="40"/>
      <w:hyperlink r:id="rId39">
        <w:r>
          <w:rPr>
            <w:rStyle w:val="Hyperlink"/>
          </w:rPr>
          <w:t xml:space="preserve">1.6.2</w:t>
        </w:r>
      </w:hyperlink>
    </w:p>
    <w:p>
      <w:pPr>
        <w:pStyle w:val="Compact"/>
        <w:numPr>
          <w:numId w:val="1004"/>
          <w:ilvl w:val="0"/>
        </w:numPr>
      </w:pPr>
      <w:r>
        <w:t xml:space="preserve">实现了</w:t>
      </w:r>
      <w:hyperlink r:id="rId41">
        <w:r>
          <w:rPr>
            <w:rStyle w:val="Hyperlink"/>
          </w:rPr>
          <w:t xml:space="preserve">分区集合</w:t>
        </w:r>
      </w:hyperlink>
      <w:r>
        <w:t xml:space="preserve">和</w:t>
      </w:r>
      <w:hyperlink r:id="rId42">
        <w:r>
          <w:rPr>
            <w:rStyle w:val="Hyperlink"/>
          </w:rPr>
          <w:t xml:space="preserve">用户定义的性能级别</w:t>
        </w:r>
      </w:hyperlink>
      <w:r>
        <w:t xml:space="preserve">。</w:t>
      </w:r>
    </w:p>
    <w:p>
      <w:pPr>
        <w:pStyle w:val="Heading3"/>
      </w:pPr>
      <w:bookmarkStart w:id="44" w:name="section-4"/>
      <w:bookmarkEnd w:id="44"/>
      <w:hyperlink r:id="rId43">
        <w:r>
          <w:rPr>
            <w:rStyle w:val="Hyperlink"/>
          </w:rPr>
          <w:t xml:space="preserve">1.5.3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[已修复]</w:t>
      </w:r>
      <w:r>
        <w:t xml:space="preserve"> </w:t>
      </w:r>
      <w:r>
        <w:t xml:space="preserve">查询 DocumentDB 终结点引发：System.Net.Http.HttpRequestException：将内容复制到流时出错。</w:t>
      </w:r>
    </w:p>
    <w:p>
      <w:pPr>
        <w:pStyle w:val="Heading3"/>
      </w:pPr>
      <w:bookmarkStart w:id="46" w:name="section-5"/>
      <w:bookmarkEnd w:id="46"/>
      <w:hyperlink r:id="rId45">
        <w:r>
          <w:rPr>
            <w:rStyle w:val="Hyperlink"/>
          </w:rPr>
          <w:t xml:space="preserve">1.5.2</w:t>
        </w:r>
      </w:hyperlink>
    </w:p>
    <w:p>
      <w:pPr>
        <w:pStyle w:val="Compact"/>
        <w:numPr>
          <w:numId w:val="1006"/>
          <w:ilvl w:val="0"/>
        </w:numPr>
      </w:pPr>
      <w:r>
        <w:t xml:space="preserve">扩展的 LINQ 支持，包括用于分页、条件表达式和范围比较的新运算符。</w:t>
      </w:r>
    </w:p>
    <w:p>
      <w:pPr>
        <w:pStyle w:val="Compact"/>
        <w:numPr>
          <w:numId w:val="1007"/>
          <w:ilvl w:val="1"/>
        </w:numPr>
      </w:pPr>
      <w:r>
        <w:t xml:space="preserve">Take 运算符在 LINQ 中启用 SELECT TOP 行为</w:t>
      </w:r>
    </w:p>
    <w:p>
      <w:pPr>
        <w:pStyle w:val="Compact"/>
        <w:numPr>
          <w:numId w:val="1007"/>
          <w:ilvl w:val="1"/>
        </w:numPr>
      </w:pPr>
      <w:r>
        <w:t xml:space="preserve">CompareTo 运算符使能够进行字符串范围比较</w:t>
      </w:r>
    </w:p>
    <w:p>
      <w:pPr>
        <w:pStyle w:val="Compact"/>
        <w:numPr>
          <w:numId w:val="1007"/>
          <w:ilvl w:val="1"/>
        </w:numPr>
      </w:pPr>
      <w:r>
        <w:t xml:space="preserve">Conditional (?) 和 coalesce 运算符 (??)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[已修复]</w:t>
      </w:r>
      <w:r>
        <w:t xml:space="preserve"> </w:t>
      </w:r>
      <w:r>
        <w:t xml:space="preserve">合并模型投影与 linq 查询中的 Where-In 时出现 ArgumentOutOfRangeException。</w:t>
      </w:r>
      <w:hyperlink r:id="rId47">
        <w:r>
          <w:rPr>
            <w:rStyle w:val="Hyperlink"/>
          </w:rPr>
          <w:t xml:space="preserve">#81</w:t>
        </w:r>
      </w:hyperlink>
    </w:p>
    <w:p>
      <w:pPr>
        <w:pStyle w:val="Heading3"/>
      </w:pPr>
      <w:bookmarkStart w:id="49" w:name="section-6"/>
      <w:bookmarkEnd w:id="49"/>
      <w:hyperlink r:id="rId48">
        <w:r>
          <w:rPr>
            <w:rStyle w:val="Hyperlink"/>
          </w:rPr>
          <w:t xml:space="preserve">1.5.1</w:t>
        </w:r>
      </w:hyperlink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[已修复]</w:t>
      </w:r>
      <w:r>
        <w:t xml:space="preserve"> </w:t>
      </w:r>
      <w:r>
        <w:t xml:space="preserve">如果 Select 不是最后一个表达式，则 LINQ 提供程序假定没有投影，并且错误地生成 SELECT *。</w:t>
      </w:r>
      <w:hyperlink r:id="rId50">
        <w:r>
          <w:rPr>
            <w:rStyle w:val="Hyperlink"/>
          </w:rPr>
          <w:t xml:space="preserve">#58</w:t>
        </w:r>
      </w:hyperlink>
    </w:p>
    <w:p>
      <w:pPr>
        <w:pStyle w:val="Heading3"/>
      </w:pPr>
      <w:bookmarkStart w:id="52" w:name="section-7"/>
      <w:bookmarkEnd w:id="52"/>
      <w:hyperlink r:id="rId51">
        <w:r>
          <w:rPr>
            <w:rStyle w:val="Hyperlink"/>
          </w:rPr>
          <w:t xml:space="preserve">1.5.0</w:t>
        </w:r>
      </w:hyperlink>
    </w:p>
    <w:p>
      <w:pPr>
        <w:pStyle w:val="Compact"/>
        <w:numPr>
          <w:numId w:val="1009"/>
          <w:ilvl w:val="0"/>
        </w:numPr>
      </w:pPr>
      <w:r>
        <w:t xml:space="preserve">实现的 Upsert，已添加 UpsertXXXAsync 方法</w:t>
      </w:r>
    </w:p>
    <w:p>
      <w:pPr>
        <w:pStyle w:val="Compact"/>
        <w:numPr>
          <w:numId w:val="1009"/>
          <w:ilvl w:val="0"/>
        </w:numPr>
      </w:pPr>
      <w:r>
        <w:t xml:space="preserve">所有请求的性能改进</w:t>
      </w:r>
    </w:p>
    <w:p>
      <w:pPr>
        <w:pStyle w:val="Compact"/>
        <w:numPr>
          <w:numId w:val="1009"/>
          <w:ilvl w:val="0"/>
        </w:numPr>
      </w:pPr>
      <w:r>
        <w:t xml:space="preserve">LINQ 提供程序支持字符串的条件、联合和 CompareTo 方法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[已修复]</w:t>
      </w:r>
      <w:r>
        <w:t xml:space="preserve"> </w:t>
      </w:r>
      <w:r>
        <w:t xml:space="preserve">LINQ 提供程序 –&gt; 在列表上实现 Contains 方法以生成与 IEnumerable 和 Array 上相同的 SQL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[已修复]</w:t>
      </w:r>
      <w:r>
        <w:t xml:space="preserve"> </w:t>
      </w:r>
      <w:r>
        <w:t xml:space="preserve">BackoffRetryUtility 再次使用相同的 HttpRequestMessage 而不是在重试时创建一个新的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[已过时]</w:t>
      </w:r>
      <w:r>
        <w:t xml:space="preserve"> </w:t>
      </w:r>
      <w:r>
        <w:t xml:space="preserve">UriFactory.CreateCollection –&gt; 现在应使用 UriFactory.CreateDocumentCollection</w:t>
      </w:r>
    </w:p>
    <w:p>
      <w:pPr>
        <w:pStyle w:val="Heading3"/>
      </w:pPr>
      <w:bookmarkStart w:id="54" w:name="section-8"/>
      <w:bookmarkEnd w:id="54"/>
      <w:hyperlink r:id="rId53">
        <w:r>
          <w:rPr>
            <w:rStyle w:val="Hyperlink"/>
          </w:rPr>
          <w:t xml:space="preserve">1.4.1</w:t>
        </w:r>
      </w:hyperlink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[已修复]</w:t>
      </w:r>
      <w:r>
        <w:t xml:space="preserve"> </w:t>
      </w:r>
      <w:r>
        <w:t xml:space="preserve">使用非 en 区域性信息（如 NL-NL 等）时出现本地化问题。</w:t>
      </w:r>
    </w:p>
    <w:p>
      <w:pPr>
        <w:pStyle w:val="Heading3"/>
      </w:pPr>
      <w:bookmarkStart w:id="56" w:name="section-9"/>
      <w:bookmarkEnd w:id="56"/>
      <w:hyperlink r:id="rId55">
        <w:r>
          <w:rPr>
            <w:rStyle w:val="Hyperlink"/>
          </w:rPr>
          <w:t xml:space="preserve">1.4.0</w:t>
        </w:r>
      </w:hyperlink>
    </w:p>
    <w:p>
      <w:pPr>
        <w:pStyle w:val="Compact"/>
        <w:numPr>
          <w:numId w:val="1011"/>
          <w:ilvl w:val="0"/>
        </w:numPr>
      </w:pPr>
      <w:r>
        <w:t xml:space="preserve">基于 ID 的路由</w:t>
      </w:r>
    </w:p>
    <w:p>
      <w:pPr>
        <w:pStyle w:val="Compact"/>
        <w:numPr>
          <w:numId w:val="1012"/>
          <w:ilvl w:val="1"/>
        </w:numPr>
      </w:pPr>
      <w:r>
        <w:t xml:space="preserve">用于协助构建基于 ID 的资源链接的新 UriFactory 帮助器</w:t>
      </w:r>
    </w:p>
    <w:p>
      <w:pPr>
        <w:pStyle w:val="Compact"/>
        <w:numPr>
          <w:numId w:val="1012"/>
          <w:ilvl w:val="1"/>
        </w:numPr>
      </w:pPr>
      <w:r>
        <w:t xml:space="preserve">DocumentClient 上的新重载以采用 URI</w:t>
      </w:r>
    </w:p>
    <w:p>
      <w:pPr>
        <w:pStyle w:val="Compact"/>
        <w:numPr>
          <w:numId w:val="1011"/>
          <w:ilvl w:val="0"/>
        </w:numPr>
      </w:pPr>
      <w:r>
        <w:t xml:space="preserve">已在用于地理空间的 LINQ 中添加了 IsValid() 和 IsValidDetailed()</w:t>
      </w:r>
    </w:p>
    <w:p>
      <w:pPr>
        <w:pStyle w:val="Compact"/>
        <w:numPr>
          <w:numId w:val="1011"/>
          <w:ilvl w:val="0"/>
        </w:numPr>
      </w:pPr>
      <w:r>
        <w:t xml:space="preserve">增强的LINQ 提供程序支持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数学</w:t>
      </w:r>
      <w:r>
        <w:t xml:space="preserve"> </w:t>
      </w:r>
      <w:r>
        <w:t xml:space="preserve">- Abs、Acos、Asin、Atan、Ceiling、Cos、Exp、Floor、Log、Log10、Pow、Round、Sign、Sin、Sqrt、Tan、Truncate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字符串</w:t>
      </w:r>
      <w:r>
        <w:t xml:space="preserve"> </w:t>
      </w:r>
      <w:r>
        <w:t xml:space="preserve">- Concat、Contains、EndsWith、IndexOf、Count、ToLower、TrimStart、Replace、Reverse、TrimEnd、StartsWith、SubString、ToUpper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数组</w:t>
      </w:r>
      <w:r>
        <w:t xml:space="preserve"> </w:t>
      </w:r>
      <w:r>
        <w:t xml:space="preserve">- Concat、Contains、Count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IN</w:t>
      </w:r>
      <w:r>
        <w:t xml:space="preserve"> </w:t>
      </w:r>
      <w:r>
        <w:t xml:space="preserve">运算符</w:t>
      </w:r>
    </w:p>
    <w:p>
      <w:pPr>
        <w:pStyle w:val="Heading3"/>
      </w:pPr>
      <w:bookmarkStart w:id="58" w:name="section-10"/>
      <w:bookmarkEnd w:id="58"/>
      <w:hyperlink r:id="rId57">
        <w:r>
          <w:rPr>
            <w:rStyle w:val="Hyperlink"/>
          </w:rPr>
          <w:t xml:space="preserve">1.3.0</w:t>
        </w:r>
      </w:hyperlink>
    </w:p>
    <w:p>
      <w:pPr>
        <w:pStyle w:val="Compact"/>
        <w:numPr>
          <w:numId w:val="1014"/>
          <w:ilvl w:val="0"/>
        </w:numPr>
      </w:pPr>
      <w:r>
        <w:t xml:space="preserve">添加了对修改索引策略的支持</w:t>
      </w:r>
    </w:p>
    <w:p>
      <w:pPr>
        <w:pStyle w:val="Compact"/>
        <w:numPr>
          <w:numId w:val="1015"/>
          <w:ilvl w:val="1"/>
        </w:numPr>
      </w:pPr>
      <w:r>
        <w:t xml:space="preserve">DocumentClient 中的新 ReplaceDocumentCollectionAsync 方法</w:t>
      </w:r>
    </w:p>
    <w:p>
      <w:pPr>
        <w:pStyle w:val="Compact"/>
        <w:numPr>
          <w:numId w:val="1015"/>
          <w:ilvl w:val="1"/>
        </w:numPr>
      </w:pPr>
      <w:r>
        <w:t xml:space="preserve">ResourceResponse 中的新 IndexTransformationProgress 属性</w:t>
      </w:r>
      <w:r>
        <w:t xml:space="preserve">，用于跟踪索引策略更改的百分比进度</w:t>
      </w:r>
    </w:p>
    <w:p>
      <w:pPr>
        <w:pStyle w:val="Compact"/>
        <w:numPr>
          <w:numId w:val="1015"/>
          <w:ilvl w:val="1"/>
        </w:numPr>
      </w:pPr>
      <w:r>
        <w:t xml:space="preserve">DocumentCollection.IndexingPolicy 现在是可变的</w:t>
      </w:r>
    </w:p>
    <w:p>
      <w:pPr>
        <w:pStyle w:val="Compact"/>
        <w:numPr>
          <w:numId w:val="1014"/>
          <w:ilvl w:val="0"/>
        </w:numPr>
      </w:pPr>
      <w:r>
        <w:t xml:space="preserve">添加了对空间索引和查询的支持</w:t>
      </w:r>
    </w:p>
    <w:p>
      <w:pPr>
        <w:pStyle w:val="Compact"/>
        <w:numPr>
          <w:numId w:val="1016"/>
          <w:ilvl w:val="1"/>
        </w:numPr>
      </w:pPr>
      <w:r>
        <w:t xml:space="preserve">用于序列化/反序列化空间类型（如点和多边形）的新 Microsoft.Azure.Documents.Spatial 命名空间</w:t>
      </w:r>
    </w:p>
    <w:p>
      <w:pPr>
        <w:pStyle w:val="Compact"/>
        <w:numPr>
          <w:numId w:val="1016"/>
          <w:ilvl w:val="1"/>
        </w:numPr>
      </w:pPr>
      <w:r>
        <w:t xml:space="preserve">用于索引存储在 DocumentDB 中的 GeoJSON 数据的新 SpatialIndex 类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[已修复]</w:t>
      </w:r>
      <w:r>
        <w:t xml:space="preserve">：从 linq 表达式生成的不正确的 SQL 查询</w:t>
      </w:r>
      <w:r>
        <w:t xml:space="preserve"> </w:t>
      </w:r>
      <w:hyperlink r:id="rId59">
        <w:r>
          <w:rPr>
            <w:rStyle w:val="Hyperlink"/>
          </w:rPr>
          <w:t xml:space="preserve">#38</w:t>
        </w:r>
      </w:hyperlink>
    </w:p>
    <w:p>
      <w:pPr>
        <w:pStyle w:val="Heading3"/>
      </w:pPr>
      <w:bookmarkStart w:id="61" w:name="section-11"/>
      <w:bookmarkEnd w:id="61"/>
      <w:hyperlink r:id="rId60">
        <w:r>
          <w:rPr>
            <w:rStyle w:val="Hyperlink"/>
          </w:rPr>
          <w:t xml:space="preserve">1.2.0</w:t>
        </w:r>
      </w:hyperlink>
    </w:p>
    <w:p>
      <w:pPr>
        <w:pStyle w:val="Compact"/>
        <w:numPr>
          <w:numId w:val="1017"/>
          <w:ilvl w:val="0"/>
        </w:numPr>
      </w:pPr>
      <w:r>
        <w:t xml:space="preserve">对 Newtonsoft.Json v5.0.7 的依赖关系</w:t>
      </w:r>
    </w:p>
    <w:p>
      <w:pPr>
        <w:pStyle w:val="Compact"/>
        <w:numPr>
          <w:numId w:val="1017"/>
          <w:ilvl w:val="0"/>
        </w:numPr>
      </w:pPr>
      <w:r>
        <w:t xml:space="preserve">更改为支持 Order By</w:t>
      </w:r>
    </w:p>
    <w:p>
      <w:pPr>
        <w:pStyle w:val="Compact"/>
        <w:numPr>
          <w:numId w:val="1017"/>
          <w:ilvl w:val="0"/>
        </w:numPr>
      </w:pPr>
      <w:r>
        <w:t xml:space="preserve">LINQ 提供程序支持 OrderBy() 或 OrderByDescending()</w:t>
      </w:r>
    </w:p>
    <w:p>
      <w:pPr>
        <w:numPr>
          <w:numId w:val="1017"/>
          <w:ilvl w:val="0"/>
        </w:numPr>
      </w:pPr>
      <w:r>
        <w:t xml:space="preserve">支持 Order By 的 IndexingPolicy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**注意：可能非常重大的更改**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如果你的现有代码使用自定义索引策略预配集合，那么你的现有代码将需要更新为支持新的 IndexingPolicy 类。如果你没有任何自定义索引策略，此更改不会影响你。</w:t>
      </w:r>
    </w:p>
    <w:p>
      <w:pPr>
        <w:pStyle w:val="Heading3"/>
      </w:pPr>
      <w:bookmarkStart w:id="63" w:name="section-12"/>
      <w:bookmarkEnd w:id="63"/>
      <w:hyperlink r:id="rId62">
        <w:r>
          <w:rPr>
            <w:rStyle w:val="Hyperlink"/>
          </w:rPr>
          <w:t xml:space="preserve">1.1.0</w:t>
        </w:r>
      </w:hyperlink>
    </w:p>
    <w:p>
      <w:pPr>
        <w:pStyle w:val="Compact"/>
        <w:numPr>
          <w:numId w:val="1018"/>
          <w:ilvl w:val="0"/>
        </w:numPr>
      </w:pPr>
      <w:r>
        <w:t xml:space="preserve">通过使用新的 HashPartitionResolver 和 RangePartitionResolver 类以及 IPartitionResolver 支持对数据进行分区</w:t>
      </w:r>
    </w:p>
    <w:p>
      <w:pPr>
        <w:pStyle w:val="Compact"/>
        <w:numPr>
          <w:numId w:val="1018"/>
          <w:ilvl w:val="0"/>
        </w:numPr>
      </w:pPr>
      <w:r>
        <w:t xml:space="preserve">DataContract 序列化</w:t>
      </w:r>
    </w:p>
    <w:p>
      <w:pPr>
        <w:pStyle w:val="Compact"/>
        <w:numPr>
          <w:numId w:val="1018"/>
          <w:ilvl w:val="0"/>
        </w:numPr>
      </w:pPr>
      <w:r>
        <w:t xml:space="preserve">LINQ 提供程序中的 Guid 支持</w:t>
      </w:r>
    </w:p>
    <w:p>
      <w:pPr>
        <w:pStyle w:val="Compact"/>
        <w:numPr>
          <w:numId w:val="1018"/>
          <w:ilvl w:val="0"/>
        </w:numPr>
      </w:pPr>
      <w:r>
        <w:t xml:space="preserve">LINQ 中的 UDF 支持</w:t>
      </w:r>
    </w:p>
    <w:p>
      <w:pPr>
        <w:pStyle w:val="Heading3"/>
      </w:pPr>
      <w:bookmarkStart w:id="65" w:name="section-13"/>
      <w:bookmarkEnd w:id="65"/>
      <w:hyperlink r:id="rId64">
        <w:r>
          <w:rPr>
            <w:rStyle w:val="Hyperlink"/>
          </w:rPr>
          <w:t xml:space="preserve">1.0.0</w:t>
        </w:r>
      </w:hyperlink>
    </w:p>
    <w:p>
      <w:pPr>
        <w:pStyle w:val="Compact"/>
        <w:numPr>
          <w:numId w:val="1019"/>
          <w:ilvl w:val="0"/>
        </w:numPr>
      </w:pPr>
      <w:r>
        <w:t xml:space="preserve">GA SDK</w:t>
      </w:r>
    </w:p>
    <w:p>
      <w:pPr>
        <w:pStyle w:val="BlockText"/>
      </w:pPr>
      <w:r>
        <w:t xml:space="preserve">[AZURE.NOTE] 预览版和 GA 版之间的 NuGet 程序包名称有所更改。我们从</w:t>
      </w:r>
      <w:r>
        <w:t xml:space="preserve"> </w:t>
      </w:r>
      <w:r>
        <w:rPr>
          <w:b/>
        </w:rPr>
        <w:t xml:space="preserve">Microsoft.Azure.Documents.Client</w:t>
      </w:r>
      <w:r>
        <w:t xml:space="preserve"> </w:t>
      </w:r>
      <w:r>
        <w:t xml:space="preserve">移动到了</w:t>
      </w:r>
      <w:r>
        <w:t xml:space="preserve"> </w:t>
      </w:r>
      <w:r>
        <w:rPr>
          <w:b/>
        </w:rPr>
        <w:t xml:space="preserve">Microsoft.Azure.DocumentDB</w:t>
      </w:r>
      <w:r>
        <w:t xml:space="preserve"> </w:t>
      </w:r>
    </w:p>
    <w:p>
      <w:pPr>
        <w:pStyle w:val="Heading3"/>
      </w:pPr>
      <w:bookmarkStart w:id="67" w:name="x-preview"/>
      <w:bookmarkEnd w:id="67"/>
      <w:hyperlink r:id="rId66">
        <w:r>
          <w:rPr>
            <w:rStyle w:val="Hyperlink"/>
          </w:rPr>
          <w:t xml:space="preserve">0.9.x-preview</w:t>
        </w:r>
      </w:hyperlink>
    </w:p>
    <w:p>
      <w:pPr>
        <w:pStyle w:val="Compact"/>
        <w:numPr>
          <w:numId w:val="1020"/>
          <w:ilvl w:val="0"/>
        </w:numPr>
      </w:pPr>
      <w:r>
        <w:t xml:space="preserve">预览版 SDK[已过时]</w:t>
      </w:r>
    </w:p>
    <w:p>
      <w:pPr>
        <w:pStyle w:val="Heading2"/>
      </w:pPr>
      <w:bookmarkStart w:id="68" w:name="发布和停用日期"/>
      <w:bookmarkEnd w:id="68"/>
      <w:r>
        <w:t xml:space="preserve">发布和停用日期</w:t>
      </w:r>
    </w:p>
    <w:p>
      <w:pPr>
        <w:pStyle w:val="FirstParagraph"/>
      </w:pPr>
      <w:r>
        <w:t xml:space="preserve">Microsoft 将在停用一款 SDK 之前至少</w:t>
      </w:r>
      <w:r>
        <w:t xml:space="preserve"> </w:t>
      </w:r>
      <w:r>
        <w:rPr>
          <w:b/>
        </w:rPr>
        <w:t xml:space="preserve">12 个月</w:t>
      </w:r>
      <w:r>
        <w:t xml:space="preserve">发出通知，以便顺利过渡到更新的/受支持的版本。</w:t>
      </w:r>
    </w:p>
    <w:p>
      <w:pPr>
        <w:pStyle w:val="BodyText"/>
      </w:pPr>
      <w:r>
        <w:t xml:space="preserve">新特性和功能以及优化仅添加到当前 SDK，因此建议你始终尽早升级到最新 SDK 版本。</w:t>
      </w:r>
    </w:p>
    <w:p>
      <w:pPr>
        <w:pStyle w:val="BodyText"/>
      </w:pPr>
      <w:r>
        <w:t xml:space="preserve">使用已停用的 SDK 对 DocumentDB 发出的任何请求都将被服务拒绝。</w:t>
      </w:r>
    </w:p>
    <w:p>
      <w:pPr>
        <w:pStyle w:val="BlockText"/>
      </w:pPr>
      <w:r>
        <w:t xml:space="preserve">[AZURE.WARNING]</w:t>
      </w:r>
      <w:r>
        <w:t xml:space="preserve"> </w:t>
      </w:r>
      <w:r>
        <w:rPr>
          <w:b/>
        </w:rPr>
        <w:t xml:space="preserve">1.0.0</w:t>
      </w:r>
      <w:r>
        <w:t xml:space="preserve"> </w:t>
      </w:r>
      <w:r>
        <w:t xml:space="preserve">版之前的 Azure DocumentDB SDK for .NET 的所有版本都将在</w:t>
      </w:r>
      <w:r>
        <w:t xml:space="preserve"> </w:t>
      </w:r>
      <w:r>
        <w:rPr>
          <w:b/>
        </w:rPr>
        <w:t xml:space="preserve">2016 年 2 月 29 日</w:t>
      </w:r>
      <w:r>
        <w:t xml:space="preserve">停用。</w:t>
      </w:r>
    </w:p>
    <w:p>
      <w:pPr>
        <w:pStyle w:val="FirstParagraph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发布日期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停用日期</w:t>
            </w:r>
          </w:p>
        </w:tc>
      </w:tr>
      <w:tr>
        <w:tc>
          <w:p>
            <w:pPr>
              <w:pStyle w:val="Compact"/>
              <w:jc w:val="left"/>
            </w:pPr>
            <w:hyperlink w:anchor="1.7.1">
              <w:r>
                <w:rPr>
                  <w:rStyle w:val="Hyperlink"/>
                </w:rPr>
                <w:t xml:space="preserve">1.7.1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5 月 6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7.0">
              <w:r>
                <w:rPr>
                  <w:rStyle w:val="Hyperlink"/>
                </w:rPr>
                <w:t xml:space="preserve">1.7.0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4 月 26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6.3">
              <w:r>
                <w:rPr>
                  <w:rStyle w:val="Hyperlink"/>
                </w:rPr>
                <w:t xml:space="preserve">1.6.3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4 月 8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6.2">
              <w:r>
                <w:rPr>
                  <w:rStyle w:val="Hyperlink"/>
                </w:rPr>
                <w:t xml:space="preserve">1.6.2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3 月 29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3">
              <w:r>
                <w:rPr>
                  <w:rStyle w:val="Hyperlink"/>
                </w:rPr>
                <w:t xml:space="preserve">1.5.3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2 月 19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2">
              <w:r>
                <w:rPr>
                  <w:rStyle w:val="Hyperlink"/>
                </w:rPr>
                <w:t xml:space="preserve">1.5.2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12 月 14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1">
              <w:r>
                <w:rPr>
                  <w:rStyle w:val="Hyperlink"/>
                </w:rPr>
                <w:t xml:space="preserve">1.5.1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11 月 23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0">
              <w:r>
                <w:rPr>
                  <w:rStyle w:val="Hyperlink"/>
                </w:rPr>
                <w:t xml:space="preserve">1.5.0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10 月 5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4.1">
              <w:r>
                <w:rPr>
                  <w:rStyle w:val="Hyperlink"/>
                </w:rPr>
                <w:t xml:space="preserve">1.4.1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8 月 25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4.0">
              <w:r>
                <w:rPr>
                  <w:rStyle w:val="Hyperlink"/>
                </w:rPr>
                <w:t xml:space="preserve">1.4.0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8 月 13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3.0">
              <w:r>
                <w:rPr>
                  <w:rStyle w:val="Hyperlink"/>
                </w:rPr>
                <w:t xml:space="preserve">1.3.0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8 月 5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2.0">
              <w:r>
                <w:rPr>
                  <w:rStyle w:val="Hyperlink"/>
                </w:rPr>
                <w:t xml:space="preserve">1.2.0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7 月 6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1.0">
              <w:r>
                <w:rPr>
                  <w:rStyle w:val="Hyperlink"/>
                </w:rPr>
                <w:t xml:space="preserve">1.1.0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4 月 30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0.0">
              <w:r>
                <w:rPr>
                  <w:rStyle w:val="Hyperlink"/>
                </w:rPr>
                <w:t xml:space="preserve">1.0.0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4 月 8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0.9.x-preview">
              <w:r>
                <w:rPr>
                  <w:rStyle w:val="Hyperlink"/>
                </w:rPr>
                <w:t xml:space="preserve">0.9.3-prelease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3 月 12 日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29 日</w:t>
            </w:r>
          </w:p>
        </w:tc>
      </w:tr>
      <w:tr>
        <w:tc>
          <w:p>
            <w:pPr>
              <w:pStyle w:val="Compact"/>
              <w:jc w:val="left"/>
            </w:pPr>
            <w:hyperlink w:anchor="0.9.x-preview">
              <w:r>
                <w:rPr>
                  <w:rStyle w:val="Hyperlink"/>
                </w:rPr>
                <w:t xml:space="preserve">0.9.2-prelease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1 月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29 日</w:t>
            </w:r>
          </w:p>
        </w:tc>
      </w:tr>
      <w:tr>
        <w:tc>
          <w:p>
            <w:pPr>
              <w:pStyle w:val="Compact"/>
              <w:jc w:val="left"/>
            </w:pPr>
            <w:hyperlink w:anchor="0.9.x-preview">
              <w:r>
                <w:rPr>
                  <w:rStyle w:val="Hyperlink"/>
                </w:rPr>
                <w:t xml:space="preserve">.9.1-prelease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2014 年 10 月 13 日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29 日</w:t>
            </w:r>
          </w:p>
        </w:tc>
      </w:tr>
      <w:tr>
        <w:tc>
          <w:p>
            <w:pPr>
              <w:pStyle w:val="Compact"/>
              <w:jc w:val="left"/>
            </w:pPr>
            <w:hyperlink w:anchor="0.9.x-preview">
              <w:r>
                <w:rPr>
                  <w:rStyle w:val="Hyperlink"/>
                </w:rPr>
                <w:t xml:space="preserve">0.9.0-prelease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2014 年 8 月 21 日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29 日</w:t>
            </w:r>
          </w:p>
        </w:tc>
      </w:tr>
    </w:tbl>
    <w:p>
      <w:pPr>
        <w:pStyle w:val="Heading2"/>
      </w:pPr>
      <w:bookmarkStart w:id="69" w:name="常见问题"/>
      <w:bookmarkEnd w:id="69"/>
      <w:r>
        <w:t xml:space="preserve">常见问题</w:t>
      </w:r>
    </w:p>
    <w:p>
      <w:pPr>
        <w:pStyle w:val="FirstParagraph"/>
      </w:pPr>
      <w:r>
        <w:t xml:space="preserve">[AZURE.INCLUDE</w:t>
      </w:r>
      <w:r>
        <w:t xml:space="preserve"> </w:t>
      </w:r>
      <w:hyperlink r:id="rId70">
        <w:r>
          <w:rPr>
            <w:rStyle w:val="Hyperlink"/>
          </w:rPr>
          <w:t xml:space="preserve">documentdb sdk 常见问题</w:t>
        </w:r>
      </w:hyperlink>
      <w:r>
        <w:t xml:space="preserve">]</w:t>
      </w:r>
    </w:p>
    <w:p>
      <w:pPr>
        <w:pStyle w:val="Heading2"/>
      </w:pPr>
      <w:bookmarkStart w:id="71" w:name="另请参阅"/>
      <w:bookmarkEnd w:id="71"/>
      <w:r>
        <w:t xml:space="preserve">另请参阅</w:t>
      </w:r>
    </w:p>
    <w:p>
      <w:pPr>
        <w:pStyle w:val="FirstParagraph"/>
      </w:pPr>
      <w:r>
        <w:t xml:space="preserve">要了解有关 DocumentDB 的详细信息，请参阅</w:t>
      </w:r>
      <w:r>
        <w:t xml:space="preserve"> </w:t>
      </w:r>
      <w:hyperlink r:id="rId72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服务页。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424c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5822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../includes/documentdb-sdk-faq.md" TargetMode="External" /><Relationship Type="http://schemas.openxmlformats.org/officeDocument/2006/relationships/hyperlink" Id="rId30" Target="/documentation/articles/documentdb-get-started" TargetMode="External" /><Relationship Type="http://schemas.openxmlformats.org/officeDocument/2006/relationships/hyperlink" Id="rId41" Target="/documentation/articles/documentdb-partition-data" TargetMode="External" /><Relationship Type="http://schemas.openxmlformats.org/officeDocument/2006/relationships/hyperlink" Id="rId42" Target="/documentation/articles/documentdb-performance-levels" TargetMode="External" /><Relationship Type="http://schemas.openxmlformats.org/officeDocument/2006/relationships/hyperlink" Id="rId22" Target="/documentation/articles/documentdb-sdk-dotnet" TargetMode="External" /><Relationship Type="http://schemas.openxmlformats.org/officeDocument/2006/relationships/hyperlink" Id="rId24" Target="/documentation/articles/documentdb-sdk-java" TargetMode="External" /><Relationship Type="http://schemas.openxmlformats.org/officeDocument/2006/relationships/hyperlink" Id="rId23" Target="/documentation/articles/documentdb-sdk-node" TargetMode="External" /><Relationship Type="http://schemas.openxmlformats.org/officeDocument/2006/relationships/hyperlink" Id="rId25" Target="/documentation/articles/documentdb-sdk-python" TargetMode="External" /><Relationship Type="http://schemas.openxmlformats.org/officeDocument/2006/relationships/hyperlink" Id="rId72" Target="/services/documentdb/" TargetMode="External" /><Relationship Type="http://schemas.openxmlformats.org/officeDocument/2006/relationships/hyperlink" Id="rId50" Target="https://github.com/Azure/azure-documentdb-dotnet/issues/58" TargetMode="External" /><Relationship Type="http://schemas.openxmlformats.org/officeDocument/2006/relationships/hyperlink" Id="rId47" Target="https://github.com/Azure/azure-documentdb-dotnet/issues/81" TargetMode="External" /><Relationship Type="http://schemas.openxmlformats.org/officeDocument/2006/relationships/hyperlink" Id="rId29" Target="https://github.com/Azure/azure-documentdb-dotnet/tree/master/samples/code-samples" TargetMode="External" /><Relationship Type="http://schemas.openxmlformats.org/officeDocument/2006/relationships/hyperlink" Id="rId59" Target="https://github.com/Azure/azure-documentdb-net/issues/38" TargetMode="External" /><Relationship Type="http://schemas.openxmlformats.org/officeDocument/2006/relationships/hyperlink" Id="rId28" Target="https://msdn.microsoft.com/library/azure/dn948556.aspx" TargetMode="External" /><Relationship Type="http://schemas.openxmlformats.org/officeDocument/2006/relationships/hyperlink" Id="rId31" Target="https://www.microsoft.com/download/details.aspx?id=30653" TargetMode="External" /><Relationship Type="http://schemas.openxmlformats.org/officeDocument/2006/relationships/hyperlink" Id="rId27" Target="https://www.nuget.org/packages/Microsoft.Azure.DocumentDB/" TargetMode="External" /><Relationship Type="http://schemas.openxmlformats.org/officeDocument/2006/relationships/hyperlink" Id="rId64" Target="https://www.nuget.org/packages/Microsoft.Azure.DocumentDB/1.0.0" TargetMode="External" /><Relationship Type="http://schemas.openxmlformats.org/officeDocument/2006/relationships/hyperlink" Id="rId62" Target="https://www.nuget.org/packages/Microsoft.Azure.DocumentDB/1.1.0" TargetMode="External" /><Relationship Type="http://schemas.openxmlformats.org/officeDocument/2006/relationships/hyperlink" Id="rId60" Target="https://www.nuget.org/packages/Microsoft.Azure.DocumentDB/1.2.0" TargetMode="External" /><Relationship Type="http://schemas.openxmlformats.org/officeDocument/2006/relationships/hyperlink" Id="rId57" Target="https://www.nuget.org/packages/Microsoft.Azure.DocumentDB/1.3.0" TargetMode="External" /><Relationship Type="http://schemas.openxmlformats.org/officeDocument/2006/relationships/hyperlink" Id="rId55" Target="https://www.nuget.org/packages/Microsoft.Azure.DocumentDB/1.4.0" TargetMode="External" /><Relationship Type="http://schemas.openxmlformats.org/officeDocument/2006/relationships/hyperlink" Id="rId53" Target="https://www.nuget.org/packages/Microsoft.Azure.DocumentDB/1.4.1" TargetMode="External" /><Relationship Type="http://schemas.openxmlformats.org/officeDocument/2006/relationships/hyperlink" Id="rId51" Target="https://www.nuget.org/packages/Microsoft.Azure.DocumentDB/1.5.0" TargetMode="External" /><Relationship Type="http://schemas.openxmlformats.org/officeDocument/2006/relationships/hyperlink" Id="rId48" Target="https://www.nuget.org/packages/Microsoft.Azure.DocumentDB/1.5.1" TargetMode="External" /><Relationship Type="http://schemas.openxmlformats.org/officeDocument/2006/relationships/hyperlink" Id="rId45" Target="https://www.nuget.org/packages/Microsoft.Azure.DocumentDB/1.5.2" TargetMode="External" /><Relationship Type="http://schemas.openxmlformats.org/officeDocument/2006/relationships/hyperlink" Id="rId43" Target="https://www.nuget.org/packages/Microsoft.Azure.DocumentDB/1.5.3" TargetMode="External" /><Relationship Type="http://schemas.openxmlformats.org/officeDocument/2006/relationships/hyperlink" Id="rId39" Target="https://www.nuget.org/packages/Microsoft.Azure.DocumentDB/1.6.2" TargetMode="External" /><Relationship Type="http://schemas.openxmlformats.org/officeDocument/2006/relationships/hyperlink" Id="rId37" Target="https://www.nuget.org/packages/Microsoft.Azure.DocumentDB/1.6.3" TargetMode="External" /><Relationship Type="http://schemas.openxmlformats.org/officeDocument/2006/relationships/hyperlink" Id="rId35" Target="https://www.nuget.org/packages/Microsoft.Azure.DocumentDB/1.7.0" TargetMode="External" /><Relationship Type="http://schemas.openxmlformats.org/officeDocument/2006/relationships/hyperlink" Id="rId33" Target="https://www.nuget.org/packages/Microsoft.Azure.DocumentDB/1.7.1" TargetMode="External" /><Relationship Type="http://schemas.openxmlformats.org/officeDocument/2006/relationships/hyperlink" Id="rId66" Target="https://www.nuget.org/packages/Microsoft.Azure.Documents.Cli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../includes/documentdb-sdk-faq.md" TargetMode="External" /><Relationship Type="http://schemas.openxmlformats.org/officeDocument/2006/relationships/hyperlink" Id="rId30" Target="/documentation/articles/documentdb-get-started" TargetMode="External" /><Relationship Type="http://schemas.openxmlformats.org/officeDocument/2006/relationships/hyperlink" Id="rId41" Target="/documentation/articles/documentdb-partition-data" TargetMode="External" /><Relationship Type="http://schemas.openxmlformats.org/officeDocument/2006/relationships/hyperlink" Id="rId42" Target="/documentation/articles/documentdb-performance-levels" TargetMode="External" /><Relationship Type="http://schemas.openxmlformats.org/officeDocument/2006/relationships/hyperlink" Id="rId22" Target="/documentation/articles/documentdb-sdk-dotnet" TargetMode="External" /><Relationship Type="http://schemas.openxmlformats.org/officeDocument/2006/relationships/hyperlink" Id="rId24" Target="/documentation/articles/documentdb-sdk-java" TargetMode="External" /><Relationship Type="http://schemas.openxmlformats.org/officeDocument/2006/relationships/hyperlink" Id="rId23" Target="/documentation/articles/documentdb-sdk-node" TargetMode="External" /><Relationship Type="http://schemas.openxmlformats.org/officeDocument/2006/relationships/hyperlink" Id="rId25" Target="/documentation/articles/documentdb-sdk-python" TargetMode="External" /><Relationship Type="http://schemas.openxmlformats.org/officeDocument/2006/relationships/hyperlink" Id="rId72" Target="/services/documentdb/" TargetMode="External" /><Relationship Type="http://schemas.openxmlformats.org/officeDocument/2006/relationships/hyperlink" Id="rId50" Target="https://github.com/Azure/azure-documentdb-dotnet/issues/58" TargetMode="External" /><Relationship Type="http://schemas.openxmlformats.org/officeDocument/2006/relationships/hyperlink" Id="rId47" Target="https://github.com/Azure/azure-documentdb-dotnet/issues/81" TargetMode="External" /><Relationship Type="http://schemas.openxmlformats.org/officeDocument/2006/relationships/hyperlink" Id="rId29" Target="https://github.com/Azure/azure-documentdb-dotnet/tree/master/samples/code-samples" TargetMode="External" /><Relationship Type="http://schemas.openxmlformats.org/officeDocument/2006/relationships/hyperlink" Id="rId59" Target="https://github.com/Azure/azure-documentdb-net/issues/38" TargetMode="External" /><Relationship Type="http://schemas.openxmlformats.org/officeDocument/2006/relationships/hyperlink" Id="rId28" Target="https://msdn.microsoft.com/library/azure/dn948556.aspx" TargetMode="External" /><Relationship Type="http://schemas.openxmlformats.org/officeDocument/2006/relationships/hyperlink" Id="rId31" Target="https://www.microsoft.com/download/details.aspx?id=30653" TargetMode="External" /><Relationship Type="http://schemas.openxmlformats.org/officeDocument/2006/relationships/hyperlink" Id="rId27" Target="https://www.nuget.org/packages/Microsoft.Azure.DocumentDB/" TargetMode="External" /><Relationship Type="http://schemas.openxmlformats.org/officeDocument/2006/relationships/hyperlink" Id="rId64" Target="https://www.nuget.org/packages/Microsoft.Azure.DocumentDB/1.0.0" TargetMode="External" /><Relationship Type="http://schemas.openxmlformats.org/officeDocument/2006/relationships/hyperlink" Id="rId62" Target="https://www.nuget.org/packages/Microsoft.Azure.DocumentDB/1.1.0" TargetMode="External" /><Relationship Type="http://schemas.openxmlformats.org/officeDocument/2006/relationships/hyperlink" Id="rId60" Target="https://www.nuget.org/packages/Microsoft.Azure.DocumentDB/1.2.0" TargetMode="External" /><Relationship Type="http://schemas.openxmlformats.org/officeDocument/2006/relationships/hyperlink" Id="rId57" Target="https://www.nuget.org/packages/Microsoft.Azure.DocumentDB/1.3.0" TargetMode="External" /><Relationship Type="http://schemas.openxmlformats.org/officeDocument/2006/relationships/hyperlink" Id="rId55" Target="https://www.nuget.org/packages/Microsoft.Azure.DocumentDB/1.4.0" TargetMode="External" /><Relationship Type="http://schemas.openxmlformats.org/officeDocument/2006/relationships/hyperlink" Id="rId53" Target="https://www.nuget.org/packages/Microsoft.Azure.DocumentDB/1.4.1" TargetMode="External" /><Relationship Type="http://schemas.openxmlformats.org/officeDocument/2006/relationships/hyperlink" Id="rId51" Target="https://www.nuget.org/packages/Microsoft.Azure.DocumentDB/1.5.0" TargetMode="External" /><Relationship Type="http://schemas.openxmlformats.org/officeDocument/2006/relationships/hyperlink" Id="rId48" Target="https://www.nuget.org/packages/Microsoft.Azure.DocumentDB/1.5.1" TargetMode="External" /><Relationship Type="http://schemas.openxmlformats.org/officeDocument/2006/relationships/hyperlink" Id="rId45" Target="https://www.nuget.org/packages/Microsoft.Azure.DocumentDB/1.5.2" TargetMode="External" /><Relationship Type="http://schemas.openxmlformats.org/officeDocument/2006/relationships/hyperlink" Id="rId43" Target="https://www.nuget.org/packages/Microsoft.Azure.DocumentDB/1.5.3" TargetMode="External" /><Relationship Type="http://schemas.openxmlformats.org/officeDocument/2006/relationships/hyperlink" Id="rId39" Target="https://www.nuget.org/packages/Microsoft.Azure.DocumentDB/1.6.2" TargetMode="External" /><Relationship Type="http://schemas.openxmlformats.org/officeDocument/2006/relationships/hyperlink" Id="rId37" Target="https://www.nuget.org/packages/Microsoft.Azure.DocumentDB/1.6.3" TargetMode="External" /><Relationship Type="http://schemas.openxmlformats.org/officeDocument/2006/relationships/hyperlink" Id="rId35" Target="https://www.nuget.org/packages/Microsoft.Azure.DocumentDB/1.7.0" TargetMode="External" /><Relationship Type="http://schemas.openxmlformats.org/officeDocument/2006/relationships/hyperlink" Id="rId33" Target="https://www.nuget.org/packages/Microsoft.Azure.DocumentDB/1.7.1" TargetMode="External" /><Relationship Type="http://schemas.openxmlformats.org/officeDocument/2006/relationships/hyperlink" Id="rId66" Target="https://www.nuget.org/packages/Microsoft.Azure.Documents.Cli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