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rPr>
          <w:rFonts w:ascii="Noto Sans CJK SC" w:hAnsi="Noto Sans CJK SC" w:eastAsia="Noto Sans CJK SC"/>
        </w:rPr>
        <w:t>开一局 MVP 产品需求文档</w:t>
      </w:r>
    </w:p>
    <w:p>
      <w:pPr>
        <w:pStyle w:val="Subtitle"/>
        <w:snapToGrid w:val="0"/>
      </w:pPr>
      <w:r>
        <w:rPr>
          <w:rFonts w:ascii="Noto Sans CJK SC" w:hAnsi="Noto Sans CJK SC" w:eastAsia="Noto Sans CJK SC"/>
        </w:rPr>
        <w:t>中文多人网页游戏平台</w:t>
      </w:r>
    </w:p>
    <w:p>
      <w:pPr>
        <w:spacing w:after="240"/>
        <w:snapToGrid w:val="0"/>
      </w:pPr>
      <w:r>
        <w:rPr>
          <w:rFonts w:ascii="Noto Sans CJK SC" w:hAnsi="Noto Sans CJK SC" w:eastAsia="Noto Sans CJK SC"/>
          <w:sz w:val="18"/>
        </w:rPr>
        <w:t>版本 v0.1 · 2026年9月15日 · 产品负责人 Rockway · 用于产品评审与开发拆解</w:t>
      </w:r>
    </w:p>
    <w:p>
      <w:pPr>
        <w:pStyle w:val="Heading1"/>
        <w:snapToGrid w:val="0"/>
      </w:pPr>
      <w:r>
        <w:rPr>
          <w:rFonts w:ascii="Noto Sans CJK SC" w:hAnsi="Noto Sans CJK SC" w:eastAsia="Noto Sans CJK SC"/>
        </w:rPr>
        <w:t>1 产品决策与首发边界</w:t>
      </w:r>
    </w:p>
    <w:p>
      <w:pPr>
        <w:snapToGrid w:val="0"/>
      </w:pPr>
      <w:r>
        <w:rPr>
          <w:rFonts w:ascii="Noto Sans CJK SC" w:hAnsi="Noto Sans CJK SC" w:eastAsia="Noto Sans CJK SC"/>
        </w:rPr>
        <w:t>做一个面向中文熟人小群的多人网页游戏站。用户输入昵称，通过链接或房间码加入，在同一房间连续玩多局。首版验证两件事：朋友能否顺利开局，以及玩完后是否愿意再开一局或邀请新人。</w:t>
      </w:r>
    </w:p>
    <w:p>
      <w:pPr>
        <w:snapToGrid w:val="0"/>
      </w:pPr>
      <w:r>
        <w:rPr>
          <w:rFonts w:ascii="Noto Sans CJK SC" w:hAnsi="Noto Sans CJK SC" w:eastAsia="Noto Sans CJK SC"/>
        </w:rPr>
        <w:t>建议首发成语炸弹、缩写炸弹、谁最像，共用房间、身份、计时和结算能力。首版以私人房间为主，不做公开匹配。产品名“开一局”为工作名称，不代表已完成商标或域名核验。</w:t>
      </w:r>
    </w:p>
    <w:p>
      <w:pPr>
        <w:pStyle w:val="Heading2"/>
        <w:snapToGrid w:val="0"/>
      </w:pPr>
      <w:r>
        <w:rPr>
          <w:rFonts w:ascii="Noto Sans CJK SC" w:hAnsi="Noto Sans CJK SC" w:eastAsia="Noto Sans CJK SC"/>
        </w:rPr>
        <w:t>1.1 服务对象与场景</w:t>
      </w:r>
    </w:p>
    <w:p>
      <w:pPr>
        <w:pStyle w:val="ListBullet"/>
        <w:snapToGrid w:val="0"/>
      </w:pPr>
      <w:r>
        <w:rPr>
          <w:rFonts w:ascii="Noto Sans CJK SC" w:hAnsi="Noto Sans CJK SC" w:eastAsia="Noto Sans CJK SC"/>
        </w:rPr>
        <w:t>首批用户：已有微信群、QQ群的朋友、宿舍成员与同事；优先从熟悉的3个群招募内测。</w:t>
      </w:r>
    </w:p>
    <w:p>
      <w:pPr>
        <w:pStyle w:val="ListBullet"/>
        <w:snapToGrid w:val="0"/>
      </w:pPr>
      <w:r>
        <w:rPr>
          <w:rFonts w:ascii="Noto Sans CJK SC" w:hAnsi="Noto Sans CJK SC" w:eastAsia="Noto Sans CJK SC"/>
        </w:rPr>
        <w:t>核心场景：午休、课间、远程语音中的短暂娱乐；每局目标1至3分钟，最长不超过5分钟。</w:t>
      </w:r>
    </w:p>
    <w:p>
      <w:pPr>
        <w:pStyle w:val="ListBullet"/>
        <w:snapToGrid w:val="0"/>
      </w:pPr>
      <w:r>
        <w:rPr>
          <w:rFonts w:ascii="Noto Sans CJK SC" w:hAnsi="Noto Sans CJK SC" w:eastAsia="Noto Sans CJK SC"/>
        </w:rPr>
        <w:t>设备：PC键盘体验优先，同时保证手机竖屏可用；微信内置浏览器必须实机验证。</w:t>
      </w:r>
    </w:p>
    <w:p>
      <w:pPr>
        <w:pStyle w:val="ListBullet"/>
        <w:snapToGrid w:val="0"/>
      </w:pPr>
      <w:r>
        <w:rPr>
          <w:rFonts w:ascii="Noto Sans CJK SC" w:hAnsi="Noto Sans CJK SC" w:eastAsia="Noto Sans CJK SC"/>
        </w:rPr>
        <w:t>产品表达：和朋友开一局。避免鼓励绕过企业网络限制、伪装工作或收集公司内部资料。</w:t>
      </w:r>
    </w:p>
    <w:p>
      <w:pPr>
        <w:pStyle w:val="Heading2"/>
        <w:snapToGrid w:val="0"/>
      </w:pPr>
      <w:r>
        <w:rPr>
          <w:rFonts w:ascii="Noto Sans CJK SC" w:hAnsi="Noto Sans CJK SC" w:eastAsia="Noto Sans CJK SC"/>
        </w:rPr>
        <w:t>1.2 首发范围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58"/>
        <w:gridCol w:w="1253"/>
        <w:gridCol w:w="1656"/>
        <w:gridCol w:w="5299"/>
      </w:tblGrid>
      <w:tr>
        <w:trPr>
          <w:cantSplit/>
          <w:tblHeader/>
        </w:trPr>
        <w:tc>
          <w:tcPr>
            <w:tcW w:type="dxa" w:w="19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玩法</w:t>
            </w:r>
          </w:p>
        </w:tc>
        <w:tc>
          <w:tcPr>
            <w:tcW w:type="dxa" w:w="125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人数</w:t>
            </w:r>
          </w:p>
        </w:tc>
        <w:tc>
          <w:tcPr>
            <w:tcW w:type="dxa" w:w="16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默认局长</w:t>
            </w:r>
          </w:p>
        </w:tc>
        <w:tc>
          <w:tcPr>
            <w:tcW w:type="dxa" w:w="529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验证目标</w:t>
            </w:r>
          </w:p>
        </w:tc>
      </w:tr>
      <w:tr>
        <w:trPr>
          <w:cantSplit/>
        </w:trPr>
        <w:tc>
          <w:tcPr>
            <w:tcW w:type="dxa" w:w="19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成语炸弹</w:t>
            </w:r>
          </w:p>
        </w:tc>
        <w:tc>
          <w:tcPr>
            <w:tcW w:type="dxa" w:w="125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2至8人</w:t>
            </w:r>
          </w:p>
        </w:tc>
        <w:tc>
          <w:tcPr>
            <w:tcW w:type="dxa" w:w="16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最长180秒</w:t>
            </w:r>
          </w:p>
        </w:tc>
        <w:tc>
          <w:tcPr>
            <w:tcW w:type="dxa" w:w="529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中文语言竞技是否有复玩意愿</w:t>
            </w:r>
          </w:p>
        </w:tc>
      </w:tr>
      <w:tr>
        <w:trPr>
          <w:cantSplit/>
        </w:trPr>
        <w:tc>
          <w:tcPr>
            <w:tcW w:type="dxa" w:w="19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缩写炸弹</w:t>
            </w:r>
          </w:p>
        </w:tc>
        <w:tc>
          <w:tcPr>
            <w:tcW w:type="dxa" w:w="125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2至8人</w:t>
            </w:r>
          </w:p>
        </w:tc>
        <w:tc>
          <w:tcPr>
            <w:tcW w:type="dxa" w:w="16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最长180秒</w:t>
            </w:r>
          </w:p>
        </w:tc>
        <w:tc>
          <w:tcPr>
            <w:tcW w:type="dxa" w:w="529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同一引擎能否支持更低门槛玩法</w:t>
            </w:r>
          </w:p>
        </w:tc>
      </w:tr>
      <w:tr>
        <w:trPr>
          <w:cantSplit/>
        </w:trPr>
        <w:tc>
          <w:tcPr>
            <w:tcW w:type="dxa" w:w="19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谁最像</w:t>
            </w:r>
          </w:p>
        </w:tc>
        <w:tc>
          <w:tcPr>
            <w:tcW w:type="dxa" w:w="125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2至8人</w:t>
            </w:r>
          </w:p>
        </w:tc>
        <w:tc>
          <w:tcPr>
            <w:tcW w:type="dxa" w:w="16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约85秒</w:t>
            </w:r>
          </w:p>
        </w:tc>
        <w:tc>
          <w:tcPr>
            <w:tcW w:type="dxa" w:w="529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关系型玩法是否带来分享意愿</w:t>
            </w:r>
          </w:p>
        </w:tc>
      </w:tr>
    </w:tbl>
    <w:p>
      <w:pPr>
        <w:spacing w:after="0" w:before="0" w:line="240" w:lineRule="auto"/>
        <w:snapToGrid w:val="0"/>
      </w:pPr>
      <w:r>
        <w:rPr>
          <w:rFonts w:ascii="Noto Sans CJK SC" w:hAnsi="Noto Sans CJK SC" w:eastAsia="Noto Sans CJK SC"/>
          <w:sz w:val="6"/>
        </w:rPr>
      </w:r>
    </w:p>
    <w:p>
      <w:pPr>
        <w:snapToGrid w:val="0"/>
      </w:pPr>
      <w:r>
        <w:rPr>
          <w:rFonts w:ascii="Noto Sans CJK SC" w:hAnsi="Noto Sans CJK SC" w:eastAsia="Noto Sans CJK SC"/>
        </w:rPr>
        <w:t>谁最像在2人时显示“双人默契”，3至8人时显示“谁最像”。这是同一个投票引擎的两种结果文案，不增加独立游戏逻辑。</w:t>
      </w:r>
    </w:p>
    <w:p>
      <w:pPr>
        <w:pStyle w:val="Heading2"/>
        <w:snapToGrid w:val="0"/>
      </w:pPr>
      <w:r>
        <w:rPr>
          <w:rFonts w:ascii="Noto Sans CJK SC" w:hAnsi="Noto Sans CJK SC" w:eastAsia="Noto Sans CJK SC"/>
        </w:rPr>
        <w:t>1.3 明确不做</w:t>
      </w:r>
    </w:p>
    <w:p>
      <w:pPr>
        <w:snapToGrid w:val="0"/>
      </w:pPr>
      <w:r>
        <w:rPr>
          <w:rFonts w:ascii="Noto Sans CJK SC" w:hAnsi="Noto Sans CJK SC" w:eastAsia="Noto Sans CJK SC"/>
        </w:rPr>
        <w:t>不做账号注册、手机号登录、公开大厅、陌生人匹配、语音视频、自由文字聊天、付费、全球排行榜、实时AI判题、用户自建题包、永久房间。首版只提供预设表情；游戏切换由房主操作，不做投票选游戏。</w:t>
      </w:r>
    </w:p>
    <w:p>
      <w:pPr>
        <w:snapToGrid w:val="0"/>
      </w:pPr>
      <w:r>
        <w:rPr>
          <w:rFonts w:ascii="Noto Sans CJK SC" w:hAnsi="Noto Sans CJK SC" w:eastAsia="Noto Sans CJK SC"/>
        </w:rPr>
        <w:t>研发排期按1名全栈开发者全职投入、能够使用AI辅助编码设计。10个工作日是计划值，另留3天修复缓冲；若词库质量不达标，先只开放成语炸弹，不以增加玩法补偿体验问题。</w:t>
      </w:r>
    </w:p>
    <w:p>
      <w:pPr>
        <w:snapToGrid w:val="0"/>
      </w:pPr>
      <w:r>
        <w:rPr>
          <w:rFonts w:ascii="Noto Sans CJK SC" w:hAnsi="Noto Sans CJK SC" w:eastAsia="Noto Sans CJK SC"/>
        </w:rPr>
        <w:t>排期前需确认发布地区、可合法使用的题库与实际投入工时。内容授权及适用发布要求核验完成前，保持小范围测试；免注册不代表免除隐私与发布责任。</w:t>
      </w:r>
    </w:p>
    <w:p>
      <w:pPr>
        <w:pStyle w:val="Heading1"/>
        <w:pageBreakBefore/>
        <w:snapToGrid w:val="0"/>
      </w:pPr>
      <w:r>
        <w:rPr>
          <w:rFonts w:ascii="Noto Sans CJK SC" w:hAnsi="Noto Sans CJK SC" w:eastAsia="Noto Sans CJK SC"/>
        </w:rPr>
        <w:t>2 用户主链路与页面需求</w:t>
      </w:r>
    </w:p>
    <w:p>
      <w:pPr>
        <w:snapToGrid w:val="0"/>
      </w:pPr>
      <w:r>
        <w:rPr>
          <w:rFonts w:ascii="Noto Sans CJK SC" w:hAnsi="Noto Sans CJK SC" w:eastAsia="Noto Sans CJK SC"/>
        </w:rPr>
        <w:t>核心路径为打开邀请链接、填写昵称、进入房间、准备、开始游戏、查看结果、原房间再来一局。创建者另有选择玩法与复制邀请链接两个步骤。</w:t>
      </w:r>
    </w:p>
    <w:p>
      <w:pPr>
        <w:pStyle w:val="Heading2"/>
        <w:snapToGrid w:val="0"/>
      </w:pPr>
      <w:r>
        <w:rPr>
          <w:rFonts w:ascii="Noto Sans CJK SC" w:hAnsi="Noto Sans CJK SC" w:eastAsia="Noto Sans CJK SC"/>
        </w:rPr>
        <w:t>2.1 页面与行为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3226"/>
        <w:gridCol w:w="4997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页面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必须提供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关键验收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首页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三张玩法卡、创建房间、房间码输入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点击玩法后仅需昵称即可建房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邀请入口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房间名、人数、当前玩法、昵称输入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不先跳转首页；失效链接可直接新建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等待大厅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玩家列表、准备、邀请、房主开始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至少2名在线玩家且全部准备后可开始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游戏页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题面、剩余时间、当前状态、输入或投票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手机软键盘展开后题面与提交键仍可见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结算页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本局结果、再来一局、换玩法、分享预览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留在同一房间，不重新填写昵称</w:t>
            </w:r>
          </w:p>
        </w:tc>
      </w:tr>
    </w:tbl>
    <w:p>
      <w:pPr>
        <w:spacing w:after="0" w:before="0" w:line="240" w:lineRule="auto"/>
        <w:snapToGrid w:val="0"/>
      </w:pPr>
      <w:r>
        <w:rPr>
          <w:rFonts w:ascii="Noto Sans CJK SC" w:hAnsi="Noto Sans CJK SC" w:eastAsia="Noto Sans CJK SC"/>
          <w:sz w:val="6"/>
        </w:rPr>
      </w:r>
    </w:p>
    <w:p>
      <w:pPr>
        <w:snapToGrid w:val="0"/>
      </w:pPr>
      <w:r>
        <w:rPr>
          <w:rFonts w:ascii="Noto Sans CJK SC" w:hAnsi="Noto Sans CJK SC" w:eastAsia="Noto Sans CJK SC"/>
        </w:rPr>
        <w:t>昵称长度为2至12个可见字符，去除首尾空格，过滤控制字符。同房重名自动添加可见序号，实际身份使用服务端playerId。记住昵称是便利功能，不能凭昵称恢复他人席位。</w:t>
      </w:r>
    </w:p>
    <w:p>
      <w:pPr>
        <w:pStyle w:val="Heading2"/>
        <w:snapToGrid w:val="0"/>
      </w:pPr>
      <w:r>
        <w:rPr>
          <w:rFonts w:ascii="Noto Sans CJK SC" w:hAnsi="Noto Sans CJK SC" w:eastAsia="Noto Sans CJK SC"/>
        </w:rPr>
        <w:t>2.2 房间规则</w:t>
      </w:r>
    </w:p>
    <w:p>
      <w:pPr>
        <w:pStyle w:val="ListBullet"/>
        <w:snapToGrid w:val="0"/>
      </w:pPr>
      <w:r>
        <w:rPr>
          <w:rFonts w:ascii="Noto Sans CJK SC" w:hAnsi="Noto Sans CJK SC" w:eastAsia="Noto Sans CJK SC"/>
        </w:rPr>
        <w:t>创建成功返回6位随机房间码，排除易混淆字符，并在服务端检查冲突。房间码仅用于加入，不是权限凭证。</w:t>
      </w:r>
    </w:p>
    <w:p>
      <w:pPr>
        <w:pStyle w:val="ListBullet"/>
        <w:snapToGrid w:val="0"/>
      </w:pPr>
      <w:r>
        <w:rPr>
          <w:rFonts w:ascii="Noto Sans CJK SC" w:hAnsi="Noto Sans CJK SC" w:eastAsia="Noto Sans CJK SC"/>
        </w:rPr>
        <w:t>房间总人数上限8人，包含观战者。满员时明确提示，不无声失败。</w:t>
      </w:r>
    </w:p>
    <w:p>
      <w:pPr>
        <w:pStyle w:val="ListBullet"/>
        <w:snapToGrid w:val="0"/>
      </w:pPr>
      <w:r>
        <w:rPr>
          <w:rFonts w:ascii="Noto Sans CJK SC" w:hAnsi="Noto Sans CJK SC" w:eastAsia="Noto Sans CJK SC"/>
        </w:rPr>
        <w:t>开局时锁定参赛名单。中途加入者只观战，下局可准备参赛；已淘汰玩家同样观战。</w:t>
      </w:r>
    </w:p>
    <w:p>
      <w:pPr>
        <w:pStyle w:val="ListBullet"/>
        <w:snapToGrid w:val="0"/>
      </w:pPr>
      <w:r>
        <w:rPr>
          <w:rFonts w:ascii="Noto Sans CJK SC" w:hAnsi="Noto Sans CJK SC" w:eastAsia="Noto Sans CJK SC"/>
        </w:rPr>
        <w:t>房主只能在等待或结算阶段更换玩法、移除玩家；换玩法后所有人的准备状态清空。</w:t>
      </w:r>
    </w:p>
    <w:p>
      <w:pPr>
        <w:pStyle w:val="ListBullet"/>
        <w:snapToGrid w:val="0"/>
      </w:pPr>
      <w:r>
        <w:rPr>
          <w:rFonts w:ascii="Noto Sans CJK SC" w:hAnsi="Noto Sans CJK SC" w:eastAsia="Noto Sans CJK SC"/>
        </w:rPr>
        <w:t>房主开局时自动视为准备。点击开始后3秒倒计时；期间有参赛者离线则取消开局并清空该玩家准备状态。</w:t>
      </w:r>
    </w:p>
    <w:p>
      <w:pPr>
        <w:pStyle w:val="ListBullet"/>
        <w:snapToGrid w:val="0"/>
      </w:pPr>
      <w:r>
        <w:rPr>
          <w:rFonts w:ascii="Noto Sans CJK SC" w:hAnsi="Noto Sans CJK SC" w:eastAsia="Noto Sans CJK SC"/>
        </w:rPr>
        <w:t>房主主动退出时立即转给最早加入的在线成员；意外断线则30秒后转移，已转移的权限不会随重连自动抢回。</w:t>
      </w:r>
    </w:p>
    <w:p>
      <w:pPr>
        <w:pStyle w:val="ListBullet"/>
        <w:snapToGrid w:val="0"/>
      </w:pPr>
      <w:r>
        <w:rPr>
          <w:rFonts w:ascii="Noto Sans CJK SC" w:hAnsi="Noto Sans CJK SC" w:eastAsia="Noto Sans CJK SC"/>
        </w:rPr>
        <w:t>房间没有在线成员超过30秒后销毁。仍有人在线但15分钟无用户操作，提示后关闭。所有对局均有时限，不构成永久房间。</w:t>
      </w:r>
    </w:p>
    <w:p>
      <w:pPr>
        <w:pStyle w:val="Heading2"/>
        <w:snapToGrid w:val="0"/>
      </w:pPr>
      <w:r>
        <w:rPr>
          <w:rFonts w:ascii="Noto Sans CJK SC" w:hAnsi="Noto Sans CJK SC" w:eastAsia="Noto Sans CJK SC"/>
        </w:rPr>
        <w:t>2.3 交互底线</w:t>
      </w:r>
    </w:p>
    <w:p>
      <w:pPr>
        <w:snapToGrid w:val="0"/>
      </w:pPr>
      <w:r>
        <w:rPr>
          <w:rFonts w:ascii="Noto Sans CJK SC" w:hAnsi="Noto Sans CJK SC" w:eastAsia="Noto Sans CJK SC"/>
        </w:rPr>
        <w:t>默认关闭声音，用户点击后才开启。支持Enter提交，但中文输入法composition期间不得触发提交。网络中断显示重连状态并禁用提交，不缓存过期答案。颜色之外必须有文字状态；减少动画模式关闭闪烁与震动。</w:t>
      </w:r>
    </w:p>
    <w:p>
      <w:pPr>
        <w:snapToGrid w:val="0"/>
      </w:pPr>
      <w:r>
        <w:rPr>
          <w:rFonts w:ascii="Noto Sans CJK SC" w:hAnsi="Noto Sans CJK SC" w:eastAsia="Noto Sans CJK SC"/>
        </w:rPr>
        <w:t>复制邀请失败时显示可选中的链接和房间码。首版不依赖微信SDK、二维码或系统分享API；这些能力不可用时仍可手动复制、截图。</w:t>
      </w:r>
    </w:p>
    <w:p>
      <w:pPr>
        <w:pStyle w:val="Heading1"/>
        <w:pageBreakBefore/>
        <w:snapToGrid w:val="0"/>
      </w:pPr>
      <w:r>
        <w:rPr>
          <w:rFonts w:ascii="Noto Sans CJK SC" w:hAnsi="Noto Sans CJK SC" w:eastAsia="Noto Sans CJK SC"/>
        </w:rPr>
        <w:t>3 Bomb Engine 通用规则</w:t>
      </w:r>
    </w:p>
    <w:p>
      <w:pPr>
        <w:snapToGrid w:val="0"/>
      </w:pPr>
      <w:r>
        <w:rPr>
          <w:rFonts w:ascii="Noto Sans CJK SC" w:hAnsi="Noto Sans CJK SC" w:eastAsia="Noto Sans CJK SC"/>
        </w:rPr>
        <w:t>成语炸弹和缩写炸弹共用以下规则，只替换题面与答案校验器。首版为固定回合计时，不采用跨玩家连续传递的随机爆炸计时；避免两种规则混用。</w:t>
      </w:r>
    </w:p>
    <w:p>
      <w:pPr>
        <w:pStyle w:val="Heading2"/>
        <w:snapToGrid w:val="0"/>
      </w:pPr>
      <w:r>
        <w:rPr>
          <w:rFonts w:ascii="Noto Sans CJK SC" w:hAnsi="Noto Sans CJK SC" w:eastAsia="Noto Sans CJK SC"/>
        </w:rPr>
        <w:t>3.1 默认参数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8179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参数</w:t>
            </w:r>
          </w:p>
        </w:tc>
        <w:tc>
          <w:tcPr>
            <w:tcW w:type="dxa" w:w="817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v0.1定义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初始生命</w:t>
            </w:r>
          </w:p>
        </w:tc>
        <w:tc>
          <w:tcPr>
            <w:tcW w:type="dxa" w:w="817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每人2条，归零后淘汰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回合时间</w:t>
            </w:r>
          </w:p>
        </w:tc>
        <w:tc>
          <w:tcPr>
            <w:tcW w:type="dxa" w:w="817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前60秒每回合12秒，其后每回合9秒；回合开始时锁定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整局上限</w:t>
            </w:r>
          </w:p>
        </w:tc>
        <w:tc>
          <w:tcPr>
            <w:tcW w:type="dxa" w:w="817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180秒，从首个回合开始计时，包含过场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行动顺序</w:t>
            </w:r>
          </w:p>
        </w:tc>
        <w:tc>
          <w:tcPr>
            <w:tcW w:type="dxa" w:w="817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开局随机排列一次，之后循环，跳过淘汰或退出者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重复限制</w:t>
            </w:r>
          </w:p>
        </w:tc>
        <w:tc>
          <w:tcPr>
            <w:tcW w:type="dxa" w:w="817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同一局内已通过的标准答案不能再次使用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答对</w:t>
            </w:r>
          </w:p>
        </w:tc>
        <w:tc>
          <w:tcPr>
            <w:tcW w:type="dxa" w:w="817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加1个正确答案，展示1秒，再轮到下一人并换题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答错</w:t>
            </w:r>
          </w:p>
        </w:tc>
        <w:tc>
          <w:tcPr>
            <w:tcW w:type="dxa" w:w="817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仅本人看到原因，可以继续答；不重置倒计时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超时或放弃</w:t>
            </w:r>
          </w:p>
        </w:tc>
        <w:tc>
          <w:tcPr>
            <w:tcW w:type="dxa" w:w="817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扣1条生命，展示2秒，再轮到下一人并换题</w:t>
            </w:r>
          </w:p>
        </w:tc>
      </w:tr>
    </w:tbl>
    <w:p>
      <w:pPr>
        <w:spacing w:after="0" w:before="0" w:line="240" w:lineRule="auto"/>
        <w:snapToGrid w:val="0"/>
      </w:pPr>
      <w:r>
        <w:rPr>
          <w:rFonts w:ascii="Noto Sans CJK SC" w:hAnsi="Noto Sans CJK SC" w:eastAsia="Noto Sans CJK SC"/>
          <w:sz w:val="6"/>
        </w:rPr>
      </w:r>
    </w:p>
    <w:p>
      <w:pPr>
        <w:pStyle w:val="Heading2"/>
        <w:snapToGrid w:val="0"/>
      </w:pPr>
      <w:r>
        <w:rPr>
          <w:rFonts w:ascii="Noto Sans CJK SC" w:hAnsi="Noto Sans CJK SC" w:eastAsia="Noto Sans CJK SC"/>
        </w:rPr>
        <w:t>3.2 出题与结束</w:t>
      </w:r>
    </w:p>
    <w:p>
      <w:pPr>
        <w:snapToGrid w:val="0"/>
      </w:pPr>
      <w:r>
        <w:rPr>
          <w:rFonts w:ascii="Noto Sans CJK SC" w:hAnsi="Noto Sans CJK SC" w:eastAsia="Noto Sans CJK SC"/>
        </w:rPr>
        <w:t>每回合选一个仍有至少8个未使用合法答案的题面，最近3个回合尽量不重复题面。内容构建时预计算prompt到answerId集合，运行时减去本局usedAnswerIds。没有满足门槛的题面时结束为content_exhausted，不判冠军，并记录内容故障。</w:t>
      </w:r>
    </w:p>
    <w:p>
      <w:pPr>
        <w:snapToGrid w:val="0"/>
      </w:pPr>
      <w:r>
        <w:rPr>
          <w:rFonts w:ascii="Noto Sans CJK SC" w:hAnsi="Noto Sans CJK SC" w:eastAsia="Noto Sans CJK SC"/>
        </w:rPr>
        <w:t>只剩1名未淘汰参赛者时立即结算。到180秒时终止当前回合，不因全局时间耗尽额外扣血；按剩余生命、累计正确答案依次比较，仍相同则并列。自然淘汰按淘汰先后逆序排名；主动退出或断线超时移除者标记退出，不参与冠军比较。</w:t>
      </w:r>
    </w:p>
    <w:p>
      <w:pPr>
        <w:snapToGrid w:val="0"/>
      </w:pPr>
      <w:r>
        <w:rPr>
          <w:rFonts w:ascii="Noto Sans CJK SC" w:hAnsi="Noto Sans CJK SC" w:eastAsia="Noto Sans CJK SC"/>
        </w:rPr>
        <w:t>如果没有剩余参赛者，显示“本局结束，无获胜者”。因其他玩家退出而产生的胜利标记“对手退出”，不包装成竞技战绩；内测完成率单独剔除此类对局。</w:t>
      </w:r>
    </w:p>
    <w:p>
      <w:pPr>
        <w:pStyle w:val="Heading2"/>
        <w:snapToGrid w:val="0"/>
      </w:pPr>
      <w:r>
        <w:rPr>
          <w:rFonts w:ascii="Noto Sans CJK SC" w:hAnsi="Noto Sans CJK SC" w:eastAsia="Noto Sans CJK SC"/>
        </w:rPr>
        <w:t>3.3 时间与判定边界</w:t>
      </w:r>
    </w:p>
    <w:p>
      <w:pPr>
        <w:snapToGrid w:val="0"/>
      </w:pPr>
      <w:r>
        <w:rPr>
          <w:rFonts w:ascii="Noto Sans CJK SC" w:hAnsi="Noto Sans CJK SC" w:eastAsia="Noto Sans CJK SC"/>
        </w:rPr>
        <w:t>服务端是唯一裁判。客户端倒计时只是展示；答案处理前，服务端先检查单调时钟下的整局截止时间，再检查回合截止时间。截止时刻相等也算超时，不相信客户端发送时间，不给未声明的网络补偿。</w:t>
      </w:r>
    </w:p>
    <w:p>
      <w:pPr>
        <w:snapToGrid w:val="0"/>
      </w:pPr>
      <w:r>
        <w:rPr>
          <w:rFonts w:ascii="Noto Sans CJK SC" w:hAnsi="Noto Sans CJK SC" w:eastAsia="Noto Sans CJK SC"/>
        </w:rPr>
        <w:t>每个答案携带matchId、roundId、actionId。旧回合请求直接拒绝；同一actionId重试返回原结果，不重复加分或切换回合。每房间串行处理命令和超时任务，判题及状态提交中间不执行异步外部调用。多个任务竞争同一回合时只能成功关闭一次。</w:t>
      </w:r>
    </w:p>
    <w:p>
      <w:pPr>
        <w:pStyle w:val="Heading2"/>
        <w:snapToGrid w:val="0"/>
      </w:pPr>
      <w:r>
        <w:rPr>
          <w:rFonts w:ascii="Noto Sans CJK SC" w:hAnsi="Noto Sans CJK SC" w:eastAsia="Noto Sans CJK SC"/>
        </w:rPr>
        <w:t>3.4 断线与公平性</w:t>
      </w:r>
    </w:p>
    <w:p>
      <w:pPr>
        <w:snapToGrid w:val="0"/>
      </w:pPr>
      <w:r>
        <w:rPr>
          <w:rFonts w:ascii="Noto Sans CJK SC" w:hAnsi="Noto Sans CJK SC" w:eastAsia="Noto Sans CJK SC"/>
        </w:rPr>
        <w:t>断线不暂停、不重置时间，席位保留30秒；期间轮到该玩家仍正常计时和扣血。玩家重连后恢复当前生命和状态，若已淘汰则观战。超过30秒移出参赛名单；如果全房间均离线超过30秒，终止对局并销毁房间。</w:t>
      </w:r>
    </w:p>
    <w:p>
      <w:pPr>
        <w:snapToGrid w:val="0"/>
      </w:pPr>
      <w:r>
        <w:rPr>
          <w:rFonts w:ascii="Noto Sans CJK SC" w:hAnsi="Noto Sans CJK SC" w:eastAsia="Noto Sans CJK SC"/>
        </w:rPr>
        <w:t>这是首版的明确取舍。内测需记录网络原因导致的失败比例；如果影响明显，优先改善连接和回合时间，而不是隐藏修改判题结果。</w:t>
      </w:r>
    </w:p>
    <w:p>
      <w:pPr>
        <w:pStyle w:val="Heading1"/>
        <w:pageBreakBefore/>
        <w:snapToGrid w:val="0"/>
      </w:pPr>
      <w:r>
        <w:rPr>
          <w:rFonts w:ascii="Noto Sans CJK SC" w:hAnsi="Noto Sans CJK SC" w:eastAsia="Noto Sans CJK SC"/>
        </w:rPr>
        <w:t>4 词库与答案判定</w:t>
      </w:r>
    </w:p>
    <w:p>
      <w:pPr>
        <w:snapToGrid w:val="0"/>
      </w:pPr>
      <w:r>
        <w:rPr>
          <w:rFonts w:ascii="Noto Sans CJK SC" w:hAnsi="Noto Sans CJK SC" w:eastAsia="Noto Sans CJK SC"/>
        </w:rPr>
        <w:t>实时判题不调用LLM。答案必须存在于发布版本的词库，并满足本回合条件。词库之外统一提示“暂未收录”，不声称输入必然错误；可以提交缺词反馈，但不在当前对局临时放行。</w:t>
      </w:r>
    </w:p>
    <w:p>
      <w:pPr>
        <w:pStyle w:val="Heading2"/>
        <w:snapToGrid w:val="0"/>
      </w:pPr>
      <w:r>
        <w:rPr>
          <w:rFonts w:ascii="Noto Sans CJK SC" w:hAnsi="Noto Sans CJK SC" w:eastAsia="Noto Sans CJK SC"/>
        </w:rPr>
        <w:t>4.1 成语炸弹</w:t>
      </w:r>
    </w:p>
    <w:p>
      <w:pPr>
        <w:snapToGrid w:val="0"/>
      </w:pPr>
      <w:r>
        <w:rPr>
          <w:rFonts w:ascii="Noto Sans CJK SC" w:hAnsi="Noto Sans CJK SC" w:eastAsia="Noto Sans CJK SC"/>
        </w:rPr>
        <w:t>题面显示一个汉字，例如“马”。输入的四字成语必须包含该字，不要求字的位置。例题的可接受答案包含马到成功、一马当先、走马观花、千军万马。普通四字短语不能仅凭长度通过。</w:t>
      </w:r>
    </w:p>
    <w:p>
      <w:pPr>
        <w:snapToGrid w:val="0"/>
      </w:pPr>
      <w:r>
        <w:rPr>
          <w:rFonts w:ascii="Noto Sans CJK SC" w:hAnsi="Noto Sans CJK SC" w:eastAsia="Noto Sans CJK SC"/>
        </w:rPr>
        <w:t>首版只接受词库内的简体标准写法及人工维护的别名。不进行自动同音替换，也不把繁简转换当作默认语义等价。清理首尾空格后，内部含空格、标点或数字的输入明确提示格式问题。</w:t>
      </w:r>
    </w:p>
    <w:p>
      <w:pPr>
        <w:pStyle w:val="Heading2"/>
        <w:snapToGrid w:val="0"/>
      </w:pPr>
      <w:r>
        <w:rPr>
          <w:rFonts w:ascii="Noto Sans CJK SC" w:hAnsi="Noto Sans CJK SC" w:eastAsia="Noto Sans CJK SC"/>
        </w:rPr>
        <w:t>4.2 缩写炸弹</w:t>
      </w:r>
    </w:p>
    <w:p>
      <w:pPr>
        <w:snapToGrid w:val="0"/>
      </w:pPr>
      <w:r>
        <w:rPr>
          <w:rFonts w:ascii="Noto Sans CJK SC" w:hAnsi="Noto Sans CJK SC" w:eastAsia="Noto Sans CJK SC"/>
        </w:rPr>
        <w:t>题面为2至4个小写英文字母。玩家输入一个收录的中文词或固定短语，其逐字拼音首字母必须完整匹配，不接受只包含该缩写的更长词语。</w:t>
      </w:r>
    </w:p>
    <w:p>
      <w:pPr>
        <w:snapToGrid w:val="0"/>
      </w:pPr>
      <w:r>
        <w:rPr>
          <w:rFonts w:ascii="Noto Sans CJK SC" w:hAnsi="Noto Sans CJK SC" w:eastAsia="Noto Sans CJK SC"/>
        </w:rPr>
        <w:t>例题bd可接受百度、表达、冰岛；这些答案以词条上下文读音为准。声母zh、ch、sh分别只取z、c、s；不使用声调。多音字不能在线任意展开，例如“重庆”按chong qing映射cq。专名是否收录由题包白名单决定，不依赖玩家临时辩论。</w:t>
      </w:r>
    </w:p>
    <w:p>
      <w:pPr>
        <w:pStyle w:val="Heading2"/>
        <w:snapToGrid w:val="0"/>
      </w:pPr>
      <w:r>
        <w:rPr>
          <w:rFonts w:ascii="Noto Sans CJK SC" w:hAnsi="Noto Sans CJK SC" w:eastAsia="Noto Sans CJK SC"/>
        </w:rPr>
        <w:t>4.3 内容发布要求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3226"/>
        <w:gridCol w:w="4997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内容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内测准备目标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发布校验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成语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至少500条人工复核词条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至少30个题面，每个至少12个合法答案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缩写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至少500条高频词与固定短语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至少30个题面，每个至少12个合法答案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谁最像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至少60道友善题目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排除羞辱、隐私、歧视及强迫披露</w:t>
            </w:r>
          </w:p>
        </w:tc>
      </w:tr>
    </w:tbl>
    <w:p>
      <w:pPr>
        <w:spacing w:after="0" w:before="0" w:line="240" w:lineRule="auto"/>
        <w:snapToGrid w:val="0"/>
      </w:pPr>
      <w:r>
        <w:rPr>
          <w:rFonts w:ascii="Noto Sans CJK SC" w:hAnsi="Noto Sans CJK SC" w:eastAsia="Noto Sans CJK SC"/>
          <w:sz w:val="6"/>
        </w:rPr>
      </w:r>
    </w:p>
    <w:p>
      <w:pPr>
        <w:snapToGrid w:val="0"/>
      </w:pPr>
      <w:r>
        <w:rPr>
          <w:rFonts w:ascii="Noto Sans CJK SC" w:hAnsi="Noto Sans CJK SC" w:eastAsia="Noto Sans CJK SC"/>
        </w:rPr>
        <w:t>数量只是准备目标；题面覆盖与实际可玩性才是上线条件。标准词条保存answerId、text、aliases、initials、tags、source、license、reviewStatus。题包保存packId、version和校验和，每局固定使用开局时的版本。</w:t>
      </w:r>
    </w:p>
    <w:p>
      <w:pPr>
        <w:snapToGrid w:val="0"/>
      </w:pPr>
      <w:r>
        <w:rPr>
          <w:rFonts w:ascii="Noto Sans CJK SC" w:hAnsi="Noto Sans CJK SC" w:eastAsia="Noto Sans CJK SC"/>
        </w:rPr>
        <w:t>构建脚本必须检查重复ID、别名冲突、空答案、拼音缺失、题面答案数量和禁用内容。词典、图片与题包来源需记录使用授权；未经确认可使用的第三方资源不进入发布包。任何使用AI辅助整理的内容仍须人工复核。</w:t>
      </w:r>
    </w:p>
    <w:p>
      <w:pPr>
        <w:pStyle w:val="Heading2"/>
        <w:snapToGrid w:val="0"/>
      </w:pPr>
      <w:r>
        <w:rPr>
          <w:rFonts w:ascii="Noto Sans CJK SC" w:hAnsi="Noto Sans CJK SC" w:eastAsia="Noto Sans CJK SC"/>
        </w:rPr>
        <w:t>4.4 难度验证</w:t>
      </w:r>
    </w:p>
    <w:p>
      <w:pPr>
        <w:snapToGrid w:val="0"/>
      </w:pPr>
      <w:r>
        <w:rPr>
          <w:rFonts w:ascii="Noto Sans CJK SC" w:hAnsi="Noto Sans CJK SC" w:eastAsia="Noto Sans CJK SC"/>
        </w:rPr>
        <w:t>先用5至8人进行人工桌面试玩，再投入开发联调。记录每题首答时间、超时率与缺词争议。若普通玩家连续3轮无从作答，优先删除困难题或增加高频答案；不直接加入冷僻字提升所谓竞技性。</w:t>
      </w:r>
    </w:p>
    <w:p>
      <w:pPr>
        <w:pStyle w:val="Heading1"/>
        <w:pageBreakBefore/>
        <w:snapToGrid w:val="0"/>
      </w:pPr>
      <w:r>
        <w:rPr>
          <w:rFonts w:ascii="Noto Sans CJK SC" w:hAnsi="Noto Sans CJK SC" w:eastAsia="Noto Sans CJK SC"/>
        </w:rPr>
        <w:t>5 谁最像与双人默契</w:t>
      </w:r>
    </w:p>
    <w:p>
      <w:pPr>
        <w:snapToGrid w:val="0"/>
      </w:pPr>
      <w:r>
        <w:rPr>
          <w:rFonts w:ascii="Noto Sans CJK SC" w:hAnsi="Noto Sans CJK SC" w:eastAsia="Noto Sans CJK SC"/>
        </w:rPr>
        <w:t>这是社交投票游戏，没有标准答案、不淘汰，也不把被投票最多等同于优秀。首版用它检验用户是否愿意讨论结果、保存卡片或邀请朋友。</w:t>
      </w:r>
    </w:p>
    <w:p>
      <w:pPr>
        <w:pStyle w:val="Heading2"/>
        <w:snapToGrid w:val="0"/>
      </w:pPr>
      <w:r>
        <w:rPr>
          <w:rFonts w:ascii="Noto Sans CJK SC" w:hAnsi="Noto Sans CJK SC" w:eastAsia="Noto Sans CJK SC"/>
        </w:rPr>
        <w:t>5.1 每局规则</w:t>
      </w:r>
    </w:p>
    <w:p>
      <w:pPr>
        <w:snapToGrid w:val="0"/>
      </w:pPr>
      <w:r>
        <w:rPr>
          <w:rFonts w:ascii="Noto Sans CJK SC" w:hAnsi="Noto Sans CJK SC" w:eastAsia="Noto Sans CJK SC"/>
        </w:rPr>
        <w:t>每局从审核题库中抽取5题，同局不重复。题目例如“谁最可能临时决定去旅行”“谁最可能给朋友做一个小工具”。每题投票12秒，随后展示5秒，总时长通常85秒，另加开局倒计时。</w:t>
      </w:r>
    </w:p>
    <w:p>
      <w:pPr>
        <w:snapToGrid w:val="0"/>
      </w:pPr>
      <w:r>
        <w:rPr>
          <w:rFonts w:ascii="Noto Sans CJK SC" w:hAnsi="Noto Sans CJK SC" w:eastAsia="Noto Sans CJK SC"/>
        </w:rPr>
        <w:t>每名参赛者可以投给任意参赛者，包括自己。截止前允许修改，以服务端接受的最高clientSeq为最终选择；同一actionId重试不产生第二票。投票期间仅展示已提交人数，不展示中间票数或投给谁。未提交视为弃权，不能自动补票。</w:t>
      </w:r>
    </w:p>
    <w:p>
      <w:pPr>
        <w:pStyle w:val="Heading2"/>
        <w:snapToGrid w:val="0"/>
      </w:pPr>
      <w:r>
        <w:rPr>
          <w:rFonts w:ascii="Noto Sans CJK SC" w:hAnsi="Noto Sans CJK SC" w:eastAsia="Noto Sans CJK SC"/>
        </w:rPr>
        <w:t>5.2 两种人数下的结果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3226"/>
        <w:gridCol w:w="4997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人数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结果呈现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不提供的内容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2人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同选一人显示“这题有默契”，否则显示“各有判断”；展示双方选择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不承诺匿名，不给心理或人格评估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3至8人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展示每个候选人的票数；并列如实显示；说明有效票数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不公开投票者对应关系，不显示未经统计的百分位</w:t>
            </w:r>
          </w:p>
        </w:tc>
      </w:tr>
    </w:tbl>
    <w:p>
      <w:pPr>
        <w:spacing w:after="0" w:before="0" w:line="240" w:lineRule="auto"/>
        <w:snapToGrid w:val="0"/>
      </w:pPr>
      <w:r>
        <w:rPr>
          <w:rFonts w:ascii="Noto Sans CJK SC" w:hAnsi="Noto Sans CJK SC" w:eastAsia="Noto Sans CJK SC"/>
          <w:sz w:val="6"/>
        </w:rPr>
      </w:r>
    </w:p>
    <w:p>
      <w:pPr>
        <w:snapToGrid w:val="0"/>
      </w:pPr>
      <w:r>
        <w:rPr>
          <w:rFonts w:ascii="Noto Sans CJK SC" w:hAnsi="Noto Sans CJK SC" w:eastAsia="Noto Sans CJK SC"/>
        </w:rPr>
        <w:t>3人以上虽然不公开投票者身份，但熟人仍可能根据人数和行为推断，页面不得承诺绝对匿名。票数用于本局互动，不生成跨局个人画像。</w:t>
      </w:r>
    </w:p>
    <w:p>
      <w:pPr>
        <w:pStyle w:val="Heading2"/>
        <w:snapToGrid w:val="0"/>
      </w:pPr>
      <w:r>
        <w:rPr>
          <w:rFonts w:ascii="Noto Sans CJK SC" w:hAnsi="Noto Sans CJK SC" w:eastAsia="Noto Sans CJK SC"/>
        </w:rPr>
        <w:t>5.3 跳过与退出</w:t>
      </w:r>
    </w:p>
    <w:p>
      <w:pPr>
        <w:snapToGrid w:val="0"/>
      </w:pPr>
      <w:r>
        <w:rPr>
          <w:rFonts w:ascii="Noto Sans CJK SC" w:hAnsi="Noto Sans CJK SC" w:eastAsia="Noto Sans CJK SC"/>
        </w:rPr>
        <w:t>投票阶段任一参赛者都可以点击“跳过这题”。系统不公开触发者，立即作废本题，不显示票数；1秒后进入下一题。被跳过的题仍计入5题额度，防止无限延长。不对跳过行为扣分。</w:t>
      </w:r>
    </w:p>
    <w:p>
      <w:pPr>
        <w:snapToGrid w:val="0"/>
      </w:pPr>
      <w:r>
        <w:rPr>
          <w:rFonts w:ascii="Noto Sans CJK SC" w:hAnsi="Noto Sans CJK SC" w:eastAsia="Noto Sans CJK SC"/>
        </w:rPr>
        <w:t>中途加入者观战，本局不能投票或跳题。某位参赛者主动退出或断线超过30秒时，若仍处于投票阶段，则作废当前题，下一题更新候选名单；若结果已揭晓，则保留历史结果。剩余在线且未退出成员不足2人时结束，标记人数不足。</w:t>
      </w:r>
    </w:p>
    <w:p>
      <w:pPr>
        <w:pStyle w:val="Heading2"/>
        <w:snapToGrid w:val="0"/>
      </w:pPr>
      <w:r>
        <w:rPr>
          <w:rFonts w:ascii="Noto Sans CJK SC" w:hAnsi="Noto Sans CJK SC" w:eastAsia="Noto Sans CJK SC"/>
        </w:rPr>
        <w:t>5.4 结算与分享</w:t>
      </w:r>
    </w:p>
    <w:p>
      <w:pPr>
        <w:snapToGrid w:val="0"/>
      </w:pPr>
      <w:r>
        <w:rPr>
          <w:rFonts w:ascii="Noto Sans CJK SC" w:hAnsi="Noto Sans CJK SC" w:eastAsia="Noto Sans CJK SC"/>
        </w:rPr>
        <w:t>两人局显示有效题数及其中选择一致的题数；多人局展示若干本局题目与票数，不设总冠军。跳过题不进入结果。结算支持保存一张卡片与复制邀请，均需主动点击并先预览。</w:t>
      </w:r>
    </w:p>
    <w:p>
      <w:pPr>
        <w:snapToGrid w:val="0"/>
      </w:pPr>
      <w:r>
        <w:rPr>
          <w:rFonts w:ascii="Noto Sans CJK SC" w:hAnsi="Noto Sans CJK SC" w:eastAsia="Noto Sans CJK SC"/>
        </w:rPr>
        <w:t>默认卡片隐藏他人昵称，使用玩家A、玩家B等代号；不包含房间码、私人邀请地址、投票明细或可识别他人的头像。邀请链接另行复制，由用户决定分享给谁。卡片只写真实本局数据，不使用“击败98%玩家”等虚构统计。</w:t>
      </w:r>
    </w:p>
    <w:p>
      <w:pPr>
        <w:pStyle w:val="Heading1"/>
        <w:pageBreakBefore/>
        <w:snapToGrid w:val="0"/>
      </w:pPr>
      <w:r>
        <w:rPr>
          <w:rFonts w:ascii="Noto Sans CJK SC" w:hAnsi="Noto Sans CJK SC" w:eastAsia="Noto Sans CJK SC"/>
        </w:rPr>
        <w:t>6 技术方案与数据边界</w:t>
      </w:r>
    </w:p>
    <w:p>
      <w:pPr>
        <w:snapToGrid w:val="0"/>
      </w:pPr>
      <w:r>
        <w:rPr>
          <w:rFonts w:ascii="Noto Sans CJK SC" w:hAnsi="Noto Sans CJK SC" w:eastAsia="Noto Sans CJK SC"/>
        </w:rPr>
        <w:t>建议采用TypeScript贯通前后端：Next.js负责页面，独立Node.js进程运行Socket.IO游戏服务。同域反向代理转发页面与实时连接。首版单区域、单个游戏进程，房间状态放内存，不做多实例分布式调度。</w:t>
      </w:r>
    </w:p>
    <w:p>
      <w:pPr>
        <w:snapToGrid w:val="0"/>
      </w:pPr>
      <w:r>
        <w:rPr>
          <w:rFonts w:ascii="Noto Sans CJK SC" w:hAnsi="Noto Sans CJK SC" w:eastAsia="Noto Sans CJK SC"/>
        </w:rPr>
        <w:t>Next.js官方区分独立后端与自定义Next.js服务器；本方案使用独立后端，避免为游戏连接修改Next.js启动逻辑。[1]</w:t>
      </w:r>
    </w:p>
    <w:p>
      <w:pPr>
        <w:pStyle w:val="Heading2"/>
        <w:snapToGrid w:val="0"/>
      </w:pPr>
      <w:r>
        <w:rPr>
          <w:rFonts w:ascii="Noto Sans CJK SC" w:hAnsi="Noto Sans CJK SC" w:eastAsia="Noto Sans CJK SC"/>
        </w:rPr>
        <w:t>6.1 模块职责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3226"/>
        <w:gridCol w:w="4997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模块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职责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不负责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Web Client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页面、输入法处理、动画、可见倒计时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判题、扣血、最终计分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Room Service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访客身份、房间、准备、房主、连接状态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具体玩法的答案语义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Bomb Engine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回合顺序、生命、时限、结果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在线调用AI判断答案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Vote Engine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投票截止、跳题、隐私投影、结果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用多数票判断正确与否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Content Service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加载审核词库、题面索引、版本固定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抓取并即时发布外部内容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Metrics Store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事件、错误码、内测反馈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长期保存聊天或个人画像</w:t>
            </w:r>
          </w:p>
        </w:tc>
      </w:tr>
    </w:tbl>
    <w:p>
      <w:pPr>
        <w:spacing w:after="0" w:before="0" w:line="240" w:lineRule="auto"/>
        <w:snapToGrid w:val="0"/>
      </w:pPr>
      <w:r>
        <w:rPr>
          <w:rFonts w:ascii="Noto Sans CJK SC" w:hAnsi="Noto Sans CJK SC" w:eastAsia="Noto Sans CJK SC"/>
          <w:sz w:val="6"/>
        </w:rPr>
      </w:r>
    </w:p>
    <w:p>
      <w:pPr>
        <w:snapToGrid w:val="0"/>
      </w:pPr>
      <w:r>
        <w:rPr>
          <w:rFonts w:ascii="Noto Sans CJK SC" w:hAnsi="Noto Sans CJK SC" w:eastAsia="Noto Sans CJK SC"/>
        </w:rPr>
        <w:t>成语与缩写各实现generatePrompt和validateAnswer；投票游戏独立实现阶段处理。只复用真正一致的能力，不强行把绘画、棋类、投票和语言竞技塞入同一个score函数。</w:t>
      </w:r>
    </w:p>
    <w:p>
      <w:pPr>
        <w:pStyle w:val="Heading2"/>
        <w:snapToGrid w:val="0"/>
      </w:pPr>
      <w:r>
        <w:rPr>
          <w:rFonts w:ascii="Noto Sans CJK SC" w:hAnsi="Noto Sans CJK SC" w:eastAsia="Noto Sans CJK SC"/>
        </w:rPr>
        <w:t>6.2 最小数据模型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8179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实体</w:t>
            </w:r>
          </w:p>
        </w:tc>
        <w:tc>
          <w:tcPr>
            <w:tcW w:type="dxa" w:w="817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必要字段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Guest</w:t>
            </w:r>
          </w:p>
        </w:tc>
        <w:tc>
          <w:tcPr>
            <w:tcW w:type="dxa" w:w="817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playerId、guestTokenHash、nickname、createdAt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Room</w:t>
            </w:r>
          </w:p>
        </w:tc>
        <w:tc>
          <w:tcPr>
            <w:tcW w:type="dxa" w:w="817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roomId、roomCode、hostId、phase、version、members、lastActionAt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Match</w:t>
            </w:r>
          </w:p>
        </w:tc>
        <w:tc>
          <w:tcPr>
            <w:tcW w:type="dxa" w:w="817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matchId、gameKey、packVersion、participantIds、startAt、endAt、status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BombState</w:t>
            </w:r>
          </w:p>
        </w:tc>
        <w:tc>
          <w:tcPr>
            <w:tcW w:type="dxa" w:w="817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roundId、turnPlayerId、deadline、lives、correctCounts、usedAnswerIds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VoteState</w:t>
            </w:r>
          </w:p>
        </w:tc>
        <w:tc>
          <w:tcPr>
            <w:tcW w:type="dxa" w:w="817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questionId、eligibleIds、deadline、votesByPlayer、clientSeqByPlayer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ActionReceipt</w:t>
            </w:r>
          </w:p>
        </w:tc>
        <w:tc>
          <w:tcPr>
            <w:tcW w:type="dxa" w:w="817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matchId、playerId、actionId、payloadHash、result</w:t>
            </w:r>
          </w:p>
        </w:tc>
      </w:tr>
    </w:tbl>
    <w:p>
      <w:pPr>
        <w:spacing w:after="0" w:before="0" w:line="240" w:lineRule="auto"/>
        <w:snapToGrid w:val="0"/>
      </w:pPr>
      <w:r>
        <w:rPr>
          <w:rFonts w:ascii="Noto Sans CJK SC" w:hAnsi="Noto Sans CJK SC" w:eastAsia="Noto Sans CJK SC"/>
          <w:sz w:val="6"/>
        </w:rPr>
      </w:r>
    </w:p>
    <w:p>
      <w:pPr>
        <w:snapToGrid w:val="0"/>
      </w:pPr>
      <w:r>
        <w:rPr>
          <w:rFonts w:ascii="Noto Sans CJK SC" w:hAnsi="Noto Sans CJK SC" w:eastAsia="Noto Sans CJK SC"/>
        </w:rPr>
        <w:t>Room、Match与ActionReceipt在首版使用内存；题包使用版本化JSON。Guest凭证哈希、30天匿名标识、事件和主动提交的缺词反馈写入持久卷上的SQLite，设置过期清理与备份。保留匿名标识以支持7日回访统计。重启会丢失进行中房间，界面必须说明并引导新建，不能声称无损恢复。</w:t>
      </w:r>
    </w:p>
    <w:p>
      <w:pPr>
        <w:snapToGrid w:val="0"/>
      </w:pPr>
      <w:r>
        <w:rPr>
          <w:rFonts w:ascii="Noto Sans CJK SC" w:hAnsi="Noto Sans CJK SC" w:eastAsia="Noto Sans CJK SC"/>
        </w:rPr>
        <w:t>不引入Redis、PostgreSQL、微服务或Kubernetes作为首发依赖。需要多进程扩展或房间故障恢复时，再设计房间所有权、共享存储和路由；单纯增加Redis Pub/Sub不能自动解决这些问题。</w:t>
      </w:r>
    </w:p>
    <w:p>
      <w:pPr>
        <w:spacing w:after="60"/>
        <w:snapToGrid w:val="0"/>
      </w:pPr>
      <w:hyperlink r:id="rId10">
        <w:r>
          <w:rPr>
            <w:sz w:val="18"/>
            <w:color w:val="1F4E79"/>
          </w:rPr>
          <w:t>[1] Next.js Custom Server</w:t>
        </w:r>
      </w:hyperlink>
    </w:p>
    <w:p>
      <w:pPr>
        <w:pStyle w:val="Heading1"/>
        <w:pageBreakBefore/>
        <w:snapToGrid w:val="0"/>
      </w:pPr>
      <w:r>
        <w:rPr>
          <w:rFonts w:ascii="Noto Sans CJK SC" w:hAnsi="Noto Sans CJK SC" w:eastAsia="Noto Sans CJK SC"/>
        </w:rPr>
        <w:t>7 实时协议与安全要求</w:t>
      </w:r>
    </w:p>
    <w:p>
      <w:pPr>
        <w:snapToGrid w:val="0"/>
      </w:pPr>
      <w:r>
        <w:rPr>
          <w:rFonts w:ascii="Noto Sans CJK SC" w:hAnsi="Noto Sans CJK SC" w:eastAsia="Noto Sans CJK SC"/>
        </w:rPr>
        <w:t>Socket.IO保证已交付消息的顺序，但默认是at most once，不保证断线期间每条消息都到达。应用需要自行实现确认与去重。[2] 自动连接恢复也可能失败，因此仍需要全量状态同步。[3]</w:t>
      </w:r>
    </w:p>
    <w:p>
      <w:pPr>
        <w:pStyle w:val="Heading2"/>
        <w:snapToGrid w:val="0"/>
      </w:pPr>
      <w:r>
        <w:rPr>
          <w:rFonts w:ascii="Noto Sans CJK SC" w:hAnsi="Noto Sans CJK SC" w:eastAsia="Noto Sans CJK SC"/>
        </w:rPr>
        <w:t>7.1 最小协议</w:t>
      </w:r>
    </w:p>
    <w:p>
      <w:pPr>
        <w:snapToGrid w:val="0"/>
      </w:pPr>
      <w:r>
        <w:rPr>
          <w:rFonts w:ascii="Noto Sans CJK SC" w:hAnsi="Noto Sans CJK SC" w:eastAsia="Noto Sans CJK SC"/>
        </w:rPr>
        <w:t>房间状态为WAITING、COUNTDOWN、PLAYING、RESULTS、CLOSED。开始时依次进入倒计时与游戏；结算后点击再来一局回到等待。倒计时取消回到等待；过期或服务终止进入关闭。Bomb内部循环TURN与FEEDBACK；投票内部循环COLLECT与REVEAL。只有当前状态允许的命令能改变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3845"/>
        <w:gridCol w:w="4810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方向</w:t>
            </w:r>
          </w:p>
        </w:tc>
        <w:tc>
          <w:tcPr>
            <w:tcW w:type="dxa" w:w="384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事件</w:t>
            </w:r>
          </w:p>
        </w:tc>
        <w:tc>
          <w:tcPr>
            <w:tcW w:type="dxa" w:w="481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必须检查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客户端请求</w:t>
            </w:r>
          </w:p>
        </w:tc>
        <w:tc>
          <w:tcPr>
            <w:tcW w:type="dxa" w:w="384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room:create、room:join</w:t>
            </w:r>
          </w:p>
        </w:tc>
        <w:tc>
          <w:tcPr>
            <w:tcW w:type="dxa" w:w="481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访客身份、限流、容量、房间存在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客户端请求</w:t>
            </w:r>
          </w:p>
        </w:tc>
        <w:tc>
          <w:tcPr>
            <w:tcW w:type="dxa" w:w="384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room:ready、room:setGame、room:kick</w:t>
            </w:r>
          </w:p>
        </w:tc>
        <w:tc>
          <w:tcPr>
            <w:tcW w:type="dxa" w:w="481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当前阶段、本人或房主权限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客户端请求</w:t>
            </w:r>
          </w:p>
        </w:tc>
        <w:tc>
          <w:tcPr>
            <w:tcW w:type="dxa" w:w="384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match:start</w:t>
            </w:r>
          </w:p>
        </w:tc>
        <w:tc>
          <w:tcPr>
            <w:tcW w:type="dxa" w:w="481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房主、人数、全员准备、题包可用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客户端请求</w:t>
            </w:r>
          </w:p>
        </w:tc>
        <w:tc>
          <w:tcPr>
            <w:tcW w:type="dxa" w:w="384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answer:submit、turn:pass</w:t>
            </w:r>
          </w:p>
        </w:tc>
        <w:tc>
          <w:tcPr>
            <w:tcW w:type="dxa" w:w="481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对局与回合ID、当前行动人、截止时间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客户端请求</w:t>
            </w:r>
          </w:p>
        </w:tc>
        <w:tc>
          <w:tcPr>
            <w:tcW w:type="dxa" w:w="384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vote:submit、question:skip</w:t>
            </w:r>
          </w:p>
        </w:tc>
        <w:tc>
          <w:tcPr>
            <w:tcW w:type="dxa" w:w="481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参赛资格、阶段、截止时间、clientSeq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客户端请求</w:t>
            </w:r>
          </w:p>
        </w:tc>
        <w:tc>
          <w:tcPr>
            <w:tcW w:type="dxa" w:w="384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room:resume、room:leave</w:t>
            </w:r>
          </w:p>
        </w:tc>
        <w:tc>
          <w:tcPr>
            <w:tcW w:type="dxa" w:w="481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有效访客凭证、席位是否仍可恢复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服务端响应</w:t>
            </w:r>
          </w:p>
        </w:tc>
        <w:tc>
          <w:tcPr>
            <w:tcW w:type="dxa" w:w="384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command:ack</w:t>
            </w:r>
          </w:p>
        </w:tc>
        <w:tc>
          <w:tcPr>
            <w:tcW w:type="dxa" w:w="481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actionId、ok、errorCode、stateVersion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服务端推送</w:t>
            </w:r>
          </w:p>
        </w:tc>
        <w:tc>
          <w:tcPr>
            <w:tcW w:type="dxa" w:w="384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room:snapshot、match:result</w:t>
            </w:r>
          </w:p>
        </w:tc>
        <w:tc>
          <w:tcPr>
            <w:tcW w:type="dxa" w:w="481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递增version、serverNow、按身份裁剪的状态</w:t>
            </w:r>
          </w:p>
        </w:tc>
      </w:tr>
    </w:tbl>
    <w:p>
      <w:pPr>
        <w:spacing w:after="0" w:before="0" w:line="240" w:lineRule="auto"/>
        <w:snapToGrid w:val="0"/>
      </w:pPr>
      <w:r>
        <w:rPr>
          <w:rFonts w:ascii="Noto Sans CJK SC" w:hAnsi="Noto Sans CJK SC" w:eastAsia="Noto Sans CJK SC"/>
          <w:sz w:val="6"/>
        </w:rPr>
      </w:r>
    </w:p>
    <w:p>
      <w:pPr>
        <w:snapToGrid w:val="0"/>
      </w:pPr>
      <w:r>
        <w:rPr>
          <w:rFonts w:ascii="Noto Sans CJK SC" w:hAnsi="Noto Sans CJK SC" w:eastAsia="Noto Sans CJK SC"/>
        </w:rPr>
        <w:t>所有修改命令使用actionId。对局命令的去重记录保留到结算后60秒；同ID不同载荷拒绝为ACTION_CONFLICT。建房与其他房间命令使用访客范围去重，保留10分钟。回答或投票重试只能在当前有效阶段进行，重连不能盲目补发旧命令。</w:t>
      </w:r>
    </w:p>
    <w:p>
      <w:pPr>
        <w:snapToGrid w:val="0"/>
      </w:pPr>
      <w:r>
        <w:rPr>
          <w:rFonts w:ascii="Noto Sans CJK SC" w:hAnsi="Noto Sans CJK SC" w:eastAsia="Noto Sans CJK SC"/>
        </w:rPr>
        <w:t>首版每次权威状态变化发送小型完整快照，简化补包逻辑。客户端忽略更旧的version；重连、版本异常或resume后强制获取最新快照。快照含当前题面、已揭晓结果和本人提交状态，不包含答案集合、未来题目或他人未揭晓投票。</w:t>
      </w:r>
    </w:p>
    <w:p>
      <w:pPr>
        <w:pStyle w:val="Heading2"/>
        <w:snapToGrid w:val="0"/>
      </w:pPr>
      <w:r>
        <w:rPr>
          <w:rFonts w:ascii="Noto Sans CJK SC" w:hAnsi="Noto Sans CJK SC" w:eastAsia="Noto Sans CJK SC"/>
        </w:rPr>
        <w:t>7.2 认证与滥用控制</w:t>
      </w:r>
    </w:p>
    <w:p>
      <w:pPr>
        <w:pStyle w:val="ListBullet"/>
        <w:snapToGrid w:val="0"/>
      </w:pPr>
      <w:r>
        <w:rPr>
          <w:rFonts w:ascii="Noto Sans CJK SC" w:hAnsi="Noto Sans CJK SC" w:eastAsia="Noto Sans CJK SC"/>
        </w:rPr>
        <w:t>使用服务端生成的至少128位随机访客凭证，放在Secure、HttpOnly、SameSite Cookie中；通过同源HTTPS与WSS工作。验证Origin，不开放任意跨域。</w:t>
      </w:r>
    </w:p>
    <w:p>
      <w:pPr>
        <w:pStyle w:val="ListBullet"/>
        <w:snapToGrid w:val="0"/>
      </w:pPr>
      <w:r>
        <w:rPr>
          <w:rFonts w:ascii="Noto Sans CJK SC" w:hAnsi="Noto Sans CJK SC" w:eastAsia="Noto Sans CJK SC"/>
        </w:rPr>
        <w:t>socket.id不是永久身份。单个访客同一时间只允许一个控制连接，新连接接管后旧连接变为只读并提示。</w:t>
      </w:r>
    </w:p>
    <w:p>
      <w:pPr>
        <w:pStyle w:val="ListBullet"/>
        <w:snapToGrid w:val="0"/>
      </w:pPr>
      <w:r>
        <w:rPr>
          <w:rFonts w:ascii="Noto Sans CJK SC" w:hAnsi="Noto Sans CJK SC" w:eastAsia="Noto Sans CJK SC"/>
        </w:rPr>
        <w:t>所有权限、枚举值、长度与阶段在服务端校验。文字按纯文本转义渲染，禁止HTML注入。</w:t>
      </w:r>
    </w:p>
    <w:p>
      <w:pPr>
        <w:pStyle w:val="ListBullet"/>
        <w:snapToGrid w:val="0"/>
      </w:pPr>
      <w:r>
        <w:rPr>
          <w:rFonts w:ascii="Noto Sans CJK SC" w:hAnsi="Noto Sans CJK SC" w:eastAsia="Noto Sans CJK SC"/>
        </w:rPr>
        <w:t>答案提交默认每人每秒最多3次，单消息上限2KB。建房默认每个访客每分钟3次，并叠加宽松的IP限流；考虑同事共享出口，不仅凭IP封整群。</w:t>
      </w:r>
    </w:p>
    <w:p>
      <w:pPr>
        <w:pStyle w:val="ListBullet"/>
        <w:snapToGrid w:val="0"/>
      </w:pPr>
      <w:r>
        <w:rPr>
          <w:rFonts w:ascii="Noto Sans CJK SC" w:hAnsi="Noto Sans CJK SC" w:eastAsia="Noto Sans CJK SC"/>
        </w:rPr>
        <w:t>房间码入口限制失败尝试；被房主移除的访客在本房间存续期不能重新加入。匿名系统无法彻底阻止清Cookie重进，首版不宣称强反作弊。</w:t>
      </w:r>
    </w:p>
    <w:p>
      <w:pPr>
        <w:pStyle w:val="ListBullet"/>
        <w:snapToGrid w:val="0"/>
      </w:pPr>
      <w:r>
        <w:rPr>
          <w:rFonts w:ascii="Noto Sans CJK SC" w:hAnsi="Noto Sans CJK SC" w:eastAsia="Noto Sans CJK SC"/>
        </w:rPr>
        <w:t>公开接口不返回完整词库。面对脚本、外挂与站外搜索，只做基本限流和异常记录；不做价值较低的重型反作弊。</w:t>
      </w:r>
    </w:p>
    <w:p>
      <w:pPr>
        <w:spacing w:after="60"/>
        <w:snapToGrid w:val="0"/>
      </w:pPr>
      <w:hyperlink r:id="rId11">
        <w:r>
          <w:rPr>
            <w:sz w:val="18"/>
            <w:color w:val="1F4E79"/>
          </w:rPr>
          <w:t>[2] Socket.IO Delivery guarantees</w:t>
        </w:r>
      </w:hyperlink>
    </w:p>
    <w:p>
      <w:pPr>
        <w:spacing w:after="60"/>
        <w:snapToGrid w:val="0"/>
      </w:pPr>
      <w:hyperlink r:id="rId12">
        <w:r>
          <w:rPr>
            <w:sz w:val="18"/>
            <w:color w:val="1F4E79"/>
          </w:rPr>
          <w:t>[3] Socket.IO Connection state recovery</w:t>
        </w:r>
      </w:hyperlink>
    </w:p>
    <w:p>
      <w:pPr>
        <w:pStyle w:val="Heading1"/>
        <w:pageBreakBefore/>
        <w:snapToGrid w:val="0"/>
      </w:pPr>
      <w:r>
        <w:rPr>
          <w:rFonts w:ascii="Noto Sans CJK SC" w:hAnsi="Noto Sans CJK SC" w:eastAsia="Noto Sans CJK SC"/>
        </w:rPr>
        <w:t>8 内测指标与验证方法</w:t>
      </w:r>
    </w:p>
    <w:p>
      <w:pPr>
        <w:snapToGrid w:val="0"/>
      </w:pPr>
      <w:r>
        <w:rPr>
          <w:rFonts w:ascii="Noto Sans CJK SC" w:hAnsi="Noto Sans CJK SC" w:eastAsia="Noto Sans CJK SC"/>
        </w:rPr>
        <w:t>以下数字是首轮产品实验目标，不是行业基准或已有数据。先覆盖至少50个匿名浏览器访客、15个有效房间、3个不同熟人群；规模只够判断明显体验问题，不足以证明PMF。</w:t>
      </w:r>
    </w:p>
    <w:p>
      <w:pPr>
        <w:snapToGrid w:val="0"/>
      </w:pPr>
      <w:r>
        <w:rPr>
          <w:rFonts w:ascii="Noto Sans CJK SC" w:hAnsi="Noto Sans CJK SC" w:eastAsia="Noto Sans CJK SC"/>
        </w:rPr>
        <w:t>有效房间指至少2个不同访客进入并开始过一局。浏览器访客不等于真实独立用户，跨设备和清Cookie会造成误差，统计结果必须注明这一限制。</w:t>
      </w:r>
    </w:p>
    <w:p>
      <w:pPr>
        <w:pStyle w:val="Heading2"/>
        <w:snapToGrid w:val="0"/>
      </w:pPr>
      <w:r>
        <w:rPr>
          <w:rFonts w:ascii="Noto Sans CJK SC" w:hAnsi="Noto Sans CJK SC" w:eastAsia="Noto Sans CJK SC"/>
        </w:rPr>
        <w:t>8.1 成功标准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3226"/>
        <w:gridCol w:w="4997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指标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首轮目标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统计口径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加入转化率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至少80%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有效邀请页访问中成功加入的访客比例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加入耗时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中位数不超过10秒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有效邀请页可交互至room:join成功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齐人后开局耗时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中位数不超过15秒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第2名玩家加入至首个回合开始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正常完成率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至少90%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开始的对局中，非故障且非退出致胜的完整结束比例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同房间复玩率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至少50%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完成首局的房间中，10分钟内至少2名原玩家开始第2局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创房者7日再开局率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至少20%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首次完成开局的创房者在后续7日再次开局</w:t>
            </w:r>
          </w:p>
        </w:tc>
      </w:tr>
    </w:tbl>
    <w:p>
      <w:pPr>
        <w:spacing w:after="0" w:before="0" w:line="240" w:lineRule="auto"/>
        <w:snapToGrid w:val="0"/>
      </w:pPr>
      <w:r>
        <w:rPr>
          <w:rFonts w:ascii="Noto Sans CJK SC" w:hAnsi="Noto Sans CJK SC" w:eastAsia="Noto Sans CJK SC"/>
          <w:sz w:val="6"/>
        </w:rPr>
      </w:r>
    </w:p>
    <w:p>
      <w:pPr>
        <w:snapToGrid w:val="0"/>
      </w:pPr>
      <w:r>
        <w:rPr>
          <w:rFonts w:ascii="Noto Sans CJK SC" w:hAnsi="Noto Sans CJK SC" w:eastAsia="Noto Sans CJK SC"/>
        </w:rPr>
        <w:t>另记录从打开首页到首局开始的完整TTFG，包含邀请和等待。不要把“10秒加入”包装为“10秒集齐朋友开玩”。7日指标必须等待完整观察窗口，不能在刚上线时作出结论。</w:t>
      </w:r>
    </w:p>
    <w:p>
      <w:pPr>
        <w:pStyle w:val="Heading2"/>
        <w:snapToGrid w:val="0"/>
      </w:pPr>
      <w:r>
        <w:rPr>
          <w:rFonts w:ascii="Noto Sans CJK SC" w:hAnsi="Noto Sans CJK SC" w:eastAsia="Noto Sans CJK SC"/>
        </w:rPr>
        <w:t>8.2 事件与传播漏斗</w:t>
      </w:r>
    </w:p>
    <w:p>
      <w:pPr>
        <w:snapToGrid w:val="0"/>
      </w:pPr>
      <w:r>
        <w:rPr>
          <w:rFonts w:ascii="Noto Sans CJK SC" w:hAnsi="Noto Sans CJK SC" w:eastAsia="Noto Sans CJK SC"/>
        </w:rPr>
        <w:t>需要记录invite_landed、room_created、room_joined、match_started、match_finished、rematch_started、share_intent、invite_copied、invite_joined、answer_rejected、disconnect和feedback_submitted。</w:t>
      </w:r>
    </w:p>
    <w:p>
      <w:pPr>
        <w:snapToGrid w:val="0"/>
      </w:pPr>
      <w:r>
        <w:rPr>
          <w:rFonts w:ascii="Noto Sans CJK SC" w:hAnsi="Noto Sans CJK SC" w:eastAsia="Noto Sans CJK SC"/>
        </w:rPr>
        <w:t>事件共同字段为eventId、匿名访客ID、roomId、matchId、gameKey、serverTimestamp与appVersion。match_finished必须包含endReason；关键事件由服务端产生，并按eventId去重。默认不记录每次原始答案，不记录票选明细和完整邀请地址。</w:t>
      </w:r>
    </w:p>
    <w:p>
      <w:pPr>
        <w:snapToGrid w:val="0"/>
      </w:pPr>
      <w:r>
        <w:rPr>
          <w:rFonts w:ascii="Noto Sans CJK SC" w:hAnsi="Noto Sans CJK SC" w:eastAsia="Noto Sans CJK SC"/>
        </w:rPr>
        <w:t>传播链路分开衡量：点击分享、复制邀请、有人打开邀请、有人真正加入。保存截图或复制链接不等于成功传播。邀请归因可用服务端生成的短期inviteId，不在URL携带个人资料。</w:t>
      </w:r>
    </w:p>
    <w:p>
      <w:pPr>
        <w:pStyle w:val="Heading2"/>
        <w:snapToGrid w:val="0"/>
      </w:pPr>
      <w:r>
        <w:rPr>
          <w:rFonts w:ascii="Noto Sans CJK SC" w:hAnsi="Noto Sans CJK SC" w:eastAsia="Noto Sans CJK SC"/>
        </w:rPr>
        <w:t>8.3 复盘决策</w:t>
      </w:r>
    </w:p>
    <w:p>
      <w:pPr>
        <w:pStyle w:val="ListBullet"/>
        <w:snapToGrid w:val="0"/>
      </w:pPr>
      <w:r>
        <w:rPr>
          <w:rFonts w:ascii="Noto Sans CJK SC" w:hAnsi="Noto Sans CJK SC" w:eastAsia="Noto Sans CJK SC"/>
        </w:rPr>
        <w:t>加入失败或断线多：先修主链路，暂停新增游戏。</w:t>
      </w:r>
    </w:p>
    <w:p>
      <w:pPr>
        <w:pStyle w:val="ListBullet"/>
        <w:snapToGrid w:val="0"/>
      </w:pPr>
      <w:r>
        <w:rPr>
          <w:rFonts w:ascii="Noto Sans CJK SC" w:hAnsi="Noto Sans CJK SC" w:eastAsia="Noto Sans CJK SC"/>
        </w:rPr>
        <w:t>能玩完但复玩少：访谈“为什么没有再来”，优先调整难度、等待时长与题库。</w:t>
      </w:r>
    </w:p>
    <w:p>
      <w:pPr>
        <w:pStyle w:val="ListBullet"/>
        <w:snapToGrid w:val="0"/>
      </w:pPr>
      <w:r>
        <w:rPr>
          <w:rFonts w:ascii="Noto Sans CJK SC" w:hAnsi="Noto Sans CJK SC" w:eastAsia="Noto Sans CJK SC"/>
        </w:rPr>
        <w:t>某一玩法复玩明显更好：首页集中展示该玩法，暂缓其他扩展。</w:t>
      </w:r>
    </w:p>
    <w:p>
      <w:pPr>
        <w:pStyle w:val="ListBullet"/>
        <w:snapToGrid w:val="0"/>
      </w:pPr>
      <w:r>
        <w:rPr>
          <w:rFonts w:ascii="Noto Sans CJK SC" w:hAnsi="Noto Sans CJK SC" w:eastAsia="Noto Sans CJK SC"/>
        </w:rPr>
        <w:t>有复玩但没有邀请加入：测试邀请文案和入口，不把分享卡点击率当增长。</w:t>
      </w:r>
    </w:p>
    <w:p>
      <w:pPr>
        <w:snapToGrid w:val="0"/>
      </w:pPr>
      <w:r>
        <w:rPr>
          <w:rFonts w:ascii="Noto Sans CJK SC" w:hAnsi="Noto Sans CJK SC" w:eastAsia="Noto Sans CJK SC"/>
        </w:rPr>
        <w:t>匿名事件保留30天；用于7日回访统计的匿名标识同样最长30天，不做指纹识别。用户主动缺词反馈可附带原文，并在提交时提示用途与保存期限。</w:t>
      </w:r>
    </w:p>
    <w:p>
      <w:pPr>
        <w:pStyle w:val="Heading1"/>
        <w:pageBreakBefore/>
        <w:snapToGrid w:val="0"/>
      </w:pPr>
      <w:r>
        <w:rPr>
          <w:rFonts w:ascii="Noto Sans CJK SC" w:hAnsi="Noto Sans CJK SC" w:eastAsia="Noto Sans CJK SC"/>
        </w:rPr>
        <w:t>9 验收用例与发布条件</w:t>
      </w:r>
    </w:p>
    <w:p>
      <w:pPr>
        <w:snapToGrid w:val="0"/>
      </w:pPr>
      <w:r>
        <w:rPr>
          <w:rFonts w:ascii="Noto Sans CJK SC" w:hAnsi="Noto Sans CJK SC" w:eastAsia="Noto Sans CJK SC"/>
        </w:rPr>
        <w:t>首版先验证2人、4人和8人场景，再验证真实设备混用。所有下述P0用例通过才开放给首批群友；未通过的玩法通过配置关闭，不让用户进入半成品。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49"/>
        <w:gridCol w:w="3370"/>
        <w:gridCol w:w="6048"/>
      </w:tblGrid>
      <w:tr>
        <w:trPr>
          <w:cantSplit/>
          <w:tblHeader/>
        </w:trPr>
        <w:tc>
          <w:tcPr>
            <w:tcW w:type="dxa" w:w="7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编号</w:t>
            </w:r>
          </w:p>
        </w:tc>
        <w:tc>
          <w:tcPr>
            <w:tcW w:type="dxa" w:w="337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场景</w:t>
            </w:r>
          </w:p>
        </w:tc>
        <w:tc>
          <w:tcPr>
            <w:tcW w:type="dxa" w:w="60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预期结果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A01</w:t>
            </w:r>
          </w:p>
        </w:tc>
        <w:tc>
          <w:tcPr>
            <w:tcW w:type="dxa" w:w="337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新访客打开有效邀请</w:t>
            </w:r>
          </w:p>
        </w:tc>
        <w:tc>
          <w:tcPr>
            <w:tcW w:type="dxa" w:w="60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填昵称后直达房间，不出现登录流程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A02</w:t>
            </w:r>
          </w:p>
        </w:tc>
        <w:tc>
          <w:tcPr>
            <w:tcW w:type="dxa" w:w="337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房间满员或已失效</w:t>
            </w:r>
          </w:p>
        </w:tc>
        <w:tc>
          <w:tcPr>
            <w:tcW w:type="dxa" w:w="60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给出明确原因与可操作出口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A03</w:t>
            </w:r>
          </w:p>
        </w:tc>
        <w:tc>
          <w:tcPr>
            <w:tcW w:type="dxa" w:w="337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未准备或人数不足开局</w:t>
            </w:r>
          </w:p>
        </w:tc>
        <w:tc>
          <w:tcPr>
            <w:tcW w:type="dxa" w:w="60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服务端拒绝，不能靠修改前端绕过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A04</w:t>
            </w:r>
          </w:p>
        </w:tc>
        <w:tc>
          <w:tcPr>
            <w:tcW w:type="dxa" w:w="337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当前玩家连续答对及答错</w:t>
            </w:r>
          </w:p>
        </w:tc>
        <w:tc>
          <w:tcPr>
            <w:tcW w:type="dxa" w:w="60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答对只切换一次，答错不重置时间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A05</w:t>
            </w:r>
          </w:p>
        </w:tc>
        <w:tc>
          <w:tcPr>
            <w:tcW w:type="dxa" w:w="337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截止瞬间答案与超时竞争</w:t>
            </w:r>
          </w:p>
        </w:tc>
        <w:tc>
          <w:tcPr>
            <w:tcW w:type="dxa" w:w="60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回合只关闭一次，无双重扣血或加分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A06</w:t>
            </w:r>
          </w:p>
        </w:tc>
        <w:tc>
          <w:tcPr>
            <w:tcW w:type="dxa" w:w="337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actionId重发及旧roundId</w:t>
            </w:r>
          </w:p>
        </w:tc>
        <w:tc>
          <w:tcPr>
            <w:tcW w:type="dxa" w:w="60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重发结果一致，旧回合不影响新回合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A07</w:t>
            </w:r>
          </w:p>
        </w:tc>
        <w:tc>
          <w:tcPr>
            <w:tcW w:type="dxa" w:w="337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同义别名与已使用答案</w:t>
            </w:r>
          </w:p>
        </w:tc>
        <w:tc>
          <w:tcPr>
            <w:tcW w:type="dxa" w:w="60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映射到同一answerId，不能换写法刷分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A08</w:t>
            </w:r>
          </w:p>
        </w:tc>
        <w:tc>
          <w:tcPr>
            <w:tcW w:type="dxa" w:w="337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词库外词语与内容耗尽</w:t>
            </w:r>
          </w:p>
        </w:tc>
        <w:tc>
          <w:tcPr>
            <w:tcW w:type="dxa" w:w="60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分别提示未收录及内容不足，无死循环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A09</w:t>
            </w:r>
          </w:p>
        </w:tc>
        <w:tc>
          <w:tcPr>
            <w:tcW w:type="dxa" w:w="337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中文输入法按Enter选词</w:t>
            </w:r>
          </w:p>
        </w:tc>
        <w:tc>
          <w:tcPr>
            <w:tcW w:type="dxa" w:w="60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不误提交；确认后再次Enter可提交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A10</w:t>
            </w:r>
          </w:p>
        </w:tc>
        <w:tc>
          <w:tcPr>
            <w:tcW w:type="dxa" w:w="337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10秒断网后恢复</w:t>
            </w:r>
          </w:p>
        </w:tc>
        <w:tc>
          <w:tcPr>
            <w:tcW w:type="dxa" w:w="60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获取当前快照，不复活、不回滚计时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A11</w:t>
            </w:r>
          </w:p>
        </w:tc>
        <w:tc>
          <w:tcPr>
            <w:tcW w:type="dxa" w:w="337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房主断线超过30秒</w:t>
            </w:r>
          </w:p>
        </w:tc>
        <w:tc>
          <w:tcPr>
            <w:tcW w:type="dxa" w:w="60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房主转移一次，重连不抢回权限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A12</w:t>
            </w:r>
          </w:p>
        </w:tc>
        <w:tc>
          <w:tcPr>
            <w:tcW w:type="dxa" w:w="337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中途加入与淘汰玩家</w:t>
            </w:r>
          </w:p>
        </w:tc>
        <w:tc>
          <w:tcPr>
            <w:tcW w:type="dxa" w:w="60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只观战，不能答题或投票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A13</w:t>
            </w:r>
          </w:p>
        </w:tc>
        <w:tc>
          <w:tcPr>
            <w:tcW w:type="dxa" w:w="337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双人投票与多人投票</w:t>
            </w:r>
          </w:p>
        </w:tc>
        <w:tc>
          <w:tcPr>
            <w:tcW w:type="dxa" w:w="60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双人文案不承诺匿名，多人不泄露票源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A14</w:t>
            </w:r>
          </w:p>
        </w:tc>
        <w:tc>
          <w:tcPr>
            <w:tcW w:type="dxa" w:w="337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投票改选、跳题、退出</w:t>
            </w:r>
          </w:p>
        </w:tc>
        <w:tc>
          <w:tcPr>
            <w:tcW w:type="dxa" w:w="60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只计最终有效票，跳过题不进入结算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A15</w:t>
            </w:r>
          </w:p>
        </w:tc>
        <w:tc>
          <w:tcPr>
            <w:tcW w:type="dxa" w:w="337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刷接口、越权及恶意昵称</w:t>
            </w:r>
          </w:p>
        </w:tc>
        <w:tc>
          <w:tcPr>
            <w:tcW w:type="dxa" w:w="60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被校验或限流拦截，无脚本执行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A16</w:t>
            </w:r>
          </w:p>
        </w:tc>
        <w:tc>
          <w:tcPr>
            <w:tcW w:type="dxa" w:w="337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服务重启或全员离线</w:t>
            </w:r>
          </w:p>
        </w:tc>
        <w:tc>
          <w:tcPr>
            <w:tcW w:type="dxa" w:w="60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明确说明房间结束，可重新建房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A17</w:t>
            </w:r>
          </w:p>
        </w:tc>
        <w:tc>
          <w:tcPr>
            <w:tcW w:type="dxa" w:w="337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复制失败与手机分享受限</w:t>
            </w:r>
          </w:p>
        </w:tc>
        <w:tc>
          <w:tcPr>
            <w:tcW w:type="dxa" w:w="60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可手动复制链接或截图，不阻塞游戏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A18</w:t>
            </w:r>
          </w:p>
        </w:tc>
        <w:tc>
          <w:tcPr>
            <w:tcW w:type="dxa" w:w="337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结算后同房再玩</w:t>
            </w:r>
          </w:p>
        </w:tc>
        <w:tc>
          <w:tcPr>
            <w:tcW w:type="dxa" w:w="60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身份保留、分数重置、准备状态清空</w:t>
            </w:r>
          </w:p>
        </w:tc>
      </w:tr>
    </w:tbl>
    <w:p>
      <w:pPr>
        <w:spacing w:after="0" w:before="0" w:line="240" w:lineRule="auto"/>
        <w:snapToGrid w:val="0"/>
      </w:pPr>
      <w:r>
        <w:rPr>
          <w:rFonts w:ascii="Noto Sans CJK SC" w:hAnsi="Noto Sans CJK SC" w:eastAsia="Noto Sans CJK SC"/>
          <w:sz w:val="6"/>
        </w:rPr>
      </w:r>
    </w:p>
    <w:p>
      <w:pPr>
        <w:snapToGrid w:val="0"/>
      </w:pPr>
      <w:r>
        <w:rPr>
          <w:rFonts w:ascii="Noto Sans CJK SC" w:hAnsi="Noto Sans CJK SC" w:eastAsia="Noto Sans CJK SC"/>
        </w:rPr>
        <w:t>性能验收以单游戏进程同时承载25个满员房间、200个连接为目标，持续30分钟；这不是未经测试的容量承诺。测试记录机器配置与网络条件。模拟RTT 100ms时，提交至本人收到ack的p95不超过350ms，且无房间串线或重复结算。</w:t>
      </w:r>
    </w:p>
    <w:p>
      <w:pPr>
        <w:snapToGrid w:val="0"/>
      </w:pPr>
      <w:r>
        <w:rPr>
          <w:rFonts w:ascii="Noto Sans CJK SC" w:hAnsi="Noto Sans CJK SC" w:eastAsia="Noto Sans CJK SC"/>
        </w:rPr>
        <w:t>发布前检查PC Chrome与Edge、iOS Safari、Android Chrome，以及微信内置浏览器中的邀请和输入法。网络受限场景明确提示连接不可用，不提供规避企业访问控制的方法。</w:t>
      </w:r>
    </w:p>
    <w:p>
      <w:pPr>
        <w:snapToGrid w:val="0"/>
      </w:pPr>
      <w:r>
        <w:rPr>
          <w:rFonts w:ascii="Noto Sans CJK SC" w:hAnsi="Noto Sans CJK SC" w:eastAsia="Noto Sans CJK SC"/>
        </w:rPr>
        <w:t>每款玩法具备独立开关和可回滚的题包版本。故障时停止新开局，保留错误记录并展示维护提示；不得把技术中断记作正常获胜或完成。</w:t>
      </w:r>
    </w:p>
    <w:p>
      <w:pPr>
        <w:pStyle w:val="Heading1"/>
        <w:pageBreakBefore/>
        <w:snapToGrid w:val="0"/>
      </w:pPr>
      <w:r>
        <w:rPr>
          <w:rFonts w:ascii="Noto Sans CJK SC" w:hAnsi="Noto Sans CJK SC" w:eastAsia="Noto Sans CJK SC"/>
        </w:rPr>
        <w:t>10 开发计划与后续路线</w:t>
      </w:r>
    </w:p>
    <w:p>
      <w:pPr>
        <w:snapToGrid w:val="0"/>
      </w:pPr>
      <w:r>
        <w:rPr>
          <w:rFonts w:ascii="Noto Sans CJK SC" w:hAnsi="Noto Sans CJK SC" w:eastAsia="Noto Sans CJK SC"/>
        </w:rPr>
        <w:t>先实现一个完整垂直链路，再扩充玩法。不要先搭一个有很多入口、却没有任何一款能顺利玩完的平台。</w:t>
      </w:r>
    </w:p>
    <w:p>
      <w:pPr>
        <w:pStyle w:val="Heading2"/>
        <w:snapToGrid w:val="0"/>
      </w:pPr>
      <w:r>
        <w:rPr>
          <w:rFonts w:ascii="Noto Sans CJK SC" w:hAnsi="Noto Sans CJK SC" w:eastAsia="Noto Sans CJK SC"/>
        </w:rPr>
        <w:t>10.1 十个工作日计划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69"/>
        <w:gridCol w:w="3139"/>
        <w:gridCol w:w="5558"/>
      </w:tblGrid>
      <w:tr>
        <w:trPr>
          <w:cantSplit/>
          <w:tblHeader/>
        </w:trPr>
        <w:tc>
          <w:tcPr>
            <w:tcW w:type="dxa" w:w="14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3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交付物</w:t>
            </w:r>
          </w:p>
        </w:tc>
        <w:tc>
          <w:tcPr>
            <w:tcW w:type="dxa" w:w="55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完成条件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第1天</w:t>
            </w:r>
          </w:p>
        </w:tc>
        <w:tc>
          <w:tcPr>
            <w:tcW w:type="dxa" w:w="3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规则冻结、原型、内容抽样</w:t>
            </w:r>
          </w:p>
        </w:tc>
        <w:tc>
          <w:tcPr>
            <w:tcW w:type="dxa" w:w="55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5至8人理解规则并完成桌面试玩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第2至3天</w:t>
            </w:r>
          </w:p>
        </w:tc>
        <w:tc>
          <w:tcPr>
            <w:tcW w:type="dxa" w:w="3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访客身份、房间、大厅、邀请</w:t>
            </w:r>
          </w:p>
        </w:tc>
        <w:tc>
          <w:tcPr>
            <w:tcW w:type="dxa" w:w="55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2个真实浏览器可加入并准备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第4至5天</w:t>
            </w:r>
          </w:p>
        </w:tc>
        <w:tc>
          <w:tcPr>
            <w:tcW w:type="dxa" w:w="3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Bomb Engine与成语模式</w:t>
            </w:r>
          </w:p>
        </w:tc>
        <w:tc>
          <w:tcPr>
            <w:tcW w:type="dxa" w:w="55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2至8人完成一局，计时与去重测试通过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第6天</w:t>
            </w:r>
          </w:p>
        </w:tc>
        <w:tc>
          <w:tcPr>
            <w:tcW w:type="dxa" w:w="3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缩写校验器与题包</w:t>
            </w:r>
          </w:p>
        </w:tc>
        <w:tc>
          <w:tcPr>
            <w:tcW w:type="dxa" w:w="55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多音字及别名规则清楚，词库门槛通过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第7天</w:t>
            </w:r>
          </w:p>
        </w:tc>
        <w:tc>
          <w:tcPr>
            <w:tcW w:type="dxa" w:w="3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投票引擎与双人文案</w:t>
            </w:r>
          </w:p>
        </w:tc>
        <w:tc>
          <w:tcPr>
            <w:tcW w:type="dxa" w:w="55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改票、跳题、匿名投影测试通过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第8天</w:t>
            </w:r>
          </w:p>
        </w:tc>
        <w:tc>
          <w:tcPr>
            <w:tcW w:type="dxa" w:w="3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结算、邀请、卡片、埋点</w:t>
            </w:r>
          </w:p>
        </w:tc>
        <w:tc>
          <w:tcPr>
            <w:tcW w:type="dxa" w:w="55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复玩闭环完成，分享默认不泄露他人信息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第9天</w:t>
            </w:r>
          </w:p>
        </w:tc>
        <w:tc>
          <w:tcPr>
            <w:tcW w:type="dxa" w:w="3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断线、权限、限流与实机测试</w:t>
            </w:r>
          </w:p>
        </w:tc>
        <w:tc>
          <w:tcPr>
            <w:tcW w:type="dxa" w:w="55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P0用例通过，异常能够解释和恢复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第10天</w:t>
            </w:r>
          </w:p>
        </w:tc>
        <w:tc>
          <w:tcPr>
            <w:tcW w:type="dxa" w:w="3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小群内测与问题分级</w:t>
            </w:r>
          </w:p>
        </w:tc>
        <w:tc>
          <w:tcPr>
            <w:tcW w:type="dxa" w:w="55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收到真实反馈并确定下轮唯一优先事项</w:t>
            </w:r>
          </w:p>
        </w:tc>
      </w:tr>
    </w:tbl>
    <w:p>
      <w:pPr>
        <w:spacing w:after="0" w:before="0" w:line="240" w:lineRule="auto"/>
        <w:snapToGrid w:val="0"/>
      </w:pPr>
      <w:r>
        <w:rPr>
          <w:rFonts w:ascii="Noto Sans CJK SC" w:hAnsi="Noto Sans CJK SC" w:eastAsia="Noto Sans CJK SC"/>
          <w:sz w:val="6"/>
        </w:rPr>
      </w:r>
    </w:p>
    <w:p>
      <w:pPr>
        <w:snapToGrid w:val="0"/>
      </w:pPr>
      <w:r>
        <w:rPr>
          <w:rFonts w:ascii="Noto Sans CJK SC" w:hAnsi="Noto Sans CJK SC" w:eastAsia="Noto Sans CJK SC"/>
        </w:rPr>
        <w:t>词库准备从第1天开始，并行于开发工作；同一个开发者需为此预留时间。若第5天仍不能稳定完成成语局，立即砍掉另外两款本轮上线，不压缩验证。预设表情和保存卡片可以降级为仅复制邀请，核心计时、身份和隐私不能降级。</w:t>
      </w:r>
    </w:p>
    <w:p>
      <w:pPr>
        <w:pStyle w:val="Heading2"/>
        <w:snapToGrid w:val="0"/>
      </w:pPr>
      <w:r>
        <w:rPr>
          <w:rFonts w:ascii="Noto Sans CJK SC" w:hAnsi="Noto Sans CJK SC" w:eastAsia="Noto Sans CJK SC"/>
        </w:rPr>
        <w:t>10.2 Backlog 与进入条件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3226"/>
        <w:gridCol w:w="4997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玩法或功能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排序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进入条件或主要成本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看图猜词、梗百科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下一批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新建同时抢答引擎；先解决题图授权、别名与题库更新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黑话炸弹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下一批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Bomb复用价值高，但需要清晰主题白名单与答案边界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表情包配字、匿名猜人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后续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增加自由文本审核；至少3人体验更合理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你画我猜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后续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独立绘画同步、带宽与内容安全，不算简单加一个Validator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jc w:val="center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五子棋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补充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仅2人对战；必须定义限时，传播价值单独验证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拼音炸弹、谁是AI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实验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分别验证读音歧义与内容成本，不进入首发承诺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自建题包、公开匹配</w:t>
            </w:r>
          </w:p>
        </w:tc>
        <w:tc>
          <w:tcPr>
            <w:tcW w:type="dxa" w:w="322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平台阶段</w:t>
            </w:r>
          </w:p>
        </w:tc>
        <w:tc>
          <w:tcPr>
            <w:tcW w:type="dxa" w:w="4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70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复玩成立后再引入审核、搜索和陌生人治理</w:t>
            </w:r>
          </w:p>
        </w:tc>
      </w:tr>
    </w:tbl>
    <w:p>
      <w:pPr>
        <w:spacing w:after="0" w:before="0" w:line="240" w:lineRule="auto"/>
        <w:snapToGrid w:val="0"/>
      </w:pPr>
      <w:r>
        <w:rPr>
          <w:rFonts w:ascii="Noto Sans CJK SC" w:hAnsi="Noto Sans CJK SC" w:eastAsia="Noto Sans CJK SC"/>
          <w:sz w:val="6"/>
        </w:rPr>
      </w:r>
    </w:p>
    <w:p>
      <w:pPr>
        <w:snapToGrid w:val="0"/>
      </w:pPr>
      <w:r>
        <w:rPr>
          <w:rFonts w:ascii="Noto Sans CJK SC" w:hAnsi="Noto Sans CJK SC" w:eastAsia="Noto Sans CJK SC"/>
        </w:rPr>
        <w:t>首版不收费。先记录每100个完成对局的实际服务成本、每周内容维护小时数，再讨论付费题包或定制团建。高分享意愿不等于商业可行性，不能据此预测收入。</w:t>
      </w:r>
    </w:p>
    <w:p>
      <w:pPr>
        <w:pStyle w:val="Heading2"/>
        <w:snapToGrid w:val="0"/>
      </w:pPr>
      <w:r>
        <w:rPr>
          <w:rFonts w:ascii="Noto Sans CJK SC" w:hAnsi="Noto Sans CJK SC" w:eastAsia="Noto Sans CJK SC"/>
        </w:rPr>
        <w:t>10.3 当前最小行动</w:t>
      </w:r>
    </w:p>
    <w:p>
      <w:pPr>
        <w:snapToGrid w:val="0"/>
      </w:pPr>
      <w:r>
        <w:rPr>
          <w:rFonts w:ascii="Noto Sans CJK SC" w:hAnsi="Noto Sans CJK SC" w:eastAsia="Noto Sans CJK SC"/>
        </w:rPr>
        <w:t>今天先冻结成语炸弹规则，人工准备10个题面及每题12个答案，找2至4位朋友试玩。记录首答耗时、规则争议和是否主动要求再来；如果这一步没有兴趣信号，先调整玩法，再投入完整平台开发。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snapToGrid w:val="0"/>
    </w:pPr>
    <w:r>
      <w:rPr>
        <w:rFonts w:ascii="Noto Sans CJK SC" w:hAnsi="Noto Sans CJK SC" w:eastAsia="Noto Sans CJK SC"/>
        <w:sz w:val="16"/>
      </w:rPr>
      <w:t xml:space="preserve">开一局 MVP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0" w:lineRule="exact" w:after="80"/>
    </w:pPr>
    <w:rPr>
      <w:rFonts w:ascii="Noto Sans CJK SC" w:hAnsi="Noto Sans CJK SC" w:eastAsia="Noto Sans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480" w:lineRule="exact"/>
      <w:outlineLvl w:val="0"/>
    </w:pPr>
    <w:rPr>
      <w:rFonts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380" w:lineRule="exact"/>
      <w:outlineLvl w:val="1"/>
    </w:pPr>
    <w:rPr>
      <w:rFonts w:cstheme="majorBidi" w:ascii="Noto Sans CJK SC" w:hAnsi="Noto Sans CJK SC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680" w:lineRule="exact"/>
      <w:contextualSpacing/>
    </w:pPr>
    <w:rPr>
      <w:rFonts w:cstheme="majorBidi" w:ascii="Noto Sans CJK SC" w:hAnsi="Noto Sans CJK SC" w:eastAsia="Noto Sans CJK S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80" w:lineRule="exact" w:after="80"/>
    </w:pPr>
    <w:rPr>
      <w:rFonts w:cstheme="majorBidi" w:ascii="Noto Sans CJK SC" w:hAnsi="Noto Sans CJK SC" w:eastAsia="Noto Sans CJK SC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10" w:lineRule="exact" w:after="80"/>
      <w:ind w:left="230" w:hanging="173"/>
      <w:contextualSpacing/>
    </w:pPr>
    <w:rPr>
      <w:rFonts w:ascii="Noto Sans CJK SC" w:hAnsi="Noto Sans CJK SC" w:eastAsia="Noto Sans CJK SC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extjs.org/docs/pages/guides/custom-server" TargetMode="External"/><Relationship Id="rId11" Type="http://schemas.openxmlformats.org/officeDocument/2006/relationships/hyperlink" Target="https://socket.io/docs/v4/delivery-guarantees/" TargetMode="External"/><Relationship Id="rId12" Type="http://schemas.openxmlformats.org/officeDocument/2006/relationships/hyperlink" Target="https://socket.io/docs/v4/connection-state-recove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开一局 MVP 产品需求文档</dc:title>
  <dc:subject>中文多人网页游戏 MVP 范围 规则 技术 验收</dc:subject>
  <dc:creator>Rockway</dc:creator>
  <cp:keywords>MVP, PRD, 多人游戏, 成语炸弹, 缩写炸弹, 谁最像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