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30D1A" w14:textId="3FCE7025" w:rsidR="00BD30AA" w:rsidRDefault="00BD30AA" w:rsidP="00BD30AA">
      <w:pPr>
        <w:widowControl/>
        <w:numPr>
          <w:ilvl w:val="0"/>
          <w:numId w:val="1"/>
        </w:numPr>
        <w:shd w:val="clear" w:color="auto" w:fill="FFFFFF"/>
        <w:spacing w:before="100" w:beforeAutospacing="1" w:after="100" w:afterAutospacing="1" w:line="420" w:lineRule="atLeast"/>
        <w:jc w:val="left"/>
        <w:rPr>
          <w:rFonts w:ascii="Arial" w:eastAsia="宋体" w:hAnsi="Arial" w:cs="Arial"/>
          <w:color w:val="222222"/>
          <w:kern w:val="0"/>
          <w:sz w:val="20"/>
          <w:szCs w:val="20"/>
        </w:rPr>
      </w:pPr>
      <w:bookmarkStart w:id="0" w:name="_Hlk57222455"/>
      <w:r w:rsidRPr="00BD30AA">
        <w:rPr>
          <w:rFonts w:ascii="Arial" w:eastAsia="宋体" w:hAnsi="Arial" w:cs="Arial"/>
          <w:color w:val="222222"/>
          <w:kern w:val="0"/>
          <w:sz w:val="20"/>
          <w:szCs w:val="20"/>
        </w:rPr>
        <w:t>Who collected the data? [25 words; 1 mark; </w:t>
      </w:r>
      <w:r w:rsidRPr="00BD30AA">
        <w:rPr>
          <w:rFonts w:ascii="Arial" w:eastAsia="宋体" w:hAnsi="Arial" w:cs="Arial"/>
          <w:i/>
          <w:iCs/>
          <w:color w:val="222222"/>
          <w:kern w:val="0"/>
          <w:sz w:val="20"/>
          <w:szCs w:val="20"/>
        </w:rPr>
        <w:t>Consider the source of the data and its relation to the underlying data generating process.</w:t>
      </w:r>
      <w:r w:rsidRPr="00BD30AA">
        <w:rPr>
          <w:rFonts w:ascii="Arial" w:eastAsia="宋体" w:hAnsi="Arial" w:cs="Arial"/>
          <w:color w:val="222222"/>
          <w:kern w:val="0"/>
          <w:sz w:val="20"/>
          <w:szCs w:val="20"/>
        </w:rPr>
        <w:t>]</w:t>
      </w:r>
    </w:p>
    <w:p w14:paraId="6DB11727" w14:textId="1DDB065F" w:rsidR="00BD30AA" w:rsidRPr="00BD30AA" w:rsidRDefault="005D152C" w:rsidP="00057AC4">
      <w:pPr>
        <w:widowControl/>
        <w:shd w:val="clear" w:color="auto" w:fill="FFFFFF"/>
        <w:spacing w:before="100" w:beforeAutospacing="1" w:after="100" w:afterAutospacing="1" w:line="420" w:lineRule="atLeast"/>
        <w:rPr>
          <w:rFonts w:ascii="Arial" w:eastAsia="宋体" w:hAnsi="Arial" w:cs="Arial"/>
          <w:color w:val="222222"/>
          <w:kern w:val="0"/>
          <w:sz w:val="20"/>
          <w:szCs w:val="20"/>
        </w:rPr>
      </w:pPr>
      <w:bookmarkStart w:id="1" w:name="OLE_LINK2"/>
      <w:r>
        <w:rPr>
          <w:rFonts w:ascii="Arial" w:eastAsia="宋体" w:hAnsi="Arial" w:cs="Arial"/>
          <w:color w:val="222222"/>
          <w:kern w:val="0"/>
          <w:sz w:val="20"/>
          <w:szCs w:val="20"/>
        </w:rPr>
        <w:t>Th</w:t>
      </w:r>
      <w:r w:rsidR="00EA21EB">
        <w:rPr>
          <w:rFonts w:ascii="Arial" w:eastAsia="宋体" w:hAnsi="Arial" w:cs="Arial"/>
          <w:color w:val="222222"/>
          <w:kern w:val="0"/>
          <w:sz w:val="20"/>
          <w:szCs w:val="20"/>
        </w:rPr>
        <w:t>is</w:t>
      </w:r>
      <w:r w:rsidR="002773BE">
        <w:rPr>
          <w:rFonts w:ascii="Arial" w:eastAsia="宋体" w:hAnsi="Arial" w:cs="Arial"/>
          <w:color w:val="222222"/>
          <w:kern w:val="0"/>
          <w:sz w:val="20"/>
          <w:szCs w:val="20"/>
        </w:rPr>
        <w:t xml:space="preserve"> Inside Airbnb project </w:t>
      </w:r>
      <w:r w:rsidR="00EA21EB">
        <w:rPr>
          <w:rFonts w:ascii="Arial" w:eastAsia="宋体" w:hAnsi="Arial" w:cs="Arial"/>
          <w:color w:val="222222"/>
          <w:kern w:val="0"/>
          <w:sz w:val="20"/>
          <w:szCs w:val="20"/>
        </w:rPr>
        <w:t xml:space="preserve">data </w:t>
      </w:r>
      <w:r w:rsidR="00A27B15">
        <w:rPr>
          <w:rFonts w:ascii="Arial" w:eastAsia="宋体" w:hAnsi="Arial" w:cs="Arial"/>
          <w:color w:val="222222"/>
          <w:kern w:val="0"/>
          <w:sz w:val="20"/>
          <w:szCs w:val="20"/>
        </w:rPr>
        <w:t xml:space="preserve">was </w:t>
      </w:r>
      <w:r w:rsidR="00EA21EB">
        <w:rPr>
          <w:rFonts w:ascii="Arial" w:eastAsia="宋体" w:hAnsi="Arial" w:cs="Arial"/>
          <w:color w:val="222222"/>
          <w:kern w:val="0"/>
          <w:sz w:val="20"/>
          <w:szCs w:val="20"/>
        </w:rPr>
        <w:t>collected</w:t>
      </w:r>
      <w:r w:rsidR="002773BE">
        <w:rPr>
          <w:rFonts w:ascii="Arial" w:eastAsia="宋体" w:hAnsi="Arial" w:cs="Arial"/>
          <w:color w:val="222222"/>
          <w:kern w:val="0"/>
          <w:sz w:val="20"/>
          <w:szCs w:val="20"/>
        </w:rPr>
        <w:t xml:space="preserve"> </w:t>
      </w:r>
      <w:r w:rsidR="00A27B15">
        <w:rPr>
          <w:rFonts w:ascii="Arial" w:eastAsia="宋体" w:hAnsi="Arial" w:cs="Arial"/>
          <w:color w:val="222222"/>
          <w:kern w:val="0"/>
          <w:sz w:val="20"/>
          <w:szCs w:val="20"/>
        </w:rPr>
        <w:t xml:space="preserve">by </w:t>
      </w:r>
      <w:r w:rsidR="002773BE" w:rsidRPr="002773BE">
        <w:rPr>
          <w:rFonts w:ascii="Arial" w:eastAsia="宋体" w:hAnsi="Arial" w:cs="Arial"/>
          <w:color w:val="222222"/>
          <w:kern w:val="0"/>
          <w:sz w:val="20"/>
          <w:szCs w:val="20"/>
        </w:rPr>
        <w:t>Murray Cox</w:t>
      </w:r>
      <w:r>
        <w:rPr>
          <w:rFonts w:ascii="Arial" w:eastAsia="宋体" w:hAnsi="Arial" w:cs="Arial"/>
          <w:color w:val="222222"/>
          <w:kern w:val="0"/>
          <w:sz w:val="20"/>
          <w:szCs w:val="20"/>
        </w:rPr>
        <w:t xml:space="preserve"> with the </w:t>
      </w:r>
      <w:r w:rsidR="0077153F">
        <w:rPr>
          <w:rFonts w:ascii="Arial" w:eastAsia="宋体" w:hAnsi="Arial" w:cs="Arial"/>
          <w:color w:val="222222"/>
          <w:kern w:val="0"/>
          <w:sz w:val="20"/>
          <w:szCs w:val="20"/>
        </w:rPr>
        <w:t xml:space="preserve">help from </w:t>
      </w:r>
      <w:r w:rsidR="00D60351">
        <w:rPr>
          <w:rFonts w:ascii="Arial" w:eastAsia="宋体" w:hAnsi="Arial" w:cs="Arial"/>
          <w:color w:val="222222"/>
          <w:kern w:val="0"/>
          <w:sz w:val="20"/>
          <w:szCs w:val="20"/>
        </w:rPr>
        <w:t xml:space="preserve">public </w:t>
      </w:r>
      <w:r w:rsidR="00D60351" w:rsidRPr="00D60351">
        <w:rPr>
          <w:rFonts w:ascii="Arial" w:eastAsia="宋体" w:hAnsi="Arial" w:cs="Arial"/>
          <w:color w:val="222222"/>
          <w:kern w:val="0"/>
          <w:sz w:val="20"/>
          <w:szCs w:val="20"/>
        </w:rPr>
        <w:t>volunteers</w:t>
      </w:r>
      <w:r w:rsidR="0077153F">
        <w:rPr>
          <w:rFonts w:ascii="Arial" w:eastAsia="宋体" w:hAnsi="Arial" w:cs="Arial"/>
          <w:color w:val="222222"/>
          <w:kern w:val="0"/>
          <w:sz w:val="20"/>
          <w:szCs w:val="20"/>
        </w:rPr>
        <w:t xml:space="preserve"> and </w:t>
      </w:r>
      <w:r>
        <w:rPr>
          <w:rFonts w:ascii="Arial" w:eastAsia="宋体" w:hAnsi="Arial" w:cs="Arial"/>
          <w:color w:val="222222"/>
          <w:kern w:val="0"/>
          <w:sz w:val="20"/>
          <w:szCs w:val="20"/>
        </w:rPr>
        <w:t xml:space="preserve">code help from Tom </w:t>
      </w:r>
      <w:proofErr w:type="spellStart"/>
      <w:r>
        <w:rPr>
          <w:rFonts w:ascii="Arial" w:eastAsia="宋体" w:hAnsi="Arial" w:cs="Arial"/>
          <w:color w:val="222222"/>
          <w:kern w:val="0"/>
          <w:sz w:val="20"/>
          <w:szCs w:val="20"/>
        </w:rPr>
        <w:t>Slee</w:t>
      </w:r>
      <w:proofErr w:type="spellEnd"/>
      <w:r w:rsidR="002773BE">
        <w:rPr>
          <w:rFonts w:ascii="Arial" w:eastAsia="宋体" w:hAnsi="Arial" w:cs="Arial"/>
          <w:color w:val="222222"/>
          <w:kern w:val="0"/>
          <w:sz w:val="20"/>
          <w:szCs w:val="20"/>
        </w:rPr>
        <w:t>.</w:t>
      </w:r>
      <w:bookmarkEnd w:id="1"/>
    </w:p>
    <w:p w14:paraId="4FBA55AB" w14:textId="4E2FCE81" w:rsidR="00BD30AA" w:rsidRDefault="00BD30AA" w:rsidP="00BD30AA">
      <w:pPr>
        <w:widowControl/>
        <w:numPr>
          <w:ilvl w:val="0"/>
          <w:numId w:val="1"/>
        </w:numPr>
        <w:shd w:val="clear" w:color="auto" w:fill="FFFFFF"/>
        <w:spacing w:before="100" w:beforeAutospacing="1" w:after="100" w:afterAutospacing="1" w:line="420" w:lineRule="atLeast"/>
        <w:jc w:val="left"/>
        <w:rPr>
          <w:rFonts w:ascii="Arial" w:eastAsia="宋体" w:hAnsi="Arial" w:cs="Arial"/>
          <w:color w:val="222222"/>
          <w:kern w:val="0"/>
          <w:sz w:val="20"/>
          <w:szCs w:val="20"/>
        </w:rPr>
      </w:pPr>
      <w:r w:rsidRPr="00BD30AA">
        <w:rPr>
          <w:rFonts w:ascii="Arial" w:eastAsia="宋体" w:hAnsi="Arial" w:cs="Arial"/>
          <w:color w:val="222222"/>
          <w:kern w:val="0"/>
          <w:sz w:val="20"/>
          <w:szCs w:val="20"/>
        </w:rPr>
        <w:t>Why did they collect it? [50 words; 2 marks; </w:t>
      </w:r>
      <w:r w:rsidRPr="00BD30AA">
        <w:rPr>
          <w:rFonts w:ascii="Arial" w:eastAsia="宋体" w:hAnsi="Arial" w:cs="Arial"/>
          <w:i/>
          <w:iCs/>
          <w:color w:val="222222"/>
          <w:kern w:val="0"/>
          <w:sz w:val="20"/>
          <w:szCs w:val="20"/>
        </w:rPr>
        <w:t>Consider the purposes for which the data was collected and how this might shape its form/content.</w:t>
      </w:r>
      <w:r w:rsidRPr="00BD30AA">
        <w:rPr>
          <w:rFonts w:ascii="Arial" w:eastAsia="宋体" w:hAnsi="Arial" w:cs="Arial"/>
          <w:color w:val="222222"/>
          <w:kern w:val="0"/>
          <w:sz w:val="20"/>
          <w:szCs w:val="20"/>
        </w:rPr>
        <w:t>]</w:t>
      </w:r>
    </w:p>
    <w:p w14:paraId="1B11F92A" w14:textId="03BFC972" w:rsidR="00253D77" w:rsidRPr="00BD30AA" w:rsidRDefault="00D84F0E" w:rsidP="00020226">
      <w:pPr>
        <w:widowControl/>
        <w:shd w:val="clear" w:color="auto" w:fill="FFFFFF"/>
        <w:spacing w:before="100" w:beforeAutospacing="1" w:after="100" w:afterAutospacing="1" w:line="420" w:lineRule="atLeast"/>
        <w:rPr>
          <w:rFonts w:ascii="Arial" w:eastAsia="宋体" w:hAnsi="Arial" w:cs="Arial"/>
          <w:color w:val="222222"/>
          <w:kern w:val="0"/>
          <w:sz w:val="20"/>
          <w:szCs w:val="20"/>
        </w:rPr>
      </w:pPr>
      <w:r>
        <w:rPr>
          <w:rFonts w:ascii="Arial" w:eastAsia="宋体" w:hAnsi="Arial" w:cs="Arial"/>
          <w:color w:val="222222"/>
          <w:kern w:val="0"/>
          <w:sz w:val="20"/>
          <w:szCs w:val="20"/>
        </w:rPr>
        <w:t xml:space="preserve">The reason for the data collection was to help pushing the debate on </w:t>
      </w:r>
      <w:r w:rsidRPr="00A55FB8">
        <w:rPr>
          <w:rFonts w:ascii="Arial" w:eastAsia="宋体" w:hAnsi="Arial" w:cs="Arial"/>
          <w:color w:val="222222"/>
          <w:kern w:val="0"/>
          <w:sz w:val="20"/>
          <w:szCs w:val="20"/>
        </w:rPr>
        <w:t>Airbnb forward</w:t>
      </w:r>
      <w:r>
        <w:rPr>
          <w:rFonts w:ascii="Arial" w:eastAsia="宋体" w:hAnsi="Arial" w:cs="Arial"/>
          <w:color w:val="222222"/>
          <w:kern w:val="0"/>
          <w:sz w:val="20"/>
          <w:szCs w:val="20"/>
        </w:rPr>
        <w:t>.</w:t>
      </w:r>
      <w:r w:rsidRPr="00A55FB8">
        <w:rPr>
          <w:rFonts w:ascii="Arial" w:eastAsia="宋体" w:hAnsi="Arial" w:cs="Arial"/>
          <w:color w:val="222222"/>
          <w:kern w:val="0"/>
          <w:sz w:val="20"/>
          <w:szCs w:val="20"/>
        </w:rPr>
        <w:t xml:space="preserve"> </w:t>
      </w:r>
      <w:r>
        <w:rPr>
          <w:rFonts w:ascii="Arial" w:eastAsia="宋体" w:hAnsi="Arial" w:cs="Arial"/>
          <w:color w:val="222222"/>
          <w:kern w:val="0"/>
          <w:sz w:val="20"/>
          <w:szCs w:val="20"/>
        </w:rPr>
        <w:t>T</w:t>
      </w:r>
      <w:r w:rsidR="00253D77" w:rsidRPr="00A55FB8">
        <w:rPr>
          <w:rFonts w:ascii="Arial" w:eastAsia="宋体" w:hAnsi="Arial" w:cs="Arial"/>
          <w:color w:val="222222"/>
          <w:kern w:val="0"/>
          <w:sz w:val="20"/>
          <w:szCs w:val="20"/>
        </w:rPr>
        <w:t>h</w:t>
      </w:r>
      <w:r w:rsidR="00DA4135" w:rsidRPr="00A55FB8">
        <w:rPr>
          <w:rFonts w:ascii="Arial" w:eastAsia="宋体" w:hAnsi="Arial" w:cs="Arial"/>
          <w:color w:val="222222"/>
          <w:kern w:val="0"/>
          <w:sz w:val="20"/>
          <w:szCs w:val="20"/>
        </w:rPr>
        <w:t>is</w:t>
      </w:r>
      <w:r w:rsidR="00253D77" w:rsidRPr="00A55FB8">
        <w:rPr>
          <w:rFonts w:ascii="Arial" w:eastAsia="宋体" w:hAnsi="Arial" w:cs="Arial"/>
          <w:color w:val="222222"/>
          <w:kern w:val="0"/>
          <w:sz w:val="20"/>
          <w:szCs w:val="20"/>
        </w:rPr>
        <w:t xml:space="preserve"> </w:t>
      </w:r>
      <w:r w:rsidR="00A55FB8">
        <w:rPr>
          <w:rFonts w:ascii="Arial" w:eastAsia="宋体" w:hAnsi="Arial" w:cs="Arial"/>
          <w:color w:val="222222"/>
          <w:kern w:val="0"/>
          <w:sz w:val="20"/>
          <w:szCs w:val="20"/>
        </w:rPr>
        <w:t xml:space="preserve">independent, </w:t>
      </w:r>
      <w:r w:rsidR="00253D77" w:rsidRPr="00A55FB8">
        <w:rPr>
          <w:rFonts w:ascii="Arial" w:eastAsia="宋体" w:hAnsi="Arial" w:cs="Arial"/>
          <w:color w:val="222222"/>
          <w:kern w:val="0"/>
          <w:sz w:val="20"/>
          <w:szCs w:val="20"/>
        </w:rPr>
        <w:t xml:space="preserve">non-commercial </w:t>
      </w:r>
      <w:r w:rsidR="00A55FB8">
        <w:rPr>
          <w:rFonts w:ascii="Arial" w:eastAsia="宋体" w:hAnsi="Arial" w:cs="Arial"/>
          <w:color w:val="222222"/>
          <w:kern w:val="0"/>
          <w:sz w:val="20"/>
          <w:szCs w:val="20"/>
        </w:rPr>
        <w:t xml:space="preserve">data consists of </w:t>
      </w:r>
      <w:r w:rsidR="00DD5663">
        <w:rPr>
          <w:rFonts w:ascii="Arial" w:eastAsia="宋体" w:hAnsi="Arial" w:cs="Arial"/>
          <w:color w:val="222222"/>
          <w:kern w:val="0"/>
          <w:sz w:val="20"/>
          <w:szCs w:val="20"/>
        </w:rPr>
        <w:t>Airbnb</w:t>
      </w:r>
      <w:r>
        <w:rPr>
          <w:rFonts w:ascii="Arial" w:eastAsia="宋体" w:hAnsi="Arial" w:cs="Arial"/>
          <w:color w:val="222222"/>
          <w:kern w:val="0"/>
          <w:sz w:val="20"/>
          <w:szCs w:val="20"/>
        </w:rPr>
        <w:t>’s business information</w:t>
      </w:r>
      <w:r w:rsidR="00020226" w:rsidRPr="00020226">
        <w:rPr>
          <w:rFonts w:ascii="Arial" w:eastAsia="宋体" w:hAnsi="Arial" w:cs="Arial"/>
          <w:color w:val="222222"/>
          <w:kern w:val="0"/>
          <w:sz w:val="20"/>
          <w:szCs w:val="20"/>
        </w:rPr>
        <w:t xml:space="preserve"> publicly available</w:t>
      </w:r>
      <w:r>
        <w:rPr>
          <w:rFonts w:ascii="Arial" w:eastAsia="宋体" w:hAnsi="Arial" w:cs="Arial"/>
          <w:color w:val="222222"/>
          <w:kern w:val="0"/>
          <w:sz w:val="20"/>
          <w:szCs w:val="20"/>
        </w:rPr>
        <w:t xml:space="preserve"> from the Airbnb web</w:t>
      </w:r>
      <w:r w:rsidR="00047867">
        <w:rPr>
          <w:rFonts w:ascii="Arial" w:eastAsia="宋体" w:hAnsi="Arial" w:cs="Arial"/>
          <w:color w:val="222222"/>
          <w:kern w:val="0"/>
          <w:sz w:val="20"/>
          <w:szCs w:val="20"/>
        </w:rPr>
        <w:t xml:space="preserve"> </w:t>
      </w:r>
      <w:r>
        <w:rPr>
          <w:rFonts w:ascii="Arial" w:eastAsia="宋体" w:hAnsi="Arial" w:cs="Arial"/>
          <w:color w:val="222222"/>
          <w:kern w:val="0"/>
          <w:sz w:val="20"/>
          <w:szCs w:val="20"/>
        </w:rPr>
        <w:t xml:space="preserve">site </w:t>
      </w:r>
      <w:r w:rsidR="00253D77" w:rsidRPr="00A55FB8">
        <w:rPr>
          <w:rFonts w:ascii="Arial" w:eastAsia="宋体" w:hAnsi="Arial" w:cs="Arial"/>
          <w:color w:val="222222"/>
          <w:kern w:val="0"/>
          <w:sz w:val="20"/>
          <w:szCs w:val="20"/>
        </w:rPr>
        <w:t>allow public analysis</w:t>
      </w:r>
      <w:r w:rsidR="00020226">
        <w:rPr>
          <w:rFonts w:ascii="Arial" w:eastAsia="宋体" w:hAnsi="Arial" w:cs="Arial"/>
          <w:color w:val="222222"/>
          <w:kern w:val="0"/>
          <w:sz w:val="20"/>
          <w:szCs w:val="20"/>
        </w:rPr>
        <w:t xml:space="preserve"> and</w:t>
      </w:r>
      <w:r w:rsidR="00253D77" w:rsidRPr="00A55FB8">
        <w:rPr>
          <w:rFonts w:ascii="Arial" w:eastAsia="宋体" w:hAnsi="Arial" w:cs="Arial"/>
          <w:color w:val="222222"/>
          <w:kern w:val="0"/>
          <w:sz w:val="20"/>
          <w:szCs w:val="20"/>
        </w:rPr>
        <w:t xml:space="preserve"> discussion </w:t>
      </w:r>
      <w:r w:rsidR="00020226">
        <w:rPr>
          <w:rFonts w:ascii="Arial" w:eastAsia="宋体" w:hAnsi="Arial" w:cs="Arial"/>
          <w:color w:val="222222"/>
          <w:kern w:val="0"/>
          <w:sz w:val="20"/>
          <w:szCs w:val="20"/>
        </w:rPr>
        <w:t>to</w:t>
      </w:r>
      <w:r>
        <w:rPr>
          <w:rFonts w:ascii="Arial" w:eastAsia="宋体" w:hAnsi="Arial" w:cs="Arial"/>
          <w:color w:val="222222"/>
          <w:kern w:val="0"/>
          <w:sz w:val="20"/>
          <w:szCs w:val="20"/>
        </w:rPr>
        <w:t xml:space="preserve"> assist reveal</w:t>
      </w:r>
      <w:r w:rsidR="00020226">
        <w:rPr>
          <w:rFonts w:ascii="Arial" w:eastAsia="宋体" w:hAnsi="Arial" w:cs="Arial"/>
          <w:color w:val="222222"/>
          <w:kern w:val="0"/>
          <w:sz w:val="20"/>
          <w:szCs w:val="20"/>
        </w:rPr>
        <w:t>ing</w:t>
      </w:r>
      <w:r>
        <w:rPr>
          <w:rFonts w:ascii="Arial" w:eastAsia="宋体" w:hAnsi="Arial" w:cs="Arial"/>
          <w:color w:val="222222"/>
          <w:kern w:val="0"/>
          <w:sz w:val="20"/>
          <w:szCs w:val="20"/>
        </w:rPr>
        <w:t xml:space="preserve"> the real Airbnb behind the official anno</w:t>
      </w:r>
      <w:r w:rsidR="00020226">
        <w:rPr>
          <w:rFonts w:ascii="Arial" w:eastAsia="宋体" w:hAnsi="Arial" w:cs="Arial"/>
          <w:color w:val="222222"/>
          <w:kern w:val="0"/>
          <w:sz w:val="20"/>
          <w:szCs w:val="20"/>
        </w:rPr>
        <w:t>uncement</w:t>
      </w:r>
      <w:r>
        <w:rPr>
          <w:rFonts w:ascii="Arial" w:eastAsia="宋体" w:hAnsi="Arial" w:cs="Arial"/>
          <w:color w:val="222222"/>
          <w:kern w:val="0"/>
          <w:sz w:val="20"/>
          <w:szCs w:val="20"/>
        </w:rPr>
        <w:t xml:space="preserve"> and benefit </w:t>
      </w:r>
      <w:r w:rsidR="00EA21EB">
        <w:rPr>
          <w:rFonts w:ascii="Arial" w:eastAsia="宋体" w:hAnsi="Arial" w:cs="Arial"/>
          <w:color w:val="222222"/>
          <w:kern w:val="0"/>
          <w:sz w:val="20"/>
          <w:szCs w:val="20"/>
        </w:rPr>
        <w:t>London</w:t>
      </w:r>
      <w:r>
        <w:rPr>
          <w:rFonts w:ascii="Arial" w:eastAsia="宋体" w:hAnsi="Arial" w:cs="Arial"/>
          <w:color w:val="222222"/>
          <w:kern w:val="0"/>
          <w:sz w:val="20"/>
          <w:szCs w:val="20"/>
        </w:rPr>
        <w:t xml:space="preserve"> community.</w:t>
      </w:r>
      <w:r w:rsidR="00253D77" w:rsidRPr="00A55FB8">
        <w:rPr>
          <w:rFonts w:ascii="Arial" w:eastAsia="宋体" w:hAnsi="Arial" w:cs="Arial"/>
          <w:color w:val="222222"/>
          <w:kern w:val="0"/>
          <w:sz w:val="20"/>
          <w:szCs w:val="20"/>
        </w:rPr>
        <w:t xml:space="preserve"> </w:t>
      </w:r>
    </w:p>
    <w:p w14:paraId="3A7555F1" w14:textId="54FC7119" w:rsidR="00BD30AA" w:rsidRDefault="00BD30AA" w:rsidP="00BD30AA">
      <w:pPr>
        <w:widowControl/>
        <w:numPr>
          <w:ilvl w:val="0"/>
          <w:numId w:val="1"/>
        </w:numPr>
        <w:shd w:val="clear" w:color="auto" w:fill="FFFFFF"/>
        <w:spacing w:before="100" w:beforeAutospacing="1" w:after="100" w:afterAutospacing="1" w:line="420" w:lineRule="atLeast"/>
        <w:jc w:val="left"/>
        <w:rPr>
          <w:rFonts w:ascii="Arial" w:eastAsia="宋体" w:hAnsi="Arial" w:cs="Arial"/>
          <w:color w:val="222222"/>
          <w:kern w:val="0"/>
          <w:sz w:val="20"/>
          <w:szCs w:val="20"/>
        </w:rPr>
      </w:pPr>
      <w:r w:rsidRPr="00BD30AA">
        <w:rPr>
          <w:rFonts w:ascii="Arial" w:eastAsia="宋体" w:hAnsi="Arial" w:cs="Arial"/>
          <w:color w:val="222222"/>
          <w:kern w:val="0"/>
          <w:sz w:val="20"/>
          <w:szCs w:val="20"/>
        </w:rPr>
        <w:t>How was it collected? [75 words; 3 marks; </w:t>
      </w:r>
      <w:r w:rsidRPr="00BD30AA">
        <w:rPr>
          <w:rFonts w:ascii="Arial" w:eastAsia="宋体" w:hAnsi="Arial" w:cs="Arial"/>
          <w:i/>
          <w:iCs/>
          <w:color w:val="222222"/>
          <w:kern w:val="0"/>
          <w:sz w:val="20"/>
          <w:szCs w:val="20"/>
        </w:rPr>
        <w:t>What was the method by which the data was collected and how might this shape its form/content.</w:t>
      </w:r>
      <w:r w:rsidRPr="00BD30AA">
        <w:rPr>
          <w:rFonts w:ascii="Arial" w:eastAsia="宋体" w:hAnsi="Arial" w:cs="Arial"/>
          <w:color w:val="222222"/>
          <w:kern w:val="0"/>
          <w:sz w:val="20"/>
          <w:szCs w:val="20"/>
        </w:rPr>
        <w:t>]</w:t>
      </w:r>
    </w:p>
    <w:p w14:paraId="2D06FA59" w14:textId="7C7233E2" w:rsidR="00EA21EB" w:rsidRDefault="00162F09" w:rsidP="00BD4994">
      <w:pPr>
        <w:widowControl/>
        <w:shd w:val="clear" w:color="auto" w:fill="FFFFFF"/>
        <w:spacing w:before="100" w:beforeAutospacing="1" w:after="100" w:afterAutospacing="1" w:line="420" w:lineRule="atLeast"/>
        <w:rPr>
          <w:rFonts w:ascii="Arial" w:eastAsia="宋体" w:hAnsi="Arial" w:cs="Arial"/>
          <w:color w:val="222222"/>
          <w:kern w:val="0"/>
          <w:sz w:val="20"/>
          <w:szCs w:val="20"/>
        </w:rPr>
      </w:pPr>
      <w:r w:rsidRPr="00162F09">
        <w:rPr>
          <w:rFonts w:ascii="Arial" w:eastAsia="宋体" w:hAnsi="Arial" w:cs="Arial"/>
          <w:color w:val="222222"/>
          <w:kern w:val="0"/>
          <w:sz w:val="20"/>
          <w:szCs w:val="20"/>
        </w:rPr>
        <w:t>The data set was assembled by programmatically compiling public information from Airbnb’s website</w:t>
      </w:r>
      <w:r w:rsidR="00BD4994">
        <w:rPr>
          <w:rFonts w:ascii="Arial" w:eastAsia="宋体" w:hAnsi="Arial" w:cs="Arial"/>
          <w:color w:val="222222"/>
          <w:kern w:val="0"/>
          <w:sz w:val="20"/>
          <w:szCs w:val="20"/>
        </w:rPr>
        <w:t>. Every</w:t>
      </w:r>
      <w:r w:rsidR="00C21ECA" w:rsidRPr="00020226">
        <w:rPr>
          <w:rFonts w:ascii="Arial" w:eastAsia="宋体" w:hAnsi="Arial" w:cs="Arial"/>
          <w:color w:val="222222"/>
          <w:kern w:val="0"/>
          <w:sz w:val="20"/>
          <w:szCs w:val="20"/>
        </w:rPr>
        <w:t xml:space="preserve"> </w:t>
      </w:r>
      <w:r w:rsidR="00BD4994">
        <w:rPr>
          <w:rFonts w:ascii="Arial" w:eastAsia="宋体" w:hAnsi="Arial" w:cs="Arial"/>
          <w:color w:val="222222"/>
          <w:kern w:val="0"/>
          <w:sz w:val="20"/>
          <w:szCs w:val="20"/>
        </w:rPr>
        <w:t>listing</w:t>
      </w:r>
      <w:r w:rsidR="00C21ECA" w:rsidRPr="00020226">
        <w:rPr>
          <w:rFonts w:ascii="Arial" w:eastAsia="宋体" w:hAnsi="Arial" w:cs="Arial"/>
          <w:color w:val="222222"/>
          <w:kern w:val="0"/>
          <w:sz w:val="20"/>
          <w:szCs w:val="20"/>
        </w:rPr>
        <w:t xml:space="preserve"> </w:t>
      </w:r>
      <w:r w:rsidR="00DD5663">
        <w:rPr>
          <w:rFonts w:ascii="Arial" w:eastAsia="宋体" w:hAnsi="Arial" w:cs="Arial"/>
          <w:color w:val="222222"/>
          <w:kern w:val="0"/>
          <w:sz w:val="20"/>
          <w:szCs w:val="20"/>
        </w:rPr>
        <w:t>consist</w:t>
      </w:r>
      <w:r w:rsidR="00BD4994">
        <w:rPr>
          <w:rFonts w:ascii="Arial" w:eastAsia="宋体" w:hAnsi="Arial" w:cs="Arial"/>
          <w:color w:val="222222"/>
          <w:kern w:val="0"/>
          <w:sz w:val="20"/>
          <w:szCs w:val="20"/>
        </w:rPr>
        <w:t>s</w:t>
      </w:r>
      <w:r w:rsidR="00DD5663">
        <w:rPr>
          <w:rFonts w:ascii="Arial" w:eastAsia="宋体" w:hAnsi="Arial" w:cs="Arial"/>
          <w:color w:val="222222"/>
          <w:kern w:val="0"/>
          <w:sz w:val="20"/>
          <w:szCs w:val="20"/>
        </w:rPr>
        <w:t xml:space="preserve"> of </w:t>
      </w:r>
      <w:r w:rsidR="00B50FE4" w:rsidRPr="00735CE0">
        <w:rPr>
          <w:rFonts w:ascii="Arial" w:eastAsia="宋体" w:hAnsi="Arial" w:cs="Arial"/>
          <w:color w:val="222222"/>
          <w:kern w:val="0"/>
          <w:sz w:val="20"/>
          <w:szCs w:val="20"/>
        </w:rPr>
        <w:t>consumer-facing</w:t>
      </w:r>
      <w:r w:rsidR="00DD5663">
        <w:rPr>
          <w:rFonts w:ascii="Arial" w:eastAsia="宋体" w:hAnsi="Arial" w:cs="Arial"/>
          <w:color w:val="222222"/>
          <w:kern w:val="0"/>
          <w:sz w:val="20"/>
          <w:szCs w:val="20"/>
        </w:rPr>
        <w:t xml:space="preserve"> information</w:t>
      </w:r>
      <w:r w:rsidR="00DD5663" w:rsidRPr="00020226">
        <w:rPr>
          <w:rFonts w:ascii="Arial" w:eastAsia="宋体" w:hAnsi="Arial" w:cs="Arial"/>
          <w:color w:val="222222"/>
          <w:kern w:val="0"/>
          <w:sz w:val="20"/>
          <w:szCs w:val="20"/>
        </w:rPr>
        <w:t xml:space="preserve"> </w:t>
      </w:r>
      <w:r w:rsidR="00BD4994">
        <w:rPr>
          <w:rFonts w:ascii="Arial" w:eastAsia="宋体" w:hAnsi="Arial" w:cs="Arial"/>
          <w:color w:val="222222"/>
          <w:kern w:val="0"/>
          <w:sz w:val="20"/>
          <w:szCs w:val="20"/>
        </w:rPr>
        <w:t>within</w:t>
      </w:r>
      <w:r w:rsidR="00B32FAB" w:rsidRPr="00020226">
        <w:rPr>
          <w:rFonts w:ascii="Arial" w:eastAsia="宋体" w:hAnsi="Arial" w:cs="Arial"/>
          <w:color w:val="222222"/>
          <w:kern w:val="0"/>
          <w:sz w:val="20"/>
          <w:szCs w:val="20"/>
        </w:rPr>
        <w:t xml:space="preserve"> London </w:t>
      </w:r>
      <w:r w:rsidR="00BD4994">
        <w:rPr>
          <w:rFonts w:ascii="Arial" w:eastAsia="宋体" w:hAnsi="Arial" w:cs="Arial"/>
          <w:color w:val="222222"/>
          <w:kern w:val="0"/>
          <w:sz w:val="20"/>
          <w:szCs w:val="20"/>
        </w:rPr>
        <w:t>was visited,</w:t>
      </w:r>
      <w:r w:rsidR="00B32FAB" w:rsidRPr="00020226">
        <w:rPr>
          <w:rFonts w:ascii="Arial" w:eastAsia="宋体" w:hAnsi="Arial" w:cs="Arial"/>
          <w:color w:val="222222"/>
          <w:kern w:val="0"/>
          <w:sz w:val="20"/>
          <w:szCs w:val="20"/>
        </w:rPr>
        <w:t xml:space="preserve"> scraped</w:t>
      </w:r>
      <w:r w:rsidR="00B32FAB">
        <w:rPr>
          <w:rFonts w:ascii="Arial" w:eastAsia="宋体" w:hAnsi="Arial" w:cs="Arial"/>
          <w:color w:val="222222"/>
          <w:kern w:val="0"/>
          <w:sz w:val="20"/>
          <w:szCs w:val="20"/>
        </w:rPr>
        <w:t>,</w:t>
      </w:r>
      <w:r w:rsidR="00B32FAB" w:rsidRPr="00B32FAB">
        <w:rPr>
          <w:rFonts w:ascii="Arial" w:eastAsia="宋体" w:hAnsi="Arial" w:cs="Arial"/>
          <w:color w:val="222222"/>
          <w:kern w:val="0"/>
          <w:sz w:val="20"/>
          <w:szCs w:val="20"/>
        </w:rPr>
        <w:t xml:space="preserve"> verified, cleansed</w:t>
      </w:r>
      <w:r w:rsidR="00B32FAB">
        <w:rPr>
          <w:rFonts w:ascii="Arial" w:eastAsia="宋体" w:hAnsi="Arial" w:cs="Arial"/>
          <w:color w:val="222222"/>
          <w:kern w:val="0"/>
          <w:sz w:val="20"/>
          <w:szCs w:val="20"/>
        </w:rPr>
        <w:t xml:space="preserve"> and</w:t>
      </w:r>
      <w:r w:rsidR="00B32FAB" w:rsidRPr="00B32FAB">
        <w:rPr>
          <w:rFonts w:ascii="Arial" w:eastAsia="宋体" w:hAnsi="Arial" w:cs="Arial"/>
          <w:color w:val="222222"/>
          <w:kern w:val="0"/>
          <w:sz w:val="20"/>
          <w:szCs w:val="20"/>
        </w:rPr>
        <w:t xml:space="preserve"> analyzed</w:t>
      </w:r>
      <w:r w:rsidR="00DD5663">
        <w:rPr>
          <w:rFonts w:ascii="Arial" w:eastAsia="宋体" w:hAnsi="Arial" w:cs="Arial"/>
          <w:color w:val="222222"/>
          <w:kern w:val="0"/>
          <w:sz w:val="20"/>
          <w:szCs w:val="20"/>
        </w:rPr>
        <w:t>.</w:t>
      </w:r>
      <w:r w:rsidR="00B32FAB" w:rsidRPr="00B32FAB">
        <w:rPr>
          <w:rFonts w:ascii="Arial" w:eastAsia="宋体" w:hAnsi="Arial" w:cs="Arial"/>
          <w:color w:val="222222"/>
          <w:kern w:val="0"/>
          <w:sz w:val="20"/>
          <w:szCs w:val="20"/>
        </w:rPr>
        <w:t xml:space="preserve"> </w:t>
      </w:r>
      <w:r w:rsidR="00DD5663">
        <w:rPr>
          <w:rFonts w:ascii="Arial" w:eastAsia="宋体" w:hAnsi="Arial" w:cs="Arial"/>
          <w:color w:val="222222"/>
          <w:kern w:val="0"/>
          <w:sz w:val="20"/>
          <w:szCs w:val="20"/>
        </w:rPr>
        <w:t>T</w:t>
      </w:r>
      <w:r w:rsidR="00EA21EB">
        <w:rPr>
          <w:rFonts w:ascii="Arial" w:eastAsia="宋体" w:hAnsi="Arial" w:cs="Arial"/>
          <w:color w:val="222222"/>
          <w:kern w:val="0"/>
          <w:sz w:val="20"/>
          <w:szCs w:val="20"/>
        </w:rPr>
        <w:t xml:space="preserve">hen </w:t>
      </w:r>
      <w:r w:rsidR="00DD5663">
        <w:rPr>
          <w:rFonts w:ascii="Arial" w:eastAsia="宋体" w:hAnsi="Arial" w:cs="Arial"/>
          <w:color w:val="222222"/>
          <w:kern w:val="0"/>
          <w:sz w:val="20"/>
          <w:szCs w:val="20"/>
        </w:rPr>
        <w:t xml:space="preserve">the collected data </w:t>
      </w:r>
      <w:r w:rsidR="00B32FAB">
        <w:rPr>
          <w:rFonts w:ascii="Arial" w:eastAsia="宋体" w:hAnsi="Arial" w:cs="Arial"/>
          <w:color w:val="222222"/>
          <w:kern w:val="0"/>
          <w:sz w:val="20"/>
          <w:szCs w:val="20"/>
        </w:rPr>
        <w:t xml:space="preserve">was </w:t>
      </w:r>
      <w:r w:rsidR="00E06CB1">
        <w:rPr>
          <w:rFonts w:ascii="Arial" w:eastAsia="宋体" w:hAnsi="Arial" w:cs="Arial"/>
          <w:color w:val="222222"/>
          <w:kern w:val="0"/>
          <w:sz w:val="20"/>
          <w:szCs w:val="20"/>
        </w:rPr>
        <w:t xml:space="preserve">aggregated and </w:t>
      </w:r>
      <w:r w:rsidR="00EA21EB">
        <w:rPr>
          <w:rFonts w:ascii="Arial" w:eastAsia="宋体" w:hAnsi="Arial" w:cs="Arial"/>
          <w:color w:val="222222"/>
          <w:kern w:val="0"/>
          <w:sz w:val="20"/>
          <w:szCs w:val="20"/>
        </w:rPr>
        <w:t xml:space="preserve">posted </w:t>
      </w:r>
      <w:r w:rsidR="00B32FAB">
        <w:rPr>
          <w:rFonts w:ascii="Arial" w:eastAsia="宋体" w:hAnsi="Arial" w:cs="Arial"/>
          <w:color w:val="222222"/>
          <w:kern w:val="0"/>
          <w:sz w:val="20"/>
          <w:szCs w:val="20"/>
        </w:rPr>
        <w:t>as d</w:t>
      </w:r>
      <w:r w:rsidR="00B32FAB" w:rsidRPr="00B32FAB">
        <w:rPr>
          <w:rFonts w:ascii="Arial" w:eastAsia="宋体" w:hAnsi="Arial" w:cs="Arial"/>
          <w:color w:val="222222"/>
          <w:kern w:val="0"/>
          <w:sz w:val="20"/>
          <w:szCs w:val="20"/>
        </w:rPr>
        <w:t xml:space="preserve">etailed </w:t>
      </w:r>
      <w:r w:rsidR="00B32FAB">
        <w:rPr>
          <w:rFonts w:ascii="Arial" w:eastAsia="宋体" w:hAnsi="Arial" w:cs="Arial"/>
          <w:color w:val="222222"/>
          <w:kern w:val="0"/>
          <w:sz w:val="20"/>
          <w:szCs w:val="20"/>
        </w:rPr>
        <w:t>l</w:t>
      </w:r>
      <w:r w:rsidR="00B32FAB" w:rsidRPr="00B32FAB">
        <w:rPr>
          <w:rFonts w:ascii="Arial" w:eastAsia="宋体" w:hAnsi="Arial" w:cs="Arial"/>
          <w:color w:val="222222"/>
          <w:kern w:val="0"/>
          <w:sz w:val="20"/>
          <w:szCs w:val="20"/>
        </w:rPr>
        <w:t xml:space="preserve">istings data for London </w:t>
      </w:r>
      <w:r w:rsidR="00EA21EB">
        <w:rPr>
          <w:rFonts w:ascii="Arial" w:eastAsia="宋体" w:hAnsi="Arial" w:cs="Arial"/>
          <w:color w:val="222222"/>
          <w:kern w:val="0"/>
          <w:sz w:val="20"/>
          <w:szCs w:val="20"/>
        </w:rPr>
        <w:t>to the site</w:t>
      </w:r>
      <w:r w:rsidR="00E06CB1">
        <w:rPr>
          <w:rFonts w:ascii="Arial" w:eastAsia="宋体" w:hAnsi="Arial" w:cs="Arial"/>
          <w:color w:val="222222"/>
          <w:kern w:val="0"/>
          <w:sz w:val="20"/>
          <w:szCs w:val="20"/>
        </w:rPr>
        <w:t xml:space="preserve"> nam</w:t>
      </w:r>
      <w:r w:rsidR="00EA21EB">
        <w:rPr>
          <w:rFonts w:ascii="Arial" w:eastAsia="宋体" w:hAnsi="Arial" w:cs="Arial"/>
          <w:color w:val="222222"/>
          <w:kern w:val="0"/>
          <w:sz w:val="20"/>
          <w:szCs w:val="20"/>
        </w:rPr>
        <w:t>ed Inside Airbnb</w:t>
      </w:r>
      <w:r w:rsidR="008452FD">
        <w:rPr>
          <w:rFonts w:ascii="Arial" w:eastAsia="宋体" w:hAnsi="Arial" w:cs="Arial"/>
          <w:color w:val="222222"/>
          <w:kern w:val="0"/>
          <w:sz w:val="20"/>
          <w:szCs w:val="20"/>
        </w:rPr>
        <w:t>.</w:t>
      </w:r>
      <w:r w:rsidR="00B35F50">
        <w:rPr>
          <w:rFonts w:ascii="Arial" w:eastAsia="宋体" w:hAnsi="Arial" w:cs="Arial"/>
          <w:color w:val="222222"/>
          <w:kern w:val="0"/>
          <w:sz w:val="20"/>
          <w:szCs w:val="20"/>
        </w:rPr>
        <w:t xml:space="preserve"> </w:t>
      </w:r>
      <w:r w:rsidR="008452FD">
        <w:rPr>
          <w:rFonts w:ascii="Arial" w:eastAsia="宋体" w:hAnsi="Arial" w:cs="Arial"/>
          <w:color w:val="222222"/>
          <w:kern w:val="0"/>
          <w:sz w:val="20"/>
          <w:szCs w:val="20"/>
        </w:rPr>
        <w:t>The whole process uses</w:t>
      </w:r>
      <w:r w:rsidR="0071303A" w:rsidRPr="0071303A">
        <w:rPr>
          <w:rFonts w:ascii="Arial" w:eastAsia="宋体" w:hAnsi="Arial" w:cs="Arial"/>
          <w:color w:val="222222"/>
          <w:kern w:val="0"/>
          <w:sz w:val="20"/>
          <w:szCs w:val="20"/>
        </w:rPr>
        <w:t xml:space="preserve"> </w:t>
      </w:r>
      <w:r w:rsidR="00B35F50">
        <w:rPr>
          <w:rFonts w:ascii="Arial" w:eastAsia="宋体" w:hAnsi="Arial" w:cs="Arial"/>
          <w:color w:val="222222"/>
          <w:kern w:val="0"/>
          <w:sz w:val="20"/>
          <w:szCs w:val="20"/>
        </w:rPr>
        <w:t>m</w:t>
      </w:r>
      <w:r w:rsidR="0071303A">
        <w:rPr>
          <w:rFonts w:ascii="Arial" w:eastAsia="宋体" w:hAnsi="Arial" w:cs="Arial"/>
          <w:color w:val="222222"/>
          <w:kern w:val="0"/>
          <w:sz w:val="20"/>
          <w:szCs w:val="20"/>
        </w:rPr>
        <w:t>ultiple open source technologies</w:t>
      </w:r>
      <w:r w:rsidR="00B35F50">
        <w:rPr>
          <w:rFonts w:ascii="Arial" w:eastAsia="宋体" w:hAnsi="Arial" w:cs="Arial"/>
          <w:color w:val="222222"/>
          <w:kern w:val="0"/>
          <w:sz w:val="20"/>
          <w:szCs w:val="20"/>
        </w:rPr>
        <w:t>:</w:t>
      </w:r>
      <w:r w:rsidR="00B35F50" w:rsidRPr="00B35F50">
        <w:rPr>
          <w:rFonts w:ascii="Arial" w:eastAsia="宋体" w:hAnsi="Arial" w:cs="Arial"/>
          <w:color w:val="222222"/>
          <w:kern w:val="0"/>
          <w:sz w:val="20"/>
          <w:szCs w:val="20"/>
        </w:rPr>
        <w:t> </w:t>
      </w:r>
      <w:r w:rsidR="00B35F50">
        <w:rPr>
          <w:rFonts w:ascii="Arial" w:eastAsia="宋体" w:hAnsi="Arial" w:cs="Arial"/>
          <w:color w:val="222222"/>
          <w:kern w:val="0"/>
          <w:sz w:val="20"/>
          <w:szCs w:val="20"/>
        </w:rPr>
        <w:t xml:space="preserve">D3, </w:t>
      </w:r>
      <w:hyperlink r:id="rId8" w:tgtFrame="_blank" w:history="1">
        <w:r w:rsidR="00B35F50" w:rsidRPr="00B35F50">
          <w:rPr>
            <w:rFonts w:ascii="Arial" w:eastAsia="宋体" w:hAnsi="Arial" w:cs="Arial"/>
            <w:color w:val="222222"/>
            <w:kern w:val="0"/>
            <w:sz w:val="20"/>
            <w:szCs w:val="20"/>
          </w:rPr>
          <w:t>Crossfilter</w:t>
        </w:r>
      </w:hyperlink>
      <w:r w:rsidR="00B35F50">
        <w:rPr>
          <w:rFonts w:ascii="Arial" w:eastAsia="宋体" w:hAnsi="Arial" w:cs="Arial"/>
          <w:color w:val="222222"/>
          <w:kern w:val="0"/>
          <w:sz w:val="20"/>
          <w:szCs w:val="20"/>
        </w:rPr>
        <w:t>, dc.js, Leaflet,</w:t>
      </w:r>
      <w:r w:rsidR="00EA21EB">
        <w:rPr>
          <w:rFonts w:ascii="Arial" w:eastAsia="宋体" w:hAnsi="Arial" w:cs="Arial"/>
          <w:color w:val="222222"/>
          <w:kern w:val="0"/>
          <w:sz w:val="20"/>
          <w:szCs w:val="20"/>
        </w:rPr>
        <w:t xml:space="preserve"> Bootstrap, jQuery, Select2, Python, PostgreSQL and Google Fonts.</w:t>
      </w:r>
    </w:p>
    <w:p w14:paraId="426EC9B4" w14:textId="47F64A4C" w:rsidR="00BD30AA" w:rsidRDefault="00BD30AA" w:rsidP="00BD30AA">
      <w:pPr>
        <w:widowControl/>
        <w:numPr>
          <w:ilvl w:val="0"/>
          <w:numId w:val="1"/>
        </w:numPr>
        <w:shd w:val="clear" w:color="auto" w:fill="FFFFFF"/>
        <w:spacing w:before="100" w:beforeAutospacing="1" w:after="100" w:afterAutospacing="1" w:line="420" w:lineRule="atLeast"/>
        <w:jc w:val="left"/>
        <w:rPr>
          <w:rFonts w:ascii="Arial" w:eastAsia="宋体" w:hAnsi="Arial" w:cs="Arial"/>
          <w:color w:val="222222"/>
          <w:kern w:val="0"/>
          <w:sz w:val="20"/>
          <w:szCs w:val="20"/>
        </w:rPr>
      </w:pPr>
      <w:r w:rsidRPr="00BD30AA">
        <w:rPr>
          <w:rFonts w:ascii="Arial" w:eastAsia="宋体" w:hAnsi="Arial" w:cs="Arial"/>
          <w:color w:val="222222"/>
          <w:kern w:val="0"/>
          <w:sz w:val="20"/>
          <w:szCs w:val="20"/>
        </w:rPr>
        <w:t>What useful information does it contain? [100 words; 7 marks; </w:t>
      </w:r>
      <w:r w:rsidRPr="00BD30AA">
        <w:rPr>
          <w:rFonts w:ascii="Arial" w:eastAsia="宋体" w:hAnsi="Arial" w:cs="Arial"/>
          <w:i/>
          <w:iCs/>
          <w:color w:val="222222"/>
          <w:kern w:val="0"/>
          <w:sz w:val="20"/>
          <w:szCs w:val="20"/>
        </w:rPr>
        <w:t>A general description o</w:t>
      </w:r>
      <w:r w:rsidRPr="00BA4FFB">
        <w:rPr>
          <w:rFonts w:ascii="Arial" w:eastAsia="宋体" w:hAnsi="Arial" w:cs="Arial"/>
          <w:i/>
          <w:iCs/>
          <w:color w:val="222222"/>
          <w:kern w:val="0"/>
          <w:sz w:val="20"/>
          <w:szCs w:val="20"/>
        </w:rPr>
        <w:t>f key fields and records identified by the student that might support subsequent analysis.</w:t>
      </w:r>
      <w:r w:rsidRPr="00BA4FFB">
        <w:rPr>
          <w:rFonts w:ascii="Arial" w:eastAsia="宋体" w:hAnsi="Arial" w:cs="Arial"/>
          <w:color w:val="222222"/>
          <w:kern w:val="0"/>
          <w:sz w:val="20"/>
          <w:szCs w:val="20"/>
        </w:rPr>
        <w:t>]</w:t>
      </w:r>
    </w:p>
    <w:p w14:paraId="2B261E04" w14:textId="601685A8" w:rsidR="00ED1170" w:rsidRPr="00ED1170" w:rsidRDefault="00391DE6" w:rsidP="00BD4994">
      <w:pPr>
        <w:widowControl/>
        <w:shd w:val="clear" w:color="auto" w:fill="FFFFFF"/>
        <w:spacing w:before="100" w:beforeAutospacing="1" w:after="100" w:afterAutospacing="1" w:line="420" w:lineRule="atLeast"/>
        <w:rPr>
          <w:rFonts w:ascii="Arial" w:eastAsia="宋体" w:hAnsi="Arial" w:cs="Arial"/>
          <w:color w:val="222222"/>
          <w:kern w:val="0"/>
          <w:sz w:val="20"/>
          <w:szCs w:val="20"/>
        </w:rPr>
      </w:pPr>
      <w:r>
        <w:rPr>
          <w:rFonts w:ascii="Arial" w:eastAsia="宋体" w:hAnsi="Arial" w:cs="Arial"/>
          <w:color w:val="222222"/>
          <w:kern w:val="0"/>
          <w:sz w:val="20"/>
          <w:szCs w:val="20"/>
        </w:rPr>
        <w:t>T</w:t>
      </w:r>
      <w:r w:rsidR="00931305">
        <w:rPr>
          <w:rFonts w:ascii="Arial" w:eastAsia="宋体" w:hAnsi="Arial" w:cs="Arial"/>
          <w:color w:val="222222"/>
          <w:kern w:val="0"/>
          <w:sz w:val="20"/>
          <w:szCs w:val="20"/>
        </w:rPr>
        <w:t xml:space="preserve">his data </w:t>
      </w:r>
      <w:r w:rsidR="003A7266">
        <w:rPr>
          <w:rFonts w:ascii="Arial" w:eastAsia="宋体" w:hAnsi="Arial" w:cs="Arial"/>
          <w:color w:val="222222"/>
          <w:kern w:val="0"/>
          <w:sz w:val="20"/>
          <w:szCs w:val="20"/>
        </w:rPr>
        <w:t>scrapes</w:t>
      </w:r>
      <w:r w:rsidR="004E339F">
        <w:rPr>
          <w:rFonts w:ascii="Arial" w:eastAsia="宋体" w:hAnsi="Arial" w:cs="Arial"/>
          <w:color w:val="222222"/>
          <w:kern w:val="0"/>
          <w:sz w:val="20"/>
          <w:szCs w:val="20"/>
        </w:rPr>
        <w:t xml:space="preserve"> </w:t>
      </w:r>
      <w:r w:rsidR="00D42A10">
        <w:rPr>
          <w:rFonts w:ascii="Arial" w:eastAsia="宋体" w:hAnsi="Arial" w:cs="Arial"/>
          <w:color w:val="222222"/>
          <w:kern w:val="0"/>
          <w:sz w:val="20"/>
          <w:szCs w:val="20"/>
        </w:rPr>
        <w:t xml:space="preserve">ample </w:t>
      </w:r>
      <w:r w:rsidR="00735CE0">
        <w:rPr>
          <w:rFonts w:ascii="Arial" w:eastAsia="宋体" w:hAnsi="Arial" w:cs="Arial"/>
          <w:color w:val="222222"/>
          <w:kern w:val="0"/>
          <w:sz w:val="20"/>
          <w:szCs w:val="20"/>
        </w:rPr>
        <w:t xml:space="preserve">information of Airbnb properties located in </w:t>
      </w:r>
      <w:r w:rsidR="003A7266">
        <w:rPr>
          <w:rFonts w:ascii="Arial" w:eastAsia="宋体" w:hAnsi="Arial" w:cs="Arial"/>
          <w:color w:val="222222"/>
          <w:kern w:val="0"/>
          <w:sz w:val="20"/>
          <w:szCs w:val="20"/>
        </w:rPr>
        <w:t xml:space="preserve">August </w:t>
      </w:r>
      <w:r w:rsidR="00735CE0">
        <w:rPr>
          <w:rFonts w:ascii="Arial" w:eastAsia="宋体" w:hAnsi="Arial" w:cs="Arial"/>
          <w:color w:val="222222"/>
          <w:kern w:val="0"/>
          <w:sz w:val="20"/>
          <w:szCs w:val="20"/>
        </w:rPr>
        <w:t xml:space="preserve">London </w:t>
      </w:r>
      <w:r w:rsidR="00EC689D">
        <w:rPr>
          <w:rFonts w:ascii="Arial" w:eastAsia="宋体" w:hAnsi="Arial" w:cs="Arial"/>
          <w:color w:val="222222"/>
          <w:kern w:val="0"/>
          <w:sz w:val="20"/>
          <w:szCs w:val="20"/>
        </w:rPr>
        <w:t xml:space="preserve">that are </w:t>
      </w:r>
      <w:r w:rsidR="00735CE0">
        <w:rPr>
          <w:rFonts w:ascii="Arial" w:eastAsia="宋体" w:hAnsi="Arial" w:cs="Arial"/>
          <w:color w:val="222222"/>
          <w:kern w:val="0"/>
          <w:sz w:val="20"/>
          <w:szCs w:val="20"/>
        </w:rPr>
        <w:t xml:space="preserve">available from the website. </w:t>
      </w:r>
      <w:r w:rsidR="00EC689D">
        <w:rPr>
          <w:rFonts w:ascii="Arial" w:eastAsia="宋体" w:hAnsi="Arial" w:cs="Arial"/>
          <w:color w:val="222222"/>
          <w:kern w:val="0"/>
          <w:sz w:val="20"/>
          <w:szCs w:val="20"/>
        </w:rPr>
        <w:t xml:space="preserve">Every record represents a scrape from one </w:t>
      </w:r>
      <w:r w:rsidR="00EC689D" w:rsidRPr="00735CE0">
        <w:rPr>
          <w:rFonts w:ascii="Arial" w:eastAsia="宋体" w:hAnsi="Arial" w:cs="Arial"/>
          <w:color w:val="222222"/>
          <w:kern w:val="0"/>
          <w:sz w:val="20"/>
          <w:szCs w:val="20"/>
        </w:rPr>
        <w:t>consumer-facing</w:t>
      </w:r>
      <w:r w:rsidR="00EC689D">
        <w:rPr>
          <w:rFonts w:ascii="Arial" w:eastAsia="宋体" w:hAnsi="Arial" w:cs="Arial"/>
          <w:color w:val="222222"/>
          <w:kern w:val="0"/>
          <w:sz w:val="20"/>
          <w:szCs w:val="20"/>
        </w:rPr>
        <w:t xml:space="preserve"> webpage of </w:t>
      </w:r>
      <w:r w:rsidR="002702C5">
        <w:rPr>
          <w:rFonts w:ascii="Arial" w:eastAsia="宋体" w:hAnsi="Arial" w:cs="Arial"/>
          <w:color w:val="222222"/>
          <w:kern w:val="0"/>
          <w:sz w:val="20"/>
          <w:szCs w:val="20"/>
        </w:rPr>
        <w:t>listing</w:t>
      </w:r>
      <w:r w:rsidR="00EC689D">
        <w:rPr>
          <w:rFonts w:ascii="Arial" w:eastAsia="宋体" w:hAnsi="Arial" w:cs="Arial"/>
          <w:color w:val="222222"/>
          <w:kern w:val="0"/>
          <w:sz w:val="20"/>
          <w:szCs w:val="20"/>
        </w:rPr>
        <w:t xml:space="preserve"> information display.</w:t>
      </w:r>
      <w:r w:rsidR="00F95629">
        <w:rPr>
          <w:rFonts w:ascii="Arial" w:eastAsia="宋体" w:hAnsi="Arial" w:cs="Arial"/>
          <w:color w:val="222222"/>
          <w:kern w:val="0"/>
          <w:sz w:val="20"/>
          <w:szCs w:val="20"/>
        </w:rPr>
        <w:t xml:space="preserve"> </w:t>
      </w:r>
      <w:r w:rsidR="004E339F">
        <w:rPr>
          <w:rFonts w:ascii="Arial" w:eastAsia="宋体" w:hAnsi="Arial" w:cs="Arial" w:hint="eastAsia"/>
          <w:color w:val="222222"/>
          <w:kern w:val="0"/>
          <w:sz w:val="20"/>
          <w:szCs w:val="20"/>
        </w:rPr>
        <w:t>The</w:t>
      </w:r>
      <w:r w:rsidR="004E339F">
        <w:rPr>
          <w:rFonts w:ascii="Arial" w:eastAsia="宋体" w:hAnsi="Arial" w:cs="Arial"/>
          <w:color w:val="222222"/>
          <w:kern w:val="0"/>
          <w:sz w:val="20"/>
          <w:szCs w:val="20"/>
        </w:rPr>
        <w:t xml:space="preserve"> key fields </w:t>
      </w:r>
      <w:r w:rsidR="00B72ED3">
        <w:rPr>
          <w:rFonts w:ascii="Arial" w:eastAsia="宋体" w:hAnsi="Arial" w:cs="Arial"/>
          <w:color w:val="222222"/>
          <w:kern w:val="0"/>
          <w:sz w:val="20"/>
          <w:szCs w:val="20"/>
        </w:rPr>
        <w:t xml:space="preserve">on each </w:t>
      </w:r>
      <w:r w:rsidR="00ED1170">
        <w:rPr>
          <w:rFonts w:ascii="Arial" w:eastAsia="宋体" w:hAnsi="Arial" w:cs="Arial"/>
          <w:color w:val="222222"/>
          <w:kern w:val="0"/>
          <w:sz w:val="20"/>
          <w:szCs w:val="20"/>
        </w:rPr>
        <w:t>listing</w:t>
      </w:r>
      <w:r w:rsidR="004E339F">
        <w:rPr>
          <w:rFonts w:ascii="Arial" w:eastAsia="宋体" w:hAnsi="Arial" w:cs="Arial"/>
          <w:color w:val="222222"/>
          <w:kern w:val="0"/>
          <w:sz w:val="20"/>
          <w:szCs w:val="20"/>
        </w:rPr>
        <w:t xml:space="preserve"> </w:t>
      </w:r>
      <w:r w:rsidR="00EC689D" w:rsidRPr="00D93A11">
        <w:rPr>
          <w:rFonts w:ascii="Arial" w:eastAsia="宋体" w:hAnsi="Arial" w:cs="Arial"/>
          <w:color w:val="222222"/>
          <w:kern w:val="0"/>
          <w:sz w:val="20"/>
          <w:szCs w:val="20"/>
        </w:rPr>
        <w:t>includ</w:t>
      </w:r>
      <w:r w:rsidR="00B72ED3" w:rsidRPr="00D93A11">
        <w:rPr>
          <w:rFonts w:ascii="Arial" w:eastAsia="宋体" w:hAnsi="Arial" w:cs="Arial"/>
          <w:color w:val="222222"/>
          <w:kern w:val="0"/>
          <w:sz w:val="20"/>
          <w:szCs w:val="20"/>
        </w:rPr>
        <w:t>e</w:t>
      </w:r>
      <w:r w:rsidR="00EC359F">
        <w:rPr>
          <w:rFonts w:ascii="Arial" w:eastAsia="宋体" w:hAnsi="Arial" w:cs="Arial"/>
          <w:color w:val="222222"/>
          <w:kern w:val="0"/>
          <w:sz w:val="20"/>
          <w:szCs w:val="20"/>
        </w:rPr>
        <w:t xml:space="preserve"> unique ID,</w:t>
      </w:r>
      <w:r w:rsidR="00EC689D" w:rsidRPr="00D93A11">
        <w:rPr>
          <w:rFonts w:ascii="Arial" w:eastAsia="宋体" w:hAnsi="Arial" w:cs="Arial"/>
          <w:color w:val="222222"/>
          <w:kern w:val="0"/>
          <w:sz w:val="20"/>
          <w:szCs w:val="20"/>
        </w:rPr>
        <w:t xml:space="preserve"> </w:t>
      </w:r>
      <w:r w:rsidR="005220A2">
        <w:rPr>
          <w:rFonts w:ascii="Arial" w:eastAsia="宋体" w:hAnsi="Arial" w:cs="Arial"/>
          <w:color w:val="222222"/>
          <w:kern w:val="0"/>
          <w:sz w:val="20"/>
          <w:szCs w:val="20"/>
        </w:rPr>
        <w:t>listing</w:t>
      </w:r>
      <w:r w:rsidR="00ED1170" w:rsidRPr="00D93A11">
        <w:rPr>
          <w:rFonts w:ascii="Arial" w:eastAsia="宋体" w:hAnsi="Arial" w:cs="Arial"/>
          <w:color w:val="222222"/>
          <w:kern w:val="0"/>
          <w:sz w:val="20"/>
          <w:szCs w:val="20"/>
        </w:rPr>
        <w:t xml:space="preserve"> name, des</w:t>
      </w:r>
      <w:r w:rsidR="00ED1170" w:rsidRPr="00ED1170">
        <w:rPr>
          <w:rFonts w:ascii="Arial" w:eastAsia="宋体" w:hAnsi="Arial" w:cs="Arial"/>
          <w:color w:val="222222"/>
          <w:kern w:val="0"/>
          <w:sz w:val="20"/>
          <w:szCs w:val="20"/>
        </w:rPr>
        <w:t>cription,</w:t>
      </w:r>
      <w:r w:rsidR="00BD4994">
        <w:rPr>
          <w:rFonts w:ascii="Arial" w:eastAsia="宋体" w:hAnsi="Arial" w:cs="Arial"/>
          <w:color w:val="222222"/>
          <w:kern w:val="0"/>
          <w:sz w:val="20"/>
          <w:szCs w:val="20"/>
        </w:rPr>
        <w:t xml:space="preserve"> </w:t>
      </w:r>
      <w:r w:rsidR="00D93A11">
        <w:rPr>
          <w:rFonts w:ascii="Arial" w:eastAsia="宋体" w:hAnsi="Arial" w:cs="Arial"/>
          <w:color w:val="222222"/>
          <w:kern w:val="0"/>
          <w:sz w:val="20"/>
          <w:szCs w:val="20"/>
        </w:rPr>
        <w:t>neighborhood (</w:t>
      </w:r>
      <w:r w:rsidR="00F95629">
        <w:rPr>
          <w:rFonts w:ascii="Arial" w:eastAsia="宋体" w:hAnsi="Arial" w:cs="Arial"/>
          <w:color w:val="222222"/>
          <w:kern w:val="0"/>
          <w:sz w:val="20"/>
          <w:szCs w:val="20"/>
        </w:rPr>
        <w:t xml:space="preserve">overview and </w:t>
      </w:r>
      <w:r w:rsidR="00D93A11">
        <w:rPr>
          <w:rFonts w:ascii="Arial" w:eastAsia="宋体" w:hAnsi="Arial" w:cs="Arial"/>
          <w:color w:val="222222"/>
          <w:kern w:val="0"/>
          <w:sz w:val="20"/>
          <w:szCs w:val="20"/>
        </w:rPr>
        <w:t>borough</w:t>
      </w:r>
      <w:r w:rsidR="00F95629">
        <w:rPr>
          <w:rFonts w:ascii="Arial" w:eastAsia="宋体" w:hAnsi="Arial" w:cs="Arial"/>
          <w:color w:val="222222"/>
          <w:kern w:val="0"/>
          <w:sz w:val="20"/>
          <w:szCs w:val="20"/>
        </w:rPr>
        <w:t>)</w:t>
      </w:r>
      <w:r w:rsidR="00BD4994">
        <w:rPr>
          <w:rFonts w:ascii="Arial" w:eastAsia="宋体" w:hAnsi="Arial" w:cs="Arial"/>
          <w:color w:val="222222"/>
          <w:kern w:val="0"/>
          <w:sz w:val="20"/>
          <w:szCs w:val="20"/>
        </w:rPr>
        <w:t>,</w:t>
      </w:r>
      <w:r w:rsidR="008E4BCC">
        <w:rPr>
          <w:rFonts w:ascii="Arial" w:eastAsia="宋体" w:hAnsi="Arial" w:cs="Arial"/>
          <w:color w:val="222222"/>
          <w:kern w:val="0"/>
          <w:sz w:val="20"/>
          <w:szCs w:val="20"/>
        </w:rPr>
        <w:t xml:space="preserve"> </w:t>
      </w:r>
      <w:r w:rsidR="00D93A11">
        <w:rPr>
          <w:rFonts w:ascii="Arial" w:eastAsia="宋体" w:hAnsi="Arial" w:cs="Arial"/>
          <w:color w:val="222222"/>
          <w:kern w:val="0"/>
          <w:sz w:val="20"/>
          <w:szCs w:val="20"/>
        </w:rPr>
        <w:t xml:space="preserve">house </w:t>
      </w:r>
      <w:r w:rsidR="008E4BCC">
        <w:rPr>
          <w:rFonts w:ascii="Arial" w:eastAsia="宋体" w:hAnsi="Arial" w:cs="Arial"/>
          <w:color w:val="222222"/>
          <w:kern w:val="0"/>
          <w:sz w:val="20"/>
          <w:szCs w:val="20"/>
        </w:rPr>
        <w:t xml:space="preserve">picture URL, host </w:t>
      </w:r>
      <w:r w:rsidR="00D93A11">
        <w:rPr>
          <w:rFonts w:ascii="Arial" w:eastAsia="宋体" w:hAnsi="Arial" w:cs="Arial"/>
          <w:color w:val="222222"/>
          <w:kern w:val="0"/>
          <w:sz w:val="20"/>
          <w:szCs w:val="20"/>
        </w:rPr>
        <w:t>information (</w:t>
      </w:r>
      <w:r w:rsidR="00EC359F">
        <w:rPr>
          <w:rFonts w:ascii="Arial" w:eastAsia="宋体" w:hAnsi="Arial" w:cs="Arial"/>
          <w:color w:val="222222"/>
          <w:kern w:val="0"/>
          <w:sz w:val="20"/>
          <w:szCs w:val="20"/>
        </w:rPr>
        <w:t>ID</w:t>
      </w:r>
      <w:r w:rsidR="008E4BCC">
        <w:rPr>
          <w:rFonts w:ascii="Arial" w:eastAsia="宋体" w:hAnsi="Arial" w:cs="Arial"/>
          <w:color w:val="222222"/>
          <w:kern w:val="0"/>
          <w:sz w:val="20"/>
          <w:szCs w:val="20"/>
        </w:rPr>
        <w:t xml:space="preserve">, URL, name, </w:t>
      </w:r>
      <w:r w:rsidR="00D93A11">
        <w:rPr>
          <w:rFonts w:ascii="Arial" w:eastAsia="宋体" w:hAnsi="Arial" w:cs="Arial"/>
          <w:color w:val="222222"/>
          <w:kern w:val="0"/>
          <w:sz w:val="20"/>
          <w:szCs w:val="20"/>
        </w:rPr>
        <w:t>introduction</w:t>
      </w:r>
      <w:r w:rsidR="00D93A11" w:rsidRPr="00D93A11">
        <w:rPr>
          <w:rFonts w:ascii="Arial" w:eastAsia="宋体" w:hAnsi="Arial" w:cs="Arial"/>
          <w:color w:val="222222"/>
          <w:kern w:val="0"/>
          <w:sz w:val="20"/>
          <w:szCs w:val="20"/>
        </w:rPr>
        <w:t>,</w:t>
      </w:r>
      <w:r w:rsidR="000E3445">
        <w:rPr>
          <w:rFonts w:ascii="Arial" w:eastAsia="宋体" w:hAnsi="Arial" w:cs="Arial"/>
          <w:color w:val="222222"/>
          <w:kern w:val="0"/>
          <w:sz w:val="20"/>
          <w:szCs w:val="20"/>
        </w:rPr>
        <w:t xml:space="preserve"> respon</w:t>
      </w:r>
      <w:r w:rsidR="00AF2240">
        <w:rPr>
          <w:rFonts w:ascii="Arial" w:eastAsia="宋体" w:hAnsi="Arial" w:cs="Arial"/>
          <w:color w:val="222222"/>
          <w:kern w:val="0"/>
          <w:sz w:val="20"/>
          <w:szCs w:val="20"/>
        </w:rPr>
        <w:t>se time and rate,</w:t>
      </w:r>
      <w:r w:rsidR="00D93A11" w:rsidRPr="00D93A11">
        <w:rPr>
          <w:rFonts w:ascii="Arial" w:eastAsia="宋体" w:hAnsi="Arial" w:cs="Arial" w:hint="eastAsia"/>
          <w:color w:val="222222"/>
          <w:kern w:val="0"/>
          <w:sz w:val="20"/>
          <w:szCs w:val="20"/>
        </w:rPr>
        <w:t xml:space="preserve"> etc.</w:t>
      </w:r>
      <w:r w:rsidR="008E4BCC">
        <w:rPr>
          <w:rFonts w:ascii="Arial" w:eastAsia="宋体" w:hAnsi="Arial" w:cs="Arial"/>
          <w:color w:val="222222"/>
          <w:kern w:val="0"/>
          <w:sz w:val="20"/>
          <w:szCs w:val="20"/>
        </w:rPr>
        <w:t>)</w:t>
      </w:r>
      <w:r w:rsidR="00AC2186">
        <w:rPr>
          <w:rFonts w:ascii="Arial" w:eastAsia="宋体" w:hAnsi="Arial" w:cs="Arial"/>
          <w:color w:val="222222"/>
          <w:kern w:val="0"/>
          <w:sz w:val="20"/>
          <w:szCs w:val="20"/>
        </w:rPr>
        <w:t>,</w:t>
      </w:r>
      <w:r w:rsidR="00ED1170" w:rsidRPr="00ED1170">
        <w:rPr>
          <w:rFonts w:ascii="Arial" w:eastAsia="宋体" w:hAnsi="Arial" w:cs="Arial"/>
          <w:color w:val="222222"/>
          <w:kern w:val="0"/>
          <w:sz w:val="20"/>
          <w:szCs w:val="20"/>
        </w:rPr>
        <w:t xml:space="preserve"> </w:t>
      </w:r>
      <w:r w:rsidR="002452CD" w:rsidRPr="00443A4D">
        <w:rPr>
          <w:rFonts w:ascii="Arial" w:eastAsia="宋体" w:hAnsi="Arial" w:cs="Arial"/>
          <w:color w:val="222222"/>
          <w:kern w:val="0"/>
          <w:sz w:val="20"/>
          <w:szCs w:val="20"/>
        </w:rPr>
        <w:t>latitude</w:t>
      </w:r>
      <w:r w:rsidR="002452CD">
        <w:rPr>
          <w:rFonts w:ascii="Arial" w:eastAsia="宋体" w:hAnsi="Arial" w:cs="Arial"/>
          <w:color w:val="222222"/>
          <w:kern w:val="0"/>
          <w:sz w:val="20"/>
          <w:szCs w:val="20"/>
        </w:rPr>
        <w:t xml:space="preserve">, </w:t>
      </w:r>
      <w:r w:rsidR="002452CD" w:rsidRPr="00443A4D">
        <w:rPr>
          <w:rFonts w:ascii="Arial" w:eastAsia="宋体" w:hAnsi="Arial" w:cs="Arial"/>
          <w:color w:val="222222"/>
          <w:kern w:val="0"/>
          <w:sz w:val="20"/>
          <w:szCs w:val="20"/>
        </w:rPr>
        <w:t>longitude</w:t>
      </w:r>
      <w:r w:rsidR="00D93A11">
        <w:rPr>
          <w:rFonts w:ascii="Arial" w:eastAsia="宋体" w:hAnsi="Arial" w:cs="Arial"/>
          <w:color w:val="222222"/>
          <w:kern w:val="0"/>
          <w:sz w:val="20"/>
          <w:szCs w:val="20"/>
        </w:rPr>
        <w:t>,</w:t>
      </w:r>
      <w:r w:rsidR="002452CD">
        <w:rPr>
          <w:rFonts w:ascii="Arial" w:eastAsia="宋体" w:hAnsi="Arial" w:cs="Arial"/>
          <w:color w:val="222222"/>
          <w:kern w:val="0"/>
          <w:sz w:val="20"/>
          <w:szCs w:val="20"/>
        </w:rPr>
        <w:t xml:space="preserve"> property type,</w:t>
      </w:r>
      <w:r w:rsidR="00D93A11">
        <w:rPr>
          <w:rFonts w:ascii="Arial" w:eastAsia="宋体" w:hAnsi="Arial" w:cs="Arial"/>
          <w:color w:val="222222"/>
          <w:kern w:val="0"/>
          <w:sz w:val="20"/>
          <w:szCs w:val="20"/>
        </w:rPr>
        <w:t xml:space="preserve"> room </w:t>
      </w:r>
      <w:r w:rsidR="005220A2">
        <w:rPr>
          <w:rFonts w:ascii="Arial" w:eastAsia="宋体" w:hAnsi="Arial" w:cs="Arial"/>
          <w:color w:val="222222"/>
          <w:kern w:val="0"/>
          <w:sz w:val="20"/>
          <w:szCs w:val="20"/>
        </w:rPr>
        <w:t>information (</w:t>
      </w:r>
      <w:r w:rsidR="00D0364E">
        <w:rPr>
          <w:rFonts w:ascii="Arial" w:eastAsia="宋体" w:hAnsi="Arial" w:cs="Arial"/>
          <w:color w:val="222222"/>
          <w:kern w:val="0"/>
          <w:sz w:val="20"/>
          <w:szCs w:val="20"/>
        </w:rPr>
        <w:t xml:space="preserve">room </w:t>
      </w:r>
      <w:r w:rsidR="00D93A11">
        <w:rPr>
          <w:rFonts w:ascii="Arial" w:eastAsia="宋体" w:hAnsi="Arial" w:cs="Arial"/>
          <w:color w:val="222222"/>
          <w:kern w:val="0"/>
          <w:sz w:val="20"/>
          <w:szCs w:val="20"/>
        </w:rPr>
        <w:t>type</w:t>
      </w:r>
      <w:r w:rsidR="005220A2">
        <w:rPr>
          <w:rFonts w:ascii="Arial" w:eastAsia="宋体" w:hAnsi="Arial" w:cs="Arial"/>
          <w:color w:val="222222"/>
          <w:kern w:val="0"/>
          <w:sz w:val="20"/>
          <w:szCs w:val="20"/>
        </w:rPr>
        <w:t xml:space="preserve">, gust capacity, bathroom number, bed and bedroom number, </w:t>
      </w:r>
      <w:r w:rsidR="005220A2" w:rsidRPr="005220A2">
        <w:rPr>
          <w:rFonts w:ascii="Arial" w:eastAsia="宋体" w:hAnsi="Arial" w:cs="Arial"/>
          <w:color w:val="222222"/>
          <w:kern w:val="0"/>
          <w:sz w:val="20"/>
          <w:szCs w:val="20"/>
        </w:rPr>
        <w:lastRenderedPageBreak/>
        <w:t>amenities</w:t>
      </w:r>
      <w:r w:rsidR="005220A2">
        <w:rPr>
          <w:rFonts w:ascii="Arial" w:eastAsia="宋体" w:hAnsi="Arial" w:cs="Arial"/>
          <w:color w:val="222222"/>
          <w:kern w:val="0"/>
          <w:sz w:val="20"/>
          <w:szCs w:val="20"/>
        </w:rPr>
        <w:t xml:space="preserve"> list, price, availab</w:t>
      </w:r>
      <w:r w:rsidR="001802B2">
        <w:rPr>
          <w:rFonts w:ascii="Arial" w:eastAsia="宋体" w:hAnsi="Arial" w:cs="Arial"/>
          <w:color w:val="222222"/>
          <w:kern w:val="0"/>
          <w:sz w:val="20"/>
          <w:szCs w:val="20"/>
        </w:rPr>
        <w:t>le</w:t>
      </w:r>
      <w:r w:rsidR="005220A2">
        <w:rPr>
          <w:rFonts w:ascii="Arial" w:eastAsia="宋体" w:hAnsi="Arial" w:cs="Arial"/>
          <w:color w:val="222222"/>
          <w:kern w:val="0"/>
          <w:sz w:val="20"/>
          <w:szCs w:val="20"/>
        </w:rPr>
        <w:t xml:space="preserve"> days</w:t>
      </w:r>
      <w:r w:rsidR="003A7266">
        <w:rPr>
          <w:rFonts w:ascii="Arial" w:eastAsia="宋体" w:hAnsi="Arial" w:cs="Arial"/>
          <w:color w:val="222222"/>
          <w:kern w:val="0"/>
          <w:sz w:val="20"/>
          <w:szCs w:val="20"/>
        </w:rPr>
        <w:t>) and</w:t>
      </w:r>
      <w:r w:rsidR="005220A2">
        <w:rPr>
          <w:rFonts w:ascii="Arial" w:eastAsia="宋体" w:hAnsi="Arial" w:cs="Arial"/>
          <w:color w:val="222222"/>
          <w:kern w:val="0"/>
          <w:sz w:val="20"/>
          <w:szCs w:val="20"/>
        </w:rPr>
        <w:t xml:space="preserve"> review </w:t>
      </w:r>
      <w:r w:rsidR="003A7266">
        <w:rPr>
          <w:rFonts w:ascii="Arial" w:eastAsia="宋体" w:hAnsi="Arial" w:cs="Arial"/>
          <w:color w:val="222222"/>
          <w:kern w:val="0"/>
          <w:sz w:val="20"/>
          <w:szCs w:val="20"/>
        </w:rPr>
        <w:t>information (first and last review dates, review counts,</w:t>
      </w:r>
      <w:r w:rsidR="005220A2">
        <w:rPr>
          <w:rFonts w:ascii="Arial" w:eastAsia="宋体" w:hAnsi="Arial" w:cs="Arial"/>
          <w:color w:val="222222"/>
          <w:kern w:val="0"/>
          <w:sz w:val="20"/>
          <w:szCs w:val="20"/>
        </w:rPr>
        <w:t xml:space="preserve"> score</w:t>
      </w:r>
      <w:r w:rsidR="003A7266">
        <w:rPr>
          <w:rFonts w:ascii="Arial" w:eastAsia="宋体" w:hAnsi="Arial" w:cs="Arial"/>
          <w:color w:val="222222"/>
          <w:kern w:val="0"/>
          <w:sz w:val="20"/>
          <w:szCs w:val="20"/>
        </w:rPr>
        <w:t>s from different aspects</w:t>
      </w:r>
      <w:r w:rsidR="005220A2">
        <w:rPr>
          <w:rFonts w:ascii="Arial" w:eastAsia="宋体" w:hAnsi="Arial" w:cs="Arial"/>
          <w:color w:val="222222"/>
          <w:kern w:val="0"/>
          <w:sz w:val="20"/>
          <w:szCs w:val="20"/>
        </w:rPr>
        <w:t>).</w:t>
      </w:r>
    </w:p>
    <w:p w14:paraId="2F3CDF59" w14:textId="37760F87" w:rsidR="00BD30AA" w:rsidRDefault="00BD30AA" w:rsidP="00BD30AA">
      <w:pPr>
        <w:widowControl/>
        <w:numPr>
          <w:ilvl w:val="0"/>
          <w:numId w:val="1"/>
        </w:numPr>
        <w:shd w:val="clear" w:color="auto" w:fill="FFFFFF"/>
        <w:spacing w:before="100" w:beforeAutospacing="1" w:after="100" w:afterAutospacing="1" w:line="420" w:lineRule="atLeast"/>
        <w:jc w:val="left"/>
        <w:rPr>
          <w:rFonts w:ascii="Arial" w:eastAsia="宋体" w:hAnsi="Arial" w:cs="Arial"/>
          <w:color w:val="222222"/>
          <w:kern w:val="0"/>
          <w:sz w:val="20"/>
          <w:szCs w:val="20"/>
        </w:rPr>
      </w:pPr>
      <w:r w:rsidRPr="00BD30AA">
        <w:rPr>
          <w:rFonts w:ascii="Arial" w:eastAsia="宋体" w:hAnsi="Arial" w:cs="Arial"/>
          <w:color w:val="222222"/>
          <w:kern w:val="0"/>
          <w:sz w:val="20"/>
          <w:szCs w:val="20"/>
        </w:rPr>
        <w:t>What useful information is it missing? [50 words; 7 marks; </w:t>
      </w:r>
      <w:r w:rsidRPr="00BD30AA">
        <w:rPr>
          <w:rFonts w:ascii="Arial" w:eastAsia="宋体" w:hAnsi="Arial" w:cs="Arial"/>
          <w:i/>
          <w:iCs/>
          <w:color w:val="222222"/>
          <w:kern w:val="0"/>
          <w:sz w:val="20"/>
          <w:szCs w:val="20"/>
        </w:rPr>
        <w:t xml:space="preserve">A general description of key fields and records that a naive, but technically skilled, user </w:t>
      </w:r>
      <w:r w:rsidRPr="00BA4FFB">
        <w:rPr>
          <w:rFonts w:ascii="Arial" w:eastAsia="宋体" w:hAnsi="Arial" w:cs="Arial"/>
          <w:i/>
          <w:iCs/>
          <w:color w:val="222222"/>
          <w:kern w:val="0"/>
          <w:sz w:val="20"/>
          <w:szCs w:val="20"/>
        </w:rPr>
        <w:t>might think that the data included but which it does not</w:t>
      </w:r>
      <w:r w:rsidRPr="00BD30AA">
        <w:rPr>
          <w:rFonts w:ascii="Arial" w:eastAsia="宋体" w:hAnsi="Arial" w:cs="Arial"/>
          <w:i/>
          <w:iCs/>
          <w:color w:val="222222"/>
          <w:kern w:val="0"/>
          <w:sz w:val="20"/>
          <w:szCs w:val="20"/>
        </w:rPr>
        <w:t>.</w:t>
      </w:r>
      <w:r w:rsidRPr="00BD30AA">
        <w:rPr>
          <w:rFonts w:ascii="Arial" w:eastAsia="宋体" w:hAnsi="Arial" w:cs="Arial"/>
          <w:color w:val="222222"/>
          <w:kern w:val="0"/>
          <w:sz w:val="20"/>
          <w:szCs w:val="20"/>
        </w:rPr>
        <w:t>]</w:t>
      </w:r>
    </w:p>
    <w:p w14:paraId="32407041" w14:textId="4982BD0E" w:rsidR="00D0364E" w:rsidRDefault="00EC359F" w:rsidP="00057AC4">
      <w:pPr>
        <w:widowControl/>
        <w:shd w:val="clear" w:color="auto" w:fill="FFFFFF"/>
        <w:spacing w:before="100" w:beforeAutospacing="1" w:after="100" w:afterAutospacing="1" w:line="420" w:lineRule="atLeast"/>
        <w:rPr>
          <w:rFonts w:ascii="Arial" w:eastAsia="宋体" w:hAnsi="Arial" w:cs="Arial"/>
          <w:color w:val="222222"/>
          <w:kern w:val="0"/>
          <w:sz w:val="20"/>
          <w:szCs w:val="20"/>
        </w:rPr>
      </w:pPr>
      <w:r>
        <w:rPr>
          <w:rFonts w:ascii="Arial" w:eastAsia="宋体" w:hAnsi="Arial" w:cs="Arial" w:hint="eastAsia"/>
          <w:color w:val="222222"/>
          <w:kern w:val="0"/>
          <w:sz w:val="20"/>
          <w:szCs w:val="20"/>
        </w:rPr>
        <w:t>M</w:t>
      </w:r>
      <w:r>
        <w:rPr>
          <w:rFonts w:ascii="Arial" w:eastAsia="宋体" w:hAnsi="Arial" w:cs="Arial"/>
          <w:color w:val="222222"/>
          <w:kern w:val="0"/>
          <w:sz w:val="20"/>
          <w:szCs w:val="20"/>
        </w:rPr>
        <w:t>ore detailed information for host</w:t>
      </w:r>
      <w:r w:rsidR="00D0364E">
        <w:rPr>
          <w:rFonts w:ascii="Arial" w:eastAsia="宋体" w:hAnsi="Arial" w:cs="Arial"/>
          <w:color w:val="222222"/>
          <w:kern w:val="0"/>
          <w:sz w:val="20"/>
          <w:szCs w:val="20"/>
        </w:rPr>
        <w:t>, listing</w:t>
      </w:r>
      <w:r>
        <w:rPr>
          <w:rFonts w:ascii="Arial" w:eastAsia="宋体" w:hAnsi="Arial" w:cs="Arial"/>
          <w:color w:val="222222"/>
          <w:kern w:val="0"/>
          <w:sz w:val="20"/>
          <w:szCs w:val="20"/>
        </w:rPr>
        <w:t xml:space="preserve"> and </w:t>
      </w:r>
      <w:r w:rsidR="00D0364E">
        <w:rPr>
          <w:rFonts w:ascii="Arial" w:eastAsia="宋体" w:hAnsi="Arial" w:cs="Arial"/>
          <w:color w:val="222222"/>
          <w:kern w:val="0"/>
          <w:sz w:val="20"/>
          <w:szCs w:val="20"/>
        </w:rPr>
        <w:t>review is missing. For instance,</w:t>
      </w:r>
      <w:r w:rsidR="001C4EC4">
        <w:rPr>
          <w:rFonts w:ascii="Arial" w:eastAsia="宋体" w:hAnsi="Arial" w:cs="Arial"/>
          <w:color w:val="222222"/>
          <w:kern w:val="0"/>
          <w:sz w:val="20"/>
          <w:szCs w:val="20"/>
        </w:rPr>
        <w:t xml:space="preserve"> host’s identity information </w:t>
      </w:r>
      <w:r w:rsidR="002155FD">
        <w:rPr>
          <w:rFonts w:ascii="Arial" w:eastAsia="宋体" w:hAnsi="Arial" w:cs="Arial"/>
          <w:color w:val="222222"/>
          <w:kern w:val="0"/>
          <w:sz w:val="20"/>
          <w:szCs w:val="20"/>
        </w:rPr>
        <w:t>such as age,</w:t>
      </w:r>
      <w:r w:rsidR="001A1871">
        <w:rPr>
          <w:rFonts w:ascii="Arial" w:eastAsia="宋体" w:hAnsi="Arial" w:cs="Arial"/>
          <w:color w:val="222222"/>
          <w:kern w:val="0"/>
          <w:sz w:val="20"/>
          <w:szCs w:val="20"/>
        </w:rPr>
        <w:t xml:space="preserve"> race,</w:t>
      </w:r>
      <w:r w:rsidR="002155FD">
        <w:rPr>
          <w:rFonts w:ascii="Arial" w:eastAsia="宋体" w:hAnsi="Arial" w:cs="Arial"/>
          <w:color w:val="222222"/>
          <w:kern w:val="0"/>
          <w:sz w:val="20"/>
          <w:szCs w:val="20"/>
        </w:rPr>
        <w:t xml:space="preserve"> gender and nationality,</w:t>
      </w:r>
      <w:r w:rsidR="00D0364E">
        <w:rPr>
          <w:rFonts w:ascii="Arial" w:eastAsia="宋体" w:hAnsi="Arial" w:cs="Arial"/>
          <w:color w:val="222222"/>
          <w:kern w:val="0"/>
          <w:sz w:val="20"/>
          <w:szCs w:val="20"/>
        </w:rPr>
        <w:t xml:space="preserve"> host’s income </w:t>
      </w:r>
      <w:r w:rsidR="00971E75">
        <w:rPr>
          <w:rFonts w:ascii="Arial" w:eastAsia="宋体" w:hAnsi="Arial" w:cs="Arial"/>
          <w:color w:val="222222"/>
          <w:kern w:val="0"/>
          <w:sz w:val="20"/>
          <w:szCs w:val="20"/>
        </w:rPr>
        <w:t>from</w:t>
      </w:r>
      <w:r w:rsidR="00D0364E">
        <w:rPr>
          <w:rFonts w:ascii="Arial" w:eastAsia="宋体" w:hAnsi="Arial" w:cs="Arial"/>
          <w:color w:val="222222"/>
          <w:kern w:val="0"/>
          <w:sz w:val="20"/>
          <w:szCs w:val="20"/>
        </w:rPr>
        <w:t xml:space="preserve"> listings </w:t>
      </w:r>
      <w:r w:rsidR="00971E75">
        <w:rPr>
          <w:rFonts w:ascii="Arial" w:eastAsia="宋体" w:hAnsi="Arial" w:cs="Arial"/>
          <w:color w:val="222222"/>
          <w:kern w:val="0"/>
          <w:sz w:val="20"/>
          <w:szCs w:val="20"/>
        </w:rPr>
        <w:t>through</w:t>
      </w:r>
      <w:r w:rsidR="00D0364E">
        <w:rPr>
          <w:rFonts w:ascii="Arial" w:eastAsia="宋体" w:hAnsi="Arial" w:cs="Arial"/>
          <w:color w:val="222222"/>
          <w:kern w:val="0"/>
          <w:sz w:val="20"/>
          <w:szCs w:val="20"/>
        </w:rPr>
        <w:t xml:space="preserve"> a year or a month, l</w:t>
      </w:r>
      <w:r w:rsidR="00D0364E" w:rsidRPr="00D0364E">
        <w:rPr>
          <w:rFonts w:ascii="Arial" w:eastAsia="宋体" w:hAnsi="Arial" w:cs="Arial"/>
          <w:color w:val="222222"/>
          <w:kern w:val="0"/>
          <w:sz w:val="20"/>
          <w:szCs w:val="20"/>
        </w:rPr>
        <w:t>isting</w:t>
      </w:r>
      <w:r w:rsidR="00D0364E">
        <w:rPr>
          <w:rFonts w:ascii="Arial" w:eastAsia="宋体" w:hAnsi="Arial" w:cs="Arial"/>
          <w:color w:val="222222"/>
          <w:kern w:val="0"/>
          <w:sz w:val="20"/>
          <w:szCs w:val="20"/>
        </w:rPr>
        <w:t>’s</w:t>
      </w:r>
      <w:r w:rsidR="00D0364E" w:rsidRPr="00D0364E">
        <w:rPr>
          <w:rFonts w:ascii="Arial" w:eastAsia="宋体" w:hAnsi="Arial" w:cs="Arial"/>
          <w:color w:val="222222"/>
          <w:kern w:val="0"/>
          <w:sz w:val="20"/>
          <w:szCs w:val="20"/>
        </w:rPr>
        <w:t xml:space="preserve"> transactions at different time scales</w:t>
      </w:r>
      <w:r w:rsidR="00D0364E">
        <w:rPr>
          <w:rFonts w:ascii="Arial" w:eastAsia="宋体" w:hAnsi="Arial" w:cs="Arial"/>
          <w:color w:val="222222"/>
          <w:kern w:val="0"/>
          <w:sz w:val="20"/>
          <w:szCs w:val="20"/>
        </w:rPr>
        <w:t>,</w:t>
      </w:r>
      <w:r w:rsidR="00BA4FFB">
        <w:rPr>
          <w:rFonts w:ascii="Arial" w:eastAsia="宋体" w:hAnsi="Arial" w:cs="Arial"/>
          <w:color w:val="222222"/>
          <w:kern w:val="0"/>
          <w:sz w:val="20"/>
          <w:szCs w:val="20"/>
        </w:rPr>
        <w:t xml:space="preserve"> and</w:t>
      </w:r>
      <w:r w:rsidR="00D0364E">
        <w:rPr>
          <w:rFonts w:ascii="Arial" w:eastAsia="宋体" w:hAnsi="Arial" w:cs="Arial"/>
          <w:color w:val="222222"/>
          <w:kern w:val="0"/>
          <w:sz w:val="20"/>
          <w:szCs w:val="20"/>
        </w:rPr>
        <w:t xml:space="preserve"> review</w:t>
      </w:r>
      <w:r w:rsidR="00BA4FFB">
        <w:rPr>
          <w:rFonts w:ascii="Arial" w:eastAsia="宋体" w:hAnsi="Arial" w:cs="Arial"/>
          <w:color w:val="222222"/>
          <w:kern w:val="0"/>
          <w:sz w:val="20"/>
          <w:szCs w:val="20"/>
        </w:rPr>
        <w:t xml:space="preserve"> </w:t>
      </w:r>
      <w:r w:rsidR="004B5E1E">
        <w:rPr>
          <w:rFonts w:ascii="Arial" w:eastAsia="宋体" w:hAnsi="Arial" w:cs="Arial"/>
          <w:color w:val="222222"/>
          <w:kern w:val="0"/>
          <w:sz w:val="20"/>
          <w:szCs w:val="20"/>
        </w:rPr>
        <w:t xml:space="preserve">comments </w:t>
      </w:r>
      <w:r w:rsidR="00BA4FFB">
        <w:rPr>
          <w:rFonts w:ascii="Arial" w:eastAsia="宋体" w:hAnsi="Arial" w:cs="Arial"/>
          <w:color w:val="222222"/>
          <w:kern w:val="0"/>
          <w:sz w:val="20"/>
          <w:szCs w:val="20"/>
        </w:rPr>
        <w:t>for every listing</w:t>
      </w:r>
      <w:r w:rsidR="00D0364E">
        <w:rPr>
          <w:rFonts w:ascii="Arial" w:eastAsia="宋体" w:hAnsi="Arial" w:cs="Arial"/>
          <w:color w:val="222222"/>
          <w:kern w:val="0"/>
          <w:sz w:val="20"/>
          <w:szCs w:val="20"/>
        </w:rPr>
        <w:t>.</w:t>
      </w:r>
    </w:p>
    <w:p w14:paraId="282387B5" w14:textId="71496F94" w:rsidR="00BA2FB2" w:rsidRPr="00971E75" w:rsidRDefault="00BD30AA" w:rsidP="00BA2FB2">
      <w:pPr>
        <w:widowControl/>
        <w:numPr>
          <w:ilvl w:val="0"/>
          <w:numId w:val="1"/>
        </w:numPr>
        <w:shd w:val="clear" w:color="auto" w:fill="FFFFFF"/>
        <w:spacing w:before="100" w:beforeAutospacing="1" w:after="100" w:afterAutospacing="1" w:line="420" w:lineRule="atLeast"/>
        <w:jc w:val="left"/>
        <w:rPr>
          <w:rFonts w:ascii="Arial" w:eastAsia="宋体" w:hAnsi="Arial" w:cs="Arial"/>
          <w:color w:val="222222"/>
          <w:kern w:val="0"/>
          <w:sz w:val="20"/>
          <w:szCs w:val="20"/>
        </w:rPr>
      </w:pPr>
      <w:r w:rsidRPr="00BD30AA">
        <w:rPr>
          <w:rFonts w:ascii="Arial" w:eastAsia="宋体" w:hAnsi="Arial" w:cs="Arial"/>
          <w:color w:val="222222"/>
          <w:kern w:val="0"/>
          <w:sz w:val="20"/>
          <w:szCs w:val="20"/>
        </w:rPr>
        <w:t>To what extent is the data ‘complete’? [150 words; 20 marks; </w:t>
      </w:r>
      <w:r w:rsidRPr="00BD30AA">
        <w:rPr>
          <w:rFonts w:ascii="Arial" w:eastAsia="宋体" w:hAnsi="Arial" w:cs="Arial"/>
          <w:i/>
          <w:iCs/>
          <w:color w:val="222222"/>
          <w:kern w:val="0"/>
          <w:sz w:val="20"/>
          <w:szCs w:val="20"/>
        </w:rPr>
        <w:t>Reflecting on #4 and #5, to what extent is this data a ‘complete’ picture of the process that it claims to allow us to examine?</w:t>
      </w:r>
      <w:r w:rsidRPr="00BD30AA">
        <w:rPr>
          <w:rFonts w:ascii="Arial" w:eastAsia="宋体" w:hAnsi="Arial" w:cs="Arial"/>
          <w:color w:val="222222"/>
          <w:kern w:val="0"/>
          <w:sz w:val="20"/>
          <w:szCs w:val="20"/>
        </w:rPr>
        <w:t>]</w:t>
      </w:r>
    </w:p>
    <w:p w14:paraId="46EA5990" w14:textId="7D43885C" w:rsidR="00ED1170" w:rsidRPr="001C4EC4" w:rsidRDefault="007E4736" w:rsidP="001C4EC4">
      <w:pPr>
        <w:widowControl/>
        <w:shd w:val="clear" w:color="auto" w:fill="FFFFFF"/>
        <w:spacing w:before="100" w:beforeAutospacing="1" w:after="100" w:afterAutospacing="1" w:line="420" w:lineRule="atLeast"/>
        <w:rPr>
          <w:rFonts w:ascii="Arial" w:eastAsia="宋体" w:hAnsi="Arial" w:cs="Arial"/>
          <w:color w:val="222222"/>
          <w:kern w:val="0"/>
          <w:sz w:val="20"/>
          <w:szCs w:val="20"/>
        </w:rPr>
      </w:pPr>
      <w:r>
        <w:rPr>
          <w:rFonts w:ascii="Arial" w:eastAsia="宋体" w:hAnsi="Arial" w:cs="Arial"/>
          <w:color w:val="222222"/>
          <w:kern w:val="0"/>
          <w:sz w:val="20"/>
          <w:szCs w:val="20"/>
        </w:rPr>
        <w:t>T</w:t>
      </w:r>
      <w:r w:rsidR="008513B7">
        <w:rPr>
          <w:rFonts w:ascii="Arial" w:eastAsia="宋体" w:hAnsi="Arial" w:cs="Arial"/>
          <w:color w:val="222222"/>
          <w:kern w:val="0"/>
          <w:sz w:val="20"/>
          <w:szCs w:val="20"/>
        </w:rPr>
        <w:t>h</w:t>
      </w:r>
      <w:r w:rsidR="001F4E1D">
        <w:rPr>
          <w:rFonts w:ascii="Arial" w:eastAsia="宋体" w:hAnsi="Arial" w:cs="Arial"/>
          <w:color w:val="222222"/>
          <w:kern w:val="0"/>
          <w:sz w:val="20"/>
          <w:szCs w:val="20"/>
        </w:rPr>
        <w:t>e</w:t>
      </w:r>
      <w:r w:rsidR="00AA2835">
        <w:rPr>
          <w:rFonts w:ascii="Arial" w:eastAsia="宋体" w:hAnsi="Arial" w:cs="Arial"/>
          <w:color w:val="222222"/>
          <w:kern w:val="0"/>
          <w:sz w:val="20"/>
          <w:szCs w:val="20"/>
        </w:rPr>
        <w:t xml:space="preserve"> </w:t>
      </w:r>
      <w:r w:rsidR="001F4E1D">
        <w:rPr>
          <w:rFonts w:ascii="Arial" w:eastAsia="宋体" w:hAnsi="Arial" w:cs="Arial"/>
          <w:color w:val="222222"/>
          <w:kern w:val="0"/>
          <w:sz w:val="20"/>
          <w:szCs w:val="20"/>
        </w:rPr>
        <w:t xml:space="preserve">existed </w:t>
      </w:r>
      <w:r w:rsidR="008513B7">
        <w:rPr>
          <w:rFonts w:ascii="Arial" w:eastAsia="宋体" w:hAnsi="Arial" w:cs="Arial"/>
          <w:color w:val="222222"/>
          <w:kern w:val="0"/>
          <w:sz w:val="20"/>
          <w:szCs w:val="20"/>
        </w:rPr>
        <w:t>data is ‘</w:t>
      </w:r>
      <w:r>
        <w:rPr>
          <w:rFonts w:ascii="Arial" w:eastAsia="宋体" w:hAnsi="Arial" w:cs="Arial"/>
          <w:color w:val="222222"/>
          <w:kern w:val="0"/>
          <w:sz w:val="20"/>
          <w:szCs w:val="20"/>
        </w:rPr>
        <w:t>in</w:t>
      </w:r>
      <w:r w:rsidR="008513B7">
        <w:rPr>
          <w:rFonts w:ascii="Arial" w:eastAsia="宋体" w:hAnsi="Arial" w:cs="Arial"/>
          <w:color w:val="222222"/>
          <w:kern w:val="0"/>
          <w:sz w:val="20"/>
          <w:szCs w:val="20"/>
        </w:rPr>
        <w:t>complete’</w:t>
      </w:r>
      <w:r w:rsidR="00A21259">
        <w:rPr>
          <w:rFonts w:ascii="Arial" w:eastAsia="宋体" w:hAnsi="Arial" w:cs="Arial"/>
          <w:color w:val="222222"/>
          <w:kern w:val="0"/>
          <w:sz w:val="20"/>
          <w:szCs w:val="20"/>
        </w:rPr>
        <w:t xml:space="preserve"> in</w:t>
      </w:r>
      <w:r w:rsidRPr="008513B7">
        <w:rPr>
          <w:rFonts w:ascii="Arial" w:eastAsia="宋体" w:hAnsi="Arial" w:cs="Arial"/>
          <w:color w:val="222222"/>
          <w:kern w:val="0"/>
          <w:sz w:val="20"/>
          <w:szCs w:val="20"/>
        </w:rPr>
        <w:t xml:space="preserve"> </w:t>
      </w:r>
      <w:r>
        <w:rPr>
          <w:rFonts w:ascii="Arial" w:eastAsia="宋体" w:hAnsi="Arial" w:cs="Arial"/>
          <w:color w:val="222222"/>
          <w:kern w:val="0"/>
          <w:sz w:val="20"/>
          <w:szCs w:val="20"/>
        </w:rPr>
        <w:t>both</w:t>
      </w:r>
      <w:r w:rsidRPr="008513B7">
        <w:rPr>
          <w:rFonts w:ascii="Arial" w:eastAsia="宋体" w:hAnsi="Arial" w:cs="Arial"/>
          <w:color w:val="222222"/>
          <w:kern w:val="0"/>
          <w:sz w:val="20"/>
          <w:szCs w:val="20"/>
        </w:rPr>
        <w:t xml:space="preserve"> </w:t>
      </w:r>
      <w:r w:rsidR="00AA2835">
        <w:rPr>
          <w:rFonts w:ascii="Arial" w:eastAsia="宋体" w:hAnsi="Arial" w:cs="Arial"/>
          <w:color w:val="222222"/>
          <w:kern w:val="0"/>
          <w:sz w:val="20"/>
          <w:szCs w:val="20"/>
        </w:rPr>
        <w:t xml:space="preserve">key field </w:t>
      </w:r>
      <w:r>
        <w:rPr>
          <w:rFonts w:ascii="Arial" w:eastAsia="宋体" w:hAnsi="Arial" w:cs="Arial"/>
          <w:color w:val="222222"/>
          <w:kern w:val="0"/>
          <w:sz w:val="20"/>
          <w:szCs w:val="20"/>
        </w:rPr>
        <w:t xml:space="preserve">and </w:t>
      </w:r>
      <w:r w:rsidR="00AA2835">
        <w:rPr>
          <w:rFonts w:ascii="Arial" w:eastAsia="宋体" w:hAnsi="Arial" w:cs="Arial"/>
          <w:color w:val="222222"/>
          <w:kern w:val="0"/>
          <w:sz w:val="20"/>
          <w:szCs w:val="20"/>
        </w:rPr>
        <w:t>record</w:t>
      </w:r>
      <w:r w:rsidRPr="008513B7">
        <w:rPr>
          <w:rFonts w:ascii="Arial" w:eastAsia="宋体" w:hAnsi="Arial" w:cs="Arial"/>
          <w:color w:val="222222"/>
          <w:kern w:val="0"/>
          <w:sz w:val="20"/>
          <w:szCs w:val="20"/>
        </w:rPr>
        <w:t xml:space="preserve"> level</w:t>
      </w:r>
      <w:r w:rsidR="00FE309D">
        <w:rPr>
          <w:rFonts w:ascii="Arial" w:eastAsia="宋体" w:hAnsi="Arial" w:cs="Arial"/>
          <w:color w:val="222222"/>
          <w:kern w:val="0"/>
          <w:sz w:val="20"/>
          <w:szCs w:val="20"/>
        </w:rPr>
        <w:t>, which remain</w:t>
      </w:r>
      <w:r w:rsidR="00AA2835">
        <w:rPr>
          <w:rFonts w:ascii="Arial" w:eastAsia="宋体" w:hAnsi="Arial" w:cs="Arial"/>
          <w:color w:val="222222"/>
          <w:kern w:val="0"/>
          <w:sz w:val="20"/>
          <w:szCs w:val="20"/>
        </w:rPr>
        <w:t>s</w:t>
      </w:r>
      <w:r w:rsidR="00FE309D">
        <w:rPr>
          <w:rFonts w:ascii="Arial" w:eastAsia="宋体" w:hAnsi="Arial" w:cs="Arial"/>
          <w:color w:val="222222"/>
          <w:kern w:val="0"/>
          <w:sz w:val="20"/>
          <w:szCs w:val="20"/>
        </w:rPr>
        <w:t xml:space="preserve"> to be</w:t>
      </w:r>
      <w:r w:rsidR="009B7AA1">
        <w:rPr>
          <w:rFonts w:ascii="Arial" w:eastAsia="宋体" w:hAnsi="Arial" w:cs="Arial"/>
          <w:color w:val="222222"/>
          <w:kern w:val="0"/>
          <w:sz w:val="20"/>
          <w:szCs w:val="20"/>
        </w:rPr>
        <w:t xml:space="preserve"> </w:t>
      </w:r>
      <w:r w:rsidR="009B7AA1">
        <w:rPr>
          <w:rFonts w:ascii="Arial" w:eastAsia="宋体" w:hAnsi="Arial" w:cs="Arial" w:hint="eastAsia"/>
          <w:color w:val="222222"/>
          <w:kern w:val="0"/>
          <w:sz w:val="20"/>
          <w:szCs w:val="20"/>
        </w:rPr>
        <w:t>identified</w:t>
      </w:r>
      <w:r w:rsidR="009B7AA1">
        <w:rPr>
          <w:rFonts w:ascii="Arial" w:eastAsia="宋体" w:hAnsi="Arial" w:cs="Arial"/>
          <w:color w:val="222222"/>
          <w:kern w:val="0"/>
          <w:sz w:val="20"/>
          <w:szCs w:val="20"/>
        </w:rPr>
        <w:t xml:space="preserve"> and</w:t>
      </w:r>
      <w:r w:rsidR="00FE309D">
        <w:rPr>
          <w:rFonts w:ascii="Arial" w:eastAsia="宋体" w:hAnsi="Arial" w:cs="Arial"/>
          <w:color w:val="222222"/>
          <w:kern w:val="0"/>
          <w:sz w:val="20"/>
          <w:szCs w:val="20"/>
        </w:rPr>
        <w:t xml:space="preserve"> cleaned by users before analyzing</w:t>
      </w:r>
      <w:r>
        <w:rPr>
          <w:rFonts w:ascii="Arial" w:eastAsia="宋体" w:hAnsi="Arial" w:cs="Arial"/>
          <w:color w:val="222222"/>
          <w:kern w:val="0"/>
          <w:sz w:val="20"/>
          <w:szCs w:val="20"/>
        </w:rPr>
        <w:t>.</w:t>
      </w:r>
      <w:r w:rsidR="008513B7">
        <w:rPr>
          <w:rFonts w:ascii="Arial" w:eastAsia="宋体" w:hAnsi="Arial" w:cs="Arial"/>
          <w:color w:val="222222"/>
          <w:kern w:val="0"/>
          <w:sz w:val="20"/>
          <w:szCs w:val="20"/>
        </w:rPr>
        <w:t xml:space="preserve"> </w:t>
      </w:r>
      <w:r w:rsidR="001F4E1D">
        <w:rPr>
          <w:rFonts w:ascii="Arial" w:eastAsia="宋体" w:hAnsi="Arial" w:cs="Arial"/>
          <w:color w:val="222222"/>
          <w:kern w:val="0"/>
          <w:sz w:val="20"/>
          <w:szCs w:val="20"/>
        </w:rPr>
        <w:t>Some</w:t>
      </w:r>
      <w:r w:rsidR="001C4EC4">
        <w:rPr>
          <w:rFonts w:ascii="Arial" w:eastAsia="宋体" w:hAnsi="Arial" w:cs="Arial"/>
          <w:color w:val="222222"/>
          <w:kern w:val="0"/>
          <w:sz w:val="20"/>
          <w:szCs w:val="20"/>
        </w:rPr>
        <w:t xml:space="preserve"> key fields are not well explained in the file. </w:t>
      </w:r>
      <w:r w:rsidR="001C4EC4" w:rsidRPr="00E533C0">
        <w:rPr>
          <w:rFonts w:ascii="Arial" w:eastAsia="宋体" w:hAnsi="Arial" w:cs="Arial"/>
          <w:color w:val="222222"/>
          <w:kern w:val="0"/>
          <w:sz w:val="20"/>
          <w:szCs w:val="20"/>
        </w:rPr>
        <w:t>According to Inside Airbnb Disclaimers</w:t>
      </w:r>
      <w:r w:rsidR="002F686A">
        <w:rPr>
          <w:rFonts w:ascii="Arial" w:eastAsia="宋体" w:hAnsi="Arial" w:cs="Arial"/>
          <w:color w:val="222222"/>
          <w:kern w:val="0"/>
          <w:sz w:val="20"/>
          <w:szCs w:val="20"/>
        </w:rPr>
        <w:fldChar w:fldCharType="begin" w:fldLock="1"/>
      </w:r>
      <w:r w:rsidR="00FB236E">
        <w:rPr>
          <w:rFonts w:ascii="Arial" w:eastAsia="宋体" w:hAnsi="Arial" w:cs="Arial"/>
          <w:color w:val="222222"/>
          <w:kern w:val="0"/>
          <w:sz w:val="20"/>
          <w:szCs w:val="20"/>
        </w:rPr>
        <w:instrText>ADDIN CSL_CITATION {"citationItems":[{"id":"ITEM-1","itemData":{"URL":"http://insideairbnb.com/about.html#disclaimers","author":[{"dropping-particle":"","family":"Murray","given":"Cox","non-dropping-particle":"","parse-names":false,"suffix":""}],"id":"ITEM-1","issued":{"date-parts":[["0"]]},"title":"Disclaimers","type":"webpage"},"uris":["http://www.mendeley.com/documents/?uuid=265cd5da-000c-408c-a71e-7d858c64f0b7"]}],"mendeley":{"formattedCitation":"[1]","plainTextFormattedCitation":"[1]","previouslyFormattedCitation":"[1]"},"properties":{"noteIndex":0},"schema":"https://github.com/citation-style-language/schema/raw/master/csl-citation.json"}</w:instrText>
      </w:r>
      <w:r w:rsidR="002F686A">
        <w:rPr>
          <w:rFonts w:ascii="Arial" w:eastAsia="宋体" w:hAnsi="Arial" w:cs="Arial"/>
          <w:color w:val="222222"/>
          <w:kern w:val="0"/>
          <w:sz w:val="20"/>
          <w:szCs w:val="20"/>
        </w:rPr>
        <w:fldChar w:fldCharType="separate"/>
      </w:r>
      <w:r w:rsidR="002F686A" w:rsidRPr="002F686A">
        <w:rPr>
          <w:rFonts w:ascii="Arial" w:eastAsia="宋体" w:hAnsi="Arial" w:cs="Arial"/>
          <w:color w:val="222222"/>
          <w:kern w:val="0"/>
          <w:sz w:val="20"/>
          <w:szCs w:val="20"/>
        </w:rPr>
        <w:t>[1]</w:t>
      </w:r>
      <w:r w:rsidR="002F686A">
        <w:rPr>
          <w:rFonts w:ascii="Arial" w:eastAsia="宋体" w:hAnsi="Arial" w:cs="Arial"/>
          <w:color w:val="222222"/>
          <w:kern w:val="0"/>
          <w:sz w:val="20"/>
          <w:szCs w:val="20"/>
        </w:rPr>
        <w:fldChar w:fldCharType="end"/>
      </w:r>
      <w:r w:rsidR="001C4EC4">
        <w:rPr>
          <w:rFonts w:ascii="Arial" w:eastAsia="宋体" w:hAnsi="Arial" w:cs="Arial" w:hint="eastAsia"/>
          <w:color w:val="222222"/>
          <w:kern w:val="0"/>
          <w:sz w:val="20"/>
          <w:szCs w:val="20"/>
        </w:rPr>
        <w:t>,</w:t>
      </w:r>
      <w:r w:rsidR="001C4EC4" w:rsidRPr="00E533C0">
        <w:rPr>
          <w:rFonts w:ascii="Arial" w:eastAsia="宋体" w:hAnsi="Arial" w:cs="Arial"/>
          <w:color w:val="222222"/>
          <w:kern w:val="0"/>
          <w:sz w:val="20"/>
          <w:szCs w:val="20"/>
        </w:rPr>
        <w:t xml:space="preserve"> the </w:t>
      </w:r>
      <w:r w:rsidR="001C4EC4" w:rsidRPr="00ED1170">
        <w:rPr>
          <w:rFonts w:ascii="Arial" w:eastAsia="宋体" w:hAnsi="Arial" w:cs="Arial"/>
          <w:color w:val="222222"/>
          <w:kern w:val="0"/>
          <w:sz w:val="20"/>
          <w:szCs w:val="20"/>
        </w:rPr>
        <w:t>x</w:t>
      </w:r>
      <w:r w:rsidR="001C4EC4">
        <w:rPr>
          <w:rFonts w:ascii="Arial" w:eastAsia="宋体" w:hAnsi="Arial" w:cs="Arial"/>
          <w:color w:val="222222"/>
          <w:kern w:val="0"/>
          <w:sz w:val="20"/>
          <w:szCs w:val="20"/>
        </w:rPr>
        <w:t xml:space="preserve">, </w:t>
      </w:r>
      <w:r w:rsidR="001C4EC4" w:rsidRPr="00ED1170">
        <w:rPr>
          <w:rFonts w:ascii="Arial" w:eastAsia="宋体" w:hAnsi="Arial" w:cs="Arial"/>
          <w:color w:val="222222"/>
          <w:kern w:val="0"/>
          <w:sz w:val="20"/>
          <w:szCs w:val="20"/>
        </w:rPr>
        <w:t>y coordinates</w:t>
      </w:r>
      <w:r w:rsidR="001C4EC4">
        <w:rPr>
          <w:rFonts w:ascii="Arial" w:eastAsia="宋体" w:hAnsi="Arial" w:cs="Arial"/>
          <w:color w:val="222222"/>
          <w:kern w:val="0"/>
          <w:sz w:val="20"/>
          <w:szCs w:val="20"/>
        </w:rPr>
        <w:t xml:space="preserve"> and </w:t>
      </w:r>
      <w:r w:rsidR="001C4EC4" w:rsidRPr="00263856">
        <w:rPr>
          <w:rFonts w:ascii="Arial" w:eastAsia="宋体" w:hAnsi="Arial" w:cs="Arial"/>
          <w:color w:val="222222"/>
          <w:kern w:val="0"/>
          <w:sz w:val="20"/>
          <w:szCs w:val="20"/>
        </w:rPr>
        <w:t>availa</w:t>
      </w:r>
      <w:r w:rsidR="001C4EC4">
        <w:rPr>
          <w:rFonts w:ascii="Arial" w:eastAsia="宋体" w:hAnsi="Arial" w:cs="Arial"/>
          <w:color w:val="222222"/>
          <w:kern w:val="0"/>
          <w:sz w:val="20"/>
          <w:szCs w:val="20"/>
        </w:rPr>
        <w:t>b</w:t>
      </w:r>
      <w:r w:rsidR="00F70F70">
        <w:rPr>
          <w:rFonts w:ascii="Arial" w:eastAsia="宋体" w:hAnsi="Arial" w:cs="Arial"/>
          <w:color w:val="222222"/>
          <w:kern w:val="0"/>
          <w:sz w:val="20"/>
          <w:szCs w:val="20"/>
        </w:rPr>
        <w:t>ility</w:t>
      </w:r>
      <w:r w:rsidR="001C4EC4">
        <w:rPr>
          <w:rFonts w:ascii="Arial" w:eastAsia="宋体" w:hAnsi="Arial" w:cs="Arial"/>
          <w:color w:val="222222"/>
          <w:kern w:val="0"/>
          <w:sz w:val="20"/>
          <w:szCs w:val="20"/>
        </w:rPr>
        <w:t xml:space="preserve"> </w:t>
      </w:r>
      <w:r w:rsidR="00F70F70">
        <w:rPr>
          <w:rFonts w:ascii="Arial" w:eastAsia="宋体" w:hAnsi="Arial" w:cs="Arial"/>
          <w:color w:val="222222"/>
          <w:kern w:val="0"/>
          <w:sz w:val="20"/>
          <w:szCs w:val="20"/>
        </w:rPr>
        <w:t>are</w:t>
      </w:r>
      <w:r w:rsidR="001C4EC4">
        <w:rPr>
          <w:rFonts w:ascii="Arial" w:eastAsia="宋体" w:hAnsi="Arial" w:cs="Arial"/>
          <w:color w:val="222222"/>
          <w:kern w:val="0"/>
          <w:sz w:val="20"/>
          <w:szCs w:val="20"/>
        </w:rPr>
        <w:t xml:space="preserve"> not precise due to p</w:t>
      </w:r>
      <w:r w:rsidR="001C4EC4" w:rsidRPr="00E533C0">
        <w:rPr>
          <w:rFonts w:ascii="Arial" w:eastAsia="宋体" w:hAnsi="Arial" w:cs="Arial"/>
          <w:color w:val="222222"/>
          <w:kern w:val="0"/>
          <w:sz w:val="20"/>
          <w:szCs w:val="20"/>
        </w:rPr>
        <w:t>rivacy protection</w:t>
      </w:r>
      <w:r w:rsidR="001C4EC4" w:rsidRPr="001C4EC4">
        <w:rPr>
          <w:rFonts w:ascii="Arial" w:eastAsia="宋体" w:hAnsi="Arial" w:cs="Arial"/>
          <w:color w:val="222222"/>
          <w:kern w:val="0"/>
          <w:sz w:val="20"/>
          <w:szCs w:val="20"/>
        </w:rPr>
        <w:t xml:space="preserve"> and Airbnb calendar assuming a booked night equals to an unavailable night</w:t>
      </w:r>
      <w:r w:rsidR="001C4EC4">
        <w:rPr>
          <w:rFonts w:ascii="Arial" w:eastAsia="宋体" w:hAnsi="Arial" w:cs="Arial"/>
          <w:color w:val="222222"/>
          <w:kern w:val="0"/>
          <w:sz w:val="20"/>
          <w:szCs w:val="20"/>
        </w:rPr>
        <w:t xml:space="preserve">. </w:t>
      </w:r>
      <w:r w:rsidR="001F4E1D">
        <w:rPr>
          <w:rFonts w:ascii="Arial" w:eastAsia="宋体" w:hAnsi="Arial" w:cs="Arial"/>
          <w:color w:val="222222"/>
          <w:kern w:val="0"/>
          <w:sz w:val="20"/>
          <w:szCs w:val="20"/>
        </w:rPr>
        <w:t>The data types of fields are not all suitable for straight calculation (e.g. price)</w:t>
      </w:r>
      <w:r w:rsidR="00C92575">
        <w:rPr>
          <w:rFonts w:ascii="Arial" w:eastAsia="宋体" w:hAnsi="Arial" w:cs="Arial"/>
          <w:color w:val="222222"/>
          <w:kern w:val="0"/>
          <w:sz w:val="20"/>
          <w:szCs w:val="20"/>
        </w:rPr>
        <w:t>, which need to be converted</w:t>
      </w:r>
      <w:r w:rsidR="001F4E1D">
        <w:rPr>
          <w:rFonts w:ascii="Arial" w:eastAsia="宋体" w:hAnsi="Arial" w:cs="Arial"/>
          <w:color w:val="222222"/>
          <w:kern w:val="0"/>
          <w:sz w:val="20"/>
          <w:szCs w:val="20"/>
        </w:rPr>
        <w:t xml:space="preserve">. </w:t>
      </w:r>
      <w:r w:rsidR="009F5F98">
        <w:rPr>
          <w:rFonts w:ascii="Arial" w:eastAsia="宋体" w:hAnsi="Arial" w:cs="Arial"/>
          <w:color w:val="222222"/>
          <w:kern w:val="0"/>
          <w:sz w:val="20"/>
          <w:szCs w:val="20"/>
        </w:rPr>
        <w:t>As for the records, there are many rows contain</w:t>
      </w:r>
      <w:r w:rsidR="00F70F70">
        <w:rPr>
          <w:rFonts w:ascii="Arial" w:eastAsia="宋体" w:hAnsi="Arial" w:cs="Arial"/>
          <w:color w:val="222222"/>
          <w:kern w:val="0"/>
          <w:sz w:val="20"/>
          <w:szCs w:val="20"/>
        </w:rPr>
        <w:t>ing</w:t>
      </w:r>
      <w:r w:rsidR="009F5F98">
        <w:rPr>
          <w:rFonts w:ascii="Arial" w:eastAsia="宋体" w:hAnsi="Arial" w:cs="Arial"/>
          <w:color w:val="222222"/>
          <w:kern w:val="0"/>
          <w:sz w:val="20"/>
          <w:szCs w:val="20"/>
        </w:rPr>
        <w:t xml:space="preserve"> missing and misplaced values</w:t>
      </w:r>
      <w:r w:rsidR="001F4E1D">
        <w:rPr>
          <w:rFonts w:ascii="Arial" w:eastAsia="宋体" w:hAnsi="Arial" w:cs="Arial"/>
          <w:color w:val="222222"/>
          <w:kern w:val="0"/>
          <w:sz w:val="20"/>
          <w:szCs w:val="20"/>
        </w:rPr>
        <w:t>.</w:t>
      </w:r>
    </w:p>
    <w:p w14:paraId="0144C10E" w14:textId="4415D370" w:rsidR="002236C6" w:rsidRDefault="002236C6" w:rsidP="001C4EC4">
      <w:pPr>
        <w:widowControl/>
        <w:shd w:val="clear" w:color="auto" w:fill="FFFFFF"/>
        <w:spacing w:before="100" w:beforeAutospacing="1" w:after="100" w:afterAutospacing="1" w:line="420" w:lineRule="atLeast"/>
        <w:rPr>
          <w:rFonts w:ascii="Arial" w:eastAsia="宋体" w:hAnsi="Arial" w:cs="Arial"/>
          <w:color w:val="222222"/>
          <w:kern w:val="0"/>
          <w:sz w:val="20"/>
          <w:szCs w:val="20"/>
        </w:rPr>
      </w:pPr>
      <w:r>
        <w:rPr>
          <w:rFonts w:ascii="Arial" w:eastAsia="宋体" w:hAnsi="Arial" w:cs="Arial"/>
          <w:color w:val="222222"/>
          <w:kern w:val="0"/>
          <w:sz w:val="20"/>
          <w:szCs w:val="20"/>
        </w:rPr>
        <w:t xml:space="preserve">Also, this data is </w:t>
      </w:r>
      <w:r w:rsidR="009E4FEC">
        <w:rPr>
          <w:rFonts w:ascii="Arial" w:eastAsia="宋体" w:hAnsi="Arial" w:cs="Arial"/>
          <w:color w:val="222222"/>
          <w:kern w:val="0"/>
          <w:sz w:val="20"/>
          <w:szCs w:val="20"/>
        </w:rPr>
        <w:t>‘</w:t>
      </w:r>
      <w:r>
        <w:rPr>
          <w:rFonts w:ascii="Arial" w:eastAsia="宋体" w:hAnsi="Arial" w:cs="Arial"/>
          <w:color w:val="222222"/>
          <w:kern w:val="0"/>
          <w:sz w:val="20"/>
          <w:szCs w:val="20"/>
        </w:rPr>
        <w:t>incomplete</w:t>
      </w:r>
      <w:r w:rsidR="009E4FEC">
        <w:rPr>
          <w:rFonts w:ascii="Arial" w:eastAsia="宋体" w:hAnsi="Arial" w:cs="Arial"/>
          <w:color w:val="222222"/>
          <w:kern w:val="0"/>
          <w:sz w:val="20"/>
          <w:szCs w:val="20"/>
        </w:rPr>
        <w:t>’</w:t>
      </w:r>
      <w:r>
        <w:rPr>
          <w:rFonts w:ascii="Arial" w:eastAsia="宋体" w:hAnsi="Arial" w:cs="Arial"/>
          <w:color w:val="222222"/>
          <w:kern w:val="0"/>
          <w:sz w:val="20"/>
          <w:szCs w:val="20"/>
        </w:rPr>
        <w:t xml:space="preserve"> for further analysis due to missing information, like mentioned key fields in question 5 and</w:t>
      </w:r>
      <w:r w:rsidR="009E4FEC" w:rsidRPr="005F48C0">
        <w:rPr>
          <w:rFonts w:ascii="Arial" w:eastAsia="宋体" w:hAnsi="Arial" w:cs="Arial"/>
          <w:color w:val="222222"/>
          <w:kern w:val="0"/>
          <w:sz w:val="20"/>
          <w:szCs w:val="20"/>
        </w:rPr>
        <w:t xml:space="preserve"> </w:t>
      </w:r>
      <w:r w:rsidRPr="005F48C0">
        <w:rPr>
          <w:rFonts w:ascii="Arial" w:eastAsia="宋体" w:hAnsi="Arial" w:cs="Arial"/>
          <w:color w:val="222222"/>
          <w:kern w:val="0"/>
          <w:sz w:val="20"/>
          <w:szCs w:val="20"/>
        </w:rPr>
        <w:t>geographical maps</w:t>
      </w:r>
      <w:r>
        <w:rPr>
          <w:rFonts w:ascii="Arial" w:eastAsia="宋体" w:hAnsi="Arial" w:cs="Arial"/>
          <w:color w:val="222222"/>
          <w:kern w:val="0"/>
          <w:sz w:val="20"/>
          <w:szCs w:val="20"/>
        </w:rPr>
        <w:t xml:space="preserve">. Only when researchers identify </w:t>
      </w:r>
      <w:r w:rsidR="009E4FEC">
        <w:rPr>
          <w:rFonts w:ascii="Arial" w:eastAsia="宋体" w:hAnsi="Arial" w:cs="Arial"/>
          <w:color w:val="222222"/>
          <w:kern w:val="0"/>
          <w:sz w:val="20"/>
          <w:szCs w:val="20"/>
        </w:rPr>
        <w:t xml:space="preserve">and select </w:t>
      </w:r>
      <w:r>
        <w:rPr>
          <w:rFonts w:ascii="Arial" w:eastAsia="宋体" w:hAnsi="Arial" w:cs="Arial"/>
          <w:color w:val="222222"/>
          <w:kern w:val="0"/>
          <w:sz w:val="20"/>
          <w:szCs w:val="20"/>
        </w:rPr>
        <w:t xml:space="preserve">the truly useful data, </w:t>
      </w:r>
      <w:r w:rsidR="00F70F70">
        <w:rPr>
          <w:rFonts w:ascii="Arial" w:eastAsia="宋体" w:hAnsi="Arial" w:cs="Arial"/>
          <w:color w:val="222222"/>
          <w:kern w:val="0"/>
          <w:sz w:val="20"/>
          <w:szCs w:val="20"/>
        </w:rPr>
        <w:t xml:space="preserve">convert and </w:t>
      </w:r>
      <w:r w:rsidR="009E4FEC">
        <w:rPr>
          <w:rFonts w:ascii="Arial" w:eastAsia="宋体" w:hAnsi="Arial" w:cs="Arial"/>
          <w:color w:val="222222"/>
          <w:kern w:val="0"/>
          <w:sz w:val="20"/>
          <w:szCs w:val="20"/>
        </w:rPr>
        <w:t xml:space="preserve">clean the data, </w:t>
      </w:r>
      <w:r>
        <w:rPr>
          <w:rFonts w:ascii="Arial" w:eastAsia="宋体" w:hAnsi="Arial" w:cs="Arial"/>
          <w:color w:val="222222"/>
          <w:kern w:val="0"/>
          <w:sz w:val="20"/>
          <w:szCs w:val="20"/>
        </w:rPr>
        <w:t xml:space="preserve">collect </w:t>
      </w:r>
      <w:r w:rsidR="001C4EC4">
        <w:rPr>
          <w:rFonts w:ascii="Arial" w:eastAsia="宋体" w:hAnsi="Arial" w:cs="Arial"/>
          <w:color w:val="222222"/>
          <w:kern w:val="0"/>
          <w:sz w:val="20"/>
          <w:szCs w:val="20"/>
        </w:rPr>
        <w:t xml:space="preserve">and add </w:t>
      </w:r>
      <w:r>
        <w:rPr>
          <w:rFonts w:ascii="Arial" w:eastAsia="宋体" w:hAnsi="Arial" w:cs="Arial"/>
          <w:color w:val="222222"/>
          <w:kern w:val="0"/>
          <w:sz w:val="20"/>
          <w:szCs w:val="20"/>
        </w:rPr>
        <w:t xml:space="preserve">more data needed </w:t>
      </w:r>
      <w:r w:rsidR="001C4107">
        <w:rPr>
          <w:rFonts w:ascii="Arial" w:eastAsia="宋体" w:hAnsi="Arial" w:cs="Arial"/>
          <w:color w:val="222222"/>
          <w:kern w:val="0"/>
          <w:sz w:val="20"/>
          <w:szCs w:val="20"/>
        </w:rPr>
        <w:t xml:space="preserve">(optional) </w:t>
      </w:r>
      <w:r w:rsidR="009E4FEC">
        <w:rPr>
          <w:rFonts w:ascii="Arial" w:eastAsia="宋体" w:hAnsi="Arial" w:cs="Arial"/>
          <w:color w:val="222222"/>
          <w:kern w:val="0"/>
          <w:sz w:val="20"/>
          <w:szCs w:val="20"/>
        </w:rPr>
        <w:t>will the data be a ‘complete’ picture for further analysis</w:t>
      </w:r>
      <w:r>
        <w:rPr>
          <w:rFonts w:ascii="Arial" w:eastAsia="宋体" w:hAnsi="Arial" w:cs="Arial"/>
          <w:color w:val="222222"/>
          <w:kern w:val="0"/>
          <w:sz w:val="20"/>
          <w:szCs w:val="20"/>
        </w:rPr>
        <w:t>.</w:t>
      </w:r>
    </w:p>
    <w:p w14:paraId="3F642DD0" w14:textId="0AEB346D" w:rsidR="00BD30AA" w:rsidRDefault="00BD30AA" w:rsidP="00BD30AA">
      <w:pPr>
        <w:widowControl/>
        <w:numPr>
          <w:ilvl w:val="0"/>
          <w:numId w:val="1"/>
        </w:numPr>
        <w:shd w:val="clear" w:color="auto" w:fill="FFFFFF"/>
        <w:spacing w:before="100" w:beforeAutospacing="1" w:after="100" w:afterAutospacing="1" w:line="420" w:lineRule="atLeast"/>
        <w:jc w:val="left"/>
        <w:rPr>
          <w:rFonts w:ascii="Arial" w:eastAsia="宋体" w:hAnsi="Arial" w:cs="Arial"/>
          <w:color w:val="222222"/>
          <w:kern w:val="0"/>
          <w:sz w:val="20"/>
          <w:szCs w:val="20"/>
        </w:rPr>
      </w:pPr>
      <w:r w:rsidRPr="00BD30AA">
        <w:rPr>
          <w:rFonts w:ascii="Arial" w:eastAsia="宋体" w:hAnsi="Arial" w:cs="Arial"/>
          <w:color w:val="222222"/>
          <w:kern w:val="0"/>
          <w:sz w:val="20"/>
          <w:szCs w:val="20"/>
        </w:rPr>
        <w:t>What kinds of analysis would this support? [150 words; 15 marks; </w:t>
      </w:r>
      <w:r w:rsidRPr="00BD30AA">
        <w:rPr>
          <w:rFonts w:ascii="Arial" w:eastAsia="宋体" w:hAnsi="Arial" w:cs="Arial"/>
          <w:i/>
          <w:iCs/>
          <w:color w:val="222222"/>
          <w:kern w:val="0"/>
          <w:sz w:val="20"/>
          <w:szCs w:val="20"/>
        </w:rPr>
        <w:t>Given the limitations and opportunities identified above, what kinds of analysis would this data support?</w:t>
      </w:r>
      <w:r w:rsidRPr="00BD30AA">
        <w:rPr>
          <w:rFonts w:ascii="Arial" w:eastAsia="宋体" w:hAnsi="Arial" w:cs="Arial"/>
          <w:color w:val="222222"/>
          <w:kern w:val="0"/>
          <w:sz w:val="20"/>
          <w:szCs w:val="20"/>
        </w:rPr>
        <w:t>]</w:t>
      </w:r>
    </w:p>
    <w:p w14:paraId="456E4596" w14:textId="2D3A2087" w:rsidR="001C4107" w:rsidRDefault="007D0193" w:rsidP="00057AC4">
      <w:pPr>
        <w:widowControl/>
        <w:shd w:val="clear" w:color="auto" w:fill="FFFFFF"/>
        <w:spacing w:before="100" w:beforeAutospacing="1" w:after="100" w:afterAutospacing="1" w:line="420" w:lineRule="atLeast"/>
        <w:rPr>
          <w:rFonts w:ascii="Arial" w:eastAsia="宋体" w:hAnsi="Arial" w:cs="Arial"/>
          <w:color w:val="222222"/>
          <w:kern w:val="0"/>
          <w:sz w:val="20"/>
          <w:szCs w:val="20"/>
        </w:rPr>
      </w:pPr>
      <w:bookmarkStart w:id="2" w:name="OLE_LINK1"/>
      <w:r>
        <w:rPr>
          <w:rFonts w:ascii="Arial" w:eastAsia="宋体" w:hAnsi="Arial" w:cs="Arial"/>
          <w:color w:val="222222"/>
          <w:kern w:val="0"/>
          <w:sz w:val="20"/>
          <w:szCs w:val="20"/>
        </w:rPr>
        <w:t xml:space="preserve">With the combination </w:t>
      </w:r>
      <w:r w:rsidR="007B1D61">
        <w:rPr>
          <w:rFonts w:ascii="Arial" w:eastAsia="宋体" w:hAnsi="Arial" w:cs="Arial"/>
          <w:color w:val="222222"/>
          <w:kern w:val="0"/>
          <w:sz w:val="20"/>
          <w:szCs w:val="20"/>
        </w:rPr>
        <w:t xml:space="preserve">use </w:t>
      </w:r>
      <w:r>
        <w:rPr>
          <w:rFonts w:ascii="Arial" w:eastAsia="宋体" w:hAnsi="Arial" w:cs="Arial"/>
          <w:color w:val="222222"/>
          <w:kern w:val="0"/>
          <w:sz w:val="20"/>
          <w:szCs w:val="20"/>
        </w:rPr>
        <w:t>of existed</w:t>
      </w:r>
      <w:r w:rsidR="001C4107">
        <w:rPr>
          <w:rFonts w:ascii="Arial" w:eastAsia="宋体" w:hAnsi="Arial" w:cs="Arial"/>
          <w:color w:val="222222"/>
          <w:kern w:val="0"/>
          <w:sz w:val="20"/>
          <w:szCs w:val="20"/>
        </w:rPr>
        <w:t xml:space="preserve"> </w:t>
      </w:r>
      <w:r w:rsidR="004B5E1E">
        <w:rPr>
          <w:rFonts w:ascii="Arial" w:eastAsia="宋体" w:hAnsi="Arial" w:cs="Arial"/>
          <w:color w:val="222222"/>
          <w:kern w:val="0"/>
          <w:sz w:val="20"/>
          <w:szCs w:val="20"/>
        </w:rPr>
        <w:t>B</w:t>
      </w:r>
      <w:r w:rsidR="004B5E1E" w:rsidRPr="001C4107">
        <w:rPr>
          <w:rFonts w:ascii="Arial" w:eastAsia="宋体" w:hAnsi="Arial" w:cs="Arial"/>
          <w:color w:val="222222"/>
          <w:kern w:val="0"/>
          <w:sz w:val="20"/>
          <w:szCs w:val="20"/>
        </w:rPr>
        <w:t>oolean</w:t>
      </w:r>
      <w:r w:rsidR="001C4107">
        <w:rPr>
          <w:rFonts w:ascii="Arial" w:eastAsia="宋体" w:hAnsi="Arial" w:cs="Arial"/>
          <w:color w:val="222222"/>
          <w:kern w:val="0"/>
          <w:sz w:val="20"/>
          <w:szCs w:val="20"/>
        </w:rPr>
        <w:t>, numeric, text</w:t>
      </w:r>
      <w:r w:rsidR="004B5E1E">
        <w:rPr>
          <w:rFonts w:ascii="Arial" w:eastAsia="宋体" w:hAnsi="Arial" w:cs="Arial"/>
          <w:color w:val="222222"/>
          <w:kern w:val="0"/>
          <w:sz w:val="20"/>
          <w:szCs w:val="20"/>
        </w:rPr>
        <w:t>,</w:t>
      </w:r>
      <w:r w:rsidR="001C4107">
        <w:rPr>
          <w:rFonts w:ascii="Arial" w:eastAsia="宋体" w:hAnsi="Arial" w:cs="Arial"/>
          <w:color w:val="222222"/>
          <w:kern w:val="0"/>
          <w:sz w:val="20"/>
          <w:szCs w:val="20"/>
        </w:rPr>
        <w:t xml:space="preserve"> object and spatial data in the file</w:t>
      </w:r>
      <w:r>
        <w:rPr>
          <w:rFonts w:ascii="Arial" w:eastAsia="宋体" w:hAnsi="Arial" w:cs="Arial"/>
          <w:color w:val="222222"/>
          <w:kern w:val="0"/>
          <w:sz w:val="20"/>
          <w:szCs w:val="20"/>
        </w:rPr>
        <w:t xml:space="preserve">, </w:t>
      </w:r>
      <w:r w:rsidR="00A32707">
        <w:rPr>
          <w:rFonts w:ascii="Arial" w:eastAsia="宋体" w:hAnsi="Arial" w:cs="Arial"/>
          <w:color w:val="222222"/>
          <w:kern w:val="0"/>
          <w:sz w:val="20"/>
          <w:szCs w:val="20"/>
        </w:rPr>
        <w:t>a wide range</w:t>
      </w:r>
      <w:r>
        <w:rPr>
          <w:rFonts w:ascii="Arial" w:eastAsia="宋体" w:hAnsi="Arial" w:cs="Arial"/>
          <w:color w:val="222222"/>
          <w:kern w:val="0"/>
          <w:sz w:val="20"/>
          <w:szCs w:val="20"/>
        </w:rPr>
        <w:t xml:space="preserve"> of analysis w</w:t>
      </w:r>
      <w:r w:rsidR="00F605EB">
        <w:rPr>
          <w:rFonts w:ascii="Arial" w:eastAsia="宋体" w:hAnsi="Arial" w:cs="Arial"/>
          <w:color w:val="222222"/>
          <w:kern w:val="0"/>
          <w:sz w:val="20"/>
          <w:szCs w:val="20"/>
        </w:rPr>
        <w:t>ould</w:t>
      </w:r>
      <w:r>
        <w:rPr>
          <w:rFonts w:ascii="Arial" w:eastAsia="宋体" w:hAnsi="Arial" w:cs="Arial"/>
          <w:color w:val="222222"/>
          <w:kern w:val="0"/>
          <w:sz w:val="20"/>
          <w:szCs w:val="20"/>
        </w:rPr>
        <w:t xml:space="preserve"> be supported after </w:t>
      </w:r>
      <w:r w:rsidR="00A32707">
        <w:rPr>
          <w:rFonts w:ascii="Arial" w:eastAsia="宋体" w:hAnsi="Arial" w:cs="Arial"/>
          <w:color w:val="222222"/>
          <w:kern w:val="0"/>
          <w:sz w:val="20"/>
          <w:szCs w:val="20"/>
        </w:rPr>
        <w:t>data cleaning</w:t>
      </w:r>
      <w:r w:rsidR="005B0E93">
        <w:rPr>
          <w:rFonts w:ascii="Arial" w:eastAsia="宋体" w:hAnsi="Arial" w:cs="Arial"/>
          <w:color w:val="222222"/>
          <w:kern w:val="0"/>
          <w:sz w:val="20"/>
          <w:szCs w:val="20"/>
        </w:rPr>
        <w:t xml:space="preserve">: </w:t>
      </w:r>
    </w:p>
    <w:bookmarkEnd w:id="2"/>
    <w:p w14:paraId="4E325080" w14:textId="116AFD5B" w:rsidR="00C92575" w:rsidRDefault="00C92575" w:rsidP="00057AC4">
      <w:pPr>
        <w:widowControl/>
        <w:shd w:val="clear" w:color="auto" w:fill="FFFFFF"/>
        <w:spacing w:before="100" w:beforeAutospacing="1" w:after="100" w:afterAutospacing="1" w:line="420" w:lineRule="atLeast"/>
        <w:rPr>
          <w:rFonts w:ascii="Arial" w:eastAsia="宋体" w:hAnsi="Arial" w:cs="Arial"/>
          <w:color w:val="222222"/>
          <w:kern w:val="0"/>
          <w:sz w:val="20"/>
          <w:szCs w:val="20"/>
        </w:rPr>
      </w:pPr>
      <w:r>
        <w:rPr>
          <w:rFonts w:ascii="Arial" w:eastAsia="宋体" w:hAnsi="Arial" w:cs="Arial" w:hint="eastAsia"/>
          <w:color w:val="222222"/>
          <w:kern w:val="0"/>
          <w:sz w:val="20"/>
          <w:szCs w:val="20"/>
        </w:rPr>
        <w:lastRenderedPageBreak/>
        <w:t>T</w:t>
      </w:r>
      <w:r>
        <w:rPr>
          <w:rFonts w:ascii="Arial" w:eastAsia="宋体" w:hAnsi="Arial" w:cs="Arial"/>
          <w:color w:val="222222"/>
          <w:kern w:val="0"/>
          <w:sz w:val="20"/>
          <w:szCs w:val="20"/>
        </w:rPr>
        <w:t xml:space="preserve">he numeric data can be used for </w:t>
      </w:r>
      <w:r w:rsidR="0036243B">
        <w:rPr>
          <w:rFonts w:ascii="Arial" w:eastAsia="宋体" w:hAnsi="Arial" w:cs="Arial"/>
          <w:color w:val="222222"/>
          <w:kern w:val="0"/>
          <w:sz w:val="20"/>
          <w:szCs w:val="20"/>
        </w:rPr>
        <w:t xml:space="preserve">various of </w:t>
      </w:r>
      <w:r>
        <w:rPr>
          <w:rFonts w:ascii="Arial" w:eastAsia="宋体" w:hAnsi="Arial" w:cs="Arial"/>
          <w:color w:val="222222"/>
          <w:kern w:val="0"/>
          <w:sz w:val="20"/>
          <w:szCs w:val="20"/>
        </w:rPr>
        <w:t>quantitative analysis.</w:t>
      </w:r>
    </w:p>
    <w:p w14:paraId="51E2255A" w14:textId="728C7747" w:rsidR="003A5DD4" w:rsidRDefault="003A5DD4" w:rsidP="00057AC4">
      <w:pPr>
        <w:widowControl/>
        <w:shd w:val="clear" w:color="auto" w:fill="FFFFFF"/>
        <w:spacing w:before="100" w:beforeAutospacing="1" w:after="100" w:afterAutospacing="1" w:line="420" w:lineRule="atLeast"/>
        <w:rPr>
          <w:rFonts w:ascii="Arial" w:eastAsia="宋体" w:hAnsi="Arial" w:cs="Arial"/>
          <w:color w:val="222222"/>
          <w:kern w:val="0"/>
          <w:sz w:val="20"/>
          <w:szCs w:val="20"/>
        </w:rPr>
      </w:pPr>
      <w:r>
        <w:rPr>
          <w:rFonts w:ascii="Arial" w:eastAsia="宋体" w:hAnsi="Arial" w:cs="Arial" w:hint="eastAsia"/>
          <w:color w:val="222222"/>
          <w:kern w:val="0"/>
          <w:sz w:val="20"/>
          <w:szCs w:val="20"/>
        </w:rPr>
        <w:t>T</w:t>
      </w:r>
      <w:r>
        <w:rPr>
          <w:rFonts w:ascii="Arial" w:eastAsia="宋体" w:hAnsi="Arial" w:cs="Arial"/>
          <w:color w:val="222222"/>
          <w:kern w:val="0"/>
          <w:sz w:val="20"/>
          <w:szCs w:val="20"/>
        </w:rPr>
        <w:t xml:space="preserve">ext analysis for listing description, </w:t>
      </w:r>
      <w:r w:rsidRPr="003A5DD4">
        <w:rPr>
          <w:rFonts w:ascii="Arial" w:eastAsia="宋体" w:hAnsi="Arial" w:cs="Arial"/>
          <w:color w:val="222222"/>
          <w:kern w:val="0"/>
          <w:sz w:val="20"/>
          <w:szCs w:val="20"/>
        </w:rPr>
        <w:t>neighborhood</w:t>
      </w:r>
      <w:r>
        <w:rPr>
          <w:rFonts w:ascii="Arial" w:eastAsia="宋体" w:hAnsi="Arial" w:cs="Arial"/>
          <w:color w:val="222222"/>
          <w:kern w:val="0"/>
          <w:sz w:val="20"/>
          <w:szCs w:val="20"/>
        </w:rPr>
        <w:t xml:space="preserve"> </w:t>
      </w:r>
      <w:r w:rsidRPr="003A5DD4">
        <w:rPr>
          <w:rFonts w:ascii="Arial" w:eastAsia="宋体" w:hAnsi="Arial" w:cs="Arial"/>
          <w:color w:val="222222"/>
          <w:kern w:val="0"/>
          <w:sz w:val="20"/>
          <w:szCs w:val="20"/>
        </w:rPr>
        <w:t>overview</w:t>
      </w:r>
      <w:r>
        <w:rPr>
          <w:rFonts w:ascii="Arial" w:eastAsia="宋体" w:hAnsi="Arial" w:cs="Arial"/>
          <w:color w:val="222222"/>
          <w:kern w:val="0"/>
          <w:sz w:val="20"/>
          <w:szCs w:val="20"/>
        </w:rPr>
        <w:t xml:space="preserve"> and host introduction are supported</w:t>
      </w:r>
      <w:r w:rsidR="0080116E">
        <w:rPr>
          <w:rFonts w:ascii="Arial" w:eastAsia="宋体" w:hAnsi="Arial" w:cs="Arial"/>
          <w:color w:val="222222"/>
          <w:kern w:val="0"/>
          <w:sz w:val="20"/>
          <w:szCs w:val="20"/>
        </w:rPr>
        <w:t xml:space="preserve"> to </w:t>
      </w:r>
      <w:r w:rsidR="0036243B">
        <w:rPr>
          <w:rFonts w:ascii="Arial" w:eastAsia="宋体" w:hAnsi="Arial" w:cs="Arial"/>
          <w:color w:val="222222"/>
          <w:kern w:val="0"/>
          <w:sz w:val="20"/>
          <w:szCs w:val="20"/>
        </w:rPr>
        <w:t>make sentiment analysis,</w:t>
      </w:r>
      <w:r w:rsidR="0080116E">
        <w:rPr>
          <w:rFonts w:ascii="Arial" w:eastAsia="宋体" w:hAnsi="Arial" w:cs="Arial"/>
          <w:color w:val="222222"/>
          <w:kern w:val="0"/>
          <w:sz w:val="20"/>
          <w:szCs w:val="20"/>
        </w:rPr>
        <w:t xml:space="preserve"> word </w:t>
      </w:r>
      <w:r w:rsidR="0036243B">
        <w:rPr>
          <w:rFonts w:ascii="Arial" w:eastAsia="宋体" w:hAnsi="Arial" w:cs="Arial"/>
          <w:color w:val="222222"/>
          <w:kern w:val="0"/>
          <w:sz w:val="20"/>
          <w:szCs w:val="20"/>
        </w:rPr>
        <w:t>clustering or word clouds</w:t>
      </w:r>
      <w:r>
        <w:rPr>
          <w:rFonts w:ascii="Arial" w:eastAsia="宋体" w:hAnsi="Arial" w:cs="Arial"/>
          <w:color w:val="222222"/>
          <w:kern w:val="0"/>
          <w:sz w:val="20"/>
          <w:szCs w:val="20"/>
        </w:rPr>
        <w:t>.</w:t>
      </w:r>
    </w:p>
    <w:p w14:paraId="0990625F" w14:textId="5392C105" w:rsidR="003A5DD4" w:rsidRPr="00BD30AA" w:rsidRDefault="00A32707" w:rsidP="00ED1170">
      <w:pPr>
        <w:widowControl/>
        <w:shd w:val="clear" w:color="auto" w:fill="FFFFFF"/>
        <w:spacing w:before="100" w:beforeAutospacing="1" w:after="100" w:afterAutospacing="1" w:line="420" w:lineRule="atLeast"/>
        <w:rPr>
          <w:rFonts w:ascii="Arial" w:eastAsia="宋体" w:hAnsi="Arial" w:cs="Arial"/>
          <w:color w:val="222222"/>
          <w:kern w:val="0"/>
          <w:sz w:val="20"/>
          <w:szCs w:val="20"/>
        </w:rPr>
      </w:pPr>
      <w:r>
        <w:rPr>
          <w:rFonts w:ascii="Arial" w:eastAsia="宋体" w:hAnsi="Arial" w:cs="Arial"/>
          <w:color w:val="222222"/>
          <w:kern w:val="0"/>
          <w:sz w:val="20"/>
          <w:szCs w:val="20"/>
        </w:rPr>
        <w:t>As for spatial data analysis, c</w:t>
      </w:r>
      <w:r w:rsidR="00047867" w:rsidRPr="005F48C0">
        <w:rPr>
          <w:rFonts w:ascii="Arial" w:eastAsia="宋体" w:hAnsi="Arial" w:cs="Arial"/>
          <w:color w:val="222222"/>
          <w:kern w:val="0"/>
          <w:sz w:val="20"/>
          <w:szCs w:val="20"/>
        </w:rPr>
        <w:t>ombined with</w:t>
      </w:r>
      <w:r w:rsidR="00617B8C">
        <w:rPr>
          <w:rFonts w:ascii="Arial" w:eastAsia="宋体" w:hAnsi="Arial" w:cs="Arial"/>
          <w:color w:val="222222"/>
          <w:kern w:val="0"/>
          <w:sz w:val="20"/>
          <w:szCs w:val="20"/>
        </w:rPr>
        <w:t xml:space="preserve"> types of other data fields and </w:t>
      </w:r>
      <w:r w:rsidR="007B1D61">
        <w:rPr>
          <w:rFonts w:ascii="Arial" w:eastAsia="宋体" w:hAnsi="Arial" w:cs="Arial"/>
          <w:color w:val="222222"/>
          <w:kern w:val="0"/>
          <w:sz w:val="20"/>
          <w:szCs w:val="20"/>
        </w:rPr>
        <w:t>London</w:t>
      </w:r>
      <w:r w:rsidR="00047867" w:rsidRPr="005F48C0">
        <w:rPr>
          <w:rFonts w:ascii="Arial" w:eastAsia="宋体" w:hAnsi="Arial" w:cs="Arial"/>
          <w:color w:val="222222"/>
          <w:kern w:val="0"/>
          <w:sz w:val="20"/>
          <w:szCs w:val="20"/>
        </w:rPr>
        <w:t xml:space="preserve"> geographical maps, </w:t>
      </w:r>
      <w:r w:rsidR="0062099C">
        <w:rPr>
          <w:rFonts w:ascii="Arial" w:eastAsia="宋体" w:hAnsi="Arial" w:cs="Arial"/>
          <w:color w:val="222222"/>
          <w:kern w:val="0"/>
          <w:sz w:val="20"/>
          <w:szCs w:val="20"/>
        </w:rPr>
        <w:t>in a</w:t>
      </w:r>
      <w:r w:rsidR="00617B8C">
        <w:rPr>
          <w:rFonts w:ascii="Arial" w:eastAsia="宋体" w:hAnsi="Arial" w:cs="Arial"/>
          <w:color w:val="222222"/>
          <w:kern w:val="0"/>
          <w:sz w:val="20"/>
          <w:szCs w:val="20"/>
        </w:rPr>
        <w:t xml:space="preserve"> large</w:t>
      </w:r>
      <w:r w:rsidR="0062099C">
        <w:rPr>
          <w:rFonts w:ascii="Arial" w:eastAsia="宋体" w:hAnsi="Arial" w:cs="Arial"/>
          <w:color w:val="222222"/>
          <w:kern w:val="0"/>
          <w:sz w:val="20"/>
          <w:szCs w:val="20"/>
        </w:rPr>
        <w:t xml:space="preserve"> city scale</w:t>
      </w:r>
      <w:r w:rsidR="00617B8C">
        <w:rPr>
          <w:rFonts w:ascii="Arial" w:eastAsia="宋体" w:hAnsi="Arial" w:cs="Arial"/>
          <w:color w:val="222222"/>
          <w:kern w:val="0"/>
          <w:sz w:val="20"/>
          <w:szCs w:val="20"/>
        </w:rPr>
        <w:t>,</w:t>
      </w:r>
      <w:r w:rsidR="0062099C">
        <w:rPr>
          <w:rFonts w:ascii="Arial" w:eastAsia="宋体" w:hAnsi="Arial" w:cs="Arial"/>
          <w:color w:val="222222"/>
          <w:kern w:val="0"/>
          <w:sz w:val="20"/>
          <w:szCs w:val="20"/>
        </w:rPr>
        <w:t xml:space="preserve"> </w:t>
      </w:r>
      <w:r w:rsidR="00047867" w:rsidRPr="005F48C0">
        <w:rPr>
          <w:rFonts w:ascii="Arial" w:eastAsia="宋体" w:hAnsi="Arial" w:cs="Arial"/>
          <w:color w:val="222222"/>
          <w:kern w:val="0"/>
          <w:sz w:val="20"/>
          <w:szCs w:val="20"/>
        </w:rPr>
        <w:t xml:space="preserve">the data can be used to analyze </w:t>
      </w:r>
      <w:r w:rsidR="0062099C">
        <w:rPr>
          <w:rFonts w:ascii="Arial" w:eastAsia="宋体" w:hAnsi="Arial" w:cs="Arial"/>
          <w:color w:val="222222"/>
          <w:kern w:val="0"/>
          <w:sz w:val="20"/>
          <w:szCs w:val="20"/>
        </w:rPr>
        <w:t>spatial patterns</w:t>
      </w:r>
      <w:r w:rsidR="0062099C" w:rsidRPr="005F48C0">
        <w:rPr>
          <w:rFonts w:ascii="Arial" w:eastAsia="宋体" w:hAnsi="Arial" w:cs="Arial"/>
          <w:color w:val="222222"/>
          <w:kern w:val="0"/>
          <w:sz w:val="20"/>
          <w:szCs w:val="20"/>
        </w:rPr>
        <w:t xml:space="preserve"> </w:t>
      </w:r>
      <w:r w:rsidR="0062099C">
        <w:rPr>
          <w:rFonts w:ascii="Arial" w:eastAsia="宋体" w:hAnsi="Arial" w:cs="Arial"/>
          <w:color w:val="222222"/>
          <w:kern w:val="0"/>
          <w:sz w:val="20"/>
          <w:szCs w:val="20"/>
        </w:rPr>
        <w:t xml:space="preserve">of </w:t>
      </w:r>
      <w:r w:rsidR="00047867" w:rsidRPr="005F48C0">
        <w:rPr>
          <w:rFonts w:ascii="Arial" w:eastAsia="宋体" w:hAnsi="Arial" w:cs="Arial"/>
          <w:color w:val="222222"/>
          <w:kern w:val="0"/>
          <w:sz w:val="20"/>
          <w:szCs w:val="20"/>
        </w:rPr>
        <w:t>listings within</w:t>
      </w:r>
      <w:r w:rsidR="00AC2186">
        <w:rPr>
          <w:rFonts w:ascii="Arial" w:eastAsia="宋体" w:hAnsi="Arial" w:cs="Arial"/>
          <w:color w:val="222222"/>
          <w:kern w:val="0"/>
          <w:sz w:val="20"/>
          <w:szCs w:val="20"/>
        </w:rPr>
        <w:t xml:space="preserve"> London</w:t>
      </w:r>
      <w:r w:rsidR="0062099C">
        <w:rPr>
          <w:rFonts w:ascii="Arial" w:eastAsia="宋体" w:hAnsi="Arial" w:cs="Arial"/>
          <w:color w:val="222222"/>
          <w:kern w:val="0"/>
          <w:sz w:val="20"/>
          <w:szCs w:val="20"/>
        </w:rPr>
        <w:t xml:space="preserve"> to check if the distribution of points</w:t>
      </w:r>
      <w:r w:rsidR="0062099C" w:rsidRPr="0062099C">
        <w:rPr>
          <w:rFonts w:ascii="Arial" w:eastAsia="宋体" w:hAnsi="Arial" w:cs="Arial"/>
          <w:color w:val="222222"/>
          <w:kern w:val="0"/>
          <w:sz w:val="20"/>
          <w:szCs w:val="20"/>
        </w:rPr>
        <w:t xml:space="preserve"> exhibit dispersed or clustered pattern</w:t>
      </w:r>
      <w:r w:rsidR="00047867" w:rsidRPr="005F48C0">
        <w:rPr>
          <w:rFonts w:ascii="Arial" w:eastAsia="宋体" w:hAnsi="Arial" w:cs="Arial"/>
          <w:color w:val="222222"/>
          <w:kern w:val="0"/>
          <w:sz w:val="20"/>
          <w:szCs w:val="20"/>
        </w:rPr>
        <w:t>.</w:t>
      </w:r>
      <w:r w:rsidR="00A85863">
        <w:rPr>
          <w:rFonts w:ascii="Arial" w:eastAsia="宋体" w:hAnsi="Arial" w:cs="Arial"/>
          <w:color w:val="222222"/>
          <w:kern w:val="0"/>
          <w:sz w:val="20"/>
          <w:szCs w:val="20"/>
        </w:rPr>
        <w:t xml:space="preserve"> </w:t>
      </w:r>
      <w:r w:rsidR="0062099C">
        <w:rPr>
          <w:rFonts w:ascii="Arial" w:eastAsia="宋体" w:hAnsi="Arial" w:cs="Arial"/>
          <w:color w:val="222222"/>
          <w:kern w:val="0"/>
          <w:sz w:val="20"/>
          <w:szCs w:val="20"/>
        </w:rPr>
        <w:t>Also, in a borough scale,</w:t>
      </w:r>
      <w:r w:rsidR="007B1D61">
        <w:rPr>
          <w:rFonts w:ascii="Arial" w:eastAsia="宋体" w:hAnsi="Arial" w:cs="Arial"/>
          <w:color w:val="222222"/>
          <w:kern w:val="0"/>
          <w:sz w:val="20"/>
          <w:szCs w:val="20"/>
        </w:rPr>
        <w:t xml:space="preserve"> combined with </w:t>
      </w:r>
      <w:r w:rsidR="007B1D61" w:rsidRPr="005F48C0">
        <w:rPr>
          <w:rFonts w:ascii="Arial" w:eastAsia="宋体" w:hAnsi="Arial" w:cs="Arial"/>
          <w:color w:val="222222"/>
          <w:kern w:val="0"/>
          <w:sz w:val="20"/>
          <w:szCs w:val="20"/>
        </w:rPr>
        <w:t>ESRI shapefiles of neighborhood boundaries</w:t>
      </w:r>
      <w:r w:rsidR="00A53233">
        <w:rPr>
          <w:rFonts w:ascii="Arial" w:eastAsia="宋体" w:hAnsi="Arial" w:cs="Arial"/>
          <w:color w:val="222222"/>
          <w:kern w:val="0"/>
          <w:sz w:val="20"/>
          <w:szCs w:val="20"/>
        </w:rPr>
        <w:t xml:space="preserve">, </w:t>
      </w:r>
      <w:r w:rsidR="00A53233" w:rsidRPr="00A53233">
        <w:rPr>
          <w:rFonts w:ascii="Arial" w:eastAsia="宋体" w:hAnsi="Arial" w:cs="Arial"/>
          <w:color w:val="222222"/>
          <w:kern w:val="0"/>
          <w:sz w:val="20"/>
          <w:szCs w:val="20"/>
        </w:rPr>
        <w:t>neighborhood</w:t>
      </w:r>
      <w:r w:rsidR="00A53233">
        <w:rPr>
          <w:rFonts w:ascii="Arial" w:eastAsia="宋体" w:hAnsi="Arial" w:cs="Arial"/>
          <w:color w:val="222222"/>
          <w:kern w:val="0"/>
          <w:sz w:val="20"/>
          <w:szCs w:val="20"/>
        </w:rPr>
        <w:t xml:space="preserve"> </w:t>
      </w:r>
      <w:r w:rsidR="00A53233" w:rsidRPr="00A53233">
        <w:rPr>
          <w:rFonts w:ascii="Arial" w:eastAsia="宋体" w:hAnsi="Arial" w:cs="Arial"/>
          <w:color w:val="222222"/>
          <w:kern w:val="0"/>
          <w:sz w:val="20"/>
          <w:szCs w:val="20"/>
        </w:rPr>
        <w:t>cleansed</w:t>
      </w:r>
      <w:r w:rsidR="00A53233">
        <w:rPr>
          <w:rFonts w:ascii="Arial" w:eastAsia="宋体" w:hAnsi="Arial" w:cs="Arial"/>
          <w:color w:val="222222"/>
          <w:kern w:val="0"/>
          <w:sz w:val="20"/>
          <w:szCs w:val="20"/>
        </w:rPr>
        <w:t xml:space="preserve"> and other data fields</w:t>
      </w:r>
      <w:r w:rsidR="007B1D61">
        <w:rPr>
          <w:rFonts w:ascii="Arial" w:eastAsia="宋体" w:hAnsi="Arial" w:cs="Arial"/>
          <w:color w:val="222222"/>
          <w:kern w:val="0"/>
          <w:sz w:val="20"/>
          <w:szCs w:val="20"/>
        </w:rPr>
        <w:t>,</w:t>
      </w:r>
      <w:r w:rsidR="0062099C">
        <w:rPr>
          <w:rFonts w:ascii="Arial" w:eastAsia="宋体" w:hAnsi="Arial" w:cs="Arial"/>
          <w:color w:val="222222"/>
          <w:kern w:val="0"/>
          <w:sz w:val="20"/>
          <w:szCs w:val="20"/>
        </w:rPr>
        <w:t xml:space="preserve"> listing density</w:t>
      </w:r>
      <w:r w:rsidR="00D26201">
        <w:rPr>
          <w:rFonts w:ascii="Arial" w:eastAsia="宋体" w:hAnsi="Arial" w:cs="Arial"/>
          <w:color w:val="222222"/>
          <w:kern w:val="0"/>
          <w:sz w:val="20"/>
          <w:szCs w:val="20"/>
        </w:rPr>
        <w:t>,</w:t>
      </w:r>
      <w:r w:rsidR="0062099C">
        <w:rPr>
          <w:rFonts w:ascii="Arial" w:eastAsia="宋体" w:hAnsi="Arial" w:cs="Arial"/>
          <w:color w:val="222222"/>
          <w:kern w:val="0"/>
          <w:sz w:val="20"/>
          <w:szCs w:val="20"/>
        </w:rPr>
        <w:t xml:space="preserve"> </w:t>
      </w:r>
      <w:r w:rsidR="00D26201">
        <w:rPr>
          <w:rFonts w:ascii="Arial" w:eastAsia="宋体" w:hAnsi="Arial" w:cs="Arial"/>
          <w:color w:val="222222"/>
          <w:kern w:val="0"/>
          <w:sz w:val="20"/>
          <w:szCs w:val="20"/>
        </w:rPr>
        <w:t xml:space="preserve">average listing price, average review number and other </w:t>
      </w:r>
      <w:r w:rsidR="00D26201" w:rsidRPr="00D26201">
        <w:rPr>
          <w:rFonts w:ascii="Arial" w:eastAsia="宋体" w:hAnsi="Arial" w:cs="Arial"/>
          <w:color w:val="222222"/>
          <w:kern w:val="0"/>
          <w:sz w:val="20"/>
          <w:szCs w:val="20"/>
        </w:rPr>
        <w:t>statistic</w:t>
      </w:r>
      <w:r w:rsidR="00D26201">
        <w:rPr>
          <w:rFonts w:ascii="Arial" w:eastAsia="宋体" w:hAnsi="Arial" w:cs="Arial"/>
          <w:color w:val="222222"/>
          <w:kern w:val="0"/>
          <w:sz w:val="20"/>
          <w:szCs w:val="20"/>
        </w:rPr>
        <w:t xml:space="preserve">s </w:t>
      </w:r>
      <w:r w:rsidR="0062099C">
        <w:rPr>
          <w:rFonts w:ascii="Arial" w:eastAsia="宋体" w:hAnsi="Arial" w:cs="Arial"/>
          <w:color w:val="222222"/>
          <w:kern w:val="0"/>
          <w:sz w:val="20"/>
          <w:szCs w:val="20"/>
        </w:rPr>
        <w:t xml:space="preserve">of every borough could be calculated to </w:t>
      </w:r>
      <w:r>
        <w:rPr>
          <w:rFonts w:ascii="Arial" w:eastAsia="宋体" w:hAnsi="Arial" w:cs="Arial"/>
          <w:color w:val="222222"/>
          <w:kern w:val="0"/>
          <w:sz w:val="20"/>
          <w:szCs w:val="20"/>
        </w:rPr>
        <w:t xml:space="preserve">see whether there is a </w:t>
      </w:r>
      <w:r w:rsidR="00D26201">
        <w:rPr>
          <w:rFonts w:ascii="Arial" w:eastAsia="宋体" w:hAnsi="Arial" w:cs="Arial"/>
          <w:color w:val="222222"/>
          <w:kern w:val="0"/>
          <w:sz w:val="20"/>
          <w:szCs w:val="20"/>
        </w:rPr>
        <w:t>spatial autocorrelation.</w:t>
      </w:r>
    </w:p>
    <w:p w14:paraId="7B6EAA0D" w14:textId="1D011E97" w:rsidR="00164A16" w:rsidRPr="00164A16" w:rsidRDefault="00BD30AA" w:rsidP="00164A16">
      <w:pPr>
        <w:widowControl/>
        <w:numPr>
          <w:ilvl w:val="0"/>
          <w:numId w:val="1"/>
        </w:numPr>
        <w:shd w:val="clear" w:color="auto" w:fill="FFFFFF"/>
        <w:spacing w:before="100" w:beforeAutospacing="1" w:after="100" w:afterAutospacing="1" w:line="420" w:lineRule="atLeast"/>
        <w:jc w:val="left"/>
        <w:rPr>
          <w:rFonts w:ascii="Arial" w:eastAsia="宋体" w:hAnsi="Arial" w:cs="Arial" w:hint="eastAsia"/>
          <w:color w:val="222222"/>
          <w:kern w:val="0"/>
          <w:sz w:val="20"/>
          <w:szCs w:val="20"/>
        </w:rPr>
      </w:pPr>
      <w:r w:rsidRPr="00BD30AA">
        <w:rPr>
          <w:rFonts w:ascii="Arial" w:eastAsia="宋体" w:hAnsi="Arial" w:cs="Arial"/>
          <w:color w:val="222222"/>
          <w:kern w:val="0"/>
          <w:sz w:val="20"/>
          <w:szCs w:val="20"/>
        </w:rPr>
        <w:t>What kinds of analysis would it not support? [100 words; 15 marks; </w:t>
      </w:r>
      <w:r w:rsidRPr="00BD30AA">
        <w:rPr>
          <w:rFonts w:ascii="Arial" w:eastAsia="宋体" w:hAnsi="Arial" w:cs="Arial"/>
          <w:i/>
          <w:iCs/>
          <w:color w:val="222222"/>
          <w:kern w:val="0"/>
          <w:sz w:val="20"/>
          <w:szCs w:val="20"/>
        </w:rPr>
        <w:t>Given the limitations and opportunities identified above, what kinds of analysis cannot be undertaken that a naive, but technically skilled, user might think were possible?</w:t>
      </w:r>
      <w:r w:rsidRPr="00BD30AA">
        <w:rPr>
          <w:rFonts w:ascii="Arial" w:eastAsia="宋体" w:hAnsi="Arial" w:cs="Arial"/>
          <w:color w:val="222222"/>
          <w:kern w:val="0"/>
          <w:sz w:val="20"/>
          <w:szCs w:val="20"/>
        </w:rPr>
        <w:t>]</w:t>
      </w:r>
    </w:p>
    <w:p w14:paraId="13988219" w14:textId="7FCF0437" w:rsidR="00164A16" w:rsidRPr="001A1871" w:rsidRDefault="00164A16" w:rsidP="00057AC4">
      <w:pPr>
        <w:widowControl/>
        <w:shd w:val="clear" w:color="auto" w:fill="FFFFFF"/>
        <w:spacing w:before="100" w:beforeAutospacing="1" w:after="100" w:afterAutospacing="1" w:line="420" w:lineRule="atLeast"/>
        <w:rPr>
          <w:rFonts w:ascii="Arial" w:eastAsia="宋体" w:hAnsi="Arial" w:cs="Arial"/>
          <w:color w:val="222222"/>
          <w:kern w:val="0"/>
          <w:sz w:val="20"/>
          <w:szCs w:val="20"/>
        </w:rPr>
      </w:pPr>
      <w:r w:rsidRPr="001A1871">
        <w:rPr>
          <w:rFonts w:ascii="Arial" w:eastAsia="宋体" w:hAnsi="Arial" w:cs="Arial"/>
          <w:color w:val="222222"/>
          <w:kern w:val="0"/>
          <w:sz w:val="20"/>
          <w:szCs w:val="20"/>
        </w:rPr>
        <w:t>Some analys</w:t>
      </w:r>
      <w:r w:rsidR="00670164" w:rsidRPr="001A1871">
        <w:rPr>
          <w:rFonts w:ascii="Arial" w:eastAsia="宋体" w:hAnsi="Arial" w:cs="Arial"/>
          <w:color w:val="222222"/>
          <w:kern w:val="0"/>
          <w:sz w:val="20"/>
          <w:szCs w:val="20"/>
        </w:rPr>
        <w:t>e</w:t>
      </w:r>
      <w:r w:rsidRPr="001A1871">
        <w:rPr>
          <w:rFonts w:ascii="Arial" w:eastAsia="宋体" w:hAnsi="Arial" w:cs="Arial"/>
          <w:color w:val="222222"/>
          <w:kern w:val="0"/>
          <w:sz w:val="20"/>
          <w:szCs w:val="20"/>
        </w:rPr>
        <w:t>s are not supported due to data</w:t>
      </w:r>
      <w:r w:rsidRPr="001A1871">
        <w:rPr>
          <w:rFonts w:ascii="Arial" w:eastAsia="宋体" w:hAnsi="Arial" w:cs="Arial"/>
          <w:color w:val="222222"/>
          <w:kern w:val="0"/>
          <w:sz w:val="20"/>
          <w:szCs w:val="20"/>
        </w:rPr>
        <w:t xml:space="preserve"> inaccuracy</w:t>
      </w:r>
      <w:r w:rsidRPr="001A1871">
        <w:rPr>
          <w:rFonts w:ascii="Arial" w:eastAsia="宋体" w:hAnsi="Arial" w:cs="Arial"/>
          <w:color w:val="222222"/>
          <w:kern w:val="0"/>
          <w:sz w:val="20"/>
          <w:szCs w:val="20"/>
        </w:rPr>
        <w:t xml:space="preserve"> or </w:t>
      </w:r>
      <w:r w:rsidR="00740577" w:rsidRPr="001A1871">
        <w:rPr>
          <w:rFonts w:ascii="Arial" w:eastAsia="宋体" w:hAnsi="Arial" w:cs="Arial"/>
          <w:color w:val="222222"/>
          <w:kern w:val="0"/>
          <w:sz w:val="20"/>
          <w:szCs w:val="20"/>
        </w:rPr>
        <w:t xml:space="preserve">data </w:t>
      </w:r>
      <w:r w:rsidRPr="001A1871">
        <w:rPr>
          <w:rFonts w:ascii="Arial" w:eastAsia="宋体" w:hAnsi="Arial" w:cs="Arial"/>
          <w:color w:val="222222"/>
          <w:kern w:val="0"/>
          <w:sz w:val="20"/>
          <w:szCs w:val="20"/>
        </w:rPr>
        <w:t>missing</w:t>
      </w:r>
      <w:r w:rsidR="00670164" w:rsidRPr="001A1871">
        <w:rPr>
          <w:rFonts w:ascii="Arial" w:eastAsia="宋体" w:hAnsi="Arial" w:cs="Arial"/>
          <w:color w:val="222222"/>
          <w:kern w:val="0"/>
          <w:sz w:val="20"/>
          <w:szCs w:val="20"/>
        </w:rPr>
        <w:t>.</w:t>
      </w:r>
    </w:p>
    <w:p w14:paraId="0AD2C352" w14:textId="629CA430" w:rsidR="00BA4FFB" w:rsidRPr="001A1871" w:rsidRDefault="00670164" w:rsidP="00057AC4">
      <w:pPr>
        <w:widowControl/>
        <w:shd w:val="clear" w:color="auto" w:fill="FFFFFF"/>
        <w:spacing w:before="100" w:beforeAutospacing="1" w:after="100" w:afterAutospacing="1" w:line="420" w:lineRule="atLeast"/>
        <w:rPr>
          <w:rFonts w:ascii="Arial" w:eastAsia="宋体" w:hAnsi="Arial" w:cs="Arial"/>
          <w:color w:val="222222"/>
          <w:kern w:val="0"/>
          <w:sz w:val="20"/>
          <w:szCs w:val="20"/>
        </w:rPr>
      </w:pPr>
      <w:r w:rsidRPr="001A1871">
        <w:rPr>
          <w:rFonts w:ascii="Arial" w:eastAsia="宋体" w:hAnsi="Arial" w:cs="Arial"/>
          <w:color w:val="222222"/>
          <w:kern w:val="0"/>
          <w:sz w:val="20"/>
          <w:szCs w:val="20"/>
        </w:rPr>
        <w:t>D</w:t>
      </w:r>
      <w:r w:rsidRPr="001A1871">
        <w:rPr>
          <w:rFonts w:ascii="Arial" w:eastAsia="宋体" w:hAnsi="Arial" w:cs="Arial"/>
          <w:color w:val="222222"/>
          <w:kern w:val="0"/>
          <w:sz w:val="20"/>
          <w:szCs w:val="20"/>
        </w:rPr>
        <w:t>ata inaccuracy</w:t>
      </w:r>
      <w:r w:rsidRPr="001A1871">
        <w:rPr>
          <w:rFonts w:ascii="Arial" w:eastAsia="宋体" w:hAnsi="Arial" w:cs="Arial"/>
          <w:color w:val="222222"/>
          <w:kern w:val="0"/>
          <w:sz w:val="20"/>
          <w:szCs w:val="20"/>
        </w:rPr>
        <w:t>:</w:t>
      </w:r>
      <w:r w:rsidRPr="001A1871">
        <w:rPr>
          <w:rFonts w:ascii="Arial" w:eastAsia="宋体" w:hAnsi="Arial" w:cs="Arial" w:hint="eastAsia"/>
          <w:color w:val="222222"/>
          <w:kern w:val="0"/>
          <w:sz w:val="20"/>
          <w:szCs w:val="20"/>
        </w:rPr>
        <w:t xml:space="preserve"> </w:t>
      </w:r>
      <w:hyperlink r:id="rId9" w:tooltip="Practical-05-Numeric_Data.ipynb" w:history="1">
        <w:r w:rsidR="00025E8A" w:rsidRPr="00D53C8E">
          <w:rPr>
            <w:rFonts w:ascii="Arial" w:eastAsia="宋体" w:hAnsi="Arial" w:cs="Arial"/>
            <w:color w:val="222222"/>
            <w:kern w:val="0"/>
            <w:sz w:val="20"/>
            <w:szCs w:val="20"/>
          </w:rPr>
          <w:t>Numeric Data</w:t>
        </w:r>
      </w:hyperlink>
      <w:r w:rsidR="00025E8A">
        <w:rPr>
          <w:rFonts w:ascii="Arial" w:eastAsia="宋体" w:hAnsi="Arial" w:cs="Arial"/>
          <w:color w:val="222222"/>
          <w:kern w:val="0"/>
          <w:sz w:val="20"/>
          <w:szCs w:val="20"/>
        </w:rPr>
        <w:t xml:space="preserve"> analysis for </w:t>
      </w:r>
      <w:r w:rsidR="00025E8A" w:rsidRPr="00057AC4">
        <w:rPr>
          <w:rFonts w:ascii="Arial" w:eastAsia="宋体" w:hAnsi="Arial" w:cs="Arial"/>
          <w:color w:val="222222"/>
          <w:kern w:val="0"/>
          <w:sz w:val="20"/>
          <w:szCs w:val="20"/>
        </w:rPr>
        <w:t xml:space="preserve">availability metric will be </w:t>
      </w:r>
      <w:r w:rsidR="00531986" w:rsidRPr="00057AC4">
        <w:rPr>
          <w:rFonts w:ascii="Arial" w:eastAsia="宋体" w:hAnsi="Arial" w:cs="Arial"/>
          <w:color w:val="222222"/>
          <w:kern w:val="0"/>
          <w:sz w:val="20"/>
          <w:szCs w:val="20"/>
        </w:rPr>
        <w:t>under</w:t>
      </w:r>
      <w:r w:rsidR="00E95700" w:rsidRPr="00057AC4">
        <w:rPr>
          <w:rFonts w:ascii="Arial" w:eastAsia="宋体" w:hAnsi="Arial" w:cs="Arial"/>
          <w:color w:val="222222"/>
          <w:kern w:val="0"/>
          <w:sz w:val="20"/>
          <w:szCs w:val="20"/>
        </w:rPr>
        <w:t>valu</w:t>
      </w:r>
      <w:r w:rsidR="00531986" w:rsidRPr="00057AC4">
        <w:rPr>
          <w:rFonts w:ascii="Arial" w:eastAsia="宋体" w:hAnsi="Arial" w:cs="Arial"/>
          <w:color w:val="222222"/>
          <w:kern w:val="0"/>
          <w:sz w:val="20"/>
          <w:szCs w:val="20"/>
        </w:rPr>
        <w:t>ed</w:t>
      </w:r>
      <w:r w:rsidR="00531986" w:rsidRPr="00057AC4">
        <w:rPr>
          <w:rFonts w:ascii="Arial" w:eastAsia="宋体" w:hAnsi="Arial" w:cs="Arial"/>
          <w:color w:val="222222"/>
          <w:kern w:val="0"/>
          <w:sz w:val="20"/>
          <w:szCs w:val="20"/>
        </w:rPr>
        <w:fldChar w:fldCharType="begin" w:fldLock="1"/>
      </w:r>
      <w:r w:rsidR="00763EAF" w:rsidRPr="00057AC4">
        <w:rPr>
          <w:rFonts w:ascii="Arial" w:eastAsia="宋体" w:hAnsi="Arial" w:cs="Arial"/>
          <w:color w:val="222222"/>
          <w:kern w:val="0"/>
          <w:sz w:val="20"/>
          <w:szCs w:val="20"/>
        </w:rPr>
        <w:instrText>ADDIN CSL_CITATION {"citationItems":[{"id":"ITEM-1","itemData":{"URL":"http://insideairbnb.com/about.html#disclaimers","author":[{"dropping-particle":"","family":"Murray","given":"Cox","non-dropping-particle":"","parse-names":false,"suffix":""}],"id":"ITEM-1","issued":{"date-parts":[["0"]]},"title":"Disclaimers","type":"webpage"},"uris":["http://www.mendeley.com/documents/?uuid=265cd5da-000c-408c-a71e-7d858c64f0b7"]}],"mendeley":{"formattedCitation":"[1]","plainTextFormattedCitation":"[1]","previouslyFormattedCitation":"[1]"},"properties":{"noteIndex":0},"schema":"https://github.com/citation-style-language/schema/raw/master/csl-citation.json"}</w:instrText>
      </w:r>
      <w:r w:rsidR="00531986" w:rsidRPr="00057AC4">
        <w:rPr>
          <w:rFonts w:ascii="Arial" w:eastAsia="宋体" w:hAnsi="Arial" w:cs="Arial"/>
          <w:color w:val="222222"/>
          <w:kern w:val="0"/>
          <w:sz w:val="20"/>
          <w:szCs w:val="20"/>
        </w:rPr>
        <w:fldChar w:fldCharType="separate"/>
      </w:r>
      <w:r w:rsidR="00531986" w:rsidRPr="00057AC4">
        <w:rPr>
          <w:rFonts w:ascii="Arial" w:eastAsia="宋体" w:hAnsi="Arial" w:cs="Arial"/>
          <w:color w:val="222222"/>
          <w:kern w:val="0"/>
          <w:sz w:val="20"/>
          <w:szCs w:val="20"/>
        </w:rPr>
        <w:t>[1]</w:t>
      </w:r>
      <w:r w:rsidR="00531986" w:rsidRPr="00057AC4">
        <w:rPr>
          <w:rFonts w:ascii="Arial" w:eastAsia="宋体" w:hAnsi="Arial" w:cs="Arial"/>
          <w:color w:val="222222"/>
          <w:kern w:val="0"/>
          <w:sz w:val="20"/>
          <w:szCs w:val="20"/>
        </w:rPr>
        <w:fldChar w:fldCharType="end"/>
      </w:r>
      <w:r w:rsidR="00025E8A" w:rsidRPr="00057AC4">
        <w:rPr>
          <w:rFonts w:ascii="Arial" w:eastAsia="宋体" w:hAnsi="Arial" w:cs="Arial"/>
          <w:color w:val="222222"/>
          <w:kern w:val="0"/>
          <w:sz w:val="20"/>
          <w:szCs w:val="20"/>
        </w:rPr>
        <w:t>.</w:t>
      </w:r>
      <w:r w:rsidR="001A1871" w:rsidRPr="00057AC4">
        <w:rPr>
          <w:rFonts w:ascii="Arial" w:eastAsia="宋体" w:hAnsi="Arial" w:cs="Arial"/>
          <w:color w:val="222222"/>
          <w:kern w:val="0"/>
          <w:sz w:val="20"/>
          <w:szCs w:val="20"/>
        </w:rPr>
        <w:t xml:space="preserve"> And</w:t>
      </w:r>
      <w:r w:rsidR="00164A16">
        <w:rPr>
          <w:rFonts w:ascii="Arial" w:eastAsia="宋体" w:hAnsi="Arial" w:cs="Arial" w:hint="eastAsia"/>
          <w:color w:val="222222"/>
          <w:kern w:val="0"/>
          <w:sz w:val="20"/>
          <w:szCs w:val="20"/>
        </w:rPr>
        <w:t xml:space="preserve"> </w:t>
      </w:r>
      <w:r w:rsidR="002155FD">
        <w:rPr>
          <w:rFonts w:ascii="Arial" w:eastAsia="宋体" w:hAnsi="Arial" w:cs="Arial"/>
          <w:color w:val="222222"/>
          <w:kern w:val="0"/>
          <w:sz w:val="20"/>
          <w:szCs w:val="20"/>
        </w:rPr>
        <w:t>Small scale</w:t>
      </w:r>
      <w:r w:rsidR="00263856">
        <w:rPr>
          <w:rFonts w:ascii="Arial" w:eastAsia="宋体" w:hAnsi="Arial" w:cs="Arial"/>
          <w:color w:val="222222"/>
          <w:kern w:val="0"/>
          <w:sz w:val="20"/>
          <w:szCs w:val="20"/>
        </w:rPr>
        <w:t xml:space="preserve"> </w:t>
      </w:r>
      <w:r w:rsidR="002155FD">
        <w:rPr>
          <w:rFonts w:ascii="Arial" w:eastAsia="宋体" w:hAnsi="Arial" w:cs="Arial"/>
          <w:color w:val="222222"/>
          <w:kern w:val="0"/>
          <w:sz w:val="20"/>
          <w:szCs w:val="20"/>
        </w:rPr>
        <w:t>s</w:t>
      </w:r>
      <w:r w:rsidR="00D30D72">
        <w:rPr>
          <w:rFonts w:ascii="Arial" w:eastAsia="宋体" w:hAnsi="Arial" w:cs="Arial"/>
          <w:color w:val="222222"/>
          <w:kern w:val="0"/>
          <w:sz w:val="20"/>
          <w:szCs w:val="20"/>
        </w:rPr>
        <w:t>patial</w:t>
      </w:r>
      <w:r w:rsidR="00AC2186">
        <w:rPr>
          <w:rFonts w:ascii="Arial" w:eastAsia="宋体" w:hAnsi="Arial" w:cs="Arial"/>
          <w:color w:val="222222"/>
          <w:kern w:val="0"/>
          <w:sz w:val="20"/>
          <w:szCs w:val="20"/>
        </w:rPr>
        <w:t xml:space="preserve"> </w:t>
      </w:r>
      <w:r w:rsidR="002155FD">
        <w:rPr>
          <w:rFonts w:ascii="Arial" w:eastAsia="宋体" w:hAnsi="Arial" w:cs="Arial"/>
          <w:color w:val="222222"/>
          <w:kern w:val="0"/>
          <w:sz w:val="20"/>
          <w:szCs w:val="20"/>
        </w:rPr>
        <w:t xml:space="preserve">analysis for </w:t>
      </w:r>
      <w:r w:rsidR="00AC2186">
        <w:rPr>
          <w:rFonts w:ascii="Arial" w:eastAsia="宋体" w:hAnsi="Arial" w:cs="Arial"/>
          <w:color w:val="222222"/>
          <w:kern w:val="0"/>
          <w:sz w:val="20"/>
          <w:szCs w:val="20"/>
        </w:rPr>
        <w:t>data</w:t>
      </w:r>
      <w:r w:rsidR="00D30D72">
        <w:rPr>
          <w:rFonts w:ascii="Arial" w:eastAsia="宋体" w:hAnsi="Arial" w:cs="Arial"/>
          <w:color w:val="222222"/>
          <w:kern w:val="0"/>
          <w:sz w:val="20"/>
          <w:szCs w:val="20"/>
        </w:rPr>
        <w:t xml:space="preserve"> at the point level</w:t>
      </w:r>
      <w:r w:rsidR="00AC2186">
        <w:rPr>
          <w:rFonts w:ascii="Arial" w:eastAsia="宋体" w:hAnsi="Arial" w:cs="Arial"/>
          <w:color w:val="222222"/>
          <w:kern w:val="0"/>
          <w:sz w:val="20"/>
          <w:szCs w:val="20"/>
        </w:rPr>
        <w:t xml:space="preserve"> </w:t>
      </w:r>
      <w:r w:rsidR="00522287">
        <w:rPr>
          <w:rFonts w:ascii="Arial" w:eastAsia="宋体" w:hAnsi="Arial" w:cs="Arial"/>
          <w:color w:val="222222"/>
          <w:kern w:val="0"/>
          <w:sz w:val="20"/>
          <w:szCs w:val="20"/>
        </w:rPr>
        <w:t>is</w:t>
      </w:r>
      <w:r w:rsidR="00D30D72">
        <w:rPr>
          <w:rFonts w:ascii="Arial" w:eastAsia="宋体" w:hAnsi="Arial" w:cs="Arial"/>
          <w:color w:val="222222"/>
          <w:kern w:val="0"/>
          <w:sz w:val="20"/>
          <w:szCs w:val="20"/>
        </w:rPr>
        <w:t xml:space="preserve"> not supported</w:t>
      </w:r>
      <w:r w:rsidR="009F5F98">
        <w:rPr>
          <w:rFonts w:ascii="Arial" w:eastAsia="宋体" w:hAnsi="Arial" w:cs="Arial"/>
          <w:color w:val="222222"/>
          <w:kern w:val="0"/>
          <w:sz w:val="20"/>
          <w:szCs w:val="20"/>
        </w:rPr>
        <w:t xml:space="preserve"> </w:t>
      </w:r>
      <w:r w:rsidR="00025E8A">
        <w:rPr>
          <w:rFonts w:ascii="Arial" w:eastAsia="宋体" w:hAnsi="Arial" w:cs="Arial"/>
          <w:color w:val="222222"/>
          <w:kern w:val="0"/>
          <w:sz w:val="20"/>
          <w:szCs w:val="20"/>
        </w:rPr>
        <w:t xml:space="preserve">due to the </w:t>
      </w:r>
      <w:r w:rsidR="00025E8A" w:rsidRPr="00443A4D">
        <w:rPr>
          <w:rFonts w:ascii="Arial" w:eastAsia="宋体" w:hAnsi="Arial" w:cs="Arial"/>
          <w:color w:val="222222"/>
          <w:kern w:val="0"/>
          <w:sz w:val="20"/>
          <w:szCs w:val="20"/>
        </w:rPr>
        <w:t>0-450 feet</w:t>
      </w:r>
      <w:r w:rsidR="00025E8A">
        <w:rPr>
          <w:rFonts w:ascii="Arial" w:eastAsia="宋体" w:hAnsi="Arial" w:cs="Arial"/>
          <w:color w:val="222222"/>
          <w:kern w:val="0"/>
          <w:sz w:val="20"/>
          <w:szCs w:val="20"/>
        </w:rPr>
        <w:t xml:space="preserve"> location offset</w:t>
      </w:r>
      <w:r w:rsidR="00164A16">
        <w:rPr>
          <w:rFonts w:ascii="Arial" w:eastAsia="宋体" w:hAnsi="Arial" w:cs="Arial"/>
          <w:color w:val="222222"/>
          <w:kern w:val="0"/>
          <w:sz w:val="20"/>
          <w:szCs w:val="20"/>
        </w:rPr>
        <w:fldChar w:fldCharType="begin" w:fldLock="1"/>
      </w:r>
      <w:r w:rsidR="00630F18">
        <w:rPr>
          <w:rFonts w:ascii="Arial" w:eastAsia="宋体" w:hAnsi="Arial" w:cs="Arial"/>
          <w:color w:val="222222"/>
          <w:kern w:val="0"/>
          <w:sz w:val="20"/>
          <w:szCs w:val="20"/>
        </w:rPr>
        <w:instrText>ADDIN CSL_CITATION {"citationItems":[{"id":"ITEM-1","itemData":{"URL":"http://insideairbnb.com/about.html#disclaimers","author":[{"dropping-particle":"","family":"Murray","given":"Cox","non-dropping-particle":"","parse-names":false,"suffix":""}],"id":"ITEM-1","issued":{"date-parts":[["0"]]},"title":"Disclaimers","type":"webpage"},"uris":["http://www.mendeley.com/documents/?uuid=265cd5da-000c-408c-a71e-7d858c64f0b7"]}],"mendeley":{"formattedCitation":"[1]","plainTextFormattedCitation":"[1]","previouslyFormattedCitation":"[1]"},"properties":{"noteIndex":0},"schema":"https://github.com/citation-style-language/schema/raw/master/csl-citation.json"}</w:instrText>
      </w:r>
      <w:r w:rsidR="00164A16">
        <w:rPr>
          <w:rFonts w:ascii="Arial" w:eastAsia="宋体" w:hAnsi="Arial" w:cs="Arial"/>
          <w:color w:val="222222"/>
          <w:kern w:val="0"/>
          <w:sz w:val="20"/>
          <w:szCs w:val="20"/>
        </w:rPr>
        <w:fldChar w:fldCharType="separate"/>
      </w:r>
      <w:r w:rsidR="00164A16" w:rsidRPr="00164A16">
        <w:rPr>
          <w:rFonts w:ascii="Arial" w:eastAsia="宋体" w:hAnsi="Arial" w:cs="Arial"/>
          <w:color w:val="222222"/>
          <w:kern w:val="0"/>
          <w:sz w:val="20"/>
          <w:szCs w:val="20"/>
        </w:rPr>
        <w:t>[1]</w:t>
      </w:r>
      <w:r w:rsidR="00164A16">
        <w:rPr>
          <w:rFonts w:ascii="Arial" w:eastAsia="宋体" w:hAnsi="Arial" w:cs="Arial"/>
          <w:color w:val="222222"/>
          <w:kern w:val="0"/>
          <w:sz w:val="20"/>
          <w:szCs w:val="20"/>
        </w:rPr>
        <w:fldChar w:fldCharType="end"/>
      </w:r>
      <w:r w:rsidR="00164A16">
        <w:rPr>
          <w:rFonts w:ascii="Arial" w:eastAsia="宋体" w:hAnsi="Arial" w:cs="Arial"/>
          <w:color w:val="222222"/>
          <w:kern w:val="0"/>
          <w:sz w:val="20"/>
          <w:szCs w:val="20"/>
        </w:rPr>
        <w:t>.</w:t>
      </w:r>
      <w:r w:rsidR="00025E8A">
        <w:rPr>
          <w:rFonts w:ascii="Arial" w:eastAsia="宋体" w:hAnsi="Arial" w:cs="Arial"/>
          <w:color w:val="222222"/>
          <w:kern w:val="0"/>
          <w:sz w:val="20"/>
          <w:szCs w:val="20"/>
        </w:rPr>
        <w:t xml:space="preserve"> </w:t>
      </w:r>
      <w:r w:rsidR="00BC0775">
        <w:rPr>
          <w:rFonts w:ascii="Arial" w:eastAsia="宋体" w:hAnsi="Arial" w:cs="Arial"/>
          <w:color w:val="222222"/>
          <w:kern w:val="0"/>
          <w:sz w:val="20"/>
          <w:szCs w:val="20"/>
        </w:rPr>
        <w:t>For example,</w:t>
      </w:r>
      <w:r w:rsidR="00D30D72">
        <w:rPr>
          <w:rFonts w:ascii="Arial" w:eastAsia="宋体" w:hAnsi="Arial" w:cs="Arial"/>
          <w:color w:val="222222"/>
          <w:kern w:val="0"/>
          <w:sz w:val="20"/>
          <w:szCs w:val="20"/>
        </w:rPr>
        <w:t xml:space="preserve"> </w:t>
      </w:r>
      <w:r w:rsidR="002C14FC">
        <w:rPr>
          <w:rFonts w:ascii="Arial" w:eastAsia="宋体" w:hAnsi="Arial" w:cs="Arial"/>
          <w:color w:val="222222"/>
          <w:kern w:val="0"/>
          <w:sz w:val="20"/>
          <w:szCs w:val="20"/>
        </w:rPr>
        <w:t>the</w:t>
      </w:r>
      <w:r w:rsidR="00D30D72">
        <w:rPr>
          <w:rFonts w:ascii="Arial" w:eastAsia="宋体" w:hAnsi="Arial" w:cs="Arial"/>
          <w:color w:val="222222"/>
          <w:kern w:val="0"/>
          <w:sz w:val="20"/>
          <w:szCs w:val="20"/>
        </w:rPr>
        <w:t xml:space="preserve"> </w:t>
      </w:r>
      <w:r w:rsidR="002C14FC">
        <w:rPr>
          <w:rFonts w:ascii="Arial" w:eastAsia="宋体" w:hAnsi="Arial" w:cs="Arial"/>
          <w:color w:val="222222"/>
          <w:kern w:val="0"/>
          <w:sz w:val="20"/>
          <w:szCs w:val="20"/>
        </w:rPr>
        <w:t>number</w:t>
      </w:r>
      <w:r w:rsidR="00D30D72">
        <w:rPr>
          <w:rFonts w:ascii="Arial" w:eastAsia="宋体" w:hAnsi="Arial" w:cs="Arial"/>
          <w:color w:val="222222"/>
          <w:kern w:val="0"/>
          <w:sz w:val="20"/>
          <w:szCs w:val="20"/>
        </w:rPr>
        <w:t xml:space="preserve"> </w:t>
      </w:r>
      <w:r w:rsidR="002C14FC">
        <w:rPr>
          <w:rFonts w:ascii="Arial" w:eastAsia="宋体" w:hAnsi="Arial" w:cs="Arial"/>
          <w:color w:val="222222"/>
          <w:kern w:val="0"/>
          <w:sz w:val="20"/>
          <w:szCs w:val="20"/>
        </w:rPr>
        <w:t>of</w:t>
      </w:r>
      <w:r w:rsidR="00D30D72">
        <w:rPr>
          <w:rFonts w:ascii="Arial" w:eastAsia="宋体" w:hAnsi="Arial" w:cs="Arial"/>
          <w:color w:val="222222"/>
          <w:kern w:val="0"/>
          <w:sz w:val="20"/>
          <w:szCs w:val="20"/>
        </w:rPr>
        <w:t xml:space="preserve"> </w:t>
      </w:r>
      <w:r w:rsidR="002C14FC">
        <w:rPr>
          <w:rFonts w:ascii="Arial" w:eastAsia="宋体" w:hAnsi="Arial" w:cs="Arial"/>
          <w:color w:val="222222"/>
          <w:kern w:val="0"/>
          <w:sz w:val="20"/>
          <w:szCs w:val="20"/>
        </w:rPr>
        <w:t>rooms</w:t>
      </w:r>
      <w:r w:rsidR="00D30D72">
        <w:rPr>
          <w:rFonts w:ascii="Arial" w:eastAsia="宋体" w:hAnsi="Arial" w:cs="Arial"/>
          <w:color w:val="222222"/>
          <w:kern w:val="0"/>
          <w:sz w:val="20"/>
          <w:szCs w:val="20"/>
        </w:rPr>
        <w:t xml:space="preserve"> in the same building</w:t>
      </w:r>
      <w:r w:rsidR="002C14FC">
        <w:rPr>
          <w:rFonts w:ascii="Arial" w:eastAsia="宋体" w:hAnsi="Arial" w:cs="Arial"/>
          <w:color w:val="222222"/>
          <w:kern w:val="0"/>
          <w:sz w:val="20"/>
          <w:szCs w:val="20"/>
        </w:rPr>
        <w:t xml:space="preserve"> seems impossible to be counted</w:t>
      </w:r>
      <w:r w:rsidR="00D30D72">
        <w:rPr>
          <w:rFonts w:ascii="Arial" w:eastAsia="宋体" w:hAnsi="Arial" w:cs="Arial"/>
          <w:color w:val="222222"/>
          <w:kern w:val="0"/>
          <w:sz w:val="20"/>
          <w:szCs w:val="20"/>
        </w:rPr>
        <w:t>.</w:t>
      </w:r>
      <w:r w:rsidR="00443A4D">
        <w:rPr>
          <w:rFonts w:ascii="Arial" w:eastAsia="宋体" w:hAnsi="Arial" w:cs="Arial"/>
          <w:color w:val="222222"/>
          <w:kern w:val="0"/>
          <w:sz w:val="20"/>
          <w:szCs w:val="20"/>
        </w:rPr>
        <w:t xml:space="preserve"> </w:t>
      </w:r>
    </w:p>
    <w:p w14:paraId="2D3C1D11" w14:textId="348DA04D" w:rsidR="00025E8A" w:rsidRDefault="00670164" w:rsidP="00057AC4">
      <w:pPr>
        <w:widowControl/>
        <w:shd w:val="clear" w:color="auto" w:fill="FFFFFF"/>
        <w:spacing w:before="100" w:beforeAutospacing="1" w:after="100" w:afterAutospacing="1" w:line="420" w:lineRule="atLeast"/>
        <w:rPr>
          <w:rFonts w:ascii="Arial" w:eastAsia="宋体" w:hAnsi="Arial" w:cs="Arial"/>
          <w:color w:val="222222"/>
          <w:kern w:val="0"/>
          <w:sz w:val="20"/>
          <w:szCs w:val="20"/>
        </w:rPr>
      </w:pPr>
      <w:r w:rsidRPr="001A1871">
        <w:rPr>
          <w:rFonts w:ascii="Arial" w:eastAsia="宋体" w:hAnsi="Arial" w:cs="Arial"/>
          <w:color w:val="222222"/>
          <w:kern w:val="0"/>
          <w:sz w:val="20"/>
          <w:szCs w:val="20"/>
        </w:rPr>
        <w:t>D</w:t>
      </w:r>
      <w:r w:rsidRPr="001A1871">
        <w:rPr>
          <w:rFonts w:ascii="Arial" w:eastAsia="宋体" w:hAnsi="Arial" w:cs="Arial"/>
          <w:color w:val="222222"/>
          <w:kern w:val="0"/>
          <w:sz w:val="20"/>
          <w:szCs w:val="20"/>
        </w:rPr>
        <w:t>ata missing</w:t>
      </w:r>
      <w:r w:rsidRPr="001A1871">
        <w:rPr>
          <w:rFonts w:ascii="Arial" w:eastAsia="宋体" w:hAnsi="Arial" w:cs="Arial"/>
          <w:color w:val="222222"/>
          <w:kern w:val="0"/>
          <w:sz w:val="20"/>
          <w:szCs w:val="20"/>
        </w:rPr>
        <w:t>:</w:t>
      </w:r>
      <w:r>
        <w:rPr>
          <w:rFonts w:ascii="Arial" w:eastAsia="宋体" w:hAnsi="Arial" w:cs="Arial" w:hint="eastAsia"/>
          <w:color w:val="222222"/>
          <w:kern w:val="0"/>
          <w:sz w:val="20"/>
          <w:szCs w:val="20"/>
        </w:rPr>
        <w:t xml:space="preserve"> </w:t>
      </w:r>
      <w:r>
        <w:rPr>
          <w:rFonts w:ascii="Arial" w:eastAsia="宋体" w:hAnsi="Arial" w:cs="Arial"/>
          <w:color w:val="222222"/>
          <w:kern w:val="0"/>
          <w:sz w:val="20"/>
          <w:szCs w:val="20"/>
        </w:rPr>
        <w:t xml:space="preserve">Analyses related to missing fields or data are not supported. For example, </w:t>
      </w:r>
      <w:r w:rsidR="00BA4FFB">
        <w:rPr>
          <w:rFonts w:ascii="Arial" w:eastAsia="宋体" w:hAnsi="Arial" w:cs="Arial" w:hint="eastAsia"/>
          <w:color w:val="222222"/>
          <w:kern w:val="0"/>
          <w:sz w:val="20"/>
          <w:szCs w:val="20"/>
        </w:rPr>
        <w:t>T</w:t>
      </w:r>
      <w:r w:rsidR="00BA4FFB">
        <w:rPr>
          <w:rFonts w:ascii="Arial" w:eastAsia="宋体" w:hAnsi="Arial" w:cs="Arial"/>
          <w:color w:val="222222"/>
          <w:kern w:val="0"/>
          <w:sz w:val="20"/>
          <w:szCs w:val="20"/>
        </w:rPr>
        <w:t>extual data analysis fo</w:t>
      </w:r>
      <w:r>
        <w:rPr>
          <w:rFonts w:ascii="Arial" w:eastAsia="宋体" w:hAnsi="Arial" w:cs="Arial"/>
          <w:color w:val="222222"/>
          <w:kern w:val="0"/>
          <w:sz w:val="20"/>
          <w:szCs w:val="20"/>
        </w:rPr>
        <w:t>r</w:t>
      </w:r>
      <w:r w:rsidR="00BA4FFB">
        <w:rPr>
          <w:rFonts w:ascii="Arial" w:eastAsia="宋体" w:hAnsi="Arial" w:cs="Arial"/>
          <w:color w:val="222222"/>
          <w:kern w:val="0"/>
          <w:sz w:val="20"/>
          <w:szCs w:val="20"/>
        </w:rPr>
        <w:t xml:space="preserve"> </w:t>
      </w:r>
      <w:r w:rsidR="00A25203">
        <w:rPr>
          <w:rFonts w:ascii="Arial" w:eastAsia="宋体" w:hAnsi="Arial" w:cs="Arial"/>
          <w:color w:val="222222"/>
          <w:kern w:val="0"/>
          <w:sz w:val="20"/>
          <w:szCs w:val="20"/>
        </w:rPr>
        <w:t>tenant</w:t>
      </w:r>
      <w:r w:rsidR="00BA4FFB">
        <w:rPr>
          <w:rFonts w:ascii="Arial" w:eastAsia="宋体" w:hAnsi="Arial" w:cs="Arial"/>
          <w:color w:val="222222"/>
          <w:kern w:val="0"/>
          <w:sz w:val="20"/>
          <w:szCs w:val="20"/>
        </w:rPr>
        <w:t xml:space="preserve">s’ </w:t>
      </w:r>
      <w:r w:rsidR="00A25203">
        <w:rPr>
          <w:rFonts w:ascii="Arial" w:eastAsia="宋体" w:hAnsi="Arial" w:cs="Arial"/>
          <w:color w:val="222222"/>
          <w:kern w:val="0"/>
          <w:sz w:val="20"/>
          <w:szCs w:val="20"/>
        </w:rPr>
        <w:t>comment</w:t>
      </w:r>
      <w:r w:rsidR="00531986">
        <w:rPr>
          <w:rFonts w:ascii="Arial" w:eastAsia="宋体" w:hAnsi="Arial" w:cs="Arial"/>
          <w:color w:val="222222"/>
          <w:kern w:val="0"/>
          <w:sz w:val="20"/>
          <w:szCs w:val="20"/>
        </w:rPr>
        <w:t xml:space="preserve"> and t</w:t>
      </w:r>
      <w:r w:rsidR="00531986" w:rsidRPr="00025E8A">
        <w:rPr>
          <w:rFonts w:ascii="Arial" w:eastAsia="宋体" w:hAnsi="Arial" w:cs="Arial"/>
          <w:color w:val="222222"/>
          <w:kern w:val="0"/>
          <w:sz w:val="20"/>
          <w:szCs w:val="20"/>
        </w:rPr>
        <w:t>ime series analysis</w:t>
      </w:r>
      <w:r w:rsidR="00531986">
        <w:rPr>
          <w:rFonts w:ascii="Arial" w:eastAsia="宋体" w:hAnsi="Arial" w:cs="Arial"/>
          <w:color w:val="222222"/>
          <w:kern w:val="0"/>
          <w:sz w:val="20"/>
          <w:szCs w:val="20"/>
        </w:rPr>
        <w:t xml:space="preserve"> </w:t>
      </w:r>
      <w:r>
        <w:rPr>
          <w:rFonts w:ascii="Arial" w:eastAsia="宋体" w:hAnsi="Arial" w:cs="Arial"/>
          <w:color w:val="222222"/>
          <w:kern w:val="0"/>
          <w:sz w:val="20"/>
          <w:szCs w:val="20"/>
        </w:rPr>
        <w:t>are</w:t>
      </w:r>
      <w:r w:rsidR="00BA4FFB">
        <w:rPr>
          <w:rFonts w:ascii="Arial" w:eastAsia="宋体" w:hAnsi="Arial" w:cs="Arial"/>
          <w:color w:val="222222"/>
          <w:kern w:val="0"/>
          <w:sz w:val="20"/>
          <w:szCs w:val="20"/>
        </w:rPr>
        <w:t xml:space="preserve"> not supported since </w:t>
      </w:r>
      <w:r w:rsidR="00C410D7">
        <w:rPr>
          <w:rFonts w:ascii="Arial" w:eastAsia="宋体" w:hAnsi="Arial" w:cs="Arial"/>
          <w:color w:val="222222"/>
          <w:kern w:val="0"/>
          <w:sz w:val="20"/>
          <w:szCs w:val="20"/>
        </w:rPr>
        <w:t xml:space="preserve">review </w:t>
      </w:r>
      <w:r w:rsidR="007B1D61">
        <w:rPr>
          <w:rFonts w:ascii="Arial" w:eastAsia="宋体" w:hAnsi="Arial" w:cs="Arial"/>
          <w:color w:val="222222"/>
          <w:kern w:val="0"/>
          <w:sz w:val="20"/>
          <w:szCs w:val="20"/>
        </w:rPr>
        <w:t>text</w:t>
      </w:r>
      <w:r w:rsidR="00BA4FFB">
        <w:rPr>
          <w:rFonts w:ascii="Arial" w:eastAsia="宋体" w:hAnsi="Arial" w:cs="Arial"/>
          <w:color w:val="222222"/>
          <w:kern w:val="0"/>
          <w:sz w:val="20"/>
          <w:szCs w:val="20"/>
        </w:rPr>
        <w:t xml:space="preserve"> </w:t>
      </w:r>
      <w:r w:rsidR="004B5E1E">
        <w:rPr>
          <w:rFonts w:ascii="Arial" w:eastAsia="宋体" w:hAnsi="Arial" w:cs="Arial"/>
          <w:color w:val="222222"/>
          <w:kern w:val="0"/>
          <w:sz w:val="20"/>
          <w:szCs w:val="20"/>
        </w:rPr>
        <w:t>are</w:t>
      </w:r>
      <w:r w:rsidR="00BA4FFB">
        <w:rPr>
          <w:rFonts w:ascii="Arial" w:eastAsia="宋体" w:hAnsi="Arial" w:cs="Arial"/>
          <w:color w:val="222222"/>
          <w:kern w:val="0"/>
          <w:sz w:val="20"/>
          <w:szCs w:val="20"/>
        </w:rPr>
        <w:t xml:space="preserve"> missing </w:t>
      </w:r>
      <w:r w:rsidR="00531986">
        <w:rPr>
          <w:rFonts w:ascii="Arial" w:eastAsia="宋体" w:hAnsi="Arial" w:cs="Arial"/>
          <w:color w:val="222222"/>
          <w:kern w:val="0"/>
          <w:sz w:val="20"/>
          <w:szCs w:val="20"/>
        </w:rPr>
        <w:t>and</w:t>
      </w:r>
      <w:r w:rsidR="00025E8A">
        <w:rPr>
          <w:rFonts w:ascii="Arial" w:eastAsia="宋体" w:hAnsi="Arial" w:cs="Arial"/>
          <w:color w:val="222222"/>
          <w:kern w:val="0"/>
          <w:sz w:val="20"/>
          <w:szCs w:val="20"/>
        </w:rPr>
        <w:t xml:space="preserve"> the data contains only </w:t>
      </w:r>
      <w:r w:rsidR="00531986">
        <w:rPr>
          <w:rFonts w:ascii="Arial" w:eastAsia="宋体" w:hAnsi="Arial" w:cs="Arial"/>
          <w:color w:val="222222"/>
          <w:kern w:val="0"/>
          <w:sz w:val="20"/>
          <w:szCs w:val="20"/>
        </w:rPr>
        <w:t>one</w:t>
      </w:r>
      <w:r w:rsidR="00025E8A">
        <w:rPr>
          <w:rFonts w:ascii="Arial" w:eastAsia="宋体" w:hAnsi="Arial" w:cs="Arial"/>
          <w:color w:val="222222"/>
          <w:kern w:val="0"/>
          <w:sz w:val="20"/>
          <w:szCs w:val="20"/>
        </w:rPr>
        <w:t xml:space="preserve"> month’s </w:t>
      </w:r>
      <w:r w:rsidR="00531986">
        <w:rPr>
          <w:rFonts w:ascii="Arial" w:eastAsia="宋体" w:hAnsi="Arial" w:cs="Arial"/>
          <w:color w:val="222222"/>
          <w:kern w:val="0"/>
          <w:sz w:val="20"/>
          <w:szCs w:val="20"/>
        </w:rPr>
        <w:t>listing scrape</w:t>
      </w:r>
      <w:r w:rsidR="00025E8A">
        <w:rPr>
          <w:rFonts w:ascii="Arial" w:eastAsia="宋体" w:hAnsi="Arial" w:cs="Arial"/>
          <w:color w:val="222222"/>
          <w:kern w:val="0"/>
          <w:sz w:val="20"/>
          <w:szCs w:val="20"/>
        </w:rPr>
        <w:t>.</w:t>
      </w:r>
    </w:p>
    <w:p w14:paraId="4E907FEB" w14:textId="78441EA3" w:rsidR="00BD30AA" w:rsidRPr="00BD30AA" w:rsidRDefault="001A1871" w:rsidP="00BD30AA">
      <w:pPr>
        <w:widowControl/>
        <w:numPr>
          <w:ilvl w:val="0"/>
          <w:numId w:val="1"/>
        </w:numPr>
        <w:shd w:val="clear" w:color="auto" w:fill="FFFFFF"/>
        <w:spacing w:before="100" w:beforeAutospacing="1" w:after="100" w:afterAutospacing="1" w:line="420" w:lineRule="atLeast"/>
        <w:jc w:val="left"/>
        <w:rPr>
          <w:rFonts w:ascii="Arial" w:eastAsia="宋体" w:hAnsi="Arial" w:cs="Arial"/>
          <w:color w:val="222222"/>
          <w:kern w:val="0"/>
          <w:sz w:val="20"/>
          <w:szCs w:val="20"/>
        </w:rPr>
      </w:pPr>
      <w:r w:rsidRPr="001A1871">
        <w:rPr>
          <w:rFonts w:ascii="Arial" w:eastAsia="宋体" w:hAnsi="Arial" w:cs="Arial"/>
          <w:color w:val="222222"/>
          <w:kern w:val="0"/>
          <w:sz w:val="20"/>
          <w:szCs w:val="20"/>
        </w:rPr>
        <w:t>Which of the uses presented in Q.7 and Q.8 are ethical</w:t>
      </w:r>
      <w:r>
        <w:rPr>
          <w:rFonts w:ascii="Arial" w:eastAsia="宋体" w:hAnsi="Arial" w:cs="Arial"/>
          <w:color w:val="222222"/>
          <w:kern w:val="0"/>
          <w:sz w:val="20"/>
          <w:szCs w:val="20"/>
        </w:rPr>
        <w:t>?</w:t>
      </w:r>
      <w:r w:rsidR="00BD30AA" w:rsidRPr="00BD30AA">
        <w:rPr>
          <w:rFonts w:ascii="Arial" w:eastAsia="宋体" w:hAnsi="Arial" w:cs="Arial"/>
          <w:color w:val="222222"/>
          <w:kern w:val="0"/>
          <w:sz w:val="20"/>
          <w:szCs w:val="20"/>
        </w:rPr>
        <w:t xml:space="preserve"> [300 words; 30 marks; </w:t>
      </w:r>
      <w:r w:rsidR="00BD30AA" w:rsidRPr="00BD30AA">
        <w:rPr>
          <w:rFonts w:ascii="Arial" w:eastAsia="宋体" w:hAnsi="Arial" w:cs="Arial"/>
          <w:i/>
          <w:iCs/>
          <w:color w:val="222222"/>
          <w:kern w:val="0"/>
          <w:sz w:val="20"/>
          <w:szCs w:val="20"/>
        </w:rPr>
        <w:t>Justify the ethics of these analyses with reference to examples drawn from both #7 and #8 and to the literature.</w:t>
      </w:r>
      <w:r w:rsidR="00BD30AA" w:rsidRPr="00BD30AA">
        <w:rPr>
          <w:rFonts w:ascii="Arial" w:eastAsia="宋体" w:hAnsi="Arial" w:cs="Arial"/>
          <w:color w:val="222222"/>
          <w:kern w:val="0"/>
          <w:sz w:val="20"/>
          <w:szCs w:val="20"/>
        </w:rPr>
        <w:t>]</w:t>
      </w:r>
    </w:p>
    <w:p w14:paraId="0CA2AFE0" w14:textId="50D006FA" w:rsidR="007E0127" w:rsidRDefault="00FA30E4" w:rsidP="00763EAF">
      <w:pPr>
        <w:widowControl/>
        <w:shd w:val="clear" w:color="auto" w:fill="FFFFFF"/>
        <w:spacing w:before="100" w:beforeAutospacing="1" w:after="100" w:afterAutospacing="1" w:line="420" w:lineRule="atLeast"/>
        <w:rPr>
          <w:rFonts w:ascii="Arial" w:eastAsia="宋体" w:hAnsi="Arial" w:cs="Arial"/>
          <w:color w:val="222222"/>
          <w:kern w:val="0"/>
          <w:sz w:val="20"/>
          <w:szCs w:val="20"/>
        </w:rPr>
      </w:pPr>
      <w:r w:rsidRPr="0006308C">
        <w:rPr>
          <w:rFonts w:ascii="Arial" w:eastAsia="宋体" w:hAnsi="Arial" w:cs="Arial"/>
          <w:color w:val="222222"/>
          <w:kern w:val="0"/>
          <w:sz w:val="20"/>
          <w:szCs w:val="20"/>
        </w:rPr>
        <w:t>Ethical problems could arise in data collection and analysis</w:t>
      </w:r>
      <w:r w:rsidR="00630F18" w:rsidRPr="0006308C">
        <w:rPr>
          <w:rFonts w:ascii="Arial" w:eastAsia="宋体" w:hAnsi="Arial" w:cs="Arial"/>
          <w:color w:val="222222"/>
          <w:kern w:val="0"/>
          <w:sz w:val="20"/>
          <w:szCs w:val="20"/>
        </w:rPr>
        <w:fldChar w:fldCharType="begin" w:fldLock="1"/>
      </w:r>
      <w:r w:rsidR="00630F18" w:rsidRPr="0006308C">
        <w:rPr>
          <w:rFonts w:ascii="Arial" w:eastAsia="宋体" w:hAnsi="Arial" w:cs="Arial"/>
          <w:color w:val="222222"/>
          <w:kern w:val="0"/>
          <w:sz w:val="20"/>
          <w:szCs w:val="20"/>
        </w:rPr>
        <w:instrText>ADDIN CSL_CITATION {"citationItems":[{"id":"ITEM-1","itemData":{"abstract":"This theme issue has the founding ambition of landscaping data ethics as a new branch of ethics that studies and evaluates moral problems related to data (including generation, recording, curation, processing, dissemination, sharing and use), algorithms (including artificial intelligence, artificial agents, machine learning and robots) and corresponding practices (including responsible innovation, programming, hacking and professional codes), in order to formulate and support morally good solutions (e.g. right conducts or right values). Data ethics builds on the foundation provided by computer and information ethics but, at the same time, it refines the approach endorsed so far in this research field, by shifting the level of abstraction of ethical enquiries, from being information-centric to being data-centric. This shift brings into focus the different moral dimensions of all kinds of data, even data that never translate directly into information but can be used to support actions or generate behaviours, for example. It highlights the need for ethical analyses to concentrate on the content and nature of computational operations—the interactions among hardware, software and data—rather than on the variety of digital technologies that enable them. And it emphasizes the complexity of the ethical challenges posed by data science. Because of such complexity, data ethics should be developed from the start as a macroethics, that is, as an overall framework that avoids narrow, ad hoc approaches and addresses the ethical impact and implications of data science and its applications within a consistent, holistic and inclusive framework. Only as a macroethics will data ethics provide solutions that can maximize the value of data science for our societies, for all of us and for our environments. This","author":[{"dropping-particle":"","family":"Taddeo","given":"Mariarosaria","non-dropping-particle":"","parse-names":false,"suffix":""},{"dropping-particle":"","family":"Floridi","given":"Luciano","non-dropping-particle":"","parse-names":false,"suffix":""}],"container-title":"Philosophical transactions. Series A","id":"ITEM-1","issued":{"date-parts":[["2016"]]},"page":"1-5","title":"What is data ethics ? Subject Areas : Author for correspondence :","type":"article-journal"},"uris":["http://www.mendeley.com/documents/?uuid=3fc3c882-df86-4f78-ab0f-91d89a36f630"]}],"mendeley":{"formattedCitation":"[2]","plainTextFormattedCitation":"[2]","previouslyFormattedCitation":"[2]"},"properties":{"noteIndex":0},"schema":"https://github.com/citation-style-language/schema/raw/master/csl-citation.json"}</w:instrText>
      </w:r>
      <w:r w:rsidR="00630F18" w:rsidRPr="0006308C">
        <w:rPr>
          <w:rFonts w:ascii="Arial" w:eastAsia="宋体" w:hAnsi="Arial" w:cs="Arial"/>
          <w:color w:val="222222"/>
          <w:kern w:val="0"/>
          <w:sz w:val="20"/>
          <w:szCs w:val="20"/>
        </w:rPr>
        <w:fldChar w:fldCharType="separate"/>
      </w:r>
      <w:r w:rsidR="00630F18" w:rsidRPr="0006308C">
        <w:rPr>
          <w:rFonts w:ascii="Arial" w:eastAsia="宋体" w:hAnsi="Arial" w:cs="Arial"/>
          <w:color w:val="222222"/>
          <w:kern w:val="0"/>
          <w:sz w:val="20"/>
          <w:szCs w:val="20"/>
        </w:rPr>
        <w:t>[2]</w:t>
      </w:r>
      <w:r w:rsidR="00630F18" w:rsidRPr="0006308C">
        <w:rPr>
          <w:rFonts w:ascii="Arial" w:eastAsia="宋体" w:hAnsi="Arial" w:cs="Arial"/>
          <w:color w:val="222222"/>
          <w:kern w:val="0"/>
          <w:sz w:val="20"/>
          <w:szCs w:val="20"/>
        </w:rPr>
        <w:fldChar w:fldCharType="end"/>
      </w:r>
      <w:r w:rsidRPr="0006308C">
        <w:rPr>
          <w:rFonts w:ascii="Arial" w:eastAsia="宋体" w:hAnsi="Arial" w:cs="Arial"/>
          <w:color w:val="222222"/>
          <w:kern w:val="0"/>
          <w:sz w:val="20"/>
          <w:szCs w:val="20"/>
        </w:rPr>
        <w:t xml:space="preserve">. </w:t>
      </w:r>
      <w:r w:rsidR="000144F2">
        <w:rPr>
          <w:rFonts w:ascii="Arial" w:eastAsia="宋体" w:hAnsi="Arial" w:cs="Arial"/>
          <w:color w:val="222222"/>
          <w:kern w:val="0"/>
          <w:sz w:val="20"/>
          <w:szCs w:val="20"/>
        </w:rPr>
        <w:t xml:space="preserve">As </w:t>
      </w:r>
      <w:proofErr w:type="spellStart"/>
      <w:r w:rsidR="000144F2">
        <w:rPr>
          <w:rFonts w:ascii="Arial" w:eastAsia="宋体" w:hAnsi="Arial" w:cs="Arial"/>
          <w:color w:val="222222"/>
          <w:kern w:val="0"/>
          <w:sz w:val="20"/>
          <w:szCs w:val="20"/>
        </w:rPr>
        <w:t>Hookway</w:t>
      </w:r>
      <w:proofErr w:type="spellEnd"/>
      <w:r w:rsidR="000144F2">
        <w:rPr>
          <w:rFonts w:ascii="Arial" w:eastAsia="宋体" w:hAnsi="Arial" w:cs="Arial"/>
          <w:color w:val="222222"/>
          <w:kern w:val="0"/>
          <w:sz w:val="20"/>
          <w:szCs w:val="20"/>
        </w:rPr>
        <w:t xml:space="preserve"> mentioned, </w:t>
      </w:r>
      <w:r w:rsidR="00665980">
        <w:rPr>
          <w:rFonts w:ascii="Arial" w:eastAsia="宋体" w:hAnsi="Arial" w:cs="Arial"/>
          <w:color w:val="222222"/>
          <w:kern w:val="0"/>
          <w:sz w:val="20"/>
          <w:szCs w:val="20"/>
        </w:rPr>
        <w:t xml:space="preserve">since </w:t>
      </w:r>
      <w:r w:rsidR="000144F2">
        <w:rPr>
          <w:rFonts w:ascii="Arial" w:eastAsia="宋体" w:hAnsi="Arial" w:cs="Arial"/>
          <w:color w:val="222222"/>
          <w:kern w:val="0"/>
          <w:sz w:val="20"/>
          <w:szCs w:val="20"/>
        </w:rPr>
        <w:t>b</w:t>
      </w:r>
      <w:r w:rsidR="000144F2" w:rsidRPr="000144F2">
        <w:rPr>
          <w:rFonts w:ascii="Arial" w:eastAsia="宋体" w:hAnsi="Arial" w:cs="Arial"/>
          <w:color w:val="222222"/>
          <w:kern w:val="0"/>
          <w:sz w:val="20"/>
          <w:szCs w:val="20"/>
        </w:rPr>
        <w:t>logs are firmly located in the public domain</w:t>
      </w:r>
      <w:r w:rsidR="004975BE">
        <w:rPr>
          <w:rFonts w:ascii="Arial" w:eastAsia="宋体" w:hAnsi="Arial" w:cs="Arial"/>
          <w:color w:val="222222"/>
          <w:kern w:val="0"/>
          <w:sz w:val="20"/>
          <w:szCs w:val="20"/>
        </w:rPr>
        <w:t xml:space="preserve">, when their information is downloaded through exiting posts without </w:t>
      </w:r>
      <w:r w:rsidR="004975BE" w:rsidRPr="004975BE">
        <w:rPr>
          <w:rFonts w:ascii="Arial" w:eastAsia="宋体" w:hAnsi="Arial" w:cs="Arial"/>
          <w:color w:val="222222"/>
          <w:kern w:val="0"/>
          <w:sz w:val="20"/>
          <w:szCs w:val="20"/>
        </w:rPr>
        <w:t xml:space="preserve">interaction </w:t>
      </w:r>
      <w:r w:rsidR="004975BE" w:rsidRPr="004975BE">
        <w:rPr>
          <w:rFonts w:ascii="Arial" w:eastAsia="宋体" w:hAnsi="Arial" w:cs="Arial"/>
          <w:color w:val="222222"/>
          <w:kern w:val="0"/>
          <w:sz w:val="20"/>
          <w:szCs w:val="20"/>
        </w:rPr>
        <w:t>and</w:t>
      </w:r>
      <w:r w:rsidR="004975BE" w:rsidRPr="004975BE">
        <w:rPr>
          <w:rFonts w:ascii="Arial" w:eastAsia="宋体" w:hAnsi="Arial" w:cs="Arial"/>
          <w:color w:val="222222"/>
          <w:kern w:val="0"/>
          <w:sz w:val="20"/>
          <w:szCs w:val="20"/>
        </w:rPr>
        <w:t xml:space="preserve"> intervention</w:t>
      </w:r>
      <w:r w:rsidR="000144F2">
        <w:rPr>
          <w:rFonts w:ascii="Arial" w:eastAsia="宋体" w:hAnsi="Arial" w:cs="Arial"/>
          <w:color w:val="222222"/>
          <w:kern w:val="0"/>
          <w:sz w:val="20"/>
          <w:szCs w:val="20"/>
        </w:rPr>
        <w:t xml:space="preserve">, the </w:t>
      </w:r>
      <w:r w:rsidR="000144F2" w:rsidRPr="000144F2">
        <w:rPr>
          <w:rFonts w:ascii="Arial" w:eastAsia="宋体" w:hAnsi="Arial" w:cs="Arial"/>
          <w:color w:val="222222"/>
          <w:kern w:val="0"/>
          <w:sz w:val="20"/>
          <w:szCs w:val="20"/>
        </w:rPr>
        <w:t>necessity of consent should be waived</w:t>
      </w:r>
      <w:r w:rsidR="00441BCA">
        <w:rPr>
          <w:rFonts w:ascii="Arial" w:eastAsia="宋体" w:hAnsi="Arial" w:cs="Arial"/>
          <w:color w:val="222222"/>
          <w:kern w:val="0"/>
          <w:sz w:val="20"/>
          <w:szCs w:val="20"/>
        </w:rPr>
        <w:fldChar w:fldCharType="begin" w:fldLock="1"/>
      </w:r>
      <w:r w:rsidR="00630F18">
        <w:rPr>
          <w:rFonts w:ascii="Arial" w:eastAsia="宋体" w:hAnsi="Arial" w:cs="Arial"/>
          <w:color w:val="222222"/>
          <w:kern w:val="0"/>
          <w:sz w:val="20"/>
          <w:szCs w:val="20"/>
        </w:rPr>
        <w:instrText>ADDIN CSL_CITATION {"citationItems":[{"id":"ITEM-1","itemData":{"DOI":"10.1177/1468794107085298","ISSN":"14687941","abstract":"Since 1999 blogs have become a significant feature of online culture. They have been heralded as the new guardians of democracy, a revolutionary form of bottom-up news production and a new way of constructing self and doing community in late-modern times. In this article I highlight the significance of the 'blogosphere' as a new addition to the qualitative researcher's toolkit and some of the practical, theoretical and methodological issues that arise from this. Some of the key ethical issues involved in blog data collection are also considered. The research context is a project on everyday understandings and experiences of morality. © 2008 Sage Publications.","author":[{"dropping-particle":"","family":"Hookway","given":"Nicholas","non-dropping-particle":"","parse-names":false,"suffix":""}],"container-title":"Qualitative Research","id":"ITEM-1","issue":"1","issued":{"date-parts":[["2008"]]},"page":"91-113","title":"'Entering the blogosphere': Some strategies for using blogs in social research","type":"article-journal","volume":"8"},"uris":["http://www.mendeley.com/documents/?uuid=f271b168-1a30-40b0-a799-7d60b6a93e2e"]}],"mendeley":{"formattedCitation":"[3]","plainTextFormattedCitation":"[3]","previouslyFormattedCitation":"[3]"},"properties":{"noteIndex":0},"schema":"https://github.com/citation-style-language/schema/raw/master/csl-citation.json"}</w:instrText>
      </w:r>
      <w:r w:rsidR="00441BCA">
        <w:rPr>
          <w:rFonts w:ascii="Arial" w:eastAsia="宋体" w:hAnsi="Arial" w:cs="Arial"/>
          <w:color w:val="222222"/>
          <w:kern w:val="0"/>
          <w:sz w:val="20"/>
          <w:szCs w:val="20"/>
        </w:rPr>
        <w:fldChar w:fldCharType="separate"/>
      </w:r>
      <w:r w:rsidR="00630F18" w:rsidRPr="00630F18">
        <w:rPr>
          <w:rFonts w:ascii="Arial" w:eastAsia="宋体" w:hAnsi="Arial" w:cs="Arial"/>
          <w:color w:val="222222"/>
          <w:kern w:val="0"/>
          <w:sz w:val="20"/>
          <w:szCs w:val="20"/>
        </w:rPr>
        <w:t>[3]</w:t>
      </w:r>
      <w:r w:rsidR="00441BCA">
        <w:rPr>
          <w:rFonts w:ascii="Arial" w:eastAsia="宋体" w:hAnsi="Arial" w:cs="Arial"/>
          <w:color w:val="222222"/>
          <w:kern w:val="0"/>
          <w:sz w:val="20"/>
          <w:szCs w:val="20"/>
        </w:rPr>
        <w:fldChar w:fldCharType="end"/>
      </w:r>
      <w:r w:rsidR="000144F2">
        <w:rPr>
          <w:rFonts w:ascii="Arial" w:eastAsia="宋体" w:hAnsi="Arial" w:cs="Arial"/>
          <w:color w:val="222222"/>
          <w:kern w:val="0"/>
          <w:sz w:val="20"/>
          <w:szCs w:val="20"/>
        </w:rPr>
        <w:t xml:space="preserve">. </w:t>
      </w:r>
      <w:r w:rsidR="00763EAF">
        <w:rPr>
          <w:rFonts w:ascii="Arial" w:eastAsia="宋体" w:hAnsi="Arial" w:cs="Arial"/>
          <w:color w:val="222222"/>
          <w:kern w:val="0"/>
          <w:sz w:val="20"/>
          <w:szCs w:val="20"/>
        </w:rPr>
        <w:lastRenderedPageBreak/>
        <w:t>Generally, t</w:t>
      </w:r>
      <w:r w:rsidR="00162F09" w:rsidRPr="007E0127">
        <w:rPr>
          <w:rFonts w:ascii="Arial" w:eastAsia="宋体" w:hAnsi="Arial" w:cs="Arial"/>
          <w:color w:val="222222"/>
          <w:kern w:val="0"/>
          <w:sz w:val="20"/>
          <w:szCs w:val="20"/>
        </w:rPr>
        <w:t xml:space="preserve">he data set </w:t>
      </w:r>
      <w:r w:rsidR="006B4ED5">
        <w:rPr>
          <w:rFonts w:ascii="Arial" w:eastAsia="宋体" w:hAnsi="Arial" w:cs="Arial"/>
          <w:color w:val="222222"/>
          <w:kern w:val="0"/>
          <w:sz w:val="20"/>
          <w:szCs w:val="20"/>
        </w:rPr>
        <w:t>was</w:t>
      </w:r>
      <w:r w:rsidR="00162F09" w:rsidRPr="007E0127">
        <w:rPr>
          <w:rFonts w:ascii="Arial" w:eastAsia="宋体" w:hAnsi="Arial" w:cs="Arial"/>
          <w:color w:val="222222"/>
          <w:kern w:val="0"/>
          <w:sz w:val="20"/>
          <w:szCs w:val="20"/>
        </w:rPr>
        <w:t xml:space="preserve"> assembled by programmatically compiling public information from Airbnb’s </w:t>
      </w:r>
      <w:r w:rsidR="006B4ED5">
        <w:rPr>
          <w:rFonts w:ascii="Arial" w:eastAsia="宋体" w:hAnsi="Arial" w:cs="Arial"/>
          <w:color w:val="222222"/>
          <w:kern w:val="0"/>
          <w:sz w:val="20"/>
          <w:szCs w:val="20"/>
        </w:rPr>
        <w:t xml:space="preserve">blog like </w:t>
      </w:r>
      <w:r w:rsidR="00162F09" w:rsidRPr="007E0127">
        <w:rPr>
          <w:rFonts w:ascii="Arial" w:eastAsia="宋体" w:hAnsi="Arial" w:cs="Arial"/>
          <w:color w:val="222222"/>
          <w:kern w:val="0"/>
          <w:sz w:val="20"/>
          <w:szCs w:val="20"/>
        </w:rPr>
        <w:t>website</w:t>
      </w:r>
      <w:r w:rsidR="00441BCA">
        <w:rPr>
          <w:rFonts w:ascii="Arial" w:eastAsia="宋体" w:hAnsi="Arial" w:cs="Arial"/>
          <w:color w:val="222222"/>
          <w:kern w:val="0"/>
          <w:sz w:val="20"/>
          <w:szCs w:val="20"/>
        </w:rPr>
        <w:t xml:space="preserve">, which </w:t>
      </w:r>
      <w:r w:rsidR="006B4ED5">
        <w:rPr>
          <w:rFonts w:ascii="Arial" w:eastAsia="宋体" w:hAnsi="Arial" w:cs="Arial"/>
          <w:color w:val="222222"/>
          <w:kern w:val="0"/>
          <w:sz w:val="20"/>
          <w:szCs w:val="20"/>
        </w:rPr>
        <w:t>wa</w:t>
      </w:r>
      <w:r w:rsidR="00441BCA">
        <w:rPr>
          <w:rFonts w:ascii="Arial" w:eastAsia="宋体" w:hAnsi="Arial" w:cs="Arial"/>
          <w:color w:val="222222"/>
          <w:kern w:val="0"/>
          <w:sz w:val="20"/>
          <w:szCs w:val="20"/>
        </w:rPr>
        <w:t xml:space="preserve">s </w:t>
      </w:r>
      <w:r w:rsidR="000144F2">
        <w:rPr>
          <w:rFonts w:ascii="Arial" w:eastAsia="宋体" w:hAnsi="Arial" w:cs="Arial"/>
          <w:color w:val="222222"/>
          <w:kern w:val="0"/>
          <w:sz w:val="20"/>
          <w:szCs w:val="20"/>
        </w:rPr>
        <w:t>a</w:t>
      </w:r>
      <w:r w:rsidR="000144F2" w:rsidRPr="000144F2">
        <w:rPr>
          <w:rFonts w:ascii="Arial" w:eastAsia="宋体" w:hAnsi="Arial" w:cs="Arial"/>
          <w:color w:val="222222"/>
          <w:kern w:val="0"/>
          <w:sz w:val="20"/>
          <w:szCs w:val="20"/>
        </w:rPr>
        <w:t>nonym</w:t>
      </w:r>
      <w:r w:rsidR="00441BCA">
        <w:rPr>
          <w:rFonts w:ascii="Arial" w:eastAsia="宋体" w:hAnsi="Arial" w:cs="Arial"/>
          <w:color w:val="222222"/>
          <w:kern w:val="0"/>
          <w:sz w:val="20"/>
          <w:szCs w:val="20"/>
        </w:rPr>
        <w:t>ized</w:t>
      </w:r>
      <w:r w:rsidR="000144F2" w:rsidRPr="000144F2">
        <w:rPr>
          <w:rFonts w:ascii="Arial" w:eastAsia="宋体" w:hAnsi="Arial" w:cs="Arial"/>
          <w:color w:val="222222"/>
          <w:kern w:val="0"/>
          <w:sz w:val="20"/>
          <w:szCs w:val="20"/>
        </w:rPr>
        <w:t xml:space="preserve"> with</w:t>
      </w:r>
      <w:r w:rsidR="00441BCA">
        <w:rPr>
          <w:rFonts w:ascii="Arial" w:eastAsia="宋体" w:hAnsi="Arial" w:cs="Arial"/>
          <w:color w:val="222222"/>
          <w:kern w:val="0"/>
          <w:sz w:val="20"/>
          <w:szCs w:val="20"/>
        </w:rPr>
        <w:t xml:space="preserve"> no</w:t>
      </w:r>
      <w:r w:rsidR="007E0127" w:rsidRPr="007E0127">
        <w:rPr>
          <w:rFonts w:ascii="Arial" w:eastAsia="宋体" w:hAnsi="Arial" w:cs="Arial"/>
          <w:color w:val="222222"/>
          <w:kern w:val="0"/>
          <w:sz w:val="20"/>
          <w:szCs w:val="20"/>
        </w:rPr>
        <w:t xml:space="preserve"> "private" information</w:t>
      </w:r>
      <w:r w:rsidR="00763EAF">
        <w:rPr>
          <w:rFonts w:ascii="Arial" w:eastAsia="宋体" w:hAnsi="Arial" w:cs="Arial"/>
          <w:color w:val="222222"/>
          <w:kern w:val="0"/>
          <w:sz w:val="20"/>
          <w:szCs w:val="20"/>
        </w:rPr>
        <w:fldChar w:fldCharType="begin" w:fldLock="1"/>
      </w:r>
      <w:r w:rsidR="007D0193">
        <w:rPr>
          <w:rFonts w:ascii="Arial" w:eastAsia="宋体" w:hAnsi="Arial" w:cs="Arial"/>
          <w:color w:val="222222"/>
          <w:kern w:val="0"/>
          <w:sz w:val="20"/>
          <w:szCs w:val="20"/>
        </w:rPr>
        <w:instrText>ADDIN CSL_CITATION {"citationItems":[{"id":"ITEM-1","itemData":{"URL":"http://insideairbnb.com/about.html#disclaimers","author":[{"dropping-particle":"","family":"Murray","given":"Cox","non-dropping-particle":"","parse-names":false,"suffix":""}],"id":"ITEM-1","issued":{"date-parts":[["0"]]},"title":"Disclaimers","type":"webpage"},"uris":["http://www.mendeley.com/documents/?uuid=265cd5da-000c-408c-a71e-7d858c64f0b7"]}],"mendeley":{"formattedCitation":"[1]","plainTextFormattedCitation":"[1]","previouslyFormattedCitation":"[1]"},"properties":{"noteIndex":0},"schema":"https://github.com/citation-style-language/schema/raw/master/csl-citation.json"}</w:instrText>
      </w:r>
      <w:r w:rsidR="00763EAF">
        <w:rPr>
          <w:rFonts w:ascii="Arial" w:eastAsia="宋体" w:hAnsi="Arial" w:cs="Arial"/>
          <w:color w:val="222222"/>
          <w:kern w:val="0"/>
          <w:sz w:val="20"/>
          <w:szCs w:val="20"/>
        </w:rPr>
        <w:fldChar w:fldCharType="separate"/>
      </w:r>
      <w:r w:rsidR="00763EAF" w:rsidRPr="00763EAF">
        <w:rPr>
          <w:rFonts w:ascii="Arial" w:eastAsia="宋体" w:hAnsi="Arial" w:cs="Arial"/>
          <w:color w:val="222222"/>
          <w:kern w:val="0"/>
          <w:sz w:val="20"/>
          <w:szCs w:val="20"/>
        </w:rPr>
        <w:t>[1]</w:t>
      </w:r>
      <w:r w:rsidR="00763EAF">
        <w:rPr>
          <w:rFonts w:ascii="Arial" w:eastAsia="宋体" w:hAnsi="Arial" w:cs="Arial"/>
          <w:color w:val="222222"/>
          <w:kern w:val="0"/>
          <w:sz w:val="20"/>
          <w:szCs w:val="20"/>
        </w:rPr>
        <w:fldChar w:fldCharType="end"/>
      </w:r>
      <w:r w:rsidR="007E0127" w:rsidRPr="007E0127">
        <w:rPr>
          <w:rFonts w:ascii="Arial" w:eastAsia="宋体" w:hAnsi="Arial" w:cs="Arial"/>
          <w:color w:val="222222"/>
          <w:kern w:val="0"/>
          <w:sz w:val="20"/>
          <w:szCs w:val="20"/>
        </w:rPr>
        <w:t xml:space="preserve">. </w:t>
      </w:r>
      <w:r w:rsidR="00441BCA">
        <w:rPr>
          <w:rFonts w:ascii="Arial" w:eastAsia="宋体" w:hAnsi="Arial" w:cs="Arial"/>
          <w:color w:val="222222"/>
          <w:kern w:val="0"/>
          <w:sz w:val="20"/>
          <w:szCs w:val="20"/>
        </w:rPr>
        <w:t xml:space="preserve">Therefore, analysis only using this data or combining this data with other </w:t>
      </w:r>
      <w:r w:rsidR="00665980">
        <w:rPr>
          <w:rFonts w:ascii="Arial" w:eastAsia="宋体" w:hAnsi="Arial" w:cs="Arial"/>
          <w:color w:val="222222"/>
          <w:kern w:val="0"/>
          <w:sz w:val="20"/>
          <w:szCs w:val="20"/>
        </w:rPr>
        <w:t>ethical</w:t>
      </w:r>
      <w:r w:rsidR="00441BCA">
        <w:rPr>
          <w:rFonts w:ascii="Arial" w:eastAsia="宋体" w:hAnsi="Arial" w:cs="Arial"/>
          <w:color w:val="222222"/>
          <w:kern w:val="0"/>
          <w:sz w:val="20"/>
          <w:szCs w:val="20"/>
        </w:rPr>
        <w:t xml:space="preserve"> sources </w:t>
      </w:r>
      <w:r w:rsidR="00AF4F3D">
        <w:rPr>
          <w:rFonts w:ascii="Arial" w:eastAsia="宋体" w:hAnsi="Arial" w:cs="Arial"/>
          <w:color w:val="222222"/>
          <w:kern w:val="0"/>
          <w:sz w:val="20"/>
          <w:szCs w:val="20"/>
        </w:rPr>
        <w:t xml:space="preserve">would </w:t>
      </w:r>
      <w:r w:rsidR="00441BCA">
        <w:rPr>
          <w:rFonts w:ascii="Arial" w:eastAsia="宋体" w:hAnsi="Arial" w:cs="Arial"/>
          <w:color w:val="222222"/>
          <w:kern w:val="0"/>
          <w:sz w:val="20"/>
          <w:szCs w:val="20"/>
        </w:rPr>
        <w:t xml:space="preserve">seem to be </w:t>
      </w:r>
      <w:r w:rsidR="00501130">
        <w:rPr>
          <w:rFonts w:ascii="Arial" w:eastAsia="宋体" w:hAnsi="Arial" w:cs="Arial"/>
          <w:color w:val="222222"/>
          <w:kern w:val="0"/>
          <w:sz w:val="20"/>
          <w:szCs w:val="20"/>
        </w:rPr>
        <w:t xml:space="preserve">data </w:t>
      </w:r>
      <w:r w:rsidR="00441BCA">
        <w:rPr>
          <w:rFonts w:ascii="Arial" w:eastAsia="宋体" w:hAnsi="Arial" w:cs="Arial"/>
          <w:color w:val="222222"/>
          <w:kern w:val="0"/>
          <w:sz w:val="20"/>
          <w:szCs w:val="20"/>
        </w:rPr>
        <w:t xml:space="preserve">ethical. </w:t>
      </w:r>
      <w:r w:rsidR="004B25FD">
        <w:rPr>
          <w:rFonts w:ascii="Arial" w:eastAsia="宋体" w:hAnsi="Arial" w:cs="Arial"/>
          <w:color w:val="222222"/>
          <w:kern w:val="0"/>
          <w:sz w:val="20"/>
          <w:szCs w:val="20"/>
        </w:rPr>
        <w:t>Below</w:t>
      </w:r>
      <w:r w:rsidR="006B4ED5">
        <w:rPr>
          <w:rFonts w:ascii="Arial" w:eastAsia="宋体" w:hAnsi="Arial" w:cs="Arial"/>
          <w:color w:val="222222"/>
          <w:kern w:val="0"/>
          <w:sz w:val="20"/>
          <w:szCs w:val="20"/>
        </w:rPr>
        <w:t xml:space="preserve"> are </w:t>
      </w:r>
      <w:r w:rsidR="004B25FD">
        <w:rPr>
          <w:rFonts w:ascii="Arial" w:eastAsia="宋体" w:hAnsi="Arial" w:cs="Arial"/>
          <w:color w:val="222222"/>
          <w:kern w:val="0"/>
          <w:sz w:val="20"/>
          <w:szCs w:val="20"/>
        </w:rPr>
        <w:t xml:space="preserve">justifications of </w:t>
      </w:r>
      <w:r w:rsidR="006B4ED5">
        <w:rPr>
          <w:rFonts w:ascii="Arial" w:eastAsia="宋体" w:hAnsi="Arial" w:cs="Arial"/>
          <w:color w:val="222222"/>
          <w:kern w:val="0"/>
          <w:sz w:val="20"/>
          <w:szCs w:val="20"/>
        </w:rPr>
        <w:t xml:space="preserve">analysis examples drawn from question 7 and 8 </w:t>
      </w:r>
      <w:r w:rsidR="004B25FD">
        <w:rPr>
          <w:rFonts w:ascii="Arial" w:eastAsia="宋体" w:hAnsi="Arial" w:cs="Arial"/>
          <w:color w:val="222222"/>
          <w:kern w:val="0"/>
          <w:sz w:val="20"/>
          <w:szCs w:val="20"/>
        </w:rPr>
        <w:t>on whether they</w:t>
      </w:r>
      <w:r w:rsidR="006B4ED5">
        <w:rPr>
          <w:rFonts w:ascii="Arial" w:eastAsia="宋体" w:hAnsi="Arial" w:cs="Arial"/>
          <w:color w:val="222222"/>
          <w:kern w:val="0"/>
          <w:sz w:val="20"/>
          <w:szCs w:val="20"/>
        </w:rPr>
        <w:t xml:space="preserve"> are ethic or not.</w:t>
      </w:r>
    </w:p>
    <w:p w14:paraId="57850208" w14:textId="7E0604EE" w:rsidR="006B4ED5" w:rsidRDefault="006B4ED5" w:rsidP="006B4ED5">
      <w:pPr>
        <w:widowControl/>
        <w:shd w:val="clear" w:color="auto" w:fill="FFFFFF"/>
        <w:spacing w:before="100" w:beforeAutospacing="1" w:after="100" w:afterAutospacing="1" w:line="420" w:lineRule="atLeast"/>
        <w:rPr>
          <w:rFonts w:ascii="Arial" w:eastAsia="宋体" w:hAnsi="Arial" w:cs="Arial"/>
          <w:color w:val="222222"/>
          <w:kern w:val="0"/>
          <w:sz w:val="20"/>
          <w:szCs w:val="20"/>
        </w:rPr>
      </w:pPr>
      <w:r>
        <w:rPr>
          <w:rFonts w:ascii="Arial" w:eastAsia="宋体" w:hAnsi="Arial" w:cs="Arial" w:hint="eastAsia"/>
          <w:color w:val="222222"/>
          <w:kern w:val="0"/>
          <w:sz w:val="20"/>
          <w:szCs w:val="20"/>
        </w:rPr>
        <w:t>T</w:t>
      </w:r>
      <w:r>
        <w:rPr>
          <w:rFonts w:ascii="Arial" w:eastAsia="宋体" w:hAnsi="Arial" w:cs="Arial"/>
          <w:color w:val="222222"/>
          <w:kern w:val="0"/>
          <w:sz w:val="20"/>
          <w:szCs w:val="20"/>
        </w:rPr>
        <w:t>extual data analys</w:t>
      </w:r>
      <w:r w:rsidR="002B472F">
        <w:rPr>
          <w:rFonts w:ascii="Arial" w:eastAsia="宋体" w:hAnsi="Arial" w:cs="Arial"/>
          <w:color w:val="222222"/>
          <w:kern w:val="0"/>
          <w:sz w:val="20"/>
          <w:szCs w:val="20"/>
        </w:rPr>
        <w:t>e</w:t>
      </w:r>
      <w:r>
        <w:rPr>
          <w:rFonts w:ascii="Arial" w:eastAsia="宋体" w:hAnsi="Arial" w:cs="Arial"/>
          <w:color w:val="222222"/>
          <w:kern w:val="0"/>
          <w:sz w:val="20"/>
          <w:szCs w:val="20"/>
        </w:rPr>
        <w:t xml:space="preserve">s </w:t>
      </w:r>
      <w:r w:rsidR="002B472F">
        <w:rPr>
          <w:rFonts w:ascii="Arial" w:eastAsia="宋体" w:hAnsi="Arial" w:cs="Arial"/>
          <w:color w:val="222222"/>
          <w:kern w:val="0"/>
          <w:sz w:val="20"/>
          <w:szCs w:val="20"/>
        </w:rPr>
        <w:t>on</w:t>
      </w:r>
      <w:r>
        <w:rPr>
          <w:rFonts w:ascii="Arial" w:eastAsia="宋体" w:hAnsi="Arial" w:cs="Arial"/>
          <w:color w:val="222222"/>
          <w:kern w:val="0"/>
          <w:sz w:val="20"/>
          <w:szCs w:val="20"/>
        </w:rPr>
        <w:t xml:space="preserve"> review comments</w:t>
      </w:r>
      <w:r w:rsidR="0006308C">
        <w:rPr>
          <w:rFonts w:ascii="Arial" w:eastAsia="宋体" w:hAnsi="Arial" w:cs="Arial"/>
          <w:color w:val="222222"/>
          <w:kern w:val="0"/>
          <w:sz w:val="20"/>
          <w:szCs w:val="20"/>
        </w:rPr>
        <w:t>, like</w:t>
      </w:r>
      <w:r>
        <w:rPr>
          <w:rFonts w:ascii="Arial" w:eastAsia="宋体" w:hAnsi="Arial" w:cs="Arial"/>
          <w:color w:val="222222"/>
          <w:kern w:val="0"/>
          <w:sz w:val="20"/>
          <w:szCs w:val="20"/>
        </w:rPr>
        <w:t xml:space="preserve"> </w:t>
      </w:r>
      <w:proofErr w:type="spellStart"/>
      <w:r>
        <w:rPr>
          <w:rFonts w:ascii="Arial" w:eastAsia="宋体" w:hAnsi="Arial" w:cs="Arial"/>
          <w:color w:val="222222"/>
          <w:kern w:val="0"/>
          <w:sz w:val="20"/>
          <w:szCs w:val="20"/>
        </w:rPr>
        <w:t>cheng</w:t>
      </w:r>
      <w:proofErr w:type="spellEnd"/>
      <w:r>
        <w:rPr>
          <w:rFonts w:ascii="Arial" w:eastAsia="宋体" w:hAnsi="Arial" w:cs="Arial"/>
          <w:color w:val="222222"/>
          <w:kern w:val="0"/>
          <w:sz w:val="20"/>
          <w:szCs w:val="20"/>
        </w:rPr>
        <w:t xml:space="preserve"> </w:t>
      </w:r>
      <w:r w:rsidR="0006308C">
        <w:rPr>
          <w:rFonts w:ascii="Arial" w:eastAsia="宋体" w:hAnsi="Arial" w:cs="Arial"/>
          <w:color w:val="222222"/>
          <w:kern w:val="0"/>
          <w:sz w:val="20"/>
          <w:szCs w:val="20"/>
        </w:rPr>
        <w:t>had explored</w:t>
      </w:r>
      <w:r>
        <w:rPr>
          <w:rFonts w:ascii="Arial" w:eastAsia="宋体" w:hAnsi="Arial" w:cs="Arial"/>
          <w:color w:val="222222"/>
          <w:kern w:val="0"/>
          <w:sz w:val="20"/>
          <w:szCs w:val="20"/>
        </w:rPr>
        <w:t xml:space="preserve"> focusing on Sydney’s Airbnb review </w:t>
      </w:r>
      <w:r w:rsidR="00501130">
        <w:rPr>
          <w:rFonts w:ascii="Arial" w:eastAsia="宋体" w:hAnsi="Arial" w:cs="Arial"/>
          <w:color w:val="222222"/>
          <w:kern w:val="0"/>
          <w:sz w:val="20"/>
          <w:szCs w:val="20"/>
        </w:rPr>
        <w:t>collected from</w:t>
      </w:r>
      <w:r w:rsidR="00501130">
        <w:rPr>
          <w:rFonts w:ascii="Arial" w:eastAsia="宋体" w:hAnsi="Arial" w:cs="Arial"/>
          <w:color w:val="222222"/>
          <w:kern w:val="0"/>
          <w:sz w:val="20"/>
          <w:szCs w:val="20"/>
        </w:rPr>
        <w:t xml:space="preserve"> Inside Airbnb </w:t>
      </w:r>
      <w:r>
        <w:rPr>
          <w:rFonts w:ascii="Arial" w:eastAsia="宋体" w:hAnsi="Arial" w:cs="Arial"/>
          <w:color w:val="222222"/>
          <w:kern w:val="0"/>
          <w:sz w:val="20"/>
          <w:szCs w:val="20"/>
        </w:rPr>
        <w:t>to identify users' experience</w:t>
      </w:r>
      <w:r w:rsidR="0006308C">
        <w:rPr>
          <w:rFonts w:ascii="Arial" w:eastAsia="宋体" w:hAnsi="Arial" w:cs="Arial"/>
          <w:color w:val="222222"/>
          <w:kern w:val="0"/>
          <w:sz w:val="20"/>
          <w:szCs w:val="20"/>
        </w:rPr>
        <w:fldChar w:fldCharType="begin" w:fldLock="1"/>
      </w:r>
      <w:r w:rsidR="0006308C">
        <w:rPr>
          <w:rFonts w:ascii="Arial" w:eastAsia="宋体" w:hAnsi="Arial" w:cs="Arial"/>
          <w:color w:val="222222"/>
          <w:kern w:val="0"/>
          <w:sz w:val="20"/>
          <w:szCs w:val="20"/>
        </w:rPr>
        <w:instrText>ADDIN CSL_CITATION {"citationItems":[{"id":"ITEM-1","itemData":{"DOI":"10.1016/j.ijhm.2018.04.004","ISSN":"02784319","abstract":"This study investigates the attributes that influence Airbnb users’ experiences by analysing a “big data” set of online review comments through the process of text mining and sentiment analysis. Findings reveal that Airbnb users tend to evaluate their experience based on a frame of reference derived from past hotel stays. Three key attributes identified in the data include ‘location’ ‘amenities’ and ‘host’. Surprisingly, ‘price’ is not identified as a key influencer. The analysis suggests a positivity bias in Airbnb users’ comments while negative sentiments are mostly caused by ‘noise’. This research offers an alternative approach and more coherent understanding of the Airbnb experience. Methodologically, it contributes by illustrating how big data can be used and visually interpreted in tourism and hospitality studies.","author":[{"dropping-particle":"","family":"Cheng","given":"Mingming","non-dropping-particle":"","parse-names":false,"suffix":""},{"dropping-particle":"","family":"Jin","given":"Xin","non-dropping-particle":"","parse-names":false,"suffix":""}],"container-title":"International Journal of Hospitality Management","id":"ITEM-1","issue":"April 2018","issued":{"date-parts":[["2019"]]},"page":"58-70","publisher":"Elsevier","title":"What do Airbnb users care about? An analysis of online review comments","type":"article-journal","volume":"76"},"uris":["http://www.mendeley.com/documents/?uuid=2e4c0cb5-ed77-4409-9dc5-de3bf329d739"]}],"mendeley":{"formattedCitation":"[4]","plainTextFormattedCitation":"[4]","previouslyFormattedCitation":"[4]"},"properties":{"noteIndex":0},"schema":"https://github.com/citation-style-language/schema/raw/master/csl-citation.json"}</w:instrText>
      </w:r>
      <w:r w:rsidR="0006308C">
        <w:rPr>
          <w:rFonts w:ascii="Arial" w:eastAsia="宋体" w:hAnsi="Arial" w:cs="Arial"/>
          <w:color w:val="222222"/>
          <w:kern w:val="0"/>
          <w:sz w:val="20"/>
          <w:szCs w:val="20"/>
        </w:rPr>
        <w:fldChar w:fldCharType="separate"/>
      </w:r>
      <w:r w:rsidR="0006308C" w:rsidRPr="00630F18">
        <w:rPr>
          <w:rFonts w:ascii="Arial" w:eastAsia="宋体" w:hAnsi="Arial" w:cs="Arial"/>
          <w:color w:val="222222"/>
          <w:kern w:val="0"/>
          <w:sz w:val="20"/>
          <w:szCs w:val="20"/>
        </w:rPr>
        <w:t>[4]</w:t>
      </w:r>
      <w:r w:rsidR="0006308C">
        <w:rPr>
          <w:rFonts w:ascii="Arial" w:eastAsia="宋体" w:hAnsi="Arial" w:cs="Arial"/>
          <w:color w:val="222222"/>
          <w:kern w:val="0"/>
          <w:sz w:val="20"/>
          <w:szCs w:val="20"/>
        </w:rPr>
        <w:fldChar w:fldCharType="end"/>
      </w:r>
      <w:r w:rsidR="0006308C">
        <w:rPr>
          <w:rFonts w:ascii="Arial" w:eastAsia="宋体" w:hAnsi="Arial" w:cs="Arial"/>
          <w:color w:val="222222"/>
          <w:kern w:val="0"/>
          <w:sz w:val="20"/>
          <w:szCs w:val="20"/>
        </w:rPr>
        <w:t>,</w:t>
      </w:r>
      <w:r w:rsidR="00615D35">
        <w:rPr>
          <w:rFonts w:ascii="Arial" w:eastAsia="宋体" w:hAnsi="Arial" w:cs="Arial"/>
          <w:color w:val="222222"/>
          <w:kern w:val="0"/>
          <w:sz w:val="20"/>
          <w:szCs w:val="20"/>
        </w:rPr>
        <w:t xml:space="preserve"> as well as</w:t>
      </w:r>
      <w:r w:rsidR="00501130">
        <w:rPr>
          <w:rFonts w:ascii="Arial" w:eastAsia="宋体" w:hAnsi="Arial" w:cs="Arial"/>
          <w:color w:val="222222"/>
          <w:kern w:val="0"/>
          <w:sz w:val="20"/>
          <w:szCs w:val="20"/>
        </w:rPr>
        <w:t xml:space="preserve"> </w:t>
      </w:r>
      <w:r w:rsidR="002B472F" w:rsidRPr="003A5DD4">
        <w:rPr>
          <w:rFonts w:ascii="Arial" w:eastAsia="宋体" w:hAnsi="Arial" w:cs="Arial"/>
          <w:color w:val="222222"/>
          <w:kern w:val="0"/>
          <w:sz w:val="20"/>
          <w:szCs w:val="20"/>
        </w:rPr>
        <w:t>neighborhood</w:t>
      </w:r>
      <w:r w:rsidR="002B472F">
        <w:rPr>
          <w:rFonts w:ascii="Arial" w:eastAsia="宋体" w:hAnsi="Arial" w:cs="Arial"/>
          <w:color w:val="222222"/>
          <w:kern w:val="0"/>
          <w:sz w:val="20"/>
          <w:szCs w:val="20"/>
        </w:rPr>
        <w:t xml:space="preserve"> </w:t>
      </w:r>
      <w:r w:rsidR="002B472F" w:rsidRPr="003A5DD4">
        <w:rPr>
          <w:rFonts w:ascii="Arial" w:eastAsia="宋体" w:hAnsi="Arial" w:cs="Arial"/>
          <w:color w:val="222222"/>
          <w:kern w:val="0"/>
          <w:sz w:val="20"/>
          <w:szCs w:val="20"/>
        </w:rPr>
        <w:t>overview</w:t>
      </w:r>
      <w:r w:rsidR="002B472F">
        <w:rPr>
          <w:rFonts w:ascii="Arial" w:eastAsia="宋体" w:hAnsi="Arial" w:cs="Arial"/>
          <w:color w:val="222222"/>
          <w:kern w:val="0"/>
          <w:sz w:val="20"/>
          <w:szCs w:val="20"/>
        </w:rPr>
        <w:t xml:space="preserve"> and host introduction</w:t>
      </w:r>
      <w:r>
        <w:rPr>
          <w:rFonts w:ascii="Arial" w:eastAsia="宋体" w:hAnsi="Arial" w:cs="Arial"/>
          <w:color w:val="222222"/>
          <w:kern w:val="0"/>
          <w:sz w:val="20"/>
          <w:szCs w:val="20"/>
        </w:rPr>
        <w:t xml:space="preserve"> is ethical.</w:t>
      </w:r>
      <w:r w:rsidR="00927731">
        <w:rPr>
          <w:rFonts w:ascii="Arial" w:eastAsia="宋体" w:hAnsi="Arial" w:cs="Arial"/>
          <w:color w:val="222222"/>
          <w:kern w:val="0"/>
          <w:sz w:val="20"/>
          <w:szCs w:val="20"/>
        </w:rPr>
        <w:t xml:space="preserve"> Because </w:t>
      </w:r>
      <w:r w:rsidR="002B472F">
        <w:rPr>
          <w:rFonts w:ascii="Arial" w:eastAsia="宋体" w:hAnsi="Arial" w:cs="Arial"/>
          <w:color w:val="222222"/>
          <w:kern w:val="0"/>
          <w:sz w:val="20"/>
          <w:szCs w:val="20"/>
        </w:rPr>
        <w:t>these text messages</w:t>
      </w:r>
      <w:r w:rsidR="0006308C">
        <w:rPr>
          <w:rFonts w:ascii="Arial" w:eastAsia="宋体" w:hAnsi="Arial" w:cs="Arial"/>
          <w:color w:val="222222"/>
          <w:kern w:val="0"/>
          <w:sz w:val="20"/>
          <w:szCs w:val="20"/>
        </w:rPr>
        <w:t xml:space="preserve"> are </w:t>
      </w:r>
      <w:r w:rsidR="0006308C" w:rsidRPr="0006308C">
        <w:rPr>
          <w:rFonts w:ascii="Arial" w:eastAsia="宋体" w:hAnsi="Arial" w:cs="Arial"/>
          <w:color w:val="222222"/>
          <w:kern w:val="0"/>
          <w:sz w:val="20"/>
          <w:szCs w:val="20"/>
        </w:rPr>
        <w:t>voluntarily disclose</w:t>
      </w:r>
      <w:r w:rsidR="0006308C" w:rsidRPr="0006308C">
        <w:rPr>
          <w:rFonts w:ascii="Arial" w:eastAsia="宋体" w:hAnsi="Arial" w:cs="Arial"/>
          <w:color w:val="222222"/>
          <w:kern w:val="0"/>
          <w:sz w:val="20"/>
          <w:szCs w:val="20"/>
        </w:rPr>
        <w:t xml:space="preserve">d </w:t>
      </w:r>
      <w:r w:rsidR="0006308C">
        <w:rPr>
          <w:rFonts w:ascii="Arial" w:eastAsia="宋体" w:hAnsi="Arial" w:cs="Arial"/>
          <w:color w:val="222222"/>
          <w:kern w:val="0"/>
          <w:sz w:val="20"/>
          <w:szCs w:val="20"/>
        </w:rPr>
        <w:t>to the public</w:t>
      </w:r>
      <w:r w:rsidR="0006308C" w:rsidRPr="0006308C">
        <w:rPr>
          <w:rFonts w:ascii="Arial" w:eastAsia="宋体" w:hAnsi="Arial" w:cs="Arial"/>
          <w:color w:val="222222"/>
          <w:kern w:val="0"/>
          <w:sz w:val="20"/>
          <w:szCs w:val="20"/>
        </w:rPr>
        <w:t>.</w:t>
      </w:r>
    </w:p>
    <w:p w14:paraId="09D6940B" w14:textId="3879B82D" w:rsidR="002414D6" w:rsidRPr="002414D6" w:rsidRDefault="002414D6" w:rsidP="006B4ED5">
      <w:pPr>
        <w:widowControl/>
        <w:shd w:val="clear" w:color="auto" w:fill="FFFFFF"/>
        <w:spacing w:before="100" w:beforeAutospacing="1" w:after="100" w:afterAutospacing="1" w:line="420" w:lineRule="atLeast"/>
        <w:rPr>
          <w:rFonts w:ascii="Arial" w:eastAsia="宋体" w:hAnsi="Arial" w:cs="Arial" w:hint="eastAsia"/>
          <w:color w:val="222222"/>
          <w:kern w:val="0"/>
          <w:sz w:val="20"/>
          <w:szCs w:val="20"/>
        </w:rPr>
      </w:pPr>
      <w:r w:rsidRPr="001B0506">
        <w:rPr>
          <w:rFonts w:ascii="Arial" w:eastAsia="宋体" w:hAnsi="Arial" w:cs="Arial" w:hint="eastAsia"/>
          <w:color w:val="222222"/>
          <w:kern w:val="0"/>
          <w:sz w:val="20"/>
          <w:szCs w:val="20"/>
        </w:rPr>
        <w:t>H</w:t>
      </w:r>
      <w:r w:rsidRPr="001B0506">
        <w:rPr>
          <w:rFonts w:ascii="Arial" w:eastAsia="宋体" w:hAnsi="Arial" w:cs="Arial"/>
          <w:color w:val="222222"/>
          <w:kern w:val="0"/>
          <w:sz w:val="20"/>
          <w:szCs w:val="20"/>
        </w:rPr>
        <w:t xml:space="preserve">owever, some re-identification and classification of host’s features may trigger ‘group privacy’ problem such as </w:t>
      </w:r>
      <w:r>
        <w:rPr>
          <w:rFonts w:ascii="Arial" w:eastAsia="宋体" w:hAnsi="Arial" w:cs="Arial"/>
          <w:color w:val="222222"/>
          <w:kern w:val="0"/>
          <w:sz w:val="20"/>
          <w:szCs w:val="20"/>
        </w:rPr>
        <w:t xml:space="preserve">age, </w:t>
      </w:r>
      <w:r w:rsidRPr="001B0506">
        <w:rPr>
          <w:rFonts w:ascii="Arial" w:eastAsia="宋体" w:hAnsi="Arial" w:cs="Arial"/>
          <w:color w:val="222222"/>
          <w:kern w:val="0"/>
          <w:sz w:val="20"/>
          <w:szCs w:val="20"/>
        </w:rPr>
        <w:t>racial,</w:t>
      </w:r>
      <w:r>
        <w:rPr>
          <w:rFonts w:ascii="Arial" w:eastAsia="宋体" w:hAnsi="Arial" w:cs="Arial"/>
          <w:color w:val="222222"/>
          <w:kern w:val="0"/>
          <w:sz w:val="20"/>
          <w:szCs w:val="20"/>
        </w:rPr>
        <w:t xml:space="preserve"> and</w:t>
      </w:r>
      <w:r w:rsidRPr="001B0506">
        <w:rPr>
          <w:rFonts w:ascii="Arial" w:eastAsia="宋体" w:hAnsi="Arial" w:cs="Arial"/>
          <w:color w:val="222222"/>
          <w:kern w:val="0"/>
          <w:sz w:val="20"/>
          <w:szCs w:val="20"/>
        </w:rPr>
        <w:t xml:space="preserve"> sex</w:t>
      </w:r>
      <w:r>
        <w:rPr>
          <w:rFonts w:ascii="Arial" w:eastAsia="宋体" w:hAnsi="Arial" w:cs="Arial"/>
          <w:color w:val="222222"/>
          <w:kern w:val="0"/>
          <w:sz w:val="20"/>
          <w:szCs w:val="20"/>
        </w:rPr>
        <w:t>ual</w:t>
      </w:r>
      <w:r w:rsidRPr="001B0506">
        <w:rPr>
          <w:rFonts w:ascii="Arial" w:eastAsia="宋体" w:hAnsi="Arial" w:cs="Arial"/>
          <w:color w:val="222222"/>
          <w:kern w:val="0"/>
          <w:sz w:val="20"/>
          <w:szCs w:val="20"/>
        </w:rPr>
        <w:t xml:space="preserve"> discrimination because </w:t>
      </w:r>
      <w:r w:rsidR="002B472F">
        <w:rPr>
          <w:rFonts w:ascii="Arial" w:eastAsia="宋体" w:hAnsi="Arial" w:cs="Arial"/>
          <w:color w:val="222222"/>
          <w:kern w:val="0"/>
          <w:sz w:val="20"/>
          <w:szCs w:val="20"/>
        </w:rPr>
        <w:t xml:space="preserve">even </w:t>
      </w:r>
      <w:r w:rsidRPr="001B0506">
        <w:rPr>
          <w:rFonts w:ascii="Arial" w:eastAsia="宋体" w:hAnsi="Arial" w:cs="Arial"/>
          <w:color w:val="222222"/>
          <w:kern w:val="0"/>
          <w:sz w:val="20"/>
          <w:szCs w:val="20"/>
        </w:rPr>
        <w:t>the protection of personally identifiable data does not protect groups</w:t>
      </w:r>
      <w:r w:rsidRPr="001B0506">
        <w:rPr>
          <w:rFonts w:ascii="Arial" w:eastAsia="宋体" w:hAnsi="Arial" w:cs="Arial"/>
          <w:color w:val="222222"/>
          <w:kern w:val="0"/>
          <w:sz w:val="20"/>
          <w:szCs w:val="20"/>
        </w:rPr>
        <w:fldChar w:fldCharType="begin" w:fldLock="1"/>
      </w:r>
      <w:r>
        <w:rPr>
          <w:rFonts w:ascii="Arial" w:eastAsia="宋体" w:hAnsi="Arial" w:cs="Arial"/>
          <w:color w:val="222222"/>
          <w:kern w:val="0"/>
          <w:sz w:val="20"/>
          <w:szCs w:val="20"/>
        </w:rPr>
        <w:instrText>ADDIN CSL_CITATION {"citationItems":[{"id":"ITEM-1","itemData":{"DOI":"10.1007/s13347-014-0157-8","ISSN":"22105441","author":[{"dropping-particle":"","family":"Floridi","given":"Luciano","non-dropping-particle":"","parse-names":false,"suffix":""}],"container-title":"Philosophy and Technology","id":"ITEM-1","issue":"1","issued":{"date-parts":[["2014"]]},"page":"1-3","title":"Open Data, Data Protection, and Group Privacy","type":"article-journal","volume":"27"},"uris":["http://www.mendeley.com/documents/?uuid=0d679ddf-8373-41d2-8c6f-5fc0ff1da0ca"]}],"mendeley":{"formattedCitation":"[8]","plainTextFormattedCitation":"[8]","previouslyFormattedCitation":"[7]"},"properties":{"noteIndex":0},"schema":"https://github.com/citation-style-language/schema/raw/master/csl-citation.json"}</w:instrText>
      </w:r>
      <w:r w:rsidRPr="001B0506">
        <w:rPr>
          <w:rFonts w:ascii="Arial" w:eastAsia="宋体" w:hAnsi="Arial" w:cs="Arial"/>
          <w:color w:val="222222"/>
          <w:kern w:val="0"/>
          <w:sz w:val="20"/>
          <w:szCs w:val="20"/>
        </w:rPr>
        <w:fldChar w:fldCharType="separate"/>
      </w:r>
      <w:r w:rsidRPr="005E0393">
        <w:rPr>
          <w:rFonts w:ascii="Arial" w:eastAsia="宋体" w:hAnsi="Arial" w:cs="Arial"/>
          <w:color w:val="222222"/>
          <w:kern w:val="0"/>
          <w:sz w:val="20"/>
          <w:szCs w:val="20"/>
        </w:rPr>
        <w:t>[8]</w:t>
      </w:r>
      <w:r w:rsidRPr="001B0506">
        <w:rPr>
          <w:rFonts w:ascii="Arial" w:eastAsia="宋体" w:hAnsi="Arial" w:cs="Arial"/>
          <w:color w:val="222222"/>
          <w:kern w:val="0"/>
          <w:sz w:val="20"/>
          <w:szCs w:val="20"/>
        </w:rPr>
        <w:fldChar w:fldCharType="end"/>
      </w:r>
      <w:r w:rsidRPr="001B0506">
        <w:rPr>
          <w:rFonts w:ascii="Arial" w:eastAsia="宋体" w:hAnsi="Arial" w:cs="Arial"/>
          <w:color w:val="222222"/>
          <w:kern w:val="0"/>
          <w:sz w:val="20"/>
          <w:szCs w:val="20"/>
        </w:rPr>
        <w:t xml:space="preserve">. </w:t>
      </w:r>
      <w:r>
        <w:rPr>
          <w:rFonts w:ascii="Arial" w:eastAsia="宋体" w:hAnsi="Arial" w:cs="Arial"/>
          <w:color w:val="222222"/>
          <w:kern w:val="0"/>
          <w:sz w:val="20"/>
          <w:szCs w:val="20"/>
        </w:rPr>
        <w:t>Therefore,</w:t>
      </w:r>
      <w:r>
        <w:rPr>
          <w:rFonts w:ascii="Arial" w:eastAsia="宋体" w:hAnsi="Arial" w:cs="Arial"/>
          <w:color w:val="222222"/>
          <w:kern w:val="0"/>
          <w:sz w:val="20"/>
          <w:szCs w:val="20"/>
        </w:rPr>
        <w:t xml:space="preserve"> analys</w:t>
      </w:r>
      <w:r>
        <w:rPr>
          <w:rFonts w:ascii="Arial" w:eastAsia="宋体" w:hAnsi="Arial" w:cs="Arial"/>
          <w:color w:val="222222"/>
          <w:kern w:val="0"/>
          <w:sz w:val="20"/>
          <w:szCs w:val="20"/>
        </w:rPr>
        <w:t>e</w:t>
      </w:r>
      <w:r>
        <w:rPr>
          <w:rFonts w:ascii="Arial" w:eastAsia="宋体" w:hAnsi="Arial" w:cs="Arial"/>
          <w:color w:val="222222"/>
          <w:kern w:val="0"/>
          <w:sz w:val="20"/>
          <w:szCs w:val="20"/>
        </w:rPr>
        <w:t xml:space="preserve">s requiring host’s age, race, gender or nationality information, which is </w:t>
      </w:r>
      <w:r w:rsidR="00501130">
        <w:rPr>
          <w:rFonts w:ascii="Arial" w:eastAsia="宋体" w:hAnsi="Arial" w:cs="Arial"/>
          <w:color w:val="222222"/>
          <w:kern w:val="0"/>
          <w:sz w:val="20"/>
          <w:szCs w:val="20"/>
        </w:rPr>
        <w:t xml:space="preserve">private for individual and </w:t>
      </w:r>
      <w:r>
        <w:rPr>
          <w:rFonts w:ascii="Arial" w:eastAsia="宋体" w:hAnsi="Arial" w:cs="Arial"/>
          <w:color w:val="222222"/>
          <w:kern w:val="0"/>
          <w:sz w:val="20"/>
          <w:szCs w:val="20"/>
        </w:rPr>
        <w:t>not covered in this data</w:t>
      </w:r>
      <w:r>
        <w:rPr>
          <w:rFonts w:ascii="Arial" w:eastAsia="宋体" w:hAnsi="Arial" w:cs="Arial"/>
          <w:color w:val="222222"/>
          <w:kern w:val="0"/>
          <w:sz w:val="20"/>
          <w:szCs w:val="20"/>
        </w:rPr>
        <w:t>,</w:t>
      </w:r>
      <w:r>
        <w:rPr>
          <w:rFonts w:ascii="Arial" w:eastAsia="宋体" w:hAnsi="Arial" w:cs="Arial"/>
          <w:color w:val="222222"/>
          <w:kern w:val="0"/>
          <w:sz w:val="20"/>
          <w:szCs w:val="20"/>
        </w:rPr>
        <w:t xml:space="preserve"> </w:t>
      </w:r>
      <w:r>
        <w:rPr>
          <w:rFonts w:ascii="Arial" w:eastAsia="宋体" w:hAnsi="Arial" w:cs="Arial"/>
          <w:color w:val="222222"/>
          <w:kern w:val="0"/>
          <w:sz w:val="20"/>
          <w:szCs w:val="20"/>
        </w:rPr>
        <w:t>are</w:t>
      </w:r>
      <w:r>
        <w:rPr>
          <w:rFonts w:ascii="Arial" w:eastAsia="宋体" w:hAnsi="Arial" w:cs="Arial"/>
          <w:color w:val="222222"/>
          <w:kern w:val="0"/>
          <w:sz w:val="20"/>
          <w:szCs w:val="20"/>
        </w:rPr>
        <w:t xml:space="preserve"> not ethical.</w:t>
      </w:r>
    </w:p>
    <w:p w14:paraId="52C1968D" w14:textId="1FC1ECEC" w:rsidR="00441BCA" w:rsidRPr="00AF4F3D" w:rsidRDefault="00AF4F3D" w:rsidP="006B4ED5">
      <w:pPr>
        <w:widowControl/>
        <w:shd w:val="clear" w:color="auto" w:fill="FFFFFF"/>
        <w:spacing w:before="100" w:beforeAutospacing="1" w:after="100" w:afterAutospacing="1" w:line="420" w:lineRule="atLeast"/>
        <w:rPr>
          <w:rFonts w:ascii="Arial" w:eastAsia="宋体" w:hAnsi="Arial" w:cs="Arial"/>
          <w:color w:val="222222"/>
          <w:kern w:val="0"/>
          <w:sz w:val="20"/>
          <w:szCs w:val="20"/>
        </w:rPr>
      </w:pPr>
      <w:r w:rsidRPr="00BD4180">
        <w:rPr>
          <w:rFonts w:ascii="Arial" w:eastAsia="宋体" w:hAnsi="Arial" w:cs="Arial"/>
          <w:color w:val="222222"/>
          <w:kern w:val="0"/>
          <w:sz w:val="20"/>
          <w:szCs w:val="20"/>
        </w:rPr>
        <w:t xml:space="preserve">Small-scale spatial analysis </w:t>
      </w:r>
      <w:r>
        <w:rPr>
          <w:rFonts w:ascii="Arial" w:eastAsia="宋体" w:hAnsi="Arial" w:cs="Arial"/>
          <w:color w:val="222222"/>
          <w:kern w:val="0"/>
          <w:sz w:val="20"/>
          <w:szCs w:val="20"/>
        </w:rPr>
        <w:t xml:space="preserve">down to the house </w:t>
      </w:r>
      <w:r w:rsidR="00A32707">
        <w:rPr>
          <w:rFonts w:ascii="Arial" w:eastAsia="宋体" w:hAnsi="Arial" w:cs="Arial"/>
          <w:color w:val="222222"/>
          <w:kern w:val="0"/>
          <w:sz w:val="20"/>
          <w:szCs w:val="20"/>
        </w:rPr>
        <w:t xml:space="preserve">like mentioned in question 8 </w:t>
      </w:r>
      <w:r>
        <w:rPr>
          <w:rFonts w:ascii="Arial" w:eastAsia="宋体" w:hAnsi="Arial" w:cs="Arial"/>
          <w:color w:val="222222"/>
          <w:kern w:val="0"/>
          <w:sz w:val="20"/>
          <w:szCs w:val="20"/>
        </w:rPr>
        <w:t>will be</w:t>
      </w:r>
      <w:r w:rsidRPr="00BD4180">
        <w:rPr>
          <w:rFonts w:ascii="Arial" w:eastAsia="宋体" w:hAnsi="Arial" w:cs="Arial"/>
          <w:color w:val="222222"/>
          <w:kern w:val="0"/>
          <w:sz w:val="20"/>
          <w:szCs w:val="20"/>
        </w:rPr>
        <w:t xml:space="preserve"> neither accurate nor ethical</w:t>
      </w:r>
      <w:r>
        <w:rPr>
          <w:rFonts w:ascii="Arial" w:eastAsia="宋体" w:hAnsi="Arial" w:cs="Arial"/>
          <w:color w:val="222222"/>
          <w:kern w:val="0"/>
          <w:sz w:val="20"/>
          <w:szCs w:val="20"/>
        </w:rPr>
        <w:t xml:space="preserve"> </w:t>
      </w:r>
      <w:r w:rsidR="00A32707">
        <w:rPr>
          <w:rFonts w:ascii="Arial" w:eastAsia="宋体" w:hAnsi="Arial" w:cs="Arial"/>
          <w:color w:val="222222"/>
          <w:kern w:val="0"/>
          <w:sz w:val="20"/>
          <w:szCs w:val="20"/>
        </w:rPr>
        <w:t>s</w:t>
      </w:r>
      <w:r>
        <w:rPr>
          <w:rFonts w:ascii="Arial" w:eastAsia="宋体" w:hAnsi="Arial" w:cs="Arial"/>
          <w:color w:val="222222"/>
          <w:kern w:val="0"/>
          <w:sz w:val="20"/>
          <w:szCs w:val="20"/>
        </w:rPr>
        <w:t xml:space="preserve">ince getting the precise location of the listings violates the hosts’ privacy. </w:t>
      </w:r>
      <w:r w:rsidR="004826C3">
        <w:rPr>
          <w:rFonts w:ascii="Arial" w:eastAsia="宋体" w:hAnsi="Arial" w:cs="Arial"/>
          <w:color w:val="222222"/>
          <w:kern w:val="0"/>
          <w:sz w:val="20"/>
          <w:szCs w:val="20"/>
        </w:rPr>
        <w:t>While large scale spatial pattern analys</w:t>
      </w:r>
      <w:r w:rsidR="005A2854">
        <w:rPr>
          <w:rFonts w:ascii="Arial" w:eastAsia="宋体" w:hAnsi="Arial" w:cs="Arial"/>
          <w:color w:val="222222"/>
          <w:kern w:val="0"/>
          <w:sz w:val="20"/>
          <w:szCs w:val="20"/>
        </w:rPr>
        <w:t>e</w:t>
      </w:r>
      <w:r w:rsidR="004826C3">
        <w:rPr>
          <w:rFonts w:ascii="Arial" w:eastAsia="宋体" w:hAnsi="Arial" w:cs="Arial"/>
          <w:color w:val="222222"/>
          <w:kern w:val="0"/>
          <w:sz w:val="20"/>
          <w:szCs w:val="20"/>
        </w:rPr>
        <w:t xml:space="preserve">s </w:t>
      </w:r>
      <w:r w:rsidR="005A2854">
        <w:rPr>
          <w:rFonts w:ascii="Arial" w:eastAsia="宋体" w:hAnsi="Arial" w:cs="Arial"/>
          <w:color w:val="222222"/>
          <w:kern w:val="0"/>
          <w:sz w:val="20"/>
          <w:szCs w:val="20"/>
        </w:rPr>
        <w:t>such as spatial autocorrelation within London are</w:t>
      </w:r>
      <w:r w:rsidR="002D4DFA">
        <w:rPr>
          <w:rFonts w:ascii="Arial" w:eastAsia="宋体" w:hAnsi="Arial" w:cs="Arial"/>
          <w:color w:val="222222"/>
          <w:kern w:val="0"/>
          <w:sz w:val="20"/>
          <w:szCs w:val="20"/>
        </w:rPr>
        <w:t xml:space="preserve"> fine. </w:t>
      </w:r>
      <w:r w:rsidR="005A2854">
        <w:rPr>
          <w:rFonts w:ascii="Arial" w:eastAsia="宋体" w:hAnsi="Arial" w:cs="Arial"/>
          <w:color w:val="222222"/>
          <w:kern w:val="0"/>
          <w:sz w:val="20"/>
          <w:szCs w:val="20"/>
        </w:rPr>
        <w:t xml:space="preserve">Similar </w:t>
      </w:r>
      <w:r w:rsidR="00331FE1">
        <w:rPr>
          <w:rFonts w:ascii="Arial" w:eastAsia="宋体" w:hAnsi="Arial" w:cs="Arial"/>
          <w:color w:val="222222"/>
          <w:kern w:val="0"/>
          <w:sz w:val="20"/>
          <w:szCs w:val="20"/>
        </w:rPr>
        <w:t>researches</w:t>
      </w:r>
      <w:r w:rsidR="005A2854">
        <w:rPr>
          <w:rFonts w:ascii="Arial" w:eastAsia="宋体" w:hAnsi="Arial" w:cs="Arial"/>
          <w:color w:val="222222"/>
          <w:kern w:val="0"/>
          <w:sz w:val="20"/>
          <w:szCs w:val="20"/>
        </w:rPr>
        <w:t xml:space="preserve"> </w:t>
      </w:r>
      <w:r w:rsidR="00331FE1">
        <w:rPr>
          <w:rFonts w:ascii="Arial" w:eastAsia="宋体" w:hAnsi="Arial" w:cs="Arial"/>
          <w:color w:val="222222"/>
          <w:kern w:val="0"/>
          <w:sz w:val="20"/>
          <w:szCs w:val="20"/>
        </w:rPr>
        <w:t xml:space="preserve">on Airbnb’s accommodation </w:t>
      </w:r>
      <w:r w:rsidR="00331FE1" w:rsidRPr="005A2854">
        <w:rPr>
          <w:rFonts w:ascii="Arial" w:eastAsia="宋体" w:hAnsi="Arial" w:cs="Arial"/>
          <w:color w:val="222222"/>
          <w:kern w:val="0"/>
          <w:sz w:val="20"/>
          <w:szCs w:val="20"/>
        </w:rPr>
        <w:t>spatial distribution</w:t>
      </w:r>
      <w:r w:rsidR="00331FE1">
        <w:rPr>
          <w:rFonts w:ascii="Arial" w:eastAsia="宋体" w:hAnsi="Arial" w:cs="Arial"/>
          <w:color w:val="222222"/>
          <w:kern w:val="0"/>
          <w:sz w:val="20"/>
          <w:szCs w:val="20"/>
        </w:rPr>
        <w:t xml:space="preserve"> </w:t>
      </w:r>
      <w:r w:rsidR="005A2854">
        <w:rPr>
          <w:rFonts w:ascii="Arial" w:eastAsia="宋体" w:hAnsi="Arial" w:cs="Arial"/>
          <w:color w:val="222222"/>
          <w:kern w:val="0"/>
          <w:sz w:val="20"/>
          <w:szCs w:val="20"/>
        </w:rPr>
        <w:t xml:space="preserve">had been explored </w:t>
      </w:r>
      <w:r w:rsidR="00331FE1">
        <w:rPr>
          <w:rFonts w:ascii="Arial" w:eastAsia="宋体" w:hAnsi="Arial" w:cs="Arial"/>
          <w:color w:val="222222"/>
          <w:kern w:val="0"/>
          <w:sz w:val="20"/>
          <w:szCs w:val="20"/>
        </w:rPr>
        <w:t xml:space="preserve">to </w:t>
      </w:r>
      <w:r w:rsidR="005A2854">
        <w:rPr>
          <w:rFonts w:ascii="Arial" w:eastAsia="宋体" w:hAnsi="Arial" w:cs="Arial"/>
          <w:color w:val="222222"/>
          <w:kern w:val="0"/>
          <w:sz w:val="20"/>
          <w:szCs w:val="20"/>
        </w:rPr>
        <w:t>compar</w:t>
      </w:r>
      <w:r w:rsidR="00331FE1">
        <w:rPr>
          <w:rFonts w:ascii="Arial" w:eastAsia="宋体" w:hAnsi="Arial" w:cs="Arial"/>
          <w:color w:val="222222"/>
          <w:kern w:val="0"/>
          <w:sz w:val="20"/>
          <w:szCs w:val="20"/>
        </w:rPr>
        <w:t>e</w:t>
      </w:r>
      <w:r w:rsidR="005A2854">
        <w:rPr>
          <w:rFonts w:ascii="Arial" w:eastAsia="宋体" w:hAnsi="Arial" w:cs="Arial"/>
          <w:color w:val="222222"/>
          <w:kern w:val="0"/>
          <w:sz w:val="20"/>
          <w:szCs w:val="20"/>
        </w:rPr>
        <w:t xml:space="preserve"> with ho</w:t>
      </w:r>
      <w:bookmarkStart w:id="3" w:name="_GoBack"/>
      <w:bookmarkEnd w:id="3"/>
      <w:r w:rsidR="005A2854">
        <w:rPr>
          <w:rFonts w:ascii="Arial" w:eastAsia="宋体" w:hAnsi="Arial" w:cs="Arial"/>
          <w:color w:val="222222"/>
          <w:kern w:val="0"/>
          <w:sz w:val="20"/>
          <w:szCs w:val="20"/>
        </w:rPr>
        <w:t>tels’</w:t>
      </w:r>
      <w:r w:rsidR="00331FE1">
        <w:rPr>
          <w:rFonts w:ascii="Arial" w:eastAsia="宋体" w:hAnsi="Arial" w:cs="Arial"/>
          <w:color w:val="222222"/>
          <w:kern w:val="0"/>
          <w:sz w:val="20"/>
          <w:szCs w:val="20"/>
        </w:rPr>
        <w:t xml:space="preserve"> </w:t>
      </w:r>
      <w:r w:rsidR="00331FE1" w:rsidRPr="005A2854">
        <w:rPr>
          <w:rFonts w:ascii="Arial" w:eastAsia="宋体" w:hAnsi="Arial" w:cs="Arial"/>
          <w:color w:val="222222"/>
          <w:kern w:val="0"/>
          <w:sz w:val="20"/>
          <w:szCs w:val="20"/>
        </w:rPr>
        <w:t>spatial distribution</w:t>
      </w:r>
      <w:r w:rsidR="005A2854">
        <w:rPr>
          <w:rFonts w:ascii="Arial" w:eastAsia="宋体" w:hAnsi="Arial" w:cs="Arial"/>
          <w:color w:val="222222"/>
          <w:kern w:val="0"/>
          <w:sz w:val="20"/>
          <w:szCs w:val="20"/>
        </w:rPr>
        <w:t xml:space="preserve"> </w:t>
      </w:r>
      <w:r w:rsidR="002D4DFA">
        <w:rPr>
          <w:rFonts w:ascii="Arial" w:eastAsia="宋体" w:hAnsi="Arial" w:cs="Arial"/>
          <w:color w:val="222222"/>
          <w:kern w:val="0"/>
          <w:sz w:val="20"/>
          <w:szCs w:val="20"/>
        </w:rPr>
        <w:t xml:space="preserve">in </w:t>
      </w:r>
      <w:r w:rsidR="002D4DFA" w:rsidRPr="002D4DFA">
        <w:rPr>
          <w:rFonts w:ascii="Arial" w:eastAsia="宋体" w:hAnsi="Arial" w:cs="Arial"/>
          <w:color w:val="222222"/>
          <w:kern w:val="0"/>
          <w:sz w:val="20"/>
          <w:szCs w:val="20"/>
        </w:rPr>
        <w:t>Canary Islands</w:t>
      </w:r>
      <w:r w:rsidR="002D4DFA">
        <w:rPr>
          <w:rFonts w:ascii="Arial" w:eastAsia="宋体" w:hAnsi="Arial" w:cs="Arial"/>
          <w:color w:val="222222"/>
          <w:kern w:val="0"/>
          <w:sz w:val="20"/>
          <w:szCs w:val="20"/>
        </w:rPr>
        <w:fldChar w:fldCharType="begin" w:fldLock="1"/>
      </w:r>
      <w:r w:rsidR="005A2854">
        <w:rPr>
          <w:rFonts w:ascii="Arial" w:eastAsia="宋体" w:hAnsi="Arial" w:cs="Arial"/>
          <w:color w:val="222222"/>
          <w:kern w:val="0"/>
          <w:sz w:val="20"/>
          <w:szCs w:val="20"/>
        </w:rPr>
        <w:instrText>ADDIN CSL_CITATION {"citationItems":[{"id":"ITEM-1","itemData":{"DOI":"10.1177/1354816618825415","ISSN":"13548166","abstract":"This article explores Airbnb accommodation spatial distribution and it estimates the main determinants of its location choice. It employs spatial bivariate correlations and spatial econometrics to understand the heterogeneous spatial relationship between established hotels and Airbnb for three kinds of local tourism destinations: sun and beach, nature-based, and city. The case study concerns the Canary Islands where a good mixture of these attractions can be found. The main conclusion drawn is that Airbnb regulation needs to distinguish the kind of tourism. More precisely, Airbnb supply overlaps established hotels in city tourism, but it does not so clearly in sun and beach nor nature-based destinations. Airbnb supply matches tourist visits spatial distribution better than established hotels in city and nature-based destinations, but not in sun and beach destinations, where the incumbent hotels are closer to the tourism resources. Finally, the results from the spatial econometrics model shows that population size and the number of tourist visits matters as determinants of Airbnb location. However, the main determinant is price, which has got a much larger elasticity.","author":[{"dropping-particle":"","family":"Eugenio-Martin","given":"Juan L.","non-dropping-particle":"","parse-names":false,"suffix":""},{"dropping-particle":"","family":"Cazorla-Artiles","given":"José M.","non-dropping-particle":"","parse-names":false,"suffix":""},{"dropping-particle":"","family":"González-Martel","given":"Christian","non-dropping-particle":"","parse-names":false,"suffix":""}],"container-title":"Tourism Economics","id":"ITEM-1","issue":"8","issued":{"date-parts":[["2019"]]},"page":"1224-1244","title":"On the determinants of Airbnb location and its spatial distribution","type":"article-journal","volume":"25"},"uris":["http://www.mendeley.com/documents/?uuid=9cae024d-56c2-44f8-a051-34f8063fe150"]}],"mendeley":{"formattedCitation":"[5]","plainTextFormattedCitation":"[5]","previouslyFormattedCitation":"[5]"},"properties":{"noteIndex":0},"schema":"https://github.com/citation-style-language/schema/raw/master/csl-citation.json"}</w:instrText>
      </w:r>
      <w:r w:rsidR="002D4DFA">
        <w:rPr>
          <w:rFonts w:ascii="Arial" w:eastAsia="宋体" w:hAnsi="Arial" w:cs="Arial"/>
          <w:color w:val="222222"/>
          <w:kern w:val="0"/>
          <w:sz w:val="20"/>
          <w:szCs w:val="20"/>
        </w:rPr>
        <w:fldChar w:fldCharType="separate"/>
      </w:r>
      <w:r w:rsidR="002D4DFA" w:rsidRPr="002D4DFA">
        <w:rPr>
          <w:rFonts w:ascii="Arial" w:eastAsia="宋体" w:hAnsi="Arial" w:cs="Arial"/>
          <w:color w:val="222222"/>
          <w:kern w:val="0"/>
          <w:sz w:val="20"/>
          <w:szCs w:val="20"/>
        </w:rPr>
        <w:t>[5]</w:t>
      </w:r>
      <w:r w:rsidR="002D4DFA">
        <w:rPr>
          <w:rFonts w:ascii="Arial" w:eastAsia="宋体" w:hAnsi="Arial" w:cs="Arial"/>
          <w:color w:val="222222"/>
          <w:kern w:val="0"/>
          <w:sz w:val="20"/>
          <w:szCs w:val="20"/>
        </w:rPr>
        <w:fldChar w:fldCharType="end"/>
      </w:r>
      <w:r w:rsidR="004826C3">
        <w:rPr>
          <w:rFonts w:ascii="Arial" w:eastAsia="宋体" w:hAnsi="Arial" w:cs="Arial"/>
          <w:color w:val="222222"/>
          <w:kern w:val="0"/>
          <w:sz w:val="20"/>
          <w:szCs w:val="20"/>
        </w:rPr>
        <w:t xml:space="preserve"> </w:t>
      </w:r>
      <w:r w:rsidR="005A2854">
        <w:rPr>
          <w:rFonts w:ascii="Arial" w:eastAsia="宋体" w:hAnsi="Arial" w:cs="Arial"/>
          <w:color w:val="222222"/>
          <w:kern w:val="0"/>
          <w:sz w:val="20"/>
          <w:szCs w:val="20"/>
        </w:rPr>
        <w:t xml:space="preserve">and </w:t>
      </w:r>
      <w:r w:rsidR="005A2854" w:rsidRPr="005A2854">
        <w:rPr>
          <w:rFonts w:ascii="Arial" w:eastAsia="宋体" w:hAnsi="Arial" w:cs="Arial"/>
          <w:color w:val="222222"/>
          <w:kern w:val="0"/>
          <w:sz w:val="20"/>
          <w:szCs w:val="20"/>
        </w:rPr>
        <w:t>Barcelona</w:t>
      </w:r>
      <w:r w:rsidR="005A2854">
        <w:rPr>
          <w:rFonts w:ascii="Arial" w:eastAsia="宋体" w:hAnsi="Arial" w:cs="Arial"/>
          <w:color w:val="222222"/>
          <w:kern w:val="0"/>
          <w:sz w:val="20"/>
          <w:szCs w:val="20"/>
        </w:rPr>
        <w:fldChar w:fldCharType="begin" w:fldLock="1"/>
      </w:r>
      <w:r w:rsidR="005E0393">
        <w:rPr>
          <w:rFonts w:ascii="Arial" w:eastAsia="宋体" w:hAnsi="Arial" w:cs="Arial"/>
          <w:color w:val="222222"/>
          <w:kern w:val="0"/>
          <w:sz w:val="20"/>
          <w:szCs w:val="20"/>
        </w:rPr>
        <w:instrText>ADDIN CSL_CITATION {"citationItems":[{"id":"ITEM-1","itemData":{"DOI":"10.1016/j.tourman.2017.05.003","ISSN":"02615177","abstract":"In recent years, what has become known as collaborative consumption has undergone rapid expansion through peer-to-peer (P2P) platforms. In the field of tourism, a particularly notable example is that of Airbnb. This article analyses the spatial patterns of Airbnb in Barcelona and compares them with hotels and sightseeing spots. New sources of data, such as Airbnb listings and geolocated photographs are used. Analysis of bivariate spatial autocorrelation reveals a close spatial relationship between Airbnb and hotels, with a marked centre-periphery pattern, although Airbnb predominates around the city's main hotel axis and hotels predominate in some peripheral areas of the city. Another interesting finding is that Airbnb capitalises more on the advantages of proximity to the city's main tourist attractions than does the hotel sector. Multiple regression analysis shows that the factors explaining location are also different for hotels and Airbnb. Finally, it was possible to detect those parts of the city that have seen the greatest increase in pressure from tourism related to Airbnb's recent expansion.","author":[{"dropping-particle":"","family":"Gutiérrez","given":"Javier","non-dropping-particle":"","parse-names":false,"suffix":""},{"dropping-particle":"","family":"García-Palomares","given":"Juan Carlos","non-dropping-particle":"","parse-names":false,"suffix":""},{"dropping-particle":"","family":"Romanillos","given":"Gustavo","non-dropping-particle":"","parse-names":false,"suffix":""},{"dropping-particle":"","family":"Salas-Olmedo","given":"María Henar","non-dropping-particle":"","parse-names":false,"suffix":""}],"container-title":"Tourism Management","id":"ITEM-1","issued":{"date-parts":[["2017"]]},"page":"278-291","title":"The eruption of Airbnb in tourist cities: Comparing spatial patterns of hotels and peer-to-peer accommodation in Barcelona","type":"article-journal","volume":"62"},"uris":["http://www.mendeley.com/documents/?uuid=ce3f60a4-bd07-4494-9ef9-0702e856a724"]}],"mendeley":{"formattedCitation":"[6]","plainTextFormattedCitation":"[6]","previouslyFormattedCitation":"[6]"},"properties":{"noteIndex":0},"schema":"https://github.com/citation-style-language/schema/raw/master/csl-citation.json"}</w:instrText>
      </w:r>
      <w:r w:rsidR="005A2854">
        <w:rPr>
          <w:rFonts w:ascii="Arial" w:eastAsia="宋体" w:hAnsi="Arial" w:cs="Arial"/>
          <w:color w:val="222222"/>
          <w:kern w:val="0"/>
          <w:sz w:val="20"/>
          <w:szCs w:val="20"/>
        </w:rPr>
        <w:fldChar w:fldCharType="separate"/>
      </w:r>
      <w:r w:rsidR="005A2854" w:rsidRPr="005A2854">
        <w:rPr>
          <w:rFonts w:ascii="Arial" w:eastAsia="宋体" w:hAnsi="Arial" w:cs="Arial"/>
          <w:color w:val="222222"/>
          <w:kern w:val="0"/>
          <w:sz w:val="20"/>
          <w:szCs w:val="20"/>
        </w:rPr>
        <w:t>[6]</w:t>
      </w:r>
      <w:r w:rsidR="005A2854">
        <w:rPr>
          <w:rFonts w:ascii="Arial" w:eastAsia="宋体" w:hAnsi="Arial" w:cs="Arial"/>
          <w:color w:val="222222"/>
          <w:kern w:val="0"/>
          <w:sz w:val="20"/>
          <w:szCs w:val="20"/>
        </w:rPr>
        <w:fldChar w:fldCharType="end"/>
      </w:r>
      <w:r w:rsidR="00331FE1">
        <w:rPr>
          <w:rFonts w:ascii="Arial" w:eastAsia="宋体" w:hAnsi="Arial" w:cs="Arial"/>
          <w:color w:val="222222"/>
          <w:kern w:val="0"/>
          <w:sz w:val="20"/>
          <w:szCs w:val="20"/>
        </w:rPr>
        <w:t xml:space="preserve"> as well as to explain and predict it’s spatial penetration in U.S. cities</w:t>
      </w:r>
      <w:r w:rsidR="005E0393">
        <w:rPr>
          <w:rFonts w:ascii="Arial" w:eastAsia="宋体" w:hAnsi="Arial" w:cs="Arial"/>
          <w:color w:val="222222"/>
          <w:kern w:val="0"/>
          <w:sz w:val="20"/>
          <w:szCs w:val="20"/>
        </w:rPr>
        <w:fldChar w:fldCharType="begin" w:fldLock="1"/>
      </w:r>
      <w:r w:rsidR="005E0393">
        <w:rPr>
          <w:rFonts w:ascii="Arial" w:eastAsia="宋体" w:hAnsi="Arial" w:cs="Arial"/>
          <w:color w:val="222222"/>
          <w:kern w:val="0"/>
          <w:sz w:val="20"/>
          <w:szCs w:val="20"/>
        </w:rPr>
        <w:instrText>ADDIN CSL_CITATION {"citationItems":[{"id":"ITEM-1","itemData":{"DOI":"10.1140/epjds/s13688-018-0156-6","ISSN":"21931127","abstract":"In the hospitality industry, the room and apartment sharing platform of Airbnb has been accused of unfair competition. Detractors have pointed out the chronic lack of proper legislation. Unfortunately, there is little quantitative evidence about Airbnb’s spatial penetration upon which to base such a legislation. In this study, we analyze Airbnb’s spatial distribution in eight U.S. urban areas, in relation to both geographic, socio-demographic, and economic information. We find that, despite being very different in terms of population composition, size, and wealth, all eight cities exhibit the same pattern: that is, areas of high Airbnb presence are those occupied by the “talented and creative” classes, and those that are close to city centers. This result is consistent so much so that the accuracy of predicting Airbnb’s spatial penetration is as high as 0.725.","author":[{"dropping-particle":"","family":"Quattrone","given":"Giovanni","non-dropping-particle":"","parse-names":false,"suffix":""},{"dropping-particle":"","family":"Greatorex","given":"Andrew","non-dropping-particle":"","parse-names":false,"suffix":""},{"dropping-particle":"","family":"Quercia","given":"Daniele","non-dropping-particle":"","parse-names":false,"suffix":""},{"dropping-particle":"","family":"Capra","given":"Licia","non-dropping-particle":"","parse-names":false,"suffix":""},{"dropping-particle":"","family":"Musolesi","given":"Mirco","non-dropping-particle":"","parse-names":false,"suffix":""}],"container-title":"EPJ Data Science","id":"ITEM-1","issue":"1","issued":{"date-parts":[["2018"]]},"publisher":"The Author(s)","title":"Analyzing and predicting the spatial penetration of Airbnb in U.S. cities","type":"article-journal","volume":"7"},"uris":["http://www.mendeley.com/documents/?uuid=3d6028e7-57c2-4920-b24a-16fe71baf0f7"]}],"mendeley":{"formattedCitation":"[7]","plainTextFormattedCitation":"[7]"},"properties":{"noteIndex":0},"schema":"https://github.com/citation-style-language/schema/raw/master/csl-citation.json"}</w:instrText>
      </w:r>
      <w:r w:rsidR="005E0393">
        <w:rPr>
          <w:rFonts w:ascii="Arial" w:eastAsia="宋体" w:hAnsi="Arial" w:cs="Arial"/>
          <w:color w:val="222222"/>
          <w:kern w:val="0"/>
          <w:sz w:val="20"/>
          <w:szCs w:val="20"/>
        </w:rPr>
        <w:fldChar w:fldCharType="separate"/>
      </w:r>
      <w:r w:rsidR="005E0393" w:rsidRPr="005E0393">
        <w:rPr>
          <w:rFonts w:ascii="Arial" w:eastAsia="宋体" w:hAnsi="Arial" w:cs="Arial"/>
          <w:color w:val="222222"/>
          <w:kern w:val="0"/>
          <w:sz w:val="20"/>
          <w:szCs w:val="20"/>
        </w:rPr>
        <w:t>[7]</w:t>
      </w:r>
      <w:r w:rsidR="005E0393">
        <w:rPr>
          <w:rFonts w:ascii="Arial" w:eastAsia="宋体" w:hAnsi="Arial" w:cs="Arial"/>
          <w:color w:val="222222"/>
          <w:kern w:val="0"/>
          <w:sz w:val="20"/>
          <w:szCs w:val="20"/>
        </w:rPr>
        <w:fldChar w:fldCharType="end"/>
      </w:r>
      <w:r w:rsidR="00331FE1">
        <w:rPr>
          <w:rFonts w:ascii="Arial" w:eastAsia="宋体" w:hAnsi="Arial" w:cs="Arial"/>
          <w:color w:val="222222"/>
          <w:kern w:val="0"/>
          <w:sz w:val="20"/>
          <w:szCs w:val="20"/>
        </w:rPr>
        <w:t xml:space="preserve">. Part of </w:t>
      </w:r>
      <w:r w:rsidR="005E0393">
        <w:rPr>
          <w:rFonts w:ascii="Arial" w:eastAsia="宋体" w:hAnsi="Arial" w:cs="Arial"/>
          <w:color w:val="222222"/>
          <w:kern w:val="0"/>
          <w:sz w:val="20"/>
          <w:szCs w:val="20"/>
        </w:rPr>
        <w:t>those researches’</w:t>
      </w:r>
      <w:r w:rsidR="00331FE1">
        <w:rPr>
          <w:rFonts w:ascii="Arial" w:eastAsia="宋体" w:hAnsi="Arial" w:cs="Arial"/>
          <w:color w:val="222222"/>
          <w:kern w:val="0"/>
          <w:sz w:val="20"/>
          <w:szCs w:val="20"/>
        </w:rPr>
        <w:t xml:space="preserve"> </w:t>
      </w:r>
      <w:r w:rsidR="005E0393">
        <w:rPr>
          <w:rFonts w:ascii="Arial" w:eastAsia="宋体" w:hAnsi="Arial" w:cs="Arial"/>
          <w:color w:val="222222"/>
          <w:kern w:val="0"/>
          <w:sz w:val="20"/>
          <w:szCs w:val="20"/>
        </w:rPr>
        <w:t>data source</w:t>
      </w:r>
      <w:r w:rsidR="00331FE1">
        <w:rPr>
          <w:rFonts w:ascii="Arial" w:eastAsia="宋体" w:hAnsi="Arial" w:cs="Arial"/>
          <w:color w:val="222222"/>
          <w:kern w:val="0"/>
          <w:sz w:val="20"/>
          <w:szCs w:val="20"/>
        </w:rPr>
        <w:t xml:space="preserve"> </w:t>
      </w:r>
      <w:r w:rsidR="005E0393">
        <w:rPr>
          <w:rFonts w:ascii="Arial" w:eastAsia="宋体" w:hAnsi="Arial" w:cs="Arial"/>
          <w:color w:val="222222"/>
          <w:kern w:val="0"/>
          <w:sz w:val="20"/>
          <w:szCs w:val="20"/>
        </w:rPr>
        <w:t xml:space="preserve">for </w:t>
      </w:r>
      <w:r w:rsidR="005E0393" w:rsidRPr="005A2854">
        <w:rPr>
          <w:rFonts w:ascii="Arial" w:eastAsia="宋体" w:hAnsi="Arial" w:cs="Arial"/>
          <w:color w:val="222222"/>
          <w:kern w:val="0"/>
          <w:sz w:val="20"/>
          <w:szCs w:val="20"/>
        </w:rPr>
        <w:t>Barcelona</w:t>
      </w:r>
      <w:r w:rsidR="005E0393">
        <w:rPr>
          <w:rFonts w:ascii="Arial" w:eastAsia="宋体" w:hAnsi="Arial" w:cs="Arial"/>
          <w:color w:val="222222"/>
          <w:kern w:val="0"/>
          <w:sz w:val="20"/>
          <w:szCs w:val="20"/>
        </w:rPr>
        <w:t xml:space="preserve"> and U.S. </w:t>
      </w:r>
      <w:r w:rsidR="00331FE1">
        <w:rPr>
          <w:rFonts w:ascii="Arial" w:eastAsia="宋体" w:hAnsi="Arial" w:cs="Arial"/>
          <w:color w:val="222222"/>
          <w:kern w:val="0"/>
          <w:sz w:val="20"/>
          <w:szCs w:val="20"/>
        </w:rPr>
        <w:t>are just from Inside Airbnb.</w:t>
      </w:r>
    </w:p>
    <w:bookmarkEnd w:id="0"/>
    <w:p w14:paraId="5E1D63D1" w14:textId="77777777" w:rsidR="00AF4F3D" w:rsidRPr="00AF4F3D" w:rsidRDefault="00AF4F3D">
      <w:pPr>
        <w:rPr>
          <w:rFonts w:ascii="Arial" w:eastAsia="宋体" w:hAnsi="Arial" w:cs="Arial" w:hint="eastAsia"/>
          <w:color w:val="222222"/>
          <w:kern w:val="0"/>
          <w:sz w:val="20"/>
          <w:szCs w:val="20"/>
        </w:rPr>
      </w:pPr>
    </w:p>
    <w:p w14:paraId="69BC6CD7" w14:textId="31CBE1A4" w:rsidR="005E0393" w:rsidRPr="005E0393" w:rsidRDefault="007D0193" w:rsidP="005E0393">
      <w:pPr>
        <w:autoSpaceDE w:val="0"/>
        <w:autoSpaceDN w:val="0"/>
        <w:adjustRightInd w:val="0"/>
        <w:ind w:left="640" w:hanging="640"/>
        <w:jc w:val="left"/>
        <w:rPr>
          <w:rFonts w:ascii="Arial" w:hAnsi="Arial" w:cs="Arial"/>
          <w:noProof/>
          <w:kern w:val="0"/>
          <w:sz w:val="20"/>
          <w:szCs w:val="24"/>
        </w:rPr>
      </w:pPr>
      <w:r>
        <w:rPr>
          <w:rFonts w:ascii="Arial" w:eastAsia="宋体" w:hAnsi="Arial" w:cs="Arial"/>
          <w:color w:val="222222"/>
          <w:kern w:val="0"/>
          <w:sz w:val="20"/>
          <w:szCs w:val="20"/>
        </w:rPr>
        <w:fldChar w:fldCharType="begin" w:fldLock="1"/>
      </w:r>
      <w:r>
        <w:rPr>
          <w:rFonts w:ascii="Arial" w:eastAsia="宋体" w:hAnsi="Arial" w:cs="Arial"/>
          <w:color w:val="222222"/>
          <w:kern w:val="0"/>
          <w:sz w:val="20"/>
          <w:szCs w:val="20"/>
        </w:rPr>
        <w:instrText xml:space="preserve">ADDIN Mendeley Bibliography CSL_BIBLIOGRAPHY </w:instrText>
      </w:r>
      <w:r>
        <w:rPr>
          <w:rFonts w:ascii="Arial" w:eastAsia="宋体" w:hAnsi="Arial" w:cs="Arial"/>
          <w:color w:val="222222"/>
          <w:kern w:val="0"/>
          <w:sz w:val="20"/>
          <w:szCs w:val="20"/>
        </w:rPr>
        <w:fldChar w:fldCharType="separate"/>
      </w:r>
      <w:r w:rsidR="005E0393" w:rsidRPr="005E0393">
        <w:rPr>
          <w:rFonts w:ascii="Arial" w:hAnsi="Arial" w:cs="Arial"/>
          <w:noProof/>
          <w:kern w:val="0"/>
          <w:sz w:val="20"/>
          <w:szCs w:val="24"/>
        </w:rPr>
        <w:t>[1]</w:t>
      </w:r>
      <w:r w:rsidR="005E0393" w:rsidRPr="005E0393">
        <w:rPr>
          <w:rFonts w:ascii="Arial" w:hAnsi="Arial" w:cs="Arial"/>
          <w:noProof/>
          <w:kern w:val="0"/>
          <w:sz w:val="20"/>
          <w:szCs w:val="24"/>
        </w:rPr>
        <w:tab/>
        <w:t>C. Murray, “Disclaimers.” http://insideairbnb.com/about.html#disclaimers.</w:t>
      </w:r>
    </w:p>
    <w:p w14:paraId="7CA866AB" w14:textId="77777777" w:rsidR="005E0393" w:rsidRPr="005E0393" w:rsidRDefault="005E0393" w:rsidP="005E0393">
      <w:pPr>
        <w:autoSpaceDE w:val="0"/>
        <w:autoSpaceDN w:val="0"/>
        <w:adjustRightInd w:val="0"/>
        <w:ind w:left="640" w:hanging="640"/>
        <w:jc w:val="left"/>
        <w:rPr>
          <w:rFonts w:ascii="Arial" w:hAnsi="Arial" w:cs="Arial"/>
          <w:noProof/>
          <w:kern w:val="0"/>
          <w:sz w:val="20"/>
          <w:szCs w:val="24"/>
        </w:rPr>
      </w:pPr>
      <w:r w:rsidRPr="005E0393">
        <w:rPr>
          <w:rFonts w:ascii="Arial" w:hAnsi="Arial" w:cs="Arial"/>
          <w:noProof/>
          <w:kern w:val="0"/>
          <w:sz w:val="20"/>
          <w:szCs w:val="24"/>
        </w:rPr>
        <w:t>[2]</w:t>
      </w:r>
      <w:r w:rsidRPr="005E0393">
        <w:rPr>
          <w:rFonts w:ascii="Arial" w:hAnsi="Arial" w:cs="Arial"/>
          <w:noProof/>
          <w:kern w:val="0"/>
          <w:sz w:val="20"/>
          <w:szCs w:val="24"/>
        </w:rPr>
        <w:tab/>
        <w:t xml:space="preserve">M. Taddeo and L. Floridi, “What is data ethics ? Subject Areas : Author for correspondence :,” </w:t>
      </w:r>
      <w:r w:rsidRPr="005E0393">
        <w:rPr>
          <w:rFonts w:ascii="Arial" w:hAnsi="Arial" w:cs="Arial"/>
          <w:i/>
          <w:iCs/>
          <w:noProof/>
          <w:kern w:val="0"/>
          <w:sz w:val="20"/>
          <w:szCs w:val="24"/>
        </w:rPr>
        <w:t>Philos. Trans. Ser. A</w:t>
      </w:r>
      <w:r w:rsidRPr="005E0393">
        <w:rPr>
          <w:rFonts w:ascii="Arial" w:hAnsi="Arial" w:cs="Arial"/>
          <w:noProof/>
          <w:kern w:val="0"/>
          <w:sz w:val="20"/>
          <w:szCs w:val="24"/>
        </w:rPr>
        <w:t>, pp. 1–5, 2016.</w:t>
      </w:r>
    </w:p>
    <w:p w14:paraId="6377A3E8" w14:textId="77777777" w:rsidR="005E0393" w:rsidRPr="005E0393" w:rsidRDefault="005E0393" w:rsidP="005E0393">
      <w:pPr>
        <w:autoSpaceDE w:val="0"/>
        <w:autoSpaceDN w:val="0"/>
        <w:adjustRightInd w:val="0"/>
        <w:ind w:left="640" w:hanging="640"/>
        <w:jc w:val="left"/>
        <w:rPr>
          <w:rFonts w:ascii="Arial" w:hAnsi="Arial" w:cs="Arial"/>
          <w:noProof/>
          <w:kern w:val="0"/>
          <w:sz w:val="20"/>
          <w:szCs w:val="24"/>
        </w:rPr>
      </w:pPr>
      <w:r w:rsidRPr="005E0393">
        <w:rPr>
          <w:rFonts w:ascii="Arial" w:hAnsi="Arial" w:cs="Arial"/>
          <w:noProof/>
          <w:kern w:val="0"/>
          <w:sz w:val="20"/>
          <w:szCs w:val="24"/>
        </w:rPr>
        <w:t>[3]</w:t>
      </w:r>
      <w:r w:rsidRPr="005E0393">
        <w:rPr>
          <w:rFonts w:ascii="Arial" w:hAnsi="Arial" w:cs="Arial"/>
          <w:noProof/>
          <w:kern w:val="0"/>
          <w:sz w:val="20"/>
          <w:szCs w:val="24"/>
        </w:rPr>
        <w:tab/>
        <w:t xml:space="preserve">N. Hookway, “‘Entering the blogosphere’: Some strategies for using blogs in social research,” </w:t>
      </w:r>
      <w:r w:rsidRPr="005E0393">
        <w:rPr>
          <w:rFonts w:ascii="Arial" w:hAnsi="Arial" w:cs="Arial"/>
          <w:i/>
          <w:iCs/>
          <w:noProof/>
          <w:kern w:val="0"/>
          <w:sz w:val="20"/>
          <w:szCs w:val="24"/>
        </w:rPr>
        <w:t>Qual. Res.</w:t>
      </w:r>
      <w:r w:rsidRPr="005E0393">
        <w:rPr>
          <w:rFonts w:ascii="Arial" w:hAnsi="Arial" w:cs="Arial"/>
          <w:noProof/>
          <w:kern w:val="0"/>
          <w:sz w:val="20"/>
          <w:szCs w:val="24"/>
        </w:rPr>
        <w:t>, vol. 8, no. 1, pp. 91–113, 2008, doi: 10.1177/1468794107085298.</w:t>
      </w:r>
    </w:p>
    <w:p w14:paraId="7FD7E9CC" w14:textId="77777777" w:rsidR="005E0393" w:rsidRPr="005E0393" w:rsidRDefault="005E0393" w:rsidP="005E0393">
      <w:pPr>
        <w:autoSpaceDE w:val="0"/>
        <w:autoSpaceDN w:val="0"/>
        <w:adjustRightInd w:val="0"/>
        <w:ind w:left="640" w:hanging="640"/>
        <w:jc w:val="left"/>
        <w:rPr>
          <w:rFonts w:ascii="Arial" w:hAnsi="Arial" w:cs="Arial"/>
          <w:noProof/>
          <w:kern w:val="0"/>
          <w:sz w:val="20"/>
          <w:szCs w:val="24"/>
        </w:rPr>
      </w:pPr>
      <w:r w:rsidRPr="005E0393">
        <w:rPr>
          <w:rFonts w:ascii="Arial" w:hAnsi="Arial" w:cs="Arial"/>
          <w:noProof/>
          <w:kern w:val="0"/>
          <w:sz w:val="20"/>
          <w:szCs w:val="24"/>
        </w:rPr>
        <w:t>[4]</w:t>
      </w:r>
      <w:r w:rsidRPr="005E0393">
        <w:rPr>
          <w:rFonts w:ascii="Arial" w:hAnsi="Arial" w:cs="Arial"/>
          <w:noProof/>
          <w:kern w:val="0"/>
          <w:sz w:val="20"/>
          <w:szCs w:val="24"/>
        </w:rPr>
        <w:tab/>
        <w:t xml:space="preserve">M. Cheng and X. Jin, “What do Airbnb users care about? An analysis of online review comments,” </w:t>
      </w:r>
      <w:r w:rsidRPr="005E0393">
        <w:rPr>
          <w:rFonts w:ascii="Arial" w:hAnsi="Arial" w:cs="Arial"/>
          <w:i/>
          <w:iCs/>
          <w:noProof/>
          <w:kern w:val="0"/>
          <w:sz w:val="20"/>
          <w:szCs w:val="24"/>
        </w:rPr>
        <w:t>Int. J. Hosp. Manag.</w:t>
      </w:r>
      <w:r w:rsidRPr="005E0393">
        <w:rPr>
          <w:rFonts w:ascii="Arial" w:hAnsi="Arial" w:cs="Arial"/>
          <w:noProof/>
          <w:kern w:val="0"/>
          <w:sz w:val="20"/>
          <w:szCs w:val="24"/>
        </w:rPr>
        <w:t>, vol. 76, no. April 2018, pp. 58–70, 2019, doi: 10.1016/j.ijhm.2018.04.004.</w:t>
      </w:r>
    </w:p>
    <w:p w14:paraId="1931343E" w14:textId="77777777" w:rsidR="005E0393" w:rsidRPr="005E0393" w:rsidRDefault="005E0393" w:rsidP="005E0393">
      <w:pPr>
        <w:autoSpaceDE w:val="0"/>
        <w:autoSpaceDN w:val="0"/>
        <w:adjustRightInd w:val="0"/>
        <w:ind w:left="640" w:hanging="640"/>
        <w:jc w:val="left"/>
        <w:rPr>
          <w:rFonts w:ascii="Arial" w:hAnsi="Arial" w:cs="Arial"/>
          <w:noProof/>
          <w:kern w:val="0"/>
          <w:sz w:val="20"/>
          <w:szCs w:val="24"/>
        </w:rPr>
      </w:pPr>
      <w:r w:rsidRPr="005E0393">
        <w:rPr>
          <w:rFonts w:ascii="Arial" w:hAnsi="Arial" w:cs="Arial"/>
          <w:noProof/>
          <w:kern w:val="0"/>
          <w:sz w:val="20"/>
          <w:szCs w:val="24"/>
        </w:rPr>
        <w:t>[5]</w:t>
      </w:r>
      <w:r w:rsidRPr="005E0393">
        <w:rPr>
          <w:rFonts w:ascii="Arial" w:hAnsi="Arial" w:cs="Arial"/>
          <w:noProof/>
          <w:kern w:val="0"/>
          <w:sz w:val="20"/>
          <w:szCs w:val="24"/>
        </w:rPr>
        <w:tab/>
        <w:t xml:space="preserve">J. L. Eugenio-Martin, J. M. Cazorla-Artiles, and C. González-Martel, “On the determinants of Airbnb location and its spatial distribution,” </w:t>
      </w:r>
      <w:r w:rsidRPr="005E0393">
        <w:rPr>
          <w:rFonts w:ascii="Arial" w:hAnsi="Arial" w:cs="Arial"/>
          <w:i/>
          <w:iCs/>
          <w:noProof/>
          <w:kern w:val="0"/>
          <w:sz w:val="20"/>
          <w:szCs w:val="24"/>
        </w:rPr>
        <w:t>Tour. Econ.</w:t>
      </w:r>
      <w:r w:rsidRPr="005E0393">
        <w:rPr>
          <w:rFonts w:ascii="Arial" w:hAnsi="Arial" w:cs="Arial"/>
          <w:noProof/>
          <w:kern w:val="0"/>
          <w:sz w:val="20"/>
          <w:szCs w:val="24"/>
        </w:rPr>
        <w:t>, vol. 25, no. 8, pp. 1224–1244, 2019, doi: 10.1177/1354816618825415.</w:t>
      </w:r>
    </w:p>
    <w:p w14:paraId="0FADEF31" w14:textId="77777777" w:rsidR="005E0393" w:rsidRPr="005E0393" w:rsidRDefault="005E0393" w:rsidP="005E0393">
      <w:pPr>
        <w:autoSpaceDE w:val="0"/>
        <w:autoSpaceDN w:val="0"/>
        <w:adjustRightInd w:val="0"/>
        <w:ind w:left="640" w:hanging="640"/>
        <w:jc w:val="left"/>
        <w:rPr>
          <w:rFonts w:ascii="Arial" w:hAnsi="Arial" w:cs="Arial"/>
          <w:noProof/>
          <w:kern w:val="0"/>
          <w:sz w:val="20"/>
          <w:szCs w:val="24"/>
        </w:rPr>
      </w:pPr>
      <w:r w:rsidRPr="005E0393">
        <w:rPr>
          <w:rFonts w:ascii="Arial" w:hAnsi="Arial" w:cs="Arial"/>
          <w:noProof/>
          <w:kern w:val="0"/>
          <w:sz w:val="20"/>
          <w:szCs w:val="24"/>
        </w:rPr>
        <w:lastRenderedPageBreak/>
        <w:t>[6]</w:t>
      </w:r>
      <w:r w:rsidRPr="005E0393">
        <w:rPr>
          <w:rFonts w:ascii="Arial" w:hAnsi="Arial" w:cs="Arial"/>
          <w:noProof/>
          <w:kern w:val="0"/>
          <w:sz w:val="20"/>
          <w:szCs w:val="24"/>
        </w:rPr>
        <w:tab/>
        <w:t xml:space="preserve">J. Gutiérrez, J. C. García-Palomares, G. Romanillos, and M. H. Salas-Olmedo, “The eruption of Airbnb in tourist cities: Comparing spatial patterns of hotels and peer-to-peer accommodation in Barcelona,” </w:t>
      </w:r>
      <w:r w:rsidRPr="005E0393">
        <w:rPr>
          <w:rFonts w:ascii="Arial" w:hAnsi="Arial" w:cs="Arial"/>
          <w:i/>
          <w:iCs/>
          <w:noProof/>
          <w:kern w:val="0"/>
          <w:sz w:val="20"/>
          <w:szCs w:val="24"/>
        </w:rPr>
        <w:t>Tour. Manag.</w:t>
      </w:r>
      <w:r w:rsidRPr="005E0393">
        <w:rPr>
          <w:rFonts w:ascii="Arial" w:hAnsi="Arial" w:cs="Arial"/>
          <w:noProof/>
          <w:kern w:val="0"/>
          <w:sz w:val="20"/>
          <w:szCs w:val="24"/>
        </w:rPr>
        <w:t>, vol. 62, pp. 278–291, 2017, doi: 10.1016/j.tourman.2017.05.003.</w:t>
      </w:r>
    </w:p>
    <w:p w14:paraId="1EBDD4EA" w14:textId="77777777" w:rsidR="005E0393" w:rsidRPr="005E0393" w:rsidRDefault="005E0393" w:rsidP="005E0393">
      <w:pPr>
        <w:autoSpaceDE w:val="0"/>
        <w:autoSpaceDN w:val="0"/>
        <w:adjustRightInd w:val="0"/>
        <w:ind w:left="640" w:hanging="640"/>
        <w:jc w:val="left"/>
        <w:rPr>
          <w:rFonts w:ascii="Arial" w:hAnsi="Arial" w:cs="Arial"/>
          <w:noProof/>
          <w:kern w:val="0"/>
          <w:sz w:val="20"/>
          <w:szCs w:val="24"/>
        </w:rPr>
      </w:pPr>
      <w:r w:rsidRPr="005E0393">
        <w:rPr>
          <w:rFonts w:ascii="Arial" w:hAnsi="Arial" w:cs="Arial"/>
          <w:noProof/>
          <w:kern w:val="0"/>
          <w:sz w:val="20"/>
          <w:szCs w:val="24"/>
        </w:rPr>
        <w:t>[7]</w:t>
      </w:r>
      <w:r w:rsidRPr="005E0393">
        <w:rPr>
          <w:rFonts w:ascii="Arial" w:hAnsi="Arial" w:cs="Arial"/>
          <w:noProof/>
          <w:kern w:val="0"/>
          <w:sz w:val="20"/>
          <w:szCs w:val="24"/>
        </w:rPr>
        <w:tab/>
        <w:t xml:space="preserve">G. Quattrone, A. Greatorex, D. Quercia, L. Capra, and M. Musolesi, “Analyzing and predicting the spatial penetration of Airbnb in U.S. cities,” </w:t>
      </w:r>
      <w:r w:rsidRPr="005E0393">
        <w:rPr>
          <w:rFonts w:ascii="Arial" w:hAnsi="Arial" w:cs="Arial"/>
          <w:i/>
          <w:iCs/>
          <w:noProof/>
          <w:kern w:val="0"/>
          <w:sz w:val="20"/>
          <w:szCs w:val="24"/>
        </w:rPr>
        <w:t>EPJ Data Sci.</w:t>
      </w:r>
      <w:r w:rsidRPr="005E0393">
        <w:rPr>
          <w:rFonts w:ascii="Arial" w:hAnsi="Arial" w:cs="Arial"/>
          <w:noProof/>
          <w:kern w:val="0"/>
          <w:sz w:val="20"/>
          <w:szCs w:val="24"/>
        </w:rPr>
        <w:t>, vol. 7, no. 1, 2018, doi: 10.1140/epjds/s13688-018-0156-6.</w:t>
      </w:r>
    </w:p>
    <w:p w14:paraId="739DCBA1" w14:textId="77777777" w:rsidR="005E0393" w:rsidRPr="005E0393" w:rsidRDefault="005E0393" w:rsidP="005E0393">
      <w:pPr>
        <w:autoSpaceDE w:val="0"/>
        <w:autoSpaceDN w:val="0"/>
        <w:adjustRightInd w:val="0"/>
        <w:ind w:left="640" w:hanging="640"/>
        <w:jc w:val="left"/>
        <w:rPr>
          <w:rFonts w:ascii="Arial" w:hAnsi="Arial" w:cs="Arial"/>
          <w:noProof/>
          <w:sz w:val="20"/>
        </w:rPr>
      </w:pPr>
      <w:r w:rsidRPr="005E0393">
        <w:rPr>
          <w:rFonts w:ascii="Arial" w:hAnsi="Arial" w:cs="Arial"/>
          <w:noProof/>
          <w:kern w:val="0"/>
          <w:sz w:val="20"/>
          <w:szCs w:val="24"/>
        </w:rPr>
        <w:t>[8]</w:t>
      </w:r>
      <w:r w:rsidRPr="005E0393">
        <w:rPr>
          <w:rFonts w:ascii="Arial" w:hAnsi="Arial" w:cs="Arial"/>
          <w:noProof/>
          <w:kern w:val="0"/>
          <w:sz w:val="20"/>
          <w:szCs w:val="24"/>
        </w:rPr>
        <w:tab/>
        <w:t xml:space="preserve">L. Floridi, “Open Data, Data Protection, and Group Privacy,” </w:t>
      </w:r>
      <w:r w:rsidRPr="005E0393">
        <w:rPr>
          <w:rFonts w:ascii="Arial" w:hAnsi="Arial" w:cs="Arial"/>
          <w:i/>
          <w:iCs/>
          <w:noProof/>
          <w:kern w:val="0"/>
          <w:sz w:val="20"/>
          <w:szCs w:val="24"/>
        </w:rPr>
        <w:t>Philos. Technol.</w:t>
      </w:r>
      <w:r w:rsidRPr="005E0393">
        <w:rPr>
          <w:rFonts w:ascii="Arial" w:hAnsi="Arial" w:cs="Arial"/>
          <w:noProof/>
          <w:kern w:val="0"/>
          <w:sz w:val="20"/>
          <w:szCs w:val="24"/>
        </w:rPr>
        <w:t>, vol. 27, no. 1, pp. 1–3, 2014, doi: 10.1007/s13347-014-0157-8.</w:t>
      </w:r>
    </w:p>
    <w:p w14:paraId="1710C708" w14:textId="61DC5F23" w:rsidR="007D0193" w:rsidRPr="007E0127" w:rsidRDefault="007D0193">
      <w:pPr>
        <w:rPr>
          <w:rFonts w:ascii="Arial" w:eastAsia="宋体" w:hAnsi="Arial" w:cs="Arial"/>
          <w:color w:val="222222"/>
          <w:kern w:val="0"/>
          <w:sz w:val="20"/>
          <w:szCs w:val="20"/>
        </w:rPr>
      </w:pPr>
      <w:r>
        <w:rPr>
          <w:rFonts w:ascii="Arial" w:eastAsia="宋体" w:hAnsi="Arial" w:cs="Arial"/>
          <w:color w:val="222222"/>
          <w:kern w:val="0"/>
          <w:sz w:val="20"/>
          <w:szCs w:val="20"/>
        </w:rPr>
        <w:fldChar w:fldCharType="end"/>
      </w:r>
    </w:p>
    <w:sectPr w:rsidR="007D0193" w:rsidRPr="007E01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E7A2E" w14:textId="77777777" w:rsidR="00A55AF4" w:rsidRDefault="00A55AF4" w:rsidP="009B7AA1">
      <w:r>
        <w:separator/>
      </w:r>
    </w:p>
  </w:endnote>
  <w:endnote w:type="continuationSeparator" w:id="0">
    <w:p w14:paraId="4B8A89C4" w14:textId="77777777" w:rsidR="00A55AF4" w:rsidRDefault="00A55AF4" w:rsidP="009B7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9D605" w14:textId="77777777" w:rsidR="00A55AF4" w:rsidRDefault="00A55AF4" w:rsidP="009B7AA1">
      <w:r>
        <w:separator/>
      </w:r>
    </w:p>
  </w:footnote>
  <w:footnote w:type="continuationSeparator" w:id="0">
    <w:p w14:paraId="3BFCE75B" w14:textId="77777777" w:rsidR="00A55AF4" w:rsidRDefault="00A55AF4" w:rsidP="009B7A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57C97"/>
    <w:multiLevelType w:val="multilevel"/>
    <w:tmpl w:val="2580F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554AD0"/>
    <w:multiLevelType w:val="multilevel"/>
    <w:tmpl w:val="961A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F8"/>
    <w:rsid w:val="000016E8"/>
    <w:rsid w:val="000144F2"/>
    <w:rsid w:val="00020226"/>
    <w:rsid w:val="00025E8A"/>
    <w:rsid w:val="00047867"/>
    <w:rsid w:val="00057AC4"/>
    <w:rsid w:val="0006308C"/>
    <w:rsid w:val="000736D7"/>
    <w:rsid w:val="000977EF"/>
    <w:rsid w:val="000E3445"/>
    <w:rsid w:val="000F400F"/>
    <w:rsid w:val="00162F09"/>
    <w:rsid w:val="00164A16"/>
    <w:rsid w:val="001802B2"/>
    <w:rsid w:val="001A1871"/>
    <w:rsid w:val="001B0506"/>
    <w:rsid w:val="001C303B"/>
    <w:rsid w:val="001C4107"/>
    <w:rsid w:val="001C4EC4"/>
    <w:rsid w:val="001F4E1D"/>
    <w:rsid w:val="002155FD"/>
    <w:rsid w:val="002236C6"/>
    <w:rsid w:val="002414D6"/>
    <w:rsid w:val="002452CD"/>
    <w:rsid w:val="00253D77"/>
    <w:rsid w:val="00263856"/>
    <w:rsid w:val="002702C5"/>
    <w:rsid w:val="00274C52"/>
    <w:rsid w:val="002773BE"/>
    <w:rsid w:val="002B472F"/>
    <w:rsid w:val="002C14FC"/>
    <w:rsid w:val="002D4DFA"/>
    <w:rsid w:val="002F2DF9"/>
    <w:rsid w:val="002F686A"/>
    <w:rsid w:val="00331FE1"/>
    <w:rsid w:val="0034290C"/>
    <w:rsid w:val="0036243B"/>
    <w:rsid w:val="00381CB7"/>
    <w:rsid w:val="00391DE6"/>
    <w:rsid w:val="003A5DD4"/>
    <w:rsid w:val="003A7266"/>
    <w:rsid w:val="004035BF"/>
    <w:rsid w:val="00434F26"/>
    <w:rsid w:val="00441BCA"/>
    <w:rsid w:val="00443A4D"/>
    <w:rsid w:val="0045037B"/>
    <w:rsid w:val="00460C1E"/>
    <w:rsid w:val="004826C3"/>
    <w:rsid w:val="004848F4"/>
    <w:rsid w:val="004975BE"/>
    <w:rsid w:val="004B25FD"/>
    <w:rsid w:val="004B436E"/>
    <w:rsid w:val="004B5E1E"/>
    <w:rsid w:val="004E339F"/>
    <w:rsid w:val="00501130"/>
    <w:rsid w:val="00521CF8"/>
    <w:rsid w:val="005220A2"/>
    <w:rsid w:val="00522287"/>
    <w:rsid w:val="00531986"/>
    <w:rsid w:val="0057559A"/>
    <w:rsid w:val="005A2854"/>
    <w:rsid w:val="005B0E93"/>
    <w:rsid w:val="005B2FDE"/>
    <w:rsid w:val="005D152C"/>
    <w:rsid w:val="005D6847"/>
    <w:rsid w:val="005E0393"/>
    <w:rsid w:val="005F48C0"/>
    <w:rsid w:val="00615D35"/>
    <w:rsid w:val="00617B8C"/>
    <w:rsid w:val="0062099C"/>
    <w:rsid w:val="00630DFD"/>
    <w:rsid w:val="00630F18"/>
    <w:rsid w:val="00665980"/>
    <w:rsid w:val="00670164"/>
    <w:rsid w:val="006A2D7C"/>
    <w:rsid w:val="006B4ED5"/>
    <w:rsid w:val="006D6739"/>
    <w:rsid w:val="0071303A"/>
    <w:rsid w:val="00735CE0"/>
    <w:rsid w:val="00740577"/>
    <w:rsid w:val="0074184D"/>
    <w:rsid w:val="00763EAF"/>
    <w:rsid w:val="0077153F"/>
    <w:rsid w:val="007B1D61"/>
    <w:rsid w:val="007C38DF"/>
    <w:rsid w:val="007D0193"/>
    <w:rsid w:val="007E0127"/>
    <w:rsid w:val="007E4736"/>
    <w:rsid w:val="0080116E"/>
    <w:rsid w:val="008452FD"/>
    <w:rsid w:val="008513B7"/>
    <w:rsid w:val="008A4263"/>
    <w:rsid w:val="008E4BCC"/>
    <w:rsid w:val="00927731"/>
    <w:rsid w:val="00931305"/>
    <w:rsid w:val="00971E75"/>
    <w:rsid w:val="009B7AA1"/>
    <w:rsid w:val="009E4FEC"/>
    <w:rsid w:val="009F5F98"/>
    <w:rsid w:val="00A10D88"/>
    <w:rsid w:val="00A21259"/>
    <w:rsid w:val="00A23DF8"/>
    <w:rsid w:val="00A25203"/>
    <w:rsid w:val="00A27B15"/>
    <w:rsid w:val="00A32707"/>
    <w:rsid w:val="00A53233"/>
    <w:rsid w:val="00A55AF4"/>
    <w:rsid w:val="00A55FB8"/>
    <w:rsid w:val="00A85863"/>
    <w:rsid w:val="00AA2835"/>
    <w:rsid w:val="00AC2186"/>
    <w:rsid w:val="00AF2240"/>
    <w:rsid w:val="00AF4F3D"/>
    <w:rsid w:val="00B1012F"/>
    <w:rsid w:val="00B32FAB"/>
    <w:rsid w:val="00B35F50"/>
    <w:rsid w:val="00B50FE4"/>
    <w:rsid w:val="00B72ED3"/>
    <w:rsid w:val="00BA2FB2"/>
    <w:rsid w:val="00BA4FFB"/>
    <w:rsid w:val="00BC0775"/>
    <w:rsid w:val="00BD30AA"/>
    <w:rsid w:val="00BD4180"/>
    <w:rsid w:val="00BD4994"/>
    <w:rsid w:val="00BF3BFB"/>
    <w:rsid w:val="00C14DC7"/>
    <w:rsid w:val="00C21ECA"/>
    <w:rsid w:val="00C410D7"/>
    <w:rsid w:val="00C92575"/>
    <w:rsid w:val="00CB348B"/>
    <w:rsid w:val="00D0364E"/>
    <w:rsid w:val="00D26201"/>
    <w:rsid w:val="00D30D72"/>
    <w:rsid w:val="00D41BFC"/>
    <w:rsid w:val="00D42A10"/>
    <w:rsid w:val="00D53C8E"/>
    <w:rsid w:val="00D60351"/>
    <w:rsid w:val="00D84F0E"/>
    <w:rsid w:val="00D93A11"/>
    <w:rsid w:val="00DA4135"/>
    <w:rsid w:val="00DD5663"/>
    <w:rsid w:val="00DD5A52"/>
    <w:rsid w:val="00E06CB1"/>
    <w:rsid w:val="00E10179"/>
    <w:rsid w:val="00E533C0"/>
    <w:rsid w:val="00E728A8"/>
    <w:rsid w:val="00E95700"/>
    <w:rsid w:val="00EA21EB"/>
    <w:rsid w:val="00EB4A4B"/>
    <w:rsid w:val="00EC359F"/>
    <w:rsid w:val="00EC689D"/>
    <w:rsid w:val="00ED1170"/>
    <w:rsid w:val="00EF2C8B"/>
    <w:rsid w:val="00EF7099"/>
    <w:rsid w:val="00F605EB"/>
    <w:rsid w:val="00F70F70"/>
    <w:rsid w:val="00F95629"/>
    <w:rsid w:val="00FA2DA1"/>
    <w:rsid w:val="00FA30E4"/>
    <w:rsid w:val="00FA5233"/>
    <w:rsid w:val="00FB236E"/>
    <w:rsid w:val="00FE3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84BBE"/>
  <w15:chartTrackingRefBased/>
  <w15:docId w15:val="{0D5B8E62-44B8-49EE-AFDB-7B0EC4AA6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1FE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E533C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3624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3D77"/>
    <w:pPr>
      <w:ind w:firstLineChars="200" w:firstLine="420"/>
    </w:pPr>
  </w:style>
  <w:style w:type="character" w:styleId="a4">
    <w:name w:val="Hyperlink"/>
    <w:basedOn w:val="a0"/>
    <w:uiPriority w:val="99"/>
    <w:semiHidden/>
    <w:unhideWhenUsed/>
    <w:rsid w:val="00B35F50"/>
    <w:rPr>
      <w:color w:val="0000FF"/>
      <w:u w:val="single"/>
    </w:rPr>
  </w:style>
  <w:style w:type="character" w:styleId="a5">
    <w:name w:val="Emphasis"/>
    <w:basedOn w:val="a0"/>
    <w:uiPriority w:val="20"/>
    <w:qFormat/>
    <w:rsid w:val="00B72ED3"/>
    <w:rPr>
      <w:i/>
      <w:iCs/>
    </w:rPr>
  </w:style>
  <w:style w:type="character" w:customStyle="1" w:styleId="src">
    <w:name w:val="src"/>
    <w:basedOn w:val="a0"/>
    <w:rsid w:val="00AC2186"/>
  </w:style>
  <w:style w:type="paragraph" w:styleId="a6">
    <w:name w:val="header"/>
    <w:basedOn w:val="a"/>
    <w:link w:val="a7"/>
    <w:uiPriority w:val="99"/>
    <w:unhideWhenUsed/>
    <w:rsid w:val="009B7AA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B7AA1"/>
    <w:rPr>
      <w:sz w:val="18"/>
      <w:szCs w:val="18"/>
    </w:rPr>
  </w:style>
  <w:style w:type="paragraph" w:styleId="a8">
    <w:name w:val="footer"/>
    <w:basedOn w:val="a"/>
    <w:link w:val="a9"/>
    <w:uiPriority w:val="99"/>
    <w:unhideWhenUsed/>
    <w:rsid w:val="009B7AA1"/>
    <w:pPr>
      <w:tabs>
        <w:tab w:val="center" w:pos="4153"/>
        <w:tab w:val="right" w:pos="8306"/>
      </w:tabs>
      <w:snapToGrid w:val="0"/>
      <w:jc w:val="left"/>
    </w:pPr>
    <w:rPr>
      <w:sz w:val="18"/>
      <w:szCs w:val="18"/>
    </w:rPr>
  </w:style>
  <w:style w:type="character" w:customStyle="1" w:styleId="a9">
    <w:name w:val="页脚 字符"/>
    <w:basedOn w:val="a0"/>
    <w:link w:val="a8"/>
    <w:uiPriority w:val="99"/>
    <w:rsid w:val="009B7AA1"/>
    <w:rPr>
      <w:sz w:val="18"/>
      <w:szCs w:val="18"/>
    </w:rPr>
  </w:style>
  <w:style w:type="character" w:customStyle="1" w:styleId="20">
    <w:name w:val="标题 2 字符"/>
    <w:basedOn w:val="a0"/>
    <w:link w:val="2"/>
    <w:uiPriority w:val="9"/>
    <w:rsid w:val="00E533C0"/>
    <w:rPr>
      <w:rFonts w:ascii="宋体" w:eastAsia="宋体" w:hAnsi="宋体" w:cs="宋体"/>
      <w:b/>
      <w:bCs/>
      <w:kern w:val="0"/>
      <w:sz w:val="36"/>
      <w:szCs w:val="36"/>
    </w:rPr>
  </w:style>
  <w:style w:type="character" w:styleId="aa">
    <w:name w:val="Strong"/>
    <w:basedOn w:val="a0"/>
    <w:uiPriority w:val="22"/>
    <w:qFormat/>
    <w:rsid w:val="0062099C"/>
    <w:rPr>
      <w:b/>
      <w:bCs/>
    </w:rPr>
  </w:style>
  <w:style w:type="character" w:customStyle="1" w:styleId="30">
    <w:name w:val="标题 3 字符"/>
    <w:basedOn w:val="a0"/>
    <w:link w:val="3"/>
    <w:uiPriority w:val="9"/>
    <w:semiHidden/>
    <w:rsid w:val="0036243B"/>
    <w:rPr>
      <w:b/>
      <w:bCs/>
      <w:sz w:val="32"/>
      <w:szCs w:val="32"/>
    </w:rPr>
  </w:style>
  <w:style w:type="character" w:customStyle="1" w:styleId="apple-converted-space">
    <w:name w:val="apple-converted-space"/>
    <w:basedOn w:val="a0"/>
    <w:rsid w:val="00164A16"/>
  </w:style>
  <w:style w:type="character" w:customStyle="1" w:styleId="10">
    <w:name w:val="标题 1 字符"/>
    <w:basedOn w:val="a0"/>
    <w:link w:val="1"/>
    <w:uiPriority w:val="9"/>
    <w:rsid w:val="00331FE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63068">
      <w:bodyDiv w:val="1"/>
      <w:marLeft w:val="0"/>
      <w:marRight w:val="0"/>
      <w:marTop w:val="0"/>
      <w:marBottom w:val="0"/>
      <w:divBdr>
        <w:top w:val="none" w:sz="0" w:space="0" w:color="auto"/>
        <w:left w:val="none" w:sz="0" w:space="0" w:color="auto"/>
        <w:bottom w:val="none" w:sz="0" w:space="0" w:color="auto"/>
        <w:right w:val="none" w:sz="0" w:space="0" w:color="auto"/>
      </w:divBdr>
    </w:div>
    <w:div w:id="328212276">
      <w:bodyDiv w:val="1"/>
      <w:marLeft w:val="0"/>
      <w:marRight w:val="0"/>
      <w:marTop w:val="0"/>
      <w:marBottom w:val="0"/>
      <w:divBdr>
        <w:top w:val="none" w:sz="0" w:space="0" w:color="auto"/>
        <w:left w:val="none" w:sz="0" w:space="0" w:color="auto"/>
        <w:bottom w:val="none" w:sz="0" w:space="0" w:color="auto"/>
        <w:right w:val="none" w:sz="0" w:space="0" w:color="auto"/>
      </w:divBdr>
    </w:div>
    <w:div w:id="1386492401">
      <w:bodyDiv w:val="1"/>
      <w:marLeft w:val="0"/>
      <w:marRight w:val="0"/>
      <w:marTop w:val="0"/>
      <w:marBottom w:val="0"/>
      <w:divBdr>
        <w:top w:val="none" w:sz="0" w:space="0" w:color="auto"/>
        <w:left w:val="none" w:sz="0" w:space="0" w:color="auto"/>
        <w:bottom w:val="none" w:sz="0" w:space="0" w:color="auto"/>
        <w:right w:val="none" w:sz="0" w:space="0" w:color="auto"/>
      </w:divBdr>
    </w:div>
    <w:div w:id="1714697997">
      <w:bodyDiv w:val="1"/>
      <w:marLeft w:val="0"/>
      <w:marRight w:val="0"/>
      <w:marTop w:val="0"/>
      <w:marBottom w:val="0"/>
      <w:divBdr>
        <w:top w:val="none" w:sz="0" w:space="0" w:color="auto"/>
        <w:left w:val="none" w:sz="0" w:space="0" w:color="auto"/>
        <w:bottom w:val="none" w:sz="0" w:space="0" w:color="auto"/>
        <w:right w:val="none" w:sz="0" w:space="0" w:color="auto"/>
      </w:divBdr>
    </w:div>
    <w:div w:id="203996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e.github.io/crossfilt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reades/i2p/blob/master/practicals/Practical-05-Numeric_Data.ipyn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B1B74-5388-4BE3-824B-0FD281DDA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5</Pages>
  <Words>3884</Words>
  <Characters>22142</Characters>
  <Application>Microsoft Office Word</Application>
  <DocSecurity>0</DocSecurity>
  <Lines>184</Lines>
  <Paragraphs>51</Paragraphs>
  <ScaleCrop>false</ScaleCrop>
  <Company/>
  <LinksUpToDate>false</LinksUpToDate>
  <CharactersWithSpaces>25975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26</cp:revision>
  <dcterms:created xsi:type="dcterms:W3CDTF">2020-11-23T12:29:00Z</dcterms:created>
  <dcterms:modified xsi:type="dcterms:W3CDTF">2020-11-25T18:48:00Z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469cd8ef-a5c6-3dee-bc3d-ed5860eaaf91</vt:lpwstr>
  </property>
  <property fmtid="{D5CDD505-2E9C-101B-9397-08002B2CF9AE}" pid="4" name="Mendeley Recent Style Id 0_1">
    <vt:lpwstr>http://www.zotero.org/styles/harvard-cardiff-university</vt:lpwstr>
  </property>
  <property fmtid="{D5CDD505-2E9C-101B-9397-08002B2CF9AE}" pid="5" name="Mendeley Recent Style Name 0_1">
    <vt:lpwstr>Cardiff University - Harvard</vt:lpwstr>
  </property>
  <property fmtid="{D5CDD505-2E9C-101B-9397-08002B2CF9AE}" pid="6" name="Mendeley Recent Style Id 1_1">
    <vt:lpwstr>http://www.zotero.org/styles/elsevier-harvard</vt:lpwstr>
  </property>
  <property fmtid="{D5CDD505-2E9C-101B-9397-08002B2CF9AE}" pid="7" name="Mendeley Recent Style Name 1_1">
    <vt:lpwstr>Elsevier - Harvard (with titles)</vt:lpwstr>
  </property>
  <property fmtid="{D5CDD505-2E9C-101B-9397-08002B2CF9AE}" pid="8" name="Mendeley Recent Style Id 2_1">
    <vt:lpwstr>http://www.zotero.org/styles/ieee</vt:lpwstr>
  </property>
  <property fmtid="{D5CDD505-2E9C-101B-9397-08002B2CF9AE}" pid="9" name="Mendeley Recent Style Name 2_1">
    <vt:lpwstr>IEEE</vt:lpwstr>
  </property>
  <property fmtid="{D5CDD505-2E9C-101B-9397-08002B2CF9AE}" pid="10" name="Mendeley Recent Style Id 3_1">
    <vt:lpwstr>http://www.zotero.org/styles/harvard-imperial-college-london</vt:lpwstr>
  </property>
  <property fmtid="{D5CDD505-2E9C-101B-9397-08002B2CF9AE}" pid="11" name="Mendeley Recent Style Name 3_1">
    <vt:lpwstr>Imperial College London - Harvard</vt:lpwstr>
  </property>
  <property fmtid="{D5CDD505-2E9C-101B-9397-08002B2CF9AE}" pid="12" name="Mendeley Recent Style Id 4_1">
    <vt:lpwstr>http://www.zotero.org/styles/harvard-kings-college-london</vt:lpwstr>
  </property>
  <property fmtid="{D5CDD505-2E9C-101B-9397-08002B2CF9AE}" pid="13" name="Mendeley Recent Style Name 4_1">
    <vt:lpwstr>King's College London - Harvard</vt:lpwstr>
  </property>
  <property fmtid="{D5CDD505-2E9C-101B-9397-08002B2CF9AE}" pid="14" name="Mendeley Recent Style Id 5_1">
    <vt:lpwstr>http://www.zotero.org/styles/oscola</vt:lpwstr>
  </property>
  <property fmtid="{D5CDD505-2E9C-101B-9397-08002B2CF9AE}" pid="15" name="Mendeley Recent Style Name 5_1">
    <vt:lpwstr>OSCOLA (Oxford University Standard for Citation of Legal Authorities)</vt:lpwstr>
  </property>
  <property fmtid="{D5CDD505-2E9C-101B-9397-08002B2CF9AE}" pid="16" name="Mendeley Recent Style Id 6_1">
    <vt:lpwstr>http://www.zotero.org/styles/ucl-institute-of-education-harvard</vt:lpwstr>
  </property>
  <property fmtid="{D5CDD505-2E9C-101B-9397-08002B2CF9AE}" pid="17" name="Mendeley Recent Style Name 6_1">
    <vt:lpwstr>UCL Institute of Education - Harvard</vt:lpwstr>
  </property>
  <property fmtid="{D5CDD505-2E9C-101B-9397-08002B2CF9AE}" pid="18" name="Mendeley Recent Style Id 7_1">
    <vt:lpwstr>http://www.zotero.org/styles/ucl-university-college-apa</vt:lpwstr>
  </property>
  <property fmtid="{D5CDD505-2E9C-101B-9397-08002B2CF9AE}" pid="19" name="Mendeley Recent Style Name 7_1">
    <vt:lpwstr>UCL University College - APA</vt:lpwstr>
  </property>
  <property fmtid="{D5CDD505-2E9C-101B-9397-08002B2CF9AE}" pid="20" name="Mendeley Recent Style Id 8_1">
    <vt:lpwstr>http://www.zotero.org/styles/harvard-university-of-bath</vt:lpwstr>
  </property>
  <property fmtid="{D5CDD505-2E9C-101B-9397-08002B2CF9AE}" pid="21" name="Mendeley Recent Style Name 8_1">
    <vt:lpwstr>University of Bath - Harvard</vt:lpwstr>
  </property>
  <property fmtid="{D5CDD505-2E9C-101B-9397-08002B2CF9AE}" pid="22" name="Mendeley Recent Style Id 9_1">
    <vt:lpwstr>http://www.zotero.org/styles/harvard-university-of-cape-town</vt:lpwstr>
  </property>
  <property fmtid="{D5CDD505-2E9C-101B-9397-08002B2CF9AE}" pid="23" name="Mendeley Recent Style Name 9_1">
    <vt:lpwstr>University of Cape Town - Harvard</vt:lpwstr>
  </property>
  <property fmtid="{D5CDD505-2E9C-101B-9397-08002B2CF9AE}" pid="24" name="Mendeley Citation Style_1">
    <vt:lpwstr>http://www.zotero.org/styles/ieee</vt:lpwstr>
  </property>
</Properties>
</file>