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B1C76" w14:textId="5111218D" w:rsidR="00C53B6A" w:rsidRDefault="008956D8">
      <w:r>
        <w:t xml:space="preserve">Annotating Rhyme Judgments for a Complex </w:t>
      </w:r>
      <w:r w:rsidR="00AE083B">
        <w:t xml:space="preserve">Corpus of </w:t>
      </w:r>
      <w:r>
        <w:t xml:space="preserve">Manuscript </w:t>
      </w:r>
      <w:r w:rsidR="00AE083B">
        <w:t>Source</w:t>
      </w:r>
      <w:r>
        <w:t xml:space="preserve">s: </w:t>
      </w:r>
      <w:r w:rsidR="0087514E">
        <w:t xml:space="preserve">Making Sense of the </w:t>
      </w:r>
      <w:proofErr w:type="spellStart"/>
      <w:r w:rsidR="00F217F1">
        <w:rPr>
          <w:i/>
          <w:iCs/>
        </w:rPr>
        <w:t>Cang</w:t>
      </w:r>
      <w:proofErr w:type="spellEnd"/>
      <w:r w:rsidR="00F217F1">
        <w:rPr>
          <w:i/>
          <w:iCs/>
        </w:rPr>
        <w:t xml:space="preserve"> </w:t>
      </w:r>
      <w:proofErr w:type="spellStart"/>
      <w:r w:rsidR="00F217F1">
        <w:rPr>
          <w:i/>
          <w:iCs/>
        </w:rPr>
        <w:t>Jie</w:t>
      </w:r>
      <w:proofErr w:type="spellEnd"/>
      <w:r w:rsidR="00F217F1">
        <w:rPr>
          <w:i/>
          <w:iCs/>
        </w:rPr>
        <w:t xml:space="preserve"> pian </w:t>
      </w:r>
      <w:r w:rsidR="00F217F1">
        <w:rPr>
          <w:rFonts w:hint="eastAsia"/>
          <w:lang w:eastAsia="zh-TW"/>
        </w:rPr>
        <w:t>蒼頡篇</w:t>
      </w:r>
      <w:r w:rsidR="00F217F1">
        <w:rPr>
          <w:lang w:eastAsia="zh-TW"/>
        </w:rPr>
        <w:t xml:space="preserve"> </w:t>
      </w:r>
    </w:p>
    <w:p w14:paraId="194100FB" w14:textId="77777777" w:rsidR="00C53B6A" w:rsidRDefault="00C53B6A"/>
    <w:p w14:paraId="037B34EA" w14:textId="77777777" w:rsidR="001E6DE2" w:rsidRDefault="00934E1A">
      <w:pPr>
        <w:rPr>
          <w:lang w:eastAsia="zh-TW"/>
        </w:rPr>
      </w:pPr>
      <w:r>
        <w:rPr>
          <w:lang w:eastAsia="zh-TW"/>
        </w:rPr>
        <w:t>E</w:t>
      </w:r>
      <w:r w:rsidR="003626A8">
        <w:rPr>
          <w:lang w:eastAsia="zh-TW"/>
        </w:rPr>
        <w:t>stablishing a standardized annotation framework for communicating rhyme judgments</w:t>
      </w:r>
      <w:r w:rsidR="009337B8">
        <w:rPr>
          <w:lang w:eastAsia="zh-TW"/>
        </w:rPr>
        <w:t xml:space="preserve"> identified in historical text</w:t>
      </w:r>
      <w:r w:rsidR="001C61EC">
        <w:rPr>
          <w:lang w:eastAsia="zh-TW"/>
        </w:rPr>
        <w:t>s</w:t>
      </w:r>
      <w:r>
        <w:rPr>
          <w:lang w:eastAsia="zh-TW"/>
        </w:rPr>
        <w:t xml:space="preserve"> </w:t>
      </w:r>
      <w:r w:rsidR="00BC0188">
        <w:rPr>
          <w:lang w:eastAsia="zh-TW"/>
        </w:rPr>
        <w:t xml:space="preserve">will </w:t>
      </w:r>
      <w:r>
        <w:rPr>
          <w:lang w:eastAsia="zh-TW"/>
        </w:rPr>
        <w:t>both</w:t>
      </w:r>
      <w:r w:rsidR="001C61EC">
        <w:rPr>
          <w:lang w:eastAsia="zh-TW"/>
        </w:rPr>
        <w:t xml:space="preserve"> ease the use of computational tools for rhyme analysis</w:t>
      </w:r>
      <w:r>
        <w:rPr>
          <w:lang w:eastAsia="zh-TW"/>
        </w:rPr>
        <w:t>,</w:t>
      </w:r>
      <w:r w:rsidR="001C61EC">
        <w:rPr>
          <w:lang w:eastAsia="zh-TW"/>
        </w:rPr>
        <w:t xml:space="preserve"> and </w:t>
      </w:r>
      <w:r>
        <w:rPr>
          <w:lang w:eastAsia="zh-TW"/>
        </w:rPr>
        <w:t xml:space="preserve">hopefully </w:t>
      </w:r>
      <w:r w:rsidR="001C61EC">
        <w:rPr>
          <w:lang w:eastAsia="zh-TW"/>
        </w:rPr>
        <w:t>inspire greater collaboration amongst scholars interested in historical linguistics</w:t>
      </w:r>
      <w:r w:rsidR="0060749A">
        <w:rPr>
          <w:lang w:eastAsia="zh-TW"/>
        </w:rPr>
        <w:t xml:space="preserve">. </w:t>
      </w:r>
      <w:r w:rsidR="00BC0188">
        <w:rPr>
          <w:lang w:eastAsia="zh-TW"/>
        </w:rPr>
        <w:t>The framework we have proposed (List, Hill &amp; Foster 2019), was designed with simplicity, exhaustiveness, and flexibility in mind</w:t>
      </w:r>
      <w:r w:rsidR="00F65539">
        <w:rPr>
          <w:lang w:eastAsia="zh-TW"/>
        </w:rPr>
        <w:t xml:space="preserve"> (p.30)</w:t>
      </w:r>
      <w:r w:rsidR="00BC0188">
        <w:rPr>
          <w:lang w:eastAsia="zh-TW"/>
        </w:rPr>
        <w:t>, with the intension of eventual inclusion in the Cross-Linguistic Data Formats initiative (</w:t>
      </w:r>
      <w:hyperlink r:id="rId5" w:history="1">
        <w:r w:rsidR="00F65539" w:rsidRPr="007B4125">
          <w:rPr>
            <w:rStyle w:val="Hyperlink"/>
            <w:lang w:eastAsia="zh-TW"/>
          </w:rPr>
          <w:t>https://cldf.clld.org</w:t>
        </w:r>
      </w:hyperlink>
      <w:r w:rsidR="00F65539">
        <w:rPr>
          <w:lang w:eastAsia="zh-TW"/>
        </w:rPr>
        <w:t>). Further testing of the framework is desired to demonstrate its utility</w:t>
      </w:r>
      <w:r w:rsidR="00DE0640">
        <w:rPr>
          <w:lang w:eastAsia="zh-TW"/>
        </w:rPr>
        <w:t xml:space="preserve"> and identify areas requiring refinement.</w:t>
      </w:r>
      <w:r w:rsidR="00EC4A3C">
        <w:rPr>
          <w:lang w:eastAsia="zh-TW"/>
        </w:rPr>
        <w:t xml:space="preserve"> </w:t>
      </w:r>
    </w:p>
    <w:p w14:paraId="124F3097" w14:textId="77777777" w:rsidR="001E6DE2" w:rsidRDefault="001E6DE2">
      <w:pPr>
        <w:rPr>
          <w:lang w:eastAsia="zh-TW"/>
        </w:rPr>
      </w:pPr>
    </w:p>
    <w:p w14:paraId="44D3BE7A" w14:textId="3ABA810E" w:rsidR="004F525C" w:rsidRDefault="00F40918">
      <w:pPr>
        <w:rPr>
          <w:color w:val="FF0000"/>
          <w:lang w:eastAsia="zh-TW"/>
        </w:rPr>
      </w:pPr>
      <w:r>
        <w:rPr>
          <w:lang w:eastAsia="zh-TW"/>
        </w:rPr>
        <w:t>Although d</w:t>
      </w:r>
      <w:r w:rsidR="00EC4A3C">
        <w:rPr>
          <w:lang w:eastAsia="zh-TW"/>
        </w:rPr>
        <w:t xml:space="preserve">eveloped initially </w:t>
      </w:r>
      <w:r w:rsidR="001E6DE2">
        <w:rPr>
          <w:lang w:eastAsia="zh-TW"/>
        </w:rPr>
        <w:t>with a focus on</w:t>
      </w:r>
      <w:r w:rsidR="00EC4A3C">
        <w:rPr>
          <w:lang w:eastAsia="zh-TW"/>
        </w:rPr>
        <w:t xml:space="preserve"> </w:t>
      </w:r>
      <w:r>
        <w:rPr>
          <w:lang w:eastAsia="zh-TW"/>
        </w:rPr>
        <w:t xml:space="preserve">the reconstruction of Old Chinese through an analysis of </w:t>
      </w:r>
      <w:r w:rsidR="00A06ADC">
        <w:rPr>
          <w:lang w:eastAsia="zh-TW"/>
        </w:rPr>
        <w:t xml:space="preserve">received </w:t>
      </w:r>
      <w:r>
        <w:rPr>
          <w:lang w:eastAsia="zh-TW"/>
        </w:rPr>
        <w:t>ancient Chinese texts</w:t>
      </w:r>
      <w:r w:rsidR="001E6DE2">
        <w:rPr>
          <w:lang w:eastAsia="zh-TW"/>
        </w:rPr>
        <w:t xml:space="preserve">, </w:t>
      </w:r>
      <w:r>
        <w:rPr>
          <w:lang w:eastAsia="zh-TW"/>
        </w:rPr>
        <w:t xml:space="preserve">such as the </w:t>
      </w:r>
      <w:proofErr w:type="spellStart"/>
      <w:r>
        <w:rPr>
          <w:i/>
          <w:iCs/>
          <w:lang w:eastAsia="zh-TW"/>
        </w:rPr>
        <w:t>Shijing</w:t>
      </w:r>
      <w:proofErr w:type="spellEnd"/>
      <w:r>
        <w:rPr>
          <w:i/>
          <w:iCs/>
          <w:lang w:eastAsia="zh-TW"/>
        </w:rPr>
        <w:t xml:space="preserve"> </w:t>
      </w:r>
      <w:r>
        <w:rPr>
          <w:rFonts w:hint="eastAsia"/>
          <w:lang w:eastAsia="zh-TW"/>
        </w:rPr>
        <w:t>詩經</w:t>
      </w:r>
      <w:r>
        <w:rPr>
          <w:lang w:eastAsia="zh-TW"/>
        </w:rPr>
        <w:t xml:space="preserve"> (</w:t>
      </w:r>
      <w:r>
        <w:rPr>
          <w:i/>
          <w:iCs/>
          <w:lang w:eastAsia="zh-TW"/>
        </w:rPr>
        <w:t>Classic of Poetry</w:t>
      </w:r>
      <w:r w:rsidR="001E6DE2">
        <w:rPr>
          <w:lang w:eastAsia="zh-TW"/>
        </w:rPr>
        <w:t>)</w:t>
      </w:r>
      <w:r w:rsidR="00EC4A3C">
        <w:rPr>
          <w:lang w:eastAsia="zh-TW"/>
        </w:rPr>
        <w:t xml:space="preserve">, </w:t>
      </w:r>
      <w:r w:rsidR="00A06ADC">
        <w:rPr>
          <w:lang w:eastAsia="zh-TW"/>
        </w:rPr>
        <w:t xml:space="preserve">the framework </w:t>
      </w:r>
      <w:r w:rsidR="001E6DE2">
        <w:rPr>
          <w:lang w:eastAsia="zh-TW"/>
        </w:rPr>
        <w:t>might</w:t>
      </w:r>
      <w:r w:rsidR="00A06ADC">
        <w:rPr>
          <w:lang w:eastAsia="zh-TW"/>
        </w:rPr>
        <w:t xml:space="preserve"> be applied</w:t>
      </w:r>
      <w:r w:rsidR="001E6DE2">
        <w:rPr>
          <w:lang w:eastAsia="zh-TW"/>
        </w:rPr>
        <w:t xml:space="preserve"> fruitfully</w:t>
      </w:r>
      <w:r w:rsidR="00A06ADC">
        <w:rPr>
          <w:lang w:eastAsia="zh-TW"/>
        </w:rPr>
        <w:t xml:space="preserve"> to other types of Chinese texts and to </w:t>
      </w:r>
      <w:r w:rsidR="001E6DE2">
        <w:rPr>
          <w:lang w:eastAsia="zh-TW"/>
        </w:rPr>
        <w:t>different</w:t>
      </w:r>
      <w:r w:rsidR="00A06ADC">
        <w:rPr>
          <w:lang w:eastAsia="zh-TW"/>
        </w:rPr>
        <w:t xml:space="preserve"> poetic traditions besides. </w:t>
      </w:r>
      <w:r w:rsidR="001E6DE2">
        <w:rPr>
          <w:lang w:eastAsia="zh-TW"/>
        </w:rPr>
        <w:t>One such example that we raised was the opening chapter of a</w:t>
      </w:r>
      <w:r w:rsidR="004F525C">
        <w:rPr>
          <w:lang w:eastAsia="zh-TW"/>
        </w:rPr>
        <w:t>n important</w:t>
      </w:r>
      <w:r w:rsidR="001E6DE2">
        <w:rPr>
          <w:lang w:eastAsia="zh-TW"/>
        </w:rPr>
        <w:t xml:space="preserve"> Chinese scribal primer, known as the </w:t>
      </w:r>
      <w:proofErr w:type="spellStart"/>
      <w:r w:rsidR="001E6DE2">
        <w:rPr>
          <w:i/>
          <w:iCs/>
          <w:lang w:eastAsia="zh-TW"/>
        </w:rPr>
        <w:t>Cang</w:t>
      </w:r>
      <w:proofErr w:type="spellEnd"/>
      <w:r w:rsidR="001E6DE2">
        <w:rPr>
          <w:i/>
          <w:iCs/>
          <w:lang w:eastAsia="zh-TW"/>
        </w:rPr>
        <w:t xml:space="preserve"> </w:t>
      </w:r>
      <w:proofErr w:type="spellStart"/>
      <w:r w:rsidR="001E6DE2">
        <w:rPr>
          <w:i/>
          <w:iCs/>
          <w:lang w:eastAsia="zh-TW"/>
        </w:rPr>
        <w:t>Jie</w:t>
      </w:r>
      <w:proofErr w:type="spellEnd"/>
      <w:r w:rsidR="001E6DE2">
        <w:rPr>
          <w:i/>
          <w:iCs/>
          <w:lang w:eastAsia="zh-TW"/>
        </w:rPr>
        <w:t xml:space="preserve"> pian </w:t>
      </w:r>
      <w:r w:rsidR="001E6DE2">
        <w:rPr>
          <w:rFonts w:hint="eastAsia"/>
          <w:lang w:eastAsia="zh-TW"/>
        </w:rPr>
        <w:t>蒼頡篇</w:t>
      </w:r>
      <w:r w:rsidR="001E6DE2">
        <w:rPr>
          <w:lang w:eastAsia="zh-TW"/>
        </w:rPr>
        <w:t>, newly discovered among various</w:t>
      </w:r>
      <w:r w:rsidR="00CC18D6">
        <w:rPr>
          <w:lang w:eastAsia="zh-TW"/>
        </w:rPr>
        <w:t xml:space="preserve"> fragments of</w:t>
      </w:r>
      <w:r w:rsidR="001E6DE2">
        <w:rPr>
          <w:lang w:eastAsia="zh-TW"/>
        </w:rPr>
        <w:t xml:space="preserve"> Han period (206 BCE-220 CE) </w:t>
      </w:r>
      <w:r w:rsidR="00CC18D6">
        <w:rPr>
          <w:lang w:eastAsia="zh-TW"/>
        </w:rPr>
        <w:t xml:space="preserve">wood- and bamboo-strip </w:t>
      </w:r>
      <w:r w:rsidR="001E6DE2">
        <w:rPr>
          <w:lang w:eastAsia="zh-TW"/>
        </w:rPr>
        <w:t>manuscrip</w:t>
      </w:r>
      <w:r w:rsidR="00CC18D6">
        <w:rPr>
          <w:lang w:eastAsia="zh-TW"/>
        </w:rPr>
        <w:t>ts</w:t>
      </w:r>
      <w:r w:rsidR="008D0EDC">
        <w:rPr>
          <w:lang w:eastAsia="zh-TW"/>
        </w:rPr>
        <w:t xml:space="preserve"> (</w:t>
      </w:r>
      <w:r w:rsidR="00D50702">
        <w:rPr>
          <w:color w:val="FF0000"/>
          <w:lang w:eastAsia="zh-TW"/>
        </w:rPr>
        <w:t>Foster 2017;  Fukuda 2004; Liang 2015</w:t>
      </w:r>
      <w:r w:rsidR="008D0EDC">
        <w:rPr>
          <w:lang w:eastAsia="zh-TW"/>
        </w:rPr>
        <w:t>)</w:t>
      </w:r>
      <w:r w:rsidR="00CC18D6">
        <w:rPr>
          <w:lang w:eastAsia="zh-TW"/>
        </w:rPr>
        <w:t xml:space="preserve">. </w:t>
      </w:r>
      <w:r w:rsidR="004F525C">
        <w:rPr>
          <w:lang w:eastAsia="zh-TW"/>
        </w:rPr>
        <w:t xml:space="preserve">To continue the testing of our framework, </w:t>
      </w:r>
      <w:r w:rsidR="00B26E19">
        <w:rPr>
          <w:lang w:eastAsia="zh-TW"/>
        </w:rPr>
        <w:t xml:space="preserve">I have compiled a dataset that expands upon this example by including the entirety of the </w:t>
      </w:r>
      <w:proofErr w:type="spellStart"/>
      <w:r w:rsidR="00B26E19">
        <w:rPr>
          <w:i/>
          <w:iCs/>
          <w:lang w:eastAsia="zh-TW"/>
        </w:rPr>
        <w:t>Cang</w:t>
      </w:r>
      <w:proofErr w:type="spellEnd"/>
      <w:r w:rsidR="00B26E19">
        <w:rPr>
          <w:i/>
          <w:iCs/>
          <w:lang w:eastAsia="zh-TW"/>
        </w:rPr>
        <w:t xml:space="preserve"> </w:t>
      </w:r>
      <w:proofErr w:type="spellStart"/>
      <w:r w:rsidR="00B26E19">
        <w:rPr>
          <w:i/>
          <w:iCs/>
          <w:lang w:eastAsia="zh-TW"/>
        </w:rPr>
        <w:t>Jie</w:t>
      </w:r>
      <w:proofErr w:type="spellEnd"/>
      <w:r w:rsidR="00B26E19">
        <w:rPr>
          <w:i/>
          <w:iCs/>
          <w:lang w:eastAsia="zh-TW"/>
        </w:rPr>
        <w:t xml:space="preserve"> pian</w:t>
      </w:r>
      <w:r w:rsidR="00B26E19">
        <w:rPr>
          <w:lang w:eastAsia="zh-TW"/>
        </w:rPr>
        <w:t xml:space="preserve">’s content, as it is found on </w:t>
      </w:r>
      <w:r w:rsidR="00F61E82">
        <w:rPr>
          <w:lang w:eastAsia="zh-TW"/>
        </w:rPr>
        <w:t xml:space="preserve">five of </w:t>
      </w:r>
      <w:r w:rsidR="00B26E19">
        <w:rPr>
          <w:lang w:eastAsia="zh-TW"/>
        </w:rPr>
        <w:t xml:space="preserve">our major manuscript witnesses. </w:t>
      </w:r>
      <w:r w:rsidR="00C602E3">
        <w:rPr>
          <w:lang w:eastAsia="zh-TW"/>
        </w:rPr>
        <w:t>This dataset is now available</w:t>
      </w:r>
      <w:r w:rsidR="00FF7F2B">
        <w:rPr>
          <w:lang w:eastAsia="zh-TW"/>
        </w:rPr>
        <w:t xml:space="preserve"> </w:t>
      </w:r>
      <w:r w:rsidR="00C602E3">
        <w:rPr>
          <w:lang w:eastAsia="zh-TW"/>
        </w:rPr>
        <w:t xml:space="preserve">on </w:t>
      </w:r>
      <w:proofErr w:type="spellStart"/>
      <w:r w:rsidR="00C602E3">
        <w:rPr>
          <w:lang w:eastAsia="zh-TW"/>
        </w:rPr>
        <w:t>Zenodo</w:t>
      </w:r>
      <w:proofErr w:type="spellEnd"/>
      <w:r w:rsidR="00B26E19">
        <w:rPr>
          <w:lang w:eastAsia="zh-TW"/>
        </w:rPr>
        <w:t xml:space="preserve"> </w:t>
      </w:r>
      <w:r w:rsidR="00C602E3">
        <w:rPr>
          <w:lang w:eastAsia="zh-TW"/>
        </w:rPr>
        <w:t>at: _______________.</w:t>
      </w:r>
      <w:r w:rsidR="001738CD">
        <w:rPr>
          <w:lang w:eastAsia="zh-TW"/>
        </w:rPr>
        <w:t xml:space="preserve"> </w:t>
      </w:r>
      <w:r w:rsidR="001738CD" w:rsidRPr="001738CD">
        <w:rPr>
          <w:color w:val="FF0000"/>
          <w:lang w:eastAsia="zh-TW"/>
        </w:rPr>
        <w:t xml:space="preserve">It cleans, updates and therefore supplants the data previously distributed for the </w:t>
      </w:r>
      <w:proofErr w:type="spellStart"/>
      <w:r w:rsidR="001738CD" w:rsidRPr="001738CD">
        <w:rPr>
          <w:i/>
          <w:iCs/>
          <w:color w:val="FF0000"/>
          <w:lang w:eastAsia="zh-TW"/>
        </w:rPr>
        <w:t>Cang</w:t>
      </w:r>
      <w:proofErr w:type="spellEnd"/>
      <w:r w:rsidR="001738CD" w:rsidRPr="001738CD">
        <w:rPr>
          <w:i/>
          <w:iCs/>
          <w:color w:val="FF0000"/>
          <w:lang w:eastAsia="zh-TW"/>
        </w:rPr>
        <w:t xml:space="preserve"> </w:t>
      </w:r>
      <w:proofErr w:type="spellStart"/>
      <w:r w:rsidR="001738CD" w:rsidRPr="001738CD">
        <w:rPr>
          <w:i/>
          <w:iCs/>
          <w:color w:val="FF0000"/>
          <w:lang w:eastAsia="zh-TW"/>
        </w:rPr>
        <w:t>Jie</w:t>
      </w:r>
      <w:proofErr w:type="spellEnd"/>
      <w:r w:rsidR="001738CD" w:rsidRPr="001738CD">
        <w:rPr>
          <w:i/>
          <w:iCs/>
          <w:color w:val="FF0000"/>
          <w:lang w:eastAsia="zh-TW"/>
        </w:rPr>
        <w:t xml:space="preserve"> pian </w:t>
      </w:r>
      <w:r w:rsidR="001738CD" w:rsidRPr="001738CD">
        <w:rPr>
          <w:color w:val="FF0000"/>
          <w:lang w:eastAsia="zh-TW"/>
        </w:rPr>
        <w:t xml:space="preserve">on </w:t>
      </w:r>
      <w:proofErr w:type="spellStart"/>
      <w:r w:rsidR="001738CD" w:rsidRPr="001738CD">
        <w:rPr>
          <w:color w:val="FF0000"/>
          <w:lang w:eastAsia="zh-TW"/>
        </w:rPr>
        <w:t>PoePY</w:t>
      </w:r>
      <w:proofErr w:type="spellEnd"/>
      <w:r w:rsidR="001738CD" w:rsidRPr="001738CD">
        <w:rPr>
          <w:color w:val="FF0000"/>
          <w:lang w:eastAsia="zh-TW"/>
        </w:rPr>
        <w:t>.</w:t>
      </w:r>
    </w:p>
    <w:p w14:paraId="074BC0F6" w14:textId="77777777" w:rsidR="00D50702" w:rsidRDefault="00D50702">
      <w:pPr>
        <w:rPr>
          <w:lang w:eastAsia="zh-TW"/>
        </w:rPr>
      </w:pPr>
    </w:p>
    <w:p w14:paraId="00364695" w14:textId="21899784" w:rsidR="00D50702" w:rsidRPr="007D57CE" w:rsidRDefault="00D50702" w:rsidP="00D50702">
      <w:pPr>
        <w:rPr>
          <w:rFonts w:eastAsia="SimSun" w:cstheme="minorHAnsi"/>
          <w:lang w:eastAsia="zh-TW"/>
        </w:rPr>
      </w:pPr>
      <w:r w:rsidRPr="007D57CE">
        <w:rPr>
          <w:rFonts w:eastAsia="SimSun" w:cstheme="minorHAnsi"/>
          <w:lang w:eastAsia="zh-TW"/>
        </w:rPr>
        <w:t xml:space="preserve">The </w:t>
      </w:r>
      <w:proofErr w:type="spellStart"/>
      <w:r w:rsidRPr="007D57CE">
        <w:rPr>
          <w:rFonts w:eastAsia="SimSun" w:cstheme="minorHAnsi"/>
          <w:i/>
          <w:iCs/>
          <w:lang w:eastAsia="zh-TW"/>
        </w:rPr>
        <w:t>Cang</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Jie</w:t>
      </w:r>
      <w:proofErr w:type="spellEnd"/>
      <w:r w:rsidRPr="007D57CE">
        <w:rPr>
          <w:rFonts w:eastAsia="SimSun" w:cstheme="minorHAnsi"/>
          <w:i/>
          <w:iCs/>
          <w:lang w:eastAsia="zh-TW"/>
        </w:rPr>
        <w:t xml:space="preserve"> pian </w:t>
      </w:r>
      <w:r w:rsidRPr="007D57CE">
        <w:rPr>
          <w:rFonts w:eastAsia="SimSun" w:cstheme="minorHAnsi"/>
          <w:lang w:eastAsia="zh-TW"/>
        </w:rPr>
        <w:t>蒼頡篇</w:t>
      </w:r>
      <w:r w:rsidRPr="007D57CE">
        <w:rPr>
          <w:rFonts w:eastAsia="SimSun" w:cstheme="minorHAnsi"/>
          <w:lang w:eastAsia="zh-TW"/>
        </w:rPr>
        <w:t xml:space="preserve"> was an important scribal treatise (</w:t>
      </w:r>
      <w:proofErr w:type="spellStart"/>
      <w:r w:rsidRPr="007D57CE">
        <w:rPr>
          <w:rFonts w:eastAsia="SimSun" w:cstheme="minorHAnsi"/>
          <w:i/>
          <w:iCs/>
          <w:lang w:eastAsia="zh-TW"/>
        </w:rPr>
        <w:t>shishu</w:t>
      </w:r>
      <w:proofErr w:type="spellEnd"/>
      <w:r w:rsidRPr="007D57CE">
        <w:rPr>
          <w:rFonts w:eastAsia="SimSun" w:cstheme="minorHAnsi"/>
          <w:i/>
          <w:iCs/>
          <w:lang w:eastAsia="zh-TW"/>
        </w:rPr>
        <w:t xml:space="preserve"> </w:t>
      </w:r>
      <w:r w:rsidRPr="007D57CE">
        <w:rPr>
          <w:rFonts w:eastAsia="SimSun" w:cstheme="minorHAnsi"/>
          <w:lang w:eastAsia="zh-TW"/>
        </w:rPr>
        <w:t>史書</w:t>
      </w:r>
      <w:r w:rsidRPr="007D57CE">
        <w:rPr>
          <w:rFonts w:eastAsia="SimSun" w:cstheme="minorHAnsi"/>
          <w:lang w:eastAsia="zh-TW"/>
        </w:rPr>
        <w:t>) in early imperial China. Through mastery of this text, students were able to attain coveted government positions</w:t>
      </w:r>
      <w:r w:rsidR="00FF7F2B">
        <w:rPr>
          <w:rFonts w:eastAsia="SimSun" w:cstheme="minorHAnsi"/>
          <w:lang w:eastAsia="zh-TW"/>
        </w:rPr>
        <w:t xml:space="preserve">. </w:t>
      </w:r>
      <w:r w:rsidRPr="007D57CE">
        <w:rPr>
          <w:rFonts w:eastAsia="SimSun" w:cstheme="minorHAnsi"/>
          <w:lang w:eastAsia="zh-TW"/>
        </w:rPr>
        <w:t xml:space="preserve">Although the </w:t>
      </w:r>
      <w:proofErr w:type="spellStart"/>
      <w:r w:rsidRPr="007D57CE">
        <w:rPr>
          <w:rFonts w:eastAsia="SimSun" w:cstheme="minorHAnsi"/>
          <w:i/>
          <w:iCs/>
          <w:lang w:eastAsia="zh-TW"/>
        </w:rPr>
        <w:t>Cang</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Jie</w:t>
      </w:r>
      <w:proofErr w:type="spellEnd"/>
      <w:r w:rsidRPr="007D57CE">
        <w:rPr>
          <w:rFonts w:eastAsia="SimSun" w:cstheme="minorHAnsi"/>
          <w:i/>
          <w:iCs/>
          <w:lang w:eastAsia="zh-TW"/>
        </w:rPr>
        <w:t xml:space="preserve"> pian </w:t>
      </w:r>
      <w:r w:rsidRPr="007D57CE">
        <w:rPr>
          <w:rFonts w:eastAsia="SimSun" w:cstheme="minorHAnsi"/>
          <w:lang w:eastAsia="zh-TW"/>
        </w:rPr>
        <w:t xml:space="preserve">failed to be transmitted among our received corpus of ancient Chinese texts, manuscript discoveries over the past century shed new light on the nature of its content. Indeed, the </w:t>
      </w:r>
      <w:proofErr w:type="spellStart"/>
      <w:r w:rsidRPr="007D57CE">
        <w:rPr>
          <w:rFonts w:eastAsia="SimSun" w:cstheme="minorHAnsi"/>
          <w:i/>
          <w:iCs/>
          <w:lang w:eastAsia="zh-TW"/>
        </w:rPr>
        <w:t>Cang</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Jie</w:t>
      </w:r>
      <w:proofErr w:type="spellEnd"/>
      <w:r w:rsidRPr="007D57CE">
        <w:rPr>
          <w:rFonts w:eastAsia="SimSun" w:cstheme="minorHAnsi"/>
          <w:i/>
          <w:iCs/>
          <w:lang w:eastAsia="zh-TW"/>
        </w:rPr>
        <w:t xml:space="preserve"> pian </w:t>
      </w:r>
      <w:r w:rsidRPr="007D57CE">
        <w:rPr>
          <w:rFonts w:eastAsia="SimSun" w:cstheme="minorHAnsi"/>
          <w:lang w:eastAsia="zh-TW"/>
        </w:rPr>
        <w:t xml:space="preserve">is ubiquitous among recently unearthed caches of Han period manuscripts, </w:t>
      </w:r>
      <w:r>
        <w:rPr>
          <w:rFonts w:eastAsia="SimSun" w:cstheme="minorHAnsi"/>
          <w:lang w:eastAsia="zh-TW"/>
        </w:rPr>
        <w:t>extant</w:t>
      </w:r>
      <w:r w:rsidRPr="007D57CE">
        <w:rPr>
          <w:rFonts w:eastAsia="SimSun" w:cstheme="minorHAnsi"/>
          <w:lang w:eastAsia="zh-TW"/>
        </w:rPr>
        <w:t xml:space="preserve"> now in sixteen different collections. Furthermore, it appears in diverse archaeological contexts, from an aristocratic burial in Anhui, to the military installations in Gansu, and even among the remains of the </w:t>
      </w:r>
      <w:proofErr w:type="spellStart"/>
      <w:r w:rsidRPr="007D57CE">
        <w:rPr>
          <w:rFonts w:eastAsia="SimSun" w:cstheme="minorHAnsi"/>
          <w:lang w:eastAsia="zh-TW"/>
        </w:rPr>
        <w:t>Jingjue</w:t>
      </w:r>
      <w:proofErr w:type="spellEnd"/>
      <w:r w:rsidRPr="007D57CE">
        <w:rPr>
          <w:rFonts w:eastAsia="SimSun" w:cstheme="minorHAnsi"/>
          <w:lang w:eastAsia="zh-TW"/>
        </w:rPr>
        <w:t xml:space="preserve"> </w:t>
      </w:r>
      <w:r w:rsidRPr="007D57CE">
        <w:rPr>
          <w:rFonts w:eastAsia="SimSun" w:cstheme="minorHAnsi"/>
          <w:lang w:eastAsia="zh-TW"/>
        </w:rPr>
        <w:t>精絕</w:t>
      </w:r>
      <w:r w:rsidRPr="007D57CE">
        <w:rPr>
          <w:rFonts w:eastAsia="SimSun" w:cstheme="minorHAnsi"/>
          <w:lang w:eastAsia="zh-TW"/>
        </w:rPr>
        <w:t xml:space="preserve"> kingdom in </w:t>
      </w:r>
      <w:proofErr w:type="spellStart"/>
      <w:r w:rsidRPr="007D57CE">
        <w:rPr>
          <w:rFonts w:eastAsia="SimSun" w:cstheme="minorHAnsi"/>
          <w:lang w:eastAsia="zh-TW"/>
        </w:rPr>
        <w:t>Niya</w:t>
      </w:r>
      <w:proofErr w:type="spellEnd"/>
      <w:r w:rsidRPr="007D57CE">
        <w:rPr>
          <w:rFonts w:eastAsia="SimSun" w:cstheme="minorHAnsi"/>
          <w:lang w:eastAsia="zh-TW"/>
        </w:rPr>
        <w:t xml:space="preserve"> </w:t>
      </w:r>
      <w:r w:rsidRPr="007D57CE">
        <w:rPr>
          <w:rFonts w:eastAsia="SimSun" w:cstheme="minorHAnsi"/>
          <w:lang w:eastAsia="zh-TW"/>
        </w:rPr>
        <w:t>尼雅</w:t>
      </w:r>
      <w:r w:rsidRPr="007D57CE">
        <w:rPr>
          <w:rFonts w:eastAsia="SimSun" w:cstheme="minorHAnsi"/>
          <w:lang w:eastAsia="zh-TW"/>
        </w:rPr>
        <w:t xml:space="preserve">, Xinjiang. The Han dynasty witnessed the construction of China’s first enduring empire. Accompanying this political reform were linguistic changes and shifting </w:t>
      </w:r>
      <w:r w:rsidR="00FF7F2B">
        <w:rPr>
          <w:rFonts w:eastAsia="SimSun" w:cstheme="minorHAnsi"/>
          <w:lang w:eastAsia="zh-TW"/>
        </w:rPr>
        <w:t xml:space="preserve">norms in the </w:t>
      </w:r>
      <w:r w:rsidRPr="007D57CE">
        <w:rPr>
          <w:rFonts w:eastAsia="SimSun" w:cstheme="minorHAnsi"/>
          <w:lang w:eastAsia="zh-TW"/>
        </w:rPr>
        <w:t>manuscript culture</w:t>
      </w:r>
      <w:r w:rsidR="00FF7F2B">
        <w:rPr>
          <w:rFonts w:eastAsia="SimSun" w:cstheme="minorHAnsi"/>
          <w:lang w:eastAsia="zh-TW"/>
        </w:rPr>
        <w:t>.</w:t>
      </w:r>
      <w:r w:rsidRPr="007D57CE">
        <w:rPr>
          <w:rFonts w:eastAsia="SimSun" w:cstheme="minorHAnsi"/>
          <w:lang w:eastAsia="zh-TW"/>
        </w:rPr>
        <w:t xml:space="preserve"> The central role played by the </w:t>
      </w:r>
      <w:proofErr w:type="spellStart"/>
      <w:r w:rsidRPr="007D57CE">
        <w:rPr>
          <w:rFonts w:eastAsia="SimSun" w:cstheme="minorHAnsi"/>
          <w:i/>
          <w:iCs/>
          <w:lang w:eastAsia="zh-TW"/>
        </w:rPr>
        <w:t>Cang</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Jie</w:t>
      </w:r>
      <w:proofErr w:type="spellEnd"/>
      <w:r w:rsidRPr="007D57CE">
        <w:rPr>
          <w:rFonts w:eastAsia="SimSun" w:cstheme="minorHAnsi"/>
          <w:i/>
          <w:iCs/>
          <w:lang w:eastAsia="zh-TW"/>
        </w:rPr>
        <w:t xml:space="preserve"> pian</w:t>
      </w:r>
      <w:r w:rsidRPr="007D57CE">
        <w:rPr>
          <w:rFonts w:eastAsia="SimSun" w:cstheme="minorHAnsi"/>
          <w:lang w:eastAsia="zh-TW"/>
        </w:rPr>
        <w:t xml:space="preserve"> in scribal education, alongside its widespread distribution during the Han dynasty, recommend it</w:t>
      </w:r>
      <w:r w:rsidRPr="007D57CE">
        <w:rPr>
          <w:rFonts w:eastAsia="SimSun" w:cstheme="minorHAnsi"/>
          <w:i/>
          <w:iCs/>
          <w:lang w:eastAsia="zh-TW"/>
        </w:rPr>
        <w:t xml:space="preserve"> </w:t>
      </w:r>
      <w:r w:rsidRPr="007D57CE">
        <w:rPr>
          <w:rFonts w:eastAsia="SimSun" w:cstheme="minorHAnsi"/>
          <w:lang w:eastAsia="zh-TW"/>
        </w:rPr>
        <w:t xml:space="preserve">as a potentially fruitful </w:t>
      </w:r>
      <w:r>
        <w:rPr>
          <w:rFonts w:eastAsia="SimSun" w:cstheme="minorHAnsi"/>
          <w:lang w:eastAsia="zh-TW"/>
        </w:rPr>
        <w:t>source</w:t>
      </w:r>
      <w:r w:rsidRPr="007D57CE">
        <w:rPr>
          <w:rFonts w:eastAsia="SimSun" w:cstheme="minorHAnsi"/>
          <w:lang w:eastAsia="zh-TW"/>
        </w:rPr>
        <w:t xml:space="preserve"> for research into the standardization of Chinese language and writing at this time. </w:t>
      </w:r>
    </w:p>
    <w:p w14:paraId="3D3E71DC" w14:textId="77777777" w:rsidR="00D50702" w:rsidRDefault="00D50702" w:rsidP="00D50702">
      <w:pPr>
        <w:rPr>
          <w:rFonts w:eastAsia="SimSun" w:cstheme="minorHAnsi"/>
          <w:lang w:eastAsia="zh-TW"/>
        </w:rPr>
      </w:pPr>
    </w:p>
    <w:p w14:paraId="1FA2D373" w14:textId="5CB85223" w:rsidR="00D50702" w:rsidRDefault="00D50702" w:rsidP="00D50702">
      <w:pPr>
        <w:rPr>
          <w:rFonts w:eastAsia="SimSun" w:cstheme="minorHAnsi"/>
          <w:lang w:eastAsia="zh-TW"/>
        </w:rPr>
      </w:pPr>
      <w:r>
        <w:rPr>
          <w:rFonts w:eastAsia="SimSun" w:cstheme="minorHAnsi"/>
          <w:lang w:eastAsia="zh-TW"/>
        </w:rPr>
        <w:t>“CJP Rhyming Data”</w:t>
      </w:r>
      <w:r w:rsidRPr="007D57CE">
        <w:rPr>
          <w:rFonts w:eastAsia="SimSun" w:cstheme="minorHAnsi"/>
          <w:lang w:eastAsia="zh-TW"/>
        </w:rPr>
        <w:t xml:space="preserve"> is offered as a first step towards the systematic analysis of the language of the </w:t>
      </w:r>
      <w:proofErr w:type="spellStart"/>
      <w:r w:rsidRPr="007D57CE">
        <w:rPr>
          <w:rFonts w:eastAsia="SimSun" w:cstheme="minorHAnsi"/>
          <w:i/>
          <w:iCs/>
          <w:lang w:eastAsia="zh-TW"/>
        </w:rPr>
        <w:t>Cang</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Jie</w:t>
      </w:r>
      <w:proofErr w:type="spellEnd"/>
      <w:r w:rsidRPr="007D57CE">
        <w:rPr>
          <w:rFonts w:eastAsia="SimSun" w:cstheme="minorHAnsi"/>
          <w:i/>
          <w:iCs/>
          <w:lang w:eastAsia="zh-TW"/>
        </w:rPr>
        <w:t xml:space="preserve"> pian</w:t>
      </w:r>
      <w:r w:rsidRPr="007D57CE">
        <w:rPr>
          <w:rFonts w:eastAsia="SimSun" w:cstheme="minorHAnsi"/>
          <w:lang w:eastAsia="zh-TW"/>
        </w:rPr>
        <w:t xml:space="preserve">, to aid in the reconstruction of Han Chinese and the articulation of linguistic changes that occurred during this period. </w:t>
      </w:r>
      <w:r w:rsidR="00474F23">
        <w:rPr>
          <w:rFonts w:eastAsia="SimSun" w:cstheme="minorHAnsi"/>
          <w:lang w:eastAsia="zh-TW"/>
        </w:rPr>
        <w:t xml:space="preserve">In what follows is any explanation of the information included in this dataset and its presentation. </w:t>
      </w:r>
      <w:r w:rsidRPr="007D57CE">
        <w:rPr>
          <w:rFonts w:eastAsia="SimSun" w:cstheme="minorHAnsi"/>
          <w:lang w:eastAsia="zh-TW"/>
        </w:rPr>
        <w:t xml:space="preserve">The first sheet, “CJP Rhyming Data,” presents a sortable table filled in with the pertinent information from our manuscript sources. Additional explanations for the columns may be found below. </w:t>
      </w:r>
      <w:r>
        <w:rPr>
          <w:rFonts w:eastAsia="SimSun" w:cstheme="minorHAnsi"/>
          <w:lang w:eastAsia="zh-TW"/>
        </w:rPr>
        <w:t xml:space="preserve">The second and third sheets, “Rhyme ID </w:t>
      </w:r>
      <w:r>
        <w:rPr>
          <w:rFonts w:eastAsia="SimSun" w:cstheme="minorHAnsi"/>
          <w:lang w:eastAsia="zh-TW"/>
        </w:rPr>
        <w:lastRenderedPageBreak/>
        <w:t xml:space="preserve">Index” and “Pre-VT &amp; VT Line Index” respectively, help the user to locate and compare data across rhyme IDs, editions and stanzas. The final sheet, </w:t>
      </w:r>
      <w:r w:rsidRPr="007D57CE">
        <w:rPr>
          <w:rFonts w:eastAsia="SimSun" w:cstheme="minorHAnsi"/>
          <w:lang w:eastAsia="zh-TW"/>
        </w:rPr>
        <w:t xml:space="preserve">“Bibliography,” provides standard references for the primary source publications and the secondary scholarship cited in the previous </w:t>
      </w:r>
      <w:r>
        <w:rPr>
          <w:rFonts w:eastAsia="SimSun" w:cstheme="minorHAnsi"/>
          <w:lang w:eastAsia="zh-TW"/>
        </w:rPr>
        <w:t xml:space="preserve">sheets. </w:t>
      </w:r>
    </w:p>
    <w:p w14:paraId="4496B26D" w14:textId="77777777" w:rsidR="00D50702" w:rsidRDefault="00D50702" w:rsidP="00D50702">
      <w:pPr>
        <w:rPr>
          <w:rFonts w:eastAsia="SimSun" w:cstheme="minorHAnsi"/>
          <w:lang w:eastAsia="zh-TW"/>
        </w:rPr>
      </w:pPr>
    </w:p>
    <w:p w14:paraId="6447DCA8" w14:textId="77777777" w:rsidR="00D50702" w:rsidRDefault="00D50702" w:rsidP="00D50702">
      <w:pPr>
        <w:rPr>
          <w:rFonts w:eastAsia="SimSun" w:cstheme="minorHAnsi"/>
          <w:lang w:eastAsia="zh-TW"/>
        </w:rPr>
      </w:pPr>
      <w:r>
        <w:rPr>
          <w:rFonts w:eastAsia="SimSun" w:cstheme="minorHAnsi"/>
          <w:lang w:eastAsia="zh-TW"/>
        </w:rPr>
        <w:t>In ancient China, texts were often written on scrolls of bound strips made from wood or bamboo strips (</w:t>
      </w:r>
      <w:proofErr w:type="spellStart"/>
      <w:r>
        <w:rPr>
          <w:rFonts w:eastAsia="SimSun" w:cstheme="minorHAnsi"/>
          <w:lang w:eastAsia="zh-TW"/>
        </w:rPr>
        <w:t>Tsien</w:t>
      </w:r>
      <w:proofErr w:type="spellEnd"/>
      <w:r>
        <w:rPr>
          <w:rFonts w:eastAsia="SimSun" w:cstheme="minorHAnsi"/>
          <w:lang w:eastAsia="zh-TW"/>
        </w:rPr>
        <w:t xml:space="preserve"> 2013). As mentioned before, content from the </w:t>
      </w:r>
      <w:proofErr w:type="spellStart"/>
      <w:r>
        <w:rPr>
          <w:rFonts w:eastAsia="SimSun" w:cstheme="minorHAnsi"/>
          <w:i/>
          <w:iCs/>
          <w:lang w:eastAsia="zh-TW"/>
        </w:rPr>
        <w:t>Cang</w:t>
      </w:r>
      <w:proofErr w:type="spellEnd"/>
      <w:r>
        <w:rPr>
          <w:rFonts w:eastAsia="SimSun" w:cstheme="minorHAnsi"/>
          <w:i/>
          <w:iCs/>
          <w:lang w:eastAsia="zh-TW"/>
        </w:rPr>
        <w:t xml:space="preserve"> </w:t>
      </w:r>
      <w:proofErr w:type="spellStart"/>
      <w:r>
        <w:rPr>
          <w:rFonts w:eastAsia="SimSun" w:cstheme="minorHAnsi"/>
          <w:i/>
          <w:iCs/>
          <w:lang w:eastAsia="zh-TW"/>
        </w:rPr>
        <w:t>Jie</w:t>
      </w:r>
      <w:proofErr w:type="spellEnd"/>
      <w:r>
        <w:rPr>
          <w:rFonts w:eastAsia="SimSun" w:cstheme="minorHAnsi"/>
          <w:i/>
          <w:iCs/>
          <w:lang w:eastAsia="zh-TW"/>
        </w:rPr>
        <w:t xml:space="preserve"> pian </w:t>
      </w:r>
      <w:r>
        <w:rPr>
          <w:rFonts w:eastAsia="SimSun" w:cstheme="minorHAnsi"/>
          <w:lang w:eastAsia="zh-TW"/>
        </w:rPr>
        <w:t xml:space="preserve">is prolific among recent manuscript discoveries. There are hundreds of individual strips or fragmented strip-pieces which relate to this text. Accounting for the entirety of this data will take a significant amount of time, and may necessitate multiple versions for “CJP Rhyming Data.” The eventual goal is to include *all* manuscript evidence in the database, along with every contended transcription and interpretation proposed by paleographers, to support a broader apparatus for the study of the </w:t>
      </w:r>
      <w:proofErr w:type="spellStart"/>
      <w:r>
        <w:rPr>
          <w:rFonts w:eastAsia="SimSun" w:cstheme="minorHAnsi"/>
          <w:i/>
          <w:iCs/>
          <w:lang w:eastAsia="zh-TW"/>
        </w:rPr>
        <w:t>Cang</w:t>
      </w:r>
      <w:proofErr w:type="spellEnd"/>
      <w:r>
        <w:rPr>
          <w:rFonts w:eastAsia="SimSun" w:cstheme="minorHAnsi"/>
          <w:i/>
          <w:iCs/>
          <w:lang w:eastAsia="zh-TW"/>
        </w:rPr>
        <w:t xml:space="preserve"> </w:t>
      </w:r>
      <w:proofErr w:type="spellStart"/>
      <w:r w:rsidRPr="009C4F33">
        <w:rPr>
          <w:rFonts w:eastAsia="SimSun" w:cstheme="minorHAnsi"/>
          <w:i/>
          <w:iCs/>
          <w:lang w:eastAsia="zh-TW"/>
        </w:rPr>
        <w:t>Jie</w:t>
      </w:r>
      <w:proofErr w:type="spellEnd"/>
      <w:r w:rsidRPr="009C4F33">
        <w:rPr>
          <w:rFonts w:eastAsia="SimSun" w:cstheme="minorHAnsi"/>
          <w:i/>
          <w:iCs/>
          <w:lang w:eastAsia="zh-TW"/>
        </w:rPr>
        <w:t xml:space="preserve"> pian</w:t>
      </w:r>
      <w:r>
        <w:rPr>
          <w:rFonts w:eastAsia="SimSun" w:cstheme="minorHAnsi"/>
          <w:lang w:eastAsia="zh-TW"/>
        </w:rPr>
        <w:t xml:space="preserve">. </w:t>
      </w:r>
      <w:r w:rsidRPr="009C4F33">
        <w:rPr>
          <w:rFonts w:eastAsia="SimSun" w:cstheme="minorHAnsi"/>
          <w:lang w:eastAsia="zh-TW"/>
        </w:rPr>
        <w:t>For</w:t>
      </w:r>
      <w:r>
        <w:rPr>
          <w:rFonts w:eastAsia="SimSun" w:cstheme="minorHAnsi"/>
          <w:lang w:eastAsia="zh-TW"/>
        </w:rPr>
        <w:t xml:space="preserve"> the time being, however, “CJP Rhyming Data” prioritizes data relevant only to the structural rhymes around which the text is based.</w:t>
      </w:r>
    </w:p>
    <w:p w14:paraId="33E909CD" w14:textId="77777777" w:rsidR="00D50702" w:rsidRDefault="00D50702" w:rsidP="00D50702">
      <w:pPr>
        <w:rPr>
          <w:rFonts w:eastAsia="SimSun" w:cstheme="minorHAnsi"/>
          <w:u w:val="single"/>
          <w:lang w:eastAsia="zh-TW"/>
        </w:rPr>
      </w:pPr>
    </w:p>
    <w:p w14:paraId="0E29BF1D" w14:textId="77777777" w:rsidR="00D50702" w:rsidRDefault="00D50702" w:rsidP="00D50702">
      <w:pPr>
        <w:rPr>
          <w:rFonts w:eastAsia="SimSun" w:cstheme="minorHAnsi"/>
          <w:lang w:eastAsia="zh-TW"/>
        </w:rPr>
      </w:pPr>
      <w:r>
        <w:rPr>
          <w:rFonts w:eastAsia="SimSun" w:cstheme="minorHAnsi"/>
          <w:lang w:eastAsia="zh-TW"/>
        </w:rPr>
        <w:t>T</w:t>
      </w:r>
      <w:r w:rsidRPr="007D57CE">
        <w:rPr>
          <w:rFonts w:eastAsia="SimSun" w:cstheme="minorHAnsi"/>
          <w:lang w:eastAsia="zh-TW"/>
        </w:rPr>
        <w:t xml:space="preserve">he </w:t>
      </w:r>
      <w:proofErr w:type="spellStart"/>
      <w:r w:rsidRPr="007D57CE">
        <w:rPr>
          <w:rFonts w:eastAsia="SimSun" w:cstheme="minorHAnsi"/>
          <w:i/>
          <w:iCs/>
          <w:lang w:eastAsia="zh-TW"/>
        </w:rPr>
        <w:t>Cang</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Jie</w:t>
      </w:r>
      <w:proofErr w:type="spellEnd"/>
      <w:r w:rsidRPr="007D57CE">
        <w:rPr>
          <w:rFonts w:eastAsia="SimSun" w:cstheme="minorHAnsi"/>
          <w:i/>
          <w:iCs/>
          <w:lang w:eastAsia="zh-TW"/>
        </w:rPr>
        <w:t xml:space="preserve"> pian </w:t>
      </w:r>
      <w:r w:rsidRPr="007D57CE">
        <w:rPr>
          <w:rFonts w:eastAsia="SimSun" w:cstheme="minorHAnsi"/>
          <w:lang w:eastAsia="zh-TW"/>
        </w:rPr>
        <w:t>is a tightly structured text and is organized around rhymes. Every line is four characters in length, with a rhyme position falling at the conclusion of every second line (e.g., every eighth character). Each chapter, moreover, participates in a single overarching rhyme scheme. Knowing these rules greatly eases our adjudication of where rhyming positions should occur. “CJP Rhyming Data” presents these structural rhymes, and the variants found in those positions. It is</w:t>
      </w:r>
      <w:r>
        <w:rPr>
          <w:rFonts w:eastAsia="SimSun" w:cstheme="minorHAnsi"/>
          <w:lang w:eastAsia="zh-TW"/>
        </w:rPr>
        <w:t>, of course,</w:t>
      </w:r>
      <w:r w:rsidRPr="007D57CE">
        <w:rPr>
          <w:rFonts w:eastAsia="SimSun" w:cstheme="minorHAnsi"/>
          <w:lang w:eastAsia="zh-TW"/>
        </w:rPr>
        <w:t xml:space="preserve"> possible that irregular internal rhyming exists in the </w:t>
      </w:r>
      <w:proofErr w:type="spellStart"/>
      <w:r w:rsidRPr="007D57CE">
        <w:rPr>
          <w:rFonts w:eastAsia="SimSun" w:cstheme="minorHAnsi"/>
          <w:i/>
          <w:iCs/>
          <w:lang w:eastAsia="zh-TW"/>
        </w:rPr>
        <w:t>Cang</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Jie</w:t>
      </w:r>
      <w:proofErr w:type="spellEnd"/>
      <w:r w:rsidRPr="007D57CE">
        <w:rPr>
          <w:rFonts w:eastAsia="SimSun" w:cstheme="minorHAnsi"/>
          <w:i/>
          <w:iCs/>
          <w:lang w:eastAsia="zh-TW"/>
        </w:rPr>
        <w:t xml:space="preserve"> pian</w:t>
      </w:r>
      <w:r w:rsidRPr="007D57CE">
        <w:rPr>
          <w:rFonts w:eastAsia="SimSun" w:cstheme="minorHAnsi"/>
          <w:lang w:eastAsia="zh-TW"/>
        </w:rPr>
        <w:t xml:space="preserve"> as well</w:t>
      </w:r>
      <w:r>
        <w:rPr>
          <w:rFonts w:eastAsia="SimSun" w:cstheme="minorHAnsi"/>
          <w:lang w:eastAsia="zh-TW"/>
        </w:rPr>
        <w:t>, or that other interesting linguistic phenomena, such as alliteration, are present. While “CJP Rhyming Data” is not designed to highlight these features, it may be of service in their discovery and eventual analysis.</w:t>
      </w:r>
    </w:p>
    <w:p w14:paraId="72957381" w14:textId="77777777" w:rsidR="00D50702" w:rsidRDefault="00D50702" w:rsidP="00D50702">
      <w:pPr>
        <w:rPr>
          <w:rFonts w:eastAsia="SimSun" w:cstheme="minorHAnsi"/>
          <w:lang w:eastAsia="zh-TW"/>
        </w:rPr>
      </w:pPr>
    </w:p>
    <w:p w14:paraId="6A7D1000" w14:textId="77777777" w:rsidR="00D50702" w:rsidRDefault="00D50702" w:rsidP="00D50702">
      <w:pPr>
        <w:rPr>
          <w:rFonts w:eastAsia="SimSun" w:cstheme="minorHAnsi"/>
          <w:lang w:eastAsia="zh-TW"/>
        </w:rPr>
      </w:pPr>
      <w:r w:rsidRPr="007D57CE">
        <w:rPr>
          <w:rFonts w:eastAsia="SimSun" w:cstheme="minorHAnsi"/>
          <w:lang w:eastAsia="zh-TW"/>
        </w:rPr>
        <w:t xml:space="preserve">For our purposes here, we differentiate between </w:t>
      </w:r>
      <w:r>
        <w:rPr>
          <w:rFonts w:eastAsia="SimSun" w:cstheme="minorHAnsi"/>
          <w:lang w:eastAsia="zh-TW"/>
        </w:rPr>
        <w:t>three</w:t>
      </w:r>
      <w:r w:rsidRPr="007D57CE">
        <w:rPr>
          <w:rFonts w:eastAsia="SimSun" w:cstheme="minorHAnsi"/>
          <w:lang w:eastAsia="zh-TW"/>
        </w:rPr>
        <w:t xml:space="preserve"> editions of the </w:t>
      </w:r>
      <w:proofErr w:type="spellStart"/>
      <w:r w:rsidRPr="007D57CE">
        <w:rPr>
          <w:rFonts w:eastAsia="SimSun" w:cstheme="minorHAnsi"/>
          <w:i/>
          <w:iCs/>
          <w:lang w:eastAsia="zh-TW"/>
        </w:rPr>
        <w:t>Cang</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Jie</w:t>
      </w:r>
      <w:proofErr w:type="spellEnd"/>
      <w:r w:rsidRPr="007D57CE">
        <w:rPr>
          <w:rFonts w:eastAsia="SimSun" w:cstheme="minorHAnsi"/>
          <w:i/>
          <w:iCs/>
          <w:lang w:eastAsia="zh-TW"/>
        </w:rPr>
        <w:t xml:space="preserve"> pian</w:t>
      </w:r>
      <w:r w:rsidRPr="007D57CE">
        <w:rPr>
          <w:rFonts w:eastAsia="SimSun" w:cstheme="minorHAnsi"/>
          <w:lang w:eastAsia="zh-TW"/>
        </w:rPr>
        <w:t xml:space="preserve">: </w:t>
      </w:r>
    </w:p>
    <w:p w14:paraId="5ADBBED1" w14:textId="77777777" w:rsidR="00D50702" w:rsidRDefault="00D50702" w:rsidP="00D50702">
      <w:pPr>
        <w:rPr>
          <w:rFonts w:eastAsia="SimSun" w:cstheme="minorHAnsi"/>
          <w:lang w:eastAsia="zh-TW"/>
        </w:rPr>
      </w:pPr>
    </w:p>
    <w:p w14:paraId="3B344A91" w14:textId="77777777" w:rsidR="00D50702" w:rsidRDefault="00D50702" w:rsidP="00D50702">
      <w:pPr>
        <w:pStyle w:val="ListParagraph"/>
        <w:numPr>
          <w:ilvl w:val="0"/>
          <w:numId w:val="1"/>
        </w:numPr>
        <w:rPr>
          <w:rFonts w:eastAsia="SimSun" w:cstheme="minorHAnsi"/>
          <w:lang w:eastAsia="zh-TW"/>
        </w:rPr>
      </w:pPr>
      <w:r w:rsidRPr="005E3EE1">
        <w:rPr>
          <w:rFonts w:eastAsia="SimSun" w:cstheme="minorHAnsi"/>
          <w:lang w:eastAsia="zh-TW"/>
        </w:rPr>
        <w:t>An early version in which chapters vary in length, but contain over 100 characters. This will be called the “Pre-VT” edition</w:t>
      </w:r>
      <w:r>
        <w:rPr>
          <w:rFonts w:eastAsia="SimSun" w:cstheme="minorHAnsi"/>
          <w:lang w:eastAsia="zh-TW"/>
        </w:rPr>
        <w:t>.</w:t>
      </w:r>
      <w:r w:rsidRPr="005E3EE1">
        <w:rPr>
          <w:rFonts w:eastAsia="SimSun" w:cstheme="minorHAnsi"/>
          <w:lang w:eastAsia="zh-TW"/>
        </w:rPr>
        <w:t xml:space="preserve"> </w:t>
      </w:r>
      <w:r>
        <w:rPr>
          <w:rFonts w:eastAsia="SimSun" w:cstheme="minorHAnsi"/>
          <w:lang w:eastAsia="zh-TW"/>
        </w:rPr>
        <w:t xml:space="preserve">Witnesses to the Pre-VT edition include </w:t>
      </w:r>
      <w:r w:rsidRPr="007D57CE">
        <w:rPr>
          <w:rFonts w:eastAsia="SimSun" w:cstheme="minorHAnsi"/>
          <w:lang w:eastAsia="zh-TW"/>
        </w:rPr>
        <w:t xml:space="preserve">the Peking University </w:t>
      </w:r>
      <w:proofErr w:type="spellStart"/>
      <w:r w:rsidRPr="007D57CE">
        <w:rPr>
          <w:rFonts w:eastAsia="SimSun" w:cstheme="minorHAnsi"/>
          <w:i/>
          <w:iCs/>
          <w:lang w:eastAsia="zh-TW"/>
        </w:rPr>
        <w:t>Cang</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Jie</w:t>
      </w:r>
      <w:proofErr w:type="spellEnd"/>
      <w:r w:rsidRPr="007D57CE">
        <w:rPr>
          <w:rFonts w:eastAsia="SimSun" w:cstheme="minorHAnsi"/>
          <w:i/>
          <w:iCs/>
          <w:lang w:eastAsia="zh-TW"/>
        </w:rPr>
        <w:t xml:space="preserve"> pian</w:t>
      </w:r>
      <w:r>
        <w:rPr>
          <w:rFonts w:eastAsia="SimSun" w:cstheme="minorHAnsi"/>
          <w:lang w:eastAsia="zh-TW"/>
        </w:rPr>
        <w:t xml:space="preserve"> </w:t>
      </w:r>
      <w:r w:rsidRPr="007D57CE">
        <w:rPr>
          <w:rFonts w:eastAsia="SimSun" w:cstheme="minorHAnsi"/>
          <w:lang w:eastAsia="zh-TW"/>
        </w:rPr>
        <w:t xml:space="preserve">(Beijing </w:t>
      </w:r>
      <w:proofErr w:type="spellStart"/>
      <w:r w:rsidRPr="007D57CE">
        <w:rPr>
          <w:rFonts w:eastAsia="SimSun" w:cstheme="minorHAnsi"/>
          <w:lang w:eastAsia="zh-TW"/>
        </w:rPr>
        <w:t>daxue</w:t>
      </w:r>
      <w:proofErr w:type="spellEnd"/>
      <w:r w:rsidRPr="007D57CE">
        <w:rPr>
          <w:rFonts w:eastAsia="SimSun" w:cstheme="minorHAnsi"/>
          <w:lang w:eastAsia="zh-TW"/>
        </w:rPr>
        <w:t xml:space="preserve"> </w:t>
      </w:r>
      <w:proofErr w:type="spellStart"/>
      <w:r w:rsidRPr="007D57CE">
        <w:rPr>
          <w:rFonts w:eastAsia="SimSun" w:cstheme="minorHAnsi"/>
          <w:lang w:eastAsia="zh-TW"/>
        </w:rPr>
        <w:t>chutu</w:t>
      </w:r>
      <w:proofErr w:type="spellEnd"/>
      <w:r w:rsidRPr="007D57CE">
        <w:rPr>
          <w:rFonts w:eastAsia="SimSun" w:cstheme="minorHAnsi"/>
          <w:lang w:eastAsia="zh-TW"/>
        </w:rPr>
        <w:t xml:space="preserve"> </w:t>
      </w:r>
      <w:proofErr w:type="spellStart"/>
      <w:r w:rsidRPr="007D57CE">
        <w:rPr>
          <w:rFonts w:eastAsia="SimSun" w:cstheme="minorHAnsi"/>
          <w:lang w:eastAsia="zh-TW"/>
        </w:rPr>
        <w:t>wenxian</w:t>
      </w:r>
      <w:proofErr w:type="spellEnd"/>
      <w:r w:rsidRPr="007D57CE">
        <w:rPr>
          <w:rFonts w:eastAsia="SimSun" w:cstheme="minorHAnsi"/>
          <w:lang w:eastAsia="zh-TW"/>
        </w:rPr>
        <w:t xml:space="preserve"> </w:t>
      </w:r>
      <w:proofErr w:type="spellStart"/>
      <w:r w:rsidRPr="007D57CE">
        <w:rPr>
          <w:rFonts w:eastAsia="SimSun" w:cstheme="minorHAnsi"/>
          <w:lang w:eastAsia="zh-TW"/>
        </w:rPr>
        <w:t>yanjiusuo</w:t>
      </w:r>
      <w:proofErr w:type="spellEnd"/>
      <w:r w:rsidRPr="007D57CE">
        <w:rPr>
          <w:rFonts w:eastAsia="SimSun" w:cstheme="minorHAnsi"/>
          <w:lang w:eastAsia="zh-TW"/>
        </w:rPr>
        <w:t xml:space="preserve"> 2015</w:t>
      </w:r>
      <w:r>
        <w:rPr>
          <w:rFonts w:eastAsia="SimSun" w:cstheme="minorHAnsi"/>
          <w:lang w:eastAsia="zh-TW"/>
        </w:rPr>
        <w:t>; abbreviated PKU</w:t>
      </w:r>
      <w:r w:rsidRPr="007D57CE">
        <w:rPr>
          <w:rFonts w:eastAsia="SimSun" w:cstheme="minorHAnsi"/>
          <w:lang w:eastAsia="zh-TW"/>
        </w:rPr>
        <w:t>)</w:t>
      </w:r>
      <w:r>
        <w:rPr>
          <w:rFonts w:eastAsia="SimSun" w:cstheme="minorHAnsi"/>
          <w:lang w:eastAsia="zh-TW"/>
        </w:rPr>
        <w:t xml:space="preserve">, and the </w:t>
      </w:r>
      <w:proofErr w:type="spellStart"/>
      <w:r>
        <w:rPr>
          <w:rFonts w:eastAsia="SimSun" w:cstheme="minorHAnsi"/>
          <w:lang w:eastAsia="zh-TW"/>
        </w:rPr>
        <w:t>Fuyang</w:t>
      </w:r>
      <w:proofErr w:type="spellEnd"/>
      <w:r>
        <w:rPr>
          <w:rFonts w:eastAsia="SimSun" w:cstheme="minorHAnsi"/>
          <w:lang w:eastAsia="zh-TW"/>
        </w:rPr>
        <w:t xml:space="preserve"> </w:t>
      </w:r>
      <w:proofErr w:type="spellStart"/>
      <w:r>
        <w:rPr>
          <w:rFonts w:eastAsia="SimSun" w:cstheme="minorHAnsi"/>
          <w:lang w:eastAsia="zh-TW"/>
        </w:rPr>
        <w:t>Shuanggudui</w:t>
      </w:r>
      <w:proofErr w:type="spellEnd"/>
      <w:r>
        <w:rPr>
          <w:rFonts w:eastAsia="SimSun" w:cstheme="minorHAnsi"/>
          <w:lang w:eastAsia="zh-TW"/>
        </w:rPr>
        <w:t xml:space="preserve"> </w:t>
      </w:r>
      <w:r>
        <w:rPr>
          <w:rFonts w:eastAsia="SimSun" w:cstheme="minorHAnsi" w:hint="eastAsia"/>
          <w:lang w:eastAsia="zh-TW"/>
        </w:rPr>
        <w:t>阜陽雙古堆</w:t>
      </w:r>
      <w:r>
        <w:rPr>
          <w:rFonts w:eastAsia="SimSun" w:cstheme="minorHAnsi"/>
          <w:lang w:eastAsia="zh-TW"/>
        </w:rPr>
        <w:t xml:space="preserve"> </w:t>
      </w:r>
      <w:proofErr w:type="spellStart"/>
      <w:r>
        <w:rPr>
          <w:rFonts w:eastAsia="SimSun" w:cstheme="minorHAnsi"/>
          <w:i/>
          <w:iCs/>
          <w:lang w:eastAsia="zh-TW"/>
        </w:rPr>
        <w:t>Cang</w:t>
      </w:r>
      <w:proofErr w:type="spellEnd"/>
      <w:r>
        <w:rPr>
          <w:rFonts w:eastAsia="SimSun" w:cstheme="minorHAnsi"/>
          <w:i/>
          <w:iCs/>
          <w:lang w:eastAsia="zh-TW"/>
        </w:rPr>
        <w:t xml:space="preserve"> </w:t>
      </w:r>
      <w:proofErr w:type="spellStart"/>
      <w:r>
        <w:rPr>
          <w:rFonts w:eastAsia="SimSun" w:cstheme="minorHAnsi"/>
          <w:i/>
          <w:iCs/>
          <w:lang w:eastAsia="zh-TW"/>
        </w:rPr>
        <w:t>Jie</w:t>
      </w:r>
      <w:proofErr w:type="spellEnd"/>
      <w:r>
        <w:rPr>
          <w:rFonts w:eastAsia="SimSun" w:cstheme="minorHAnsi"/>
          <w:i/>
          <w:iCs/>
          <w:lang w:eastAsia="zh-TW"/>
        </w:rPr>
        <w:t xml:space="preserve"> pian </w:t>
      </w:r>
      <w:r>
        <w:rPr>
          <w:rFonts w:eastAsia="SimSun" w:cstheme="minorHAnsi"/>
          <w:lang w:eastAsia="zh-TW"/>
        </w:rPr>
        <w:t xml:space="preserve">(Hu and Han 1983; </w:t>
      </w:r>
      <w:proofErr w:type="spellStart"/>
      <w:r w:rsidRPr="007D57CE">
        <w:rPr>
          <w:rFonts w:eastAsia="SimSun" w:cstheme="minorHAnsi"/>
          <w:lang w:eastAsia="zh-TW"/>
        </w:rPr>
        <w:t>Zhongguo</w:t>
      </w:r>
      <w:proofErr w:type="spellEnd"/>
      <w:r w:rsidRPr="007D57CE">
        <w:rPr>
          <w:rFonts w:eastAsia="SimSun" w:cstheme="minorHAnsi"/>
          <w:lang w:eastAsia="zh-TW"/>
        </w:rPr>
        <w:t xml:space="preserve"> </w:t>
      </w:r>
      <w:proofErr w:type="spellStart"/>
      <w:r w:rsidRPr="007D57CE">
        <w:rPr>
          <w:rFonts w:eastAsia="SimSun" w:cstheme="minorHAnsi"/>
          <w:lang w:eastAsia="zh-TW"/>
        </w:rPr>
        <w:t>jiandu</w:t>
      </w:r>
      <w:proofErr w:type="spellEnd"/>
      <w:r w:rsidRPr="007D57CE">
        <w:rPr>
          <w:rFonts w:eastAsia="SimSun" w:cstheme="minorHAnsi"/>
          <w:lang w:eastAsia="zh-TW"/>
        </w:rPr>
        <w:t xml:space="preserve"> </w:t>
      </w:r>
      <w:proofErr w:type="spellStart"/>
      <w:r w:rsidRPr="007D57CE">
        <w:rPr>
          <w:rFonts w:eastAsia="SimSun" w:cstheme="minorHAnsi"/>
          <w:lang w:eastAsia="zh-TW"/>
        </w:rPr>
        <w:t>jicheng</w:t>
      </w:r>
      <w:proofErr w:type="spellEnd"/>
      <w:r w:rsidRPr="007D57CE">
        <w:rPr>
          <w:rFonts w:eastAsia="SimSun" w:cstheme="minorHAnsi"/>
          <w:lang w:eastAsia="zh-TW"/>
        </w:rPr>
        <w:t xml:space="preserve"> </w:t>
      </w:r>
      <w:proofErr w:type="spellStart"/>
      <w:r w:rsidRPr="007D57CE">
        <w:rPr>
          <w:rFonts w:eastAsia="SimSun" w:cstheme="minorHAnsi"/>
          <w:lang w:eastAsia="zh-TW"/>
        </w:rPr>
        <w:t>bianji</w:t>
      </w:r>
      <w:proofErr w:type="spellEnd"/>
      <w:r w:rsidRPr="007D57CE">
        <w:rPr>
          <w:rFonts w:eastAsia="SimSun" w:cstheme="minorHAnsi"/>
          <w:lang w:eastAsia="zh-TW"/>
        </w:rPr>
        <w:t xml:space="preserve"> </w:t>
      </w:r>
      <w:proofErr w:type="spellStart"/>
      <w:r w:rsidRPr="007D57CE">
        <w:rPr>
          <w:rFonts w:eastAsia="SimSun" w:cstheme="minorHAnsi"/>
          <w:lang w:eastAsia="zh-TW"/>
        </w:rPr>
        <w:t>weiyuanhui</w:t>
      </w:r>
      <w:proofErr w:type="spellEnd"/>
      <w:r>
        <w:rPr>
          <w:rFonts w:eastAsia="SimSun" w:cstheme="minorHAnsi"/>
          <w:lang w:eastAsia="zh-TW"/>
        </w:rPr>
        <w:t xml:space="preserve"> 2001+; abbreviated FY).</w:t>
      </w:r>
    </w:p>
    <w:p w14:paraId="601D7311" w14:textId="77777777" w:rsidR="00D50702" w:rsidRPr="005E3EE1" w:rsidRDefault="00D50702" w:rsidP="00D50702">
      <w:pPr>
        <w:pStyle w:val="ListParagraph"/>
        <w:rPr>
          <w:rFonts w:eastAsia="SimSun" w:cstheme="minorHAnsi"/>
          <w:lang w:eastAsia="zh-TW"/>
        </w:rPr>
      </w:pPr>
    </w:p>
    <w:p w14:paraId="64D43D92" w14:textId="77777777" w:rsidR="00D50702" w:rsidRDefault="00D50702" w:rsidP="00D50702">
      <w:pPr>
        <w:pStyle w:val="ListParagraph"/>
        <w:numPr>
          <w:ilvl w:val="0"/>
          <w:numId w:val="1"/>
        </w:numPr>
        <w:rPr>
          <w:rFonts w:eastAsia="SimSun" w:cstheme="minorHAnsi"/>
          <w:lang w:eastAsia="zh-TW"/>
        </w:rPr>
      </w:pPr>
      <w:r>
        <w:rPr>
          <w:rFonts w:eastAsia="SimSun" w:cstheme="minorHAnsi"/>
          <w:lang w:eastAsia="zh-TW"/>
        </w:rPr>
        <w:t>A</w:t>
      </w:r>
      <w:r w:rsidRPr="007D57CE">
        <w:rPr>
          <w:rFonts w:eastAsia="SimSun" w:cstheme="minorHAnsi"/>
          <w:lang w:eastAsia="zh-TW"/>
        </w:rPr>
        <w:t xml:space="preserve"> later version</w:t>
      </w:r>
      <w:r>
        <w:rPr>
          <w:rFonts w:eastAsia="SimSun" w:cstheme="minorHAnsi"/>
          <w:lang w:eastAsia="zh-TW"/>
        </w:rPr>
        <w:t xml:space="preserve">, said to have been edited by “village teachers </w:t>
      </w:r>
      <w:r w:rsidRPr="00B53F08">
        <w:rPr>
          <w:rFonts w:eastAsia="SimSun" w:cstheme="minorHAnsi" w:hint="eastAsia"/>
          <w:lang w:eastAsia="zh-TW"/>
        </w:rPr>
        <w:t>閭里書師</w:t>
      </w:r>
      <w:r>
        <w:rPr>
          <w:rFonts w:eastAsia="SimSun" w:cstheme="minorHAnsi" w:hint="eastAsia"/>
          <w:lang w:eastAsia="zh-TW"/>
        </w:rPr>
        <w:t>,</w:t>
      </w:r>
      <w:r>
        <w:rPr>
          <w:rFonts w:eastAsia="SimSun" w:cstheme="minorHAnsi"/>
          <w:lang w:eastAsia="zh-TW"/>
        </w:rPr>
        <w:t>”</w:t>
      </w:r>
      <w:r w:rsidRPr="007D57CE">
        <w:rPr>
          <w:rFonts w:eastAsia="SimSun" w:cstheme="minorHAnsi" w:hint="eastAsia"/>
          <w:lang w:eastAsia="zh-TW"/>
        </w:rPr>
        <w:t xml:space="preserve"> </w:t>
      </w:r>
      <w:r>
        <w:rPr>
          <w:rFonts w:eastAsia="SimSun" w:cstheme="minorHAnsi"/>
          <w:lang w:eastAsia="zh-TW"/>
        </w:rPr>
        <w:t>that divides the content</w:t>
      </w:r>
      <w:r w:rsidRPr="007D57CE">
        <w:rPr>
          <w:rFonts w:eastAsia="SimSun" w:cstheme="minorHAnsi"/>
          <w:lang w:eastAsia="zh-TW"/>
        </w:rPr>
        <w:t xml:space="preserve"> </w:t>
      </w:r>
      <w:r>
        <w:rPr>
          <w:rFonts w:eastAsia="SimSun" w:cstheme="minorHAnsi"/>
          <w:lang w:eastAsia="zh-TW"/>
        </w:rPr>
        <w:t xml:space="preserve">into </w:t>
      </w:r>
      <w:r w:rsidRPr="007D57CE">
        <w:rPr>
          <w:rFonts w:eastAsia="SimSun" w:cstheme="minorHAnsi"/>
          <w:lang w:eastAsia="zh-TW"/>
        </w:rPr>
        <w:t>60 character</w:t>
      </w:r>
      <w:r>
        <w:rPr>
          <w:rFonts w:eastAsia="SimSun" w:cstheme="minorHAnsi"/>
          <w:lang w:eastAsia="zh-TW"/>
        </w:rPr>
        <w:t xml:space="preserve"> chapters. This will be called the “VT” edition. The main witness to the VT edition is the so-called “Han board” </w:t>
      </w:r>
      <w:proofErr w:type="spellStart"/>
      <w:r>
        <w:rPr>
          <w:rFonts w:eastAsia="SimSun" w:cstheme="minorHAnsi"/>
          <w:i/>
          <w:iCs/>
          <w:lang w:eastAsia="zh-TW"/>
        </w:rPr>
        <w:t>Cang</w:t>
      </w:r>
      <w:proofErr w:type="spellEnd"/>
      <w:r>
        <w:rPr>
          <w:rFonts w:eastAsia="SimSun" w:cstheme="minorHAnsi"/>
          <w:i/>
          <w:iCs/>
          <w:lang w:eastAsia="zh-TW"/>
        </w:rPr>
        <w:t xml:space="preserve"> </w:t>
      </w:r>
      <w:proofErr w:type="spellStart"/>
      <w:r>
        <w:rPr>
          <w:rFonts w:eastAsia="SimSun" w:cstheme="minorHAnsi"/>
          <w:i/>
          <w:iCs/>
          <w:lang w:eastAsia="zh-TW"/>
        </w:rPr>
        <w:t>Jie</w:t>
      </w:r>
      <w:proofErr w:type="spellEnd"/>
      <w:r>
        <w:rPr>
          <w:rFonts w:eastAsia="SimSun" w:cstheme="minorHAnsi"/>
          <w:i/>
          <w:iCs/>
          <w:lang w:eastAsia="zh-TW"/>
        </w:rPr>
        <w:t xml:space="preserve"> pian </w:t>
      </w:r>
      <w:r>
        <w:rPr>
          <w:rFonts w:eastAsia="SimSun" w:cstheme="minorHAnsi"/>
          <w:lang w:eastAsia="zh-TW"/>
        </w:rPr>
        <w:t xml:space="preserve">(Liu 2019; abbreviated HB), for which we will have further comment below. Also included is </w:t>
      </w:r>
      <w:r w:rsidRPr="007D57CE">
        <w:rPr>
          <w:rFonts w:eastAsia="SimSun" w:cstheme="minorHAnsi"/>
          <w:lang w:eastAsia="zh-TW"/>
        </w:rPr>
        <w:t>JYX EPT 50.1</w:t>
      </w:r>
      <w:r>
        <w:rPr>
          <w:rFonts w:eastAsia="SimSun" w:cstheme="minorHAnsi"/>
          <w:lang w:eastAsia="zh-TW"/>
        </w:rPr>
        <w:t>,</w:t>
      </w:r>
      <w:r w:rsidRPr="007D57CE">
        <w:rPr>
          <w:rFonts w:eastAsia="SimSun" w:cstheme="minorHAnsi"/>
          <w:lang w:eastAsia="zh-TW"/>
        </w:rPr>
        <w:t xml:space="preserve"> from among the “new </w:t>
      </w:r>
      <w:proofErr w:type="spellStart"/>
      <w:r w:rsidRPr="007D57CE">
        <w:rPr>
          <w:rFonts w:eastAsia="SimSun" w:cstheme="minorHAnsi"/>
          <w:lang w:eastAsia="zh-TW"/>
        </w:rPr>
        <w:t>Juyan</w:t>
      </w:r>
      <w:proofErr w:type="spellEnd"/>
      <w:r w:rsidRPr="007D57CE">
        <w:rPr>
          <w:rFonts w:eastAsia="SimSun" w:cstheme="minorHAnsi"/>
          <w:lang w:eastAsia="zh-TW"/>
        </w:rPr>
        <w:t xml:space="preserve"> strips </w:t>
      </w:r>
      <w:r w:rsidRPr="007D57CE">
        <w:rPr>
          <w:rFonts w:eastAsia="SimSun" w:cstheme="minorHAnsi"/>
          <w:lang w:eastAsia="zh-TW"/>
        </w:rPr>
        <w:t>居延新簡</w:t>
      </w:r>
      <w:r w:rsidRPr="007D57CE">
        <w:rPr>
          <w:rFonts w:eastAsia="SimSun" w:cstheme="minorHAnsi"/>
          <w:lang w:eastAsia="zh-TW"/>
        </w:rPr>
        <w:t xml:space="preserve">” </w:t>
      </w:r>
      <w:r>
        <w:rPr>
          <w:rFonts w:eastAsia="SimSun" w:cstheme="minorHAnsi"/>
          <w:lang w:eastAsia="zh-TW"/>
        </w:rPr>
        <w:t>(</w:t>
      </w:r>
      <w:r w:rsidRPr="007D57CE">
        <w:rPr>
          <w:rFonts w:eastAsia="SimSun" w:cstheme="minorHAnsi"/>
          <w:lang w:eastAsia="zh-TW"/>
        </w:rPr>
        <w:t>Zhang 2016</w:t>
      </w:r>
      <w:r>
        <w:rPr>
          <w:rFonts w:eastAsia="SimSun" w:cstheme="minorHAnsi"/>
          <w:lang w:eastAsia="zh-TW"/>
        </w:rPr>
        <w:t>; cache abbreviated JYX</w:t>
      </w:r>
      <w:r w:rsidRPr="007D57CE">
        <w:rPr>
          <w:rFonts w:eastAsia="SimSun" w:cstheme="minorHAnsi"/>
          <w:lang w:eastAsia="zh-TW"/>
        </w:rPr>
        <w:t>).</w:t>
      </w:r>
      <w:r>
        <w:rPr>
          <w:rFonts w:eastAsia="SimSun" w:cstheme="minorHAnsi"/>
          <w:lang w:eastAsia="zh-TW"/>
        </w:rPr>
        <w:t xml:space="preserve"> This single bamboo strip </w:t>
      </w:r>
      <w:r w:rsidRPr="007D57CE">
        <w:rPr>
          <w:rFonts w:eastAsia="SimSun" w:cstheme="minorHAnsi"/>
          <w:lang w:eastAsia="zh-TW"/>
        </w:rPr>
        <w:t>writes out a nearly complete version of the</w:t>
      </w:r>
      <w:r>
        <w:rPr>
          <w:rFonts w:eastAsia="SimSun" w:cstheme="minorHAnsi"/>
          <w:lang w:eastAsia="zh-TW"/>
        </w:rPr>
        <w:t xml:space="preserve"> “opening chapter” to the</w:t>
      </w:r>
      <w:r w:rsidRPr="007D57CE">
        <w:rPr>
          <w:rFonts w:eastAsia="SimSun" w:cstheme="minorHAnsi"/>
          <w:lang w:eastAsia="zh-TW"/>
        </w:rPr>
        <w:t xml:space="preserve"> </w:t>
      </w:r>
      <w:proofErr w:type="spellStart"/>
      <w:r w:rsidRPr="007D57CE">
        <w:rPr>
          <w:rFonts w:eastAsia="SimSun" w:cstheme="minorHAnsi"/>
          <w:i/>
          <w:iCs/>
          <w:lang w:eastAsia="zh-TW"/>
        </w:rPr>
        <w:t>Cang</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Jie</w:t>
      </w:r>
      <w:proofErr w:type="spellEnd"/>
      <w:r w:rsidRPr="007D57CE">
        <w:rPr>
          <w:rFonts w:eastAsia="SimSun" w:cstheme="minorHAnsi"/>
          <w:i/>
          <w:iCs/>
          <w:lang w:eastAsia="zh-TW"/>
        </w:rPr>
        <w:t xml:space="preserve"> pian</w:t>
      </w:r>
      <w:r>
        <w:rPr>
          <w:rFonts w:eastAsia="SimSun" w:cstheme="minorHAnsi"/>
          <w:lang w:eastAsia="zh-TW"/>
        </w:rPr>
        <w:t xml:space="preserve">. </w:t>
      </w:r>
    </w:p>
    <w:p w14:paraId="3D4B078B" w14:textId="77777777" w:rsidR="00D50702" w:rsidRPr="00E47217" w:rsidRDefault="00D50702" w:rsidP="00D50702">
      <w:pPr>
        <w:pStyle w:val="ListParagraph"/>
        <w:rPr>
          <w:rFonts w:eastAsia="SimSun" w:cstheme="minorHAnsi"/>
          <w:lang w:eastAsia="zh-TW"/>
        </w:rPr>
      </w:pPr>
    </w:p>
    <w:p w14:paraId="026D42DB" w14:textId="77777777" w:rsidR="00D50702" w:rsidRPr="00E47217" w:rsidRDefault="00D50702" w:rsidP="00D50702">
      <w:pPr>
        <w:pStyle w:val="ListParagraph"/>
        <w:numPr>
          <w:ilvl w:val="0"/>
          <w:numId w:val="1"/>
        </w:numPr>
        <w:rPr>
          <w:rFonts w:eastAsia="SimSun" w:cstheme="minorHAnsi"/>
          <w:lang w:eastAsia="zh-TW"/>
        </w:rPr>
      </w:pPr>
      <w:r w:rsidRPr="00E47217">
        <w:rPr>
          <w:rFonts w:eastAsia="SimSun" w:cstheme="minorHAnsi"/>
          <w:lang w:eastAsia="zh-TW"/>
        </w:rPr>
        <w:t>A</w:t>
      </w:r>
      <w:r w:rsidRPr="00E47217">
        <w:rPr>
          <w:rFonts w:eastAsia="SimSun" w:cstheme="minorHAnsi" w:hint="eastAsia"/>
          <w:lang w:eastAsia="zh-TW"/>
        </w:rPr>
        <w:t xml:space="preserve">n </w:t>
      </w:r>
      <w:r w:rsidRPr="00E47217">
        <w:rPr>
          <w:rFonts w:eastAsia="SimSun" w:cstheme="minorHAnsi"/>
          <w:lang w:eastAsia="zh-TW"/>
        </w:rPr>
        <w:t xml:space="preserve">edition based on the VT text, but which adds rhyming commentary to each base line. This will be called the “SQZ” edition, after the only manuscript witness, known as the </w:t>
      </w:r>
      <w:proofErr w:type="spellStart"/>
      <w:r w:rsidRPr="00E47217">
        <w:rPr>
          <w:rFonts w:eastAsia="SimSun" w:cstheme="minorHAnsi"/>
          <w:lang w:eastAsia="zh-TW"/>
        </w:rPr>
        <w:lastRenderedPageBreak/>
        <w:t>Shuiquanzi</w:t>
      </w:r>
      <w:proofErr w:type="spellEnd"/>
      <w:r w:rsidRPr="00E47217">
        <w:rPr>
          <w:rFonts w:eastAsia="SimSun" w:cstheme="minorHAnsi"/>
          <w:lang w:eastAsia="zh-TW"/>
        </w:rPr>
        <w:t xml:space="preserve"> </w:t>
      </w:r>
      <w:r w:rsidRPr="00E47217">
        <w:rPr>
          <w:rFonts w:eastAsia="SimSun" w:cstheme="minorHAnsi" w:hint="eastAsia"/>
          <w:lang w:eastAsia="zh-TW"/>
        </w:rPr>
        <w:t>水泉子</w:t>
      </w:r>
      <w:r w:rsidRPr="00E47217">
        <w:rPr>
          <w:rFonts w:eastAsia="SimSun" w:cstheme="minorHAnsi"/>
          <w:lang w:eastAsia="zh-TW"/>
        </w:rPr>
        <w:t xml:space="preserve"> </w:t>
      </w:r>
      <w:proofErr w:type="spellStart"/>
      <w:r w:rsidRPr="00E47217">
        <w:rPr>
          <w:rFonts w:eastAsia="SimSun" w:cstheme="minorHAnsi"/>
          <w:i/>
          <w:iCs/>
          <w:lang w:eastAsia="zh-TW"/>
        </w:rPr>
        <w:t>Cang</w:t>
      </w:r>
      <w:proofErr w:type="spellEnd"/>
      <w:r w:rsidRPr="00E47217">
        <w:rPr>
          <w:rFonts w:eastAsia="SimSun" w:cstheme="minorHAnsi"/>
          <w:i/>
          <w:iCs/>
          <w:lang w:eastAsia="zh-TW"/>
        </w:rPr>
        <w:t xml:space="preserve"> </w:t>
      </w:r>
      <w:proofErr w:type="spellStart"/>
      <w:r w:rsidRPr="00E47217">
        <w:rPr>
          <w:rFonts w:eastAsia="SimSun" w:cstheme="minorHAnsi"/>
          <w:i/>
          <w:iCs/>
          <w:lang w:eastAsia="zh-TW"/>
        </w:rPr>
        <w:t>Jie</w:t>
      </w:r>
      <w:proofErr w:type="spellEnd"/>
      <w:r w:rsidRPr="00E47217">
        <w:rPr>
          <w:rFonts w:eastAsia="SimSun" w:cstheme="minorHAnsi"/>
          <w:i/>
          <w:iCs/>
          <w:lang w:eastAsia="zh-TW"/>
        </w:rPr>
        <w:t xml:space="preserve"> pian</w:t>
      </w:r>
      <w:r w:rsidRPr="00E47217">
        <w:rPr>
          <w:rFonts w:eastAsia="SimSun" w:cstheme="minorHAnsi"/>
          <w:lang w:eastAsia="zh-TW"/>
        </w:rPr>
        <w:t xml:space="preserve"> (Zhang 2015; abbreviated SQZ). Because the SQZ </w:t>
      </w:r>
      <w:proofErr w:type="spellStart"/>
      <w:r w:rsidRPr="00E47217">
        <w:rPr>
          <w:rFonts w:eastAsia="SimSun" w:cstheme="minorHAnsi"/>
          <w:i/>
          <w:iCs/>
          <w:lang w:eastAsia="zh-TW"/>
        </w:rPr>
        <w:t>Cang</w:t>
      </w:r>
      <w:proofErr w:type="spellEnd"/>
      <w:r w:rsidRPr="00E47217">
        <w:rPr>
          <w:rFonts w:eastAsia="SimSun" w:cstheme="minorHAnsi"/>
          <w:i/>
          <w:iCs/>
          <w:lang w:eastAsia="zh-TW"/>
        </w:rPr>
        <w:t xml:space="preserve"> </w:t>
      </w:r>
      <w:proofErr w:type="spellStart"/>
      <w:r w:rsidRPr="00E47217">
        <w:rPr>
          <w:rFonts w:eastAsia="SimSun" w:cstheme="minorHAnsi"/>
          <w:i/>
          <w:iCs/>
          <w:lang w:eastAsia="zh-TW"/>
        </w:rPr>
        <w:t>Jie</w:t>
      </w:r>
      <w:proofErr w:type="spellEnd"/>
      <w:r w:rsidRPr="00E47217">
        <w:rPr>
          <w:rFonts w:eastAsia="SimSun" w:cstheme="minorHAnsi"/>
          <w:i/>
          <w:iCs/>
          <w:lang w:eastAsia="zh-TW"/>
        </w:rPr>
        <w:t xml:space="preserve"> pian </w:t>
      </w:r>
      <w:r w:rsidRPr="00E47217">
        <w:rPr>
          <w:rFonts w:eastAsia="SimSun" w:cstheme="minorHAnsi"/>
          <w:lang w:eastAsia="zh-TW"/>
        </w:rPr>
        <w:t xml:space="preserve">supplies additional testimony for the VT edition, it is entered into the database twice, as </w:t>
      </w:r>
      <w:r>
        <w:rPr>
          <w:rFonts w:eastAsia="SimSun" w:cstheme="minorHAnsi"/>
          <w:lang w:eastAsia="zh-TW"/>
        </w:rPr>
        <w:t>evidence</w:t>
      </w:r>
      <w:r w:rsidRPr="00E47217">
        <w:rPr>
          <w:rFonts w:eastAsia="SimSun" w:cstheme="minorHAnsi"/>
          <w:lang w:eastAsia="zh-TW"/>
        </w:rPr>
        <w:t xml:space="preserve"> for both the VT and SQZ editions. </w:t>
      </w:r>
    </w:p>
    <w:p w14:paraId="34AA797E" w14:textId="77777777" w:rsidR="00D50702" w:rsidRPr="004C0F86" w:rsidRDefault="00D50702" w:rsidP="00D50702">
      <w:pPr>
        <w:pStyle w:val="ListParagraph"/>
        <w:rPr>
          <w:rFonts w:eastAsia="SimSun" w:cstheme="minorHAnsi"/>
          <w:lang w:eastAsia="zh-TW"/>
        </w:rPr>
      </w:pPr>
    </w:p>
    <w:p w14:paraId="0B039784" w14:textId="77777777" w:rsidR="00D50702" w:rsidRDefault="00D50702" w:rsidP="00D50702">
      <w:pPr>
        <w:rPr>
          <w:rFonts w:eastAsia="SimSun" w:cstheme="minorHAnsi"/>
          <w:lang w:eastAsia="zh-TW"/>
        </w:rPr>
      </w:pPr>
      <w:r w:rsidRPr="004C0F86">
        <w:rPr>
          <w:rFonts w:eastAsia="SimSun" w:cstheme="minorHAnsi"/>
          <w:lang w:eastAsia="zh-TW"/>
        </w:rPr>
        <w:t>These are our main sources, and each has been documented in full in “CJP Rhyming Database.” Other manuscripts are included</w:t>
      </w:r>
      <w:r>
        <w:rPr>
          <w:rFonts w:eastAsia="SimSun" w:cstheme="minorHAnsi"/>
          <w:lang w:eastAsia="zh-TW"/>
        </w:rPr>
        <w:t xml:space="preserve">, but </w:t>
      </w:r>
      <w:r w:rsidRPr="004C0F86">
        <w:rPr>
          <w:rFonts w:eastAsia="SimSun" w:cstheme="minorHAnsi"/>
          <w:lang w:eastAsia="zh-TW"/>
        </w:rPr>
        <w:t xml:space="preserve">only when they bear information relevant to the structural rhymes. </w:t>
      </w:r>
      <w:r>
        <w:rPr>
          <w:rFonts w:eastAsia="SimSun" w:cstheme="minorHAnsi"/>
          <w:lang w:eastAsia="zh-TW"/>
        </w:rPr>
        <w:t xml:space="preserve">The above categorization of our manuscript sources into three </w:t>
      </w:r>
      <w:proofErr w:type="spellStart"/>
      <w:r>
        <w:rPr>
          <w:rFonts w:eastAsia="SimSun" w:cstheme="minorHAnsi"/>
          <w:i/>
          <w:iCs/>
          <w:lang w:eastAsia="zh-TW"/>
        </w:rPr>
        <w:t>Cang</w:t>
      </w:r>
      <w:proofErr w:type="spellEnd"/>
      <w:r>
        <w:rPr>
          <w:rFonts w:eastAsia="SimSun" w:cstheme="minorHAnsi"/>
          <w:i/>
          <w:iCs/>
          <w:lang w:eastAsia="zh-TW"/>
        </w:rPr>
        <w:t xml:space="preserve"> </w:t>
      </w:r>
      <w:proofErr w:type="spellStart"/>
      <w:r>
        <w:rPr>
          <w:rFonts w:eastAsia="SimSun" w:cstheme="minorHAnsi"/>
          <w:i/>
          <w:iCs/>
          <w:lang w:eastAsia="zh-TW"/>
        </w:rPr>
        <w:t>Jie</w:t>
      </w:r>
      <w:proofErr w:type="spellEnd"/>
      <w:r>
        <w:rPr>
          <w:rFonts w:eastAsia="SimSun" w:cstheme="minorHAnsi"/>
          <w:i/>
          <w:iCs/>
          <w:lang w:eastAsia="zh-TW"/>
        </w:rPr>
        <w:t xml:space="preserve"> pian </w:t>
      </w:r>
      <w:r>
        <w:rPr>
          <w:rFonts w:eastAsia="SimSun" w:cstheme="minorHAnsi"/>
          <w:lang w:eastAsia="zh-TW"/>
        </w:rPr>
        <w:t xml:space="preserve">editions is speculative and meant primarily as an heuristic guide. Note, for example, the conflict between the PKU and FY </w:t>
      </w:r>
      <w:proofErr w:type="spellStart"/>
      <w:r>
        <w:rPr>
          <w:rFonts w:eastAsia="SimSun" w:cstheme="minorHAnsi"/>
          <w:lang w:eastAsia="zh-TW"/>
        </w:rPr>
        <w:t>mss</w:t>
      </w:r>
      <w:proofErr w:type="spellEnd"/>
      <w:r>
        <w:rPr>
          <w:rFonts w:eastAsia="SimSun" w:cstheme="minorHAnsi"/>
          <w:lang w:eastAsia="zh-TW"/>
        </w:rPr>
        <w:t xml:space="preserve"> in the </w:t>
      </w:r>
      <w:r>
        <w:rPr>
          <w:rFonts w:eastAsia="SimSun" w:cstheme="minorHAnsi" w:hint="eastAsia"/>
          <w:lang w:eastAsia="zh-TW"/>
        </w:rPr>
        <w:t>漢兼</w:t>
      </w:r>
      <w:r>
        <w:rPr>
          <w:rFonts w:eastAsia="SimSun" w:cstheme="minorHAnsi"/>
          <w:lang w:eastAsia="zh-TW"/>
        </w:rPr>
        <w:t xml:space="preserve"> stanza</w:t>
      </w:r>
      <w:r>
        <w:rPr>
          <w:rFonts w:eastAsia="SimSun" w:cstheme="minorHAnsi" w:hint="eastAsia"/>
          <w:lang w:eastAsia="zh-TW"/>
        </w:rPr>
        <w:t xml:space="preserve"> </w:t>
      </w:r>
      <w:r>
        <w:rPr>
          <w:rFonts w:eastAsia="SimSun" w:cstheme="minorHAnsi"/>
          <w:lang w:eastAsia="zh-TW"/>
        </w:rPr>
        <w:t>(lines 3-6), which may be edition-level variation; despite this conflict, we retain both as Pre-VT sources. Furthermore, d</w:t>
      </w:r>
      <w:r w:rsidRPr="007D57CE">
        <w:rPr>
          <w:rFonts w:eastAsia="SimSun" w:cstheme="minorHAnsi"/>
          <w:lang w:eastAsia="zh-TW"/>
        </w:rPr>
        <w:t xml:space="preserve">ue to the fragmented state of many of our </w:t>
      </w:r>
      <w:proofErr w:type="spellStart"/>
      <w:r w:rsidRPr="007D57CE">
        <w:rPr>
          <w:rFonts w:eastAsia="SimSun" w:cstheme="minorHAnsi"/>
          <w:i/>
          <w:iCs/>
          <w:lang w:eastAsia="zh-TW"/>
        </w:rPr>
        <w:t>Cang</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Jie</w:t>
      </w:r>
      <w:proofErr w:type="spellEnd"/>
      <w:r w:rsidRPr="007D57CE">
        <w:rPr>
          <w:rFonts w:eastAsia="SimSun" w:cstheme="minorHAnsi"/>
          <w:i/>
          <w:iCs/>
          <w:lang w:eastAsia="zh-TW"/>
        </w:rPr>
        <w:t xml:space="preserve"> pian </w:t>
      </w:r>
      <w:r w:rsidRPr="007D57CE">
        <w:rPr>
          <w:rFonts w:eastAsia="SimSun" w:cstheme="minorHAnsi"/>
          <w:lang w:eastAsia="zh-TW"/>
        </w:rPr>
        <w:t>manuscripts, it is not always feasible to determine from which edition the</w:t>
      </w:r>
      <w:r>
        <w:rPr>
          <w:rFonts w:eastAsia="SimSun" w:cstheme="minorHAnsi"/>
          <w:lang w:eastAsia="zh-TW"/>
        </w:rPr>
        <w:t>ir</w:t>
      </w:r>
      <w:r w:rsidRPr="007D57CE">
        <w:rPr>
          <w:rFonts w:eastAsia="SimSun" w:cstheme="minorHAnsi"/>
          <w:lang w:eastAsia="zh-TW"/>
        </w:rPr>
        <w:t xml:space="preserve"> content derives. </w:t>
      </w:r>
      <w:r>
        <w:rPr>
          <w:rFonts w:eastAsia="SimSun" w:cstheme="minorHAnsi"/>
          <w:lang w:eastAsia="zh-TW"/>
        </w:rPr>
        <w:t>As a general working hypothesis, all</w:t>
      </w:r>
      <w:r>
        <w:rPr>
          <w:rFonts w:eastAsia="SimSun" w:cstheme="minorHAnsi"/>
          <w:i/>
          <w:iCs/>
          <w:lang w:eastAsia="zh-TW"/>
        </w:rPr>
        <w:t xml:space="preserve"> </w:t>
      </w:r>
      <w:r>
        <w:rPr>
          <w:rFonts w:eastAsia="SimSun" w:cstheme="minorHAnsi"/>
          <w:lang w:eastAsia="zh-TW"/>
        </w:rPr>
        <w:t xml:space="preserve">manuscripts besides PKU and FY are treated as VT sources. </w:t>
      </w:r>
    </w:p>
    <w:p w14:paraId="23D86B09" w14:textId="77777777" w:rsidR="00D50702" w:rsidRDefault="00D50702" w:rsidP="00D50702">
      <w:pPr>
        <w:rPr>
          <w:rFonts w:eastAsia="SimSun" w:cstheme="minorHAnsi"/>
          <w:lang w:eastAsia="zh-TW"/>
        </w:rPr>
      </w:pPr>
    </w:p>
    <w:p w14:paraId="408F0812" w14:textId="77777777" w:rsidR="00D50702" w:rsidRDefault="00D50702" w:rsidP="00D50702">
      <w:pPr>
        <w:rPr>
          <w:rFonts w:eastAsia="SimSun" w:cstheme="minorHAnsi"/>
          <w:lang w:eastAsia="zh-TW"/>
        </w:rPr>
      </w:pPr>
      <w:r>
        <w:rPr>
          <w:rFonts w:eastAsia="SimSun" w:cstheme="minorHAnsi"/>
          <w:lang w:eastAsia="zh-TW"/>
        </w:rPr>
        <w:t xml:space="preserve">Comparing the Pre-VT and VT editions of the </w:t>
      </w:r>
      <w:proofErr w:type="spellStart"/>
      <w:r>
        <w:rPr>
          <w:rFonts w:eastAsia="SimSun" w:cstheme="minorHAnsi"/>
          <w:i/>
          <w:iCs/>
          <w:lang w:eastAsia="zh-TW"/>
        </w:rPr>
        <w:t>Cang</w:t>
      </w:r>
      <w:proofErr w:type="spellEnd"/>
      <w:r>
        <w:rPr>
          <w:rFonts w:eastAsia="SimSun" w:cstheme="minorHAnsi"/>
          <w:i/>
          <w:iCs/>
          <w:lang w:eastAsia="zh-TW"/>
        </w:rPr>
        <w:t xml:space="preserve"> </w:t>
      </w:r>
      <w:proofErr w:type="spellStart"/>
      <w:r>
        <w:rPr>
          <w:rFonts w:eastAsia="SimSun" w:cstheme="minorHAnsi"/>
          <w:i/>
          <w:iCs/>
          <w:lang w:eastAsia="zh-TW"/>
        </w:rPr>
        <w:t>Jie</w:t>
      </w:r>
      <w:proofErr w:type="spellEnd"/>
      <w:r>
        <w:rPr>
          <w:rFonts w:eastAsia="SimSun" w:cstheme="minorHAnsi"/>
          <w:i/>
          <w:iCs/>
          <w:lang w:eastAsia="zh-TW"/>
        </w:rPr>
        <w:t xml:space="preserve"> pian</w:t>
      </w:r>
      <w:r>
        <w:rPr>
          <w:rFonts w:eastAsia="SimSun" w:cstheme="minorHAnsi"/>
          <w:lang w:eastAsia="zh-TW"/>
        </w:rPr>
        <w:t>, it appears that th</w:t>
      </w:r>
      <w:r w:rsidRPr="007D57CE">
        <w:rPr>
          <w:rFonts w:eastAsia="SimSun" w:cstheme="minorHAnsi"/>
          <w:lang w:eastAsia="zh-TW"/>
        </w:rPr>
        <w:t xml:space="preserve">e </w:t>
      </w:r>
      <w:r>
        <w:rPr>
          <w:rFonts w:eastAsia="SimSun" w:cstheme="minorHAnsi"/>
          <w:lang w:eastAsia="zh-TW"/>
        </w:rPr>
        <w:t>VT</w:t>
      </w:r>
      <w:r w:rsidRPr="007D57CE">
        <w:rPr>
          <w:rFonts w:eastAsia="SimSun" w:cstheme="minorHAnsi"/>
          <w:lang w:eastAsia="zh-TW"/>
        </w:rPr>
        <w:t xml:space="preserve"> edition rather mechanically divide</w:t>
      </w:r>
      <w:r>
        <w:rPr>
          <w:rFonts w:eastAsia="SimSun" w:cstheme="minorHAnsi"/>
          <w:lang w:eastAsia="zh-TW"/>
        </w:rPr>
        <w:t>d</w:t>
      </w:r>
      <w:r w:rsidRPr="007D57CE">
        <w:rPr>
          <w:rFonts w:eastAsia="SimSun" w:cstheme="minorHAnsi"/>
          <w:lang w:eastAsia="zh-TW"/>
        </w:rPr>
        <w:t xml:space="preserve"> the longer chapters of its predecessor into shorter 60-character long segments, without significant further alteration to the content (Foster forthcoming). </w:t>
      </w:r>
      <w:r>
        <w:rPr>
          <w:rFonts w:eastAsia="SimSun" w:cstheme="minorHAnsi"/>
          <w:lang w:eastAsia="zh-TW"/>
        </w:rPr>
        <w:t xml:space="preserve">In other words, the content and line order of Pre-VT and VT largely coincide, even though there are alternative divisions for larger textual units (i.e., chapters). For this reason, </w:t>
      </w:r>
      <w:r w:rsidRPr="007B6B2E">
        <w:rPr>
          <w:rFonts w:eastAsia="SimSun" w:cstheme="minorHAnsi"/>
          <w:lang w:eastAsia="zh-TW"/>
        </w:rPr>
        <w:t xml:space="preserve">despite the fragmentary nature of our sources, we can propose </w:t>
      </w:r>
      <w:r>
        <w:rPr>
          <w:rFonts w:eastAsia="SimSun" w:cstheme="minorHAnsi"/>
          <w:lang w:eastAsia="zh-TW"/>
        </w:rPr>
        <w:t xml:space="preserve">reconstructions that draw across manuscripts witnesses and editions with some measure of confidence. For instance, the placement of FY C046 before PKU 1 in the Pre-VT edition of the text is justified in part because of the evidence found in the VT edition, which on HB 3 has parallel content to that of FY C046 and PKU 1 written consecutively together. </w:t>
      </w:r>
      <w:r w:rsidRPr="007B6B2E">
        <w:rPr>
          <w:rFonts w:eastAsia="SimSun" w:cstheme="minorHAnsi"/>
          <w:lang w:eastAsia="zh-TW"/>
        </w:rPr>
        <w:t xml:space="preserve">A more extensive discussion of the textual history of the </w:t>
      </w:r>
      <w:proofErr w:type="spellStart"/>
      <w:r w:rsidRPr="007B6B2E">
        <w:rPr>
          <w:rFonts w:eastAsia="SimSun" w:cstheme="minorHAnsi"/>
          <w:i/>
          <w:iCs/>
          <w:lang w:eastAsia="zh-TW"/>
        </w:rPr>
        <w:t>Cang</w:t>
      </w:r>
      <w:proofErr w:type="spellEnd"/>
      <w:r w:rsidRPr="007B6B2E">
        <w:rPr>
          <w:rFonts w:eastAsia="SimSun" w:cstheme="minorHAnsi"/>
          <w:i/>
          <w:iCs/>
          <w:lang w:eastAsia="zh-TW"/>
        </w:rPr>
        <w:t xml:space="preserve"> </w:t>
      </w:r>
      <w:proofErr w:type="spellStart"/>
      <w:r w:rsidRPr="007B6B2E">
        <w:rPr>
          <w:rFonts w:eastAsia="SimSun" w:cstheme="minorHAnsi"/>
          <w:i/>
          <w:iCs/>
          <w:lang w:eastAsia="zh-TW"/>
        </w:rPr>
        <w:t>Jie</w:t>
      </w:r>
      <w:proofErr w:type="spellEnd"/>
      <w:r w:rsidRPr="007B6B2E">
        <w:rPr>
          <w:rFonts w:eastAsia="SimSun" w:cstheme="minorHAnsi"/>
          <w:i/>
          <w:iCs/>
          <w:lang w:eastAsia="zh-TW"/>
        </w:rPr>
        <w:t xml:space="preserve"> pian </w:t>
      </w:r>
      <w:r w:rsidRPr="007B6B2E">
        <w:rPr>
          <w:rFonts w:eastAsia="SimSun" w:cstheme="minorHAnsi"/>
          <w:lang w:eastAsia="zh-TW"/>
        </w:rPr>
        <w:t>and the methodologies that have been employed in its reconstruction may be found in Foster 2017.</w:t>
      </w:r>
      <w:r>
        <w:rPr>
          <w:rFonts w:eastAsia="SimSun" w:cstheme="minorHAnsi"/>
          <w:lang w:eastAsia="zh-TW"/>
        </w:rPr>
        <w:t xml:space="preserve"> Of course, a degree of caution still is </w:t>
      </w:r>
      <w:r w:rsidRPr="007D57CE">
        <w:rPr>
          <w:rFonts w:eastAsia="SimSun" w:cstheme="minorHAnsi"/>
          <w:lang w:eastAsia="zh-TW"/>
        </w:rPr>
        <w:t>warranted when drawing across different manuscript witnesses to reconstruct hypothetical base text</w:t>
      </w:r>
      <w:r>
        <w:rPr>
          <w:rFonts w:eastAsia="SimSun" w:cstheme="minorHAnsi"/>
          <w:lang w:eastAsia="zh-TW"/>
        </w:rPr>
        <w:t xml:space="preserve"> and line breaks</w:t>
      </w:r>
      <w:r w:rsidRPr="007D57CE">
        <w:rPr>
          <w:rFonts w:eastAsia="SimSun" w:cstheme="minorHAnsi"/>
          <w:lang w:eastAsia="zh-TW"/>
        </w:rPr>
        <w:t xml:space="preserve">. (See </w:t>
      </w:r>
      <w:r>
        <w:rPr>
          <w:rFonts w:eastAsia="SimSun" w:cstheme="minorHAnsi"/>
          <w:lang w:eastAsia="zh-TW"/>
        </w:rPr>
        <w:t xml:space="preserve">the note to </w:t>
      </w:r>
      <w:r w:rsidRPr="004C0F86">
        <w:rPr>
          <w:rFonts w:eastAsia="SimSun" w:cstheme="minorHAnsi"/>
          <w:lang w:eastAsia="zh-TW"/>
        </w:rPr>
        <w:t>Pre-VT ?#2</w:t>
      </w:r>
      <w:r>
        <w:rPr>
          <w:rFonts w:eastAsia="SimSun" w:cstheme="minorHAnsi"/>
          <w:lang w:eastAsia="zh-TW"/>
        </w:rPr>
        <w:t xml:space="preserve"> line a, </w:t>
      </w:r>
      <w:r w:rsidRPr="007D57CE">
        <w:rPr>
          <w:rFonts w:eastAsia="SimSun" w:cstheme="minorHAnsi"/>
          <w:lang w:eastAsia="zh-TW"/>
        </w:rPr>
        <w:t>PKU 65</w:t>
      </w:r>
      <w:r>
        <w:rPr>
          <w:rFonts w:eastAsia="SimSun" w:cstheme="minorHAnsi"/>
          <w:lang w:eastAsia="zh-TW"/>
        </w:rPr>
        <w:t xml:space="preserve">, or to SQZ VT 3 line a, SQZ C072, </w:t>
      </w:r>
      <w:r w:rsidRPr="007D57CE">
        <w:rPr>
          <w:rFonts w:eastAsia="SimSun" w:cstheme="minorHAnsi"/>
          <w:lang w:eastAsia="zh-TW"/>
        </w:rPr>
        <w:t xml:space="preserve">for </w:t>
      </w:r>
      <w:r>
        <w:rPr>
          <w:rFonts w:eastAsia="SimSun" w:cstheme="minorHAnsi"/>
          <w:lang w:eastAsia="zh-TW"/>
        </w:rPr>
        <w:t>examples</w:t>
      </w:r>
      <w:r w:rsidRPr="007D57CE">
        <w:rPr>
          <w:rFonts w:eastAsia="SimSun" w:cstheme="minorHAnsi"/>
          <w:lang w:eastAsia="zh-TW"/>
        </w:rPr>
        <w:t>).</w:t>
      </w:r>
      <w:r>
        <w:rPr>
          <w:rFonts w:eastAsia="SimSun" w:cstheme="minorHAnsi"/>
          <w:lang w:eastAsia="zh-TW"/>
        </w:rPr>
        <w:t xml:space="preserve"> </w:t>
      </w:r>
    </w:p>
    <w:p w14:paraId="4A355F2C" w14:textId="77777777" w:rsidR="00D50702" w:rsidRPr="007D57CE" w:rsidRDefault="00D50702" w:rsidP="00D50702">
      <w:pPr>
        <w:rPr>
          <w:rFonts w:eastAsia="SimSun" w:cstheme="minorHAnsi"/>
          <w:lang w:eastAsia="zh-TW"/>
        </w:rPr>
      </w:pPr>
    </w:p>
    <w:p w14:paraId="7C910382" w14:textId="24104432" w:rsidR="00D50702" w:rsidRPr="007D57CE" w:rsidRDefault="00D50702" w:rsidP="00D50702">
      <w:pPr>
        <w:rPr>
          <w:rFonts w:eastAsia="SimSun" w:cstheme="minorHAnsi"/>
          <w:lang w:eastAsia="zh-TW"/>
        </w:rPr>
      </w:pPr>
      <w:r w:rsidRPr="007D57CE">
        <w:rPr>
          <w:rFonts w:eastAsia="SimSun" w:cstheme="minorHAnsi"/>
          <w:lang w:eastAsia="zh-TW"/>
        </w:rPr>
        <w:t>The columns employed in the “CJP Rhyming Data” table follow those proposed in List et al. 2019 (see especially p.31</w:t>
      </w:r>
      <w:r>
        <w:rPr>
          <w:rFonts w:eastAsia="SimSun" w:cstheme="minorHAnsi"/>
          <w:lang w:eastAsia="zh-TW"/>
        </w:rPr>
        <w:t>)</w:t>
      </w:r>
      <w:r w:rsidRPr="007D57CE">
        <w:rPr>
          <w:rFonts w:eastAsia="SimSun" w:cstheme="minorHAnsi"/>
          <w:lang w:eastAsia="zh-TW"/>
        </w:rPr>
        <w:t>. Further specifications pertinent to this particular case study are as follows</w:t>
      </w:r>
      <w:r w:rsidR="00B653A4">
        <w:rPr>
          <w:rFonts w:eastAsia="SimSun" w:cstheme="minorHAnsi"/>
          <w:lang w:eastAsia="zh-TW"/>
        </w:rPr>
        <w:t>. These modifications highlight some of the issues and refinements needed to work with a complex manuscript corpus</w:t>
      </w:r>
      <w:r w:rsidRPr="007D57CE">
        <w:rPr>
          <w:rFonts w:eastAsia="SimSun" w:cstheme="minorHAnsi"/>
          <w:lang w:eastAsia="zh-TW"/>
        </w:rPr>
        <w:t>:</w:t>
      </w:r>
    </w:p>
    <w:p w14:paraId="62407AF9" w14:textId="77777777" w:rsidR="00D50702" w:rsidRDefault="00D50702" w:rsidP="00D50702">
      <w:pPr>
        <w:rPr>
          <w:rFonts w:eastAsia="SimSun" w:cstheme="minorHAnsi"/>
          <w:lang w:eastAsia="zh-TW"/>
        </w:rPr>
      </w:pPr>
    </w:p>
    <w:p w14:paraId="5EBAA043" w14:textId="77777777" w:rsidR="00D50702" w:rsidRDefault="00D50702" w:rsidP="00D50702">
      <w:pPr>
        <w:ind w:firstLine="720"/>
        <w:rPr>
          <w:rFonts w:eastAsia="SimSun" w:cstheme="minorHAnsi"/>
          <w:lang w:eastAsia="zh-TW"/>
        </w:rPr>
      </w:pPr>
      <w:r>
        <w:rPr>
          <w:rFonts w:eastAsia="SimSun" w:cstheme="minorHAnsi"/>
          <w:lang w:eastAsia="zh-TW"/>
        </w:rPr>
        <w:t>ID =</w:t>
      </w:r>
    </w:p>
    <w:p w14:paraId="38A30335" w14:textId="0DE6FD97" w:rsidR="00D50702" w:rsidRDefault="00D50702" w:rsidP="00D50702">
      <w:pPr>
        <w:rPr>
          <w:rFonts w:eastAsia="SimSun" w:cstheme="minorHAnsi"/>
          <w:lang w:eastAsia="zh-TW"/>
        </w:rPr>
      </w:pPr>
      <w:r>
        <w:rPr>
          <w:rFonts w:eastAsia="SimSun" w:cstheme="minorHAnsi"/>
          <w:lang w:eastAsia="zh-TW"/>
        </w:rPr>
        <w:t>Every entry is given a unique ID, allowing for convenient location of data during discussions. If “CJP Rhyming Data” is updated in the future, this will impact the numbering of the IDs. It is therefore advised to include version information when citing IDs. The version current for this documentation is v.3.2 (</w:t>
      </w:r>
      <w:r w:rsidR="00EC5AE5">
        <w:rPr>
          <w:rFonts w:eastAsia="SimSun" w:cstheme="minorHAnsi"/>
          <w:lang w:eastAsia="zh-TW"/>
        </w:rPr>
        <w:t>7</w:t>
      </w:r>
      <w:r>
        <w:rPr>
          <w:rFonts w:eastAsia="SimSun" w:cstheme="minorHAnsi"/>
          <w:lang w:eastAsia="zh-TW"/>
        </w:rPr>
        <w:t xml:space="preserve"> </w:t>
      </w:r>
      <w:r w:rsidR="00EC5AE5">
        <w:rPr>
          <w:rFonts w:eastAsia="SimSun" w:cstheme="minorHAnsi"/>
          <w:lang w:eastAsia="zh-TW"/>
        </w:rPr>
        <w:t>Octobe</w:t>
      </w:r>
      <w:r>
        <w:rPr>
          <w:rFonts w:eastAsia="SimSun" w:cstheme="minorHAnsi"/>
          <w:lang w:eastAsia="zh-TW"/>
        </w:rPr>
        <w:t>r 2020).</w:t>
      </w:r>
    </w:p>
    <w:p w14:paraId="60BECC10" w14:textId="77777777" w:rsidR="00D50702" w:rsidRPr="007D57CE" w:rsidRDefault="00D50702" w:rsidP="00D50702">
      <w:pPr>
        <w:rPr>
          <w:rFonts w:eastAsia="SimSun" w:cstheme="minorHAnsi"/>
          <w:lang w:eastAsia="zh-TW"/>
        </w:rPr>
      </w:pPr>
    </w:p>
    <w:p w14:paraId="12A76A6A" w14:textId="77777777" w:rsidR="00D50702" w:rsidRDefault="00D50702" w:rsidP="00D50702">
      <w:pPr>
        <w:ind w:firstLine="720"/>
        <w:rPr>
          <w:rFonts w:eastAsia="SimSun" w:cstheme="minorHAnsi"/>
          <w:lang w:eastAsia="zh-TW"/>
        </w:rPr>
      </w:pPr>
      <w:r w:rsidRPr="007D57CE">
        <w:rPr>
          <w:rFonts w:eastAsia="SimSun" w:cstheme="minorHAnsi"/>
          <w:lang w:eastAsia="zh-TW"/>
        </w:rPr>
        <w:t xml:space="preserve">POEM = </w:t>
      </w:r>
    </w:p>
    <w:p w14:paraId="3BAA2DDD" w14:textId="1DF7AD42" w:rsidR="00D50702" w:rsidRPr="001762A5" w:rsidRDefault="00D50702" w:rsidP="00D50702">
      <w:pPr>
        <w:rPr>
          <w:rFonts w:eastAsia="SimSun" w:cstheme="minorHAnsi"/>
          <w:lang w:eastAsia="zh-TW"/>
        </w:rPr>
      </w:pPr>
      <w:r w:rsidRPr="007D57CE">
        <w:rPr>
          <w:rFonts w:eastAsia="SimSun" w:cstheme="minorHAnsi"/>
          <w:lang w:eastAsia="zh-TW"/>
        </w:rPr>
        <w:t xml:space="preserve">CJP stands for </w:t>
      </w:r>
      <w:proofErr w:type="spellStart"/>
      <w:r w:rsidRPr="007D57CE">
        <w:rPr>
          <w:rFonts w:eastAsia="SimSun" w:cstheme="minorHAnsi"/>
          <w:i/>
          <w:iCs/>
          <w:lang w:eastAsia="zh-TW"/>
        </w:rPr>
        <w:t>Cang</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Jie</w:t>
      </w:r>
      <w:proofErr w:type="spellEnd"/>
      <w:r w:rsidRPr="007D57CE">
        <w:rPr>
          <w:rFonts w:eastAsia="SimSun" w:cstheme="minorHAnsi"/>
          <w:i/>
          <w:iCs/>
          <w:lang w:eastAsia="zh-TW"/>
        </w:rPr>
        <w:t xml:space="preserve"> pian </w:t>
      </w:r>
      <w:r w:rsidRPr="007D57CE">
        <w:rPr>
          <w:rFonts w:eastAsia="SimSun" w:cstheme="minorHAnsi"/>
          <w:lang w:eastAsia="zh-TW"/>
        </w:rPr>
        <w:t>蒼頡篇</w:t>
      </w:r>
      <w:r>
        <w:rPr>
          <w:rFonts w:eastAsia="SimSun" w:cstheme="minorHAnsi"/>
          <w:lang w:eastAsia="zh-TW"/>
        </w:rPr>
        <w:t xml:space="preserve">. Non-CJP is listed for materials that do not belong to the text proper, or for which there exists significant doubt. This includes a mirror inscription, that quotes a line from the </w:t>
      </w:r>
      <w:proofErr w:type="spellStart"/>
      <w:r>
        <w:rPr>
          <w:rFonts w:eastAsia="SimSun" w:cstheme="minorHAnsi"/>
          <w:i/>
          <w:iCs/>
          <w:lang w:eastAsia="zh-TW"/>
        </w:rPr>
        <w:t>Cang</w:t>
      </w:r>
      <w:proofErr w:type="spellEnd"/>
      <w:r>
        <w:rPr>
          <w:rFonts w:eastAsia="SimSun" w:cstheme="minorHAnsi"/>
          <w:i/>
          <w:iCs/>
          <w:lang w:eastAsia="zh-TW"/>
        </w:rPr>
        <w:t xml:space="preserve"> </w:t>
      </w:r>
      <w:proofErr w:type="spellStart"/>
      <w:r>
        <w:rPr>
          <w:rFonts w:eastAsia="SimSun" w:cstheme="minorHAnsi"/>
          <w:i/>
          <w:iCs/>
          <w:lang w:eastAsia="zh-TW"/>
        </w:rPr>
        <w:t>Jie</w:t>
      </w:r>
      <w:proofErr w:type="spellEnd"/>
      <w:r>
        <w:rPr>
          <w:rFonts w:eastAsia="SimSun" w:cstheme="minorHAnsi"/>
          <w:i/>
          <w:iCs/>
          <w:lang w:eastAsia="zh-TW"/>
        </w:rPr>
        <w:t xml:space="preserve"> pian</w:t>
      </w:r>
      <w:r>
        <w:rPr>
          <w:rFonts w:eastAsia="SimSun" w:cstheme="minorHAnsi"/>
          <w:lang w:eastAsia="zh-TW"/>
        </w:rPr>
        <w:t xml:space="preserve">, but has altered the content to fit its own unique rhyme </w:t>
      </w:r>
      <w:r>
        <w:rPr>
          <w:rFonts w:eastAsia="SimSun" w:cstheme="minorHAnsi"/>
          <w:lang w:eastAsia="zh-TW"/>
        </w:rPr>
        <w:lastRenderedPageBreak/>
        <w:t xml:space="preserve">scheme. Another example is content from the sexagenary cycle, found in the SQZ cache, which Zhang </w:t>
      </w:r>
      <w:proofErr w:type="spellStart"/>
      <w:r>
        <w:rPr>
          <w:rFonts w:eastAsia="SimSun" w:cstheme="minorHAnsi"/>
          <w:lang w:eastAsia="zh-TW"/>
        </w:rPr>
        <w:t>Cunliang</w:t>
      </w:r>
      <w:proofErr w:type="spellEnd"/>
      <w:r>
        <w:rPr>
          <w:rFonts w:eastAsia="SimSun" w:cstheme="minorHAnsi"/>
          <w:lang w:eastAsia="zh-TW"/>
        </w:rPr>
        <w:t xml:space="preserve"> </w:t>
      </w:r>
      <w:r>
        <w:rPr>
          <w:rFonts w:eastAsia="SimSun" w:cstheme="minorHAnsi" w:hint="eastAsia"/>
          <w:lang w:eastAsia="zh-TW"/>
        </w:rPr>
        <w:t>張存良</w:t>
      </w:r>
      <w:r>
        <w:rPr>
          <w:rFonts w:eastAsia="SimSun" w:cstheme="minorHAnsi"/>
          <w:lang w:eastAsia="zh-TW"/>
        </w:rPr>
        <w:t xml:space="preserve"> argues belongs to the </w:t>
      </w:r>
      <w:proofErr w:type="spellStart"/>
      <w:r>
        <w:rPr>
          <w:rFonts w:eastAsia="SimSun" w:cstheme="minorHAnsi"/>
          <w:i/>
          <w:iCs/>
          <w:lang w:eastAsia="zh-TW"/>
        </w:rPr>
        <w:t>Cang</w:t>
      </w:r>
      <w:proofErr w:type="spellEnd"/>
      <w:r>
        <w:rPr>
          <w:rFonts w:eastAsia="SimSun" w:cstheme="minorHAnsi"/>
          <w:i/>
          <w:iCs/>
          <w:lang w:eastAsia="zh-TW"/>
        </w:rPr>
        <w:t xml:space="preserve"> </w:t>
      </w:r>
      <w:proofErr w:type="spellStart"/>
      <w:r>
        <w:rPr>
          <w:rFonts w:eastAsia="SimSun" w:cstheme="minorHAnsi"/>
          <w:i/>
          <w:iCs/>
          <w:lang w:eastAsia="zh-TW"/>
        </w:rPr>
        <w:t>Jie</w:t>
      </w:r>
      <w:proofErr w:type="spellEnd"/>
      <w:r>
        <w:rPr>
          <w:rFonts w:eastAsia="SimSun" w:cstheme="minorHAnsi"/>
          <w:i/>
          <w:iCs/>
          <w:lang w:eastAsia="zh-TW"/>
        </w:rPr>
        <w:t xml:space="preserve"> pian</w:t>
      </w:r>
      <w:r w:rsidRPr="00626874">
        <w:rPr>
          <w:rFonts w:eastAsia="SimSun" w:cstheme="minorHAnsi"/>
          <w:lang w:eastAsia="zh-TW"/>
        </w:rPr>
        <w:t xml:space="preserve">, </w:t>
      </w:r>
      <w:r w:rsidR="00EC5AE5">
        <w:rPr>
          <w:rFonts w:eastAsia="SimSun" w:cstheme="minorHAnsi"/>
          <w:lang w:eastAsia="zh-TW"/>
        </w:rPr>
        <w:t>but this</w:t>
      </w:r>
      <w:r>
        <w:rPr>
          <w:rFonts w:eastAsia="SimSun" w:cstheme="minorHAnsi"/>
          <w:lang w:eastAsia="zh-TW"/>
        </w:rPr>
        <w:t xml:space="preserve"> is suspect.</w:t>
      </w:r>
    </w:p>
    <w:p w14:paraId="0AAE4A76" w14:textId="77777777" w:rsidR="00D50702" w:rsidRDefault="00D50702" w:rsidP="00D50702">
      <w:pPr>
        <w:rPr>
          <w:rFonts w:eastAsia="SimSun" w:cstheme="minorHAnsi"/>
          <w:lang w:eastAsia="zh-TW"/>
        </w:rPr>
      </w:pPr>
    </w:p>
    <w:p w14:paraId="5B6B35CE" w14:textId="77777777" w:rsidR="00D50702" w:rsidRDefault="00D50702" w:rsidP="00D50702">
      <w:pPr>
        <w:ind w:firstLine="720"/>
        <w:rPr>
          <w:rFonts w:eastAsia="SimSun" w:cstheme="minorHAnsi"/>
          <w:lang w:eastAsia="zh-TW"/>
        </w:rPr>
      </w:pPr>
      <w:r>
        <w:rPr>
          <w:rFonts w:eastAsia="SimSun" w:cstheme="minorHAnsi"/>
          <w:lang w:eastAsia="zh-TW"/>
        </w:rPr>
        <w:t>EDITION =</w:t>
      </w:r>
    </w:p>
    <w:p w14:paraId="3AFC0EBB" w14:textId="77777777" w:rsidR="00D50702" w:rsidRDefault="00D50702" w:rsidP="00D50702">
      <w:pPr>
        <w:rPr>
          <w:rFonts w:eastAsia="SimSun" w:cstheme="minorHAnsi"/>
          <w:lang w:eastAsia="zh-TW"/>
        </w:rPr>
      </w:pPr>
      <w:r>
        <w:rPr>
          <w:rFonts w:eastAsia="SimSun" w:cstheme="minorHAnsi"/>
          <w:lang w:eastAsia="zh-TW"/>
        </w:rPr>
        <w:t xml:space="preserve">This column differentiates between various editions of CJP, as outlined above: Pre-VT for the edition prior to the village teachers’ editing; VT for the version produced by the village teachers; and SQZ for the edition based on VT that also appends a three-character rhyming commentary. Mirror and </w:t>
      </w:r>
      <w:r>
        <w:rPr>
          <w:rFonts w:eastAsia="SimSun" w:cstheme="minorHAnsi" w:hint="eastAsia"/>
          <w:lang w:eastAsia="zh-TW"/>
        </w:rPr>
        <w:t>干支</w:t>
      </w:r>
      <w:r>
        <w:rPr>
          <w:rFonts w:eastAsia="SimSun" w:cstheme="minorHAnsi"/>
          <w:lang w:eastAsia="zh-TW"/>
        </w:rPr>
        <w:t xml:space="preserve"> are given for the mirror inscription and sexagenary cycle respectively.</w:t>
      </w:r>
    </w:p>
    <w:p w14:paraId="72CDEF2D" w14:textId="77777777" w:rsidR="00D50702" w:rsidRDefault="00D50702" w:rsidP="00D50702">
      <w:pPr>
        <w:rPr>
          <w:rFonts w:eastAsia="SimSun" w:cstheme="minorHAnsi"/>
          <w:lang w:eastAsia="zh-TW"/>
        </w:rPr>
      </w:pPr>
    </w:p>
    <w:p w14:paraId="615D89FB" w14:textId="77777777" w:rsidR="00D50702" w:rsidRDefault="00D50702" w:rsidP="00D50702">
      <w:pPr>
        <w:ind w:firstLine="720"/>
        <w:rPr>
          <w:rFonts w:eastAsia="SimSun" w:cstheme="minorHAnsi"/>
          <w:lang w:eastAsia="zh-TW"/>
        </w:rPr>
      </w:pPr>
      <w:r>
        <w:rPr>
          <w:rFonts w:eastAsia="SimSun" w:cstheme="minorHAnsi"/>
          <w:lang w:eastAsia="zh-TW"/>
        </w:rPr>
        <w:t xml:space="preserve">STANZA = </w:t>
      </w:r>
    </w:p>
    <w:p w14:paraId="5C834D1B" w14:textId="77777777" w:rsidR="00D50702" w:rsidRDefault="00D50702" w:rsidP="00D50702">
      <w:pPr>
        <w:rPr>
          <w:rFonts w:eastAsia="SimSun" w:cstheme="minorHAnsi"/>
          <w:lang w:eastAsia="zh-TW"/>
        </w:rPr>
      </w:pPr>
      <w:r>
        <w:rPr>
          <w:rFonts w:eastAsia="SimSun" w:cstheme="minorHAnsi"/>
          <w:lang w:eastAsia="zh-TW"/>
        </w:rPr>
        <w:t xml:space="preserve">Chapters are taken as the “stanzas” for the </w:t>
      </w:r>
      <w:proofErr w:type="spellStart"/>
      <w:r>
        <w:rPr>
          <w:rFonts w:eastAsia="SimSun" w:cstheme="minorHAnsi"/>
          <w:i/>
          <w:iCs/>
          <w:lang w:eastAsia="zh-TW"/>
        </w:rPr>
        <w:t>Cang</w:t>
      </w:r>
      <w:proofErr w:type="spellEnd"/>
      <w:r>
        <w:rPr>
          <w:rFonts w:eastAsia="SimSun" w:cstheme="minorHAnsi"/>
          <w:i/>
          <w:iCs/>
          <w:lang w:eastAsia="zh-TW"/>
        </w:rPr>
        <w:t xml:space="preserve"> </w:t>
      </w:r>
      <w:proofErr w:type="spellStart"/>
      <w:r>
        <w:rPr>
          <w:rFonts w:eastAsia="SimSun" w:cstheme="minorHAnsi"/>
          <w:i/>
          <w:iCs/>
          <w:lang w:eastAsia="zh-TW"/>
        </w:rPr>
        <w:t>Jie</w:t>
      </w:r>
      <w:proofErr w:type="spellEnd"/>
      <w:r>
        <w:rPr>
          <w:rFonts w:eastAsia="SimSun" w:cstheme="minorHAnsi"/>
          <w:i/>
          <w:iCs/>
          <w:lang w:eastAsia="zh-TW"/>
        </w:rPr>
        <w:t xml:space="preserve"> pian. </w:t>
      </w:r>
      <w:r>
        <w:rPr>
          <w:rFonts w:eastAsia="SimSun" w:cstheme="minorHAnsi"/>
          <w:lang w:eastAsia="zh-TW"/>
        </w:rPr>
        <w:t xml:space="preserve">Each chapter </w:t>
      </w:r>
      <w:r w:rsidRPr="007D57CE">
        <w:rPr>
          <w:rFonts w:eastAsia="SimSun" w:cstheme="minorHAnsi"/>
          <w:lang w:eastAsia="zh-TW"/>
        </w:rPr>
        <w:t>participates in a single overarching rhyme scheme.</w:t>
      </w:r>
      <w:r>
        <w:rPr>
          <w:rFonts w:eastAsia="SimSun" w:cstheme="minorHAnsi"/>
          <w:lang w:eastAsia="zh-TW"/>
        </w:rPr>
        <w:t xml:space="preserve"> Often times, however, these rhyme schemes continue across chapters as well. </w:t>
      </w:r>
      <w:r w:rsidRPr="00BE1CB1">
        <w:rPr>
          <w:rFonts w:eastAsia="SimSun" w:cstheme="minorHAnsi"/>
          <w:color w:val="000000" w:themeColor="text1"/>
          <w:lang w:eastAsia="zh-TW"/>
        </w:rPr>
        <w:t xml:space="preserve">On this, please see the explanation for </w:t>
      </w:r>
      <w:r>
        <w:rPr>
          <w:rFonts w:eastAsia="SimSun" w:cstheme="minorHAnsi"/>
          <w:color w:val="000000" w:themeColor="text1"/>
          <w:lang w:eastAsia="zh-TW"/>
        </w:rPr>
        <w:t xml:space="preserve">the </w:t>
      </w:r>
      <w:r w:rsidRPr="00BE1CB1">
        <w:rPr>
          <w:rFonts w:eastAsia="SimSun" w:cstheme="minorHAnsi"/>
          <w:color w:val="000000" w:themeColor="text1"/>
          <w:lang w:eastAsia="zh-TW"/>
        </w:rPr>
        <w:t>“Rhyme ID Index”</w:t>
      </w:r>
      <w:r>
        <w:rPr>
          <w:rFonts w:eastAsia="SimSun" w:cstheme="minorHAnsi"/>
          <w:color w:val="000000" w:themeColor="text1"/>
          <w:lang w:eastAsia="zh-TW"/>
        </w:rPr>
        <w:t xml:space="preserve"> sheet under RHYMEIDS.</w:t>
      </w:r>
      <w:r w:rsidRPr="007D57CE">
        <w:rPr>
          <w:rFonts w:eastAsia="SimSun" w:cstheme="minorHAnsi"/>
          <w:lang w:eastAsia="zh-TW"/>
        </w:rPr>
        <w:t xml:space="preserve"> </w:t>
      </w:r>
      <w:r>
        <w:rPr>
          <w:rFonts w:eastAsia="SimSun" w:cstheme="minorHAnsi"/>
          <w:lang w:eastAsia="zh-TW"/>
        </w:rPr>
        <w:t xml:space="preserve">None of our manuscripts offer a complete text of the </w:t>
      </w:r>
      <w:proofErr w:type="spellStart"/>
      <w:r>
        <w:rPr>
          <w:rFonts w:eastAsia="SimSun" w:cstheme="minorHAnsi"/>
          <w:i/>
          <w:iCs/>
          <w:lang w:eastAsia="zh-TW"/>
        </w:rPr>
        <w:t>Cang</w:t>
      </w:r>
      <w:proofErr w:type="spellEnd"/>
      <w:r>
        <w:rPr>
          <w:rFonts w:eastAsia="SimSun" w:cstheme="minorHAnsi"/>
          <w:i/>
          <w:iCs/>
          <w:lang w:eastAsia="zh-TW"/>
        </w:rPr>
        <w:t xml:space="preserve"> </w:t>
      </w:r>
      <w:proofErr w:type="spellStart"/>
      <w:r>
        <w:rPr>
          <w:rFonts w:eastAsia="SimSun" w:cstheme="minorHAnsi"/>
          <w:i/>
          <w:iCs/>
          <w:lang w:eastAsia="zh-TW"/>
        </w:rPr>
        <w:t>Jie</w:t>
      </w:r>
      <w:proofErr w:type="spellEnd"/>
      <w:r>
        <w:rPr>
          <w:rFonts w:eastAsia="SimSun" w:cstheme="minorHAnsi"/>
          <w:i/>
          <w:iCs/>
          <w:lang w:eastAsia="zh-TW"/>
        </w:rPr>
        <w:t xml:space="preserve"> pian</w:t>
      </w:r>
      <w:r>
        <w:rPr>
          <w:rFonts w:eastAsia="SimSun" w:cstheme="minorHAnsi"/>
          <w:lang w:eastAsia="zh-TW"/>
        </w:rPr>
        <w:t xml:space="preserve">, making reconstruction necessary when determining units of textual division. </w:t>
      </w:r>
    </w:p>
    <w:p w14:paraId="3431E65E" w14:textId="77777777" w:rsidR="00D50702" w:rsidRDefault="00D50702" w:rsidP="00D50702">
      <w:pPr>
        <w:rPr>
          <w:rFonts w:eastAsia="SimSun" w:cstheme="minorHAnsi"/>
          <w:lang w:eastAsia="zh-TW"/>
        </w:rPr>
      </w:pPr>
    </w:p>
    <w:p w14:paraId="795F6AA7" w14:textId="77777777" w:rsidR="00D50702" w:rsidRDefault="00D50702" w:rsidP="00D50702">
      <w:pPr>
        <w:rPr>
          <w:rFonts w:eastAsia="SimSun" w:cstheme="minorHAnsi"/>
          <w:lang w:eastAsia="zh-TW"/>
        </w:rPr>
      </w:pPr>
      <w:r>
        <w:rPr>
          <w:rFonts w:eastAsia="SimSun" w:cstheme="minorHAnsi"/>
          <w:lang w:eastAsia="zh-TW"/>
        </w:rPr>
        <w:t xml:space="preserve">For the Pre-VT edition, our longest and most complete witness is the PKU </w:t>
      </w:r>
      <w:proofErr w:type="spellStart"/>
      <w:r>
        <w:rPr>
          <w:rFonts w:eastAsia="SimSun" w:cstheme="minorHAnsi"/>
          <w:lang w:eastAsia="zh-TW"/>
        </w:rPr>
        <w:t>ms.</w:t>
      </w:r>
      <w:proofErr w:type="spellEnd"/>
      <w:r>
        <w:rPr>
          <w:rFonts w:eastAsia="SimSun" w:cstheme="minorHAnsi"/>
          <w:lang w:eastAsia="zh-TW"/>
        </w:rPr>
        <w:t xml:space="preserve"> It explicitly titles a number of chapters, and at times also records character counts summarizing chapter lengths. The structure for the Pre-VT </w:t>
      </w:r>
      <w:proofErr w:type="spellStart"/>
      <w:r>
        <w:rPr>
          <w:rFonts w:eastAsia="SimSun" w:cstheme="minorHAnsi"/>
          <w:i/>
          <w:iCs/>
          <w:lang w:eastAsia="zh-TW"/>
        </w:rPr>
        <w:t>Cang</w:t>
      </w:r>
      <w:proofErr w:type="spellEnd"/>
      <w:r>
        <w:rPr>
          <w:rFonts w:eastAsia="SimSun" w:cstheme="minorHAnsi"/>
          <w:i/>
          <w:iCs/>
          <w:lang w:eastAsia="zh-TW"/>
        </w:rPr>
        <w:t xml:space="preserve"> </w:t>
      </w:r>
      <w:proofErr w:type="spellStart"/>
      <w:r>
        <w:rPr>
          <w:rFonts w:eastAsia="SimSun" w:cstheme="minorHAnsi"/>
          <w:i/>
          <w:iCs/>
          <w:lang w:eastAsia="zh-TW"/>
        </w:rPr>
        <w:t>Jie</w:t>
      </w:r>
      <w:proofErr w:type="spellEnd"/>
      <w:r>
        <w:rPr>
          <w:rFonts w:eastAsia="SimSun" w:cstheme="minorHAnsi"/>
          <w:i/>
          <w:iCs/>
          <w:lang w:eastAsia="zh-TW"/>
        </w:rPr>
        <w:t xml:space="preserve"> pian </w:t>
      </w:r>
      <w:r>
        <w:rPr>
          <w:rFonts w:eastAsia="SimSun" w:cstheme="minorHAnsi"/>
          <w:lang w:eastAsia="zh-TW"/>
        </w:rPr>
        <w:t xml:space="preserve">therefore is derived primarily from the PKU </w:t>
      </w:r>
      <w:proofErr w:type="spellStart"/>
      <w:r>
        <w:rPr>
          <w:rFonts w:eastAsia="SimSun" w:cstheme="minorHAnsi"/>
          <w:lang w:eastAsia="zh-TW"/>
        </w:rPr>
        <w:t>ms.</w:t>
      </w:r>
      <w:proofErr w:type="spellEnd"/>
      <w:r>
        <w:rPr>
          <w:rFonts w:eastAsia="SimSun" w:cstheme="minorHAnsi"/>
          <w:lang w:eastAsia="zh-TW"/>
        </w:rPr>
        <w:t xml:space="preserve"> When a chapter title is written on the PKU </w:t>
      </w:r>
      <w:proofErr w:type="spellStart"/>
      <w:r>
        <w:rPr>
          <w:rFonts w:eastAsia="SimSun" w:cstheme="minorHAnsi"/>
          <w:lang w:eastAsia="zh-TW"/>
        </w:rPr>
        <w:t>ms</w:t>
      </w:r>
      <w:proofErr w:type="spellEnd"/>
      <w:r>
        <w:rPr>
          <w:rFonts w:eastAsia="SimSun" w:cstheme="minorHAnsi"/>
          <w:lang w:eastAsia="zh-TW"/>
        </w:rPr>
        <w:t xml:space="preserve">, this is used for the stanza name (e.g., </w:t>
      </w:r>
      <w:r>
        <w:rPr>
          <w:rFonts w:eastAsia="SimSun" w:cstheme="minorHAnsi" w:hint="eastAsia"/>
          <w:lang w:eastAsia="zh-TW"/>
        </w:rPr>
        <w:t>漢兼</w:t>
      </w:r>
      <w:r>
        <w:rPr>
          <w:rFonts w:eastAsia="SimSun" w:cstheme="minorHAnsi"/>
          <w:lang w:eastAsia="zh-TW"/>
        </w:rPr>
        <w:t xml:space="preserve">). When a partial title appears on the PKU </w:t>
      </w:r>
      <w:proofErr w:type="spellStart"/>
      <w:r>
        <w:rPr>
          <w:rFonts w:eastAsia="SimSun" w:cstheme="minorHAnsi"/>
          <w:lang w:eastAsia="zh-TW"/>
        </w:rPr>
        <w:t>ms</w:t>
      </w:r>
      <w:proofErr w:type="spellEnd"/>
      <w:r>
        <w:rPr>
          <w:rFonts w:eastAsia="SimSun" w:cstheme="minorHAnsi"/>
          <w:lang w:eastAsia="zh-TW"/>
        </w:rPr>
        <w:t>, if the missing character can be supplemented by comparison to other sources, this is added inside [] (e.g., [</w:t>
      </w:r>
      <w:r>
        <w:rPr>
          <w:rFonts w:eastAsia="SimSun" w:cstheme="minorHAnsi" w:hint="eastAsia"/>
          <w:lang w:eastAsia="zh-TW"/>
        </w:rPr>
        <w:t>賞</w:t>
      </w:r>
      <w:r>
        <w:rPr>
          <w:rFonts w:eastAsia="SimSun" w:cstheme="minorHAnsi"/>
          <w:lang w:eastAsia="zh-TW"/>
        </w:rPr>
        <w:t>]</w:t>
      </w:r>
      <w:r>
        <w:rPr>
          <w:rFonts w:eastAsia="SimSun" w:cstheme="minorHAnsi" w:hint="eastAsia"/>
          <w:lang w:eastAsia="zh-TW"/>
        </w:rPr>
        <w:t>祿</w:t>
      </w:r>
      <w:r>
        <w:rPr>
          <w:rFonts w:eastAsia="SimSun" w:cstheme="minorHAnsi"/>
          <w:lang w:eastAsia="zh-TW"/>
        </w:rPr>
        <w:t xml:space="preserve">); if the missing character cannot be supplemented, it is left blank with a </w:t>
      </w:r>
      <w:r w:rsidRPr="00C1605B">
        <w:rPr>
          <w:rFonts w:eastAsia="SimSun" w:cstheme="minorHAnsi" w:hint="eastAsia"/>
          <w:lang w:eastAsia="zh-TW"/>
        </w:rPr>
        <w:t>□</w:t>
      </w:r>
      <w:r>
        <w:rPr>
          <w:rFonts w:eastAsia="SimSun" w:cstheme="minorHAnsi" w:hint="eastAsia"/>
          <w:lang w:eastAsia="zh-TW"/>
        </w:rPr>
        <w:t xml:space="preserve"> </w:t>
      </w:r>
      <w:r>
        <w:rPr>
          <w:rFonts w:eastAsia="SimSun" w:cstheme="minorHAnsi"/>
          <w:lang w:eastAsia="zh-TW"/>
        </w:rPr>
        <w:t xml:space="preserve">(e.g., </w:t>
      </w:r>
      <w:r w:rsidRPr="00C1605B">
        <w:rPr>
          <w:rFonts w:eastAsia="SimSun" w:cstheme="minorHAnsi" w:hint="eastAsia"/>
          <w:lang w:eastAsia="zh-TW"/>
        </w:rPr>
        <w:t>□輪</w:t>
      </w:r>
      <w:r>
        <w:rPr>
          <w:rFonts w:eastAsia="SimSun" w:cstheme="minorHAnsi" w:hint="eastAsia"/>
          <w:lang w:eastAsia="zh-TW"/>
        </w:rPr>
        <w:t>)</w:t>
      </w:r>
      <w:r>
        <w:rPr>
          <w:rFonts w:eastAsia="SimSun" w:cstheme="minorHAnsi"/>
          <w:lang w:eastAsia="zh-TW"/>
        </w:rPr>
        <w:t xml:space="preserve">. When a title is not extant on the PKU </w:t>
      </w:r>
      <w:proofErr w:type="spellStart"/>
      <w:r>
        <w:rPr>
          <w:rFonts w:eastAsia="SimSun" w:cstheme="minorHAnsi"/>
          <w:lang w:eastAsia="zh-TW"/>
        </w:rPr>
        <w:t>ms</w:t>
      </w:r>
      <w:proofErr w:type="spellEnd"/>
      <w:r>
        <w:rPr>
          <w:rFonts w:eastAsia="SimSun" w:cstheme="minorHAnsi"/>
          <w:lang w:eastAsia="zh-TW"/>
        </w:rPr>
        <w:t>, but is explicitly mentioned in other sources, this is also given within [] (e.g., [</w:t>
      </w:r>
      <w:r>
        <w:rPr>
          <w:rFonts w:eastAsia="SimSun" w:cstheme="minorHAnsi" w:hint="eastAsia"/>
          <w:lang w:eastAsia="zh-TW"/>
        </w:rPr>
        <w:t>爰歷</w:t>
      </w:r>
      <w:r>
        <w:rPr>
          <w:rFonts w:eastAsia="SimSun" w:cstheme="minorHAnsi"/>
          <w:lang w:eastAsia="zh-TW"/>
        </w:rPr>
        <w:t xml:space="preserve">], a title mentioned in the </w:t>
      </w:r>
      <w:proofErr w:type="spellStart"/>
      <w:r>
        <w:rPr>
          <w:rFonts w:eastAsia="SimSun" w:cstheme="minorHAnsi"/>
          <w:i/>
          <w:iCs/>
          <w:lang w:eastAsia="zh-TW"/>
        </w:rPr>
        <w:t>Hanshu</w:t>
      </w:r>
      <w:proofErr w:type="spellEnd"/>
      <w:r>
        <w:rPr>
          <w:rFonts w:eastAsia="SimSun" w:cstheme="minorHAnsi"/>
          <w:i/>
          <w:iCs/>
          <w:lang w:eastAsia="zh-TW"/>
        </w:rPr>
        <w:t xml:space="preserve"> </w:t>
      </w:r>
      <w:r>
        <w:rPr>
          <w:rFonts w:eastAsia="SimSun" w:cstheme="minorHAnsi" w:hint="eastAsia"/>
          <w:lang w:eastAsia="zh-TW"/>
        </w:rPr>
        <w:t>漢書</w:t>
      </w:r>
      <w:r>
        <w:rPr>
          <w:rFonts w:eastAsia="SimSun" w:cstheme="minorHAnsi"/>
          <w:lang w:eastAsia="zh-TW"/>
        </w:rPr>
        <w:t xml:space="preserve"> and </w:t>
      </w:r>
      <w:proofErr w:type="spellStart"/>
      <w:r>
        <w:rPr>
          <w:rFonts w:eastAsia="SimSun" w:cstheme="minorHAnsi"/>
          <w:i/>
          <w:iCs/>
          <w:lang w:eastAsia="zh-TW"/>
        </w:rPr>
        <w:t>Shuowen</w:t>
      </w:r>
      <w:proofErr w:type="spellEnd"/>
      <w:r>
        <w:rPr>
          <w:rFonts w:eastAsia="SimSun" w:cstheme="minorHAnsi"/>
          <w:i/>
          <w:iCs/>
          <w:lang w:eastAsia="zh-TW"/>
        </w:rPr>
        <w:t xml:space="preserve"> </w:t>
      </w:r>
      <w:proofErr w:type="spellStart"/>
      <w:r>
        <w:rPr>
          <w:rFonts w:eastAsia="SimSun" w:cstheme="minorHAnsi"/>
          <w:i/>
          <w:iCs/>
          <w:lang w:eastAsia="zh-TW"/>
        </w:rPr>
        <w:t>jiezi</w:t>
      </w:r>
      <w:proofErr w:type="spellEnd"/>
      <w:r>
        <w:rPr>
          <w:rFonts w:eastAsia="SimSun" w:cstheme="minorHAnsi"/>
          <w:i/>
          <w:iCs/>
          <w:lang w:eastAsia="zh-TW"/>
        </w:rPr>
        <w:t xml:space="preserve"> </w:t>
      </w:r>
      <w:r>
        <w:rPr>
          <w:rFonts w:eastAsia="SimSun" w:cstheme="minorHAnsi" w:hint="eastAsia"/>
          <w:lang w:eastAsia="zh-TW"/>
        </w:rPr>
        <w:t>說文解字</w:t>
      </w:r>
      <w:r>
        <w:rPr>
          <w:rFonts w:eastAsia="SimSun" w:cstheme="minorHAnsi" w:hint="eastAsia"/>
          <w:lang w:eastAsia="zh-TW"/>
        </w:rPr>
        <w:t>)</w:t>
      </w:r>
      <w:r>
        <w:rPr>
          <w:rFonts w:eastAsia="SimSun" w:cstheme="minorHAnsi"/>
          <w:lang w:eastAsia="zh-TW"/>
        </w:rPr>
        <w:t xml:space="preserve">. On a few occasions, a title both missing in the PKU </w:t>
      </w:r>
      <w:proofErr w:type="spellStart"/>
      <w:r>
        <w:rPr>
          <w:rFonts w:eastAsia="SimSun" w:cstheme="minorHAnsi"/>
          <w:lang w:eastAsia="zh-TW"/>
        </w:rPr>
        <w:t>ms</w:t>
      </w:r>
      <w:proofErr w:type="spellEnd"/>
      <w:r>
        <w:rPr>
          <w:rFonts w:eastAsia="SimSun" w:cstheme="minorHAnsi"/>
          <w:lang w:eastAsia="zh-TW"/>
        </w:rPr>
        <w:t xml:space="preserve"> and not mentioned in other sources may be suggested based on a comparison to the VT edition and our knowledge of the title conventions governing the PKU </w:t>
      </w:r>
      <w:proofErr w:type="spellStart"/>
      <w:r>
        <w:rPr>
          <w:rFonts w:eastAsia="SimSun" w:cstheme="minorHAnsi"/>
          <w:lang w:eastAsia="zh-TW"/>
        </w:rPr>
        <w:t>ms.</w:t>
      </w:r>
      <w:proofErr w:type="spellEnd"/>
      <w:r>
        <w:rPr>
          <w:rFonts w:eastAsia="SimSun" w:cstheme="minorHAnsi"/>
          <w:lang w:eastAsia="zh-TW"/>
        </w:rPr>
        <w:t xml:space="preserve"> This is signaled by placing the title within [] and adding an * beforehand (e.g., [*</w:t>
      </w:r>
      <w:r w:rsidRPr="00DE564D">
        <w:rPr>
          <w:rFonts w:eastAsia="SimSun" w:cstheme="minorHAnsi" w:hint="eastAsia"/>
          <w:lang w:eastAsia="zh-TW"/>
        </w:rPr>
        <w:t>窒竅</w:t>
      </w:r>
      <w:r>
        <w:rPr>
          <w:rFonts w:eastAsia="SimSun" w:cstheme="minorHAnsi"/>
          <w:lang w:eastAsia="zh-TW"/>
        </w:rPr>
        <w:t xml:space="preserve">]). </w:t>
      </w:r>
    </w:p>
    <w:p w14:paraId="5C8B85F2" w14:textId="77777777" w:rsidR="00D50702" w:rsidRDefault="00D50702" w:rsidP="00D50702">
      <w:pPr>
        <w:rPr>
          <w:rFonts w:eastAsia="SimSun" w:cstheme="minorHAnsi"/>
          <w:lang w:eastAsia="zh-TW"/>
        </w:rPr>
      </w:pPr>
    </w:p>
    <w:p w14:paraId="6F9E89BA" w14:textId="77777777" w:rsidR="00D50702" w:rsidRDefault="00D50702" w:rsidP="00D50702">
      <w:pPr>
        <w:rPr>
          <w:rFonts w:eastAsia="SimSun" w:cstheme="minorHAnsi"/>
          <w:lang w:eastAsia="zh-TW"/>
        </w:rPr>
      </w:pPr>
      <w:r>
        <w:rPr>
          <w:rFonts w:eastAsia="SimSun" w:cstheme="minorHAnsi"/>
          <w:lang w:eastAsia="zh-TW"/>
        </w:rPr>
        <w:t xml:space="preserve">There are nine chapters in the Pre-VT edition for which titles are </w:t>
      </w:r>
      <w:r w:rsidRPr="00F85787">
        <w:rPr>
          <w:rFonts w:eastAsia="SimSun" w:cstheme="minorHAnsi"/>
          <w:lang w:eastAsia="zh-TW"/>
        </w:rPr>
        <w:t xml:space="preserve">missing </w:t>
      </w:r>
      <w:r>
        <w:rPr>
          <w:rFonts w:eastAsia="SimSun" w:cstheme="minorHAnsi"/>
          <w:lang w:eastAsia="zh-TW"/>
        </w:rPr>
        <w:t>completely</w:t>
      </w:r>
      <w:r w:rsidRPr="00F85787">
        <w:rPr>
          <w:rFonts w:eastAsia="SimSun" w:cstheme="minorHAnsi"/>
          <w:lang w:eastAsia="zh-TW"/>
        </w:rPr>
        <w:t>. These are labelled “Pre-VT ?#1,” “Pre-VT ?#2,” etc. At times, content found on Pre-VT sources (</w:t>
      </w:r>
      <w:r>
        <w:rPr>
          <w:rFonts w:eastAsia="SimSun" w:cstheme="minorHAnsi"/>
          <w:lang w:eastAsia="zh-TW"/>
        </w:rPr>
        <w:t xml:space="preserve">namely the </w:t>
      </w:r>
      <w:r w:rsidRPr="00F85787">
        <w:rPr>
          <w:rFonts w:eastAsia="SimSun" w:cstheme="minorHAnsi"/>
          <w:lang w:eastAsia="zh-TW"/>
        </w:rPr>
        <w:t>PKU and FY</w:t>
      </w:r>
      <w:r>
        <w:rPr>
          <w:rFonts w:eastAsia="SimSun" w:cstheme="minorHAnsi"/>
          <w:lang w:eastAsia="zh-TW"/>
        </w:rPr>
        <w:t xml:space="preserve"> </w:t>
      </w:r>
      <w:proofErr w:type="spellStart"/>
      <w:r>
        <w:rPr>
          <w:rFonts w:eastAsia="SimSun" w:cstheme="minorHAnsi"/>
          <w:lang w:eastAsia="zh-TW"/>
        </w:rPr>
        <w:t>mss</w:t>
      </w:r>
      <w:proofErr w:type="spellEnd"/>
      <w:r w:rsidRPr="00F85787">
        <w:rPr>
          <w:rFonts w:eastAsia="SimSun" w:cstheme="minorHAnsi"/>
          <w:lang w:eastAsia="zh-TW"/>
        </w:rPr>
        <w:t>) cannot be located definitively within</w:t>
      </w:r>
      <w:r>
        <w:rPr>
          <w:rFonts w:eastAsia="SimSun" w:cstheme="minorHAnsi"/>
          <w:lang w:eastAsia="zh-TW"/>
        </w:rPr>
        <w:t xml:space="preserve"> a</w:t>
      </w:r>
      <w:r w:rsidRPr="00F85787">
        <w:rPr>
          <w:rFonts w:eastAsia="SimSun" w:cstheme="minorHAnsi"/>
          <w:lang w:eastAsia="zh-TW"/>
        </w:rPr>
        <w:t xml:space="preserve"> </w:t>
      </w:r>
      <w:r>
        <w:rPr>
          <w:rFonts w:eastAsia="SimSun" w:cstheme="minorHAnsi"/>
          <w:lang w:eastAsia="zh-TW"/>
        </w:rPr>
        <w:t xml:space="preserve">known </w:t>
      </w:r>
      <w:r w:rsidRPr="00F85787">
        <w:rPr>
          <w:rFonts w:eastAsia="SimSun" w:cstheme="minorHAnsi"/>
          <w:lang w:eastAsia="zh-TW"/>
        </w:rPr>
        <w:t>Pre-VT chapter. In such cases, the content is assigned to “Pre-VT Unknown” and then consecutive</w:t>
      </w:r>
      <w:r>
        <w:rPr>
          <w:rFonts w:eastAsia="SimSun" w:cstheme="minorHAnsi"/>
          <w:lang w:eastAsia="zh-TW"/>
        </w:rPr>
        <w:t xml:space="preserve">ly numbered. </w:t>
      </w:r>
      <w:r w:rsidRPr="00F85787">
        <w:rPr>
          <w:rFonts w:eastAsia="SimSun" w:cstheme="minorHAnsi"/>
          <w:lang w:eastAsia="zh-TW"/>
        </w:rPr>
        <w:t xml:space="preserve">If we can </w:t>
      </w:r>
      <w:r>
        <w:rPr>
          <w:rFonts w:eastAsia="SimSun" w:cstheme="minorHAnsi"/>
          <w:lang w:eastAsia="zh-TW"/>
        </w:rPr>
        <w:t>hypothesize</w:t>
      </w:r>
      <w:r w:rsidRPr="00F85787">
        <w:rPr>
          <w:rFonts w:eastAsia="SimSun" w:cstheme="minorHAnsi"/>
          <w:lang w:eastAsia="zh-TW"/>
        </w:rPr>
        <w:t xml:space="preserve"> possible chapters to which the content may belong, th</w:t>
      </w:r>
      <w:r>
        <w:rPr>
          <w:rFonts w:eastAsia="SimSun" w:cstheme="minorHAnsi"/>
          <w:lang w:eastAsia="zh-TW"/>
        </w:rPr>
        <w:t>ese options are</w:t>
      </w:r>
      <w:r w:rsidRPr="00F85787">
        <w:rPr>
          <w:rFonts w:eastAsia="SimSun" w:cstheme="minorHAnsi"/>
          <w:lang w:eastAsia="zh-TW"/>
        </w:rPr>
        <w:t xml:space="preserve"> given in parenthesis: “Pre-VT Unknown</w:t>
      </w:r>
      <w:r>
        <w:rPr>
          <w:rFonts w:eastAsia="SimSun" w:cstheme="minorHAnsi"/>
          <w:lang w:eastAsia="zh-TW"/>
        </w:rPr>
        <w:t xml:space="preserve"> #1</w:t>
      </w:r>
      <w:r w:rsidRPr="00F85787">
        <w:rPr>
          <w:rFonts w:eastAsia="SimSun" w:cstheme="minorHAnsi"/>
          <w:lang w:eastAsia="zh-TW"/>
        </w:rPr>
        <w:t xml:space="preserve"> </w:t>
      </w:r>
      <w:r w:rsidRPr="00F85787">
        <w:rPr>
          <w:rFonts w:eastAsia="SimSun" w:cstheme="minorHAnsi" w:hint="eastAsia"/>
          <w:lang w:eastAsia="zh-TW"/>
        </w:rPr>
        <w:t>(</w:t>
      </w:r>
      <w:r w:rsidRPr="00F85787">
        <w:rPr>
          <w:rFonts w:eastAsia="SimSun" w:cstheme="minorHAnsi" w:hint="eastAsia"/>
          <w:lang w:eastAsia="zh-TW"/>
        </w:rPr>
        <w:t>爰歷</w:t>
      </w:r>
      <w:r w:rsidRPr="00F85787">
        <w:rPr>
          <w:rFonts w:eastAsia="SimSun" w:cstheme="minorHAnsi" w:hint="eastAsia"/>
          <w:lang w:eastAsia="zh-TW"/>
        </w:rPr>
        <w:t xml:space="preserve">, ?#4, or </w:t>
      </w:r>
      <w:r w:rsidRPr="00F85787">
        <w:rPr>
          <w:rFonts w:eastAsia="SimSun" w:cstheme="minorHAnsi" w:hint="eastAsia"/>
          <w:lang w:eastAsia="zh-TW"/>
        </w:rPr>
        <w:t>機杼</w:t>
      </w:r>
      <w:r w:rsidRPr="00F85787">
        <w:rPr>
          <w:rFonts w:eastAsia="SimSun" w:cstheme="minorHAnsi" w:hint="eastAsia"/>
          <w:lang w:eastAsia="zh-TW"/>
        </w:rPr>
        <w:t>)</w:t>
      </w:r>
      <w:r w:rsidRPr="00F85787">
        <w:rPr>
          <w:rFonts w:eastAsia="SimSun" w:cstheme="minorHAnsi"/>
          <w:lang w:eastAsia="zh-TW"/>
        </w:rPr>
        <w:t>,” “Pre-VT Unknown</w:t>
      </w:r>
      <w:r>
        <w:rPr>
          <w:rFonts w:eastAsia="SimSun" w:cstheme="minorHAnsi"/>
          <w:lang w:eastAsia="zh-TW"/>
        </w:rPr>
        <w:t xml:space="preserve"> #2</w:t>
      </w:r>
      <w:r w:rsidRPr="00F85787">
        <w:rPr>
          <w:rFonts w:eastAsia="SimSun" w:cstheme="minorHAnsi"/>
          <w:lang w:eastAsia="zh-TW"/>
        </w:rPr>
        <w:t xml:space="preserve"> </w:t>
      </w:r>
      <w:r w:rsidRPr="00F85787">
        <w:rPr>
          <w:rFonts w:eastAsia="SimSun" w:cstheme="minorHAnsi" w:hint="eastAsia"/>
          <w:lang w:eastAsia="zh-TW"/>
        </w:rPr>
        <w:t>(</w:t>
      </w:r>
      <w:r w:rsidRPr="00F85787">
        <w:rPr>
          <w:rFonts w:eastAsia="SimSun" w:cstheme="minorHAnsi" w:hint="eastAsia"/>
          <w:lang w:eastAsia="zh-TW"/>
        </w:rPr>
        <w:t>爰歷</w:t>
      </w:r>
      <w:r w:rsidRPr="00F85787">
        <w:rPr>
          <w:rFonts w:eastAsia="SimSun" w:cstheme="minorHAnsi" w:hint="eastAsia"/>
          <w:lang w:eastAsia="zh-TW"/>
        </w:rPr>
        <w:t xml:space="preserve">, ?#4, or </w:t>
      </w:r>
      <w:r w:rsidRPr="00F85787">
        <w:rPr>
          <w:rFonts w:eastAsia="SimSun" w:cstheme="minorHAnsi" w:hint="eastAsia"/>
          <w:lang w:eastAsia="zh-TW"/>
        </w:rPr>
        <w:t>機杼</w:t>
      </w:r>
      <w:r w:rsidRPr="00F85787">
        <w:rPr>
          <w:rFonts w:eastAsia="SimSun" w:cstheme="minorHAnsi" w:hint="eastAsia"/>
          <w:lang w:eastAsia="zh-TW"/>
        </w:rPr>
        <w:t>)</w:t>
      </w:r>
      <w:r w:rsidRPr="00F85787">
        <w:rPr>
          <w:rFonts w:eastAsia="SimSun" w:cstheme="minorHAnsi"/>
          <w:lang w:eastAsia="zh-TW"/>
        </w:rPr>
        <w:t>,” and “</w:t>
      </w:r>
      <w:r w:rsidRPr="00F85787">
        <w:rPr>
          <w:rFonts w:eastAsia="SimSun" w:cstheme="minorHAnsi" w:hint="eastAsia"/>
          <w:lang w:eastAsia="zh-TW"/>
        </w:rPr>
        <w:t>Pre-VT Unknown</w:t>
      </w:r>
      <w:r>
        <w:rPr>
          <w:rFonts w:eastAsia="SimSun" w:cstheme="minorHAnsi"/>
          <w:lang w:eastAsia="zh-TW"/>
        </w:rPr>
        <w:t xml:space="preserve"> #3</w:t>
      </w:r>
      <w:r w:rsidRPr="00F85787">
        <w:rPr>
          <w:rFonts w:eastAsia="SimSun" w:cstheme="minorHAnsi" w:hint="eastAsia"/>
          <w:lang w:eastAsia="zh-TW"/>
        </w:rPr>
        <w:t xml:space="preserve"> (</w:t>
      </w:r>
      <w:r w:rsidRPr="00F85787">
        <w:rPr>
          <w:rFonts w:eastAsia="SimSun" w:cstheme="minorHAnsi" w:hint="eastAsia"/>
          <w:lang w:eastAsia="zh-TW"/>
        </w:rPr>
        <w:t>齎購</w:t>
      </w:r>
      <w:r w:rsidRPr="00F85787">
        <w:rPr>
          <w:rFonts w:eastAsia="SimSun" w:cstheme="minorHAnsi" w:hint="eastAsia"/>
          <w:lang w:eastAsia="zh-TW"/>
        </w:rPr>
        <w:t xml:space="preserve"> or ?#5)</w:t>
      </w:r>
      <w:r w:rsidRPr="00F85787">
        <w:rPr>
          <w:rFonts w:eastAsia="SimSun" w:cstheme="minorHAnsi"/>
          <w:lang w:eastAsia="zh-TW"/>
        </w:rPr>
        <w:t>.”</w:t>
      </w:r>
      <w:r>
        <w:rPr>
          <w:rFonts w:eastAsia="SimSun" w:cstheme="minorHAnsi"/>
          <w:lang w:eastAsia="zh-TW"/>
        </w:rPr>
        <w:t xml:space="preserve"> If not, it is left with just the number: “Pre-VT Unknown #4,” “Pre-VT Unknown #5,” etc. </w:t>
      </w:r>
    </w:p>
    <w:p w14:paraId="3016853B" w14:textId="77777777" w:rsidR="00D50702" w:rsidRDefault="00D50702" w:rsidP="00D50702">
      <w:pPr>
        <w:rPr>
          <w:rFonts w:eastAsia="SimSun" w:cstheme="minorHAnsi"/>
          <w:lang w:eastAsia="zh-TW"/>
        </w:rPr>
      </w:pPr>
    </w:p>
    <w:p w14:paraId="6B01E832" w14:textId="77777777" w:rsidR="00D50702" w:rsidRDefault="00D50702" w:rsidP="00D50702">
      <w:pPr>
        <w:rPr>
          <w:rFonts w:eastAsia="SimSun" w:cstheme="minorHAnsi"/>
          <w:lang w:eastAsia="zh-TW"/>
        </w:rPr>
      </w:pPr>
      <w:r>
        <w:rPr>
          <w:rFonts w:eastAsia="SimSun" w:cstheme="minorHAnsi"/>
          <w:lang w:eastAsia="zh-TW"/>
        </w:rPr>
        <w:t xml:space="preserve">For the VT edition, the </w:t>
      </w:r>
      <w:proofErr w:type="spellStart"/>
      <w:r>
        <w:rPr>
          <w:rFonts w:eastAsia="SimSun" w:cstheme="minorHAnsi"/>
          <w:i/>
          <w:iCs/>
          <w:lang w:eastAsia="zh-TW"/>
        </w:rPr>
        <w:t>Hanshu</w:t>
      </w:r>
      <w:proofErr w:type="spellEnd"/>
      <w:r>
        <w:rPr>
          <w:rFonts w:eastAsia="SimSun" w:cstheme="minorHAnsi"/>
          <w:i/>
          <w:iCs/>
          <w:lang w:eastAsia="zh-TW"/>
        </w:rPr>
        <w:t xml:space="preserve"> </w:t>
      </w:r>
      <w:r>
        <w:rPr>
          <w:rFonts w:eastAsia="SimSun" w:cstheme="minorHAnsi"/>
          <w:lang w:eastAsia="zh-TW"/>
        </w:rPr>
        <w:t xml:space="preserve">and </w:t>
      </w:r>
      <w:proofErr w:type="spellStart"/>
      <w:r>
        <w:rPr>
          <w:rFonts w:eastAsia="SimSun" w:cstheme="minorHAnsi"/>
          <w:i/>
          <w:iCs/>
          <w:lang w:eastAsia="zh-TW"/>
        </w:rPr>
        <w:t>Shuowen</w:t>
      </w:r>
      <w:proofErr w:type="spellEnd"/>
      <w:r>
        <w:rPr>
          <w:rFonts w:eastAsia="SimSun" w:cstheme="minorHAnsi"/>
          <w:i/>
          <w:iCs/>
          <w:lang w:eastAsia="zh-TW"/>
        </w:rPr>
        <w:t xml:space="preserve"> </w:t>
      </w:r>
      <w:proofErr w:type="spellStart"/>
      <w:r>
        <w:rPr>
          <w:rFonts w:eastAsia="SimSun" w:cstheme="minorHAnsi"/>
          <w:i/>
          <w:iCs/>
          <w:lang w:eastAsia="zh-TW"/>
        </w:rPr>
        <w:t>jiezi</w:t>
      </w:r>
      <w:proofErr w:type="spellEnd"/>
      <w:r>
        <w:rPr>
          <w:rFonts w:eastAsia="SimSun" w:cstheme="minorHAnsi"/>
          <w:i/>
          <w:iCs/>
          <w:lang w:eastAsia="zh-TW"/>
        </w:rPr>
        <w:t xml:space="preserve"> </w:t>
      </w:r>
      <w:r>
        <w:rPr>
          <w:rFonts w:eastAsia="SimSun" w:cstheme="minorHAnsi"/>
          <w:lang w:eastAsia="zh-TW"/>
        </w:rPr>
        <w:t xml:space="preserve">argue that village teachers divided the text into 55 chapters, each 60 characters in length. Based on this description, stanzas are labelled as VT 1, VT 2, VT 3… VT 55. Our longest and most complete witness is the HB </w:t>
      </w:r>
      <w:proofErr w:type="spellStart"/>
      <w:r>
        <w:rPr>
          <w:rFonts w:eastAsia="SimSun" w:cstheme="minorHAnsi"/>
          <w:lang w:eastAsia="zh-TW"/>
        </w:rPr>
        <w:t>ms.</w:t>
      </w:r>
      <w:proofErr w:type="spellEnd"/>
      <w:r>
        <w:rPr>
          <w:rFonts w:eastAsia="SimSun" w:cstheme="minorHAnsi"/>
          <w:lang w:eastAsia="zh-TW"/>
        </w:rPr>
        <w:t xml:space="preserve"> This manuscript consists of wooden </w:t>
      </w:r>
      <w:r w:rsidRPr="00662D6F">
        <w:rPr>
          <w:rFonts w:eastAsia="SimSun" w:cstheme="minorHAnsi"/>
          <w:lang w:eastAsia="zh-TW"/>
        </w:rPr>
        <w:t xml:space="preserve">boards, which each bear 60-characters of text written in three columns. Our </w:t>
      </w:r>
      <w:r w:rsidRPr="00662D6F">
        <w:rPr>
          <w:rFonts w:eastAsia="SimSun" w:cstheme="minorHAnsi"/>
          <w:lang w:eastAsia="zh-TW"/>
        </w:rPr>
        <w:lastRenderedPageBreak/>
        <w:t>assumption is that a single board corresponds to one chapter of the VT edition; this is supported by a comparison of the textual divisions across the HB board to our prior understanding of VT chapter divisions (see for instance JY 9.1, and the discussion in Foster forthcoming).</w:t>
      </w:r>
      <w:r>
        <w:rPr>
          <w:rFonts w:eastAsia="SimSun" w:cstheme="minorHAnsi"/>
          <w:lang w:eastAsia="zh-TW"/>
        </w:rPr>
        <w:t xml:space="preserve"> On the top of the HB boards, a numerical label is written (e.g., </w:t>
      </w:r>
      <w:r>
        <w:rPr>
          <w:rFonts w:eastAsia="SimSun" w:cstheme="minorHAnsi" w:hint="eastAsia"/>
          <w:lang w:eastAsia="zh-TW"/>
        </w:rPr>
        <w:t>第一</w:t>
      </w:r>
      <w:r>
        <w:rPr>
          <w:rFonts w:eastAsia="SimSun" w:cstheme="minorHAnsi"/>
          <w:lang w:eastAsia="zh-TW"/>
        </w:rPr>
        <w:t xml:space="preserve"> or “1</w:t>
      </w:r>
      <w:r w:rsidRPr="00633BA7">
        <w:rPr>
          <w:rFonts w:eastAsia="SimSun" w:cstheme="minorHAnsi"/>
          <w:vertAlign w:val="superscript"/>
          <w:lang w:eastAsia="zh-TW"/>
        </w:rPr>
        <w:t>st</w:t>
      </w:r>
      <w:r>
        <w:rPr>
          <w:rFonts w:eastAsia="SimSun" w:cstheme="minorHAnsi"/>
          <w:lang w:eastAsia="zh-TW"/>
        </w:rPr>
        <w:t xml:space="preserve">”). This presumably numbers the VT chapter for the content on the board, and serves as our overall guide for placing content in a given chapter. Note however that these labels are often difficult or impossible to discern in the published photographs, and the proposed transcriptions given by Liu Huan </w:t>
      </w:r>
      <w:r>
        <w:rPr>
          <w:rFonts w:eastAsia="SimSun" w:cstheme="minorHAnsi" w:hint="eastAsia"/>
          <w:lang w:eastAsia="zh-TW"/>
        </w:rPr>
        <w:t>劉桓</w:t>
      </w:r>
      <w:r>
        <w:rPr>
          <w:rFonts w:eastAsia="SimSun" w:cstheme="minorHAnsi"/>
          <w:lang w:eastAsia="zh-TW"/>
        </w:rPr>
        <w:t xml:space="preserve"> can be erroneous. We judiciously adopt different arrangements for the VT edition, proposed by other scholars (e.g., the board Liu labels as 10 is treated as content for VT 20; the one Liu labels as 53</w:t>
      </w:r>
      <w:r>
        <w:rPr>
          <w:rFonts w:eastAsia="SimSun" w:cstheme="minorHAnsi" w:hint="eastAsia"/>
          <w:lang w:eastAsia="zh-TW"/>
        </w:rPr>
        <w:t>乙</w:t>
      </w:r>
      <w:r>
        <w:rPr>
          <w:rFonts w:eastAsia="SimSun" w:cstheme="minorHAnsi"/>
          <w:lang w:eastAsia="zh-TW"/>
        </w:rPr>
        <w:t xml:space="preserve"> is treated as VT 55). With further research, our arrangement is liable to change.</w:t>
      </w:r>
    </w:p>
    <w:p w14:paraId="4335B61B" w14:textId="77777777" w:rsidR="00D50702" w:rsidRDefault="00D50702" w:rsidP="00D50702">
      <w:pPr>
        <w:rPr>
          <w:rFonts w:eastAsia="SimSun" w:cstheme="minorHAnsi"/>
          <w:lang w:eastAsia="zh-TW"/>
        </w:rPr>
      </w:pPr>
    </w:p>
    <w:p w14:paraId="7E981208" w14:textId="77777777" w:rsidR="00D50702" w:rsidRDefault="00D50702" w:rsidP="00D50702">
      <w:pPr>
        <w:rPr>
          <w:rFonts w:eastAsia="SimSun" w:cstheme="minorHAnsi"/>
          <w:lang w:eastAsia="zh-TW"/>
        </w:rPr>
      </w:pPr>
      <w:r>
        <w:rPr>
          <w:rFonts w:eastAsia="SimSun" w:cstheme="minorHAnsi"/>
          <w:lang w:eastAsia="zh-TW"/>
        </w:rPr>
        <w:t xml:space="preserve">Again there are times when certain content found on VT sources (namely the HB and SQZ </w:t>
      </w:r>
      <w:proofErr w:type="spellStart"/>
      <w:r>
        <w:rPr>
          <w:rFonts w:eastAsia="SimSun" w:cstheme="minorHAnsi"/>
          <w:lang w:eastAsia="zh-TW"/>
        </w:rPr>
        <w:t>mss</w:t>
      </w:r>
      <w:proofErr w:type="spellEnd"/>
      <w:r>
        <w:rPr>
          <w:rFonts w:eastAsia="SimSun" w:cstheme="minorHAnsi"/>
          <w:lang w:eastAsia="zh-TW"/>
        </w:rPr>
        <w:t xml:space="preserve">) cannot be located definitively within a known VT chapter. </w:t>
      </w:r>
      <w:r w:rsidRPr="00F85787">
        <w:rPr>
          <w:rFonts w:eastAsia="SimSun" w:cstheme="minorHAnsi"/>
          <w:lang w:eastAsia="zh-TW"/>
        </w:rPr>
        <w:t xml:space="preserve">In such cases, the content is assigned to “VT Unknown” and then </w:t>
      </w:r>
      <w:r>
        <w:rPr>
          <w:rFonts w:eastAsia="SimSun" w:cstheme="minorHAnsi"/>
          <w:lang w:eastAsia="zh-TW"/>
        </w:rPr>
        <w:t>c</w:t>
      </w:r>
      <w:r w:rsidRPr="00F85787">
        <w:rPr>
          <w:rFonts w:eastAsia="SimSun" w:cstheme="minorHAnsi"/>
          <w:lang w:eastAsia="zh-TW"/>
        </w:rPr>
        <w:t>onsecutive</w:t>
      </w:r>
      <w:r>
        <w:rPr>
          <w:rFonts w:eastAsia="SimSun" w:cstheme="minorHAnsi"/>
          <w:lang w:eastAsia="zh-TW"/>
        </w:rPr>
        <w:t xml:space="preserve">ly numbered. </w:t>
      </w:r>
      <w:r w:rsidRPr="00F85787">
        <w:rPr>
          <w:rFonts w:eastAsia="SimSun" w:cstheme="minorHAnsi"/>
          <w:lang w:eastAsia="zh-TW"/>
        </w:rPr>
        <w:t xml:space="preserve">If we can </w:t>
      </w:r>
      <w:r>
        <w:rPr>
          <w:rFonts w:eastAsia="SimSun" w:cstheme="minorHAnsi"/>
          <w:lang w:eastAsia="zh-TW"/>
        </w:rPr>
        <w:t>hypothesize</w:t>
      </w:r>
      <w:r w:rsidRPr="00F85787">
        <w:rPr>
          <w:rFonts w:eastAsia="SimSun" w:cstheme="minorHAnsi"/>
          <w:lang w:eastAsia="zh-TW"/>
        </w:rPr>
        <w:t xml:space="preserve"> possible chapters to which the content may belong, th</w:t>
      </w:r>
      <w:r>
        <w:rPr>
          <w:rFonts w:eastAsia="SimSun" w:cstheme="minorHAnsi"/>
          <w:lang w:eastAsia="zh-TW"/>
        </w:rPr>
        <w:t>ese options are</w:t>
      </w:r>
      <w:r w:rsidRPr="00F85787">
        <w:rPr>
          <w:rFonts w:eastAsia="SimSun" w:cstheme="minorHAnsi"/>
          <w:lang w:eastAsia="zh-TW"/>
        </w:rPr>
        <w:t xml:space="preserve"> given in parenthesis: “VT Unknown</w:t>
      </w:r>
      <w:r>
        <w:rPr>
          <w:rFonts w:eastAsia="SimSun" w:cstheme="minorHAnsi"/>
          <w:lang w:eastAsia="zh-TW"/>
        </w:rPr>
        <w:t xml:space="preserve"> #1</w:t>
      </w:r>
      <w:r w:rsidRPr="00F85787">
        <w:rPr>
          <w:rFonts w:eastAsia="SimSun" w:cstheme="minorHAnsi"/>
          <w:lang w:eastAsia="zh-TW"/>
        </w:rPr>
        <w:t xml:space="preserve"> </w:t>
      </w:r>
      <w:r w:rsidRPr="00F85787">
        <w:rPr>
          <w:rFonts w:eastAsia="SimSun" w:cstheme="minorHAnsi" w:hint="eastAsia"/>
          <w:lang w:eastAsia="zh-TW"/>
        </w:rPr>
        <w:t>(</w:t>
      </w:r>
      <w:r>
        <w:rPr>
          <w:rFonts w:eastAsia="SimSun" w:cstheme="minorHAnsi" w:hint="eastAsia"/>
          <w:lang w:eastAsia="zh-TW"/>
        </w:rPr>
        <w:t>2</w:t>
      </w:r>
      <w:r>
        <w:rPr>
          <w:rFonts w:eastAsia="SimSun" w:cstheme="minorHAnsi"/>
          <w:lang w:eastAsia="zh-TW"/>
        </w:rPr>
        <w:t>2, 28 or 32</w:t>
      </w:r>
      <w:r w:rsidRPr="00F85787">
        <w:rPr>
          <w:rFonts w:eastAsia="SimSun" w:cstheme="minorHAnsi" w:hint="eastAsia"/>
          <w:lang w:eastAsia="zh-TW"/>
        </w:rPr>
        <w:t>)</w:t>
      </w:r>
      <w:r w:rsidRPr="00F85787">
        <w:rPr>
          <w:rFonts w:eastAsia="SimSun" w:cstheme="minorHAnsi"/>
          <w:lang w:eastAsia="zh-TW"/>
        </w:rPr>
        <w:t>,” “Pre-VT Unknown</w:t>
      </w:r>
      <w:r>
        <w:rPr>
          <w:rFonts w:eastAsia="SimSun" w:cstheme="minorHAnsi"/>
          <w:lang w:eastAsia="zh-TW"/>
        </w:rPr>
        <w:t xml:space="preserve"> #2</w:t>
      </w:r>
      <w:r w:rsidRPr="00F85787">
        <w:rPr>
          <w:rFonts w:eastAsia="SimSun" w:cstheme="minorHAnsi"/>
          <w:lang w:eastAsia="zh-TW"/>
        </w:rPr>
        <w:t xml:space="preserve"> </w:t>
      </w:r>
      <w:r w:rsidRPr="00F85787">
        <w:rPr>
          <w:rFonts w:eastAsia="SimSun" w:cstheme="minorHAnsi" w:hint="eastAsia"/>
          <w:lang w:eastAsia="zh-TW"/>
        </w:rPr>
        <w:t>(</w:t>
      </w:r>
      <w:r>
        <w:rPr>
          <w:rFonts w:eastAsia="SimSun" w:cstheme="minorHAnsi" w:hint="eastAsia"/>
          <w:lang w:eastAsia="zh-TW"/>
        </w:rPr>
        <w:t>2</w:t>
      </w:r>
      <w:r>
        <w:rPr>
          <w:rFonts w:eastAsia="SimSun" w:cstheme="minorHAnsi"/>
          <w:lang w:eastAsia="zh-TW"/>
        </w:rPr>
        <w:t>2, 28 or 32</w:t>
      </w:r>
      <w:r w:rsidRPr="00F85787">
        <w:rPr>
          <w:rFonts w:eastAsia="SimSun" w:cstheme="minorHAnsi" w:hint="eastAsia"/>
          <w:lang w:eastAsia="zh-TW"/>
        </w:rPr>
        <w:t>)</w:t>
      </w:r>
      <w:r w:rsidRPr="00F85787">
        <w:rPr>
          <w:rFonts w:eastAsia="SimSun" w:cstheme="minorHAnsi"/>
          <w:lang w:eastAsia="zh-TW"/>
        </w:rPr>
        <w:t xml:space="preserve">,” </w:t>
      </w:r>
      <w:r>
        <w:rPr>
          <w:rFonts w:eastAsia="SimSun" w:cstheme="minorHAnsi"/>
          <w:lang w:eastAsia="zh-TW"/>
        </w:rPr>
        <w:t>etc. If not, it is left with just the number: “VT Unknown #4,” “VT Unknown #5,” etc. One unique situation requires explanation: the content on HB 42 likely connects precedes the content on HB 43</w:t>
      </w:r>
      <w:r>
        <w:rPr>
          <w:rFonts w:eastAsia="SimSun" w:cstheme="minorHAnsi" w:hint="eastAsia"/>
          <w:lang w:eastAsia="zh-TW"/>
        </w:rPr>
        <w:t>甲</w:t>
      </w:r>
      <w:r>
        <w:rPr>
          <w:rFonts w:eastAsia="SimSun" w:cstheme="minorHAnsi"/>
          <w:lang w:eastAsia="zh-TW"/>
        </w:rPr>
        <w:t xml:space="preserve">, but we cannot determine if this pair corresponds to VT chapters 41+42 or VT chapters 43+44. We therefore title both chapters as #3, but further designate them as “a” versus “b” to communicate relative order: “VT Unknown #3a (41 or 43),” and “VT Unknown #3b (42 or 44).” </w:t>
      </w:r>
    </w:p>
    <w:p w14:paraId="2AF8B026" w14:textId="77777777" w:rsidR="00D50702" w:rsidRDefault="00D50702" w:rsidP="00D50702">
      <w:pPr>
        <w:rPr>
          <w:rFonts w:eastAsia="SimSun" w:cstheme="minorHAnsi"/>
          <w:lang w:eastAsia="zh-TW"/>
        </w:rPr>
      </w:pPr>
    </w:p>
    <w:p w14:paraId="218A635E" w14:textId="77777777" w:rsidR="00D50702" w:rsidRDefault="00D50702" w:rsidP="00D50702">
      <w:pPr>
        <w:rPr>
          <w:rFonts w:eastAsia="SimSun" w:cstheme="minorHAnsi"/>
          <w:lang w:eastAsia="zh-TW"/>
        </w:rPr>
      </w:pPr>
      <w:r>
        <w:rPr>
          <w:rFonts w:eastAsia="SimSun" w:cstheme="minorHAnsi"/>
          <w:lang w:eastAsia="zh-TW"/>
        </w:rPr>
        <w:t xml:space="preserve">For the SQZ edition, because the base text follows the VT edition, chapter titling likewise will correspond to that of the VT edition: VT 1, VT 2, VT 3, etc. The only exceptions are when unknown content on the SQZ </w:t>
      </w:r>
      <w:proofErr w:type="spellStart"/>
      <w:r>
        <w:rPr>
          <w:rFonts w:eastAsia="SimSun" w:cstheme="minorHAnsi"/>
          <w:lang w:eastAsia="zh-TW"/>
        </w:rPr>
        <w:t>ms</w:t>
      </w:r>
      <w:proofErr w:type="spellEnd"/>
      <w:r>
        <w:rPr>
          <w:rFonts w:eastAsia="SimSun" w:cstheme="minorHAnsi"/>
          <w:lang w:eastAsia="zh-TW"/>
        </w:rPr>
        <w:t xml:space="preserve"> is too fragmentary to propose line breaks. In such cases, because it is uncertain if the content is from the VT base text or the SQZ commentary, the chapter is labelled “SQZ Unknown” and consecutively numbered: “SQZ Unknown #1,” “SQZ Unknown #2,” etc.</w:t>
      </w:r>
    </w:p>
    <w:p w14:paraId="5512E484" w14:textId="77777777" w:rsidR="00D50702" w:rsidRPr="007D57CE" w:rsidRDefault="00D50702" w:rsidP="00D50702">
      <w:pPr>
        <w:rPr>
          <w:rFonts w:eastAsia="SimSun" w:cstheme="minorHAnsi"/>
          <w:lang w:eastAsia="zh-TW"/>
        </w:rPr>
      </w:pPr>
    </w:p>
    <w:p w14:paraId="50D56DD9" w14:textId="77777777" w:rsidR="00D50702" w:rsidRDefault="00D50702" w:rsidP="00D50702">
      <w:pPr>
        <w:ind w:firstLine="720"/>
        <w:rPr>
          <w:rFonts w:eastAsia="SimSun" w:cstheme="minorHAnsi"/>
          <w:lang w:eastAsia="zh-TW"/>
        </w:rPr>
      </w:pPr>
      <w:r w:rsidRPr="007D57CE">
        <w:rPr>
          <w:rFonts w:eastAsia="SimSun" w:cstheme="minorHAnsi"/>
          <w:lang w:eastAsia="zh-TW"/>
        </w:rPr>
        <w:t xml:space="preserve">LINE_IN_SOURCE = </w:t>
      </w:r>
    </w:p>
    <w:p w14:paraId="26E40C21" w14:textId="77777777" w:rsidR="00D50702" w:rsidRDefault="00D50702" w:rsidP="00D50702">
      <w:pPr>
        <w:rPr>
          <w:rFonts w:eastAsia="SimSun" w:cstheme="minorHAnsi"/>
          <w:lang w:eastAsia="zh-TW"/>
        </w:rPr>
      </w:pPr>
      <w:r>
        <w:rPr>
          <w:rFonts w:eastAsia="SimSun" w:cstheme="minorHAnsi"/>
          <w:lang w:eastAsia="zh-TW"/>
        </w:rPr>
        <w:t>T</w:t>
      </w:r>
      <w:r w:rsidRPr="007D57CE">
        <w:rPr>
          <w:rFonts w:eastAsia="SimSun" w:cstheme="minorHAnsi"/>
          <w:lang w:eastAsia="zh-TW"/>
        </w:rPr>
        <w:t xml:space="preserve">his gives </w:t>
      </w:r>
      <w:r>
        <w:rPr>
          <w:rFonts w:eastAsia="SimSun" w:cstheme="minorHAnsi"/>
          <w:lang w:eastAsia="zh-TW"/>
        </w:rPr>
        <w:t xml:space="preserve">the </w:t>
      </w:r>
      <w:r w:rsidRPr="007D57CE">
        <w:rPr>
          <w:rFonts w:eastAsia="SimSun" w:cstheme="minorHAnsi"/>
          <w:lang w:eastAsia="zh-TW"/>
        </w:rPr>
        <w:t xml:space="preserve">text found </w:t>
      </w:r>
      <w:r>
        <w:rPr>
          <w:rFonts w:eastAsia="SimSun" w:cstheme="minorHAnsi"/>
          <w:lang w:eastAsia="zh-TW"/>
        </w:rPr>
        <w:t>o</w:t>
      </w:r>
      <w:r w:rsidRPr="007D57CE">
        <w:rPr>
          <w:rFonts w:eastAsia="SimSun" w:cstheme="minorHAnsi"/>
          <w:lang w:eastAsia="zh-TW"/>
        </w:rPr>
        <w:t xml:space="preserve">n the manuscript cited in the corresponding SOURCE column. </w:t>
      </w:r>
      <w:r>
        <w:rPr>
          <w:rFonts w:eastAsia="SimSun" w:cstheme="minorHAnsi"/>
          <w:lang w:eastAsia="zh-TW"/>
        </w:rPr>
        <w:t>No paratextual features are included, such as chapter titles or character counts. Any punctuation on the manuscript is removed as well. Unless otherwise noted, t</w:t>
      </w:r>
      <w:r w:rsidRPr="007D57CE">
        <w:rPr>
          <w:rFonts w:eastAsia="SimSun" w:cstheme="minorHAnsi"/>
          <w:lang w:eastAsia="zh-TW"/>
        </w:rPr>
        <w:t>he transcriptions given in “</w:t>
      </w:r>
      <w:r>
        <w:rPr>
          <w:rFonts w:eastAsia="SimSun" w:cstheme="minorHAnsi"/>
          <w:lang w:eastAsia="zh-TW"/>
        </w:rPr>
        <w:t>CJP</w:t>
      </w:r>
      <w:r w:rsidRPr="007D57CE">
        <w:rPr>
          <w:rFonts w:eastAsia="SimSun" w:cstheme="minorHAnsi"/>
          <w:i/>
          <w:iCs/>
          <w:lang w:eastAsia="zh-TW"/>
        </w:rPr>
        <w:t xml:space="preserve"> </w:t>
      </w:r>
      <w:r w:rsidRPr="007D57CE">
        <w:rPr>
          <w:rFonts w:eastAsia="SimSun" w:cstheme="minorHAnsi"/>
          <w:lang w:eastAsia="zh-TW"/>
        </w:rPr>
        <w:t>Rhyming Data</w:t>
      </w:r>
      <w:r>
        <w:rPr>
          <w:rFonts w:eastAsia="SimSun" w:cstheme="minorHAnsi"/>
          <w:lang w:eastAsia="zh-TW"/>
        </w:rPr>
        <w:t xml:space="preserve">” </w:t>
      </w:r>
      <w:r w:rsidRPr="007D57CE">
        <w:rPr>
          <w:rFonts w:eastAsia="SimSun" w:cstheme="minorHAnsi"/>
          <w:lang w:eastAsia="zh-TW"/>
        </w:rPr>
        <w:t>follow those given in</w:t>
      </w:r>
      <w:r>
        <w:rPr>
          <w:rFonts w:eastAsia="SimSun" w:cstheme="minorHAnsi"/>
          <w:lang w:eastAsia="zh-TW"/>
        </w:rPr>
        <w:t>:</w:t>
      </w:r>
      <w:r w:rsidRPr="006450BD">
        <w:rPr>
          <w:rFonts w:eastAsia="SimSun" w:cstheme="minorHAnsi"/>
          <w:lang w:eastAsia="zh-TW"/>
        </w:rPr>
        <w:t xml:space="preserve"> </w:t>
      </w:r>
      <w:r w:rsidRPr="007D57CE">
        <w:rPr>
          <w:rFonts w:eastAsia="SimSun" w:cstheme="minorHAnsi"/>
          <w:lang w:eastAsia="zh-TW"/>
        </w:rPr>
        <w:t xml:space="preserve">Beijing </w:t>
      </w:r>
      <w:proofErr w:type="spellStart"/>
      <w:r w:rsidRPr="007D57CE">
        <w:rPr>
          <w:rFonts w:eastAsia="SimSun" w:cstheme="minorHAnsi"/>
          <w:lang w:eastAsia="zh-TW"/>
        </w:rPr>
        <w:t>daxue</w:t>
      </w:r>
      <w:proofErr w:type="spellEnd"/>
      <w:r w:rsidRPr="007D57CE">
        <w:rPr>
          <w:rFonts w:eastAsia="SimSun" w:cstheme="minorHAnsi"/>
          <w:lang w:eastAsia="zh-TW"/>
        </w:rPr>
        <w:t xml:space="preserve"> </w:t>
      </w:r>
      <w:proofErr w:type="spellStart"/>
      <w:r w:rsidRPr="007D57CE">
        <w:rPr>
          <w:rFonts w:eastAsia="SimSun" w:cstheme="minorHAnsi"/>
          <w:lang w:eastAsia="zh-TW"/>
        </w:rPr>
        <w:t>chutu</w:t>
      </w:r>
      <w:proofErr w:type="spellEnd"/>
      <w:r w:rsidRPr="007D57CE">
        <w:rPr>
          <w:rFonts w:eastAsia="SimSun" w:cstheme="minorHAnsi"/>
          <w:lang w:eastAsia="zh-TW"/>
        </w:rPr>
        <w:t xml:space="preserve"> </w:t>
      </w:r>
      <w:proofErr w:type="spellStart"/>
      <w:r w:rsidRPr="007D57CE">
        <w:rPr>
          <w:rFonts w:eastAsia="SimSun" w:cstheme="minorHAnsi"/>
          <w:lang w:eastAsia="zh-TW"/>
        </w:rPr>
        <w:t>wenxian</w:t>
      </w:r>
      <w:proofErr w:type="spellEnd"/>
      <w:r w:rsidRPr="007D57CE">
        <w:rPr>
          <w:rFonts w:eastAsia="SimSun" w:cstheme="minorHAnsi"/>
          <w:lang w:eastAsia="zh-TW"/>
        </w:rPr>
        <w:t xml:space="preserve"> </w:t>
      </w:r>
      <w:proofErr w:type="spellStart"/>
      <w:r w:rsidRPr="007D57CE">
        <w:rPr>
          <w:rFonts w:eastAsia="SimSun" w:cstheme="minorHAnsi"/>
          <w:lang w:eastAsia="zh-TW"/>
        </w:rPr>
        <w:t>yanjiusuo</w:t>
      </w:r>
      <w:proofErr w:type="spellEnd"/>
      <w:r w:rsidRPr="007D57CE">
        <w:rPr>
          <w:rFonts w:eastAsia="SimSun" w:cstheme="minorHAnsi"/>
          <w:lang w:eastAsia="zh-TW"/>
        </w:rPr>
        <w:t xml:space="preserve"> 2015</w:t>
      </w:r>
      <w:r>
        <w:rPr>
          <w:rFonts w:eastAsia="SimSun" w:cstheme="minorHAnsi"/>
          <w:lang w:eastAsia="zh-TW"/>
        </w:rPr>
        <w:t xml:space="preserve"> (for PKU), Hu and Han 1983 (for FY), Liu 2019 (for HB), </w:t>
      </w:r>
      <w:r w:rsidRPr="007D57CE">
        <w:rPr>
          <w:rFonts w:eastAsia="SimSun" w:cstheme="minorHAnsi"/>
          <w:lang w:eastAsia="zh-TW"/>
        </w:rPr>
        <w:t>Zhang 2016</w:t>
      </w:r>
      <w:r>
        <w:rPr>
          <w:rFonts w:eastAsia="SimSun" w:cstheme="minorHAnsi"/>
          <w:lang w:eastAsia="zh-TW"/>
        </w:rPr>
        <w:t xml:space="preserve"> (for JYX EPT 50.1), and Zhang 2015 (for SQZ)</w:t>
      </w:r>
      <w:r w:rsidRPr="007D57CE">
        <w:rPr>
          <w:rFonts w:eastAsia="SimSun" w:cstheme="minorHAnsi"/>
          <w:lang w:eastAsia="zh-TW"/>
        </w:rPr>
        <w:t xml:space="preserve">. </w:t>
      </w:r>
      <w:r>
        <w:rPr>
          <w:rFonts w:eastAsia="SimSun" w:cstheme="minorHAnsi"/>
          <w:lang w:eastAsia="zh-TW"/>
        </w:rPr>
        <w:t xml:space="preserve">Future versions of “CJP Rhyming Data” will take into account </w:t>
      </w:r>
      <w:r>
        <w:rPr>
          <w:rFonts w:eastAsia="SimSun" w:cstheme="minorHAnsi"/>
          <w:i/>
          <w:iCs/>
          <w:lang w:eastAsia="zh-TW"/>
        </w:rPr>
        <w:t xml:space="preserve">all </w:t>
      </w:r>
      <w:r>
        <w:rPr>
          <w:rFonts w:eastAsia="SimSun" w:cstheme="minorHAnsi"/>
          <w:lang w:eastAsia="zh-TW"/>
        </w:rPr>
        <w:t xml:space="preserve">proposed transcriptions for each word, as debated in the scholarly literature. Our preference is to record the </w:t>
      </w:r>
      <w:r w:rsidRPr="007D57CE">
        <w:rPr>
          <w:rFonts w:eastAsia="SimSun" w:cstheme="minorHAnsi"/>
          <w:lang w:eastAsia="zh-TW"/>
        </w:rPr>
        <w:t>strict transcriptions, not interpretative</w:t>
      </w:r>
      <w:r>
        <w:rPr>
          <w:rFonts w:eastAsia="SimSun" w:cstheme="minorHAnsi"/>
          <w:lang w:eastAsia="zh-TW"/>
        </w:rPr>
        <w:t>, especially for the rhyme words</w:t>
      </w:r>
      <w:r w:rsidRPr="007D57CE">
        <w:rPr>
          <w:rFonts w:eastAsia="SimSun" w:cstheme="minorHAnsi"/>
          <w:lang w:eastAsia="zh-TW"/>
        </w:rPr>
        <w:t xml:space="preserve">. </w:t>
      </w:r>
      <w:r>
        <w:rPr>
          <w:rFonts w:eastAsia="SimSun" w:cstheme="minorHAnsi"/>
          <w:lang w:eastAsia="zh-TW"/>
        </w:rPr>
        <w:t>Strict transcriptions</w:t>
      </w:r>
      <w:r w:rsidRPr="007D57CE">
        <w:rPr>
          <w:rFonts w:eastAsia="SimSun" w:cstheme="minorHAnsi"/>
          <w:lang w:eastAsia="zh-TW"/>
        </w:rPr>
        <w:t xml:space="preserve"> do not communicate when scribal errors, alternative forms, or loaning </w:t>
      </w:r>
      <w:r>
        <w:rPr>
          <w:rFonts w:eastAsia="SimSun" w:cstheme="minorHAnsi"/>
          <w:lang w:eastAsia="zh-TW"/>
        </w:rPr>
        <w:t>effect our</w:t>
      </w:r>
      <w:r w:rsidRPr="007D57CE">
        <w:rPr>
          <w:rFonts w:eastAsia="SimSun" w:cstheme="minorHAnsi"/>
          <w:lang w:eastAsia="zh-TW"/>
        </w:rPr>
        <w:t xml:space="preserve"> reading. When this information potentially </w:t>
      </w:r>
      <w:r>
        <w:rPr>
          <w:rFonts w:eastAsia="SimSun" w:cstheme="minorHAnsi"/>
          <w:lang w:eastAsia="zh-TW"/>
        </w:rPr>
        <w:t>impact</w:t>
      </w:r>
      <w:r w:rsidRPr="007D57CE">
        <w:rPr>
          <w:rFonts w:eastAsia="SimSun" w:cstheme="minorHAnsi"/>
          <w:lang w:eastAsia="zh-TW"/>
        </w:rPr>
        <w:t xml:space="preserve">s the pronunciation of a word in a rhyming position, it is discussed in the “NOTES” column. For content outside of rhyming positions, no comment is given. </w:t>
      </w:r>
    </w:p>
    <w:p w14:paraId="15B20FDA" w14:textId="77777777" w:rsidR="00D50702" w:rsidRDefault="00D50702" w:rsidP="00D50702">
      <w:pPr>
        <w:rPr>
          <w:rFonts w:eastAsia="SimSun" w:cstheme="minorHAnsi"/>
          <w:lang w:eastAsia="zh-TW"/>
        </w:rPr>
      </w:pPr>
    </w:p>
    <w:p w14:paraId="6B16EB12" w14:textId="77777777" w:rsidR="00D50702" w:rsidRDefault="00D50702" w:rsidP="00D50702">
      <w:pPr>
        <w:rPr>
          <w:rFonts w:eastAsia="SimSun" w:cstheme="minorHAnsi"/>
          <w:lang w:eastAsia="zh-TW"/>
        </w:rPr>
      </w:pPr>
      <w:r>
        <w:rPr>
          <w:rFonts w:eastAsia="SimSun" w:cstheme="minorHAnsi"/>
          <w:lang w:eastAsia="zh-TW"/>
        </w:rPr>
        <w:t>Occasionally</w:t>
      </w:r>
      <w:r w:rsidRPr="007D57CE">
        <w:rPr>
          <w:rFonts w:eastAsia="SimSun" w:cstheme="minorHAnsi"/>
          <w:lang w:eastAsia="zh-TW"/>
        </w:rPr>
        <w:t xml:space="preserve"> the published transcription for a character is difficult or impossible to type. </w:t>
      </w:r>
      <w:r>
        <w:rPr>
          <w:rFonts w:eastAsia="SimSun" w:cstheme="minorHAnsi"/>
          <w:lang w:eastAsia="zh-TW"/>
        </w:rPr>
        <w:t>If the character falls outside a structural rhyme</w:t>
      </w:r>
      <w:r w:rsidRPr="007D57CE">
        <w:rPr>
          <w:rFonts w:eastAsia="SimSun" w:cstheme="minorHAnsi"/>
          <w:lang w:eastAsia="zh-TW"/>
        </w:rPr>
        <w:t xml:space="preserve">, </w:t>
      </w:r>
      <w:r>
        <w:rPr>
          <w:rFonts w:eastAsia="SimSun" w:cstheme="minorHAnsi"/>
          <w:lang w:eastAsia="zh-TW"/>
        </w:rPr>
        <w:t>we</w:t>
      </w:r>
      <w:r w:rsidRPr="007D57CE">
        <w:rPr>
          <w:rFonts w:eastAsia="SimSun" w:cstheme="minorHAnsi"/>
          <w:lang w:eastAsia="zh-TW"/>
        </w:rPr>
        <w:t xml:space="preserve"> revert to </w:t>
      </w:r>
      <w:r>
        <w:rPr>
          <w:rFonts w:eastAsia="SimSun" w:cstheme="minorHAnsi"/>
          <w:lang w:eastAsia="zh-TW"/>
        </w:rPr>
        <w:t>the</w:t>
      </w:r>
      <w:r w:rsidRPr="007D57CE">
        <w:rPr>
          <w:rFonts w:eastAsia="SimSun" w:cstheme="minorHAnsi"/>
          <w:lang w:eastAsia="zh-TW"/>
        </w:rPr>
        <w:t xml:space="preserve"> interpretative readings given in the publication’s annotations. For example, the second character on PKU 2 is given a strict transcription of </w:t>
      </w:r>
      <w:r w:rsidRPr="007D57CE">
        <w:rPr>
          <w:rFonts w:eastAsia="SimSun" w:cstheme="minorHAnsi"/>
          <w:noProof/>
          <w:lang w:eastAsia="zh-TW"/>
        </w:rPr>
        <w:drawing>
          <wp:inline distT="0" distB="0" distL="0" distR="0" wp14:anchorId="3DF24156" wp14:editId="11C14DCC">
            <wp:extent cx="154642" cy="143977"/>
            <wp:effectExtent l="0" t="0" r="0" b="0"/>
            <wp:docPr id="1" name="Picture 1" descr="A picture containing light, sitting, traffic,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239" cy="207843"/>
                    </a:xfrm>
                    <a:prstGeom prst="rect">
                      <a:avLst/>
                    </a:prstGeom>
                  </pic:spPr>
                </pic:pic>
              </a:graphicData>
            </a:graphic>
          </wp:inline>
        </w:drawing>
      </w:r>
      <w:r w:rsidRPr="007D57CE">
        <w:rPr>
          <w:rFonts w:eastAsia="SimSun" w:cstheme="minorHAnsi"/>
          <w:lang w:eastAsia="zh-TW"/>
        </w:rPr>
        <w:t xml:space="preserve">. The Peking University editors identify this as the word </w:t>
      </w:r>
      <w:r w:rsidRPr="007D57CE">
        <w:rPr>
          <w:rFonts w:eastAsia="SimSun" w:cstheme="minorHAnsi"/>
          <w:lang w:eastAsia="zh-TW"/>
        </w:rPr>
        <w:t>勦</w:t>
      </w:r>
      <w:r w:rsidRPr="007D57CE">
        <w:rPr>
          <w:rFonts w:eastAsia="SimSun" w:cstheme="minorHAnsi"/>
          <w:lang w:eastAsia="zh-TW"/>
        </w:rPr>
        <w:t xml:space="preserve">, which is what </w:t>
      </w:r>
      <w:r>
        <w:rPr>
          <w:rFonts w:eastAsia="SimSun" w:cstheme="minorHAnsi"/>
          <w:lang w:eastAsia="zh-TW"/>
        </w:rPr>
        <w:t>is then</w:t>
      </w:r>
      <w:r w:rsidRPr="007D57CE">
        <w:rPr>
          <w:rFonts w:eastAsia="SimSun" w:cstheme="minorHAnsi"/>
          <w:lang w:eastAsia="zh-TW"/>
        </w:rPr>
        <w:t xml:space="preserve"> use</w:t>
      </w:r>
      <w:r>
        <w:rPr>
          <w:rFonts w:eastAsia="SimSun" w:cstheme="minorHAnsi"/>
          <w:lang w:eastAsia="zh-TW"/>
        </w:rPr>
        <w:t>d</w:t>
      </w:r>
      <w:r w:rsidRPr="007D57CE">
        <w:rPr>
          <w:rFonts w:eastAsia="SimSun" w:cstheme="minorHAnsi"/>
          <w:lang w:eastAsia="zh-TW"/>
        </w:rPr>
        <w:t xml:space="preserve"> for “CJP Rhyming Data”</w:t>
      </w:r>
      <w:r>
        <w:rPr>
          <w:rFonts w:eastAsia="SimSun" w:cstheme="minorHAnsi"/>
          <w:lang w:eastAsia="zh-TW"/>
        </w:rPr>
        <w:t xml:space="preserve"> (see ID 119).</w:t>
      </w:r>
      <w:r w:rsidRPr="007D57CE">
        <w:rPr>
          <w:rFonts w:eastAsia="SimSun" w:cstheme="minorHAnsi"/>
          <w:lang w:eastAsia="zh-TW"/>
        </w:rPr>
        <w:t xml:space="preserve"> </w:t>
      </w:r>
      <w:r>
        <w:rPr>
          <w:rFonts w:eastAsia="SimSun" w:cstheme="minorHAnsi"/>
          <w:lang w:eastAsia="zh-TW"/>
        </w:rPr>
        <w:t xml:space="preserve">If no interpretative reading exists, or </w:t>
      </w:r>
      <w:r w:rsidRPr="007D57CE">
        <w:rPr>
          <w:rFonts w:eastAsia="SimSun" w:cstheme="minorHAnsi"/>
          <w:lang w:eastAsia="zh-TW"/>
        </w:rPr>
        <w:t>if it is important to retain the spelling of the strict transcription</w:t>
      </w:r>
      <w:r>
        <w:rPr>
          <w:rFonts w:eastAsia="SimSun" w:cstheme="minorHAnsi"/>
          <w:lang w:eastAsia="zh-TW"/>
        </w:rPr>
        <w:t xml:space="preserve"> (especially for rhyme words)</w:t>
      </w:r>
      <w:r w:rsidRPr="007D57CE">
        <w:rPr>
          <w:rFonts w:eastAsia="SimSun" w:cstheme="minorHAnsi"/>
          <w:lang w:eastAsia="zh-TW"/>
        </w:rPr>
        <w:t>,</w:t>
      </w:r>
      <w:r>
        <w:rPr>
          <w:rFonts w:eastAsia="SimSun" w:cstheme="minorHAnsi"/>
          <w:lang w:eastAsia="zh-TW"/>
        </w:rPr>
        <w:t xml:space="preserve"> we describe the character with </w:t>
      </w:r>
      <w:r w:rsidRPr="007D57CE">
        <w:rPr>
          <w:rFonts w:eastAsia="SimSun" w:cstheme="minorHAnsi"/>
          <w:lang w:eastAsia="zh-TW"/>
        </w:rPr>
        <w:t>⿰</w:t>
      </w:r>
      <w:r w:rsidRPr="007D57CE">
        <w:rPr>
          <w:rFonts w:eastAsia="SimSun" w:cstheme="minorHAnsi"/>
          <w:lang w:eastAsia="zh-TW"/>
        </w:rPr>
        <w:t xml:space="preserve"> symbols and regular </w:t>
      </w:r>
      <w:proofErr w:type="spellStart"/>
      <w:r w:rsidRPr="007D57CE">
        <w:rPr>
          <w:rFonts w:eastAsia="SimSun" w:cstheme="minorHAnsi"/>
          <w:i/>
          <w:iCs/>
          <w:lang w:eastAsia="zh-TW"/>
        </w:rPr>
        <w:t>kaiti</w:t>
      </w:r>
      <w:proofErr w:type="spellEnd"/>
      <w:r w:rsidRPr="007D57CE">
        <w:rPr>
          <w:rFonts w:eastAsia="SimSun" w:cstheme="minorHAnsi"/>
          <w:i/>
          <w:iCs/>
          <w:lang w:eastAsia="zh-TW"/>
        </w:rPr>
        <w:t xml:space="preserve"> </w:t>
      </w:r>
      <w:r w:rsidRPr="007D57CE">
        <w:rPr>
          <w:rFonts w:eastAsia="SimSun" w:cstheme="minorHAnsi"/>
          <w:lang w:eastAsia="zh-TW"/>
        </w:rPr>
        <w:t>楷體</w:t>
      </w:r>
      <w:r w:rsidRPr="007D57CE">
        <w:rPr>
          <w:rFonts w:eastAsia="SimSun" w:cstheme="minorHAnsi"/>
          <w:lang w:eastAsia="zh-TW"/>
        </w:rPr>
        <w:t xml:space="preserve"> form components</w:t>
      </w:r>
      <w:r>
        <w:rPr>
          <w:rFonts w:eastAsia="SimSun" w:cstheme="minorHAnsi"/>
          <w:lang w:eastAsia="zh-TW"/>
        </w:rPr>
        <w:t xml:space="preserve">. Thus </w:t>
      </w:r>
      <w:r w:rsidRPr="00B13AFF">
        <w:rPr>
          <w:rFonts w:eastAsia="SimSun" w:cstheme="minorHAnsi" w:hint="eastAsia"/>
          <w:lang w:eastAsia="zh-TW"/>
        </w:rPr>
        <w:t>⿰歹易</w:t>
      </w:r>
      <w:r>
        <w:rPr>
          <w:rFonts w:eastAsia="SimSun" w:cstheme="minorHAnsi" w:hint="eastAsia"/>
          <w:lang w:eastAsia="zh-TW"/>
        </w:rPr>
        <w:t xml:space="preserve"> </w:t>
      </w:r>
      <w:r>
        <w:rPr>
          <w:rFonts w:eastAsia="SimSun" w:cstheme="minorHAnsi"/>
          <w:lang w:eastAsia="zh-TW"/>
        </w:rPr>
        <w:t xml:space="preserve">spells the rhyme word for the base text of VT 12 line 7 on SQZ C021, even though this is read by Zhang </w:t>
      </w:r>
      <w:proofErr w:type="spellStart"/>
      <w:r>
        <w:rPr>
          <w:rFonts w:eastAsia="SimSun" w:cstheme="minorHAnsi"/>
          <w:lang w:eastAsia="zh-TW"/>
        </w:rPr>
        <w:t>Cunliang</w:t>
      </w:r>
      <w:proofErr w:type="spellEnd"/>
      <w:r>
        <w:rPr>
          <w:rFonts w:eastAsia="SimSun" w:cstheme="minorHAnsi"/>
          <w:lang w:eastAsia="zh-TW"/>
        </w:rPr>
        <w:t xml:space="preserve"> as </w:t>
      </w:r>
      <w:r w:rsidRPr="00B13AFF">
        <w:rPr>
          <w:rFonts w:eastAsia="SimSun" w:cstheme="minorHAnsi" w:hint="eastAsia"/>
          <w:lang w:eastAsia="zh-TW"/>
        </w:rPr>
        <w:t>殤</w:t>
      </w:r>
      <w:r>
        <w:rPr>
          <w:rFonts w:eastAsia="SimSun" w:cstheme="minorHAnsi" w:hint="eastAsia"/>
          <w:lang w:eastAsia="zh-TW"/>
        </w:rPr>
        <w:t xml:space="preserve"> </w:t>
      </w:r>
      <w:r>
        <w:rPr>
          <w:rFonts w:eastAsia="SimSun" w:cstheme="minorHAnsi"/>
          <w:lang w:eastAsia="zh-TW"/>
        </w:rPr>
        <w:t xml:space="preserve">(see ID 452). This can be used to describe partial characters as well. For instance, FY C066 has </w:t>
      </w:r>
      <w:r w:rsidRPr="00B8182C">
        <w:rPr>
          <w:rFonts w:eastAsia="SimSun" w:cstheme="minorHAnsi" w:hint="eastAsia"/>
          <w:lang w:eastAsia="zh-TW"/>
        </w:rPr>
        <w:t>⿰□翏</w:t>
      </w:r>
      <w:r>
        <w:rPr>
          <w:rFonts w:eastAsia="SimSun" w:cstheme="minorHAnsi" w:hint="eastAsia"/>
          <w:lang w:eastAsia="zh-TW"/>
        </w:rPr>
        <w:t xml:space="preserve"> </w:t>
      </w:r>
      <w:r>
        <w:rPr>
          <w:rFonts w:eastAsia="SimSun" w:cstheme="minorHAnsi"/>
          <w:lang w:eastAsia="zh-TW"/>
        </w:rPr>
        <w:t xml:space="preserve">as the partial remains of the rhyme word for </w:t>
      </w:r>
      <w:r w:rsidRPr="00767429">
        <w:rPr>
          <w:rFonts w:eastAsia="SimSun" w:cstheme="minorHAnsi"/>
          <w:lang w:eastAsia="zh-TW"/>
        </w:rPr>
        <w:t>Pre-VT ?#7</w:t>
      </w:r>
      <w:r>
        <w:rPr>
          <w:rFonts w:eastAsia="SimSun" w:cstheme="minorHAnsi"/>
          <w:lang w:eastAsia="zh-TW"/>
        </w:rPr>
        <w:t xml:space="preserve">, line n (see ID 1336). </w:t>
      </w:r>
    </w:p>
    <w:p w14:paraId="6944F950" w14:textId="77777777" w:rsidR="00D50702" w:rsidRPr="007D57CE" w:rsidRDefault="00D50702" w:rsidP="00D50702">
      <w:pPr>
        <w:rPr>
          <w:rFonts w:eastAsia="SimSun" w:cstheme="minorHAnsi"/>
          <w:lang w:eastAsia="zh-TW"/>
        </w:rPr>
      </w:pPr>
    </w:p>
    <w:p w14:paraId="161D61EF" w14:textId="77777777" w:rsidR="00D50702" w:rsidRDefault="00D50702" w:rsidP="00D50702">
      <w:pPr>
        <w:ind w:firstLine="720"/>
        <w:rPr>
          <w:rFonts w:eastAsia="SimSun" w:cstheme="minorHAnsi"/>
          <w:lang w:eastAsia="zh-TW"/>
        </w:rPr>
      </w:pPr>
      <w:r w:rsidRPr="007D57CE">
        <w:rPr>
          <w:rFonts w:eastAsia="SimSun" w:cstheme="minorHAnsi"/>
          <w:lang w:eastAsia="zh-TW"/>
        </w:rPr>
        <w:t xml:space="preserve">LINE_ORDER = </w:t>
      </w:r>
    </w:p>
    <w:p w14:paraId="0042C892" w14:textId="77777777" w:rsidR="00D50702" w:rsidRDefault="00D50702" w:rsidP="00D50702">
      <w:pPr>
        <w:rPr>
          <w:rFonts w:eastAsia="SimSun" w:cstheme="minorHAnsi"/>
          <w:lang w:eastAsia="zh-TW"/>
        </w:rPr>
      </w:pPr>
      <w:r w:rsidRPr="007D57CE">
        <w:rPr>
          <w:rFonts w:eastAsia="SimSun" w:cstheme="minorHAnsi"/>
          <w:lang w:eastAsia="zh-TW"/>
        </w:rPr>
        <w:t>As described in List et al. 2019, LINE_ORDER is “A numerical value that provides the order of the lines of a poem in a given stanz</w:t>
      </w:r>
      <w:r w:rsidRPr="00412DAB">
        <w:rPr>
          <w:rFonts w:eastAsia="SimSun" w:cstheme="minorHAnsi"/>
          <w:lang w:eastAsia="zh-TW"/>
        </w:rPr>
        <w:t xml:space="preserve">a.” For “CJP Rhyming Data,” numerical values </w:t>
      </w:r>
      <w:r>
        <w:rPr>
          <w:rFonts w:eastAsia="SimSun" w:cstheme="minorHAnsi"/>
          <w:lang w:eastAsia="zh-TW"/>
        </w:rPr>
        <w:t>designate absolute</w:t>
      </w:r>
      <w:r w:rsidRPr="00412DAB">
        <w:rPr>
          <w:rFonts w:eastAsia="SimSun" w:cstheme="minorHAnsi"/>
          <w:lang w:eastAsia="zh-TW"/>
        </w:rPr>
        <w:t xml:space="preserve"> line number: 1 is the first line of the chapter, 2 is the second, and so forth. </w:t>
      </w:r>
      <w:r>
        <w:rPr>
          <w:rFonts w:eastAsia="SimSun" w:cstheme="minorHAnsi"/>
          <w:lang w:eastAsia="zh-TW"/>
        </w:rPr>
        <w:t>When only relative line order can be determined, this is represented by consecutive letters in the alphabet: a, b, c, etc. Consider for instance PKU 45. We may speculate that it belongs to the chapter Pre-VT ?#6. A character count of 144 is found after this final line on PKU 45, which moreover tells us that it was the thirty-sixth line of the chapter. Thus the LINE_ORDER value is 36 (see ID 1252). With PKU 14, while it is likely that the content on this strip belongs to Pre-VT ?#8, we do not know where precisely it fits within this chapter. The five lines written on PKU 14 and therefore labelled a-e for LINE_ORDER, as only their relative order is secure (see IDs 1373, 1375, 1377, 1380, and 1383).</w:t>
      </w:r>
    </w:p>
    <w:p w14:paraId="1D154C1A" w14:textId="77777777" w:rsidR="00D50702" w:rsidRDefault="00D50702" w:rsidP="00D50702">
      <w:pPr>
        <w:rPr>
          <w:rFonts w:eastAsia="SimSun" w:cstheme="minorHAnsi"/>
          <w:lang w:eastAsia="zh-TW"/>
        </w:rPr>
      </w:pPr>
    </w:p>
    <w:p w14:paraId="55154ABA" w14:textId="6DCF6018" w:rsidR="00D50702" w:rsidRPr="001D7B9F" w:rsidRDefault="00D50702" w:rsidP="00D50702">
      <w:pPr>
        <w:rPr>
          <w:rFonts w:eastAsia="SimSun" w:cstheme="minorHAnsi"/>
          <w:lang w:eastAsia="zh-TW"/>
        </w:rPr>
      </w:pPr>
      <w:r w:rsidRPr="00EC46BB">
        <w:rPr>
          <w:rFonts w:eastAsia="SimSun" w:cstheme="minorHAnsi"/>
          <w:lang w:eastAsia="zh-TW"/>
        </w:rPr>
        <w:t>We can exploit LINE_ORDER to document variants found on other manuscripts (List et al. 2019, p.39). This is acc</w:t>
      </w:r>
      <w:r w:rsidRPr="00A36DBE">
        <w:rPr>
          <w:rFonts w:eastAsia="SimSun" w:cstheme="minorHAnsi"/>
          <w:lang w:eastAsia="zh-TW"/>
        </w:rPr>
        <w:t>omplished by designating the same LINE_ORDER to multiple entries under the same STANZA, with each given a different SOURCE.</w:t>
      </w:r>
      <w:r w:rsidRPr="007D57CE">
        <w:rPr>
          <w:rFonts w:eastAsia="SimSun" w:cstheme="minorHAnsi"/>
          <w:lang w:eastAsia="zh-TW"/>
        </w:rPr>
        <w:t xml:space="preserve"> </w:t>
      </w:r>
      <w:r>
        <w:rPr>
          <w:rFonts w:eastAsia="SimSun" w:cstheme="minorHAnsi"/>
          <w:lang w:eastAsia="zh-TW"/>
        </w:rPr>
        <w:t xml:space="preserve">For example, the database gives five different sources for the rhyme word on VT 1 line 2, showing </w:t>
      </w:r>
      <w:r>
        <w:rPr>
          <w:rFonts w:eastAsia="SimSun" w:cstheme="minorHAnsi" w:hint="eastAsia"/>
          <w:lang w:eastAsia="zh-TW"/>
        </w:rPr>
        <w:t>嗣</w:t>
      </w:r>
      <w:r>
        <w:rPr>
          <w:rFonts w:eastAsia="SimSun" w:cstheme="minorHAnsi"/>
          <w:lang w:eastAsia="zh-TW"/>
        </w:rPr>
        <w:t xml:space="preserve">, </w:t>
      </w:r>
      <w:r>
        <w:rPr>
          <w:rFonts w:eastAsia="SimSun" w:cstheme="minorHAnsi" w:hint="eastAsia"/>
          <w:lang w:eastAsia="zh-TW"/>
        </w:rPr>
        <w:t>子</w:t>
      </w:r>
      <w:r>
        <w:rPr>
          <w:rFonts w:eastAsia="SimSun" w:cstheme="minorHAnsi"/>
          <w:lang w:eastAsia="zh-TW"/>
        </w:rPr>
        <w:t xml:space="preserve"> and </w:t>
      </w:r>
      <w:r>
        <w:rPr>
          <w:rFonts w:eastAsia="SimSun" w:cstheme="minorHAnsi" w:hint="eastAsia"/>
          <w:lang w:eastAsia="zh-TW"/>
        </w:rPr>
        <w:t>生</w:t>
      </w:r>
      <w:r>
        <w:rPr>
          <w:rFonts w:eastAsia="SimSun" w:cstheme="minorHAnsi"/>
          <w:lang w:eastAsia="zh-TW"/>
        </w:rPr>
        <w:t xml:space="preserve"> as variants (see IDs 6-11). This allows for direct comparison of variants, but only from the same edition (e.g., Pre-VT versus VT and SQZ). Often it is important compare parallel text across editions. For example, Pre-VT </w:t>
      </w:r>
      <w:r w:rsidRPr="00EC46BB">
        <w:rPr>
          <w:rFonts w:eastAsia="SimSun" w:cstheme="minorHAnsi" w:hint="eastAsia"/>
          <w:lang w:eastAsia="zh-TW"/>
        </w:rPr>
        <w:t>顓頊</w:t>
      </w:r>
      <w:r>
        <w:rPr>
          <w:rFonts w:eastAsia="SimSun" w:cstheme="minorHAnsi" w:hint="eastAsia"/>
          <w:lang w:eastAsia="zh-TW"/>
        </w:rPr>
        <w:t xml:space="preserve"> </w:t>
      </w:r>
      <w:r>
        <w:rPr>
          <w:rFonts w:eastAsia="SimSun" w:cstheme="minorHAnsi"/>
          <w:lang w:eastAsia="zh-TW"/>
        </w:rPr>
        <w:t xml:space="preserve">line 4 is only attested on PKU 46, where the rhyme word is </w:t>
      </w:r>
      <w:r w:rsidRPr="00EC46BB">
        <w:rPr>
          <w:rFonts w:eastAsia="SimSun" w:cstheme="minorHAnsi" w:hint="eastAsia"/>
          <w:lang w:eastAsia="zh-TW"/>
        </w:rPr>
        <w:t>襄</w:t>
      </w:r>
      <w:r>
        <w:rPr>
          <w:rFonts w:eastAsia="SimSun" w:cstheme="minorHAnsi"/>
          <w:lang w:eastAsia="zh-TW"/>
        </w:rPr>
        <w:t>; but there is parallel text for this line in VT 11 line 4, found on HB 11</w:t>
      </w:r>
      <w:r>
        <w:rPr>
          <w:rFonts w:eastAsia="SimSun" w:cstheme="minorHAnsi" w:hint="eastAsia"/>
          <w:lang w:eastAsia="zh-TW"/>
        </w:rPr>
        <w:t>乙</w:t>
      </w:r>
      <w:r>
        <w:rPr>
          <w:rFonts w:eastAsia="SimSun" w:cstheme="minorHAnsi"/>
          <w:lang w:eastAsia="zh-TW"/>
        </w:rPr>
        <w:t xml:space="preserve">, which gives the rhyme word as </w:t>
      </w:r>
      <w:r w:rsidRPr="00EC46BB">
        <w:rPr>
          <w:rFonts w:eastAsia="SimSun" w:cstheme="minorHAnsi" w:hint="eastAsia"/>
          <w:lang w:eastAsia="zh-TW"/>
        </w:rPr>
        <w:t>鑲</w:t>
      </w:r>
      <w:r>
        <w:rPr>
          <w:rFonts w:eastAsia="SimSun" w:cstheme="minorHAnsi" w:hint="eastAsia"/>
          <w:lang w:eastAsia="zh-TW"/>
        </w:rPr>
        <w:t>.</w:t>
      </w:r>
      <w:r>
        <w:rPr>
          <w:rFonts w:eastAsia="SimSun" w:cstheme="minorHAnsi"/>
          <w:lang w:eastAsia="zh-TW"/>
        </w:rPr>
        <w:t xml:space="preserve"> To help preserve these relationships, two approaches have been adopted. First, “CJP Rhyming Data” lists parallel or connected content close to one another on the sheet, allowing for easy visual reference and grouping together IDs for like material. “Pre-VT &amp; VT Line Index” directs the user to where a given Pre-VT or VT chapter begins and ends relative to the other edition, offering a rough guide for where to consult when looking for content across editions. Second, the numbering of RHYME IDs also suggests content relationships. </w:t>
      </w:r>
    </w:p>
    <w:p w14:paraId="2CE09C29" w14:textId="77777777" w:rsidR="00D50702" w:rsidRDefault="00D50702" w:rsidP="00D50702">
      <w:pPr>
        <w:rPr>
          <w:rFonts w:eastAsia="SimSun" w:cstheme="minorHAnsi"/>
          <w:lang w:eastAsia="zh-TW"/>
        </w:rPr>
      </w:pPr>
    </w:p>
    <w:p w14:paraId="3FD39B86" w14:textId="77777777" w:rsidR="00D50702" w:rsidRDefault="00D50702" w:rsidP="00D50702">
      <w:pPr>
        <w:ind w:firstLine="720"/>
        <w:rPr>
          <w:rFonts w:eastAsia="SimSun" w:cstheme="minorHAnsi"/>
          <w:lang w:eastAsia="zh-TW"/>
        </w:rPr>
      </w:pPr>
      <w:r>
        <w:rPr>
          <w:rFonts w:eastAsia="SimSun" w:cstheme="minorHAnsi"/>
          <w:lang w:eastAsia="zh-TW"/>
        </w:rPr>
        <w:t>RHYMEIDS =</w:t>
      </w:r>
    </w:p>
    <w:p w14:paraId="34023A39" w14:textId="77777777" w:rsidR="00D50702" w:rsidRDefault="00D50702" w:rsidP="00D50702">
      <w:pPr>
        <w:rPr>
          <w:rFonts w:eastAsia="SimSun" w:cstheme="minorHAnsi"/>
          <w:lang w:eastAsia="zh-TW"/>
        </w:rPr>
      </w:pPr>
      <w:r>
        <w:rPr>
          <w:rFonts w:eastAsia="SimSun" w:cstheme="minorHAnsi"/>
          <w:lang w:eastAsia="zh-TW"/>
        </w:rPr>
        <w:lastRenderedPageBreak/>
        <w:t xml:space="preserve">Note that RHYMEIDS is different from ID. RHYMEIDS describes where in a given line a rhyme word is present. For each character position in the line, a numerical digit is assigned. When the word is not part of a rhyming relationship, it is assigned a 0. For example, the RHYMEIDS for the four characters in VT 1 line 1, </w:t>
      </w:r>
      <w:r>
        <w:rPr>
          <w:rFonts w:eastAsia="SimSun" w:cstheme="minorHAnsi" w:hint="eastAsia"/>
          <w:lang w:eastAsia="zh-TW"/>
        </w:rPr>
        <w:t>蒼頡作書</w:t>
      </w:r>
      <w:r>
        <w:rPr>
          <w:rFonts w:eastAsia="SimSun" w:cstheme="minorHAnsi"/>
          <w:lang w:eastAsia="zh-TW"/>
        </w:rPr>
        <w:t>,</w:t>
      </w:r>
      <w:r>
        <w:rPr>
          <w:rFonts w:eastAsia="SimSun" w:cstheme="minorHAnsi" w:hint="eastAsia"/>
          <w:lang w:eastAsia="zh-TW"/>
        </w:rPr>
        <w:t xml:space="preserve"> </w:t>
      </w:r>
      <w:r>
        <w:rPr>
          <w:rFonts w:eastAsia="SimSun" w:cstheme="minorHAnsi"/>
          <w:lang w:eastAsia="zh-TW"/>
        </w:rPr>
        <w:t xml:space="preserve">is 0 0 0 0, telling us that none of the words are rhyming (see ID 2). </w:t>
      </w:r>
      <w:r w:rsidRPr="00642A42">
        <w:rPr>
          <w:rFonts w:eastAsia="SimSun" w:cstheme="minorHAnsi"/>
          <w:color w:val="000000" w:themeColor="text1"/>
          <w:lang w:eastAsia="zh-TW"/>
        </w:rPr>
        <w:t xml:space="preserve">When the word is part of a rhyming relationship, it is assigned a number (1, 2, 3…), </w:t>
      </w:r>
      <w:r>
        <w:rPr>
          <w:rFonts w:eastAsia="SimSun" w:cstheme="minorHAnsi"/>
          <w:lang w:eastAsia="zh-TW"/>
        </w:rPr>
        <w:t xml:space="preserve">with each word participating in that rhyme scheme sharing in the same number. Thus VT 1 line 2, </w:t>
      </w:r>
      <w:r>
        <w:rPr>
          <w:rFonts w:eastAsia="SimSun" w:cstheme="minorHAnsi" w:hint="eastAsia"/>
          <w:lang w:eastAsia="zh-TW"/>
        </w:rPr>
        <w:t>以教後嗣</w:t>
      </w:r>
      <w:r>
        <w:rPr>
          <w:rFonts w:eastAsia="SimSun" w:cstheme="minorHAnsi"/>
          <w:lang w:eastAsia="zh-TW"/>
        </w:rPr>
        <w:t xml:space="preserve">, has 0 0 0 1 for the base text, which describes the fourth word, </w:t>
      </w:r>
      <w:r>
        <w:rPr>
          <w:rFonts w:eastAsia="SimSun" w:cstheme="minorHAnsi" w:hint="eastAsia"/>
          <w:lang w:eastAsia="zh-TW"/>
        </w:rPr>
        <w:t>嗣</w:t>
      </w:r>
      <w:r>
        <w:rPr>
          <w:rFonts w:eastAsia="SimSun" w:cstheme="minorHAnsi"/>
          <w:lang w:eastAsia="zh-TW"/>
        </w:rPr>
        <w:t xml:space="preserve">, as rhyming (see ID 6). Compared to VT 1 line 4, </w:t>
      </w:r>
      <w:r w:rsidRPr="00787B78">
        <w:rPr>
          <w:rFonts w:eastAsia="SimSun" w:cstheme="minorHAnsi" w:hint="eastAsia"/>
          <w:lang w:eastAsia="zh-TW"/>
        </w:rPr>
        <w:t>謹慎敬戒</w:t>
      </w:r>
      <w:r>
        <w:rPr>
          <w:rFonts w:eastAsia="SimSun" w:cstheme="minorHAnsi" w:hint="eastAsia"/>
          <w:lang w:eastAsia="zh-TW"/>
        </w:rPr>
        <w:t>,</w:t>
      </w:r>
      <w:r>
        <w:rPr>
          <w:rFonts w:eastAsia="SimSun" w:cstheme="minorHAnsi"/>
          <w:lang w:eastAsia="zh-TW"/>
        </w:rPr>
        <w:t xml:space="preserve"> which also has 0 0 0 1 (see ID 16). This means that the fourth word of this line, </w:t>
      </w:r>
      <w:r>
        <w:rPr>
          <w:rFonts w:eastAsia="SimSun" w:cstheme="minorHAnsi" w:hint="eastAsia"/>
          <w:lang w:eastAsia="zh-TW"/>
        </w:rPr>
        <w:t>戒</w:t>
      </w:r>
      <w:r>
        <w:rPr>
          <w:rFonts w:eastAsia="SimSun" w:cstheme="minorHAnsi"/>
          <w:lang w:eastAsia="zh-TW"/>
        </w:rPr>
        <w:t xml:space="preserve">, is a rhyme word; furthermore, it participates in the same rhyme scheme as </w:t>
      </w:r>
      <w:r>
        <w:rPr>
          <w:rFonts w:eastAsia="SimSun" w:cstheme="minorHAnsi" w:hint="eastAsia"/>
          <w:lang w:eastAsia="zh-TW"/>
        </w:rPr>
        <w:t>嗣</w:t>
      </w:r>
      <w:r>
        <w:rPr>
          <w:rFonts w:eastAsia="SimSun" w:cstheme="minorHAnsi"/>
          <w:lang w:eastAsia="zh-TW"/>
        </w:rPr>
        <w:t xml:space="preserve">, since both have the Rhyme ID of 1. If it is uncertain which words participate in a rhyme scheme, we write a question mark instead of a numeral. Take for instance VT Unknown #31, line b, </w:t>
      </w:r>
      <w:r w:rsidRPr="001C1537">
        <w:rPr>
          <w:rFonts w:eastAsia="SimSun" w:cstheme="minorHAnsi" w:hint="eastAsia"/>
          <w:lang w:eastAsia="zh-TW"/>
        </w:rPr>
        <w:t>被衾襖絝</w:t>
      </w:r>
      <w:r>
        <w:rPr>
          <w:rFonts w:eastAsia="SimSun" w:cstheme="minorHAnsi" w:hint="eastAsia"/>
          <w:lang w:eastAsia="zh-TW"/>
        </w:rPr>
        <w:t>,</w:t>
      </w:r>
      <w:r>
        <w:rPr>
          <w:rFonts w:eastAsia="SimSun" w:cstheme="minorHAnsi"/>
          <w:lang w:eastAsia="zh-TW"/>
        </w:rPr>
        <w:t xml:space="preserve"> found on SQZ 104 (see ID 1717). Because we do not know if </w:t>
      </w:r>
      <w:r w:rsidRPr="001C1537">
        <w:rPr>
          <w:rFonts w:eastAsia="SimSun" w:cstheme="minorHAnsi" w:hint="eastAsia"/>
          <w:lang w:eastAsia="zh-TW"/>
        </w:rPr>
        <w:t>絝</w:t>
      </w:r>
      <w:r>
        <w:rPr>
          <w:rFonts w:eastAsia="SimSun" w:cstheme="minorHAnsi" w:hint="eastAsia"/>
          <w:lang w:eastAsia="zh-TW"/>
        </w:rPr>
        <w:t xml:space="preserve"> </w:t>
      </w:r>
      <w:r>
        <w:rPr>
          <w:rFonts w:eastAsia="SimSun" w:cstheme="minorHAnsi"/>
          <w:lang w:eastAsia="zh-TW"/>
        </w:rPr>
        <w:t xml:space="preserve">is a rhyme word, the RHYMEID for the line appears as: 0 0 0 ?. </w:t>
      </w:r>
    </w:p>
    <w:p w14:paraId="54806EAD" w14:textId="77777777" w:rsidR="00D50702" w:rsidRDefault="00D50702" w:rsidP="00D50702">
      <w:pPr>
        <w:rPr>
          <w:rFonts w:eastAsia="SimSun" w:cstheme="minorHAnsi"/>
          <w:lang w:eastAsia="zh-TW"/>
        </w:rPr>
      </w:pPr>
    </w:p>
    <w:p w14:paraId="5E22D81C" w14:textId="77777777" w:rsidR="00D50702" w:rsidRDefault="00D50702" w:rsidP="00D50702">
      <w:pPr>
        <w:rPr>
          <w:rFonts w:eastAsia="SimSun" w:cstheme="minorHAnsi"/>
          <w:lang w:eastAsia="zh-TW"/>
        </w:rPr>
      </w:pPr>
      <w:r>
        <w:rPr>
          <w:rFonts w:eastAsia="SimSun" w:cstheme="minorHAnsi"/>
          <w:lang w:eastAsia="zh-TW"/>
        </w:rPr>
        <w:t xml:space="preserve">Because the Pre-VT, VT, and SQZ editions of the </w:t>
      </w:r>
      <w:proofErr w:type="spellStart"/>
      <w:r>
        <w:rPr>
          <w:rFonts w:eastAsia="SimSun" w:cstheme="minorHAnsi"/>
          <w:i/>
          <w:iCs/>
          <w:lang w:eastAsia="zh-TW"/>
        </w:rPr>
        <w:t>Cang</w:t>
      </w:r>
      <w:proofErr w:type="spellEnd"/>
      <w:r>
        <w:rPr>
          <w:rFonts w:eastAsia="SimSun" w:cstheme="minorHAnsi"/>
          <w:i/>
          <w:iCs/>
          <w:lang w:eastAsia="zh-TW"/>
        </w:rPr>
        <w:t xml:space="preserve"> </w:t>
      </w:r>
      <w:proofErr w:type="spellStart"/>
      <w:r>
        <w:rPr>
          <w:rFonts w:eastAsia="SimSun" w:cstheme="minorHAnsi"/>
          <w:i/>
          <w:iCs/>
          <w:lang w:eastAsia="zh-TW"/>
        </w:rPr>
        <w:t>Jie</w:t>
      </w:r>
      <w:proofErr w:type="spellEnd"/>
      <w:r>
        <w:rPr>
          <w:rFonts w:eastAsia="SimSun" w:cstheme="minorHAnsi"/>
          <w:i/>
          <w:iCs/>
          <w:lang w:eastAsia="zh-TW"/>
        </w:rPr>
        <w:t xml:space="preserve"> pian </w:t>
      </w:r>
      <w:r>
        <w:rPr>
          <w:rFonts w:eastAsia="SimSun" w:cstheme="minorHAnsi"/>
          <w:lang w:eastAsia="zh-TW"/>
        </w:rPr>
        <w:t xml:space="preserve">derive from similar content and include parallel text, often rhyme schemes are repeated or extended through comparison across different editions. We have attempted to preserve this information in the logic behind assigning Rhyme IDs. VT edition rhyme schemes run from 1-55 (representing each of its fifty-five chapters). For VT content that rhymes, but for which we do not know the corresponding chapter, Rhyme IDs then count up from 56. </w:t>
      </w:r>
    </w:p>
    <w:p w14:paraId="79C98E46" w14:textId="77777777" w:rsidR="00D50702" w:rsidRDefault="00D50702" w:rsidP="00D50702">
      <w:pPr>
        <w:rPr>
          <w:rFonts w:eastAsia="SimSun" w:cstheme="minorHAnsi"/>
          <w:lang w:eastAsia="zh-TW"/>
        </w:rPr>
      </w:pPr>
    </w:p>
    <w:p w14:paraId="4464070B" w14:textId="77777777" w:rsidR="00D50702" w:rsidRDefault="00D50702" w:rsidP="00D50702">
      <w:pPr>
        <w:rPr>
          <w:rFonts w:eastAsia="SimSun" w:cstheme="minorHAnsi"/>
          <w:lang w:eastAsia="zh-TW"/>
        </w:rPr>
      </w:pPr>
      <w:r>
        <w:rPr>
          <w:rFonts w:eastAsia="SimSun" w:cstheme="minorHAnsi"/>
          <w:lang w:eastAsia="zh-TW"/>
        </w:rPr>
        <w:t xml:space="preserve">The Pre-VT edition of the </w:t>
      </w:r>
      <w:proofErr w:type="spellStart"/>
      <w:r>
        <w:rPr>
          <w:rFonts w:eastAsia="SimSun" w:cstheme="minorHAnsi"/>
          <w:i/>
          <w:iCs/>
          <w:lang w:eastAsia="zh-TW"/>
        </w:rPr>
        <w:t>Cang</w:t>
      </w:r>
      <w:proofErr w:type="spellEnd"/>
      <w:r>
        <w:rPr>
          <w:rFonts w:eastAsia="SimSun" w:cstheme="minorHAnsi"/>
          <w:i/>
          <w:iCs/>
          <w:lang w:eastAsia="zh-TW"/>
        </w:rPr>
        <w:t xml:space="preserve"> </w:t>
      </w:r>
      <w:proofErr w:type="spellStart"/>
      <w:r>
        <w:rPr>
          <w:rFonts w:eastAsia="SimSun" w:cstheme="minorHAnsi"/>
          <w:i/>
          <w:iCs/>
          <w:lang w:eastAsia="zh-TW"/>
        </w:rPr>
        <w:t>Jie</w:t>
      </w:r>
      <w:proofErr w:type="spellEnd"/>
      <w:r>
        <w:rPr>
          <w:rFonts w:eastAsia="SimSun" w:cstheme="minorHAnsi"/>
          <w:lang w:eastAsia="zh-TW"/>
        </w:rPr>
        <w:t xml:space="preserve"> </w:t>
      </w:r>
      <w:r>
        <w:rPr>
          <w:rFonts w:eastAsia="SimSun" w:cstheme="minorHAnsi"/>
          <w:i/>
          <w:iCs/>
          <w:lang w:eastAsia="zh-TW"/>
        </w:rPr>
        <w:t xml:space="preserve">pian </w:t>
      </w:r>
      <w:r>
        <w:rPr>
          <w:rFonts w:eastAsia="SimSun" w:cstheme="minorHAnsi"/>
          <w:lang w:eastAsia="zh-TW"/>
        </w:rPr>
        <w:t xml:space="preserve">has longer chapters, which often incorporate multiple VT chapter rhymes schemes per single Pre-VT chapter. For example, the content of the Pre-VT </w:t>
      </w:r>
      <w:r>
        <w:rPr>
          <w:rFonts w:eastAsia="SimSun" w:cstheme="minorHAnsi" w:hint="eastAsia"/>
          <w:lang w:eastAsia="zh-TW"/>
        </w:rPr>
        <w:t>顓頊</w:t>
      </w:r>
      <w:r>
        <w:rPr>
          <w:rFonts w:eastAsia="SimSun" w:cstheme="minorHAnsi"/>
          <w:lang w:eastAsia="zh-TW"/>
        </w:rPr>
        <w:t xml:space="preserve"> chapter parallels that of VT 11-13. To help communicate this association, Pre-VT Rhyme IDs add a 0 to the Rhyme ID for that of the first corresponding VT chapter. Because the Pre-VT </w:t>
      </w:r>
      <w:r>
        <w:rPr>
          <w:rFonts w:eastAsia="SimSun" w:cstheme="minorHAnsi" w:hint="eastAsia"/>
          <w:lang w:eastAsia="zh-TW"/>
        </w:rPr>
        <w:t>顓頊</w:t>
      </w:r>
      <w:r>
        <w:rPr>
          <w:rFonts w:eastAsia="SimSun" w:cstheme="minorHAnsi"/>
          <w:lang w:eastAsia="zh-TW"/>
        </w:rPr>
        <w:t xml:space="preserve"> chapter begins with parallel content to VT 11, its Rhyme ID is 110. Note that a 0 is added in front of Pre-VT Rhyme IDs which parallel VT 1-9 content: e.g., Pre-VT </w:t>
      </w:r>
      <w:r w:rsidRPr="00382B8E">
        <w:rPr>
          <w:rFonts w:eastAsia="SimSun" w:cstheme="minorHAnsi" w:hint="eastAsia"/>
          <w:lang w:eastAsia="zh-TW"/>
        </w:rPr>
        <w:t>[</w:t>
      </w:r>
      <w:r w:rsidRPr="00382B8E">
        <w:rPr>
          <w:rFonts w:eastAsia="SimSun" w:cstheme="minorHAnsi" w:hint="eastAsia"/>
          <w:lang w:eastAsia="zh-TW"/>
        </w:rPr>
        <w:t>賞</w:t>
      </w:r>
      <w:r w:rsidRPr="00382B8E">
        <w:rPr>
          <w:rFonts w:eastAsia="SimSun" w:cstheme="minorHAnsi" w:hint="eastAsia"/>
          <w:lang w:eastAsia="zh-TW"/>
        </w:rPr>
        <w:t>]</w:t>
      </w:r>
      <w:r w:rsidRPr="00382B8E">
        <w:rPr>
          <w:rFonts w:eastAsia="SimSun" w:cstheme="minorHAnsi" w:hint="eastAsia"/>
          <w:lang w:eastAsia="zh-TW"/>
        </w:rPr>
        <w:t>祿</w:t>
      </w:r>
      <w:r>
        <w:rPr>
          <w:rFonts w:eastAsia="SimSun" w:cstheme="minorHAnsi" w:hint="eastAsia"/>
          <w:lang w:eastAsia="zh-TW"/>
        </w:rPr>
        <w:t xml:space="preserve"> </w:t>
      </w:r>
      <w:r>
        <w:rPr>
          <w:rFonts w:eastAsia="SimSun" w:cstheme="minorHAnsi"/>
          <w:lang w:eastAsia="zh-TW"/>
        </w:rPr>
        <w:t xml:space="preserve">has 030, because it begins with content seen on VT 3 as well. For Pre-VT content that rhymes, but for which we do not know the corresponding </w:t>
      </w:r>
      <w:r w:rsidRPr="00E775D5">
        <w:rPr>
          <w:rFonts w:eastAsia="SimSun" w:cstheme="minorHAnsi"/>
          <w:lang w:eastAsia="zh-TW"/>
        </w:rPr>
        <w:t xml:space="preserve">chapter, Rhyme IDs then count up from 1000. Note that the relationship between VT Rhyme ID 10 and Pre-VT Rhyme ID 100 is unique, in that scholars have proposed different line breaks for the parallel content found here; this means that these two sections are textually related but potentially offer conflicting rhyme schemes. This is a problematic section of the </w:t>
      </w:r>
      <w:proofErr w:type="spellStart"/>
      <w:r w:rsidRPr="00E775D5">
        <w:rPr>
          <w:rFonts w:eastAsia="SimSun" w:cstheme="minorHAnsi"/>
          <w:i/>
          <w:iCs/>
          <w:lang w:eastAsia="zh-TW"/>
        </w:rPr>
        <w:t>Cang</w:t>
      </w:r>
      <w:proofErr w:type="spellEnd"/>
      <w:r w:rsidRPr="00E775D5">
        <w:rPr>
          <w:rFonts w:eastAsia="SimSun" w:cstheme="minorHAnsi"/>
          <w:i/>
          <w:iCs/>
          <w:lang w:eastAsia="zh-TW"/>
        </w:rPr>
        <w:t xml:space="preserve"> </w:t>
      </w:r>
      <w:proofErr w:type="spellStart"/>
      <w:r w:rsidRPr="00E775D5">
        <w:rPr>
          <w:rFonts w:eastAsia="SimSun" w:cstheme="minorHAnsi"/>
          <w:i/>
          <w:iCs/>
          <w:lang w:eastAsia="zh-TW"/>
        </w:rPr>
        <w:t>Jie</w:t>
      </w:r>
      <w:proofErr w:type="spellEnd"/>
      <w:r w:rsidRPr="00E775D5">
        <w:rPr>
          <w:rFonts w:eastAsia="SimSun" w:cstheme="minorHAnsi"/>
          <w:i/>
          <w:iCs/>
          <w:lang w:eastAsia="zh-TW"/>
        </w:rPr>
        <w:t xml:space="preserve"> pian</w:t>
      </w:r>
      <w:r w:rsidRPr="00E775D5">
        <w:rPr>
          <w:rFonts w:eastAsia="SimSun" w:cstheme="minorHAnsi"/>
          <w:lang w:eastAsia="zh-TW"/>
        </w:rPr>
        <w:t xml:space="preserve"> which I will treat in more depth in a future article.</w:t>
      </w:r>
    </w:p>
    <w:p w14:paraId="4C6F1553" w14:textId="77777777" w:rsidR="00D50702" w:rsidRDefault="00D50702" w:rsidP="00D50702">
      <w:pPr>
        <w:rPr>
          <w:rFonts w:eastAsia="SimSun" w:cstheme="minorHAnsi"/>
          <w:lang w:eastAsia="zh-TW"/>
        </w:rPr>
      </w:pPr>
    </w:p>
    <w:p w14:paraId="5C91F34F" w14:textId="77777777" w:rsidR="00D50702" w:rsidRDefault="00D50702" w:rsidP="00D50702">
      <w:pPr>
        <w:rPr>
          <w:rFonts w:eastAsia="SimSun" w:cstheme="minorHAnsi"/>
          <w:lang w:eastAsia="zh-TW"/>
        </w:rPr>
      </w:pPr>
      <w:r>
        <w:rPr>
          <w:rFonts w:eastAsia="SimSun" w:cstheme="minorHAnsi"/>
          <w:lang w:eastAsia="zh-TW"/>
        </w:rPr>
        <w:t xml:space="preserve">The SQZ </w:t>
      </w:r>
      <w:proofErr w:type="spellStart"/>
      <w:r>
        <w:rPr>
          <w:rFonts w:eastAsia="SimSun" w:cstheme="minorHAnsi"/>
          <w:lang w:eastAsia="zh-TW"/>
        </w:rPr>
        <w:t>ms</w:t>
      </w:r>
      <w:proofErr w:type="spellEnd"/>
      <w:r>
        <w:rPr>
          <w:rFonts w:eastAsia="SimSun" w:cstheme="minorHAnsi"/>
          <w:lang w:eastAsia="zh-TW"/>
        </w:rPr>
        <w:t xml:space="preserve"> is based on the VT edition, but adds three-character rhyming commentary to the four-character base text. This creates two connected yet separate rhymes schemes, given as R:1 and R:2, for the base text and commentary respectively. Since the SQZ edition is based on the VT edition, the R:1 Rhyme IDs correspond to those of the given VT chapter. The R:2 Rhyme IDs, however, will add a 1 to the end of that same VT edition Rhyme ID. For example, the strip SQZ C052 bears content related to VT 20 line 5, but with additional commentary: </w:t>
      </w:r>
      <w:r w:rsidRPr="006C45CB">
        <w:rPr>
          <w:rFonts w:eastAsia="SimSun" w:cstheme="minorHAnsi" w:hint="eastAsia"/>
          <w:lang w:eastAsia="zh-TW"/>
        </w:rPr>
        <w:t>偃鼂運糧</w:t>
      </w:r>
      <w:r>
        <w:rPr>
          <w:rFonts w:eastAsia="SimSun" w:cstheme="minorHAnsi" w:hint="eastAsia"/>
          <w:lang w:eastAsia="zh-TW"/>
        </w:rPr>
        <w:t xml:space="preserve"> </w:t>
      </w:r>
      <w:r>
        <w:rPr>
          <w:rFonts w:eastAsia="SimSun" w:cstheme="minorHAnsi"/>
          <w:lang w:eastAsia="zh-TW"/>
        </w:rPr>
        <w:t xml:space="preserve">(base text) + </w:t>
      </w:r>
      <w:r w:rsidRPr="006C45CB">
        <w:rPr>
          <w:rFonts w:eastAsia="SimSun" w:cstheme="minorHAnsi" w:hint="eastAsia"/>
          <w:lang w:eastAsia="zh-TW"/>
        </w:rPr>
        <w:t>載穀行</w:t>
      </w:r>
      <w:r>
        <w:rPr>
          <w:rFonts w:eastAsia="SimSun" w:cstheme="minorHAnsi" w:hint="eastAsia"/>
          <w:lang w:eastAsia="zh-TW"/>
        </w:rPr>
        <w:t xml:space="preserve"> </w:t>
      </w:r>
      <w:r>
        <w:rPr>
          <w:rFonts w:eastAsia="SimSun" w:cstheme="minorHAnsi"/>
          <w:lang w:eastAsia="zh-TW"/>
        </w:rPr>
        <w:t xml:space="preserve">(commentary) (see IDs 791-793). Its Rhyme ID therefore is: 0 0 0 20 0 0 201. This tells us that the fourth character, </w:t>
      </w:r>
      <w:r w:rsidRPr="006C45CB">
        <w:rPr>
          <w:rFonts w:eastAsia="SimSun" w:cstheme="minorHAnsi" w:hint="eastAsia"/>
          <w:lang w:eastAsia="zh-TW"/>
        </w:rPr>
        <w:t>糧</w:t>
      </w:r>
      <w:r>
        <w:rPr>
          <w:rFonts w:eastAsia="SimSun" w:cstheme="minorHAnsi" w:hint="eastAsia"/>
          <w:lang w:eastAsia="zh-TW"/>
        </w:rPr>
        <w:t>,</w:t>
      </w:r>
      <w:r>
        <w:rPr>
          <w:rFonts w:eastAsia="SimSun" w:cstheme="minorHAnsi"/>
          <w:lang w:eastAsia="zh-TW"/>
        </w:rPr>
        <w:t xml:space="preserve"> is the first rhyme word (R:1) and that it participates in the rhyme scheme for VT 20; the seventh character, </w:t>
      </w:r>
      <w:r w:rsidRPr="006C45CB">
        <w:rPr>
          <w:rFonts w:eastAsia="SimSun" w:cstheme="minorHAnsi" w:hint="eastAsia"/>
          <w:lang w:eastAsia="zh-TW"/>
        </w:rPr>
        <w:t>行</w:t>
      </w:r>
      <w:r>
        <w:rPr>
          <w:rFonts w:eastAsia="SimSun" w:cstheme="minorHAnsi" w:hint="eastAsia"/>
          <w:lang w:eastAsia="zh-TW"/>
        </w:rPr>
        <w:t>,</w:t>
      </w:r>
      <w:r>
        <w:rPr>
          <w:rFonts w:eastAsia="SimSun" w:cstheme="minorHAnsi"/>
          <w:lang w:eastAsia="zh-TW"/>
        </w:rPr>
        <w:t xml:space="preserve"> is the second rhyme </w:t>
      </w:r>
      <w:r>
        <w:rPr>
          <w:rFonts w:eastAsia="SimSun" w:cstheme="minorHAnsi"/>
          <w:lang w:eastAsia="zh-TW"/>
        </w:rPr>
        <w:lastRenderedPageBreak/>
        <w:t>word (R:2), and participates in the rhyme scheme for the SQZ commentary to VT 20.</w:t>
      </w:r>
      <w:r w:rsidRPr="000A03E2">
        <w:rPr>
          <w:rFonts w:eastAsia="SimSun" w:cstheme="minorHAnsi"/>
          <w:lang w:eastAsia="zh-TW"/>
        </w:rPr>
        <w:t xml:space="preserve"> </w:t>
      </w:r>
      <w:r>
        <w:rPr>
          <w:rFonts w:eastAsia="SimSun" w:cstheme="minorHAnsi"/>
          <w:lang w:eastAsia="zh-TW"/>
        </w:rPr>
        <w:t>Note that again a 0 is added in front of SQZ R:2 Rhyme IDs based on VT 1-9 content: e.g., SQZ commentary to VT 1 is 011.</w:t>
      </w:r>
      <w:r>
        <w:rPr>
          <w:rFonts w:eastAsia="SimSun" w:cstheme="minorHAnsi" w:hint="eastAsia"/>
          <w:lang w:eastAsia="zh-TW"/>
        </w:rPr>
        <w:t xml:space="preserve"> </w:t>
      </w:r>
      <w:r>
        <w:rPr>
          <w:rFonts w:eastAsia="SimSun" w:cstheme="minorHAnsi"/>
          <w:lang w:eastAsia="zh-TW"/>
        </w:rPr>
        <w:t xml:space="preserve">For SQZ content that rhymes, but for which we do not know the corresponding VT </w:t>
      </w:r>
      <w:r w:rsidRPr="00E775D5">
        <w:rPr>
          <w:rFonts w:eastAsia="SimSun" w:cstheme="minorHAnsi"/>
          <w:lang w:eastAsia="zh-TW"/>
        </w:rPr>
        <w:t xml:space="preserve">chapter, Rhyme IDs then count up from </w:t>
      </w:r>
      <w:r>
        <w:rPr>
          <w:rFonts w:eastAsia="SimSun" w:cstheme="minorHAnsi"/>
          <w:lang w:eastAsia="zh-TW"/>
        </w:rPr>
        <w:t>2</w:t>
      </w:r>
      <w:r w:rsidRPr="00E775D5">
        <w:rPr>
          <w:rFonts w:eastAsia="SimSun" w:cstheme="minorHAnsi"/>
          <w:lang w:eastAsia="zh-TW"/>
        </w:rPr>
        <w:t>000.</w:t>
      </w:r>
    </w:p>
    <w:p w14:paraId="662FF597" w14:textId="77777777" w:rsidR="00D50702" w:rsidRDefault="00D50702" w:rsidP="00D50702">
      <w:pPr>
        <w:rPr>
          <w:rFonts w:eastAsia="SimSun" w:cstheme="minorHAnsi"/>
          <w:lang w:eastAsia="zh-TW"/>
        </w:rPr>
      </w:pPr>
    </w:p>
    <w:p w14:paraId="58ED7E2A" w14:textId="77777777" w:rsidR="00D50702" w:rsidRDefault="00D50702" w:rsidP="00D50702">
      <w:pPr>
        <w:rPr>
          <w:rFonts w:eastAsia="SimSun" w:cstheme="minorHAnsi"/>
          <w:lang w:eastAsia="zh-TW"/>
        </w:rPr>
      </w:pPr>
      <w:r>
        <w:rPr>
          <w:rFonts w:eastAsia="SimSun" w:cstheme="minorHAnsi"/>
          <w:lang w:eastAsia="zh-TW"/>
        </w:rPr>
        <w:t xml:space="preserve">Finally, the Han mirror inscription quotes a line from the </w:t>
      </w:r>
      <w:proofErr w:type="spellStart"/>
      <w:r>
        <w:rPr>
          <w:rFonts w:eastAsia="SimSun" w:cstheme="minorHAnsi"/>
          <w:i/>
          <w:iCs/>
          <w:lang w:eastAsia="zh-TW"/>
        </w:rPr>
        <w:t>Cang</w:t>
      </w:r>
      <w:proofErr w:type="spellEnd"/>
      <w:r>
        <w:rPr>
          <w:rFonts w:eastAsia="SimSun" w:cstheme="minorHAnsi"/>
          <w:i/>
          <w:iCs/>
          <w:lang w:eastAsia="zh-TW"/>
        </w:rPr>
        <w:t xml:space="preserve"> </w:t>
      </w:r>
      <w:proofErr w:type="spellStart"/>
      <w:r>
        <w:rPr>
          <w:rFonts w:eastAsia="SimSun" w:cstheme="minorHAnsi"/>
          <w:i/>
          <w:iCs/>
          <w:lang w:eastAsia="zh-TW"/>
        </w:rPr>
        <w:t>Jie</w:t>
      </w:r>
      <w:proofErr w:type="spellEnd"/>
      <w:r>
        <w:rPr>
          <w:rFonts w:eastAsia="SimSun" w:cstheme="minorHAnsi"/>
          <w:i/>
          <w:iCs/>
          <w:lang w:eastAsia="zh-TW"/>
        </w:rPr>
        <w:t xml:space="preserve"> pian</w:t>
      </w:r>
      <w:r>
        <w:rPr>
          <w:rFonts w:eastAsia="SimSun" w:cstheme="minorHAnsi"/>
          <w:lang w:eastAsia="zh-TW"/>
        </w:rPr>
        <w:t>, but alters the rhyme word to fit a rhyme scheme unique to its own content. Its Rhyme ID is assigned to 9999.</w:t>
      </w:r>
    </w:p>
    <w:p w14:paraId="2A0E0912" w14:textId="77777777" w:rsidR="00D50702" w:rsidRPr="007D57CE" w:rsidRDefault="00D50702" w:rsidP="00D50702">
      <w:pPr>
        <w:rPr>
          <w:rFonts w:eastAsia="SimSun" w:cstheme="minorHAnsi"/>
          <w:lang w:eastAsia="zh-TW"/>
        </w:rPr>
      </w:pPr>
    </w:p>
    <w:p w14:paraId="777EBC05" w14:textId="77777777" w:rsidR="00D50702" w:rsidRDefault="00D50702" w:rsidP="00D50702">
      <w:pPr>
        <w:ind w:firstLine="720"/>
        <w:rPr>
          <w:rFonts w:eastAsia="SimSun" w:cstheme="minorHAnsi"/>
          <w:lang w:eastAsia="zh-TW"/>
        </w:rPr>
      </w:pPr>
      <w:r w:rsidRPr="007D57CE">
        <w:rPr>
          <w:rFonts w:eastAsia="SimSun" w:cstheme="minorHAnsi"/>
          <w:lang w:eastAsia="zh-TW"/>
        </w:rPr>
        <w:t xml:space="preserve">ALIGNMENT = </w:t>
      </w:r>
    </w:p>
    <w:p w14:paraId="54000CC4" w14:textId="0785209F" w:rsidR="00D50702" w:rsidRDefault="00D50702" w:rsidP="00D50702">
      <w:pPr>
        <w:rPr>
          <w:rFonts w:eastAsia="SimSun" w:cstheme="minorHAnsi"/>
          <w:lang w:eastAsia="zh-TW"/>
        </w:rPr>
      </w:pPr>
      <w:r w:rsidRPr="007D57CE">
        <w:rPr>
          <w:rFonts w:eastAsia="SimSun" w:cstheme="minorHAnsi"/>
          <w:lang w:eastAsia="zh-TW"/>
        </w:rPr>
        <w:t xml:space="preserve">For lines with a rhyme present, </w:t>
      </w:r>
      <w:r>
        <w:rPr>
          <w:rFonts w:eastAsia="SimSun" w:cstheme="minorHAnsi"/>
          <w:lang w:eastAsia="zh-TW"/>
        </w:rPr>
        <w:t xml:space="preserve">the </w:t>
      </w:r>
      <w:r w:rsidRPr="007D57CE">
        <w:rPr>
          <w:rFonts w:eastAsia="SimSun" w:cstheme="minorHAnsi"/>
          <w:lang w:eastAsia="zh-TW"/>
        </w:rPr>
        <w:t xml:space="preserve">Chinese character </w:t>
      </w:r>
      <w:r>
        <w:rPr>
          <w:rFonts w:eastAsia="SimSun" w:cstheme="minorHAnsi"/>
          <w:lang w:eastAsia="zh-TW"/>
        </w:rPr>
        <w:t xml:space="preserve">writing the rhymed word </w:t>
      </w:r>
      <w:r w:rsidRPr="007D57CE">
        <w:rPr>
          <w:rFonts w:eastAsia="SimSun" w:cstheme="minorHAnsi"/>
          <w:lang w:eastAsia="zh-TW"/>
        </w:rPr>
        <w:t xml:space="preserve">is replaced with </w:t>
      </w:r>
      <w:r>
        <w:rPr>
          <w:rFonts w:eastAsia="SimSun" w:cstheme="minorHAnsi"/>
          <w:lang w:eastAsia="zh-TW"/>
        </w:rPr>
        <w:t>a</w:t>
      </w:r>
      <w:r w:rsidRPr="007D57CE">
        <w:rPr>
          <w:rFonts w:eastAsia="SimSun" w:cstheme="minorHAnsi"/>
          <w:lang w:eastAsia="zh-TW"/>
        </w:rPr>
        <w:t xml:space="preserve"> reconstruction of th</w:t>
      </w:r>
      <w:r>
        <w:rPr>
          <w:rFonts w:eastAsia="SimSun" w:cstheme="minorHAnsi"/>
          <w:lang w:eastAsia="zh-TW"/>
        </w:rPr>
        <w:t>at</w:t>
      </w:r>
      <w:r w:rsidRPr="007D57CE">
        <w:rPr>
          <w:rFonts w:eastAsia="SimSun" w:cstheme="minorHAnsi"/>
          <w:lang w:eastAsia="zh-TW"/>
        </w:rPr>
        <w:t xml:space="preserve"> word’s pronunciation. This reconstruction follows William Baxter and Laurent </w:t>
      </w:r>
      <w:proofErr w:type="spellStart"/>
      <w:r w:rsidRPr="007D57CE">
        <w:rPr>
          <w:rFonts w:eastAsia="SimSun" w:cstheme="minorHAnsi"/>
          <w:lang w:eastAsia="zh-TW"/>
        </w:rPr>
        <w:t>Sagart’s</w:t>
      </w:r>
      <w:proofErr w:type="spellEnd"/>
      <w:r w:rsidRPr="007D57CE">
        <w:rPr>
          <w:rFonts w:eastAsia="SimSun" w:cstheme="minorHAnsi"/>
          <w:lang w:eastAsia="zh-TW"/>
        </w:rPr>
        <w:t xml:space="preserve"> 2016 Old </w:t>
      </w:r>
      <w:r w:rsidRPr="007D57CE">
        <w:rPr>
          <w:rFonts w:eastAsia="SimSun" w:cstheme="minorHAnsi"/>
          <w:color w:val="000000" w:themeColor="text1"/>
          <w:lang w:eastAsia="zh-TW"/>
        </w:rPr>
        <w:t xml:space="preserve">Chinese (https://ocbaxtersagart.lsait.lsa.umich.edu). </w:t>
      </w:r>
      <w:r w:rsidRPr="007D57CE">
        <w:rPr>
          <w:rFonts w:eastAsia="SimSun" w:cstheme="minorHAnsi"/>
          <w:lang w:eastAsia="zh-TW"/>
        </w:rPr>
        <w:t>When multiple reconstructions are possible, each is recorded in NOTES.</w:t>
      </w:r>
      <w:r w:rsidR="00634CBD">
        <w:rPr>
          <w:rFonts w:eastAsia="SimSun" w:cstheme="minorHAnsi"/>
          <w:lang w:eastAsia="zh-TW"/>
        </w:rPr>
        <w:t xml:space="preserve"> </w:t>
      </w:r>
      <w:r w:rsidRPr="007D57CE">
        <w:rPr>
          <w:rFonts w:eastAsia="SimSun" w:cstheme="minorHAnsi"/>
          <w:lang w:eastAsia="zh-TW"/>
        </w:rPr>
        <w:t>In such cases, the pronunciation given in ALIGNMENT is a preliminary judgment about the word intended in the linguistic context of the line (including the possibility of loaning), but this can be ambiguous and awaits final analysis. It should not be taken as</w:t>
      </w:r>
      <w:r>
        <w:rPr>
          <w:rFonts w:eastAsia="SimSun" w:cstheme="minorHAnsi"/>
          <w:lang w:eastAsia="zh-TW"/>
        </w:rPr>
        <w:t xml:space="preserve"> our</w:t>
      </w:r>
      <w:r w:rsidRPr="007D57CE">
        <w:rPr>
          <w:rFonts w:eastAsia="SimSun" w:cstheme="minorHAnsi"/>
          <w:lang w:eastAsia="zh-TW"/>
        </w:rPr>
        <w:t xml:space="preserve"> definitive statement on the text</w:t>
      </w:r>
      <w:r>
        <w:rPr>
          <w:rFonts w:eastAsia="SimSun" w:cstheme="minorHAnsi"/>
          <w:lang w:eastAsia="zh-TW"/>
        </w:rPr>
        <w:t>’s</w:t>
      </w:r>
      <w:r w:rsidRPr="007D57CE">
        <w:rPr>
          <w:rFonts w:eastAsia="SimSun" w:cstheme="minorHAnsi"/>
          <w:lang w:eastAsia="zh-TW"/>
        </w:rPr>
        <w:t xml:space="preserve"> meaning. </w:t>
      </w:r>
    </w:p>
    <w:p w14:paraId="20F6AC46" w14:textId="77777777" w:rsidR="00D50702" w:rsidRDefault="00D50702" w:rsidP="00D50702">
      <w:pPr>
        <w:rPr>
          <w:rFonts w:eastAsia="SimSun" w:cstheme="minorHAnsi"/>
          <w:lang w:eastAsia="zh-TW"/>
        </w:rPr>
      </w:pPr>
    </w:p>
    <w:p w14:paraId="323BB094" w14:textId="77777777" w:rsidR="00D50702" w:rsidRPr="007D57CE" w:rsidRDefault="00D50702" w:rsidP="00D50702">
      <w:pPr>
        <w:rPr>
          <w:rFonts w:eastAsia="SimSun" w:cstheme="minorHAnsi"/>
          <w:lang w:eastAsia="zh-TW"/>
        </w:rPr>
      </w:pPr>
      <w:r w:rsidRPr="007D57CE">
        <w:rPr>
          <w:rFonts w:eastAsia="SimSun" w:cstheme="minorHAnsi"/>
          <w:lang w:eastAsia="zh-TW"/>
        </w:rPr>
        <w:t>When a reconstruction is not available for the</w:t>
      </w:r>
      <w:r>
        <w:rPr>
          <w:rFonts w:eastAsia="SimSun" w:cstheme="minorHAnsi"/>
          <w:lang w:eastAsia="zh-TW"/>
        </w:rPr>
        <w:t xml:space="preserve"> rhyme word</w:t>
      </w:r>
      <w:r w:rsidRPr="007D57CE">
        <w:rPr>
          <w:rFonts w:eastAsia="SimSun" w:cstheme="minorHAnsi"/>
          <w:lang w:eastAsia="zh-TW"/>
        </w:rPr>
        <w:t xml:space="preserve"> in Baxter and </w:t>
      </w:r>
      <w:proofErr w:type="spellStart"/>
      <w:r w:rsidRPr="007D57CE">
        <w:rPr>
          <w:rFonts w:eastAsia="SimSun" w:cstheme="minorHAnsi"/>
          <w:lang w:eastAsia="zh-TW"/>
        </w:rPr>
        <w:t>Sagart</w:t>
      </w:r>
      <w:proofErr w:type="spellEnd"/>
      <w:r>
        <w:rPr>
          <w:rFonts w:eastAsia="SimSun" w:cstheme="minorHAnsi"/>
          <w:lang w:eastAsia="zh-TW"/>
        </w:rPr>
        <w:t xml:space="preserve">, </w:t>
      </w:r>
      <w:r w:rsidRPr="007D57CE">
        <w:rPr>
          <w:rFonts w:eastAsia="SimSun" w:cstheme="minorHAnsi"/>
          <w:lang w:eastAsia="zh-TW"/>
        </w:rPr>
        <w:t>an alternative reconstruction is found</w:t>
      </w:r>
      <w:r>
        <w:rPr>
          <w:rFonts w:eastAsia="SimSun" w:cstheme="minorHAnsi"/>
          <w:lang w:eastAsia="zh-TW"/>
        </w:rPr>
        <w:t xml:space="preserve">. As an expedient, this often entails substituting in a reconstruction given by Baxter and </w:t>
      </w:r>
      <w:proofErr w:type="spellStart"/>
      <w:r>
        <w:rPr>
          <w:rFonts w:eastAsia="SimSun" w:cstheme="minorHAnsi"/>
          <w:lang w:eastAsia="zh-TW"/>
        </w:rPr>
        <w:t>Sagart</w:t>
      </w:r>
      <w:proofErr w:type="spellEnd"/>
      <w:r>
        <w:rPr>
          <w:rFonts w:eastAsia="SimSun" w:cstheme="minorHAnsi"/>
          <w:lang w:eastAsia="zh-TW"/>
        </w:rPr>
        <w:t xml:space="preserve"> for a word that is both from the same </w:t>
      </w:r>
      <w:proofErr w:type="spellStart"/>
      <w:r>
        <w:rPr>
          <w:rFonts w:eastAsia="SimSun" w:cstheme="minorHAnsi"/>
          <w:i/>
          <w:iCs/>
          <w:lang w:eastAsia="zh-TW"/>
        </w:rPr>
        <w:t>xiesheng</w:t>
      </w:r>
      <w:proofErr w:type="spellEnd"/>
      <w:r>
        <w:rPr>
          <w:rFonts w:eastAsia="SimSun" w:cstheme="minorHAnsi"/>
          <w:i/>
          <w:iCs/>
          <w:lang w:eastAsia="zh-TW"/>
        </w:rPr>
        <w:t xml:space="preserve"> </w:t>
      </w:r>
      <w:r>
        <w:rPr>
          <w:rFonts w:eastAsia="SimSun" w:cstheme="minorHAnsi" w:hint="eastAsia"/>
          <w:lang w:eastAsia="zh-TW"/>
        </w:rPr>
        <w:t>諧聲</w:t>
      </w:r>
      <w:r>
        <w:rPr>
          <w:rFonts w:eastAsia="SimSun" w:cstheme="minorHAnsi"/>
          <w:lang w:eastAsia="zh-TW"/>
        </w:rPr>
        <w:t xml:space="preserve"> series and has the same Middle Chinese pronunciation. If such a substitute is not available, then the reconstruction is for the character’s phonetic component or based on some other phonetic information. This is of course methodologically problematic, and only serves as a placeholder until further analysis. If there is no or only partial evidence for the rhyme word, making a reconstruction impossible, a question mark is written instead.</w:t>
      </w:r>
    </w:p>
    <w:p w14:paraId="36F1EB9E" w14:textId="77777777" w:rsidR="00D50702" w:rsidRPr="007D57CE" w:rsidRDefault="00D50702" w:rsidP="00D50702">
      <w:pPr>
        <w:rPr>
          <w:rFonts w:eastAsia="SimSun" w:cstheme="minorHAnsi"/>
          <w:lang w:eastAsia="zh-TW"/>
        </w:rPr>
      </w:pPr>
    </w:p>
    <w:p w14:paraId="79E8DBAB" w14:textId="77777777" w:rsidR="00D50702" w:rsidRDefault="00D50702" w:rsidP="00D50702">
      <w:pPr>
        <w:ind w:firstLine="720"/>
        <w:rPr>
          <w:rFonts w:eastAsia="SimSun" w:cstheme="minorHAnsi"/>
          <w:lang w:eastAsia="zh-TW"/>
        </w:rPr>
      </w:pPr>
      <w:r w:rsidRPr="007D57CE">
        <w:rPr>
          <w:rFonts w:eastAsia="SimSun" w:cstheme="minorHAnsi"/>
          <w:lang w:eastAsia="zh-TW"/>
        </w:rPr>
        <w:t>R</w:t>
      </w:r>
      <w:r>
        <w:rPr>
          <w:rFonts w:eastAsia="SimSun" w:cstheme="minorHAnsi"/>
          <w:lang w:eastAsia="zh-TW"/>
        </w:rPr>
        <w:t>:1 and R:2 =</w:t>
      </w:r>
    </w:p>
    <w:p w14:paraId="75403610" w14:textId="77777777" w:rsidR="00D50702" w:rsidRDefault="00D50702" w:rsidP="00D50702">
      <w:pPr>
        <w:rPr>
          <w:rFonts w:eastAsia="SimSun" w:cstheme="minorHAnsi"/>
          <w:lang w:eastAsia="zh-TW"/>
        </w:rPr>
      </w:pPr>
      <w:r w:rsidRPr="007D57CE">
        <w:rPr>
          <w:rFonts w:eastAsia="SimSun" w:cstheme="minorHAnsi"/>
          <w:lang w:eastAsia="zh-TW"/>
        </w:rPr>
        <w:t>Th</w:t>
      </w:r>
      <w:r>
        <w:rPr>
          <w:rFonts w:eastAsia="SimSun" w:cstheme="minorHAnsi"/>
          <w:lang w:eastAsia="zh-TW"/>
        </w:rPr>
        <w:t>ese</w:t>
      </w:r>
      <w:r w:rsidRPr="007D57CE">
        <w:rPr>
          <w:rFonts w:eastAsia="SimSun" w:cstheme="minorHAnsi"/>
          <w:lang w:eastAsia="zh-TW"/>
        </w:rPr>
        <w:t xml:space="preserve"> column</w:t>
      </w:r>
      <w:r>
        <w:rPr>
          <w:rFonts w:eastAsia="SimSun" w:cstheme="minorHAnsi"/>
          <w:lang w:eastAsia="zh-TW"/>
        </w:rPr>
        <w:t>s</w:t>
      </w:r>
      <w:r w:rsidRPr="007D57CE">
        <w:rPr>
          <w:rFonts w:eastAsia="SimSun" w:cstheme="minorHAnsi"/>
          <w:lang w:eastAsia="zh-TW"/>
        </w:rPr>
        <w:t xml:space="preserve"> provide a convenient</w:t>
      </w:r>
      <w:r>
        <w:rPr>
          <w:rFonts w:eastAsia="SimSun" w:cstheme="minorHAnsi"/>
          <w:lang w:eastAsia="zh-TW"/>
        </w:rPr>
        <w:t xml:space="preserve"> way to</w:t>
      </w:r>
      <w:r w:rsidRPr="007D57CE">
        <w:rPr>
          <w:rFonts w:eastAsia="SimSun" w:cstheme="minorHAnsi"/>
          <w:lang w:eastAsia="zh-TW"/>
        </w:rPr>
        <w:t xml:space="preserve"> identity the rhyme </w:t>
      </w:r>
      <w:r>
        <w:rPr>
          <w:rFonts w:eastAsia="SimSun" w:cstheme="minorHAnsi"/>
          <w:lang w:eastAsia="zh-TW"/>
        </w:rPr>
        <w:t xml:space="preserve">schemes present in the </w:t>
      </w:r>
      <w:proofErr w:type="spellStart"/>
      <w:r>
        <w:rPr>
          <w:rFonts w:eastAsia="SimSun" w:cstheme="minorHAnsi"/>
          <w:i/>
          <w:iCs/>
          <w:lang w:eastAsia="zh-TW"/>
        </w:rPr>
        <w:t>Cang</w:t>
      </w:r>
      <w:proofErr w:type="spellEnd"/>
      <w:r>
        <w:rPr>
          <w:rFonts w:eastAsia="SimSun" w:cstheme="minorHAnsi"/>
          <w:i/>
          <w:iCs/>
          <w:lang w:eastAsia="zh-TW"/>
        </w:rPr>
        <w:t xml:space="preserve"> </w:t>
      </w:r>
      <w:proofErr w:type="spellStart"/>
      <w:r>
        <w:rPr>
          <w:rFonts w:eastAsia="SimSun" w:cstheme="minorHAnsi"/>
          <w:i/>
          <w:iCs/>
          <w:lang w:eastAsia="zh-TW"/>
        </w:rPr>
        <w:t>Jie</w:t>
      </w:r>
      <w:proofErr w:type="spellEnd"/>
      <w:r>
        <w:rPr>
          <w:rFonts w:eastAsia="SimSun" w:cstheme="minorHAnsi"/>
          <w:i/>
          <w:iCs/>
          <w:lang w:eastAsia="zh-TW"/>
        </w:rPr>
        <w:t xml:space="preserve"> pian</w:t>
      </w:r>
      <w:r>
        <w:rPr>
          <w:rFonts w:eastAsia="SimSun" w:cstheme="minorHAnsi"/>
          <w:lang w:eastAsia="zh-TW"/>
        </w:rPr>
        <w:t xml:space="preserve"> manuscripts. R:1 is based on the formulaic rhyming in CJP; R:2 is based on the formulaic rhyming in CJP SQZ. Internal rhymes or other rhyme schemes can be added in future versions with the addition of new columns (R:3, R:4, etc.). If no evidence for a word exists in a known rhyming position on our manuscript source, then we write a ? in the column. Partial evidence is documented by spelling out the orthography via </w:t>
      </w:r>
      <w:r w:rsidRPr="007D57CE">
        <w:rPr>
          <w:rFonts w:eastAsia="SimSun" w:cstheme="minorHAnsi"/>
          <w:lang w:eastAsia="zh-TW"/>
        </w:rPr>
        <w:t>⿰</w:t>
      </w:r>
      <w:r w:rsidRPr="007D57CE">
        <w:rPr>
          <w:rFonts w:eastAsia="SimSun" w:cstheme="minorHAnsi"/>
          <w:lang w:eastAsia="zh-TW"/>
        </w:rPr>
        <w:t xml:space="preserve"> symbols</w:t>
      </w:r>
      <w:r>
        <w:rPr>
          <w:rFonts w:eastAsia="SimSun" w:cstheme="minorHAnsi"/>
          <w:lang w:eastAsia="zh-TW"/>
        </w:rPr>
        <w:t>.</w:t>
      </w:r>
    </w:p>
    <w:p w14:paraId="3B670943" w14:textId="77777777" w:rsidR="00D50702" w:rsidRPr="007D57CE" w:rsidRDefault="00D50702" w:rsidP="00D50702">
      <w:pPr>
        <w:rPr>
          <w:rFonts w:eastAsia="SimSun" w:cstheme="minorHAnsi"/>
          <w:lang w:eastAsia="zh-TW"/>
        </w:rPr>
      </w:pPr>
    </w:p>
    <w:p w14:paraId="7ADB1625" w14:textId="77777777" w:rsidR="00D50702" w:rsidRDefault="00D50702" w:rsidP="00D50702">
      <w:pPr>
        <w:ind w:firstLine="720"/>
        <w:rPr>
          <w:rFonts w:eastAsia="SimSun" w:cstheme="minorHAnsi"/>
          <w:lang w:eastAsia="zh-TW"/>
        </w:rPr>
      </w:pPr>
      <w:r w:rsidRPr="007D57CE">
        <w:rPr>
          <w:rFonts w:eastAsia="SimSun" w:cstheme="minorHAnsi"/>
          <w:lang w:eastAsia="zh-TW"/>
        </w:rPr>
        <w:t xml:space="preserve">SOURCE = </w:t>
      </w:r>
    </w:p>
    <w:p w14:paraId="6C4151F4" w14:textId="4B125B9C" w:rsidR="00FF7F2B" w:rsidRDefault="00D50702" w:rsidP="00D50702">
      <w:pPr>
        <w:rPr>
          <w:rFonts w:eastAsia="SimSun" w:cstheme="minorHAnsi"/>
          <w:lang w:eastAsia="zh-TW"/>
        </w:rPr>
      </w:pPr>
      <w:r w:rsidRPr="007D57CE">
        <w:rPr>
          <w:rFonts w:eastAsia="SimSun" w:cstheme="minorHAnsi"/>
          <w:lang w:eastAsia="zh-TW"/>
        </w:rPr>
        <w:t>When dealing with multiple manuscript witnesses, it is necessary to reference specific sources for the content. Labels are provided for individual strips bearing representative text (</w:t>
      </w:r>
      <w:r>
        <w:rPr>
          <w:rFonts w:eastAsia="SimSun" w:cstheme="minorHAnsi"/>
          <w:lang w:eastAsia="zh-TW"/>
        </w:rPr>
        <w:t>recorded</w:t>
      </w:r>
      <w:r w:rsidRPr="007D57CE">
        <w:rPr>
          <w:rFonts w:eastAsia="SimSun" w:cstheme="minorHAnsi"/>
          <w:lang w:eastAsia="zh-TW"/>
        </w:rPr>
        <w:t xml:space="preserve"> in LINE_IN_SOURCE). A key for these labels may be found at the top of the “Bibliography” sheet.</w:t>
      </w:r>
      <w:r>
        <w:rPr>
          <w:rFonts w:eastAsia="SimSun" w:cstheme="minorHAnsi"/>
          <w:lang w:eastAsia="zh-TW"/>
        </w:rPr>
        <w:t xml:space="preserve"> If multiple strips are re-pieced together as testimony to single line, this is documented in SOURCE with a + sign. For example, the SOURCE for ID 24 is SQZ C003 + SQZ C004, since the final two characters of the commentary for this line are missing on SQZ C003, but supplemented by SQZ C004. </w:t>
      </w:r>
    </w:p>
    <w:p w14:paraId="4F591E67" w14:textId="77777777" w:rsidR="00FF7F2B" w:rsidRPr="007D57CE" w:rsidRDefault="00FF7F2B" w:rsidP="00D50702">
      <w:pPr>
        <w:rPr>
          <w:rFonts w:eastAsia="SimSun" w:cstheme="minorHAnsi"/>
          <w:lang w:eastAsia="zh-TW"/>
        </w:rPr>
      </w:pPr>
    </w:p>
    <w:p w14:paraId="35636FDB" w14:textId="42C705D1" w:rsidR="00C53B6A" w:rsidRPr="00C53B6A" w:rsidRDefault="00D50702" w:rsidP="00D50702">
      <w:pPr>
        <w:rPr>
          <w:rFonts w:eastAsia="SimSun" w:cstheme="minorHAnsi"/>
          <w:iCs/>
          <w:lang w:eastAsia="zh-TW"/>
        </w:rPr>
      </w:pPr>
      <w:r>
        <w:rPr>
          <w:rFonts w:eastAsia="SimSun" w:cstheme="minorHAnsi"/>
          <w:lang w:eastAsia="zh-TW"/>
        </w:rPr>
        <w:lastRenderedPageBreak/>
        <w:t xml:space="preserve">“CJP Rhyming Data” incorporates PKU, FY, HB, </w:t>
      </w:r>
      <w:r w:rsidRPr="000C1171">
        <w:rPr>
          <w:rFonts w:eastAsia="SimSun" w:cstheme="minorHAnsi"/>
          <w:lang w:eastAsia="zh-TW"/>
        </w:rPr>
        <w:t>JYX EPT50.1</w:t>
      </w:r>
      <w:r>
        <w:rPr>
          <w:rFonts w:eastAsia="SimSun" w:cstheme="minorHAnsi"/>
          <w:lang w:eastAsia="zh-TW"/>
        </w:rPr>
        <w:t xml:space="preserve">, and SQZ in full. When variants for rhyme words appear on other sources, we add entries for them in the database. Other witnesses that write rhyme words, but do not offer a variant, are documented in the NOTES column, but not given an unique entry. We do not document strips and fragments from other sources if they lack information about rhyme words; eventually we hope to include all </w:t>
      </w:r>
      <w:proofErr w:type="spellStart"/>
      <w:r>
        <w:rPr>
          <w:rFonts w:eastAsia="SimSun" w:cstheme="minorHAnsi"/>
          <w:i/>
          <w:iCs/>
          <w:lang w:eastAsia="zh-TW"/>
        </w:rPr>
        <w:t>Cang</w:t>
      </w:r>
      <w:proofErr w:type="spellEnd"/>
      <w:r>
        <w:rPr>
          <w:rFonts w:eastAsia="SimSun" w:cstheme="minorHAnsi"/>
          <w:i/>
          <w:iCs/>
          <w:lang w:eastAsia="zh-TW"/>
        </w:rPr>
        <w:t xml:space="preserve"> </w:t>
      </w:r>
      <w:proofErr w:type="spellStart"/>
      <w:r>
        <w:rPr>
          <w:rFonts w:eastAsia="SimSun" w:cstheme="minorHAnsi"/>
          <w:i/>
          <w:iCs/>
          <w:lang w:eastAsia="zh-TW"/>
        </w:rPr>
        <w:t>Jie</w:t>
      </w:r>
      <w:proofErr w:type="spellEnd"/>
      <w:r>
        <w:rPr>
          <w:rFonts w:eastAsia="SimSun" w:cstheme="minorHAnsi"/>
          <w:i/>
          <w:iCs/>
          <w:lang w:eastAsia="zh-TW"/>
        </w:rPr>
        <w:t xml:space="preserve"> pian </w:t>
      </w:r>
      <w:r>
        <w:rPr>
          <w:rFonts w:eastAsia="SimSun" w:cstheme="minorHAnsi"/>
          <w:lang w:eastAsia="zh-TW"/>
        </w:rPr>
        <w:t>manuscript finds, but this must await a future version. Currently (September 2020)</w:t>
      </w:r>
      <w:r w:rsidRPr="007D57CE">
        <w:rPr>
          <w:rFonts w:eastAsia="SimSun" w:cstheme="minorHAnsi"/>
          <w:lang w:eastAsia="zh-TW"/>
        </w:rPr>
        <w:t xml:space="preserve">, </w:t>
      </w:r>
      <w:r w:rsidRPr="007D57CE">
        <w:rPr>
          <w:rFonts w:eastAsia="SimSun" w:cstheme="minorHAnsi"/>
        </w:rPr>
        <w:t xml:space="preserve">only a brief report </w:t>
      </w:r>
      <w:r>
        <w:rPr>
          <w:rFonts w:eastAsia="SimSun" w:cstheme="minorHAnsi"/>
        </w:rPr>
        <w:t>is</w:t>
      </w:r>
      <w:r w:rsidRPr="007D57CE">
        <w:rPr>
          <w:rFonts w:eastAsia="SimSun" w:cstheme="minorHAnsi"/>
        </w:rPr>
        <w:t xml:space="preserve"> available for the 2018 discovery of </w:t>
      </w:r>
      <w:proofErr w:type="spellStart"/>
      <w:r w:rsidRPr="007D57CE">
        <w:rPr>
          <w:rFonts w:eastAsia="SimSun" w:cstheme="minorHAnsi"/>
          <w:i/>
        </w:rPr>
        <w:t>Cang</w:t>
      </w:r>
      <w:proofErr w:type="spellEnd"/>
      <w:r w:rsidRPr="007D57CE">
        <w:rPr>
          <w:rFonts w:eastAsia="SimSun" w:cstheme="minorHAnsi"/>
          <w:i/>
        </w:rPr>
        <w:t xml:space="preserve"> </w:t>
      </w:r>
      <w:proofErr w:type="spellStart"/>
      <w:r w:rsidRPr="007D57CE">
        <w:rPr>
          <w:rFonts w:eastAsia="SimSun" w:cstheme="minorHAnsi"/>
          <w:i/>
        </w:rPr>
        <w:t>Jie</w:t>
      </w:r>
      <w:proofErr w:type="spellEnd"/>
      <w:r w:rsidRPr="007D57CE">
        <w:rPr>
          <w:rFonts w:eastAsia="SimSun" w:cstheme="minorHAnsi"/>
          <w:i/>
        </w:rPr>
        <w:t xml:space="preserve"> pian </w:t>
      </w:r>
      <w:r w:rsidRPr="007D57CE">
        <w:rPr>
          <w:rFonts w:eastAsia="SimSun" w:cstheme="minorHAnsi"/>
          <w:iCs/>
        </w:rPr>
        <w:t xml:space="preserve">material at the </w:t>
      </w:r>
      <w:proofErr w:type="spellStart"/>
      <w:r w:rsidRPr="007D57CE">
        <w:rPr>
          <w:rFonts w:eastAsia="SimSun" w:cstheme="minorHAnsi"/>
          <w:iCs/>
        </w:rPr>
        <w:t>Chengba</w:t>
      </w:r>
      <w:proofErr w:type="spellEnd"/>
      <w:r w:rsidRPr="007D57CE">
        <w:rPr>
          <w:rFonts w:eastAsia="SimSun" w:cstheme="minorHAnsi"/>
          <w:iCs/>
        </w:rPr>
        <w:t xml:space="preserve"> </w:t>
      </w:r>
      <w:r w:rsidRPr="007D57CE">
        <w:rPr>
          <w:rFonts w:eastAsia="SimSun" w:cstheme="minorHAnsi"/>
          <w:iCs/>
          <w:lang w:eastAsia="zh-TW"/>
        </w:rPr>
        <w:t>城壩</w:t>
      </w:r>
      <w:r w:rsidRPr="007D57CE">
        <w:rPr>
          <w:rFonts w:eastAsia="SimSun" w:cstheme="minorHAnsi"/>
          <w:iCs/>
          <w:lang w:eastAsia="zh-TW"/>
        </w:rPr>
        <w:t xml:space="preserve"> site in </w:t>
      </w:r>
      <w:proofErr w:type="spellStart"/>
      <w:r w:rsidRPr="007D57CE">
        <w:rPr>
          <w:rFonts w:eastAsia="SimSun" w:cstheme="minorHAnsi"/>
          <w:iCs/>
          <w:lang w:eastAsia="zh-TW"/>
        </w:rPr>
        <w:t>Quxian</w:t>
      </w:r>
      <w:proofErr w:type="spellEnd"/>
      <w:r w:rsidRPr="007D57CE">
        <w:rPr>
          <w:rFonts w:eastAsia="SimSun" w:cstheme="minorHAnsi"/>
          <w:iCs/>
          <w:lang w:eastAsia="zh-TW"/>
        </w:rPr>
        <w:t xml:space="preserve"> </w:t>
      </w:r>
      <w:r w:rsidRPr="007D57CE">
        <w:rPr>
          <w:rFonts w:eastAsia="SimSun" w:cstheme="minorHAnsi"/>
          <w:iCs/>
          <w:lang w:eastAsia="zh-TW"/>
        </w:rPr>
        <w:t>渠縣</w:t>
      </w:r>
      <w:r w:rsidRPr="007D57CE">
        <w:rPr>
          <w:rFonts w:eastAsia="SimSun" w:cstheme="minorHAnsi"/>
          <w:iCs/>
          <w:lang w:eastAsia="zh-TW"/>
        </w:rPr>
        <w:t xml:space="preserve">, Sichuan (Sichuan sheng </w:t>
      </w:r>
      <w:proofErr w:type="spellStart"/>
      <w:r w:rsidRPr="007D57CE">
        <w:rPr>
          <w:rFonts w:eastAsia="SimSun" w:cstheme="minorHAnsi"/>
          <w:iCs/>
          <w:lang w:eastAsia="zh-TW"/>
        </w:rPr>
        <w:t>wenwu</w:t>
      </w:r>
      <w:proofErr w:type="spellEnd"/>
      <w:r w:rsidRPr="007D57CE">
        <w:rPr>
          <w:rFonts w:eastAsia="SimSun" w:cstheme="minorHAnsi"/>
          <w:iCs/>
          <w:lang w:eastAsia="zh-TW"/>
        </w:rPr>
        <w:t xml:space="preserve"> </w:t>
      </w:r>
      <w:proofErr w:type="spellStart"/>
      <w:r w:rsidRPr="007D57CE">
        <w:rPr>
          <w:rFonts w:eastAsia="SimSun" w:cstheme="minorHAnsi"/>
          <w:iCs/>
          <w:lang w:eastAsia="zh-TW"/>
        </w:rPr>
        <w:t>kaogu</w:t>
      </w:r>
      <w:proofErr w:type="spellEnd"/>
      <w:r w:rsidRPr="007D57CE">
        <w:rPr>
          <w:rFonts w:eastAsia="SimSun" w:cstheme="minorHAnsi"/>
          <w:iCs/>
          <w:lang w:eastAsia="zh-TW"/>
        </w:rPr>
        <w:t xml:space="preserve"> </w:t>
      </w:r>
      <w:proofErr w:type="spellStart"/>
      <w:r w:rsidRPr="007D57CE">
        <w:rPr>
          <w:rFonts w:eastAsia="SimSun" w:cstheme="minorHAnsi"/>
          <w:iCs/>
          <w:lang w:eastAsia="zh-TW"/>
        </w:rPr>
        <w:t>yanjiuyuan</w:t>
      </w:r>
      <w:proofErr w:type="spellEnd"/>
      <w:r w:rsidRPr="007D57CE">
        <w:rPr>
          <w:rFonts w:eastAsia="SimSun" w:cstheme="minorHAnsi"/>
          <w:iCs/>
          <w:lang w:eastAsia="zh-TW"/>
        </w:rPr>
        <w:t xml:space="preserve"> et al. 2019)</w:t>
      </w:r>
      <w:r>
        <w:rPr>
          <w:rFonts w:eastAsia="SimSun" w:cstheme="minorHAnsi"/>
          <w:iCs/>
          <w:lang w:eastAsia="zh-TW"/>
        </w:rPr>
        <w:t>. We will include this find in “CJP Rhyming Data” once the data is published in full.</w:t>
      </w:r>
    </w:p>
    <w:p w14:paraId="13FCBF88" w14:textId="77777777" w:rsidR="00D50702" w:rsidRDefault="00D50702" w:rsidP="00D50702">
      <w:pPr>
        <w:rPr>
          <w:rFonts w:eastAsia="SimSun" w:cstheme="minorHAnsi"/>
          <w:iCs/>
          <w:lang w:eastAsia="zh-TW"/>
        </w:rPr>
      </w:pPr>
    </w:p>
    <w:p w14:paraId="624C7A5A" w14:textId="47A65A6D" w:rsidR="00D50702" w:rsidRDefault="00C53B6A" w:rsidP="00D50702">
      <w:pPr>
        <w:rPr>
          <w:rFonts w:eastAsia="SimSun" w:cstheme="minorHAnsi"/>
          <w:iCs/>
          <w:lang w:eastAsia="zh-TW"/>
        </w:rPr>
      </w:pPr>
      <w:r>
        <w:rPr>
          <w:rFonts w:eastAsia="SimSun" w:cstheme="minorHAnsi"/>
          <w:iCs/>
          <w:lang w:eastAsia="zh-TW"/>
        </w:rPr>
        <w:t>I</w:t>
      </w:r>
      <w:r w:rsidR="00D50702">
        <w:rPr>
          <w:rFonts w:eastAsia="SimSun" w:cstheme="minorHAnsi"/>
          <w:iCs/>
          <w:lang w:eastAsia="zh-TW"/>
        </w:rPr>
        <w:t xml:space="preserve">t </w:t>
      </w:r>
      <w:r>
        <w:rPr>
          <w:rFonts w:eastAsia="SimSun" w:cstheme="minorHAnsi"/>
          <w:iCs/>
          <w:lang w:eastAsia="zh-TW"/>
        </w:rPr>
        <w:t>must be emphasized</w:t>
      </w:r>
      <w:r w:rsidR="00D50702">
        <w:rPr>
          <w:rFonts w:eastAsia="SimSun" w:cstheme="minorHAnsi"/>
          <w:iCs/>
          <w:lang w:eastAsia="zh-TW"/>
        </w:rPr>
        <w:t xml:space="preserve"> that the PKU and HB witnesses are purchased manuscripts. They were not secured through scientific archaeological excavation, and lack proper provenience. Foster 2017b argues for the authenticity of the PKU </w:t>
      </w:r>
      <w:proofErr w:type="spellStart"/>
      <w:r w:rsidR="00D50702">
        <w:rPr>
          <w:rFonts w:eastAsia="SimSun" w:cstheme="minorHAnsi"/>
          <w:iCs/>
          <w:lang w:eastAsia="zh-TW"/>
        </w:rPr>
        <w:t>ms.</w:t>
      </w:r>
      <w:proofErr w:type="spellEnd"/>
      <w:r w:rsidR="00D50702">
        <w:rPr>
          <w:rFonts w:eastAsia="SimSun" w:cstheme="minorHAnsi"/>
          <w:iCs/>
          <w:lang w:eastAsia="zh-TW"/>
        </w:rPr>
        <w:t xml:space="preserve"> In </w:t>
      </w:r>
      <w:r w:rsidR="00D50702" w:rsidRPr="007D57CE">
        <w:rPr>
          <w:rFonts w:eastAsia="SimSun" w:cstheme="minorHAnsi"/>
          <w:iCs/>
          <w:lang w:eastAsia="zh-TW"/>
        </w:rPr>
        <w:t xml:space="preserve">the fall of 2019, it was announced that a private collector </w:t>
      </w:r>
      <w:r w:rsidR="00D50702">
        <w:rPr>
          <w:rFonts w:eastAsia="SimSun" w:cstheme="minorHAnsi"/>
          <w:iCs/>
          <w:lang w:eastAsia="zh-TW"/>
        </w:rPr>
        <w:t>possess</w:t>
      </w:r>
      <w:r w:rsidR="00D50702" w:rsidRPr="007D57CE">
        <w:rPr>
          <w:rFonts w:eastAsia="SimSun" w:cstheme="minorHAnsi"/>
          <w:iCs/>
          <w:lang w:eastAsia="zh-TW"/>
        </w:rPr>
        <w:t xml:space="preserve">ed another </w:t>
      </w:r>
      <w:proofErr w:type="spellStart"/>
      <w:r w:rsidR="00D50702" w:rsidRPr="007D57CE">
        <w:rPr>
          <w:rFonts w:eastAsia="SimSun" w:cstheme="minorHAnsi"/>
          <w:i/>
          <w:lang w:eastAsia="zh-TW"/>
        </w:rPr>
        <w:t>Cang</w:t>
      </w:r>
      <w:proofErr w:type="spellEnd"/>
      <w:r w:rsidR="00D50702" w:rsidRPr="007D57CE">
        <w:rPr>
          <w:rFonts w:eastAsia="SimSun" w:cstheme="minorHAnsi"/>
          <w:i/>
          <w:lang w:eastAsia="zh-TW"/>
        </w:rPr>
        <w:t xml:space="preserve"> </w:t>
      </w:r>
      <w:proofErr w:type="spellStart"/>
      <w:r w:rsidR="00D50702" w:rsidRPr="007D57CE">
        <w:rPr>
          <w:rFonts w:eastAsia="SimSun" w:cstheme="minorHAnsi"/>
          <w:i/>
          <w:lang w:eastAsia="zh-TW"/>
        </w:rPr>
        <w:t>Jie</w:t>
      </w:r>
      <w:proofErr w:type="spellEnd"/>
      <w:r w:rsidR="00D50702" w:rsidRPr="007D57CE">
        <w:rPr>
          <w:rFonts w:eastAsia="SimSun" w:cstheme="minorHAnsi"/>
          <w:i/>
          <w:lang w:eastAsia="zh-TW"/>
        </w:rPr>
        <w:t xml:space="preserve"> pian </w:t>
      </w:r>
      <w:r w:rsidR="00D50702" w:rsidRPr="007D57CE">
        <w:rPr>
          <w:rFonts w:eastAsia="SimSun" w:cstheme="minorHAnsi"/>
          <w:iCs/>
          <w:lang w:eastAsia="zh-TW"/>
        </w:rPr>
        <w:t>manuscript, written across numbered wooden boards</w:t>
      </w:r>
      <w:r w:rsidR="00D50702">
        <w:rPr>
          <w:rFonts w:eastAsia="SimSun" w:cstheme="minorHAnsi"/>
          <w:iCs/>
          <w:lang w:eastAsia="zh-TW"/>
        </w:rPr>
        <w:t>, labelled as the HB witness in “CJY Rhyming Data”</w:t>
      </w:r>
      <w:r w:rsidR="00D50702" w:rsidRPr="007D57CE">
        <w:rPr>
          <w:rFonts w:eastAsia="SimSun" w:cstheme="minorHAnsi"/>
          <w:iCs/>
          <w:lang w:eastAsia="zh-TW"/>
        </w:rPr>
        <w:t xml:space="preserve"> (Liu 2019).</w:t>
      </w:r>
      <w:r w:rsidR="00D50702">
        <w:rPr>
          <w:rFonts w:eastAsia="SimSun" w:cstheme="minorHAnsi"/>
          <w:iCs/>
          <w:lang w:eastAsia="zh-TW"/>
        </w:rPr>
        <w:t xml:space="preserve"> HB has not yet been properly authenticated, although a number of scholars assert that it is indeed a genuine artifact (Bai 2019, Fukuda 2020, Zhuang 2019, etc.). The data for HB was published in Liu 2019, but unfortunately </w:t>
      </w:r>
      <w:proofErr w:type="spellStart"/>
      <w:r w:rsidR="00D50702">
        <w:rPr>
          <w:rFonts w:eastAsia="SimSun" w:cstheme="minorHAnsi"/>
          <w:iCs/>
          <w:lang w:eastAsia="zh-TW"/>
        </w:rPr>
        <w:t>Zhonghua</w:t>
      </w:r>
      <w:proofErr w:type="spellEnd"/>
      <w:r w:rsidR="00D50702">
        <w:rPr>
          <w:rFonts w:eastAsia="SimSun" w:cstheme="minorHAnsi"/>
          <w:iCs/>
          <w:lang w:eastAsia="zh-TW"/>
        </w:rPr>
        <w:t xml:space="preserve"> </w:t>
      </w:r>
      <w:proofErr w:type="spellStart"/>
      <w:r w:rsidR="00D50702">
        <w:rPr>
          <w:rFonts w:eastAsia="SimSun" w:cstheme="minorHAnsi"/>
          <w:iCs/>
          <w:lang w:eastAsia="zh-TW"/>
        </w:rPr>
        <w:t>shuju</w:t>
      </w:r>
      <w:proofErr w:type="spellEnd"/>
      <w:r w:rsidR="00D50702">
        <w:rPr>
          <w:rFonts w:eastAsia="SimSun" w:cstheme="minorHAnsi"/>
          <w:iCs/>
          <w:lang w:eastAsia="zh-TW"/>
        </w:rPr>
        <w:t xml:space="preserve"> </w:t>
      </w:r>
      <w:r w:rsidR="00D50702">
        <w:rPr>
          <w:rFonts w:eastAsia="SimSun" w:cstheme="minorHAnsi" w:hint="eastAsia"/>
          <w:iCs/>
          <w:lang w:eastAsia="zh-TW"/>
        </w:rPr>
        <w:t>中華書局</w:t>
      </w:r>
      <w:r w:rsidR="00D50702">
        <w:rPr>
          <w:rFonts w:eastAsia="SimSun" w:cstheme="minorHAnsi" w:hint="eastAsia"/>
          <w:iCs/>
          <w:lang w:eastAsia="zh-TW"/>
        </w:rPr>
        <w:t xml:space="preserve"> </w:t>
      </w:r>
      <w:r w:rsidR="00D50702">
        <w:rPr>
          <w:rFonts w:eastAsia="SimSun" w:cstheme="minorHAnsi"/>
          <w:iCs/>
          <w:lang w:eastAsia="zh-TW"/>
        </w:rPr>
        <w:t xml:space="preserve">has recalled the book and it is no longer available for purchase. We have decided to include the HB </w:t>
      </w:r>
      <w:proofErr w:type="spellStart"/>
      <w:r w:rsidR="00D50702">
        <w:rPr>
          <w:rFonts w:eastAsia="SimSun" w:cstheme="minorHAnsi"/>
          <w:iCs/>
          <w:lang w:eastAsia="zh-TW"/>
        </w:rPr>
        <w:t>ms</w:t>
      </w:r>
      <w:proofErr w:type="spellEnd"/>
      <w:r w:rsidR="00D50702">
        <w:rPr>
          <w:rFonts w:eastAsia="SimSun" w:cstheme="minorHAnsi"/>
          <w:iCs/>
          <w:lang w:eastAsia="zh-TW"/>
        </w:rPr>
        <w:t xml:space="preserve"> in “CJP Rhyming Data” in part to make transcriptions available for interested scholars. Due caution is still warranted, however, when using this source for our research.</w:t>
      </w:r>
    </w:p>
    <w:p w14:paraId="53E7DC0A" w14:textId="00F160AD" w:rsidR="00C53B6A" w:rsidRDefault="00C53B6A" w:rsidP="00D50702">
      <w:pPr>
        <w:rPr>
          <w:rFonts w:eastAsia="SimSun" w:cstheme="minorHAnsi"/>
          <w:iCs/>
          <w:lang w:eastAsia="zh-TW"/>
        </w:rPr>
      </w:pPr>
    </w:p>
    <w:p w14:paraId="471675AF" w14:textId="33FCF813" w:rsidR="00C53B6A" w:rsidRDefault="00C53B6A" w:rsidP="00D50702">
      <w:pPr>
        <w:rPr>
          <w:rFonts w:eastAsia="SimSun" w:cstheme="minorHAnsi"/>
          <w:iCs/>
          <w:lang w:eastAsia="zh-TW"/>
        </w:rPr>
      </w:pPr>
      <w:r>
        <w:rPr>
          <w:rFonts w:eastAsia="SimSun" w:cstheme="minorHAnsi"/>
          <w:iCs/>
          <w:lang w:eastAsia="zh-TW"/>
        </w:rPr>
        <w:tab/>
        <w:t>SOURCE_COLLECTION:</w:t>
      </w:r>
    </w:p>
    <w:p w14:paraId="31277208" w14:textId="781F2B65" w:rsidR="00B653A4" w:rsidRDefault="00C53B6A" w:rsidP="00D50702">
      <w:pPr>
        <w:rPr>
          <w:rFonts w:eastAsia="SimSun" w:cstheme="minorHAnsi"/>
          <w:iCs/>
          <w:lang w:eastAsia="zh-TW"/>
        </w:rPr>
      </w:pPr>
      <w:r>
        <w:rPr>
          <w:rFonts w:eastAsia="SimSun" w:cstheme="minorHAnsi"/>
          <w:iCs/>
          <w:lang w:eastAsia="zh-TW"/>
        </w:rPr>
        <w:t>Finally, we have added in another column called SOURCE_COLLECTION to enable users</w:t>
      </w:r>
      <w:proofErr w:type="spellStart"/>
      <w:r>
        <w:rPr>
          <w:rFonts w:eastAsia="SimSun" w:cstheme="minorHAnsi"/>
          <w:iCs/>
          <w:lang w:eastAsia="zh-TW"/>
        </w:rPr>
        <w:t xml:space="preserve"> to</w:t>
      </w:r>
      <w:proofErr w:type="spellEnd"/>
      <w:r>
        <w:rPr>
          <w:rFonts w:eastAsia="SimSun" w:cstheme="minorHAnsi"/>
          <w:iCs/>
          <w:lang w:eastAsia="zh-TW"/>
        </w:rPr>
        <w:t xml:space="preserve"> filter between different manuscript sources (FY, PKU, HB, SQZ, JYX, etc.). In this way, a user may see </w:t>
      </w:r>
      <w:r w:rsidR="00B653A4">
        <w:rPr>
          <w:rFonts w:eastAsia="SimSun" w:cstheme="minorHAnsi"/>
          <w:iCs/>
          <w:lang w:eastAsia="zh-TW"/>
        </w:rPr>
        <w:t xml:space="preserve">the entire </w:t>
      </w:r>
      <w:r>
        <w:rPr>
          <w:rFonts w:eastAsia="SimSun" w:cstheme="minorHAnsi"/>
          <w:iCs/>
          <w:lang w:eastAsia="zh-TW"/>
        </w:rPr>
        <w:t xml:space="preserve">content </w:t>
      </w:r>
      <w:r w:rsidR="004328DF">
        <w:rPr>
          <w:rFonts w:eastAsia="SimSun" w:cstheme="minorHAnsi"/>
          <w:iCs/>
          <w:lang w:eastAsia="zh-TW"/>
        </w:rPr>
        <w:t xml:space="preserve">from </w:t>
      </w:r>
      <w:r w:rsidR="00B653A4">
        <w:rPr>
          <w:rFonts w:eastAsia="SimSun" w:cstheme="minorHAnsi"/>
          <w:iCs/>
          <w:lang w:eastAsia="zh-TW"/>
        </w:rPr>
        <w:t>a</w:t>
      </w:r>
      <w:r>
        <w:rPr>
          <w:rFonts w:eastAsia="SimSun" w:cstheme="minorHAnsi"/>
          <w:iCs/>
          <w:lang w:eastAsia="zh-TW"/>
        </w:rPr>
        <w:t xml:space="preserve"> single manuscript</w:t>
      </w:r>
      <w:r w:rsidR="00B653A4">
        <w:rPr>
          <w:rFonts w:eastAsia="SimSun" w:cstheme="minorHAnsi"/>
          <w:iCs/>
          <w:lang w:eastAsia="zh-TW"/>
        </w:rPr>
        <w:t>. This is necessary</w:t>
      </w:r>
      <w:r w:rsidR="00BC1AB7">
        <w:rPr>
          <w:rFonts w:eastAsia="SimSun" w:cstheme="minorHAnsi"/>
          <w:iCs/>
          <w:lang w:eastAsia="zh-TW"/>
        </w:rPr>
        <w:t xml:space="preserve"> especially</w:t>
      </w:r>
      <w:r w:rsidR="00B653A4">
        <w:rPr>
          <w:rFonts w:eastAsia="SimSun" w:cstheme="minorHAnsi"/>
          <w:iCs/>
          <w:lang w:eastAsia="zh-TW"/>
        </w:rPr>
        <w:t xml:space="preserve"> for multi-piece manuscripts, where the documentation in SOURCE alone would give the user on</w:t>
      </w:r>
      <w:r w:rsidR="00BC1AB7">
        <w:rPr>
          <w:rFonts w:eastAsia="SimSun" w:cstheme="minorHAnsi"/>
          <w:iCs/>
          <w:lang w:eastAsia="zh-TW"/>
        </w:rPr>
        <w:t>ly</w:t>
      </w:r>
      <w:r w:rsidR="00B653A4">
        <w:rPr>
          <w:rFonts w:eastAsia="SimSun" w:cstheme="minorHAnsi"/>
          <w:iCs/>
          <w:lang w:eastAsia="zh-TW"/>
        </w:rPr>
        <w:t xml:space="preserve"> one piece of a larger manuscript. EDITION is likewise unsuitable</w:t>
      </w:r>
      <w:r w:rsidR="00BC1AB7">
        <w:rPr>
          <w:rFonts w:eastAsia="SimSun" w:cstheme="minorHAnsi"/>
          <w:iCs/>
          <w:lang w:eastAsia="zh-TW"/>
        </w:rPr>
        <w:t xml:space="preserve"> as filter</w:t>
      </w:r>
      <w:r w:rsidR="00B653A4">
        <w:rPr>
          <w:rFonts w:eastAsia="SimSun" w:cstheme="minorHAnsi"/>
          <w:iCs/>
          <w:lang w:eastAsia="zh-TW"/>
        </w:rPr>
        <w:t xml:space="preserve">, as it usually will incorporate multiple manuscript witnesses. </w:t>
      </w:r>
    </w:p>
    <w:p w14:paraId="21F2165D" w14:textId="77777777" w:rsidR="00B653A4" w:rsidRDefault="00B653A4" w:rsidP="00D50702">
      <w:pPr>
        <w:rPr>
          <w:rFonts w:eastAsia="SimSun" w:cstheme="minorHAnsi"/>
          <w:iCs/>
          <w:lang w:eastAsia="zh-TW"/>
        </w:rPr>
      </w:pPr>
    </w:p>
    <w:p w14:paraId="6E124A68" w14:textId="72B73348" w:rsidR="00C53B6A" w:rsidRPr="0045249D" w:rsidRDefault="00CA69E8" w:rsidP="00D50702">
      <w:pPr>
        <w:rPr>
          <w:rFonts w:eastAsia="SimSun" w:cstheme="minorHAnsi"/>
          <w:lang w:eastAsia="zh-TW"/>
        </w:rPr>
      </w:pPr>
      <w:r>
        <w:rPr>
          <w:rFonts w:eastAsia="SimSun" w:cstheme="minorHAnsi"/>
          <w:lang w:eastAsia="zh-TW"/>
        </w:rPr>
        <w:t>“CJP Rhyming Data”</w:t>
      </w:r>
      <w:r>
        <w:rPr>
          <w:rFonts w:eastAsia="SimSun" w:cstheme="minorHAnsi"/>
          <w:lang w:eastAsia="zh-TW"/>
        </w:rPr>
        <w:t xml:space="preserve"> is an initial attempt to test our standardized rhyming framework on a larger and complex corpus of manuscript data. </w:t>
      </w:r>
      <w:r w:rsidR="008C4F79">
        <w:rPr>
          <w:rFonts w:eastAsia="SimSun" w:cstheme="minorHAnsi"/>
          <w:lang w:eastAsia="zh-TW"/>
        </w:rPr>
        <w:t xml:space="preserve">Already, in the input of this data, certain modification have been made, anticipating users’ needs. The inclusion of EDITION, SOURCE and SOURCE_COLLECTION offer an example, where we attempt to preserve textual and material relationships in the dataset that </w:t>
      </w:r>
      <w:r w:rsidR="0045249D">
        <w:rPr>
          <w:rFonts w:eastAsia="SimSun" w:cstheme="minorHAnsi"/>
          <w:lang w:eastAsia="zh-TW"/>
        </w:rPr>
        <w:t>are difficult to express in the prior framework. Inevitably, with “CJP Rhyming Data” now compiled, unforeseen user’s needs and missing functionality will be laid bare. To this end, we treat this case study as an ongoing project and anticipate continuous updates to the dataset. Documenting these changes, and their reasons,</w:t>
      </w:r>
    </w:p>
    <w:p w14:paraId="2AFEC682" w14:textId="77777777" w:rsidR="00D50702" w:rsidRDefault="00D50702" w:rsidP="00BC1AB7">
      <w:pPr>
        <w:rPr>
          <w:rFonts w:eastAsia="SimSun" w:cstheme="minorHAnsi"/>
          <w:iCs/>
        </w:rPr>
      </w:pPr>
    </w:p>
    <w:p w14:paraId="0B122DB7" w14:textId="77777777" w:rsidR="00D50702" w:rsidRPr="007D57CE" w:rsidRDefault="00D50702" w:rsidP="00D50702">
      <w:pPr>
        <w:jc w:val="center"/>
        <w:rPr>
          <w:rFonts w:eastAsia="SimSun" w:cstheme="minorHAnsi"/>
          <w:u w:val="single"/>
          <w:lang w:eastAsia="zh-TW"/>
        </w:rPr>
      </w:pPr>
      <w:r w:rsidRPr="007D57CE">
        <w:rPr>
          <w:rFonts w:eastAsia="SimSun" w:cstheme="minorHAnsi"/>
          <w:u w:val="single"/>
          <w:lang w:eastAsia="zh-TW"/>
        </w:rPr>
        <w:t>References</w:t>
      </w:r>
    </w:p>
    <w:p w14:paraId="537079B4" w14:textId="77777777" w:rsidR="00D50702" w:rsidRPr="007D57CE" w:rsidRDefault="00D50702" w:rsidP="00D50702">
      <w:pPr>
        <w:ind w:left="720" w:hanging="720"/>
        <w:rPr>
          <w:rFonts w:eastAsia="SimSun" w:cstheme="minorHAnsi"/>
          <w:lang w:eastAsia="zh-TW"/>
        </w:rPr>
      </w:pPr>
      <w:r w:rsidRPr="007D57CE">
        <w:rPr>
          <w:rFonts w:eastAsia="SimSun" w:cstheme="minorHAnsi"/>
          <w:lang w:eastAsia="zh-TW"/>
        </w:rPr>
        <w:t xml:space="preserve">Baxter, William H., and Laurent </w:t>
      </w:r>
      <w:proofErr w:type="spellStart"/>
      <w:r w:rsidRPr="007D57CE">
        <w:rPr>
          <w:rFonts w:eastAsia="SimSun" w:cstheme="minorHAnsi"/>
          <w:lang w:eastAsia="zh-TW"/>
        </w:rPr>
        <w:t>Sagart</w:t>
      </w:r>
      <w:proofErr w:type="spellEnd"/>
      <w:r w:rsidRPr="007D57CE">
        <w:rPr>
          <w:rFonts w:eastAsia="SimSun" w:cstheme="minorHAnsi"/>
          <w:lang w:eastAsia="zh-TW"/>
        </w:rPr>
        <w:t xml:space="preserve">. </w:t>
      </w:r>
      <w:r w:rsidRPr="007D57CE">
        <w:rPr>
          <w:rFonts w:eastAsia="SimSun" w:cstheme="minorHAnsi"/>
          <w:i/>
          <w:iCs/>
          <w:lang w:eastAsia="zh-TW"/>
        </w:rPr>
        <w:t>Old Chinese: A New Reconstruction</w:t>
      </w:r>
      <w:r w:rsidRPr="007D57CE">
        <w:rPr>
          <w:rFonts w:eastAsia="SimSun" w:cstheme="minorHAnsi"/>
          <w:lang w:eastAsia="zh-TW"/>
        </w:rPr>
        <w:t>. New York: Oxford University Press, 2016.</w:t>
      </w:r>
    </w:p>
    <w:p w14:paraId="1CF9DF63" w14:textId="77777777" w:rsidR="00D50702" w:rsidRPr="007D57CE" w:rsidRDefault="00D50702" w:rsidP="00D50702">
      <w:pPr>
        <w:ind w:left="720" w:hanging="720"/>
        <w:rPr>
          <w:rFonts w:eastAsia="SimSun" w:cstheme="minorHAnsi"/>
          <w:lang w:eastAsia="zh-TW"/>
        </w:rPr>
      </w:pPr>
      <w:r w:rsidRPr="007D57CE">
        <w:rPr>
          <w:rFonts w:eastAsia="SimSun" w:cstheme="minorHAnsi"/>
          <w:lang w:eastAsia="zh-TW"/>
        </w:rPr>
        <w:lastRenderedPageBreak/>
        <w:t xml:space="preserve">Beijing </w:t>
      </w:r>
      <w:proofErr w:type="spellStart"/>
      <w:r w:rsidRPr="007D57CE">
        <w:rPr>
          <w:rFonts w:eastAsia="SimSun" w:cstheme="minorHAnsi"/>
          <w:lang w:eastAsia="zh-TW"/>
        </w:rPr>
        <w:t>daxue</w:t>
      </w:r>
      <w:proofErr w:type="spellEnd"/>
      <w:r w:rsidRPr="007D57CE">
        <w:rPr>
          <w:rFonts w:eastAsia="SimSun" w:cstheme="minorHAnsi"/>
          <w:lang w:eastAsia="zh-TW"/>
        </w:rPr>
        <w:t xml:space="preserve"> </w:t>
      </w:r>
      <w:proofErr w:type="spellStart"/>
      <w:r w:rsidRPr="007D57CE">
        <w:rPr>
          <w:rFonts w:eastAsia="SimSun" w:cstheme="minorHAnsi"/>
          <w:lang w:eastAsia="zh-TW"/>
        </w:rPr>
        <w:t>chutu</w:t>
      </w:r>
      <w:proofErr w:type="spellEnd"/>
      <w:r w:rsidRPr="007D57CE">
        <w:rPr>
          <w:rFonts w:eastAsia="SimSun" w:cstheme="minorHAnsi"/>
          <w:lang w:eastAsia="zh-TW"/>
        </w:rPr>
        <w:t xml:space="preserve"> </w:t>
      </w:r>
      <w:proofErr w:type="spellStart"/>
      <w:r w:rsidRPr="007D57CE">
        <w:rPr>
          <w:rFonts w:eastAsia="SimSun" w:cstheme="minorHAnsi"/>
          <w:lang w:eastAsia="zh-TW"/>
        </w:rPr>
        <w:t>wenxian</w:t>
      </w:r>
      <w:proofErr w:type="spellEnd"/>
      <w:r w:rsidRPr="007D57CE">
        <w:rPr>
          <w:rFonts w:eastAsia="SimSun" w:cstheme="minorHAnsi"/>
          <w:lang w:eastAsia="zh-TW"/>
        </w:rPr>
        <w:t xml:space="preserve"> </w:t>
      </w:r>
      <w:proofErr w:type="spellStart"/>
      <w:r w:rsidRPr="007D57CE">
        <w:rPr>
          <w:rFonts w:eastAsia="SimSun" w:cstheme="minorHAnsi"/>
          <w:lang w:eastAsia="zh-TW"/>
        </w:rPr>
        <w:t>yanjiusuo</w:t>
      </w:r>
      <w:proofErr w:type="spellEnd"/>
      <w:r w:rsidRPr="007D57CE">
        <w:rPr>
          <w:rFonts w:eastAsia="SimSun" w:cstheme="minorHAnsi"/>
          <w:lang w:eastAsia="zh-TW"/>
        </w:rPr>
        <w:t xml:space="preserve"> </w:t>
      </w:r>
      <w:r w:rsidRPr="007D57CE">
        <w:rPr>
          <w:rFonts w:eastAsia="SimSun" w:cstheme="minorHAnsi"/>
          <w:lang w:eastAsia="zh-TW"/>
        </w:rPr>
        <w:t>北京大學出土文獻研究所</w:t>
      </w:r>
      <w:r w:rsidRPr="007D57CE">
        <w:rPr>
          <w:rFonts w:eastAsia="SimSun" w:cstheme="minorHAnsi"/>
          <w:lang w:eastAsia="zh-TW"/>
        </w:rPr>
        <w:t xml:space="preserve">, ed. </w:t>
      </w:r>
      <w:r w:rsidRPr="007D57CE">
        <w:rPr>
          <w:rFonts w:eastAsia="SimSun" w:cstheme="minorHAnsi"/>
          <w:i/>
          <w:iCs/>
          <w:lang w:eastAsia="zh-TW"/>
        </w:rPr>
        <w:t xml:space="preserve">Beijing </w:t>
      </w:r>
      <w:proofErr w:type="spellStart"/>
      <w:r w:rsidRPr="007D57CE">
        <w:rPr>
          <w:rFonts w:eastAsia="SimSun" w:cstheme="minorHAnsi"/>
          <w:i/>
          <w:iCs/>
          <w:lang w:eastAsia="zh-TW"/>
        </w:rPr>
        <w:t>daxue</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cang</w:t>
      </w:r>
      <w:proofErr w:type="spellEnd"/>
      <w:r w:rsidRPr="007D57CE">
        <w:rPr>
          <w:rFonts w:eastAsia="SimSun" w:cstheme="minorHAnsi"/>
          <w:i/>
          <w:iCs/>
          <w:lang w:eastAsia="zh-TW"/>
        </w:rPr>
        <w:t xml:space="preserve"> Xi Han </w:t>
      </w:r>
      <w:proofErr w:type="spellStart"/>
      <w:r w:rsidRPr="007D57CE">
        <w:rPr>
          <w:rFonts w:eastAsia="SimSun" w:cstheme="minorHAnsi"/>
          <w:i/>
          <w:iCs/>
          <w:lang w:eastAsia="zh-TW"/>
        </w:rPr>
        <w:t>zhushu</w:t>
      </w:r>
      <w:proofErr w:type="spellEnd"/>
      <w:r w:rsidRPr="007D57CE">
        <w:rPr>
          <w:rFonts w:eastAsia="SimSun" w:cstheme="minorHAnsi"/>
          <w:i/>
          <w:iCs/>
          <w:lang w:eastAsia="zh-TW"/>
        </w:rPr>
        <w:t xml:space="preserve"> </w:t>
      </w:r>
      <w:r w:rsidRPr="007D57CE">
        <w:rPr>
          <w:rFonts w:eastAsia="SimSun" w:cstheme="minorHAnsi"/>
          <w:lang w:eastAsia="zh-TW"/>
        </w:rPr>
        <w:t>(</w:t>
      </w:r>
      <w:proofErr w:type="spellStart"/>
      <w:r w:rsidRPr="007D57CE">
        <w:rPr>
          <w:rFonts w:eastAsia="SimSun" w:cstheme="minorHAnsi"/>
          <w:i/>
          <w:iCs/>
          <w:lang w:eastAsia="zh-TW"/>
        </w:rPr>
        <w:t>yi</w:t>
      </w:r>
      <w:proofErr w:type="spellEnd"/>
      <w:r w:rsidRPr="007D57CE">
        <w:rPr>
          <w:rFonts w:eastAsia="SimSun" w:cstheme="minorHAnsi"/>
          <w:lang w:eastAsia="zh-TW"/>
        </w:rPr>
        <w:t xml:space="preserve">) </w:t>
      </w:r>
      <w:r w:rsidRPr="007D57CE">
        <w:rPr>
          <w:rFonts w:eastAsia="SimSun" w:cstheme="minorHAnsi"/>
          <w:lang w:eastAsia="zh-TW"/>
        </w:rPr>
        <w:t>北京大學藏西漢竹書</w:t>
      </w:r>
      <w:r w:rsidRPr="007D57CE">
        <w:rPr>
          <w:rFonts w:eastAsia="SimSun" w:cstheme="minorHAnsi"/>
          <w:lang w:eastAsia="zh-TW"/>
        </w:rPr>
        <w:t>(</w:t>
      </w:r>
      <w:r w:rsidRPr="007D57CE">
        <w:rPr>
          <w:rFonts w:eastAsia="SimSun" w:cstheme="minorHAnsi"/>
          <w:lang w:eastAsia="zh-TW"/>
        </w:rPr>
        <w:t>壹</w:t>
      </w:r>
      <w:r w:rsidRPr="007D57CE">
        <w:rPr>
          <w:rFonts w:eastAsia="SimSun" w:cstheme="minorHAnsi"/>
          <w:lang w:eastAsia="zh-TW"/>
        </w:rPr>
        <w:t xml:space="preserve">). Shanghai: Shanghai </w:t>
      </w:r>
      <w:proofErr w:type="spellStart"/>
      <w:r w:rsidRPr="007D57CE">
        <w:rPr>
          <w:rFonts w:eastAsia="SimSun" w:cstheme="minorHAnsi"/>
          <w:lang w:eastAsia="zh-TW"/>
        </w:rPr>
        <w:t>guji</w:t>
      </w:r>
      <w:proofErr w:type="spellEnd"/>
      <w:r w:rsidRPr="007D57CE">
        <w:rPr>
          <w:rFonts w:eastAsia="SimSun" w:cstheme="minorHAnsi"/>
          <w:lang w:eastAsia="zh-TW"/>
        </w:rPr>
        <w:t xml:space="preserve"> </w:t>
      </w:r>
      <w:proofErr w:type="spellStart"/>
      <w:r w:rsidRPr="007D57CE">
        <w:rPr>
          <w:rFonts w:eastAsia="SimSun" w:cstheme="minorHAnsi"/>
          <w:lang w:eastAsia="zh-TW"/>
        </w:rPr>
        <w:t>chubanshe</w:t>
      </w:r>
      <w:proofErr w:type="spellEnd"/>
      <w:r w:rsidRPr="007D57CE">
        <w:rPr>
          <w:rFonts w:eastAsia="SimSun" w:cstheme="minorHAnsi"/>
          <w:lang w:eastAsia="zh-TW"/>
        </w:rPr>
        <w:t>, 2015. (PKU).</w:t>
      </w:r>
    </w:p>
    <w:p w14:paraId="38FB8925" w14:textId="77777777" w:rsidR="00D50702" w:rsidRDefault="00D50702" w:rsidP="00D50702">
      <w:pPr>
        <w:ind w:left="720" w:hanging="720"/>
        <w:rPr>
          <w:rFonts w:eastAsia="SimSun" w:cstheme="minorHAnsi"/>
          <w:color w:val="000000"/>
        </w:rPr>
      </w:pPr>
      <w:r w:rsidRPr="002F70E0">
        <w:rPr>
          <w:rFonts w:eastAsia="SimSun" w:cstheme="minorHAnsi"/>
          <w:color w:val="000000"/>
        </w:rPr>
        <w:t>Foster</w:t>
      </w:r>
      <w:r w:rsidRPr="007D57CE">
        <w:rPr>
          <w:rFonts w:eastAsia="SimSun" w:cstheme="minorHAnsi"/>
          <w:color w:val="000000"/>
        </w:rPr>
        <w:t xml:space="preserve">, </w:t>
      </w:r>
      <w:r w:rsidRPr="002F70E0">
        <w:rPr>
          <w:rFonts w:eastAsia="SimSun" w:cstheme="minorHAnsi"/>
          <w:color w:val="000000"/>
        </w:rPr>
        <w:t xml:space="preserve">Christopher J. "Study of the </w:t>
      </w:r>
      <w:proofErr w:type="spellStart"/>
      <w:r w:rsidRPr="002F70E0">
        <w:rPr>
          <w:rFonts w:eastAsia="SimSun" w:cstheme="minorHAnsi"/>
          <w:i/>
          <w:iCs/>
          <w:color w:val="000000"/>
        </w:rPr>
        <w:t>Cang</w:t>
      </w:r>
      <w:proofErr w:type="spellEnd"/>
      <w:r w:rsidRPr="002F70E0">
        <w:rPr>
          <w:rFonts w:eastAsia="SimSun" w:cstheme="minorHAnsi"/>
          <w:i/>
          <w:iCs/>
          <w:color w:val="000000"/>
        </w:rPr>
        <w:t xml:space="preserve"> </w:t>
      </w:r>
      <w:proofErr w:type="spellStart"/>
      <w:r w:rsidRPr="002F70E0">
        <w:rPr>
          <w:rFonts w:eastAsia="SimSun" w:cstheme="minorHAnsi"/>
          <w:i/>
          <w:iCs/>
          <w:color w:val="000000"/>
        </w:rPr>
        <w:t>Jie</w:t>
      </w:r>
      <w:proofErr w:type="spellEnd"/>
      <w:r w:rsidRPr="002F70E0">
        <w:rPr>
          <w:rFonts w:eastAsia="SimSun" w:cstheme="minorHAnsi"/>
          <w:i/>
          <w:iCs/>
          <w:color w:val="000000"/>
        </w:rPr>
        <w:t xml:space="preserve"> pian</w:t>
      </w:r>
      <w:r w:rsidRPr="002F70E0">
        <w:rPr>
          <w:rFonts w:eastAsia="SimSun" w:cstheme="minorHAnsi"/>
          <w:color w:val="000000"/>
        </w:rPr>
        <w:t>: Past and Present." PhD Dissertation, Harvard University, 2017</w:t>
      </w:r>
      <w:r>
        <w:rPr>
          <w:rFonts w:eastAsia="SimSun" w:cstheme="minorHAnsi"/>
          <w:color w:val="000000"/>
        </w:rPr>
        <w:t>.</w:t>
      </w:r>
    </w:p>
    <w:p w14:paraId="24C9226A" w14:textId="77777777" w:rsidR="00D50702" w:rsidRDefault="00D50702" w:rsidP="00D50702">
      <w:pPr>
        <w:ind w:left="720" w:hanging="720"/>
        <w:rPr>
          <w:rFonts w:eastAsia="SimSun" w:cstheme="minorHAnsi"/>
          <w:color w:val="000000"/>
        </w:rPr>
      </w:pPr>
      <w:r>
        <w:rPr>
          <w:rFonts w:eastAsia="SimSun" w:cstheme="minorHAnsi"/>
          <w:color w:val="000000"/>
        </w:rPr>
        <w:t xml:space="preserve">Foster, Christopher J. </w:t>
      </w:r>
      <w:r w:rsidRPr="00D6689F">
        <w:rPr>
          <w:rFonts w:eastAsia="SimSun" w:cstheme="minorHAnsi"/>
          <w:color w:val="000000"/>
        </w:rPr>
        <w:t xml:space="preserve">“Introduction to the Peking University Han Bamboo Strips: On the Authentication and Study of Purchased Manuscripts.” </w:t>
      </w:r>
      <w:r w:rsidRPr="00D6689F">
        <w:rPr>
          <w:rFonts w:eastAsia="SimSun" w:cstheme="minorHAnsi"/>
          <w:i/>
          <w:iCs/>
          <w:color w:val="000000"/>
        </w:rPr>
        <w:t>Early China</w:t>
      </w:r>
      <w:r w:rsidRPr="00D6689F">
        <w:rPr>
          <w:rFonts w:eastAsia="SimSun" w:cstheme="minorHAnsi"/>
          <w:color w:val="000000"/>
        </w:rPr>
        <w:t xml:space="preserve"> 40 (2017): 167-239.</w:t>
      </w:r>
    </w:p>
    <w:p w14:paraId="533A0B68" w14:textId="0DF25F02" w:rsidR="00D50702" w:rsidRDefault="00D50702" w:rsidP="00D50702">
      <w:pPr>
        <w:ind w:left="720" w:hanging="720"/>
        <w:rPr>
          <w:rFonts w:eastAsia="SimSun" w:cstheme="minorHAnsi"/>
          <w:color w:val="000000"/>
        </w:rPr>
      </w:pPr>
      <w:r w:rsidRPr="000B700C">
        <w:rPr>
          <w:rFonts w:eastAsia="SimSun" w:cstheme="minorHAnsi"/>
          <w:color w:val="000000"/>
        </w:rPr>
        <w:t>Foster</w:t>
      </w:r>
      <w:r>
        <w:rPr>
          <w:rFonts w:eastAsia="SimSun" w:cstheme="minorHAnsi"/>
          <w:color w:val="000000"/>
        </w:rPr>
        <w:t>, Christopher J</w:t>
      </w:r>
      <w:r w:rsidRPr="000B700C">
        <w:rPr>
          <w:rFonts w:eastAsia="SimSun" w:cstheme="minorHAnsi"/>
          <w:color w:val="000000"/>
        </w:rPr>
        <w:t xml:space="preserve">. "The Shape of the Text: </w:t>
      </w:r>
      <w:r w:rsidRPr="00361594">
        <w:rPr>
          <w:rFonts w:eastAsia="SimSun" w:cstheme="minorHAnsi"/>
          <w:i/>
          <w:iCs/>
          <w:color w:val="000000"/>
        </w:rPr>
        <w:t>Gu</w:t>
      </w:r>
      <w:r w:rsidRPr="000B700C">
        <w:rPr>
          <w:rFonts w:eastAsia="SimSun" w:cstheme="minorHAnsi"/>
          <w:color w:val="000000"/>
        </w:rPr>
        <w:t xml:space="preserve"> Prisms and Han Primers." In Susan </w:t>
      </w:r>
      <w:proofErr w:type="spellStart"/>
      <w:r w:rsidRPr="000B700C">
        <w:rPr>
          <w:rFonts w:eastAsia="SimSun" w:cstheme="minorHAnsi"/>
          <w:color w:val="000000"/>
        </w:rPr>
        <w:t>Blader</w:t>
      </w:r>
      <w:proofErr w:type="spellEnd"/>
      <w:r w:rsidRPr="000B700C">
        <w:rPr>
          <w:rFonts w:eastAsia="SimSun" w:cstheme="minorHAnsi"/>
          <w:color w:val="000000"/>
        </w:rPr>
        <w:t xml:space="preserve">, Constance Cook, and Christopher J. Foster, eds. </w:t>
      </w:r>
      <w:r w:rsidRPr="00361594">
        <w:rPr>
          <w:rFonts w:eastAsia="SimSun" w:cstheme="minorHAnsi"/>
          <w:i/>
          <w:iCs/>
          <w:color w:val="000000"/>
        </w:rPr>
        <w:t>Thinking About Early China with Sarah Allan</w:t>
      </w:r>
      <w:r w:rsidRPr="000B700C">
        <w:rPr>
          <w:rFonts w:eastAsia="SimSun" w:cstheme="minorHAnsi"/>
          <w:color w:val="000000"/>
        </w:rPr>
        <w:t>, forth</w:t>
      </w:r>
      <w:r>
        <w:rPr>
          <w:rFonts w:eastAsia="SimSun" w:cstheme="minorHAnsi"/>
          <w:color w:val="000000"/>
        </w:rPr>
        <w:t>coming.</w:t>
      </w:r>
    </w:p>
    <w:p w14:paraId="26337977" w14:textId="53F79918" w:rsidR="00D50702" w:rsidRPr="007D57CE" w:rsidRDefault="00D50702" w:rsidP="00D50702">
      <w:pPr>
        <w:ind w:left="720" w:hanging="720"/>
        <w:rPr>
          <w:rFonts w:eastAsia="SimSun" w:cstheme="minorHAnsi"/>
          <w:color w:val="000000"/>
        </w:rPr>
      </w:pPr>
      <w:r w:rsidRPr="00D50702">
        <w:rPr>
          <w:rFonts w:eastAsia="SimSun" w:cstheme="minorHAnsi" w:hint="eastAsia"/>
          <w:color w:val="000000"/>
        </w:rPr>
        <w:t xml:space="preserve">Fukuda </w:t>
      </w:r>
      <w:proofErr w:type="spellStart"/>
      <w:r w:rsidRPr="00D50702">
        <w:rPr>
          <w:rFonts w:eastAsia="SimSun" w:cstheme="minorHAnsi" w:hint="eastAsia"/>
          <w:color w:val="000000"/>
        </w:rPr>
        <w:t>Tetsuyuki</w:t>
      </w:r>
      <w:proofErr w:type="spellEnd"/>
      <w:r w:rsidRPr="00D50702">
        <w:rPr>
          <w:rFonts w:eastAsia="SimSun" w:cstheme="minorHAnsi" w:hint="eastAsia"/>
          <w:color w:val="000000"/>
        </w:rPr>
        <w:t xml:space="preserve">. </w:t>
      </w:r>
      <w:proofErr w:type="spellStart"/>
      <w:r w:rsidRPr="00D50702">
        <w:rPr>
          <w:rFonts w:eastAsia="SimSun" w:cstheme="minorHAnsi" w:hint="eastAsia"/>
          <w:i/>
          <w:iCs/>
          <w:color w:val="000000"/>
        </w:rPr>
        <w:t>Setsubun</w:t>
      </w:r>
      <w:proofErr w:type="spellEnd"/>
      <w:r w:rsidRPr="00D50702">
        <w:rPr>
          <w:rFonts w:eastAsia="SimSun" w:cstheme="minorHAnsi" w:hint="eastAsia"/>
          <w:i/>
          <w:iCs/>
          <w:color w:val="000000"/>
        </w:rPr>
        <w:t xml:space="preserve"> </w:t>
      </w:r>
      <w:proofErr w:type="spellStart"/>
      <w:r w:rsidRPr="00D50702">
        <w:rPr>
          <w:rFonts w:eastAsia="SimSun" w:cstheme="minorHAnsi" w:hint="eastAsia"/>
          <w:i/>
          <w:iCs/>
          <w:color w:val="000000"/>
        </w:rPr>
        <w:t>izen</w:t>
      </w:r>
      <w:proofErr w:type="spellEnd"/>
      <w:r w:rsidRPr="00D50702">
        <w:rPr>
          <w:rFonts w:eastAsia="SimSun" w:cstheme="minorHAnsi" w:hint="eastAsia"/>
          <w:i/>
          <w:iCs/>
          <w:color w:val="000000"/>
        </w:rPr>
        <w:t xml:space="preserve"> </w:t>
      </w:r>
      <w:proofErr w:type="spellStart"/>
      <w:r w:rsidRPr="00D50702">
        <w:rPr>
          <w:rFonts w:eastAsia="SimSun" w:cstheme="minorHAnsi" w:hint="eastAsia"/>
          <w:i/>
          <w:iCs/>
          <w:color w:val="000000"/>
        </w:rPr>
        <w:t>shogakusho</w:t>
      </w:r>
      <w:proofErr w:type="spellEnd"/>
      <w:r w:rsidRPr="00D50702">
        <w:rPr>
          <w:rFonts w:eastAsia="SimSun" w:cstheme="minorHAnsi" w:hint="eastAsia"/>
          <w:i/>
          <w:iCs/>
          <w:color w:val="000000"/>
        </w:rPr>
        <w:t xml:space="preserve"> no </w:t>
      </w:r>
      <w:proofErr w:type="spellStart"/>
      <w:r w:rsidRPr="00D50702">
        <w:rPr>
          <w:rFonts w:eastAsia="SimSun" w:cstheme="minorHAnsi" w:hint="eastAsia"/>
          <w:i/>
          <w:iCs/>
          <w:color w:val="000000"/>
        </w:rPr>
        <w:t>kenkyo</w:t>
      </w:r>
      <w:proofErr w:type="spellEnd"/>
      <w:r w:rsidRPr="00D50702">
        <w:rPr>
          <w:rFonts w:eastAsia="SimSun" w:cstheme="minorHAnsi" w:hint="eastAsia"/>
          <w:color w:val="000000"/>
        </w:rPr>
        <w:t xml:space="preserve"> </w:t>
      </w:r>
      <w:r w:rsidRPr="00D50702">
        <w:rPr>
          <w:rFonts w:eastAsia="SimSun" w:cstheme="minorHAnsi" w:hint="eastAsia"/>
          <w:color w:val="000000"/>
        </w:rPr>
        <w:t>說文以前小学書の研究</w:t>
      </w:r>
      <w:r w:rsidRPr="00D50702">
        <w:rPr>
          <w:rFonts w:eastAsia="SimSun" w:cstheme="minorHAnsi" w:hint="eastAsia"/>
          <w:color w:val="000000"/>
        </w:rPr>
        <w:t xml:space="preserve">􀈺􀉏. Tokyo: </w:t>
      </w:r>
      <w:proofErr w:type="spellStart"/>
      <w:r w:rsidRPr="00D50702">
        <w:rPr>
          <w:rFonts w:eastAsia="SimSun" w:cstheme="minorHAnsi" w:hint="eastAsia"/>
          <w:color w:val="000000"/>
        </w:rPr>
        <w:t>Sobunsha</w:t>
      </w:r>
      <w:proofErr w:type="spellEnd"/>
      <w:r w:rsidRPr="00D50702">
        <w:rPr>
          <w:rFonts w:eastAsia="SimSun" w:cstheme="minorHAnsi" w:hint="eastAsia"/>
          <w:color w:val="000000"/>
        </w:rPr>
        <w:t>, 2004.</w:t>
      </w:r>
    </w:p>
    <w:p w14:paraId="74D478E2" w14:textId="77777777" w:rsidR="00D50702" w:rsidRDefault="00D50702" w:rsidP="00D50702">
      <w:pPr>
        <w:ind w:left="720" w:hanging="720"/>
        <w:rPr>
          <w:rFonts w:eastAsia="SimSun" w:cstheme="minorHAnsi"/>
          <w:lang w:eastAsia="zh-TW"/>
        </w:rPr>
      </w:pPr>
      <w:r w:rsidRPr="007D57CE">
        <w:rPr>
          <w:rFonts w:eastAsia="SimSun" w:cstheme="minorHAnsi"/>
          <w:lang w:eastAsia="zh-TW"/>
        </w:rPr>
        <w:t xml:space="preserve">Hu </w:t>
      </w:r>
      <w:proofErr w:type="spellStart"/>
      <w:r w:rsidRPr="007D57CE">
        <w:rPr>
          <w:rFonts w:eastAsia="SimSun" w:cstheme="minorHAnsi"/>
          <w:lang w:eastAsia="zh-TW"/>
        </w:rPr>
        <w:t>Pingsheng</w:t>
      </w:r>
      <w:proofErr w:type="spellEnd"/>
      <w:r w:rsidRPr="007D57CE">
        <w:rPr>
          <w:rFonts w:eastAsia="SimSun" w:cstheme="minorHAnsi"/>
          <w:lang w:eastAsia="zh-TW"/>
        </w:rPr>
        <w:t xml:space="preserve"> </w:t>
      </w:r>
      <w:r w:rsidRPr="007D57CE">
        <w:rPr>
          <w:rFonts w:eastAsia="SimSun" w:cstheme="minorHAnsi"/>
          <w:lang w:eastAsia="zh-TW"/>
        </w:rPr>
        <w:t>胡平生</w:t>
      </w:r>
      <w:r w:rsidRPr="007D57CE">
        <w:rPr>
          <w:rFonts w:eastAsia="SimSun" w:cstheme="minorHAnsi"/>
          <w:lang w:eastAsia="zh-TW"/>
        </w:rPr>
        <w:t xml:space="preserve"> and Han </w:t>
      </w:r>
      <w:proofErr w:type="spellStart"/>
      <w:r w:rsidRPr="007D57CE">
        <w:rPr>
          <w:rFonts w:eastAsia="SimSun" w:cstheme="minorHAnsi"/>
          <w:lang w:eastAsia="zh-TW"/>
        </w:rPr>
        <w:t>Ziqiang</w:t>
      </w:r>
      <w:proofErr w:type="spellEnd"/>
      <w:r w:rsidRPr="007D57CE">
        <w:rPr>
          <w:rFonts w:eastAsia="SimSun" w:cstheme="minorHAnsi"/>
          <w:lang w:eastAsia="zh-TW"/>
        </w:rPr>
        <w:t xml:space="preserve"> </w:t>
      </w:r>
      <w:r w:rsidRPr="007D57CE">
        <w:rPr>
          <w:rFonts w:eastAsia="SimSun" w:cstheme="minorHAnsi"/>
          <w:lang w:eastAsia="zh-TW"/>
        </w:rPr>
        <w:t>韓自強</w:t>
      </w:r>
      <w:r w:rsidRPr="007D57CE">
        <w:rPr>
          <w:rFonts w:eastAsia="SimSun" w:cstheme="minorHAnsi"/>
          <w:lang w:eastAsia="zh-TW"/>
        </w:rPr>
        <w:t>. "</w:t>
      </w:r>
      <w:proofErr w:type="spellStart"/>
      <w:r w:rsidRPr="007D57CE">
        <w:rPr>
          <w:rFonts w:eastAsia="SimSun" w:cstheme="minorHAnsi"/>
          <w:i/>
          <w:iCs/>
          <w:lang w:eastAsia="zh-TW"/>
        </w:rPr>
        <w:t>Cang</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Jie</w:t>
      </w:r>
      <w:proofErr w:type="spellEnd"/>
      <w:r w:rsidRPr="007D57CE">
        <w:rPr>
          <w:rFonts w:eastAsia="SimSun" w:cstheme="minorHAnsi"/>
          <w:i/>
          <w:iCs/>
          <w:lang w:eastAsia="zh-TW"/>
        </w:rPr>
        <w:t xml:space="preserve"> pian</w:t>
      </w:r>
      <w:r w:rsidRPr="007D57CE">
        <w:rPr>
          <w:rFonts w:eastAsia="SimSun" w:cstheme="minorHAnsi"/>
          <w:lang w:eastAsia="zh-TW"/>
        </w:rPr>
        <w:t xml:space="preserve"> de </w:t>
      </w:r>
      <w:proofErr w:type="spellStart"/>
      <w:r w:rsidRPr="007D57CE">
        <w:rPr>
          <w:rFonts w:eastAsia="SimSun" w:cstheme="minorHAnsi"/>
          <w:lang w:eastAsia="zh-TW"/>
        </w:rPr>
        <w:t>chubu</w:t>
      </w:r>
      <w:proofErr w:type="spellEnd"/>
      <w:r w:rsidRPr="007D57CE">
        <w:rPr>
          <w:rFonts w:eastAsia="SimSun" w:cstheme="minorHAnsi"/>
          <w:lang w:eastAsia="zh-TW"/>
        </w:rPr>
        <w:t xml:space="preserve"> </w:t>
      </w:r>
      <w:proofErr w:type="spellStart"/>
      <w:r w:rsidRPr="007D57CE">
        <w:rPr>
          <w:rFonts w:eastAsia="SimSun" w:cstheme="minorHAnsi"/>
          <w:lang w:eastAsia="zh-TW"/>
        </w:rPr>
        <w:t>yanjiu</w:t>
      </w:r>
      <w:proofErr w:type="spellEnd"/>
      <w:r w:rsidRPr="007D57CE">
        <w:rPr>
          <w:rFonts w:eastAsia="SimSun" w:cstheme="minorHAnsi"/>
          <w:lang w:eastAsia="zh-TW"/>
        </w:rPr>
        <w:t xml:space="preserve"> </w:t>
      </w:r>
      <w:r w:rsidRPr="007D57CE">
        <w:rPr>
          <w:rFonts w:eastAsia="SimSun" w:cstheme="minorHAnsi"/>
          <w:lang w:eastAsia="zh-TW"/>
        </w:rPr>
        <w:t>蒼頡篇的初步研究</w:t>
      </w:r>
      <w:r w:rsidRPr="007D57CE">
        <w:rPr>
          <w:rFonts w:eastAsia="SimSun" w:cstheme="minorHAnsi"/>
          <w:lang w:eastAsia="zh-TW"/>
        </w:rPr>
        <w:t xml:space="preserve">." </w:t>
      </w:r>
      <w:proofErr w:type="spellStart"/>
      <w:r w:rsidRPr="007D57CE">
        <w:rPr>
          <w:rFonts w:eastAsia="SimSun" w:cstheme="minorHAnsi"/>
          <w:i/>
          <w:iCs/>
          <w:lang w:eastAsia="zh-TW"/>
        </w:rPr>
        <w:t>Wenwu</w:t>
      </w:r>
      <w:proofErr w:type="spellEnd"/>
      <w:r w:rsidRPr="007D57CE">
        <w:rPr>
          <w:rFonts w:eastAsia="SimSun" w:cstheme="minorHAnsi"/>
          <w:lang w:eastAsia="zh-TW"/>
        </w:rPr>
        <w:t xml:space="preserve"> </w:t>
      </w:r>
      <w:r w:rsidRPr="007D57CE">
        <w:rPr>
          <w:rFonts w:eastAsia="SimSun" w:cstheme="minorHAnsi"/>
          <w:lang w:eastAsia="zh-TW"/>
        </w:rPr>
        <w:t>文物</w:t>
      </w:r>
      <w:r w:rsidRPr="007D57CE">
        <w:rPr>
          <w:rFonts w:eastAsia="SimSun" w:cstheme="minorHAnsi"/>
          <w:lang w:eastAsia="zh-TW"/>
        </w:rPr>
        <w:t xml:space="preserve"> 2 (1983): 35-40. (FY).</w:t>
      </w:r>
    </w:p>
    <w:p w14:paraId="162E69B8" w14:textId="23FAC1E0" w:rsidR="00D50702" w:rsidRDefault="00D50702" w:rsidP="00D50702">
      <w:pPr>
        <w:ind w:left="720" w:hanging="720"/>
        <w:rPr>
          <w:rFonts w:eastAsia="SimSun" w:cstheme="minorHAnsi"/>
          <w:lang w:eastAsia="zh-TW"/>
        </w:rPr>
      </w:pPr>
      <w:proofErr w:type="spellStart"/>
      <w:r w:rsidRPr="00BA255E">
        <w:rPr>
          <w:rFonts w:eastAsia="SimSun" w:cstheme="minorHAnsi" w:hint="eastAsia"/>
          <w:lang w:eastAsia="zh-TW"/>
        </w:rPr>
        <w:t>Jiandu</w:t>
      </w:r>
      <w:proofErr w:type="spellEnd"/>
      <w:r w:rsidRPr="00BA255E">
        <w:rPr>
          <w:rFonts w:eastAsia="SimSun" w:cstheme="minorHAnsi" w:hint="eastAsia"/>
          <w:lang w:eastAsia="zh-TW"/>
        </w:rPr>
        <w:t xml:space="preserve"> </w:t>
      </w:r>
      <w:proofErr w:type="spellStart"/>
      <w:r w:rsidRPr="00BA255E">
        <w:rPr>
          <w:rFonts w:eastAsia="SimSun" w:cstheme="minorHAnsi" w:hint="eastAsia"/>
          <w:lang w:eastAsia="zh-TW"/>
        </w:rPr>
        <w:t>zhengli</w:t>
      </w:r>
      <w:proofErr w:type="spellEnd"/>
      <w:r w:rsidRPr="00BA255E">
        <w:rPr>
          <w:rFonts w:eastAsia="SimSun" w:cstheme="minorHAnsi" w:hint="eastAsia"/>
          <w:lang w:eastAsia="zh-TW"/>
        </w:rPr>
        <w:t xml:space="preserve"> </w:t>
      </w:r>
      <w:proofErr w:type="spellStart"/>
      <w:r w:rsidRPr="00BA255E">
        <w:rPr>
          <w:rFonts w:eastAsia="SimSun" w:cstheme="minorHAnsi" w:hint="eastAsia"/>
          <w:lang w:eastAsia="zh-TW"/>
        </w:rPr>
        <w:t>xiaozu</w:t>
      </w:r>
      <w:proofErr w:type="spellEnd"/>
      <w:r w:rsidRPr="00BA255E">
        <w:rPr>
          <w:rFonts w:eastAsia="SimSun" w:cstheme="minorHAnsi" w:hint="eastAsia"/>
          <w:lang w:eastAsia="zh-TW"/>
        </w:rPr>
        <w:t xml:space="preserve"> </w:t>
      </w:r>
      <w:r w:rsidRPr="00BA255E">
        <w:rPr>
          <w:rFonts w:eastAsia="SimSun" w:cstheme="minorHAnsi" w:hint="eastAsia"/>
          <w:lang w:eastAsia="zh-TW"/>
        </w:rPr>
        <w:t>簡牘整理小組</w:t>
      </w:r>
      <w:r w:rsidRPr="00BA255E">
        <w:rPr>
          <w:rFonts w:eastAsia="SimSun" w:cstheme="minorHAnsi" w:hint="eastAsia"/>
          <w:lang w:eastAsia="zh-TW"/>
        </w:rPr>
        <w:t xml:space="preserve">, ed. </w:t>
      </w:r>
      <w:proofErr w:type="spellStart"/>
      <w:r w:rsidRPr="00BA255E">
        <w:rPr>
          <w:rFonts w:eastAsia="SimSun" w:cstheme="minorHAnsi" w:hint="eastAsia"/>
          <w:i/>
          <w:iCs/>
          <w:lang w:eastAsia="zh-TW"/>
        </w:rPr>
        <w:t>Juyan</w:t>
      </w:r>
      <w:proofErr w:type="spellEnd"/>
      <w:r w:rsidRPr="00BA255E">
        <w:rPr>
          <w:rFonts w:eastAsia="SimSun" w:cstheme="minorHAnsi" w:hint="eastAsia"/>
          <w:i/>
          <w:iCs/>
          <w:lang w:eastAsia="zh-TW"/>
        </w:rPr>
        <w:t xml:space="preserve"> Han </w:t>
      </w:r>
      <w:proofErr w:type="spellStart"/>
      <w:r w:rsidRPr="00BA255E">
        <w:rPr>
          <w:rFonts w:eastAsia="SimSun" w:cstheme="minorHAnsi" w:hint="eastAsia"/>
          <w:i/>
          <w:iCs/>
          <w:lang w:eastAsia="zh-TW"/>
        </w:rPr>
        <w:t>jian</w:t>
      </w:r>
      <w:proofErr w:type="spellEnd"/>
      <w:r w:rsidRPr="00BA255E">
        <w:rPr>
          <w:rFonts w:eastAsia="SimSun" w:cstheme="minorHAnsi" w:hint="eastAsia"/>
          <w:lang w:eastAsia="zh-TW"/>
        </w:rPr>
        <w:t xml:space="preserve"> </w:t>
      </w:r>
      <w:r w:rsidRPr="00BA255E">
        <w:rPr>
          <w:rFonts w:eastAsia="SimSun" w:cstheme="minorHAnsi" w:hint="eastAsia"/>
          <w:lang w:eastAsia="zh-TW"/>
        </w:rPr>
        <w:t>居延漢簡</w:t>
      </w:r>
      <w:r w:rsidRPr="00BA255E">
        <w:rPr>
          <w:rFonts w:eastAsia="SimSun" w:cstheme="minorHAnsi" w:hint="eastAsia"/>
          <w:lang w:eastAsia="zh-TW"/>
        </w:rPr>
        <w:t xml:space="preserve">. 4 vols. Taipei: </w:t>
      </w:r>
      <w:proofErr w:type="spellStart"/>
      <w:r w:rsidRPr="00BA255E">
        <w:rPr>
          <w:rFonts w:eastAsia="SimSun" w:cstheme="minorHAnsi" w:hint="eastAsia"/>
          <w:lang w:eastAsia="zh-TW"/>
        </w:rPr>
        <w:t>Zhongying</w:t>
      </w:r>
      <w:proofErr w:type="spellEnd"/>
      <w:r w:rsidRPr="00BA255E">
        <w:rPr>
          <w:rFonts w:eastAsia="SimSun" w:cstheme="minorHAnsi" w:hint="eastAsia"/>
          <w:lang w:eastAsia="zh-TW"/>
        </w:rPr>
        <w:t xml:space="preserve"> </w:t>
      </w:r>
      <w:proofErr w:type="spellStart"/>
      <w:r w:rsidRPr="00BA255E">
        <w:rPr>
          <w:rFonts w:eastAsia="SimSun" w:cstheme="minorHAnsi" w:hint="eastAsia"/>
          <w:lang w:eastAsia="zh-TW"/>
        </w:rPr>
        <w:t>yanjiuyuan</w:t>
      </w:r>
      <w:proofErr w:type="spellEnd"/>
      <w:r w:rsidRPr="00BA255E">
        <w:rPr>
          <w:rFonts w:eastAsia="SimSun" w:cstheme="minorHAnsi" w:hint="eastAsia"/>
          <w:lang w:eastAsia="zh-TW"/>
        </w:rPr>
        <w:t xml:space="preserve"> </w:t>
      </w:r>
      <w:proofErr w:type="spellStart"/>
      <w:r w:rsidRPr="00BA255E">
        <w:rPr>
          <w:rFonts w:eastAsia="SimSun" w:cstheme="minorHAnsi" w:hint="eastAsia"/>
          <w:lang w:eastAsia="zh-TW"/>
        </w:rPr>
        <w:t>lishi</w:t>
      </w:r>
      <w:proofErr w:type="spellEnd"/>
      <w:r w:rsidRPr="00BA255E">
        <w:rPr>
          <w:rFonts w:eastAsia="SimSun" w:cstheme="minorHAnsi" w:hint="eastAsia"/>
          <w:lang w:eastAsia="zh-TW"/>
        </w:rPr>
        <w:t xml:space="preserve"> </w:t>
      </w:r>
      <w:proofErr w:type="spellStart"/>
      <w:r w:rsidRPr="00BA255E">
        <w:rPr>
          <w:rFonts w:eastAsia="SimSun" w:cstheme="minorHAnsi" w:hint="eastAsia"/>
          <w:lang w:eastAsia="zh-TW"/>
        </w:rPr>
        <w:t>yanjiusuo</w:t>
      </w:r>
      <w:proofErr w:type="spellEnd"/>
      <w:r w:rsidRPr="00BA255E">
        <w:rPr>
          <w:rFonts w:eastAsia="SimSun" w:cstheme="minorHAnsi" w:hint="eastAsia"/>
          <w:lang w:eastAsia="zh-TW"/>
        </w:rPr>
        <w:t>, 2014-17.</w:t>
      </w:r>
      <w:r>
        <w:rPr>
          <w:rFonts w:eastAsia="SimSun" w:cstheme="minorHAnsi"/>
          <w:lang w:eastAsia="zh-TW"/>
        </w:rPr>
        <w:t xml:space="preserve"> (JY)</w:t>
      </w:r>
    </w:p>
    <w:p w14:paraId="65EC6CA3" w14:textId="194F816A" w:rsidR="00D50702" w:rsidRPr="007D57CE" w:rsidRDefault="00D50702" w:rsidP="00D50702">
      <w:pPr>
        <w:ind w:left="720" w:hanging="720"/>
        <w:rPr>
          <w:rFonts w:eastAsia="SimSun" w:cstheme="minorHAnsi"/>
          <w:lang w:eastAsia="zh-TW"/>
        </w:rPr>
      </w:pPr>
      <w:r w:rsidRPr="00D50702">
        <w:rPr>
          <w:rFonts w:eastAsia="SimSun" w:cstheme="minorHAnsi" w:hint="eastAsia"/>
          <w:lang w:eastAsia="zh-TW"/>
        </w:rPr>
        <w:t xml:space="preserve">Liang Jing </w:t>
      </w:r>
      <w:r w:rsidRPr="00D50702">
        <w:rPr>
          <w:rFonts w:eastAsia="SimSun" w:cstheme="minorHAnsi" w:hint="eastAsia"/>
          <w:lang w:eastAsia="zh-TW"/>
        </w:rPr>
        <w:t>梁靜</w:t>
      </w:r>
      <w:r w:rsidRPr="00D50702">
        <w:rPr>
          <w:rFonts w:eastAsia="SimSun" w:cstheme="minorHAnsi" w:hint="eastAsia"/>
          <w:lang w:eastAsia="zh-TW"/>
        </w:rPr>
        <w:t xml:space="preserve">. </w:t>
      </w:r>
      <w:proofErr w:type="spellStart"/>
      <w:r w:rsidRPr="00D50702">
        <w:rPr>
          <w:rFonts w:eastAsia="SimSun" w:cstheme="minorHAnsi" w:hint="eastAsia"/>
          <w:lang w:eastAsia="zh-TW"/>
        </w:rPr>
        <w:t>Chutu</w:t>
      </w:r>
      <w:proofErr w:type="spellEnd"/>
      <w:r w:rsidRPr="00D50702">
        <w:rPr>
          <w:rFonts w:eastAsia="SimSun" w:cstheme="minorHAnsi" w:hint="eastAsia"/>
          <w:lang w:eastAsia="zh-TW"/>
        </w:rPr>
        <w:t xml:space="preserve"> </w:t>
      </w:r>
      <w:proofErr w:type="spellStart"/>
      <w:r w:rsidRPr="00D50702">
        <w:rPr>
          <w:rFonts w:eastAsia="SimSun" w:cstheme="minorHAnsi" w:hint="eastAsia"/>
          <w:lang w:eastAsia="zh-TW"/>
        </w:rPr>
        <w:t>Cangjie</w:t>
      </w:r>
      <w:proofErr w:type="spellEnd"/>
      <w:r w:rsidRPr="00D50702">
        <w:rPr>
          <w:rFonts w:eastAsia="SimSun" w:cstheme="minorHAnsi" w:hint="eastAsia"/>
          <w:lang w:eastAsia="zh-TW"/>
        </w:rPr>
        <w:t xml:space="preserve"> pian </w:t>
      </w:r>
      <w:proofErr w:type="spellStart"/>
      <w:r w:rsidRPr="00D50702">
        <w:rPr>
          <w:rFonts w:eastAsia="SimSun" w:cstheme="minorHAnsi" w:hint="eastAsia"/>
          <w:lang w:eastAsia="zh-TW"/>
        </w:rPr>
        <w:t>yanjiu</w:t>
      </w:r>
      <w:proofErr w:type="spellEnd"/>
      <w:r w:rsidRPr="00D50702">
        <w:rPr>
          <w:rFonts w:eastAsia="SimSun" w:cstheme="minorHAnsi" w:hint="eastAsia"/>
          <w:lang w:eastAsia="zh-TW"/>
        </w:rPr>
        <w:t xml:space="preserve"> </w:t>
      </w:r>
      <w:r w:rsidRPr="00D50702">
        <w:rPr>
          <w:rFonts w:eastAsia="SimSun" w:cstheme="minorHAnsi" w:hint="eastAsia"/>
          <w:lang w:eastAsia="zh-TW"/>
        </w:rPr>
        <w:t>出土蒼頡篇研究</w:t>
      </w:r>
      <w:r w:rsidRPr="00D50702">
        <w:rPr>
          <w:rFonts w:eastAsia="SimSun" w:cstheme="minorHAnsi" w:hint="eastAsia"/>
          <w:lang w:eastAsia="zh-TW"/>
        </w:rPr>
        <w:t xml:space="preserve">. Beijing </w:t>
      </w:r>
      <w:proofErr w:type="spellStart"/>
      <w:r w:rsidRPr="00D50702">
        <w:rPr>
          <w:rFonts w:eastAsia="SimSun" w:cstheme="minorHAnsi" w:hint="eastAsia"/>
          <w:lang w:eastAsia="zh-TW"/>
        </w:rPr>
        <w:t>Kexue</w:t>
      </w:r>
      <w:proofErr w:type="spellEnd"/>
      <w:r w:rsidRPr="00D50702">
        <w:rPr>
          <w:rFonts w:eastAsia="SimSun" w:cstheme="minorHAnsi" w:hint="eastAsia"/>
          <w:lang w:eastAsia="zh-TW"/>
        </w:rPr>
        <w:t>, 2015.</w:t>
      </w:r>
    </w:p>
    <w:p w14:paraId="0D9A75D0" w14:textId="77777777" w:rsidR="00D50702" w:rsidRPr="007D57CE" w:rsidRDefault="00D50702" w:rsidP="00D50702">
      <w:pPr>
        <w:ind w:left="720" w:hanging="720"/>
        <w:rPr>
          <w:rFonts w:eastAsia="SimSun" w:cstheme="minorHAnsi"/>
          <w:lang w:eastAsia="zh-TW"/>
        </w:rPr>
      </w:pPr>
      <w:r w:rsidRPr="007D57CE">
        <w:rPr>
          <w:rFonts w:eastAsia="SimSun" w:cstheme="minorHAnsi"/>
          <w:lang w:eastAsia="zh-TW"/>
        </w:rPr>
        <w:t>List, Johann-Mattis, Nathan. W. Hill, and Christopher J. Foster. “Towards a Standardized Annotation of Rhyme Judgments in Chinese Historical Phonology (and Beyond).” Journal of Language Relationship 17 (2019): 26-43, https://doi.org/10.31826/jlr-2019-171-207.</w:t>
      </w:r>
    </w:p>
    <w:p w14:paraId="79A6685A" w14:textId="77777777" w:rsidR="00D50702" w:rsidRDefault="00D50702" w:rsidP="00D50702">
      <w:pPr>
        <w:ind w:left="720" w:hanging="720"/>
        <w:rPr>
          <w:rFonts w:eastAsia="SimSun" w:cstheme="minorHAnsi"/>
          <w:iCs/>
          <w:lang w:eastAsia="zh-TW"/>
        </w:rPr>
      </w:pPr>
      <w:r w:rsidRPr="007D57CE">
        <w:rPr>
          <w:rFonts w:eastAsia="SimSun" w:cstheme="minorHAnsi"/>
          <w:iCs/>
          <w:lang w:eastAsia="zh-TW"/>
        </w:rPr>
        <w:t xml:space="preserve">Liu Huan </w:t>
      </w:r>
      <w:r w:rsidRPr="007D57CE">
        <w:rPr>
          <w:rFonts w:eastAsia="SimSun" w:cstheme="minorHAnsi"/>
          <w:iCs/>
          <w:lang w:eastAsia="zh-TW"/>
        </w:rPr>
        <w:t>劉桓</w:t>
      </w:r>
      <w:r w:rsidRPr="007D57CE">
        <w:rPr>
          <w:rFonts w:eastAsia="SimSun" w:cstheme="minorHAnsi"/>
          <w:iCs/>
          <w:lang w:eastAsia="zh-TW"/>
        </w:rPr>
        <w:t xml:space="preserve">. </w:t>
      </w:r>
      <w:r w:rsidRPr="007D57CE">
        <w:rPr>
          <w:rFonts w:eastAsia="SimSun" w:cstheme="minorHAnsi"/>
          <w:i/>
          <w:lang w:eastAsia="zh-TW"/>
        </w:rPr>
        <w:t xml:space="preserve">Xinjian Han du </w:t>
      </w:r>
      <w:proofErr w:type="spellStart"/>
      <w:r w:rsidRPr="007D57CE">
        <w:rPr>
          <w:rFonts w:eastAsia="SimSun" w:cstheme="minorHAnsi"/>
          <w:i/>
          <w:lang w:eastAsia="zh-TW"/>
        </w:rPr>
        <w:t>Cang</w:t>
      </w:r>
      <w:proofErr w:type="spellEnd"/>
      <w:r w:rsidRPr="007D57CE">
        <w:rPr>
          <w:rFonts w:eastAsia="SimSun" w:cstheme="minorHAnsi"/>
          <w:i/>
          <w:lang w:eastAsia="zh-TW"/>
        </w:rPr>
        <w:t xml:space="preserve"> </w:t>
      </w:r>
      <w:proofErr w:type="spellStart"/>
      <w:r w:rsidRPr="007D57CE">
        <w:rPr>
          <w:rFonts w:eastAsia="SimSun" w:cstheme="minorHAnsi"/>
          <w:i/>
          <w:lang w:eastAsia="zh-TW"/>
        </w:rPr>
        <w:t>Jie</w:t>
      </w:r>
      <w:proofErr w:type="spellEnd"/>
      <w:r w:rsidRPr="007D57CE">
        <w:rPr>
          <w:rFonts w:eastAsia="SimSun" w:cstheme="minorHAnsi"/>
          <w:i/>
          <w:lang w:eastAsia="zh-TW"/>
        </w:rPr>
        <w:t xml:space="preserve"> pian Shi pian </w:t>
      </w:r>
      <w:proofErr w:type="spellStart"/>
      <w:r w:rsidRPr="007D57CE">
        <w:rPr>
          <w:rFonts w:eastAsia="SimSun" w:cstheme="minorHAnsi"/>
          <w:i/>
          <w:lang w:eastAsia="zh-TW"/>
        </w:rPr>
        <w:t>jiaoshi</w:t>
      </w:r>
      <w:proofErr w:type="spellEnd"/>
      <w:r w:rsidRPr="007D57CE">
        <w:rPr>
          <w:rFonts w:eastAsia="SimSun" w:cstheme="minorHAnsi"/>
          <w:i/>
          <w:lang w:eastAsia="zh-TW"/>
        </w:rPr>
        <w:t xml:space="preserve"> </w:t>
      </w:r>
      <w:r w:rsidRPr="007D57CE">
        <w:rPr>
          <w:rFonts w:eastAsia="SimSun" w:cstheme="minorHAnsi"/>
          <w:iCs/>
          <w:lang w:eastAsia="zh-TW"/>
        </w:rPr>
        <w:t>新簡漢牘蒼頡篇史篇校釋</w:t>
      </w:r>
      <w:r w:rsidRPr="007D57CE">
        <w:rPr>
          <w:rFonts w:eastAsia="SimSun" w:cstheme="minorHAnsi"/>
          <w:iCs/>
          <w:lang w:eastAsia="zh-TW"/>
        </w:rPr>
        <w:t xml:space="preserve">. Beijing: </w:t>
      </w:r>
      <w:proofErr w:type="spellStart"/>
      <w:r w:rsidRPr="007D57CE">
        <w:rPr>
          <w:rFonts w:eastAsia="SimSun" w:cstheme="minorHAnsi"/>
          <w:iCs/>
          <w:lang w:eastAsia="zh-TW"/>
        </w:rPr>
        <w:t>Zhonghua</w:t>
      </w:r>
      <w:proofErr w:type="spellEnd"/>
      <w:r w:rsidRPr="007D57CE">
        <w:rPr>
          <w:rFonts w:eastAsia="SimSun" w:cstheme="minorHAnsi"/>
          <w:iCs/>
          <w:lang w:eastAsia="zh-TW"/>
        </w:rPr>
        <w:t xml:space="preserve"> </w:t>
      </w:r>
      <w:proofErr w:type="spellStart"/>
      <w:r w:rsidRPr="007D57CE">
        <w:rPr>
          <w:rFonts w:eastAsia="SimSun" w:cstheme="minorHAnsi"/>
          <w:iCs/>
          <w:lang w:eastAsia="zh-TW"/>
        </w:rPr>
        <w:t>shuju</w:t>
      </w:r>
      <w:proofErr w:type="spellEnd"/>
      <w:r w:rsidRPr="007D57CE">
        <w:rPr>
          <w:rFonts w:eastAsia="SimSun" w:cstheme="minorHAnsi"/>
          <w:iCs/>
          <w:lang w:eastAsia="zh-TW"/>
        </w:rPr>
        <w:t>, 2019.</w:t>
      </w:r>
      <w:r>
        <w:rPr>
          <w:rFonts w:eastAsia="SimSun" w:cstheme="minorHAnsi"/>
          <w:iCs/>
          <w:lang w:eastAsia="zh-TW"/>
        </w:rPr>
        <w:t xml:space="preserve"> </w:t>
      </w:r>
    </w:p>
    <w:p w14:paraId="7FFE42F2" w14:textId="77777777" w:rsidR="00D50702" w:rsidRPr="00EA12BF" w:rsidRDefault="00D50702" w:rsidP="00D50702">
      <w:pPr>
        <w:ind w:left="720" w:hanging="720"/>
        <w:rPr>
          <w:rFonts w:eastAsia="SimSun" w:cstheme="minorHAnsi"/>
          <w:iCs/>
          <w:lang w:eastAsia="zh-TW"/>
        </w:rPr>
      </w:pPr>
      <w:proofErr w:type="spellStart"/>
      <w:r>
        <w:rPr>
          <w:rFonts w:eastAsia="SimSun" w:cstheme="minorHAnsi"/>
          <w:iCs/>
          <w:lang w:eastAsia="zh-TW"/>
        </w:rPr>
        <w:t>Schuessler</w:t>
      </w:r>
      <w:proofErr w:type="spellEnd"/>
      <w:r>
        <w:rPr>
          <w:rFonts w:eastAsia="SimSun" w:cstheme="minorHAnsi"/>
          <w:iCs/>
          <w:lang w:eastAsia="zh-TW"/>
        </w:rPr>
        <w:t xml:space="preserve">, Axel. </w:t>
      </w:r>
      <w:r>
        <w:rPr>
          <w:rFonts w:eastAsia="SimSun" w:cstheme="minorHAnsi"/>
          <w:i/>
          <w:lang w:eastAsia="zh-TW"/>
        </w:rPr>
        <w:t xml:space="preserve">Minimal Old Chinese and Later Han Chinese: A Companion to </w:t>
      </w:r>
      <w:proofErr w:type="spellStart"/>
      <w:r>
        <w:rPr>
          <w:rFonts w:eastAsia="SimSun" w:cstheme="minorHAnsi"/>
          <w:iCs/>
          <w:lang w:eastAsia="zh-TW"/>
        </w:rPr>
        <w:t>Grammata</w:t>
      </w:r>
      <w:proofErr w:type="spellEnd"/>
      <w:r>
        <w:rPr>
          <w:rFonts w:eastAsia="SimSun" w:cstheme="minorHAnsi"/>
          <w:iCs/>
          <w:lang w:eastAsia="zh-TW"/>
        </w:rPr>
        <w:t xml:space="preserve"> </w:t>
      </w:r>
      <w:proofErr w:type="spellStart"/>
      <w:r>
        <w:rPr>
          <w:rFonts w:eastAsia="SimSun" w:cstheme="minorHAnsi"/>
          <w:iCs/>
          <w:lang w:eastAsia="zh-TW"/>
        </w:rPr>
        <w:t>Serica</w:t>
      </w:r>
      <w:proofErr w:type="spellEnd"/>
      <w:r>
        <w:rPr>
          <w:rFonts w:eastAsia="SimSun" w:cstheme="minorHAnsi"/>
          <w:iCs/>
          <w:lang w:eastAsia="zh-TW"/>
        </w:rPr>
        <w:t xml:space="preserve"> </w:t>
      </w:r>
      <w:proofErr w:type="spellStart"/>
      <w:r>
        <w:rPr>
          <w:rFonts w:eastAsia="SimSun" w:cstheme="minorHAnsi"/>
          <w:iCs/>
          <w:lang w:eastAsia="zh-TW"/>
        </w:rPr>
        <w:t>Recensa</w:t>
      </w:r>
      <w:proofErr w:type="spellEnd"/>
      <w:r>
        <w:rPr>
          <w:rFonts w:eastAsia="SimSun" w:cstheme="minorHAnsi"/>
          <w:i/>
          <w:lang w:eastAsia="zh-TW"/>
        </w:rPr>
        <w:t>.</w:t>
      </w:r>
      <w:r>
        <w:rPr>
          <w:rFonts w:eastAsia="SimSun" w:cstheme="minorHAnsi"/>
          <w:iCs/>
          <w:lang w:eastAsia="zh-TW"/>
        </w:rPr>
        <w:t xml:space="preserve"> ABC Chinese Dictionary. Honolulu: University of Hawai’i Press, 2009.</w:t>
      </w:r>
    </w:p>
    <w:p w14:paraId="585B40AA" w14:textId="77777777" w:rsidR="00D50702" w:rsidRDefault="00D50702" w:rsidP="00D50702">
      <w:pPr>
        <w:ind w:left="720" w:hanging="720"/>
        <w:rPr>
          <w:rFonts w:eastAsia="SimSun" w:cstheme="minorHAnsi"/>
          <w:iCs/>
          <w:lang w:eastAsia="zh-TW"/>
        </w:rPr>
      </w:pPr>
      <w:r w:rsidRPr="007D57CE">
        <w:rPr>
          <w:rFonts w:eastAsia="SimSun" w:cstheme="minorHAnsi"/>
          <w:iCs/>
          <w:lang w:eastAsia="zh-TW"/>
        </w:rPr>
        <w:t xml:space="preserve">Sichuan sheng </w:t>
      </w:r>
      <w:proofErr w:type="spellStart"/>
      <w:r w:rsidRPr="007D57CE">
        <w:rPr>
          <w:rFonts w:eastAsia="SimSun" w:cstheme="minorHAnsi"/>
          <w:iCs/>
          <w:lang w:eastAsia="zh-TW"/>
        </w:rPr>
        <w:t>wenwu</w:t>
      </w:r>
      <w:proofErr w:type="spellEnd"/>
      <w:r w:rsidRPr="007D57CE">
        <w:rPr>
          <w:rFonts w:eastAsia="SimSun" w:cstheme="minorHAnsi"/>
          <w:iCs/>
          <w:lang w:eastAsia="zh-TW"/>
        </w:rPr>
        <w:t xml:space="preserve"> </w:t>
      </w:r>
      <w:proofErr w:type="spellStart"/>
      <w:r w:rsidRPr="007D57CE">
        <w:rPr>
          <w:rFonts w:eastAsia="SimSun" w:cstheme="minorHAnsi"/>
          <w:iCs/>
          <w:lang w:eastAsia="zh-TW"/>
        </w:rPr>
        <w:t>kaogu</w:t>
      </w:r>
      <w:proofErr w:type="spellEnd"/>
      <w:r w:rsidRPr="007D57CE">
        <w:rPr>
          <w:rFonts w:eastAsia="SimSun" w:cstheme="minorHAnsi"/>
          <w:iCs/>
          <w:lang w:eastAsia="zh-TW"/>
        </w:rPr>
        <w:t xml:space="preserve"> </w:t>
      </w:r>
      <w:proofErr w:type="spellStart"/>
      <w:r w:rsidRPr="007D57CE">
        <w:rPr>
          <w:rFonts w:eastAsia="SimSun" w:cstheme="minorHAnsi"/>
          <w:iCs/>
          <w:lang w:eastAsia="zh-TW"/>
        </w:rPr>
        <w:t>yanjiuyuan</w:t>
      </w:r>
      <w:proofErr w:type="spellEnd"/>
      <w:r w:rsidRPr="007D57CE">
        <w:rPr>
          <w:rFonts w:eastAsia="SimSun" w:cstheme="minorHAnsi"/>
          <w:iCs/>
          <w:lang w:eastAsia="zh-TW"/>
        </w:rPr>
        <w:t xml:space="preserve"> </w:t>
      </w:r>
      <w:r w:rsidRPr="007D57CE">
        <w:rPr>
          <w:rFonts w:eastAsia="SimSun" w:cstheme="minorHAnsi"/>
          <w:iCs/>
          <w:lang w:eastAsia="zh-TW"/>
        </w:rPr>
        <w:t>四川省文物考古研究院</w:t>
      </w:r>
      <w:r w:rsidRPr="007D57CE">
        <w:rPr>
          <w:rFonts w:eastAsia="SimSun" w:cstheme="minorHAnsi"/>
          <w:iCs/>
          <w:lang w:eastAsia="zh-TW"/>
        </w:rPr>
        <w:t xml:space="preserve"> and </w:t>
      </w:r>
      <w:proofErr w:type="spellStart"/>
      <w:r w:rsidRPr="007D57CE">
        <w:rPr>
          <w:rFonts w:eastAsia="SimSun" w:cstheme="minorHAnsi"/>
          <w:iCs/>
          <w:lang w:eastAsia="zh-TW"/>
        </w:rPr>
        <w:t>Quxian</w:t>
      </w:r>
      <w:proofErr w:type="spellEnd"/>
      <w:r w:rsidRPr="007D57CE">
        <w:rPr>
          <w:rFonts w:eastAsia="SimSun" w:cstheme="minorHAnsi"/>
          <w:iCs/>
          <w:lang w:eastAsia="zh-TW"/>
        </w:rPr>
        <w:t xml:space="preserve"> </w:t>
      </w:r>
      <w:proofErr w:type="spellStart"/>
      <w:r w:rsidRPr="007D57CE">
        <w:rPr>
          <w:rFonts w:eastAsia="SimSun" w:cstheme="minorHAnsi"/>
          <w:iCs/>
          <w:lang w:eastAsia="zh-TW"/>
        </w:rPr>
        <w:t>lishi</w:t>
      </w:r>
      <w:proofErr w:type="spellEnd"/>
      <w:r w:rsidRPr="007D57CE">
        <w:rPr>
          <w:rFonts w:eastAsia="SimSun" w:cstheme="minorHAnsi"/>
          <w:iCs/>
          <w:lang w:eastAsia="zh-TW"/>
        </w:rPr>
        <w:t xml:space="preserve"> </w:t>
      </w:r>
      <w:proofErr w:type="spellStart"/>
      <w:r w:rsidRPr="007D57CE">
        <w:rPr>
          <w:rFonts w:eastAsia="SimSun" w:cstheme="minorHAnsi"/>
          <w:iCs/>
          <w:lang w:eastAsia="zh-TW"/>
        </w:rPr>
        <w:t>bowuguan</w:t>
      </w:r>
      <w:proofErr w:type="spellEnd"/>
      <w:r w:rsidRPr="007D57CE">
        <w:rPr>
          <w:rFonts w:eastAsia="SimSun" w:cstheme="minorHAnsi"/>
          <w:iCs/>
          <w:lang w:eastAsia="zh-TW"/>
        </w:rPr>
        <w:t xml:space="preserve"> </w:t>
      </w:r>
      <w:r w:rsidRPr="007D57CE">
        <w:rPr>
          <w:rFonts w:eastAsia="SimSun" w:cstheme="minorHAnsi"/>
          <w:iCs/>
          <w:lang w:eastAsia="zh-TW"/>
        </w:rPr>
        <w:t>渠縣歷史博物館</w:t>
      </w:r>
      <w:r w:rsidRPr="007D57CE">
        <w:rPr>
          <w:rFonts w:eastAsia="SimSun" w:cstheme="minorHAnsi"/>
          <w:iCs/>
          <w:lang w:eastAsia="zh-TW"/>
        </w:rPr>
        <w:t xml:space="preserve">, ed. “Sichuan </w:t>
      </w:r>
      <w:proofErr w:type="spellStart"/>
      <w:r w:rsidRPr="007D57CE">
        <w:rPr>
          <w:rFonts w:eastAsia="SimSun" w:cstheme="minorHAnsi"/>
          <w:iCs/>
          <w:lang w:eastAsia="zh-TW"/>
        </w:rPr>
        <w:t>Quxian</w:t>
      </w:r>
      <w:proofErr w:type="spellEnd"/>
      <w:r w:rsidRPr="007D57CE">
        <w:rPr>
          <w:rFonts w:eastAsia="SimSun" w:cstheme="minorHAnsi"/>
          <w:iCs/>
          <w:lang w:eastAsia="zh-TW"/>
        </w:rPr>
        <w:t xml:space="preserve"> </w:t>
      </w:r>
      <w:proofErr w:type="spellStart"/>
      <w:r w:rsidRPr="007D57CE">
        <w:rPr>
          <w:rFonts w:eastAsia="SimSun" w:cstheme="minorHAnsi"/>
          <w:iCs/>
          <w:lang w:eastAsia="zh-TW"/>
        </w:rPr>
        <w:t>Chengba</w:t>
      </w:r>
      <w:proofErr w:type="spellEnd"/>
      <w:r w:rsidRPr="007D57CE">
        <w:rPr>
          <w:rFonts w:eastAsia="SimSun" w:cstheme="minorHAnsi"/>
          <w:iCs/>
          <w:lang w:eastAsia="zh-TW"/>
        </w:rPr>
        <w:t xml:space="preserve"> </w:t>
      </w:r>
      <w:proofErr w:type="spellStart"/>
      <w:r w:rsidRPr="007D57CE">
        <w:rPr>
          <w:rFonts w:eastAsia="SimSun" w:cstheme="minorHAnsi"/>
          <w:iCs/>
          <w:lang w:eastAsia="zh-TW"/>
        </w:rPr>
        <w:t>yizhi</w:t>
      </w:r>
      <w:proofErr w:type="spellEnd"/>
      <w:r w:rsidRPr="007D57CE">
        <w:rPr>
          <w:rFonts w:eastAsia="SimSun" w:cstheme="minorHAnsi"/>
          <w:iCs/>
          <w:lang w:eastAsia="zh-TW"/>
        </w:rPr>
        <w:t xml:space="preserve"> </w:t>
      </w:r>
      <w:r w:rsidRPr="007D57CE">
        <w:rPr>
          <w:rFonts w:eastAsia="SimSun" w:cstheme="minorHAnsi"/>
          <w:iCs/>
          <w:lang w:eastAsia="zh-TW"/>
        </w:rPr>
        <w:t>四川渠縣城壩遺址</w:t>
      </w:r>
      <w:r w:rsidRPr="007D57CE">
        <w:rPr>
          <w:rFonts w:eastAsia="SimSun" w:cstheme="minorHAnsi"/>
          <w:iCs/>
          <w:lang w:eastAsia="zh-TW"/>
        </w:rPr>
        <w:t xml:space="preserve">.” </w:t>
      </w:r>
      <w:proofErr w:type="spellStart"/>
      <w:r w:rsidRPr="007D57CE">
        <w:rPr>
          <w:rFonts w:eastAsia="SimSun" w:cstheme="minorHAnsi"/>
          <w:i/>
          <w:lang w:eastAsia="zh-TW"/>
        </w:rPr>
        <w:t>Kaogu</w:t>
      </w:r>
      <w:proofErr w:type="spellEnd"/>
      <w:r w:rsidRPr="007D57CE">
        <w:rPr>
          <w:rFonts w:eastAsia="SimSun" w:cstheme="minorHAnsi"/>
          <w:i/>
          <w:lang w:eastAsia="zh-TW"/>
        </w:rPr>
        <w:t xml:space="preserve"> </w:t>
      </w:r>
      <w:r w:rsidRPr="007D57CE">
        <w:rPr>
          <w:rFonts w:eastAsia="SimSun" w:cstheme="minorHAnsi"/>
          <w:iCs/>
          <w:lang w:eastAsia="zh-TW"/>
        </w:rPr>
        <w:t>考古</w:t>
      </w:r>
      <w:r w:rsidRPr="007D57CE">
        <w:rPr>
          <w:rFonts w:eastAsia="SimSun" w:cstheme="minorHAnsi"/>
          <w:iCs/>
          <w:lang w:eastAsia="zh-TW"/>
        </w:rPr>
        <w:t xml:space="preserve"> 7 (2019): 60-76.</w:t>
      </w:r>
    </w:p>
    <w:p w14:paraId="3FCC9240" w14:textId="77777777" w:rsidR="00D50702" w:rsidRDefault="00D50702" w:rsidP="00D50702">
      <w:pPr>
        <w:ind w:left="720" w:hanging="720"/>
        <w:rPr>
          <w:rFonts w:eastAsia="SimSun" w:cstheme="minorHAnsi"/>
          <w:iCs/>
          <w:lang w:val="en-GB" w:eastAsia="zh-TW"/>
        </w:rPr>
      </w:pPr>
      <w:proofErr w:type="spellStart"/>
      <w:r w:rsidRPr="001B3C38">
        <w:rPr>
          <w:rFonts w:eastAsia="SimSun" w:cstheme="minorHAnsi"/>
          <w:iCs/>
          <w:lang w:val="en-GB" w:eastAsia="zh-TW"/>
        </w:rPr>
        <w:t>Tsien</w:t>
      </w:r>
      <w:proofErr w:type="spellEnd"/>
      <w:r w:rsidRPr="001B3C38">
        <w:rPr>
          <w:rFonts w:eastAsia="SimSun" w:cstheme="minorHAnsi"/>
          <w:iCs/>
          <w:lang w:val="en-GB" w:eastAsia="zh-TW"/>
        </w:rPr>
        <w:t>, T</w:t>
      </w:r>
      <w:r>
        <w:rPr>
          <w:rFonts w:eastAsia="SimSun" w:cstheme="minorHAnsi"/>
          <w:iCs/>
          <w:lang w:val="en-GB" w:eastAsia="zh-TW"/>
        </w:rPr>
        <w:t>suen-</w:t>
      </w:r>
      <w:proofErr w:type="spellStart"/>
      <w:r>
        <w:rPr>
          <w:rFonts w:eastAsia="SimSun" w:cstheme="minorHAnsi"/>
          <w:iCs/>
          <w:lang w:val="en-GB" w:eastAsia="zh-TW"/>
        </w:rPr>
        <w:t>hsuin</w:t>
      </w:r>
      <w:proofErr w:type="spellEnd"/>
      <w:r w:rsidRPr="001B3C38">
        <w:rPr>
          <w:rFonts w:eastAsia="SimSun" w:cstheme="minorHAnsi"/>
          <w:iCs/>
          <w:lang w:val="en-GB" w:eastAsia="zh-TW"/>
        </w:rPr>
        <w:t xml:space="preserve">. </w:t>
      </w:r>
      <w:r w:rsidRPr="001B3C38">
        <w:rPr>
          <w:rFonts w:eastAsia="SimSun" w:cstheme="minorHAnsi"/>
          <w:i/>
          <w:iCs/>
          <w:lang w:val="en-GB" w:eastAsia="zh-TW"/>
        </w:rPr>
        <w:t>Written on Bamboo &amp; Silk: The Beginnings of Chinese Books &amp; Inscriptions</w:t>
      </w:r>
      <w:r w:rsidRPr="001B3C38">
        <w:rPr>
          <w:rFonts w:eastAsia="SimSun" w:cstheme="minorHAnsi"/>
          <w:iCs/>
          <w:lang w:val="en-GB" w:eastAsia="zh-TW"/>
        </w:rPr>
        <w:t>. 2</w:t>
      </w:r>
      <w:r w:rsidRPr="001B3C38">
        <w:rPr>
          <w:rFonts w:eastAsia="SimSun" w:cstheme="minorHAnsi"/>
          <w:iCs/>
          <w:vertAlign w:val="superscript"/>
          <w:lang w:val="en-GB" w:eastAsia="zh-TW"/>
        </w:rPr>
        <w:t>nd</w:t>
      </w:r>
      <w:r w:rsidRPr="001B3C38">
        <w:rPr>
          <w:rFonts w:eastAsia="SimSun" w:cstheme="minorHAnsi"/>
          <w:iCs/>
          <w:lang w:val="en-GB" w:eastAsia="zh-TW"/>
        </w:rPr>
        <w:t xml:space="preserve"> ed.</w:t>
      </w:r>
      <w:r>
        <w:rPr>
          <w:rFonts w:eastAsia="SimSun" w:cstheme="minorHAnsi"/>
          <w:iCs/>
          <w:lang w:val="en-GB" w:eastAsia="zh-TW"/>
        </w:rPr>
        <w:t>,</w:t>
      </w:r>
      <w:r w:rsidRPr="001B3C38">
        <w:rPr>
          <w:rFonts w:eastAsia="SimSun" w:cstheme="minorHAnsi"/>
          <w:iCs/>
          <w:lang w:val="en-GB" w:eastAsia="zh-TW"/>
        </w:rPr>
        <w:t xml:space="preserve"> with afterword by </w:t>
      </w:r>
      <w:r>
        <w:rPr>
          <w:rFonts w:eastAsia="SimSun" w:cstheme="minorHAnsi"/>
          <w:iCs/>
          <w:lang w:val="en-GB" w:eastAsia="zh-TW"/>
        </w:rPr>
        <w:t xml:space="preserve">Edward </w:t>
      </w:r>
      <w:r w:rsidRPr="001B3C38">
        <w:rPr>
          <w:rFonts w:eastAsia="SimSun" w:cstheme="minorHAnsi"/>
          <w:iCs/>
          <w:lang w:val="en-GB" w:eastAsia="zh-TW"/>
        </w:rPr>
        <w:t>Shaughnessy. Chicago</w:t>
      </w:r>
      <w:r>
        <w:rPr>
          <w:rFonts w:eastAsia="SimSun" w:cstheme="minorHAnsi"/>
          <w:iCs/>
          <w:lang w:val="en-GB" w:eastAsia="zh-TW"/>
        </w:rPr>
        <w:t>: University of Chicago, 2013.</w:t>
      </w:r>
    </w:p>
    <w:p w14:paraId="26136895" w14:textId="77777777" w:rsidR="00D50702" w:rsidRPr="001B3C38" w:rsidRDefault="00D50702" w:rsidP="00D50702">
      <w:pPr>
        <w:ind w:left="720" w:hanging="720"/>
        <w:rPr>
          <w:rFonts w:eastAsia="SimSun" w:cstheme="minorHAnsi"/>
          <w:iCs/>
          <w:lang w:val="en-GB" w:eastAsia="zh-TW"/>
        </w:rPr>
      </w:pPr>
      <w:r w:rsidRPr="00504AA2">
        <w:rPr>
          <w:rFonts w:eastAsia="SimSun" w:cstheme="minorHAnsi"/>
          <w:iCs/>
          <w:lang w:val="en-GB" w:eastAsia="zh-TW"/>
        </w:rPr>
        <w:t xml:space="preserve">Zhang </w:t>
      </w:r>
      <w:proofErr w:type="spellStart"/>
      <w:r w:rsidRPr="00504AA2">
        <w:rPr>
          <w:rFonts w:eastAsia="SimSun" w:cstheme="minorHAnsi"/>
          <w:iCs/>
          <w:lang w:val="en-GB" w:eastAsia="zh-TW"/>
        </w:rPr>
        <w:t>Chuanguan</w:t>
      </w:r>
      <w:proofErr w:type="spellEnd"/>
      <w:r w:rsidRPr="00504AA2">
        <w:rPr>
          <w:rFonts w:eastAsia="SimSun" w:cstheme="minorHAnsi"/>
          <w:iCs/>
          <w:lang w:val="en-GB" w:eastAsia="zh-TW"/>
        </w:rPr>
        <w:t xml:space="preserve"> </w:t>
      </w:r>
      <w:r w:rsidRPr="00504AA2">
        <w:rPr>
          <w:rFonts w:eastAsia="SimSun" w:cstheme="minorHAnsi" w:hint="eastAsia"/>
          <w:iCs/>
          <w:lang w:val="en-GB" w:eastAsia="zh-TW"/>
        </w:rPr>
        <w:t>張傳官</w:t>
      </w:r>
      <w:r w:rsidRPr="00504AA2">
        <w:rPr>
          <w:rFonts w:eastAsia="SimSun" w:cstheme="minorHAnsi"/>
          <w:iCs/>
          <w:lang w:val="en-GB" w:eastAsia="zh-TW"/>
        </w:rPr>
        <w:t>. "</w:t>
      </w:r>
      <w:proofErr w:type="spellStart"/>
      <w:r w:rsidRPr="00504AA2">
        <w:rPr>
          <w:rFonts w:eastAsia="SimSun" w:cstheme="minorHAnsi"/>
          <w:iCs/>
          <w:lang w:val="en-GB" w:eastAsia="zh-TW"/>
        </w:rPr>
        <w:t>Tantan</w:t>
      </w:r>
      <w:proofErr w:type="spellEnd"/>
      <w:r w:rsidRPr="00504AA2">
        <w:rPr>
          <w:rFonts w:eastAsia="SimSun" w:cstheme="minorHAnsi"/>
          <w:iCs/>
          <w:lang w:val="en-GB" w:eastAsia="zh-TW"/>
        </w:rPr>
        <w:t xml:space="preserve"> </w:t>
      </w:r>
      <w:proofErr w:type="spellStart"/>
      <w:r w:rsidRPr="00504AA2">
        <w:rPr>
          <w:rFonts w:eastAsia="SimSun" w:cstheme="minorHAnsi"/>
          <w:iCs/>
          <w:lang w:val="en-GB" w:eastAsia="zh-TW"/>
        </w:rPr>
        <w:t>xinjian</w:t>
      </w:r>
      <w:proofErr w:type="spellEnd"/>
      <w:r w:rsidRPr="00504AA2">
        <w:rPr>
          <w:rFonts w:eastAsia="SimSun" w:cstheme="minorHAnsi"/>
          <w:iCs/>
          <w:lang w:val="en-GB" w:eastAsia="zh-TW"/>
        </w:rPr>
        <w:t xml:space="preserve"> </w:t>
      </w:r>
      <w:proofErr w:type="spellStart"/>
      <w:r w:rsidRPr="00504AA2">
        <w:rPr>
          <w:rFonts w:eastAsia="SimSun" w:cstheme="minorHAnsi"/>
          <w:iCs/>
          <w:lang w:val="en-GB" w:eastAsia="zh-TW"/>
        </w:rPr>
        <w:t>mudu</w:t>
      </w:r>
      <w:proofErr w:type="spellEnd"/>
      <w:r w:rsidRPr="00504AA2">
        <w:rPr>
          <w:rFonts w:eastAsia="SimSun" w:cstheme="minorHAnsi"/>
          <w:iCs/>
          <w:lang w:val="en-GB" w:eastAsia="zh-TW"/>
        </w:rPr>
        <w:t xml:space="preserve"> </w:t>
      </w:r>
      <w:proofErr w:type="spellStart"/>
      <w:r w:rsidRPr="00504AA2">
        <w:rPr>
          <w:rFonts w:eastAsia="SimSun" w:cstheme="minorHAnsi"/>
          <w:i/>
          <w:lang w:val="en-GB" w:eastAsia="zh-TW"/>
        </w:rPr>
        <w:t>Cang</w:t>
      </w:r>
      <w:proofErr w:type="spellEnd"/>
      <w:r w:rsidRPr="00504AA2">
        <w:rPr>
          <w:rFonts w:eastAsia="SimSun" w:cstheme="minorHAnsi"/>
          <w:i/>
          <w:lang w:val="en-GB" w:eastAsia="zh-TW"/>
        </w:rPr>
        <w:t xml:space="preserve"> </w:t>
      </w:r>
      <w:proofErr w:type="spellStart"/>
      <w:r w:rsidRPr="00504AA2">
        <w:rPr>
          <w:rFonts w:eastAsia="SimSun" w:cstheme="minorHAnsi"/>
          <w:i/>
          <w:lang w:val="en-GB" w:eastAsia="zh-TW"/>
        </w:rPr>
        <w:t>Jie</w:t>
      </w:r>
      <w:proofErr w:type="spellEnd"/>
      <w:r w:rsidRPr="00504AA2">
        <w:rPr>
          <w:rFonts w:eastAsia="SimSun" w:cstheme="minorHAnsi"/>
          <w:i/>
          <w:lang w:val="en-GB" w:eastAsia="zh-TW"/>
        </w:rPr>
        <w:t xml:space="preserve"> pian</w:t>
      </w:r>
      <w:r w:rsidRPr="00504AA2">
        <w:rPr>
          <w:rFonts w:eastAsia="SimSun" w:cstheme="minorHAnsi"/>
          <w:iCs/>
          <w:lang w:val="en-GB" w:eastAsia="zh-TW"/>
        </w:rPr>
        <w:t xml:space="preserve"> de </w:t>
      </w:r>
      <w:proofErr w:type="spellStart"/>
      <w:r w:rsidRPr="00504AA2">
        <w:rPr>
          <w:rFonts w:eastAsia="SimSun" w:cstheme="minorHAnsi"/>
          <w:iCs/>
          <w:lang w:val="en-GB" w:eastAsia="zh-TW"/>
        </w:rPr>
        <w:t>xueshu</w:t>
      </w:r>
      <w:proofErr w:type="spellEnd"/>
      <w:r w:rsidRPr="00504AA2">
        <w:rPr>
          <w:rFonts w:eastAsia="SimSun" w:cstheme="minorHAnsi"/>
          <w:iCs/>
          <w:lang w:val="en-GB" w:eastAsia="zh-TW"/>
        </w:rPr>
        <w:t xml:space="preserve"> </w:t>
      </w:r>
      <w:proofErr w:type="spellStart"/>
      <w:r w:rsidRPr="00504AA2">
        <w:rPr>
          <w:rFonts w:eastAsia="SimSun" w:cstheme="minorHAnsi"/>
          <w:iCs/>
          <w:lang w:val="en-GB" w:eastAsia="zh-TW"/>
        </w:rPr>
        <w:t>jiazhi</w:t>
      </w:r>
      <w:proofErr w:type="spellEnd"/>
      <w:r w:rsidRPr="00504AA2">
        <w:rPr>
          <w:rFonts w:eastAsia="SimSun" w:cstheme="minorHAnsi"/>
          <w:iCs/>
          <w:lang w:val="en-GB" w:eastAsia="zh-TW"/>
        </w:rPr>
        <w:t xml:space="preserve"> </w:t>
      </w:r>
      <w:r w:rsidRPr="00504AA2">
        <w:rPr>
          <w:rFonts w:eastAsia="SimSun" w:cstheme="minorHAnsi" w:hint="eastAsia"/>
          <w:iCs/>
          <w:lang w:val="en-GB" w:eastAsia="zh-TW"/>
        </w:rPr>
        <w:t>談談新</w:t>
      </w:r>
      <w:r w:rsidRPr="00504AA2">
        <w:rPr>
          <w:rFonts w:ascii="PingFang TC" w:eastAsia="PingFang TC" w:hAnsi="PingFang TC" w:cs="PingFang TC" w:hint="eastAsia"/>
          <w:iCs/>
          <w:lang w:val="en-GB" w:eastAsia="zh-TW"/>
        </w:rPr>
        <w:t>⾒⽊</w:t>
      </w:r>
      <w:r w:rsidRPr="00504AA2">
        <w:rPr>
          <w:rFonts w:eastAsia="SimSun" w:cstheme="minorHAnsi" w:hint="eastAsia"/>
          <w:iCs/>
          <w:lang w:val="en-GB" w:eastAsia="zh-TW"/>
        </w:rPr>
        <w:t>牘蒼頡篇的學術價值</w:t>
      </w:r>
      <w:r w:rsidRPr="00504AA2">
        <w:rPr>
          <w:rFonts w:eastAsia="SimSun" w:cstheme="minorHAnsi"/>
          <w:iCs/>
          <w:lang w:val="en-GB" w:eastAsia="zh-TW"/>
        </w:rPr>
        <w:t xml:space="preserve">." Fudan University </w:t>
      </w:r>
      <w:proofErr w:type="spellStart"/>
      <w:r w:rsidRPr="00504AA2">
        <w:rPr>
          <w:rFonts w:eastAsia="SimSun" w:cstheme="minorHAnsi"/>
          <w:iCs/>
          <w:lang w:val="en-GB" w:eastAsia="zh-TW"/>
        </w:rPr>
        <w:t>Center</w:t>
      </w:r>
      <w:proofErr w:type="spellEnd"/>
      <w:r w:rsidRPr="00504AA2">
        <w:rPr>
          <w:rFonts w:eastAsia="SimSun" w:cstheme="minorHAnsi"/>
          <w:iCs/>
          <w:lang w:val="en-GB" w:eastAsia="zh-TW"/>
        </w:rPr>
        <w:t xml:space="preserve"> for Research on Chinese Excavated Classics and </w:t>
      </w:r>
      <w:proofErr w:type="spellStart"/>
      <w:r w:rsidRPr="00504AA2">
        <w:rPr>
          <w:rFonts w:eastAsia="SimSun" w:cstheme="minorHAnsi"/>
          <w:iCs/>
          <w:lang w:val="en-GB" w:eastAsia="zh-TW"/>
        </w:rPr>
        <w:t>Paleography</w:t>
      </w:r>
      <w:proofErr w:type="spellEnd"/>
      <w:r w:rsidRPr="00504AA2">
        <w:rPr>
          <w:rFonts w:eastAsia="SimSun" w:cstheme="minorHAnsi"/>
          <w:iCs/>
          <w:lang w:val="en-GB" w:eastAsia="zh-TW"/>
        </w:rPr>
        <w:t xml:space="preserve"> </w:t>
      </w:r>
      <w:r w:rsidRPr="00504AA2">
        <w:rPr>
          <w:rFonts w:eastAsia="SimSun" w:cstheme="minorHAnsi" w:hint="eastAsia"/>
          <w:iCs/>
          <w:lang w:val="en-GB" w:eastAsia="zh-TW"/>
        </w:rPr>
        <w:t>復旦大學出土文獻與古文字研究中心</w:t>
      </w:r>
      <w:r w:rsidRPr="00504AA2">
        <w:rPr>
          <w:rFonts w:eastAsia="SimSun" w:cstheme="minorHAnsi"/>
          <w:iCs/>
          <w:lang w:val="en-GB" w:eastAsia="zh-TW"/>
        </w:rPr>
        <w:t xml:space="preserve"> Article Database. 25 December 2019, http://www.gwz.fudan.edu.cn/Web/Show/4510.</w:t>
      </w:r>
    </w:p>
    <w:p w14:paraId="519FF2F8" w14:textId="77777777" w:rsidR="00D50702" w:rsidRPr="007D57CE" w:rsidRDefault="00D50702" w:rsidP="00D50702">
      <w:pPr>
        <w:ind w:left="720" w:hanging="720"/>
        <w:rPr>
          <w:rFonts w:eastAsia="SimSun" w:cstheme="minorHAnsi"/>
        </w:rPr>
      </w:pPr>
      <w:r w:rsidRPr="00C15CCB">
        <w:rPr>
          <w:rFonts w:eastAsia="SimSun" w:cstheme="minorHAnsi" w:hint="eastAsia"/>
        </w:rPr>
        <w:t xml:space="preserve">Zhang </w:t>
      </w:r>
      <w:proofErr w:type="spellStart"/>
      <w:r w:rsidRPr="00C15CCB">
        <w:rPr>
          <w:rFonts w:eastAsia="SimSun" w:cstheme="minorHAnsi" w:hint="eastAsia"/>
        </w:rPr>
        <w:t>Cunliang</w:t>
      </w:r>
      <w:proofErr w:type="spellEnd"/>
      <w:r w:rsidRPr="00C15CCB">
        <w:rPr>
          <w:rFonts w:eastAsia="SimSun" w:cstheme="minorHAnsi" w:hint="eastAsia"/>
        </w:rPr>
        <w:t xml:space="preserve"> </w:t>
      </w:r>
      <w:r w:rsidRPr="00C15CCB">
        <w:rPr>
          <w:rFonts w:eastAsia="SimSun" w:cstheme="minorHAnsi" w:hint="eastAsia"/>
        </w:rPr>
        <w:t>張存良</w:t>
      </w:r>
      <w:r w:rsidRPr="00C15CCB">
        <w:rPr>
          <w:rFonts w:eastAsia="SimSun" w:cstheme="minorHAnsi" w:hint="eastAsia"/>
        </w:rPr>
        <w:t>. "</w:t>
      </w:r>
      <w:proofErr w:type="spellStart"/>
      <w:r w:rsidRPr="00C15CCB">
        <w:rPr>
          <w:rFonts w:eastAsia="SimSun" w:cstheme="minorHAnsi" w:hint="eastAsia"/>
        </w:rPr>
        <w:t>Shuiquanzi</w:t>
      </w:r>
      <w:proofErr w:type="spellEnd"/>
      <w:r w:rsidRPr="00C15CCB">
        <w:rPr>
          <w:rFonts w:eastAsia="SimSun" w:cstheme="minorHAnsi" w:hint="eastAsia"/>
        </w:rPr>
        <w:t xml:space="preserve"> Han </w:t>
      </w:r>
      <w:proofErr w:type="spellStart"/>
      <w:r w:rsidRPr="00C15CCB">
        <w:rPr>
          <w:rFonts w:eastAsia="SimSun" w:cstheme="minorHAnsi" w:hint="eastAsia"/>
        </w:rPr>
        <w:t>jian</w:t>
      </w:r>
      <w:proofErr w:type="spellEnd"/>
      <w:r w:rsidRPr="00C15CCB">
        <w:rPr>
          <w:rFonts w:eastAsia="SimSun" w:cstheme="minorHAnsi" w:hint="eastAsia"/>
        </w:rPr>
        <w:t xml:space="preserve"> </w:t>
      </w:r>
      <w:proofErr w:type="spellStart"/>
      <w:r w:rsidRPr="00C15CCB">
        <w:rPr>
          <w:rFonts w:eastAsia="SimSun" w:cstheme="minorHAnsi" w:hint="eastAsia"/>
        </w:rPr>
        <w:t>Cang</w:t>
      </w:r>
      <w:proofErr w:type="spellEnd"/>
      <w:r w:rsidRPr="00C15CCB">
        <w:rPr>
          <w:rFonts w:eastAsia="SimSun" w:cstheme="minorHAnsi" w:hint="eastAsia"/>
        </w:rPr>
        <w:t xml:space="preserve"> </w:t>
      </w:r>
      <w:proofErr w:type="spellStart"/>
      <w:r w:rsidRPr="00C15CCB">
        <w:rPr>
          <w:rFonts w:eastAsia="SimSun" w:cstheme="minorHAnsi" w:hint="eastAsia"/>
        </w:rPr>
        <w:t>Jie</w:t>
      </w:r>
      <w:proofErr w:type="spellEnd"/>
      <w:r w:rsidRPr="00C15CCB">
        <w:rPr>
          <w:rFonts w:eastAsia="SimSun" w:cstheme="minorHAnsi" w:hint="eastAsia"/>
        </w:rPr>
        <w:t xml:space="preserve"> pian </w:t>
      </w:r>
      <w:proofErr w:type="spellStart"/>
      <w:r w:rsidRPr="00C15CCB">
        <w:rPr>
          <w:rFonts w:eastAsia="SimSun" w:cstheme="minorHAnsi" w:hint="eastAsia"/>
        </w:rPr>
        <w:t>zhengli</w:t>
      </w:r>
      <w:proofErr w:type="spellEnd"/>
      <w:r w:rsidRPr="00C15CCB">
        <w:rPr>
          <w:rFonts w:eastAsia="SimSun" w:cstheme="minorHAnsi" w:hint="eastAsia"/>
        </w:rPr>
        <w:t xml:space="preserve"> </w:t>
      </w:r>
      <w:proofErr w:type="spellStart"/>
      <w:r w:rsidRPr="00C15CCB">
        <w:rPr>
          <w:rFonts w:eastAsia="SimSun" w:cstheme="minorHAnsi" w:hint="eastAsia"/>
        </w:rPr>
        <w:t>yu</w:t>
      </w:r>
      <w:proofErr w:type="spellEnd"/>
      <w:r w:rsidRPr="00C15CCB">
        <w:rPr>
          <w:rFonts w:eastAsia="SimSun" w:cstheme="minorHAnsi" w:hint="eastAsia"/>
        </w:rPr>
        <w:t xml:space="preserve"> </w:t>
      </w:r>
      <w:proofErr w:type="spellStart"/>
      <w:r w:rsidRPr="00C15CCB">
        <w:rPr>
          <w:rFonts w:eastAsia="SimSun" w:cstheme="minorHAnsi" w:hint="eastAsia"/>
        </w:rPr>
        <w:t>yanjiu</w:t>
      </w:r>
      <w:proofErr w:type="spellEnd"/>
      <w:r w:rsidRPr="00C15CCB">
        <w:rPr>
          <w:rFonts w:eastAsia="SimSun" w:cstheme="minorHAnsi" w:hint="eastAsia"/>
        </w:rPr>
        <w:t xml:space="preserve"> </w:t>
      </w:r>
      <w:r w:rsidRPr="00C15CCB">
        <w:rPr>
          <w:rFonts w:eastAsia="SimSun" w:cstheme="minorHAnsi" w:hint="eastAsia"/>
        </w:rPr>
        <w:t>水泉子漢簡蒼頡篇整理與研究</w:t>
      </w:r>
      <w:r w:rsidRPr="00C15CCB">
        <w:rPr>
          <w:rFonts w:eastAsia="SimSun" w:cstheme="minorHAnsi" w:hint="eastAsia"/>
        </w:rPr>
        <w:t>." PhD Dissertation, Lanzhou University, 2015.</w:t>
      </w:r>
    </w:p>
    <w:p w14:paraId="003901F1" w14:textId="77777777" w:rsidR="00D50702" w:rsidRPr="007D57CE" w:rsidRDefault="00D50702" w:rsidP="00D50702">
      <w:pPr>
        <w:ind w:left="720" w:hanging="720"/>
        <w:rPr>
          <w:rFonts w:eastAsia="SimSun" w:cstheme="minorHAnsi"/>
        </w:rPr>
      </w:pPr>
      <w:r w:rsidRPr="007D57CE">
        <w:rPr>
          <w:rFonts w:eastAsia="SimSun" w:cstheme="minorHAnsi"/>
          <w:lang w:eastAsia="zh-TW"/>
        </w:rPr>
        <w:t xml:space="preserve">Zhang Defang </w:t>
      </w:r>
      <w:r w:rsidRPr="007D57CE">
        <w:rPr>
          <w:rFonts w:eastAsia="SimSun" w:cstheme="minorHAnsi"/>
          <w:lang w:eastAsia="zh-TW"/>
        </w:rPr>
        <w:t>張德芳</w:t>
      </w:r>
      <w:r w:rsidRPr="007D57CE">
        <w:rPr>
          <w:rFonts w:eastAsia="SimSun" w:cstheme="minorHAnsi"/>
          <w:lang w:eastAsia="zh-TW"/>
        </w:rPr>
        <w:t xml:space="preserve">, et al. </w:t>
      </w:r>
      <w:proofErr w:type="spellStart"/>
      <w:r w:rsidRPr="007D57CE">
        <w:rPr>
          <w:rFonts w:eastAsia="SimSun" w:cstheme="minorHAnsi"/>
          <w:i/>
          <w:iCs/>
          <w:lang w:eastAsia="zh-TW"/>
        </w:rPr>
        <w:t>Juyan</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xin</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jian</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jishi</w:t>
      </w:r>
      <w:proofErr w:type="spellEnd"/>
      <w:r w:rsidRPr="007D57CE">
        <w:rPr>
          <w:rFonts w:eastAsia="SimSun" w:cstheme="minorHAnsi"/>
          <w:lang w:eastAsia="zh-TW"/>
        </w:rPr>
        <w:t xml:space="preserve"> </w:t>
      </w:r>
      <w:r w:rsidRPr="007D57CE">
        <w:rPr>
          <w:rFonts w:eastAsia="SimSun" w:cstheme="minorHAnsi"/>
          <w:lang w:eastAsia="zh-TW"/>
        </w:rPr>
        <w:t>居延新簡集釋</w:t>
      </w:r>
      <w:r w:rsidRPr="007D57CE">
        <w:rPr>
          <w:rFonts w:eastAsia="SimSun" w:cstheme="minorHAnsi"/>
          <w:lang w:eastAsia="zh-TW"/>
        </w:rPr>
        <w:t xml:space="preserve">. Lanzhou: Gansu </w:t>
      </w:r>
      <w:proofErr w:type="spellStart"/>
      <w:r w:rsidRPr="007D57CE">
        <w:rPr>
          <w:rFonts w:eastAsia="SimSun" w:cstheme="minorHAnsi"/>
          <w:lang w:eastAsia="zh-TW"/>
        </w:rPr>
        <w:t>wenhua</w:t>
      </w:r>
      <w:proofErr w:type="spellEnd"/>
      <w:r w:rsidRPr="007D57CE">
        <w:rPr>
          <w:rFonts w:eastAsia="SimSun" w:cstheme="minorHAnsi"/>
          <w:lang w:eastAsia="zh-TW"/>
        </w:rPr>
        <w:t xml:space="preserve"> </w:t>
      </w:r>
      <w:proofErr w:type="spellStart"/>
      <w:r w:rsidRPr="007D57CE">
        <w:rPr>
          <w:rFonts w:eastAsia="SimSun" w:cstheme="minorHAnsi"/>
          <w:lang w:eastAsia="zh-TW"/>
        </w:rPr>
        <w:t>chubanshe</w:t>
      </w:r>
      <w:proofErr w:type="spellEnd"/>
      <w:r w:rsidRPr="007D57CE">
        <w:rPr>
          <w:rFonts w:eastAsia="SimSun" w:cstheme="minorHAnsi"/>
          <w:lang w:eastAsia="zh-TW"/>
        </w:rPr>
        <w:t>, 2016, 7 vols. (JYX).</w:t>
      </w:r>
    </w:p>
    <w:p w14:paraId="260C38F8" w14:textId="77777777" w:rsidR="00D50702" w:rsidRPr="00FE3506" w:rsidRDefault="00D50702" w:rsidP="00D50702">
      <w:pPr>
        <w:ind w:left="720" w:hanging="720"/>
        <w:rPr>
          <w:rFonts w:eastAsia="SimSun" w:cstheme="minorHAnsi"/>
          <w:lang w:eastAsia="zh-TW"/>
        </w:rPr>
      </w:pPr>
      <w:proofErr w:type="spellStart"/>
      <w:r w:rsidRPr="007D57CE">
        <w:rPr>
          <w:rFonts w:eastAsia="SimSun" w:cstheme="minorHAnsi"/>
          <w:lang w:eastAsia="zh-TW"/>
        </w:rPr>
        <w:t>Zhongguo</w:t>
      </w:r>
      <w:proofErr w:type="spellEnd"/>
      <w:r w:rsidRPr="007D57CE">
        <w:rPr>
          <w:rFonts w:eastAsia="SimSun" w:cstheme="minorHAnsi"/>
          <w:lang w:eastAsia="zh-TW"/>
        </w:rPr>
        <w:t xml:space="preserve"> </w:t>
      </w:r>
      <w:proofErr w:type="spellStart"/>
      <w:r w:rsidRPr="007D57CE">
        <w:rPr>
          <w:rFonts w:eastAsia="SimSun" w:cstheme="minorHAnsi"/>
          <w:lang w:eastAsia="zh-TW"/>
        </w:rPr>
        <w:t>jiandu</w:t>
      </w:r>
      <w:proofErr w:type="spellEnd"/>
      <w:r w:rsidRPr="007D57CE">
        <w:rPr>
          <w:rFonts w:eastAsia="SimSun" w:cstheme="minorHAnsi"/>
          <w:lang w:eastAsia="zh-TW"/>
        </w:rPr>
        <w:t xml:space="preserve"> </w:t>
      </w:r>
      <w:proofErr w:type="spellStart"/>
      <w:r w:rsidRPr="007D57CE">
        <w:rPr>
          <w:rFonts w:eastAsia="SimSun" w:cstheme="minorHAnsi"/>
          <w:lang w:eastAsia="zh-TW"/>
        </w:rPr>
        <w:t>jicheng</w:t>
      </w:r>
      <w:proofErr w:type="spellEnd"/>
      <w:r w:rsidRPr="007D57CE">
        <w:rPr>
          <w:rFonts w:eastAsia="SimSun" w:cstheme="minorHAnsi"/>
          <w:lang w:eastAsia="zh-TW"/>
        </w:rPr>
        <w:t xml:space="preserve"> </w:t>
      </w:r>
      <w:proofErr w:type="spellStart"/>
      <w:r w:rsidRPr="007D57CE">
        <w:rPr>
          <w:rFonts w:eastAsia="SimSun" w:cstheme="minorHAnsi"/>
          <w:lang w:eastAsia="zh-TW"/>
        </w:rPr>
        <w:t>bianji</w:t>
      </w:r>
      <w:proofErr w:type="spellEnd"/>
      <w:r w:rsidRPr="007D57CE">
        <w:rPr>
          <w:rFonts w:eastAsia="SimSun" w:cstheme="minorHAnsi"/>
          <w:lang w:eastAsia="zh-TW"/>
        </w:rPr>
        <w:t xml:space="preserve"> </w:t>
      </w:r>
      <w:proofErr w:type="spellStart"/>
      <w:r w:rsidRPr="007D57CE">
        <w:rPr>
          <w:rFonts w:eastAsia="SimSun" w:cstheme="minorHAnsi"/>
          <w:lang w:eastAsia="zh-TW"/>
        </w:rPr>
        <w:t>weiyuanhui</w:t>
      </w:r>
      <w:proofErr w:type="spellEnd"/>
      <w:r w:rsidRPr="007D57CE">
        <w:rPr>
          <w:rFonts w:eastAsia="SimSun" w:cstheme="minorHAnsi"/>
          <w:lang w:eastAsia="zh-TW"/>
        </w:rPr>
        <w:t xml:space="preserve"> </w:t>
      </w:r>
      <w:r w:rsidRPr="007D57CE">
        <w:rPr>
          <w:rFonts w:eastAsia="SimSun" w:cstheme="minorHAnsi"/>
          <w:lang w:eastAsia="zh-TW"/>
        </w:rPr>
        <w:t>中國簡牘集成編輯委員會</w:t>
      </w:r>
      <w:r w:rsidRPr="007D57CE">
        <w:rPr>
          <w:rFonts w:eastAsia="SimSun" w:cstheme="minorHAnsi"/>
          <w:lang w:eastAsia="zh-TW"/>
        </w:rPr>
        <w:t xml:space="preserve">, ed. </w:t>
      </w:r>
      <w:proofErr w:type="spellStart"/>
      <w:r w:rsidRPr="007D57CE">
        <w:rPr>
          <w:rFonts w:eastAsia="SimSun" w:cstheme="minorHAnsi"/>
          <w:i/>
          <w:iCs/>
          <w:lang w:eastAsia="zh-TW"/>
        </w:rPr>
        <w:t>Zhongguo</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jiandu</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jicheng</w:t>
      </w:r>
      <w:proofErr w:type="spellEnd"/>
      <w:r w:rsidRPr="007D57CE">
        <w:rPr>
          <w:rFonts w:eastAsia="SimSun" w:cstheme="minorHAnsi"/>
          <w:lang w:eastAsia="zh-TW"/>
        </w:rPr>
        <w:t xml:space="preserve"> </w:t>
      </w:r>
      <w:r w:rsidRPr="007D57CE">
        <w:rPr>
          <w:rFonts w:eastAsia="SimSun" w:cstheme="minorHAnsi"/>
          <w:lang w:eastAsia="zh-TW"/>
        </w:rPr>
        <w:t>中國簡牘集成</w:t>
      </w:r>
      <w:r w:rsidRPr="007D57CE">
        <w:rPr>
          <w:rFonts w:eastAsia="SimSun" w:cstheme="minorHAnsi"/>
          <w:lang w:eastAsia="zh-TW"/>
        </w:rPr>
        <w:t xml:space="preserve">. Lanzhou: Dunhuang </w:t>
      </w:r>
      <w:proofErr w:type="spellStart"/>
      <w:r w:rsidRPr="007D57CE">
        <w:rPr>
          <w:rFonts w:eastAsia="SimSun" w:cstheme="minorHAnsi"/>
          <w:lang w:eastAsia="zh-TW"/>
        </w:rPr>
        <w:t>wenyi</w:t>
      </w:r>
      <w:proofErr w:type="spellEnd"/>
      <w:r w:rsidRPr="007D57CE">
        <w:rPr>
          <w:rFonts w:eastAsia="SimSun" w:cstheme="minorHAnsi"/>
          <w:lang w:eastAsia="zh-TW"/>
        </w:rPr>
        <w:t xml:space="preserve"> </w:t>
      </w:r>
      <w:proofErr w:type="spellStart"/>
      <w:r w:rsidRPr="007D57CE">
        <w:rPr>
          <w:rFonts w:eastAsia="SimSun" w:cstheme="minorHAnsi"/>
          <w:lang w:eastAsia="zh-TW"/>
        </w:rPr>
        <w:t>chubanshe</w:t>
      </w:r>
      <w:proofErr w:type="spellEnd"/>
      <w:r w:rsidRPr="007D57CE">
        <w:rPr>
          <w:rFonts w:eastAsia="SimSun" w:cstheme="minorHAnsi"/>
          <w:lang w:eastAsia="zh-TW"/>
        </w:rPr>
        <w:t>, 2001+, vol.14 &amp; 18. (FY).</w:t>
      </w:r>
    </w:p>
    <w:p w14:paraId="69C8DCDB" w14:textId="4173A78C" w:rsidR="00B44405" w:rsidRPr="008956D8" w:rsidRDefault="00B44405">
      <w:pPr>
        <w:rPr>
          <w:lang w:eastAsia="zh-TW"/>
        </w:rPr>
      </w:pPr>
    </w:p>
    <w:sectPr w:rsidR="00B44405" w:rsidRPr="008956D8" w:rsidSect="00F71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ingFang TC">
    <w:panose1 w:val="020B0400000000000000"/>
    <w:charset w:val="88"/>
    <w:family w:val="swiss"/>
    <w:pitch w:val="variable"/>
    <w:sig w:usb0="A00002FF" w:usb1="7ACFFDFB" w:usb2="00000017"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880085"/>
    <w:multiLevelType w:val="hybridMultilevel"/>
    <w:tmpl w:val="A3F8E138"/>
    <w:lvl w:ilvl="0" w:tplc="12B4D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D8"/>
    <w:rsid w:val="0002028F"/>
    <w:rsid w:val="00062C2D"/>
    <w:rsid w:val="0007416F"/>
    <w:rsid w:val="000A6252"/>
    <w:rsid w:val="000E6246"/>
    <w:rsid w:val="001738CD"/>
    <w:rsid w:val="001C61EC"/>
    <w:rsid w:val="001E6DE2"/>
    <w:rsid w:val="002650A9"/>
    <w:rsid w:val="002F689D"/>
    <w:rsid w:val="003415CE"/>
    <w:rsid w:val="003626A8"/>
    <w:rsid w:val="003F0F41"/>
    <w:rsid w:val="00421343"/>
    <w:rsid w:val="004328DF"/>
    <w:rsid w:val="0045249D"/>
    <w:rsid w:val="0045455A"/>
    <w:rsid w:val="00474F23"/>
    <w:rsid w:val="004F525C"/>
    <w:rsid w:val="005A1C1A"/>
    <w:rsid w:val="005A633B"/>
    <w:rsid w:val="005C7DD6"/>
    <w:rsid w:val="005E455B"/>
    <w:rsid w:val="0060749A"/>
    <w:rsid w:val="00634CBD"/>
    <w:rsid w:val="00644D58"/>
    <w:rsid w:val="00713973"/>
    <w:rsid w:val="0075156F"/>
    <w:rsid w:val="007E37D0"/>
    <w:rsid w:val="008617EA"/>
    <w:rsid w:val="0087514E"/>
    <w:rsid w:val="008956D8"/>
    <w:rsid w:val="008C4F79"/>
    <w:rsid w:val="008D0EDC"/>
    <w:rsid w:val="00910257"/>
    <w:rsid w:val="00920FA4"/>
    <w:rsid w:val="00921F2A"/>
    <w:rsid w:val="00927C4F"/>
    <w:rsid w:val="009337B8"/>
    <w:rsid w:val="00934E1A"/>
    <w:rsid w:val="00954C8C"/>
    <w:rsid w:val="00985003"/>
    <w:rsid w:val="00A06ADC"/>
    <w:rsid w:val="00A42FB7"/>
    <w:rsid w:val="00AD7B6D"/>
    <w:rsid w:val="00AE04C5"/>
    <w:rsid w:val="00AE083B"/>
    <w:rsid w:val="00B26E19"/>
    <w:rsid w:val="00B44405"/>
    <w:rsid w:val="00B653A4"/>
    <w:rsid w:val="00B83185"/>
    <w:rsid w:val="00BC0188"/>
    <w:rsid w:val="00BC1AB7"/>
    <w:rsid w:val="00C53B6A"/>
    <w:rsid w:val="00C602E3"/>
    <w:rsid w:val="00C84FB9"/>
    <w:rsid w:val="00CA69E8"/>
    <w:rsid w:val="00CC18D6"/>
    <w:rsid w:val="00D07350"/>
    <w:rsid w:val="00D50702"/>
    <w:rsid w:val="00D95084"/>
    <w:rsid w:val="00DD1A6A"/>
    <w:rsid w:val="00DE0640"/>
    <w:rsid w:val="00DE2AFF"/>
    <w:rsid w:val="00E51726"/>
    <w:rsid w:val="00EA09D5"/>
    <w:rsid w:val="00EC0D71"/>
    <w:rsid w:val="00EC4A3C"/>
    <w:rsid w:val="00EC5AE5"/>
    <w:rsid w:val="00EC7440"/>
    <w:rsid w:val="00F217F1"/>
    <w:rsid w:val="00F40918"/>
    <w:rsid w:val="00F42167"/>
    <w:rsid w:val="00F61E82"/>
    <w:rsid w:val="00F65539"/>
    <w:rsid w:val="00F67CFB"/>
    <w:rsid w:val="00F71C9B"/>
    <w:rsid w:val="00F8450A"/>
    <w:rsid w:val="00FF7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580D20"/>
  <w14:defaultImageDpi w14:val="32767"/>
  <w15:chartTrackingRefBased/>
  <w15:docId w15:val="{5D2C8F3B-0EE6-1C44-88F8-B40A29AB3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539"/>
    <w:rPr>
      <w:color w:val="0563C1" w:themeColor="hyperlink"/>
      <w:u w:val="single"/>
    </w:rPr>
  </w:style>
  <w:style w:type="character" w:styleId="UnresolvedMention">
    <w:name w:val="Unresolved Mention"/>
    <w:basedOn w:val="DefaultParagraphFont"/>
    <w:uiPriority w:val="99"/>
    <w:rsid w:val="00F65539"/>
    <w:rPr>
      <w:color w:val="605E5C"/>
      <w:shd w:val="clear" w:color="auto" w:fill="E1DFDD"/>
    </w:rPr>
  </w:style>
  <w:style w:type="paragraph" w:styleId="ListParagraph">
    <w:name w:val="List Paragraph"/>
    <w:basedOn w:val="Normal"/>
    <w:uiPriority w:val="34"/>
    <w:qFormat/>
    <w:rsid w:val="00D50702"/>
    <w:pPr>
      <w:ind w:left="720"/>
      <w:contextualSpacing/>
    </w:pPr>
  </w:style>
  <w:style w:type="paragraph" w:styleId="BalloonText">
    <w:name w:val="Balloon Text"/>
    <w:basedOn w:val="Normal"/>
    <w:link w:val="BalloonTextChar"/>
    <w:uiPriority w:val="99"/>
    <w:semiHidden/>
    <w:unhideWhenUsed/>
    <w:rsid w:val="00D507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070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hyperlink" Target="https://cldf.clld.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10</Pages>
  <Words>4761</Words>
  <Characters>27142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Foster</dc:creator>
  <cp:keywords/>
  <dc:description/>
  <cp:lastModifiedBy>Christopher Foster</cp:lastModifiedBy>
  <cp:revision>80</cp:revision>
  <dcterms:created xsi:type="dcterms:W3CDTF">2020-09-17T09:55:00Z</dcterms:created>
  <dcterms:modified xsi:type="dcterms:W3CDTF">2020-10-07T11:11:00Z</dcterms:modified>
</cp:coreProperties>
</file>