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9481D" w14:textId="0A21AF76" w:rsidR="00C30FE2" w:rsidRPr="00E82307" w:rsidRDefault="00375690">
      <w:pPr>
        <w:rPr>
          <w:rFonts w:ascii="Gandhari Unicode" w:hAnsi="Gandhari Unicode"/>
          <w:sz w:val="30"/>
          <w:szCs w:val="30"/>
        </w:rPr>
      </w:pPr>
      <w:r w:rsidRPr="00E82307">
        <w:rPr>
          <w:rFonts w:ascii="Gandhari Unicode" w:hAnsi="Gandhari Unicode"/>
          <w:sz w:val="30"/>
          <w:szCs w:val="30"/>
        </w:rPr>
        <w:t>001</w:t>
      </w:r>
    </w:p>
    <w:p w14:paraId="04C449E0" w14:textId="77777777" w:rsidR="00C30FE2" w:rsidRPr="00E82307" w:rsidRDefault="00C30FE2">
      <w:pPr>
        <w:rPr>
          <w:rFonts w:ascii="Gandhari Unicode" w:hAnsi="Gandhari Unicode"/>
          <w:sz w:val="30"/>
          <w:szCs w:val="30"/>
        </w:rPr>
      </w:pPr>
    </w:p>
    <w:p w14:paraId="11F8EC4B" w14:textId="51104C7D" w:rsidR="003E4827" w:rsidRPr="000C240C" w:rsidRDefault="007B7974" w:rsidP="000C240C">
      <w:pPr>
        <w:spacing w:line="276" w:lineRule="auto"/>
        <w:rPr>
          <w:rFonts w:ascii="Gandhari Unicode" w:hAnsi="Gandhari Unicode" w:cs="Gandhari Unicode"/>
          <w:color w:val="FF0000"/>
          <w:sz w:val="30"/>
          <w:szCs w:val="30"/>
        </w:rPr>
      </w:pPr>
      <w:r w:rsidRPr="00E82307">
        <w:rPr>
          <w:rFonts w:ascii="Gandhari Unicode" w:hAnsi="Gandhari Unicode" w:cs="Gandhari Unicode"/>
          <w:b/>
          <w:bCs/>
          <w:sz w:val="30"/>
          <w:szCs w:val="30"/>
        </w:rPr>
        <w:t xml:space="preserve">(1) </w:t>
      </w:r>
      <w:r w:rsidRPr="00E82307">
        <w:rPr>
          <w:rFonts w:ascii="Gandhari Unicode" w:hAnsi="Gandhari Unicode" w:cs="Gandhari Unicode"/>
          <w:sz w:val="30"/>
          <w:szCs w:val="30"/>
        </w:rPr>
        <w:t xml:space="preserve">@|| </w:t>
      </w:r>
      <w:proofErr w:type="spellStart"/>
      <w:r w:rsidRPr="00E82307">
        <w:rPr>
          <w:rFonts w:ascii="Gandhari Unicode" w:hAnsi="Gandhari Unicode" w:cs="Times New Roman"/>
          <w:sz w:val="30"/>
          <w:szCs w:val="30"/>
        </w:rPr>
        <w:t>ḅ</w:t>
      </w:r>
      <w:r w:rsidRPr="00E82307">
        <w:rPr>
          <w:rFonts w:ascii="Gandhari Unicode" w:hAnsi="Gandhari Unicode" w:cs="Gandhari Unicode"/>
          <w:sz w:val="30"/>
          <w:szCs w:val="30"/>
        </w:rPr>
        <w:t>ay·</w:t>
      </w:r>
      <w:r w:rsidRPr="00E82307">
        <w:rPr>
          <w:rFonts w:ascii="Gandhari Unicode" w:hAnsi="Gandhari Unicode" w:cs="Times New Roman"/>
          <w:sz w:val="30"/>
          <w:szCs w:val="30"/>
        </w:rPr>
        <w:t>ṁḥ</w:t>
      </w:r>
      <w:proofErr w:type="spellEnd"/>
      <w:r w:rsidR="00885837" w:rsidRPr="00E82307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="00885837" w:rsidRPr="00E82307">
        <w:rPr>
          <w:rFonts w:ascii="Gandhari Unicode" w:hAnsi="Gandhari Unicode" w:cs="Gandhari Unicode"/>
          <w:sz w:val="30"/>
          <w:szCs w:val="30"/>
        </w:rPr>
        <w:t>d</w:t>
      </w:r>
      <w:r w:rsidR="00885837" w:rsidRPr="00E82307">
        <w:rPr>
          <w:rFonts w:ascii="Gandhari Unicode" w:hAnsi="Gandhari Unicode" w:cs="Times"/>
          <w:color w:val="262626"/>
          <w:sz w:val="30"/>
          <w:szCs w:val="30"/>
        </w:rPr>
        <w:t>'</w:t>
      </w:r>
      <w:r w:rsidR="00885837" w:rsidRPr="00E82307">
        <w:rPr>
          <w:rFonts w:ascii="Gandhari Unicode" w:hAnsi="Gandhari Unicode" w:cs="Gandhari Unicode"/>
          <w:sz w:val="30"/>
          <w:szCs w:val="30"/>
        </w:rPr>
        <w:t>ak</w:t>
      </w:r>
      <w:proofErr w:type="spellEnd"/>
      <w:r w:rsidR="00885837" w:rsidRPr="00E82307">
        <w:rPr>
          <w:rFonts w:ascii="Gandhari Unicode" w:hAnsi="Gandhari Unicode" w:cs="Gandhari Unicode"/>
          <w:sz w:val="30"/>
          <w:szCs w:val="30"/>
        </w:rPr>
        <w:t xml:space="preserve">· </w:t>
      </w:r>
      <w:proofErr w:type="spellStart"/>
      <w:r w:rsidR="00885837" w:rsidRPr="00E82307">
        <w:rPr>
          <w:rFonts w:ascii="Gandhari Unicode" w:hAnsi="Gandhari Unicode" w:cs="Gandhari Unicode"/>
          <w:sz w:val="30"/>
          <w:szCs w:val="30"/>
        </w:rPr>
        <w:t>v</w:t>
      </w:r>
      <w:r w:rsidR="00885837" w:rsidRPr="00E82307">
        <w:rPr>
          <w:rFonts w:ascii="Gandhari Unicode" w:hAnsi="Gandhari Unicode" w:cs="Times"/>
          <w:color w:val="262626"/>
          <w:sz w:val="30"/>
          <w:szCs w:val="30"/>
        </w:rPr>
        <w:t>'</w:t>
      </w:r>
      <w:r w:rsidRPr="00E82307">
        <w:rPr>
          <w:rFonts w:ascii="Gandhari Unicode" w:hAnsi="Gandhari Unicode" w:cs="Gandhari Unicode"/>
          <w:sz w:val="30"/>
          <w:szCs w:val="30"/>
        </w:rPr>
        <w:t>iy·</w:t>
      </w:r>
      <w:r w:rsidRPr="00E82307">
        <w:rPr>
          <w:rFonts w:ascii="Gandhari Unicode" w:hAnsi="Gandhari Unicode" w:cs="Times New Roman"/>
          <w:sz w:val="30"/>
          <w:szCs w:val="30"/>
        </w:rPr>
        <w:t>ṁ</w:t>
      </w:r>
      <w:proofErr w:type="spellEnd"/>
      <w:r w:rsidRPr="00E82307">
        <w:rPr>
          <w:rFonts w:ascii="Gandhari Unicode" w:hAnsi="Gandhari Unicode" w:cs="Gandhari Unicode"/>
          <w:sz w:val="30"/>
          <w:szCs w:val="30"/>
        </w:rPr>
        <w:t xml:space="preserve"> </w:t>
      </w:r>
      <w:r w:rsidR="00885837" w:rsidRPr="003E4827">
        <w:rPr>
          <w:rFonts w:ascii="Gandhari Unicode" w:hAnsi="Gandhari Unicode" w:cs="Gandhari Unicode"/>
          <w:sz w:val="30"/>
          <w:szCs w:val="30"/>
          <w:vertAlign w:val="subscript"/>
        </w:rPr>
        <w:t>1</w:t>
      </w:r>
      <w:r w:rsidR="00C34137" w:rsidRPr="00E82307">
        <w:rPr>
          <w:rFonts w:ascii="Gandhari Unicode" w:hAnsi="Gandhari Unicode" w:cs="Gandhari Unicode"/>
          <w:sz w:val="30"/>
          <w:szCs w:val="30"/>
        </w:rPr>
        <w:t>t</w:t>
      </w:r>
      <w:r w:rsidRPr="00E82307">
        <w:rPr>
          <w:rFonts w:ascii="Gandhari Unicode" w:hAnsi="Gandhari Unicode" w:cs="Gandhari Unicode"/>
          <w:sz w:val="30"/>
          <w:szCs w:val="30"/>
        </w:rPr>
        <w:t>im·</w:t>
      </w:r>
      <w:r w:rsidRPr="00E82307">
        <w:rPr>
          <w:rFonts w:ascii="Gandhari Unicode" w:hAnsi="Gandhari Unicode" w:cs="Times New Roman"/>
          <w:sz w:val="30"/>
          <w:szCs w:val="30"/>
        </w:rPr>
        <w:t>ṁ</w:t>
      </w:r>
      <w:r w:rsidRPr="00E82307">
        <w:rPr>
          <w:rFonts w:ascii="Gandhari Unicode" w:hAnsi="Gandhari Unicode" w:cs="Gandhari Unicode"/>
          <w:sz w:val="30"/>
          <w:szCs w:val="30"/>
        </w:rPr>
        <w:t xml:space="preserve"> </w:t>
      </w:r>
      <w:r w:rsidR="00375690" w:rsidRPr="003E4827">
        <w:rPr>
          <w:rFonts w:ascii="Gandhari Unicode" w:hAnsi="Gandhari Unicode" w:cs="Gandhari Unicode"/>
          <w:sz w:val="30"/>
          <w:szCs w:val="30"/>
          <w:vertAlign w:val="subscript"/>
        </w:rPr>
        <w:t>2</w:t>
      </w:r>
      <w:r w:rsidRPr="00E82307">
        <w:rPr>
          <w:rFonts w:ascii="Gandhari Unicode" w:hAnsi="Gandhari Unicode" w:cs="Gandhari Unicode"/>
          <w:sz w:val="30"/>
          <w:szCs w:val="30"/>
        </w:rPr>
        <w:t xml:space="preserve">mlik· °u </w:t>
      </w:r>
      <w:proofErr w:type="spellStart"/>
      <w:r w:rsidRPr="00E82307">
        <w:rPr>
          <w:rFonts w:ascii="Gandhari Unicode" w:hAnsi="Gandhari Unicode" w:cs="Gandhari Unicode"/>
          <w:sz w:val="30"/>
          <w:szCs w:val="30"/>
        </w:rPr>
        <w:t>sa</w:t>
      </w:r>
      <w:r w:rsidRPr="00E82307">
        <w:rPr>
          <w:rFonts w:ascii="Gandhari Unicode" w:hAnsi="Gandhari Unicode" w:cs="Times New Roman"/>
          <w:sz w:val="30"/>
          <w:szCs w:val="30"/>
        </w:rPr>
        <w:t>ḥ</w:t>
      </w:r>
      <w:proofErr w:type="spellEnd"/>
      <w:r w:rsidRPr="00E82307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Pr="00E82307">
        <w:rPr>
          <w:rFonts w:ascii="Gandhari Unicode" w:hAnsi="Gandhari Unicode" w:cs="Gandhari Unicode"/>
          <w:sz w:val="30"/>
          <w:szCs w:val="30"/>
        </w:rPr>
        <w:t>t</w:t>
      </w:r>
      <w:r w:rsidR="00885837" w:rsidRPr="00E82307">
        <w:rPr>
          <w:rFonts w:ascii="Gandhari Unicode" w:hAnsi="Gandhari Unicode" w:cs="Gandhari Unicode"/>
          <w:sz w:val="30"/>
          <w:szCs w:val="30"/>
        </w:rPr>
        <w:t>g</w:t>
      </w:r>
      <w:r w:rsidR="00885837" w:rsidRPr="00E82307">
        <w:rPr>
          <w:rFonts w:ascii="Gandhari Unicode" w:hAnsi="Gandhari Unicode" w:cs="Times"/>
          <w:color w:val="262626"/>
          <w:sz w:val="30"/>
          <w:szCs w:val="30"/>
        </w:rPr>
        <w:t>'</w:t>
      </w:r>
      <w:r w:rsidRPr="00E82307">
        <w:rPr>
          <w:rFonts w:ascii="Gandhari Unicode" w:hAnsi="Gandhari Unicode" w:cs="Gandhari Unicode"/>
          <w:sz w:val="30"/>
          <w:szCs w:val="30"/>
        </w:rPr>
        <w:t>a</w:t>
      </w:r>
      <w:proofErr w:type="spellEnd"/>
      <w:r w:rsidRPr="00E82307">
        <w:rPr>
          <w:rFonts w:ascii="Gandhari Unicode" w:hAnsi="Gandhari Unicode" w:cs="Gandhari Unicode"/>
          <w:sz w:val="30"/>
          <w:szCs w:val="30"/>
        </w:rPr>
        <w:t xml:space="preserve"> </w:t>
      </w:r>
      <w:r w:rsidR="00375690" w:rsidRPr="003E4827">
        <w:rPr>
          <w:rFonts w:ascii="Gandhari Unicode" w:hAnsi="Gandhari Unicode" w:cs="Gandhari Unicode"/>
          <w:sz w:val="30"/>
          <w:szCs w:val="30"/>
          <w:vertAlign w:val="subscript"/>
        </w:rPr>
        <w:t>3</w:t>
      </w:r>
      <w:r w:rsidRPr="00E82307">
        <w:rPr>
          <w:rFonts w:ascii="Gandhari Unicode" w:hAnsi="Gandhari Unicode" w:cs="Gandhari Unicode"/>
          <w:sz w:val="30"/>
          <w:szCs w:val="30"/>
        </w:rPr>
        <w:t xml:space="preserve">knon· </w:t>
      </w:r>
      <w:r w:rsidR="00375690" w:rsidRPr="003E4827">
        <w:rPr>
          <w:rFonts w:ascii="Gandhari Unicode" w:hAnsi="Gandhari Unicode" w:cs="Gandhari Unicode"/>
          <w:sz w:val="30"/>
          <w:szCs w:val="30"/>
          <w:vertAlign w:val="subscript"/>
        </w:rPr>
        <w:t>4</w:t>
      </w:r>
      <w:r w:rsidRPr="00E82307">
        <w:rPr>
          <w:rFonts w:ascii="Gandhari Unicode" w:hAnsi="Gandhari Unicode" w:cs="Gandhari Unicode"/>
          <w:sz w:val="30"/>
          <w:szCs w:val="30"/>
        </w:rPr>
        <w:t xml:space="preserve">°u </w:t>
      </w:r>
      <w:r w:rsidR="00375690" w:rsidRPr="003E4827">
        <w:rPr>
          <w:rFonts w:ascii="Gandhari Unicode" w:hAnsi="Gandhari Unicode" w:cs="Gandhari Unicode"/>
          <w:sz w:val="30"/>
          <w:szCs w:val="30"/>
          <w:vertAlign w:val="subscript"/>
        </w:rPr>
        <w:t>5</w:t>
      </w:r>
      <w:r w:rsidR="003E4827" w:rsidRPr="003E4827">
        <w:rPr>
          <w:rFonts w:ascii="Gandhari Unicode" w:hAnsi="Gandhari Unicode" w:cs="Gandhari Unicode"/>
          <w:sz w:val="30"/>
          <w:szCs w:val="30"/>
        </w:rPr>
        <w:t>[</w:t>
      </w:r>
      <w:proofErr w:type="gramStart"/>
      <w:r w:rsidR="003E4827" w:rsidRPr="003E4827">
        <w:rPr>
          <w:rFonts w:ascii="Gandhari Unicode" w:hAnsi="Gandhari Unicode" w:cs="Gandhari Unicode"/>
          <w:sz w:val="30"/>
          <w:szCs w:val="30"/>
        </w:rPr>
        <w:t>p]</w:t>
      </w:r>
      <w:r w:rsidRPr="00E82307">
        <w:rPr>
          <w:rFonts w:ascii="Gandhari Unicode" w:hAnsi="Gandhari Unicode" w:cs="Gandhari Unicode"/>
          <w:sz w:val="30"/>
          <w:szCs w:val="30"/>
        </w:rPr>
        <w:t>li</w:t>
      </w:r>
      <w:proofErr w:type="gramEnd"/>
      <w:r w:rsidRPr="00E82307">
        <w:rPr>
          <w:rFonts w:ascii="Gandhari Unicode" w:hAnsi="Gandhari Unicode" w:cs="Gandhari Unicode"/>
          <w:color w:val="FF0000"/>
          <w:sz w:val="30"/>
          <w:szCs w:val="30"/>
        </w:rPr>
        <w:t xml:space="preserve"> </w:t>
      </w:r>
    </w:p>
    <w:p w14:paraId="775E8A24" w14:textId="0E7EBC04" w:rsidR="007B7974" w:rsidRDefault="007B7974" w:rsidP="007B7974">
      <w:pPr>
        <w:rPr>
          <w:rFonts w:ascii="Gandhari Unicode" w:hAnsi="Gandhari Unicode" w:cs="Gandhari Unicode"/>
          <w:sz w:val="30"/>
          <w:szCs w:val="30"/>
        </w:rPr>
      </w:pPr>
      <w:r w:rsidRPr="00E82307">
        <w:rPr>
          <w:rFonts w:ascii="Gandhari Unicode" w:hAnsi="Gandhari Unicode" w:cs="Gandhari Unicode"/>
          <w:b/>
          <w:bCs/>
          <w:sz w:val="30"/>
          <w:szCs w:val="30"/>
        </w:rPr>
        <w:t xml:space="preserve">(2) </w:t>
      </w:r>
      <w:proofErr w:type="spellStart"/>
      <w:r w:rsidRPr="00E82307">
        <w:rPr>
          <w:rFonts w:ascii="Gandhari Unicode" w:hAnsi="Gandhari Unicode" w:cs="Times New Roman"/>
          <w:sz w:val="30"/>
          <w:szCs w:val="30"/>
        </w:rPr>
        <w:t>ḅ</w:t>
      </w:r>
      <w:r w:rsidRPr="00E82307">
        <w:rPr>
          <w:rFonts w:ascii="Gandhari Unicode" w:hAnsi="Gandhari Unicode" w:cs="Gandhari Unicode"/>
          <w:sz w:val="30"/>
          <w:szCs w:val="30"/>
        </w:rPr>
        <w:t>ay·</w:t>
      </w:r>
      <w:r w:rsidRPr="00E82307">
        <w:rPr>
          <w:rFonts w:ascii="Gandhari Unicode" w:hAnsi="Gandhari Unicode" w:cs="Times New Roman"/>
          <w:sz w:val="30"/>
          <w:szCs w:val="30"/>
        </w:rPr>
        <w:t>ṁḥ</w:t>
      </w:r>
      <w:proofErr w:type="spellEnd"/>
      <w:r w:rsidRPr="00E82307">
        <w:rPr>
          <w:rFonts w:ascii="Gandhari Unicode" w:hAnsi="Gandhari Unicode" w:cs="Gandhari Unicode"/>
          <w:sz w:val="30"/>
          <w:szCs w:val="30"/>
        </w:rPr>
        <w:t xml:space="preserve"> </w:t>
      </w:r>
      <w:r w:rsidR="00375690" w:rsidRPr="003E4827">
        <w:rPr>
          <w:rFonts w:ascii="Gandhari Unicode" w:hAnsi="Gandhari Unicode" w:cs="Gandhari Unicode"/>
          <w:sz w:val="30"/>
          <w:szCs w:val="30"/>
          <w:vertAlign w:val="subscript"/>
        </w:rPr>
        <w:t>6</w:t>
      </w:r>
      <w:r w:rsidRPr="00E82307">
        <w:rPr>
          <w:rFonts w:ascii="Gandhari Unicode" w:hAnsi="Gandhari Unicode" w:cs="Gandhari Unicode"/>
          <w:sz w:val="30"/>
          <w:szCs w:val="30"/>
        </w:rPr>
        <w:t>r</w:t>
      </w:r>
      <w:r w:rsidRPr="00E82307">
        <w:rPr>
          <w:rFonts w:ascii="Gandhari Unicode" w:hAnsi="Gandhari Unicode" w:cs="Times New Roman"/>
          <w:sz w:val="30"/>
          <w:szCs w:val="30"/>
        </w:rPr>
        <w:t>ūṅ</w:t>
      </w:r>
      <w:r w:rsidRPr="00E82307">
        <w:rPr>
          <w:rFonts w:ascii="Gandhari Unicode" w:hAnsi="Gandhari Unicode" w:cs="Gandhari Unicode"/>
          <w:sz w:val="30"/>
          <w:szCs w:val="30"/>
        </w:rPr>
        <w:t xml:space="preserve">· </w:t>
      </w:r>
      <w:r w:rsidR="00375690" w:rsidRPr="003E4827">
        <w:rPr>
          <w:rFonts w:ascii="Gandhari Unicode" w:hAnsi="Gandhari Unicode" w:cs="Gandhari Unicode"/>
          <w:sz w:val="30"/>
          <w:szCs w:val="30"/>
          <w:vertAlign w:val="subscript"/>
        </w:rPr>
        <w:t>7</w:t>
      </w:r>
      <w:r w:rsidRPr="00E82307">
        <w:rPr>
          <w:rFonts w:ascii="Gandhari Unicode" w:hAnsi="Gandhari Unicode" w:cs="Times New Roman"/>
          <w:sz w:val="30"/>
          <w:szCs w:val="30"/>
        </w:rPr>
        <w:t>ḅ</w:t>
      </w:r>
      <w:r w:rsidRPr="00E82307">
        <w:rPr>
          <w:rFonts w:ascii="Gandhari Unicode" w:hAnsi="Gandhari Unicode" w:cs="Gandhari Unicode"/>
          <w:sz w:val="30"/>
          <w:szCs w:val="30"/>
        </w:rPr>
        <w:t xml:space="preserve">a hi °u </w:t>
      </w:r>
      <w:proofErr w:type="spellStart"/>
      <w:r w:rsidRPr="00E82307">
        <w:rPr>
          <w:rFonts w:ascii="Gandhari Unicode" w:hAnsi="Gandhari Unicode" w:cs="Gandhari Unicode"/>
          <w:sz w:val="30"/>
          <w:szCs w:val="30"/>
        </w:rPr>
        <w:t>r</w:t>
      </w:r>
      <w:r w:rsidRPr="00E82307">
        <w:rPr>
          <w:rFonts w:ascii="Gandhari Unicode" w:hAnsi="Gandhari Unicode" w:cs="Times New Roman"/>
          <w:sz w:val="30"/>
          <w:szCs w:val="30"/>
        </w:rPr>
        <w:t>ū</w:t>
      </w:r>
      <w:r w:rsidRPr="00E82307">
        <w:rPr>
          <w:rFonts w:ascii="Gandhari Unicode" w:hAnsi="Gandhari Unicode" w:cs="Gandhari Unicode"/>
          <w:sz w:val="30"/>
          <w:szCs w:val="30"/>
        </w:rPr>
        <w:t>p</w:t>
      </w:r>
      <w:proofErr w:type="spellEnd"/>
      <w:r w:rsidRPr="00E82307">
        <w:rPr>
          <w:rFonts w:ascii="Gandhari Unicode" w:hAnsi="Gandhari Unicode" w:cs="Gandhari Unicode"/>
          <w:sz w:val="30"/>
          <w:szCs w:val="30"/>
        </w:rPr>
        <w:t xml:space="preserve">· </w:t>
      </w:r>
      <w:proofErr w:type="spellStart"/>
      <w:r w:rsidRPr="00E82307">
        <w:rPr>
          <w:rFonts w:ascii="Gandhari Unicode" w:hAnsi="Gandhari Unicode" w:cs="Gandhari Unicode"/>
          <w:sz w:val="30"/>
          <w:szCs w:val="30"/>
        </w:rPr>
        <w:t>ya</w:t>
      </w:r>
      <w:r w:rsidRPr="00E82307">
        <w:rPr>
          <w:rFonts w:ascii="Gandhari Unicode" w:hAnsi="Gandhari Unicode" w:cs="Times New Roman"/>
          <w:sz w:val="30"/>
          <w:szCs w:val="30"/>
        </w:rPr>
        <w:t>ṁ</w:t>
      </w:r>
      <w:proofErr w:type="spellEnd"/>
      <w:r w:rsidRPr="00E82307">
        <w:rPr>
          <w:rFonts w:ascii="Gandhari Unicode" w:hAnsi="Gandhari Unicode" w:cs="Gandhari Unicode"/>
          <w:sz w:val="30"/>
          <w:szCs w:val="30"/>
        </w:rPr>
        <w:t xml:space="preserve"> @ || @</w:t>
      </w:r>
    </w:p>
    <w:p w14:paraId="00E68231" w14:textId="4899CF87" w:rsidR="00C30FE2" w:rsidRPr="00E82307" w:rsidRDefault="00C30FE2">
      <w:pPr>
        <w:rPr>
          <w:rFonts w:ascii="Gandhari Unicode" w:hAnsi="Gandhari Unicode"/>
          <w:i/>
          <w:sz w:val="30"/>
          <w:szCs w:val="30"/>
        </w:rPr>
      </w:pPr>
    </w:p>
    <w:p w14:paraId="78EB5292" w14:textId="46CF3C5A" w:rsidR="003E4827" w:rsidRPr="000C240C" w:rsidRDefault="00885837">
      <w:pPr>
        <w:rPr>
          <w:rFonts w:ascii="Gandhari Unicode" w:hAnsi="Gandhari Unicode" w:cs="Gandhari Unicode"/>
          <w:sz w:val="30"/>
          <w:szCs w:val="30"/>
        </w:rPr>
      </w:pPr>
      <w:proofErr w:type="gramStart"/>
      <w:r w:rsidRPr="00E82307">
        <w:rPr>
          <w:rFonts w:ascii="Gandhari Unicode" w:hAnsi="Gandhari Unicode"/>
          <w:sz w:val="30"/>
          <w:szCs w:val="30"/>
          <w:vertAlign w:val="superscript"/>
        </w:rPr>
        <w:t>1</w:t>
      </w:r>
      <w:r w:rsidR="003E4827">
        <w:rPr>
          <w:rFonts w:ascii="Gandhari Unicode" w:hAnsi="Gandhari Unicode"/>
          <w:sz w:val="30"/>
          <w:szCs w:val="30"/>
        </w:rPr>
        <w:t xml:space="preserve"> </w:t>
      </w:r>
      <w:r w:rsidR="00DD7138">
        <w:rPr>
          <w:rFonts w:ascii="Gandhari Unicode" w:hAnsi="Gandhari Unicode"/>
          <w:sz w:val="30"/>
          <w:szCs w:val="30"/>
        </w:rPr>
        <w:t xml:space="preserve">Probably &lt;t&gt; rather than &lt;n&gt;, agreeing with </w:t>
      </w:r>
      <w:proofErr w:type="spellStart"/>
      <w:r w:rsidR="003E4827" w:rsidRPr="00E82307">
        <w:rPr>
          <w:rFonts w:ascii="Gandhari Unicode" w:hAnsi="Gandhari Unicode" w:cs="Gandhari Unicode"/>
          <w:sz w:val="30"/>
          <w:szCs w:val="30"/>
        </w:rPr>
        <w:t>Blagden</w:t>
      </w:r>
      <w:proofErr w:type="spellEnd"/>
      <w:r w:rsidR="003E4827" w:rsidRPr="00E82307">
        <w:rPr>
          <w:rFonts w:ascii="Gandhari Unicode" w:hAnsi="Gandhari Unicode" w:cs="Gandhari Unicode"/>
          <w:sz w:val="30"/>
          <w:szCs w:val="30"/>
        </w:rPr>
        <w:t xml:space="preserve"> and </w:t>
      </w:r>
      <w:proofErr w:type="spellStart"/>
      <w:r w:rsidR="003E4827" w:rsidRPr="00E82307">
        <w:rPr>
          <w:rFonts w:ascii="Gandhari Unicode" w:hAnsi="Gandhari Unicode" w:cs="Gandhari Unicode"/>
          <w:sz w:val="30"/>
          <w:szCs w:val="30"/>
        </w:rPr>
        <w:t>Tha</w:t>
      </w:r>
      <w:proofErr w:type="spellEnd"/>
      <w:r w:rsidR="003E4827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="003E4827">
        <w:rPr>
          <w:rFonts w:ascii="Gandhari Unicode" w:hAnsi="Gandhari Unicode" w:cs="Gandhari Unicode"/>
          <w:sz w:val="30"/>
          <w:szCs w:val="30"/>
        </w:rPr>
        <w:t>Myat</w:t>
      </w:r>
      <w:proofErr w:type="spellEnd"/>
      <w:r w:rsidR="003E4827">
        <w:rPr>
          <w:rFonts w:ascii="Gandhari Unicode" w:hAnsi="Gandhari Unicode" w:cs="Gandhari Unicode"/>
          <w:sz w:val="30"/>
          <w:szCs w:val="30"/>
        </w:rPr>
        <w:t xml:space="preserve"> </w:t>
      </w:r>
      <w:r w:rsidR="00DD7138">
        <w:rPr>
          <w:rFonts w:ascii="Gandhari Unicode" w:hAnsi="Gandhari Unicode" w:cs="Gandhari Unicode"/>
          <w:sz w:val="30"/>
          <w:szCs w:val="30"/>
        </w:rPr>
        <w:t xml:space="preserve">who </w:t>
      </w:r>
      <w:r w:rsidR="003E4827" w:rsidRPr="00E82307">
        <w:rPr>
          <w:rFonts w:ascii="Gandhari Unicode" w:hAnsi="Gandhari Unicode" w:cs="Gandhari Unicode"/>
          <w:sz w:val="30"/>
          <w:szCs w:val="30"/>
        </w:rPr>
        <w:t>both read &lt;t&gt;</w:t>
      </w:r>
      <w:r w:rsidR="000C240C">
        <w:rPr>
          <w:rFonts w:ascii="Gandhari Unicode" w:hAnsi="Gandhari Unicode" w:cs="Gandhari Unicode"/>
          <w:sz w:val="30"/>
          <w:szCs w:val="30"/>
        </w:rPr>
        <w:t xml:space="preserve"> here.</w:t>
      </w:r>
      <w:proofErr w:type="gramEnd"/>
      <w:r w:rsidR="000C240C">
        <w:rPr>
          <w:rFonts w:ascii="Gandhari Unicode" w:hAnsi="Gandhari Unicode" w:cs="Gandhari Unicode"/>
          <w:sz w:val="30"/>
          <w:szCs w:val="30"/>
        </w:rPr>
        <w:t xml:space="preserve"> If so, then </w:t>
      </w:r>
      <w:proofErr w:type="spellStart"/>
      <w:r w:rsidR="003E4827" w:rsidRPr="003E4827">
        <w:rPr>
          <w:rFonts w:ascii="Gandhari Unicode" w:hAnsi="Gandhari Unicode" w:cs="Gandhari Unicode"/>
          <w:i/>
          <w:sz w:val="30"/>
          <w:szCs w:val="30"/>
        </w:rPr>
        <w:t>tg</w:t>
      </w:r>
      <w:r w:rsidR="003E4827" w:rsidRPr="003E4827">
        <w:rPr>
          <w:rFonts w:ascii="Gandhari Unicode" w:hAnsi="Gandhari Unicode" w:cs="Times"/>
          <w:i/>
          <w:color w:val="262626"/>
          <w:sz w:val="30"/>
          <w:szCs w:val="30"/>
        </w:rPr>
        <w:t>'</w:t>
      </w:r>
      <w:r w:rsidR="003E4827" w:rsidRPr="003E4827">
        <w:rPr>
          <w:rFonts w:ascii="Gandhari Unicode" w:hAnsi="Gandhari Unicode" w:cs="Gandhari Unicode"/>
          <w:i/>
          <w:sz w:val="30"/>
          <w:szCs w:val="30"/>
        </w:rPr>
        <w:t>a</w:t>
      </w:r>
      <w:proofErr w:type="spellEnd"/>
      <w:r w:rsidR="003E4827">
        <w:rPr>
          <w:rFonts w:ascii="Gandhari Unicode" w:hAnsi="Gandhari Unicode" w:cs="Gandhari Unicode"/>
          <w:i/>
          <w:sz w:val="30"/>
          <w:szCs w:val="30"/>
        </w:rPr>
        <w:t xml:space="preserve"> </w:t>
      </w:r>
      <w:r w:rsidR="000C240C" w:rsidRPr="000C240C">
        <w:rPr>
          <w:rFonts w:ascii="Gandhari Unicode" w:hAnsi="Gandhari Unicode" w:cs="Gandhari Unicode"/>
          <w:sz w:val="30"/>
          <w:szCs w:val="30"/>
        </w:rPr>
        <w:t>is correct too.</w:t>
      </w:r>
    </w:p>
    <w:p w14:paraId="3C4BAB82" w14:textId="77777777" w:rsidR="00BB7DD2" w:rsidRPr="00E82307" w:rsidRDefault="00BB7DD2">
      <w:pPr>
        <w:rPr>
          <w:rFonts w:ascii="Gandhari Unicode" w:hAnsi="Gandhari Unicode"/>
          <w:sz w:val="30"/>
          <w:szCs w:val="30"/>
        </w:rPr>
      </w:pPr>
    </w:p>
    <w:p w14:paraId="48F5EBE8" w14:textId="7E0F8933" w:rsidR="00375690" w:rsidRPr="00DD7138" w:rsidRDefault="00375690" w:rsidP="00375690">
      <w:pPr>
        <w:rPr>
          <w:rFonts w:ascii="Gandhari Unicode" w:hAnsi="Gandhari Unicode"/>
          <w:b/>
          <w:color w:val="000000" w:themeColor="text1"/>
          <w:sz w:val="30"/>
          <w:szCs w:val="30"/>
        </w:rPr>
      </w:pPr>
      <w:r w:rsidRPr="00E82307">
        <w:rPr>
          <w:rFonts w:ascii="Gandhari Unicode" w:hAnsi="Gandhari Unicode"/>
          <w:sz w:val="30"/>
          <w:szCs w:val="30"/>
          <w:vertAlign w:val="superscript"/>
        </w:rPr>
        <w:t>2</w:t>
      </w:r>
      <w:r w:rsidRPr="00E82307">
        <w:rPr>
          <w:rFonts w:ascii="Gandhari Unicode" w:hAnsi="Gandhari Unicode"/>
          <w:sz w:val="30"/>
          <w:szCs w:val="30"/>
        </w:rPr>
        <w:t xml:space="preserve"> </w:t>
      </w:r>
      <w:proofErr w:type="spellStart"/>
      <w:r w:rsidRPr="00E82307">
        <w:rPr>
          <w:rFonts w:ascii="Gandhari Unicode" w:hAnsi="Gandhari Unicode"/>
          <w:sz w:val="30"/>
          <w:szCs w:val="30"/>
        </w:rPr>
        <w:t>Sastri</w:t>
      </w:r>
      <w:proofErr w:type="spellEnd"/>
      <w:r w:rsidR="00DD7138">
        <w:rPr>
          <w:rFonts w:ascii="Gandhari Unicode" w:hAnsi="Gandhari Unicode"/>
          <w:sz w:val="30"/>
          <w:szCs w:val="30"/>
        </w:rPr>
        <w:t xml:space="preserve"> (</w:t>
      </w:r>
      <w:r w:rsidRPr="00E82307">
        <w:rPr>
          <w:rFonts w:ascii="Gandhari Unicode" w:hAnsi="Gandhari Unicode"/>
          <w:sz w:val="30"/>
          <w:szCs w:val="30"/>
        </w:rPr>
        <w:t xml:space="preserve">as reported in </w:t>
      </w:r>
      <w:r w:rsidR="00E82307">
        <w:rPr>
          <w:rFonts w:ascii="Gandhari Unicode" w:hAnsi="Gandhari Unicode"/>
          <w:color w:val="000000" w:themeColor="text1"/>
          <w:sz w:val="30"/>
          <w:szCs w:val="30"/>
        </w:rPr>
        <w:t>ASB 1915, 21-23)</w:t>
      </w:r>
      <w:r w:rsidR="00DD7138">
        <w:rPr>
          <w:rFonts w:ascii="Gandhari Unicode" w:hAnsi="Gandhari Unicode"/>
          <w:color w:val="000000" w:themeColor="text1"/>
          <w:sz w:val="30"/>
          <w:szCs w:val="30"/>
        </w:rPr>
        <w:t xml:space="preserve"> is less reliable than </w:t>
      </w:r>
      <w:proofErr w:type="spellStart"/>
      <w:r w:rsidR="00DD7138">
        <w:rPr>
          <w:rFonts w:ascii="Gandhari Unicode" w:hAnsi="Gandhari Unicode"/>
          <w:color w:val="000000" w:themeColor="text1"/>
          <w:sz w:val="30"/>
          <w:szCs w:val="30"/>
        </w:rPr>
        <w:t>Blagden</w:t>
      </w:r>
      <w:proofErr w:type="spellEnd"/>
      <w:r w:rsidR="00DD7138">
        <w:rPr>
          <w:rFonts w:ascii="Gandhari Unicode" w:hAnsi="Gandhari Unicode"/>
          <w:color w:val="000000" w:themeColor="text1"/>
          <w:sz w:val="30"/>
          <w:szCs w:val="30"/>
        </w:rPr>
        <w:t>, reading &lt;</w:t>
      </w:r>
      <w:proofErr w:type="spellStart"/>
      <w:proofErr w:type="gramStart"/>
      <w:r w:rsidR="00DD7138">
        <w:rPr>
          <w:rFonts w:ascii="Gandhari Unicode" w:hAnsi="Gandhari Unicode"/>
          <w:color w:val="000000" w:themeColor="text1"/>
          <w:sz w:val="30"/>
          <w:szCs w:val="30"/>
        </w:rPr>
        <w:t>th</w:t>
      </w:r>
      <w:proofErr w:type="spellEnd"/>
      <w:proofErr w:type="gramEnd"/>
      <w:r w:rsidR="00DD7138">
        <w:rPr>
          <w:rFonts w:ascii="Gandhari Unicode" w:hAnsi="Gandhari Unicode"/>
          <w:color w:val="000000" w:themeColor="text1"/>
          <w:sz w:val="30"/>
          <w:szCs w:val="30"/>
        </w:rPr>
        <w:t>&gt; for &lt;</w:t>
      </w:r>
      <w:r w:rsidR="00DD7138" w:rsidRPr="00E82307">
        <w:rPr>
          <w:rFonts w:ascii="Gandhari Unicode" w:hAnsi="Gandhari Unicode" w:cs="Times New Roman"/>
          <w:sz w:val="30"/>
          <w:szCs w:val="30"/>
        </w:rPr>
        <w:t>ḅ</w:t>
      </w:r>
      <w:r w:rsidR="00DD7138">
        <w:rPr>
          <w:rFonts w:ascii="Gandhari Unicode" w:hAnsi="Gandhari Unicode" w:cs="Times New Roman"/>
          <w:sz w:val="30"/>
          <w:szCs w:val="30"/>
        </w:rPr>
        <w:t>&gt; and &lt;</w:t>
      </w:r>
      <w:proofErr w:type="spellStart"/>
      <w:r w:rsidR="00DD7138">
        <w:rPr>
          <w:rFonts w:ascii="Gandhari Unicode" w:hAnsi="Gandhari Unicode" w:cs="Times New Roman"/>
          <w:sz w:val="30"/>
          <w:szCs w:val="30"/>
        </w:rPr>
        <w:t>sh</w:t>
      </w:r>
      <w:proofErr w:type="spellEnd"/>
      <w:r w:rsidR="00DD7138">
        <w:rPr>
          <w:rFonts w:ascii="Gandhari Unicode" w:hAnsi="Gandhari Unicode" w:cs="Times New Roman"/>
          <w:sz w:val="30"/>
          <w:szCs w:val="30"/>
        </w:rPr>
        <w:t>&gt;</w:t>
      </w:r>
      <w:r w:rsidR="000C240C">
        <w:rPr>
          <w:rFonts w:ascii="Gandhari Unicode" w:hAnsi="Gandhari Unicode" w:cs="Times New Roman"/>
          <w:sz w:val="30"/>
          <w:szCs w:val="30"/>
        </w:rPr>
        <w:t xml:space="preserve"> for &lt;m&gt; and &lt;p&gt;</w:t>
      </w:r>
      <w:r w:rsidR="0010243F">
        <w:rPr>
          <w:rFonts w:ascii="Gandhari Unicode" w:hAnsi="Gandhari Unicode" w:cs="Times New Roman"/>
          <w:sz w:val="30"/>
          <w:szCs w:val="30"/>
        </w:rPr>
        <w:t xml:space="preserve"> and medial &lt;l</w:t>
      </w:r>
      <w:r w:rsidR="00DD7138">
        <w:rPr>
          <w:rFonts w:ascii="Gandhari Unicode" w:hAnsi="Gandhari Unicode" w:cs="Times New Roman"/>
          <w:sz w:val="30"/>
          <w:szCs w:val="30"/>
        </w:rPr>
        <w:t xml:space="preserve">&gt; </w:t>
      </w:r>
      <w:r w:rsidR="00DD7138">
        <w:rPr>
          <w:rFonts w:ascii="Gandhari Unicode" w:hAnsi="Gandhari Unicode" w:cs="Gandhari Unicode"/>
          <w:sz w:val="30"/>
          <w:szCs w:val="30"/>
        </w:rPr>
        <w:t xml:space="preserve">as </w:t>
      </w:r>
      <w:r w:rsidRPr="00E82307">
        <w:rPr>
          <w:rFonts w:ascii="Gandhari Unicode" w:hAnsi="Gandhari Unicode" w:cs="Gandhari Unicode"/>
          <w:sz w:val="30"/>
          <w:szCs w:val="30"/>
        </w:rPr>
        <w:t>&lt;</w:t>
      </w:r>
      <w:r w:rsidRPr="00E82307">
        <w:rPr>
          <w:rFonts w:ascii="Gandhari Unicode" w:hAnsi="Gandhari Unicode" w:cs="Helvetica"/>
          <w:color w:val="1C1C1C"/>
          <w:sz w:val="30"/>
          <w:szCs w:val="30"/>
        </w:rPr>
        <w:t>ḍ&gt;.</w:t>
      </w:r>
    </w:p>
    <w:p w14:paraId="19395EC8" w14:textId="77777777" w:rsidR="00375690" w:rsidRPr="00E82307" w:rsidRDefault="00375690">
      <w:pPr>
        <w:rPr>
          <w:rFonts w:ascii="Gandhari Unicode" w:hAnsi="Gandhari Unicode"/>
          <w:sz w:val="30"/>
          <w:szCs w:val="30"/>
        </w:rPr>
      </w:pPr>
    </w:p>
    <w:p w14:paraId="199E91B6" w14:textId="02DF8CCD" w:rsidR="00BB7DD2" w:rsidRPr="00E82307" w:rsidRDefault="00673AF5" w:rsidP="00BB7DD2">
      <w:pPr>
        <w:widowControl w:val="0"/>
        <w:autoSpaceDE w:val="0"/>
        <w:autoSpaceDN w:val="0"/>
        <w:adjustRightInd w:val="0"/>
        <w:rPr>
          <w:rFonts w:ascii="Gandhari Unicode" w:hAnsi="Gandhari Unicode" w:cs="Times New Roman"/>
          <w:sz w:val="30"/>
          <w:szCs w:val="30"/>
        </w:rPr>
      </w:pPr>
      <w:r w:rsidRPr="00E82307">
        <w:rPr>
          <w:rFonts w:ascii="Gandhari Unicode" w:hAnsi="Gandhari Unicode"/>
          <w:sz w:val="30"/>
          <w:szCs w:val="30"/>
          <w:vertAlign w:val="superscript"/>
        </w:rPr>
        <w:t>3</w:t>
      </w:r>
      <w:r w:rsidR="00BB7DD2" w:rsidRPr="00E82307">
        <w:rPr>
          <w:rFonts w:ascii="Gandhari Unicode" w:hAnsi="Gandhari Unicode"/>
          <w:sz w:val="30"/>
          <w:szCs w:val="30"/>
        </w:rPr>
        <w:t xml:space="preserve"> </w:t>
      </w:r>
      <w:proofErr w:type="spellStart"/>
      <w:r w:rsidR="00DD7138" w:rsidRPr="00DD7138">
        <w:rPr>
          <w:rFonts w:ascii="Gandhari Unicode" w:hAnsi="Gandhari Unicode" w:cs="Gandhari Unicode"/>
          <w:i/>
          <w:sz w:val="30"/>
          <w:szCs w:val="30"/>
        </w:rPr>
        <w:t>knon</w:t>
      </w:r>
      <w:proofErr w:type="spellEnd"/>
      <w:r w:rsidR="00DD7138" w:rsidRPr="00DD7138">
        <w:rPr>
          <w:rFonts w:ascii="Gandhari Unicode" w:hAnsi="Gandhari Unicode" w:cs="Gandhari Unicode"/>
          <w:i/>
          <w:sz w:val="30"/>
          <w:szCs w:val="30"/>
        </w:rPr>
        <w:t>·</w:t>
      </w:r>
      <w:r w:rsidR="00DD7138" w:rsidRPr="00DD7138">
        <w:rPr>
          <w:rFonts w:ascii="Gandhari Unicode" w:hAnsi="Gandhari Unicode" w:cs="Gandhari Unicode"/>
          <w:sz w:val="30"/>
          <w:szCs w:val="30"/>
        </w:rPr>
        <w:t>:</w:t>
      </w:r>
      <w:r w:rsidR="00DD7138">
        <w:rPr>
          <w:rFonts w:ascii="Gandhari Unicode" w:hAnsi="Gandhari Unicode" w:cs="Gandhari Unicode"/>
          <w:i/>
          <w:sz w:val="30"/>
          <w:szCs w:val="30"/>
        </w:rPr>
        <w:t xml:space="preserve"> </w:t>
      </w:r>
      <w:proofErr w:type="spellStart"/>
      <w:r w:rsidR="00BB7DD2" w:rsidRPr="00DD7138">
        <w:rPr>
          <w:rFonts w:ascii="Gandhari Unicode" w:hAnsi="Gandhari Unicode"/>
          <w:i/>
          <w:sz w:val="30"/>
          <w:szCs w:val="30"/>
        </w:rPr>
        <w:t>k</w:t>
      </w:r>
      <w:r w:rsidR="00DD7138" w:rsidRPr="00DD7138">
        <w:rPr>
          <w:rFonts w:ascii="Gandhari Unicode" w:hAnsi="Gandhari Unicode" w:cs="Times New Roman"/>
          <w:i/>
          <w:sz w:val="30"/>
          <w:szCs w:val="30"/>
        </w:rPr>
        <w:t>ñoñ</w:t>
      </w:r>
      <w:proofErr w:type="spellEnd"/>
      <w:r w:rsidR="00BA5120" w:rsidRPr="00E82307">
        <w:rPr>
          <w:rFonts w:ascii="Gandhari Unicode" w:hAnsi="Gandhari Unicode" w:cs="Times New Roman"/>
          <w:sz w:val="30"/>
          <w:szCs w:val="30"/>
        </w:rPr>
        <w:t xml:space="preserve"> </w:t>
      </w:r>
      <w:proofErr w:type="spellStart"/>
      <w:r w:rsidR="00DD7138">
        <w:rPr>
          <w:rFonts w:ascii="Gandhari Unicode" w:hAnsi="Gandhari Unicode" w:cs="Times New Roman"/>
          <w:sz w:val="30"/>
          <w:szCs w:val="30"/>
        </w:rPr>
        <w:t>Blagden</w:t>
      </w:r>
      <w:proofErr w:type="spellEnd"/>
      <w:r w:rsidR="00AC10B4">
        <w:rPr>
          <w:rFonts w:ascii="Gandhari Unicode" w:hAnsi="Gandhari Unicode" w:cs="Times New Roman"/>
          <w:sz w:val="30"/>
          <w:szCs w:val="30"/>
        </w:rPr>
        <w:t xml:space="preserve">. </w:t>
      </w:r>
    </w:p>
    <w:p w14:paraId="7D754EC2" w14:textId="77777777" w:rsidR="00BA5120" w:rsidRPr="00E82307" w:rsidRDefault="00BA5120" w:rsidP="00BB7DD2">
      <w:pPr>
        <w:widowControl w:val="0"/>
        <w:autoSpaceDE w:val="0"/>
        <w:autoSpaceDN w:val="0"/>
        <w:adjustRightInd w:val="0"/>
        <w:rPr>
          <w:rFonts w:ascii="Gandhari Unicode" w:hAnsi="Gandhari Unicode" w:cs="Times New Roman"/>
          <w:sz w:val="30"/>
          <w:szCs w:val="30"/>
        </w:rPr>
      </w:pPr>
    </w:p>
    <w:p w14:paraId="06418796" w14:textId="26CD8FB2" w:rsidR="00BA5120" w:rsidRPr="00E82307" w:rsidRDefault="00673AF5" w:rsidP="00BA5120">
      <w:pPr>
        <w:rPr>
          <w:rFonts w:ascii="Gandhari Unicode" w:hAnsi="Gandhari Unicode"/>
          <w:sz w:val="30"/>
          <w:szCs w:val="30"/>
          <w:vertAlign w:val="superscript"/>
        </w:rPr>
      </w:pPr>
      <w:r w:rsidRPr="00E82307">
        <w:rPr>
          <w:rFonts w:ascii="Gandhari Unicode" w:hAnsi="Gandhari Unicode"/>
          <w:sz w:val="30"/>
          <w:szCs w:val="30"/>
          <w:vertAlign w:val="superscript"/>
        </w:rPr>
        <w:t>4</w:t>
      </w:r>
      <w:r w:rsidR="00BA5120" w:rsidRPr="00E82307">
        <w:rPr>
          <w:rFonts w:ascii="Gandhari Unicode" w:hAnsi="Gandhari Unicode"/>
          <w:sz w:val="30"/>
          <w:szCs w:val="30"/>
        </w:rPr>
        <w:t xml:space="preserve"> Nice examples of at</w:t>
      </w:r>
      <w:r w:rsidR="00AC10B4">
        <w:rPr>
          <w:rFonts w:ascii="Gandhari Unicode" w:hAnsi="Gandhari Unicode"/>
          <w:sz w:val="30"/>
          <w:szCs w:val="30"/>
        </w:rPr>
        <w:t xml:space="preserve">tributive/genitive function of </w:t>
      </w:r>
      <w:r w:rsidR="00BA5120" w:rsidRPr="00AC10B4">
        <w:rPr>
          <w:rFonts w:ascii="Gandhari Unicode" w:hAnsi="Gandhari Unicode" w:cs="Gandhari Unicode"/>
          <w:i/>
          <w:sz w:val="30"/>
          <w:szCs w:val="30"/>
        </w:rPr>
        <w:t>°u</w:t>
      </w:r>
      <w:r w:rsidR="00BA5120" w:rsidRPr="00E82307">
        <w:rPr>
          <w:rFonts w:ascii="Gandhari Unicode" w:hAnsi="Gandhari Unicode" w:cs="Gandhari Unicode"/>
          <w:sz w:val="30"/>
          <w:szCs w:val="30"/>
        </w:rPr>
        <w:t xml:space="preserve">: ‘revered son of … and grandson </w:t>
      </w:r>
      <w:proofErr w:type="gramStart"/>
      <w:r w:rsidR="00BA5120" w:rsidRPr="00E82307">
        <w:rPr>
          <w:rFonts w:ascii="Gandhari Unicode" w:hAnsi="Gandhari Unicode" w:cs="Gandhari Unicode"/>
          <w:sz w:val="30"/>
          <w:szCs w:val="30"/>
        </w:rPr>
        <w:t>of ….’</w:t>
      </w:r>
      <w:proofErr w:type="gramEnd"/>
    </w:p>
    <w:p w14:paraId="07B3A0C1" w14:textId="77777777" w:rsidR="00885837" w:rsidRPr="00E82307" w:rsidRDefault="00885837">
      <w:pPr>
        <w:rPr>
          <w:rFonts w:ascii="Gandhari Unicode" w:hAnsi="Gandhari Unicode"/>
          <w:sz w:val="30"/>
          <w:szCs w:val="30"/>
        </w:rPr>
      </w:pPr>
    </w:p>
    <w:p w14:paraId="25A039C0" w14:textId="282A18F4" w:rsidR="00885837" w:rsidRPr="00E82307" w:rsidRDefault="00673AF5">
      <w:pPr>
        <w:rPr>
          <w:rFonts w:ascii="Gandhari Unicode" w:hAnsi="Gandhari Unicode"/>
          <w:sz w:val="30"/>
          <w:szCs w:val="30"/>
        </w:rPr>
      </w:pPr>
      <w:r w:rsidRPr="00E82307">
        <w:rPr>
          <w:rFonts w:ascii="Gandhari Unicode" w:hAnsi="Gandhari Unicode"/>
          <w:sz w:val="30"/>
          <w:szCs w:val="30"/>
          <w:vertAlign w:val="superscript"/>
        </w:rPr>
        <w:t>5</w:t>
      </w:r>
      <w:r w:rsidR="00BB7DD2" w:rsidRPr="00E82307">
        <w:rPr>
          <w:rFonts w:ascii="Gandhari Unicode" w:hAnsi="Gandhari Unicode"/>
          <w:sz w:val="30"/>
          <w:szCs w:val="30"/>
          <w:vertAlign w:val="superscript"/>
        </w:rPr>
        <w:t xml:space="preserve"> </w:t>
      </w:r>
      <w:r w:rsidR="00AC10B4">
        <w:rPr>
          <w:rFonts w:ascii="Gandhari Unicode" w:hAnsi="Gandhari Unicode"/>
          <w:sz w:val="30"/>
          <w:szCs w:val="30"/>
        </w:rPr>
        <w:t xml:space="preserve">Photos such as IMG_8373 </w:t>
      </w:r>
      <w:r w:rsidR="0010243F">
        <w:rPr>
          <w:rFonts w:ascii="Gandhari Unicode" w:hAnsi="Gandhari Unicode"/>
          <w:sz w:val="30"/>
          <w:szCs w:val="30"/>
        </w:rPr>
        <w:t>favor initial &lt;p&gt; over &lt;m</w:t>
      </w:r>
      <w:bookmarkStart w:id="0" w:name="_GoBack"/>
      <w:bookmarkEnd w:id="0"/>
      <w:r w:rsidR="000C240C">
        <w:rPr>
          <w:rFonts w:ascii="Gandhari Unicode" w:hAnsi="Gandhari Unicode"/>
          <w:sz w:val="30"/>
          <w:szCs w:val="30"/>
        </w:rPr>
        <w:t>&gt;:</w:t>
      </w:r>
      <w:r w:rsidR="00AC10B4" w:rsidRPr="00AC10B4">
        <w:rPr>
          <w:rFonts w:ascii="Gandhari Unicode" w:hAnsi="Gandhari Unicode"/>
          <w:i/>
          <w:sz w:val="30"/>
          <w:szCs w:val="30"/>
        </w:rPr>
        <w:t xml:space="preserve"> </w:t>
      </w:r>
      <w:proofErr w:type="spellStart"/>
      <w:r w:rsidR="0014167A" w:rsidRPr="000C240C">
        <w:rPr>
          <w:rFonts w:ascii="Gandhari Unicode" w:hAnsi="Gandhari Unicode"/>
          <w:i/>
          <w:sz w:val="30"/>
          <w:szCs w:val="30"/>
        </w:rPr>
        <w:t>p</w:t>
      </w:r>
      <w:r w:rsidR="0014167A" w:rsidRPr="00AC10B4">
        <w:rPr>
          <w:rFonts w:ascii="Gandhari Unicode" w:hAnsi="Gandhari Unicode"/>
          <w:i/>
          <w:sz w:val="30"/>
          <w:szCs w:val="30"/>
        </w:rPr>
        <w:t>li</w:t>
      </w:r>
      <w:proofErr w:type="spellEnd"/>
      <w:r w:rsidR="00AC10B4">
        <w:rPr>
          <w:rFonts w:ascii="Gandhari Unicode" w:hAnsi="Gandhari Unicode"/>
          <w:sz w:val="30"/>
          <w:szCs w:val="30"/>
        </w:rPr>
        <w:t xml:space="preserve"> </w:t>
      </w:r>
      <w:r w:rsidR="00885837" w:rsidRPr="00E82307">
        <w:rPr>
          <w:rFonts w:ascii="Gandhari Unicode" w:hAnsi="Gandhari Unicode"/>
          <w:sz w:val="30"/>
          <w:szCs w:val="30"/>
        </w:rPr>
        <w:t>‘grandson’.</w:t>
      </w:r>
    </w:p>
    <w:p w14:paraId="62964F45" w14:textId="77777777" w:rsidR="00BA5120" w:rsidRPr="00E82307" w:rsidRDefault="00BA5120">
      <w:pPr>
        <w:rPr>
          <w:rFonts w:ascii="Gandhari Unicode" w:hAnsi="Gandhari Unicode"/>
          <w:sz w:val="30"/>
          <w:szCs w:val="30"/>
        </w:rPr>
      </w:pPr>
    </w:p>
    <w:p w14:paraId="36332C15" w14:textId="521C8E09" w:rsidR="00AC10B4" w:rsidRDefault="00673AF5" w:rsidP="00673AF5">
      <w:pPr>
        <w:rPr>
          <w:rFonts w:ascii="Gandhari Unicode" w:hAnsi="Gandhari Unicode" w:cs="Gandhari Unicode"/>
          <w:sz w:val="30"/>
          <w:szCs w:val="30"/>
        </w:rPr>
      </w:pPr>
      <w:r w:rsidRPr="00E82307">
        <w:rPr>
          <w:rFonts w:ascii="Gandhari Unicode" w:hAnsi="Gandhari Unicode"/>
          <w:sz w:val="30"/>
          <w:szCs w:val="30"/>
          <w:vertAlign w:val="superscript"/>
        </w:rPr>
        <w:t>6</w:t>
      </w:r>
      <w:r w:rsidR="00BA5120" w:rsidRPr="00E82307">
        <w:rPr>
          <w:rFonts w:ascii="Gandhari Unicode" w:hAnsi="Gandhari Unicode"/>
          <w:sz w:val="30"/>
          <w:szCs w:val="30"/>
        </w:rPr>
        <w:t xml:space="preserve"> </w:t>
      </w:r>
      <w:proofErr w:type="spellStart"/>
      <w:r w:rsidR="00AC10B4" w:rsidRPr="00AC10B4">
        <w:rPr>
          <w:rFonts w:ascii="Gandhari Unicode" w:hAnsi="Gandhari Unicode" w:cs="Gandhari Unicode"/>
          <w:i/>
          <w:sz w:val="30"/>
          <w:szCs w:val="30"/>
        </w:rPr>
        <w:t>r</w:t>
      </w:r>
      <w:r w:rsidR="00AC10B4" w:rsidRPr="00AC10B4">
        <w:rPr>
          <w:rFonts w:ascii="Gandhari Unicode" w:hAnsi="Gandhari Unicode" w:cs="Times New Roman"/>
          <w:i/>
          <w:sz w:val="30"/>
          <w:szCs w:val="30"/>
        </w:rPr>
        <w:t>ūṅ</w:t>
      </w:r>
      <w:proofErr w:type="spellEnd"/>
      <w:r w:rsidR="00AC10B4" w:rsidRPr="00AC10B4">
        <w:rPr>
          <w:rFonts w:ascii="Gandhari Unicode" w:hAnsi="Gandhari Unicode" w:cs="Gandhari Unicode"/>
          <w:i/>
          <w:sz w:val="30"/>
          <w:szCs w:val="30"/>
        </w:rPr>
        <w:t>·</w:t>
      </w:r>
      <w:r w:rsidR="00AC10B4" w:rsidRPr="00AC10B4">
        <w:rPr>
          <w:rFonts w:ascii="Gandhari Unicode" w:hAnsi="Gandhari Unicode" w:cs="Gandhari Unicode"/>
          <w:sz w:val="30"/>
          <w:szCs w:val="30"/>
        </w:rPr>
        <w:t>:</w:t>
      </w:r>
      <w:r w:rsidR="00AC10B4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="00AC10B4" w:rsidRPr="00AC10B4">
        <w:rPr>
          <w:rFonts w:ascii="Gandhari Unicode" w:hAnsi="Gandhari Unicode"/>
          <w:i/>
          <w:sz w:val="30"/>
          <w:szCs w:val="30"/>
        </w:rPr>
        <w:t>n</w:t>
      </w:r>
      <w:r w:rsidR="00AC10B4" w:rsidRPr="00AC10B4">
        <w:rPr>
          <w:rFonts w:ascii="Gandhari Unicode" w:hAnsi="Gandhari Unicode" w:cs="Times New Roman"/>
          <w:i/>
          <w:sz w:val="30"/>
          <w:szCs w:val="30"/>
        </w:rPr>
        <w:t>ū</w:t>
      </w:r>
      <w:proofErr w:type="spellEnd"/>
      <w:r w:rsidR="00AC10B4">
        <w:rPr>
          <w:rFonts w:ascii="Gandhari Unicode" w:hAnsi="Gandhari Unicode" w:cs="Times New Roman"/>
          <w:i/>
          <w:sz w:val="30"/>
          <w:szCs w:val="30"/>
        </w:rPr>
        <w:t xml:space="preserve"> </w:t>
      </w:r>
      <w:proofErr w:type="spellStart"/>
      <w:r w:rsidR="00AC10B4" w:rsidRPr="00AC10B4">
        <w:rPr>
          <w:rFonts w:ascii="Gandhari Unicode" w:hAnsi="Gandhari Unicode" w:cs="Times New Roman"/>
          <w:sz w:val="30"/>
          <w:szCs w:val="30"/>
        </w:rPr>
        <w:t>Blagden</w:t>
      </w:r>
      <w:proofErr w:type="spellEnd"/>
      <w:r w:rsidR="00AC10B4">
        <w:rPr>
          <w:rFonts w:ascii="Gandhari Unicode" w:hAnsi="Gandhari Unicode" w:cs="Times New Roman"/>
          <w:sz w:val="30"/>
          <w:szCs w:val="30"/>
        </w:rPr>
        <w:t xml:space="preserve">; </w:t>
      </w:r>
      <w:proofErr w:type="spellStart"/>
      <w:r w:rsidR="00AC10B4" w:rsidRPr="00AC10B4">
        <w:rPr>
          <w:rFonts w:ascii="Gandhari Unicode" w:hAnsi="Gandhari Unicode" w:cs="Gandhari Unicode"/>
          <w:i/>
          <w:sz w:val="30"/>
          <w:szCs w:val="30"/>
        </w:rPr>
        <w:t>r</w:t>
      </w:r>
      <w:r w:rsidR="00AC10B4" w:rsidRPr="00AC10B4">
        <w:rPr>
          <w:rFonts w:ascii="Gandhari Unicode" w:hAnsi="Gandhari Unicode" w:cs="Times New Roman"/>
          <w:i/>
          <w:sz w:val="30"/>
          <w:szCs w:val="30"/>
        </w:rPr>
        <w:t>ū</w:t>
      </w:r>
      <w:r w:rsidR="00AC10B4" w:rsidRPr="00AC10B4">
        <w:rPr>
          <w:rFonts w:ascii="Gandhari Unicode" w:hAnsi="Gandhari Unicode" w:cs="Gandhari Unicode"/>
          <w:i/>
          <w:sz w:val="30"/>
          <w:szCs w:val="30"/>
        </w:rPr>
        <w:t>p</w:t>
      </w:r>
      <w:proofErr w:type="spellEnd"/>
      <w:r w:rsidR="00AC10B4" w:rsidRPr="00AC10B4">
        <w:rPr>
          <w:rFonts w:ascii="Gandhari Unicode" w:hAnsi="Gandhari Unicode" w:cs="Gandhari Unicode"/>
          <w:i/>
          <w:sz w:val="30"/>
          <w:szCs w:val="30"/>
        </w:rPr>
        <w:t>·</w:t>
      </w:r>
      <w:r w:rsidR="00AC10B4">
        <w:rPr>
          <w:rFonts w:ascii="Gandhari Unicode" w:hAnsi="Gandhari Unicode" w:cs="Gandhari Unicode"/>
          <w:sz w:val="30"/>
          <w:szCs w:val="30"/>
        </w:rPr>
        <w:t>:</w:t>
      </w:r>
      <w:r w:rsidR="00AC10B4">
        <w:rPr>
          <w:rFonts w:ascii="Gandhari Unicode" w:hAnsi="Gandhari Unicode"/>
          <w:sz w:val="30"/>
          <w:szCs w:val="30"/>
        </w:rPr>
        <w:t xml:space="preserve"> </w:t>
      </w:r>
      <w:r w:rsidR="00AC10B4" w:rsidRPr="00AC10B4">
        <w:rPr>
          <w:rFonts w:ascii="Gandhari Unicode" w:hAnsi="Gandhari Unicode" w:cs="Gandhari Unicode"/>
          <w:i/>
          <w:sz w:val="30"/>
          <w:szCs w:val="30"/>
        </w:rPr>
        <w:t>nu</w:t>
      </w:r>
      <w:r w:rsidR="00AC10B4">
        <w:rPr>
          <w:rFonts w:ascii="Gandhari Unicode" w:hAnsi="Gandhari Unicode" w:cs="Gandhari Unicode"/>
          <w:i/>
          <w:sz w:val="30"/>
          <w:szCs w:val="30"/>
        </w:rPr>
        <w:t xml:space="preserve"> </w:t>
      </w:r>
      <w:proofErr w:type="spellStart"/>
      <w:r w:rsidR="00AC10B4" w:rsidRPr="00AC10B4">
        <w:rPr>
          <w:rFonts w:ascii="Gandhari Unicode" w:hAnsi="Gandhari Unicode" w:cs="Gandhari Unicode"/>
          <w:sz w:val="30"/>
          <w:szCs w:val="30"/>
        </w:rPr>
        <w:t>Blagden</w:t>
      </w:r>
      <w:proofErr w:type="spellEnd"/>
      <w:r w:rsidR="00AC10B4">
        <w:rPr>
          <w:rFonts w:ascii="Gandhari Unicode" w:hAnsi="Gandhari Unicode" w:cs="Gandhari Unicode"/>
          <w:sz w:val="30"/>
          <w:szCs w:val="30"/>
        </w:rPr>
        <w:t>;</w:t>
      </w:r>
    </w:p>
    <w:p w14:paraId="348AF66D" w14:textId="23A6C62B" w:rsidR="00AC10B4" w:rsidRDefault="00AC10B4" w:rsidP="00673AF5">
      <w:pPr>
        <w:rPr>
          <w:rFonts w:ascii="Gandhari Unicode" w:hAnsi="Gandhari Unicode"/>
          <w:sz w:val="30"/>
          <w:szCs w:val="30"/>
        </w:rPr>
      </w:pPr>
      <w:r>
        <w:rPr>
          <w:rFonts w:ascii="Gandhari Unicode" w:hAnsi="Gandhari Unicode" w:cs="Gandhari Unicode"/>
          <w:sz w:val="30"/>
          <w:szCs w:val="30"/>
        </w:rPr>
        <w:t xml:space="preserve">  </w:t>
      </w:r>
      <w:proofErr w:type="spellStart"/>
      <w:proofErr w:type="gramStart"/>
      <w:r w:rsidRPr="00AC10B4">
        <w:rPr>
          <w:rFonts w:ascii="Gandhari Unicode" w:hAnsi="Gandhari Unicode" w:cs="Gandhari Unicode"/>
          <w:i/>
          <w:sz w:val="30"/>
          <w:szCs w:val="30"/>
        </w:rPr>
        <w:t>r</w:t>
      </w:r>
      <w:r w:rsidRPr="00AC10B4">
        <w:rPr>
          <w:rFonts w:ascii="Gandhari Unicode" w:hAnsi="Gandhari Unicode" w:cs="Times New Roman"/>
          <w:i/>
          <w:sz w:val="30"/>
          <w:szCs w:val="30"/>
        </w:rPr>
        <w:t>ūṅ</w:t>
      </w:r>
      <w:proofErr w:type="spellEnd"/>
      <w:proofErr w:type="gramEnd"/>
      <w:r w:rsidRPr="00AC10B4">
        <w:rPr>
          <w:rFonts w:ascii="Gandhari Unicode" w:hAnsi="Gandhari Unicode" w:cs="Gandhari Unicode"/>
          <w:i/>
          <w:sz w:val="30"/>
          <w:szCs w:val="30"/>
        </w:rPr>
        <w:t>·</w:t>
      </w:r>
      <w:r>
        <w:rPr>
          <w:rFonts w:ascii="Gandhari Unicode" w:hAnsi="Gandhari Unicode" w:cs="Gandhari Unicode"/>
          <w:sz w:val="30"/>
          <w:szCs w:val="30"/>
        </w:rPr>
        <w:t xml:space="preserve">: </w:t>
      </w:r>
      <w:proofErr w:type="spellStart"/>
      <w:r w:rsidRPr="00AC10B4">
        <w:rPr>
          <w:rFonts w:ascii="Gandhari Unicode" w:hAnsi="Gandhari Unicode"/>
          <w:i/>
          <w:sz w:val="30"/>
          <w:szCs w:val="30"/>
        </w:rPr>
        <w:t>tu</w:t>
      </w:r>
      <w:proofErr w:type="spellEnd"/>
      <w:r>
        <w:rPr>
          <w:rFonts w:ascii="Gandhari Unicode" w:hAnsi="Gandhari Unicode"/>
          <w:i/>
          <w:sz w:val="30"/>
          <w:szCs w:val="30"/>
        </w:rPr>
        <w:t>+</w:t>
      </w:r>
      <w:r w:rsidRPr="00AC10B4">
        <w:rPr>
          <w:rFonts w:ascii="Gandhari Unicode" w:hAnsi="Gandhari Unicode" w:cs="Gandhari Unicode"/>
          <w:i/>
          <w:sz w:val="30"/>
          <w:szCs w:val="30"/>
        </w:rPr>
        <w:t>°u·</w:t>
      </w:r>
      <w:r>
        <w:rPr>
          <w:rFonts w:ascii="Gandhari Unicode" w:hAnsi="Gandhari Unicode"/>
          <w:sz w:val="30"/>
          <w:szCs w:val="30"/>
        </w:rPr>
        <w:t xml:space="preserve"> </w:t>
      </w:r>
      <w:proofErr w:type="spellStart"/>
      <w:r>
        <w:rPr>
          <w:rFonts w:ascii="Gandhari Unicode" w:hAnsi="Gandhari Unicode"/>
          <w:sz w:val="30"/>
          <w:szCs w:val="30"/>
        </w:rPr>
        <w:t>Tha</w:t>
      </w:r>
      <w:proofErr w:type="spellEnd"/>
      <w:r>
        <w:rPr>
          <w:rFonts w:ascii="Gandhari Unicode" w:hAnsi="Gandhari Unicode"/>
          <w:sz w:val="30"/>
          <w:szCs w:val="30"/>
        </w:rPr>
        <w:t xml:space="preserve"> </w:t>
      </w:r>
      <w:proofErr w:type="spellStart"/>
      <w:r>
        <w:rPr>
          <w:rFonts w:ascii="Gandhari Unicode" w:hAnsi="Gandhari Unicode"/>
          <w:sz w:val="30"/>
          <w:szCs w:val="30"/>
        </w:rPr>
        <w:t>Myat</w:t>
      </w:r>
      <w:proofErr w:type="spellEnd"/>
      <w:r>
        <w:rPr>
          <w:rFonts w:ascii="Gandhari Unicode" w:hAnsi="Gandhari Unicode"/>
          <w:sz w:val="30"/>
          <w:szCs w:val="30"/>
        </w:rPr>
        <w:t xml:space="preserve">; </w:t>
      </w:r>
      <w:proofErr w:type="spellStart"/>
      <w:r w:rsidRPr="00AC10B4">
        <w:rPr>
          <w:rFonts w:ascii="Gandhari Unicode" w:hAnsi="Gandhari Unicode" w:cs="Gandhari Unicode"/>
          <w:i/>
          <w:sz w:val="30"/>
          <w:szCs w:val="30"/>
        </w:rPr>
        <w:t>r</w:t>
      </w:r>
      <w:r w:rsidRPr="00AC10B4">
        <w:rPr>
          <w:rFonts w:ascii="Gandhari Unicode" w:hAnsi="Gandhari Unicode" w:cs="Times New Roman"/>
          <w:i/>
          <w:sz w:val="30"/>
          <w:szCs w:val="30"/>
        </w:rPr>
        <w:t>ū</w:t>
      </w:r>
      <w:r w:rsidRPr="00AC10B4">
        <w:rPr>
          <w:rFonts w:ascii="Gandhari Unicode" w:hAnsi="Gandhari Unicode" w:cs="Gandhari Unicode"/>
          <w:i/>
          <w:sz w:val="30"/>
          <w:szCs w:val="30"/>
        </w:rPr>
        <w:t>p</w:t>
      </w:r>
      <w:proofErr w:type="spellEnd"/>
      <w:r w:rsidRPr="00AC10B4">
        <w:rPr>
          <w:rFonts w:ascii="Gandhari Unicode" w:hAnsi="Gandhari Unicode" w:cs="Gandhari Unicode"/>
          <w:i/>
          <w:sz w:val="30"/>
          <w:szCs w:val="30"/>
        </w:rPr>
        <w:t>·</w:t>
      </w:r>
      <w:r>
        <w:rPr>
          <w:rFonts w:ascii="Gandhari Unicode" w:hAnsi="Gandhari Unicode" w:cs="Gandhari Unicode"/>
          <w:sz w:val="30"/>
          <w:szCs w:val="30"/>
        </w:rPr>
        <w:t xml:space="preserve">: </w:t>
      </w:r>
      <w:proofErr w:type="spellStart"/>
      <w:r w:rsidRPr="00AC10B4">
        <w:rPr>
          <w:rFonts w:ascii="Gandhari Unicode" w:hAnsi="Gandhari Unicode" w:cs="Gandhari Unicode"/>
          <w:i/>
          <w:sz w:val="30"/>
          <w:szCs w:val="30"/>
        </w:rPr>
        <w:t>tu+p</w:t>
      </w:r>
      <w:proofErr w:type="spellEnd"/>
      <w:r>
        <w:rPr>
          <w:rFonts w:ascii="Gandhari Unicode" w:hAnsi="Gandhari Unicode" w:cs="Gandhari Unicode"/>
          <w:i/>
          <w:sz w:val="30"/>
          <w:szCs w:val="30"/>
        </w:rPr>
        <w:t xml:space="preserve"> </w:t>
      </w:r>
      <w:proofErr w:type="spellStart"/>
      <w:r>
        <w:rPr>
          <w:rFonts w:ascii="Gandhari Unicode" w:hAnsi="Gandhari Unicode"/>
          <w:sz w:val="30"/>
          <w:szCs w:val="30"/>
        </w:rPr>
        <w:t>Tha</w:t>
      </w:r>
      <w:proofErr w:type="spellEnd"/>
      <w:r>
        <w:rPr>
          <w:rFonts w:ascii="Gandhari Unicode" w:hAnsi="Gandhari Unicode"/>
          <w:sz w:val="30"/>
          <w:szCs w:val="30"/>
        </w:rPr>
        <w:t xml:space="preserve"> </w:t>
      </w:r>
      <w:proofErr w:type="spellStart"/>
      <w:r>
        <w:rPr>
          <w:rFonts w:ascii="Gandhari Unicode" w:hAnsi="Gandhari Unicode"/>
          <w:sz w:val="30"/>
          <w:szCs w:val="30"/>
        </w:rPr>
        <w:t>Myat</w:t>
      </w:r>
      <w:proofErr w:type="spellEnd"/>
    </w:p>
    <w:p w14:paraId="60EA72C8" w14:textId="6C19712C" w:rsidR="000C240C" w:rsidRDefault="000C240C" w:rsidP="00673AF5">
      <w:pPr>
        <w:rPr>
          <w:rFonts w:ascii="Gandhari Unicode" w:hAnsi="Gandhari Unicode" w:cs="Gandhari Unicode"/>
          <w:sz w:val="30"/>
          <w:szCs w:val="30"/>
        </w:rPr>
      </w:pPr>
      <w:r>
        <w:rPr>
          <w:rFonts w:ascii="Gandhari Unicode" w:hAnsi="Gandhari Unicode"/>
          <w:sz w:val="30"/>
          <w:szCs w:val="30"/>
        </w:rPr>
        <w:t xml:space="preserve">  </w:t>
      </w:r>
      <w:r w:rsidR="00375690" w:rsidRPr="00E82307">
        <w:rPr>
          <w:rFonts w:ascii="Gandhari Unicode" w:hAnsi="Gandhari Unicode" w:cs="Gandhari Unicode"/>
          <w:sz w:val="30"/>
          <w:szCs w:val="30"/>
        </w:rPr>
        <w:t>Note tw</w:t>
      </w:r>
      <w:r>
        <w:rPr>
          <w:rFonts w:ascii="Gandhari Unicode" w:hAnsi="Gandhari Unicode" w:cs="Gandhari Unicode"/>
          <w:sz w:val="30"/>
          <w:szCs w:val="30"/>
        </w:rPr>
        <w:t>o slightly different shapes of &lt;</w:t>
      </w:r>
      <w:proofErr w:type="spellStart"/>
      <w:r w:rsidR="00375690" w:rsidRPr="00E82307">
        <w:rPr>
          <w:rFonts w:ascii="Gandhari Unicode" w:hAnsi="Gandhari Unicode" w:cs="Gandhari Unicode"/>
          <w:sz w:val="30"/>
          <w:szCs w:val="30"/>
        </w:rPr>
        <w:t>rū</w:t>
      </w:r>
      <w:proofErr w:type="spellEnd"/>
      <w:r w:rsidR="00375690" w:rsidRPr="00E82307">
        <w:rPr>
          <w:rFonts w:ascii="Gandhari Unicode" w:hAnsi="Gandhari Unicode" w:cs="Gandhari Unicode"/>
          <w:sz w:val="30"/>
          <w:szCs w:val="30"/>
        </w:rPr>
        <w:t xml:space="preserve">&gt;, with and without loop at </w:t>
      </w:r>
      <w:r>
        <w:rPr>
          <w:rFonts w:ascii="Gandhari Unicode" w:hAnsi="Gandhari Unicode" w:cs="Gandhari Unicode"/>
          <w:sz w:val="30"/>
          <w:szCs w:val="30"/>
        </w:rPr>
        <w:t xml:space="preserve"> </w:t>
      </w:r>
    </w:p>
    <w:p w14:paraId="124B37F9" w14:textId="77777777" w:rsidR="000C240C" w:rsidRDefault="000C240C" w:rsidP="00673AF5">
      <w:pPr>
        <w:rPr>
          <w:rFonts w:ascii="Gandhari Unicode" w:hAnsi="Gandhari Unicode" w:cs="Gandhari Unicode"/>
          <w:sz w:val="30"/>
          <w:szCs w:val="30"/>
        </w:rPr>
      </w:pPr>
      <w:r>
        <w:rPr>
          <w:rFonts w:ascii="Gandhari Unicode" w:hAnsi="Gandhari Unicode" w:cs="Gandhari Unicode"/>
          <w:sz w:val="30"/>
          <w:szCs w:val="30"/>
        </w:rPr>
        <w:t xml:space="preserve">  </w:t>
      </w:r>
      <w:proofErr w:type="gramStart"/>
      <w:r w:rsidR="00375690" w:rsidRPr="00E82307">
        <w:rPr>
          <w:rFonts w:ascii="Gandhari Unicode" w:hAnsi="Gandhari Unicode" w:cs="Gandhari Unicode"/>
          <w:sz w:val="30"/>
          <w:szCs w:val="30"/>
        </w:rPr>
        <w:t>bottom</w:t>
      </w:r>
      <w:proofErr w:type="gramEnd"/>
      <w:r w:rsidR="00375690" w:rsidRPr="00E82307">
        <w:rPr>
          <w:rFonts w:ascii="Gandhari Unicode" w:hAnsi="Gandhari Unicode" w:cs="Gandhari Unicode"/>
          <w:sz w:val="30"/>
          <w:szCs w:val="30"/>
        </w:rPr>
        <w:t xml:space="preserve">; </w:t>
      </w:r>
      <w:r w:rsidR="00142FF2">
        <w:rPr>
          <w:rFonts w:ascii="Gandhari Unicode" w:hAnsi="Gandhari Unicode" w:cs="Gandhari Unicode"/>
          <w:sz w:val="30"/>
          <w:szCs w:val="30"/>
        </w:rPr>
        <w:t xml:space="preserve">the </w:t>
      </w:r>
      <w:r w:rsidR="00375690" w:rsidRPr="00E82307">
        <w:rPr>
          <w:rFonts w:ascii="Gandhari Unicode" w:hAnsi="Gandhari Unicode" w:cs="Gandhari Unicode"/>
          <w:sz w:val="30"/>
          <w:szCs w:val="30"/>
        </w:rPr>
        <w:t xml:space="preserve">first of them attested also in PYU006, where it was </w:t>
      </w:r>
    </w:p>
    <w:p w14:paraId="27179B99" w14:textId="77777777" w:rsidR="000C240C" w:rsidRDefault="000C240C" w:rsidP="00673AF5">
      <w:pPr>
        <w:rPr>
          <w:rFonts w:ascii="Gandhari Unicode" w:hAnsi="Gandhari Unicode" w:cs="Gandhari Unicode"/>
          <w:sz w:val="30"/>
          <w:szCs w:val="30"/>
        </w:rPr>
      </w:pPr>
      <w:r>
        <w:rPr>
          <w:rFonts w:ascii="Gandhari Unicode" w:hAnsi="Gandhari Unicode" w:cs="Gandhari Unicode"/>
          <w:sz w:val="30"/>
          <w:szCs w:val="30"/>
        </w:rPr>
        <w:t xml:space="preserve">  </w:t>
      </w:r>
      <w:proofErr w:type="gramStart"/>
      <w:r w:rsidR="00375690" w:rsidRPr="00E82307">
        <w:rPr>
          <w:rFonts w:ascii="Gandhari Unicode" w:hAnsi="Gandhari Unicode" w:cs="Gandhari Unicode"/>
          <w:sz w:val="30"/>
          <w:szCs w:val="30"/>
        </w:rPr>
        <w:t>interp</w:t>
      </w:r>
      <w:r w:rsidR="00142FF2">
        <w:rPr>
          <w:rFonts w:ascii="Gandhari Unicode" w:hAnsi="Gandhari Unicode" w:cs="Gandhari Unicode"/>
          <w:sz w:val="30"/>
          <w:szCs w:val="30"/>
        </w:rPr>
        <w:t>r</w:t>
      </w:r>
      <w:r w:rsidR="00375690" w:rsidRPr="00E82307">
        <w:rPr>
          <w:rFonts w:ascii="Gandhari Unicode" w:hAnsi="Gandhari Unicode" w:cs="Gandhari Unicode"/>
          <w:sz w:val="30"/>
          <w:szCs w:val="30"/>
        </w:rPr>
        <w:t>eted</w:t>
      </w:r>
      <w:proofErr w:type="gramEnd"/>
      <w:r w:rsidR="00375690" w:rsidRPr="00E82307">
        <w:rPr>
          <w:rFonts w:ascii="Gandhari Unicode" w:hAnsi="Gandhari Unicode" w:cs="Gandhari Unicode"/>
          <w:sz w:val="30"/>
          <w:szCs w:val="30"/>
        </w:rPr>
        <w:t xml:space="preserve"> as &lt;</w:t>
      </w:r>
      <w:proofErr w:type="spellStart"/>
      <w:r w:rsidR="00375690" w:rsidRPr="00E82307">
        <w:rPr>
          <w:rFonts w:ascii="Gandhari Unicode" w:hAnsi="Gandhari Unicode" w:cs="Gandhari Unicode"/>
          <w:sz w:val="30"/>
          <w:szCs w:val="30"/>
        </w:rPr>
        <w:t>bhū</w:t>
      </w:r>
      <w:proofErr w:type="spellEnd"/>
      <w:r w:rsidR="00375690" w:rsidRPr="00E82307">
        <w:rPr>
          <w:rFonts w:ascii="Gandhari Unicode" w:hAnsi="Gandhari Unicode" w:cs="Gandhari Unicode"/>
          <w:sz w:val="30"/>
          <w:szCs w:val="30"/>
        </w:rPr>
        <w:t xml:space="preserve">&gt; by </w:t>
      </w:r>
      <w:proofErr w:type="spellStart"/>
      <w:r w:rsidR="00375690" w:rsidRPr="00E82307">
        <w:rPr>
          <w:rFonts w:ascii="Gandhari Unicode" w:hAnsi="Gandhari Unicode" w:cs="Gandhari Unicode"/>
          <w:sz w:val="30"/>
          <w:szCs w:val="30"/>
        </w:rPr>
        <w:t>Blagden</w:t>
      </w:r>
      <w:proofErr w:type="spellEnd"/>
      <w:r w:rsidR="00375690" w:rsidRPr="00E82307">
        <w:rPr>
          <w:rFonts w:ascii="Gandhari Unicode" w:hAnsi="Gandhari Unicode" w:cs="Gandhari Unicode"/>
          <w:sz w:val="30"/>
          <w:szCs w:val="30"/>
        </w:rPr>
        <w:t>; perhaps &lt;</w:t>
      </w:r>
      <w:proofErr w:type="spellStart"/>
      <w:r w:rsidR="00375690" w:rsidRPr="00E82307">
        <w:rPr>
          <w:rFonts w:ascii="Gandhari Unicode" w:hAnsi="Gandhari Unicode" w:cs="Gandhari Unicode"/>
          <w:sz w:val="30"/>
          <w:szCs w:val="30"/>
        </w:rPr>
        <w:t>lu</w:t>
      </w:r>
      <w:proofErr w:type="spellEnd"/>
      <w:r w:rsidR="00375690" w:rsidRPr="00E82307">
        <w:rPr>
          <w:rFonts w:ascii="Gandhari Unicode" w:hAnsi="Gandhari Unicode" w:cs="Gandhari Unicode"/>
          <w:sz w:val="30"/>
          <w:szCs w:val="30"/>
        </w:rPr>
        <w:t xml:space="preserve">&gt; would be a possibility </w:t>
      </w:r>
    </w:p>
    <w:p w14:paraId="415F4579" w14:textId="77777777" w:rsidR="000C240C" w:rsidRDefault="000C240C" w:rsidP="00673AF5">
      <w:pPr>
        <w:rPr>
          <w:rFonts w:ascii="Gandhari Unicode" w:hAnsi="Gandhari Unicode" w:cs="Gandhari Unicode"/>
          <w:sz w:val="30"/>
          <w:szCs w:val="30"/>
        </w:rPr>
      </w:pPr>
      <w:r>
        <w:rPr>
          <w:rFonts w:ascii="Gandhari Unicode" w:hAnsi="Gandhari Unicode" w:cs="Gandhari Unicode"/>
          <w:sz w:val="30"/>
          <w:szCs w:val="30"/>
        </w:rPr>
        <w:t xml:space="preserve">  </w:t>
      </w:r>
      <w:proofErr w:type="gramStart"/>
      <w:r w:rsidR="00375690" w:rsidRPr="00E82307">
        <w:rPr>
          <w:rFonts w:ascii="Gandhari Unicode" w:hAnsi="Gandhari Unicode" w:cs="Gandhari Unicode"/>
          <w:sz w:val="30"/>
          <w:szCs w:val="30"/>
        </w:rPr>
        <w:t>for</w:t>
      </w:r>
      <w:proofErr w:type="gramEnd"/>
      <w:r w:rsidR="00375690" w:rsidRPr="00E82307">
        <w:rPr>
          <w:rFonts w:ascii="Gandhari Unicode" w:hAnsi="Gandhari Unicode" w:cs="Gandhari Unicode"/>
          <w:sz w:val="30"/>
          <w:szCs w:val="30"/>
        </w:rPr>
        <w:t xml:space="preserve"> shape with loop, but reading &lt;</w:t>
      </w:r>
      <w:proofErr w:type="spellStart"/>
      <w:r w:rsidR="00375690" w:rsidRPr="00E82307">
        <w:rPr>
          <w:rFonts w:ascii="Gandhari Unicode" w:hAnsi="Gandhari Unicode" w:cs="Gandhari Unicode"/>
          <w:sz w:val="30"/>
          <w:szCs w:val="30"/>
        </w:rPr>
        <w:t>rū</w:t>
      </w:r>
      <w:proofErr w:type="spellEnd"/>
      <w:r w:rsidR="00375690" w:rsidRPr="00E82307">
        <w:rPr>
          <w:rFonts w:ascii="Gandhari Unicode" w:hAnsi="Gandhari Unicode" w:cs="Gandhari Unicode"/>
          <w:sz w:val="30"/>
          <w:szCs w:val="30"/>
        </w:rPr>
        <w:t xml:space="preserve">&gt; for shape without loop virtually </w:t>
      </w:r>
    </w:p>
    <w:p w14:paraId="5A9BB6CA" w14:textId="77777777" w:rsidR="000C240C" w:rsidRDefault="000C240C" w:rsidP="000C240C">
      <w:pPr>
        <w:rPr>
          <w:rFonts w:ascii="Gandhari Unicode" w:hAnsi="Gandhari Unicode" w:cs="Gandhari Unicode"/>
          <w:sz w:val="30"/>
          <w:szCs w:val="30"/>
        </w:rPr>
      </w:pPr>
      <w:r>
        <w:rPr>
          <w:rFonts w:ascii="Gandhari Unicode" w:hAnsi="Gandhari Unicode" w:cs="Gandhari Unicode"/>
          <w:sz w:val="30"/>
          <w:szCs w:val="30"/>
        </w:rPr>
        <w:t xml:space="preserve">  </w:t>
      </w:r>
      <w:proofErr w:type="gramStart"/>
      <w:r w:rsidR="00375690" w:rsidRPr="00E82307">
        <w:rPr>
          <w:rFonts w:ascii="Gandhari Unicode" w:hAnsi="Gandhari Unicode" w:cs="Gandhari Unicode"/>
          <w:sz w:val="30"/>
          <w:szCs w:val="30"/>
        </w:rPr>
        <w:t>guaranteed</w:t>
      </w:r>
      <w:proofErr w:type="gramEnd"/>
      <w:r w:rsidR="00375690" w:rsidRPr="00E82307">
        <w:rPr>
          <w:rFonts w:ascii="Gandhari Unicode" w:hAnsi="Gandhari Unicode" w:cs="Gandhari Unicode"/>
          <w:sz w:val="30"/>
          <w:szCs w:val="30"/>
        </w:rPr>
        <w:t xml:space="preserve"> by occurrences of apparently </w:t>
      </w:r>
      <w:r>
        <w:rPr>
          <w:rFonts w:ascii="Gandhari Unicode" w:hAnsi="Gandhari Unicode" w:cs="Gandhari Unicode"/>
          <w:sz w:val="30"/>
          <w:szCs w:val="30"/>
        </w:rPr>
        <w:t xml:space="preserve">related sequence </w:t>
      </w:r>
      <w:r w:rsidR="00375690" w:rsidRPr="000C240C">
        <w:rPr>
          <w:rFonts w:ascii="Gandhari Unicode" w:hAnsi="Gandhari Unicode" w:cs="Gandhari Unicode"/>
          <w:i/>
          <w:sz w:val="30"/>
          <w:szCs w:val="30"/>
        </w:rPr>
        <w:t xml:space="preserve">°u </w:t>
      </w:r>
      <w:proofErr w:type="spellStart"/>
      <w:r w:rsidR="00375690" w:rsidRPr="000C240C">
        <w:rPr>
          <w:rFonts w:ascii="Gandhari Unicode" w:hAnsi="Gandhari Unicode" w:cs="Gandhari Unicode"/>
          <w:i/>
          <w:sz w:val="30"/>
          <w:szCs w:val="30"/>
        </w:rPr>
        <w:t>ru</w:t>
      </w:r>
      <w:proofErr w:type="spellEnd"/>
      <w:r w:rsidR="00375690" w:rsidRPr="000C240C">
        <w:rPr>
          <w:rFonts w:ascii="Gandhari Unicode" w:hAnsi="Gandhari Unicode" w:cs="Gandhari Unicode"/>
          <w:i/>
          <w:sz w:val="30"/>
          <w:szCs w:val="30"/>
        </w:rPr>
        <w:t xml:space="preserve"> </w:t>
      </w:r>
      <w:proofErr w:type="spellStart"/>
      <w:r w:rsidR="00375690" w:rsidRPr="000C240C">
        <w:rPr>
          <w:rFonts w:ascii="Gandhari Unicode" w:hAnsi="Gandhari Unicode" w:cs="Gandhari Unicode"/>
          <w:i/>
          <w:sz w:val="30"/>
          <w:szCs w:val="30"/>
        </w:rPr>
        <w:t>kleḥ</w:t>
      </w:r>
      <w:proofErr w:type="spellEnd"/>
      <w:r w:rsidR="00375690" w:rsidRPr="00E82307">
        <w:rPr>
          <w:rFonts w:ascii="Gandhari Unicode" w:hAnsi="Gandhari Unicode" w:cs="Gandhari Unicode"/>
          <w:sz w:val="30"/>
          <w:szCs w:val="30"/>
        </w:rPr>
        <w:t xml:space="preserve"> </w:t>
      </w:r>
    </w:p>
    <w:p w14:paraId="12CBD83D" w14:textId="2AA02DC4" w:rsidR="00375690" w:rsidRPr="00E82307" w:rsidRDefault="000C240C" w:rsidP="000C240C">
      <w:pPr>
        <w:rPr>
          <w:rFonts w:ascii="Gandhari Unicode" w:hAnsi="Gandhari Unicode" w:cs="Gandhari Unicode"/>
          <w:sz w:val="30"/>
          <w:szCs w:val="30"/>
        </w:rPr>
      </w:pPr>
      <w:r>
        <w:rPr>
          <w:rFonts w:ascii="Gandhari Unicode" w:hAnsi="Gandhari Unicode" w:cs="Gandhari Unicode"/>
          <w:sz w:val="30"/>
          <w:szCs w:val="30"/>
        </w:rPr>
        <w:t xml:space="preserve">  </w:t>
      </w:r>
      <w:proofErr w:type="spellStart"/>
      <w:proofErr w:type="gramStart"/>
      <w:r w:rsidR="00375690" w:rsidRPr="000C240C">
        <w:rPr>
          <w:rFonts w:ascii="Gandhari Unicode" w:hAnsi="Gandhari Unicode" w:cs="Gandhari Unicode"/>
          <w:i/>
          <w:sz w:val="30"/>
          <w:szCs w:val="30"/>
        </w:rPr>
        <w:t>yaṁ</w:t>
      </w:r>
      <w:proofErr w:type="spellEnd"/>
      <w:proofErr w:type="gramEnd"/>
      <w:r w:rsidR="00375690" w:rsidRPr="00E82307">
        <w:rPr>
          <w:rFonts w:ascii="Gandhari Unicode" w:hAnsi="Gandhari Unicode" w:cs="Gandhari Unicode"/>
          <w:sz w:val="30"/>
          <w:szCs w:val="30"/>
        </w:rPr>
        <w:t xml:space="preserve"> at end of </w:t>
      </w:r>
      <w:r>
        <w:rPr>
          <w:rFonts w:ascii="Gandhari Unicode" w:hAnsi="Gandhari Unicode" w:cs="Gandhari Unicode"/>
          <w:sz w:val="30"/>
          <w:szCs w:val="30"/>
        </w:rPr>
        <w:t xml:space="preserve">several </w:t>
      </w:r>
      <w:r w:rsidR="00375690" w:rsidRPr="00E82307">
        <w:rPr>
          <w:rFonts w:ascii="Gandhari Unicode" w:hAnsi="Gandhari Unicode" w:cs="Gandhari Unicode"/>
          <w:sz w:val="30"/>
          <w:szCs w:val="30"/>
        </w:rPr>
        <w:t>urn inscription</w:t>
      </w:r>
      <w:r w:rsidR="00673AF5" w:rsidRPr="00E82307">
        <w:rPr>
          <w:rFonts w:ascii="Gandhari Unicode" w:hAnsi="Gandhari Unicode" w:cs="Gandhari Unicode"/>
          <w:sz w:val="30"/>
          <w:szCs w:val="30"/>
        </w:rPr>
        <w:t>s</w:t>
      </w:r>
      <w:r w:rsidR="00375690" w:rsidRPr="00E82307">
        <w:rPr>
          <w:rFonts w:ascii="Gandhari Unicode" w:hAnsi="Gandhari Unicode" w:cs="Gandhari Unicode"/>
          <w:sz w:val="30"/>
          <w:szCs w:val="30"/>
        </w:rPr>
        <w:t xml:space="preserve">. </w:t>
      </w:r>
    </w:p>
    <w:p w14:paraId="45AE727B" w14:textId="77777777" w:rsidR="00375690" w:rsidRPr="00E82307" w:rsidRDefault="00375690" w:rsidP="00375690">
      <w:pPr>
        <w:widowControl w:val="0"/>
        <w:tabs>
          <w:tab w:val="left" w:pos="15120"/>
        </w:tabs>
        <w:autoSpaceDE w:val="0"/>
        <w:autoSpaceDN w:val="0"/>
        <w:adjustRightInd w:val="0"/>
        <w:spacing w:line="300" w:lineRule="atLeast"/>
        <w:ind w:right="-11466"/>
        <w:jc w:val="both"/>
        <w:rPr>
          <w:rFonts w:ascii="Gandhari Unicode" w:hAnsi="Gandhari Unicode" w:cs="Gandhari Unicode"/>
          <w:sz w:val="30"/>
          <w:szCs w:val="30"/>
        </w:rPr>
      </w:pPr>
    </w:p>
    <w:p w14:paraId="54877D9F" w14:textId="0E2F8BBB" w:rsidR="00375690" w:rsidRPr="00E82307" w:rsidRDefault="00673AF5" w:rsidP="00375690">
      <w:pPr>
        <w:rPr>
          <w:rFonts w:ascii="Gandhari Unicode" w:hAnsi="Gandhari Unicode" w:cs="Gandhari Unicode"/>
          <w:sz w:val="30"/>
          <w:szCs w:val="30"/>
        </w:rPr>
      </w:pPr>
      <w:r w:rsidRPr="00E82307">
        <w:rPr>
          <w:rFonts w:ascii="Gandhari Unicode" w:hAnsi="Gandhari Unicode" w:cs="Gandhari Unicode"/>
          <w:sz w:val="30"/>
          <w:szCs w:val="30"/>
          <w:vertAlign w:val="superscript"/>
        </w:rPr>
        <w:t>7</w:t>
      </w:r>
      <w:r w:rsidR="00375690" w:rsidRPr="00E82307">
        <w:rPr>
          <w:rFonts w:ascii="Gandhari Unicode" w:hAnsi="Gandhari Unicode" w:cs="Gandhari Unicode"/>
          <w:sz w:val="30"/>
          <w:szCs w:val="30"/>
        </w:rPr>
        <w:t xml:space="preserve"> Sequence </w:t>
      </w:r>
      <w:proofErr w:type="spellStart"/>
      <w:r w:rsidR="00375690" w:rsidRPr="000C240C">
        <w:rPr>
          <w:rFonts w:ascii="Gandhari Unicode" w:hAnsi="Gandhari Unicode" w:cs="Times New Roman"/>
          <w:i/>
          <w:sz w:val="30"/>
          <w:szCs w:val="30"/>
        </w:rPr>
        <w:t>ḅ</w:t>
      </w:r>
      <w:r w:rsidR="00375690" w:rsidRPr="000C240C">
        <w:rPr>
          <w:rFonts w:ascii="Gandhari Unicode" w:hAnsi="Gandhari Unicode" w:cs="Gandhari Unicode"/>
          <w:i/>
          <w:sz w:val="30"/>
          <w:szCs w:val="30"/>
        </w:rPr>
        <w:t>a</w:t>
      </w:r>
      <w:proofErr w:type="spellEnd"/>
      <w:r w:rsidR="00375690" w:rsidRPr="000C240C">
        <w:rPr>
          <w:rFonts w:ascii="Gandhari Unicode" w:hAnsi="Gandhari Unicode" w:cs="Gandhari Unicode"/>
          <w:i/>
          <w:sz w:val="30"/>
          <w:szCs w:val="30"/>
        </w:rPr>
        <w:t xml:space="preserve"> hi</w:t>
      </w:r>
      <w:r w:rsidR="00375690" w:rsidRPr="00E82307">
        <w:rPr>
          <w:rFonts w:ascii="Gandhari Unicode" w:hAnsi="Gandhari Unicode" w:cs="Gandhari Unicode"/>
          <w:sz w:val="30"/>
          <w:szCs w:val="30"/>
        </w:rPr>
        <w:t xml:space="preserve"> also attested in PYU002.</w:t>
      </w:r>
    </w:p>
    <w:p w14:paraId="28F0C22A" w14:textId="77777777" w:rsidR="00446D23" w:rsidRPr="00E82307" w:rsidRDefault="00446D23">
      <w:pPr>
        <w:rPr>
          <w:rFonts w:ascii="Gandhari Unicode" w:hAnsi="Gandhari Unicode" w:cs="Helvetica"/>
          <w:color w:val="1C1C1C"/>
          <w:sz w:val="30"/>
          <w:szCs w:val="30"/>
        </w:rPr>
      </w:pPr>
    </w:p>
    <w:p w14:paraId="375584DF" w14:textId="71F4C3F1" w:rsidR="00446D23" w:rsidRPr="00E82307" w:rsidRDefault="00446D23">
      <w:pPr>
        <w:rPr>
          <w:rFonts w:ascii="Gandhari Unicode" w:hAnsi="Gandhari Unicode" w:cs="Times New Roman"/>
          <w:sz w:val="30"/>
          <w:szCs w:val="30"/>
        </w:rPr>
      </w:pPr>
      <w:r w:rsidRPr="00E82307">
        <w:rPr>
          <w:rFonts w:ascii="Gandhari Unicode" w:hAnsi="Gandhari Unicode" w:cs="Times New Roman"/>
          <w:sz w:val="30"/>
          <w:szCs w:val="30"/>
        </w:rPr>
        <w:t>Luce’s translation (PPPB I Page 75n. 27)</w:t>
      </w:r>
      <w:r w:rsidR="00673AF5" w:rsidRPr="00E82307">
        <w:rPr>
          <w:rFonts w:ascii="Gandhari Unicode" w:hAnsi="Gandhari Unicode" w:cs="Times New Roman"/>
          <w:sz w:val="30"/>
          <w:szCs w:val="30"/>
        </w:rPr>
        <w:t>:</w:t>
      </w:r>
      <w:r w:rsidRPr="00E82307">
        <w:rPr>
          <w:rFonts w:ascii="Gandhari Unicode" w:hAnsi="Gandhari Unicode" w:cs="Times New Roman"/>
          <w:sz w:val="30"/>
          <w:szCs w:val="30"/>
        </w:rPr>
        <w:t xml:space="preserve"> “These are the bones of the </w:t>
      </w:r>
      <w:proofErr w:type="spellStart"/>
      <w:r w:rsidRPr="00E82307">
        <w:rPr>
          <w:rFonts w:ascii="Gandhari Unicode" w:hAnsi="Gandhari Unicode" w:cs="Times New Roman"/>
          <w:sz w:val="30"/>
          <w:szCs w:val="30"/>
        </w:rPr>
        <w:t>Honourable</w:t>
      </w:r>
      <w:proofErr w:type="spellEnd"/>
      <w:r w:rsidRPr="00E82307">
        <w:rPr>
          <w:rFonts w:ascii="Gandhari Unicode" w:hAnsi="Gandhari Unicode" w:cs="Times New Roman"/>
          <w:sz w:val="30"/>
          <w:szCs w:val="30"/>
        </w:rPr>
        <w:t xml:space="preserve"> </w:t>
      </w:r>
      <w:proofErr w:type="spellStart"/>
      <w:r w:rsidRPr="00E82307">
        <w:rPr>
          <w:rFonts w:ascii="Gandhari Unicode" w:hAnsi="Gandhari Unicode" w:cs="Times New Roman"/>
          <w:sz w:val="30"/>
          <w:szCs w:val="30"/>
        </w:rPr>
        <w:t>Ru-ba</w:t>
      </w:r>
      <w:proofErr w:type="spellEnd"/>
      <w:r w:rsidRPr="00E82307">
        <w:rPr>
          <w:rFonts w:ascii="Gandhari Unicode" w:hAnsi="Gandhari Unicode" w:cs="Times New Roman"/>
          <w:sz w:val="30"/>
          <w:szCs w:val="30"/>
        </w:rPr>
        <w:t xml:space="preserve"> deceased son of the </w:t>
      </w:r>
      <w:proofErr w:type="spellStart"/>
      <w:r w:rsidRPr="00E82307">
        <w:rPr>
          <w:rFonts w:ascii="Gandhari Unicode" w:hAnsi="Gandhari Unicode" w:cs="Times New Roman"/>
          <w:sz w:val="30"/>
          <w:szCs w:val="30"/>
        </w:rPr>
        <w:t>Honourable</w:t>
      </w:r>
      <w:proofErr w:type="spellEnd"/>
      <w:r w:rsidRPr="00E82307">
        <w:rPr>
          <w:rFonts w:ascii="Gandhari Unicode" w:hAnsi="Gandhari Unicode" w:cs="Times New Roman"/>
          <w:sz w:val="30"/>
          <w:szCs w:val="30"/>
        </w:rPr>
        <w:t xml:space="preserve"> La-</w:t>
      </w:r>
      <w:proofErr w:type="spellStart"/>
      <w:r w:rsidRPr="00E82307">
        <w:rPr>
          <w:rFonts w:ascii="Gandhari Unicode" w:hAnsi="Gandhari Unicode" w:cs="Times New Roman"/>
          <w:sz w:val="30"/>
          <w:szCs w:val="30"/>
        </w:rPr>
        <w:t>wi</w:t>
      </w:r>
      <w:proofErr w:type="spellEnd"/>
      <w:r w:rsidRPr="00E82307">
        <w:rPr>
          <w:rFonts w:ascii="Gandhari Unicode" w:hAnsi="Gandhari Unicode" w:cs="Times New Roman"/>
          <w:sz w:val="30"/>
          <w:szCs w:val="30"/>
        </w:rPr>
        <w:t xml:space="preserve">: </w:t>
      </w:r>
      <w:proofErr w:type="spellStart"/>
      <w:proofErr w:type="gramStart"/>
      <w:r w:rsidRPr="00E82307">
        <w:rPr>
          <w:rFonts w:ascii="Gandhari Unicode" w:hAnsi="Gandhari Unicode" w:cs="Times New Roman"/>
          <w:sz w:val="30"/>
          <w:szCs w:val="30"/>
        </w:rPr>
        <w:t>ni</w:t>
      </w:r>
      <w:proofErr w:type="spellEnd"/>
      <w:proofErr w:type="gramEnd"/>
      <w:r w:rsidRPr="00E82307">
        <w:rPr>
          <w:rFonts w:ascii="Gandhari Unicode" w:hAnsi="Gandhari Unicode" w:cs="Times New Roman"/>
          <w:sz w:val="30"/>
          <w:szCs w:val="30"/>
        </w:rPr>
        <w:t xml:space="preserve">’ mli (sic), grandson of </w:t>
      </w:r>
      <w:proofErr w:type="spellStart"/>
      <w:r w:rsidRPr="00E82307">
        <w:rPr>
          <w:rFonts w:ascii="Gandhari Unicode" w:hAnsi="Gandhari Unicode" w:cs="Times New Roman"/>
          <w:sz w:val="30"/>
          <w:szCs w:val="30"/>
        </w:rPr>
        <w:t>Nga-kno</w:t>
      </w:r>
      <w:proofErr w:type="spellEnd"/>
      <w:r w:rsidRPr="00E82307">
        <w:rPr>
          <w:rFonts w:ascii="Gandhari Unicode" w:hAnsi="Gandhari Unicode" w:cs="Times New Roman"/>
          <w:sz w:val="30"/>
          <w:szCs w:val="30"/>
        </w:rPr>
        <w:t>.”</w:t>
      </w:r>
    </w:p>
    <w:p w14:paraId="531C7ED5" w14:textId="77777777" w:rsidR="00C34137" w:rsidRPr="00E82307" w:rsidRDefault="00C34137">
      <w:pPr>
        <w:rPr>
          <w:rFonts w:ascii="Gandhari Unicode" w:hAnsi="Gandhari Unicode" w:cs="Times New Roman"/>
          <w:sz w:val="30"/>
          <w:szCs w:val="30"/>
        </w:rPr>
      </w:pPr>
    </w:p>
    <w:p w14:paraId="6D2927D3" w14:textId="16771A65" w:rsidR="00673AF5" w:rsidRPr="00D064C5" w:rsidRDefault="00C34137">
      <w:pPr>
        <w:rPr>
          <w:rFonts w:ascii="Gandhari Unicode" w:hAnsi="Gandhari Unicode" w:cs="Times New Roman"/>
          <w:i/>
          <w:sz w:val="30"/>
          <w:szCs w:val="30"/>
        </w:rPr>
      </w:pPr>
      <w:r w:rsidRPr="00E82307">
        <w:rPr>
          <w:rFonts w:ascii="Gandhari Unicode" w:hAnsi="Gandhari Unicode" w:cs="Times New Roman"/>
          <w:sz w:val="30"/>
          <w:szCs w:val="30"/>
        </w:rPr>
        <w:t>Revised translation:</w:t>
      </w:r>
      <w:r w:rsidR="000C240C">
        <w:rPr>
          <w:rFonts w:ascii="Gandhari Unicode" w:hAnsi="Gandhari Unicode" w:cs="Times New Roman"/>
          <w:i/>
          <w:sz w:val="30"/>
          <w:szCs w:val="30"/>
        </w:rPr>
        <w:t xml:space="preserve"> (to appear</w:t>
      </w:r>
      <w:r w:rsidR="00D064C5">
        <w:rPr>
          <w:rFonts w:ascii="Gandhari Unicode" w:hAnsi="Gandhari Unicode" w:cs="Times New Roman"/>
          <w:i/>
          <w:sz w:val="30"/>
          <w:szCs w:val="30"/>
        </w:rPr>
        <w:t>)</w:t>
      </w:r>
    </w:p>
    <w:sectPr w:rsidR="00673AF5" w:rsidRPr="00D064C5" w:rsidSect="003E4827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E2"/>
    <w:rsid w:val="00001CF7"/>
    <w:rsid w:val="000C240C"/>
    <w:rsid w:val="0010243F"/>
    <w:rsid w:val="0014167A"/>
    <w:rsid w:val="00142FF2"/>
    <w:rsid w:val="00375690"/>
    <w:rsid w:val="003E4827"/>
    <w:rsid w:val="00446D23"/>
    <w:rsid w:val="00673AF5"/>
    <w:rsid w:val="007B7974"/>
    <w:rsid w:val="008317CF"/>
    <w:rsid w:val="00885837"/>
    <w:rsid w:val="00AC10B4"/>
    <w:rsid w:val="00BA5120"/>
    <w:rsid w:val="00BB7DD2"/>
    <w:rsid w:val="00C30FE2"/>
    <w:rsid w:val="00C34137"/>
    <w:rsid w:val="00D064C5"/>
    <w:rsid w:val="00DA5C89"/>
    <w:rsid w:val="00DD7138"/>
    <w:rsid w:val="00E8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BBA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3A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AF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AF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A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A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A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AF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3A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AF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AF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A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A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A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AF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194</Words>
  <Characters>1110</Characters>
  <Application>Microsoft Macintosh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Wheatley</dc:creator>
  <cp:keywords/>
  <dc:description/>
  <cp:lastModifiedBy>Julian Wheatley</cp:lastModifiedBy>
  <cp:revision>8</cp:revision>
  <dcterms:created xsi:type="dcterms:W3CDTF">2015-10-30T17:17:00Z</dcterms:created>
  <dcterms:modified xsi:type="dcterms:W3CDTF">2015-11-05T03:10:00Z</dcterms:modified>
</cp:coreProperties>
</file>