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A3810" w14:textId="77777777" w:rsidR="00763037" w:rsidRPr="00763037" w:rsidRDefault="00763037" w:rsidP="00763037">
      <w:pPr>
        <w:rPr>
          <w:b/>
          <w:bCs/>
          <w:lang w:val="en-US"/>
        </w:rPr>
      </w:pPr>
      <w:r w:rsidRPr="00763037">
        <w:rPr>
          <w:b/>
          <w:bCs/>
          <w:lang w:val="en-US"/>
        </w:rPr>
        <w:t>Mission Report: December 2025</w:t>
      </w:r>
    </w:p>
    <w:p w14:paraId="1AD5A12C" w14:textId="77777777" w:rsidR="00763037" w:rsidRPr="00763037" w:rsidRDefault="00763037" w:rsidP="00763037">
      <w:pPr>
        <w:rPr>
          <w:lang w:val="en-US"/>
        </w:rPr>
      </w:pPr>
      <w:r w:rsidRPr="00763037">
        <w:rPr>
          <w:b/>
          <w:bCs/>
          <w:lang w:val="en-US"/>
        </w:rPr>
        <w:t>Organization:</w:t>
      </w:r>
      <w:r w:rsidRPr="00763037">
        <w:rPr>
          <w:lang w:val="en-US"/>
        </w:rPr>
        <w:t xml:space="preserve"> </w:t>
      </w:r>
      <w:proofErr w:type="spellStart"/>
      <w:r w:rsidRPr="00763037">
        <w:rPr>
          <w:lang w:val="en-US"/>
        </w:rPr>
        <w:t>Sutiava</w:t>
      </w:r>
      <w:proofErr w:type="spellEnd"/>
      <w:r w:rsidRPr="00763037">
        <w:rPr>
          <w:lang w:val="en-US"/>
        </w:rPr>
        <w:t xml:space="preserve"> Church of Christ</w:t>
      </w:r>
    </w:p>
    <w:p w14:paraId="1094C2EB" w14:textId="77777777" w:rsidR="00763037" w:rsidRPr="00763037" w:rsidRDefault="00763037" w:rsidP="00763037">
      <w:pPr>
        <w:rPr>
          <w:lang w:val="en-US"/>
        </w:rPr>
      </w:pPr>
      <w:r w:rsidRPr="00763037">
        <w:rPr>
          <w:b/>
          <w:bCs/>
          <w:lang w:val="en-US"/>
        </w:rPr>
        <w:t>Subject:</w:t>
      </w:r>
      <w:r w:rsidRPr="00763037">
        <w:rPr>
          <w:lang w:val="en-US"/>
        </w:rPr>
        <w:t xml:space="preserve"> Year-End Children’s Ministry Celebration</w:t>
      </w:r>
    </w:p>
    <w:p w14:paraId="3606721C" w14:textId="77777777" w:rsidR="00763037" w:rsidRPr="00763037" w:rsidRDefault="00763037" w:rsidP="00763037">
      <w:pPr>
        <w:rPr>
          <w:lang w:val="en-US"/>
        </w:rPr>
      </w:pPr>
      <w:r w:rsidRPr="00763037">
        <w:rPr>
          <w:b/>
          <w:bCs/>
          <w:lang w:val="en-US"/>
        </w:rPr>
        <w:t>Date:</w:t>
      </w:r>
      <w:r w:rsidRPr="00763037">
        <w:rPr>
          <w:lang w:val="en-US"/>
        </w:rPr>
        <w:t xml:space="preserve"> December 2025</w:t>
      </w:r>
    </w:p>
    <w:p w14:paraId="3054739D" w14:textId="77777777" w:rsidR="00763037" w:rsidRPr="00763037" w:rsidRDefault="00763037" w:rsidP="00763037">
      <w:pPr>
        <w:rPr>
          <w:b/>
          <w:bCs/>
          <w:lang w:val="en-US"/>
        </w:rPr>
      </w:pPr>
      <w:r w:rsidRPr="00763037">
        <w:rPr>
          <w:b/>
          <w:bCs/>
          <w:lang w:val="en-US"/>
        </w:rPr>
        <w:t>1. Executive Summary</w:t>
      </w:r>
    </w:p>
    <w:p w14:paraId="32E426E7" w14:textId="77777777" w:rsidR="00763037" w:rsidRPr="00763037" w:rsidRDefault="00763037" w:rsidP="00763037">
      <w:pPr>
        <w:rPr>
          <w:lang w:val="en-US"/>
        </w:rPr>
      </w:pPr>
      <w:r w:rsidRPr="00763037">
        <w:rPr>
          <w:lang w:val="en-US"/>
        </w:rPr>
        <w:t xml:space="preserve">This month, the </w:t>
      </w:r>
      <w:proofErr w:type="spellStart"/>
      <w:r w:rsidRPr="00763037">
        <w:rPr>
          <w:lang w:val="en-US"/>
        </w:rPr>
        <w:t>Sutiava</w:t>
      </w:r>
      <w:proofErr w:type="spellEnd"/>
      <w:r w:rsidRPr="00763037">
        <w:rPr>
          <w:lang w:val="en-US"/>
        </w:rPr>
        <w:t xml:space="preserve"> Church of Christ successfully concluded the 2025 Children’s Ministry cycle with a festive year-end celebration. This event served as a milestone for the spiritual and social development of the children in our community. We are pleased to report that the </w:t>
      </w:r>
      <w:r w:rsidRPr="00763037">
        <w:rPr>
          <w:b/>
          <w:bCs/>
          <w:lang w:val="en-US"/>
        </w:rPr>
        <w:t>$50.00</w:t>
      </w:r>
      <w:r w:rsidRPr="00763037">
        <w:rPr>
          <w:lang w:val="en-US"/>
        </w:rPr>
        <w:t xml:space="preserve"> contribution received this month was instrumental in providing the tangible elements that made this celebration possible.</w:t>
      </w:r>
    </w:p>
    <w:p w14:paraId="75B52FBA" w14:textId="77777777" w:rsidR="00763037" w:rsidRPr="00763037" w:rsidRDefault="00763037" w:rsidP="00763037">
      <w:pPr>
        <w:rPr>
          <w:b/>
          <w:bCs/>
          <w:lang w:val="en-US"/>
        </w:rPr>
      </w:pPr>
      <w:r w:rsidRPr="00763037">
        <w:rPr>
          <w:b/>
          <w:bCs/>
          <w:lang w:val="en-US"/>
        </w:rPr>
        <w:t>2. Financial Stewardship &amp; Allocation</w:t>
      </w:r>
    </w:p>
    <w:p w14:paraId="42F4DB2C" w14:textId="77777777" w:rsidR="00763037" w:rsidRPr="00763037" w:rsidRDefault="00763037" w:rsidP="00763037">
      <w:r w:rsidRPr="00763037">
        <w:rPr>
          <w:lang w:val="en-US"/>
        </w:rPr>
        <w:t xml:space="preserve">The funds were carefully allocated to maximize the impact on the children’s experience. </w:t>
      </w:r>
      <w:proofErr w:type="spellStart"/>
      <w:r w:rsidRPr="00763037">
        <w:t>The</w:t>
      </w:r>
      <w:proofErr w:type="spellEnd"/>
      <w:r w:rsidRPr="00763037">
        <w:t xml:space="preserve"> </w:t>
      </w:r>
      <w:proofErr w:type="spellStart"/>
      <w:r w:rsidRPr="00763037">
        <w:t>breakdown</w:t>
      </w:r>
      <w:proofErr w:type="spellEnd"/>
      <w:r w:rsidRPr="00763037">
        <w:t xml:space="preserve"> </w:t>
      </w:r>
      <w:proofErr w:type="spellStart"/>
      <w:r w:rsidRPr="00763037">
        <w:t>of</w:t>
      </w:r>
      <w:proofErr w:type="spellEnd"/>
      <w:r w:rsidRPr="00763037">
        <w:t xml:space="preserve"> </w:t>
      </w:r>
      <w:proofErr w:type="spellStart"/>
      <w:r w:rsidRPr="00763037">
        <w:t>the</w:t>
      </w:r>
      <w:proofErr w:type="spellEnd"/>
      <w:r w:rsidRPr="00763037">
        <w:t xml:space="preserve"> </w:t>
      </w:r>
      <w:r w:rsidRPr="00763037">
        <w:rPr>
          <w:b/>
          <w:bCs/>
        </w:rPr>
        <w:t>$50.00</w:t>
      </w:r>
      <w:r w:rsidRPr="00763037">
        <w:t xml:space="preserve"> </w:t>
      </w:r>
      <w:proofErr w:type="spellStart"/>
      <w:r w:rsidRPr="00763037">
        <w:t>expenditure</w:t>
      </w:r>
      <w:proofErr w:type="spellEnd"/>
      <w:r w:rsidRPr="00763037">
        <w:t xml:space="preserve"> </w:t>
      </w:r>
      <w:proofErr w:type="spellStart"/>
      <w:r w:rsidRPr="00763037">
        <w:t>is</w:t>
      </w:r>
      <w:proofErr w:type="spellEnd"/>
      <w:r w:rsidRPr="00763037">
        <w:t xml:space="preserve"> as </w:t>
      </w:r>
      <w:proofErr w:type="spellStart"/>
      <w:r w:rsidRPr="00763037">
        <w:t>follows</w:t>
      </w:r>
      <w:proofErr w:type="spellEnd"/>
      <w:r w:rsidRPr="00763037">
        <w:t>:</w:t>
      </w:r>
    </w:p>
    <w:p w14:paraId="4688F057" w14:textId="77777777" w:rsidR="00763037" w:rsidRPr="00763037" w:rsidRDefault="00763037" w:rsidP="00763037">
      <w:pPr>
        <w:numPr>
          <w:ilvl w:val="0"/>
          <w:numId w:val="1"/>
        </w:numPr>
        <w:rPr>
          <w:lang w:val="en-US"/>
        </w:rPr>
      </w:pPr>
      <w:r w:rsidRPr="00763037">
        <w:rPr>
          <w:b/>
          <w:bCs/>
          <w:lang w:val="en-US"/>
        </w:rPr>
        <w:t>Educational Gifts &amp; Toys:</w:t>
      </w:r>
      <w:r w:rsidRPr="00763037">
        <w:rPr>
          <w:lang w:val="en-US"/>
        </w:rPr>
        <w:t xml:space="preserve"> A portion of the funds was used to purchase small gifts and toys for the children. These items were selected to reward their participation throughout the year and to serve as a reminder of the church's love for them.</w:t>
      </w:r>
    </w:p>
    <w:p w14:paraId="0E790CC7" w14:textId="77777777" w:rsidR="00763037" w:rsidRPr="00763037" w:rsidRDefault="00763037" w:rsidP="00763037">
      <w:pPr>
        <w:numPr>
          <w:ilvl w:val="0"/>
          <w:numId w:val="1"/>
        </w:numPr>
        <w:rPr>
          <w:lang w:val="en-US"/>
        </w:rPr>
      </w:pPr>
      <w:r w:rsidRPr="00763037">
        <w:rPr>
          <w:b/>
          <w:bCs/>
          <w:lang w:val="en-US"/>
        </w:rPr>
        <w:t>Festive Decoration:</w:t>
      </w:r>
      <w:r w:rsidRPr="00763037">
        <w:rPr>
          <w:lang w:val="en-US"/>
        </w:rPr>
        <w:t xml:space="preserve"> Funds were applied toward the "Feliz Navidad" backdrop and balloon arrangements. This created a safe, colorful, and welcoming environment that elevated the children's sense of joy and belonging.</w:t>
      </w:r>
    </w:p>
    <w:p w14:paraId="54EBF998" w14:textId="77777777" w:rsidR="00763037" w:rsidRPr="00763037" w:rsidRDefault="00763037" w:rsidP="00763037">
      <w:pPr>
        <w:rPr>
          <w:b/>
          <w:bCs/>
          <w:lang w:val="en-US"/>
        </w:rPr>
      </w:pPr>
      <w:r w:rsidRPr="00763037">
        <w:rPr>
          <w:b/>
          <w:bCs/>
          <w:lang w:val="en-US"/>
        </w:rPr>
        <w:t>3. Ministry Impact</w:t>
      </w:r>
    </w:p>
    <w:p w14:paraId="7BD32B1C" w14:textId="77777777" w:rsidR="00763037" w:rsidRPr="00763037" w:rsidRDefault="00763037" w:rsidP="00763037">
      <w:pPr>
        <w:rPr>
          <w:lang w:val="en-US"/>
        </w:rPr>
      </w:pPr>
      <w:r w:rsidRPr="00763037">
        <w:rPr>
          <w:lang w:val="en-US"/>
        </w:rPr>
        <w:t>Because of this support, we achieved the following:</w:t>
      </w:r>
    </w:p>
    <w:p w14:paraId="6F29CAC7" w14:textId="77777777" w:rsidR="00763037" w:rsidRPr="00763037" w:rsidRDefault="00763037" w:rsidP="00763037">
      <w:pPr>
        <w:numPr>
          <w:ilvl w:val="0"/>
          <w:numId w:val="2"/>
        </w:numPr>
        <w:rPr>
          <w:lang w:val="en-US"/>
        </w:rPr>
      </w:pPr>
      <w:r w:rsidRPr="00763037">
        <w:rPr>
          <w:b/>
          <w:bCs/>
          <w:lang w:val="en-US"/>
        </w:rPr>
        <w:t>Bright Smiles:</w:t>
      </w:r>
      <w:r w:rsidRPr="00763037">
        <w:rPr>
          <w:lang w:val="en-US"/>
        </w:rPr>
        <w:t xml:space="preserve"> Every child received a gift, ensuring no one felt excluded.</w:t>
      </w:r>
    </w:p>
    <w:p w14:paraId="31552D01" w14:textId="77777777" w:rsidR="00763037" w:rsidRPr="00763037" w:rsidRDefault="00763037" w:rsidP="00763037">
      <w:pPr>
        <w:numPr>
          <w:ilvl w:val="0"/>
          <w:numId w:val="2"/>
        </w:numPr>
        <w:rPr>
          <w:lang w:val="en-US"/>
        </w:rPr>
      </w:pPr>
      <w:r w:rsidRPr="00763037">
        <w:rPr>
          <w:b/>
          <w:bCs/>
          <w:lang w:val="en-US"/>
        </w:rPr>
        <w:t>Community Identity:</w:t>
      </w:r>
      <w:r w:rsidRPr="00763037">
        <w:rPr>
          <w:lang w:val="en-US"/>
        </w:rPr>
        <w:t xml:space="preserve"> The decorations helped transform our meeting space into a celebratory hall, reinforcing the importance of the ministry in the eyes of the children and their parents.</w:t>
      </w:r>
    </w:p>
    <w:p w14:paraId="2BAC4AD1" w14:textId="77777777" w:rsidR="00763037" w:rsidRPr="00763037" w:rsidRDefault="00763037" w:rsidP="00763037">
      <w:pPr>
        <w:numPr>
          <w:ilvl w:val="0"/>
          <w:numId w:val="2"/>
        </w:numPr>
        <w:rPr>
          <w:lang w:val="en-US"/>
        </w:rPr>
      </w:pPr>
      <w:r w:rsidRPr="00763037">
        <w:rPr>
          <w:b/>
          <w:bCs/>
          <w:lang w:val="en-US"/>
        </w:rPr>
        <w:t>Spiritual Encouragement:</w:t>
      </w:r>
      <w:r w:rsidRPr="00763037">
        <w:rPr>
          <w:lang w:val="en-US"/>
        </w:rPr>
        <w:t xml:space="preserve"> The event concluded with songs and a message of hope, grounding the celebration in the gospel of Christ.</w:t>
      </w:r>
    </w:p>
    <w:p w14:paraId="0BBF0A66" w14:textId="77777777" w:rsidR="00763037" w:rsidRPr="00763037" w:rsidRDefault="00763037" w:rsidP="00763037">
      <w:pPr>
        <w:rPr>
          <w:b/>
          <w:bCs/>
          <w:lang w:val="en-US"/>
        </w:rPr>
      </w:pPr>
      <w:r w:rsidRPr="00763037">
        <w:rPr>
          <w:b/>
          <w:bCs/>
          <w:lang w:val="en-US"/>
        </w:rPr>
        <w:t>4. Special Recognition</w:t>
      </w:r>
    </w:p>
    <w:p w14:paraId="52DB72AF" w14:textId="33C0D52A" w:rsidR="00763037" w:rsidRPr="00763037" w:rsidRDefault="00763037" w:rsidP="00763037">
      <w:pPr>
        <w:rPr>
          <w:lang w:val="en-US"/>
        </w:rPr>
      </w:pPr>
      <w:r w:rsidRPr="00763037">
        <w:rPr>
          <w:lang w:val="en-US"/>
        </w:rPr>
        <w:t xml:space="preserve">We would like to extend a special thank you to </w:t>
      </w:r>
      <w:r w:rsidRPr="00763037">
        <w:rPr>
          <w:b/>
          <w:bCs/>
          <w:lang w:val="en-US"/>
        </w:rPr>
        <w:t>Green Lawn Church of Christ</w:t>
      </w:r>
      <w:r w:rsidRPr="00763037">
        <w:rPr>
          <w:lang w:val="en-US"/>
        </w:rPr>
        <w:t>. Your partnership is not merely a financial transaction; it is a vital investment in the next generation of the church in León, Nicaragua.</w:t>
      </w:r>
    </w:p>
    <w:p w14:paraId="47CB874E" w14:textId="77777777" w:rsidR="00763037" w:rsidRPr="00763037" w:rsidRDefault="00763037" w:rsidP="00763037">
      <w:pPr>
        <w:rPr>
          <w:lang w:val="en-US"/>
        </w:rPr>
      </w:pPr>
      <w:r w:rsidRPr="00763037">
        <w:rPr>
          <w:b/>
          <w:bCs/>
          <w:lang w:val="en-US"/>
        </w:rPr>
        <w:t>Report Compiled by:</w:t>
      </w:r>
      <w:r w:rsidRPr="00763037">
        <w:rPr>
          <w:lang w:val="en-US"/>
        </w:rPr>
        <w:t xml:space="preserve"> Juan Pineda</w:t>
      </w:r>
    </w:p>
    <w:p w14:paraId="66128C1B" w14:textId="77777777" w:rsidR="00763037" w:rsidRPr="00763037" w:rsidRDefault="00763037" w:rsidP="00763037">
      <w:pPr>
        <w:rPr>
          <w:lang w:val="en-US"/>
        </w:rPr>
      </w:pPr>
      <w:r w:rsidRPr="00763037">
        <w:rPr>
          <w:b/>
          <w:bCs/>
          <w:lang w:val="en-US"/>
        </w:rPr>
        <w:t>Ministry:</w:t>
      </w:r>
      <w:r w:rsidRPr="00763037">
        <w:rPr>
          <w:lang w:val="en-US"/>
        </w:rPr>
        <w:t xml:space="preserve"> Pineda Amador Christian Ministry</w:t>
      </w:r>
    </w:p>
    <w:p w14:paraId="2A99A8D0" w14:textId="77777777" w:rsidR="0029757B" w:rsidRPr="00763037" w:rsidRDefault="0029757B">
      <w:pPr>
        <w:rPr>
          <w:lang w:val="en-US"/>
        </w:rPr>
      </w:pPr>
    </w:p>
    <w:sectPr w:rsidR="0029757B" w:rsidRPr="00763037" w:rsidSect="005D63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05834"/>
    <w:multiLevelType w:val="multilevel"/>
    <w:tmpl w:val="FDC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235D"/>
    <w:multiLevelType w:val="multilevel"/>
    <w:tmpl w:val="CDC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25442">
    <w:abstractNumId w:val="0"/>
  </w:num>
  <w:num w:numId="2" w16cid:durableId="446777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51"/>
    <w:rsid w:val="0029757B"/>
    <w:rsid w:val="005D632C"/>
    <w:rsid w:val="00763037"/>
    <w:rsid w:val="00E543BD"/>
    <w:rsid w:val="00ED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8FBC63"/>
  <w15:chartTrackingRefBased/>
  <w15:docId w15:val="{98D082CE-A53D-47F6-A130-548A3B31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A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A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A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A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A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A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A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A51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7630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630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630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630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630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Amador</dc:creator>
  <cp:keywords/>
  <dc:description/>
  <cp:lastModifiedBy>Ana Amador</cp:lastModifiedBy>
  <cp:revision>3</cp:revision>
  <cp:lastPrinted>2025-12-28T02:26:00Z</cp:lastPrinted>
  <dcterms:created xsi:type="dcterms:W3CDTF">2025-12-28T02:23:00Z</dcterms:created>
  <dcterms:modified xsi:type="dcterms:W3CDTF">2025-12-28T02:58:00Z</dcterms:modified>
</cp:coreProperties>
</file>