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93F07" w14:textId="1AC35CD6" w:rsidR="0060241C" w:rsidRPr="000F0C30" w:rsidRDefault="0060241C"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noProof/>
          <w:sz w:val="24"/>
          <w:szCs w:val="24"/>
        </w:rPr>
        <w:drawing>
          <wp:anchor distT="0" distB="0" distL="114300" distR="114300" simplePos="0" relativeHeight="251658240" behindDoc="0" locked="0" layoutInCell="1" allowOverlap="1" wp14:anchorId="53CD36D6" wp14:editId="6532F119">
            <wp:simplePos x="0" y="0"/>
            <wp:positionH relativeFrom="margin">
              <wp:posOffset>0</wp:posOffset>
            </wp:positionH>
            <wp:positionV relativeFrom="paragraph">
              <wp:posOffset>-548640</wp:posOffset>
            </wp:positionV>
            <wp:extent cx="6858000" cy="91440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margin">
              <wp14:pctWidth>0</wp14:pctWidth>
            </wp14:sizeRelH>
          </wp:anchor>
        </w:drawing>
      </w:r>
      <w:r w:rsidRPr="000F0C30">
        <w:rPr>
          <w:rFonts w:ascii="Times New Roman" w:hAnsi="Times New Roman" w:cs="Times New Roman"/>
          <w:b/>
          <w:bCs/>
          <w:sz w:val="24"/>
          <w:szCs w:val="24"/>
        </w:rPr>
        <w:br w:type="page"/>
      </w:r>
    </w:p>
    <w:p w14:paraId="46994543" w14:textId="614890D6"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Introducción General al Curso</w:t>
      </w:r>
    </w:p>
    <w:p w14:paraId="0102FE53"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Curso Completo de Griego del Nuevo Testamento</w:t>
      </w:r>
    </w:p>
    <w:p w14:paraId="6AE3679A"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70 </w:t>
      </w:r>
      <w:proofErr w:type="gramStart"/>
      <w:r w:rsidRPr="000F0C30">
        <w:rPr>
          <w:rFonts w:ascii="Times New Roman" w:hAnsi="Times New Roman" w:cs="Times New Roman"/>
          <w:b/>
          <w:bCs/>
          <w:sz w:val="24"/>
          <w:szCs w:val="24"/>
        </w:rPr>
        <w:t>Lecciones</w:t>
      </w:r>
      <w:proofErr w:type="gramEnd"/>
      <w:r w:rsidRPr="000F0C30">
        <w:rPr>
          <w:rFonts w:ascii="Times New Roman" w:hAnsi="Times New Roman" w:cs="Times New Roman"/>
          <w:b/>
          <w:bCs/>
          <w:sz w:val="24"/>
          <w:szCs w:val="24"/>
        </w:rPr>
        <w:t xml:space="preserve"> con Objetivos y Vocabulario Progresivo</w:t>
      </w:r>
    </w:p>
    <w:p w14:paraId="310A7AA8" w14:textId="589F3554" w:rsidR="003A27B3" w:rsidRPr="000F0C30" w:rsidRDefault="003A27B3" w:rsidP="000F0C30">
      <w:pPr>
        <w:spacing w:after="0" w:line="240" w:lineRule="auto"/>
        <w:rPr>
          <w:rFonts w:ascii="Times New Roman" w:hAnsi="Times New Roman" w:cs="Times New Roman"/>
          <w:sz w:val="24"/>
          <w:szCs w:val="24"/>
        </w:rPr>
      </w:pPr>
    </w:p>
    <w:p w14:paraId="7A1039D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Bienvenido a este curso completo de griego del Nuevo Testamento. Has tomado una decisión que transformará tu comprensión de las Escrituras, tu capacidad de estudio y, potencialmente, tu vida espiritual y ministerial. Este libro ha sido diseñado no como un manual teórico más, sino como un </w:t>
      </w:r>
      <w:r w:rsidRPr="000F0C30">
        <w:rPr>
          <w:rFonts w:ascii="Times New Roman" w:hAnsi="Times New Roman" w:cs="Times New Roman"/>
          <w:b/>
          <w:bCs/>
          <w:sz w:val="24"/>
          <w:szCs w:val="24"/>
        </w:rPr>
        <w:t>camino práctico y progresivo</w:t>
      </w:r>
      <w:r w:rsidRPr="000F0C30">
        <w:rPr>
          <w:rFonts w:ascii="Times New Roman" w:hAnsi="Times New Roman" w:cs="Times New Roman"/>
          <w:sz w:val="24"/>
          <w:szCs w:val="24"/>
        </w:rPr>
        <w:t> hacia la lectura fluida y la exégesis responsable del texto griego del NT.</w:t>
      </w:r>
    </w:p>
    <w:p w14:paraId="5B882A3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Antes de sumergirte en la Lección 1, queremos compartir contigo la filosofía, la estructura y las herramientas que hacen único este curso. Comprender </w:t>
      </w:r>
      <w:r w:rsidRPr="000F0C30">
        <w:rPr>
          <w:rFonts w:ascii="Times New Roman" w:hAnsi="Times New Roman" w:cs="Times New Roman"/>
          <w:i/>
          <w:iCs/>
          <w:sz w:val="24"/>
          <w:szCs w:val="24"/>
        </w:rPr>
        <w:t>cómo</w:t>
      </w:r>
      <w:r w:rsidRPr="000F0C30">
        <w:rPr>
          <w:rFonts w:ascii="Times New Roman" w:hAnsi="Times New Roman" w:cs="Times New Roman"/>
          <w:sz w:val="24"/>
          <w:szCs w:val="24"/>
        </w:rPr>
        <w:t> vas a aprender te ayudará a sacarle el máximo provecho a cada página y a mantener la motivación a lo largo de los 70 pasos que tienes por delante.</w:t>
      </w:r>
    </w:p>
    <w:p w14:paraId="11C8B83B" w14:textId="6ECDC775" w:rsidR="003A27B3" w:rsidRPr="000F0C30" w:rsidRDefault="003A27B3" w:rsidP="000F0C30">
      <w:pPr>
        <w:spacing w:after="0" w:line="240" w:lineRule="auto"/>
        <w:rPr>
          <w:rFonts w:ascii="Times New Roman" w:hAnsi="Times New Roman" w:cs="Times New Roman"/>
          <w:sz w:val="24"/>
          <w:szCs w:val="24"/>
        </w:rPr>
      </w:pPr>
    </w:p>
    <w:p w14:paraId="5C507C02"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1. Filosofía del Curso: Aprender </w:t>
      </w:r>
      <w:proofErr w:type="gramStart"/>
      <w:r w:rsidRPr="000F0C30">
        <w:rPr>
          <w:rFonts w:ascii="Times New Roman" w:hAnsi="Times New Roman" w:cs="Times New Roman"/>
          <w:b/>
          <w:bCs/>
          <w:sz w:val="24"/>
          <w:szCs w:val="24"/>
        </w:rPr>
        <w:t>Griego</w:t>
      </w:r>
      <w:proofErr w:type="gramEnd"/>
      <w:r w:rsidRPr="000F0C30">
        <w:rPr>
          <w:rFonts w:ascii="Times New Roman" w:hAnsi="Times New Roman" w:cs="Times New Roman"/>
          <w:b/>
          <w:bCs/>
          <w:sz w:val="24"/>
          <w:szCs w:val="24"/>
        </w:rPr>
        <w:t xml:space="preserve"> para Leer el NT, no para Aprobar un Examen</w:t>
      </w:r>
    </w:p>
    <w:p w14:paraId="16B24AF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mayoría de los cursos de griego se centran en la memorización mecánica de paradigmas y reglas, a menudo utilizando frases inventadas por el profesor. El resultado es que el estudiante puede aprobar un examen, pero se siente perdido cuando abre un Nuevo Testamento griego.</w:t>
      </w:r>
    </w:p>
    <w:p w14:paraId="50F3CC3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Nuestra filosofía es radicalmente distinta:</w:t>
      </w:r>
    </w:p>
    <w:p w14:paraId="33ED261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El griego se aprende para leer el Nuevo Testamento, y se aprende </w:t>
      </w:r>
      <w:r w:rsidRPr="000F0C30">
        <w:rPr>
          <w:rFonts w:ascii="Times New Roman" w:hAnsi="Times New Roman" w:cs="Times New Roman"/>
          <w:b/>
          <w:bCs/>
          <w:i/>
          <w:iCs/>
          <w:sz w:val="24"/>
          <w:szCs w:val="24"/>
        </w:rPr>
        <w:t>leyendo</w:t>
      </w:r>
      <w:r w:rsidRPr="000F0C30">
        <w:rPr>
          <w:rFonts w:ascii="Times New Roman" w:hAnsi="Times New Roman" w:cs="Times New Roman"/>
          <w:b/>
          <w:bCs/>
          <w:sz w:val="24"/>
          <w:szCs w:val="24"/>
        </w:rPr>
        <w:t> el Nuevo Testamento.</w:t>
      </w:r>
    </w:p>
    <w:p w14:paraId="2BDAA28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Por eso, desde las primeras lecciones, trabajarás con palabras y estructuras reales del NT. No aprenderás frases artificiales; aprenderás el vocabulario que realmente aparece en los Evangelios, las Epístolas y el Apocalipsis. Cada palabra que memorices en esta lección está elegida por su frecuencia real en el texto bíblico. Cuando llegues a la Lección 70, podrás abrir cualquier página del NT griego y leer con comprensión.</w:t>
      </w:r>
    </w:p>
    <w:p w14:paraId="7D9A305E" w14:textId="6769BB94" w:rsidR="003A27B3" w:rsidRPr="000F0C30" w:rsidRDefault="003A27B3" w:rsidP="000F0C30">
      <w:pPr>
        <w:spacing w:after="0" w:line="240" w:lineRule="auto"/>
        <w:rPr>
          <w:rFonts w:ascii="Times New Roman" w:hAnsi="Times New Roman" w:cs="Times New Roman"/>
          <w:sz w:val="24"/>
          <w:szCs w:val="24"/>
        </w:rPr>
      </w:pPr>
    </w:p>
    <w:p w14:paraId="1F3E74BF"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2. Las Cinco Metodologías Integradas</w:t>
      </w:r>
    </w:p>
    <w:p w14:paraId="3A117AC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Este curso combina cinco metodologías de aprendizaje que han demostrado su eficacia en la educación lingüística y teológica. No dependemos de una sola técnica, sino que las armonizamos para abordar todos los estilos de aprendizaje (visual, auditivo, kinestésico y lector).</w:t>
      </w:r>
    </w:p>
    <w:p w14:paraId="4B9F473B"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①</w:t>
      </w:r>
      <w:r w:rsidRPr="000F0C30">
        <w:rPr>
          <w:rFonts w:ascii="Times New Roman" w:hAnsi="Times New Roman" w:cs="Times New Roman"/>
          <w:b/>
          <w:bCs/>
          <w:sz w:val="24"/>
          <w:szCs w:val="24"/>
        </w:rPr>
        <w:t xml:space="preserve"> Texto Programado (Módulos I–II)</w:t>
      </w:r>
    </w:p>
    <w:p w14:paraId="387C8BB5"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Inspirado en la técnica de B.F. Skinner, el texto programado divide el contenido en </w:t>
      </w:r>
      <w:r w:rsidRPr="000F0C30">
        <w:rPr>
          <w:rFonts w:ascii="Times New Roman" w:hAnsi="Times New Roman" w:cs="Times New Roman"/>
          <w:b/>
          <w:bCs/>
          <w:sz w:val="24"/>
          <w:szCs w:val="24"/>
        </w:rPr>
        <w:t>pequeños pasos</w:t>
      </w:r>
      <w:r w:rsidRPr="000F0C30">
        <w:rPr>
          <w:rFonts w:ascii="Times New Roman" w:hAnsi="Times New Roman" w:cs="Times New Roman"/>
          <w:sz w:val="24"/>
          <w:szCs w:val="24"/>
        </w:rPr>
        <w:t> con </w:t>
      </w:r>
      <w:r w:rsidRPr="000F0C30">
        <w:rPr>
          <w:rFonts w:ascii="Times New Roman" w:hAnsi="Times New Roman" w:cs="Times New Roman"/>
          <w:b/>
          <w:bCs/>
          <w:sz w:val="24"/>
          <w:szCs w:val="24"/>
        </w:rPr>
        <w:t>respuesta inmediata</w:t>
      </w:r>
      <w:r w:rsidRPr="000F0C30">
        <w:rPr>
          <w:rFonts w:ascii="Times New Roman" w:hAnsi="Times New Roman" w:cs="Times New Roman"/>
          <w:sz w:val="24"/>
          <w:szCs w:val="24"/>
        </w:rPr>
        <w:t>. Cada concepto se presenta de forma aislada y se construye sobre el anterior, de modo que el aprendizaje es casi imperceptible pero sólido. Nunca te enfrentarás a un muro de información inabordable.</w:t>
      </w:r>
    </w:p>
    <w:p w14:paraId="1D088076"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 la práctica:</w:t>
      </w:r>
      <w:r w:rsidRPr="000F0C30">
        <w:rPr>
          <w:rFonts w:ascii="Times New Roman" w:hAnsi="Times New Roman" w:cs="Times New Roman"/>
          <w:sz w:val="24"/>
          <w:szCs w:val="24"/>
        </w:rPr>
        <w:t xml:space="preserve"> Verás que cada </w:t>
      </w:r>
      <w:proofErr w:type="spellStart"/>
      <w:r w:rsidRPr="000F0C30">
        <w:rPr>
          <w:rFonts w:ascii="Times New Roman" w:hAnsi="Times New Roman" w:cs="Times New Roman"/>
          <w:sz w:val="24"/>
          <w:szCs w:val="24"/>
        </w:rPr>
        <w:t>sub-tema</w:t>
      </w:r>
      <w:proofErr w:type="spellEnd"/>
      <w:r w:rsidRPr="000F0C30">
        <w:rPr>
          <w:rFonts w:ascii="Times New Roman" w:hAnsi="Times New Roman" w:cs="Times New Roman"/>
          <w:sz w:val="24"/>
          <w:szCs w:val="24"/>
        </w:rPr>
        <w:t xml:space="preserve"> va seguido de preguntas y respuestas. No avances sin responderlas; son la clave para fijar el conocimiento.</w:t>
      </w:r>
    </w:p>
    <w:p w14:paraId="6A35034F"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②</w:t>
      </w:r>
      <w:r w:rsidRPr="000F0C30">
        <w:rPr>
          <w:rFonts w:ascii="Times New Roman" w:hAnsi="Times New Roman" w:cs="Times New Roman"/>
          <w:b/>
          <w:bCs/>
          <w:sz w:val="24"/>
          <w:szCs w:val="24"/>
        </w:rPr>
        <w:t xml:space="preserve"> Lectura Inductiva (Módulos II–V)</w:t>
      </w:r>
    </w:p>
    <w:p w14:paraId="0ECCE2B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 aprendes gramática </w:t>
      </w:r>
      <w:r w:rsidRPr="000F0C30">
        <w:rPr>
          <w:rFonts w:ascii="Times New Roman" w:hAnsi="Times New Roman" w:cs="Times New Roman"/>
          <w:i/>
          <w:iCs/>
          <w:sz w:val="24"/>
          <w:szCs w:val="24"/>
        </w:rPr>
        <w:t>y luego</w:t>
      </w:r>
      <w:r w:rsidRPr="000F0C30">
        <w:rPr>
          <w:rFonts w:ascii="Times New Roman" w:hAnsi="Times New Roman" w:cs="Times New Roman"/>
          <w:sz w:val="24"/>
          <w:szCs w:val="24"/>
        </w:rPr>
        <w:t> lees; aprendes gramática </w:t>
      </w:r>
      <w:r w:rsidRPr="000F0C30">
        <w:rPr>
          <w:rFonts w:ascii="Times New Roman" w:hAnsi="Times New Roman" w:cs="Times New Roman"/>
          <w:i/>
          <w:iCs/>
          <w:sz w:val="24"/>
          <w:szCs w:val="24"/>
        </w:rPr>
        <w:t>leyendo</w:t>
      </w:r>
      <w:r w:rsidRPr="000F0C30">
        <w:rPr>
          <w:rFonts w:ascii="Times New Roman" w:hAnsi="Times New Roman" w:cs="Times New Roman"/>
          <w:sz w:val="24"/>
          <w:szCs w:val="24"/>
        </w:rPr>
        <w:t>. La lectura inductiva te presenta textos reales del NT desde las primeras etapas. Al analizar esos textos, descubres la gramática en acción, en lugar de memorizar reglas abstractas.</w:t>
      </w:r>
    </w:p>
    <w:p w14:paraId="65233BD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 la práctica:</w:t>
      </w:r>
      <w:r w:rsidRPr="000F0C30">
        <w:rPr>
          <w:rFonts w:ascii="Times New Roman" w:hAnsi="Times New Roman" w:cs="Times New Roman"/>
          <w:sz w:val="24"/>
          <w:szCs w:val="24"/>
        </w:rPr>
        <w:t> En cada lección, después de los paradigmas, te enfrentarás a un pasaje del NT (Juan, Marcos, Romanos, etc.) para que observes cómo se usan las formas que acabas de estudiar.</w:t>
      </w:r>
    </w:p>
    <w:p w14:paraId="13BC408A"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③</w:t>
      </w:r>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Spaced</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Repetition</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System</w:t>
      </w:r>
      <w:proofErr w:type="spellEnd"/>
      <w:r w:rsidRPr="000F0C30">
        <w:rPr>
          <w:rFonts w:ascii="Times New Roman" w:hAnsi="Times New Roman" w:cs="Times New Roman"/>
          <w:b/>
          <w:bCs/>
          <w:sz w:val="24"/>
          <w:szCs w:val="24"/>
        </w:rPr>
        <w:t xml:space="preserve"> (SRS) — Repetición Espaciada</w:t>
      </w:r>
    </w:p>
    <w:p w14:paraId="3804AAE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El cerebro humano olvida si no se </w:t>
      </w:r>
      <w:proofErr w:type="gramStart"/>
      <w:r w:rsidRPr="000F0C30">
        <w:rPr>
          <w:rFonts w:ascii="Times New Roman" w:hAnsi="Times New Roman" w:cs="Times New Roman"/>
          <w:sz w:val="24"/>
          <w:szCs w:val="24"/>
        </w:rPr>
        <w:t>le</w:t>
      </w:r>
      <w:proofErr w:type="gramEnd"/>
      <w:r w:rsidRPr="000F0C30">
        <w:rPr>
          <w:rFonts w:ascii="Times New Roman" w:hAnsi="Times New Roman" w:cs="Times New Roman"/>
          <w:sz w:val="24"/>
          <w:szCs w:val="24"/>
        </w:rPr>
        <w:t xml:space="preserve"> recuerda a intervalos estratégicos. Por eso, este curso no abandona el vocabulario en la lección en que se presenta. Utilizamos el principio de la </w:t>
      </w:r>
      <w:r w:rsidRPr="000F0C30">
        <w:rPr>
          <w:rFonts w:ascii="Times New Roman" w:hAnsi="Times New Roman" w:cs="Times New Roman"/>
          <w:i/>
          <w:iCs/>
          <w:sz w:val="24"/>
          <w:szCs w:val="24"/>
        </w:rPr>
        <w:t>repetición espaciada</w:t>
      </w:r>
      <w:r w:rsidRPr="000F0C30">
        <w:rPr>
          <w:rFonts w:ascii="Times New Roman" w:hAnsi="Times New Roman" w:cs="Times New Roman"/>
          <w:sz w:val="24"/>
          <w:szCs w:val="24"/>
        </w:rPr>
        <w:t>: las palabras vuelven a aparecer en lecciones posteriores (a menudo señaladas como "refuerzo") justo en el momento en que tu memoria está a punto de desvanecerlas.</w:t>
      </w:r>
    </w:p>
    <w:p w14:paraId="261D1F4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 la práctica:</w:t>
      </w:r>
      <w:r w:rsidRPr="000F0C30">
        <w:rPr>
          <w:rFonts w:ascii="Times New Roman" w:hAnsi="Times New Roman" w:cs="Times New Roman"/>
          <w:sz w:val="24"/>
          <w:szCs w:val="24"/>
        </w:rPr>
        <w:t> Te recomendamos utilizar aplicaciones digitales (</w:t>
      </w:r>
      <w:proofErr w:type="spellStart"/>
      <w:r w:rsidRPr="000F0C30">
        <w:rPr>
          <w:rFonts w:ascii="Times New Roman" w:hAnsi="Times New Roman" w:cs="Times New Roman"/>
          <w:sz w:val="24"/>
          <w:szCs w:val="24"/>
        </w:rPr>
        <w:t>Anki</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Quizlet</w:t>
      </w:r>
      <w:proofErr w:type="spellEnd"/>
      <w:r w:rsidRPr="000F0C30">
        <w:rPr>
          <w:rFonts w:ascii="Times New Roman" w:hAnsi="Times New Roman" w:cs="Times New Roman"/>
          <w:sz w:val="24"/>
          <w:szCs w:val="24"/>
        </w:rPr>
        <w:t>) con las listas de vocabulario de cada lección. Sin embargo, el curso ya incluye repeticiones orgánicas en los textos y ejercicios para que el refuerzo sea contextual, no mecánico.</w:t>
      </w:r>
    </w:p>
    <w:p w14:paraId="4646E6CD"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④</w:t>
      </w:r>
      <w:r w:rsidRPr="000F0C30">
        <w:rPr>
          <w:rFonts w:ascii="Times New Roman" w:hAnsi="Times New Roman" w:cs="Times New Roman"/>
          <w:b/>
          <w:bCs/>
          <w:sz w:val="24"/>
          <w:szCs w:val="24"/>
        </w:rPr>
        <w:t xml:space="preserve"> Análisis Contextual y Exegético</w:t>
      </w:r>
    </w:p>
    <w:p w14:paraId="29111CC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La gramática griega no es un fin en sí misma, sino una herramienta para comprender el mensaje teológico. Por eso, desde el Módulo III, cada lección incluye análisis exegéticos donde la gramática ilumina la teología. </w:t>
      </w:r>
      <w:r w:rsidRPr="000F0C30">
        <w:rPr>
          <w:rFonts w:ascii="Times New Roman" w:hAnsi="Times New Roman" w:cs="Times New Roman"/>
          <w:sz w:val="24"/>
          <w:szCs w:val="24"/>
        </w:rPr>
        <w:lastRenderedPageBreak/>
        <w:t>Aprenderás a resolver debates interpretativos (como el </w:t>
      </w:r>
      <w:r w:rsidRPr="000F0C30">
        <w:rPr>
          <w:rFonts w:ascii="Times New Roman" w:hAnsi="Times New Roman" w:cs="Times New Roman"/>
          <w:i/>
          <w:iCs/>
          <w:sz w:val="24"/>
          <w:szCs w:val="24"/>
        </w:rPr>
        <w:t>genitivo subjetivo u objetivo</w:t>
      </w:r>
      <w:r w:rsidRPr="000F0C30">
        <w:rPr>
          <w:rFonts w:ascii="Times New Roman" w:hAnsi="Times New Roman" w:cs="Times New Roman"/>
          <w:sz w:val="24"/>
          <w:szCs w:val="24"/>
        </w:rPr>
        <w:t> en 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Χριστοῦ</w:t>
      </w:r>
      <w:proofErr w:type="spellEnd"/>
      <w:r w:rsidRPr="000F0C30">
        <w:rPr>
          <w:rFonts w:ascii="Times New Roman" w:hAnsi="Times New Roman" w:cs="Times New Roman"/>
          <w:sz w:val="24"/>
          <w:szCs w:val="24"/>
        </w:rPr>
        <w:t>) utilizando las herramientas gramaticales que has adquirido.</w:t>
      </w:r>
    </w:p>
    <w:p w14:paraId="108A54D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 la práctica:</w:t>
      </w:r>
      <w:r w:rsidRPr="000F0C30">
        <w:rPr>
          <w:rFonts w:ascii="Times New Roman" w:hAnsi="Times New Roman" w:cs="Times New Roman"/>
          <w:sz w:val="24"/>
          <w:szCs w:val="24"/>
        </w:rPr>
        <w:t xml:space="preserve"> No te </w:t>
      </w:r>
      <w:proofErr w:type="spellStart"/>
      <w:r w:rsidRPr="000F0C30">
        <w:rPr>
          <w:rFonts w:ascii="Times New Roman" w:hAnsi="Times New Roman" w:cs="Times New Roman"/>
          <w:sz w:val="24"/>
          <w:szCs w:val="24"/>
        </w:rPr>
        <w:t>limites</w:t>
      </w:r>
      <w:proofErr w:type="spellEnd"/>
      <w:r w:rsidRPr="000F0C30">
        <w:rPr>
          <w:rFonts w:ascii="Times New Roman" w:hAnsi="Times New Roman" w:cs="Times New Roman"/>
          <w:sz w:val="24"/>
          <w:szCs w:val="24"/>
        </w:rPr>
        <w:t xml:space="preserve"> a leer las explicaciones; intenta hacer tu propio análisis del texto antes de leer la solución propuesta.</w:t>
      </w:r>
    </w:p>
    <w:p w14:paraId="25E48AD4"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⑤</w:t>
      </w:r>
      <w:r w:rsidRPr="000F0C30">
        <w:rPr>
          <w:rFonts w:ascii="Times New Roman" w:hAnsi="Times New Roman" w:cs="Times New Roman"/>
          <w:b/>
          <w:bCs/>
          <w:sz w:val="24"/>
          <w:szCs w:val="24"/>
        </w:rPr>
        <w:t xml:space="preserve"> Progresión de Dificultad Controlada (Andamiaje)</w:t>
      </w:r>
    </w:p>
    <w:p w14:paraId="4BAEA3A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curso está construido como un andamio: cada nueva lección se apoya en los cimientos de las anteriores. El vocabulario avanza desde las 500 palabras más frecuentes (que cubren el 88% del NT) hasta las 1.400 (que cubren el 96%). Los temas gramaticales van de lo más simple (el artículo, el presente) a lo más complejo (el optativo, la sintaxis de participios, la crítica textual).</w:t>
      </w:r>
    </w:p>
    <w:p w14:paraId="05C855AC" w14:textId="5E4E0224" w:rsidR="003A27B3" w:rsidRPr="000F0C30" w:rsidRDefault="003A27B3" w:rsidP="000F0C30">
      <w:pPr>
        <w:spacing w:after="0" w:line="240" w:lineRule="auto"/>
        <w:rPr>
          <w:rFonts w:ascii="Times New Roman" w:hAnsi="Times New Roman" w:cs="Times New Roman"/>
          <w:sz w:val="24"/>
          <w:szCs w:val="24"/>
        </w:rPr>
      </w:pPr>
    </w:p>
    <w:p w14:paraId="718B5676"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 Estructura del Curso: Cinco Módulos, Progresión Clara</w:t>
      </w:r>
    </w:p>
    <w:p w14:paraId="0980E8C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curso se divide en </w:t>
      </w:r>
      <w:r w:rsidRPr="000F0C30">
        <w:rPr>
          <w:rFonts w:ascii="Times New Roman" w:hAnsi="Times New Roman" w:cs="Times New Roman"/>
          <w:b/>
          <w:bCs/>
          <w:sz w:val="24"/>
          <w:szCs w:val="24"/>
        </w:rPr>
        <w:t>5 módulos</w:t>
      </w:r>
      <w:r w:rsidRPr="000F0C30">
        <w:rPr>
          <w:rFonts w:ascii="Times New Roman" w:hAnsi="Times New Roman" w:cs="Times New Roman"/>
          <w:sz w:val="24"/>
          <w:szCs w:val="24"/>
        </w:rPr>
        <w:t> que se corresponden con niveles de dificultad y objetivos de aprendizaje. Cada módulo tiene un método de enseñanza predominante y un enfoque específico.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1525"/>
        <w:gridCol w:w="1929"/>
        <w:gridCol w:w="2013"/>
        <w:gridCol w:w="1761"/>
        <w:gridCol w:w="2481"/>
      </w:tblGrid>
      <w:tr w:rsidR="003A27B3" w:rsidRPr="000F0C30" w14:paraId="15582DBA" w14:textId="77777777" w:rsidTr="003A27B3">
        <w:trPr>
          <w:tblHeader/>
        </w:trPr>
        <w:tc>
          <w:tcPr>
            <w:tcW w:w="0" w:type="auto"/>
            <w:tcMar>
              <w:top w:w="150" w:type="dxa"/>
              <w:left w:w="0" w:type="dxa"/>
              <w:bottom w:w="150" w:type="dxa"/>
              <w:right w:w="240" w:type="dxa"/>
            </w:tcMar>
            <w:vAlign w:val="center"/>
            <w:hideMark/>
          </w:tcPr>
          <w:p w14:paraId="316FC4B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Módulo</w:t>
            </w:r>
          </w:p>
        </w:tc>
        <w:tc>
          <w:tcPr>
            <w:tcW w:w="0" w:type="auto"/>
            <w:tcMar>
              <w:top w:w="150" w:type="dxa"/>
              <w:left w:w="240" w:type="dxa"/>
              <w:bottom w:w="150" w:type="dxa"/>
              <w:right w:w="240" w:type="dxa"/>
            </w:tcMar>
            <w:vAlign w:val="center"/>
            <w:hideMark/>
          </w:tcPr>
          <w:p w14:paraId="27DB25F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Lecciones</w:t>
            </w:r>
          </w:p>
        </w:tc>
        <w:tc>
          <w:tcPr>
            <w:tcW w:w="0" w:type="auto"/>
            <w:tcMar>
              <w:top w:w="150" w:type="dxa"/>
              <w:left w:w="240" w:type="dxa"/>
              <w:bottom w:w="150" w:type="dxa"/>
              <w:right w:w="240" w:type="dxa"/>
            </w:tcMar>
            <w:vAlign w:val="center"/>
            <w:hideMark/>
          </w:tcPr>
          <w:p w14:paraId="1D4CE52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Nivel</w:t>
            </w:r>
          </w:p>
        </w:tc>
        <w:tc>
          <w:tcPr>
            <w:tcW w:w="0" w:type="auto"/>
            <w:tcMar>
              <w:top w:w="150" w:type="dxa"/>
              <w:left w:w="240" w:type="dxa"/>
              <w:bottom w:w="150" w:type="dxa"/>
              <w:right w:w="240" w:type="dxa"/>
            </w:tcMar>
            <w:vAlign w:val="center"/>
            <w:hideMark/>
          </w:tcPr>
          <w:p w14:paraId="2A00C4C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Título</w:t>
            </w:r>
          </w:p>
        </w:tc>
        <w:tc>
          <w:tcPr>
            <w:tcW w:w="0" w:type="auto"/>
            <w:tcMar>
              <w:top w:w="150" w:type="dxa"/>
              <w:left w:w="240" w:type="dxa"/>
              <w:bottom w:w="150" w:type="dxa"/>
              <w:right w:w="240" w:type="dxa"/>
            </w:tcMar>
            <w:vAlign w:val="center"/>
            <w:hideMark/>
          </w:tcPr>
          <w:p w14:paraId="7A896FB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Vocabulario</w:t>
            </w:r>
          </w:p>
        </w:tc>
        <w:tc>
          <w:tcPr>
            <w:tcW w:w="0" w:type="auto"/>
            <w:tcMar>
              <w:top w:w="150" w:type="dxa"/>
              <w:left w:w="240" w:type="dxa"/>
              <w:bottom w:w="150" w:type="dxa"/>
              <w:right w:w="240" w:type="dxa"/>
            </w:tcMar>
            <w:vAlign w:val="center"/>
            <w:hideMark/>
          </w:tcPr>
          <w:p w14:paraId="05908C0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Método Dominante</w:t>
            </w:r>
          </w:p>
        </w:tc>
      </w:tr>
      <w:tr w:rsidR="003A27B3" w:rsidRPr="000F0C30" w14:paraId="31A55D95" w14:textId="77777777" w:rsidTr="003A27B3">
        <w:tc>
          <w:tcPr>
            <w:tcW w:w="0" w:type="auto"/>
            <w:tcMar>
              <w:top w:w="150" w:type="dxa"/>
              <w:left w:w="0" w:type="dxa"/>
              <w:bottom w:w="150" w:type="dxa"/>
              <w:right w:w="240" w:type="dxa"/>
            </w:tcMar>
            <w:vAlign w:val="center"/>
            <w:hideMark/>
          </w:tcPr>
          <w:p w14:paraId="72DEFBD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w:t>
            </w:r>
          </w:p>
        </w:tc>
        <w:tc>
          <w:tcPr>
            <w:tcW w:w="0" w:type="auto"/>
            <w:tcMar>
              <w:top w:w="150" w:type="dxa"/>
              <w:left w:w="240" w:type="dxa"/>
              <w:bottom w:w="150" w:type="dxa"/>
              <w:right w:w="240" w:type="dxa"/>
            </w:tcMar>
            <w:vAlign w:val="center"/>
            <w:hideMark/>
          </w:tcPr>
          <w:p w14:paraId="6F70DEB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1–15</w:t>
            </w:r>
          </w:p>
        </w:tc>
        <w:tc>
          <w:tcPr>
            <w:tcW w:w="0" w:type="auto"/>
            <w:tcMar>
              <w:top w:w="150" w:type="dxa"/>
              <w:left w:w="240" w:type="dxa"/>
              <w:bottom w:w="150" w:type="dxa"/>
              <w:right w:w="240" w:type="dxa"/>
            </w:tcMar>
            <w:vAlign w:val="center"/>
            <w:hideMark/>
          </w:tcPr>
          <w:p w14:paraId="581E054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Principiante</w:t>
            </w:r>
          </w:p>
        </w:tc>
        <w:tc>
          <w:tcPr>
            <w:tcW w:w="0" w:type="auto"/>
            <w:tcMar>
              <w:top w:w="150" w:type="dxa"/>
              <w:left w:w="240" w:type="dxa"/>
              <w:bottom w:w="150" w:type="dxa"/>
              <w:right w:w="240" w:type="dxa"/>
            </w:tcMar>
            <w:vAlign w:val="center"/>
            <w:hideMark/>
          </w:tcPr>
          <w:p w14:paraId="12BE329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Fundamentos</w:t>
            </w:r>
          </w:p>
        </w:tc>
        <w:tc>
          <w:tcPr>
            <w:tcW w:w="0" w:type="auto"/>
            <w:tcMar>
              <w:top w:w="150" w:type="dxa"/>
              <w:left w:w="240" w:type="dxa"/>
              <w:bottom w:w="150" w:type="dxa"/>
              <w:right w:w="240" w:type="dxa"/>
            </w:tcMar>
            <w:vAlign w:val="center"/>
            <w:hideMark/>
          </w:tcPr>
          <w:p w14:paraId="25A6A51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300 palabras</w:t>
            </w:r>
          </w:p>
        </w:tc>
        <w:tc>
          <w:tcPr>
            <w:tcW w:w="0" w:type="auto"/>
            <w:tcMar>
              <w:top w:w="150" w:type="dxa"/>
              <w:left w:w="240" w:type="dxa"/>
              <w:bottom w:w="150" w:type="dxa"/>
              <w:right w:w="0" w:type="dxa"/>
            </w:tcMar>
            <w:vAlign w:val="center"/>
            <w:hideMark/>
          </w:tcPr>
          <w:p w14:paraId="05192B7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Texto Programado</w:t>
            </w:r>
          </w:p>
        </w:tc>
      </w:tr>
      <w:tr w:rsidR="003A27B3" w:rsidRPr="000F0C30" w14:paraId="0C440CF9" w14:textId="77777777" w:rsidTr="003A27B3">
        <w:tc>
          <w:tcPr>
            <w:tcW w:w="0" w:type="auto"/>
            <w:tcMar>
              <w:top w:w="150" w:type="dxa"/>
              <w:left w:w="0" w:type="dxa"/>
              <w:bottom w:w="150" w:type="dxa"/>
              <w:right w:w="240" w:type="dxa"/>
            </w:tcMar>
            <w:vAlign w:val="center"/>
            <w:hideMark/>
          </w:tcPr>
          <w:p w14:paraId="3003DF7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w:t>
            </w:r>
          </w:p>
        </w:tc>
        <w:tc>
          <w:tcPr>
            <w:tcW w:w="0" w:type="auto"/>
            <w:tcMar>
              <w:top w:w="150" w:type="dxa"/>
              <w:left w:w="240" w:type="dxa"/>
              <w:bottom w:w="150" w:type="dxa"/>
              <w:right w:w="240" w:type="dxa"/>
            </w:tcMar>
            <w:vAlign w:val="center"/>
            <w:hideMark/>
          </w:tcPr>
          <w:p w14:paraId="1F9FC26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16–30</w:t>
            </w:r>
          </w:p>
        </w:tc>
        <w:tc>
          <w:tcPr>
            <w:tcW w:w="0" w:type="auto"/>
            <w:tcMar>
              <w:top w:w="150" w:type="dxa"/>
              <w:left w:w="240" w:type="dxa"/>
              <w:bottom w:w="150" w:type="dxa"/>
              <w:right w:w="240" w:type="dxa"/>
            </w:tcMar>
            <w:vAlign w:val="center"/>
            <w:hideMark/>
          </w:tcPr>
          <w:p w14:paraId="4EF0ABE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Elemental</w:t>
            </w:r>
          </w:p>
        </w:tc>
        <w:tc>
          <w:tcPr>
            <w:tcW w:w="0" w:type="auto"/>
            <w:tcMar>
              <w:top w:w="150" w:type="dxa"/>
              <w:left w:w="240" w:type="dxa"/>
              <w:bottom w:w="150" w:type="dxa"/>
              <w:right w:w="240" w:type="dxa"/>
            </w:tcMar>
            <w:vAlign w:val="center"/>
            <w:hideMark/>
          </w:tcPr>
          <w:p w14:paraId="02006EC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Base Gramatical</w:t>
            </w:r>
          </w:p>
        </w:tc>
        <w:tc>
          <w:tcPr>
            <w:tcW w:w="0" w:type="auto"/>
            <w:tcMar>
              <w:top w:w="150" w:type="dxa"/>
              <w:left w:w="240" w:type="dxa"/>
              <w:bottom w:w="150" w:type="dxa"/>
              <w:right w:w="240" w:type="dxa"/>
            </w:tcMar>
            <w:vAlign w:val="center"/>
            <w:hideMark/>
          </w:tcPr>
          <w:p w14:paraId="65A68D4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300 palabras</w:t>
            </w:r>
          </w:p>
        </w:tc>
        <w:tc>
          <w:tcPr>
            <w:tcW w:w="0" w:type="auto"/>
            <w:tcMar>
              <w:top w:w="150" w:type="dxa"/>
              <w:left w:w="240" w:type="dxa"/>
              <w:bottom w:w="150" w:type="dxa"/>
              <w:right w:w="0" w:type="dxa"/>
            </w:tcMar>
            <w:vAlign w:val="center"/>
            <w:hideMark/>
          </w:tcPr>
          <w:p w14:paraId="4187A7F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Texto Programado + Lectura Inductiva</w:t>
            </w:r>
          </w:p>
        </w:tc>
      </w:tr>
      <w:tr w:rsidR="003A27B3" w:rsidRPr="000F0C30" w14:paraId="7A447AE0" w14:textId="77777777" w:rsidTr="003A27B3">
        <w:tc>
          <w:tcPr>
            <w:tcW w:w="0" w:type="auto"/>
            <w:tcMar>
              <w:top w:w="150" w:type="dxa"/>
              <w:left w:w="0" w:type="dxa"/>
              <w:bottom w:w="150" w:type="dxa"/>
              <w:right w:w="240" w:type="dxa"/>
            </w:tcMar>
            <w:vAlign w:val="center"/>
            <w:hideMark/>
          </w:tcPr>
          <w:p w14:paraId="29B2563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III</w:t>
            </w:r>
          </w:p>
        </w:tc>
        <w:tc>
          <w:tcPr>
            <w:tcW w:w="0" w:type="auto"/>
            <w:tcMar>
              <w:top w:w="150" w:type="dxa"/>
              <w:left w:w="240" w:type="dxa"/>
              <w:bottom w:w="150" w:type="dxa"/>
              <w:right w:w="240" w:type="dxa"/>
            </w:tcMar>
            <w:vAlign w:val="center"/>
            <w:hideMark/>
          </w:tcPr>
          <w:p w14:paraId="39A1764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31–45</w:t>
            </w:r>
          </w:p>
        </w:tc>
        <w:tc>
          <w:tcPr>
            <w:tcW w:w="0" w:type="auto"/>
            <w:tcMar>
              <w:top w:w="150" w:type="dxa"/>
              <w:left w:w="240" w:type="dxa"/>
              <w:bottom w:w="150" w:type="dxa"/>
              <w:right w:w="240" w:type="dxa"/>
            </w:tcMar>
            <w:vAlign w:val="center"/>
            <w:hideMark/>
          </w:tcPr>
          <w:p w14:paraId="02448CB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Intermedio</w:t>
            </w:r>
          </w:p>
        </w:tc>
        <w:tc>
          <w:tcPr>
            <w:tcW w:w="0" w:type="auto"/>
            <w:tcMar>
              <w:top w:w="150" w:type="dxa"/>
              <w:left w:w="240" w:type="dxa"/>
              <w:bottom w:w="150" w:type="dxa"/>
              <w:right w:w="240" w:type="dxa"/>
            </w:tcMar>
            <w:vAlign w:val="center"/>
            <w:hideMark/>
          </w:tcPr>
          <w:p w14:paraId="1AD818E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Desarrollo</w:t>
            </w:r>
          </w:p>
        </w:tc>
        <w:tc>
          <w:tcPr>
            <w:tcW w:w="0" w:type="auto"/>
            <w:tcMar>
              <w:top w:w="150" w:type="dxa"/>
              <w:left w:w="240" w:type="dxa"/>
              <w:bottom w:w="150" w:type="dxa"/>
              <w:right w:w="240" w:type="dxa"/>
            </w:tcMar>
            <w:vAlign w:val="center"/>
            <w:hideMark/>
          </w:tcPr>
          <w:p w14:paraId="6F406BD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300 palabras</w:t>
            </w:r>
          </w:p>
        </w:tc>
        <w:tc>
          <w:tcPr>
            <w:tcW w:w="0" w:type="auto"/>
            <w:tcMar>
              <w:top w:w="150" w:type="dxa"/>
              <w:left w:w="240" w:type="dxa"/>
              <w:bottom w:w="150" w:type="dxa"/>
              <w:right w:w="0" w:type="dxa"/>
            </w:tcMar>
            <w:vAlign w:val="center"/>
            <w:hideMark/>
          </w:tcPr>
          <w:p w14:paraId="1576666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Lectura Inductiva + Análisis Exegético</w:t>
            </w:r>
          </w:p>
        </w:tc>
      </w:tr>
      <w:tr w:rsidR="003A27B3" w:rsidRPr="000F0C30" w14:paraId="0C603CA7" w14:textId="77777777" w:rsidTr="003A27B3">
        <w:tc>
          <w:tcPr>
            <w:tcW w:w="0" w:type="auto"/>
            <w:tcMar>
              <w:top w:w="150" w:type="dxa"/>
              <w:left w:w="0" w:type="dxa"/>
              <w:bottom w:w="150" w:type="dxa"/>
              <w:right w:w="240" w:type="dxa"/>
            </w:tcMar>
            <w:vAlign w:val="center"/>
            <w:hideMark/>
          </w:tcPr>
          <w:p w14:paraId="302AD95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IV</w:t>
            </w:r>
          </w:p>
        </w:tc>
        <w:tc>
          <w:tcPr>
            <w:tcW w:w="0" w:type="auto"/>
            <w:tcMar>
              <w:top w:w="150" w:type="dxa"/>
              <w:left w:w="240" w:type="dxa"/>
              <w:bottom w:w="150" w:type="dxa"/>
              <w:right w:w="240" w:type="dxa"/>
            </w:tcMar>
            <w:vAlign w:val="center"/>
            <w:hideMark/>
          </w:tcPr>
          <w:p w14:paraId="76DFA84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46–60</w:t>
            </w:r>
          </w:p>
        </w:tc>
        <w:tc>
          <w:tcPr>
            <w:tcW w:w="0" w:type="auto"/>
            <w:tcMar>
              <w:top w:w="150" w:type="dxa"/>
              <w:left w:w="240" w:type="dxa"/>
              <w:bottom w:w="150" w:type="dxa"/>
              <w:right w:w="240" w:type="dxa"/>
            </w:tcMar>
            <w:vAlign w:val="center"/>
            <w:hideMark/>
          </w:tcPr>
          <w:p w14:paraId="7D4894C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Intermedio-Avanzado</w:t>
            </w:r>
          </w:p>
        </w:tc>
        <w:tc>
          <w:tcPr>
            <w:tcW w:w="0" w:type="auto"/>
            <w:tcMar>
              <w:top w:w="150" w:type="dxa"/>
              <w:left w:w="240" w:type="dxa"/>
              <w:bottom w:w="150" w:type="dxa"/>
              <w:right w:w="240" w:type="dxa"/>
            </w:tcMar>
            <w:vAlign w:val="center"/>
            <w:hideMark/>
          </w:tcPr>
          <w:p w14:paraId="648135A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Consolidación</w:t>
            </w:r>
          </w:p>
        </w:tc>
        <w:tc>
          <w:tcPr>
            <w:tcW w:w="0" w:type="auto"/>
            <w:tcMar>
              <w:top w:w="150" w:type="dxa"/>
              <w:left w:w="240" w:type="dxa"/>
              <w:bottom w:w="150" w:type="dxa"/>
              <w:right w:w="240" w:type="dxa"/>
            </w:tcMar>
            <w:vAlign w:val="center"/>
            <w:hideMark/>
          </w:tcPr>
          <w:p w14:paraId="4BF3C53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300 palabras</w:t>
            </w:r>
          </w:p>
        </w:tc>
        <w:tc>
          <w:tcPr>
            <w:tcW w:w="0" w:type="auto"/>
            <w:tcMar>
              <w:top w:w="150" w:type="dxa"/>
              <w:left w:w="240" w:type="dxa"/>
              <w:bottom w:w="150" w:type="dxa"/>
              <w:right w:w="0" w:type="dxa"/>
            </w:tcMar>
            <w:vAlign w:val="center"/>
            <w:hideMark/>
          </w:tcPr>
          <w:p w14:paraId="61E0E93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Exégesis Textual + Análisis Lingüístico</w:t>
            </w:r>
          </w:p>
        </w:tc>
      </w:tr>
      <w:tr w:rsidR="003A27B3" w:rsidRPr="000F0C30" w14:paraId="2A85D773" w14:textId="77777777" w:rsidTr="003A27B3">
        <w:tc>
          <w:tcPr>
            <w:tcW w:w="0" w:type="auto"/>
            <w:tcMar>
              <w:top w:w="150" w:type="dxa"/>
              <w:left w:w="0" w:type="dxa"/>
              <w:bottom w:w="150" w:type="dxa"/>
              <w:right w:w="240" w:type="dxa"/>
            </w:tcMar>
            <w:vAlign w:val="center"/>
            <w:hideMark/>
          </w:tcPr>
          <w:p w14:paraId="6303795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w:t>
            </w:r>
          </w:p>
        </w:tc>
        <w:tc>
          <w:tcPr>
            <w:tcW w:w="0" w:type="auto"/>
            <w:tcMar>
              <w:top w:w="150" w:type="dxa"/>
              <w:left w:w="240" w:type="dxa"/>
              <w:bottom w:w="150" w:type="dxa"/>
              <w:right w:w="240" w:type="dxa"/>
            </w:tcMar>
            <w:vAlign w:val="center"/>
            <w:hideMark/>
          </w:tcPr>
          <w:p w14:paraId="1752813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61–70</w:t>
            </w:r>
          </w:p>
        </w:tc>
        <w:tc>
          <w:tcPr>
            <w:tcW w:w="0" w:type="auto"/>
            <w:tcMar>
              <w:top w:w="150" w:type="dxa"/>
              <w:left w:w="240" w:type="dxa"/>
              <w:bottom w:w="150" w:type="dxa"/>
              <w:right w:w="240" w:type="dxa"/>
            </w:tcMar>
            <w:vAlign w:val="center"/>
            <w:hideMark/>
          </w:tcPr>
          <w:p w14:paraId="5334759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Avanzado</w:t>
            </w:r>
          </w:p>
        </w:tc>
        <w:tc>
          <w:tcPr>
            <w:tcW w:w="0" w:type="auto"/>
            <w:tcMar>
              <w:top w:w="150" w:type="dxa"/>
              <w:left w:w="240" w:type="dxa"/>
              <w:bottom w:w="150" w:type="dxa"/>
              <w:right w:w="240" w:type="dxa"/>
            </w:tcMar>
            <w:vAlign w:val="center"/>
            <w:hideMark/>
          </w:tcPr>
          <w:p w14:paraId="1E912FA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Maestría</w:t>
            </w:r>
          </w:p>
        </w:tc>
        <w:tc>
          <w:tcPr>
            <w:tcW w:w="0" w:type="auto"/>
            <w:tcMar>
              <w:top w:w="150" w:type="dxa"/>
              <w:left w:w="240" w:type="dxa"/>
              <w:bottom w:w="150" w:type="dxa"/>
              <w:right w:w="240" w:type="dxa"/>
            </w:tcMar>
            <w:vAlign w:val="center"/>
            <w:hideMark/>
          </w:tcPr>
          <w:p w14:paraId="42DDD9C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200 palabras</w:t>
            </w:r>
          </w:p>
        </w:tc>
        <w:tc>
          <w:tcPr>
            <w:tcW w:w="0" w:type="auto"/>
            <w:tcMar>
              <w:top w:w="150" w:type="dxa"/>
              <w:left w:w="240" w:type="dxa"/>
              <w:bottom w:w="150" w:type="dxa"/>
              <w:right w:w="0" w:type="dxa"/>
            </w:tcMar>
            <w:vAlign w:val="center"/>
            <w:hideMark/>
          </w:tcPr>
          <w:p w14:paraId="53F9A04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Exégesis Autónoma + Investigación Personal</w:t>
            </w:r>
          </w:p>
        </w:tc>
      </w:tr>
      <w:tr w:rsidR="003A27B3" w:rsidRPr="000F0C30" w14:paraId="1BAA7417" w14:textId="77777777" w:rsidTr="003A27B3">
        <w:tc>
          <w:tcPr>
            <w:tcW w:w="0" w:type="auto"/>
            <w:tcMar>
              <w:top w:w="150" w:type="dxa"/>
              <w:left w:w="0" w:type="dxa"/>
              <w:bottom w:w="150" w:type="dxa"/>
              <w:right w:w="240" w:type="dxa"/>
            </w:tcMar>
            <w:vAlign w:val="center"/>
            <w:hideMark/>
          </w:tcPr>
          <w:p w14:paraId="6BA7179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TOTAL</w:t>
            </w:r>
          </w:p>
        </w:tc>
        <w:tc>
          <w:tcPr>
            <w:tcW w:w="0" w:type="auto"/>
            <w:tcMar>
              <w:top w:w="150" w:type="dxa"/>
              <w:left w:w="240" w:type="dxa"/>
              <w:bottom w:w="150" w:type="dxa"/>
              <w:right w:w="240" w:type="dxa"/>
            </w:tcMar>
            <w:vAlign w:val="center"/>
            <w:hideMark/>
          </w:tcPr>
          <w:p w14:paraId="0440DA45"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70 lecciones</w:t>
            </w:r>
          </w:p>
        </w:tc>
        <w:tc>
          <w:tcPr>
            <w:tcW w:w="0" w:type="auto"/>
            <w:tcMar>
              <w:top w:w="150" w:type="dxa"/>
              <w:left w:w="240" w:type="dxa"/>
              <w:bottom w:w="150" w:type="dxa"/>
              <w:right w:w="240" w:type="dxa"/>
            </w:tcMar>
            <w:vAlign w:val="center"/>
            <w:hideMark/>
          </w:tcPr>
          <w:p w14:paraId="47023772" w14:textId="77777777" w:rsidR="003A27B3" w:rsidRPr="000F0C30" w:rsidRDefault="003A27B3"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3B15FAF6" w14:textId="77777777" w:rsidR="003A27B3" w:rsidRPr="000F0C30" w:rsidRDefault="003A27B3"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5549947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1.400 palabras</w:t>
            </w:r>
          </w:p>
        </w:tc>
        <w:tc>
          <w:tcPr>
            <w:tcW w:w="0" w:type="auto"/>
            <w:tcMar>
              <w:top w:w="150" w:type="dxa"/>
              <w:left w:w="240" w:type="dxa"/>
              <w:bottom w:w="150" w:type="dxa"/>
              <w:right w:w="0" w:type="dxa"/>
            </w:tcMar>
            <w:vAlign w:val="center"/>
            <w:hideMark/>
          </w:tcPr>
          <w:p w14:paraId="02D0B488" w14:textId="77777777" w:rsidR="003A27B3" w:rsidRPr="000F0C30" w:rsidRDefault="003A27B3" w:rsidP="000F0C30">
            <w:pPr>
              <w:spacing w:after="0" w:line="240" w:lineRule="auto"/>
              <w:rPr>
                <w:rFonts w:ascii="Times New Roman" w:hAnsi="Times New Roman" w:cs="Times New Roman"/>
                <w:sz w:val="24"/>
                <w:szCs w:val="24"/>
              </w:rPr>
            </w:pPr>
          </w:p>
        </w:tc>
      </w:tr>
    </w:tbl>
    <w:p w14:paraId="7534500D"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¿Qué significa cada nivel en la práctica?</w:t>
      </w:r>
    </w:p>
    <w:p w14:paraId="72EFEE51" w14:textId="77777777" w:rsidR="003A27B3" w:rsidRPr="000F0C30" w:rsidRDefault="003A27B3" w:rsidP="000F0C30">
      <w:pPr>
        <w:numPr>
          <w:ilvl w:val="0"/>
          <w:numId w:val="2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Módulo I (Lecciones 1-15):</w:t>
      </w:r>
      <w:r w:rsidRPr="000F0C30">
        <w:rPr>
          <w:rFonts w:ascii="Times New Roman" w:hAnsi="Times New Roman" w:cs="Times New Roman"/>
          <w:sz w:val="24"/>
          <w:szCs w:val="24"/>
        </w:rPr>
        <w:t> Saldrás de cero. Aprenderás a leer el alfabeto, a pronunciar, a reconocer los casos y a conjugar el presente e imperfecto. Leerás tus primeros versículos del Evangelio de Juan.</w:t>
      </w:r>
    </w:p>
    <w:p w14:paraId="79969355" w14:textId="77777777" w:rsidR="003A27B3" w:rsidRPr="000F0C30" w:rsidRDefault="003A27B3" w:rsidP="000F0C30">
      <w:pPr>
        <w:numPr>
          <w:ilvl w:val="0"/>
          <w:numId w:val="2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Módulo II (Lecciones 16-30):</w:t>
      </w:r>
      <w:r w:rsidRPr="000F0C30">
        <w:rPr>
          <w:rFonts w:ascii="Times New Roman" w:hAnsi="Times New Roman" w:cs="Times New Roman"/>
          <w:sz w:val="24"/>
          <w:szCs w:val="24"/>
        </w:rPr>
        <w:t> Te enfrentarás a la tercera declinación, al sistema de tiempos verbales (futuro, aoristo, perfecto) y a los modos subjuntivo e imperativo. Empezarás a leer párrafos completos del NT.</w:t>
      </w:r>
    </w:p>
    <w:p w14:paraId="209F121A" w14:textId="77777777" w:rsidR="003A27B3" w:rsidRPr="000F0C30" w:rsidRDefault="003A27B3" w:rsidP="000F0C30">
      <w:pPr>
        <w:numPr>
          <w:ilvl w:val="0"/>
          <w:numId w:val="2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Módulo III (Lecciones 31-45):</w:t>
      </w:r>
      <w:r w:rsidRPr="000F0C30">
        <w:rPr>
          <w:rFonts w:ascii="Times New Roman" w:hAnsi="Times New Roman" w:cs="Times New Roman"/>
          <w:sz w:val="24"/>
          <w:szCs w:val="24"/>
        </w:rPr>
        <w:t> Este es el corazón del curso. Dominarás los participios (clave para la sintaxis griega), los verbos en -</w:t>
      </w:r>
      <w:proofErr w:type="spellStart"/>
      <w:r w:rsidRPr="000F0C30">
        <w:rPr>
          <w:rFonts w:ascii="Times New Roman" w:hAnsi="Times New Roman" w:cs="Times New Roman"/>
          <w:sz w:val="24"/>
          <w:szCs w:val="24"/>
        </w:rPr>
        <w:t>μι</w:t>
      </w:r>
      <w:proofErr w:type="spellEnd"/>
      <w:r w:rsidRPr="000F0C30">
        <w:rPr>
          <w:rFonts w:ascii="Times New Roman" w:hAnsi="Times New Roman" w:cs="Times New Roman"/>
          <w:sz w:val="24"/>
          <w:szCs w:val="24"/>
        </w:rPr>
        <w:t xml:space="preserve"> y los verbos contractos. Leerás textos de Pablo, Juan y Mateo con creciente fluidez.</w:t>
      </w:r>
    </w:p>
    <w:p w14:paraId="11862A6B" w14:textId="77777777" w:rsidR="003A27B3" w:rsidRPr="000F0C30" w:rsidRDefault="003A27B3" w:rsidP="000F0C30">
      <w:pPr>
        <w:numPr>
          <w:ilvl w:val="0"/>
          <w:numId w:val="2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Módulo IV (Lecciones 46-60):</w:t>
      </w:r>
      <w:r w:rsidRPr="000F0C30">
        <w:rPr>
          <w:rFonts w:ascii="Times New Roman" w:hAnsi="Times New Roman" w:cs="Times New Roman"/>
          <w:sz w:val="24"/>
          <w:szCs w:val="24"/>
        </w:rPr>
        <w:t> Subirás al siguiente nivel con sintaxis avanzada, crítica textual, análisis retórico y vocabulario por campos semánticos (cristología, escatología, ética). Analizarás pasajes completos como Romanos 1-8 y el Prólogo de Juan.</w:t>
      </w:r>
    </w:p>
    <w:p w14:paraId="6315FC79" w14:textId="77777777" w:rsidR="003A27B3" w:rsidRPr="000F0C30" w:rsidRDefault="003A27B3" w:rsidP="000F0C30">
      <w:pPr>
        <w:numPr>
          <w:ilvl w:val="0"/>
          <w:numId w:val="2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Módulo V (Lecciones 61-70):</w:t>
      </w:r>
      <w:r w:rsidRPr="000F0C30">
        <w:rPr>
          <w:rFonts w:ascii="Times New Roman" w:hAnsi="Times New Roman" w:cs="Times New Roman"/>
          <w:sz w:val="24"/>
          <w:szCs w:val="24"/>
        </w:rPr>
        <w:t xml:space="preserve"> Ya eres un lector autónomo. Ahora el curso te guía para que realices tu propia exégesis de textos difíciles (Apocalipsis, </w:t>
      </w:r>
      <w:proofErr w:type="gramStart"/>
      <w:r w:rsidRPr="000F0C30">
        <w:rPr>
          <w:rFonts w:ascii="Times New Roman" w:hAnsi="Times New Roman" w:cs="Times New Roman"/>
          <w:sz w:val="24"/>
          <w:szCs w:val="24"/>
        </w:rPr>
        <w:t>Hebreos</w:t>
      </w:r>
      <w:proofErr w:type="gramEnd"/>
      <w:r w:rsidRPr="000F0C30">
        <w:rPr>
          <w:rFonts w:ascii="Times New Roman" w:hAnsi="Times New Roman" w:cs="Times New Roman"/>
          <w:sz w:val="24"/>
          <w:szCs w:val="24"/>
        </w:rPr>
        <w:t>, Gálatas). El objetivo final es que puedas predicar y enseñar desde el griego con confianza y precisión.</w:t>
      </w:r>
    </w:p>
    <w:p w14:paraId="5D83913C" w14:textId="5C527D67" w:rsidR="003A27B3" w:rsidRPr="000F0C30" w:rsidRDefault="003A27B3" w:rsidP="000F0C30">
      <w:pPr>
        <w:spacing w:after="0" w:line="240" w:lineRule="auto"/>
        <w:rPr>
          <w:rFonts w:ascii="Times New Roman" w:hAnsi="Times New Roman" w:cs="Times New Roman"/>
          <w:sz w:val="24"/>
          <w:szCs w:val="24"/>
        </w:rPr>
      </w:pPr>
    </w:p>
    <w:p w14:paraId="1B679E7D"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 El Vocabulario: 1.400 Palabras para el 96% del NT</w:t>
      </w:r>
    </w:p>
    <w:p w14:paraId="7137E64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Una de las grandes ventajas de este curso es su enfoque en el </w:t>
      </w:r>
      <w:r w:rsidRPr="000F0C30">
        <w:rPr>
          <w:rFonts w:ascii="Times New Roman" w:hAnsi="Times New Roman" w:cs="Times New Roman"/>
          <w:b/>
          <w:bCs/>
          <w:sz w:val="24"/>
          <w:szCs w:val="24"/>
        </w:rPr>
        <w:t>vocabulario de alta frecuencia</w:t>
      </w:r>
      <w:r w:rsidRPr="000F0C30">
        <w:rPr>
          <w:rFonts w:ascii="Times New Roman" w:hAnsi="Times New Roman" w:cs="Times New Roman"/>
          <w:sz w:val="24"/>
          <w:szCs w:val="24"/>
        </w:rPr>
        <w:t>. No pierdes tiempo aprendiendo palabras que aparecen una sola vez (</w:t>
      </w:r>
      <w:proofErr w:type="spellStart"/>
      <w:r w:rsidRPr="000F0C30">
        <w:rPr>
          <w:rFonts w:ascii="Times New Roman" w:hAnsi="Times New Roman" w:cs="Times New Roman"/>
          <w:sz w:val="24"/>
          <w:szCs w:val="24"/>
        </w:rPr>
        <w:t>hapax</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legomena</w:t>
      </w:r>
      <w:proofErr w:type="spellEnd"/>
      <w:r w:rsidRPr="000F0C30">
        <w:rPr>
          <w:rFonts w:ascii="Times New Roman" w:hAnsi="Times New Roman" w:cs="Times New Roman"/>
          <w:sz w:val="24"/>
          <w:szCs w:val="24"/>
        </w:rPr>
        <w:t>) en las primeras etapas. Priorizamos las palabras que más necesitas para comprender el flujo del texto.</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1"/>
        <w:gridCol w:w="3746"/>
        <w:gridCol w:w="3373"/>
      </w:tblGrid>
      <w:tr w:rsidR="003A27B3" w:rsidRPr="000F0C30" w14:paraId="39C07269" w14:textId="77777777" w:rsidTr="003A27B3">
        <w:trPr>
          <w:tblHeader/>
        </w:trPr>
        <w:tc>
          <w:tcPr>
            <w:tcW w:w="0" w:type="auto"/>
            <w:tcMar>
              <w:top w:w="150" w:type="dxa"/>
              <w:left w:w="0" w:type="dxa"/>
              <w:bottom w:w="150" w:type="dxa"/>
              <w:right w:w="240" w:type="dxa"/>
            </w:tcMar>
            <w:vAlign w:val="center"/>
            <w:hideMark/>
          </w:tcPr>
          <w:p w14:paraId="0889BC23"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Nivel de Frecuencia</w:t>
            </w:r>
          </w:p>
        </w:tc>
        <w:tc>
          <w:tcPr>
            <w:tcW w:w="0" w:type="auto"/>
            <w:tcMar>
              <w:top w:w="150" w:type="dxa"/>
              <w:left w:w="240" w:type="dxa"/>
              <w:bottom w:w="150" w:type="dxa"/>
              <w:right w:w="240" w:type="dxa"/>
            </w:tcMar>
            <w:vAlign w:val="center"/>
            <w:hideMark/>
          </w:tcPr>
          <w:p w14:paraId="270340E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Número de palabras</w:t>
            </w:r>
          </w:p>
        </w:tc>
        <w:tc>
          <w:tcPr>
            <w:tcW w:w="0" w:type="auto"/>
            <w:tcMar>
              <w:top w:w="150" w:type="dxa"/>
              <w:left w:w="240" w:type="dxa"/>
              <w:bottom w:w="150" w:type="dxa"/>
              <w:right w:w="240" w:type="dxa"/>
            </w:tcMar>
            <w:vAlign w:val="center"/>
            <w:hideMark/>
          </w:tcPr>
          <w:p w14:paraId="42DD2AD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Cobertura del NT</w:t>
            </w:r>
          </w:p>
        </w:tc>
      </w:tr>
      <w:tr w:rsidR="003A27B3" w:rsidRPr="000F0C30" w14:paraId="480BF097" w14:textId="77777777" w:rsidTr="003A27B3">
        <w:tc>
          <w:tcPr>
            <w:tcW w:w="0" w:type="auto"/>
            <w:tcMar>
              <w:top w:w="150" w:type="dxa"/>
              <w:left w:w="0" w:type="dxa"/>
              <w:bottom w:w="150" w:type="dxa"/>
              <w:right w:w="240" w:type="dxa"/>
            </w:tcMar>
            <w:vAlign w:val="center"/>
            <w:hideMark/>
          </w:tcPr>
          <w:p w14:paraId="26F201D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500 más frecuentes</w:t>
            </w:r>
          </w:p>
        </w:tc>
        <w:tc>
          <w:tcPr>
            <w:tcW w:w="0" w:type="auto"/>
            <w:tcMar>
              <w:top w:w="150" w:type="dxa"/>
              <w:left w:w="240" w:type="dxa"/>
              <w:bottom w:w="150" w:type="dxa"/>
              <w:right w:w="240" w:type="dxa"/>
            </w:tcMar>
            <w:vAlign w:val="center"/>
            <w:hideMark/>
          </w:tcPr>
          <w:p w14:paraId="2D3E14F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500</w:t>
            </w:r>
          </w:p>
        </w:tc>
        <w:tc>
          <w:tcPr>
            <w:tcW w:w="0" w:type="auto"/>
            <w:tcMar>
              <w:top w:w="150" w:type="dxa"/>
              <w:left w:w="240" w:type="dxa"/>
              <w:bottom w:w="150" w:type="dxa"/>
              <w:right w:w="0" w:type="dxa"/>
            </w:tcMar>
            <w:vAlign w:val="center"/>
            <w:hideMark/>
          </w:tcPr>
          <w:p w14:paraId="41B7ED0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~88%</w:t>
            </w:r>
          </w:p>
        </w:tc>
      </w:tr>
      <w:tr w:rsidR="003A27B3" w:rsidRPr="000F0C30" w14:paraId="6850D427" w14:textId="77777777" w:rsidTr="003A27B3">
        <w:tc>
          <w:tcPr>
            <w:tcW w:w="0" w:type="auto"/>
            <w:tcMar>
              <w:top w:w="150" w:type="dxa"/>
              <w:left w:w="0" w:type="dxa"/>
              <w:bottom w:w="150" w:type="dxa"/>
              <w:right w:w="240" w:type="dxa"/>
            </w:tcMar>
            <w:vAlign w:val="center"/>
            <w:hideMark/>
          </w:tcPr>
          <w:p w14:paraId="0D19B7A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1.000 más frecuentes</w:t>
            </w:r>
          </w:p>
        </w:tc>
        <w:tc>
          <w:tcPr>
            <w:tcW w:w="0" w:type="auto"/>
            <w:tcMar>
              <w:top w:w="150" w:type="dxa"/>
              <w:left w:w="240" w:type="dxa"/>
              <w:bottom w:w="150" w:type="dxa"/>
              <w:right w:w="240" w:type="dxa"/>
            </w:tcMar>
            <w:vAlign w:val="center"/>
            <w:hideMark/>
          </w:tcPr>
          <w:p w14:paraId="2EA789F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1.000</w:t>
            </w:r>
          </w:p>
        </w:tc>
        <w:tc>
          <w:tcPr>
            <w:tcW w:w="0" w:type="auto"/>
            <w:tcMar>
              <w:top w:w="150" w:type="dxa"/>
              <w:left w:w="240" w:type="dxa"/>
              <w:bottom w:w="150" w:type="dxa"/>
              <w:right w:w="0" w:type="dxa"/>
            </w:tcMar>
            <w:vAlign w:val="center"/>
            <w:hideMark/>
          </w:tcPr>
          <w:p w14:paraId="6C648BB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~93%</w:t>
            </w:r>
          </w:p>
        </w:tc>
      </w:tr>
      <w:tr w:rsidR="003A27B3" w:rsidRPr="000F0C30" w14:paraId="709C47FB" w14:textId="77777777" w:rsidTr="003A27B3">
        <w:tc>
          <w:tcPr>
            <w:tcW w:w="0" w:type="auto"/>
            <w:tcMar>
              <w:top w:w="150" w:type="dxa"/>
              <w:left w:w="0" w:type="dxa"/>
              <w:bottom w:w="150" w:type="dxa"/>
              <w:right w:w="240" w:type="dxa"/>
            </w:tcMar>
            <w:vAlign w:val="center"/>
            <w:hideMark/>
          </w:tcPr>
          <w:p w14:paraId="7FE7D2E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1.400 de este curso</w:t>
            </w:r>
          </w:p>
        </w:tc>
        <w:tc>
          <w:tcPr>
            <w:tcW w:w="0" w:type="auto"/>
            <w:tcMar>
              <w:top w:w="150" w:type="dxa"/>
              <w:left w:w="240" w:type="dxa"/>
              <w:bottom w:w="150" w:type="dxa"/>
              <w:right w:w="240" w:type="dxa"/>
            </w:tcMar>
            <w:vAlign w:val="center"/>
            <w:hideMark/>
          </w:tcPr>
          <w:p w14:paraId="7B93CA7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1.400</w:t>
            </w:r>
          </w:p>
        </w:tc>
        <w:tc>
          <w:tcPr>
            <w:tcW w:w="0" w:type="auto"/>
            <w:tcMar>
              <w:top w:w="150" w:type="dxa"/>
              <w:left w:w="240" w:type="dxa"/>
              <w:bottom w:w="150" w:type="dxa"/>
              <w:right w:w="0" w:type="dxa"/>
            </w:tcMar>
            <w:vAlign w:val="center"/>
            <w:hideMark/>
          </w:tcPr>
          <w:p w14:paraId="6FCB983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~96%</w:t>
            </w:r>
          </w:p>
        </w:tc>
      </w:tr>
    </w:tbl>
    <w:p w14:paraId="368250B6"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Esto significa que, al completar el curso, te encontrarás con </w:t>
      </w:r>
      <w:r w:rsidRPr="000F0C30">
        <w:rPr>
          <w:rFonts w:ascii="Times New Roman" w:hAnsi="Times New Roman" w:cs="Times New Roman"/>
          <w:b/>
          <w:bCs/>
          <w:sz w:val="24"/>
          <w:szCs w:val="24"/>
        </w:rPr>
        <w:t>menos de 1 palabra desconocida por cada 25 palabras del texto</w:t>
      </w:r>
      <w:r w:rsidRPr="000F0C30">
        <w:rPr>
          <w:rFonts w:ascii="Times New Roman" w:hAnsi="Times New Roman" w:cs="Times New Roman"/>
          <w:sz w:val="24"/>
          <w:szCs w:val="24"/>
        </w:rPr>
        <w:t>. La lectura se vuelve fluida y placentera porque el diccionario se usa para matizar, no para descifrar cada frase.</w:t>
      </w:r>
    </w:p>
    <w:p w14:paraId="405F1894" w14:textId="2E47C7F8" w:rsidR="003A27B3" w:rsidRPr="000F0C30" w:rsidRDefault="003A27B3" w:rsidP="000F0C30">
      <w:pPr>
        <w:spacing w:after="0" w:line="240" w:lineRule="auto"/>
        <w:rPr>
          <w:rFonts w:ascii="Times New Roman" w:hAnsi="Times New Roman" w:cs="Times New Roman"/>
          <w:sz w:val="24"/>
          <w:szCs w:val="24"/>
        </w:rPr>
      </w:pPr>
    </w:p>
    <w:p w14:paraId="1B3EC407"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5. Cómo Utilizar Este Libro / Curso</w:t>
      </w:r>
    </w:p>
    <w:p w14:paraId="51F3075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Para obtener el máximo rendimiento, te sugerimos el siguiente protocolo de estudio:</w:t>
      </w:r>
    </w:p>
    <w:p w14:paraId="736DD41F"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①</w:t>
      </w:r>
      <w:r w:rsidRPr="000F0C30">
        <w:rPr>
          <w:rFonts w:ascii="Times New Roman" w:hAnsi="Times New Roman" w:cs="Times New Roman"/>
          <w:b/>
          <w:bCs/>
          <w:sz w:val="24"/>
          <w:szCs w:val="24"/>
        </w:rPr>
        <w:t xml:space="preserve"> Ritmo de Estudio</w:t>
      </w:r>
    </w:p>
    <w:p w14:paraId="576F8D97" w14:textId="77777777" w:rsidR="003A27B3" w:rsidRPr="000F0C30" w:rsidRDefault="003A27B3" w:rsidP="000F0C30">
      <w:pPr>
        <w:numPr>
          <w:ilvl w:val="0"/>
          <w:numId w:val="2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Plan A (Intensivo):</w:t>
      </w:r>
      <w:r w:rsidRPr="000F0C30">
        <w:rPr>
          <w:rFonts w:ascii="Times New Roman" w:hAnsi="Times New Roman" w:cs="Times New Roman"/>
          <w:sz w:val="24"/>
          <w:szCs w:val="24"/>
        </w:rPr>
        <w:t> 1 lección al día, 5 días a la semana. Completarás el curso en 14 semanas (aproximadamente 3.5 meses).</w:t>
      </w:r>
    </w:p>
    <w:p w14:paraId="6D97BC16" w14:textId="77777777" w:rsidR="003A27B3" w:rsidRPr="000F0C30" w:rsidRDefault="003A27B3" w:rsidP="000F0C30">
      <w:pPr>
        <w:numPr>
          <w:ilvl w:val="0"/>
          <w:numId w:val="2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Plan B (Moderado):</w:t>
      </w:r>
      <w:r w:rsidRPr="000F0C30">
        <w:rPr>
          <w:rFonts w:ascii="Times New Roman" w:hAnsi="Times New Roman" w:cs="Times New Roman"/>
          <w:sz w:val="24"/>
          <w:szCs w:val="24"/>
        </w:rPr>
        <w:t> 2-3 lecciones por semana. Completarás el curso en 5-6 meses.</w:t>
      </w:r>
    </w:p>
    <w:p w14:paraId="711776D9" w14:textId="77777777" w:rsidR="003A27B3" w:rsidRPr="000F0C30" w:rsidRDefault="003A27B3" w:rsidP="000F0C30">
      <w:pPr>
        <w:numPr>
          <w:ilvl w:val="0"/>
          <w:numId w:val="2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Plan C (Extensivo):</w:t>
      </w:r>
      <w:r w:rsidRPr="000F0C30">
        <w:rPr>
          <w:rFonts w:ascii="Times New Roman" w:hAnsi="Times New Roman" w:cs="Times New Roman"/>
          <w:sz w:val="24"/>
          <w:szCs w:val="24"/>
        </w:rPr>
        <w:t> 1 lección por semana, con repasos profundos. Completarás el curso en 1 año.</w:t>
      </w:r>
    </w:p>
    <w:p w14:paraId="2C37618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i/>
          <w:iCs/>
          <w:sz w:val="24"/>
          <w:szCs w:val="24"/>
        </w:rPr>
        <w:t>La clave no es la velocidad, sino la </w:t>
      </w:r>
      <w:r w:rsidRPr="000F0C30">
        <w:rPr>
          <w:rFonts w:ascii="Times New Roman" w:hAnsi="Times New Roman" w:cs="Times New Roman"/>
          <w:b/>
          <w:bCs/>
          <w:i/>
          <w:iCs/>
          <w:sz w:val="24"/>
          <w:szCs w:val="24"/>
        </w:rPr>
        <w:t>consistencia</w:t>
      </w:r>
      <w:r w:rsidRPr="000F0C30">
        <w:rPr>
          <w:rFonts w:ascii="Times New Roman" w:hAnsi="Times New Roman" w:cs="Times New Roman"/>
          <w:i/>
          <w:iCs/>
          <w:sz w:val="24"/>
          <w:szCs w:val="24"/>
        </w:rPr>
        <w:t>. Es mejor estudiar 20 minutos todos los días que 2 horas un día a la semana.</w:t>
      </w:r>
    </w:p>
    <w:p w14:paraId="63A5A49A"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②</w:t>
      </w:r>
      <w:r w:rsidRPr="000F0C30">
        <w:rPr>
          <w:rFonts w:ascii="Times New Roman" w:hAnsi="Times New Roman" w:cs="Times New Roman"/>
          <w:b/>
          <w:bCs/>
          <w:sz w:val="24"/>
          <w:szCs w:val="24"/>
        </w:rPr>
        <w:t xml:space="preserve"> Estructura de una Sesión de Estudio (40-60 minutos)</w:t>
      </w:r>
    </w:p>
    <w:p w14:paraId="64A88DFF" w14:textId="77777777" w:rsidR="003A27B3" w:rsidRPr="000F0C30" w:rsidRDefault="003A27B3" w:rsidP="000F0C30">
      <w:pPr>
        <w:numPr>
          <w:ilvl w:val="0"/>
          <w:numId w:val="2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Vocabulario (10 min):</w:t>
      </w:r>
      <w:r w:rsidRPr="000F0C30">
        <w:rPr>
          <w:rFonts w:ascii="Times New Roman" w:hAnsi="Times New Roman" w:cs="Times New Roman"/>
          <w:sz w:val="24"/>
          <w:szCs w:val="24"/>
        </w:rPr>
        <w:t> Lee la lista de 20 palabras en voz alta. Escribe cada palabra 3 veces. Cúbrelas e intenta recordar su significado.</w:t>
      </w:r>
    </w:p>
    <w:p w14:paraId="315C589D" w14:textId="77777777" w:rsidR="003A27B3" w:rsidRPr="000F0C30" w:rsidRDefault="003A27B3" w:rsidP="000F0C30">
      <w:pPr>
        <w:numPr>
          <w:ilvl w:val="0"/>
          <w:numId w:val="2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Teoría y Texto Programado (20 min):</w:t>
      </w:r>
      <w:r w:rsidRPr="000F0C30">
        <w:rPr>
          <w:rFonts w:ascii="Times New Roman" w:hAnsi="Times New Roman" w:cs="Times New Roman"/>
          <w:sz w:val="24"/>
          <w:szCs w:val="24"/>
        </w:rPr>
        <w:t xml:space="preserve"> Lee el contenido teórico. Cuando aparezcan ejercicios de respuesta (marcos de </w:t>
      </w:r>
      <w:proofErr w:type="spellStart"/>
      <w:r w:rsidRPr="000F0C30">
        <w:rPr>
          <w:rFonts w:ascii="Times New Roman" w:hAnsi="Times New Roman" w:cs="Times New Roman"/>
          <w:sz w:val="24"/>
          <w:szCs w:val="24"/>
        </w:rPr>
        <w:t>completación</w:t>
      </w:r>
      <w:proofErr w:type="spellEnd"/>
      <w:r w:rsidRPr="000F0C30">
        <w:rPr>
          <w:rFonts w:ascii="Times New Roman" w:hAnsi="Times New Roman" w:cs="Times New Roman"/>
          <w:sz w:val="24"/>
          <w:szCs w:val="24"/>
        </w:rPr>
        <w:t>, preguntas), respóndelos </w:t>
      </w:r>
      <w:r w:rsidRPr="000F0C30">
        <w:rPr>
          <w:rFonts w:ascii="Times New Roman" w:hAnsi="Times New Roman" w:cs="Times New Roman"/>
          <w:b/>
          <w:bCs/>
          <w:sz w:val="24"/>
          <w:szCs w:val="24"/>
        </w:rPr>
        <w:t>antes de mirar la solución</w:t>
      </w:r>
      <w:r w:rsidRPr="000F0C30">
        <w:rPr>
          <w:rFonts w:ascii="Times New Roman" w:hAnsi="Times New Roman" w:cs="Times New Roman"/>
          <w:sz w:val="24"/>
          <w:szCs w:val="24"/>
        </w:rPr>
        <w:t>.</w:t>
      </w:r>
    </w:p>
    <w:p w14:paraId="3EC044DE" w14:textId="77777777" w:rsidR="003A27B3" w:rsidRPr="000F0C30" w:rsidRDefault="003A27B3" w:rsidP="000F0C30">
      <w:pPr>
        <w:numPr>
          <w:ilvl w:val="0"/>
          <w:numId w:val="2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Lectura Inductiva (10 min):</w:t>
      </w:r>
      <w:r w:rsidRPr="000F0C30">
        <w:rPr>
          <w:rFonts w:ascii="Times New Roman" w:hAnsi="Times New Roman" w:cs="Times New Roman"/>
          <w:sz w:val="24"/>
          <w:szCs w:val="24"/>
        </w:rPr>
        <w:t> Lee el pasaje del NT asignado. No busques todas las palabras en el diccionario; intenta deducir por contexto. Usa el vocabulario que ya has aprendido.</w:t>
      </w:r>
    </w:p>
    <w:p w14:paraId="711EDD93" w14:textId="77777777" w:rsidR="003A27B3" w:rsidRPr="000F0C30" w:rsidRDefault="003A27B3" w:rsidP="000F0C30">
      <w:pPr>
        <w:numPr>
          <w:ilvl w:val="0"/>
          <w:numId w:val="2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Ejercicios de Repaso (10 min):</w:t>
      </w:r>
      <w:r w:rsidRPr="000F0C30">
        <w:rPr>
          <w:rFonts w:ascii="Times New Roman" w:hAnsi="Times New Roman" w:cs="Times New Roman"/>
          <w:sz w:val="24"/>
          <w:szCs w:val="24"/>
        </w:rPr>
        <w:t> Al final de cada lección hay ejercicios de autoevaluación. Realízalos sin mirar el contenido de la lección.</w:t>
      </w:r>
    </w:p>
    <w:p w14:paraId="482743F1"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③</w:t>
      </w:r>
      <w:r w:rsidRPr="000F0C30">
        <w:rPr>
          <w:rFonts w:ascii="Times New Roman" w:hAnsi="Times New Roman" w:cs="Times New Roman"/>
          <w:b/>
          <w:bCs/>
          <w:sz w:val="24"/>
          <w:szCs w:val="24"/>
        </w:rPr>
        <w:t xml:space="preserve"> Herramientas Complementarias Recomendadas</w:t>
      </w:r>
    </w:p>
    <w:p w14:paraId="256651FD" w14:textId="77777777" w:rsidR="003A27B3" w:rsidRPr="000F0C30" w:rsidRDefault="003A27B3" w:rsidP="000F0C30">
      <w:pPr>
        <w:numPr>
          <w:ilvl w:val="0"/>
          <w:numId w:val="26"/>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Diccionario:</w:t>
      </w:r>
      <w:r w:rsidRPr="000F0C30">
        <w:rPr>
          <w:rFonts w:ascii="Times New Roman" w:hAnsi="Times New Roman" w:cs="Times New Roman"/>
          <w:sz w:val="24"/>
          <w:szCs w:val="24"/>
        </w:rPr>
        <w:t> </w:t>
      </w:r>
      <w:r w:rsidRPr="000F0C30">
        <w:rPr>
          <w:rFonts w:ascii="Times New Roman" w:hAnsi="Times New Roman" w:cs="Times New Roman"/>
          <w:i/>
          <w:iCs/>
          <w:sz w:val="24"/>
          <w:szCs w:val="24"/>
        </w:rPr>
        <w:t>BDAG</w:t>
      </w:r>
      <w:r w:rsidRPr="000F0C30">
        <w:rPr>
          <w:rFonts w:ascii="Times New Roman" w:hAnsi="Times New Roman" w:cs="Times New Roman"/>
          <w:sz w:val="24"/>
          <w:szCs w:val="24"/>
        </w:rPr>
        <w:t> (Bauer-</w:t>
      </w:r>
      <w:proofErr w:type="spellStart"/>
      <w:r w:rsidRPr="000F0C30">
        <w:rPr>
          <w:rFonts w:ascii="Times New Roman" w:hAnsi="Times New Roman" w:cs="Times New Roman"/>
          <w:sz w:val="24"/>
          <w:szCs w:val="24"/>
        </w:rPr>
        <w:t>Danker</w:t>
      </w:r>
      <w:proofErr w:type="spellEnd"/>
      <w:r w:rsidRPr="000F0C30">
        <w:rPr>
          <w:rFonts w:ascii="Times New Roman" w:hAnsi="Times New Roman" w:cs="Times New Roman"/>
          <w:sz w:val="24"/>
          <w:szCs w:val="24"/>
        </w:rPr>
        <w:t>-</w:t>
      </w:r>
      <w:proofErr w:type="spellStart"/>
      <w:r w:rsidRPr="000F0C30">
        <w:rPr>
          <w:rFonts w:ascii="Times New Roman" w:hAnsi="Times New Roman" w:cs="Times New Roman"/>
          <w:sz w:val="24"/>
          <w:szCs w:val="24"/>
        </w:rPr>
        <w:t>Arndt</w:t>
      </w:r>
      <w:proofErr w:type="spellEnd"/>
      <w:r w:rsidRPr="000F0C30">
        <w:rPr>
          <w:rFonts w:ascii="Times New Roman" w:hAnsi="Times New Roman" w:cs="Times New Roman"/>
          <w:sz w:val="24"/>
          <w:szCs w:val="24"/>
        </w:rPr>
        <w:t>-Gingrich) — es el estándar académico.</w:t>
      </w:r>
    </w:p>
    <w:p w14:paraId="61641DCA" w14:textId="77777777" w:rsidR="003A27B3" w:rsidRPr="000F0C30" w:rsidRDefault="003A27B3" w:rsidP="000F0C30">
      <w:pPr>
        <w:numPr>
          <w:ilvl w:val="0"/>
          <w:numId w:val="26"/>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Concordancia:</w:t>
      </w:r>
      <w:r w:rsidRPr="000F0C30">
        <w:rPr>
          <w:rFonts w:ascii="Times New Roman" w:hAnsi="Times New Roman" w:cs="Times New Roman"/>
          <w:sz w:val="24"/>
          <w:szCs w:val="24"/>
        </w:rPr>
        <w:t> </w:t>
      </w:r>
      <w:proofErr w:type="spellStart"/>
      <w:r w:rsidRPr="000F0C30">
        <w:rPr>
          <w:rFonts w:ascii="Times New Roman" w:hAnsi="Times New Roman" w:cs="Times New Roman"/>
          <w:i/>
          <w:iCs/>
          <w:sz w:val="24"/>
          <w:szCs w:val="24"/>
        </w:rPr>
        <w:t>Moulton-Geden</w:t>
      </w:r>
      <w:proofErr w:type="spellEnd"/>
      <w:r w:rsidRPr="000F0C30">
        <w:rPr>
          <w:rFonts w:ascii="Times New Roman" w:hAnsi="Times New Roman" w:cs="Times New Roman"/>
          <w:sz w:val="24"/>
          <w:szCs w:val="24"/>
        </w:rPr>
        <w:t> o herramientas digitales.</w:t>
      </w:r>
    </w:p>
    <w:p w14:paraId="58D7C824" w14:textId="77777777" w:rsidR="003A27B3" w:rsidRPr="000F0C30" w:rsidRDefault="003A27B3" w:rsidP="000F0C30">
      <w:pPr>
        <w:numPr>
          <w:ilvl w:val="0"/>
          <w:numId w:val="26"/>
        </w:numPr>
        <w:spacing w:after="0" w:line="240" w:lineRule="auto"/>
        <w:rPr>
          <w:rFonts w:ascii="Times New Roman" w:hAnsi="Times New Roman" w:cs="Times New Roman"/>
          <w:sz w:val="24"/>
          <w:szCs w:val="24"/>
          <w:lang w:val="en-US"/>
        </w:rPr>
      </w:pPr>
      <w:r w:rsidRPr="000F0C30">
        <w:rPr>
          <w:rFonts w:ascii="Times New Roman" w:hAnsi="Times New Roman" w:cs="Times New Roman"/>
          <w:b/>
          <w:bCs/>
          <w:sz w:val="24"/>
          <w:szCs w:val="24"/>
          <w:lang w:val="en-US"/>
        </w:rPr>
        <w:t>Software:</w:t>
      </w:r>
      <w:r w:rsidRPr="000F0C30">
        <w:rPr>
          <w:rFonts w:ascii="Times New Roman" w:hAnsi="Times New Roman" w:cs="Times New Roman"/>
          <w:sz w:val="24"/>
          <w:szCs w:val="24"/>
          <w:lang w:val="en-US"/>
        </w:rPr>
        <w:t> </w:t>
      </w:r>
      <w:r w:rsidRPr="000F0C30">
        <w:rPr>
          <w:rFonts w:ascii="Times New Roman" w:hAnsi="Times New Roman" w:cs="Times New Roman"/>
          <w:i/>
          <w:iCs/>
          <w:sz w:val="24"/>
          <w:szCs w:val="24"/>
          <w:lang w:val="en-US"/>
        </w:rPr>
        <w:t>Logos Bible Software</w:t>
      </w:r>
      <w:r w:rsidRPr="000F0C30">
        <w:rPr>
          <w:rFonts w:ascii="Times New Roman" w:hAnsi="Times New Roman" w:cs="Times New Roman"/>
          <w:sz w:val="24"/>
          <w:szCs w:val="24"/>
          <w:lang w:val="en-US"/>
        </w:rPr>
        <w:t>, </w:t>
      </w:r>
      <w:r w:rsidRPr="000F0C30">
        <w:rPr>
          <w:rFonts w:ascii="Times New Roman" w:hAnsi="Times New Roman" w:cs="Times New Roman"/>
          <w:i/>
          <w:iCs/>
          <w:sz w:val="24"/>
          <w:szCs w:val="24"/>
          <w:lang w:val="en-US"/>
        </w:rPr>
        <w:t>Accordance</w:t>
      </w:r>
      <w:r w:rsidRPr="000F0C30">
        <w:rPr>
          <w:rFonts w:ascii="Times New Roman" w:hAnsi="Times New Roman" w:cs="Times New Roman"/>
          <w:sz w:val="24"/>
          <w:szCs w:val="24"/>
          <w:lang w:val="en-US"/>
        </w:rPr>
        <w:t>, o (</w:t>
      </w:r>
      <w:proofErr w:type="spellStart"/>
      <w:r w:rsidRPr="000F0C30">
        <w:rPr>
          <w:rFonts w:ascii="Times New Roman" w:hAnsi="Times New Roman" w:cs="Times New Roman"/>
          <w:sz w:val="24"/>
          <w:szCs w:val="24"/>
          <w:lang w:val="en-US"/>
        </w:rPr>
        <w:t>gratuitos</w:t>
      </w:r>
      <w:proofErr w:type="spellEnd"/>
      <w:r w:rsidRPr="000F0C30">
        <w:rPr>
          <w:rFonts w:ascii="Times New Roman" w:hAnsi="Times New Roman" w:cs="Times New Roman"/>
          <w:sz w:val="24"/>
          <w:szCs w:val="24"/>
          <w:lang w:val="en-US"/>
        </w:rPr>
        <w:t>) </w:t>
      </w:r>
      <w:r w:rsidRPr="000F0C30">
        <w:rPr>
          <w:rFonts w:ascii="Times New Roman" w:hAnsi="Times New Roman" w:cs="Times New Roman"/>
          <w:i/>
          <w:iCs/>
          <w:sz w:val="24"/>
          <w:szCs w:val="24"/>
          <w:lang w:val="en-US"/>
        </w:rPr>
        <w:t>Blue Letter Bible</w:t>
      </w:r>
      <w:r w:rsidRPr="000F0C30">
        <w:rPr>
          <w:rFonts w:ascii="Times New Roman" w:hAnsi="Times New Roman" w:cs="Times New Roman"/>
          <w:sz w:val="24"/>
          <w:szCs w:val="24"/>
          <w:lang w:val="en-US"/>
        </w:rPr>
        <w:t>, </w:t>
      </w:r>
      <w:proofErr w:type="spellStart"/>
      <w:r w:rsidRPr="000F0C30">
        <w:rPr>
          <w:rFonts w:ascii="Times New Roman" w:hAnsi="Times New Roman" w:cs="Times New Roman"/>
          <w:i/>
          <w:iCs/>
          <w:sz w:val="24"/>
          <w:szCs w:val="24"/>
          <w:lang w:val="en-US"/>
        </w:rPr>
        <w:t>Biblehub</w:t>
      </w:r>
      <w:proofErr w:type="spellEnd"/>
      <w:r w:rsidRPr="000F0C30">
        <w:rPr>
          <w:rFonts w:ascii="Times New Roman" w:hAnsi="Times New Roman" w:cs="Times New Roman"/>
          <w:sz w:val="24"/>
          <w:szCs w:val="24"/>
          <w:lang w:val="en-US"/>
        </w:rPr>
        <w:t> con interlinear.</w:t>
      </w:r>
    </w:p>
    <w:p w14:paraId="6925ED49" w14:textId="77777777" w:rsidR="003A27B3" w:rsidRPr="000F0C30" w:rsidRDefault="003A27B3" w:rsidP="000F0C30">
      <w:pPr>
        <w:numPr>
          <w:ilvl w:val="0"/>
          <w:numId w:val="2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Flashcards</w:t>
      </w:r>
      <w:proofErr w:type="spellEnd"/>
      <w:r w:rsidRPr="000F0C30">
        <w:rPr>
          <w:rFonts w:ascii="Times New Roman" w:hAnsi="Times New Roman" w:cs="Times New Roman"/>
          <w:b/>
          <w:bCs/>
          <w:sz w:val="24"/>
          <w:szCs w:val="24"/>
        </w:rPr>
        <w:t>:</w:t>
      </w:r>
      <w:r w:rsidRPr="000F0C30">
        <w:rPr>
          <w:rFonts w:ascii="Times New Roman" w:hAnsi="Times New Roman" w:cs="Times New Roman"/>
          <w:sz w:val="24"/>
          <w:szCs w:val="24"/>
        </w:rPr>
        <w:t> </w:t>
      </w:r>
      <w:proofErr w:type="spellStart"/>
      <w:r w:rsidRPr="000F0C30">
        <w:rPr>
          <w:rFonts w:ascii="Times New Roman" w:hAnsi="Times New Roman" w:cs="Times New Roman"/>
          <w:i/>
          <w:iCs/>
          <w:sz w:val="24"/>
          <w:szCs w:val="24"/>
        </w:rPr>
        <w:t>Anki</w:t>
      </w:r>
      <w:proofErr w:type="spellEnd"/>
      <w:r w:rsidRPr="000F0C30">
        <w:rPr>
          <w:rFonts w:ascii="Times New Roman" w:hAnsi="Times New Roman" w:cs="Times New Roman"/>
          <w:sz w:val="24"/>
          <w:szCs w:val="24"/>
        </w:rPr>
        <w:t> o </w:t>
      </w:r>
      <w:proofErr w:type="spellStart"/>
      <w:r w:rsidRPr="000F0C30">
        <w:rPr>
          <w:rFonts w:ascii="Times New Roman" w:hAnsi="Times New Roman" w:cs="Times New Roman"/>
          <w:i/>
          <w:iCs/>
          <w:sz w:val="24"/>
          <w:szCs w:val="24"/>
        </w:rPr>
        <w:t>Quizlet</w:t>
      </w:r>
      <w:proofErr w:type="spellEnd"/>
      <w:r w:rsidRPr="000F0C30">
        <w:rPr>
          <w:rFonts w:ascii="Times New Roman" w:hAnsi="Times New Roman" w:cs="Times New Roman"/>
          <w:sz w:val="24"/>
          <w:szCs w:val="24"/>
        </w:rPr>
        <w:t>. Busca mazos preexistentes de vocabulario del NT por frecuencia, o crea los tuyos.</w:t>
      </w:r>
    </w:p>
    <w:p w14:paraId="6F0CEC0C"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Cambria Math" w:hAnsi="Cambria Math" w:cs="Cambria Math"/>
          <w:b/>
          <w:bCs/>
          <w:sz w:val="24"/>
          <w:szCs w:val="24"/>
        </w:rPr>
        <w:t>④</w:t>
      </w:r>
      <w:r w:rsidRPr="000F0C30">
        <w:rPr>
          <w:rFonts w:ascii="Times New Roman" w:hAnsi="Times New Roman" w:cs="Times New Roman"/>
          <w:b/>
          <w:bCs/>
          <w:sz w:val="24"/>
          <w:szCs w:val="24"/>
        </w:rPr>
        <w:t xml:space="preserve"> El Orden de las Lecciones es Obligatorio</w:t>
      </w:r>
    </w:p>
    <w:p w14:paraId="5DC8831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diferencia de otros cursos donde puedes saltar de un tema a otro, en este curso </w:t>
      </w:r>
      <w:r w:rsidRPr="000F0C30">
        <w:rPr>
          <w:rFonts w:ascii="Times New Roman" w:hAnsi="Times New Roman" w:cs="Times New Roman"/>
          <w:b/>
          <w:bCs/>
          <w:sz w:val="24"/>
          <w:szCs w:val="24"/>
        </w:rPr>
        <w:t>el orden es acumulativo</w:t>
      </w:r>
      <w:r w:rsidRPr="000F0C30">
        <w:rPr>
          <w:rFonts w:ascii="Times New Roman" w:hAnsi="Times New Roman" w:cs="Times New Roman"/>
          <w:sz w:val="24"/>
          <w:szCs w:val="24"/>
        </w:rPr>
        <w:t>. La Lección 15 asume que conoces el contenido de la Lección 14. Si te saltas una lección, las siguientes te resultarán confusas. Confía en el proceso.</w:t>
      </w:r>
    </w:p>
    <w:p w14:paraId="7059F793" w14:textId="12CF4BA4" w:rsidR="003A27B3" w:rsidRPr="000F0C30" w:rsidRDefault="003A27B3" w:rsidP="000F0C30">
      <w:pPr>
        <w:spacing w:after="0" w:line="240" w:lineRule="auto"/>
        <w:rPr>
          <w:rFonts w:ascii="Times New Roman" w:hAnsi="Times New Roman" w:cs="Times New Roman"/>
          <w:sz w:val="24"/>
          <w:szCs w:val="24"/>
        </w:rPr>
      </w:pPr>
    </w:p>
    <w:p w14:paraId="467BA3A9"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6. Consejos para el Éxito en el Aprendizaje del Griego</w:t>
      </w:r>
    </w:p>
    <w:p w14:paraId="10425B8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Basado en la experiencia de cientos de estudiantes, estos son los consejos que marcan la diferencia entre quienes abandonan y quienes llegan a la meta:</w:t>
      </w:r>
    </w:p>
    <w:p w14:paraId="5CBEB278"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a) Acepta el "Período de Confusión"</w:t>
      </w:r>
    </w:p>
    <w:p w14:paraId="1AD190A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primeras 10 lecciones son las más duras. El alfabeto, los espíritus, los acentos y los casos pueden parecer un laberinto. </w:t>
      </w:r>
      <w:r w:rsidRPr="000F0C30">
        <w:rPr>
          <w:rFonts w:ascii="Times New Roman" w:hAnsi="Times New Roman" w:cs="Times New Roman"/>
          <w:b/>
          <w:bCs/>
          <w:sz w:val="24"/>
          <w:szCs w:val="24"/>
        </w:rPr>
        <w:t>Es normal.</w:t>
      </w:r>
      <w:r w:rsidRPr="000F0C30">
        <w:rPr>
          <w:rFonts w:ascii="Times New Roman" w:hAnsi="Times New Roman" w:cs="Times New Roman"/>
          <w:sz w:val="24"/>
          <w:szCs w:val="24"/>
        </w:rPr>
        <w:t xml:space="preserve"> Tu cerebro está creando nuevas conexiones neuronales. No luches contra la confusión; </w:t>
      </w:r>
      <w:r w:rsidRPr="000F0C30">
        <w:rPr>
          <w:rFonts w:ascii="Times New Roman" w:hAnsi="Times New Roman" w:cs="Times New Roman"/>
          <w:sz w:val="24"/>
          <w:szCs w:val="24"/>
        </w:rPr>
        <w:lastRenderedPageBreak/>
        <w:t>acéptala y sigue avanzando paso a paso. La claridad llegará en el Módulo II, cuando empieces a ver el sistema en su conjunto.</w:t>
      </w:r>
    </w:p>
    <w:p w14:paraId="74A7B940"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b) Habla en </w:t>
      </w:r>
      <w:proofErr w:type="gramStart"/>
      <w:r w:rsidRPr="000F0C30">
        <w:rPr>
          <w:rFonts w:ascii="Times New Roman" w:hAnsi="Times New Roman" w:cs="Times New Roman"/>
          <w:b/>
          <w:bCs/>
          <w:sz w:val="24"/>
          <w:szCs w:val="24"/>
        </w:rPr>
        <w:t>Griego</w:t>
      </w:r>
      <w:proofErr w:type="gramEnd"/>
      <w:r w:rsidRPr="000F0C30">
        <w:rPr>
          <w:rFonts w:ascii="Times New Roman" w:hAnsi="Times New Roman" w:cs="Times New Roman"/>
          <w:b/>
          <w:bCs/>
          <w:sz w:val="24"/>
          <w:szCs w:val="24"/>
        </w:rPr>
        <w:t xml:space="preserve"> (en Voz Alta)</w:t>
      </w:r>
    </w:p>
    <w:p w14:paraId="617AB0E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El griego no es un código muerto; es una lengua viva. Lee en voz alta las palabras y las frases. Pronunciarlas </w:t>
      </w:r>
      <w:proofErr w:type="gramStart"/>
      <w:r w:rsidRPr="000F0C30">
        <w:rPr>
          <w:rFonts w:ascii="Times New Roman" w:hAnsi="Times New Roman" w:cs="Times New Roman"/>
          <w:sz w:val="24"/>
          <w:szCs w:val="24"/>
        </w:rPr>
        <w:t>activa áreas</w:t>
      </w:r>
      <w:proofErr w:type="gramEnd"/>
      <w:r w:rsidRPr="000F0C30">
        <w:rPr>
          <w:rFonts w:ascii="Times New Roman" w:hAnsi="Times New Roman" w:cs="Times New Roman"/>
          <w:sz w:val="24"/>
          <w:szCs w:val="24"/>
        </w:rPr>
        <w:t xml:space="preserve"> del cerebro que la lectura silenciosa no activa. Te ayudará a retener vocabulario y a "sentir" la cadencia de las oraciones.</w:t>
      </w:r>
    </w:p>
    <w:p w14:paraId="3AE07F7B"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c) No te Obsesiones con los Acentos (al principio)</w:t>
      </w:r>
    </w:p>
    <w:p w14:paraId="5187600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Los acentos son importantes para la precisión, pero en las primeras lecciones no dejes que te paralicen. Si recuerdas la </w:t>
      </w:r>
      <w:proofErr w:type="gramStart"/>
      <w:r w:rsidRPr="000F0C30">
        <w:rPr>
          <w:rFonts w:ascii="Times New Roman" w:hAnsi="Times New Roman" w:cs="Times New Roman"/>
          <w:sz w:val="24"/>
          <w:szCs w:val="24"/>
        </w:rPr>
        <w:t>palabra</w:t>
      </w:r>
      <w:proofErr w:type="gramEnd"/>
      <w:r w:rsidRPr="000F0C30">
        <w:rPr>
          <w:rFonts w:ascii="Times New Roman" w:hAnsi="Times New Roman" w:cs="Times New Roman"/>
          <w:sz w:val="24"/>
          <w:szCs w:val="24"/>
        </w:rPr>
        <w:t xml:space="preserve"> pero no el acento, es un avance. La acentuación se volverá natural con la práctica. Ve paso a paso.</w:t>
      </w:r>
    </w:p>
    <w:p w14:paraId="517CF923"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d) Encuentra un Compañero de Estudio</w:t>
      </w:r>
    </w:p>
    <w:p w14:paraId="426E9DD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griego se aprende mejor en comunidad. Si puedes, busca a alguien con quien repasar, traducir y discutir los matices. Si no tienes un compañero físico, únete a foros en línea o grupos de estudio de griego bíblico.</w:t>
      </w:r>
    </w:p>
    <w:p w14:paraId="28A91632"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 Conéctalo con tu Fe</w:t>
      </w:r>
    </w:p>
    <w:p w14:paraId="79C549A3"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Recuerda por qué estudias esto. Cuando te sientas abrumado, abre tu Biblia en español, lee un versículo que te haya impactado, y piensa que pronto lo leerás directamente en la voz de sus autores originales. Eso te dará la motivación para continuar.</w:t>
      </w:r>
    </w:p>
    <w:p w14:paraId="758DED82" w14:textId="4316C656" w:rsidR="003A27B3" w:rsidRPr="000F0C30" w:rsidRDefault="003A27B3" w:rsidP="000F0C30">
      <w:pPr>
        <w:spacing w:after="0" w:line="240" w:lineRule="auto"/>
        <w:rPr>
          <w:rFonts w:ascii="Times New Roman" w:hAnsi="Times New Roman" w:cs="Times New Roman"/>
          <w:sz w:val="24"/>
          <w:szCs w:val="24"/>
        </w:rPr>
      </w:pPr>
    </w:p>
    <w:p w14:paraId="60DD7B2D" w14:textId="7E10E494"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7. Tabla General del Progreso del Curso</w:t>
      </w:r>
    </w:p>
    <w:p w14:paraId="2BCB5D5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Puedes utilizar esta tabla como hoja de ruta y para marcar tus avances: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1"/>
        <w:gridCol w:w="1453"/>
        <w:gridCol w:w="6827"/>
        <w:gridCol w:w="1509"/>
      </w:tblGrid>
      <w:tr w:rsidR="003A27B3" w:rsidRPr="000F0C30" w14:paraId="79B178BF" w14:textId="77777777" w:rsidTr="003A27B3">
        <w:trPr>
          <w:tblHeader/>
        </w:trPr>
        <w:tc>
          <w:tcPr>
            <w:tcW w:w="0" w:type="auto"/>
            <w:tcMar>
              <w:top w:w="150" w:type="dxa"/>
              <w:left w:w="0" w:type="dxa"/>
              <w:bottom w:w="150" w:type="dxa"/>
              <w:right w:w="240" w:type="dxa"/>
            </w:tcMar>
            <w:vAlign w:val="center"/>
            <w:hideMark/>
          </w:tcPr>
          <w:p w14:paraId="33C9A7D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Módulo</w:t>
            </w:r>
          </w:p>
        </w:tc>
        <w:tc>
          <w:tcPr>
            <w:tcW w:w="0" w:type="auto"/>
            <w:tcMar>
              <w:top w:w="150" w:type="dxa"/>
              <w:left w:w="240" w:type="dxa"/>
              <w:bottom w:w="150" w:type="dxa"/>
              <w:right w:w="240" w:type="dxa"/>
            </w:tcMar>
            <w:vAlign w:val="center"/>
            <w:hideMark/>
          </w:tcPr>
          <w:p w14:paraId="5A38513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Lecciones</w:t>
            </w:r>
          </w:p>
        </w:tc>
        <w:tc>
          <w:tcPr>
            <w:tcW w:w="0" w:type="auto"/>
            <w:tcMar>
              <w:top w:w="150" w:type="dxa"/>
              <w:left w:w="240" w:type="dxa"/>
              <w:bottom w:w="150" w:type="dxa"/>
              <w:right w:w="240" w:type="dxa"/>
            </w:tcMar>
            <w:vAlign w:val="center"/>
            <w:hideMark/>
          </w:tcPr>
          <w:p w14:paraId="3D8FDB8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Temas principales</w:t>
            </w:r>
          </w:p>
        </w:tc>
        <w:tc>
          <w:tcPr>
            <w:tcW w:w="0" w:type="auto"/>
            <w:tcMar>
              <w:top w:w="150" w:type="dxa"/>
              <w:left w:w="240" w:type="dxa"/>
              <w:bottom w:w="150" w:type="dxa"/>
              <w:right w:w="240" w:type="dxa"/>
            </w:tcMar>
            <w:vAlign w:val="center"/>
            <w:hideMark/>
          </w:tcPr>
          <w:p w14:paraId="52E6C21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Estado (</w:t>
            </w:r>
            <w:r w:rsidRPr="000F0C30">
              <w:rPr>
                <w:rFonts w:ascii="Segoe UI Symbol" w:hAnsi="Segoe UI Symbol" w:cs="Segoe UI Symbol"/>
                <w:sz w:val="24"/>
                <w:szCs w:val="24"/>
              </w:rPr>
              <w:t>✓</w:t>
            </w:r>
            <w:r w:rsidRPr="000F0C30">
              <w:rPr>
                <w:rFonts w:ascii="Times New Roman" w:hAnsi="Times New Roman" w:cs="Times New Roman"/>
                <w:sz w:val="24"/>
                <w:szCs w:val="24"/>
              </w:rPr>
              <w:t>)</w:t>
            </w:r>
          </w:p>
        </w:tc>
      </w:tr>
      <w:tr w:rsidR="003A27B3" w:rsidRPr="000F0C30" w14:paraId="32C1478C" w14:textId="77777777" w:rsidTr="003A27B3">
        <w:tc>
          <w:tcPr>
            <w:tcW w:w="0" w:type="auto"/>
            <w:tcMar>
              <w:top w:w="150" w:type="dxa"/>
              <w:left w:w="0" w:type="dxa"/>
              <w:bottom w:w="150" w:type="dxa"/>
              <w:right w:w="240" w:type="dxa"/>
            </w:tcMar>
            <w:vAlign w:val="center"/>
            <w:hideMark/>
          </w:tcPr>
          <w:p w14:paraId="287229A7"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w:t>
            </w:r>
          </w:p>
        </w:tc>
        <w:tc>
          <w:tcPr>
            <w:tcW w:w="0" w:type="auto"/>
            <w:tcMar>
              <w:top w:w="150" w:type="dxa"/>
              <w:left w:w="240" w:type="dxa"/>
              <w:bottom w:w="150" w:type="dxa"/>
              <w:right w:w="240" w:type="dxa"/>
            </w:tcMar>
            <w:vAlign w:val="center"/>
            <w:hideMark/>
          </w:tcPr>
          <w:p w14:paraId="3EB4C5A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L01–L05</w:t>
            </w:r>
          </w:p>
        </w:tc>
        <w:tc>
          <w:tcPr>
            <w:tcW w:w="0" w:type="auto"/>
            <w:tcMar>
              <w:top w:w="150" w:type="dxa"/>
              <w:left w:w="240" w:type="dxa"/>
              <w:bottom w:w="150" w:type="dxa"/>
              <w:right w:w="240" w:type="dxa"/>
            </w:tcMar>
            <w:vAlign w:val="center"/>
            <w:hideMark/>
          </w:tcPr>
          <w:p w14:paraId="380F9DA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Historia, alfabeto, pronunciación, casos</w:t>
            </w:r>
          </w:p>
        </w:tc>
        <w:tc>
          <w:tcPr>
            <w:tcW w:w="0" w:type="auto"/>
            <w:tcMar>
              <w:top w:w="150" w:type="dxa"/>
              <w:left w:w="240" w:type="dxa"/>
              <w:bottom w:w="150" w:type="dxa"/>
              <w:right w:w="0" w:type="dxa"/>
            </w:tcMar>
            <w:vAlign w:val="center"/>
            <w:hideMark/>
          </w:tcPr>
          <w:p w14:paraId="4A1F6DB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7D4F56A5" w14:textId="77777777" w:rsidTr="003A27B3">
        <w:tc>
          <w:tcPr>
            <w:tcW w:w="0" w:type="auto"/>
            <w:tcMar>
              <w:top w:w="150" w:type="dxa"/>
              <w:left w:w="0" w:type="dxa"/>
              <w:bottom w:w="150" w:type="dxa"/>
              <w:right w:w="240" w:type="dxa"/>
            </w:tcMar>
            <w:vAlign w:val="center"/>
            <w:hideMark/>
          </w:tcPr>
          <w:p w14:paraId="3BE28A9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w:t>
            </w:r>
          </w:p>
        </w:tc>
        <w:tc>
          <w:tcPr>
            <w:tcW w:w="0" w:type="auto"/>
            <w:tcMar>
              <w:top w:w="150" w:type="dxa"/>
              <w:left w:w="240" w:type="dxa"/>
              <w:bottom w:w="150" w:type="dxa"/>
              <w:right w:w="240" w:type="dxa"/>
            </w:tcMar>
            <w:vAlign w:val="center"/>
            <w:hideMark/>
          </w:tcPr>
          <w:p w14:paraId="7CEACC2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L06–L10</w:t>
            </w:r>
          </w:p>
        </w:tc>
        <w:tc>
          <w:tcPr>
            <w:tcW w:w="0" w:type="auto"/>
            <w:tcMar>
              <w:top w:w="150" w:type="dxa"/>
              <w:left w:w="240" w:type="dxa"/>
              <w:bottom w:w="150" w:type="dxa"/>
              <w:right w:w="240" w:type="dxa"/>
            </w:tcMar>
            <w:vAlign w:val="center"/>
            <w:hideMark/>
          </w:tcPr>
          <w:p w14:paraId="56A7724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Artículo, 1ª y 2ª declinación, adjetivos</w:t>
            </w:r>
          </w:p>
        </w:tc>
        <w:tc>
          <w:tcPr>
            <w:tcW w:w="0" w:type="auto"/>
            <w:tcMar>
              <w:top w:w="150" w:type="dxa"/>
              <w:left w:w="240" w:type="dxa"/>
              <w:bottom w:w="150" w:type="dxa"/>
              <w:right w:w="0" w:type="dxa"/>
            </w:tcMar>
            <w:vAlign w:val="center"/>
            <w:hideMark/>
          </w:tcPr>
          <w:p w14:paraId="70D6D8F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040D1830" w14:textId="77777777" w:rsidTr="003A27B3">
        <w:tc>
          <w:tcPr>
            <w:tcW w:w="0" w:type="auto"/>
            <w:tcMar>
              <w:top w:w="150" w:type="dxa"/>
              <w:left w:w="0" w:type="dxa"/>
              <w:bottom w:w="150" w:type="dxa"/>
              <w:right w:w="240" w:type="dxa"/>
            </w:tcMar>
            <w:vAlign w:val="center"/>
            <w:hideMark/>
          </w:tcPr>
          <w:p w14:paraId="67BBF82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w:t>
            </w:r>
          </w:p>
        </w:tc>
        <w:tc>
          <w:tcPr>
            <w:tcW w:w="0" w:type="auto"/>
            <w:tcMar>
              <w:top w:w="150" w:type="dxa"/>
              <w:left w:w="240" w:type="dxa"/>
              <w:bottom w:w="150" w:type="dxa"/>
              <w:right w:w="240" w:type="dxa"/>
            </w:tcMar>
            <w:vAlign w:val="center"/>
            <w:hideMark/>
          </w:tcPr>
          <w:p w14:paraId="312B753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L11–L15</w:t>
            </w:r>
          </w:p>
        </w:tc>
        <w:tc>
          <w:tcPr>
            <w:tcW w:w="0" w:type="auto"/>
            <w:tcMar>
              <w:top w:w="150" w:type="dxa"/>
              <w:left w:w="240" w:type="dxa"/>
              <w:bottom w:w="150" w:type="dxa"/>
              <w:right w:w="240" w:type="dxa"/>
            </w:tcMar>
            <w:vAlign w:val="center"/>
            <w:hideMark/>
          </w:tcPr>
          <w:p w14:paraId="6B3B92C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Presente, imperfecto, </w:t>
            </w:r>
            <w:proofErr w:type="spellStart"/>
            <w:r w:rsidRPr="000F0C30">
              <w:rPr>
                <w:rFonts w:ascii="Times New Roman" w:hAnsi="Times New Roman" w:cs="Times New Roman"/>
                <w:sz w:val="24"/>
                <w:szCs w:val="24"/>
              </w:rPr>
              <w:t>εἰμί</w:t>
            </w:r>
            <w:proofErr w:type="spellEnd"/>
            <w:r w:rsidRPr="000F0C30">
              <w:rPr>
                <w:rFonts w:ascii="Times New Roman" w:hAnsi="Times New Roman" w:cs="Times New Roman"/>
                <w:sz w:val="24"/>
                <w:szCs w:val="24"/>
              </w:rPr>
              <w:t>, pronombres</w:t>
            </w:r>
          </w:p>
        </w:tc>
        <w:tc>
          <w:tcPr>
            <w:tcW w:w="0" w:type="auto"/>
            <w:tcMar>
              <w:top w:w="150" w:type="dxa"/>
              <w:left w:w="240" w:type="dxa"/>
              <w:bottom w:w="150" w:type="dxa"/>
              <w:right w:w="0" w:type="dxa"/>
            </w:tcMar>
            <w:vAlign w:val="center"/>
            <w:hideMark/>
          </w:tcPr>
          <w:p w14:paraId="677B6636"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53569F72" w14:textId="77777777" w:rsidTr="003A27B3">
        <w:tc>
          <w:tcPr>
            <w:tcW w:w="0" w:type="auto"/>
            <w:tcMar>
              <w:top w:w="150" w:type="dxa"/>
              <w:left w:w="0" w:type="dxa"/>
              <w:bottom w:w="150" w:type="dxa"/>
              <w:right w:w="240" w:type="dxa"/>
            </w:tcMar>
            <w:vAlign w:val="center"/>
            <w:hideMark/>
          </w:tcPr>
          <w:p w14:paraId="0565928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w:t>
            </w:r>
          </w:p>
        </w:tc>
        <w:tc>
          <w:tcPr>
            <w:tcW w:w="0" w:type="auto"/>
            <w:tcMar>
              <w:top w:w="150" w:type="dxa"/>
              <w:left w:w="240" w:type="dxa"/>
              <w:bottom w:w="150" w:type="dxa"/>
              <w:right w:w="240" w:type="dxa"/>
            </w:tcMar>
            <w:vAlign w:val="center"/>
            <w:hideMark/>
          </w:tcPr>
          <w:p w14:paraId="24B200A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L16–L20</w:t>
            </w:r>
          </w:p>
        </w:tc>
        <w:tc>
          <w:tcPr>
            <w:tcW w:w="0" w:type="auto"/>
            <w:tcMar>
              <w:top w:w="150" w:type="dxa"/>
              <w:left w:w="240" w:type="dxa"/>
              <w:bottom w:w="150" w:type="dxa"/>
              <w:right w:w="240" w:type="dxa"/>
            </w:tcMar>
            <w:vAlign w:val="center"/>
            <w:hideMark/>
          </w:tcPr>
          <w:p w14:paraId="5BD003C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3ª declinación, futuro, adjetivos en -</w:t>
            </w:r>
            <w:proofErr w:type="spellStart"/>
            <w:r w:rsidRPr="000F0C30">
              <w:rPr>
                <w:rFonts w:ascii="Times New Roman" w:hAnsi="Times New Roman" w:cs="Times New Roman"/>
                <w:sz w:val="24"/>
                <w:szCs w:val="24"/>
              </w:rPr>
              <w:t>υς</w:t>
            </w:r>
            <w:proofErr w:type="spellEnd"/>
            <w:r w:rsidRPr="000F0C30">
              <w:rPr>
                <w:rFonts w:ascii="Times New Roman" w:hAnsi="Times New Roman" w:cs="Times New Roman"/>
                <w:sz w:val="24"/>
                <w:szCs w:val="24"/>
              </w:rPr>
              <w:t>/-ας</w:t>
            </w:r>
          </w:p>
        </w:tc>
        <w:tc>
          <w:tcPr>
            <w:tcW w:w="0" w:type="auto"/>
            <w:tcMar>
              <w:top w:w="150" w:type="dxa"/>
              <w:left w:w="240" w:type="dxa"/>
              <w:bottom w:w="150" w:type="dxa"/>
              <w:right w:w="0" w:type="dxa"/>
            </w:tcMar>
            <w:vAlign w:val="center"/>
            <w:hideMark/>
          </w:tcPr>
          <w:p w14:paraId="562E8FF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351FBCB9" w14:textId="77777777" w:rsidTr="003A27B3">
        <w:tc>
          <w:tcPr>
            <w:tcW w:w="0" w:type="auto"/>
            <w:tcMar>
              <w:top w:w="150" w:type="dxa"/>
              <w:left w:w="0" w:type="dxa"/>
              <w:bottom w:w="150" w:type="dxa"/>
              <w:right w:w="240" w:type="dxa"/>
            </w:tcMar>
            <w:vAlign w:val="center"/>
            <w:hideMark/>
          </w:tcPr>
          <w:p w14:paraId="3D2FBDA5"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w:t>
            </w:r>
          </w:p>
        </w:tc>
        <w:tc>
          <w:tcPr>
            <w:tcW w:w="0" w:type="auto"/>
            <w:tcMar>
              <w:top w:w="150" w:type="dxa"/>
              <w:left w:w="240" w:type="dxa"/>
              <w:bottom w:w="150" w:type="dxa"/>
              <w:right w:w="240" w:type="dxa"/>
            </w:tcMar>
            <w:vAlign w:val="center"/>
            <w:hideMark/>
          </w:tcPr>
          <w:p w14:paraId="6B8B25A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L21–L25</w:t>
            </w:r>
          </w:p>
        </w:tc>
        <w:tc>
          <w:tcPr>
            <w:tcW w:w="0" w:type="auto"/>
            <w:tcMar>
              <w:top w:w="150" w:type="dxa"/>
              <w:left w:w="240" w:type="dxa"/>
              <w:bottom w:w="150" w:type="dxa"/>
              <w:right w:w="240" w:type="dxa"/>
            </w:tcMar>
            <w:vAlign w:val="center"/>
            <w:hideMark/>
          </w:tcPr>
          <w:p w14:paraId="542F5E4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Aoristo 1º, 2º, pasivo; perfecto; pronombres</w:t>
            </w:r>
          </w:p>
        </w:tc>
        <w:tc>
          <w:tcPr>
            <w:tcW w:w="0" w:type="auto"/>
            <w:tcMar>
              <w:top w:w="150" w:type="dxa"/>
              <w:left w:w="240" w:type="dxa"/>
              <w:bottom w:w="150" w:type="dxa"/>
              <w:right w:w="0" w:type="dxa"/>
            </w:tcMar>
            <w:vAlign w:val="center"/>
            <w:hideMark/>
          </w:tcPr>
          <w:p w14:paraId="38411DC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78601ED4" w14:textId="77777777" w:rsidTr="003A27B3">
        <w:tc>
          <w:tcPr>
            <w:tcW w:w="0" w:type="auto"/>
            <w:tcMar>
              <w:top w:w="150" w:type="dxa"/>
              <w:left w:w="0" w:type="dxa"/>
              <w:bottom w:w="150" w:type="dxa"/>
              <w:right w:w="240" w:type="dxa"/>
            </w:tcMar>
            <w:vAlign w:val="center"/>
            <w:hideMark/>
          </w:tcPr>
          <w:p w14:paraId="1D97DAD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w:t>
            </w:r>
          </w:p>
        </w:tc>
        <w:tc>
          <w:tcPr>
            <w:tcW w:w="0" w:type="auto"/>
            <w:tcMar>
              <w:top w:w="150" w:type="dxa"/>
              <w:left w:w="240" w:type="dxa"/>
              <w:bottom w:w="150" w:type="dxa"/>
              <w:right w:w="240" w:type="dxa"/>
            </w:tcMar>
            <w:vAlign w:val="center"/>
            <w:hideMark/>
          </w:tcPr>
          <w:p w14:paraId="65B3A846"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L26–L30</w:t>
            </w:r>
          </w:p>
        </w:tc>
        <w:tc>
          <w:tcPr>
            <w:tcW w:w="0" w:type="auto"/>
            <w:tcMar>
              <w:top w:w="150" w:type="dxa"/>
              <w:left w:w="240" w:type="dxa"/>
              <w:bottom w:w="150" w:type="dxa"/>
              <w:right w:w="240" w:type="dxa"/>
            </w:tcMar>
            <w:vAlign w:val="center"/>
            <w:hideMark/>
          </w:tcPr>
          <w:p w14:paraId="384B5F6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Subjuntivo, imperativo, infinitivo, condicionales</w:t>
            </w:r>
          </w:p>
        </w:tc>
        <w:tc>
          <w:tcPr>
            <w:tcW w:w="0" w:type="auto"/>
            <w:tcMar>
              <w:top w:w="150" w:type="dxa"/>
              <w:left w:w="240" w:type="dxa"/>
              <w:bottom w:w="150" w:type="dxa"/>
              <w:right w:w="0" w:type="dxa"/>
            </w:tcMar>
            <w:vAlign w:val="center"/>
            <w:hideMark/>
          </w:tcPr>
          <w:p w14:paraId="3E986B7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06C30310" w14:textId="77777777" w:rsidTr="003A27B3">
        <w:tc>
          <w:tcPr>
            <w:tcW w:w="0" w:type="auto"/>
            <w:tcMar>
              <w:top w:w="150" w:type="dxa"/>
              <w:left w:w="0" w:type="dxa"/>
              <w:bottom w:w="150" w:type="dxa"/>
              <w:right w:w="240" w:type="dxa"/>
            </w:tcMar>
            <w:vAlign w:val="center"/>
            <w:hideMark/>
          </w:tcPr>
          <w:p w14:paraId="1A8BA05B"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III</w:t>
            </w:r>
          </w:p>
        </w:tc>
        <w:tc>
          <w:tcPr>
            <w:tcW w:w="0" w:type="auto"/>
            <w:tcMar>
              <w:top w:w="150" w:type="dxa"/>
              <w:left w:w="240" w:type="dxa"/>
              <w:bottom w:w="150" w:type="dxa"/>
              <w:right w:w="240" w:type="dxa"/>
            </w:tcMar>
            <w:vAlign w:val="center"/>
            <w:hideMark/>
          </w:tcPr>
          <w:p w14:paraId="799387E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L31–L35</w:t>
            </w:r>
          </w:p>
        </w:tc>
        <w:tc>
          <w:tcPr>
            <w:tcW w:w="0" w:type="auto"/>
            <w:tcMar>
              <w:top w:w="150" w:type="dxa"/>
              <w:left w:w="240" w:type="dxa"/>
              <w:bottom w:w="150" w:type="dxa"/>
              <w:right w:w="240" w:type="dxa"/>
            </w:tcMar>
            <w:vAlign w:val="center"/>
            <w:hideMark/>
          </w:tcPr>
          <w:p w14:paraId="2BD2197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Participios (presente, aoristo), verbos -</w:t>
            </w:r>
            <w:proofErr w:type="spellStart"/>
            <w:r w:rsidRPr="000F0C30">
              <w:rPr>
                <w:rFonts w:ascii="Times New Roman" w:hAnsi="Times New Roman" w:cs="Times New Roman"/>
                <w:sz w:val="24"/>
                <w:szCs w:val="24"/>
              </w:rPr>
              <w:t>μι</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δίδωμι</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3626BA3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2A39224A" w14:textId="77777777" w:rsidTr="003A27B3">
        <w:tc>
          <w:tcPr>
            <w:tcW w:w="0" w:type="auto"/>
            <w:tcMar>
              <w:top w:w="150" w:type="dxa"/>
              <w:left w:w="0" w:type="dxa"/>
              <w:bottom w:w="150" w:type="dxa"/>
              <w:right w:w="240" w:type="dxa"/>
            </w:tcMar>
            <w:vAlign w:val="center"/>
            <w:hideMark/>
          </w:tcPr>
          <w:p w14:paraId="025934F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III</w:t>
            </w:r>
          </w:p>
        </w:tc>
        <w:tc>
          <w:tcPr>
            <w:tcW w:w="0" w:type="auto"/>
            <w:tcMar>
              <w:top w:w="150" w:type="dxa"/>
              <w:left w:w="240" w:type="dxa"/>
              <w:bottom w:w="150" w:type="dxa"/>
              <w:right w:w="240" w:type="dxa"/>
            </w:tcMar>
            <w:vAlign w:val="center"/>
            <w:hideMark/>
          </w:tcPr>
          <w:p w14:paraId="3350908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L36–L40</w:t>
            </w:r>
          </w:p>
        </w:tc>
        <w:tc>
          <w:tcPr>
            <w:tcW w:w="0" w:type="auto"/>
            <w:tcMar>
              <w:top w:w="150" w:type="dxa"/>
              <w:left w:w="240" w:type="dxa"/>
              <w:bottom w:w="150" w:type="dxa"/>
              <w:right w:w="240" w:type="dxa"/>
            </w:tcMar>
            <w:vAlign w:val="center"/>
            <w:hideMark/>
          </w:tcPr>
          <w:p w14:paraId="34C5BE33"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Verbos -</w:t>
            </w:r>
            <w:proofErr w:type="spellStart"/>
            <w:r w:rsidRPr="000F0C30">
              <w:rPr>
                <w:rFonts w:ascii="Times New Roman" w:hAnsi="Times New Roman" w:cs="Times New Roman"/>
                <w:sz w:val="24"/>
                <w:szCs w:val="24"/>
              </w:rPr>
              <w:t>μι</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τίθημι</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ἵστημι</w:t>
            </w:r>
            <w:proofErr w:type="spellEnd"/>
            <w:r w:rsidRPr="000F0C30">
              <w:rPr>
                <w:rFonts w:ascii="Times New Roman" w:hAnsi="Times New Roman" w:cs="Times New Roman"/>
                <w:sz w:val="24"/>
                <w:szCs w:val="24"/>
              </w:rPr>
              <w:t>), contractos, pasiva</w:t>
            </w:r>
          </w:p>
        </w:tc>
        <w:tc>
          <w:tcPr>
            <w:tcW w:w="0" w:type="auto"/>
            <w:tcMar>
              <w:top w:w="150" w:type="dxa"/>
              <w:left w:w="240" w:type="dxa"/>
              <w:bottom w:w="150" w:type="dxa"/>
              <w:right w:w="0" w:type="dxa"/>
            </w:tcMar>
            <w:vAlign w:val="center"/>
            <w:hideMark/>
          </w:tcPr>
          <w:p w14:paraId="211E809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32AFA17C" w14:textId="77777777" w:rsidTr="003A27B3">
        <w:tc>
          <w:tcPr>
            <w:tcW w:w="0" w:type="auto"/>
            <w:tcMar>
              <w:top w:w="150" w:type="dxa"/>
              <w:left w:w="0" w:type="dxa"/>
              <w:bottom w:w="150" w:type="dxa"/>
              <w:right w:w="240" w:type="dxa"/>
            </w:tcMar>
            <w:vAlign w:val="center"/>
            <w:hideMark/>
          </w:tcPr>
          <w:p w14:paraId="6CE53225"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III</w:t>
            </w:r>
          </w:p>
        </w:tc>
        <w:tc>
          <w:tcPr>
            <w:tcW w:w="0" w:type="auto"/>
            <w:tcMar>
              <w:top w:w="150" w:type="dxa"/>
              <w:left w:w="240" w:type="dxa"/>
              <w:bottom w:w="150" w:type="dxa"/>
              <w:right w:w="240" w:type="dxa"/>
            </w:tcMar>
            <w:vAlign w:val="center"/>
            <w:hideMark/>
          </w:tcPr>
          <w:p w14:paraId="2FC1974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L41–L45</w:t>
            </w:r>
          </w:p>
        </w:tc>
        <w:tc>
          <w:tcPr>
            <w:tcW w:w="0" w:type="auto"/>
            <w:tcMar>
              <w:top w:w="150" w:type="dxa"/>
              <w:left w:w="240" w:type="dxa"/>
              <w:bottom w:w="150" w:type="dxa"/>
              <w:right w:w="240" w:type="dxa"/>
            </w:tcMar>
            <w:vAlign w:val="center"/>
            <w:hideMark/>
          </w:tcPr>
          <w:p w14:paraId="30D6212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Sintaxis de casos, optativo, partículas, aspecto</w:t>
            </w:r>
          </w:p>
        </w:tc>
        <w:tc>
          <w:tcPr>
            <w:tcW w:w="0" w:type="auto"/>
            <w:tcMar>
              <w:top w:w="150" w:type="dxa"/>
              <w:left w:w="240" w:type="dxa"/>
              <w:bottom w:w="150" w:type="dxa"/>
              <w:right w:w="0" w:type="dxa"/>
            </w:tcMar>
            <w:vAlign w:val="center"/>
            <w:hideMark/>
          </w:tcPr>
          <w:p w14:paraId="21C23673"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14A606FF" w14:textId="77777777" w:rsidTr="003A27B3">
        <w:tc>
          <w:tcPr>
            <w:tcW w:w="0" w:type="auto"/>
            <w:tcMar>
              <w:top w:w="150" w:type="dxa"/>
              <w:left w:w="0" w:type="dxa"/>
              <w:bottom w:w="150" w:type="dxa"/>
              <w:right w:w="240" w:type="dxa"/>
            </w:tcMar>
            <w:vAlign w:val="center"/>
            <w:hideMark/>
          </w:tcPr>
          <w:p w14:paraId="16D2E55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IV</w:t>
            </w:r>
          </w:p>
        </w:tc>
        <w:tc>
          <w:tcPr>
            <w:tcW w:w="0" w:type="auto"/>
            <w:tcMar>
              <w:top w:w="150" w:type="dxa"/>
              <w:left w:w="240" w:type="dxa"/>
              <w:bottom w:w="150" w:type="dxa"/>
              <w:right w:w="240" w:type="dxa"/>
            </w:tcMar>
            <w:vAlign w:val="center"/>
            <w:hideMark/>
          </w:tcPr>
          <w:p w14:paraId="33B6206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L46–L50</w:t>
            </w:r>
          </w:p>
        </w:tc>
        <w:tc>
          <w:tcPr>
            <w:tcW w:w="0" w:type="auto"/>
            <w:tcMar>
              <w:top w:w="150" w:type="dxa"/>
              <w:left w:w="240" w:type="dxa"/>
              <w:bottom w:w="150" w:type="dxa"/>
              <w:right w:w="240" w:type="dxa"/>
            </w:tcMar>
            <w:vAlign w:val="center"/>
            <w:hideMark/>
          </w:tcPr>
          <w:p w14:paraId="6D055C9D"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Sintaxis oracional, compuestos, vocabulario (cristología, escatología)</w:t>
            </w:r>
          </w:p>
        </w:tc>
        <w:tc>
          <w:tcPr>
            <w:tcW w:w="0" w:type="auto"/>
            <w:tcMar>
              <w:top w:w="150" w:type="dxa"/>
              <w:left w:w="240" w:type="dxa"/>
              <w:bottom w:w="150" w:type="dxa"/>
              <w:right w:w="0" w:type="dxa"/>
            </w:tcMar>
            <w:vAlign w:val="center"/>
            <w:hideMark/>
          </w:tcPr>
          <w:p w14:paraId="01BEED66"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34633E50" w14:textId="77777777" w:rsidTr="003A27B3">
        <w:tc>
          <w:tcPr>
            <w:tcW w:w="0" w:type="auto"/>
            <w:tcMar>
              <w:top w:w="150" w:type="dxa"/>
              <w:left w:w="0" w:type="dxa"/>
              <w:bottom w:w="150" w:type="dxa"/>
              <w:right w:w="240" w:type="dxa"/>
            </w:tcMar>
            <w:vAlign w:val="center"/>
            <w:hideMark/>
          </w:tcPr>
          <w:p w14:paraId="40672D2C"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IV</w:t>
            </w:r>
          </w:p>
        </w:tc>
        <w:tc>
          <w:tcPr>
            <w:tcW w:w="0" w:type="auto"/>
            <w:tcMar>
              <w:top w:w="150" w:type="dxa"/>
              <w:left w:w="240" w:type="dxa"/>
              <w:bottom w:w="150" w:type="dxa"/>
              <w:right w:w="240" w:type="dxa"/>
            </w:tcMar>
            <w:vAlign w:val="center"/>
            <w:hideMark/>
          </w:tcPr>
          <w:p w14:paraId="513CB4D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L51–L55</w:t>
            </w:r>
          </w:p>
        </w:tc>
        <w:tc>
          <w:tcPr>
            <w:tcW w:w="0" w:type="auto"/>
            <w:tcMar>
              <w:top w:w="150" w:type="dxa"/>
              <w:left w:w="240" w:type="dxa"/>
              <w:bottom w:w="150" w:type="dxa"/>
              <w:right w:w="240" w:type="dxa"/>
            </w:tcMar>
            <w:vAlign w:val="center"/>
            <w:hideMark/>
          </w:tcPr>
          <w:p w14:paraId="20F3983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Análisis de Juan, Romanos, Sinópticos; crítica textual</w:t>
            </w:r>
          </w:p>
        </w:tc>
        <w:tc>
          <w:tcPr>
            <w:tcW w:w="0" w:type="auto"/>
            <w:tcMar>
              <w:top w:w="150" w:type="dxa"/>
              <w:left w:w="240" w:type="dxa"/>
              <w:bottom w:w="150" w:type="dxa"/>
              <w:right w:w="0" w:type="dxa"/>
            </w:tcMar>
            <w:vAlign w:val="center"/>
            <w:hideMark/>
          </w:tcPr>
          <w:p w14:paraId="3C236194"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7E70585B" w14:textId="77777777" w:rsidTr="003A27B3">
        <w:tc>
          <w:tcPr>
            <w:tcW w:w="0" w:type="auto"/>
            <w:tcMar>
              <w:top w:w="150" w:type="dxa"/>
              <w:left w:w="0" w:type="dxa"/>
              <w:bottom w:w="150" w:type="dxa"/>
              <w:right w:w="240" w:type="dxa"/>
            </w:tcMar>
            <w:vAlign w:val="center"/>
            <w:hideMark/>
          </w:tcPr>
          <w:p w14:paraId="5E5A4AD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IV</w:t>
            </w:r>
          </w:p>
        </w:tc>
        <w:tc>
          <w:tcPr>
            <w:tcW w:w="0" w:type="auto"/>
            <w:tcMar>
              <w:top w:w="150" w:type="dxa"/>
              <w:left w:w="240" w:type="dxa"/>
              <w:bottom w:w="150" w:type="dxa"/>
              <w:right w:w="240" w:type="dxa"/>
            </w:tcMar>
            <w:vAlign w:val="center"/>
            <w:hideMark/>
          </w:tcPr>
          <w:p w14:paraId="48F61AC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L56–L60</w:t>
            </w:r>
          </w:p>
        </w:tc>
        <w:tc>
          <w:tcPr>
            <w:tcW w:w="0" w:type="auto"/>
            <w:tcMar>
              <w:top w:w="150" w:type="dxa"/>
              <w:left w:w="240" w:type="dxa"/>
              <w:bottom w:w="150" w:type="dxa"/>
              <w:right w:w="240" w:type="dxa"/>
            </w:tcMar>
            <w:vAlign w:val="center"/>
            <w:hideMark/>
          </w:tcPr>
          <w:p w14:paraId="246D599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Hebraísmos, géneros literarios, </w:t>
            </w:r>
            <w:proofErr w:type="spellStart"/>
            <w:r w:rsidRPr="000F0C30">
              <w:rPr>
                <w:rFonts w:ascii="Times New Roman" w:hAnsi="Times New Roman" w:cs="Times New Roman"/>
                <w:sz w:val="24"/>
                <w:szCs w:val="24"/>
              </w:rPr>
              <w:t>hapax</w:t>
            </w:r>
            <w:proofErr w:type="spellEnd"/>
            <w:r w:rsidRPr="000F0C30">
              <w:rPr>
                <w:rFonts w:ascii="Times New Roman" w:hAnsi="Times New Roman" w:cs="Times New Roman"/>
                <w:sz w:val="24"/>
                <w:szCs w:val="24"/>
              </w:rPr>
              <w:t>, retórica, herramientas</w:t>
            </w:r>
          </w:p>
        </w:tc>
        <w:tc>
          <w:tcPr>
            <w:tcW w:w="0" w:type="auto"/>
            <w:tcMar>
              <w:top w:w="150" w:type="dxa"/>
              <w:left w:w="240" w:type="dxa"/>
              <w:bottom w:w="150" w:type="dxa"/>
              <w:right w:w="0" w:type="dxa"/>
            </w:tcMar>
            <w:vAlign w:val="center"/>
            <w:hideMark/>
          </w:tcPr>
          <w:p w14:paraId="1213034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42F4AB19" w14:textId="77777777" w:rsidTr="003A27B3">
        <w:tc>
          <w:tcPr>
            <w:tcW w:w="0" w:type="auto"/>
            <w:tcMar>
              <w:top w:w="150" w:type="dxa"/>
              <w:left w:w="0" w:type="dxa"/>
              <w:bottom w:w="150" w:type="dxa"/>
              <w:right w:w="240" w:type="dxa"/>
            </w:tcMar>
            <w:vAlign w:val="center"/>
            <w:hideMark/>
          </w:tcPr>
          <w:p w14:paraId="36FA9E6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V</w:t>
            </w:r>
          </w:p>
        </w:tc>
        <w:tc>
          <w:tcPr>
            <w:tcW w:w="0" w:type="auto"/>
            <w:tcMar>
              <w:top w:w="150" w:type="dxa"/>
              <w:left w:w="240" w:type="dxa"/>
              <w:bottom w:w="150" w:type="dxa"/>
              <w:right w:w="240" w:type="dxa"/>
            </w:tcMar>
            <w:vAlign w:val="center"/>
            <w:hideMark/>
          </w:tcPr>
          <w:p w14:paraId="479BE5A8"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L61–L65</w:t>
            </w:r>
          </w:p>
        </w:tc>
        <w:tc>
          <w:tcPr>
            <w:tcW w:w="0" w:type="auto"/>
            <w:tcMar>
              <w:top w:w="150" w:type="dxa"/>
              <w:left w:w="240" w:type="dxa"/>
              <w:bottom w:w="150" w:type="dxa"/>
              <w:right w:w="240" w:type="dxa"/>
            </w:tcMar>
            <w:vAlign w:val="center"/>
            <w:hideMark/>
          </w:tcPr>
          <w:p w14:paraId="42C62AC2"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Lectura de Juan, Pablo, Apocalipsis, </w:t>
            </w:r>
            <w:proofErr w:type="gramStart"/>
            <w:r w:rsidRPr="000F0C30">
              <w:rPr>
                <w:rFonts w:ascii="Times New Roman" w:hAnsi="Times New Roman" w:cs="Times New Roman"/>
                <w:sz w:val="24"/>
                <w:szCs w:val="24"/>
              </w:rPr>
              <w:t>Hebreos</w:t>
            </w:r>
            <w:proofErr w:type="gramEnd"/>
            <w:r w:rsidRPr="000F0C30">
              <w:rPr>
                <w:rFonts w:ascii="Times New Roman" w:hAnsi="Times New Roman" w:cs="Times New Roman"/>
                <w:sz w:val="24"/>
                <w:szCs w:val="24"/>
              </w:rPr>
              <w:t>, exégesis</w:t>
            </w:r>
          </w:p>
        </w:tc>
        <w:tc>
          <w:tcPr>
            <w:tcW w:w="0" w:type="auto"/>
            <w:tcMar>
              <w:top w:w="150" w:type="dxa"/>
              <w:left w:w="240" w:type="dxa"/>
              <w:bottom w:w="150" w:type="dxa"/>
              <w:right w:w="0" w:type="dxa"/>
            </w:tcMar>
            <w:vAlign w:val="center"/>
            <w:hideMark/>
          </w:tcPr>
          <w:p w14:paraId="47632E51"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r w:rsidR="003A27B3" w:rsidRPr="000F0C30" w14:paraId="56395E28" w14:textId="77777777" w:rsidTr="003A27B3">
        <w:tc>
          <w:tcPr>
            <w:tcW w:w="0" w:type="auto"/>
            <w:tcMar>
              <w:top w:w="150" w:type="dxa"/>
              <w:left w:w="0" w:type="dxa"/>
              <w:bottom w:w="150" w:type="dxa"/>
              <w:right w:w="240" w:type="dxa"/>
            </w:tcMar>
            <w:vAlign w:val="center"/>
            <w:hideMark/>
          </w:tcPr>
          <w:p w14:paraId="3F54B77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w:t>
            </w:r>
          </w:p>
        </w:tc>
        <w:tc>
          <w:tcPr>
            <w:tcW w:w="0" w:type="auto"/>
            <w:tcMar>
              <w:top w:w="150" w:type="dxa"/>
              <w:left w:w="240" w:type="dxa"/>
              <w:bottom w:w="150" w:type="dxa"/>
              <w:right w:w="240" w:type="dxa"/>
            </w:tcMar>
            <w:vAlign w:val="center"/>
            <w:hideMark/>
          </w:tcPr>
          <w:p w14:paraId="300F6B2F"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L66–L70</w:t>
            </w:r>
          </w:p>
        </w:tc>
        <w:tc>
          <w:tcPr>
            <w:tcW w:w="0" w:type="auto"/>
            <w:tcMar>
              <w:top w:w="150" w:type="dxa"/>
              <w:left w:w="240" w:type="dxa"/>
              <w:bottom w:w="150" w:type="dxa"/>
              <w:right w:w="240" w:type="dxa"/>
            </w:tcMar>
            <w:vAlign w:val="center"/>
            <w:hideMark/>
          </w:tcPr>
          <w:p w14:paraId="5A8FB5D3"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Conexiones AT, gramática histórica, repaso, predicación</w:t>
            </w:r>
          </w:p>
        </w:tc>
        <w:tc>
          <w:tcPr>
            <w:tcW w:w="0" w:type="auto"/>
            <w:tcMar>
              <w:top w:w="150" w:type="dxa"/>
              <w:left w:w="240" w:type="dxa"/>
              <w:bottom w:w="150" w:type="dxa"/>
              <w:right w:w="0" w:type="dxa"/>
            </w:tcMar>
            <w:vAlign w:val="center"/>
            <w:hideMark/>
          </w:tcPr>
          <w:p w14:paraId="563F51F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Segoe UI Symbol" w:hAnsi="Segoe UI Symbol" w:cs="Segoe UI Symbol"/>
                <w:sz w:val="24"/>
                <w:szCs w:val="24"/>
              </w:rPr>
              <w:t>☐</w:t>
            </w:r>
          </w:p>
        </w:tc>
      </w:tr>
    </w:tbl>
    <w:p w14:paraId="71DDF90C" w14:textId="77777777" w:rsidR="003A27B3" w:rsidRPr="000F0C30" w:rsidRDefault="00000000"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pict w14:anchorId="39BC7BBA">
          <v:rect id="_x0000_i1025" style="width:0;height:.75pt" o:hrstd="t" o:hr="t" fillcolor="#a0a0a0" stroked="f"/>
        </w:pict>
      </w:r>
    </w:p>
    <w:p w14:paraId="6BA83D5D"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9. ¡Comencemos!</w:t>
      </w:r>
    </w:p>
    <w:p w14:paraId="30470A4E"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 necesitas saber nada de griego para empezar. No necesitas ser un erudito, ni un lingüista, ni un pastor. Solo necesitas tres cosas:</w:t>
      </w:r>
    </w:p>
    <w:p w14:paraId="30630D02" w14:textId="77777777" w:rsidR="003A27B3" w:rsidRPr="000F0C30" w:rsidRDefault="003A27B3" w:rsidP="000F0C30">
      <w:pPr>
        <w:numPr>
          <w:ilvl w:val="0"/>
          <w:numId w:val="28"/>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Curiosidad</w:t>
      </w:r>
      <w:r w:rsidRPr="000F0C30">
        <w:rPr>
          <w:rFonts w:ascii="Times New Roman" w:hAnsi="Times New Roman" w:cs="Times New Roman"/>
          <w:sz w:val="24"/>
          <w:szCs w:val="24"/>
        </w:rPr>
        <w:t> — la chispa que te hizo abrir este libro.</w:t>
      </w:r>
    </w:p>
    <w:p w14:paraId="62F6C1D1" w14:textId="77777777" w:rsidR="003A27B3" w:rsidRPr="000F0C30" w:rsidRDefault="003A27B3" w:rsidP="000F0C30">
      <w:pPr>
        <w:numPr>
          <w:ilvl w:val="0"/>
          <w:numId w:val="28"/>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Disciplina</w:t>
      </w:r>
      <w:r w:rsidRPr="000F0C30">
        <w:rPr>
          <w:rFonts w:ascii="Times New Roman" w:hAnsi="Times New Roman" w:cs="Times New Roman"/>
          <w:sz w:val="24"/>
          <w:szCs w:val="24"/>
        </w:rPr>
        <w:t> — la decisión diaria de dedicar unos minutos al estudio.</w:t>
      </w:r>
    </w:p>
    <w:p w14:paraId="2F7662B1" w14:textId="77777777" w:rsidR="003A27B3" w:rsidRPr="000F0C30" w:rsidRDefault="003A27B3" w:rsidP="000F0C30">
      <w:pPr>
        <w:numPr>
          <w:ilvl w:val="0"/>
          <w:numId w:val="28"/>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Fe</w:t>
      </w:r>
      <w:r w:rsidRPr="000F0C30">
        <w:rPr>
          <w:rFonts w:ascii="Times New Roman" w:hAnsi="Times New Roman" w:cs="Times New Roman"/>
          <w:sz w:val="24"/>
          <w:szCs w:val="24"/>
        </w:rPr>
        <w:t> — la certeza de que el esfuerzo vale la pena porque te acerca al Dios que se revela en las Escrituras.</w:t>
      </w:r>
    </w:p>
    <w:p w14:paraId="6BB4EC2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 a la Lección 1. Aprenderás sobre la historia del griego koiné y empezarás con tu primera lista de vocabulario. El camino es largo, pero cada paso te acerca a la meta.</w:t>
      </w:r>
    </w:p>
    <w:p w14:paraId="16D380F0"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i/>
          <w:iCs/>
          <w:sz w:val="24"/>
          <w:szCs w:val="24"/>
        </w:rPr>
        <w:t>"Y este es el testimonio: que Dios nos ha dado vida eterna, y esta vida está en su Hijo."</w:t>
      </w:r>
      <w:r w:rsidRPr="000F0C30">
        <w:rPr>
          <w:rFonts w:ascii="Times New Roman" w:hAnsi="Times New Roman" w:cs="Times New Roman"/>
          <w:sz w:val="24"/>
          <w:szCs w:val="24"/>
        </w:rPr>
        <w:t> — 1 Juan 5:11 (en griego: </w:t>
      </w:r>
      <w:r w:rsidRPr="000F0C30">
        <w:rPr>
          <w:rFonts w:ascii="Times New Roman" w:hAnsi="Times New Roman" w:cs="Times New Roman"/>
          <w:b/>
          <w:bCs/>
          <w:sz w:val="24"/>
          <w:szCs w:val="24"/>
        </w:rPr>
        <w:t>α</w:t>
      </w:r>
      <w:proofErr w:type="spellStart"/>
      <w:r w:rsidRPr="000F0C30">
        <w:rPr>
          <w:rFonts w:ascii="Times New Roman" w:hAnsi="Times New Roman" w:cs="Times New Roman"/>
          <w:b/>
          <w:bCs/>
          <w:sz w:val="24"/>
          <w:szCs w:val="24"/>
        </w:rPr>
        <w:t>ὕτη</w:t>
      </w:r>
      <w:proofErr w:type="spellEnd"/>
      <w:r w:rsidRPr="000F0C30">
        <w:rPr>
          <w:rFonts w:ascii="Times New Roman" w:hAnsi="Times New Roman" w:cs="Times New Roman"/>
          <w:b/>
          <w:bCs/>
          <w:sz w:val="24"/>
          <w:szCs w:val="24"/>
        </w:rPr>
        <w:t xml:space="preserve"> ἡ </w:t>
      </w:r>
      <w:proofErr w:type="spellStart"/>
      <w:r w:rsidRPr="000F0C30">
        <w:rPr>
          <w:rFonts w:ascii="Times New Roman" w:hAnsi="Times New Roman" w:cs="Times New Roman"/>
          <w:b/>
          <w:bCs/>
          <w:sz w:val="24"/>
          <w:szCs w:val="24"/>
        </w:rPr>
        <w:t>ζωὴ</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ἐν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τῷ</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υἱῷ</w:t>
      </w:r>
      <w:proofErr w:type="spellEnd"/>
      <w:r w:rsidRPr="000F0C30">
        <w:rPr>
          <w:rFonts w:ascii="Times New Roman" w:hAnsi="Times New Roman" w:cs="Times New Roman"/>
          <w:b/>
          <w:bCs/>
          <w:sz w:val="24"/>
          <w:szCs w:val="24"/>
        </w:rPr>
        <w:t xml:space="preserve"> α</w:t>
      </w:r>
      <w:proofErr w:type="spellStart"/>
      <w:r w:rsidRPr="000F0C30">
        <w:rPr>
          <w:rFonts w:ascii="Times New Roman" w:hAnsi="Times New Roman" w:cs="Times New Roman"/>
          <w:b/>
          <w:bCs/>
          <w:sz w:val="24"/>
          <w:szCs w:val="24"/>
        </w:rPr>
        <w:t>ὐτοῦ</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ἐστιν</w:t>
      </w:r>
      <w:proofErr w:type="spellEnd"/>
      <w:r w:rsidRPr="000F0C30">
        <w:rPr>
          <w:rFonts w:ascii="Times New Roman" w:hAnsi="Times New Roman" w:cs="Times New Roman"/>
          <w:sz w:val="24"/>
          <w:szCs w:val="24"/>
        </w:rPr>
        <w:t>)</w:t>
      </w:r>
    </w:p>
    <w:p w14:paraId="4B062DA9"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Pronto podrás leer estas palabras en la lengua en que fueron escritas, entender su peso y compartirlas con otros. ¡Adelante!</w:t>
      </w:r>
    </w:p>
    <w:p w14:paraId="47128842" w14:textId="16FEC610" w:rsidR="003A27B3" w:rsidRPr="000F0C30" w:rsidRDefault="003A27B3" w:rsidP="000F0C30">
      <w:pPr>
        <w:spacing w:after="0" w:line="240" w:lineRule="auto"/>
        <w:rPr>
          <w:rFonts w:ascii="Times New Roman" w:hAnsi="Times New Roman" w:cs="Times New Roman"/>
          <w:sz w:val="24"/>
          <w:szCs w:val="24"/>
        </w:rPr>
      </w:pPr>
    </w:p>
    <w:p w14:paraId="2D0219FA" w14:textId="77777777" w:rsidR="003A27B3" w:rsidRPr="000F0C30" w:rsidRDefault="003A27B3"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Comenzamos ahora con la Lección 1: "El Griego del Nuevo Testamento: Historia y Sistema de Escritura"</w:t>
      </w:r>
    </w:p>
    <w:p w14:paraId="3419B0C5" w14:textId="77777777" w:rsidR="003A27B3" w:rsidRPr="000F0C30" w:rsidRDefault="003A27B3"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br w:type="page"/>
      </w:r>
    </w:p>
    <w:p w14:paraId="567F6F78" w14:textId="29732829" w:rsidR="003A27B3" w:rsidRPr="000F0C30" w:rsidRDefault="0060241C"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noProof/>
          <w:sz w:val="24"/>
          <w:szCs w:val="24"/>
        </w:rPr>
        <w:lastRenderedPageBreak/>
        <w:drawing>
          <wp:inline distT="0" distB="0" distL="0" distR="0" wp14:anchorId="41D873B4" wp14:editId="04F043BE">
            <wp:extent cx="6934200" cy="9144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6934200" cy="9144000"/>
                    </a:xfrm>
                    <a:prstGeom prst="rect">
                      <a:avLst/>
                    </a:prstGeom>
                  </pic:spPr>
                </pic:pic>
              </a:graphicData>
            </a:graphic>
          </wp:inline>
        </w:drawing>
      </w:r>
      <w:r w:rsidR="003A27B3" w:rsidRPr="000F0C30">
        <w:rPr>
          <w:rFonts w:ascii="Times New Roman" w:hAnsi="Times New Roman" w:cs="Times New Roman"/>
          <w:b/>
          <w:bCs/>
          <w:sz w:val="24"/>
          <w:szCs w:val="24"/>
        </w:rPr>
        <w:lastRenderedPageBreak/>
        <w:t>L01 — El Griego del Nuevo Testamento: Historia y Sistema de Escritura</w:t>
      </w:r>
    </w:p>
    <w:p w14:paraId="26403A59" w14:textId="44283B80"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Introducción</w:t>
      </w:r>
    </w:p>
    <w:p w14:paraId="090B412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Bienvenido a tu primera lección de griego del Nuevo Testamento. Antes de sumergirnos en el alfabeto, la gramática o el vocabulario, es esencial que comprendas </w:t>
      </w:r>
      <w:r w:rsidRPr="000F0C30">
        <w:rPr>
          <w:rFonts w:ascii="Times New Roman" w:hAnsi="Times New Roman" w:cs="Times New Roman"/>
          <w:i/>
          <w:iCs/>
          <w:sz w:val="24"/>
          <w:szCs w:val="24"/>
        </w:rPr>
        <w:t>por qué</w:t>
      </w:r>
      <w:r w:rsidRPr="000F0C30">
        <w:rPr>
          <w:rFonts w:ascii="Times New Roman" w:hAnsi="Times New Roman" w:cs="Times New Roman"/>
          <w:sz w:val="24"/>
          <w:szCs w:val="24"/>
        </w:rPr>
        <w:t> y </w:t>
      </w:r>
      <w:r w:rsidRPr="000F0C30">
        <w:rPr>
          <w:rFonts w:ascii="Times New Roman" w:hAnsi="Times New Roman" w:cs="Times New Roman"/>
          <w:i/>
          <w:iCs/>
          <w:sz w:val="24"/>
          <w:szCs w:val="24"/>
        </w:rPr>
        <w:t>para qué</w:t>
      </w:r>
      <w:r w:rsidRPr="000F0C30">
        <w:rPr>
          <w:rFonts w:ascii="Times New Roman" w:hAnsi="Times New Roman" w:cs="Times New Roman"/>
          <w:sz w:val="24"/>
          <w:szCs w:val="24"/>
        </w:rPr>
        <w:t> estudias esta lengua. El griego koiné no es simplemente un conjunto de reglas gramaticales; es el vehículo a través del cual el mensaje del Nuevo Testamento ha llegado hasta nosotros. Conocerlo te abrirá las puertas a una comprensión más profunda y matizada de las Escrituras.</w:t>
      </w:r>
    </w:p>
    <w:p w14:paraId="0FCE2578" w14:textId="0952D546" w:rsidR="00143E36" w:rsidRPr="000F0C30" w:rsidRDefault="00143E36" w:rsidP="000F0C30">
      <w:pPr>
        <w:spacing w:after="0" w:line="240" w:lineRule="auto"/>
        <w:rPr>
          <w:rFonts w:ascii="Times New Roman" w:hAnsi="Times New Roman" w:cs="Times New Roman"/>
          <w:sz w:val="24"/>
          <w:szCs w:val="24"/>
        </w:rPr>
      </w:pPr>
    </w:p>
    <w:p w14:paraId="728032F3"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1. Objetivo Principal de la Lección</w:t>
      </w:r>
    </w:p>
    <w:p w14:paraId="3B2F839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Situar históricamente el griego koiné y motivar al estudiante para el estudio sistemático del Nuevo Testamento en su lengua original.</w:t>
      </w:r>
    </w:p>
    <w:p w14:paraId="28D9419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finalizar esta lección, comprenderás por qué el Nuevo Testamento fue escrito en griego, qué lo diferencia del griego clásico y moderno, y qué significa que el griego sea una lengua flexiva. También te familiarizarás con los manuscritos principales y el texto crítico que utilizan los eruditos hoy en día.</w:t>
      </w:r>
    </w:p>
    <w:p w14:paraId="31B69ECB" w14:textId="49CC8744" w:rsidR="00143E36" w:rsidRPr="000F0C30" w:rsidRDefault="00143E36" w:rsidP="000F0C30">
      <w:pPr>
        <w:spacing w:after="0" w:line="240" w:lineRule="auto"/>
        <w:rPr>
          <w:rFonts w:ascii="Times New Roman" w:hAnsi="Times New Roman" w:cs="Times New Roman"/>
          <w:sz w:val="24"/>
          <w:szCs w:val="24"/>
        </w:rPr>
      </w:pPr>
    </w:p>
    <w:p w14:paraId="45F69029"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2. </w:t>
      </w:r>
      <w:proofErr w:type="spellStart"/>
      <w:r w:rsidRPr="000F0C30">
        <w:rPr>
          <w:rFonts w:ascii="Times New Roman" w:hAnsi="Times New Roman" w:cs="Times New Roman"/>
          <w:b/>
          <w:bCs/>
          <w:sz w:val="24"/>
          <w:szCs w:val="24"/>
        </w:rPr>
        <w:t>Sub-objetivos</w:t>
      </w:r>
      <w:proofErr w:type="spellEnd"/>
      <w:r w:rsidRPr="000F0C30">
        <w:rPr>
          <w:rFonts w:ascii="Times New Roman" w:hAnsi="Times New Roman" w:cs="Times New Roman"/>
          <w:b/>
          <w:bCs/>
          <w:sz w:val="24"/>
          <w:szCs w:val="24"/>
        </w:rPr>
        <w:t xml:space="preserve"> de la Lección</w:t>
      </w:r>
    </w:p>
    <w:p w14:paraId="1F055A8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completar esta lección, podrás:</w:t>
      </w:r>
    </w:p>
    <w:p w14:paraId="2B6D9FAB" w14:textId="77777777" w:rsidR="00143E36" w:rsidRPr="000F0C30" w:rsidRDefault="00143E36" w:rsidP="000F0C30">
      <w:pPr>
        <w:numPr>
          <w:ilvl w:val="0"/>
          <w:numId w:val="1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Distinguir</w:t>
      </w:r>
      <w:r w:rsidRPr="000F0C30">
        <w:rPr>
          <w:rFonts w:ascii="Times New Roman" w:hAnsi="Times New Roman" w:cs="Times New Roman"/>
          <w:sz w:val="24"/>
          <w:szCs w:val="24"/>
        </w:rPr>
        <w:t> entre griego clásico, koiné y moderno.</w:t>
      </w:r>
    </w:p>
    <w:p w14:paraId="27931B52" w14:textId="77777777" w:rsidR="00143E36" w:rsidRPr="000F0C30" w:rsidRDefault="00143E36" w:rsidP="000F0C30">
      <w:pPr>
        <w:numPr>
          <w:ilvl w:val="0"/>
          <w:numId w:val="1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Comprender</w:t>
      </w:r>
      <w:r w:rsidRPr="000F0C30">
        <w:rPr>
          <w:rFonts w:ascii="Times New Roman" w:hAnsi="Times New Roman" w:cs="Times New Roman"/>
          <w:sz w:val="24"/>
          <w:szCs w:val="24"/>
        </w:rPr>
        <w:t> por qué el Nuevo Testamento fue escrito en griego en lugar de hebreo o arameo.</w:t>
      </w:r>
    </w:p>
    <w:p w14:paraId="518BD51B" w14:textId="77777777" w:rsidR="00143E36" w:rsidRPr="000F0C30" w:rsidRDefault="00143E36" w:rsidP="000F0C30">
      <w:pPr>
        <w:numPr>
          <w:ilvl w:val="0"/>
          <w:numId w:val="1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Conocer</w:t>
      </w:r>
      <w:r w:rsidRPr="000F0C30">
        <w:rPr>
          <w:rFonts w:ascii="Times New Roman" w:hAnsi="Times New Roman" w:cs="Times New Roman"/>
          <w:sz w:val="24"/>
          <w:szCs w:val="24"/>
        </w:rPr>
        <w:t> los manuscritos principales y el texto crítico (NA28/UBS5) que utilizan los eruditos.</w:t>
      </w:r>
    </w:p>
    <w:p w14:paraId="7C7B4F1C" w14:textId="77777777" w:rsidR="00143E36" w:rsidRPr="000F0C30" w:rsidRDefault="00143E36" w:rsidP="000F0C30">
      <w:pPr>
        <w:numPr>
          <w:ilvl w:val="0"/>
          <w:numId w:val="1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Entender</w:t>
      </w:r>
      <w:r w:rsidRPr="000F0C30">
        <w:rPr>
          <w:rFonts w:ascii="Times New Roman" w:hAnsi="Times New Roman" w:cs="Times New Roman"/>
          <w:sz w:val="24"/>
          <w:szCs w:val="24"/>
        </w:rPr>
        <w:t> qué es una lengua flexiva y cómo el griego difiere del español en este aspecto.</w:t>
      </w:r>
    </w:p>
    <w:p w14:paraId="2196F15D" w14:textId="77777777" w:rsidR="00143E36" w:rsidRPr="000F0C30" w:rsidRDefault="00000000"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pict w14:anchorId="6B94102C">
          <v:rect id="_x0000_i1026" style="width:0;height:.75pt" o:hrstd="t" o:hr="t" fillcolor="#a0a0a0" stroked="f"/>
        </w:pict>
      </w:r>
    </w:p>
    <w:p w14:paraId="36B650EE"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 Desarrollo de los Contenidos</w:t>
      </w:r>
    </w:p>
    <w:p w14:paraId="0B4B93A1"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3.1. ¿Qué es el Griego Koiné?</w:t>
      </w:r>
    </w:p>
    <w:p w14:paraId="6D6B40C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palabra </w:t>
      </w:r>
      <w:proofErr w:type="spellStart"/>
      <w:r w:rsidRPr="000F0C30">
        <w:rPr>
          <w:rFonts w:ascii="Times New Roman" w:hAnsi="Times New Roman" w:cs="Times New Roman"/>
          <w:b/>
          <w:bCs/>
          <w:sz w:val="24"/>
          <w:szCs w:val="24"/>
        </w:rPr>
        <w:t>κοινή</w:t>
      </w:r>
      <w:proofErr w:type="spellEnd"/>
      <w:r w:rsidRPr="000F0C30">
        <w:rPr>
          <w:rFonts w:ascii="Times New Roman" w:hAnsi="Times New Roman" w:cs="Times New Roman"/>
          <w:sz w:val="24"/>
          <w:szCs w:val="24"/>
        </w:rPr>
        <w:t> (koiné) significa "común" o "compartida". El griego koiné era la lengua común del mundo mediterráneo desde aproximadamente el 300 a.C. hasta el 500 d.C. Se extendió gracias a las conquistas de Alejandro Magno (356-323 a.C.), quien llevó la cultura y la lengua griega a vastos territorios, desde Egipto hasta la India.</w:t>
      </w:r>
    </w:p>
    <w:p w14:paraId="46A21D5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Características del griego koiné:</w:t>
      </w:r>
    </w:p>
    <w:p w14:paraId="544B7747" w14:textId="77777777" w:rsidR="00143E36" w:rsidRPr="000F0C30" w:rsidRDefault="00143E36" w:rsidP="000F0C30">
      <w:pPr>
        <w:numPr>
          <w:ilvl w:val="0"/>
          <w:numId w:val="1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Era una lengua simplificada en comparación con el griego clásico del siglo V a.C. (el de Platón y Sófocles).</w:t>
      </w:r>
    </w:p>
    <w:p w14:paraId="6E2BCA3D" w14:textId="77777777" w:rsidR="00143E36" w:rsidRPr="000F0C30" w:rsidRDefault="00143E36" w:rsidP="000F0C30">
      <w:pPr>
        <w:numPr>
          <w:ilvl w:val="0"/>
          <w:numId w:val="1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Perdió algunas formas gramaticales complejas, como el modo optativo (aunque aún aparece en el NT).</w:t>
      </w:r>
    </w:p>
    <w:p w14:paraId="20FA7222" w14:textId="77777777" w:rsidR="00143E36" w:rsidRPr="000F0C30" w:rsidRDefault="00143E36" w:rsidP="000F0C30">
      <w:pPr>
        <w:numPr>
          <w:ilvl w:val="0"/>
          <w:numId w:val="1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Incorporó palabras de otras lenguas (hebraísmos, </w:t>
      </w:r>
      <w:proofErr w:type="spellStart"/>
      <w:r w:rsidRPr="000F0C30">
        <w:rPr>
          <w:rFonts w:ascii="Times New Roman" w:hAnsi="Times New Roman" w:cs="Times New Roman"/>
          <w:sz w:val="24"/>
          <w:szCs w:val="24"/>
        </w:rPr>
        <w:t>aramaísmos</w:t>
      </w:r>
      <w:proofErr w:type="spellEnd"/>
      <w:r w:rsidRPr="000F0C30">
        <w:rPr>
          <w:rFonts w:ascii="Times New Roman" w:hAnsi="Times New Roman" w:cs="Times New Roman"/>
          <w:sz w:val="24"/>
          <w:szCs w:val="24"/>
        </w:rPr>
        <w:t>, latinismos).</w:t>
      </w:r>
    </w:p>
    <w:p w14:paraId="42F95273" w14:textId="77777777" w:rsidR="00143E36" w:rsidRPr="000F0C30" w:rsidRDefault="00143E36" w:rsidP="000F0C30">
      <w:pPr>
        <w:numPr>
          <w:ilvl w:val="0"/>
          <w:numId w:val="1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Era la lengua del comercio, la administración y la cultura en el Imperio Romano Oriental.</w:t>
      </w:r>
    </w:p>
    <w:p w14:paraId="71DCE64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Comparativa de las tres etapas del griego: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1852"/>
        <w:gridCol w:w="36"/>
        <w:gridCol w:w="4605"/>
        <w:gridCol w:w="2832"/>
      </w:tblGrid>
      <w:tr w:rsidR="00143E36" w:rsidRPr="000F0C30" w14:paraId="454C953B" w14:textId="77777777" w:rsidTr="00143E36">
        <w:trPr>
          <w:tblHeader/>
        </w:trPr>
        <w:tc>
          <w:tcPr>
            <w:tcW w:w="0" w:type="auto"/>
            <w:tcMar>
              <w:top w:w="150" w:type="dxa"/>
              <w:left w:w="0" w:type="dxa"/>
              <w:bottom w:w="150" w:type="dxa"/>
              <w:right w:w="240" w:type="dxa"/>
            </w:tcMar>
            <w:vAlign w:val="center"/>
            <w:hideMark/>
          </w:tcPr>
          <w:p w14:paraId="427B568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Época</w:t>
            </w:r>
          </w:p>
        </w:tc>
        <w:tc>
          <w:tcPr>
            <w:tcW w:w="0" w:type="auto"/>
            <w:tcMar>
              <w:top w:w="150" w:type="dxa"/>
              <w:left w:w="240" w:type="dxa"/>
              <w:bottom w:w="150" w:type="dxa"/>
              <w:right w:w="240" w:type="dxa"/>
            </w:tcMar>
            <w:vAlign w:val="center"/>
            <w:hideMark/>
          </w:tcPr>
          <w:p w14:paraId="10B4964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Período</w:t>
            </w:r>
          </w:p>
        </w:tc>
        <w:tc>
          <w:tcPr>
            <w:tcW w:w="0" w:type="auto"/>
          </w:tcPr>
          <w:p w14:paraId="0501C635" w14:textId="77777777" w:rsidR="00143E36" w:rsidRPr="000F0C30" w:rsidRDefault="00143E36"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7AF5CB9A" w14:textId="70298C8C"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Características</w:t>
            </w:r>
          </w:p>
        </w:tc>
        <w:tc>
          <w:tcPr>
            <w:tcW w:w="0" w:type="auto"/>
            <w:tcMar>
              <w:top w:w="150" w:type="dxa"/>
              <w:left w:w="240" w:type="dxa"/>
              <w:bottom w:w="150" w:type="dxa"/>
              <w:right w:w="240" w:type="dxa"/>
            </w:tcMar>
            <w:vAlign w:val="center"/>
            <w:hideMark/>
          </w:tcPr>
          <w:p w14:paraId="4290BA6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de autor</w:t>
            </w:r>
          </w:p>
        </w:tc>
      </w:tr>
      <w:tr w:rsidR="00143E36" w:rsidRPr="000F0C30" w14:paraId="71EB16E4" w14:textId="77777777" w:rsidTr="00143E36">
        <w:tc>
          <w:tcPr>
            <w:tcW w:w="0" w:type="auto"/>
            <w:tcMar>
              <w:top w:w="150" w:type="dxa"/>
              <w:left w:w="0" w:type="dxa"/>
              <w:bottom w:w="150" w:type="dxa"/>
              <w:right w:w="240" w:type="dxa"/>
            </w:tcMar>
            <w:vAlign w:val="center"/>
            <w:hideMark/>
          </w:tcPr>
          <w:p w14:paraId="2605C3A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Griego Clásico</w:t>
            </w:r>
          </w:p>
        </w:tc>
        <w:tc>
          <w:tcPr>
            <w:tcW w:w="0" w:type="auto"/>
            <w:tcMar>
              <w:top w:w="150" w:type="dxa"/>
              <w:left w:w="240" w:type="dxa"/>
              <w:bottom w:w="150" w:type="dxa"/>
              <w:right w:w="240" w:type="dxa"/>
            </w:tcMar>
            <w:vAlign w:val="center"/>
            <w:hideMark/>
          </w:tcPr>
          <w:p w14:paraId="4630125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V–IV a.C.</w:t>
            </w:r>
          </w:p>
        </w:tc>
        <w:tc>
          <w:tcPr>
            <w:tcW w:w="0" w:type="auto"/>
          </w:tcPr>
          <w:p w14:paraId="791FE6C6" w14:textId="77777777" w:rsidR="00143E36" w:rsidRPr="000F0C30" w:rsidRDefault="00143E36"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3D3BAB28" w14:textId="301D8FBC"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Dialectos (ático, jónico), gran complejidad gramatical, rica literatura filosófica y dramática.</w:t>
            </w:r>
          </w:p>
        </w:tc>
        <w:tc>
          <w:tcPr>
            <w:tcW w:w="0" w:type="auto"/>
            <w:tcMar>
              <w:top w:w="150" w:type="dxa"/>
              <w:left w:w="240" w:type="dxa"/>
              <w:bottom w:w="150" w:type="dxa"/>
              <w:right w:w="0" w:type="dxa"/>
            </w:tcMar>
            <w:vAlign w:val="center"/>
            <w:hideMark/>
          </w:tcPr>
          <w:p w14:paraId="3521EF6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Platón, Aristóteles, Sófocles</w:t>
            </w:r>
          </w:p>
        </w:tc>
      </w:tr>
      <w:tr w:rsidR="00143E36" w:rsidRPr="000F0C30" w14:paraId="3A31206E" w14:textId="77777777" w:rsidTr="00143E36">
        <w:tc>
          <w:tcPr>
            <w:tcW w:w="0" w:type="auto"/>
            <w:tcMar>
              <w:top w:w="150" w:type="dxa"/>
              <w:left w:w="0" w:type="dxa"/>
              <w:bottom w:w="150" w:type="dxa"/>
              <w:right w:w="240" w:type="dxa"/>
            </w:tcMar>
            <w:vAlign w:val="center"/>
            <w:hideMark/>
          </w:tcPr>
          <w:p w14:paraId="62DA110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Griego Koiné</w:t>
            </w:r>
          </w:p>
        </w:tc>
        <w:tc>
          <w:tcPr>
            <w:tcW w:w="0" w:type="auto"/>
            <w:tcMar>
              <w:top w:w="150" w:type="dxa"/>
              <w:left w:w="240" w:type="dxa"/>
              <w:bottom w:w="150" w:type="dxa"/>
              <w:right w:w="240" w:type="dxa"/>
            </w:tcMar>
            <w:vAlign w:val="center"/>
            <w:hideMark/>
          </w:tcPr>
          <w:p w14:paraId="62CD130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300 a.C.–500 d.C.</w:t>
            </w:r>
          </w:p>
        </w:tc>
        <w:tc>
          <w:tcPr>
            <w:tcW w:w="0" w:type="auto"/>
          </w:tcPr>
          <w:p w14:paraId="1197A938" w14:textId="77777777" w:rsidR="00143E36" w:rsidRPr="000F0C30" w:rsidRDefault="00143E36"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70602F03" w14:textId="57E54512"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Lengua común, simplificada, con influencias de otras culturas.</w:t>
            </w:r>
          </w:p>
        </w:tc>
        <w:tc>
          <w:tcPr>
            <w:tcW w:w="0" w:type="auto"/>
            <w:tcMar>
              <w:top w:w="150" w:type="dxa"/>
              <w:left w:w="240" w:type="dxa"/>
              <w:bottom w:w="150" w:type="dxa"/>
              <w:right w:w="0" w:type="dxa"/>
            </w:tcMar>
            <w:vAlign w:val="center"/>
            <w:hideMark/>
          </w:tcPr>
          <w:p w14:paraId="34F871C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Autores del NT, LXX (Septuaginta), Plutarco</w:t>
            </w:r>
          </w:p>
        </w:tc>
      </w:tr>
      <w:tr w:rsidR="00143E36" w:rsidRPr="000F0C30" w14:paraId="5A5CAE27" w14:textId="77777777" w:rsidTr="00143E36">
        <w:tc>
          <w:tcPr>
            <w:tcW w:w="0" w:type="auto"/>
            <w:tcMar>
              <w:top w:w="150" w:type="dxa"/>
              <w:left w:w="0" w:type="dxa"/>
              <w:bottom w:w="150" w:type="dxa"/>
              <w:right w:w="240" w:type="dxa"/>
            </w:tcMar>
            <w:vAlign w:val="center"/>
            <w:hideMark/>
          </w:tcPr>
          <w:p w14:paraId="09B5E69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Griego Moderno</w:t>
            </w:r>
          </w:p>
        </w:tc>
        <w:tc>
          <w:tcPr>
            <w:tcW w:w="0" w:type="auto"/>
            <w:tcMar>
              <w:top w:w="150" w:type="dxa"/>
              <w:left w:w="240" w:type="dxa"/>
              <w:bottom w:w="150" w:type="dxa"/>
              <w:right w:w="240" w:type="dxa"/>
            </w:tcMar>
            <w:vAlign w:val="center"/>
            <w:hideMark/>
          </w:tcPr>
          <w:p w14:paraId="225C056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1453 d.C.–actualidad</w:t>
            </w:r>
          </w:p>
        </w:tc>
        <w:tc>
          <w:tcPr>
            <w:tcW w:w="0" w:type="auto"/>
          </w:tcPr>
          <w:p w14:paraId="74E415C1" w14:textId="77777777" w:rsidR="00143E36" w:rsidRPr="000F0C30" w:rsidRDefault="00143E36" w:rsidP="000F0C30">
            <w:pPr>
              <w:spacing w:after="0" w:line="240" w:lineRule="auto"/>
              <w:rPr>
                <w:rFonts w:ascii="Times New Roman" w:hAnsi="Times New Roman" w:cs="Times New Roman"/>
                <w:sz w:val="24"/>
                <w:szCs w:val="24"/>
              </w:rPr>
            </w:pPr>
          </w:p>
        </w:tc>
        <w:tc>
          <w:tcPr>
            <w:tcW w:w="0" w:type="auto"/>
            <w:tcMar>
              <w:top w:w="150" w:type="dxa"/>
              <w:left w:w="240" w:type="dxa"/>
              <w:bottom w:w="150" w:type="dxa"/>
              <w:right w:w="240" w:type="dxa"/>
            </w:tcMar>
            <w:vAlign w:val="center"/>
            <w:hideMark/>
          </w:tcPr>
          <w:p w14:paraId="3F47EC07" w14:textId="02438F7B"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Evolución </w:t>
            </w:r>
            <w:proofErr w:type="gramStart"/>
            <w:r w:rsidRPr="000F0C30">
              <w:rPr>
                <w:rFonts w:ascii="Times New Roman" w:hAnsi="Times New Roman" w:cs="Times New Roman"/>
                <w:sz w:val="24"/>
                <w:szCs w:val="24"/>
              </w:rPr>
              <w:t>del koiné</w:t>
            </w:r>
            <w:proofErr w:type="gramEnd"/>
            <w:r w:rsidRPr="000F0C30">
              <w:rPr>
                <w:rFonts w:ascii="Times New Roman" w:hAnsi="Times New Roman" w:cs="Times New Roman"/>
                <w:sz w:val="24"/>
                <w:szCs w:val="24"/>
              </w:rPr>
              <w:t>, cambios fonológicos importantes (iotacismo), simplificación adicional.</w:t>
            </w:r>
          </w:p>
        </w:tc>
        <w:tc>
          <w:tcPr>
            <w:tcW w:w="0" w:type="auto"/>
            <w:tcMar>
              <w:top w:w="150" w:type="dxa"/>
              <w:left w:w="240" w:type="dxa"/>
              <w:bottom w:w="150" w:type="dxa"/>
              <w:right w:w="0" w:type="dxa"/>
            </w:tcMar>
            <w:vAlign w:val="center"/>
            <w:hideMark/>
          </w:tcPr>
          <w:p w14:paraId="4536977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Autores contemporáneos</w:t>
            </w:r>
          </w:p>
        </w:tc>
      </w:tr>
    </w:tbl>
    <w:p w14:paraId="309201C9" w14:textId="466E1551" w:rsidR="00143E36" w:rsidRPr="000F0C30" w:rsidRDefault="00143E36" w:rsidP="000F0C30">
      <w:pPr>
        <w:spacing w:after="0" w:line="240" w:lineRule="auto"/>
        <w:rPr>
          <w:rFonts w:ascii="Times New Roman" w:hAnsi="Times New Roman" w:cs="Times New Roman"/>
          <w:sz w:val="24"/>
          <w:szCs w:val="24"/>
        </w:rPr>
      </w:pPr>
    </w:p>
    <w:p w14:paraId="6C5B39E8"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3.2. ¿Por qué fue escrito el Nuevo Testamento en </w:t>
      </w:r>
      <w:proofErr w:type="gramStart"/>
      <w:r w:rsidRPr="000F0C30">
        <w:rPr>
          <w:rFonts w:ascii="Times New Roman" w:hAnsi="Times New Roman" w:cs="Times New Roman"/>
          <w:b/>
          <w:bCs/>
          <w:sz w:val="24"/>
          <w:szCs w:val="24"/>
        </w:rPr>
        <w:t>Griego</w:t>
      </w:r>
      <w:proofErr w:type="gramEnd"/>
      <w:r w:rsidRPr="000F0C30">
        <w:rPr>
          <w:rFonts w:ascii="Times New Roman" w:hAnsi="Times New Roman" w:cs="Times New Roman"/>
          <w:b/>
          <w:bCs/>
          <w:sz w:val="24"/>
          <w:szCs w:val="24"/>
        </w:rPr>
        <w:t>?</w:t>
      </w:r>
    </w:p>
    <w:p w14:paraId="02C97AD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Existen varias razones históricas y teológicas:</w:t>
      </w:r>
    </w:p>
    <w:p w14:paraId="067A1978"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Razón 1: El contexto histórico</w:t>
      </w:r>
    </w:p>
    <w:p w14:paraId="152FCD2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Tras las conquistas de Alejandro Magno, el griego se convirtió en la </w:t>
      </w:r>
      <w:proofErr w:type="spellStart"/>
      <w:r w:rsidRPr="000F0C30">
        <w:rPr>
          <w:rFonts w:ascii="Times New Roman" w:hAnsi="Times New Roman" w:cs="Times New Roman"/>
          <w:i/>
          <w:iCs/>
          <w:sz w:val="24"/>
          <w:szCs w:val="24"/>
        </w:rPr>
        <w:t>lingua</w:t>
      </w:r>
      <w:proofErr w:type="spellEnd"/>
      <w:r w:rsidRPr="000F0C30">
        <w:rPr>
          <w:rFonts w:ascii="Times New Roman" w:hAnsi="Times New Roman" w:cs="Times New Roman"/>
          <w:i/>
          <w:iCs/>
          <w:sz w:val="24"/>
          <w:szCs w:val="24"/>
        </w:rPr>
        <w:t xml:space="preserve"> franca</w:t>
      </w:r>
      <w:r w:rsidRPr="000F0C30">
        <w:rPr>
          <w:rFonts w:ascii="Times New Roman" w:hAnsi="Times New Roman" w:cs="Times New Roman"/>
          <w:sz w:val="24"/>
          <w:szCs w:val="24"/>
        </w:rPr>
        <w:t> del Mediterráneo Oriental. Aunque el Imperio Romano dominaba políticamente, el griego seguía siendo la lengua de la cultura, el comercio y la administración en las provincias orientales.</w:t>
      </w:r>
    </w:p>
    <w:p w14:paraId="65DD9F8E"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Razón 2: La diáspora judía</w:t>
      </w:r>
    </w:p>
    <w:p w14:paraId="023EF21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Millones de judíos vivían fuera de Palestina (en Egipto, Siria, Asia Menor, Grecia, Roma) y hablaban griego como su lengua cotidiana. La </w:t>
      </w:r>
      <w:r w:rsidRPr="000F0C30">
        <w:rPr>
          <w:rFonts w:ascii="Times New Roman" w:hAnsi="Times New Roman" w:cs="Times New Roman"/>
          <w:b/>
          <w:bCs/>
          <w:sz w:val="24"/>
          <w:szCs w:val="24"/>
        </w:rPr>
        <w:t>Septuaginta (LXX)</w:t>
      </w:r>
      <w:r w:rsidRPr="000F0C30">
        <w:rPr>
          <w:rFonts w:ascii="Times New Roman" w:hAnsi="Times New Roman" w:cs="Times New Roman"/>
          <w:sz w:val="24"/>
          <w:szCs w:val="24"/>
        </w:rPr>
        <w:t>, la traducción del Antiguo Testamento al griego, ya se había completado en el siglo III a.C. en Alejandría. Esto creó un puente lingüístico y cultural para que el mensaje cristiano se difundiera entre los judíos de la diáspora y, posteriormente, entre los gentiles.</w:t>
      </w:r>
    </w:p>
    <w:p w14:paraId="43DA93A1"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Razón 3: El alcance universal del Evangelio</w:t>
      </w:r>
    </w:p>
    <w:p w14:paraId="335E6C9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Nuevo Testamento no fue escrito para una comunidad pequeña y local, sino para el mundo entero. El griego era la lengua que permitía llegar a la mayor audiencia posible, desde Jerusalén hasta Roma. El mandato de Jesús ("Id y haced discípulos a todas las naciones", Mateo 28:19) se cumplía de manera práctica mediante el uso de la lengua común.</w:t>
      </w:r>
    </w:p>
    <w:p w14:paraId="4877E8CB"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Razón 4: La precisión teológica</w:t>
      </w:r>
    </w:p>
    <w:p w14:paraId="3B2A7FB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griego, como lengua flexiva, permitía una precisión gramatical que el hebreo o el arameo no podían ofrecer con la misma facilidad. Esto fue especialmente importante para articular la teología cristiana: conceptos como </w:t>
      </w:r>
      <w:r w:rsidRPr="000F0C30">
        <w:rPr>
          <w:rFonts w:ascii="Times New Roman" w:hAnsi="Times New Roman" w:cs="Times New Roman"/>
          <w:i/>
          <w:iCs/>
          <w:sz w:val="24"/>
          <w:szCs w:val="24"/>
        </w:rPr>
        <w:t>logos</w:t>
      </w:r>
      <w:r w:rsidRPr="000F0C30">
        <w:rPr>
          <w:rFonts w:ascii="Times New Roman" w:hAnsi="Times New Roman" w:cs="Times New Roman"/>
          <w:sz w:val="24"/>
          <w:szCs w:val="24"/>
        </w:rPr>
        <w:t> (Palabra), </w:t>
      </w:r>
      <w:proofErr w:type="spellStart"/>
      <w:r w:rsidRPr="000F0C30">
        <w:rPr>
          <w:rFonts w:ascii="Times New Roman" w:hAnsi="Times New Roman" w:cs="Times New Roman"/>
          <w:i/>
          <w:iCs/>
          <w:sz w:val="24"/>
          <w:szCs w:val="24"/>
        </w:rPr>
        <w:t>pneuma</w:t>
      </w:r>
      <w:proofErr w:type="spellEnd"/>
      <w:r w:rsidRPr="000F0C30">
        <w:rPr>
          <w:rFonts w:ascii="Times New Roman" w:hAnsi="Times New Roman" w:cs="Times New Roman"/>
          <w:sz w:val="24"/>
          <w:szCs w:val="24"/>
        </w:rPr>
        <w:t> (Espíritu), </w:t>
      </w:r>
      <w:proofErr w:type="spellStart"/>
      <w:r w:rsidRPr="000F0C30">
        <w:rPr>
          <w:rFonts w:ascii="Times New Roman" w:hAnsi="Times New Roman" w:cs="Times New Roman"/>
          <w:i/>
          <w:iCs/>
          <w:sz w:val="24"/>
          <w:szCs w:val="24"/>
        </w:rPr>
        <w:t>agapē</w:t>
      </w:r>
      <w:proofErr w:type="spellEnd"/>
      <w:r w:rsidRPr="000F0C30">
        <w:rPr>
          <w:rFonts w:ascii="Times New Roman" w:hAnsi="Times New Roman" w:cs="Times New Roman"/>
          <w:sz w:val="24"/>
          <w:szCs w:val="24"/>
        </w:rPr>
        <w:t> (amor) y </w:t>
      </w:r>
      <w:proofErr w:type="spellStart"/>
      <w:r w:rsidRPr="000F0C30">
        <w:rPr>
          <w:rFonts w:ascii="Times New Roman" w:hAnsi="Times New Roman" w:cs="Times New Roman"/>
          <w:i/>
          <w:iCs/>
          <w:sz w:val="24"/>
          <w:szCs w:val="24"/>
        </w:rPr>
        <w:t>charis</w:t>
      </w:r>
      <w:proofErr w:type="spellEnd"/>
      <w:r w:rsidRPr="000F0C30">
        <w:rPr>
          <w:rFonts w:ascii="Times New Roman" w:hAnsi="Times New Roman" w:cs="Times New Roman"/>
          <w:sz w:val="24"/>
          <w:szCs w:val="24"/>
        </w:rPr>
        <w:t> (gracia) encontraban en el griego un vehículo de gran riqueza semántica.</w:t>
      </w:r>
    </w:p>
    <w:p w14:paraId="6872BD16" w14:textId="7E5A2F55" w:rsidR="00143E36" w:rsidRPr="000F0C30" w:rsidRDefault="00143E36" w:rsidP="000F0C30">
      <w:pPr>
        <w:spacing w:after="0" w:line="240" w:lineRule="auto"/>
        <w:rPr>
          <w:rFonts w:ascii="Times New Roman" w:hAnsi="Times New Roman" w:cs="Times New Roman"/>
          <w:sz w:val="24"/>
          <w:szCs w:val="24"/>
        </w:rPr>
      </w:pPr>
    </w:p>
    <w:p w14:paraId="14CCEFE1"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3.3. Los Manuscritos Principales y el Texto Crítico</w:t>
      </w:r>
    </w:p>
    <w:p w14:paraId="151B3A0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Cuando leemos el Nuevo Testamento en una traducción moderna, estamos leyendo un texto que ha sido reconstruido a partir de miles de manuscritos antiguos. Ninguno de los manuscritos originales (los </w:t>
      </w:r>
      <w:r w:rsidRPr="000F0C30">
        <w:rPr>
          <w:rFonts w:ascii="Times New Roman" w:hAnsi="Times New Roman" w:cs="Times New Roman"/>
          <w:b/>
          <w:bCs/>
          <w:sz w:val="24"/>
          <w:szCs w:val="24"/>
        </w:rPr>
        <w:t>autógrafos</w:t>
      </w:r>
      <w:r w:rsidRPr="000F0C30">
        <w:rPr>
          <w:rFonts w:ascii="Times New Roman" w:hAnsi="Times New Roman" w:cs="Times New Roman"/>
          <w:sz w:val="24"/>
          <w:szCs w:val="24"/>
        </w:rPr>
        <w:t>) se conserva. Tenemos copias de copias, y cada copia tiene pequeños errores o variaciones.</w:t>
      </w:r>
    </w:p>
    <w:p w14:paraId="508D9CE5"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Los principales manuscritos: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1303"/>
        <w:gridCol w:w="1218"/>
        <w:gridCol w:w="2078"/>
        <w:gridCol w:w="3907"/>
      </w:tblGrid>
      <w:tr w:rsidR="00143E36" w:rsidRPr="000F0C30" w14:paraId="7C716D38" w14:textId="77777777" w:rsidTr="00F84D70">
        <w:trPr>
          <w:tblHeader/>
        </w:trPr>
        <w:tc>
          <w:tcPr>
            <w:tcW w:w="0" w:type="auto"/>
            <w:tcMar>
              <w:top w:w="150" w:type="dxa"/>
              <w:left w:w="0" w:type="dxa"/>
              <w:bottom w:w="150" w:type="dxa"/>
              <w:right w:w="240" w:type="dxa"/>
            </w:tcMar>
            <w:vAlign w:val="center"/>
            <w:hideMark/>
          </w:tcPr>
          <w:p w14:paraId="63C8D72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Manuscrito</w:t>
            </w:r>
          </w:p>
        </w:tc>
        <w:tc>
          <w:tcPr>
            <w:tcW w:w="0" w:type="auto"/>
            <w:tcMar>
              <w:top w:w="150" w:type="dxa"/>
              <w:left w:w="240" w:type="dxa"/>
              <w:bottom w:w="150" w:type="dxa"/>
              <w:right w:w="240" w:type="dxa"/>
            </w:tcMar>
            <w:vAlign w:val="center"/>
            <w:hideMark/>
          </w:tcPr>
          <w:p w14:paraId="2AF3DF5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Sigla</w:t>
            </w:r>
          </w:p>
        </w:tc>
        <w:tc>
          <w:tcPr>
            <w:tcW w:w="0" w:type="auto"/>
            <w:tcMar>
              <w:top w:w="150" w:type="dxa"/>
              <w:left w:w="240" w:type="dxa"/>
              <w:bottom w:w="150" w:type="dxa"/>
              <w:right w:w="240" w:type="dxa"/>
            </w:tcMar>
            <w:vAlign w:val="center"/>
            <w:hideMark/>
          </w:tcPr>
          <w:p w14:paraId="68CB1DE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Fecha</w:t>
            </w:r>
          </w:p>
        </w:tc>
        <w:tc>
          <w:tcPr>
            <w:tcW w:w="0" w:type="auto"/>
            <w:tcMar>
              <w:top w:w="150" w:type="dxa"/>
              <w:left w:w="240" w:type="dxa"/>
              <w:bottom w:w="150" w:type="dxa"/>
              <w:right w:w="240" w:type="dxa"/>
            </w:tcMar>
            <w:vAlign w:val="center"/>
            <w:hideMark/>
          </w:tcPr>
          <w:p w14:paraId="53484F2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Contenido</w:t>
            </w:r>
          </w:p>
        </w:tc>
        <w:tc>
          <w:tcPr>
            <w:tcW w:w="0" w:type="auto"/>
            <w:tcMar>
              <w:top w:w="150" w:type="dxa"/>
              <w:left w:w="240" w:type="dxa"/>
              <w:bottom w:w="150" w:type="dxa"/>
              <w:right w:w="240" w:type="dxa"/>
            </w:tcMar>
            <w:vAlign w:val="center"/>
            <w:hideMark/>
          </w:tcPr>
          <w:p w14:paraId="1811C2F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Importancia</w:t>
            </w:r>
          </w:p>
        </w:tc>
      </w:tr>
      <w:tr w:rsidR="00143E36" w:rsidRPr="000F0C30" w14:paraId="39F2F983" w14:textId="77777777" w:rsidTr="00F84D70">
        <w:tc>
          <w:tcPr>
            <w:tcW w:w="0" w:type="auto"/>
            <w:tcMar>
              <w:top w:w="150" w:type="dxa"/>
              <w:left w:w="0" w:type="dxa"/>
              <w:bottom w:w="150" w:type="dxa"/>
              <w:right w:w="240" w:type="dxa"/>
            </w:tcMar>
            <w:vAlign w:val="center"/>
            <w:hideMark/>
          </w:tcPr>
          <w:p w14:paraId="2678085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Codex </w:t>
            </w:r>
            <w:proofErr w:type="spellStart"/>
            <w:r w:rsidRPr="000F0C30">
              <w:rPr>
                <w:rFonts w:ascii="Times New Roman" w:hAnsi="Times New Roman" w:cs="Times New Roman"/>
                <w:b/>
                <w:bCs/>
                <w:sz w:val="24"/>
                <w:szCs w:val="24"/>
              </w:rPr>
              <w:t>Sinaiticus</w:t>
            </w:r>
            <w:proofErr w:type="spellEnd"/>
          </w:p>
        </w:tc>
        <w:tc>
          <w:tcPr>
            <w:tcW w:w="0" w:type="auto"/>
            <w:tcMar>
              <w:top w:w="150" w:type="dxa"/>
              <w:left w:w="240" w:type="dxa"/>
              <w:bottom w:w="150" w:type="dxa"/>
              <w:right w:w="240" w:type="dxa"/>
            </w:tcMar>
            <w:vAlign w:val="center"/>
            <w:hideMark/>
          </w:tcPr>
          <w:p w14:paraId="65E4A2F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א (Aleph)</w:t>
            </w:r>
          </w:p>
        </w:tc>
        <w:tc>
          <w:tcPr>
            <w:tcW w:w="0" w:type="auto"/>
            <w:tcMar>
              <w:top w:w="150" w:type="dxa"/>
              <w:left w:w="240" w:type="dxa"/>
              <w:bottom w:w="150" w:type="dxa"/>
              <w:right w:w="240" w:type="dxa"/>
            </w:tcMar>
            <w:vAlign w:val="center"/>
            <w:hideMark/>
          </w:tcPr>
          <w:p w14:paraId="0F4D6BE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IV d.C.</w:t>
            </w:r>
          </w:p>
        </w:tc>
        <w:tc>
          <w:tcPr>
            <w:tcW w:w="0" w:type="auto"/>
            <w:tcMar>
              <w:top w:w="150" w:type="dxa"/>
              <w:left w:w="240" w:type="dxa"/>
              <w:bottom w:w="150" w:type="dxa"/>
              <w:right w:w="240" w:type="dxa"/>
            </w:tcMar>
            <w:vAlign w:val="center"/>
            <w:hideMark/>
          </w:tcPr>
          <w:p w14:paraId="2832166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Casi todo el NT</w:t>
            </w:r>
          </w:p>
        </w:tc>
        <w:tc>
          <w:tcPr>
            <w:tcW w:w="0" w:type="auto"/>
            <w:tcMar>
              <w:top w:w="150" w:type="dxa"/>
              <w:left w:w="240" w:type="dxa"/>
              <w:bottom w:w="150" w:type="dxa"/>
              <w:right w:w="0" w:type="dxa"/>
            </w:tcMar>
            <w:vAlign w:val="center"/>
            <w:hideMark/>
          </w:tcPr>
          <w:p w14:paraId="2493175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Uno de los dos manuscritos más antiguos y completos.</w:t>
            </w:r>
          </w:p>
        </w:tc>
      </w:tr>
      <w:tr w:rsidR="00143E36" w:rsidRPr="000F0C30" w14:paraId="6DFB1325" w14:textId="77777777" w:rsidTr="00F84D70">
        <w:tc>
          <w:tcPr>
            <w:tcW w:w="0" w:type="auto"/>
            <w:tcMar>
              <w:top w:w="150" w:type="dxa"/>
              <w:left w:w="0" w:type="dxa"/>
              <w:bottom w:w="150" w:type="dxa"/>
              <w:right w:w="240" w:type="dxa"/>
            </w:tcMar>
            <w:vAlign w:val="center"/>
            <w:hideMark/>
          </w:tcPr>
          <w:p w14:paraId="395AE41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Codex </w:t>
            </w:r>
            <w:proofErr w:type="spellStart"/>
            <w:r w:rsidRPr="000F0C30">
              <w:rPr>
                <w:rFonts w:ascii="Times New Roman" w:hAnsi="Times New Roman" w:cs="Times New Roman"/>
                <w:b/>
                <w:bCs/>
                <w:sz w:val="24"/>
                <w:szCs w:val="24"/>
              </w:rPr>
              <w:t>Vaticanus</w:t>
            </w:r>
            <w:proofErr w:type="spellEnd"/>
          </w:p>
        </w:tc>
        <w:tc>
          <w:tcPr>
            <w:tcW w:w="0" w:type="auto"/>
            <w:tcMar>
              <w:top w:w="150" w:type="dxa"/>
              <w:left w:w="240" w:type="dxa"/>
              <w:bottom w:w="150" w:type="dxa"/>
              <w:right w:w="240" w:type="dxa"/>
            </w:tcMar>
            <w:vAlign w:val="center"/>
            <w:hideMark/>
          </w:tcPr>
          <w:p w14:paraId="6EEC32F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w:t>
            </w:r>
          </w:p>
        </w:tc>
        <w:tc>
          <w:tcPr>
            <w:tcW w:w="0" w:type="auto"/>
            <w:tcMar>
              <w:top w:w="150" w:type="dxa"/>
              <w:left w:w="240" w:type="dxa"/>
              <w:bottom w:w="150" w:type="dxa"/>
              <w:right w:w="240" w:type="dxa"/>
            </w:tcMar>
            <w:vAlign w:val="center"/>
            <w:hideMark/>
          </w:tcPr>
          <w:p w14:paraId="766C494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IV d.C.</w:t>
            </w:r>
          </w:p>
        </w:tc>
        <w:tc>
          <w:tcPr>
            <w:tcW w:w="0" w:type="auto"/>
            <w:tcMar>
              <w:top w:w="150" w:type="dxa"/>
              <w:left w:w="240" w:type="dxa"/>
              <w:bottom w:w="150" w:type="dxa"/>
              <w:right w:w="240" w:type="dxa"/>
            </w:tcMar>
            <w:vAlign w:val="center"/>
            <w:hideMark/>
          </w:tcPr>
          <w:p w14:paraId="33442C4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mayor parte del NT</w:t>
            </w:r>
          </w:p>
        </w:tc>
        <w:tc>
          <w:tcPr>
            <w:tcW w:w="0" w:type="auto"/>
            <w:tcMar>
              <w:top w:w="150" w:type="dxa"/>
              <w:left w:w="240" w:type="dxa"/>
              <w:bottom w:w="150" w:type="dxa"/>
              <w:right w:w="0" w:type="dxa"/>
            </w:tcMar>
            <w:vAlign w:val="center"/>
            <w:hideMark/>
          </w:tcPr>
          <w:p w14:paraId="59640AB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Considerado el manuscrito más fiable por la mayoría de los eruditos.</w:t>
            </w:r>
          </w:p>
        </w:tc>
      </w:tr>
      <w:tr w:rsidR="00143E36" w:rsidRPr="000F0C30" w14:paraId="51D19823" w14:textId="77777777" w:rsidTr="00F84D70">
        <w:tc>
          <w:tcPr>
            <w:tcW w:w="0" w:type="auto"/>
            <w:tcMar>
              <w:top w:w="150" w:type="dxa"/>
              <w:left w:w="0" w:type="dxa"/>
              <w:bottom w:w="150" w:type="dxa"/>
              <w:right w:w="240" w:type="dxa"/>
            </w:tcMar>
            <w:vAlign w:val="center"/>
            <w:hideMark/>
          </w:tcPr>
          <w:p w14:paraId="541A736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Codex </w:t>
            </w:r>
            <w:proofErr w:type="spellStart"/>
            <w:r w:rsidRPr="000F0C30">
              <w:rPr>
                <w:rFonts w:ascii="Times New Roman" w:hAnsi="Times New Roman" w:cs="Times New Roman"/>
                <w:b/>
                <w:bCs/>
                <w:sz w:val="24"/>
                <w:szCs w:val="24"/>
              </w:rPr>
              <w:t>Alexandrinus</w:t>
            </w:r>
            <w:proofErr w:type="spellEnd"/>
          </w:p>
        </w:tc>
        <w:tc>
          <w:tcPr>
            <w:tcW w:w="0" w:type="auto"/>
            <w:tcMar>
              <w:top w:w="150" w:type="dxa"/>
              <w:left w:w="240" w:type="dxa"/>
              <w:bottom w:w="150" w:type="dxa"/>
              <w:right w:w="240" w:type="dxa"/>
            </w:tcMar>
            <w:vAlign w:val="center"/>
            <w:hideMark/>
          </w:tcPr>
          <w:p w14:paraId="15C9B46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w:t>
            </w:r>
          </w:p>
        </w:tc>
        <w:tc>
          <w:tcPr>
            <w:tcW w:w="0" w:type="auto"/>
            <w:tcMar>
              <w:top w:w="150" w:type="dxa"/>
              <w:left w:w="240" w:type="dxa"/>
              <w:bottom w:w="150" w:type="dxa"/>
              <w:right w:w="240" w:type="dxa"/>
            </w:tcMar>
            <w:vAlign w:val="center"/>
            <w:hideMark/>
          </w:tcPr>
          <w:p w14:paraId="761A643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V d.C.</w:t>
            </w:r>
          </w:p>
        </w:tc>
        <w:tc>
          <w:tcPr>
            <w:tcW w:w="0" w:type="auto"/>
            <w:tcMar>
              <w:top w:w="150" w:type="dxa"/>
              <w:left w:w="240" w:type="dxa"/>
              <w:bottom w:w="150" w:type="dxa"/>
              <w:right w:w="240" w:type="dxa"/>
            </w:tcMar>
            <w:vAlign w:val="center"/>
            <w:hideMark/>
          </w:tcPr>
          <w:p w14:paraId="6D82ECB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Casi todo el NT</w:t>
            </w:r>
          </w:p>
        </w:tc>
        <w:tc>
          <w:tcPr>
            <w:tcW w:w="0" w:type="auto"/>
            <w:tcMar>
              <w:top w:w="150" w:type="dxa"/>
              <w:left w:w="240" w:type="dxa"/>
              <w:bottom w:w="150" w:type="dxa"/>
              <w:right w:w="0" w:type="dxa"/>
            </w:tcMar>
            <w:vAlign w:val="center"/>
            <w:hideMark/>
          </w:tcPr>
          <w:p w14:paraId="52C1045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Buen representante del texto bizantino.</w:t>
            </w:r>
          </w:p>
        </w:tc>
      </w:tr>
      <w:tr w:rsidR="00143E36" w:rsidRPr="000F0C30" w14:paraId="7CAB17A7" w14:textId="77777777" w:rsidTr="00F84D70">
        <w:tc>
          <w:tcPr>
            <w:tcW w:w="0" w:type="auto"/>
            <w:tcMar>
              <w:top w:w="150" w:type="dxa"/>
              <w:left w:w="0" w:type="dxa"/>
              <w:bottom w:w="150" w:type="dxa"/>
              <w:right w:w="240" w:type="dxa"/>
            </w:tcMar>
            <w:vAlign w:val="center"/>
            <w:hideMark/>
          </w:tcPr>
          <w:p w14:paraId="70C6589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Codex </w:t>
            </w:r>
            <w:proofErr w:type="spellStart"/>
            <w:r w:rsidRPr="000F0C30">
              <w:rPr>
                <w:rFonts w:ascii="Times New Roman" w:hAnsi="Times New Roman" w:cs="Times New Roman"/>
                <w:b/>
                <w:bCs/>
                <w:sz w:val="24"/>
                <w:szCs w:val="24"/>
              </w:rPr>
              <w:t>Ephraemi</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Rescriptus</w:t>
            </w:r>
            <w:proofErr w:type="spellEnd"/>
          </w:p>
        </w:tc>
        <w:tc>
          <w:tcPr>
            <w:tcW w:w="0" w:type="auto"/>
            <w:tcMar>
              <w:top w:w="150" w:type="dxa"/>
              <w:left w:w="240" w:type="dxa"/>
              <w:bottom w:w="150" w:type="dxa"/>
              <w:right w:w="240" w:type="dxa"/>
            </w:tcMar>
            <w:vAlign w:val="center"/>
            <w:hideMark/>
          </w:tcPr>
          <w:p w14:paraId="0440BB6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w:t>
            </w:r>
          </w:p>
        </w:tc>
        <w:tc>
          <w:tcPr>
            <w:tcW w:w="0" w:type="auto"/>
            <w:tcMar>
              <w:top w:w="150" w:type="dxa"/>
              <w:left w:w="240" w:type="dxa"/>
              <w:bottom w:w="150" w:type="dxa"/>
              <w:right w:w="240" w:type="dxa"/>
            </w:tcMar>
            <w:vAlign w:val="center"/>
            <w:hideMark/>
          </w:tcPr>
          <w:p w14:paraId="4262E4B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V d.C.</w:t>
            </w:r>
          </w:p>
        </w:tc>
        <w:tc>
          <w:tcPr>
            <w:tcW w:w="0" w:type="auto"/>
            <w:tcMar>
              <w:top w:w="150" w:type="dxa"/>
              <w:left w:w="240" w:type="dxa"/>
              <w:bottom w:w="150" w:type="dxa"/>
              <w:right w:w="240" w:type="dxa"/>
            </w:tcMar>
            <w:vAlign w:val="center"/>
            <w:hideMark/>
          </w:tcPr>
          <w:p w14:paraId="66EE23F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Fragmentos del NT</w:t>
            </w:r>
          </w:p>
        </w:tc>
        <w:tc>
          <w:tcPr>
            <w:tcW w:w="0" w:type="auto"/>
            <w:tcMar>
              <w:top w:w="150" w:type="dxa"/>
              <w:left w:w="240" w:type="dxa"/>
              <w:bottom w:w="150" w:type="dxa"/>
              <w:right w:w="0" w:type="dxa"/>
            </w:tcMar>
            <w:vAlign w:val="center"/>
            <w:hideMark/>
          </w:tcPr>
          <w:p w14:paraId="58E5A30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Palimpsesto (texto reescrito sobre otro).</w:t>
            </w:r>
          </w:p>
        </w:tc>
      </w:tr>
      <w:tr w:rsidR="00143E36" w:rsidRPr="000F0C30" w14:paraId="30EA82AB" w14:textId="77777777" w:rsidTr="00F84D70">
        <w:tc>
          <w:tcPr>
            <w:tcW w:w="0" w:type="auto"/>
            <w:tcMar>
              <w:top w:w="150" w:type="dxa"/>
              <w:left w:w="0" w:type="dxa"/>
              <w:bottom w:w="150" w:type="dxa"/>
              <w:right w:w="240" w:type="dxa"/>
            </w:tcMar>
            <w:vAlign w:val="center"/>
            <w:hideMark/>
          </w:tcPr>
          <w:p w14:paraId="4AB76E0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Papiro 52</w:t>
            </w:r>
          </w:p>
        </w:tc>
        <w:tc>
          <w:tcPr>
            <w:tcW w:w="0" w:type="auto"/>
            <w:tcMar>
              <w:top w:w="150" w:type="dxa"/>
              <w:left w:w="240" w:type="dxa"/>
              <w:bottom w:w="150" w:type="dxa"/>
              <w:right w:w="240" w:type="dxa"/>
            </w:tcMar>
            <w:vAlign w:val="center"/>
            <w:hideMark/>
          </w:tcPr>
          <w:p w14:paraId="7A0424C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P⁵²</w:t>
            </w:r>
          </w:p>
        </w:tc>
        <w:tc>
          <w:tcPr>
            <w:tcW w:w="0" w:type="auto"/>
            <w:tcMar>
              <w:top w:w="150" w:type="dxa"/>
              <w:left w:w="240" w:type="dxa"/>
              <w:bottom w:w="150" w:type="dxa"/>
              <w:right w:w="240" w:type="dxa"/>
            </w:tcMar>
            <w:vAlign w:val="center"/>
            <w:hideMark/>
          </w:tcPr>
          <w:p w14:paraId="0C04EA2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~125 d.C.</w:t>
            </w:r>
          </w:p>
        </w:tc>
        <w:tc>
          <w:tcPr>
            <w:tcW w:w="0" w:type="auto"/>
            <w:tcMar>
              <w:top w:w="150" w:type="dxa"/>
              <w:left w:w="240" w:type="dxa"/>
              <w:bottom w:w="150" w:type="dxa"/>
              <w:right w:w="240" w:type="dxa"/>
            </w:tcMar>
            <w:vAlign w:val="center"/>
            <w:hideMark/>
          </w:tcPr>
          <w:p w14:paraId="339687B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Juan 18:31-33, 37-38</w:t>
            </w:r>
          </w:p>
        </w:tc>
        <w:tc>
          <w:tcPr>
            <w:tcW w:w="0" w:type="auto"/>
            <w:tcMar>
              <w:top w:w="150" w:type="dxa"/>
              <w:left w:w="240" w:type="dxa"/>
              <w:bottom w:w="150" w:type="dxa"/>
              <w:right w:w="0" w:type="dxa"/>
            </w:tcMar>
            <w:vAlign w:val="center"/>
            <w:hideMark/>
          </w:tcPr>
          <w:p w14:paraId="30E088B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fragmento más antiguo del NT.</w:t>
            </w:r>
          </w:p>
        </w:tc>
      </w:tr>
    </w:tbl>
    <w:p w14:paraId="2FA3A2F4"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¿Qué es el Texto Crítico?</w:t>
      </w:r>
    </w:p>
    <w:p w14:paraId="33AF336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w:t>
      </w:r>
      <w:r w:rsidRPr="000F0C30">
        <w:rPr>
          <w:rFonts w:ascii="Times New Roman" w:hAnsi="Times New Roman" w:cs="Times New Roman"/>
          <w:b/>
          <w:bCs/>
          <w:sz w:val="24"/>
          <w:szCs w:val="24"/>
        </w:rPr>
        <w:t>texto crítico</w:t>
      </w:r>
      <w:r w:rsidRPr="000F0C30">
        <w:rPr>
          <w:rFonts w:ascii="Times New Roman" w:hAnsi="Times New Roman" w:cs="Times New Roman"/>
          <w:sz w:val="24"/>
          <w:szCs w:val="24"/>
        </w:rPr>
        <w:t> (representado por las ediciones </w:t>
      </w:r>
      <w:r w:rsidRPr="000F0C30">
        <w:rPr>
          <w:rFonts w:ascii="Times New Roman" w:hAnsi="Times New Roman" w:cs="Times New Roman"/>
          <w:b/>
          <w:bCs/>
          <w:sz w:val="24"/>
          <w:szCs w:val="24"/>
        </w:rPr>
        <w:t>NA28</w:t>
      </w:r>
      <w:r w:rsidRPr="000F0C30">
        <w:rPr>
          <w:rFonts w:ascii="Times New Roman" w:hAnsi="Times New Roman" w:cs="Times New Roman"/>
          <w:sz w:val="24"/>
          <w:szCs w:val="24"/>
        </w:rPr>
        <w:t> — </w:t>
      </w:r>
      <w:proofErr w:type="spellStart"/>
      <w:r w:rsidRPr="000F0C30">
        <w:rPr>
          <w:rFonts w:ascii="Times New Roman" w:hAnsi="Times New Roman" w:cs="Times New Roman"/>
          <w:i/>
          <w:iCs/>
          <w:sz w:val="24"/>
          <w:szCs w:val="24"/>
        </w:rPr>
        <w:t>Nestle-Aland</w:t>
      </w:r>
      <w:proofErr w:type="spellEnd"/>
      <w:r w:rsidRPr="000F0C30">
        <w:rPr>
          <w:rFonts w:ascii="Times New Roman" w:hAnsi="Times New Roman" w:cs="Times New Roman"/>
          <w:i/>
          <w:iCs/>
          <w:sz w:val="24"/>
          <w:szCs w:val="24"/>
        </w:rPr>
        <w:t xml:space="preserve"> 28ª edición</w:t>
      </w:r>
      <w:r w:rsidRPr="000F0C30">
        <w:rPr>
          <w:rFonts w:ascii="Times New Roman" w:hAnsi="Times New Roman" w:cs="Times New Roman"/>
          <w:sz w:val="24"/>
          <w:szCs w:val="24"/>
        </w:rPr>
        <w:t>— y </w:t>
      </w:r>
      <w:r w:rsidRPr="000F0C30">
        <w:rPr>
          <w:rFonts w:ascii="Times New Roman" w:hAnsi="Times New Roman" w:cs="Times New Roman"/>
          <w:b/>
          <w:bCs/>
          <w:sz w:val="24"/>
          <w:szCs w:val="24"/>
        </w:rPr>
        <w:t>UBS5</w:t>
      </w:r>
      <w:r w:rsidRPr="000F0C30">
        <w:rPr>
          <w:rFonts w:ascii="Times New Roman" w:hAnsi="Times New Roman" w:cs="Times New Roman"/>
          <w:sz w:val="24"/>
          <w:szCs w:val="24"/>
        </w:rPr>
        <w:t> —</w:t>
      </w:r>
      <w:proofErr w:type="spellStart"/>
      <w:r w:rsidRPr="000F0C30">
        <w:rPr>
          <w:rFonts w:ascii="Times New Roman" w:hAnsi="Times New Roman" w:cs="Times New Roman"/>
          <w:i/>
          <w:iCs/>
          <w:sz w:val="24"/>
          <w:szCs w:val="24"/>
        </w:rPr>
        <w:t>United</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Bible</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Societies</w:t>
      </w:r>
      <w:proofErr w:type="spellEnd"/>
      <w:r w:rsidRPr="000F0C30">
        <w:rPr>
          <w:rFonts w:ascii="Times New Roman" w:hAnsi="Times New Roman" w:cs="Times New Roman"/>
          <w:i/>
          <w:iCs/>
          <w:sz w:val="24"/>
          <w:szCs w:val="24"/>
        </w:rPr>
        <w:t xml:space="preserve"> 5ª edición</w:t>
      </w:r>
      <w:r w:rsidRPr="000F0C30">
        <w:rPr>
          <w:rFonts w:ascii="Times New Roman" w:hAnsi="Times New Roman" w:cs="Times New Roman"/>
          <w:sz w:val="24"/>
          <w:szCs w:val="24"/>
        </w:rPr>
        <w:t>) es el resultado de un proceso científico mediante el cual los eruditos comparan todos los manuscritos disponibles para reconstruir el texto más cercano al original. Este proceso se llama </w:t>
      </w:r>
      <w:r w:rsidRPr="000F0C30">
        <w:rPr>
          <w:rFonts w:ascii="Times New Roman" w:hAnsi="Times New Roman" w:cs="Times New Roman"/>
          <w:b/>
          <w:bCs/>
          <w:sz w:val="24"/>
          <w:szCs w:val="24"/>
        </w:rPr>
        <w:t>crítica textual</w:t>
      </w:r>
      <w:r w:rsidRPr="000F0C30">
        <w:rPr>
          <w:rFonts w:ascii="Times New Roman" w:hAnsi="Times New Roman" w:cs="Times New Roman"/>
          <w:sz w:val="24"/>
          <w:szCs w:val="24"/>
        </w:rPr>
        <w:t>.</w:t>
      </w:r>
    </w:p>
    <w:p w14:paraId="635391D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Principios básicos de la crítica textual:</w:t>
      </w:r>
    </w:p>
    <w:p w14:paraId="180ED161" w14:textId="77777777" w:rsidR="00143E36" w:rsidRPr="000F0C30" w:rsidRDefault="00143E36" w:rsidP="000F0C30">
      <w:pPr>
        <w:numPr>
          <w:ilvl w:val="0"/>
          <w:numId w:val="1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Lectio </w:t>
      </w:r>
      <w:proofErr w:type="spellStart"/>
      <w:r w:rsidRPr="000F0C30">
        <w:rPr>
          <w:rFonts w:ascii="Times New Roman" w:hAnsi="Times New Roman" w:cs="Times New Roman"/>
          <w:b/>
          <w:bCs/>
          <w:sz w:val="24"/>
          <w:szCs w:val="24"/>
        </w:rPr>
        <w:t>difficilior</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potior</w:t>
      </w:r>
      <w:proofErr w:type="spellEnd"/>
      <w:r w:rsidRPr="000F0C30">
        <w:rPr>
          <w:rFonts w:ascii="Times New Roman" w:hAnsi="Times New Roman" w:cs="Times New Roman"/>
          <w:sz w:val="24"/>
          <w:szCs w:val="24"/>
        </w:rPr>
        <w:t> — La lectura más difícil es preferible, porque los copistas solían simplificar.</w:t>
      </w:r>
    </w:p>
    <w:p w14:paraId="0B833BC6" w14:textId="77777777" w:rsidR="00143E36" w:rsidRPr="000F0C30" w:rsidRDefault="00143E36" w:rsidP="000F0C30">
      <w:pPr>
        <w:numPr>
          <w:ilvl w:val="0"/>
          <w:numId w:val="1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 xml:space="preserve">Lectio </w:t>
      </w:r>
      <w:proofErr w:type="spellStart"/>
      <w:r w:rsidRPr="000F0C30">
        <w:rPr>
          <w:rFonts w:ascii="Times New Roman" w:hAnsi="Times New Roman" w:cs="Times New Roman"/>
          <w:b/>
          <w:bCs/>
          <w:sz w:val="24"/>
          <w:szCs w:val="24"/>
        </w:rPr>
        <w:t>brevior</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potior</w:t>
      </w:r>
      <w:proofErr w:type="spellEnd"/>
      <w:r w:rsidRPr="000F0C30">
        <w:rPr>
          <w:rFonts w:ascii="Times New Roman" w:hAnsi="Times New Roman" w:cs="Times New Roman"/>
          <w:sz w:val="24"/>
          <w:szCs w:val="24"/>
        </w:rPr>
        <w:t> — La lectura más breve es preferible, porque los copistas solían añadir explicaciones.</w:t>
      </w:r>
    </w:p>
    <w:p w14:paraId="4498E3FC" w14:textId="77777777" w:rsidR="00143E36" w:rsidRPr="000F0C30" w:rsidRDefault="00143E36" w:rsidP="000F0C30">
      <w:pPr>
        <w:numPr>
          <w:ilvl w:val="0"/>
          <w:numId w:val="14"/>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Preferencia por los manuscritos más antiguos (pero no siempre).</w:t>
      </w:r>
    </w:p>
    <w:p w14:paraId="386F1835" w14:textId="77777777" w:rsidR="00143E36" w:rsidRPr="000F0C30" w:rsidRDefault="00143E36" w:rsidP="000F0C30">
      <w:pPr>
        <w:numPr>
          <w:ilvl w:val="0"/>
          <w:numId w:val="14"/>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Consideración de la </w:t>
      </w:r>
      <w:r w:rsidRPr="000F0C30">
        <w:rPr>
          <w:rFonts w:ascii="Times New Roman" w:hAnsi="Times New Roman" w:cs="Times New Roman"/>
          <w:i/>
          <w:iCs/>
          <w:sz w:val="24"/>
          <w:szCs w:val="24"/>
        </w:rPr>
        <w:t>familia textual</w:t>
      </w:r>
      <w:r w:rsidRPr="000F0C30">
        <w:rPr>
          <w:rFonts w:ascii="Times New Roman" w:hAnsi="Times New Roman" w:cs="Times New Roman"/>
          <w:sz w:val="24"/>
          <w:szCs w:val="24"/>
        </w:rPr>
        <w:t> (Alejandrina, Occidental, Bizantina).</w:t>
      </w:r>
    </w:p>
    <w:p w14:paraId="1900850B" w14:textId="676B84DD" w:rsidR="00143E36" w:rsidRPr="000F0C30" w:rsidRDefault="00143E36" w:rsidP="000F0C30">
      <w:pPr>
        <w:spacing w:after="0" w:line="240" w:lineRule="auto"/>
        <w:rPr>
          <w:rFonts w:ascii="Times New Roman" w:hAnsi="Times New Roman" w:cs="Times New Roman"/>
          <w:sz w:val="24"/>
          <w:szCs w:val="24"/>
        </w:rPr>
      </w:pPr>
    </w:p>
    <w:p w14:paraId="43FCBE07"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3.4. ¿Qué es una Lengua Flexiva?</w:t>
      </w:r>
    </w:p>
    <w:p w14:paraId="5212F3E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griego es una lengua </w:t>
      </w:r>
      <w:r w:rsidRPr="000F0C30">
        <w:rPr>
          <w:rFonts w:ascii="Times New Roman" w:hAnsi="Times New Roman" w:cs="Times New Roman"/>
          <w:b/>
          <w:bCs/>
          <w:sz w:val="24"/>
          <w:szCs w:val="24"/>
        </w:rPr>
        <w:t>flexiva</w:t>
      </w:r>
      <w:r w:rsidRPr="000F0C30">
        <w:rPr>
          <w:rFonts w:ascii="Times New Roman" w:hAnsi="Times New Roman" w:cs="Times New Roman"/>
          <w:sz w:val="24"/>
          <w:szCs w:val="24"/>
        </w:rPr>
        <w:t> (o sintética). Esto significa que la función gramatical de una palabra (sujeto, objeto, posesión, etc.) se expresa mediante </w:t>
      </w:r>
      <w:r w:rsidRPr="000F0C30">
        <w:rPr>
          <w:rFonts w:ascii="Times New Roman" w:hAnsi="Times New Roman" w:cs="Times New Roman"/>
          <w:b/>
          <w:bCs/>
          <w:sz w:val="24"/>
          <w:szCs w:val="24"/>
        </w:rPr>
        <w:t>terminaciones</w:t>
      </w:r>
      <w:r w:rsidRPr="000F0C30">
        <w:rPr>
          <w:rFonts w:ascii="Times New Roman" w:hAnsi="Times New Roman" w:cs="Times New Roman"/>
          <w:sz w:val="24"/>
          <w:szCs w:val="24"/>
        </w:rPr>
        <w:t> que se añaden a la raíz de la palabra, no por el orden de las palabras en la oración.</w:t>
      </w:r>
    </w:p>
    <w:p w14:paraId="3C22B057"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Comparación: Español vs. Griego</w:t>
      </w:r>
    </w:p>
    <w:tbl>
      <w:tblPr>
        <w:tblW w:w="11280" w:type="dxa"/>
        <w:tblCellMar>
          <w:top w:w="15" w:type="dxa"/>
          <w:left w:w="15" w:type="dxa"/>
          <w:bottom w:w="15" w:type="dxa"/>
          <w:right w:w="15" w:type="dxa"/>
        </w:tblCellMar>
        <w:tblLook w:val="04A0" w:firstRow="1" w:lastRow="0" w:firstColumn="1" w:lastColumn="0" w:noHBand="0" w:noVBand="1"/>
      </w:tblPr>
      <w:tblGrid>
        <w:gridCol w:w="1470"/>
        <w:gridCol w:w="3587"/>
        <w:gridCol w:w="6223"/>
      </w:tblGrid>
      <w:tr w:rsidR="00143E36" w:rsidRPr="000F0C30" w14:paraId="1306E674" w14:textId="77777777" w:rsidTr="00143E36">
        <w:trPr>
          <w:tblHeader/>
        </w:trPr>
        <w:tc>
          <w:tcPr>
            <w:tcW w:w="0" w:type="auto"/>
            <w:tcBorders>
              <w:top w:val="nil"/>
            </w:tcBorders>
            <w:tcMar>
              <w:top w:w="150" w:type="dxa"/>
              <w:left w:w="0" w:type="dxa"/>
              <w:bottom w:w="150" w:type="dxa"/>
              <w:right w:w="240" w:type="dxa"/>
            </w:tcMar>
            <w:vAlign w:val="center"/>
            <w:hideMark/>
          </w:tcPr>
          <w:p w14:paraId="19D3DCE3" w14:textId="77777777" w:rsidR="00143E36" w:rsidRPr="000F0C30" w:rsidRDefault="00143E36" w:rsidP="000F0C30">
            <w:pPr>
              <w:spacing w:after="0" w:line="240" w:lineRule="auto"/>
              <w:rPr>
                <w:rFonts w:ascii="Times New Roman" w:hAnsi="Times New Roman" w:cs="Times New Roman"/>
                <w:sz w:val="24"/>
                <w:szCs w:val="24"/>
              </w:rPr>
            </w:pPr>
          </w:p>
        </w:tc>
        <w:tc>
          <w:tcPr>
            <w:tcW w:w="0" w:type="auto"/>
            <w:tcBorders>
              <w:top w:val="nil"/>
            </w:tcBorders>
            <w:tcMar>
              <w:top w:w="150" w:type="dxa"/>
              <w:left w:w="240" w:type="dxa"/>
              <w:bottom w:w="150" w:type="dxa"/>
              <w:right w:w="240" w:type="dxa"/>
            </w:tcMar>
            <w:vAlign w:val="center"/>
            <w:hideMark/>
          </w:tcPr>
          <w:p w14:paraId="6FCDBDC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Español (lengua analítica)</w:t>
            </w:r>
          </w:p>
        </w:tc>
        <w:tc>
          <w:tcPr>
            <w:tcW w:w="0" w:type="auto"/>
            <w:tcBorders>
              <w:top w:val="nil"/>
            </w:tcBorders>
            <w:tcMar>
              <w:top w:w="150" w:type="dxa"/>
              <w:left w:w="240" w:type="dxa"/>
              <w:bottom w:w="150" w:type="dxa"/>
              <w:right w:w="240" w:type="dxa"/>
            </w:tcMar>
            <w:vAlign w:val="center"/>
            <w:hideMark/>
          </w:tcPr>
          <w:p w14:paraId="42F6D99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Griego (lengua flexiva)</w:t>
            </w:r>
          </w:p>
        </w:tc>
      </w:tr>
      <w:tr w:rsidR="00143E36" w:rsidRPr="000F0C30" w14:paraId="49E8A770" w14:textId="77777777" w:rsidTr="00143E36">
        <w:tc>
          <w:tcPr>
            <w:tcW w:w="0" w:type="auto"/>
            <w:tcMar>
              <w:top w:w="150" w:type="dxa"/>
              <w:left w:w="0" w:type="dxa"/>
              <w:bottom w:w="150" w:type="dxa"/>
              <w:right w:w="240" w:type="dxa"/>
            </w:tcMar>
            <w:vAlign w:val="center"/>
            <w:hideMark/>
          </w:tcPr>
          <w:p w14:paraId="0AC3AD2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Orden de las palabras</w:t>
            </w:r>
          </w:p>
        </w:tc>
        <w:tc>
          <w:tcPr>
            <w:tcW w:w="0" w:type="auto"/>
            <w:tcMar>
              <w:top w:w="150" w:type="dxa"/>
              <w:left w:w="240" w:type="dxa"/>
              <w:bottom w:w="150" w:type="dxa"/>
              <w:right w:w="240" w:type="dxa"/>
            </w:tcMar>
            <w:vAlign w:val="center"/>
            <w:hideMark/>
          </w:tcPr>
          <w:p w14:paraId="0FD5C5A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orden es fundamental para entender quién hace qué.</w:t>
            </w:r>
          </w:p>
        </w:tc>
        <w:tc>
          <w:tcPr>
            <w:tcW w:w="0" w:type="auto"/>
            <w:tcMar>
              <w:top w:w="150" w:type="dxa"/>
              <w:left w:w="240" w:type="dxa"/>
              <w:bottom w:w="150" w:type="dxa"/>
              <w:right w:w="0" w:type="dxa"/>
            </w:tcMar>
            <w:vAlign w:val="center"/>
            <w:hideMark/>
          </w:tcPr>
          <w:p w14:paraId="170C320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orden es flexible; las terminaciones indican la función.</w:t>
            </w:r>
          </w:p>
        </w:tc>
      </w:tr>
      <w:tr w:rsidR="00143E36" w:rsidRPr="000F0C30" w14:paraId="75440478" w14:textId="77777777" w:rsidTr="00143E36">
        <w:tc>
          <w:tcPr>
            <w:tcW w:w="0" w:type="auto"/>
            <w:tcMar>
              <w:top w:w="150" w:type="dxa"/>
              <w:left w:w="0" w:type="dxa"/>
              <w:bottom w:w="150" w:type="dxa"/>
              <w:right w:w="240" w:type="dxa"/>
            </w:tcMar>
            <w:vAlign w:val="center"/>
            <w:hideMark/>
          </w:tcPr>
          <w:p w14:paraId="7D6C4C8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Ejemplo</w:t>
            </w:r>
          </w:p>
        </w:tc>
        <w:tc>
          <w:tcPr>
            <w:tcW w:w="0" w:type="auto"/>
            <w:tcMar>
              <w:top w:w="150" w:type="dxa"/>
              <w:left w:w="240" w:type="dxa"/>
              <w:bottom w:w="150" w:type="dxa"/>
              <w:right w:w="240" w:type="dxa"/>
            </w:tcMar>
            <w:vAlign w:val="center"/>
            <w:hideMark/>
          </w:tcPr>
          <w:p w14:paraId="3EC1A76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"Jesús ama a Pedro" vs. "Pedro ama a Jesús" — el orden cambia el significado.</w:t>
            </w:r>
          </w:p>
        </w:tc>
        <w:tc>
          <w:tcPr>
            <w:tcW w:w="0" w:type="auto"/>
            <w:tcMar>
              <w:top w:w="150" w:type="dxa"/>
              <w:left w:w="240" w:type="dxa"/>
              <w:bottom w:w="150" w:type="dxa"/>
              <w:right w:w="0" w:type="dxa"/>
            </w:tcMar>
            <w:vAlign w:val="center"/>
            <w:hideMark/>
          </w:tcPr>
          <w:p w14:paraId="263FB65E"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Ἰησοῦς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ἀγ</w:t>
            </w:r>
            <w:proofErr w:type="spellEnd"/>
            <w:r w:rsidRPr="000F0C30">
              <w:rPr>
                <w:rFonts w:ascii="Times New Roman" w:hAnsi="Times New Roman" w:cs="Times New Roman"/>
                <w:b/>
                <w:bCs/>
                <w:sz w:val="24"/>
                <w:szCs w:val="24"/>
              </w:rPr>
              <w:t xml:space="preserve">απᾷ </w:t>
            </w:r>
            <w:proofErr w:type="spellStart"/>
            <w:r w:rsidRPr="000F0C30">
              <w:rPr>
                <w:rFonts w:ascii="Times New Roman" w:hAnsi="Times New Roman" w:cs="Times New Roman"/>
                <w:b/>
                <w:bCs/>
                <w:sz w:val="24"/>
                <w:szCs w:val="24"/>
              </w:rPr>
              <w:t>Πέτρον</w:t>
            </w:r>
            <w:proofErr w:type="spellEnd"/>
            <w:r w:rsidRPr="000F0C30">
              <w:rPr>
                <w:rFonts w:ascii="Times New Roman" w:hAnsi="Times New Roman" w:cs="Times New Roman"/>
                <w:sz w:val="24"/>
                <w:szCs w:val="24"/>
              </w:rPr>
              <w:t> (Jesús ama a Pedro) vs. </w:t>
            </w:r>
            <w:proofErr w:type="spellStart"/>
            <w:r w:rsidRPr="000F0C30">
              <w:rPr>
                <w:rFonts w:ascii="Times New Roman" w:hAnsi="Times New Roman" w:cs="Times New Roman"/>
                <w:b/>
                <w:bCs/>
                <w:sz w:val="24"/>
                <w:szCs w:val="24"/>
              </w:rPr>
              <w:t>Πέτρον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ἀγ</w:t>
            </w:r>
            <w:proofErr w:type="spellEnd"/>
            <w:r w:rsidRPr="000F0C30">
              <w:rPr>
                <w:rFonts w:ascii="Times New Roman" w:hAnsi="Times New Roman" w:cs="Times New Roman"/>
                <w:b/>
                <w:bCs/>
                <w:sz w:val="24"/>
                <w:szCs w:val="24"/>
              </w:rPr>
              <w:t xml:space="preserve">απᾷ </w:t>
            </w:r>
            <w:proofErr w:type="spellStart"/>
            <w:r w:rsidRPr="000F0C30">
              <w:rPr>
                <w:rFonts w:ascii="Times New Roman" w:hAnsi="Times New Roman" w:cs="Times New Roman"/>
                <w:b/>
                <w:bCs/>
                <w:sz w:val="24"/>
                <w:szCs w:val="24"/>
              </w:rPr>
              <w:t>Ἰησοῦς</w:t>
            </w:r>
            <w:proofErr w:type="spellEnd"/>
            <w:r w:rsidRPr="000F0C30">
              <w:rPr>
                <w:rFonts w:ascii="Times New Roman" w:hAnsi="Times New Roman" w:cs="Times New Roman"/>
                <w:sz w:val="24"/>
                <w:szCs w:val="24"/>
              </w:rPr>
              <w:t> (Jesús ama a Pedro) — el significado es el mismo porque la terminación </w:t>
            </w:r>
            <w:r w:rsidRPr="000F0C30">
              <w:rPr>
                <w:rFonts w:ascii="Times New Roman" w:hAnsi="Times New Roman" w:cs="Times New Roman"/>
                <w:b/>
                <w:bCs/>
                <w:sz w:val="24"/>
                <w:szCs w:val="24"/>
              </w:rPr>
              <w:t>-</w:t>
            </w:r>
            <w:proofErr w:type="spellStart"/>
            <w:r w:rsidRPr="000F0C30">
              <w:rPr>
                <w:rFonts w:ascii="Times New Roman" w:hAnsi="Times New Roman" w:cs="Times New Roman"/>
                <w:b/>
                <w:bCs/>
                <w:sz w:val="24"/>
                <w:szCs w:val="24"/>
              </w:rPr>
              <w:t>ον</w:t>
            </w:r>
            <w:proofErr w:type="spellEnd"/>
            <w:r w:rsidRPr="000F0C30">
              <w:rPr>
                <w:rFonts w:ascii="Times New Roman" w:hAnsi="Times New Roman" w:cs="Times New Roman"/>
                <w:sz w:val="24"/>
                <w:szCs w:val="24"/>
              </w:rPr>
              <w:t xml:space="preserve"> en </w:t>
            </w:r>
            <w:proofErr w:type="spellStart"/>
            <w:r w:rsidRPr="000F0C30">
              <w:rPr>
                <w:rFonts w:ascii="Times New Roman" w:hAnsi="Times New Roman" w:cs="Times New Roman"/>
                <w:sz w:val="24"/>
                <w:szCs w:val="24"/>
              </w:rPr>
              <w:t>Πέτρον</w:t>
            </w:r>
            <w:proofErr w:type="spellEnd"/>
            <w:r w:rsidRPr="000F0C30">
              <w:rPr>
                <w:rFonts w:ascii="Times New Roman" w:hAnsi="Times New Roman" w:cs="Times New Roman"/>
                <w:sz w:val="24"/>
                <w:szCs w:val="24"/>
              </w:rPr>
              <w:t xml:space="preserve"> indica que es el objeto directo.</w:t>
            </w:r>
          </w:p>
        </w:tc>
      </w:tr>
      <w:tr w:rsidR="00143E36" w:rsidRPr="000F0C30" w14:paraId="59201747" w14:textId="77777777" w:rsidTr="00143E36">
        <w:tc>
          <w:tcPr>
            <w:tcW w:w="0" w:type="auto"/>
            <w:tcMar>
              <w:top w:w="150" w:type="dxa"/>
              <w:left w:w="0" w:type="dxa"/>
              <w:bottom w:w="150" w:type="dxa"/>
              <w:right w:w="240" w:type="dxa"/>
            </w:tcMar>
            <w:vAlign w:val="center"/>
            <w:hideMark/>
          </w:tcPr>
          <w:p w14:paraId="4D6C650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Artículo</w:t>
            </w:r>
          </w:p>
        </w:tc>
        <w:tc>
          <w:tcPr>
            <w:tcW w:w="0" w:type="auto"/>
            <w:tcMar>
              <w:top w:w="150" w:type="dxa"/>
              <w:left w:w="240" w:type="dxa"/>
              <w:bottom w:w="150" w:type="dxa"/>
              <w:right w:w="240" w:type="dxa"/>
            </w:tcMar>
            <w:vAlign w:val="center"/>
            <w:hideMark/>
          </w:tcPr>
          <w:p w14:paraId="526BC97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artículo ("el", "la") varía en género y número, pero no en caso (excepto algunos dialectos).</w:t>
            </w:r>
          </w:p>
        </w:tc>
        <w:tc>
          <w:tcPr>
            <w:tcW w:w="0" w:type="auto"/>
            <w:tcMar>
              <w:top w:w="150" w:type="dxa"/>
              <w:left w:w="240" w:type="dxa"/>
              <w:bottom w:w="150" w:type="dxa"/>
              <w:right w:w="0" w:type="dxa"/>
            </w:tcMar>
            <w:vAlign w:val="center"/>
            <w:hideMark/>
          </w:tcPr>
          <w:p w14:paraId="0C1D3FA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artículo cambia según el </w:t>
            </w:r>
            <w:r w:rsidRPr="000F0C30">
              <w:rPr>
                <w:rFonts w:ascii="Times New Roman" w:hAnsi="Times New Roman" w:cs="Times New Roman"/>
                <w:b/>
                <w:bCs/>
                <w:sz w:val="24"/>
                <w:szCs w:val="24"/>
              </w:rPr>
              <w:t>caso</w:t>
            </w:r>
            <w:r w:rsidRPr="000F0C30">
              <w:rPr>
                <w:rFonts w:ascii="Times New Roman" w:hAnsi="Times New Roman" w:cs="Times New Roman"/>
                <w:sz w:val="24"/>
                <w:szCs w:val="24"/>
              </w:rPr>
              <w:t> (nominativo, genitivo, dativo, acusativo, vocativo), género y número.</w:t>
            </w:r>
          </w:p>
        </w:tc>
      </w:tr>
    </w:tbl>
    <w:p w14:paraId="3F29D350"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Los 5 Casos del Griego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774"/>
        <w:gridCol w:w="3423"/>
        <w:gridCol w:w="2153"/>
      </w:tblGrid>
      <w:tr w:rsidR="00143E36" w:rsidRPr="000F0C30" w14:paraId="5DEFEC9F" w14:textId="77777777" w:rsidTr="00F84D70">
        <w:trPr>
          <w:tblHeader/>
        </w:trPr>
        <w:tc>
          <w:tcPr>
            <w:tcW w:w="0" w:type="auto"/>
            <w:tcMar>
              <w:top w:w="150" w:type="dxa"/>
              <w:left w:w="0" w:type="dxa"/>
              <w:bottom w:w="150" w:type="dxa"/>
              <w:right w:w="240" w:type="dxa"/>
            </w:tcMar>
            <w:vAlign w:val="center"/>
            <w:hideMark/>
          </w:tcPr>
          <w:p w14:paraId="429C79B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Caso</w:t>
            </w:r>
          </w:p>
        </w:tc>
        <w:tc>
          <w:tcPr>
            <w:tcW w:w="0" w:type="auto"/>
            <w:tcMar>
              <w:top w:w="150" w:type="dxa"/>
              <w:left w:w="240" w:type="dxa"/>
              <w:bottom w:w="150" w:type="dxa"/>
              <w:right w:w="240" w:type="dxa"/>
            </w:tcMar>
            <w:vAlign w:val="center"/>
            <w:hideMark/>
          </w:tcPr>
          <w:p w14:paraId="07F5DFD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Función principal</w:t>
            </w:r>
          </w:p>
        </w:tc>
        <w:tc>
          <w:tcPr>
            <w:tcW w:w="0" w:type="auto"/>
            <w:tcMar>
              <w:top w:w="150" w:type="dxa"/>
              <w:left w:w="240" w:type="dxa"/>
              <w:bottom w:w="150" w:type="dxa"/>
              <w:right w:w="240" w:type="dxa"/>
            </w:tcMar>
            <w:vAlign w:val="center"/>
            <w:hideMark/>
          </w:tcPr>
          <w:p w14:paraId="7E98C85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Pregunta que responde</w:t>
            </w:r>
          </w:p>
        </w:tc>
        <w:tc>
          <w:tcPr>
            <w:tcW w:w="0" w:type="auto"/>
            <w:tcMar>
              <w:top w:w="150" w:type="dxa"/>
              <w:left w:w="240" w:type="dxa"/>
              <w:bottom w:w="150" w:type="dxa"/>
              <w:right w:w="240" w:type="dxa"/>
            </w:tcMar>
            <w:vAlign w:val="center"/>
            <w:hideMark/>
          </w:tcPr>
          <w:p w14:paraId="464B9DC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(artículo)</w:t>
            </w:r>
          </w:p>
        </w:tc>
      </w:tr>
      <w:tr w:rsidR="00143E36" w:rsidRPr="000F0C30" w14:paraId="0C613BD9" w14:textId="77777777" w:rsidTr="00F84D70">
        <w:tc>
          <w:tcPr>
            <w:tcW w:w="0" w:type="auto"/>
            <w:tcMar>
              <w:top w:w="150" w:type="dxa"/>
              <w:left w:w="0" w:type="dxa"/>
              <w:bottom w:w="150" w:type="dxa"/>
              <w:right w:w="240" w:type="dxa"/>
            </w:tcMar>
            <w:vAlign w:val="center"/>
            <w:hideMark/>
          </w:tcPr>
          <w:p w14:paraId="5855851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Nominativo</w:t>
            </w:r>
          </w:p>
        </w:tc>
        <w:tc>
          <w:tcPr>
            <w:tcW w:w="0" w:type="auto"/>
            <w:tcMar>
              <w:top w:w="150" w:type="dxa"/>
              <w:left w:w="240" w:type="dxa"/>
              <w:bottom w:w="150" w:type="dxa"/>
              <w:right w:w="240" w:type="dxa"/>
            </w:tcMar>
            <w:vAlign w:val="center"/>
            <w:hideMark/>
          </w:tcPr>
          <w:p w14:paraId="63DFFB2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Sujeto de la oración</w:t>
            </w:r>
          </w:p>
        </w:tc>
        <w:tc>
          <w:tcPr>
            <w:tcW w:w="0" w:type="auto"/>
            <w:tcMar>
              <w:top w:w="150" w:type="dxa"/>
              <w:left w:w="240" w:type="dxa"/>
              <w:bottom w:w="150" w:type="dxa"/>
              <w:right w:w="240" w:type="dxa"/>
            </w:tcMar>
            <w:vAlign w:val="center"/>
            <w:hideMark/>
          </w:tcPr>
          <w:p w14:paraId="22B2F6A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¿Quién? ¿Qué?</w:t>
            </w:r>
          </w:p>
        </w:tc>
        <w:tc>
          <w:tcPr>
            <w:tcW w:w="0" w:type="auto"/>
            <w:tcMar>
              <w:top w:w="150" w:type="dxa"/>
              <w:left w:w="240" w:type="dxa"/>
              <w:bottom w:w="150" w:type="dxa"/>
              <w:right w:w="0" w:type="dxa"/>
            </w:tcMar>
            <w:vAlign w:val="center"/>
            <w:hideMark/>
          </w:tcPr>
          <w:p w14:paraId="46AD960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ὁ (el)</w:t>
            </w:r>
          </w:p>
        </w:tc>
      </w:tr>
      <w:tr w:rsidR="00143E36" w:rsidRPr="000F0C30" w14:paraId="75BE7758" w14:textId="77777777" w:rsidTr="00F84D70">
        <w:tc>
          <w:tcPr>
            <w:tcW w:w="0" w:type="auto"/>
            <w:tcMar>
              <w:top w:w="150" w:type="dxa"/>
              <w:left w:w="0" w:type="dxa"/>
              <w:bottom w:w="150" w:type="dxa"/>
              <w:right w:w="240" w:type="dxa"/>
            </w:tcMar>
            <w:vAlign w:val="center"/>
            <w:hideMark/>
          </w:tcPr>
          <w:p w14:paraId="0941BB3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Genitivo</w:t>
            </w:r>
          </w:p>
        </w:tc>
        <w:tc>
          <w:tcPr>
            <w:tcW w:w="0" w:type="auto"/>
            <w:tcMar>
              <w:top w:w="150" w:type="dxa"/>
              <w:left w:w="240" w:type="dxa"/>
              <w:bottom w:w="150" w:type="dxa"/>
              <w:right w:w="240" w:type="dxa"/>
            </w:tcMar>
            <w:vAlign w:val="center"/>
            <w:hideMark/>
          </w:tcPr>
          <w:p w14:paraId="39B8F0F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Posesión, origen, relación</w:t>
            </w:r>
          </w:p>
        </w:tc>
        <w:tc>
          <w:tcPr>
            <w:tcW w:w="0" w:type="auto"/>
            <w:tcMar>
              <w:top w:w="150" w:type="dxa"/>
              <w:left w:w="240" w:type="dxa"/>
              <w:bottom w:w="150" w:type="dxa"/>
              <w:right w:w="240" w:type="dxa"/>
            </w:tcMar>
            <w:vAlign w:val="center"/>
            <w:hideMark/>
          </w:tcPr>
          <w:p w14:paraId="070143D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 quién? ¿De qué?</w:t>
            </w:r>
          </w:p>
        </w:tc>
        <w:tc>
          <w:tcPr>
            <w:tcW w:w="0" w:type="auto"/>
            <w:tcMar>
              <w:top w:w="150" w:type="dxa"/>
              <w:left w:w="240" w:type="dxa"/>
              <w:bottom w:w="150" w:type="dxa"/>
              <w:right w:w="0" w:type="dxa"/>
            </w:tcMar>
            <w:vAlign w:val="center"/>
            <w:hideMark/>
          </w:tcPr>
          <w:p w14:paraId="56938E14"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τοῦ</w:t>
            </w:r>
            <w:proofErr w:type="spellEnd"/>
            <w:r w:rsidRPr="000F0C30">
              <w:rPr>
                <w:rFonts w:ascii="Times New Roman" w:hAnsi="Times New Roman" w:cs="Times New Roman"/>
                <w:sz w:val="24"/>
                <w:szCs w:val="24"/>
              </w:rPr>
              <w:t xml:space="preserve"> (del)</w:t>
            </w:r>
          </w:p>
        </w:tc>
      </w:tr>
      <w:tr w:rsidR="00143E36" w:rsidRPr="000F0C30" w14:paraId="338B64B6" w14:textId="77777777" w:rsidTr="00F84D70">
        <w:tc>
          <w:tcPr>
            <w:tcW w:w="0" w:type="auto"/>
            <w:tcMar>
              <w:top w:w="150" w:type="dxa"/>
              <w:left w:w="0" w:type="dxa"/>
              <w:bottom w:w="150" w:type="dxa"/>
              <w:right w:w="240" w:type="dxa"/>
            </w:tcMar>
            <w:vAlign w:val="center"/>
            <w:hideMark/>
          </w:tcPr>
          <w:p w14:paraId="26F5624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Dativo</w:t>
            </w:r>
          </w:p>
        </w:tc>
        <w:tc>
          <w:tcPr>
            <w:tcW w:w="0" w:type="auto"/>
            <w:tcMar>
              <w:top w:w="150" w:type="dxa"/>
              <w:left w:w="240" w:type="dxa"/>
              <w:bottom w:w="150" w:type="dxa"/>
              <w:right w:w="240" w:type="dxa"/>
            </w:tcMar>
            <w:vAlign w:val="center"/>
            <w:hideMark/>
          </w:tcPr>
          <w:p w14:paraId="2EC7380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Objeto indirecto, medio, instrumento</w:t>
            </w:r>
          </w:p>
        </w:tc>
        <w:tc>
          <w:tcPr>
            <w:tcW w:w="0" w:type="auto"/>
            <w:tcMar>
              <w:top w:w="150" w:type="dxa"/>
              <w:left w:w="240" w:type="dxa"/>
              <w:bottom w:w="150" w:type="dxa"/>
              <w:right w:w="240" w:type="dxa"/>
            </w:tcMar>
            <w:vAlign w:val="center"/>
            <w:hideMark/>
          </w:tcPr>
          <w:p w14:paraId="2BBDF56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¿Para quién? ¿Por medio de qué?</w:t>
            </w:r>
          </w:p>
        </w:tc>
        <w:tc>
          <w:tcPr>
            <w:tcW w:w="0" w:type="auto"/>
            <w:tcMar>
              <w:top w:w="150" w:type="dxa"/>
              <w:left w:w="240" w:type="dxa"/>
              <w:bottom w:w="150" w:type="dxa"/>
              <w:right w:w="0" w:type="dxa"/>
            </w:tcMar>
            <w:vAlign w:val="center"/>
            <w:hideMark/>
          </w:tcPr>
          <w:p w14:paraId="317D6B5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τῷ</w:t>
            </w:r>
            <w:proofErr w:type="spellEnd"/>
            <w:r w:rsidRPr="000F0C30">
              <w:rPr>
                <w:rFonts w:ascii="Times New Roman" w:hAnsi="Times New Roman" w:cs="Times New Roman"/>
                <w:sz w:val="24"/>
                <w:szCs w:val="24"/>
              </w:rPr>
              <w:t xml:space="preserve"> (al, para </w:t>
            </w:r>
            <w:proofErr w:type="spellStart"/>
            <w:r w:rsidRPr="000F0C30">
              <w:rPr>
                <w:rFonts w:ascii="Times New Roman" w:hAnsi="Times New Roman" w:cs="Times New Roman"/>
                <w:sz w:val="24"/>
                <w:szCs w:val="24"/>
              </w:rPr>
              <w:t>el</w:t>
            </w:r>
            <w:proofErr w:type="spellEnd"/>
            <w:r w:rsidRPr="000F0C30">
              <w:rPr>
                <w:rFonts w:ascii="Times New Roman" w:hAnsi="Times New Roman" w:cs="Times New Roman"/>
                <w:sz w:val="24"/>
                <w:szCs w:val="24"/>
              </w:rPr>
              <w:t>)</w:t>
            </w:r>
          </w:p>
        </w:tc>
      </w:tr>
      <w:tr w:rsidR="00143E36" w:rsidRPr="000F0C30" w14:paraId="084DBC97" w14:textId="77777777" w:rsidTr="00F84D70">
        <w:tc>
          <w:tcPr>
            <w:tcW w:w="0" w:type="auto"/>
            <w:tcMar>
              <w:top w:w="150" w:type="dxa"/>
              <w:left w:w="0" w:type="dxa"/>
              <w:bottom w:w="150" w:type="dxa"/>
              <w:right w:w="240" w:type="dxa"/>
            </w:tcMar>
            <w:vAlign w:val="center"/>
            <w:hideMark/>
          </w:tcPr>
          <w:p w14:paraId="05A362E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Acusativo</w:t>
            </w:r>
          </w:p>
        </w:tc>
        <w:tc>
          <w:tcPr>
            <w:tcW w:w="0" w:type="auto"/>
            <w:tcMar>
              <w:top w:w="150" w:type="dxa"/>
              <w:left w:w="240" w:type="dxa"/>
              <w:bottom w:w="150" w:type="dxa"/>
              <w:right w:w="240" w:type="dxa"/>
            </w:tcMar>
            <w:vAlign w:val="center"/>
            <w:hideMark/>
          </w:tcPr>
          <w:p w14:paraId="6814ED2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Objeto directo, extensión</w:t>
            </w:r>
          </w:p>
        </w:tc>
        <w:tc>
          <w:tcPr>
            <w:tcW w:w="0" w:type="auto"/>
            <w:tcMar>
              <w:top w:w="150" w:type="dxa"/>
              <w:left w:w="240" w:type="dxa"/>
              <w:bottom w:w="150" w:type="dxa"/>
              <w:right w:w="240" w:type="dxa"/>
            </w:tcMar>
            <w:vAlign w:val="center"/>
            <w:hideMark/>
          </w:tcPr>
          <w:p w14:paraId="05DB2A2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quién? ¿Qué?</w:t>
            </w:r>
          </w:p>
        </w:tc>
        <w:tc>
          <w:tcPr>
            <w:tcW w:w="0" w:type="auto"/>
            <w:tcMar>
              <w:top w:w="150" w:type="dxa"/>
              <w:left w:w="240" w:type="dxa"/>
              <w:bottom w:w="150" w:type="dxa"/>
              <w:right w:w="0" w:type="dxa"/>
            </w:tcMar>
            <w:vAlign w:val="center"/>
            <w:hideMark/>
          </w:tcPr>
          <w:p w14:paraId="43ED7928"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τόν</w:t>
            </w:r>
            <w:proofErr w:type="spellEnd"/>
            <w:r w:rsidRPr="000F0C30">
              <w:rPr>
                <w:rFonts w:ascii="Times New Roman" w:hAnsi="Times New Roman" w:cs="Times New Roman"/>
                <w:sz w:val="24"/>
                <w:szCs w:val="24"/>
              </w:rPr>
              <w:t xml:space="preserve"> (al, a </w:t>
            </w:r>
            <w:proofErr w:type="spellStart"/>
            <w:r w:rsidRPr="000F0C30">
              <w:rPr>
                <w:rFonts w:ascii="Times New Roman" w:hAnsi="Times New Roman" w:cs="Times New Roman"/>
                <w:sz w:val="24"/>
                <w:szCs w:val="24"/>
              </w:rPr>
              <w:t>el</w:t>
            </w:r>
            <w:proofErr w:type="spellEnd"/>
            <w:r w:rsidRPr="000F0C30">
              <w:rPr>
                <w:rFonts w:ascii="Times New Roman" w:hAnsi="Times New Roman" w:cs="Times New Roman"/>
                <w:sz w:val="24"/>
                <w:szCs w:val="24"/>
              </w:rPr>
              <w:t>)</w:t>
            </w:r>
          </w:p>
        </w:tc>
      </w:tr>
      <w:tr w:rsidR="00143E36" w:rsidRPr="000F0C30" w14:paraId="0C4C4EEA" w14:textId="77777777" w:rsidTr="00F84D70">
        <w:tc>
          <w:tcPr>
            <w:tcW w:w="0" w:type="auto"/>
            <w:tcMar>
              <w:top w:w="150" w:type="dxa"/>
              <w:left w:w="0" w:type="dxa"/>
              <w:bottom w:w="150" w:type="dxa"/>
              <w:right w:w="240" w:type="dxa"/>
            </w:tcMar>
            <w:vAlign w:val="center"/>
            <w:hideMark/>
          </w:tcPr>
          <w:p w14:paraId="2948A42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Vocativo</w:t>
            </w:r>
          </w:p>
        </w:tc>
        <w:tc>
          <w:tcPr>
            <w:tcW w:w="0" w:type="auto"/>
            <w:tcMar>
              <w:top w:w="150" w:type="dxa"/>
              <w:left w:w="240" w:type="dxa"/>
              <w:bottom w:w="150" w:type="dxa"/>
              <w:right w:w="240" w:type="dxa"/>
            </w:tcMar>
            <w:vAlign w:val="center"/>
            <w:hideMark/>
          </w:tcPr>
          <w:p w14:paraId="62CE47F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Apelación directa</w:t>
            </w:r>
          </w:p>
        </w:tc>
        <w:tc>
          <w:tcPr>
            <w:tcW w:w="0" w:type="auto"/>
            <w:tcMar>
              <w:top w:w="150" w:type="dxa"/>
              <w:left w:w="240" w:type="dxa"/>
              <w:bottom w:w="150" w:type="dxa"/>
              <w:right w:w="240" w:type="dxa"/>
            </w:tcMar>
            <w:vAlign w:val="center"/>
            <w:hideMark/>
          </w:tcPr>
          <w:p w14:paraId="1EAB490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¡Oh! (para llamar a alguien)</w:t>
            </w:r>
          </w:p>
        </w:tc>
        <w:tc>
          <w:tcPr>
            <w:tcW w:w="0" w:type="auto"/>
            <w:tcMar>
              <w:top w:w="150" w:type="dxa"/>
              <w:left w:w="240" w:type="dxa"/>
              <w:bottom w:w="150" w:type="dxa"/>
              <w:right w:w="0" w:type="dxa"/>
            </w:tcMar>
            <w:vAlign w:val="center"/>
            <w:hideMark/>
          </w:tcPr>
          <w:p w14:paraId="2C1DBF9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(ὦ + vocativo)</w:t>
            </w:r>
          </w:p>
        </w:tc>
      </w:tr>
    </w:tbl>
    <w:p w14:paraId="667C23EC" w14:textId="23707F79" w:rsidR="00143E36" w:rsidRPr="000F0C30" w:rsidRDefault="00143E36" w:rsidP="000F0C30">
      <w:pPr>
        <w:spacing w:after="0" w:line="240" w:lineRule="auto"/>
        <w:rPr>
          <w:rFonts w:ascii="Times New Roman" w:hAnsi="Times New Roman" w:cs="Times New Roman"/>
          <w:sz w:val="24"/>
          <w:szCs w:val="24"/>
        </w:rPr>
      </w:pPr>
    </w:p>
    <w:p w14:paraId="437B086C"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3.5. Ejemplo Práctico: Juan 1:1</w:t>
      </w:r>
    </w:p>
    <w:p w14:paraId="61FF027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Veamos cómo funciona el sistema flexivo en un versículo clave:</w:t>
      </w:r>
    </w:p>
    <w:p w14:paraId="0F0E1993"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Ἐν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ἀρχῇ</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b/>
          <w:bCs/>
          <w:sz w:val="24"/>
          <w:szCs w:val="24"/>
        </w:rPr>
        <w:t xml:space="preserve">, καὶ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π</w:t>
      </w:r>
      <w:proofErr w:type="spellStart"/>
      <w:r w:rsidRPr="000F0C30">
        <w:rPr>
          <w:rFonts w:ascii="Times New Roman" w:hAnsi="Times New Roman" w:cs="Times New Roman"/>
          <w:b/>
          <w:bCs/>
          <w:sz w:val="24"/>
          <w:szCs w:val="24"/>
        </w:rPr>
        <w:t>ρὸς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τὸν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θεόν</w:t>
      </w:r>
      <w:proofErr w:type="spellEnd"/>
      <w:r w:rsidRPr="000F0C30">
        <w:rPr>
          <w:rFonts w:ascii="Times New Roman" w:hAnsi="Times New Roman" w:cs="Times New Roman"/>
          <w:b/>
          <w:bCs/>
          <w:sz w:val="24"/>
          <w:szCs w:val="24"/>
        </w:rPr>
        <w:t xml:space="preserve">, καὶ </w:t>
      </w:r>
      <w:proofErr w:type="spellStart"/>
      <w:r w:rsidRPr="000F0C30">
        <w:rPr>
          <w:rFonts w:ascii="Times New Roman" w:hAnsi="Times New Roman" w:cs="Times New Roman"/>
          <w:b/>
          <w:bCs/>
          <w:sz w:val="24"/>
          <w:szCs w:val="24"/>
        </w:rPr>
        <w:t>θεὸς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b/>
          <w:bCs/>
          <w:sz w:val="24"/>
          <w:szCs w:val="24"/>
        </w:rPr>
        <w: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5810"/>
        <w:gridCol w:w="4414"/>
      </w:tblGrid>
      <w:tr w:rsidR="00143E36" w:rsidRPr="000F0C30" w14:paraId="1A01B9E5" w14:textId="77777777" w:rsidTr="00F84D70">
        <w:trPr>
          <w:tblHeader/>
        </w:trPr>
        <w:tc>
          <w:tcPr>
            <w:tcW w:w="0" w:type="auto"/>
            <w:tcMar>
              <w:top w:w="150" w:type="dxa"/>
              <w:left w:w="0" w:type="dxa"/>
              <w:bottom w:w="150" w:type="dxa"/>
              <w:right w:w="240" w:type="dxa"/>
            </w:tcMar>
            <w:vAlign w:val="center"/>
            <w:hideMark/>
          </w:tcPr>
          <w:p w14:paraId="2AF7D26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w:t>
            </w:r>
          </w:p>
        </w:tc>
        <w:tc>
          <w:tcPr>
            <w:tcW w:w="0" w:type="auto"/>
            <w:tcMar>
              <w:top w:w="150" w:type="dxa"/>
              <w:left w:w="240" w:type="dxa"/>
              <w:bottom w:w="150" w:type="dxa"/>
              <w:right w:w="240" w:type="dxa"/>
            </w:tcMar>
            <w:vAlign w:val="center"/>
            <w:hideMark/>
          </w:tcPr>
          <w:p w14:paraId="0050780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Análisis</w:t>
            </w:r>
          </w:p>
        </w:tc>
        <w:tc>
          <w:tcPr>
            <w:tcW w:w="0" w:type="auto"/>
            <w:tcMar>
              <w:top w:w="150" w:type="dxa"/>
              <w:left w:w="240" w:type="dxa"/>
              <w:bottom w:w="150" w:type="dxa"/>
              <w:right w:w="240" w:type="dxa"/>
            </w:tcMar>
            <w:vAlign w:val="center"/>
            <w:hideMark/>
          </w:tcPr>
          <w:p w14:paraId="2A18F1D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Función</w:t>
            </w:r>
          </w:p>
        </w:tc>
      </w:tr>
      <w:tr w:rsidR="00143E36" w:rsidRPr="000F0C30" w14:paraId="443BC82E" w14:textId="77777777" w:rsidTr="00F84D70">
        <w:tc>
          <w:tcPr>
            <w:tcW w:w="0" w:type="auto"/>
            <w:tcMar>
              <w:top w:w="150" w:type="dxa"/>
              <w:left w:w="0" w:type="dxa"/>
              <w:bottom w:w="150" w:type="dxa"/>
              <w:right w:w="240" w:type="dxa"/>
            </w:tcMar>
            <w:vAlign w:val="center"/>
            <w:hideMark/>
          </w:tcPr>
          <w:p w14:paraId="4F453552"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Ἐν</w:t>
            </w:r>
            <w:proofErr w:type="spellEnd"/>
          </w:p>
        </w:tc>
        <w:tc>
          <w:tcPr>
            <w:tcW w:w="0" w:type="auto"/>
            <w:tcMar>
              <w:top w:w="150" w:type="dxa"/>
              <w:left w:w="240" w:type="dxa"/>
              <w:bottom w:w="150" w:type="dxa"/>
              <w:right w:w="240" w:type="dxa"/>
            </w:tcMar>
            <w:vAlign w:val="center"/>
            <w:hideMark/>
          </w:tcPr>
          <w:p w14:paraId="2D1B6E4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 dativo</w:t>
            </w:r>
          </w:p>
        </w:tc>
        <w:tc>
          <w:tcPr>
            <w:tcW w:w="0" w:type="auto"/>
            <w:tcMar>
              <w:top w:w="150" w:type="dxa"/>
              <w:left w:w="240" w:type="dxa"/>
              <w:bottom w:w="150" w:type="dxa"/>
              <w:right w:w="0" w:type="dxa"/>
            </w:tcMar>
            <w:vAlign w:val="center"/>
            <w:hideMark/>
          </w:tcPr>
          <w:p w14:paraId="1063157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w:t>
            </w:r>
          </w:p>
        </w:tc>
      </w:tr>
      <w:tr w:rsidR="00143E36" w:rsidRPr="000F0C30" w14:paraId="6E5C7FE4" w14:textId="77777777" w:rsidTr="00F84D70">
        <w:tc>
          <w:tcPr>
            <w:tcW w:w="0" w:type="auto"/>
            <w:tcMar>
              <w:top w:w="150" w:type="dxa"/>
              <w:left w:w="0" w:type="dxa"/>
              <w:bottom w:w="150" w:type="dxa"/>
              <w:right w:w="240" w:type="dxa"/>
            </w:tcMar>
            <w:vAlign w:val="center"/>
            <w:hideMark/>
          </w:tcPr>
          <w:p w14:paraId="447B64E7"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ἀρχῇ</w:t>
            </w:r>
            <w:proofErr w:type="spellEnd"/>
          </w:p>
        </w:tc>
        <w:tc>
          <w:tcPr>
            <w:tcW w:w="0" w:type="auto"/>
            <w:tcMar>
              <w:top w:w="150" w:type="dxa"/>
              <w:left w:w="240" w:type="dxa"/>
              <w:bottom w:w="150" w:type="dxa"/>
              <w:right w:w="240" w:type="dxa"/>
            </w:tcMar>
            <w:vAlign w:val="center"/>
            <w:hideMark/>
          </w:tcPr>
          <w:p w14:paraId="4CDAC3B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Sustantivo femenino dativo singular (de </w:t>
            </w:r>
            <w:proofErr w:type="spellStart"/>
            <w:r w:rsidRPr="000F0C30">
              <w:rPr>
                <w:rFonts w:ascii="Times New Roman" w:hAnsi="Times New Roman" w:cs="Times New Roman"/>
                <w:sz w:val="24"/>
                <w:szCs w:val="24"/>
              </w:rPr>
              <w:t>ἀρχή</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7F9410F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"principio" — objeto de la preposición</w:t>
            </w:r>
          </w:p>
        </w:tc>
      </w:tr>
      <w:tr w:rsidR="00143E36" w:rsidRPr="000F0C30" w14:paraId="69BE27D4" w14:textId="77777777" w:rsidTr="00F84D70">
        <w:tc>
          <w:tcPr>
            <w:tcW w:w="0" w:type="auto"/>
            <w:tcMar>
              <w:top w:w="150" w:type="dxa"/>
              <w:left w:w="0" w:type="dxa"/>
              <w:bottom w:w="150" w:type="dxa"/>
              <w:right w:w="240" w:type="dxa"/>
            </w:tcMar>
            <w:vAlign w:val="center"/>
            <w:hideMark/>
          </w:tcPr>
          <w:p w14:paraId="6DA340D7"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ἦν</w:t>
            </w:r>
            <w:proofErr w:type="spellEnd"/>
          </w:p>
        </w:tc>
        <w:tc>
          <w:tcPr>
            <w:tcW w:w="0" w:type="auto"/>
            <w:tcMar>
              <w:top w:w="150" w:type="dxa"/>
              <w:left w:w="240" w:type="dxa"/>
              <w:bottom w:w="150" w:type="dxa"/>
              <w:right w:w="240" w:type="dxa"/>
            </w:tcMar>
            <w:vAlign w:val="center"/>
            <w:hideMark/>
          </w:tcPr>
          <w:p w14:paraId="2AFB716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Verbo imperfecto 3ª </w:t>
            </w:r>
            <w:proofErr w:type="spellStart"/>
            <w:r w:rsidRPr="000F0C30">
              <w:rPr>
                <w:rFonts w:ascii="Times New Roman" w:hAnsi="Times New Roman" w:cs="Times New Roman"/>
                <w:sz w:val="24"/>
                <w:szCs w:val="24"/>
              </w:rPr>
              <w:t>sg</w:t>
            </w:r>
            <w:proofErr w:type="spellEnd"/>
            <w:r w:rsidRPr="000F0C30">
              <w:rPr>
                <w:rFonts w:ascii="Times New Roman" w:hAnsi="Times New Roman" w:cs="Times New Roman"/>
                <w:sz w:val="24"/>
                <w:szCs w:val="24"/>
              </w:rPr>
              <w:t xml:space="preserve">. de </w:t>
            </w:r>
            <w:proofErr w:type="spellStart"/>
            <w:r w:rsidRPr="000F0C30">
              <w:rPr>
                <w:rFonts w:ascii="Times New Roman" w:hAnsi="Times New Roman" w:cs="Times New Roman"/>
                <w:sz w:val="24"/>
                <w:szCs w:val="24"/>
              </w:rPr>
              <w:t>εἰμί</w:t>
            </w:r>
            <w:proofErr w:type="spellEnd"/>
          </w:p>
        </w:tc>
        <w:tc>
          <w:tcPr>
            <w:tcW w:w="0" w:type="auto"/>
            <w:tcMar>
              <w:top w:w="150" w:type="dxa"/>
              <w:left w:w="240" w:type="dxa"/>
              <w:bottom w:w="150" w:type="dxa"/>
              <w:right w:w="0" w:type="dxa"/>
            </w:tcMar>
            <w:vAlign w:val="center"/>
            <w:hideMark/>
          </w:tcPr>
          <w:p w14:paraId="0B3ACC5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"era"</w:t>
            </w:r>
          </w:p>
        </w:tc>
      </w:tr>
      <w:tr w:rsidR="00143E36" w:rsidRPr="000F0C30" w14:paraId="321E2CA8" w14:textId="77777777" w:rsidTr="00F84D70">
        <w:tc>
          <w:tcPr>
            <w:tcW w:w="0" w:type="auto"/>
            <w:tcMar>
              <w:top w:w="150" w:type="dxa"/>
              <w:left w:w="0" w:type="dxa"/>
              <w:bottom w:w="150" w:type="dxa"/>
              <w:right w:w="240" w:type="dxa"/>
            </w:tcMar>
            <w:vAlign w:val="center"/>
            <w:hideMark/>
          </w:tcPr>
          <w:p w14:paraId="3F0AE46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ὁ</w:t>
            </w:r>
          </w:p>
        </w:tc>
        <w:tc>
          <w:tcPr>
            <w:tcW w:w="0" w:type="auto"/>
            <w:tcMar>
              <w:top w:w="150" w:type="dxa"/>
              <w:left w:w="240" w:type="dxa"/>
              <w:bottom w:w="150" w:type="dxa"/>
              <w:right w:w="240" w:type="dxa"/>
            </w:tcMar>
            <w:vAlign w:val="center"/>
            <w:hideMark/>
          </w:tcPr>
          <w:p w14:paraId="1FE83A7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Artículo nominativo masculino singular</w:t>
            </w:r>
          </w:p>
        </w:tc>
        <w:tc>
          <w:tcPr>
            <w:tcW w:w="0" w:type="auto"/>
            <w:tcMar>
              <w:top w:w="150" w:type="dxa"/>
              <w:left w:w="240" w:type="dxa"/>
              <w:bottom w:w="150" w:type="dxa"/>
              <w:right w:w="0" w:type="dxa"/>
            </w:tcMar>
            <w:vAlign w:val="center"/>
            <w:hideMark/>
          </w:tcPr>
          <w:p w14:paraId="2B17261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 sujeto</w:t>
            </w:r>
          </w:p>
        </w:tc>
      </w:tr>
      <w:tr w:rsidR="00143E36" w:rsidRPr="000F0C30" w14:paraId="264A7027" w14:textId="77777777" w:rsidTr="00F84D70">
        <w:tc>
          <w:tcPr>
            <w:tcW w:w="0" w:type="auto"/>
            <w:tcMar>
              <w:top w:w="150" w:type="dxa"/>
              <w:left w:w="0" w:type="dxa"/>
              <w:bottom w:w="150" w:type="dxa"/>
              <w:right w:w="240" w:type="dxa"/>
            </w:tcMar>
            <w:vAlign w:val="center"/>
            <w:hideMark/>
          </w:tcPr>
          <w:p w14:paraId="4AA4081D"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p>
        </w:tc>
        <w:tc>
          <w:tcPr>
            <w:tcW w:w="0" w:type="auto"/>
            <w:tcMar>
              <w:top w:w="150" w:type="dxa"/>
              <w:left w:w="240" w:type="dxa"/>
              <w:bottom w:w="150" w:type="dxa"/>
              <w:right w:w="240" w:type="dxa"/>
            </w:tcMar>
            <w:vAlign w:val="center"/>
            <w:hideMark/>
          </w:tcPr>
          <w:p w14:paraId="11D82DA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Sustantivo nominativo masculino singular</w:t>
            </w:r>
          </w:p>
        </w:tc>
        <w:tc>
          <w:tcPr>
            <w:tcW w:w="0" w:type="auto"/>
            <w:tcMar>
              <w:top w:w="150" w:type="dxa"/>
              <w:left w:w="240" w:type="dxa"/>
              <w:bottom w:w="150" w:type="dxa"/>
              <w:right w:w="0" w:type="dxa"/>
            </w:tcMar>
            <w:vAlign w:val="center"/>
            <w:hideMark/>
          </w:tcPr>
          <w:p w14:paraId="2D5B655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"Verbo/Palabra" — sujeto</w:t>
            </w:r>
          </w:p>
        </w:tc>
      </w:tr>
      <w:tr w:rsidR="00143E36" w:rsidRPr="000F0C30" w14:paraId="43108351" w14:textId="77777777" w:rsidTr="00F84D70">
        <w:tc>
          <w:tcPr>
            <w:tcW w:w="0" w:type="auto"/>
            <w:tcMar>
              <w:top w:w="150" w:type="dxa"/>
              <w:left w:w="0" w:type="dxa"/>
              <w:bottom w:w="150" w:type="dxa"/>
              <w:right w:w="240" w:type="dxa"/>
            </w:tcMar>
            <w:vAlign w:val="center"/>
            <w:hideMark/>
          </w:tcPr>
          <w:p w14:paraId="10BD439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καί</w:t>
            </w:r>
          </w:p>
        </w:tc>
        <w:tc>
          <w:tcPr>
            <w:tcW w:w="0" w:type="auto"/>
            <w:tcMar>
              <w:top w:w="150" w:type="dxa"/>
              <w:left w:w="240" w:type="dxa"/>
              <w:bottom w:w="150" w:type="dxa"/>
              <w:right w:w="240" w:type="dxa"/>
            </w:tcMar>
            <w:vAlign w:val="center"/>
            <w:hideMark/>
          </w:tcPr>
          <w:p w14:paraId="47D6ACE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Conjunción</w:t>
            </w:r>
          </w:p>
        </w:tc>
        <w:tc>
          <w:tcPr>
            <w:tcW w:w="0" w:type="auto"/>
            <w:tcMar>
              <w:top w:w="150" w:type="dxa"/>
              <w:left w:w="240" w:type="dxa"/>
              <w:bottom w:w="150" w:type="dxa"/>
              <w:right w:w="0" w:type="dxa"/>
            </w:tcMar>
            <w:vAlign w:val="center"/>
            <w:hideMark/>
          </w:tcPr>
          <w:p w14:paraId="11B40AD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"y"</w:t>
            </w:r>
          </w:p>
        </w:tc>
      </w:tr>
      <w:tr w:rsidR="00143E36" w:rsidRPr="000F0C30" w14:paraId="72DB96CA" w14:textId="77777777" w:rsidTr="00F84D70">
        <w:tc>
          <w:tcPr>
            <w:tcW w:w="0" w:type="auto"/>
            <w:tcMar>
              <w:top w:w="150" w:type="dxa"/>
              <w:left w:w="0" w:type="dxa"/>
              <w:bottom w:w="150" w:type="dxa"/>
              <w:right w:w="240" w:type="dxa"/>
            </w:tcMar>
            <w:vAlign w:val="center"/>
            <w:hideMark/>
          </w:tcPr>
          <w:p w14:paraId="6B8A908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ρός</w:t>
            </w:r>
            <w:proofErr w:type="spellEnd"/>
          </w:p>
        </w:tc>
        <w:tc>
          <w:tcPr>
            <w:tcW w:w="0" w:type="auto"/>
            <w:tcMar>
              <w:top w:w="150" w:type="dxa"/>
              <w:left w:w="240" w:type="dxa"/>
              <w:bottom w:w="150" w:type="dxa"/>
              <w:right w:w="240" w:type="dxa"/>
            </w:tcMar>
            <w:vAlign w:val="center"/>
            <w:hideMark/>
          </w:tcPr>
          <w:p w14:paraId="3DD70CD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 acusativo</w:t>
            </w:r>
          </w:p>
        </w:tc>
        <w:tc>
          <w:tcPr>
            <w:tcW w:w="0" w:type="auto"/>
            <w:tcMar>
              <w:top w:w="150" w:type="dxa"/>
              <w:left w:w="240" w:type="dxa"/>
              <w:bottom w:w="150" w:type="dxa"/>
              <w:right w:w="0" w:type="dxa"/>
            </w:tcMar>
            <w:vAlign w:val="center"/>
            <w:hideMark/>
          </w:tcPr>
          <w:p w14:paraId="7E147BB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 (en este contexto)</w:t>
            </w:r>
          </w:p>
        </w:tc>
      </w:tr>
      <w:tr w:rsidR="00143E36" w:rsidRPr="000F0C30" w14:paraId="41E176FF" w14:textId="77777777" w:rsidTr="00F84D70">
        <w:tc>
          <w:tcPr>
            <w:tcW w:w="0" w:type="auto"/>
            <w:tcMar>
              <w:top w:w="150" w:type="dxa"/>
              <w:left w:w="0" w:type="dxa"/>
              <w:bottom w:w="150" w:type="dxa"/>
              <w:right w:w="240" w:type="dxa"/>
            </w:tcMar>
            <w:vAlign w:val="center"/>
            <w:hideMark/>
          </w:tcPr>
          <w:p w14:paraId="6D34A5E9"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τόν</w:t>
            </w:r>
            <w:proofErr w:type="spellEnd"/>
          </w:p>
        </w:tc>
        <w:tc>
          <w:tcPr>
            <w:tcW w:w="0" w:type="auto"/>
            <w:tcMar>
              <w:top w:w="150" w:type="dxa"/>
              <w:left w:w="240" w:type="dxa"/>
              <w:bottom w:w="150" w:type="dxa"/>
              <w:right w:w="240" w:type="dxa"/>
            </w:tcMar>
            <w:vAlign w:val="center"/>
            <w:hideMark/>
          </w:tcPr>
          <w:p w14:paraId="17CDD67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Artículo acusativo masculino singular</w:t>
            </w:r>
          </w:p>
        </w:tc>
        <w:tc>
          <w:tcPr>
            <w:tcW w:w="0" w:type="auto"/>
            <w:tcMar>
              <w:top w:w="150" w:type="dxa"/>
              <w:left w:w="240" w:type="dxa"/>
              <w:bottom w:w="150" w:type="dxa"/>
              <w:right w:w="0" w:type="dxa"/>
            </w:tcMar>
            <w:vAlign w:val="center"/>
            <w:hideMark/>
          </w:tcPr>
          <w:p w14:paraId="4EA8EEE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 objeto de la preposición</w:t>
            </w:r>
          </w:p>
        </w:tc>
      </w:tr>
      <w:tr w:rsidR="00143E36" w:rsidRPr="000F0C30" w14:paraId="0FDB13B1" w14:textId="77777777" w:rsidTr="00F84D70">
        <w:tc>
          <w:tcPr>
            <w:tcW w:w="0" w:type="auto"/>
            <w:tcMar>
              <w:top w:w="150" w:type="dxa"/>
              <w:left w:w="0" w:type="dxa"/>
              <w:bottom w:w="150" w:type="dxa"/>
              <w:right w:w="240" w:type="dxa"/>
            </w:tcMar>
            <w:vAlign w:val="center"/>
            <w:hideMark/>
          </w:tcPr>
          <w:p w14:paraId="019EEA22"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θεόν</w:t>
            </w:r>
            <w:proofErr w:type="spellEnd"/>
          </w:p>
        </w:tc>
        <w:tc>
          <w:tcPr>
            <w:tcW w:w="0" w:type="auto"/>
            <w:tcMar>
              <w:top w:w="150" w:type="dxa"/>
              <w:left w:w="240" w:type="dxa"/>
              <w:bottom w:w="150" w:type="dxa"/>
              <w:right w:w="240" w:type="dxa"/>
            </w:tcMar>
            <w:vAlign w:val="center"/>
            <w:hideMark/>
          </w:tcPr>
          <w:p w14:paraId="4888D77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Sustantivo acusativo masculino singular (de </w:t>
            </w: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44BFDF0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"Dios" — objeto de la preposición</w:t>
            </w:r>
          </w:p>
        </w:tc>
      </w:tr>
      <w:tr w:rsidR="00143E36" w:rsidRPr="000F0C30" w14:paraId="4324ED55" w14:textId="77777777" w:rsidTr="00F84D70">
        <w:tc>
          <w:tcPr>
            <w:tcW w:w="0" w:type="auto"/>
            <w:tcMar>
              <w:top w:w="150" w:type="dxa"/>
              <w:left w:w="0" w:type="dxa"/>
              <w:bottom w:w="150" w:type="dxa"/>
              <w:right w:w="240" w:type="dxa"/>
            </w:tcMar>
            <w:vAlign w:val="center"/>
            <w:hideMark/>
          </w:tcPr>
          <w:p w14:paraId="628F171C"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θεός</w:t>
            </w:r>
            <w:proofErr w:type="spellEnd"/>
          </w:p>
        </w:tc>
        <w:tc>
          <w:tcPr>
            <w:tcW w:w="0" w:type="auto"/>
            <w:tcMar>
              <w:top w:w="150" w:type="dxa"/>
              <w:left w:w="240" w:type="dxa"/>
              <w:bottom w:w="150" w:type="dxa"/>
              <w:right w:w="240" w:type="dxa"/>
            </w:tcMar>
            <w:vAlign w:val="center"/>
            <w:hideMark/>
          </w:tcPr>
          <w:p w14:paraId="267674A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Sustantivo nominativo masculino singular</w:t>
            </w:r>
          </w:p>
        </w:tc>
        <w:tc>
          <w:tcPr>
            <w:tcW w:w="0" w:type="auto"/>
            <w:tcMar>
              <w:top w:w="150" w:type="dxa"/>
              <w:left w:w="240" w:type="dxa"/>
              <w:bottom w:w="150" w:type="dxa"/>
              <w:right w:w="0" w:type="dxa"/>
            </w:tcMar>
            <w:vAlign w:val="center"/>
            <w:hideMark/>
          </w:tcPr>
          <w:p w14:paraId="2965D83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"Dios" — predicado nominal (atributo)</w:t>
            </w:r>
          </w:p>
        </w:tc>
      </w:tr>
    </w:tbl>
    <w:p w14:paraId="7AB19B8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Observaciones teológico-gramaticales:</w:t>
      </w:r>
    </w:p>
    <w:p w14:paraId="0AA9BA4F" w14:textId="77777777" w:rsidR="00143E36" w:rsidRPr="000F0C30" w:rsidRDefault="00143E36" w:rsidP="000F0C30">
      <w:pPr>
        <w:numPr>
          <w:ilvl w:val="0"/>
          <w:numId w:val="15"/>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θεὸς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Tanto </w:t>
      </w:r>
      <w:proofErr w:type="spellStart"/>
      <w:r w:rsidRPr="000F0C30">
        <w:rPr>
          <w:rFonts w:ascii="Times New Roman" w:hAnsi="Times New Roman" w:cs="Times New Roman"/>
          <w:i/>
          <w:iCs/>
          <w:sz w:val="24"/>
          <w:szCs w:val="24"/>
        </w:rPr>
        <w:t>θεός</w:t>
      </w:r>
      <w:proofErr w:type="spellEnd"/>
      <w:r w:rsidRPr="000F0C30">
        <w:rPr>
          <w:rFonts w:ascii="Times New Roman" w:hAnsi="Times New Roman" w:cs="Times New Roman"/>
          <w:sz w:val="24"/>
          <w:szCs w:val="24"/>
        </w:rPr>
        <w:t> como </w:t>
      </w:r>
      <w:proofErr w:type="spellStart"/>
      <w:r w:rsidRPr="000F0C30">
        <w:rPr>
          <w:rFonts w:ascii="Times New Roman" w:hAnsi="Times New Roman" w:cs="Times New Roman"/>
          <w:i/>
          <w:iCs/>
          <w:sz w:val="24"/>
          <w:szCs w:val="24"/>
        </w:rPr>
        <w:t>λόγος</w:t>
      </w:r>
      <w:proofErr w:type="spellEnd"/>
      <w:r w:rsidRPr="000F0C30">
        <w:rPr>
          <w:rFonts w:ascii="Times New Roman" w:hAnsi="Times New Roman" w:cs="Times New Roman"/>
          <w:sz w:val="24"/>
          <w:szCs w:val="24"/>
        </w:rPr>
        <w:t> están en nominativo, pero </w:t>
      </w:r>
      <w:proofErr w:type="spellStart"/>
      <w:r w:rsidRPr="000F0C30">
        <w:rPr>
          <w:rFonts w:ascii="Times New Roman" w:hAnsi="Times New Roman" w:cs="Times New Roman"/>
          <w:i/>
          <w:iCs/>
          <w:sz w:val="24"/>
          <w:szCs w:val="24"/>
        </w:rPr>
        <w:t>λόγος</w:t>
      </w:r>
      <w:proofErr w:type="spellEnd"/>
      <w:r w:rsidRPr="000F0C30">
        <w:rPr>
          <w:rFonts w:ascii="Times New Roman" w:hAnsi="Times New Roman" w:cs="Times New Roman"/>
          <w:sz w:val="24"/>
          <w:szCs w:val="24"/>
        </w:rPr>
        <w:t> tiene el artículo (ὁ), mientras que </w:t>
      </w:r>
      <w:proofErr w:type="spellStart"/>
      <w:r w:rsidRPr="000F0C30">
        <w:rPr>
          <w:rFonts w:ascii="Times New Roman" w:hAnsi="Times New Roman" w:cs="Times New Roman"/>
          <w:i/>
          <w:iCs/>
          <w:sz w:val="24"/>
          <w:szCs w:val="24"/>
        </w:rPr>
        <w:t>θεός</w:t>
      </w:r>
      <w:proofErr w:type="spellEnd"/>
      <w:r w:rsidRPr="000F0C30">
        <w:rPr>
          <w:rFonts w:ascii="Times New Roman" w:hAnsi="Times New Roman" w:cs="Times New Roman"/>
          <w:sz w:val="24"/>
          <w:szCs w:val="24"/>
        </w:rPr>
        <w:t> no. Esto indica que Juan quiere decir que el </w:t>
      </w:r>
      <w:r w:rsidRPr="000F0C30">
        <w:rPr>
          <w:rFonts w:ascii="Times New Roman" w:hAnsi="Times New Roman" w:cs="Times New Roman"/>
          <w:i/>
          <w:iCs/>
          <w:sz w:val="24"/>
          <w:szCs w:val="24"/>
        </w:rPr>
        <w:t>Logos</w:t>
      </w:r>
      <w:r w:rsidRPr="000F0C30">
        <w:rPr>
          <w:rFonts w:ascii="Times New Roman" w:hAnsi="Times New Roman" w:cs="Times New Roman"/>
          <w:sz w:val="24"/>
          <w:szCs w:val="24"/>
        </w:rPr>
        <w:t> tiene la naturaleza de Dios (predicado cualitativo), pero no es idéntico al Padre (no es el </w:t>
      </w:r>
      <w:r w:rsidRPr="000F0C30">
        <w:rPr>
          <w:rFonts w:ascii="Times New Roman" w:hAnsi="Times New Roman" w:cs="Times New Roman"/>
          <w:i/>
          <w:iCs/>
          <w:sz w:val="24"/>
          <w:szCs w:val="24"/>
        </w:rPr>
        <w:t>único</w:t>
      </w:r>
      <w:r w:rsidRPr="000F0C30">
        <w:rPr>
          <w:rFonts w:ascii="Times New Roman" w:hAnsi="Times New Roman" w:cs="Times New Roman"/>
          <w:sz w:val="24"/>
          <w:szCs w:val="24"/>
        </w:rPr>
        <w:t> Dios, sino que es </w:t>
      </w:r>
      <w:r w:rsidRPr="000F0C30">
        <w:rPr>
          <w:rFonts w:ascii="Times New Roman" w:hAnsi="Times New Roman" w:cs="Times New Roman"/>
          <w:i/>
          <w:iCs/>
          <w:sz w:val="24"/>
          <w:szCs w:val="24"/>
        </w:rPr>
        <w:t>divino</w:t>
      </w:r>
      <w:r w:rsidRPr="000F0C30">
        <w:rPr>
          <w:rFonts w:ascii="Times New Roman" w:hAnsi="Times New Roman" w:cs="Times New Roman"/>
          <w:sz w:val="24"/>
          <w:szCs w:val="24"/>
        </w:rPr>
        <w:t> en esencia). Esta distinción sutil es posible gracias al sistema flexivo del griego.</w:t>
      </w:r>
    </w:p>
    <w:p w14:paraId="2C5D17D5" w14:textId="5E55BDC0" w:rsidR="00143E36" w:rsidRPr="000F0C30" w:rsidRDefault="00143E36" w:rsidP="000F0C30">
      <w:pPr>
        <w:spacing w:after="0" w:line="240" w:lineRule="auto"/>
        <w:rPr>
          <w:rFonts w:ascii="Times New Roman" w:hAnsi="Times New Roman" w:cs="Times New Roman"/>
          <w:sz w:val="24"/>
          <w:szCs w:val="24"/>
        </w:rPr>
      </w:pPr>
    </w:p>
    <w:p w14:paraId="0A680386"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 Vocabulario de la Lección</w:t>
      </w:r>
    </w:p>
    <w:p w14:paraId="535BE78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escribe y memoriza las siguientes 20 palabras. Son algunas de las más frecuentes en el Nuevo Testamento.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
        <w:gridCol w:w="1279"/>
        <w:gridCol w:w="1933"/>
        <w:gridCol w:w="1919"/>
        <w:gridCol w:w="5179"/>
      </w:tblGrid>
      <w:tr w:rsidR="00143E36" w:rsidRPr="000F0C30" w14:paraId="1DFB4453" w14:textId="77777777" w:rsidTr="00F84D70">
        <w:trPr>
          <w:tblHeader/>
        </w:trPr>
        <w:tc>
          <w:tcPr>
            <w:tcW w:w="0" w:type="auto"/>
            <w:tcMar>
              <w:top w:w="150" w:type="dxa"/>
              <w:left w:w="0" w:type="dxa"/>
              <w:bottom w:w="150" w:type="dxa"/>
              <w:right w:w="240" w:type="dxa"/>
            </w:tcMar>
            <w:vAlign w:val="center"/>
            <w:hideMark/>
          </w:tcPr>
          <w:p w14:paraId="07CEC4B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225D9F0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Griego</w:t>
            </w:r>
          </w:p>
        </w:tc>
        <w:tc>
          <w:tcPr>
            <w:tcW w:w="0" w:type="auto"/>
            <w:tcMar>
              <w:top w:w="150" w:type="dxa"/>
              <w:left w:w="240" w:type="dxa"/>
              <w:bottom w:w="150" w:type="dxa"/>
              <w:right w:w="240" w:type="dxa"/>
            </w:tcMar>
            <w:vAlign w:val="center"/>
            <w:hideMark/>
          </w:tcPr>
          <w:p w14:paraId="7CAAEE1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Mar>
              <w:top w:w="150" w:type="dxa"/>
              <w:left w:w="240" w:type="dxa"/>
              <w:bottom w:w="150" w:type="dxa"/>
              <w:right w:w="240" w:type="dxa"/>
            </w:tcMar>
            <w:vAlign w:val="center"/>
            <w:hideMark/>
          </w:tcPr>
          <w:p w14:paraId="447CCFA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Español</w:t>
            </w:r>
          </w:p>
        </w:tc>
        <w:tc>
          <w:tcPr>
            <w:tcW w:w="0" w:type="auto"/>
            <w:tcMar>
              <w:top w:w="150" w:type="dxa"/>
              <w:left w:w="240" w:type="dxa"/>
              <w:bottom w:w="150" w:type="dxa"/>
              <w:right w:w="240" w:type="dxa"/>
            </w:tcMar>
            <w:vAlign w:val="center"/>
            <w:hideMark/>
          </w:tcPr>
          <w:p w14:paraId="033832A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Observación</w:t>
            </w:r>
          </w:p>
        </w:tc>
      </w:tr>
      <w:tr w:rsidR="00143E36" w:rsidRPr="000F0C30" w14:paraId="118D7078" w14:textId="77777777" w:rsidTr="00F84D70">
        <w:tc>
          <w:tcPr>
            <w:tcW w:w="0" w:type="auto"/>
            <w:tcMar>
              <w:top w:w="150" w:type="dxa"/>
              <w:left w:w="0" w:type="dxa"/>
              <w:bottom w:w="150" w:type="dxa"/>
              <w:right w:w="240" w:type="dxa"/>
            </w:tcMar>
            <w:vAlign w:val="center"/>
            <w:hideMark/>
          </w:tcPr>
          <w:p w14:paraId="4B78E4F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w:t>
            </w:r>
          </w:p>
        </w:tc>
        <w:tc>
          <w:tcPr>
            <w:tcW w:w="0" w:type="auto"/>
            <w:tcMar>
              <w:top w:w="150" w:type="dxa"/>
              <w:left w:w="240" w:type="dxa"/>
              <w:bottom w:w="150" w:type="dxa"/>
              <w:right w:w="240" w:type="dxa"/>
            </w:tcMar>
            <w:vAlign w:val="center"/>
            <w:hideMark/>
          </w:tcPr>
          <w:p w14:paraId="77F4CD2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ὁ, ἡ, </w:t>
            </w:r>
            <w:proofErr w:type="spellStart"/>
            <w:r w:rsidRPr="000F0C30">
              <w:rPr>
                <w:rFonts w:ascii="Times New Roman" w:hAnsi="Times New Roman" w:cs="Times New Roman"/>
                <w:sz w:val="24"/>
                <w:szCs w:val="24"/>
              </w:rPr>
              <w:t>τό</w:t>
            </w:r>
            <w:proofErr w:type="spellEnd"/>
          </w:p>
        </w:tc>
        <w:tc>
          <w:tcPr>
            <w:tcW w:w="0" w:type="auto"/>
            <w:tcMar>
              <w:top w:w="150" w:type="dxa"/>
              <w:left w:w="240" w:type="dxa"/>
              <w:bottom w:w="150" w:type="dxa"/>
              <w:right w:w="240" w:type="dxa"/>
            </w:tcMar>
            <w:vAlign w:val="center"/>
            <w:hideMark/>
          </w:tcPr>
          <w:p w14:paraId="056ED01F"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ho</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to</w:t>
            </w:r>
            <w:proofErr w:type="spellEnd"/>
          </w:p>
        </w:tc>
        <w:tc>
          <w:tcPr>
            <w:tcW w:w="0" w:type="auto"/>
            <w:tcMar>
              <w:top w:w="150" w:type="dxa"/>
              <w:left w:w="240" w:type="dxa"/>
              <w:bottom w:w="150" w:type="dxa"/>
              <w:right w:w="240" w:type="dxa"/>
            </w:tcMar>
            <w:vAlign w:val="center"/>
            <w:hideMark/>
          </w:tcPr>
          <w:p w14:paraId="0732FA6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la, lo (artículo)</w:t>
            </w:r>
          </w:p>
        </w:tc>
        <w:tc>
          <w:tcPr>
            <w:tcW w:w="0" w:type="auto"/>
            <w:tcMar>
              <w:top w:w="150" w:type="dxa"/>
              <w:left w:w="240" w:type="dxa"/>
              <w:bottom w:w="150" w:type="dxa"/>
              <w:right w:w="0" w:type="dxa"/>
            </w:tcMar>
            <w:vAlign w:val="center"/>
            <w:hideMark/>
          </w:tcPr>
          <w:p w14:paraId="49BDCDD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artículo definido; cambia según género, caso y número.</w:t>
            </w:r>
          </w:p>
        </w:tc>
      </w:tr>
      <w:tr w:rsidR="00143E36" w:rsidRPr="000F0C30" w14:paraId="2F13C3C7" w14:textId="77777777" w:rsidTr="00F84D70">
        <w:tc>
          <w:tcPr>
            <w:tcW w:w="0" w:type="auto"/>
            <w:tcMar>
              <w:top w:w="150" w:type="dxa"/>
              <w:left w:w="0" w:type="dxa"/>
              <w:bottom w:w="150" w:type="dxa"/>
              <w:right w:w="240" w:type="dxa"/>
            </w:tcMar>
            <w:vAlign w:val="center"/>
            <w:hideMark/>
          </w:tcPr>
          <w:p w14:paraId="7A205F2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46EEE71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καί</w:t>
            </w:r>
          </w:p>
        </w:tc>
        <w:tc>
          <w:tcPr>
            <w:tcW w:w="0" w:type="auto"/>
            <w:tcMar>
              <w:top w:w="150" w:type="dxa"/>
              <w:left w:w="240" w:type="dxa"/>
              <w:bottom w:w="150" w:type="dxa"/>
              <w:right w:w="240" w:type="dxa"/>
            </w:tcMar>
            <w:vAlign w:val="center"/>
            <w:hideMark/>
          </w:tcPr>
          <w:p w14:paraId="5623E5F9" w14:textId="665A3FE0" w:rsidR="00143E36"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w:t>
            </w:r>
            <w:r w:rsidR="00143E36" w:rsidRPr="000F0C30">
              <w:rPr>
                <w:rFonts w:ascii="Times New Roman" w:hAnsi="Times New Roman" w:cs="Times New Roman"/>
                <w:sz w:val="24"/>
                <w:szCs w:val="24"/>
              </w:rPr>
              <w:t>ai</w:t>
            </w:r>
          </w:p>
        </w:tc>
        <w:tc>
          <w:tcPr>
            <w:tcW w:w="0" w:type="auto"/>
            <w:tcMar>
              <w:top w:w="150" w:type="dxa"/>
              <w:left w:w="240" w:type="dxa"/>
              <w:bottom w:w="150" w:type="dxa"/>
              <w:right w:w="240" w:type="dxa"/>
            </w:tcMar>
            <w:vAlign w:val="center"/>
            <w:hideMark/>
          </w:tcPr>
          <w:p w14:paraId="3A3A570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y, también</w:t>
            </w:r>
          </w:p>
        </w:tc>
        <w:tc>
          <w:tcPr>
            <w:tcW w:w="0" w:type="auto"/>
            <w:tcMar>
              <w:top w:w="150" w:type="dxa"/>
              <w:left w:w="240" w:type="dxa"/>
              <w:bottom w:w="150" w:type="dxa"/>
              <w:right w:w="0" w:type="dxa"/>
            </w:tcMar>
            <w:vAlign w:val="center"/>
            <w:hideMark/>
          </w:tcPr>
          <w:p w14:paraId="6B296BA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conjunción más frecuente del NT.</w:t>
            </w:r>
          </w:p>
        </w:tc>
      </w:tr>
      <w:tr w:rsidR="00143E36" w:rsidRPr="000F0C30" w14:paraId="4E8324BF" w14:textId="77777777" w:rsidTr="00F84D70">
        <w:tc>
          <w:tcPr>
            <w:tcW w:w="0" w:type="auto"/>
            <w:tcMar>
              <w:top w:w="150" w:type="dxa"/>
              <w:left w:w="0" w:type="dxa"/>
              <w:bottom w:w="150" w:type="dxa"/>
              <w:right w:w="240" w:type="dxa"/>
            </w:tcMar>
            <w:vAlign w:val="center"/>
            <w:hideMark/>
          </w:tcPr>
          <w:p w14:paraId="244A888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w:t>
            </w:r>
          </w:p>
        </w:tc>
        <w:tc>
          <w:tcPr>
            <w:tcW w:w="0" w:type="auto"/>
            <w:tcMar>
              <w:top w:w="150" w:type="dxa"/>
              <w:left w:w="240" w:type="dxa"/>
              <w:bottom w:w="150" w:type="dxa"/>
              <w:right w:w="240" w:type="dxa"/>
            </w:tcMar>
            <w:vAlign w:val="center"/>
            <w:hideMark/>
          </w:tcPr>
          <w:p w14:paraId="5A6477B6"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δέ</w:t>
            </w:r>
            <w:proofErr w:type="spellEnd"/>
          </w:p>
        </w:tc>
        <w:tc>
          <w:tcPr>
            <w:tcW w:w="0" w:type="auto"/>
            <w:tcMar>
              <w:top w:w="150" w:type="dxa"/>
              <w:left w:w="240" w:type="dxa"/>
              <w:bottom w:w="150" w:type="dxa"/>
              <w:right w:w="240" w:type="dxa"/>
            </w:tcMar>
            <w:vAlign w:val="center"/>
            <w:hideMark/>
          </w:tcPr>
          <w:p w14:paraId="5B5164B2" w14:textId="7DBACDDA" w:rsidR="00143E36" w:rsidRPr="000F0C30" w:rsidRDefault="00F84D70"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w:t>
            </w:r>
            <w:r w:rsidR="00143E36" w:rsidRPr="000F0C30">
              <w:rPr>
                <w:rFonts w:ascii="Times New Roman" w:hAnsi="Times New Roman" w:cs="Times New Roman"/>
                <w:sz w:val="24"/>
                <w:szCs w:val="24"/>
              </w:rPr>
              <w:t>e</w:t>
            </w:r>
          </w:p>
        </w:tc>
        <w:tc>
          <w:tcPr>
            <w:tcW w:w="0" w:type="auto"/>
            <w:tcMar>
              <w:top w:w="150" w:type="dxa"/>
              <w:left w:w="240" w:type="dxa"/>
              <w:bottom w:w="150" w:type="dxa"/>
              <w:right w:w="240" w:type="dxa"/>
            </w:tcMar>
            <w:vAlign w:val="center"/>
            <w:hideMark/>
          </w:tcPr>
          <w:p w14:paraId="5C90E9D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pero, y, ahora</w:t>
            </w:r>
          </w:p>
        </w:tc>
        <w:tc>
          <w:tcPr>
            <w:tcW w:w="0" w:type="auto"/>
            <w:tcMar>
              <w:top w:w="150" w:type="dxa"/>
              <w:left w:w="240" w:type="dxa"/>
              <w:bottom w:w="150" w:type="dxa"/>
              <w:right w:w="0" w:type="dxa"/>
            </w:tcMar>
            <w:vAlign w:val="center"/>
            <w:hideMark/>
          </w:tcPr>
          <w:p w14:paraId="3E689E0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Partícula que introduce un nuevo pensamiento.</w:t>
            </w:r>
          </w:p>
        </w:tc>
      </w:tr>
      <w:tr w:rsidR="00143E36" w:rsidRPr="000F0C30" w14:paraId="640475FF" w14:textId="77777777" w:rsidTr="00F84D70">
        <w:tc>
          <w:tcPr>
            <w:tcW w:w="0" w:type="auto"/>
            <w:tcMar>
              <w:top w:w="150" w:type="dxa"/>
              <w:left w:w="0" w:type="dxa"/>
              <w:bottom w:w="150" w:type="dxa"/>
              <w:right w:w="240" w:type="dxa"/>
            </w:tcMar>
            <w:vAlign w:val="center"/>
            <w:hideMark/>
          </w:tcPr>
          <w:p w14:paraId="182581B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4</w:t>
            </w:r>
          </w:p>
        </w:tc>
        <w:tc>
          <w:tcPr>
            <w:tcW w:w="0" w:type="auto"/>
            <w:tcMar>
              <w:top w:w="150" w:type="dxa"/>
              <w:left w:w="240" w:type="dxa"/>
              <w:bottom w:w="150" w:type="dxa"/>
              <w:right w:w="240" w:type="dxa"/>
            </w:tcMar>
            <w:vAlign w:val="center"/>
            <w:hideMark/>
          </w:tcPr>
          <w:p w14:paraId="71ED0FA8"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ἐν</w:t>
            </w:r>
            <w:proofErr w:type="spellEnd"/>
          </w:p>
        </w:tc>
        <w:tc>
          <w:tcPr>
            <w:tcW w:w="0" w:type="auto"/>
            <w:tcMar>
              <w:top w:w="150" w:type="dxa"/>
              <w:left w:w="240" w:type="dxa"/>
              <w:bottom w:w="150" w:type="dxa"/>
              <w:right w:w="240" w:type="dxa"/>
            </w:tcMar>
            <w:vAlign w:val="center"/>
            <w:hideMark/>
          </w:tcPr>
          <w:p w14:paraId="2E7E8E41" w14:textId="581E9786" w:rsidR="00143E36" w:rsidRPr="000F0C30" w:rsidRDefault="00F84D70"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w:t>
            </w:r>
            <w:r w:rsidR="00143E36" w:rsidRPr="000F0C30">
              <w:rPr>
                <w:rFonts w:ascii="Times New Roman" w:hAnsi="Times New Roman" w:cs="Times New Roman"/>
                <w:sz w:val="24"/>
                <w:szCs w:val="24"/>
              </w:rPr>
              <w:t>n</w:t>
            </w:r>
          </w:p>
        </w:tc>
        <w:tc>
          <w:tcPr>
            <w:tcW w:w="0" w:type="auto"/>
            <w:tcMar>
              <w:top w:w="150" w:type="dxa"/>
              <w:left w:w="240" w:type="dxa"/>
              <w:bottom w:w="150" w:type="dxa"/>
              <w:right w:w="240" w:type="dxa"/>
            </w:tcMar>
            <w:vAlign w:val="center"/>
            <w:hideMark/>
          </w:tcPr>
          <w:p w14:paraId="48240E9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dentro de</w:t>
            </w:r>
          </w:p>
        </w:tc>
        <w:tc>
          <w:tcPr>
            <w:tcW w:w="0" w:type="auto"/>
            <w:tcMar>
              <w:top w:w="150" w:type="dxa"/>
              <w:left w:w="240" w:type="dxa"/>
              <w:bottom w:w="150" w:type="dxa"/>
              <w:right w:w="0" w:type="dxa"/>
            </w:tcMar>
            <w:vAlign w:val="center"/>
            <w:hideMark/>
          </w:tcPr>
          <w:p w14:paraId="2A50421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que rige dativo.</w:t>
            </w:r>
          </w:p>
        </w:tc>
      </w:tr>
      <w:tr w:rsidR="00143E36" w:rsidRPr="000F0C30" w14:paraId="76F765AB" w14:textId="77777777" w:rsidTr="00F84D70">
        <w:tc>
          <w:tcPr>
            <w:tcW w:w="0" w:type="auto"/>
            <w:tcMar>
              <w:top w:w="150" w:type="dxa"/>
              <w:left w:w="0" w:type="dxa"/>
              <w:bottom w:w="150" w:type="dxa"/>
              <w:right w:w="240" w:type="dxa"/>
            </w:tcMar>
            <w:vAlign w:val="center"/>
            <w:hideMark/>
          </w:tcPr>
          <w:p w14:paraId="1A2FAB5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w:t>
            </w:r>
          </w:p>
        </w:tc>
        <w:tc>
          <w:tcPr>
            <w:tcW w:w="0" w:type="auto"/>
            <w:tcMar>
              <w:top w:w="150" w:type="dxa"/>
              <w:left w:w="240" w:type="dxa"/>
              <w:bottom w:w="150" w:type="dxa"/>
              <w:right w:w="240" w:type="dxa"/>
            </w:tcMar>
            <w:vAlign w:val="center"/>
            <w:hideMark/>
          </w:tcPr>
          <w:p w14:paraId="31CC7A60"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εἰς</w:t>
            </w:r>
            <w:proofErr w:type="spellEnd"/>
          </w:p>
        </w:tc>
        <w:tc>
          <w:tcPr>
            <w:tcW w:w="0" w:type="auto"/>
            <w:tcMar>
              <w:top w:w="150" w:type="dxa"/>
              <w:left w:w="240" w:type="dxa"/>
              <w:bottom w:w="150" w:type="dxa"/>
              <w:right w:w="240" w:type="dxa"/>
            </w:tcMar>
            <w:vAlign w:val="center"/>
            <w:hideMark/>
          </w:tcPr>
          <w:p w14:paraId="0C7F8BF2" w14:textId="46F686FC" w:rsidR="00143E36" w:rsidRPr="000F0C30" w:rsidRDefault="00F84D70"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w:t>
            </w:r>
            <w:r w:rsidR="00143E36" w:rsidRPr="000F0C30">
              <w:rPr>
                <w:rFonts w:ascii="Times New Roman" w:hAnsi="Times New Roman" w:cs="Times New Roman"/>
                <w:sz w:val="24"/>
                <w:szCs w:val="24"/>
              </w:rPr>
              <w:t>is</w:t>
            </w:r>
            <w:proofErr w:type="spellEnd"/>
          </w:p>
        </w:tc>
        <w:tc>
          <w:tcPr>
            <w:tcW w:w="0" w:type="auto"/>
            <w:tcMar>
              <w:top w:w="150" w:type="dxa"/>
              <w:left w:w="240" w:type="dxa"/>
              <w:bottom w:w="150" w:type="dxa"/>
              <w:right w:w="240" w:type="dxa"/>
            </w:tcMar>
            <w:vAlign w:val="center"/>
            <w:hideMark/>
          </w:tcPr>
          <w:p w14:paraId="142878F1"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hacia</w:t>
            </w:r>
            <w:proofErr w:type="spellEnd"/>
            <w:r w:rsidRPr="000F0C30">
              <w:rPr>
                <w:rFonts w:ascii="Times New Roman" w:hAnsi="Times New Roman" w:cs="Times New Roman"/>
                <w:sz w:val="24"/>
                <w:szCs w:val="24"/>
              </w:rPr>
              <w:t>, en, para</w:t>
            </w:r>
          </w:p>
        </w:tc>
        <w:tc>
          <w:tcPr>
            <w:tcW w:w="0" w:type="auto"/>
            <w:tcMar>
              <w:top w:w="150" w:type="dxa"/>
              <w:left w:w="240" w:type="dxa"/>
              <w:bottom w:w="150" w:type="dxa"/>
              <w:right w:w="0" w:type="dxa"/>
            </w:tcMar>
            <w:vAlign w:val="center"/>
            <w:hideMark/>
          </w:tcPr>
          <w:p w14:paraId="6FB4679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que rige acusativo; indica movimiento hacia algo.</w:t>
            </w:r>
          </w:p>
        </w:tc>
      </w:tr>
      <w:tr w:rsidR="00143E36" w:rsidRPr="000F0C30" w14:paraId="0F8338B9" w14:textId="77777777" w:rsidTr="00F84D70">
        <w:tc>
          <w:tcPr>
            <w:tcW w:w="0" w:type="auto"/>
            <w:tcMar>
              <w:top w:w="150" w:type="dxa"/>
              <w:left w:w="0" w:type="dxa"/>
              <w:bottom w:w="150" w:type="dxa"/>
              <w:right w:w="240" w:type="dxa"/>
            </w:tcMar>
            <w:vAlign w:val="center"/>
            <w:hideMark/>
          </w:tcPr>
          <w:p w14:paraId="0C04528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6</w:t>
            </w:r>
          </w:p>
        </w:tc>
        <w:tc>
          <w:tcPr>
            <w:tcW w:w="0" w:type="auto"/>
            <w:tcMar>
              <w:top w:w="150" w:type="dxa"/>
              <w:left w:w="240" w:type="dxa"/>
              <w:bottom w:w="150" w:type="dxa"/>
              <w:right w:w="240" w:type="dxa"/>
            </w:tcMar>
            <w:vAlign w:val="center"/>
            <w:hideMark/>
          </w:tcPr>
          <w:p w14:paraId="1CDEACD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ἐκ</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sz w:val="24"/>
                <w:szCs w:val="24"/>
              </w:rPr>
              <w:t>ἐξ</w:t>
            </w:r>
            <w:proofErr w:type="spellEnd"/>
          </w:p>
        </w:tc>
        <w:tc>
          <w:tcPr>
            <w:tcW w:w="0" w:type="auto"/>
            <w:tcMar>
              <w:top w:w="150" w:type="dxa"/>
              <w:left w:w="240" w:type="dxa"/>
              <w:bottom w:w="150" w:type="dxa"/>
              <w:right w:w="240" w:type="dxa"/>
            </w:tcMar>
            <w:vAlign w:val="center"/>
            <w:hideMark/>
          </w:tcPr>
          <w:p w14:paraId="25992C2A"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ek</w:t>
            </w:r>
            <w:proofErr w:type="spellEnd"/>
            <w:r w:rsidRPr="000F0C30">
              <w:rPr>
                <w:rFonts w:ascii="Times New Roman" w:hAnsi="Times New Roman" w:cs="Times New Roman"/>
                <w:sz w:val="24"/>
                <w:szCs w:val="24"/>
              </w:rPr>
              <w:t xml:space="preserve"> / ex</w:t>
            </w:r>
          </w:p>
        </w:tc>
        <w:tc>
          <w:tcPr>
            <w:tcW w:w="0" w:type="auto"/>
            <w:tcMar>
              <w:top w:w="150" w:type="dxa"/>
              <w:left w:w="240" w:type="dxa"/>
              <w:bottom w:w="150" w:type="dxa"/>
              <w:right w:w="240" w:type="dxa"/>
            </w:tcMar>
            <w:vAlign w:val="center"/>
            <w:hideMark/>
          </w:tcPr>
          <w:p w14:paraId="0040175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 desde</w:t>
            </w:r>
          </w:p>
        </w:tc>
        <w:tc>
          <w:tcPr>
            <w:tcW w:w="0" w:type="auto"/>
            <w:tcMar>
              <w:top w:w="150" w:type="dxa"/>
              <w:left w:w="240" w:type="dxa"/>
              <w:bottom w:w="150" w:type="dxa"/>
              <w:right w:w="0" w:type="dxa"/>
            </w:tcMar>
            <w:vAlign w:val="center"/>
            <w:hideMark/>
          </w:tcPr>
          <w:p w14:paraId="35CCDE9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que rige genitivo; </w:t>
            </w:r>
            <w:proofErr w:type="spellStart"/>
            <w:r w:rsidRPr="000F0C30">
              <w:rPr>
                <w:rFonts w:ascii="Times New Roman" w:hAnsi="Times New Roman" w:cs="Times New Roman"/>
                <w:i/>
                <w:iCs/>
                <w:sz w:val="24"/>
                <w:szCs w:val="24"/>
              </w:rPr>
              <w:t>ἐξ</w:t>
            </w:r>
            <w:proofErr w:type="spellEnd"/>
            <w:r w:rsidRPr="000F0C30">
              <w:rPr>
                <w:rFonts w:ascii="Times New Roman" w:hAnsi="Times New Roman" w:cs="Times New Roman"/>
                <w:sz w:val="24"/>
                <w:szCs w:val="24"/>
              </w:rPr>
              <w:t> antes de vocal.</w:t>
            </w:r>
          </w:p>
        </w:tc>
      </w:tr>
      <w:tr w:rsidR="00143E36" w:rsidRPr="000F0C30" w14:paraId="28860957" w14:textId="77777777" w:rsidTr="00F84D70">
        <w:tc>
          <w:tcPr>
            <w:tcW w:w="0" w:type="auto"/>
            <w:tcMar>
              <w:top w:w="150" w:type="dxa"/>
              <w:left w:w="0" w:type="dxa"/>
              <w:bottom w:w="150" w:type="dxa"/>
              <w:right w:w="240" w:type="dxa"/>
            </w:tcMar>
            <w:vAlign w:val="center"/>
            <w:hideMark/>
          </w:tcPr>
          <w:p w14:paraId="3823BD1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7</w:t>
            </w:r>
          </w:p>
        </w:tc>
        <w:tc>
          <w:tcPr>
            <w:tcW w:w="0" w:type="auto"/>
            <w:tcMar>
              <w:top w:w="150" w:type="dxa"/>
              <w:left w:w="240" w:type="dxa"/>
              <w:bottom w:w="150" w:type="dxa"/>
              <w:right w:w="240" w:type="dxa"/>
            </w:tcMar>
            <w:vAlign w:val="center"/>
            <w:hideMark/>
          </w:tcPr>
          <w:p w14:paraId="4E1AEC4F"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ὅτι</w:t>
            </w:r>
            <w:proofErr w:type="spellEnd"/>
          </w:p>
        </w:tc>
        <w:tc>
          <w:tcPr>
            <w:tcW w:w="0" w:type="auto"/>
            <w:tcMar>
              <w:top w:w="150" w:type="dxa"/>
              <w:left w:w="240" w:type="dxa"/>
              <w:bottom w:w="150" w:type="dxa"/>
              <w:right w:w="240" w:type="dxa"/>
            </w:tcMar>
            <w:vAlign w:val="center"/>
            <w:hideMark/>
          </w:tcPr>
          <w:p w14:paraId="79E86651" w14:textId="3498321B"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w:t>
            </w:r>
            <w:r w:rsidR="00143E36" w:rsidRPr="000F0C30">
              <w:rPr>
                <w:rFonts w:ascii="Times New Roman" w:hAnsi="Times New Roman" w:cs="Times New Roman"/>
                <w:sz w:val="24"/>
                <w:szCs w:val="24"/>
              </w:rPr>
              <w:t>oti</w:t>
            </w:r>
            <w:proofErr w:type="spellEnd"/>
          </w:p>
        </w:tc>
        <w:tc>
          <w:tcPr>
            <w:tcW w:w="0" w:type="auto"/>
            <w:tcMar>
              <w:top w:w="150" w:type="dxa"/>
              <w:left w:w="240" w:type="dxa"/>
              <w:bottom w:w="150" w:type="dxa"/>
              <w:right w:w="240" w:type="dxa"/>
            </w:tcMar>
            <w:vAlign w:val="center"/>
            <w:hideMark/>
          </w:tcPr>
          <w:p w14:paraId="63AA268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que, porque</w:t>
            </w:r>
          </w:p>
        </w:tc>
        <w:tc>
          <w:tcPr>
            <w:tcW w:w="0" w:type="auto"/>
            <w:tcMar>
              <w:top w:w="150" w:type="dxa"/>
              <w:left w:w="240" w:type="dxa"/>
              <w:bottom w:w="150" w:type="dxa"/>
              <w:right w:w="0" w:type="dxa"/>
            </w:tcMar>
            <w:vAlign w:val="center"/>
            <w:hideMark/>
          </w:tcPr>
          <w:p w14:paraId="1195526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Conjunción causal o declarativa.</w:t>
            </w:r>
          </w:p>
        </w:tc>
      </w:tr>
      <w:tr w:rsidR="00143E36" w:rsidRPr="000F0C30" w14:paraId="2B47A586" w14:textId="77777777" w:rsidTr="00F84D70">
        <w:tc>
          <w:tcPr>
            <w:tcW w:w="0" w:type="auto"/>
            <w:tcMar>
              <w:top w:w="150" w:type="dxa"/>
              <w:left w:w="0" w:type="dxa"/>
              <w:bottom w:w="150" w:type="dxa"/>
              <w:right w:w="240" w:type="dxa"/>
            </w:tcMar>
            <w:vAlign w:val="center"/>
            <w:hideMark/>
          </w:tcPr>
          <w:p w14:paraId="392107A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8</w:t>
            </w:r>
          </w:p>
        </w:tc>
        <w:tc>
          <w:tcPr>
            <w:tcW w:w="0" w:type="auto"/>
            <w:tcMar>
              <w:top w:w="150" w:type="dxa"/>
              <w:left w:w="240" w:type="dxa"/>
              <w:bottom w:w="150" w:type="dxa"/>
              <w:right w:w="240" w:type="dxa"/>
            </w:tcMar>
            <w:vAlign w:val="center"/>
            <w:hideMark/>
          </w:tcPr>
          <w:p w14:paraId="432E67BB"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sz w:val="24"/>
                <w:szCs w:val="24"/>
              </w:rPr>
              <w:t>οὐκ</w:t>
            </w:r>
            <w:proofErr w:type="spellEnd"/>
          </w:p>
        </w:tc>
        <w:tc>
          <w:tcPr>
            <w:tcW w:w="0" w:type="auto"/>
            <w:tcMar>
              <w:top w:w="150" w:type="dxa"/>
              <w:left w:w="240" w:type="dxa"/>
              <w:bottom w:w="150" w:type="dxa"/>
              <w:right w:w="240" w:type="dxa"/>
            </w:tcMar>
            <w:vAlign w:val="center"/>
            <w:hideMark/>
          </w:tcPr>
          <w:p w14:paraId="664E4C4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ou</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sz w:val="24"/>
                <w:szCs w:val="24"/>
              </w:rPr>
              <w:t>ouk</w:t>
            </w:r>
            <w:proofErr w:type="spellEnd"/>
          </w:p>
        </w:tc>
        <w:tc>
          <w:tcPr>
            <w:tcW w:w="0" w:type="auto"/>
            <w:tcMar>
              <w:top w:w="150" w:type="dxa"/>
              <w:left w:w="240" w:type="dxa"/>
              <w:bottom w:w="150" w:type="dxa"/>
              <w:right w:w="240" w:type="dxa"/>
            </w:tcMar>
            <w:vAlign w:val="center"/>
            <w:hideMark/>
          </w:tcPr>
          <w:p w14:paraId="64D0DD0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w:t>
            </w:r>
          </w:p>
        </w:tc>
        <w:tc>
          <w:tcPr>
            <w:tcW w:w="0" w:type="auto"/>
            <w:tcMar>
              <w:top w:w="150" w:type="dxa"/>
              <w:left w:w="240" w:type="dxa"/>
              <w:bottom w:w="150" w:type="dxa"/>
              <w:right w:w="0" w:type="dxa"/>
            </w:tcMar>
            <w:vAlign w:val="center"/>
            <w:hideMark/>
          </w:tcPr>
          <w:p w14:paraId="3BBBB62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Negación; </w:t>
            </w:r>
            <w:proofErr w:type="spellStart"/>
            <w:r w:rsidRPr="000F0C30">
              <w:rPr>
                <w:rFonts w:ascii="Times New Roman" w:hAnsi="Times New Roman" w:cs="Times New Roman"/>
                <w:i/>
                <w:iCs/>
                <w:sz w:val="24"/>
                <w:szCs w:val="24"/>
              </w:rPr>
              <w:t>οὐκ</w:t>
            </w:r>
            <w:proofErr w:type="spellEnd"/>
            <w:r w:rsidRPr="000F0C30">
              <w:rPr>
                <w:rFonts w:ascii="Times New Roman" w:hAnsi="Times New Roman" w:cs="Times New Roman"/>
                <w:sz w:val="24"/>
                <w:szCs w:val="24"/>
              </w:rPr>
              <w:t> antes de vocal con espíritu suave.</w:t>
            </w:r>
          </w:p>
        </w:tc>
      </w:tr>
      <w:tr w:rsidR="00143E36" w:rsidRPr="000F0C30" w14:paraId="53850145" w14:textId="77777777" w:rsidTr="00F84D70">
        <w:tc>
          <w:tcPr>
            <w:tcW w:w="0" w:type="auto"/>
            <w:tcMar>
              <w:top w:w="150" w:type="dxa"/>
              <w:left w:w="0" w:type="dxa"/>
              <w:bottom w:w="150" w:type="dxa"/>
              <w:right w:w="240" w:type="dxa"/>
            </w:tcMar>
            <w:vAlign w:val="center"/>
            <w:hideMark/>
          </w:tcPr>
          <w:p w14:paraId="76A5D7B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w:t>
            </w:r>
          </w:p>
        </w:tc>
        <w:tc>
          <w:tcPr>
            <w:tcW w:w="0" w:type="auto"/>
            <w:tcMar>
              <w:top w:w="150" w:type="dxa"/>
              <w:left w:w="240" w:type="dxa"/>
              <w:bottom w:w="150" w:type="dxa"/>
              <w:right w:w="240" w:type="dxa"/>
            </w:tcMar>
            <w:vAlign w:val="center"/>
            <w:hideMark/>
          </w:tcPr>
          <w:p w14:paraId="5351D07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ἀπό</w:t>
            </w:r>
          </w:p>
        </w:tc>
        <w:tc>
          <w:tcPr>
            <w:tcW w:w="0" w:type="auto"/>
            <w:tcMar>
              <w:top w:w="150" w:type="dxa"/>
              <w:left w:w="240" w:type="dxa"/>
              <w:bottom w:w="150" w:type="dxa"/>
              <w:right w:w="240" w:type="dxa"/>
            </w:tcMar>
            <w:vAlign w:val="center"/>
            <w:hideMark/>
          </w:tcPr>
          <w:p w14:paraId="04B638D3" w14:textId="0E66187D"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w:t>
            </w:r>
            <w:r w:rsidR="00143E36" w:rsidRPr="000F0C30">
              <w:rPr>
                <w:rFonts w:ascii="Times New Roman" w:hAnsi="Times New Roman" w:cs="Times New Roman"/>
                <w:sz w:val="24"/>
                <w:szCs w:val="24"/>
              </w:rPr>
              <w:t>po</w:t>
            </w:r>
            <w:proofErr w:type="spellEnd"/>
          </w:p>
        </w:tc>
        <w:tc>
          <w:tcPr>
            <w:tcW w:w="0" w:type="auto"/>
            <w:tcMar>
              <w:top w:w="150" w:type="dxa"/>
              <w:left w:w="240" w:type="dxa"/>
              <w:bottom w:w="150" w:type="dxa"/>
              <w:right w:w="240" w:type="dxa"/>
            </w:tcMar>
            <w:vAlign w:val="center"/>
            <w:hideMark/>
          </w:tcPr>
          <w:p w14:paraId="5DAEABD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 desde</w:t>
            </w:r>
          </w:p>
        </w:tc>
        <w:tc>
          <w:tcPr>
            <w:tcW w:w="0" w:type="auto"/>
            <w:tcMar>
              <w:top w:w="150" w:type="dxa"/>
              <w:left w:w="240" w:type="dxa"/>
              <w:bottom w:w="150" w:type="dxa"/>
              <w:right w:w="0" w:type="dxa"/>
            </w:tcMar>
            <w:vAlign w:val="center"/>
            <w:hideMark/>
          </w:tcPr>
          <w:p w14:paraId="1103A2B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que rige genitivo; indica separación.</w:t>
            </w:r>
          </w:p>
        </w:tc>
      </w:tr>
      <w:tr w:rsidR="00143E36" w:rsidRPr="000F0C30" w14:paraId="0D41409B" w14:textId="77777777" w:rsidTr="00F84D70">
        <w:tc>
          <w:tcPr>
            <w:tcW w:w="0" w:type="auto"/>
            <w:tcMar>
              <w:top w:w="150" w:type="dxa"/>
              <w:left w:w="0" w:type="dxa"/>
              <w:bottom w:w="150" w:type="dxa"/>
              <w:right w:w="240" w:type="dxa"/>
            </w:tcMar>
            <w:vAlign w:val="center"/>
            <w:hideMark/>
          </w:tcPr>
          <w:p w14:paraId="308E8AE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14:paraId="6773D420"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κύριος</w:t>
            </w:r>
            <w:proofErr w:type="spellEnd"/>
          </w:p>
        </w:tc>
        <w:tc>
          <w:tcPr>
            <w:tcW w:w="0" w:type="auto"/>
            <w:tcMar>
              <w:top w:w="150" w:type="dxa"/>
              <w:left w:w="240" w:type="dxa"/>
              <w:bottom w:w="150" w:type="dxa"/>
              <w:right w:w="240" w:type="dxa"/>
            </w:tcMar>
            <w:vAlign w:val="center"/>
            <w:hideMark/>
          </w:tcPr>
          <w:p w14:paraId="619DB467" w14:textId="76E6561C"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w:t>
            </w:r>
            <w:r w:rsidR="00143E36" w:rsidRPr="000F0C30">
              <w:rPr>
                <w:rFonts w:ascii="Times New Roman" w:hAnsi="Times New Roman" w:cs="Times New Roman"/>
                <w:sz w:val="24"/>
                <w:szCs w:val="24"/>
              </w:rPr>
              <w:t>yrios</w:t>
            </w:r>
            <w:proofErr w:type="spellEnd"/>
          </w:p>
        </w:tc>
        <w:tc>
          <w:tcPr>
            <w:tcW w:w="0" w:type="auto"/>
            <w:tcMar>
              <w:top w:w="150" w:type="dxa"/>
              <w:left w:w="240" w:type="dxa"/>
              <w:bottom w:w="150" w:type="dxa"/>
              <w:right w:w="240" w:type="dxa"/>
            </w:tcMar>
            <w:vAlign w:val="center"/>
            <w:hideMark/>
          </w:tcPr>
          <w:p w14:paraId="7A1EB90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Señor</w:t>
            </w:r>
          </w:p>
        </w:tc>
        <w:tc>
          <w:tcPr>
            <w:tcW w:w="0" w:type="auto"/>
            <w:tcMar>
              <w:top w:w="150" w:type="dxa"/>
              <w:left w:w="240" w:type="dxa"/>
              <w:bottom w:w="150" w:type="dxa"/>
              <w:right w:w="0" w:type="dxa"/>
            </w:tcMar>
            <w:vAlign w:val="center"/>
            <w:hideMark/>
          </w:tcPr>
          <w:p w14:paraId="07ACDA5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Título de Jesús; también usado para Dios.</w:t>
            </w:r>
          </w:p>
        </w:tc>
      </w:tr>
      <w:tr w:rsidR="00143E36" w:rsidRPr="000F0C30" w14:paraId="43851959" w14:textId="77777777" w:rsidTr="00F84D70">
        <w:tc>
          <w:tcPr>
            <w:tcW w:w="0" w:type="auto"/>
            <w:tcMar>
              <w:top w:w="150" w:type="dxa"/>
              <w:left w:w="0" w:type="dxa"/>
              <w:bottom w:w="150" w:type="dxa"/>
              <w:right w:w="240" w:type="dxa"/>
            </w:tcMar>
            <w:vAlign w:val="center"/>
            <w:hideMark/>
          </w:tcPr>
          <w:p w14:paraId="1B583D9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11</w:t>
            </w:r>
          </w:p>
        </w:tc>
        <w:tc>
          <w:tcPr>
            <w:tcW w:w="0" w:type="auto"/>
            <w:tcMar>
              <w:top w:w="150" w:type="dxa"/>
              <w:left w:w="240" w:type="dxa"/>
              <w:bottom w:w="150" w:type="dxa"/>
              <w:right w:w="240" w:type="dxa"/>
            </w:tcMar>
            <w:vAlign w:val="center"/>
            <w:hideMark/>
          </w:tcPr>
          <w:p w14:paraId="233FCE68"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p>
        </w:tc>
        <w:tc>
          <w:tcPr>
            <w:tcW w:w="0" w:type="auto"/>
            <w:tcMar>
              <w:top w:w="150" w:type="dxa"/>
              <w:left w:w="240" w:type="dxa"/>
              <w:bottom w:w="150" w:type="dxa"/>
              <w:right w:w="240" w:type="dxa"/>
            </w:tcMar>
            <w:vAlign w:val="center"/>
            <w:hideMark/>
          </w:tcPr>
          <w:p w14:paraId="61DE2B9E"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Iēsous</w:t>
            </w:r>
            <w:proofErr w:type="spellEnd"/>
          </w:p>
        </w:tc>
        <w:tc>
          <w:tcPr>
            <w:tcW w:w="0" w:type="auto"/>
            <w:tcMar>
              <w:top w:w="150" w:type="dxa"/>
              <w:left w:w="240" w:type="dxa"/>
              <w:bottom w:w="150" w:type="dxa"/>
              <w:right w:w="240" w:type="dxa"/>
            </w:tcMar>
            <w:vAlign w:val="center"/>
            <w:hideMark/>
          </w:tcPr>
          <w:p w14:paraId="233C435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Jesús</w:t>
            </w:r>
          </w:p>
        </w:tc>
        <w:tc>
          <w:tcPr>
            <w:tcW w:w="0" w:type="auto"/>
            <w:tcMar>
              <w:top w:w="150" w:type="dxa"/>
              <w:left w:w="240" w:type="dxa"/>
              <w:bottom w:w="150" w:type="dxa"/>
              <w:right w:w="0" w:type="dxa"/>
            </w:tcMar>
            <w:vAlign w:val="center"/>
            <w:hideMark/>
          </w:tcPr>
          <w:p w14:paraId="59EF11A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 del hebreo </w:t>
            </w:r>
            <w:r w:rsidRPr="000F0C30">
              <w:rPr>
                <w:rFonts w:ascii="Times New Roman" w:hAnsi="Times New Roman" w:cs="Times New Roman"/>
                <w:i/>
                <w:iCs/>
                <w:sz w:val="24"/>
                <w:szCs w:val="24"/>
              </w:rPr>
              <w:t>Yeshua</w:t>
            </w:r>
            <w:r w:rsidRPr="000F0C30">
              <w:rPr>
                <w:rFonts w:ascii="Times New Roman" w:hAnsi="Times New Roman" w:cs="Times New Roman"/>
                <w:sz w:val="24"/>
                <w:szCs w:val="24"/>
              </w:rPr>
              <w:t>.</w:t>
            </w:r>
          </w:p>
        </w:tc>
      </w:tr>
      <w:tr w:rsidR="00143E36" w:rsidRPr="000F0C30" w14:paraId="72239258" w14:textId="77777777" w:rsidTr="00F84D70">
        <w:tc>
          <w:tcPr>
            <w:tcW w:w="0" w:type="auto"/>
            <w:tcMar>
              <w:top w:w="150" w:type="dxa"/>
              <w:left w:w="0" w:type="dxa"/>
              <w:bottom w:w="150" w:type="dxa"/>
              <w:right w:w="240" w:type="dxa"/>
            </w:tcMar>
            <w:vAlign w:val="center"/>
            <w:hideMark/>
          </w:tcPr>
          <w:p w14:paraId="642A317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12</w:t>
            </w:r>
          </w:p>
        </w:tc>
        <w:tc>
          <w:tcPr>
            <w:tcW w:w="0" w:type="auto"/>
            <w:tcMar>
              <w:top w:w="150" w:type="dxa"/>
              <w:left w:w="240" w:type="dxa"/>
              <w:bottom w:w="150" w:type="dxa"/>
              <w:right w:w="240" w:type="dxa"/>
            </w:tcMar>
            <w:vAlign w:val="center"/>
            <w:hideMark/>
          </w:tcPr>
          <w:p w14:paraId="41B87CAB"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Χριστός</w:t>
            </w:r>
            <w:proofErr w:type="spellEnd"/>
          </w:p>
        </w:tc>
        <w:tc>
          <w:tcPr>
            <w:tcW w:w="0" w:type="auto"/>
            <w:tcMar>
              <w:top w:w="150" w:type="dxa"/>
              <w:left w:w="240" w:type="dxa"/>
              <w:bottom w:w="150" w:type="dxa"/>
              <w:right w:w="240" w:type="dxa"/>
            </w:tcMar>
            <w:vAlign w:val="center"/>
            <w:hideMark/>
          </w:tcPr>
          <w:p w14:paraId="5D938F2D"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Christos</w:t>
            </w:r>
            <w:proofErr w:type="spellEnd"/>
          </w:p>
        </w:tc>
        <w:tc>
          <w:tcPr>
            <w:tcW w:w="0" w:type="auto"/>
            <w:tcMar>
              <w:top w:w="150" w:type="dxa"/>
              <w:left w:w="240" w:type="dxa"/>
              <w:bottom w:w="150" w:type="dxa"/>
              <w:right w:w="240" w:type="dxa"/>
            </w:tcMar>
            <w:vAlign w:val="center"/>
            <w:hideMark/>
          </w:tcPr>
          <w:p w14:paraId="00E8902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Cristo</w:t>
            </w:r>
          </w:p>
        </w:tc>
        <w:tc>
          <w:tcPr>
            <w:tcW w:w="0" w:type="auto"/>
            <w:tcMar>
              <w:top w:w="150" w:type="dxa"/>
              <w:left w:w="240" w:type="dxa"/>
              <w:bottom w:w="150" w:type="dxa"/>
              <w:right w:w="0" w:type="dxa"/>
            </w:tcMar>
            <w:vAlign w:val="center"/>
            <w:hideMark/>
          </w:tcPr>
          <w:p w14:paraId="74EE399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"Ungido"; equivalente al hebreo </w:t>
            </w:r>
            <w:r w:rsidRPr="000F0C30">
              <w:rPr>
                <w:rFonts w:ascii="Times New Roman" w:hAnsi="Times New Roman" w:cs="Times New Roman"/>
                <w:i/>
                <w:iCs/>
                <w:sz w:val="24"/>
                <w:szCs w:val="24"/>
              </w:rPr>
              <w:t>Mesías</w:t>
            </w:r>
            <w:r w:rsidRPr="000F0C30">
              <w:rPr>
                <w:rFonts w:ascii="Times New Roman" w:hAnsi="Times New Roman" w:cs="Times New Roman"/>
                <w:sz w:val="24"/>
                <w:szCs w:val="24"/>
              </w:rPr>
              <w:t>.</w:t>
            </w:r>
          </w:p>
        </w:tc>
      </w:tr>
      <w:tr w:rsidR="00143E36" w:rsidRPr="000F0C30" w14:paraId="0DE9664A" w14:textId="77777777" w:rsidTr="00F84D70">
        <w:tc>
          <w:tcPr>
            <w:tcW w:w="0" w:type="auto"/>
            <w:tcMar>
              <w:top w:w="150" w:type="dxa"/>
              <w:left w:w="0" w:type="dxa"/>
              <w:bottom w:w="150" w:type="dxa"/>
              <w:right w:w="240" w:type="dxa"/>
            </w:tcMar>
            <w:vAlign w:val="center"/>
            <w:hideMark/>
          </w:tcPr>
          <w:p w14:paraId="59B22C8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13</w:t>
            </w:r>
          </w:p>
        </w:tc>
        <w:tc>
          <w:tcPr>
            <w:tcW w:w="0" w:type="auto"/>
            <w:tcMar>
              <w:top w:w="150" w:type="dxa"/>
              <w:left w:w="240" w:type="dxa"/>
              <w:bottom w:w="150" w:type="dxa"/>
              <w:right w:w="240" w:type="dxa"/>
            </w:tcMar>
            <w:vAlign w:val="center"/>
            <w:hideMark/>
          </w:tcPr>
          <w:p w14:paraId="2363534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θεός</w:t>
            </w:r>
            <w:proofErr w:type="spellEnd"/>
          </w:p>
        </w:tc>
        <w:tc>
          <w:tcPr>
            <w:tcW w:w="0" w:type="auto"/>
            <w:tcMar>
              <w:top w:w="150" w:type="dxa"/>
              <w:left w:w="240" w:type="dxa"/>
              <w:bottom w:w="150" w:type="dxa"/>
              <w:right w:w="240" w:type="dxa"/>
            </w:tcMar>
            <w:vAlign w:val="center"/>
            <w:hideMark/>
          </w:tcPr>
          <w:p w14:paraId="347E4D31" w14:textId="6FBB83D2"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T</w:t>
            </w:r>
            <w:r w:rsidR="00143E36" w:rsidRPr="000F0C30">
              <w:rPr>
                <w:rFonts w:ascii="Times New Roman" w:hAnsi="Times New Roman" w:cs="Times New Roman"/>
                <w:sz w:val="24"/>
                <w:szCs w:val="24"/>
              </w:rPr>
              <w:t>heos</w:t>
            </w:r>
            <w:proofErr w:type="spellEnd"/>
          </w:p>
        </w:tc>
        <w:tc>
          <w:tcPr>
            <w:tcW w:w="0" w:type="auto"/>
            <w:tcMar>
              <w:top w:w="150" w:type="dxa"/>
              <w:left w:w="240" w:type="dxa"/>
              <w:bottom w:w="150" w:type="dxa"/>
              <w:right w:w="240" w:type="dxa"/>
            </w:tcMar>
            <w:vAlign w:val="center"/>
            <w:hideMark/>
          </w:tcPr>
          <w:p w14:paraId="6C64237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Dios</w:t>
            </w:r>
          </w:p>
        </w:tc>
        <w:tc>
          <w:tcPr>
            <w:tcW w:w="0" w:type="auto"/>
            <w:tcMar>
              <w:top w:w="150" w:type="dxa"/>
              <w:left w:w="240" w:type="dxa"/>
              <w:bottom w:w="150" w:type="dxa"/>
              <w:right w:w="0" w:type="dxa"/>
            </w:tcMar>
            <w:vAlign w:val="center"/>
            <w:hideMark/>
          </w:tcPr>
          <w:p w14:paraId="58B0B3A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término más importante para la teología del NT.</w:t>
            </w:r>
          </w:p>
        </w:tc>
      </w:tr>
      <w:tr w:rsidR="00143E36" w:rsidRPr="000F0C30" w14:paraId="1F5B4949" w14:textId="77777777" w:rsidTr="00F84D70">
        <w:tc>
          <w:tcPr>
            <w:tcW w:w="0" w:type="auto"/>
            <w:tcMar>
              <w:top w:w="150" w:type="dxa"/>
              <w:left w:w="0" w:type="dxa"/>
              <w:bottom w:w="150" w:type="dxa"/>
              <w:right w:w="240" w:type="dxa"/>
            </w:tcMar>
            <w:vAlign w:val="center"/>
            <w:hideMark/>
          </w:tcPr>
          <w:p w14:paraId="4E05DD1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w:t>
            </w:r>
          </w:p>
        </w:tc>
        <w:tc>
          <w:tcPr>
            <w:tcW w:w="0" w:type="auto"/>
            <w:tcMar>
              <w:top w:w="150" w:type="dxa"/>
              <w:left w:w="240" w:type="dxa"/>
              <w:bottom w:w="150" w:type="dxa"/>
              <w:right w:w="240" w:type="dxa"/>
            </w:tcMar>
            <w:vAlign w:val="center"/>
            <w:hideMark/>
          </w:tcPr>
          <w:p w14:paraId="51FF2AF2"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p>
        </w:tc>
        <w:tc>
          <w:tcPr>
            <w:tcW w:w="0" w:type="auto"/>
            <w:tcMar>
              <w:top w:w="150" w:type="dxa"/>
              <w:left w:w="240" w:type="dxa"/>
              <w:bottom w:w="150" w:type="dxa"/>
              <w:right w:w="240" w:type="dxa"/>
            </w:tcMar>
            <w:vAlign w:val="center"/>
            <w:hideMark/>
          </w:tcPr>
          <w:p w14:paraId="451F6838" w14:textId="58AC097A" w:rsidR="00143E36"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w:t>
            </w:r>
            <w:r w:rsidR="00143E36" w:rsidRPr="000F0C30">
              <w:rPr>
                <w:rFonts w:ascii="Times New Roman" w:hAnsi="Times New Roman" w:cs="Times New Roman"/>
                <w:sz w:val="24"/>
                <w:szCs w:val="24"/>
              </w:rPr>
              <w:t>ogos</w:t>
            </w:r>
          </w:p>
        </w:tc>
        <w:tc>
          <w:tcPr>
            <w:tcW w:w="0" w:type="auto"/>
            <w:tcMar>
              <w:top w:w="150" w:type="dxa"/>
              <w:left w:w="240" w:type="dxa"/>
              <w:bottom w:w="150" w:type="dxa"/>
              <w:right w:w="240" w:type="dxa"/>
            </w:tcMar>
            <w:vAlign w:val="center"/>
            <w:hideMark/>
          </w:tcPr>
          <w:p w14:paraId="60EE122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Verbo</w:t>
            </w:r>
          </w:p>
        </w:tc>
        <w:tc>
          <w:tcPr>
            <w:tcW w:w="0" w:type="auto"/>
            <w:tcMar>
              <w:top w:w="150" w:type="dxa"/>
              <w:left w:w="240" w:type="dxa"/>
              <w:bottom w:w="150" w:type="dxa"/>
              <w:right w:w="0" w:type="dxa"/>
            </w:tcMar>
            <w:vAlign w:val="center"/>
            <w:hideMark/>
          </w:tcPr>
          <w:p w14:paraId="283BF60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Tiene un rango semántico muy amplio; usado para Jesús en Juan 1:1.</w:t>
            </w:r>
          </w:p>
        </w:tc>
      </w:tr>
      <w:tr w:rsidR="00143E36" w:rsidRPr="000F0C30" w14:paraId="26E7C36B" w14:textId="77777777" w:rsidTr="00F84D70">
        <w:tc>
          <w:tcPr>
            <w:tcW w:w="0" w:type="auto"/>
            <w:tcMar>
              <w:top w:w="150" w:type="dxa"/>
              <w:left w:w="0" w:type="dxa"/>
              <w:bottom w:w="150" w:type="dxa"/>
              <w:right w:w="240" w:type="dxa"/>
            </w:tcMar>
            <w:vAlign w:val="center"/>
            <w:hideMark/>
          </w:tcPr>
          <w:p w14:paraId="0C1732F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15</w:t>
            </w:r>
          </w:p>
        </w:tc>
        <w:tc>
          <w:tcPr>
            <w:tcW w:w="0" w:type="auto"/>
            <w:tcMar>
              <w:top w:w="150" w:type="dxa"/>
              <w:left w:w="240" w:type="dxa"/>
              <w:bottom w:w="150" w:type="dxa"/>
              <w:right w:w="240" w:type="dxa"/>
            </w:tcMar>
            <w:vAlign w:val="center"/>
            <w:hideMark/>
          </w:tcPr>
          <w:p w14:paraId="710ADF1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491E038C" w14:textId="0A139B9C"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w:t>
            </w:r>
            <w:r w:rsidR="00143E36" w:rsidRPr="000F0C30">
              <w:rPr>
                <w:rFonts w:ascii="Times New Roman" w:hAnsi="Times New Roman" w:cs="Times New Roman"/>
                <w:sz w:val="24"/>
                <w:szCs w:val="24"/>
              </w:rPr>
              <w:t>neuma</w:t>
            </w:r>
            <w:proofErr w:type="spellEnd"/>
          </w:p>
        </w:tc>
        <w:tc>
          <w:tcPr>
            <w:tcW w:w="0" w:type="auto"/>
            <w:tcMar>
              <w:top w:w="150" w:type="dxa"/>
              <w:left w:w="240" w:type="dxa"/>
              <w:bottom w:w="150" w:type="dxa"/>
              <w:right w:w="240" w:type="dxa"/>
            </w:tcMar>
            <w:vAlign w:val="center"/>
            <w:hideMark/>
          </w:tcPr>
          <w:p w14:paraId="1F7AEBB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 aliento</w:t>
            </w:r>
          </w:p>
        </w:tc>
        <w:tc>
          <w:tcPr>
            <w:tcW w:w="0" w:type="auto"/>
            <w:tcMar>
              <w:top w:w="150" w:type="dxa"/>
              <w:left w:w="240" w:type="dxa"/>
              <w:bottom w:w="150" w:type="dxa"/>
              <w:right w:w="0" w:type="dxa"/>
            </w:tcMar>
            <w:vAlign w:val="center"/>
            <w:hideMark/>
          </w:tcPr>
          <w:p w14:paraId="49B103B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También significa "viento" o "aliento vital".</w:t>
            </w:r>
          </w:p>
        </w:tc>
      </w:tr>
      <w:tr w:rsidR="00143E36" w:rsidRPr="000F0C30" w14:paraId="0F75E7DF" w14:textId="77777777" w:rsidTr="00F84D70">
        <w:tc>
          <w:tcPr>
            <w:tcW w:w="0" w:type="auto"/>
            <w:tcMar>
              <w:top w:w="150" w:type="dxa"/>
              <w:left w:w="0" w:type="dxa"/>
              <w:bottom w:w="150" w:type="dxa"/>
              <w:right w:w="240" w:type="dxa"/>
            </w:tcMar>
            <w:vAlign w:val="center"/>
            <w:hideMark/>
          </w:tcPr>
          <w:p w14:paraId="2440AE1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16</w:t>
            </w:r>
          </w:p>
        </w:tc>
        <w:tc>
          <w:tcPr>
            <w:tcW w:w="0" w:type="auto"/>
            <w:tcMar>
              <w:top w:w="150" w:type="dxa"/>
              <w:left w:w="240" w:type="dxa"/>
              <w:bottom w:w="150" w:type="dxa"/>
              <w:right w:w="240" w:type="dxa"/>
            </w:tcMar>
            <w:vAlign w:val="center"/>
            <w:hideMark/>
          </w:tcPr>
          <w:p w14:paraId="6063C0D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p>
        </w:tc>
        <w:tc>
          <w:tcPr>
            <w:tcW w:w="0" w:type="auto"/>
            <w:tcMar>
              <w:top w:w="150" w:type="dxa"/>
              <w:left w:w="240" w:type="dxa"/>
              <w:bottom w:w="150" w:type="dxa"/>
              <w:right w:w="240" w:type="dxa"/>
            </w:tcMar>
            <w:vAlign w:val="center"/>
            <w:hideMark/>
          </w:tcPr>
          <w:p w14:paraId="6DE99DB8" w14:textId="668AE765"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w:t>
            </w:r>
            <w:r w:rsidR="00143E36" w:rsidRPr="000F0C30">
              <w:rPr>
                <w:rFonts w:ascii="Times New Roman" w:hAnsi="Times New Roman" w:cs="Times New Roman"/>
                <w:sz w:val="24"/>
                <w:szCs w:val="24"/>
              </w:rPr>
              <w:t>irēnē</w:t>
            </w:r>
            <w:proofErr w:type="spellEnd"/>
          </w:p>
        </w:tc>
        <w:tc>
          <w:tcPr>
            <w:tcW w:w="0" w:type="auto"/>
            <w:tcMar>
              <w:top w:w="150" w:type="dxa"/>
              <w:left w:w="240" w:type="dxa"/>
              <w:bottom w:w="150" w:type="dxa"/>
              <w:right w:w="240" w:type="dxa"/>
            </w:tcMar>
            <w:vAlign w:val="center"/>
            <w:hideMark/>
          </w:tcPr>
          <w:p w14:paraId="36547CB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paz</w:t>
            </w:r>
          </w:p>
        </w:tc>
        <w:tc>
          <w:tcPr>
            <w:tcW w:w="0" w:type="auto"/>
            <w:tcMar>
              <w:top w:w="150" w:type="dxa"/>
              <w:left w:w="240" w:type="dxa"/>
              <w:bottom w:w="150" w:type="dxa"/>
              <w:right w:w="0" w:type="dxa"/>
            </w:tcMar>
            <w:vAlign w:val="center"/>
            <w:hideMark/>
          </w:tcPr>
          <w:p w14:paraId="6241C02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Equivalente al hebreo </w:t>
            </w:r>
            <w:r w:rsidRPr="000F0C30">
              <w:rPr>
                <w:rFonts w:ascii="Times New Roman" w:hAnsi="Times New Roman" w:cs="Times New Roman"/>
                <w:i/>
                <w:iCs/>
                <w:sz w:val="24"/>
                <w:szCs w:val="24"/>
              </w:rPr>
              <w:t>shalom</w:t>
            </w:r>
            <w:r w:rsidRPr="000F0C30">
              <w:rPr>
                <w:rFonts w:ascii="Times New Roman" w:hAnsi="Times New Roman" w:cs="Times New Roman"/>
                <w:sz w:val="24"/>
                <w:szCs w:val="24"/>
              </w:rPr>
              <w:t>.</w:t>
            </w:r>
          </w:p>
        </w:tc>
      </w:tr>
      <w:tr w:rsidR="00143E36" w:rsidRPr="000F0C30" w14:paraId="34777D67" w14:textId="77777777" w:rsidTr="00F84D70">
        <w:tc>
          <w:tcPr>
            <w:tcW w:w="0" w:type="auto"/>
            <w:tcMar>
              <w:top w:w="150" w:type="dxa"/>
              <w:left w:w="0" w:type="dxa"/>
              <w:bottom w:w="150" w:type="dxa"/>
              <w:right w:w="240" w:type="dxa"/>
            </w:tcMar>
            <w:vAlign w:val="center"/>
            <w:hideMark/>
          </w:tcPr>
          <w:p w14:paraId="394D1CF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17</w:t>
            </w:r>
          </w:p>
        </w:tc>
        <w:tc>
          <w:tcPr>
            <w:tcW w:w="0" w:type="auto"/>
            <w:tcMar>
              <w:top w:w="150" w:type="dxa"/>
              <w:left w:w="240" w:type="dxa"/>
              <w:bottom w:w="150" w:type="dxa"/>
              <w:right w:w="240" w:type="dxa"/>
            </w:tcMar>
            <w:vAlign w:val="center"/>
            <w:hideMark/>
          </w:tcPr>
          <w:p w14:paraId="5E5D307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tc>
        <w:tc>
          <w:tcPr>
            <w:tcW w:w="0" w:type="auto"/>
            <w:tcMar>
              <w:top w:w="150" w:type="dxa"/>
              <w:left w:w="240" w:type="dxa"/>
              <w:bottom w:w="150" w:type="dxa"/>
              <w:right w:w="240" w:type="dxa"/>
            </w:tcMar>
            <w:vAlign w:val="center"/>
            <w:hideMark/>
          </w:tcPr>
          <w:p w14:paraId="3818D497" w14:textId="524E12D9"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w:t>
            </w:r>
            <w:r w:rsidR="00143E36" w:rsidRPr="000F0C30">
              <w:rPr>
                <w:rFonts w:ascii="Times New Roman" w:hAnsi="Times New Roman" w:cs="Times New Roman"/>
                <w:sz w:val="24"/>
                <w:szCs w:val="24"/>
              </w:rPr>
              <w:t>gapē</w:t>
            </w:r>
            <w:proofErr w:type="spellEnd"/>
          </w:p>
        </w:tc>
        <w:tc>
          <w:tcPr>
            <w:tcW w:w="0" w:type="auto"/>
            <w:tcMar>
              <w:top w:w="150" w:type="dxa"/>
              <w:left w:w="240" w:type="dxa"/>
              <w:bottom w:w="150" w:type="dxa"/>
              <w:right w:w="240" w:type="dxa"/>
            </w:tcMar>
            <w:vAlign w:val="center"/>
            <w:hideMark/>
          </w:tcPr>
          <w:p w14:paraId="2BA087C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amor</w:t>
            </w:r>
          </w:p>
        </w:tc>
        <w:tc>
          <w:tcPr>
            <w:tcW w:w="0" w:type="auto"/>
            <w:tcMar>
              <w:top w:w="150" w:type="dxa"/>
              <w:left w:w="240" w:type="dxa"/>
              <w:bottom w:w="150" w:type="dxa"/>
              <w:right w:w="0" w:type="dxa"/>
            </w:tcMar>
            <w:vAlign w:val="center"/>
            <w:hideMark/>
          </w:tcPr>
          <w:p w14:paraId="488514B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amor como elección y compromiso (no meramente emocional).</w:t>
            </w:r>
          </w:p>
        </w:tc>
      </w:tr>
      <w:tr w:rsidR="00143E36" w:rsidRPr="000F0C30" w14:paraId="66AB3FE8" w14:textId="77777777" w:rsidTr="00F84D70">
        <w:tc>
          <w:tcPr>
            <w:tcW w:w="0" w:type="auto"/>
            <w:tcMar>
              <w:top w:w="150" w:type="dxa"/>
              <w:left w:w="0" w:type="dxa"/>
              <w:bottom w:w="150" w:type="dxa"/>
              <w:right w:w="240" w:type="dxa"/>
            </w:tcMar>
            <w:vAlign w:val="center"/>
            <w:hideMark/>
          </w:tcPr>
          <w:p w14:paraId="6712AD9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18</w:t>
            </w:r>
          </w:p>
        </w:tc>
        <w:tc>
          <w:tcPr>
            <w:tcW w:w="0" w:type="auto"/>
            <w:tcMar>
              <w:top w:w="150" w:type="dxa"/>
              <w:left w:w="240" w:type="dxa"/>
              <w:bottom w:w="150" w:type="dxa"/>
              <w:right w:w="240" w:type="dxa"/>
            </w:tcMar>
            <w:vAlign w:val="center"/>
            <w:hideMark/>
          </w:tcPr>
          <w:p w14:paraId="529B27AA"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χάρις</w:t>
            </w:r>
            <w:proofErr w:type="spellEnd"/>
          </w:p>
        </w:tc>
        <w:tc>
          <w:tcPr>
            <w:tcW w:w="0" w:type="auto"/>
            <w:tcMar>
              <w:top w:w="150" w:type="dxa"/>
              <w:left w:w="240" w:type="dxa"/>
              <w:bottom w:w="150" w:type="dxa"/>
              <w:right w:w="240" w:type="dxa"/>
            </w:tcMar>
            <w:vAlign w:val="center"/>
            <w:hideMark/>
          </w:tcPr>
          <w:p w14:paraId="254D977A" w14:textId="44F4787E"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C</w:t>
            </w:r>
            <w:r w:rsidR="00143E36" w:rsidRPr="000F0C30">
              <w:rPr>
                <w:rFonts w:ascii="Times New Roman" w:hAnsi="Times New Roman" w:cs="Times New Roman"/>
                <w:sz w:val="24"/>
                <w:szCs w:val="24"/>
              </w:rPr>
              <w:t>haris</w:t>
            </w:r>
            <w:proofErr w:type="spellEnd"/>
          </w:p>
        </w:tc>
        <w:tc>
          <w:tcPr>
            <w:tcW w:w="0" w:type="auto"/>
            <w:tcMar>
              <w:top w:w="150" w:type="dxa"/>
              <w:left w:w="240" w:type="dxa"/>
              <w:bottom w:w="150" w:type="dxa"/>
              <w:right w:w="240" w:type="dxa"/>
            </w:tcMar>
            <w:vAlign w:val="center"/>
            <w:hideMark/>
          </w:tcPr>
          <w:p w14:paraId="2CB8DA5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gracia</w:t>
            </w:r>
          </w:p>
        </w:tc>
        <w:tc>
          <w:tcPr>
            <w:tcW w:w="0" w:type="auto"/>
            <w:tcMar>
              <w:top w:w="150" w:type="dxa"/>
              <w:left w:w="240" w:type="dxa"/>
              <w:bottom w:w="150" w:type="dxa"/>
              <w:right w:w="0" w:type="dxa"/>
            </w:tcMar>
            <w:vAlign w:val="center"/>
            <w:hideMark/>
          </w:tcPr>
          <w:p w14:paraId="4A9C3BB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Favor inmerecido; clave en la teología paulina.</w:t>
            </w:r>
          </w:p>
        </w:tc>
      </w:tr>
      <w:tr w:rsidR="00143E36" w:rsidRPr="000F0C30" w14:paraId="5D802B4B" w14:textId="77777777" w:rsidTr="00F84D70">
        <w:tc>
          <w:tcPr>
            <w:tcW w:w="0" w:type="auto"/>
            <w:tcMar>
              <w:top w:w="150" w:type="dxa"/>
              <w:left w:w="0" w:type="dxa"/>
              <w:bottom w:w="150" w:type="dxa"/>
              <w:right w:w="240" w:type="dxa"/>
            </w:tcMar>
            <w:vAlign w:val="center"/>
            <w:hideMark/>
          </w:tcPr>
          <w:p w14:paraId="52BF871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19</w:t>
            </w:r>
          </w:p>
        </w:tc>
        <w:tc>
          <w:tcPr>
            <w:tcW w:w="0" w:type="auto"/>
            <w:tcMar>
              <w:top w:w="150" w:type="dxa"/>
              <w:left w:w="240" w:type="dxa"/>
              <w:bottom w:w="150" w:type="dxa"/>
              <w:right w:w="240" w:type="dxa"/>
            </w:tcMar>
            <w:vAlign w:val="center"/>
            <w:hideMark/>
          </w:tcPr>
          <w:p w14:paraId="18AF499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ίστις</w:t>
            </w:r>
            <w:proofErr w:type="spellEnd"/>
          </w:p>
        </w:tc>
        <w:tc>
          <w:tcPr>
            <w:tcW w:w="0" w:type="auto"/>
            <w:tcMar>
              <w:top w:w="150" w:type="dxa"/>
              <w:left w:w="240" w:type="dxa"/>
              <w:bottom w:w="150" w:type="dxa"/>
              <w:right w:w="240" w:type="dxa"/>
            </w:tcMar>
            <w:vAlign w:val="center"/>
            <w:hideMark/>
          </w:tcPr>
          <w:p w14:paraId="17A6E878" w14:textId="5E10E3E9"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w:t>
            </w:r>
            <w:r w:rsidR="00143E36" w:rsidRPr="000F0C30">
              <w:rPr>
                <w:rFonts w:ascii="Times New Roman" w:hAnsi="Times New Roman" w:cs="Times New Roman"/>
                <w:sz w:val="24"/>
                <w:szCs w:val="24"/>
              </w:rPr>
              <w:t>istis</w:t>
            </w:r>
            <w:proofErr w:type="spellEnd"/>
          </w:p>
        </w:tc>
        <w:tc>
          <w:tcPr>
            <w:tcW w:w="0" w:type="auto"/>
            <w:tcMar>
              <w:top w:w="150" w:type="dxa"/>
              <w:left w:w="240" w:type="dxa"/>
              <w:bottom w:w="150" w:type="dxa"/>
              <w:right w:w="240" w:type="dxa"/>
            </w:tcMar>
            <w:vAlign w:val="center"/>
            <w:hideMark/>
          </w:tcPr>
          <w:p w14:paraId="7931096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fe, confianza</w:t>
            </w:r>
          </w:p>
        </w:tc>
        <w:tc>
          <w:tcPr>
            <w:tcW w:w="0" w:type="auto"/>
            <w:tcMar>
              <w:top w:w="150" w:type="dxa"/>
              <w:left w:w="240" w:type="dxa"/>
              <w:bottom w:w="150" w:type="dxa"/>
              <w:right w:w="0" w:type="dxa"/>
            </w:tcMar>
            <w:vAlign w:val="center"/>
            <w:hideMark/>
          </w:tcPr>
          <w:p w14:paraId="69437F8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Más que "creencia", implica fidelidad y confianza activa.</w:t>
            </w:r>
          </w:p>
        </w:tc>
      </w:tr>
      <w:tr w:rsidR="00143E36" w:rsidRPr="000F0C30" w14:paraId="558C035E" w14:textId="77777777" w:rsidTr="00F84D70">
        <w:tc>
          <w:tcPr>
            <w:tcW w:w="0" w:type="auto"/>
            <w:tcMar>
              <w:top w:w="150" w:type="dxa"/>
              <w:left w:w="0" w:type="dxa"/>
              <w:bottom w:w="150" w:type="dxa"/>
              <w:right w:w="240" w:type="dxa"/>
            </w:tcMar>
            <w:vAlign w:val="center"/>
            <w:hideMark/>
          </w:tcPr>
          <w:p w14:paraId="1909C08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20</w:t>
            </w:r>
          </w:p>
        </w:tc>
        <w:tc>
          <w:tcPr>
            <w:tcW w:w="0" w:type="auto"/>
            <w:tcMar>
              <w:top w:w="150" w:type="dxa"/>
              <w:left w:w="240" w:type="dxa"/>
              <w:bottom w:w="150" w:type="dxa"/>
              <w:right w:w="240" w:type="dxa"/>
            </w:tcMar>
            <w:vAlign w:val="center"/>
            <w:hideMark/>
          </w:tcPr>
          <w:p w14:paraId="262AC9B1"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ζωή</w:t>
            </w:r>
            <w:proofErr w:type="spellEnd"/>
          </w:p>
        </w:tc>
        <w:tc>
          <w:tcPr>
            <w:tcW w:w="0" w:type="auto"/>
            <w:tcMar>
              <w:top w:w="150" w:type="dxa"/>
              <w:left w:w="240" w:type="dxa"/>
              <w:bottom w:w="150" w:type="dxa"/>
              <w:right w:w="240" w:type="dxa"/>
            </w:tcMar>
            <w:vAlign w:val="center"/>
            <w:hideMark/>
          </w:tcPr>
          <w:p w14:paraId="528840F3" w14:textId="26D4F839" w:rsidR="00143E36"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Z</w:t>
            </w:r>
            <w:r w:rsidR="00143E36" w:rsidRPr="000F0C30">
              <w:rPr>
                <w:rFonts w:ascii="Times New Roman" w:hAnsi="Times New Roman" w:cs="Times New Roman"/>
                <w:sz w:val="24"/>
                <w:szCs w:val="24"/>
              </w:rPr>
              <w:t>ōē</w:t>
            </w:r>
            <w:proofErr w:type="spellEnd"/>
          </w:p>
        </w:tc>
        <w:tc>
          <w:tcPr>
            <w:tcW w:w="0" w:type="auto"/>
            <w:tcMar>
              <w:top w:w="150" w:type="dxa"/>
              <w:left w:w="240" w:type="dxa"/>
              <w:bottom w:w="150" w:type="dxa"/>
              <w:right w:w="240" w:type="dxa"/>
            </w:tcMar>
            <w:vAlign w:val="center"/>
            <w:hideMark/>
          </w:tcPr>
          <w:p w14:paraId="5030863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vida</w:t>
            </w:r>
          </w:p>
        </w:tc>
        <w:tc>
          <w:tcPr>
            <w:tcW w:w="0" w:type="auto"/>
            <w:tcMar>
              <w:top w:w="150" w:type="dxa"/>
              <w:left w:w="240" w:type="dxa"/>
              <w:bottom w:w="150" w:type="dxa"/>
              <w:right w:w="0" w:type="dxa"/>
            </w:tcMar>
            <w:vAlign w:val="center"/>
            <w:hideMark/>
          </w:tcPr>
          <w:p w14:paraId="7099C0F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vida en su plenitud; vida eterna.</w:t>
            </w:r>
          </w:p>
        </w:tc>
      </w:tr>
    </w:tbl>
    <w:p w14:paraId="776A05EF" w14:textId="7AA546E3" w:rsidR="00143E36" w:rsidRPr="000F0C30" w:rsidRDefault="00143E36" w:rsidP="000F0C30">
      <w:pPr>
        <w:spacing w:after="0" w:line="240" w:lineRule="auto"/>
        <w:rPr>
          <w:rFonts w:ascii="Times New Roman" w:hAnsi="Times New Roman" w:cs="Times New Roman"/>
          <w:sz w:val="24"/>
          <w:szCs w:val="24"/>
        </w:rPr>
      </w:pPr>
    </w:p>
    <w:p w14:paraId="3972AB65"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4.1. Ejercicio de Vocabulario</w:t>
      </w:r>
    </w:p>
    <w:p w14:paraId="7F26080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Escribe la palabra griega que corresponde a cada definición.</w:t>
      </w:r>
    </w:p>
    <w:tbl>
      <w:tblPr>
        <w:tblW w:w="11280" w:type="dxa"/>
        <w:tblCellMar>
          <w:top w:w="15" w:type="dxa"/>
          <w:left w:w="15" w:type="dxa"/>
          <w:bottom w:w="15" w:type="dxa"/>
          <w:right w:w="15" w:type="dxa"/>
        </w:tblCellMar>
        <w:tblLook w:val="04A0" w:firstRow="1" w:lastRow="0" w:firstColumn="1" w:lastColumn="0" w:noHBand="0" w:noVBand="1"/>
      </w:tblPr>
      <w:tblGrid>
        <w:gridCol w:w="8320"/>
        <w:gridCol w:w="2960"/>
      </w:tblGrid>
      <w:tr w:rsidR="00143E36" w:rsidRPr="000F0C30" w14:paraId="4F0A505A" w14:textId="77777777" w:rsidTr="00143E36">
        <w:trPr>
          <w:tblHeader/>
        </w:trPr>
        <w:tc>
          <w:tcPr>
            <w:tcW w:w="0" w:type="auto"/>
            <w:tcBorders>
              <w:top w:val="nil"/>
            </w:tcBorders>
            <w:tcMar>
              <w:top w:w="150" w:type="dxa"/>
              <w:left w:w="0" w:type="dxa"/>
              <w:bottom w:w="150" w:type="dxa"/>
              <w:right w:w="240" w:type="dxa"/>
            </w:tcMar>
            <w:vAlign w:val="center"/>
            <w:hideMark/>
          </w:tcPr>
          <w:p w14:paraId="710FA3B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Definición</w:t>
            </w:r>
          </w:p>
        </w:tc>
        <w:tc>
          <w:tcPr>
            <w:tcW w:w="0" w:type="auto"/>
            <w:tcBorders>
              <w:top w:val="nil"/>
            </w:tcBorders>
            <w:tcMar>
              <w:top w:w="150" w:type="dxa"/>
              <w:left w:w="240" w:type="dxa"/>
              <w:bottom w:w="150" w:type="dxa"/>
              <w:right w:w="240" w:type="dxa"/>
            </w:tcMar>
            <w:vAlign w:val="center"/>
            <w:hideMark/>
          </w:tcPr>
          <w:p w14:paraId="0008073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griega</w:t>
            </w:r>
          </w:p>
        </w:tc>
      </w:tr>
      <w:tr w:rsidR="00143E36" w:rsidRPr="000F0C30" w14:paraId="4C1837C5" w14:textId="77777777" w:rsidTr="00143E36">
        <w:tc>
          <w:tcPr>
            <w:tcW w:w="0" w:type="auto"/>
            <w:tcMar>
              <w:top w:w="150" w:type="dxa"/>
              <w:left w:w="0" w:type="dxa"/>
              <w:bottom w:w="150" w:type="dxa"/>
              <w:right w:w="240" w:type="dxa"/>
            </w:tcMar>
            <w:vAlign w:val="center"/>
            <w:hideMark/>
          </w:tcPr>
          <w:p w14:paraId="59B9787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artículo definido masculino singular nominativo</w:t>
            </w:r>
          </w:p>
        </w:tc>
        <w:tc>
          <w:tcPr>
            <w:tcW w:w="0" w:type="auto"/>
            <w:tcMar>
              <w:top w:w="150" w:type="dxa"/>
              <w:left w:w="240" w:type="dxa"/>
              <w:bottom w:w="150" w:type="dxa"/>
              <w:right w:w="0" w:type="dxa"/>
            </w:tcMar>
            <w:vAlign w:val="center"/>
            <w:hideMark/>
          </w:tcPr>
          <w:p w14:paraId="3B4E762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5D3C11A2" w14:textId="77777777" w:rsidTr="00143E36">
        <w:tc>
          <w:tcPr>
            <w:tcW w:w="0" w:type="auto"/>
            <w:tcMar>
              <w:top w:w="150" w:type="dxa"/>
              <w:left w:w="0" w:type="dxa"/>
              <w:bottom w:w="150" w:type="dxa"/>
              <w:right w:w="240" w:type="dxa"/>
            </w:tcMar>
            <w:vAlign w:val="center"/>
            <w:hideMark/>
          </w:tcPr>
          <w:p w14:paraId="58206CD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o "Verbo" en Juan 1:1</w:t>
            </w:r>
          </w:p>
        </w:tc>
        <w:tc>
          <w:tcPr>
            <w:tcW w:w="0" w:type="auto"/>
            <w:tcMar>
              <w:top w:w="150" w:type="dxa"/>
              <w:left w:w="240" w:type="dxa"/>
              <w:bottom w:w="150" w:type="dxa"/>
              <w:right w:w="0" w:type="dxa"/>
            </w:tcMar>
            <w:vAlign w:val="center"/>
            <w:hideMark/>
          </w:tcPr>
          <w:p w14:paraId="6EFC39A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10EEBC2A" w14:textId="77777777" w:rsidTr="00143E36">
        <w:tc>
          <w:tcPr>
            <w:tcW w:w="0" w:type="auto"/>
            <w:tcMar>
              <w:top w:w="150" w:type="dxa"/>
              <w:left w:w="0" w:type="dxa"/>
              <w:bottom w:w="150" w:type="dxa"/>
              <w:right w:w="240" w:type="dxa"/>
            </w:tcMar>
            <w:vAlign w:val="center"/>
            <w:hideMark/>
          </w:tcPr>
          <w:p w14:paraId="647D519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"Paz" (equivalente a </w:t>
            </w:r>
            <w:r w:rsidRPr="000F0C30">
              <w:rPr>
                <w:rFonts w:ascii="Times New Roman" w:hAnsi="Times New Roman" w:cs="Times New Roman"/>
                <w:i/>
                <w:iCs/>
                <w:sz w:val="24"/>
                <w:szCs w:val="24"/>
              </w:rPr>
              <w:t>shalom</w:t>
            </w:r>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36AFCA4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5E7E7500" w14:textId="77777777" w:rsidTr="00143E36">
        <w:tc>
          <w:tcPr>
            <w:tcW w:w="0" w:type="auto"/>
            <w:tcMar>
              <w:top w:w="150" w:type="dxa"/>
              <w:left w:w="0" w:type="dxa"/>
              <w:bottom w:w="150" w:type="dxa"/>
              <w:right w:w="240" w:type="dxa"/>
            </w:tcMar>
            <w:vAlign w:val="center"/>
            <w:hideMark/>
          </w:tcPr>
          <w:p w14:paraId="31B5529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"Gracia" — el favor inmerecido de Dios</w:t>
            </w:r>
          </w:p>
        </w:tc>
        <w:tc>
          <w:tcPr>
            <w:tcW w:w="0" w:type="auto"/>
            <w:tcMar>
              <w:top w:w="150" w:type="dxa"/>
              <w:left w:w="240" w:type="dxa"/>
              <w:bottom w:w="150" w:type="dxa"/>
              <w:right w:w="0" w:type="dxa"/>
            </w:tcMar>
            <w:vAlign w:val="center"/>
            <w:hideMark/>
          </w:tcPr>
          <w:p w14:paraId="142EB26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3ECDA63A" w14:textId="77777777" w:rsidTr="00143E36">
        <w:tc>
          <w:tcPr>
            <w:tcW w:w="0" w:type="auto"/>
            <w:tcMar>
              <w:top w:w="150" w:type="dxa"/>
              <w:left w:w="0" w:type="dxa"/>
              <w:bottom w:w="150" w:type="dxa"/>
              <w:right w:w="240" w:type="dxa"/>
            </w:tcMar>
            <w:vAlign w:val="center"/>
            <w:hideMark/>
          </w:tcPr>
          <w:p w14:paraId="345B769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"Amor" como decisión y compromiso</w:t>
            </w:r>
          </w:p>
        </w:tc>
        <w:tc>
          <w:tcPr>
            <w:tcW w:w="0" w:type="auto"/>
            <w:tcMar>
              <w:top w:w="150" w:type="dxa"/>
              <w:left w:w="240" w:type="dxa"/>
              <w:bottom w:w="150" w:type="dxa"/>
              <w:right w:w="0" w:type="dxa"/>
            </w:tcMar>
            <w:vAlign w:val="center"/>
            <w:hideMark/>
          </w:tcPr>
          <w:p w14:paraId="33E04BE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6593A581" w14:textId="77777777" w:rsidTr="00143E36">
        <w:tc>
          <w:tcPr>
            <w:tcW w:w="0" w:type="auto"/>
            <w:tcMar>
              <w:top w:w="150" w:type="dxa"/>
              <w:left w:w="0" w:type="dxa"/>
              <w:bottom w:w="150" w:type="dxa"/>
              <w:right w:w="240" w:type="dxa"/>
            </w:tcMar>
            <w:vAlign w:val="center"/>
            <w:hideMark/>
          </w:tcPr>
          <w:p w14:paraId="726EE4D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 (antes de vocal con espíritu suave)</w:t>
            </w:r>
          </w:p>
        </w:tc>
        <w:tc>
          <w:tcPr>
            <w:tcW w:w="0" w:type="auto"/>
            <w:tcMar>
              <w:top w:w="150" w:type="dxa"/>
              <w:left w:w="240" w:type="dxa"/>
              <w:bottom w:w="150" w:type="dxa"/>
              <w:right w:w="0" w:type="dxa"/>
            </w:tcMar>
            <w:vAlign w:val="center"/>
            <w:hideMark/>
          </w:tcPr>
          <w:p w14:paraId="234D3FC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4773BF1D" w14:textId="77777777" w:rsidTr="00143E36">
        <w:tc>
          <w:tcPr>
            <w:tcW w:w="0" w:type="auto"/>
            <w:tcMar>
              <w:top w:w="150" w:type="dxa"/>
              <w:left w:w="0" w:type="dxa"/>
              <w:bottom w:w="150" w:type="dxa"/>
              <w:right w:w="240" w:type="dxa"/>
            </w:tcMar>
            <w:vAlign w:val="center"/>
            <w:hideMark/>
          </w:tcPr>
          <w:p w14:paraId="6C41304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 o "aliento"</w:t>
            </w:r>
          </w:p>
        </w:tc>
        <w:tc>
          <w:tcPr>
            <w:tcW w:w="0" w:type="auto"/>
            <w:tcMar>
              <w:top w:w="150" w:type="dxa"/>
              <w:left w:w="240" w:type="dxa"/>
              <w:bottom w:w="150" w:type="dxa"/>
              <w:right w:w="0" w:type="dxa"/>
            </w:tcMar>
            <w:vAlign w:val="center"/>
            <w:hideMark/>
          </w:tcPr>
          <w:p w14:paraId="1BE5517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2CDA912C" w14:textId="77777777" w:rsidTr="00143E36">
        <w:tc>
          <w:tcPr>
            <w:tcW w:w="0" w:type="auto"/>
            <w:tcMar>
              <w:top w:w="150" w:type="dxa"/>
              <w:left w:w="0" w:type="dxa"/>
              <w:bottom w:w="150" w:type="dxa"/>
              <w:right w:w="240" w:type="dxa"/>
            </w:tcMar>
            <w:vAlign w:val="center"/>
            <w:hideMark/>
          </w:tcPr>
          <w:p w14:paraId="3E7796C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Preposición que significa "de, desde" (con genitivo)</w:t>
            </w:r>
          </w:p>
        </w:tc>
        <w:tc>
          <w:tcPr>
            <w:tcW w:w="0" w:type="auto"/>
            <w:tcMar>
              <w:top w:w="150" w:type="dxa"/>
              <w:left w:w="240" w:type="dxa"/>
              <w:bottom w:w="150" w:type="dxa"/>
              <w:right w:w="0" w:type="dxa"/>
            </w:tcMar>
            <w:vAlign w:val="center"/>
            <w:hideMark/>
          </w:tcPr>
          <w:p w14:paraId="0CE0F31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4A9AB61A" w14:textId="77777777" w:rsidTr="00143E36">
        <w:tc>
          <w:tcPr>
            <w:tcW w:w="0" w:type="auto"/>
            <w:tcMar>
              <w:top w:w="150" w:type="dxa"/>
              <w:left w:w="0" w:type="dxa"/>
              <w:bottom w:w="150" w:type="dxa"/>
              <w:right w:w="240" w:type="dxa"/>
            </w:tcMar>
            <w:vAlign w:val="center"/>
            <w:hideMark/>
          </w:tcPr>
          <w:p w14:paraId="58001A5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"Cristo" — el Ungido</w:t>
            </w:r>
          </w:p>
        </w:tc>
        <w:tc>
          <w:tcPr>
            <w:tcW w:w="0" w:type="auto"/>
            <w:tcMar>
              <w:top w:w="150" w:type="dxa"/>
              <w:left w:w="240" w:type="dxa"/>
              <w:bottom w:w="150" w:type="dxa"/>
              <w:right w:w="0" w:type="dxa"/>
            </w:tcMar>
            <w:vAlign w:val="center"/>
            <w:hideMark/>
          </w:tcPr>
          <w:p w14:paraId="16FEDE1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143E36" w:rsidRPr="000F0C30" w14:paraId="7A8DC3F4" w14:textId="77777777" w:rsidTr="00143E36">
        <w:tc>
          <w:tcPr>
            <w:tcW w:w="0" w:type="auto"/>
            <w:tcMar>
              <w:top w:w="150" w:type="dxa"/>
              <w:left w:w="0" w:type="dxa"/>
              <w:bottom w:w="150" w:type="dxa"/>
              <w:right w:w="240" w:type="dxa"/>
            </w:tcMar>
            <w:vAlign w:val="center"/>
            <w:hideMark/>
          </w:tcPr>
          <w:p w14:paraId="2C48E18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"Vida" en su plenitud</w:t>
            </w:r>
          </w:p>
        </w:tc>
        <w:tc>
          <w:tcPr>
            <w:tcW w:w="0" w:type="auto"/>
            <w:tcMar>
              <w:top w:w="150" w:type="dxa"/>
              <w:left w:w="240" w:type="dxa"/>
              <w:bottom w:w="150" w:type="dxa"/>
              <w:right w:w="0" w:type="dxa"/>
            </w:tcMar>
            <w:vAlign w:val="center"/>
            <w:hideMark/>
          </w:tcPr>
          <w:p w14:paraId="0301E3D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2BA3719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38496155"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ὁ</w:t>
      </w:r>
    </w:p>
    <w:p w14:paraId="7227CB8C"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p>
    <w:p w14:paraId="7BB8B99C"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p>
    <w:p w14:paraId="78B58A55"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χάρις</w:t>
      </w:r>
      <w:proofErr w:type="spellEnd"/>
    </w:p>
    <w:p w14:paraId="6788D809"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p w14:paraId="07D4C689"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οὐκ</w:t>
      </w:r>
      <w:proofErr w:type="spellEnd"/>
    </w:p>
    <w:p w14:paraId="08D13384"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α</w:t>
      </w:r>
    </w:p>
    <w:p w14:paraId="5CB1F5D7"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ἀπό (o </w:t>
      </w:r>
      <w:proofErr w:type="spellStart"/>
      <w:r w:rsidRPr="000F0C30">
        <w:rPr>
          <w:rFonts w:ascii="Times New Roman" w:hAnsi="Times New Roman" w:cs="Times New Roman"/>
          <w:sz w:val="24"/>
          <w:szCs w:val="24"/>
        </w:rPr>
        <w:t>ἐκ</w:t>
      </w:r>
      <w:proofErr w:type="spellEnd"/>
      <w:r w:rsidRPr="000F0C30">
        <w:rPr>
          <w:rFonts w:ascii="Times New Roman" w:hAnsi="Times New Roman" w:cs="Times New Roman"/>
          <w:sz w:val="24"/>
          <w:szCs w:val="24"/>
        </w:rPr>
        <w:t>/</w:t>
      </w:r>
      <w:proofErr w:type="spellStart"/>
      <w:r w:rsidRPr="000F0C30">
        <w:rPr>
          <w:rFonts w:ascii="Times New Roman" w:hAnsi="Times New Roman" w:cs="Times New Roman"/>
          <w:sz w:val="24"/>
          <w:szCs w:val="24"/>
        </w:rPr>
        <w:t>ἐξ</w:t>
      </w:r>
      <w:proofErr w:type="spellEnd"/>
      <w:r w:rsidRPr="000F0C30">
        <w:rPr>
          <w:rFonts w:ascii="Times New Roman" w:hAnsi="Times New Roman" w:cs="Times New Roman"/>
          <w:sz w:val="24"/>
          <w:szCs w:val="24"/>
        </w:rPr>
        <w:t>)</w:t>
      </w:r>
    </w:p>
    <w:p w14:paraId="32311D5C"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Χριστός</w:t>
      </w:r>
      <w:proofErr w:type="spellEnd"/>
    </w:p>
    <w:p w14:paraId="21402D9D" w14:textId="77777777" w:rsidR="00143E36" w:rsidRPr="000F0C30" w:rsidRDefault="00143E36" w:rsidP="000F0C30">
      <w:pPr>
        <w:numPr>
          <w:ilvl w:val="0"/>
          <w:numId w:val="1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ζωή</w:t>
      </w:r>
      <w:proofErr w:type="spellEnd"/>
    </w:p>
    <w:p w14:paraId="362295AF" w14:textId="319D6E66" w:rsidR="00143E36" w:rsidRPr="000F0C30" w:rsidRDefault="00143E36" w:rsidP="000F0C30">
      <w:pPr>
        <w:spacing w:after="0" w:line="240" w:lineRule="auto"/>
        <w:rPr>
          <w:rFonts w:ascii="Times New Roman" w:hAnsi="Times New Roman" w:cs="Times New Roman"/>
          <w:sz w:val="24"/>
          <w:szCs w:val="24"/>
        </w:rPr>
      </w:pPr>
    </w:p>
    <w:p w14:paraId="67D53682"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5. Ejercicio de Comprensión</w:t>
      </w:r>
    </w:p>
    <w:p w14:paraId="7999148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Responde a las siguientes preguntas basándote en el material de la lección.</w:t>
      </w:r>
    </w:p>
    <w:p w14:paraId="00B68B0B"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Pregunta 1</w:t>
      </w:r>
    </w:p>
    <w:p w14:paraId="7600D76B"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¿Cuál es la diferencia principal entre el griego clásico y el griego koiné?</w:t>
      </w:r>
    </w:p>
    <w:p w14:paraId="19552D7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Solución:</w:t>
      </w:r>
      <w:r w:rsidRPr="000F0C30">
        <w:rPr>
          <w:rFonts w:ascii="Times New Roman" w:hAnsi="Times New Roman" w:cs="Times New Roman"/>
          <w:sz w:val="24"/>
          <w:szCs w:val="24"/>
        </w:rPr>
        <w:t> El griego clásico (s. V–IV a.C.) era más complejo gramaticalmente y se hablaba en dialectos específicos como el ático. El griego koiné (300 a.C.–500 d.C.) era una lengua común, más simplificada, que se extendió por todo el Mediterráneo gracias a las conquistas de Alejandro Magno. El NT está escrito en koiné.</w:t>
      </w:r>
    </w:p>
    <w:p w14:paraId="73BD19F2" w14:textId="7FA10350" w:rsidR="00143E36" w:rsidRPr="000F0C30" w:rsidRDefault="00143E36" w:rsidP="000F0C30">
      <w:pPr>
        <w:spacing w:after="0" w:line="240" w:lineRule="auto"/>
        <w:rPr>
          <w:rFonts w:ascii="Times New Roman" w:hAnsi="Times New Roman" w:cs="Times New Roman"/>
          <w:sz w:val="24"/>
          <w:szCs w:val="24"/>
        </w:rPr>
      </w:pPr>
    </w:p>
    <w:p w14:paraId="38994736"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Pregunta 2</w:t>
      </w:r>
    </w:p>
    <w:p w14:paraId="6B4DA47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Enumera tres razones por las cuales el Nuevo Testamento fue escrito en griego.</w:t>
      </w:r>
    </w:p>
    <w:p w14:paraId="1CABCF90"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Solución:</w:t>
      </w:r>
    </w:p>
    <w:p w14:paraId="064688E1" w14:textId="77777777" w:rsidR="00143E36" w:rsidRPr="000F0C30" w:rsidRDefault="00143E36" w:rsidP="000F0C30">
      <w:pPr>
        <w:numPr>
          <w:ilvl w:val="0"/>
          <w:numId w:val="17"/>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griego era la lengua común del Mediterráneo Oriental.</w:t>
      </w:r>
    </w:p>
    <w:p w14:paraId="5AFDD0BD" w14:textId="77777777" w:rsidR="00143E36" w:rsidRPr="000F0C30" w:rsidRDefault="00143E36" w:rsidP="000F0C30">
      <w:pPr>
        <w:numPr>
          <w:ilvl w:val="0"/>
          <w:numId w:val="17"/>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diáspora judía hablaba griego; la Septuaginta ya existía.</w:t>
      </w:r>
    </w:p>
    <w:p w14:paraId="563DDAEB" w14:textId="77777777" w:rsidR="00143E36" w:rsidRPr="000F0C30" w:rsidRDefault="00143E36" w:rsidP="000F0C30">
      <w:pPr>
        <w:numPr>
          <w:ilvl w:val="0"/>
          <w:numId w:val="17"/>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mensaje cristiano necesitaba una lengua que pudiera llegar a la mayor audiencia posible (judíos y gentiles).</w:t>
      </w:r>
    </w:p>
    <w:p w14:paraId="1E0457AB" w14:textId="77777777" w:rsidR="00143E36" w:rsidRPr="000F0C30" w:rsidRDefault="00143E36" w:rsidP="000F0C30">
      <w:pPr>
        <w:numPr>
          <w:ilvl w:val="0"/>
          <w:numId w:val="17"/>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(Adicional) El griego permitía una precisión teológica mayor que el hebreo o el arameo.</w:t>
      </w:r>
    </w:p>
    <w:p w14:paraId="27A3FCFC" w14:textId="5F09001C" w:rsidR="00143E36" w:rsidRPr="000F0C30" w:rsidRDefault="00143E36" w:rsidP="000F0C30">
      <w:pPr>
        <w:spacing w:after="0" w:line="240" w:lineRule="auto"/>
        <w:rPr>
          <w:rFonts w:ascii="Times New Roman" w:hAnsi="Times New Roman" w:cs="Times New Roman"/>
          <w:sz w:val="24"/>
          <w:szCs w:val="24"/>
        </w:rPr>
      </w:pPr>
    </w:p>
    <w:p w14:paraId="592D1C6C"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Pregunta 3</w:t>
      </w:r>
    </w:p>
    <w:p w14:paraId="32A8430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Explica qué es el texto crítico del Nuevo Testamento.</w:t>
      </w:r>
    </w:p>
    <w:p w14:paraId="7C1F9384"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Solución:</w:t>
      </w:r>
      <w:r w:rsidRPr="000F0C30">
        <w:rPr>
          <w:rFonts w:ascii="Times New Roman" w:hAnsi="Times New Roman" w:cs="Times New Roman"/>
          <w:sz w:val="24"/>
          <w:szCs w:val="24"/>
        </w:rPr>
        <w:t> El texto crítico es el resultado del trabajo de eruditos que comparan todos los manuscritos existentes del Nuevo Testamento para reconstruir el texto más cercano al original (autógrafos). Las ediciones NA28 y UBS5 son las más utilizadas hoy en día. Este proceso es necesario porque no tenemos los originales, solo copias que contienen pequeñas variaciones.</w:t>
      </w:r>
    </w:p>
    <w:p w14:paraId="626B2F74" w14:textId="7756094F" w:rsidR="00143E36" w:rsidRPr="000F0C30" w:rsidRDefault="00143E36" w:rsidP="000F0C30">
      <w:pPr>
        <w:spacing w:after="0" w:line="240" w:lineRule="auto"/>
        <w:rPr>
          <w:rFonts w:ascii="Times New Roman" w:hAnsi="Times New Roman" w:cs="Times New Roman"/>
          <w:sz w:val="24"/>
          <w:szCs w:val="24"/>
        </w:rPr>
      </w:pPr>
    </w:p>
    <w:p w14:paraId="450862C3"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Pregunta 4</w:t>
      </w:r>
    </w:p>
    <w:p w14:paraId="6DC1A2B6"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qué se diferencia una lengua flexiva de una lengua como el español en cuanto al orden de las palabras?</w:t>
      </w:r>
    </w:p>
    <w:p w14:paraId="388C121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Solución:</w:t>
      </w:r>
      <w:r w:rsidRPr="000F0C30">
        <w:rPr>
          <w:rFonts w:ascii="Times New Roman" w:hAnsi="Times New Roman" w:cs="Times New Roman"/>
          <w:sz w:val="24"/>
          <w:szCs w:val="24"/>
        </w:rPr>
        <w:t> En una lengua flexiva como el griego, la función gramatical de una palabra (sujeto, objeto, etc.) se indica mediante terminaciones (casos). Esto permite un orden de palabras más flexible sin cambiar el significado. En español, una lengua más analítica, el orden de las palabras es fundamental para determinar quién hace qué.</w:t>
      </w:r>
    </w:p>
    <w:p w14:paraId="709E941B" w14:textId="3AB0256B" w:rsidR="00143E36" w:rsidRPr="000F0C30" w:rsidRDefault="00143E36" w:rsidP="000F0C30">
      <w:pPr>
        <w:spacing w:after="0" w:line="240" w:lineRule="auto"/>
        <w:rPr>
          <w:rFonts w:ascii="Times New Roman" w:hAnsi="Times New Roman" w:cs="Times New Roman"/>
          <w:sz w:val="24"/>
          <w:szCs w:val="24"/>
        </w:rPr>
      </w:pPr>
    </w:p>
    <w:p w14:paraId="0EA4BFE8"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Pregunta 5</w:t>
      </w:r>
    </w:p>
    <w:p w14:paraId="6162D09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Identifica el caso y la función de las siguientes palabras en la frase: </w:t>
      </w:r>
      <w:proofErr w:type="spellStart"/>
      <w:r w:rsidRPr="000F0C30">
        <w:rPr>
          <w:rFonts w:ascii="Times New Roman" w:hAnsi="Times New Roman" w:cs="Times New Roman"/>
          <w:b/>
          <w:bCs/>
          <w:sz w:val="24"/>
          <w:szCs w:val="24"/>
        </w:rPr>
        <w:t>Ἰησοῦς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ἀγ</w:t>
      </w:r>
      <w:proofErr w:type="spellEnd"/>
      <w:r w:rsidRPr="000F0C30">
        <w:rPr>
          <w:rFonts w:ascii="Times New Roman" w:hAnsi="Times New Roman" w:cs="Times New Roman"/>
          <w:b/>
          <w:bCs/>
          <w:sz w:val="24"/>
          <w:szCs w:val="24"/>
        </w:rPr>
        <w:t xml:space="preserve">απᾷ </w:t>
      </w:r>
      <w:proofErr w:type="spellStart"/>
      <w:r w:rsidRPr="000F0C30">
        <w:rPr>
          <w:rFonts w:ascii="Times New Roman" w:hAnsi="Times New Roman" w:cs="Times New Roman"/>
          <w:b/>
          <w:bCs/>
          <w:sz w:val="24"/>
          <w:szCs w:val="24"/>
        </w:rPr>
        <w:t>τὸν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Πέτρον</w:t>
      </w:r>
      <w:proofErr w:type="spellEnd"/>
      <w:r w:rsidRPr="000F0C30">
        <w:rPr>
          <w:rFonts w:ascii="Times New Roman" w:hAnsi="Times New Roman" w:cs="Times New Roman"/>
          <w:sz w:val="24"/>
          <w:szCs w:val="24"/>
        </w:rPr>
        <w:t> (Jesús ama a Pedro).</w:t>
      </w:r>
    </w:p>
    <w:tbl>
      <w:tblPr>
        <w:tblW w:w="11280" w:type="dxa"/>
        <w:tblCellMar>
          <w:top w:w="15" w:type="dxa"/>
          <w:left w:w="15" w:type="dxa"/>
          <w:bottom w:w="15" w:type="dxa"/>
          <w:right w:w="15" w:type="dxa"/>
        </w:tblCellMar>
        <w:tblLook w:val="04A0" w:firstRow="1" w:lastRow="0" w:firstColumn="1" w:lastColumn="0" w:noHBand="0" w:noVBand="1"/>
      </w:tblPr>
      <w:tblGrid>
        <w:gridCol w:w="2574"/>
        <w:gridCol w:w="4362"/>
        <w:gridCol w:w="4344"/>
      </w:tblGrid>
      <w:tr w:rsidR="00143E36" w:rsidRPr="000F0C30" w14:paraId="4BDA8AE6" w14:textId="77777777" w:rsidTr="00143E36">
        <w:trPr>
          <w:tblHeader/>
        </w:trPr>
        <w:tc>
          <w:tcPr>
            <w:tcW w:w="0" w:type="auto"/>
            <w:tcBorders>
              <w:top w:val="nil"/>
            </w:tcBorders>
            <w:tcMar>
              <w:top w:w="150" w:type="dxa"/>
              <w:left w:w="0" w:type="dxa"/>
              <w:bottom w:w="150" w:type="dxa"/>
              <w:right w:w="240" w:type="dxa"/>
            </w:tcMar>
            <w:vAlign w:val="center"/>
            <w:hideMark/>
          </w:tcPr>
          <w:p w14:paraId="26E827B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Palabra</w:t>
            </w:r>
          </w:p>
        </w:tc>
        <w:tc>
          <w:tcPr>
            <w:tcW w:w="0" w:type="auto"/>
            <w:tcBorders>
              <w:top w:val="nil"/>
            </w:tcBorders>
            <w:tcMar>
              <w:top w:w="150" w:type="dxa"/>
              <w:left w:w="240" w:type="dxa"/>
              <w:bottom w:w="150" w:type="dxa"/>
              <w:right w:w="240" w:type="dxa"/>
            </w:tcMar>
            <w:vAlign w:val="center"/>
            <w:hideMark/>
          </w:tcPr>
          <w:p w14:paraId="3349481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Caso</w:t>
            </w:r>
          </w:p>
        </w:tc>
        <w:tc>
          <w:tcPr>
            <w:tcW w:w="0" w:type="auto"/>
            <w:tcBorders>
              <w:top w:val="nil"/>
            </w:tcBorders>
            <w:tcMar>
              <w:top w:w="150" w:type="dxa"/>
              <w:left w:w="240" w:type="dxa"/>
              <w:bottom w:w="150" w:type="dxa"/>
              <w:right w:w="240" w:type="dxa"/>
            </w:tcMar>
            <w:vAlign w:val="center"/>
            <w:hideMark/>
          </w:tcPr>
          <w:p w14:paraId="1D5E75D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Función</w:t>
            </w:r>
          </w:p>
        </w:tc>
      </w:tr>
      <w:tr w:rsidR="00143E36" w:rsidRPr="000F0C30" w14:paraId="2FE1F3EE" w14:textId="77777777" w:rsidTr="00143E36">
        <w:tc>
          <w:tcPr>
            <w:tcW w:w="0" w:type="auto"/>
            <w:tcMar>
              <w:top w:w="150" w:type="dxa"/>
              <w:left w:w="0" w:type="dxa"/>
              <w:bottom w:w="150" w:type="dxa"/>
              <w:right w:w="240" w:type="dxa"/>
            </w:tcMar>
            <w:vAlign w:val="center"/>
            <w:hideMark/>
          </w:tcPr>
          <w:p w14:paraId="1A0F6755"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p>
        </w:tc>
        <w:tc>
          <w:tcPr>
            <w:tcW w:w="0" w:type="auto"/>
            <w:tcMar>
              <w:top w:w="150" w:type="dxa"/>
              <w:left w:w="240" w:type="dxa"/>
              <w:bottom w:w="150" w:type="dxa"/>
              <w:right w:w="240" w:type="dxa"/>
            </w:tcMar>
            <w:vAlign w:val="center"/>
            <w:hideMark/>
          </w:tcPr>
          <w:p w14:paraId="5BFBF02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Nominativo</w:t>
            </w:r>
          </w:p>
        </w:tc>
        <w:tc>
          <w:tcPr>
            <w:tcW w:w="0" w:type="auto"/>
            <w:tcMar>
              <w:top w:w="150" w:type="dxa"/>
              <w:left w:w="240" w:type="dxa"/>
              <w:bottom w:w="150" w:type="dxa"/>
              <w:right w:w="0" w:type="dxa"/>
            </w:tcMar>
            <w:vAlign w:val="center"/>
            <w:hideMark/>
          </w:tcPr>
          <w:p w14:paraId="6B3A1FC7"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Sujeto</w:t>
            </w:r>
          </w:p>
        </w:tc>
      </w:tr>
      <w:tr w:rsidR="00143E36" w:rsidRPr="000F0C30" w14:paraId="6FC15F46" w14:textId="77777777" w:rsidTr="00143E36">
        <w:tc>
          <w:tcPr>
            <w:tcW w:w="0" w:type="auto"/>
            <w:tcMar>
              <w:top w:w="150" w:type="dxa"/>
              <w:left w:w="0" w:type="dxa"/>
              <w:bottom w:w="150" w:type="dxa"/>
              <w:right w:w="240" w:type="dxa"/>
            </w:tcMar>
            <w:vAlign w:val="center"/>
            <w:hideMark/>
          </w:tcPr>
          <w:p w14:paraId="0A57B4D3"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Πέτρον</w:t>
            </w:r>
            <w:proofErr w:type="spellEnd"/>
          </w:p>
        </w:tc>
        <w:tc>
          <w:tcPr>
            <w:tcW w:w="0" w:type="auto"/>
            <w:tcMar>
              <w:top w:w="150" w:type="dxa"/>
              <w:left w:w="240" w:type="dxa"/>
              <w:bottom w:w="150" w:type="dxa"/>
              <w:right w:w="240" w:type="dxa"/>
            </w:tcMar>
            <w:vAlign w:val="center"/>
            <w:hideMark/>
          </w:tcPr>
          <w:p w14:paraId="61C0C171"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Acusativo</w:t>
            </w:r>
          </w:p>
        </w:tc>
        <w:tc>
          <w:tcPr>
            <w:tcW w:w="0" w:type="auto"/>
            <w:tcMar>
              <w:top w:w="150" w:type="dxa"/>
              <w:left w:w="240" w:type="dxa"/>
              <w:bottom w:w="150" w:type="dxa"/>
              <w:right w:w="0" w:type="dxa"/>
            </w:tcMar>
            <w:vAlign w:val="center"/>
            <w:hideMark/>
          </w:tcPr>
          <w:p w14:paraId="3AC9EE22"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Objeto directo</w:t>
            </w:r>
          </w:p>
        </w:tc>
      </w:tr>
    </w:tbl>
    <w:p w14:paraId="6870E0DC" w14:textId="12984E52" w:rsidR="00143E36" w:rsidRPr="000F0C30" w:rsidRDefault="00143E36" w:rsidP="000F0C30">
      <w:pPr>
        <w:spacing w:after="0" w:line="240" w:lineRule="auto"/>
        <w:rPr>
          <w:rFonts w:ascii="Times New Roman" w:hAnsi="Times New Roman" w:cs="Times New Roman"/>
          <w:sz w:val="24"/>
          <w:szCs w:val="24"/>
        </w:rPr>
      </w:pPr>
    </w:p>
    <w:p w14:paraId="4D6F4F6F"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6. Aplicación Práctica: Lectura de Juan 1:1-5</w:t>
      </w:r>
    </w:p>
    <w:p w14:paraId="4247244C"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el siguiente texto en griego (con transliteración) y trata de identificar las palabras que ya has aprendido en esta lección. No te preocupes si no entiendes todo; el objetivo es familiarizarte con el sonido y la apariencia del griego.</w:t>
      </w:r>
    </w:p>
    <w:p w14:paraId="3E4862AF"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Juan 1:1-5</w:t>
      </w:r>
    </w:p>
    <w:tbl>
      <w:tblPr>
        <w:tblW w:w="11280" w:type="dxa"/>
        <w:tblCellMar>
          <w:top w:w="15" w:type="dxa"/>
          <w:left w:w="15" w:type="dxa"/>
          <w:bottom w:w="15" w:type="dxa"/>
          <w:right w:w="15" w:type="dxa"/>
        </w:tblCellMar>
        <w:tblLook w:val="04A0" w:firstRow="1" w:lastRow="0" w:firstColumn="1" w:lastColumn="0" w:noHBand="0" w:noVBand="1"/>
      </w:tblPr>
      <w:tblGrid>
        <w:gridCol w:w="5681"/>
        <w:gridCol w:w="5599"/>
      </w:tblGrid>
      <w:tr w:rsidR="00143E36" w:rsidRPr="000F0C30" w14:paraId="0991B990" w14:textId="77777777" w:rsidTr="00143E36">
        <w:trPr>
          <w:tblHeader/>
        </w:trPr>
        <w:tc>
          <w:tcPr>
            <w:tcW w:w="0" w:type="auto"/>
            <w:tcBorders>
              <w:top w:val="nil"/>
            </w:tcBorders>
            <w:tcMar>
              <w:top w:w="150" w:type="dxa"/>
              <w:left w:w="0" w:type="dxa"/>
              <w:bottom w:w="150" w:type="dxa"/>
              <w:right w:w="240" w:type="dxa"/>
            </w:tcMar>
            <w:vAlign w:val="center"/>
            <w:hideMark/>
          </w:tcPr>
          <w:p w14:paraId="79FE9CB3"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Griego</w:t>
            </w:r>
          </w:p>
        </w:tc>
        <w:tc>
          <w:tcPr>
            <w:tcW w:w="0" w:type="auto"/>
            <w:tcBorders>
              <w:top w:val="nil"/>
            </w:tcBorders>
            <w:tcMar>
              <w:top w:w="150" w:type="dxa"/>
              <w:left w:w="240" w:type="dxa"/>
              <w:bottom w:w="150" w:type="dxa"/>
              <w:right w:w="240" w:type="dxa"/>
            </w:tcMar>
            <w:vAlign w:val="center"/>
            <w:hideMark/>
          </w:tcPr>
          <w:p w14:paraId="37CE8A0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r>
      <w:tr w:rsidR="00143E36" w:rsidRPr="000F0C30" w14:paraId="0FC06035" w14:textId="77777777" w:rsidTr="00143E36">
        <w:tc>
          <w:tcPr>
            <w:tcW w:w="0" w:type="auto"/>
            <w:tcMar>
              <w:top w:w="150" w:type="dxa"/>
              <w:left w:w="0" w:type="dxa"/>
              <w:bottom w:w="150" w:type="dxa"/>
              <w:right w:w="240" w:type="dxa"/>
            </w:tcMar>
            <w:vAlign w:val="center"/>
            <w:hideMark/>
          </w:tcPr>
          <w:p w14:paraId="36887153"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ἀρχῇ</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ὁ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2B7056D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En </w:t>
            </w:r>
            <w:proofErr w:type="spellStart"/>
            <w:r w:rsidRPr="000F0C30">
              <w:rPr>
                <w:rFonts w:ascii="Times New Roman" w:hAnsi="Times New Roman" w:cs="Times New Roman"/>
                <w:sz w:val="24"/>
                <w:szCs w:val="24"/>
              </w:rPr>
              <w:t>archē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ho</w:t>
            </w:r>
            <w:proofErr w:type="spellEnd"/>
            <w:r w:rsidRPr="000F0C30">
              <w:rPr>
                <w:rFonts w:ascii="Times New Roman" w:hAnsi="Times New Roman" w:cs="Times New Roman"/>
                <w:sz w:val="24"/>
                <w:szCs w:val="24"/>
              </w:rPr>
              <w:t xml:space="preserve"> logos,</w:t>
            </w:r>
          </w:p>
        </w:tc>
      </w:tr>
      <w:tr w:rsidR="00143E36" w:rsidRPr="000F0C30" w14:paraId="6B89D753" w14:textId="77777777" w:rsidTr="00143E36">
        <w:tc>
          <w:tcPr>
            <w:tcW w:w="0" w:type="auto"/>
            <w:tcMar>
              <w:top w:w="150" w:type="dxa"/>
              <w:left w:w="0" w:type="dxa"/>
              <w:bottom w:w="150" w:type="dxa"/>
              <w:right w:w="240" w:type="dxa"/>
            </w:tcMar>
            <w:vAlign w:val="center"/>
            <w:hideMark/>
          </w:tcPr>
          <w:p w14:paraId="62378C8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καὶ ὁ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π</w:t>
            </w:r>
            <w:proofErr w:type="spellStart"/>
            <w:r w:rsidRPr="000F0C30">
              <w:rPr>
                <w:rFonts w:ascii="Times New Roman" w:hAnsi="Times New Roman" w:cs="Times New Roman"/>
                <w:sz w:val="24"/>
                <w:szCs w:val="24"/>
              </w:rPr>
              <w:t>ρὸς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τὸν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θεόν</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0816BE29"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kai</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ho</w:t>
            </w:r>
            <w:proofErr w:type="spellEnd"/>
            <w:r w:rsidRPr="000F0C30">
              <w:rPr>
                <w:rFonts w:ascii="Times New Roman" w:hAnsi="Times New Roman" w:cs="Times New Roman"/>
                <w:sz w:val="24"/>
                <w:szCs w:val="24"/>
              </w:rPr>
              <w:t xml:space="preserve"> logos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 xml:space="preserve"> pros ton </w:t>
            </w:r>
            <w:proofErr w:type="spellStart"/>
            <w:r w:rsidRPr="000F0C30">
              <w:rPr>
                <w:rFonts w:ascii="Times New Roman" w:hAnsi="Times New Roman" w:cs="Times New Roman"/>
                <w:sz w:val="24"/>
                <w:szCs w:val="24"/>
              </w:rPr>
              <w:t>theon</w:t>
            </w:r>
            <w:proofErr w:type="spellEnd"/>
            <w:r w:rsidRPr="000F0C30">
              <w:rPr>
                <w:rFonts w:ascii="Times New Roman" w:hAnsi="Times New Roman" w:cs="Times New Roman"/>
                <w:sz w:val="24"/>
                <w:szCs w:val="24"/>
              </w:rPr>
              <w:t>,</w:t>
            </w:r>
          </w:p>
        </w:tc>
      </w:tr>
      <w:tr w:rsidR="00143E36" w:rsidRPr="000F0C30" w14:paraId="2BE05866" w14:textId="77777777" w:rsidTr="00143E36">
        <w:tc>
          <w:tcPr>
            <w:tcW w:w="0" w:type="auto"/>
            <w:tcMar>
              <w:top w:w="150" w:type="dxa"/>
              <w:left w:w="0" w:type="dxa"/>
              <w:bottom w:w="150" w:type="dxa"/>
              <w:right w:w="240" w:type="dxa"/>
            </w:tcMar>
            <w:vAlign w:val="center"/>
            <w:hideMark/>
          </w:tcPr>
          <w:p w14:paraId="2216805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καὶ </w:t>
            </w:r>
            <w:proofErr w:type="spellStart"/>
            <w:r w:rsidRPr="000F0C30">
              <w:rPr>
                <w:rFonts w:ascii="Times New Roman" w:hAnsi="Times New Roman" w:cs="Times New Roman"/>
                <w:sz w:val="24"/>
                <w:szCs w:val="24"/>
              </w:rPr>
              <w:t>θεὸς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ὁ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544666BE"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kai</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theos</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ho</w:t>
            </w:r>
            <w:proofErr w:type="spellEnd"/>
            <w:r w:rsidRPr="000F0C30">
              <w:rPr>
                <w:rFonts w:ascii="Times New Roman" w:hAnsi="Times New Roman" w:cs="Times New Roman"/>
                <w:sz w:val="24"/>
                <w:szCs w:val="24"/>
              </w:rPr>
              <w:t xml:space="preserve"> logos.</w:t>
            </w:r>
          </w:p>
        </w:tc>
      </w:tr>
      <w:tr w:rsidR="00143E36" w:rsidRPr="000F0C30" w14:paraId="3AB36101" w14:textId="77777777" w:rsidTr="00143E36">
        <w:tc>
          <w:tcPr>
            <w:tcW w:w="0" w:type="auto"/>
            <w:tcMar>
              <w:top w:w="150" w:type="dxa"/>
              <w:left w:w="0" w:type="dxa"/>
              <w:bottom w:w="150" w:type="dxa"/>
              <w:right w:w="240" w:type="dxa"/>
            </w:tcMar>
            <w:vAlign w:val="center"/>
            <w:hideMark/>
          </w:tcPr>
          <w:p w14:paraId="58ABFE92"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οὗτος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ἀρχῇ</w:t>
            </w:r>
            <w:proofErr w:type="spellEnd"/>
            <w:r w:rsidRPr="000F0C30">
              <w:rPr>
                <w:rFonts w:ascii="Times New Roman" w:hAnsi="Times New Roman" w:cs="Times New Roman"/>
                <w:sz w:val="24"/>
                <w:szCs w:val="24"/>
              </w:rPr>
              <w:t xml:space="preserve"> π</w:t>
            </w:r>
            <w:proofErr w:type="spellStart"/>
            <w:r w:rsidRPr="000F0C30">
              <w:rPr>
                <w:rFonts w:ascii="Times New Roman" w:hAnsi="Times New Roman" w:cs="Times New Roman"/>
                <w:sz w:val="24"/>
                <w:szCs w:val="24"/>
              </w:rPr>
              <w:t>ρὸς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τὸν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θεόν</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595205BF"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houtos</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 xml:space="preserve"> en </w:t>
            </w:r>
            <w:proofErr w:type="spellStart"/>
            <w:r w:rsidRPr="000F0C30">
              <w:rPr>
                <w:rFonts w:ascii="Times New Roman" w:hAnsi="Times New Roman" w:cs="Times New Roman"/>
                <w:sz w:val="24"/>
                <w:szCs w:val="24"/>
              </w:rPr>
              <w:t>archē</w:t>
            </w:r>
            <w:proofErr w:type="spellEnd"/>
            <w:r w:rsidRPr="000F0C30">
              <w:rPr>
                <w:rFonts w:ascii="Times New Roman" w:hAnsi="Times New Roman" w:cs="Times New Roman"/>
                <w:sz w:val="24"/>
                <w:szCs w:val="24"/>
              </w:rPr>
              <w:t xml:space="preserve"> pros ton </w:t>
            </w:r>
            <w:proofErr w:type="spellStart"/>
            <w:r w:rsidRPr="000F0C30">
              <w:rPr>
                <w:rFonts w:ascii="Times New Roman" w:hAnsi="Times New Roman" w:cs="Times New Roman"/>
                <w:sz w:val="24"/>
                <w:szCs w:val="24"/>
              </w:rPr>
              <w:t>theon</w:t>
            </w:r>
            <w:proofErr w:type="spellEnd"/>
            <w:r w:rsidRPr="000F0C30">
              <w:rPr>
                <w:rFonts w:ascii="Times New Roman" w:hAnsi="Times New Roman" w:cs="Times New Roman"/>
                <w:sz w:val="24"/>
                <w:szCs w:val="24"/>
              </w:rPr>
              <w:t>.</w:t>
            </w:r>
          </w:p>
        </w:tc>
      </w:tr>
      <w:tr w:rsidR="00143E36" w:rsidRPr="000F0C30" w14:paraId="5E183C5F" w14:textId="77777777" w:rsidTr="00143E36">
        <w:tc>
          <w:tcPr>
            <w:tcW w:w="0" w:type="auto"/>
            <w:tcMar>
              <w:top w:w="150" w:type="dxa"/>
              <w:left w:w="0" w:type="dxa"/>
              <w:bottom w:w="150" w:type="dxa"/>
              <w:right w:w="240" w:type="dxa"/>
            </w:tcMar>
            <w:vAlign w:val="center"/>
            <w:hideMark/>
          </w:tcPr>
          <w:p w14:paraId="0E9D3D6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άντ</w:t>
            </w:r>
            <w:proofErr w:type="spellEnd"/>
            <w:r w:rsidRPr="000F0C30">
              <w:rPr>
                <w:rFonts w:ascii="Times New Roman" w:hAnsi="Times New Roman" w:cs="Times New Roman"/>
                <w:sz w:val="24"/>
                <w:szCs w:val="24"/>
              </w:rPr>
              <w:t xml:space="preserve">α </w:t>
            </w:r>
            <w:proofErr w:type="spellStart"/>
            <w:r w:rsidRPr="000F0C30">
              <w:rPr>
                <w:rFonts w:ascii="Times New Roman" w:hAnsi="Times New Roman" w:cs="Times New Roman"/>
                <w:sz w:val="24"/>
                <w:szCs w:val="24"/>
              </w:rPr>
              <w:t>δι</w:t>
            </w:r>
            <w:proofErr w:type="spellEnd"/>
            <w:r w:rsidRPr="000F0C30">
              <w:rPr>
                <w:rFonts w:ascii="Times New Roman" w:hAnsi="Times New Roman" w:cs="Times New Roman"/>
                <w:sz w:val="24"/>
                <w:szCs w:val="24"/>
              </w:rPr>
              <w:t>' α</w:t>
            </w:r>
            <w:proofErr w:type="spellStart"/>
            <w:r w:rsidRPr="000F0C30">
              <w:rPr>
                <w:rFonts w:ascii="Times New Roman" w:hAnsi="Times New Roman" w:cs="Times New Roman"/>
                <w:sz w:val="24"/>
                <w:szCs w:val="24"/>
              </w:rPr>
              <w:t>ὐτοῦ</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ἐγένετο</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414A652D"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panta di' </w:t>
            </w:r>
            <w:proofErr w:type="spellStart"/>
            <w:r w:rsidRPr="000F0C30">
              <w:rPr>
                <w:rFonts w:ascii="Times New Roman" w:hAnsi="Times New Roman" w:cs="Times New Roman"/>
                <w:sz w:val="24"/>
                <w:szCs w:val="24"/>
              </w:rPr>
              <w:t>autou</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egeneto</w:t>
            </w:r>
            <w:proofErr w:type="spellEnd"/>
            <w:r w:rsidRPr="000F0C30">
              <w:rPr>
                <w:rFonts w:ascii="Times New Roman" w:hAnsi="Times New Roman" w:cs="Times New Roman"/>
                <w:sz w:val="24"/>
                <w:szCs w:val="24"/>
              </w:rPr>
              <w:t>,</w:t>
            </w:r>
          </w:p>
        </w:tc>
      </w:tr>
      <w:tr w:rsidR="00143E36" w:rsidRPr="000F0C30" w14:paraId="046A96DE" w14:textId="77777777" w:rsidTr="00143E36">
        <w:tc>
          <w:tcPr>
            <w:tcW w:w="0" w:type="auto"/>
            <w:tcMar>
              <w:top w:w="150" w:type="dxa"/>
              <w:left w:w="0" w:type="dxa"/>
              <w:bottom w:w="150" w:type="dxa"/>
              <w:right w:w="240" w:type="dxa"/>
            </w:tcMar>
            <w:vAlign w:val="center"/>
            <w:hideMark/>
          </w:tcPr>
          <w:p w14:paraId="62D0FE3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καὶ </w:t>
            </w:r>
            <w:proofErr w:type="spellStart"/>
            <w:r w:rsidRPr="000F0C30">
              <w:rPr>
                <w:rFonts w:ascii="Times New Roman" w:hAnsi="Times New Roman" w:cs="Times New Roman"/>
                <w:sz w:val="24"/>
                <w:szCs w:val="24"/>
              </w:rPr>
              <w:t>χωρὶς</w:t>
            </w:r>
            <w:proofErr w:type="spellEnd"/>
            <w:r w:rsidRPr="000F0C30">
              <w:rPr>
                <w:rFonts w:ascii="Times New Roman" w:hAnsi="Times New Roman" w:cs="Times New Roman"/>
                <w:sz w:val="24"/>
                <w:szCs w:val="24"/>
              </w:rPr>
              <w:t xml:space="preserve"> α</w:t>
            </w:r>
            <w:proofErr w:type="spellStart"/>
            <w:r w:rsidRPr="000F0C30">
              <w:rPr>
                <w:rFonts w:ascii="Times New Roman" w:hAnsi="Times New Roman" w:cs="Times New Roman"/>
                <w:sz w:val="24"/>
                <w:szCs w:val="24"/>
              </w:rPr>
              <w:t>ὐτοῦ</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ἐγένετο</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οὐδὲ</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ἕν</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06B5B843" w14:textId="77777777" w:rsidR="00143E36" w:rsidRPr="000F0C30" w:rsidRDefault="00143E36" w:rsidP="000F0C30">
            <w:pPr>
              <w:spacing w:after="0" w:line="240" w:lineRule="auto"/>
              <w:rPr>
                <w:rFonts w:ascii="Times New Roman" w:hAnsi="Times New Roman" w:cs="Times New Roman"/>
                <w:sz w:val="24"/>
                <w:szCs w:val="24"/>
                <w:lang w:val="en-US"/>
              </w:rPr>
            </w:pPr>
            <w:r w:rsidRPr="000F0C30">
              <w:rPr>
                <w:rFonts w:ascii="Times New Roman" w:hAnsi="Times New Roman" w:cs="Times New Roman"/>
                <w:sz w:val="24"/>
                <w:szCs w:val="24"/>
                <w:lang w:val="en-US"/>
              </w:rPr>
              <w:t xml:space="preserve">kai </w:t>
            </w:r>
            <w:proofErr w:type="spellStart"/>
            <w:r w:rsidRPr="000F0C30">
              <w:rPr>
                <w:rFonts w:ascii="Times New Roman" w:hAnsi="Times New Roman" w:cs="Times New Roman"/>
                <w:sz w:val="24"/>
                <w:szCs w:val="24"/>
                <w:lang w:val="en-US"/>
              </w:rPr>
              <w:t>chōris</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autou</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egeneto</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oude</w:t>
            </w:r>
            <w:proofErr w:type="spellEnd"/>
            <w:r w:rsidRPr="000F0C30">
              <w:rPr>
                <w:rFonts w:ascii="Times New Roman" w:hAnsi="Times New Roman" w:cs="Times New Roman"/>
                <w:sz w:val="24"/>
                <w:szCs w:val="24"/>
                <w:lang w:val="en-US"/>
              </w:rPr>
              <w:t xml:space="preserve"> hen.</w:t>
            </w:r>
          </w:p>
        </w:tc>
      </w:tr>
      <w:tr w:rsidR="00143E36" w:rsidRPr="000F0C30" w14:paraId="26BCD386" w14:textId="77777777" w:rsidTr="00143E36">
        <w:tc>
          <w:tcPr>
            <w:tcW w:w="0" w:type="auto"/>
            <w:tcMar>
              <w:top w:w="150" w:type="dxa"/>
              <w:left w:w="0" w:type="dxa"/>
              <w:bottom w:w="150" w:type="dxa"/>
              <w:right w:w="240" w:type="dxa"/>
            </w:tcMar>
            <w:vAlign w:val="center"/>
            <w:hideMark/>
          </w:tcPr>
          <w:p w14:paraId="082A82CA" w14:textId="77777777" w:rsidR="00143E36" w:rsidRPr="000F0C30" w:rsidRDefault="00143E36" w:rsidP="000F0C30">
            <w:pPr>
              <w:spacing w:after="0" w:line="240" w:lineRule="auto"/>
              <w:rPr>
                <w:rFonts w:ascii="Times New Roman" w:hAnsi="Times New Roman" w:cs="Times New Roman"/>
                <w:sz w:val="24"/>
                <w:szCs w:val="24"/>
                <w:lang w:val="en-US"/>
              </w:rPr>
            </w:pPr>
            <w:r w:rsidRPr="000F0C30">
              <w:rPr>
                <w:rFonts w:ascii="Times New Roman" w:hAnsi="Times New Roman" w:cs="Times New Roman"/>
                <w:sz w:val="24"/>
                <w:szCs w:val="24"/>
              </w:rPr>
              <w:t>ὃ</w:t>
            </w:r>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γέγονεν</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lang w:val="en-US"/>
              </w:rPr>
              <w:t xml:space="preserve"> </w:t>
            </w: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ὐτῷ</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ζωὴ</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lang w:val="en-US"/>
              </w:rPr>
              <w:t>,</w:t>
            </w:r>
          </w:p>
        </w:tc>
        <w:tc>
          <w:tcPr>
            <w:tcW w:w="0" w:type="auto"/>
            <w:tcMar>
              <w:top w:w="150" w:type="dxa"/>
              <w:left w:w="240" w:type="dxa"/>
              <w:bottom w:w="150" w:type="dxa"/>
              <w:right w:w="0" w:type="dxa"/>
            </w:tcMar>
            <w:vAlign w:val="center"/>
            <w:hideMark/>
          </w:tcPr>
          <w:p w14:paraId="61E84570"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ho</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gegonen</w:t>
            </w:r>
            <w:proofErr w:type="spellEnd"/>
            <w:r w:rsidRPr="000F0C30">
              <w:rPr>
                <w:rFonts w:ascii="Times New Roman" w:hAnsi="Times New Roman" w:cs="Times New Roman"/>
                <w:sz w:val="24"/>
                <w:szCs w:val="24"/>
              </w:rPr>
              <w:t xml:space="preserve"> en </w:t>
            </w:r>
            <w:proofErr w:type="spellStart"/>
            <w:r w:rsidRPr="000F0C30">
              <w:rPr>
                <w:rFonts w:ascii="Times New Roman" w:hAnsi="Times New Roman" w:cs="Times New Roman"/>
                <w:sz w:val="24"/>
                <w:szCs w:val="24"/>
              </w:rPr>
              <w:t>autō</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zōē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w:t>
            </w:r>
          </w:p>
        </w:tc>
      </w:tr>
      <w:tr w:rsidR="00143E36" w:rsidRPr="000F0C30" w14:paraId="50ACFBD1" w14:textId="77777777" w:rsidTr="00143E36">
        <w:tc>
          <w:tcPr>
            <w:tcW w:w="0" w:type="auto"/>
            <w:tcMar>
              <w:top w:w="150" w:type="dxa"/>
              <w:left w:w="0" w:type="dxa"/>
              <w:bottom w:w="150" w:type="dxa"/>
              <w:right w:w="240" w:type="dxa"/>
            </w:tcMar>
            <w:vAlign w:val="center"/>
            <w:hideMark/>
          </w:tcPr>
          <w:p w14:paraId="350B7C7E"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καὶ ἡ </w:t>
            </w:r>
            <w:proofErr w:type="spellStart"/>
            <w:r w:rsidRPr="000F0C30">
              <w:rPr>
                <w:rFonts w:ascii="Times New Roman" w:hAnsi="Times New Roman" w:cs="Times New Roman"/>
                <w:sz w:val="24"/>
                <w:szCs w:val="24"/>
              </w:rPr>
              <w:t>ζωὴ</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τὸ</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φῶς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τῶν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ἀνθρώ</w:t>
            </w:r>
            <w:proofErr w:type="spellEnd"/>
            <w:r w:rsidRPr="000F0C30">
              <w:rPr>
                <w:rFonts w:ascii="Times New Roman" w:hAnsi="Times New Roman" w:cs="Times New Roman"/>
                <w:sz w:val="24"/>
                <w:szCs w:val="24"/>
              </w:rPr>
              <w:t>πων·</w:t>
            </w:r>
          </w:p>
        </w:tc>
        <w:tc>
          <w:tcPr>
            <w:tcW w:w="0" w:type="auto"/>
            <w:tcMar>
              <w:top w:w="150" w:type="dxa"/>
              <w:left w:w="240" w:type="dxa"/>
              <w:bottom w:w="150" w:type="dxa"/>
              <w:right w:w="0" w:type="dxa"/>
            </w:tcMar>
            <w:vAlign w:val="center"/>
            <w:hideMark/>
          </w:tcPr>
          <w:p w14:paraId="14B3CC30"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kai</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zōē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ēn</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to</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phōs</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tōn</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anthrōpōn</w:t>
            </w:r>
            <w:proofErr w:type="spellEnd"/>
            <w:r w:rsidRPr="000F0C30">
              <w:rPr>
                <w:rFonts w:ascii="Times New Roman" w:hAnsi="Times New Roman" w:cs="Times New Roman"/>
                <w:sz w:val="24"/>
                <w:szCs w:val="24"/>
              </w:rPr>
              <w:t>;</w:t>
            </w:r>
          </w:p>
        </w:tc>
      </w:tr>
      <w:tr w:rsidR="00143E36" w:rsidRPr="000F0C30" w14:paraId="6ADDC261" w14:textId="77777777" w:rsidTr="00143E36">
        <w:tc>
          <w:tcPr>
            <w:tcW w:w="0" w:type="auto"/>
            <w:tcMar>
              <w:top w:w="150" w:type="dxa"/>
              <w:left w:w="0" w:type="dxa"/>
              <w:bottom w:w="150" w:type="dxa"/>
              <w:right w:w="240" w:type="dxa"/>
            </w:tcMar>
            <w:vAlign w:val="center"/>
            <w:hideMark/>
          </w:tcPr>
          <w:p w14:paraId="17456B7A"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καὶ </w:t>
            </w:r>
            <w:proofErr w:type="spellStart"/>
            <w:r w:rsidRPr="000F0C30">
              <w:rPr>
                <w:rFonts w:ascii="Times New Roman" w:hAnsi="Times New Roman" w:cs="Times New Roman"/>
                <w:sz w:val="24"/>
                <w:szCs w:val="24"/>
              </w:rPr>
              <w:t>τὸ</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φῶς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τῇ</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σκοτίᾳ</w:t>
            </w:r>
            <w:proofErr w:type="spellEnd"/>
            <w:r w:rsidRPr="000F0C30">
              <w:rPr>
                <w:rFonts w:ascii="Times New Roman" w:hAnsi="Times New Roman" w:cs="Times New Roman"/>
                <w:sz w:val="24"/>
                <w:szCs w:val="24"/>
              </w:rPr>
              <w:t xml:space="preserve"> φα</w:t>
            </w:r>
            <w:proofErr w:type="spellStart"/>
            <w:r w:rsidRPr="000F0C30">
              <w:rPr>
                <w:rFonts w:ascii="Times New Roman" w:hAnsi="Times New Roman" w:cs="Times New Roman"/>
                <w:sz w:val="24"/>
                <w:szCs w:val="24"/>
              </w:rPr>
              <w:t>ίνει</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5D38E609" w14:textId="77777777" w:rsidR="00143E36" w:rsidRPr="000F0C30" w:rsidRDefault="00143E36" w:rsidP="000F0C30">
            <w:pPr>
              <w:spacing w:after="0" w:line="240" w:lineRule="auto"/>
              <w:rPr>
                <w:rFonts w:ascii="Times New Roman" w:hAnsi="Times New Roman" w:cs="Times New Roman"/>
                <w:sz w:val="24"/>
                <w:szCs w:val="24"/>
                <w:lang w:val="en-US"/>
              </w:rPr>
            </w:pPr>
            <w:r w:rsidRPr="000F0C30">
              <w:rPr>
                <w:rFonts w:ascii="Times New Roman" w:hAnsi="Times New Roman" w:cs="Times New Roman"/>
                <w:sz w:val="24"/>
                <w:szCs w:val="24"/>
                <w:lang w:val="en-US"/>
              </w:rPr>
              <w:t xml:space="preserve">kai to </w:t>
            </w:r>
            <w:proofErr w:type="spellStart"/>
            <w:r w:rsidRPr="000F0C30">
              <w:rPr>
                <w:rFonts w:ascii="Times New Roman" w:hAnsi="Times New Roman" w:cs="Times New Roman"/>
                <w:sz w:val="24"/>
                <w:szCs w:val="24"/>
                <w:lang w:val="en-US"/>
              </w:rPr>
              <w:t>phōs</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en</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tē</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skotia</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lang w:val="en-US"/>
              </w:rPr>
              <w:t>phainei</w:t>
            </w:r>
            <w:proofErr w:type="spellEnd"/>
            <w:r w:rsidRPr="000F0C30">
              <w:rPr>
                <w:rFonts w:ascii="Times New Roman" w:hAnsi="Times New Roman" w:cs="Times New Roman"/>
                <w:sz w:val="24"/>
                <w:szCs w:val="24"/>
                <w:lang w:val="en-US"/>
              </w:rPr>
              <w:t>,</w:t>
            </w:r>
          </w:p>
        </w:tc>
      </w:tr>
      <w:tr w:rsidR="00143E36" w:rsidRPr="000F0C30" w14:paraId="5D881477" w14:textId="77777777" w:rsidTr="00143E36">
        <w:tc>
          <w:tcPr>
            <w:tcW w:w="0" w:type="auto"/>
            <w:tcMar>
              <w:top w:w="150" w:type="dxa"/>
              <w:left w:w="0" w:type="dxa"/>
              <w:bottom w:w="150" w:type="dxa"/>
              <w:right w:w="240" w:type="dxa"/>
            </w:tcMar>
            <w:vAlign w:val="center"/>
            <w:hideMark/>
          </w:tcPr>
          <w:p w14:paraId="5876FEA5" w14:textId="77777777" w:rsidR="00143E36" w:rsidRPr="000F0C30" w:rsidRDefault="00143E36" w:rsidP="000F0C30">
            <w:pPr>
              <w:spacing w:after="0" w:line="240" w:lineRule="auto"/>
              <w:rPr>
                <w:rFonts w:ascii="Times New Roman" w:hAnsi="Times New Roman" w:cs="Times New Roman"/>
                <w:sz w:val="24"/>
                <w:szCs w:val="24"/>
                <w:lang w:val="en-US"/>
              </w:rPr>
            </w:pPr>
            <w:r w:rsidRPr="000F0C30">
              <w:rPr>
                <w:rFonts w:ascii="Times New Roman" w:hAnsi="Times New Roman" w:cs="Times New Roman"/>
                <w:sz w:val="24"/>
                <w:szCs w:val="24"/>
              </w:rPr>
              <w:t>καὶ</w:t>
            </w:r>
            <w:r w:rsidRPr="000F0C30">
              <w:rPr>
                <w:rFonts w:ascii="Times New Roman" w:hAnsi="Times New Roman" w:cs="Times New Roman"/>
                <w:sz w:val="24"/>
                <w:szCs w:val="24"/>
                <w:lang w:val="en-US"/>
              </w:rPr>
              <w:t xml:space="preserve"> </w:t>
            </w:r>
            <w:r w:rsidRPr="000F0C30">
              <w:rPr>
                <w:rFonts w:ascii="Times New Roman" w:hAnsi="Times New Roman" w:cs="Times New Roman"/>
                <w:sz w:val="24"/>
                <w:szCs w:val="24"/>
              </w:rPr>
              <w:t>ἡ</w:t>
            </w:r>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σκοτί</w:t>
            </w:r>
            <w:proofErr w:type="spellEnd"/>
            <w:r w:rsidRPr="000F0C30">
              <w:rPr>
                <w:rFonts w:ascii="Times New Roman" w:hAnsi="Times New Roman" w:cs="Times New Roman"/>
                <w:sz w:val="24"/>
                <w:szCs w:val="24"/>
              </w:rPr>
              <w:t>α</w:t>
            </w:r>
            <w:r w:rsidRPr="000F0C30">
              <w:rPr>
                <w:rFonts w:ascii="Times New Roman" w:hAnsi="Times New Roman" w:cs="Times New Roman"/>
                <w:sz w:val="24"/>
                <w:szCs w:val="24"/>
                <w:lang w:val="en-US"/>
              </w:rPr>
              <w:t xml:space="preserve"> </w:t>
            </w: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ὐτὸ</w:t>
            </w:r>
            <w:proofErr w:type="spellEnd"/>
            <w:r w:rsidRPr="000F0C30">
              <w:rPr>
                <w:rFonts w:ascii="Times New Roman" w:hAnsi="Times New Roman" w:cs="Times New Roman"/>
                <w:sz w:val="24"/>
                <w:szCs w:val="24"/>
                <w:lang w:val="en-US"/>
              </w:rPr>
              <w:t xml:space="preserve"> </w:t>
            </w:r>
            <w:proofErr w:type="spellStart"/>
            <w:r w:rsidRPr="000F0C30">
              <w:rPr>
                <w:rFonts w:ascii="Times New Roman" w:hAnsi="Times New Roman" w:cs="Times New Roman"/>
                <w:sz w:val="24"/>
                <w:szCs w:val="24"/>
              </w:rPr>
              <w:t>οὐ</w:t>
            </w:r>
            <w:proofErr w:type="spellEnd"/>
            <w:r w:rsidRPr="000F0C30">
              <w:rPr>
                <w:rFonts w:ascii="Times New Roman" w:hAnsi="Times New Roman" w:cs="Times New Roman"/>
                <w:sz w:val="24"/>
                <w:szCs w:val="24"/>
                <w:lang w:val="en-US"/>
              </w:rPr>
              <w:t xml:space="preserve"> </w:t>
            </w:r>
            <w:r w:rsidRPr="000F0C30">
              <w:rPr>
                <w:rFonts w:ascii="Times New Roman" w:hAnsi="Times New Roman" w:cs="Times New Roman"/>
                <w:sz w:val="24"/>
                <w:szCs w:val="24"/>
              </w:rPr>
              <w:t>κα</w:t>
            </w:r>
            <w:proofErr w:type="spellStart"/>
            <w:r w:rsidRPr="000F0C30">
              <w:rPr>
                <w:rFonts w:ascii="Times New Roman" w:hAnsi="Times New Roman" w:cs="Times New Roman"/>
                <w:sz w:val="24"/>
                <w:szCs w:val="24"/>
              </w:rPr>
              <w:t>τέλ</w:t>
            </w:r>
            <w:proofErr w:type="spellEnd"/>
            <w:r w:rsidRPr="000F0C30">
              <w:rPr>
                <w:rFonts w:ascii="Times New Roman" w:hAnsi="Times New Roman" w:cs="Times New Roman"/>
                <w:sz w:val="24"/>
                <w:szCs w:val="24"/>
              </w:rPr>
              <w:t>αβεν</w:t>
            </w:r>
            <w:r w:rsidRPr="000F0C30">
              <w:rPr>
                <w:rFonts w:ascii="Times New Roman" w:hAnsi="Times New Roman" w:cs="Times New Roman"/>
                <w:sz w:val="24"/>
                <w:szCs w:val="24"/>
                <w:lang w:val="en-US"/>
              </w:rPr>
              <w:t>.</w:t>
            </w:r>
          </w:p>
        </w:tc>
        <w:tc>
          <w:tcPr>
            <w:tcW w:w="0" w:type="auto"/>
            <w:tcMar>
              <w:top w:w="150" w:type="dxa"/>
              <w:left w:w="240" w:type="dxa"/>
              <w:bottom w:w="150" w:type="dxa"/>
              <w:right w:w="0" w:type="dxa"/>
            </w:tcMar>
            <w:vAlign w:val="center"/>
            <w:hideMark/>
          </w:tcPr>
          <w:p w14:paraId="6813E013" w14:textId="77777777" w:rsidR="00143E36" w:rsidRPr="000F0C30" w:rsidRDefault="00143E36"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kai</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hē</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skotia</w:t>
            </w:r>
            <w:proofErr w:type="spellEnd"/>
            <w:r w:rsidRPr="000F0C30">
              <w:rPr>
                <w:rFonts w:ascii="Times New Roman" w:hAnsi="Times New Roman" w:cs="Times New Roman"/>
                <w:sz w:val="24"/>
                <w:szCs w:val="24"/>
              </w:rPr>
              <w:t xml:space="preserve"> auto </w:t>
            </w:r>
            <w:proofErr w:type="spellStart"/>
            <w:r w:rsidRPr="000F0C30">
              <w:rPr>
                <w:rFonts w:ascii="Times New Roman" w:hAnsi="Times New Roman" w:cs="Times New Roman"/>
                <w:sz w:val="24"/>
                <w:szCs w:val="24"/>
              </w:rPr>
              <w:t>ou</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katelaben</w:t>
            </w:r>
            <w:proofErr w:type="spellEnd"/>
            <w:r w:rsidRPr="000F0C30">
              <w:rPr>
                <w:rFonts w:ascii="Times New Roman" w:hAnsi="Times New Roman" w:cs="Times New Roman"/>
                <w:sz w:val="24"/>
                <w:szCs w:val="24"/>
              </w:rPr>
              <w:t>.</w:t>
            </w:r>
          </w:p>
        </w:tc>
      </w:tr>
    </w:tbl>
    <w:p w14:paraId="4885F1B8"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Palabras que ya reconoces:</w:t>
      </w:r>
    </w:p>
    <w:p w14:paraId="55970D8A"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rPr>
        <w:t xml:space="preserve"> (en, en)</w:t>
      </w:r>
    </w:p>
    <w:p w14:paraId="1EEF3DFA"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ἀρχῇ</w:t>
      </w:r>
      <w:proofErr w:type="spellEnd"/>
      <w:r w:rsidRPr="000F0C30">
        <w:rPr>
          <w:rFonts w:ascii="Times New Roman" w:hAnsi="Times New Roman" w:cs="Times New Roman"/>
          <w:sz w:val="24"/>
          <w:szCs w:val="24"/>
        </w:rPr>
        <w:t xml:space="preserve"> (principio; dativo de </w:t>
      </w:r>
      <w:proofErr w:type="spellStart"/>
      <w:r w:rsidRPr="000F0C30">
        <w:rPr>
          <w:rFonts w:ascii="Times New Roman" w:hAnsi="Times New Roman" w:cs="Times New Roman"/>
          <w:sz w:val="24"/>
          <w:szCs w:val="24"/>
        </w:rPr>
        <w:t>ἀρχή</w:t>
      </w:r>
      <w:proofErr w:type="spellEnd"/>
      <w:r w:rsidRPr="000F0C30">
        <w:rPr>
          <w:rFonts w:ascii="Times New Roman" w:hAnsi="Times New Roman" w:cs="Times New Roman"/>
          <w:sz w:val="24"/>
          <w:szCs w:val="24"/>
        </w:rPr>
        <w:t>)</w:t>
      </w:r>
    </w:p>
    <w:p w14:paraId="5B29674D"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(era; verbo </w:t>
      </w:r>
      <w:proofErr w:type="spellStart"/>
      <w:r w:rsidRPr="000F0C30">
        <w:rPr>
          <w:rFonts w:ascii="Times New Roman" w:hAnsi="Times New Roman" w:cs="Times New Roman"/>
          <w:sz w:val="24"/>
          <w:szCs w:val="24"/>
        </w:rPr>
        <w:t>εἰμί</w:t>
      </w:r>
      <w:proofErr w:type="spellEnd"/>
      <w:r w:rsidRPr="000F0C30">
        <w:rPr>
          <w:rFonts w:ascii="Times New Roman" w:hAnsi="Times New Roman" w:cs="Times New Roman"/>
          <w:sz w:val="24"/>
          <w:szCs w:val="24"/>
        </w:rPr>
        <w:t>)</w:t>
      </w:r>
    </w:p>
    <w:p w14:paraId="5E6CD9C0"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ὁ (el, artículo)</w:t>
      </w:r>
    </w:p>
    <w:p w14:paraId="10EA805B"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 xml:space="preserve"> (palabra, Verbo)</w:t>
      </w:r>
    </w:p>
    <w:p w14:paraId="0F4AE23A"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καί (y)</w:t>
      </w:r>
    </w:p>
    <w:p w14:paraId="46D58344"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ρός</w:t>
      </w:r>
      <w:proofErr w:type="spellEnd"/>
      <w:r w:rsidRPr="000F0C30">
        <w:rPr>
          <w:rFonts w:ascii="Times New Roman" w:hAnsi="Times New Roman" w:cs="Times New Roman"/>
          <w:sz w:val="24"/>
          <w:szCs w:val="24"/>
        </w:rPr>
        <w:t xml:space="preserve"> (hacia, con)</w:t>
      </w:r>
    </w:p>
    <w:p w14:paraId="0819AA63"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τόν</w:t>
      </w:r>
      <w:proofErr w:type="spellEnd"/>
      <w:r w:rsidRPr="000F0C30">
        <w:rPr>
          <w:rFonts w:ascii="Times New Roman" w:hAnsi="Times New Roman" w:cs="Times New Roman"/>
          <w:sz w:val="24"/>
          <w:szCs w:val="24"/>
        </w:rPr>
        <w:t xml:space="preserve"> (el, acusativo)</w:t>
      </w:r>
    </w:p>
    <w:p w14:paraId="5BAA53E8"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θεόν</w:t>
      </w:r>
      <w:proofErr w:type="spellEnd"/>
      <w:r w:rsidRPr="000F0C30">
        <w:rPr>
          <w:rFonts w:ascii="Times New Roman" w:hAnsi="Times New Roman" w:cs="Times New Roman"/>
          <w:sz w:val="24"/>
          <w:szCs w:val="24"/>
        </w:rPr>
        <w:t xml:space="preserve"> (Dios, acusativo)</w:t>
      </w:r>
    </w:p>
    <w:p w14:paraId="3061D11C"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 xml:space="preserve"> (Dios, nominativo)</w:t>
      </w:r>
    </w:p>
    <w:p w14:paraId="339FF33E"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ζωή</w:t>
      </w:r>
      <w:proofErr w:type="spellEnd"/>
      <w:r w:rsidRPr="000F0C30">
        <w:rPr>
          <w:rFonts w:ascii="Times New Roman" w:hAnsi="Times New Roman" w:cs="Times New Roman"/>
          <w:sz w:val="24"/>
          <w:szCs w:val="24"/>
        </w:rPr>
        <w:t xml:space="preserve"> (vida)</w:t>
      </w:r>
    </w:p>
    <w:p w14:paraId="1A4363B9"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φῶς</w:t>
      </w:r>
      <w:proofErr w:type="spellEnd"/>
      <w:r w:rsidRPr="000F0C30">
        <w:rPr>
          <w:rFonts w:ascii="Times New Roman" w:hAnsi="Times New Roman" w:cs="Times New Roman"/>
          <w:sz w:val="24"/>
          <w:szCs w:val="24"/>
        </w:rPr>
        <w:t xml:space="preserve"> (luz; más adelante)</w:t>
      </w:r>
    </w:p>
    <w:p w14:paraId="26556DA6" w14:textId="77777777" w:rsidR="00143E36" w:rsidRPr="000F0C30" w:rsidRDefault="00143E36" w:rsidP="000F0C30">
      <w:pPr>
        <w:numPr>
          <w:ilvl w:val="0"/>
          <w:numId w:val="18"/>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w:t>
      </w:r>
      <w:proofErr w:type="spellEnd"/>
      <w:r w:rsidRPr="000F0C30">
        <w:rPr>
          <w:rFonts w:ascii="Times New Roman" w:hAnsi="Times New Roman" w:cs="Times New Roman"/>
          <w:sz w:val="24"/>
          <w:szCs w:val="24"/>
        </w:rPr>
        <w:t xml:space="preserve"> (no)</w:t>
      </w:r>
    </w:p>
    <w:p w14:paraId="365C510C" w14:textId="78014819" w:rsidR="00143E36" w:rsidRPr="000F0C30" w:rsidRDefault="00143E36" w:rsidP="000F0C30">
      <w:pPr>
        <w:spacing w:after="0" w:line="240" w:lineRule="auto"/>
        <w:rPr>
          <w:rFonts w:ascii="Times New Roman" w:hAnsi="Times New Roman" w:cs="Times New Roman"/>
          <w:sz w:val="24"/>
          <w:szCs w:val="24"/>
        </w:rPr>
      </w:pPr>
    </w:p>
    <w:p w14:paraId="0E9E07BD"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7. Resumen de la Lección</w:t>
      </w:r>
    </w:p>
    <w:p w14:paraId="5F9B90FC"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Puntos Clave</w:t>
      </w:r>
    </w:p>
    <w:p w14:paraId="6E15FDA5"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El griego koiné</w:t>
      </w:r>
      <w:r w:rsidRPr="000F0C30">
        <w:rPr>
          <w:rFonts w:ascii="Times New Roman" w:hAnsi="Times New Roman" w:cs="Times New Roman"/>
          <w:sz w:val="24"/>
          <w:szCs w:val="24"/>
        </w:rPr>
        <w:t> es la lengua común del Mediterráneo en la época del Nuevo Testamento (300 a.C.–500 d.C.). Es más sencillo que el griego clásico y es el idioma en el que se escribió el NT.</w:t>
      </w:r>
    </w:p>
    <w:p w14:paraId="5CB08492"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El NT fue escrito en griego</w:t>
      </w:r>
      <w:r w:rsidRPr="000F0C30">
        <w:rPr>
          <w:rFonts w:ascii="Times New Roman" w:hAnsi="Times New Roman" w:cs="Times New Roman"/>
          <w:sz w:val="24"/>
          <w:szCs w:val="24"/>
        </w:rPr>
        <w:t> por razones históricas (la extensión del griego por Alejandro Magno), sociológicas (la diáspora judía y la Septuaginta) y teológicas (la necesidad de un idioma universal para el mensaje cristiano).</w:t>
      </w:r>
    </w:p>
    <w:p w14:paraId="7ADAC8F3"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Los manuscritos principales</w:t>
      </w:r>
      <w:r w:rsidRPr="000F0C30">
        <w:rPr>
          <w:rFonts w:ascii="Times New Roman" w:hAnsi="Times New Roman" w:cs="Times New Roman"/>
          <w:sz w:val="24"/>
          <w:szCs w:val="24"/>
        </w:rPr>
        <w:t xml:space="preserve"> incluyen el </w:t>
      </w:r>
      <w:proofErr w:type="spellStart"/>
      <w:r w:rsidRPr="000F0C30">
        <w:rPr>
          <w:rFonts w:ascii="Times New Roman" w:hAnsi="Times New Roman" w:cs="Times New Roman"/>
          <w:sz w:val="24"/>
          <w:szCs w:val="24"/>
        </w:rPr>
        <w:t>Sinaítico</w:t>
      </w:r>
      <w:proofErr w:type="spellEnd"/>
      <w:r w:rsidRPr="000F0C30">
        <w:rPr>
          <w:rFonts w:ascii="Times New Roman" w:hAnsi="Times New Roman" w:cs="Times New Roman"/>
          <w:sz w:val="24"/>
          <w:szCs w:val="24"/>
        </w:rPr>
        <w:t xml:space="preserve"> (א), el Vaticano (B), el Alejandrino (A) y papiros como el P⁵². El texto crítico (NA28/UBS5) reconstruye el texto original a partir de estas fuentes.</w:t>
      </w:r>
    </w:p>
    <w:p w14:paraId="365C1268"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El griego es una lengua flexiva</w:t>
      </w:r>
      <w:r w:rsidRPr="000F0C30">
        <w:rPr>
          <w:rFonts w:ascii="Times New Roman" w:hAnsi="Times New Roman" w:cs="Times New Roman"/>
          <w:sz w:val="24"/>
          <w:szCs w:val="24"/>
        </w:rPr>
        <w:t>: las terminaciones indican la función gramatical de las palabras (caso, género, número). Esto permite un orden de palabras mucho más flexible que en español.</w:t>
      </w:r>
    </w:p>
    <w:p w14:paraId="053AEAA3"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Los cinco casos</w:t>
      </w:r>
      <w:r w:rsidRPr="000F0C30">
        <w:rPr>
          <w:rFonts w:ascii="Times New Roman" w:hAnsi="Times New Roman" w:cs="Times New Roman"/>
          <w:sz w:val="24"/>
          <w:szCs w:val="24"/>
        </w:rPr>
        <w:t> del griego son: Nominativo (sujeto), Genitivo (posesión), Dativo (objeto indirecto), Acusativo (objeto directo) y Vocativo (apelación directa).</w:t>
      </w:r>
    </w:p>
    <w:p w14:paraId="4048344D" w14:textId="77777777" w:rsidR="00143E36" w:rsidRPr="000F0C30" w:rsidRDefault="00143E36" w:rsidP="000F0C30">
      <w:pPr>
        <w:numPr>
          <w:ilvl w:val="0"/>
          <w:numId w:val="1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Vocabulario inicial</w:t>
      </w:r>
      <w:r w:rsidRPr="000F0C30">
        <w:rPr>
          <w:rFonts w:ascii="Times New Roman" w:hAnsi="Times New Roman" w:cs="Times New Roman"/>
          <w:sz w:val="24"/>
          <w:szCs w:val="24"/>
        </w:rPr>
        <w:t>: Has aprendido 20 palabras que aparecen cientos o miles de veces en el NT, incluyendo el artículo (ὁ/ἡ/</w:t>
      </w:r>
      <w:proofErr w:type="spellStart"/>
      <w:r w:rsidRPr="000F0C30">
        <w:rPr>
          <w:rFonts w:ascii="Times New Roman" w:hAnsi="Times New Roman" w:cs="Times New Roman"/>
          <w:sz w:val="24"/>
          <w:szCs w:val="24"/>
        </w:rPr>
        <w:t>τό</w:t>
      </w:r>
      <w:proofErr w:type="spellEnd"/>
      <w:r w:rsidRPr="000F0C30">
        <w:rPr>
          <w:rFonts w:ascii="Times New Roman" w:hAnsi="Times New Roman" w:cs="Times New Roman"/>
          <w:sz w:val="24"/>
          <w:szCs w:val="24"/>
        </w:rPr>
        <w:t xml:space="preserve">), conjunciones (καί, </w:t>
      </w:r>
      <w:proofErr w:type="spellStart"/>
      <w:r w:rsidRPr="000F0C30">
        <w:rPr>
          <w:rFonts w:ascii="Times New Roman" w:hAnsi="Times New Roman" w:cs="Times New Roman"/>
          <w:sz w:val="24"/>
          <w:szCs w:val="24"/>
        </w:rPr>
        <w:t>δέ</w:t>
      </w:r>
      <w:proofErr w:type="spellEnd"/>
      <w:r w:rsidRPr="000F0C30">
        <w:rPr>
          <w:rFonts w:ascii="Times New Roman" w:hAnsi="Times New Roman" w:cs="Times New Roman"/>
          <w:sz w:val="24"/>
          <w:szCs w:val="24"/>
        </w:rPr>
        <w:t>), preposiciones (</w:t>
      </w:r>
      <w:proofErr w:type="spellStart"/>
      <w:r w:rsidRPr="000F0C30">
        <w:rPr>
          <w:rFonts w:ascii="Times New Roman" w:hAnsi="Times New Roman" w:cs="Times New Roman"/>
          <w:sz w:val="24"/>
          <w:szCs w:val="24"/>
        </w:rPr>
        <w:t>ἐν</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εἰς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ἐκ</w:t>
      </w:r>
      <w:proofErr w:type="spellEnd"/>
      <w:r w:rsidRPr="000F0C30">
        <w:rPr>
          <w:rFonts w:ascii="Times New Roman" w:hAnsi="Times New Roman" w:cs="Times New Roman"/>
          <w:sz w:val="24"/>
          <w:szCs w:val="24"/>
        </w:rPr>
        <w:t>, ἀπό) y términos teológicos clave (</w:t>
      </w:r>
      <w:proofErr w:type="spellStart"/>
      <w:r w:rsidRPr="000F0C30">
        <w:rPr>
          <w:rFonts w:ascii="Times New Roman" w:hAnsi="Times New Roman" w:cs="Times New Roman"/>
          <w:sz w:val="24"/>
          <w:szCs w:val="24"/>
        </w:rPr>
        <w:t>κύριος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Ἰησοῦς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Χριστός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 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 xml:space="preserve">α, </w:t>
      </w: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 xml:space="preserve">πη, </w:t>
      </w:r>
      <w:proofErr w:type="spellStart"/>
      <w:r w:rsidRPr="000F0C30">
        <w:rPr>
          <w:rFonts w:ascii="Times New Roman" w:hAnsi="Times New Roman" w:cs="Times New Roman"/>
          <w:sz w:val="24"/>
          <w:szCs w:val="24"/>
        </w:rPr>
        <w:t>χάρις</w:t>
      </w:r>
      <w:proofErr w:type="spellEnd"/>
      <w:r w:rsidRPr="000F0C30">
        <w:rPr>
          <w:rFonts w:ascii="Times New Roman" w:hAnsi="Times New Roman" w:cs="Times New Roman"/>
          <w:sz w:val="24"/>
          <w:szCs w:val="24"/>
        </w:rPr>
        <w:t>, 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ζωή</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εἰρήνη</w:t>
      </w:r>
      <w:proofErr w:type="spellEnd"/>
      <w:r w:rsidRPr="000F0C30">
        <w:rPr>
          <w:rFonts w:ascii="Times New Roman" w:hAnsi="Times New Roman" w:cs="Times New Roman"/>
          <w:sz w:val="24"/>
          <w:szCs w:val="24"/>
        </w:rPr>
        <w:t>).</w:t>
      </w:r>
    </w:p>
    <w:p w14:paraId="2D0B3395" w14:textId="6437DCA5" w:rsidR="00143E36" w:rsidRPr="000F0C30" w:rsidRDefault="00143E36" w:rsidP="000F0C30">
      <w:pPr>
        <w:spacing w:after="0" w:line="240" w:lineRule="auto"/>
        <w:rPr>
          <w:rFonts w:ascii="Times New Roman" w:hAnsi="Times New Roman" w:cs="Times New Roman"/>
          <w:sz w:val="24"/>
          <w:szCs w:val="24"/>
        </w:rPr>
      </w:pPr>
    </w:p>
    <w:p w14:paraId="21C6AB28" w14:textId="77777777" w:rsidR="00143E36" w:rsidRPr="000F0C30" w:rsidRDefault="00143E36"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8. Autoevaluación</w:t>
      </w:r>
    </w:p>
    <w:p w14:paraId="5DA0D0B5"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Responde a las siguientes preguntas sin mirar el material:</w:t>
      </w:r>
    </w:p>
    <w:p w14:paraId="7D738BEA"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¿Qué significa la palabra </w:t>
      </w:r>
      <w:proofErr w:type="spellStart"/>
      <w:r w:rsidRPr="000F0C30">
        <w:rPr>
          <w:rFonts w:ascii="Times New Roman" w:hAnsi="Times New Roman" w:cs="Times New Roman"/>
          <w:b/>
          <w:bCs/>
          <w:sz w:val="24"/>
          <w:szCs w:val="24"/>
        </w:rPr>
        <w:t>κοινή</w:t>
      </w:r>
      <w:proofErr w:type="spellEnd"/>
      <w:r w:rsidRPr="000F0C30">
        <w:rPr>
          <w:rFonts w:ascii="Times New Roman" w:hAnsi="Times New Roman" w:cs="Times New Roman"/>
          <w:sz w:val="24"/>
          <w:szCs w:val="24"/>
        </w:rPr>
        <w:t> y qué periodo abarca?</w:t>
      </w:r>
    </w:p>
    <w:p w14:paraId="54CB79E1"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Menciona los nombres de dos de los manuscritos más importantes del NT.</w:t>
      </w:r>
    </w:p>
    <w:p w14:paraId="1D0F9FE8"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¿Qué es el texto crítico del NT?</w:t>
      </w:r>
    </w:p>
    <w:p w14:paraId="7B7641B9"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los nombres de los cinco casos del griego y su función principal.</w:t>
      </w:r>
    </w:p>
    <w:p w14:paraId="02C44A20"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Traduce al español: </w:t>
      </w:r>
      <w:r w:rsidRPr="000F0C30">
        <w:rPr>
          <w:rFonts w:ascii="Times New Roman" w:hAnsi="Times New Roman" w:cs="Times New Roman"/>
          <w:b/>
          <w:bCs/>
          <w:sz w:val="24"/>
          <w:szCs w:val="24"/>
        </w:rPr>
        <w:t xml:space="preserve">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w:t>
      </w:r>
      <w:r w:rsidRPr="000F0C30">
        <w:rPr>
          <w:rFonts w:ascii="Times New Roman" w:hAnsi="Times New Roman" w:cs="Times New Roman"/>
          <w:b/>
          <w:bCs/>
          <w:sz w:val="24"/>
          <w:szCs w:val="24"/>
        </w:rPr>
        <w:t xml:space="preserve">ἡ </w:t>
      </w:r>
      <w:proofErr w:type="spellStart"/>
      <w:r w:rsidRPr="000F0C30">
        <w:rPr>
          <w:rFonts w:ascii="Times New Roman" w:hAnsi="Times New Roman" w:cs="Times New Roman"/>
          <w:b/>
          <w:bCs/>
          <w:sz w:val="24"/>
          <w:szCs w:val="24"/>
        </w:rPr>
        <w:t>χάρις</w:t>
      </w:r>
      <w:proofErr w:type="spellEnd"/>
      <w:r w:rsidRPr="000F0C30">
        <w:rPr>
          <w:rFonts w:ascii="Times New Roman" w:hAnsi="Times New Roman" w:cs="Times New Roman"/>
          <w:sz w:val="24"/>
          <w:szCs w:val="24"/>
        </w:rPr>
        <w:t>, </w:t>
      </w:r>
      <w:proofErr w:type="spellStart"/>
      <w:r w:rsidRPr="000F0C30">
        <w:rPr>
          <w:rFonts w:ascii="Times New Roman" w:hAnsi="Times New Roman" w:cs="Times New Roman"/>
          <w:b/>
          <w:bCs/>
          <w:sz w:val="24"/>
          <w:szCs w:val="24"/>
        </w:rPr>
        <w:t>τὸ</w:t>
      </w:r>
      <w:proofErr w:type="spellEnd"/>
      <w:r w:rsidRPr="000F0C30">
        <w:rPr>
          <w:rFonts w:ascii="Times New Roman" w:hAnsi="Times New Roman" w:cs="Times New Roman"/>
          <w:b/>
          <w:bCs/>
          <w:sz w:val="24"/>
          <w:szCs w:val="24"/>
        </w:rPr>
        <w:t xml:space="preserve"> π</w:t>
      </w:r>
      <w:proofErr w:type="spellStart"/>
      <w:r w:rsidRPr="000F0C30">
        <w:rPr>
          <w:rFonts w:ascii="Times New Roman" w:hAnsi="Times New Roman" w:cs="Times New Roman"/>
          <w:b/>
          <w:bCs/>
          <w:sz w:val="24"/>
          <w:szCs w:val="24"/>
        </w:rPr>
        <w:t>νεῦμ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w:t>
      </w:r>
      <w:r w:rsidRPr="000F0C30">
        <w:rPr>
          <w:rFonts w:ascii="Times New Roman" w:hAnsi="Times New Roman" w:cs="Times New Roman"/>
          <w:b/>
          <w:bCs/>
          <w:sz w:val="24"/>
          <w:szCs w:val="24"/>
        </w:rPr>
        <w:t xml:space="preserve">Ἰησοῦς </w:t>
      </w:r>
      <w:proofErr w:type="spellStart"/>
      <w:r w:rsidRPr="000F0C30">
        <w:rPr>
          <w:rFonts w:ascii="Times New Roman" w:hAnsi="Times New Roman" w:cs="Times New Roman"/>
          <w:b/>
          <w:bCs/>
          <w:sz w:val="24"/>
          <w:szCs w:val="24"/>
        </w:rPr>
        <w:t>Χριστός</w:t>
      </w:r>
      <w:proofErr w:type="spellEnd"/>
      <w:r w:rsidRPr="000F0C30">
        <w:rPr>
          <w:rFonts w:ascii="Times New Roman" w:hAnsi="Times New Roman" w:cs="Times New Roman"/>
          <w:sz w:val="24"/>
          <w:szCs w:val="24"/>
        </w:rPr>
        <w:t>, </w:t>
      </w:r>
      <w:r w:rsidRPr="000F0C30">
        <w:rPr>
          <w:rFonts w:ascii="Times New Roman" w:hAnsi="Times New Roman" w:cs="Times New Roman"/>
          <w:b/>
          <w:bCs/>
          <w:sz w:val="24"/>
          <w:szCs w:val="24"/>
        </w:rPr>
        <w:t xml:space="preserve">ὁ </w:t>
      </w:r>
      <w:proofErr w:type="spellStart"/>
      <w:r w:rsidRPr="000F0C30">
        <w:rPr>
          <w:rFonts w:ascii="Times New Roman" w:hAnsi="Times New Roman" w:cs="Times New Roman"/>
          <w:b/>
          <w:bCs/>
          <w:sz w:val="24"/>
          <w:szCs w:val="24"/>
        </w:rPr>
        <w:t>κύριος</w:t>
      </w:r>
      <w:proofErr w:type="spellEnd"/>
      <w:r w:rsidRPr="000F0C30">
        <w:rPr>
          <w:rFonts w:ascii="Times New Roman" w:hAnsi="Times New Roman" w:cs="Times New Roman"/>
          <w:sz w:val="24"/>
          <w:szCs w:val="24"/>
        </w:rPr>
        <w:t>.</w:t>
      </w:r>
    </w:p>
    <w:p w14:paraId="3F5C611A"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¿Por qué el griego permite un orden de palabras más flexible que el español?</w:t>
      </w:r>
    </w:p>
    <w:p w14:paraId="5605F41E" w14:textId="77777777" w:rsidR="00143E36" w:rsidRPr="000F0C30" w:rsidRDefault="00143E36" w:rsidP="000F0C30">
      <w:pPr>
        <w:numPr>
          <w:ilvl w:val="0"/>
          <w:numId w:val="2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 palabra griega para "paz", "amor" y "fe".</w:t>
      </w:r>
    </w:p>
    <w:p w14:paraId="3D73134B" w14:textId="4E187FA1" w:rsidR="00143E36" w:rsidRPr="000F0C30" w:rsidRDefault="00143E36" w:rsidP="000F0C30">
      <w:pPr>
        <w:spacing w:after="0" w:line="240" w:lineRule="auto"/>
        <w:rPr>
          <w:rFonts w:ascii="Times New Roman" w:hAnsi="Times New Roman" w:cs="Times New Roman"/>
          <w:sz w:val="24"/>
          <w:szCs w:val="24"/>
        </w:rPr>
      </w:pPr>
    </w:p>
    <w:p w14:paraId="02B7E969" w14:textId="77777777" w:rsidR="00143E36" w:rsidRPr="000F0C30" w:rsidRDefault="00143E36"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6482075B"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i/>
          <w:iCs/>
          <w:sz w:val="24"/>
          <w:szCs w:val="24"/>
        </w:rPr>
        <w:t>Koiné</w:t>
      </w:r>
      <w:r w:rsidRPr="000F0C30">
        <w:rPr>
          <w:rFonts w:ascii="Times New Roman" w:hAnsi="Times New Roman" w:cs="Times New Roman"/>
          <w:sz w:val="24"/>
          <w:szCs w:val="24"/>
        </w:rPr>
        <w:t> significa "común" y abarca el período desde el 300 a.C. hasta el 500 d.C.</w:t>
      </w:r>
    </w:p>
    <w:p w14:paraId="6B612053"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Codex </w:t>
      </w:r>
      <w:proofErr w:type="spellStart"/>
      <w:r w:rsidRPr="000F0C30">
        <w:rPr>
          <w:rFonts w:ascii="Times New Roman" w:hAnsi="Times New Roman" w:cs="Times New Roman"/>
          <w:sz w:val="24"/>
          <w:szCs w:val="24"/>
        </w:rPr>
        <w:t>Sinaiticus</w:t>
      </w:r>
      <w:proofErr w:type="spellEnd"/>
      <w:r w:rsidRPr="000F0C30">
        <w:rPr>
          <w:rFonts w:ascii="Times New Roman" w:hAnsi="Times New Roman" w:cs="Times New Roman"/>
          <w:sz w:val="24"/>
          <w:szCs w:val="24"/>
        </w:rPr>
        <w:t xml:space="preserve"> (א), Codex </w:t>
      </w:r>
      <w:proofErr w:type="spellStart"/>
      <w:r w:rsidRPr="000F0C30">
        <w:rPr>
          <w:rFonts w:ascii="Times New Roman" w:hAnsi="Times New Roman" w:cs="Times New Roman"/>
          <w:sz w:val="24"/>
          <w:szCs w:val="24"/>
        </w:rPr>
        <w:t>Vaticanus</w:t>
      </w:r>
      <w:proofErr w:type="spellEnd"/>
      <w:r w:rsidRPr="000F0C30">
        <w:rPr>
          <w:rFonts w:ascii="Times New Roman" w:hAnsi="Times New Roman" w:cs="Times New Roman"/>
          <w:sz w:val="24"/>
          <w:szCs w:val="24"/>
        </w:rPr>
        <w:t xml:space="preserve"> (B), Codex </w:t>
      </w:r>
      <w:proofErr w:type="spellStart"/>
      <w:r w:rsidRPr="000F0C30">
        <w:rPr>
          <w:rFonts w:ascii="Times New Roman" w:hAnsi="Times New Roman" w:cs="Times New Roman"/>
          <w:sz w:val="24"/>
          <w:szCs w:val="24"/>
        </w:rPr>
        <w:t>Alexandrinus</w:t>
      </w:r>
      <w:proofErr w:type="spellEnd"/>
      <w:r w:rsidRPr="000F0C30">
        <w:rPr>
          <w:rFonts w:ascii="Times New Roman" w:hAnsi="Times New Roman" w:cs="Times New Roman"/>
          <w:sz w:val="24"/>
          <w:szCs w:val="24"/>
        </w:rPr>
        <w:t xml:space="preserve"> (A), Papiro 52 (P⁵²), etc.</w:t>
      </w:r>
    </w:p>
    <w:p w14:paraId="08220113"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 el texto reconstruido por eruditos mediante la comparación de todos los manuscritos disponibles para acercarse lo más posible al original.</w:t>
      </w:r>
    </w:p>
    <w:p w14:paraId="1B8FDF31"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Nominativo (sujeto), Genitivo (posesión), Dativo (objeto indirecto), Acusativo (objeto directo), Vocativo (apelación directa).</w:t>
      </w:r>
    </w:p>
    <w:p w14:paraId="7972117F"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i/>
          <w:iCs/>
          <w:sz w:val="24"/>
          <w:szCs w:val="24"/>
        </w:rPr>
        <w:t>ho</w:t>
      </w:r>
      <w:proofErr w:type="spellEnd"/>
      <w:r w:rsidRPr="000F0C30">
        <w:rPr>
          <w:rFonts w:ascii="Times New Roman" w:hAnsi="Times New Roman" w:cs="Times New Roman"/>
          <w:i/>
          <w:iCs/>
          <w:sz w:val="24"/>
          <w:szCs w:val="24"/>
        </w:rPr>
        <w:t xml:space="preserve"> logos</w:t>
      </w:r>
      <w:r w:rsidRPr="000F0C30">
        <w:rPr>
          <w:rFonts w:ascii="Times New Roman" w:hAnsi="Times New Roman" w:cs="Times New Roman"/>
          <w:sz w:val="24"/>
          <w:szCs w:val="24"/>
        </w:rPr>
        <w:t> = "la Palabra"; </w:t>
      </w:r>
      <w:proofErr w:type="spellStart"/>
      <w:r w:rsidRPr="000F0C30">
        <w:rPr>
          <w:rFonts w:ascii="Times New Roman" w:hAnsi="Times New Roman" w:cs="Times New Roman"/>
          <w:i/>
          <w:iCs/>
          <w:sz w:val="24"/>
          <w:szCs w:val="24"/>
        </w:rPr>
        <w:t>hē</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charis</w:t>
      </w:r>
      <w:proofErr w:type="spellEnd"/>
      <w:r w:rsidRPr="000F0C30">
        <w:rPr>
          <w:rFonts w:ascii="Times New Roman" w:hAnsi="Times New Roman" w:cs="Times New Roman"/>
          <w:sz w:val="24"/>
          <w:szCs w:val="24"/>
        </w:rPr>
        <w:t> = "la gracia"; </w:t>
      </w:r>
      <w:proofErr w:type="spellStart"/>
      <w:r w:rsidRPr="000F0C30">
        <w:rPr>
          <w:rFonts w:ascii="Times New Roman" w:hAnsi="Times New Roman" w:cs="Times New Roman"/>
          <w:i/>
          <w:iCs/>
          <w:sz w:val="24"/>
          <w:szCs w:val="24"/>
        </w:rPr>
        <w:t>to</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pneuma</w:t>
      </w:r>
      <w:proofErr w:type="spellEnd"/>
      <w:r w:rsidRPr="000F0C30">
        <w:rPr>
          <w:rFonts w:ascii="Times New Roman" w:hAnsi="Times New Roman" w:cs="Times New Roman"/>
          <w:sz w:val="24"/>
          <w:szCs w:val="24"/>
        </w:rPr>
        <w:t> = "el espíritu"; </w:t>
      </w:r>
      <w:proofErr w:type="spellStart"/>
      <w:r w:rsidRPr="000F0C30">
        <w:rPr>
          <w:rFonts w:ascii="Times New Roman" w:hAnsi="Times New Roman" w:cs="Times New Roman"/>
          <w:i/>
          <w:iCs/>
          <w:sz w:val="24"/>
          <w:szCs w:val="24"/>
        </w:rPr>
        <w:t>Iēsous</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Christos</w:t>
      </w:r>
      <w:proofErr w:type="spellEnd"/>
      <w:r w:rsidRPr="000F0C30">
        <w:rPr>
          <w:rFonts w:ascii="Times New Roman" w:hAnsi="Times New Roman" w:cs="Times New Roman"/>
          <w:sz w:val="24"/>
          <w:szCs w:val="24"/>
        </w:rPr>
        <w:t> = "Jesucristo"; </w:t>
      </w:r>
      <w:proofErr w:type="spellStart"/>
      <w:r w:rsidRPr="000F0C30">
        <w:rPr>
          <w:rFonts w:ascii="Times New Roman" w:hAnsi="Times New Roman" w:cs="Times New Roman"/>
          <w:i/>
          <w:iCs/>
          <w:sz w:val="24"/>
          <w:szCs w:val="24"/>
        </w:rPr>
        <w:t>ho</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kyrios</w:t>
      </w:r>
      <w:proofErr w:type="spellEnd"/>
      <w:r w:rsidRPr="000F0C30">
        <w:rPr>
          <w:rFonts w:ascii="Times New Roman" w:hAnsi="Times New Roman" w:cs="Times New Roman"/>
          <w:sz w:val="24"/>
          <w:szCs w:val="24"/>
        </w:rPr>
        <w:t> = "el Señor".</w:t>
      </w:r>
    </w:p>
    <w:p w14:paraId="281625E8"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Porque las terminaciones (casos) indican la función gramatical, no el orden de las palabras.</w:t>
      </w:r>
    </w:p>
    <w:p w14:paraId="74B8F6FE" w14:textId="77777777" w:rsidR="00143E36" w:rsidRPr="000F0C30" w:rsidRDefault="00143E36" w:rsidP="000F0C30">
      <w:pPr>
        <w:numPr>
          <w:ilvl w:val="0"/>
          <w:numId w:val="2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Paz = </w:t>
      </w:r>
      <w:proofErr w:type="spellStart"/>
      <w:r w:rsidRPr="000F0C30">
        <w:rPr>
          <w:rFonts w:ascii="Times New Roman" w:hAnsi="Times New Roman" w:cs="Times New Roman"/>
          <w:sz w:val="24"/>
          <w:szCs w:val="24"/>
        </w:rPr>
        <w:t>εἰρήνη</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eirēnē</w:t>
      </w:r>
      <w:proofErr w:type="spellEnd"/>
      <w:r w:rsidRPr="000F0C30">
        <w:rPr>
          <w:rFonts w:ascii="Times New Roman" w:hAnsi="Times New Roman" w:cs="Times New Roman"/>
          <w:sz w:val="24"/>
          <w:szCs w:val="24"/>
        </w:rPr>
        <w:t xml:space="preserve">); Amor = </w:t>
      </w: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 (</w:t>
      </w:r>
      <w:proofErr w:type="spellStart"/>
      <w:r w:rsidRPr="000F0C30">
        <w:rPr>
          <w:rFonts w:ascii="Times New Roman" w:hAnsi="Times New Roman" w:cs="Times New Roman"/>
          <w:sz w:val="24"/>
          <w:szCs w:val="24"/>
        </w:rPr>
        <w:t>agapē</w:t>
      </w:r>
      <w:proofErr w:type="spellEnd"/>
      <w:r w:rsidRPr="000F0C30">
        <w:rPr>
          <w:rFonts w:ascii="Times New Roman" w:hAnsi="Times New Roman" w:cs="Times New Roman"/>
          <w:sz w:val="24"/>
          <w:szCs w:val="24"/>
        </w:rPr>
        <w:t>); Fe = 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pistis</w:t>
      </w:r>
      <w:proofErr w:type="spellEnd"/>
      <w:r w:rsidRPr="000F0C30">
        <w:rPr>
          <w:rFonts w:ascii="Times New Roman" w:hAnsi="Times New Roman" w:cs="Times New Roman"/>
          <w:sz w:val="24"/>
          <w:szCs w:val="24"/>
        </w:rPr>
        <w:t>).</w:t>
      </w:r>
    </w:p>
    <w:p w14:paraId="76E85393" w14:textId="7A4040E6"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br w:type="page"/>
      </w:r>
    </w:p>
    <w:p w14:paraId="615826F8" w14:textId="49D458A9" w:rsidR="000F0C30" w:rsidRPr="000F0C30" w:rsidRDefault="000F0C30"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noProof/>
          <w:sz w:val="24"/>
          <w:szCs w:val="24"/>
        </w:rPr>
        <w:lastRenderedPageBreak/>
        <w:drawing>
          <wp:inline distT="0" distB="0" distL="0" distR="0" wp14:anchorId="725A362A" wp14:editId="1F7B8D36">
            <wp:extent cx="6553200" cy="9144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6553200" cy="9144000"/>
                    </a:xfrm>
                    <a:prstGeom prst="rect">
                      <a:avLst/>
                    </a:prstGeom>
                  </pic:spPr>
                </pic:pic>
              </a:graphicData>
            </a:graphic>
          </wp:inline>
        </w:drawing>
      </w:r>
    </w:p>
    <w:p w14:paraId="791EA166" w14:textId="7AF9EF24"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Lección 2 — El Alfabeto Griego: Letras, Nombres y Sonidos</w:t>
      </w:r>
    </w:p>
    <w:p w14:paraId="2722C5CF" w14:textId="2F515AF4" w:rsidR="00421D7F" w:rsidRPr="000F0C30" w:rsidRDefault="00421D7F" w:rsidP="000F0C30">
      <w:pPr>
        <w:spacing w:after="0" w:line="240" w:lineRule="auto"/>
        <w:rPr>
          <w:rFonts w:ascii="Times New Roman" w:hAnsi="Times New Roman" w:cs="Times New Roman"/>
          <w:sz w:val="24"/>
          <w:szCs w:val="24"/>
        </w:rPr>
      </w:pPr>
    </w:p>
    <w:p w14:paraId="7C0B647F"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Introducción</w:t>
      </w:r>
    </w:p>
    <w:p w14:paraId="5C1B55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la Lección 1 conociste la historia del griego koiné y empezaste a familiarizarte con algunas palabras escritas en caracteres griegos. Ahora es el momento de dar el paso fundamental: </w:t>
      </w:r>
      <w:r w:rsidRPr="000F0C30">
        <w:rPr>
          <w:rFonts w:ascii="Times New Roman" w:hAnsi="Times New Roman" w:cs="Times New Roman"/>
          <w:b/>
          <w:bCs/>
          <w:sz w:val="24"/>
          <w:szCs w:val="24"/>
        </w:rPr>
        <w:t>aprender a leer y escribir el alfabeto griego</w:t>
      </w:r>
      <w:r w:rsidRPr="000F0C30">
        <w:rPr>
          <w:rFonts w:ascii="Times New Roman" w:hAnsi="Times New Roman" w:cs="Times New Roman"/>
          <w:sz w:val="24"/>
          <w:szCs w:val="24"/>
        </w:rPr>
        <w:t>. Este es el cimiento de todo lo que sigue. Sin dominar las letras, no podrás leer el texto, ni pronunciarlo, ni reconocer las formas verbales. Pero no te preocupes: aunque al principio parezcan extrañas, las 24 letras del alfabeto griego son muy parecidas a las nuestras. En esta lección las aprenderás una por una, con su nombre, su sonido y su forma mayúscula y minúscula.</w:t>
      </w:r>
    </w:p>
    <w:p w14:paraId="1FA13391" w14:textId="5F1B0FAA" w:rsidR="00421D7F" w:rsidRPr="000F0C30" w:rsidRDefault="00421D7F" w:rsidP="000F0C30">
      <w:pPr>
        <w:spacing w:after="0" w:line="240" w:lineRule="auto"/>
        <w:rPr>
          <w:rFonts w:ascii="Times New Roman" w:hAnsi="Times New Roman" w:cs="Times New Roman"/>
          <w:sz w:val="24"/>
          <w:szCs w:val="24"/>
        </w:rPr>
      </w:pPr>
    </w:p>
    <w:p w14:paraId="0643FC93"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1. Objetivo Principal de la Lección</w:t>
      </w:r>
    </w:p>
    <w:p w14:paraId="793D3E0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Leer y escribir las 24 letras griegas con fluidez, reconociendo su nombre, su sonido estándar (sistema erasmiano) y las formas especiales que adoptan en ciertos contextos.</w:t>
      </w:r>
    </w:p>
    <w:p w14:paraId="3D81C6AC" w14:textId="695C4F54"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finalizar esta lección, serás capaz de leer en voz alta cualquier palabra griega escrita con letras minúsculas o mayúsculas, aunque no entiendas su significado. Esto te abrirá la puerta para empezar a leer el Nuevo Testamento en su lengua original desde las próximas elecciones.</w:t>
      </w:r>
    </w:p>
    <w:p w14:paraId="36AF8170" w14:textId="155C3005" w:rsidR="00421D7F" w:rsidRPr="000F0C30" w:rsidRDefault="00421D7F" w:rsidP="000F0C30">
      <w:pPr>
        <w:spacing w:after="0" w:line="240" w:lineRule="auto"/>
        <w:rPr>
          <w:rFonts w:ascii="Times New Roman" w:hAnsi="Times New Roman" w:cs="Times New Roman"/>
          <w:sz w:val="24"/>
          <w:szCs w:val="24"/>
        </w:rPr>
      </w:pPr>
    </w:p>
    <w:p w14:paraId="06056E12"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2. </w:t>
      </w:r>
      <w:proofErr w:type="spellStart"/>
      <w:r w:rsidRPr="000F0C30">
        <w:rPr>
          <w:rFonts w:ascii="Times New Roman" w:hAnsi="Times New Roman" w:cs="Times New Roman"/>
          <w:b/>
          <w:bCs/>
          <w:sz w:val="24"/>
          <w:szCs w:val="24"/>
        </w:rPr>
        <w:t>Sub-objetivos</w:t>
      </w:r>
      <w:proofErr w:type="spellEnd"/>
      <w:r w:rsidRPr="000F0C30">
        <w:rPr>
          <w:rFonts w:ascii="Times New Roman" w:hAnsi="Times New Roman" w:cs="Times New Roman"/>
          <w:b/>
          <w:bCs/>
          <w:sz w:val="24"/>
          <w:szCs w:val="24"/>
        </w:rPr>
        <w:t xml:space="preserve"> de la Lección</w:t>
      </w:r>
    </w:p>
    <w:p w14:paraId="195C6DD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completar esta lección, podrás:</w:t>
      </w:r>
    </w:p>
    <w:p w14:paraId="09EEF859" w14:textId="77777777" w:rsidR="00421D7F" w:rsidRPr="000F0C30" w:rsidRDefault="00421D7F" w:rsidP="000F0C30">
      <w:pPr>
        <w:numPr>
          <w:ilvl w:val="0"/>
          <w:numId w:val="2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Identificar</w:t>
      </w:r>
      <w:r w:rsidRPr="000F0C30">
        <w:rPr>
          <w:rFonts w:ascii="Times New Roman" w:hAnsi="Times New Roman" w:cs="Times New Roman"/>
          <w:sz w:val="24"/>
          <w:szCs w:val="24"/>
        </w:rPr>
        <w:t> las 24 letras del alfabeto griego tanto en mayúsculas como en minúsculas.</w:t>
      </w:r>
    </w:p>
    <w:p w14:paraId="2FBA31FE" w14:textId="77777777" w:rsidR="00421D7F" w:rsidRPr="000F0C30" w:rsidRDefault="00421D7F" w:rsidP="000F0C30">
      <w:pPr>
        <w:numPr>
          <w:ilvl w:val="0"/>
          <w:numId w:val="2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Pronunciar</w:t>
      </w:r>
      <w:r w:rsidRPr="000F0C30">
        <w:rPr>
          <w:rFonts w:ascii="Times New Roman" w:hAnsi="Times New Roman" w:cs="Times New Roman"/>
          <w:sz w:val="24"/>
          <w:szCs w:val="24"/>
        </w:rPr>
        <w:t> cada letra según el sistema erasmiano estándar (el más utilizado en el estudio del griego bíblico).</w:t>
      </w:r>
    </w:p>
    <w:p w14:paraId="151CB7F1" w14:textId="77777777" w:rsidR="00421D7F" w:rsidRPr="000F0C30" w:rsidRDefault="00421D7F" w:rsidP="000F0C30">
      <w:pPr>
        <w:numPr>
          <w:ilvl w:val="0"/>
          <w:numId w:val="2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Reconocer</w:t>
      </w:r>
      <w:r w:rsidRPr="000F0C30">
        <w:rPr>
          <w:rFonts w:ascii="Times New Roman" w:hAnsi="Times New Roman" w:cs="Times New Roman"/>
          <w:sz w:val="24"/>
          <w:szCs w:val="24"/>
        </w:rPr>
        <w:t> las formas especiales de la sigma (σ/ς) y distinguir cuándo se usa cada una.</w:t>
      </w:r>
    </w:p>
    <w:p w14:paraId="09C943CA" w14:textId="77777777" w:rsidR="00421D7F" w:rsidRPr="000F0C30" w:rsidRDefault="00421D7F" w:rsidP="000F0C30">
      <w:pPr>
        <w:numPr>
          <w:ilvl w:val="0"/>
          <w:numId w:val="29"/>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Clasificar</w:t>
      </w:r>
      <w:r w:rsidRPr="000F0C30">
        <w:rPr>
          <w:rFonts w:ascii="Times New Roman" w:hAnsi="Times New Roman" w:cs="Times New Roman"/>
          <w:sz w:val="24"/>
          <w:szCs w:val="24"/>
        </w:rPr>
        <w:t> las consonantes según su lugar de articulación (labiales, dentales, velares) y entender por qué esto es importante para la morfología futura.</w:t>
      </w:r>
    </w:p>
    <w:p w14:paraId="093A4872" w14:textId="0CAAF5E1" w:rsidR="00421D7F" w:rsidRPr="000F0C30" w:rsidRDefault="00421D7F" w:rsidP="000F0C30">
      <w:pPr>
        <w:spacing w:after="0" w:line="240" w:lineRule="auto"/>
        <w:rPr>
          <w:rFonts w:ascii="Times New Roman" w:hAnsi="Times New Roman" w:cs="Times New Roman"/>
          <w:sz w:val="24"/>
          <w:szCs w:val="24"/>
        </w:rPr>
      </w:pPr>
    </w:p>
    <w:p w14:paraId="1BF9E966"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 Desarrollo de los Contenidos</w:t>
      </w:r>
    </w:p>
    <w:p w14:paraId="5D7BB96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3.1. El Alfabeto Griego: Origen y Estructura</w:t>
      </w:r>
    </w:p>
    <w:p w14:paraId="6E85A6D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alfabeto griego deriva del alfabeto fenicio y fue adoptado por los griegos alrededor del siglo VIII a.C. Es el primer alfabeto de la historia en incluir vocales de manera sistemática (las vocales se tomaron de letras fenicias que representaban sonidos no existentes en griego). Este alfabeto ha llegado hasta nosotros prácticamente sin cambios desde la época clásica, y es el mismo que usaban los autores del Nuevo Testamento.</w:t>
      </w:r>
    </w:p>
    <w:p w14:paraId="185DBBC8"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Las 24 Letras en Orden</w:t>
      </w:r>
    </w:p>
    <w:p w14:paraId="5EF993F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A </w:t>
      </w:r>
      <w:proofErr w:type="gramStart"/>
      <w:r w:rsidRPr="000F0C30">
        <w:rPr>
          <w:rFonts w:ascii="Times New Roman" w:hAnsi="Times New Roman" w:cs="Times New Roman"/>
          <w:sz w:val="24"/>
          <w:szCs w:val="24"/>
        </w:rPr>
        <w:t>continuación</w:t>
      </w:r>
      <w:proofErr w:type="gramEnd"/>
      <w:r w:rsidRPr="000F0C30">
        <w:rPr>
          <w:rFonts w:ascii="Times New Roman" w:hAnsi="Times New Roman" w:cs="Times New Roman"/>
          <w:sz w:val="24"/>
          <w:szCs w:val="24"/>
        </w:rPr>
        <w:t xml:space="preserve"> presentamos el alfabeto completo en orden, con su nombre en griego y su transliteración (la forma de escribirlo con nuestro alfabeto latino para ayudarte a pronunciar).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
        <w:gridCol w:w="1534"/>
        <w:gridCol w:w="1494"/>
        <w:gridCol w:w="1661"/>
        <w:gridCol w:w="1933"/>
        <w:gridCol w:w="3688"/>
      </w:tblGrid>
      <w:tr w:rsidR="00421D7F" w:rsidRPr="000F0C30" w14:paraId="08688C95" w14:textId="77777777" w:rsidTr="00421D7F">
        <w:trPr>
          <w:tblHeader/>
        </w:trPr>
        <w:tc>
          <w:tcPr>
            <w:tcW w:w="0" w:type="auto"/>
            <w:tcMar>
              <w:top w:w="150" w:type="dxa"/>
              <w:left w:w="0" w:type="dxa"/>
              <w:bottom w:w="150" w:type="dxa"/>
              <w:right w:w="240" w:type="dxa"/>
            </w:tcMar>
            <w:vAlign w:val="center"/>
            <w:hideMark/>
          </w:tcPr>
          <w:p w14:paraId="27AD457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3D4DBF1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Mayúscula</w:t>
            </w:r>
          </w:p>
        </w:tc>
        <w:tc>
          <w:tcPr>
            <w:tcW w:w="0" w:type="auto"/>
            <w:tcMar>
              <w:top w:w="150" w:type="dxa"/>
              <w:left w:w="240" w:type="dxa"/>
              <w:bottom w:w="150" w:type="dxa"/>
              <w:right w:w="240" w:type="dxa"/>
            </w:tcMar>
            <w:vAlign w:val="center"/>
            <w:hideMark/>
          </w:tcPr>
          <w:p w14:paraId="6AA7BFC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Minúscula</w:t>
            </w:r>
          </w:p>
        </w:tc>
        <w:tc>
          <w:tcPr>
            <w:tcW w:w="0" w:type="auto"/>
            <w:tcMar>
              <w:top w:w="150" w:type="dxa"/>
              <w:left w:w="240" w:type="dxa"/>
              <w:bottom w:w="150" w:type="dxa"/>
              <w:right w:w="240" w:type="dxa"/>
            </w:tcMar>
            <w:vAlign w:val="center"/>
            <w:hideMark/>
          </w:tcPr>
          <w:p w14:paraId="4075E00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Nombre griego</w:t>
            </w:r>
          </w:p>
        </w:tc>
        <w:tc>
          <w:tcPr>
            <w:tcW w:w="0" w:type="auto"/>
            <w:tcMar>
              <w:top w:w="150" w:type="dxa"/>
              <w:left w:w="240" w:type="dxa"/>
              <w:bottom w:w="150" w:type="dxa"/>
              <w:right w:w="240" w:type="dxa"/>
            </w:tcMar>
            <w:vAlign w:val="center"/>
            <w:hideMark/>
          </w:tcPr>
          <w:p w14:paraId="0520747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Mar>
              <w:top w:w="150" w:type="dxa"/>
              <w:left w:w="240" w:type="dxa"/>
              <w:bottom w:w="150" w:type="dxa"/>
              <w:right w:w="240" w:type="dxa"/>
            </w:tcMar>
            <w:vAlign w:val="center"/>
            <w:hideMark/>
          </w:tcPr>
          <w:p w14:paraId="4920BFB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Sonido aproximado</w:t>
            </w:r>
          </w:p>
        </w:tc>
      </w:tr>
      <w:tr w:rsidR="00421D7F" w:rsidRPr="000F0C30" w14:paraId="1F691B0F" w14:textId="77777777" w:rsidTr="00421D7F">
        <w:tc>
          <w:tcPr>
            <w:tcW w:w="0" w:type="auto"/>
            <w:tcMar>
              <w:top w:w="150" w:type="dxa"/>
              <w:left w:w="0" w:type="dxa"/>
              <w:bottom w:w="150" w:type="dxa"/>
              <w:right w:w="240" w:type="dxa"/>
            </w:tcMar>
            <w:vAlign w:val="center"/>
            <w:hideMark/>
          </w:tcPr>
          <w:p w14:paraId="2DE5D8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w:t>
            </w:r>
          </w:p>
        </w:tc>
        <w:tc>
          <w:tcPr>
            <w:tcW w:w="0" w:type="auto"/>
            <w:tcMar>
              <w:top w:w="150" w:type="dxa"/>
              <w:left w:w="240" w:type="dxa"/>
              <w:bottom w:w="150" w:type="dxa"/>
              <w:right w:w="240" w:type="dxa"/>
            </w:tcMar>
            <w:vAlign w:val="center"/>
            <w:hideMark/>
          </w:tcPr>
          <w:p w14:paraId="65A496A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633D13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3CED26C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ἄλφ</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0F69D2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alfa</w:t>
            </w:r>
          </w:p>
        </w:tc>
        <w:tc>
          <w:tcPr>
            <w:tcW w:w="0" w:type="auto"/>
            <w:tcMar>
              <w:top w:w="150" w:type="dxa"/>
              <w:left w:w="240" w:type="dxa"/>
              <w:bottom w:w="150" w:type="dxa"/>
              <w:right w:w="0" w:type="dxa"/>
            </w:tcMar>
            <w:vAlign w:val="center"/>
            <w:hideMark/>
          </w:tcPr>
          <w:p w14:paraId="3FF7C5B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(como en </w:t>
            </w:r>
            <w:r w:rsidRPr="000F0C30">
              <w:rPr>
                <w:rFonts w:ascii="Times New Roman" w:hAnsi="Times New Roman" w:cs="Times New Roman"/>
                <w:i/>
                <w:iCs/>
                <w:sz w:val="24"/>
                <w:szCs w:val="24"/>
              </w:rPr>
              <w:t>casa</w:t>
            </w:r>
            <w:r w:rsidRPr="000F0C30">
              <w:rPr>
                <w:rFonts w:ascii="Times New Roman" w:hAnsi="Times New Roman" w:cs="Times New Roman"/>
                <w:sz w:val="24"/>
                <w:szCs w:val="24"/>
              </w:rPr>
              <w:t>)</w:t>
            </w:r>
          </w:p>
        </w:tc>
      </w:tr>
      <w:tr w:rsidR="00421D7F" w:rsidRPr="000F0C30" w14:paraId="2256C79F" w14:textId="77777777" w:rsidTr="00421D7F">
        <w:tc>
          <w:tcPr>
            <w:tcW w:w="0" w:type="auto"/>
            <w:tcMar>
              <w:top w:w="150" w:type="dxa"/>
              <w:left w:w="0" w:type="dxa"/>
              <w:bottom w:w="150" w:type="dxa"/>
              <w:right w:w="240" w:type="dxa"/>
            </w:tcMar>
            <w:vAlign w:val="center"/>
            <w:hideMark/>
          </w:tcPr>
          <w:p w14:paraId="1E3FC18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0EF1136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5182B78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1EC69C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roofErr w:type="spellStart"/>
            <w:r w:rsidRPr="000F0C30">
              <w:rPr>
                <w:rFonts w:ascii="Times New Roman" w:hAnsi="Times New Roman" w:cs="Times New Roman"/>
                <w:sz w:val="24"/>
                <w:szCs w:val="24"/>
              </w:rPr>
              <w:t>ῆτ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4463C75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beta</w:t>
            </w:r>
          </w:p>
        </w:tc>
        <w:tc>
          <w:tcPr>
            <w:tcW w:w="0" w:type="auto"/>
            <w:tcMar>
              <w:top w:w="150" w:type="dxa"/>
              <w:left w:w="240" w:type="dxa"/>
              <w:bottom w:w="150" w:type="dxa"/>
              <w:right w:w="0" w:type="dxa"/>
            </w:tcMar>
            <w:vAlign w:val="center"/>
            <w:hideMark/>
          </w:tcPr>
          <w:p w14:paraId="42E33AE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(como en </w:t>
            </w:r>
            <w:r w:rsidRPr="000F0C30">
              <w:rPr>
                <w:rFonts w:ascii="Times New Roman" w:hAnsi="Times New Roman" w:cs="Times New Roman"/>
                <w:i/>
                <w:iCs/>
                <w:sz w:val="24"/>
                <w:szCs w:val="24"/>
              </w:rPr>
              <w:t>beber</w:t>
            </w:r>
            <w:r w:rsidRPr="000F0C30">
              <w:rPr>
                <w:rFonts w:ascii="Times New Roman" w:hAnsi="Times New Roman" w:cs="Times New Roman"/>
                <w:sz w:val="24"/>
                <w:szCs w:val="24"/>
              </w:rPr>
              <w:t>)</w:t>
            </w:r>
          </w:p>
        </w:tc>
      </w:tr>
      <w:tr w:rsidR="00421D7F" w:rsidRPr="000F0C30" w14:paraId="7B3BDB4B" w14:textId="77777777" w:rsidTr="00421D7F">
        <w:tc>
          <w:tcPr>
            <w:tcW w:w="0" w:type="auto"/>
            <w:tcMar>
              <w:top w:w="150" w:type="dxa"/>
              <w:left w:w="0" w:type="dxa"/>
              <w:bottom w:w="150" w:type="dxa"/>
              <w:right w:w="240" w:type="dxa"/>
            </w:tcMar>
            <w:vAlign w:val="center"/>
            <w:hideMark/>
          </w:tcPr>
          <w:p w14:paraId="7634D83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w:t>
            </w:r>
          </w:p>
        </w:tc>
        <w:tc>
          <w:tcPr>
            <w:tcW w:w="0" w:type="auto"/>
            <w:tcMar>
              <w:top w:w="150" w:type="dxa"/>
              <w:left w:w="240" w:type="dxa"/>
              <w:bottom w:w="150" w:type="dxa"/>
              <w:right w:w="240" w:type="dxa"/>
            </w:tcMar>
            <w:vAlign w:val="center"/>
            <w:hideMark/>
          </w:tcPr>
          <w:p w14:paraId="6458357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c>
          <w:tcPr>
            <w:tcW w:w="0" w:type="auto"/>
            <w:tcMar>
              <w:top w:w="150" w:type="dxa"/>
              <w:left w:w="240" w:type="dxa"/>
              <w:bottom w:w="150" w:type="dxa"/>
              <w:right w:w="240" w:type="dxa"/>
            </w:tcMar>
            <w:vAlign w:val="center"/>
            <w:hideMark/>
          </w:tcPr>
          <w:p w14:paraId="2708BF2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c>
          <w:tcPr>
            <w:tcW w:w="0" w:type="auto"/>
            <w:tcMar>
              <w:top w:w="150" w:type="dxa"/>
              <w:left w:w="240" w:type="dxa"/>
              <w:bottom w:w="150" w:type="dxa"/>
              <w:right w:w="240" w:type="dxa"/>
            </w:tcMar>
            <w:vAlign w:val="center"/>
            <w:hideMark/>
          </w:tcPr>
          <w:p w14:paraId="159ACEC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γάμμ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EFA9EC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gamma</w:t>
            </w:r>
          </w:p>
        </w:tc>
        <w:tc>
          <w:tcPr>
            <w:tcW w:w="0" w:type="auto"/>
            <w:tcMar>
              <w:top w:w="150" w:type="dxa"/>
              <w:left w:w="240" w:type="dxa"/>
              <w:bottom w:w="150" w:type="dxa"/>
              <w:right w:w="0" w:type="dxa"/>
            </w:tcMar>
            <w:vAlign w:val="center"/>
            <w:hideMark/>
          </w:tcPr>
          <w:p w14:paraId="1FAAEC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 (como en </w:t>
            </w:r>
            <w:r w:rsidRPr="000F0C30">
              <w:rPr>
                <w:rFonts w:ascii="Times New Roman" w:hAnsi="Times New Roman" w:cs="Times New Roman"/>
                <w:i/>
                <w:iCs/>
                <w:sz w:val="24"/>
                <w:szCs w:val="24"/>
              </w:rPr>
              <w:t>gato</w:t>
            </w:r>
            <w:r w:rsidRPr="000F0C30">
              <w:rPr>
                <w:rFonts w:ascii="Times New Roman" w:hAnsi="Times New Roman" w:cs="Times New Roman"/>
                <w:sz w:val="24"/>
                <w:szCs w:val="24"/>
              </w:rPr>
              <w:t>)</w:t>
            </w:r>
          </w:p>
        </w:tc>
      </w:tr>
      <w:tr w:rsidR="00421D7F" w:rsidRPr="000F0C30" w14:paraId="0CFE3AB3" w14:textId="77777777" w:rsidTr="00421D7F">
        <w:tc>
          <w:tcPr>
            <w:tcW w:w="0" w:type="auto"/>
            <w:tcMar>
              <w:top w:w="150" w:type="dxa"/>
              <w:left w:w="0" w:type="dxa"/>
              <w:bottom w:w="150" w:type="dxa"/>
              <w:right w:w="240" w:type="dxa"/>
            </w:tcMar>
            <w:vAlign w:val="center"/>
            <w:hideMark/>
          </w:tcPr>
          <w:p w14:paraId="4258CF1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4</w:t>
            </w:r>
          </w:p>
        </w:tc>
        <w:tc>
          <w:tcPr>
            <w:tcW w:w="0" w:type="auto"/>
            <w:tcMar>
              <w:top w:w="150" w:type="dxa"/>
              <w:left w:w="240" w:type="dxa"/>
              <w:bottom w:w="150" w:type="dxa"/>
              <w:right w:w="240" w:type="dxa"/>
            </w:tcMar>
            <w:vAlign w:val="center"/>
            <w:hideMark/>
          </w:tcPr>
          <w:p w14:paraId="640CC51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58F1341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3867DCBA"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δέλτ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038B8FE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delta</w:t>
            </w:r>
          </w:p>
        </w:tc>
        <w:tc>
          <w:tcPr>
            <w:tcW w:w="0" w:type="auto"/>
            <w:tcMar>
              <w:top w:w="150" w:type="dxa"/>
              <w:left w:w="240" w:type="dxa"/>
              <w:bottom w:w="150" w:type="dxa"/>
              <w:right w:w="0" w:type="dxa"/>
            </w:tcMar>
            <w:vAlign w:val="center"/>
            <w:hideMark/>
          </w:tcPr>
          <w:p w14:paraId="1C1C83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 (como en </w:t>
            </w:r>
            <w:r w:rsidRPr="000F0C30">
              <w:rPr>
                <w:rFonts w:ascii="Times New Roman" w:hAnsi="Times New Roman" w:cs="Times New Roman"/>
                <w:i/>
                <w:iCs/>
                <w:sz w:val="24"/>
                <w:szCs w:val="24"/>
              </w:rPr>
              <w:t>dedo</w:t>
            </w:r>
            <w:r w:rsidRPr="000F0C30">
              <w:rPr>
                <w:rFonts w:ascii="Times New Roman" w:hAnsi="Times New Roman" w:cs="Times New Roman"/>
                <w:sz w:val="24"/>
                <w:szCs w:val="24"/>
              </w:rPr>
              <w:t>)</w:t>
            </w:r>
          </w:p>
        </w:tc>
      </w:tr>
      <w:tr w:rsidR="00421D7F" w:rsidRPr="000F0C30" w14:paraId="602C9F82" w14:textId="77777777" w:rsidTr="00421D7F">
        <w:tc>
          <w:tcPr>
            <w:tcW w:w="0" w:type="auto"/>
            <w:tcMar>
              <w:top w:w="150" w:type="dxa"/>
              <w:left w:w="0" w:type="dxa"/>
              <w:bottom w:w="150" w:type="dxa"/>
              <w:right w:w="240" w:type="dxa"/>
            </w:tcMar>
            <w:vAlign w:val="center"/>
            <w:hideMark/>
          </w:tcPr>
          <w:p w14:paraId="101E947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w:t>
            </w:r>
          </w:p>
        </w:tc>
        <w:tc>
          <w:tcPr>
            <w:tcW w:w="0" w:type="auto"/>
            <w:tcMar>
              <w:top w:w="150" w:type="dxa"/>
              <w:left w:w="240" w:type="dxa"/>
              <w:bottom w:w="150" w:type="dxa"/>
              <w:right w:w="240" w:type="dxa"/>
            </w:tcMar>
            <w:vAlign w:val="center"/>
            <w:hideMark/>
          </w:tcPr>
          <w:p w14:paraId="0032258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Ε</w:t>
            </w:r>
          </w:p>
        </w:tc>
        <w:tc>
          <w:tcPr>
            <w:tcW w:w="0" w:type="auto"/>
            <w:tcMar>
              <w:top w:w="150" w:type="dxa"/>
              <w:left w:w="240" w:type="dxa"/>
              <w:bottom w:w="150" w:type="dxa"/>
              <w:right w:w="240" w:type="dxa"/>
            </w:tcMar>
            <w:vAlign w:val="center"/>
            <w:hideMark/>
          </w:tcPr>
          <w:p w14:paraId="1ED6311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ε</w:t>
            </w:r>
          </w:p>
        </w:tc>
        <w:tc>
          <w:tcPr>
            <w:tcW w:w="0" w:type="auto"/>
            <w:tcMar>
              <w:top w:w="150" w:type="dxa"/>
              <w:left w:w="240" w:type="dxa"/>
              <w:bottom w:w="150" w:type="dxa"/>
              <w:right w:w="240" w:type="dxa"/>
            </w:tcMar>
            <w:vAlign w:val="center"/>
            <w:hideMark/>
          </w:tcPr>
          <w:p w14:paraId="1A25132D"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ἔψιλον</w:t>
            </w:r>
            <w:proofErr w:type="spellEnd"/>
          </w:p>
        </w:tc>
        <w:tc>
          <w:tcPr>
            <w:tcW w:w="0" w:type="auto"/>
            <w:tcMar>
              <w:top w:w="150" w:type="dxa"/>
              <w:left w:w="240" w:type="dxa"/>
              <w:bottom w:w="150" w:type="dxa"/>
              <w:right w:w="240" w:type="dxa"/>
            </w:tcMar>
            <w:vAlign w:val="center"/>
            <w:hideMark/>
          </w:tcPr>
          <w:p w14:paraId="1B5D577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épsilon</w:t>
            </w:r>
          </w:p>
        </w:tc>
        <w:tc>
          <w:tcPr>
            <w:tcW w:w="0" w:type="auto"/>
            <w:tcMar>
              <w:top w:w="150" w:type="dxa"/>
              <w:left w:w="240" w:type="dxa"/>
              <w:bottom w:w="150" w:type="dxa"/>
              <w:right w:w="0" w:type="dxa"/>
            </w:tcMar>
            <w:vAlign w:val="center"/>
            <w:hideMark/>
          </w:tcPr>
          <w:p w14:paraId="66F1AAA6"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w:t>
            </w:r>
            <w:proofErr w:type="spellEnd"/>
            <w:r w:rsidRPr="000F0C30">
              <w:rPr>
                <w:rFonts w:ascii="Times New Roman" w:hAnsi="Times New Roman" w:cs="Times New Roman"/>
                <w:sz w:val="24"/>
                <w:szCs w:val="24"/>
              </w:rPr>
              <w:t xml:space="preserve"> breve (como en </w:t>
            </w:r>
            <w:r w:rsidRPr="000F0C30">
              <w:rPr>
                <w:rFonts w:ascii="Times New Roman" w:hAnsi="Times New Roman" w:cs="Times New Roman"/>
                <w:i/>
                <w:iCs/>
                <w:sz w:val="24"/>
                <w:szCs w:val="24"/>
              </w:rPr>
              <w:t>té</w:t>
            </w:r>
            <w:r w:rsidRPr="000F0C30">
              <w:rPr>
                <w:rFonts w:ascii="Times New Roman" w:hAnsi="Times New Roman" w:cs="Times New Roman"/>
                <w:sz w:val="24"/>
                <w:szCs w:val="24"/>
              </w:rPr>
              <w:t>)</w:t>
            </w:r>
          </w:p>
        </w:tc>
      </w:tr>
      <w:tr w:rsidR="00421D7F" w:rsidRPr="000F0C30" w14:paraId="5C4C9B25" w14:textId="77777777" w:rsidTr="00421D7F">
        <w:tc>
          <w:tcPr>
            <w:tcW w:w="0" w:type="auto"/>
            <w:tcMar>
              <w:top w:w="150" w:type="dxa"/>
              <w:left w:w="0" w:type="dxa"/>
              <w:bottom w:w="150" w:type="dxa"/>
              <w:right w:w="240" w:type="dxa"/>
            </w:tcMar>
            <w:vAlign w:val="center"/>
            <w:hideMark/>
          </w:tcPr>
          <w:p w14:paraId="2AF02C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6</w:t>
            </w:r>
          </w:p>
        </w:tc>
        <w:tc>
          <w:tcPr>
            <w:tcW w:w="0" w:type="auto"/>
            <w:tcMar>
              <w:top w:w="150" w:type="dxa"/>
              <w:left w:w="240" w:type="dxa"/>
              <w:bottom w:w="150" w:type="dxa"/>
              <w:right w:w="240" w:type="dxa"/>
            </w:tcMar>
            <w:vAlign w:val="center"/>
            <w:hideMark/>
          </w:tcPr>
          <w:p w14:paraId="5AD7935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Ζ</w:t>
            </w:r>
          </w:p>
        </w:tc>
        <w:tc>
          <w:tcPr>
            <w:tcW w:w="0" w:type="auto"/>
            <w:tcMar>
              <w:top w:w="150" w:type="dxa"/>
              <w:left w:w="240" w:type="dxa"/>
              <w:bottom w:w="150" w:type="dxa"/>
              <w:right w:w="240" w:type="dxa"/>
            </w:tcMar>
            <w:vAlign w:val="center"/>
            <w:hideMark/>
          </w:tcPr>
          <w:p w14:paraId="1B3B700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ζ</w:t>
            </w:r>
          </w:p>
        </w:tc>
        <w:tc>
          <w:tcPr>
            <w:tcW w:w="0" w:type="auto"/>
            <w:tcMar>
              <w:top w:w="150" w:type="dxa"/>
              <w:left w:w="240" w:type="dxa"/>
              <w:bottom w:w="150" w:type="dxa"/>
              <w:right w:w="240" w:type="dxa"/>
            </w:tcMar>
            <w:vAlign w:val="center"/>
            <w:hideMark/>
          </w:tcPr>
          <w:p w14:paraId="5245A21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ζῆτ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54676B1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zeta</w:t>
            </w:r>
          </w:p>
        </w:tc>
        <w:tc>
          <w:tcPr>
            <w:tcW w:w="0" w:type="auto"/>
            <w:tcMar>
              <w:top w:w="150" w:type="dxa"/>
              <w:left w:w="240" w:type="dxa"/>
              <w:bottom w:w="150" w:type="dxa"/>
              <w:right w:w="0" w:type="dxa"/>
            </w:tcMar>
            <w:vAlign w:val="center"/>
            <w:hideMark/>
          </w:tcPr>
          <w:p w14:paraId="1E8480C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dz</w:t>
            </w:r>
            <w:proofErr w:type="spellEnd"/>
            <w:r w:rsidRPr="000F0C30">
              <w:rPr>
                <w:rFonts w:ascii="Times New Roman" w:hAnsi="Times New Roman" w:cs="Times New Roman"/>
                <w:sz w:val="24"/>
                <w:szCs w:val="24"/>
              </w:rPr>
              <w:t xml:space="preserve"> (como </w:t>
            </w:r>
            <w:r w:rsidRPr="000F0C30">
              <w:rPr>
                <w:rFonts w:ascii="Times New Roman" w:hAnsi="Times New Roman" w:cs="Times New Roman"/>
                <w:i/>
                <w:iCs/>
                <w:sz w:val="24"/>
                <w:szCs w:val="24"/>
              </w:rPr>
              <w:t>luz</w:t>
            </w:r>
            <w:r w:rsidRPr="000F0C30">
              <w:rPr>
                <w:rFonts w:ascii="Times New Roman" w:hAnsi="Times New Roman" w:cs="Times New Roman"/>
                <w:sz w:val="24"/>
                <w:szCs w:val="24"/>
              </w:rPr>
              <w:t>) o z sonora</w:t>
            </w:r>
          </w:p>
        </w:tc>
      </w:tr>
      <w:tr w:rsidR="00421D7F" w:rsidRPr="000F0C30" w14:paraId="4731D421" w14:textId="77777777" w:rsidTr="00421D7F">
        <w:tc>
          <w:tcPr>
            <w:tcW w:w="0" w:type="auto"/>
            <w:tcMar>
              <w:top w:w="150" w:type="dxa"/>
              <w:left w:w="0" w:type="dxa"/>
              <w:bottom w:w="150" w:type="dxa"/>
              <w:right w:w="240" w:type="dxa"/>
            </w:tcMar>
            <w:vAlign w:val="center"/>
            <w:hideMark/>
          </w:tcPr>
          <w:p w14:paraId="01E8C04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7</w:t>
            </w:r>
          </w:p>
        </w:tc>
        <w:tc>
          <w:tcPr>
            <w:tcW w:w="0" w:type="auto"/>
            <w:tcMar>
              <w:top w:w="150" w:type="dxa"/>
              <w:left w:w="240" w:type="dxa"/>
              <w:bottom w:w="150" w:type="dxa"/>
              <w:right w:w="240" w:type="dxa"/>
            </w:tcMar>
            <w:vAlign w:val="center"/>
            <w:hideMark/>
          </w:tcPr>
          <w:p w14:paraId="5924EB2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Η</w:t>
            </w:r>
          </w:p>
        </w:tc>
        <w:tc>
          <w:tcPr>
            <w:tcW w:w="0" w:type="auto"/>
            <w:tcMar>
              <w:top w:w="150" w:type="dxa"/>
              <w:left w:w="240" w:type="dxa"/>
              <w:bottom w:w="150" w:type="dxa"/>
              <w:right w:w="240" w:type="dxa"/>
            </w:tcMar>
            <w:vAlign w:val="center"/>
            <w:hideMark/>
          </w:tcPr>
          <w:p w14:paraId="785D6FE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η</w:t>
            </w:r>
          </w:p>
        </w:tc>
        <w:tc>
          <w:tcPr>
            <w:tcW w:w="0" w:type="auto"/>
            <w:tcMar>
              <w:top w:w="150" w:type="dxa"/>
              <w:left w:w="240" w:type="dxa"/>
              <w:bottom w:w="150" w:type="dxa"/>
              <w:right w:w="240" w:type="dxa"/>
            </w:tcMar>
            <w:vAlign w:val="center"/>
            <w:hideMark/>
          </w:tcPr>
          <w:p w14:paraId="339B387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ἦτ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4D188E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eta</w:t>
            </w:r>
          </w:p>
        </w:tc>
        <w:tc>
          <w:tcPr>
            <w:tcW w:w="0" w:type="auto"/>
            <w:tcMar>
              <w:top w:w="150" w:type="dxa"/>
              <w:left w:w="240" w:type="dxa"/>
              <w:bottom w:w="150" w:type="dxa"/>
              <w:right w:w="0" w:type="dxa"/>
            </w:tcMar>
            <w:vAlign w:val="center"/>
            <w:hideMark/>
          </w:tcPr>
          <w:p w14:paraId="557D68F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w:t>
            </w:r>
            <w:proofErr w:type="spellEnd"/>
            <w:r w:rsidRPr="000F0C30">
              <w:rPr>
                <w:rFonts w:ascii="Times New Roman" w:hAnsi="Times New Roman" w:cs="Times New Roman"/>
                <w:sz w:val="24"/>
                <w:szCs w:val="24"/>
              </w:rPr>
              <w:t xml:space="preserve"> larga (como </w:t>
            </w:r>
            <w:r w:rsidRPr="000F0C30">
              <w:rPr>
                <w:rFonts w:ascii="Times New Roman" w:hAnsi="Times New Roman" w:cs="Times New Roman"/>
                <w:i/>
                <w:iCs/>
                <w:sz w:val="24"/>
                <w:szCs w:val="24"/>
              </w:rPr>
              <w:t>café</w:t>
            </w:r>
            <w:r w:rsidRPr="000F0C30">
              <w:rPr>
                <w:rFonts w:ascii="Times New Roman" w:hAnsi="Times New Roman" w:cs="Times New Roman"/>
                <w:sz w:val="24"/>
                <w:szCs w:val="24"/>
              </w:rPr>
              <w:t>)</w:t>
            </w:r>
          </w:p>
        </w:tc>
      </w:tr>
      <w:tr w:rsidR="00421D7F" w:rsidRPr="000F0C30" w14:paraId="5EE00847" w14:textId="77777777" w:rsidTr="00421D7F">
        <w:tc>
          <w:tcPr>
            <w:tcW w:w="0" w:type="auto"/>
            <w:tcMar>
              <w:top w:w="150" w:type="dxa"/>
              <w:left w:w="0" w:type="dxa"/>
              <w:bottom w:w="150" w:type="dxa"/>
              <w:right w:w="240" w:type="dxa"/>
            </w:tcMar>
            <w:vAlign w:val="center"/>
            <w:hideMark/>
          </w:tcPr>
          <w:p w14:paraId="5DA3D97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8</w:t>
            </w:r>
          </w:p>
        </w:tc>
        <w:tc>
          <w:tcPr>
            <w:tcW w:w="0" w:type="auto"/>
            <w:tcMar>
              <w:top w:w="150" w:type="dxa"/>
              <w:left w:w="240" w:type="dxa"/>
              <w:bottom w:w="150" w:type="dxa"/>
              <w:right w:w="240" w:type="dxa"/>
            </w:tcMar>
            <w:vAlign w:val="center"/>
            <w:hideMark/>
          </w:tcPr>
          <w:p w14:paraId="71DB990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240" w:type="dxa"/>
            </w:tcMar>
            <w:vAlign w:val="center"/>
            <w:hideMark/>
          </w:tcPr>
          <w:p w14:paraId="10899A3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240" w:type="dxa"/>
            </w:tcMar>
            <w:vAlign w:val="center"/>
            <w:hideMark/>
          </w:tcPr>
          <w:p w14:paraId="09EE550D"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θῆτ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17418D1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theta</w:t>
            </w:r>
          </w:p>
        </w:tc>
        <w:tc>
          <w:tcPr>
            <w:tcW w:w="0" w:type="auto"/>
            <w:tcMar>
              <w:top w:w="150" w:type="dxa"/>
              <w:left w:w="240" w:type="dxa"/>
              <w:bottom w:w="150" w:type="dxa"/>
              <w:right w:w="0" w:type="dxa"/>
            </w:tcMar>
            <w:vAlign w:val="center"/>
            <w:hideMark/>
          </w:tcPr>
          <w:p w14:paraId="48CF96F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zeta aspirada (como </w:t>
            </w:r>
            <w:proofErr w:type="spellStart"/>
            <w:r w:rsidRPr="000F0C30">
              <w:rPr>
                <w:rFonts w:ascii="Times New Roman" w:hAnsi="Times New Roman" w:cs="Times New Roman"/>
                <w:i/>
                <w:iCs/>
                <w:sz w:val="24"/>
                <w:szCs w:val="24"/>
              </w:rPr>
              <w:t>think</w:t>
            </w:r>
            <w:proofErr w:type="spellEnd"/>
            <w:r w:rsidRPr="000F0C30">
              <w:rPr>
                <w:rFonts w:ascii="Times New Roman" w:hAnsi="Times New Roman" w:cs="Times New Roman"/>
                <w:sz w:val="24"/>
                <w:szCs w:val="24"/>
              </w:rPr>
              <w:t>)</w:t>
            </w:r>
          </w:p>
        </w:tc>
      </w:tr>
      <w:tr w:rsidR="00421D7F" w:rsidRPr="000F0C30" w14:paraId="12A8BA23" w14:textId="77777777" w:rsidTr="00421D7F">
        <w:tc>
          <w:tcPr>
            <w:tcW w:w="0" w:type="auto"/>
            <w:tcMar>
              <w:top w:w="150" w:type="dxa"/>
              <w:left w:w="0" w:type="dxa"/>
              <w:bottom w:w="150" w:type="dxa"/>
              <w:right w:w="240" w:type="dxa"/>
            </w:tcMar>
            <w:vAlign w:val="center"/>
            <w:hideMark/>
          </w:tcPr>
          <w:p w14:paraId="53AA779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w:t>
            </w:r>
          </w:p>
        </w:tc>
        <w:tc>
          <w:tcPr>
            <w:tcW w:w="0" w:type="auto"/>
            <w:tcMar>
              <w:top w:w="150" w:type="dxa"/>
              <w:left w:w="240" w:type="dxa"/>
              <w:bottom w:w="150" w:type="dxa"/>
              <w:right w:w="240" w:type="dxa"/>
            </w:tcMar>
            <w:vAlign w:val="center"/>
            <w:hideMark/>
          </w:tcPr>
          <w:p w14:paraId="4DBBAA7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Ι</w:t>
            </w:r>
          </w:p>
        </w:tc>
        <w:tc>
          <w:tcPr>
            <w:tcW w:w="0" w:type="auto"/>
            <w:tcMar>
              <w:top w:w="150" w:type="dxa"/>
              <w:left w:w="240" w:type="dxa"/>
              <w:bottom w:w="150" w:type="dxa"/>
              <w:right w:w="240" w:type="dxa"/>
            </w:tcMar>
            <w:vAlign w:val="center"/>
            <w:hideMark/>
          </w:tcPr>
          <w:p w14:paraId="338838D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ι</w:t>
            </w:r>
          </w:p>
        </w:tc>
        <w:tc>
          <w:tcPr>
            <w:tcW w:w="0" w:type="auto"/>
            <w:tcMar>
              <w:top w:w="150" w:type="dxa"/>
              <w:left w:w="240" w:type="dxa"/>
              <w:bottom w:w="150" w:type="dxa"/>
              <w:right w:w="240" w:type="dxa"/>
            </w:tcMar>
            <w:vAlign w:val="center"/>
            <w:hideMark/>
          </w:tcPr>
          <w:p w14:paraId="0BF8F86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ἰῶτ</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95F5E8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iota</w:t>
            </w:r>
          </w:p>
        </w:tc>
        <w:tc>
          <w:tcPr>
            <w:tcW w:w="0" w:type="auto"/>
            <w:tcMar>
              <w:top w:w="150" w:type="dxa"/>
              <w:left w:w="240" w:type="dxa"/>
              <w:bottom w:w="150" w:type="dxa"/>
              <w:right w:w="0" w:type="dxa"/>
            </w:tcMar>
            <w:vAlign w:val="center"/>
            <w:hideMark/>
          </w:tcPr>
          <w:p w14:paraId="0AB9BD8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 (como </w:t>
            </w:r>
            <w:r w:rsidRPr="000F0C30">
              <w:rPr>
                <w:rFonts w:ascii="Times New Roman" w:hAnsi="Times New Roman" w:cs="Times New Roman"/>
                <w:i/>
                <w:iCs/>
                <w:sz w:val="24"/>
                <w:szCs w:val="24"/>
              </w:rPr>
              <w:t>vino</w:t>
            </w:r>
            <w:r w:rsidRPr="000F0C30">
              <w:rPr>
                <w:rFonts w:ascii="Times New Roman" w:hAnsi="Times New Roman" w:cs="Times New Roman"/>
                <w:sz w:val="24"/>
                <w:szCs w:val="24"/>
              </w:rPr>
              <w:t>)</w:t>
            </w:r>
          </w:p>
        </w:tc>
      </w:tr>
      <w:tr w:rsidR="00421D7F" w:rsidRPr="000F0C30" w14:paraId="517E63F0" w14:textId="77777777" w:rsidTr="00421D7F">
        <w:tc>
          <w:tcPr>
            <w:tcW w:w="0" w:type="auto"/>
            <w:tcMar>
              <w:top w:w="150" w:type="dxa"/>
              <w:left w:w="0" w:type="dxa"/>
              <w:bottom w:w="150" w:type="dxa"/>
              <w:right w:w="240" w:type="dxa"/>
            </w:tcMar>
            <w:vAlign w:val="center"/>
            <w:hideMark/>
          </w:tcPr>
          <w:p w14:paraId="6DF99F3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14:paraId="1C5ECEC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240" w:type="dxa"/>
            </w:tcMar>
            <w:vAlign w:val="center"/>
            <w:hideMark/>
          </w:tcPr>
          <w:p w14:paraId="7C2FD6F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240" w:type="dxa"/>
            </w:tcMar>
            <w:vAlign w:val="center"/>
            <w:hideMark/>
          </w:tcPr>
          <w:p w14:paraId="525611A0"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κά</w:t>
            </w:r>
            <w:proofErr w:type="spellEnd"/>
            <w:r w:rsidRPr="000F0C30">
              <w:rPr>
                <w:rFonts w:ascii="Times New Roman" w:hAnsi="Times New Roman" w:cs="Times New Roman"/>
                <w:sz w:val="24"/>
                <w:szCs w:val="24"/>
              </w:rPr>
              <w:t>ππα</w:t>
            </w:r>
          </w:p>
        </w:tc>
        <w:tc>
          <w:tcPr>
            <w:tcW w:w="0" w:type="auto"/>
            <w:tcMar>
              <w:top w:w="150" w:type="dxa"/>
              <w:left w:w="240" w:type="dxa"/>
              <w:bottom w:w="150" w:type="dxa"/>
              <w:right w:w="240" w:type="dxa"/>
            </w:tcMar>
            <w:vAlign w:val="center"/>
            <w:hideMark/>
          </w:tcPr>
          <w:p w14:paraId="4AEF0FF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kappa</w:t>
            </w:r>
          </w:p>
        </w:tc>
        <w:tc>
          <w:tcPr>
            <w:tcW w:w="0" w:type="auto"/>
            <w:tcMar>
              <w:top w:w="150" w:type="dxa"/>
              <w:left w:w="240" w:type="dxa"/>
              <w:bottom w:w="150" w:type="dxa"/>
              <w:right w:w="0" w:type="dxa"/>
            </w:tcMar>
            <w:vAlign w:val="center"/>
            <w:hideMark/>
          </w:tcPr>
          <w:p w14:paraId="5043BB8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 (como </w:t>
            </w:r>
            <w:r w:rsidRPr="000F0C30">
              <w:rPr>
                <w:rFonts w:ascii="Times New Roman" w:hAnsi="Times New Roman" w:cs="Times New Roman"/>
                <w:i/>
                <w:iCs/>
                <w:sz w:val="24"/>
                <w:szCs w:val="24"/>
              </w:rPr>
              <w:t>kilo</w:t>
            </w:r>
            <w:r w:rsidRPr="000F0C30">
              <w:rPr>
                <w:rFonts w:ascii="Times New Roman" w:hAnsi="Times New Roman" w:cs="Times New Roman"/>
                <w:sz w:val="24"/>
                <w:szCs w:val="24"/>
              </w:rPr>
              <w:t>)</w:t>
            </w:r>
          </w:p>
        </w:tc>
      </w:tr>
      <w:tr w:rsidR="00421D7F" w:rsidRPr="000F0C30" w14:paraId="7A9A0BBB" w14:textId="77777777" w:rsidTr="00421D7F">
        <w:tc>
          <w:tcPr>
            <w:tcW w:w="0" w:type="auto"/>
            <w:tcMar>
              <w:top w:w="150" w:type="dxa"/>
              <w:left w:w="0" w:type="dxa"/>
              <w:bottom w:w="150" w:type="dxa"/>
              <w:right w:w="240" w:type="dxa"/>
            </w:tcMar>
            <w:vAlign w:val="center"/>
            <w:hideMark/>
          </w:tcPr>
          <w:p w14:paraId="78CCE0F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11</w:t>
            </w:r>
          </w:p>
        </w:tc>
        <w:tc>
          <w:tcPr>
            <w:tcW w:w="0" w:type="auto"/>
            <w:tcMar>
              <w:top w:w="150" w:type="dxa"/>
              <w:left w:w="240" w:type="dxa"/>
              <w:bottom w:w="150" w:type="dxa"/>
              <w:right w:w="240" w:type="dxa"/>
            </w:tcMar>
            <w:vAlign w:val="center"/>
            <w:hideMark/>
          </w:tcPr>
          <w:p w14:paraId="66DFBB2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Λ</w:t>
            </w:r>
          </w:p>
        </w:tc>
        <w:tc>
          <w:tcPr>
            <w:tcW w:w="0" w:type="auto"/>
            <w:tcMar>
              <w:top w:w="150" w:type="dxa"/>
              <w:left w:w="240" w:type="dxa"/>
              <w:bottom w:w="150" w:type="dxa"/>
              <w:right w:w="240" w:type="dxa"/>
            </w:tcMar>
            <w:vAlign w:val="center"/>
            <w:hideMark/>
          </w:tcPr>
          <w:p w14:paraId="301B830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λ</w:t>
            </w:r>
          </w:p>
        </w:tc>
        <w:tc>
          <w:tcPr>
            <w:tcW w:w="0" w:type="auto"/>
            <w:tcMar>
              <w:top w:w="150" w:type="dxa"/>
              <w:left w:w="240" w:type="dxa"/>
              <w:bottom w:w="150" w:type="dxa"/>
              <w:right w:w="240" w:type="dxa"/>
            </w:tcMar>
            <w:vAlign w:val="center"/>
            <w:hideMark/>
          </w:tcPr>
          <w:p w14:paraId="2A7ECF21"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λάμ</w:t>
            </w:r>
            <w:proofErr w:type="spellEnd"/>
            <w:r w:rsidRPr="000F0C30">
              <w:rPr>
                <w:rFonts w:ascii="Times New Roman" w:hAnsi="Times New Roman" w:cs="Times New Roman"/>
                <w:sz w:val="24"/>
                <w:szCs w:val="24"/>
              </w:rPr>
              <w:t>βδα</w:t>
            </w:r>
          </w:p>
        </w:tc>
        <w:tc>
          <w:tcPr>
            <w:tcW w:w="0" w:type="auto"/>
            <w:tcMar>
              <w:top w:w="150" w:type="dxa"/>
              <w:left w:w="240" w:type="dxa"/>
              <w:bottom w:w="150" w:type="dxa"/>
              <w:right w:w="240" w:type="dxa"/>
            </w:tcMar>
            <w:vAlign w:val="center"/>
            <w:hideMark/>
          </w:tcPr>
          <w:p w14:paraId="5DDCFD2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lambda</w:t>
            </w:r>
          </w:p>
        </w:tc>
        <w:tc>
          <w:tcPr>
            <w:tcW w:w="0" w:type="auto"/>
            <w:tcMar>
              <w:top w:w="150" w:type="dxa"/>
              <w:left w:w="240" w:type="dxa"/>
              <w:bottom w:w="150" w:type="dxa"/>
              <w:right w:w="0" w:type="dxa"/>
            </w:tcMar>
            <w:vAlign w:val="center"/>
            <w:hideMark/>
          </w:tcPr>
          <w:p w14:paraId="01E99F8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 (como </w:t>
            </w:r>
            <w:r w:rsidRPr="000F0C30">
              <w:rPr>
                <w:rFonts w:ascii="Times New Roman" w:hAnsi="Times New Roman" w:cs="Times New Roman"/>
                <w:i/>
                <w:iCs/>
                <w:sz w:val="24"/>
                <w:szCs w:val="24"/>
              </w:rPr>
              <w:t>luna</w:t>
            </w:r>
            <w:r w:rsidRPr="000F0C30">
              <w:rPr>
                <w:rFonts w:ascii="Times New Roman" w:hAnsi="Times New Roman" w:cs="Times New Roman"/>
                <w:sz w:val="24"/>
                <w:szCs w:val="24"/>
              </w:rPr>
              <w:t>)</w:t>
            </w:r>
          </w:p>
        </w:tc>
      </w:tr>
      <w:tr w:rsidR="00421D7F" w:rsidRPr="000F0C30" w14:paraId="7B19BD2A" w14:textId="77777777" w:rsidTr="00421D7F">
        <w:tc>
          <w:tcPr>
            <w:tcW w:w="0" w:type="auto"/>
            <w:tcMar>
              <w:top w:w="150" w:type="dxa"/>
              <w:left w:w="0" w:type="dxa"/>
              <w:bottom w:w="150" w:type="dxa"/>
              <w:right w:w="240" w:type="dxa"/>
            </w:tcMar>
            <w:vAlign w:val="center"/>
            <w:hideMark/>
          </w:tcPr>
          <w:p w14:paraId="02C0F14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12</w:t>
            </w:r>
          </w:p>
        </w:tc>
        <w:tc>
          <w:tcPr>
            <w:tcW w:w="0" w:type="auto"/>
            <w:tcMar>
              <w:top w:w="150" w:type="dxa"/>
              <w:left w:w="240" w:type="dxa"/>
              <w:bottom w:w="150" w:type="dxa"/>
              <w:right w:w="240" w:type="dxa"/>
            </w:tcMar>
            <w:vAlign w:val="center"/>
            <w:hideMark/>
          </w:tcPr>
          <w:p w14:paraId="3EF53AB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Μ</w:t>
            </w:r>
          </w:p>
        </w:tc>
        <w:tc>
          <w:tcPr>
            <w:tcW w:w="0" w:type="auto"/>
            <w:tcMar>
              <w:top w:w="150" w:type="dxa"/>
              <w:left w:w="240" w:type="dxa"/>
              <w:bottom w:w="150" w:type="dxa"/>
              <w:right w:w="240" w:type="dxa"/>
            </w:tcMar>
            <w:vAlign w:val="center"/>
            <w:hideMark/>
          </w:tcPr>
          <w:p w14:paraId="60DB277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μ</w:t>
            </w:r>
          </w:p>
        </w:tc>
        <w:tc>
          <w:tcPr>
            <w:tcW w:w="0" w:type="auto"/>
            <w:tcMar>
              <w:top w:w="150" w:type="dxa"/>
              <w:left w:w="240" w:type="dxa"/>
              <w:bottom w:w="150" w:type="dxa"/>
              <w:right w:w="240" w:type="dxa"/>
            </w:tcMar>
            <w:vAlign w:val="center"/>
            <w:hideMark/>
          </w:tcPr>
          <w:p w14:paraId="528724E1"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μῦ</w:t>
            </w:r>
            <w:proofErr w:type="spellEnd"/>
          </w:p>
        </w:tc>
        <w:tc>
          <w:tcPr>
            <w:tcW w:w="0" w:type="auto"/>
            <w:tcMar>
              <w:top w:w="150" w:type="dxa"/>
              <w:left w:w="240" w:type="dxa"/>
              <w:bottom w:w="150" w:type="dxa"/>
              <w:right w:w="240" w:type="dxa"/>
            </w:tcMar>
            <w:vAlign w:val="center"/>
            <w:hideMark/>
          </w:tcPr>
          <w:p w14:paraId="259E9B3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mi / mu</w:t>
            </w:r>
          </w:p>
        </w:tc>
        <w:tc>
          <w:tcPr>
            <w:tcW w:w="0" w:type="auto"/>
            <w:tcMar>
              <w:top w:w="150" w:type="dxa"/>
              <w:left w:w="240" w:type="dxa"/>
              <w:bottom w:w="150" w:type="dxa"/>
              <w:right w:w="0" w:type="dxa"/>
            </w:tcMar>
            <w:vAlign w:val="center"/>
            <w:hideMark/>
          </w:tcPr>
          <w:p w14:paraId="50B6424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 (como </w:t>
            </w:r>
            <w:r w:rsidRPr="000F0C30">
              <w:rPr>
                <w:rFonts w:ascii="Times New Roman" w:hAnsi="Times New Roman" w:cs="Times New Roman"/>
                <w:i/>
                <w:iCs/>
                <w:sz w:val="24"/>
                <w:szCs w:val="24"/>
              </w:rPr>
              <w:t>mesa</w:t>
            </w:r>
            <w:r w:rsidRPr="000F0C30">
              <w:rPr>
                <w:rFonts w:ascii="Times New Roman" w:hAnsi="Times New Roman" w:cs="Times New Roman"/>
                <w:sz w:val="24"/>
                <w:szCs w:val="24"/>
              </w:rPr>
              <w:t>)</w:t>
            </w:r>
          </w:p>
        </w:tc>
      </w:tr>
      <w:tr w:rsidR="00421D7F" w:rsidRPr="000F0C30" w14:paraId="4229FAA1" w14:textId="77777777" w:rsidTr="00421D7F">
        <w:tc>
          <w:tcPr>
            <w:tcW w:w="0" w:type="auto"/>
            <w:tcMar>
              <w:top w:w="150" w:type="dxa"/>
              <w:left w:w="0" w:type="dxa"/>
              <w:bottom w:w="150" w:type="dxa"/>
              <w:right w:w="240" w:type="dxa"/>
            </w:tcMar>
            <w:vAlign w:val="center"/>
            <w:hideMark/>
          </w:tcPr>
          <w:p w14:paraId="257ADB8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13</w:t>
            </w:r>
          </w:p>
        </w:tc>
        <w:tc>
          <w:tcPr>
            <w:tcW w:w="0" w:type="auto"/>
            <w:tcMar>
              <w:top w:w="150" w:type="dxa"/>
              <w:left w:w="240" w:type="dxa"/>
              <w:bottom w:w="150" w:type="dxa"/>
              <w:right w:w="240" w:type="dxa"/>
            </w:tcMar>
            <w:vAlign w:val="center"/>
            <w:hideMark/>
          </w:tcPr>
          <w:p w14:paraId="7543EFC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Ν</w:t>
            </w:r>
          </w:p>
        </w:tc>
        <w:tc>
          <w:tcPr>
            <w:tcW w:w="0" w:type="auto"/>
            <w:tcMar>
              <w:top w:w="150" w:type="dxa"/>
              <w:left w:w="240" w:type="dxa"/>
              <w:bottom w:w="150" w:type="dxa"/>
              <w:right w:w="240" w:type="dxa"/>
            </w:tcMar>
            <w:vAlign w:val="center"/>
            <w:hideMark/>
          </w:tcPr>
          <w:p w14:paraId="4A519DA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ν</w:t>
            </w:r>
          </w:p>
        </w:tc>
        <w:tc>
          <w:tcPr>
            <w:tcW w:w="0" w:type="auto"/>
            <w:tcMar>
              <w:top w:w="150" w:type="dxa"/>
              <w:left w:w="240" w:type="dxa"/>
              <w:bottom w:w="150" w:type="dxa"/>
              <w:right w:w="240" w:type="dxa"/>
            </w:tcMar>
            <w:vAlign w:val="center"/>
            <w:hideMark/>
          </w:tcPr>
          <w:p w14:paraId="381AB251"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νῦ</w:t>
            </w:r>
            <w:proofErr w:type="spellEnd"/>
          </w:p>
        </w:tc>
        <w:tc>
          <w:tcPr>
            <w:tcW w:w="0" w:type="auto"/>
            <w:tcMar>
              <w:top w:w="150" w:type="dxa"/>
              <w:left w:w="240" w:type="dxa"/>
              <w:bottom w:w="150" w:type="dxa"/>
              <w:right w:w="240" w:type="dxa"/>
            </w:tcMar>
            <w:vAlign w:val="center"/>
            <w:hideMark/>
          </w:tcPr>
          <w:p w14:paraId="7337974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ni / </w:t>
            </w:r>
            <w:proofErr w:type="spellStart"/>
            <w:r w:rsidRPr="000F0C30">
              <w:rPr>
                <w:rFonts w:ascii="Times New Roman" w:hAnsi="Times New Roman" w:cs="Times New Roman"/>
                <w:sz w:val="24"/>
                <w:szCs w:val="24"/>
              </w:rPr>
              <w:t>nu</w:t>
            </w:r>
            <w:proofErr w:type="spellEnd"/>
          </w:p>
        </w:tc>
        <w:tc>
          <w:tcPr>
            <w:tcW w:w="0" w:type="auto"/>
            <w:tcMar>
              <w:top w:w="150" w:type="dxa"/>
              <w:left w:w="240" w:type="dxa"/>
              <w:bottom w:w="150" w:type="dxa"/>
              <w:right w:w="0" w:type="dxa"/>
            </w:tcMar>
            <w:vAlign w:val="center"/>
            <w:hideMark/>
          </w:tcPr>
          <w:p w14:paraId="36B468E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 (como </w:t>
            </w:r>
            <w:r w:rsidRPr="000F0C30">
              <w:rPr>
                <w:rFonts w:ascii="Times New Roman" w:hAnsi="Times New Roman" w:cs="Times New Roman"/>
                <w:i/>
                <w:iCs/>
                <w:sz w:val="24"/>
                <w:szCs w:val="24"/>
              </w:rPr>
              <w:t>noche</w:t>
            </w:r>
            <w:r w:rsidRPr="000F0C30">
              <w:rPr>
                <w:rFonts w:ascii="Times New Roman" w:hAnsi="Times New Roman" w:cs="Times New Roman"/>
                <w:sz w:val="24"/>
                <w:szCs w:val="24"/>
              </w:rPr>
              <w:t>)</w:t>
            </w:r>
          </w:p>
        </w:tc>
      </w:tr>
      <w:tr w:rsidR="00421D7F" w:rsidRPr="000F0C30" w14:paraId="37B5EC8A" w14:textId="77777777" w:rsidTr="00421D7F">
        <w:tc>
          <w:tcPr>
            <w:tcW w:w="0" w:type="auto"/>
            <w:tcMar>
              <w:top w:w="150" w:type="dxa"/>
              <w:left w:w="0" w:type="dxa"/>
              <w:bottom w:w="150" w:type="dxa"/>
              <w:right w:w="240" w:type="dxa"/>
            </w:tcMar>
            <w:vAlign w:val="center"/>
            <w:hideMark/>
          </w:tcPr>
          <w:p w14:paraId="5F80C49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w:t>
            </w:r>
          </w:p>
        </w:tc>
        <w:tc>
          <w:tcPr>
            <w:tcW w:w="0" w:type="auto"/>
            <w:tcMar>
              <w:top w:w="150" w:type="dxa"/>
              <w:left w:w="240" w:type="dxa"/>
              <w:bottom w:w="150" w:type="dxa"/>
              <w:right w:w="240" w:type="dxa"/>
            </w:tcMar>
            <w:vAlign w:val="center"/>
            <w:hideMark/>
          </w:tcPr>
          <w:p w14:paraId="6A03718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Ξ</w:t>
            </w:r>
          </w:p>
        </w:tc>
        <w:tc>
          <w:tcPr>
            <w:tcW w:w="0" w:type="auto"/>
            <w:tcMar>
              <w:top w:w="150" w:type="dxa"/>
              <w:left w:w="240" w:type="dxa"/>
              <w:bottom w:w="150" w:type="dxa"/>
              <w:right w:w="240" w:type="dxa"/>
            </w:tcMar>
            <w:vAlign w:val="center"/>
            <w:hideMark/>
          </w:tcPr>
          <w:p w14:paraId="2126641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ξ</w:t>
            </w:r>
          </w:p>
        </w:tc>
        <w:tc>
          <w:tcPr>
            <w:tcW w:w="0" w:type="auto"/>
            <w:tcMar>
              <w:top w:w="150" w:type="dxa"/>
              <w:left w:w="240" w:type="dxa"/>
              <w:bottom w:w="150" w:type="dxa"/>
              <w:right w:w="240" w:type="dxa"/>
            </w:tcMar>
            <w:vAlign w:val="center"/>
            <w:hideMark/>
          </w:tcPr>
          <w:p w14:paraId="58DA945B"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ξῖ</w:t>
            </w:r>
            <w:proofErr w:type="spellEnd"/>
          </w:p>
        </w:tc>
        <w:tc>
          <w:tcPr>
            <w:tcW w:w="0" w:type="auto"/>
            <w:tcMar>
              <w:top w:w="150" w:type="dxa"/>
              <w:left w:w="240" w:type="dxa"/>
              <w:bottom w:w="150" w:type="dxa"/>
              <w:right w:w="240" w:type="dxa"/>
            </w:tcMar>
            <w:vAlign w:val="center"/>
            <w:hideMark/>
          </w:tcPr>
          <w:p w14:paraId="547A444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xi</w:t>
            </w:r>
          </w:p>
        </w:tc>
        <w:tc>
          <w:tcPr>
            <w:tcW w:w="0" w:type="auto"/>
            <w:tcMar>
              <w:top w:w="150" w:type="dxa"/>
              <w:left w:w="240" w:type="dxa"/>
              <w:bottom w:w="150" w:type="dxa"/>
              <w:right w:w="0" w:type="dxa"/>
            </w:tcMar>
            <w:vAlign w:val="center"/>
            <w:hideMark/>
          </w:tcPr>
          <w:p w14:paraId="7199E36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x (como </w:t>
            </w:r>
            <w:r w:rsidRPr="000F0C30">
              <w:rPr>
                <w:rFonts w:ascii="Times New Roman" w:hAnsi="Times New Roman" w:cs="Times New Roman"/>
                <w:i/>
                <w:iCs/>
                <w:sz w:val="24"/>
                <w:szCs w:val="24"/>
              </w:rPr>
              <w:t>texto</w:t>
            </w:r>
            <w:r w:rsidRPr="000F0C30">
              <w:rPr>
                <w:rFonts w:ascii="Times New Roman" w:hAnsi="Times New Roman" w:cs="Times New Roman"/>
                <w:sz w:val="24"/>
                <w:szCs w:val="24"/>
              </w:rPr>
              <w:t>)</w:t>
            </w:r>
          </w:p>
        </w:tc>
      </w:tr>
      <w:tr w:rsidR="00421D7F" w:rsidRPr="000F0C30" w14:paraId="748706AE" w14:textId="77777777" w:rsidTr="00421D7F">
        <w:tc>
          <w:tcPr>
            <w:tcW w:w="0" w:type="auto"/>
            <w:tcMar>
              <w:top w:w="150" w:type="dxa"/>
              <w:left w:w="0" w:type="dxa"/>
              <w:bottom w:w="150" w:type="dxa"/>
              <w:right w:w="240" w:type="dxa"/>
            </w:tcMar>
            <w:vAlign w:val="center"/>
            <w:hideMark/>
          </w:tcPr>
          <w:p w14:paraId="5940495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15</w:t>
            </w:r>
          </w:p>
        </w:tc>
        <w:tc>
          <w:tcPr>
            <w:tcW w:w="0" w:type="auto"/>
            <w:tcMar>
              <w:top w:w="150" w:type="dxa"/>
              <w:left w:w="240" w:type="dxa"/>
              <w:bottom w:w="150" w:type="dxa"/>
              <w:right w:w="240" w:type="dxa"/>
            </w:tcMar>
            <w:vAlign w:val="center"/>
            <w:hideMark/>
          </w:tcPr>
          <w:p w14:paraId="124B6FD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Ο</w:t>
            </w:r>
          </w:p>
        </w:tc>
        <w:tc>
          <w:tcPr>
            <w:tcW w:w="0" w:type="auto"/>
            <w:tcMar>
              <w:top w:w="150" w:type="dxa"/>
              <w:left w:w="240" w:type="dxa"/>
              <w:bottom w:w="150" w:type="dxa"/>
              <w:right w:w="240" w:type="dxa"/>
            </w:tcMar>
            <w:vAlign w:val="center"/>
            <w:hideMark/>
          </w:tcPr>
          <w:p w14:paraId="730D888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ο</w:t>
            </w:r>
          </w:p>
        </w:tc>
        <w:tc>
          <w:tcPr>
            <w:tcW w:w="0" w:type="auto"/>
            <w:tcMar>
              <w:top w:w="150" w:type="dxa"/>
              <w:left w:w="240" w:type="dxa"/>
              <w:bottom w:w="150" w:type="dxa"/>
              <w:right w:w="240" w:type="dxa"/>
            </w:tcMar>
            <w:vAlign w:val="center"/>
            <w:hideMark/>
          </w:tcPr>
          <w:p w14:paraId="693AA60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ὄμικρον</w:t>
            </w:r>
            <w:proofErr w:type="spellEnd"/>
          </w:p>
        </w:tc>
        <w:tc>
          <w:tcPr>
            <w:tcW w:w="0" w:type="auto"/>
            <w:tcMar>
              <w:top w:w="150" w:type="dxa"/>
              <w:left w:w="240" w:type="dxa"/>
              <w:bottom w:w="150" w:type="dxa"/>
              <w:right w:w="240" w:type="dxa"/>
            </w:tcMar>
            <w:vAlign w:val="center"/>
            <w:hideMark/>
          </w:tcPr>
          <w:p w14:paraId="0A018E8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ómicron</w:t>
            </w:r>
          </w:p>
        </w:tc>
        <w:tc>
          <w:tcPr>
            <w:tcW w:w="0" w:type="auto"/>
            <w:tcMar>
              <w:top w:w="150" w:type="dxa"/>
              <w:left w:w="240" w:type="dxa"/>
              <w:bottom w:w="150" w:type="dxa"/>
              <w:right w:w="0" w:type="dxa"/>
            </w:tcMar>
            <w:vAlign w:val="center"/>
            <w:hideMark/>
          </w:tcPr>
          <w:p w14:paraId="78C68FC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 breve (como </w:t>
            </w:r>
            <w:r w:rsidRPr="000F0C30">
              <w:rPr>
                <w:rFonts w:ascii="Times New Roman" w:hAnsi="Times New Roman" w:cs="Times New Roman"/>
                <w:i/>
                <w:iCs/>
                <w:sz w:val="24"/>
                <w:szCs w:val="24"/>
              </w:rPr>
              <w:t>sol</w:t>
            </w:r>
            <w:r w:rsidRPr="000F0C30">
              <w:rPr>
                <w:rFonts w:ascii="Times New Roman" w:hAnsi="Times New Roman" w:cs="Times New Roman"/>
                <w:sz w:val="24"/>
                <w:szCs w:val="24"/>
              </w:rPr>
              <w:t>)</w:t>
            </w:r>
          </w:p>
        </w:tc>
      </w:tr>
      <w:tr w:rsidR="00421D7F" w:rsidRPr="000F0C30" w14:paraId="7B1E678E" w14:textId="77777777" w:rsidTr="00421D7F">
        <w:tc>
          <w:tcPr>
            <w:tcW w:w="0" w:type="auto"/>
            <w:tcMar>
              <w:top w:w="150" w:type="dxa"/>
              <w:left w:w="0" w:type="dxa"/>
              <w:bottom w:w="150" w:type="dxa"/>
              <w:right w:w="240" w:type="dxa"/>
            </w:tcMar>
            <w:vAlign w:val="center"/>
            <w:hideMark/>
          </w:tcPr>
          <w:p w14:paraId="7B183A5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16</w:t>
            </w:r>
          </w:p>
        </w:tc>
        <w:tc>
          <w:tcPr>
            <w:tcW w:w="0" w:type="auto"/>
            <w:tcMar>
              <w:top w:w="150" w:type="dxa"/>
              <w:left w:w="240" w:type="dxa"/>
              <w:bottom w:w="150" w:type="dxa"/>
              <w:right w:w="240" w:type="dxa"/>
            </w:tcMar>
            <w:vAlign w:val="center"/>
            <w:hideMark/>
          </w:tcPr>
          <w:p w14:paraId="6B841D6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4669295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4B63297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πῖ</w:t>
            </w:r>
          </w:p>
        </w:tc>
        <w:tc>
          <w:tcPr>
            <w:tcW w:w="0" w:type="auto"/>
            <w:tcMar>
              <w:top w:w="150" w:type="dxa"/>
              <w:left w:w="240" w:type="dxa"/>
              <w:bottom w:w="150" w:type="dxa"/>
              <w:right w:w="240" w:type="dxa"/>
            </w:tcMar>
            <w:vAlign w:val="center"/>
            <w:hideMark/>
          </w:tcPr>
          <w:p w14:paraId="3639E18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pi</w:t>
            </w:r>
          </w:p>
        </w:tc>
        <w:tc>
          <w:tcPr>
            <w:tcW w:w="0" w:type="auto"/>
            <w:tcMar>
              <w:top w:w="150" w:type="dxa"/>
              <w:left w:w="240" w:type="dxa"/>
              <w:bottom w:w="150" w:type="dxa"/>
              <w:right w:w="0" w:type="dxa"/>
            </w:tcMar>
            <w:vAlign w:val="center"/>
            <w:hideMark/>
          </w:tcPr>
          <w:p w14:paraId="658D5C6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 (como </w:t>
            </w:r>
            <w:r w:rsidRPr="000F0C30">
              <w:rPr>
                <w:rFonts w:ascii="Times New Roman" w:hAnsi="Times New Roman" w:cs="Times New Roman"/>
                <w:i/>
                <w:iCs/>
                <w:sz w:val="24"/>
                <w:szCs w:val="24"/>
              </w:rPr>
              <w:t>pelo</w:t>
            </w:r>
            <w:r w:rsidRPr="000F0C30">
              <w:rPr>
                <w:rFonts w:ascii="Times New Roman" w:hAnsi="Times New Roman" w:cs="Times New Roman"/>
                <w:sz w:val="24"/>
                <w:szCs w:val="24"/>
              </w:rPr>
              <w:t>)</w:t>
            </w:r>
          </w:p>
        </w:tc>
      </w:tr>
      <w:tr w:rsidR="00421D7F" w:rsidRPr="000F0C30" w14:paraId="5A4B3378" w14:textId="77777777" w:rsidTr="00421D7F">
        <w:tc>
          <w:tcPr>
            <w:tcW w:w="0" w:type="auto"/>
            <w:tcMar>
              <w:top w:w="150" w:type="dxa"/>
              <w:left w:w="0" w:type="dxa"/>
              <w:bottom w:w="150" w:type="dxa"/>
              <w:right w:w="240" w:type="dxa"/>
            </w:tcMar>
            <w:vAlign w:val="center"/>
            <w:hideMark/>
          </w:tcPr>
          <w:p w14:paraId="58779CC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17</w:t>
            </w:r>
          </w:p>
        </w:tc>
        <w:tc>
          <w:tcPr>
            <w:tcW w:w="0" w:type="auto"/>
            <w:tcMar>
              <w:top w:w="150" w:type="dxa"/>
              <w:left w:w="240" w:type="dxa"/>
              <w:bottom w:w="150" w:type="dxa"/>
              <w:right w:w="240" w:type="dxa"/>
            </w:tcMar>
            <w:vAlign w:val="center"/>
            <w:hideMark/>
          </w:tcPr>
          <w:p w14:paraId="7FC5A72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Ρ</w:t>
            </w:r>
          </w:p>
        </w:tc>
        <w:tc>
          <w:tcPr>
            <w:tcW w:w="0" w:type="auto"/>
            <w:tcMar>
              <w:top w:w="150" w:type="dxa"/>
              <w:left w:w="240" w:type="dxa"/>
              <w:bottom w:w="150" w:type="dxa"/>
              <w:right w:w="240" w:type="dxa"/>
            </w:tcMar>
            <w:vAlign w:val="center"/>
            <w:hideMark/>
          </w:tcPr>
          <w:p w14:paraId="5CAA537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ρ</w:t>
            </w:r>
          </w:p>
        </w:tc>
        <w:tc>
          <w:tcPr>
            <w:tcW w:w="0" w:type="auto"/>
            <w:tcMar>
              <w:top w:w="150" w:type="dxa"/>
              <w:left w:w="240" w:type="dxa"/>
              <w:bottom w:w="150" w:type="dxa"/>
              <w:right w:w="240" w:type="dxa"/>
            </w:tcMar>
            <w:vAlign w:val="center"/>
            <w:hideMark/>
          </w:tcPr>
          <w:p w14:paraId="0D51D7D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ῥῶ</w:t>
            </w:r>
            <w:proofErr w:type="spellEnd"/>
          </w:p>
        </w:tc>
        <w:tc>
          <w:tcPr>
            <w:tcW w:w="0" w:type="auto"/>
            <w:tcMar>
              <w:top w:w="150" w:type="dxa"/>
              <w:left w:w="240" w:type="dxa"/>
              <w:bottom w:w="150" w:type="dxa"/>
              <w:right w:w="240" w:type="dxa"/>
            </w:tcMar>
            <w:vAlign w:val="center"/>
            <w:hideMark/>
          </w:tcPr>
          <w:p w14:paraId="17D1855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ro / rho</w:t>
            </w:r>
          </w:p>
        </w:tc>
        <w:tc>
          <w:tcPr>
            <w:tcW w:w="0" w:type="auto"/>
            <w:tcMar>
              <w:top w:w="150" w:type="dxa"/>
              <w:left w:w="240" w:type="dxa"/>
              <w:bottom w:w="150" w:type="dxa"/>
              <w:right w:w="0" w:type="dxa"/>
            </w:tcMar>
            <w:vAlign w:val="center"/>
            <w:hideMark/>
          </w:tcPr>
          <w:p w14:paraId="5BF4D2E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 vibrante (como </w:t>
            </w:r>
            <w:r w:rsidRPr="000F0C30">
              <w:rPr>
                <w:rFonts w:ascii="Times New Roman" w:hAnsi="Times New Roman" w:cs="Times New Roman"/>
                <w:i/>
                <w:iCs/>
                <w:sz w:val="24"/>
                <w:szCs w:val="24"/>
              </w:rPr>
              <w:t>perro</w:t>
            </w:r>
            <w:r w:rsidRPr="000F0C30">
              <w:rPr>
                <w:rFonts w:ascii="Times New Roman" w:hAnsi="Times New Roman" w:cs="Times New Roman"/>
                <w:sz w:val="24"/>
                <w:szCs w:val="24"/>
              </w:rPr>
              <w:t>)</w:t>
            </w:r>
          </w:p>
        </w:tc>
      </w:tr>
      <w:tr w:rsidR="00421D7F" w:rsidRPr="000F0C30" w14:paraId="4BF683A0" w14:textId="77777777" w:rsidTr="00421D7F">
        <w:tc>
          <w:tcPr>
            <w:tcW w:w="0" w:type="auto"/>
            <w:tcMar>
              <w:top w:w="150" w:type="dxa"/>
              <w:left w:w="0" w:type="dxa"/>
              <w:bottom w:w="150" w:type="dxa"/>
              <w:right w:w="240" w:type="dxa"/>
            </w:tcMar>
            <w:vAlign w:val="center"/>
            <w:hideMark/>
          </w:tcPr>
          <w:p w14:paraId="120256B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18</w:t>
            </w:r>
          </w:p>
        </w:tc>
        <w:tc>
          <w:tcPr>
            <w:tcW w:w="0" w:type="auto"/>
            <w:tcMar>
              <w:top w:w="150" w:type="dxa"/>
              <w:left w:w="240" w:type="dxa"/>
              <w:bottom w:w="150" w:type="dxa"/>
              <w:right w:w="240" w:type="dxa"/>
            </w:tcMar>
            <w:vAlign w:val="center"/>
            <w:hideMark/>
          </w:tcPr>
          <w:p w14:paraId="7EC669D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Σ</w:t>
            </w:r>
          </w:p>
        </w:tc>
        <w:tc>
          <w:tcPr>
            <w:tcW w:w="0" w:type="auto"/>
            <w:tcMar>
              <w:top w:w="150" w:type="dxa"/>
              <w:left w:w="240" w:type="dxa"/>
              <w:bottom w:w="150" w:type="dxa"/>
              <w:right w:w="240" w:type="dxa"/>
            </w:tcMar>
            <w:vAlign w:val="center"/>
            <w:hideMark/>
          </w:tcPr>
          <w:p w14:paraId="1CD6A35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σ / ς</w:t>
            </w:r>
          </w:p>
        </w:tc>
        <w:tc>
          <w:tcPr>
            <w:tcW w:w="0" w:type="auto"/>
            <w:tcMar>
              <w:top w:w="150" w:type="dxa"/>
              <w:left w:w="240" w:type="dxa"/>
              <w:bottom w:w="150" w:type="dxa"/>
              <w:right w:w="240" w:type="dxa"/>
            </w:tcMar>
            <w:vAlign w:val="center"/>
            <w:hideMark/>
          </w:tcPr>
          <w:p w14:paraId="7144F26E"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σῖγμ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D155E2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sigma</w:t>
            </w:r>
          </w:p>
        </w:tc>
        <w:tc>
          <w:tcPr>
            <w:tcW w:w="0" w:type="auto"/>
            <w:tcMar>
              <w:top w:w="150" w:type="dxa"/>
              <w:left w:w="240" w:type="dxa"/>
              <w:bottom w:w="150" w:type="dxa"/>
              <w:right w:w="0" w:type="dxa"/>
            </w:tcMar>
            <w:vAlign w:val="center"/>
            <w:hideMark/>
          </w:tcPr>
          <w:p w14:paraId="37C998C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(como </w:t>
            </w:r>
            <w:r w:rsidRPr="000F0C30">
              <w:rPr>
                <w:rFonts w:ascii="Times New Roman" w:hAnsi="Times New Roman" w:cs="Times New Roman"/>
                <w:i/>
                <w:iCs/>
                <w:sz w:val="24"/>
                <w:szCs w:val="24"/>
              </w:rPr>
              <w:t>sal</w:t>
            </w:r>
            <w:r w:rsidRPr="000F0C30">
              <w:rPr>
                <w:rFonts w:ascii="Times New Roman" w:hAnsi="Times New Roman" w:cs="Times New Roman"/>
                <w:sz w:val="24"/>
                <w:szCs w:val="24"/>
              </w:rPr>
              <w:t>)</w:t>
            </w:r>
          </w:p>
        </w:tc>
      </w:tr>
      <w:tr w:rsidR="00421D7F" w:rsidRPr="000F0C30" w14:paraId="21B95D51" w14:textId="77777777" w:rsidTr="00421D7F">
        <w:tc>
          <w:tcPr>
            <w:tcW w:w="0" w:type="auto"/>
            <w:tcMar>
              <w:top w:w="150" w:type="dxa"/>
              <w:left w:w="0" w:type="dxa"/>
              <w:bottom w:w="150" w:type="dxa"/>
              <w:right w:w="240" w:type="dxa"/>
            </w:tcMar>
            <w:vAlign w:val="center"/>
            <w:hideMark/>
          </w:tcPr>
          <w:p w14:paraId="4B24649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19</w:t>
            </w:r>
          </w:p>
        </w:tc>
        <w:tc>
          <w:tcPr>
            <w:tcW w:w="0" w:type="auto"/>
            <w:tcMar>
              <w:top w:w="150" w:type="dxa"/>
              <w:left w:w="240" w:type="dxa"/>
              <w:bottom w:w="150" w:type="dxa"/>
              <w:right w:w="240" w:type="dxa"/>
            </w:tcMar>
            <w:vAlign w:val="center"/>
            <w:hideMark/>
          </w:tcPr>
          <w:p w14:paraId="4E34026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240" w:type="dxa"/>
            </w:tcMar>
            <w:vAlign w:val="center"/>
            <w:hideMark/>
          </w:tcPr>
          <w:p w14:paraId="3C4CBB1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240" w:type="dxa"/>
            </w:tcMar>
            <w:vAlign w:val="center"/>
            <w:hideMark/>
          </w:tcPr>
          <w:p w14:paraId="66B2A93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ταῦ</w:t>
            </w:r>
          </w:p>
        </w:tc>
        <w:tc>
          <w:tcPr>
            <w:tcW w:w="0" w:type="auto"/>
            <w:tcMar>
              <w:top w:w="150" w:type="dxa"/>
              <w:left w:w="240" w:type="dxa"/>
              <w:bottom w:w="150" w:type="dxa"/>
              <w:right w:w="240" w:type="dxa"/>
            </w:tcMar>
            <w:vAlign w:val="center"/>
            <w:hideMark/>
          </w:tcPr>
          <w:p w14:paraId="6F1180F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tau</w:t>
            </w:r>
          </w:p>
        </w:tc>
        <w:tc>
          <w:tcPr>
            <w:tcW w:w="0" w:type="auto"/>
            <w:tcMar>
              <w:top w:w="150" w:type="dxa"/>
              <w:left w:w="240" w:type="dxa"/>
              <w:bottom w:w="150" w:type="dxa"/>
              <w:right w:w="0" w:type="dxa"/>
            </w:tcMar>
            <w:vAlign w:val="center"/>
            <w:hideMark/>
          </w:tcPr>
          <w:p w14:paraId="0D8E28A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 (como </w:t>
            </w:r>
            <w:r w:rsidRPr="000F0C30">
              <w:rPr>
                <w:rFonts w:ascii="Times New Roman" w:hAnsi="Times New Roman" w:cs="Times New Roman"/>
                <w:i/>
                <w:iCs/>
                <w:sz w:val="24"/>
                <w:szCs w:val="24"/>
              </w:rPr>
              <w:t>tierra</w:t>
            </w:r>
            <w:r w:rsidRPr="000F0C30">
              <w:rPr>
                <w:rFonts w:ascii="Times New Roman" w:hAnsi="Times New Roman" w:cs="Times New Roman"/>
                <w:sz w:val="24"/>
                <w:szCs w:val="24"/>
              </w:rPr>
              <w:t>)</w:t>
            </w:r>
          </w:p>
        </w:tc>
      </w:tr>
      <w:tr w:rsidR="00421D7F" w:rsidRPr="000F0C30" w14:paraId="23201A49" w14:textId="77777777" w:rsidTr="00421D7F">
        <w:tc>
          <w:tcPr>
            <w:tcW w:w="0" w:type="auto"/>
            <w:tcMar>
              <w:top w:w="150" w:type="dxa"/>
              <w:left w:w="0" w:type="dxa"/>
              <w:bottom w:w="150" w:type="dxa"/>
              <w:right w:w="240" w:type="dxa"/>
            </w:tcMar>
            <w:vAlign w:val="center"/>
            <w:hideMark/>
          </w:tcPr>
          <w:p w14:paraId="5F3DA2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20</w:t>
            </w:r>
          </w:p>
        </w:tc>
        <w:tc>
          <w:tcPr>
            <w:tcW w:w="0" w:type="auto"/>
            <w:tcMar>
              <w:top w:w="150" w:type="dxa"/>
              <w:left w:w="240" w:type="dxa"/>
              <w:bottom w:w="150" w:type="dxa"/>
              <w:right w:w="240" w:type="dxa"/>
            </w:tcMar>
            <w:vAlign w:val="center"/>
            <w:hideMark/>
          </w:tcPr>
          <w:p w14:paraId="5A7F8ED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Υ</w:t>
            </w:r>
          </w:p>
        </w:tc>
        <w:tc>
          <w:tcPr>
            <w:tcW w:w="0" w:type="auto"/>
            <w:tcMar>
              <w:top w:w="150" w:type="dxa"/>
              <w:left w:w="240" w:type="dxa"/>
              <w:bottom w:w="150" w:type="dxa"/>
              <w:right w:w="240" w:type="dxa"/>
            </w:tcMar>
            <w:vAlign w:val="center"/>
            <w:hideMark/>
          </w:tcPr>
          <w:p w14:paraId="6A97A31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υ</w:t>
            </w:r>
          </w:p>
        </w:tc>
        <w:tc>
          <w:tcPr>
            <w:tcW w:w="0" w:type="auto"/>
            <w:tcMar>
              <w:top w:w="150" w:type="dxa"/>
              <w:left w:w="240" w:type="dxa"/>
              <w:bottom w:w="150" w:type="dxa"/>
              <w:right w:w="240" w:type="dxa"/>
            </w:tcMar>
            <w:vAlign w:val="center"/>
            <w:hideMark/>
          </w:tcPr>
          <w:p w14:paraId="5657E8F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ὖ </w:t>
            </w:r>
            <w:proofErr w:type="spellStart"/>
            <w:r w:rsidRPr="000F0C30">
              <w:rPr>
                <w:rFonts w:ascii="Times New Roman" w:hAnsi="Times New Roman" w:cs="Times New Roman"/>
                <w:sz w:val="24"/>
                <w:szCs w:val="24"/>
              </w:rPr>
              <w:t>ψιλόν</w:t>
            </w:r>
            <w:proofErr w:type="spellEnd"/>
          </w:p>
        </w:tc>
        <w:tc>
          <w:tcPr>
            <w:tcW w:w="0" w:type="auto"/>
            <w:tcMar>
              <w:top w:w="150" w:type="dxa"/>
              <w:left w:w="240" w:type="dxa"/>
              <w:bottom w:w="150" w:type="dxa"/>
              <w:right w:w="240" w:type="dxa"/>
            </w:tcMar>
            <w:vAlign w:val="center"/>
            <w:hideMark/>
          </w:tcPr>
          <w:p w14:paraId="059230F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ípsilon</w:t>
            </w:r>
          </w:p>
        </w:tc>
        <w:tc>
          <w:tcPr>
            <w:tcW w:w="0" w:type="auto"/>
            <w:tcMar>
              <w:top w:w="150" w:type="dxa"/>
              <w:left w:w="240" w:type="dxa"/>
              <w:bottom w:w="150" w:type="dxa"/>
              <w:right w:w="0" w:type="dxa"/>
            </w:tcMar>
            <w:vAlign w:val="center"/>
            <w:hideMark/>
          </w:tcPr>
          <w:p w14:paraId="546E362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u francesa / i (como </w:t>
            </w:r>
            <w:r w:rsidRPr="000F0C30">
              <w:rPr>
                <w:rFonts w:ascii="Times New Roman" w:hAnsi="Times New Roman" w:cs="Times New Roman"/>
                <w:i/>
                <w:iCs/>
                <w:sz w:val="24"/>
                <w:szCs w:val="24"/>
              </w:rPr>
              <w:t>luna</w:t>
            </w:r>
            <w:r w:rsidRPr="000F0C30">
              <w:rPr>
                <w:rFonts w:ascii="Times New Roman" w:hAnsi="Times New Roman" w:cs="Times New Roman"/>
                <w:sz w:val="24"/>
                <w:szCs w:val="24"/>
              </w:rPr>
              <w:t> con labios redondeados)</w:t>
            </w:r>
          </w:p>
        </w:tc>
      </w:tr>
      <w:tr w:rsidR="00421D7F" w:rsidRPr="000F0C30" w14:paraId="4C62E993" w14:textId="77777777" w:rsidTr="00421D7F">
        <w:tc>
          <w:tcPr>
            <w:tcW w:w="0" w:type="auto"/>
            <w:tcMar>
              <w:top w:w="150" w:type="dxa"/>
              <w:left w:w="0" w:type="dxa"/>
              <w:bottom w:w="150" w:type="dxa"/>
              <w:right w:w="240" w:type="dxa"/>
            </w:tcMar>
            <w:vAlign w:val="center"/>
            <w:hideMark/>
          </w:tcPr>
          <w:p w14:paraId="219D2B2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21</w:t>
            </w:r>
          </w:p>
        </w:tc>
        <w:tc>
          <w:tcPr>
            <w:tcW w:w="0" w:type="auto"/>
            <w:tcMar>
              <w:top w:w="150" w:type="dxa"/>
              <w:left w:w="240" w:type="dxa"/>
              <w:bottom w:w="150" w:type="dxa"/>
              <w:right w:w="240" w:type="dxa"/>
            </w:tcMar>
            <w:vAlign w:val="center"/>
            <w:hideMark/>
          </w:tcPr>
          <w:p w14:paraId="258C44D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1139BA4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6EAB3AC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φῖ</w:t>
            </w:r>
            <w:proofErr w:type="spellEnd"/>
          </w:p>
        </w:tc>
        <w:tc>
          <w:tcPr>
            <w:tcW w:w="0" w:type="auto"/>
            <w:tcMar>
              <w:top w:w="150" w:type="dxa"/>
              <w:left w:w="240" w:type="dxa"/>
              <w:bottom w:w="150" w:type="dxa"/>
              <w:right w:w="240" w:type="dxa"/>
            </w:tcMar>
            <w:vAlign w:val="center"/>
            <w:hideMark/>
          </w:tcPr>
          <w:p w14:paraId="39FA1AF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fi</w:t>
            </w:r>
          </w:p>
        </w:tc>
        <w:tc>
          <w:tcPr>
            <w:tcW w:w="0" w:type="auto"/>
            <w:tcMar>
              <w:top w:w="150" w:type="dxa"/>
              <w:left w:w="240" w:type="dxa"/>
              <w:bottom w:w="150" w:type="dxa"/>
              <w:right w:w="0" w:type="dxa"/>
            </w:tcMar>
            <w:vAlign w:val="center"/>
            <w:hideMark/>
          </w:tcPr>
          <w:p w14:paraId="4AE849C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 (como </w:t>
            </w:r>
            <w:r w:rsidRPr="000F0C30">
              <w:rPr>
                <w:rFonts w:ascii="Times New Roman" w:hAnsi="Times New Roman" w:cs="Times New Roman"/>
                <w:i/>
                <w:iCs/>
                <w:sz w:val="24"/>
                <w:szCs w:val="24"/>
              </w:rPr>
              <w:t>faro</w:t>
            </w:r>
            <w:r w:rsidRPr="000F0C30">
              <w:rPr>
                <w:rFonts w:ascii="Times New Roman" w:hAnsi="Times New Roman" w:cs="Times New Roman"/>
                <w:sz w:val="24"/>
                <w:szCs w:val="24"/>
              </w:rPr>
              <w:t>)</w:t>
            </w:r>
          </w:p>
        </w:tc>
      </w:tr>
      <w:tr w:rsidR="00421D7F" w:rsidRPr="000F0C30" w14:paraId="3D0EEDD6" w14:textId="77777777" w:rsidTr="00421D7F">
        <w:tc>
          <w:tcPr>
            <w:tcW w:w="0" w:type="auto"/>
            <w:tcMar>
              <w:top w:w="150" w:type="dxa"/>
              <w:left w:w="0" w:type="dxa"/>
              <w:bottom w:w="150" w:type="dxa"/>
              <w:right w:w="240" w:type="dxa"/>
            </w:tcMar>
            <w:vAlign w:val="center"/>
            <w:hideMark/>
          </w:tcPr>
          <w:p w14:paraId="09A7928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22</w:t>
            </w:r>
          </w:p>
        </w:tc>
        <w:tc>
          <w:tcPr>
            <w:tcW w:w="0" w:type="auto"/>
            <w:tcMar>
              <w:top w:w="150" w:type="dxa"/>
              <w:left w:w="240" w:type="dxa"/>
              <w:bottom w:w="150" w:type="dxa"/>
              <w:right w:w="240" w:type="dxa"/>
            </w:tcMar>
            <w:vAlign w:val="center"/>
            <w:hideMark/>
          </w:tcPr>
          <w:p w14:paraId="7CAD34F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c>
          <w:tcPr>
            <w:tcW w:w="0" w:type="auto"/>
            <w:tcMar>
              <w:top w:w="150" w:type="dxa"/>
              <w:left w:w="240" w:type="dxa"/>
              <w:bottom w:w="150" w:type="dxa"/>
              <w:right w:w="240" w:type="dxa"/>
            </w:tcMar>
            <w:vAlign w:val="center"/>
            <w:hideMark/>
          </w:tcPr>
          <w:p w14:paraId="1BD68FA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c>
          <w:tcPr>
            <w:tcW w:w="0" w:type="auto"/>
            <w:tcMar>
              <w:top w:w="150" w:type="dxa"/>
              <w:left w:w="240" w:type="dxa"/>
              <w:bottom w:w="150" w:type="dxa"/>
              <w:right w:w="240" w:type="dxa"/>
            </w:tcMar>
            <w:vAlign w:val="center"/>
            <w:hideMark/>
          </w:tcPr>
          <w:p w14:paraId="1150AC25"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χῖ</w:t>
            </w:r>
            <w:proofErr w:type="spellEnd"/>
          </w:p>
        </w:tc>
        <w:tc>
          <w:tcPr>
            <w:tcW w:w="0" w:type="auto"/>
            <w:tcMar>
              <w:top w:w="150" w:type="dxa"/>
              <w:left w:w="240" w:type="dxa"/>
              <w:bottom w:w="150" w:type="dxa"/>
              <w:right w:w="240" w:type="dxa"/>
            </w:tcMar>
            <w:vAlign w:val="center"/>
            <w:hideMark/>
          </w:tcPr>
          <w:p w14:paraId="5EE8B1B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ji</w:t>
            </w:r>
          </w:p>
        </w:tc>
        <w:tc>
          <w:tcPr>
            <w:tcW w:w="0" w:type="auto"/>
            <w:tcMar>
              <w:top w:w="150" w:type="dxa"/>
              <w:left w:w="240" w:type="dxa"/>
              <w:bottom w:w="150" w:type="dxa"/>
              <w:right w:w="0" w:type="dxa"/>
            </w:tcMar>
            <w:vAlign w:val="center"/>
            <w:hideMark/>
          </w:tcPr>
          <w:p w14:paraId="1FF60AF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 aspirada (como </w:t>
            </w:r>
            <w:r w:rsidRPr="000F0C30">
              <w:rPr>
                <w:rFonts w:ascii="Times New Roman" w:hAnsi="Times New Roman" w:cs="Times New Roman"/>
                <w:i/>
                <w:iCs/>
                <w:sz w:val="24"/>
                <w:szCs w:val="24"/>
              </w:rPr>
              <w:t>jamón</w:t>
            </w:r>
            <w:r w:rsidRPr="000F0C30">
              <w:rPr>
                <w:rFonts w:ascii="Times New Roman" w:hAnsi="Times New Roman" w:cs="Times New Roman"/>
                <w:sz w:val="24"/>
                <w:szCs w:val="24"/>
              </w:rPr>
              <w:t> en algunos dialectos)</w:t>
            </w:r>
          </w:p>
        </w:tc>
      </w:tr>
      <w:tr w:rsidR="00421D7F" w:rsidRPr="000F0C30" w14:paraId="04AF7274" w14:textId="77777777" w:rsidTr="00421D7F">
        <w:tc>
          <w:tcPr>
            <w:tcW w:w="0" w:type="auto"/>
            <w:tcMar>
              <w:top w:w="150" w:type="dxa"/>
              <w:left w:w="0" w:type="dxa"/>
              <w:bottom w:w="150" w:type="dxa"/>
              <w:right w:w="240" w:type="dxa"/>
            </w:tcMar>
            <w:vAlign w:val="center"/>
            <w:hideMark/>
          </w:tcPr>
          <w:p w14:paraId="00C6F14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23</w:t>
            </w:r>
          </w:p>
        </w:tc>
        <w:tc>
          <w:tcPr>
            <w:tcW w:w="0" w:type="auto"/>
            <w:tcMar>
              <w:top w:w="150" w:type="dxa"/>
              <w:left w:w="240" w:type="dxa"/>
              <w:bottom w:w="150" w:type="dxa"/>
              <w:right w:w="240" w:type="dxa"/>
            </w:tcMar>
            <w:vAlign w:val="center"/>
            <w:hideMark/>
          </w:tcPr>
          <w:p w14:paraId="6B21FB2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Ψ</w:t>
            </w:r>
          </w:p>
        </w:tc>
        <w:tc>
          <w:tcPr>
            <w:tcW w:w="0" w:type="auto"/>
            <w:tcMar>
              <w:top w:w="150" w:type="dxa"/>
              <w:left w:w="240" w:type="dxa"/>
              <w:bottom w:w="150" w:type="dxa"/>
              <w:right w:w="240" w:type="dxa"/>
            </w:tcMar>
            <w:vAlign w:val="center"/>
            <w:hideMark/>
          </w:tcPr>
          <w:p w14:paraId="11AD6F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ψ</w:t>
            </w:r>
          </w:p>
        </w:tc>
        <w:tc>
          <w:tcPr>
            <w:tcW w:w="0" w:type="auto"/>
            <w:tcMar>
              <w:top w:w="150" w:type="dxa"/>
              <w:left w:w="240" w:type="dxa"/>
              <w:bottom w:w="150" w:type="dxa"/>
              <w:right w:w="240" w:type="dxa"/>
            </w:tcMar>
            <w:vAlign w:val="center"/>
            <w:hideMark/>
          </w:tcPr>
          <w:p w14:paraId="458AF1C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ψῖ</w:t>
            </w:r>
            <w:proofErr w:type="spellEnd"/>
          </w:p>
        </w:tc>
        <w:tc>
          <w:tcPr>
            <w:tcW w:w="0" w:type="auto"/>
            <w:tcMar>
              <w:top w:w="150" w:type="dxa"/>
              <w:left w:w="240" w:type="dxa"/>
              <w:bottom w:w="150" w:type="dxa"/>
              <w:right w:w="240" w:type="dxa"/>
            </w:tcMar>
            <w:vAlign w:val="center"/>
            <w:hideMark/>
          </w:tcPr>
          <w:p w14:paraId="7E6B7E1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psi</w:t>
            </w:r>
          </w:p>
        </w:tc>
        <w:tc>
          <w:tcPr>
            <w:tcW w:w="0" w:type="auto"/>
            <w:tcMar>
              <w:top w:w="150" w:type="dxa"/>
              <w:left w:w="240" w:type="dxa"/>
              <w:bottom w:w="150" w:type="dxa"/>
              <w:right w:w="0" w:type="dxa"/>
            </w:tcMar>
            <w:vAlign w:val="center"/>
            <w:hideMark/>
          </w:tcPr>
          <w:p w14:paraId="7CD14E2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ps</w:t>
            </w:r>
            <w:proofErr w:type="spellEnd"/>
            <w:r w:rsidRPr="000F0C30">
              <w:rPr>
                <w:rFonts w:ascii="Times New Roman" w:hAnsi="Times New Roman" w:cs="Times New Roman"/>
                <w:sz w:val="24"/>
                <w:szCs w:val="24"/>
              </w:rPr>
              <w:t xml:space="preserve"> (como </w:t>
            </w:r>
            <w:r w:rsidRPr="000F0C30">
              <w:rPr>
                <w:rFonts w:ascii="Times New Roman" w:hAnsi="Times New Roman" w:cs="Times New Roman"/>
                <w:i/>
                <w:iCs/>
                <w:sz w:val="24"/>
                <w:szCs w:val="24"/>
              </w:rPr>
              <w:t>sílice</w:t>
            </w:r>
            <w:r w:rsidRPr="000F0C30">
              <w:rPr>
                <w:rFonts w:ascii="Times New Roman" w:hAnsi="Times New Roman" w:cs="Times New Roman"/>
                <w:sz w:val="24"/>
                <w:szCs w:val="24"/>
              </w:rPr>
              <w:t>)</w:t>
            </w:r>
          </w:p>
        </w:tc>
      </w:tr>
      <w:tr w:rsidR="00421D7F" w:rsidRPr="000F0C30" w14:paraId="1EB5F15D" w14:textId="77777777" w:rsidTr="00421D7F">
        <w:tc>
          <w:tcPr>
            <w:tcW w:w="0" w:type="auto"/>
            <w:tcMar>
              <w:top w:w="150" w:type="dxa"/>
              <w:left w:w="0" w:type="dxa"/>
              <w:bottom w:w="150" w:type="dxa"/>
              <w:right w:w="240" w:type="dxa"/>
            </w:tcMar>
            <w:vAlign w:val="center"/>
            <w:hideMark/>
          </w:tcPr>
          <w:p w14:paraId="59C6889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24</w:t>
            </w:r>
          </w:p>
        </w:tc>
        <w:tc>
          <w:tcPr>
            <w:tcW w:w="0" w:type="auto"/>
            <w:tcMar>
              <w:top w:w="150" w:type="dxa"/>
              <w:left w:w="240" w:type="dxa"/>
              <w:bottom w:w="150" w:type="dxa"/>
              <w:right w:w="240" w:type="dxa"/>
            </w:tcMar>
            <w:vAlign w:val="center"/>
            <w:hideMark/>
          </w:tcPr>
          <w:p w14:paraId="3073928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Ω</w:t>
            </w:r>
          </w:p>
        </w:tc>
        <w:tc>
          <w:tcPr>
            <w:tcW w:w="0" w:type="auto"/>
            <w:tcMar>
              <w:top w:w="150" w:type="dxa"/>
              <w:left w:w="240" w:type="dxa"/>
              <w:bottom w:w="150" w:type="dxa"/>
              <w:right w:w="240" w:type="dxa"/>
            </w:tcMar>
            <w:vAlign w:val="center"/>
            <w:hideMark/>
          </w:tcPr>
          <w:p w14:paraId="5CCA08C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ω</w:t>
            </w:r>
          </w:p>
        </w:tc>
        <w:tc>
          <w:tcPr>
            <w:tcW w:w="0" w:type="auto"/>
            <w:tcMar>
              <w:top w:w="150" w:type="dxa"/>
              <w:left w:w="240" w:type="dxa"/>
              <w:bottom w:w="150" w:type="dxa"/>
              <w:right w:w="240" w:type="dxa"/>
            </w:tcMar>
            <w:vAlign w:val="center"/>
            <w:hideMark/>
          </w:tcPr>
          <w:p w14:paraId="4DC0C20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ὦ </w:t>
            </w:r>
            <w:proofErr w:type="spellStart"/>
            <w:r w:rsidRPr="000F0C30">
              <w:rPr>
                <w:rFonts w:ascii="Times New Roman" w:hAnsi="Times New Roman" w:cs="Times New Roman"/>
                <w:sz w:val="24"/>
                <w:szCs w:val="24"/>
              </w:rPr>
              <w:t>μέγ</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6E004F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omega</w:t>
            </w:r>
          </w:p>
        </w:tc>
        <w:tc>
          <w:tcPr>
            <w:tcW w:w="0" w:type="auto"/>
            <w:tcMar>
              <w:top w:w="150" w:type="dxa"/>
              <w:left w:w="240" w:type="dxa"/>
              <w:bottom w:w="150" w:type="dxa"/>
              <w:right w:w="0" w:type="dxa"/>
            </w:tcMar>
            <w:vAlign w:val="center"/>
            <w:hideMark/>
          </w:tcPr>
          <w:p w14:paraId="0B2B7F0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 larga (como </w:t>
            </w:r>
            <w:proofErr w:type="gramStart"/>
            <w:r w:rsidRPr="000F0C30">
              <w:rPr>
                <w:rFonts w:ascii="Times New Roman" w:hAnsi="Times New Roman" w:cs="Times New Roman"/>
                <w:i/>
                <w:iCs/>
                <w:sz w:val="24"/>
                <w:szCs w:val="24"/>
              </w:rPr>
              <w:t>sol</w:t>
            </w:r>
            <w:proofErr w:type="gramEnd"/>
            <w:r w:rsidRPr="000F0C30">
              <w:rPr>
                <w:rFonts w:ascii="Times New Roman" w:hAnsi="Times New Roman" w:cs="Times New Roman"/>
                <w:sz w:val="24"/>
                <w:szCs w:val="24"/>
              </w:rPr>
              <w:t> pero más abierta)</w:t>
            </w:r>
          </w:p>
        </w:tc>
      </w:tr>
    </w:tbl>
    <w:p w14:paraId="44F935E1" w14:textId="0D6BAA2F" w:rsidR="00421D7F" w:rsidRPr="000F0C30" w:rsidRDefault="00421D7F" w:rsidP="000F0C30">
      <w:pPr>
        <w:spacing w:after="0" w:line="240" w:lineRule="auto"/>
        <w:rPr>
          <w:rFonts w:ascii="Times New Roman" w:hAnsi="Times New Roman" w:cs="Times New Roman"/>
          <w:sz w:val="24"/>
          <w:szCs w:val="24"/>
        </w:rPr>
      </w:pPr>
    </w:p>
    <w:p w14:paraId="2794E250"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3.2. Pronunciación: El Sistema Erasmiano</w:t>
      </w:r>
    </w:p>
    <w:p w14:paraId="15BAEE4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sistema de pronunciación que utilizamos en este curso es el </w:t>
      </w:r>
      <w:r w:rsidRPr="000F0C30">
        <w:rPr>
          <w:rFonts w:ascii="Times New Roman" w:hAnsi="Times New Roman" w:cs="Times New Roman"/>
          <w:b/>
          <w:bCs/>
          <w:sz w:val="24"/>
          <w:szCs w:val="24"/>
        </w:rPr>
        <w:t>sistema erasmiano</w:t>
      </w:r>
      <w:r w:rsidRPr="000F0C30">
        <w:rPr>
          <w:rFonts w:ascii="Times New Roman" w:hAnsi="Times New Roman" w:cs="Times New Roman"/>
          <w:sz w:val="24"/>
          <w:szCs w:val="24"/>
        </w:rPr>
        <w:t>, llamado así por el humanista Erasmo de Róterdam (siglo XVI), que propuso una pronunciación que distinguía entre vocales largas y cortas, y que es la más común en los seminarios y facultades de teología. No es exactamente la pronunciación que los autores del NT habrían usado (la cual era más parecida al griego moderno), pero es el sistema que facilita el estudio de la morfología porque mantiene las distinciones entre letras que en el griego moderno han desaparecido (por ejemplo, la diferencia entre ε y η, ο y ω, etc.).</w:t>
      </w:r>
    </w:p>
    <w:p w14:paraId="3F54041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Vocales: Cortas y Largas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8"/>
        <w:gridCol w:w="2792"/>
      </w:tblGrid>
      <w:tr w:rsidR="00421D7F" w:rsidRPr="000F0C30" w14:paraId="65427A5F" w14:textId="77777777" w:rsidTr="00421D7F">
        <w:trPr>
          <w:tblHeader/>
        </w:trPr>
        <w:tc>
          <w:tcPr>
            <w:tcW w:w="0" w:type="auto"/>
            <w:tcMar>
              <w:top w:w="150" w:type="dxa"/>
              <w:left w:w="0" w:type="dxa"/>
              <w:bottom w:w="150" w:type="dxa"/>
              <w:right w:w="240" w:type="dxa"/>
            </w:tcMar>
            <w:vAlign w:val="center"/>
            <w:hideMark/>
          </w:tcPr>
          <w:p w14:paraId="152EC3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Vocal corta</w:t>
            </w:r>
          </w:p>
        </w:tc>
        <w:tc>
          <w:tcPr>
            <w:tcW w:w="0" w:type="auto"/>
            <w:tcMar>
              <w:top w:w="150" w:type="dxa"/>
              <w:left w:w="240" w:type="dxa"/>
              <w:bottom w:w="150" w:type="dxa"/>
              <w:right w:w="240" w:type="dxa"/>
            </w:tcMar>
            <w:vAlign w:val="center"/>
            <w:hideMark/>
          </w:tcPr>
          <w:p w14:paraId="3DFE710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Vocal larga</w:t>
            </w:r>
          </w:p>
        </w:tc>
      </w:tr>
      <w:tr w:rsidR="00421D7F" w:rsidRPr="000F0C30" w14:paraId="01F8950D" w14:textId="77777777" w:rsidTr="00421D7F">
        <w:tc>
          <w:tcPr>
            <w:tcW w:w="0" w:type="auto"/>
            <w:tcMar>
              <w:top w:w="150" w:type="dxa"/>
              <w:left w:w="0" w:type="dxa"/>
              <w:bottom w:w="150" w:type="dxa"/>
              <w:right w:w="240" w:type="dxa"/>
            </w:tcMar>
            <w:vAlign w:val="center"/>
            <w:hideMark/>
          </w:tcPr>
          <w:p w14:paraId="425D792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ε (épsilon)</w:t>
            </w:r>
          </w:p>
        </w:tc>
        <w:tc>
          <w:tcPr>
            <w:tcW w:w="0" w:type="auto"/>
            <w:tcMar>
              <w:top w:w="150" w:type="dxa"/>
              <w:left w:w="240" w:type="dxa"/>
              <w:bottom w:w="150" w:type="dxa"/>
              <w:right w:w="0" w:type="dxa"/>
            </w:tcMar>
            <w:vAlign w:val="center"/>
            <w:hideMark/>
          </w:tcPr>
          <w:p w14:paraId="16FCF96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η (eta)</w:t>
            </w:r>
          </w:p>
        </w:tc>
      </w:tr>
      <w:tr w:rsidR="00421D7F" w:rsidRPr="000F0C30" w14:paraId="071E4A60" w14:textId="77777777" w:rsidTr="00421D7F">
        <w:tc>
          <w:tcPr>
            <w:tcW w:w="0" w:type="auto"/>
            <w:tcMar>
              <w:top w:w="150" w:type="dxa"/>
              <w:left w:w="0" w:type="dxa"/>
              <w:bottom w:w="150" w:type="dxa"/>
              <w:right w:w="240" w:type="dxa"/>
            </w:tcMar>
            <w:vAlign w:val="center"/>
            <w:hideMark/>
          </w:tcPr>
          <w:p w14:paraId="387AC2C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ο (ómicron)</w:t>
            </w:r>
          </w:p>
        </w:tc>
        <w:tc>
          <w:tcPr>
            <w:tcW w:w="0" w:type="auto"/>
            <w:tcMar>
              <w:top w:w="150" w:type="dxa"/>
              <w:left w:w="240" w:type="dxa"/>
              <w:bottom w:w="150" w:type="dxa"/>
              <w:right w:w="0" w:type="dxa"/>
            </w:tcMar>
            <w:vAlign w:val="center"/>
            <w:hideMark/>
          </w:tcPr>
          <w:p w14:paraId="588F28D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ω (omega)</w:t>
            </w:r>
          </w:p>
        </w:tc>
      </w:tr>
      <w:tr w:rsidR="00421D7F" w:rsidRPr="000F0C30" w14:paraId="6DEC95FC" w14:textId="77777777" w:rsidTr="00421D7F">
        <w:tc>
          <w:tcPr>
            <w:tcW w:w="0" w:type="auto"/>
            <w:tcMar>
              <w:top w:w="150" w:type="dxa"/>
              <w:left w:w="0" w:type="dxa"/>
              <w:bottom w:w="150" w:type="dxa"/>
              <w:right w:w="240" w:type="dxa"/>
            </w:tcMar>
            <w:vAlign w:val="center"/>
            <w:hideMark/>
          </w:tcPr>
          <w:p w14:paraId="3017F3E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 (alfa) es </w:t>
            </w:r>
            <w:r w:rsidRPr="000F0C30">
              <w:rPr>
                <w:rFonts w:ascii="Times New Roman" w:hAnsi="Times New Roman" w:cs="Times New Roman"/>
                <w:i/>
                <w:iCs/>
                <w:sz w:val="24"/>
                <w:szCs w:val="24"/>
              </w:rPr>
              <w:t>a veces</w:t>
            </w:r>
            <w:r w:rsidRPr="000F0C30">
              <w:rPr>
                <w:rFonts w:ascii="Times New Roman" w:hAnsi="Times New Roman" w:cs="Times New Roman"/>
                <w:sz w:val="24"/>
                <w:szCs w:val="24"/>
              </w:rPr>
              <w:t> larga o corta según la palabra</w:t>
            </w:r>
          </w:p>
        </w:tc>
        <w:tc>
          <w:tcPr>
            <w:tcW w:w="0" w:type="auto"/>
            <w:tcMar>
              <w:top w:w="150" w:type="dxa"/>
              <w:left w:w="240" w:type="dxa"/>
              <w:bottom w:w="150" w:type="dxa"/>
              <w:right w:w="0" w:type="dxa"/>
            </w:tcMar>
            <w:vAlign w:val="center"/>
            <w:hideMark/>
          </w:tcPr>
          <w:p w14:paraId="21F5CE00" w14:textId="77777777" w:rsidR="00421D7F" w:rsidRPr="000F0C30" w:rsidRDefault="00421D7F" w:rsidP="000F0C30">
            <w:pPr>
              <w:spacing w:after="0" w:line="240" w:lineRule="auto"/>
              <w:rPr>
                <w:rFonts w:ascii="Times New Roman" w:hAnsi="Times New Roman" w:cs="Times New Roman"/>
                <w:sz w:val="24"/>
                <w:szCs w:val="24"/>
              </w:rPr>
            </w:pPr>
          </w:p>
        </w:tc>
      </w:tr>
    </w:tbl>
    <w:p w14:paraId="2842E9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cantidad (duración) de la vocal afecta al acento y a la formación de ciertos tiempos verbales, por lo que es importante distinguirlas desde el principio.</w:t>
      </w:r>
    </w:p>
    <w:p w14:paraId="2A00A37B"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Consonantes: Clasificación por Punto de Articulación</w:t>
      </w:r>
    </w:p>
    <w:p w14:paraId="758C6CB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consonantes griegas se clasifican según el lugar donde se producen en el aparato fonador. Esta clasificación es fundamental porque determina los cambios que sufren al combinarse con ciertas terminaciones (por ejemplo, en el futuro y el aoristo). Vamos a estudiarlas con atención.</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5130"/>
        <w:gridCol w:w="4929"/>
      </w:tblGrid>
      <w:tr w:rsidR="00421D7F" w:rsidRPr="000F0C30" w14:paraId="51AA9585" w14:textId="77777777" w:rsidTr="00421D7F">
        <w:trPr>
          <w:tblHeader/>
        </w:trPr>
        <w:tc>
          <w:tcPr>
            <w:tcW w:w="0" w:type="auto"/>
            <w:tcMar>
              <w:top w:w="150" w:type="dxa"/>
              <w:left w:w="0" w:type="dxa"/>
              <w:bottom w:w="150" w:type="dxa"/>
              <w:right w:w="240" w:type="dxa"/>
            </w:tcMar>
            <w:vAlign w:val="center"/>
            <w:hideMark/>
          </w:tcPr>
          <w:p w14:paraId="273389D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Tipo</w:t>
            </w:r>
          </w:p>
        </w:tc>
        <w:tc>
          <w:tcPr>
            <w:tcW w:w="0" w:type="auto"/>
            <w:tcMar>
              <w:top w:w="150" w:type="dxa"/>
              <w:left w:w="240" w:type="dxa"/>
              <w:bottom w:w="150" w:type="dxa"/>
              <w:right w:w="240" w:type="dxa"/>
            </w:tcMar>
            <w:vAlign w:val="center"/>
            <w:hideMark/>
          </w:tcPr>
          <w:p w14:paraId="7F3AC89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Consonantes</w:t>
            </w:r>
          </w:p>
        </w:tc>
        <w:tc>
          <w:tcPr>
            <w:tcW w:w="0" w:type="auto"/>
            <w:tcMar>
              <w:top w:w="150" w:type="dxa"/>
              <w:left w:w="240" w:type="dxa"/>
              <w:bottom w:w="150" w:type="dxa"/>
              <w:right w:w="240" w:type="dxa"/>
            </w:tcMar>
            <w:vAlign w:val="center"/>
            <w:hideMark/>
          </w:tcPr>
          <w:p w14:paraId="0D2EA63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Característica</w:t>
            </w:r>
          </w:p>
        </w:tc>
      </w:tr>
      <w:tr w:rsidR="00421D7F" w:rsidRPr="000F0C30" w14:paraId="1BD72756" w14:textId="77777777" w:rsidTr="00421D7F">
        <w:tc>
          <w:tcPr>
            <w:tcW w:w="0" w:type="auto"/>
            <w:tcMar>
              <w:top w:w="150" w:type="dxa"/>
              <w:left w:w="0" w:type="dxa"/>
              <w:bottom w:w="150" w:type="dxa"/>
              <w:right w:w="240" w:type="dxa"/>
            </w:tcMar>
            <w:vAlign w:val="center"/>
            <w:hideMark/>
          </w:tcPr>
          <w:p w14:paraId="1836E27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Labiales</w:t>
            </w:r>
          </w:p>
        </w:tc>
        <w:tc>
          <w:tcPr>
            <w:tcW w:w="0" w:type="auto"/>
            <w:tcMar>
              <w:top w:w="150" w:type="dxa"/>
              <w:left w:w="240" w:type="dxa"/>
              <w:bottom w:w="150" w:type="dxa"/>
              <w:right w:w="240" w:type="dxa"/>
            </w:tcMar>
            <w:vAlign w:val="center"/>
            <w:hideMark/>
          </w:tcPr>
          <w:p w14:paraId="0C9BA0B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 β, φ (y el grupo ψ = π+σ)</w:t>
            </w:r>
          </w:p>
        </w:tc>
        <w:tc>
          <w:tcPr>
            <w:tcW w:w="0" w:type="auto"/>
            <w:tcMar>
              <w:top w:w="150" w:type="dxa"/>
              <w:left w:w="240" w:type="dxa"/>
              <w:bottom w:w="150" w:type="dxa"/>
              <w:right w:w="0" w:type="dxa"/>
            </w:tcMar>
            <w:vAlign w:val="center"/>
            <w:hideMark/>
          </w:tcPr>
          <w:p w14:paraId="4971550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articulan con los labios.</w:t>
            </w:r>
          </w:p>
        </w:tc>
      </w:tr>
      <w:tr w:rsidR="00421D7F" w:rsidRPr="000F0C30" w14:paraId="2BF18788" w14:textId="77777777" w:rsidTr="00421D7F">
        <w:tc>
          <w:tcPr>
            <w:tcW w:w="0" w:type="auto"/>
            <w:tcMar>
              <w:top w:w="150" w:type="dxa"/>
              <w:left w:w="0" w:type="dxa"/>
              <w:bottom w:w="150" w:type="dxa"/>
              <w:right w:w="240" w:type="dxa"/>
            </w:tcMar>
            <w:vAlign w:val="center"/>
            <w:hideMark/>
          </w:tcPr>
          <w:p w14:paraId="280CE08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Dentales</w:t>
            </w:r>
          </w:p>
        </w:tc>
        <w:tc>
          <w:tcPr>
            <w:tcW w:w="0" w:type="auto"/>
            <w:tcMar>
              <w:top w:w="150" w:type="dxa"/>
              <w:left w:w="240" w:type="dxa"/>
              <w:bottom w:w="150" w:type="dxa"/>
              <w:right w:w="240" w:type="dxa"/>
            </w:tcMar>
            <w:vAlign w:val="center"/>
            <w:hideMark/>
          </w:tcPr>
          <w:p w14:paraId="110DEC5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τ, δ, θ (y el grupo ζ = </w:t>
            </w:r>
            <w:proofErr w:type="spellStart"/>
            <w:r w:rsidRPr="000F0C30">
              <w:rPr>
                <w:rFonts w:ascii="Times New Roman" w:hAnsi="Times New Roman" w:cs="Times New Roman"/>
                <w:sz w:val="24"/>
                <w:szCs w:val="24"/>
              </w:rPr>
              <w:t>δ+σ</w:t>
            </w:r>
            <w:proofErr w:type="spellEnd"/>
            <w:r w:rsidRPr="000F0C30">
              <w:rPr>
                <w:rFonts w:ascii="Times New Roman" w:hAnsi="Times New Roman" w:cs="Times New Roman"/>
                <w:sz w:val="24"/>
                <w:szCs w:val="24"/>
              </w:rPr>
              <w:t xml:space="preserve"> en algunos casos)</w:t>
            </w:r>
          </w:p>
        </w:tc>
        <w:tc>
          <w:tcPr>
            <w:tcW w:w="0" w:type="auto"/>
            <w:tcMar>
              <w:top w:w="150" w:type="dxa"/>
              <w:left w:w="240" w:type="dxa"/>
              <w:bottom w:w="150" w:type="dxa"/>
              <w:right w:w="0" w:type="dxa"/>
            </w:tcMar>
            <w:vAlign w:val="center"/>
            <w:hideMark/>
          </w:tcPr>
          <w:p w14:paraId="5E317F6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articulan con la lengua contra los dientes.</w:t>
            </w:r>
          </w:p>
        </w:tc>
      </w:tr>
      <w:tr w:rsidR="00421D7F" w:rsidRPr="000F0C30" w14:paraId="68F158D7" w14:textId="77777777" w:rsidTr="00421D7F">
        <w:tc>
          <w:tcPr>
            <w:tcW w:w="0" w:type="auto"/>
            <w:tcMar>
              <w:top w:w="150" w:type="dxa"/>
              <w:left w:w="0" w:type="dxa"/>
              <w:bottom w:w="150" w:type="dxa"/>
              <w:right w:w="240" w:type="dxa"/>
            </w:tcMar>
            <w:vAlign w:val="center"/>
            <w:hideMark/>
          </w:tcPr>
          <w:p w14:paraId="6BE9429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Velares</w:t>
            </w:r>
          </w:p>
        </w:tc>
        <w:tc>
          <w:tcPr>
            <w:tcW w:w="0" w:type="auto"/>
            <w:tcMar>
              <w:top w:w="150" w:type="dxa"/>
              <w:left w:w="240" w:type="dxa"/>
              <w:bottom w:w="150" w:type="dxa"/>
              <w:right w:w="240" w:type="dxa"/>
            </w:tcMar>
            <w:vAlign w:val="center"/>
            <w:hideMark/>
          </w:tcPr>
          <w:p w14:paraId="6EABD6E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 γ, χ (y el grupo ξ = </w:t>
            </w:r>
            <w:proofErr w:type="spellStart"/>
            <w:r w:rsidRPr="000F0C30">
              <w:rPr>
                <w:rFonts w:ascii="Times New Roman" w:hAnsi="Times New Roman" w:cs="Times New Roman"/>
                <w:sz w:val="24"/>
                <w:szCs w:val="24"/>
              </w:rPr>
              <w:t>κ+σ</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515FF2C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articulan con el velo del paladar.</w:t>
            </w:r>
          </w:p>
        </w:tc>
      </w:tr>
      <w:tr w:rsidR="00421D7F" w:rsidRPr="000F0C30" w14:paraId="5847629E" w14:textId="77777777" w:rsidTr="00421D7F">
        <w:trPr>
          <w:tblHeader/>
        </w:trPr>
        <w:tc>
          <w:tcPr>
            <w:tcW w:w="0" w:type="auto"/>
            <w:tcMar>
              <w:top w:w="150" w:type="dxa"/>
              <w:left w:w="0" w:type="dxa"/>
              <w:bottom w:w="150" w:type="dxa"/>
              <w:right w:w="240" w:type="dxa"/>
            </w:tcMar>
            <w:vAlign w:val="center"/>
            <w:hideMark/>
          </w:tcPr>
          <w:p w14:paraId="0DEA11D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Sonora</w:t>
            </w:r>
          </w:p>
        </w:tc>
        <w:tc>
          <w:tcPr>
            <w:tcW w:w="0" w:type="auto"/>
            <w:tcMar>
              <w:top w:w="150" w:type="dxa"/>
              <w:left w:w="240" w:type="dxa"/>
              <w:bottom w:w="150" w:type="dxa"/>
              <w:right w:w="240" w:type="dxa"/>
            </w:tcMar>
            <w:vAlign w:val="center"/>
            <w:hideMark/>
          </w:tcPr>
          <w:p w14:paraId="67BA2D0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Sorda</w:t>
            </w:r>
          </w:p>
        </w:tc>
        <w:tc>
          <w:tcPr>
            <w:tcW w:w="0" w:type="auto"/>
            <w:tcMar>
              <w:top w:w="150" w:type="dxa"/>
              <w:left w:w="240" w:type="dxa"/>
              <w:bottom w:w="150" w:type="dxa"/>
              <w:right w:w="240" w:type="dxa"/>
            </w:tcMar>
            <w:vAlign w:val="center"/>
            <w:hideMark/>
          </w:tcPr>
          <w:p w14:paraId="6C5D74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Aspirada</w:t>
            </w:r>
          </w:p>
        </w:tc>
      </w:tr>
      <w:tr w:rsidR="00421D7F" w:rsidRPr="000F0C30" w14:paraId="3EEEE963" w14:textId="77777777" w:rsidTr="00421D7F">
        <w:tc>
          <w:tcPr>
            <w:tcW w:w="0" w:type="auto"/>
            <w:tcMar>
              <w:top w:w="150" w:type="dxa"/>
              <w:left w:w="0" w:type="dxa"/>
              <w:bottom w:w="150" w:type="dxa"/>
              <w:right w:w="240" w:type="dxa"/>
            </w:tcMar>
            <w:vAlign w:val="center"/>
            <w:hideMark/>
          </w:tcPr>
          <w:p w14:paraId="459F211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04C53318" w14:textId="37AF3979"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0" w:type="dxa"/>
            </w:tcMar>
            <w:vAlign w:val="center"/>
            <w:hideMark/>
          </w:tcPr>
          <w:p w14:paraId="1C45DAF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r>
      <w:tr w:rsidR="00421D7F" w:rsidRPr="000F0C30" w14:paraId="78A0608F" w14:textId="77777777" w:rsidTr="00421D7F">
        <w:tc>
          <w:tcPr>
            <w:tcW w:w="0" w:type="auto"/>
            <w:tcMar>
              <w:top w:w="150" w:type="dxa"/>
              <w:left w:w="0" w:type="dxa"/>
              <w:bottom w:w="150" w:type="dxa"/>
              <w:right w:w="240" w:type="dxa"/>
            </w:tcMar>
            <w:vAlign w:val="center"/>
            <w:hideMark/>
          </w:tcPr>
          <w:p w14:paraId="6E7C4DC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31C000AA" w14:textId="29ED2414"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0" w:type="dxa"/>
            </w:tcMar>
            <w:vAlign w:val="center"/>
            <w:hideMark/>
          </w:tcPr>
          <w:p w14:paraId="2DE656E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r>
      <w:tr w:rsidR="00421D7F" w:rsidRPr="000F0C30" w14:paraId="0BD39F6D" w14:textId="77777777" w:rsidTr="00421D7F">
        <w:tc>
          <w:tcPr>
            <w:tcW w:w="0" w:type="auto"/>
            <w:tcMar>
              <w:top w:w="150" w:type="dxa"/>
              <w:left w:w="0" w:type="dxa"/>
              <w:bottom w:w="150" w:type="dxa"/>
              <w:right w:w="240" w:type="dxa"/>
            </w:tcMar>
            <w:vAlign w:val="center"/>
            <w:hideMark/>
          </w:tcPr>
          <w:p w14:paraId="3BA5583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c>
          <w:tcPr>
            <w:tcW w:w="0" w:type="auto"/>
            <w:tcMar>
              <w:top w:w="150" w:type="dxa"/>
              <w:left w:w="240" w:type="dxa"/>
              <w:bottom w:w="150" w:type="dxa"/>
              <w:right w:w="240" w:type="dxa"/>
            </w:tcMar>
            <w:vAlign w:val="center"/>
            <w:hideMark/>
          </w:tcPr>
          <w:p w14:paraId="51352E96" w14:textId="2210960A"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0" w:type="dxa"/>
            </w:tcMar>
            <w:vAlign w:val="center"/>
            <w:hideMark/>
          </w:tcPr>
          <w:p w14:paraId="004901B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r>
    </w:tbl>
    <w:p w14:paraId="5097D93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i/>
          <w:iCs/>
          <w:sz w:val="24"/>
          <w:szCs w:val="24"/>
        </w:rPr>
        <w:t>Observación:</w:t>
      </w:r>
      <w:r w:rsidRPr="000F0C30">
        <w:rPr>
          <w:rFonts w:ascii="Times New Roman" w:hAnsi="Times New Roman" w:cs="Times New Roman"/>
          <w:sz w:val="24"/>
          <w:szCs w:val="24"/>
        </w:rPr>
        <w:t> La </w:t>
      </w:r>
      <w:r w:rsidRPr="000F0C30">
        <w:rPr>
          <w:rFonts w:ascii="Times New Roman" w:hAnsi="Times New Roman" w:cs="Times New Roman"/>
          <w:i/>
          <w:iCs/>
          <w:sz w:val="24"/>
          <w:szCs w:val="24"/>
        </w:rPr>
        <w:t>gamma</w:t>
      </w:r>
      <w:r w:rsidRPr="000F0C30">
        <w:rPr>
          <w:rFonts w:ascii="Times New Roman" w:hAnsi="Times New Roman" w:cs="Times New Roman"/>
          <w:sz w:val="24"/>
          <w:szCs w:val="24"/>
        </w:rPr>
        <w:t> (γ) tiene un sonido especial cuando va seguida de otra velar (κ, γ, χ, ξ): se pronuncia como la *n* en "banco" (nasal velar). Ejemplo: </w:t>
      </w:r>
      <w:proofErr w:type="spellStart"/>
      <w:r w:rsidRPr="000F0C30">
        <w:rPr>
          <w:rFonts w:ascii="Times New Roman" w:hAnsi="Times New Roman" w:cs="Times New Roman"/>
          <w:b/>
          <w:bCs/>
          <w:sz w:val="24"/>
          <w:szCs w:val="24"/>
        </w:rPr>
        <w:t>ἄγγελος</w:t>
      </w:r>
      <w:proofErr w:type="spellEnd"/>
      <w:r w:rsidRPr="000F0C30">
        <w:rPr>
          <w:rFonts w:ascii="Times New Roman" w:hAnsi="Times New Roman" w:cs="Times New Roman"/>
          <w:sz w:val="24"/>
          <w:szCs w:val="24"/>
        </w:rPr>
        <w:t> (ángel) se pronuncia "</w:t>
      </w:r>
      <w:proofErr w:type="spellStart"/>
      <w:r w:rsidRPr="000F0C30">
        <w:rPr>
          <w:rFonts w:ascii="Times New Roman" w:hAnsi="Times New Roman" w:cs="Times New Roman"/>
          <w:sz w:val="24"/>
          <w:szCs w:val="24"/>
        </w:rPr>
        <w:t>ángelos</w:t>
      </w:r>
      <w:proofErr w:type="spellEnd"/>
      <w:r w:rsidRPr="000F0C30">
        <w:rPr>
          <w:rFonts w:ascii="Times New Roman" w:hAnsi="Times New Roman" w:cs="Times New Roman"/>
          <w:sz w:val="24"/>
          <w:szCs w:val="24"/>
        </w:rPr>
        <w:t>", no "</w:t>
      </w:r>
      <w:proofErr w:type="spellStart"/>
      <w:r w:rsidRPr="000F0C30">
        <w:rPr>
          <w:rFonts w:ascii="Times New Roman" w:hAnsi="Times New Roman" w:cs="Times New Roman"/>
          <w:sz w:val="24"/>
          <w:szCs w:val="24"/>
        </w:rPr>
        <w:t>águelos</w:t>
      </w:r>
      <w:proofErr w:type="spellEnd"/>
      <w:r w:rsidRPr="000F0C30">
        <w:rPr>
          <w:rFonts w:ascii="Times New Roman" w:hAnsi="Times New Roman" w:cs="Times New Roman"/>
          <w:sz w:val="24"/>
          <w:szCs w:val="24"/>
        </w:rPr>
        <w:t>".</w:t>
      </w:r>
    </w:p>
    <w:p w14:paraId="6C73DE51"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La Sigma y sus Dos Formas</w:t>
      </w:r>
    </w:p>
    <w:p w14:paraId="3424BCD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sigma tiene dos formas gráficas:</w:t>
      </w:r>
    </w:p>
    <w:p w14:paraId="006C6D47" w14:textId="77777777" w:rsidR="00421D7F" w:rsidRPr="000F0C30" w:rsidRDefault="00421D7F" w:rsidP="000F0C30">
      <w:pPr>
        <w:numPr>
          <w:ilvl w:val="0"/>
          <w:numId w:val="3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σ</w:t>
      </w:r>
      <w:r w:rsidRPr="000F0C30">
        <w:rPr>
          <w:rFonts w:ascii="Times New Roman" w:hAnsi="Times New Roman" w:cs="Times New Roman"/>
          <w:sz w:val="24"/>
          <w:szCs w:val="24"/>
        </w:rPr>
        <w:t> se usa al </w:t>
      </w:r>
      <w:r w:rsidRPr="000F0C30">
        <w:rPr>
          <w:rFonts w:ascii="Times New Roman" w:hAnsi="Times New Roman" w:cs="Times New Roman"/>
          <w:b/>
          <w:bCs/>
          <w:sz w:val="24"/>
          <w:szCs w:val="24"/>
        </w:rPr>
        <w:t>principio</w:t>
      </w:r>
      <w:r w:rsidRPr="000F0C30">
        <w:rPr>
          <w:rFonts w:ascii="Times New Roman" w:hAnsi="Times New Roman" w:cs="Times New Roman"/>
          <w:sz w:val="24"/>
          <w:szCs w:val="24"/>
        </w:rPr>
        <w:t> y en </w:t>
      </w:r>
      <w:r w:rsidRPr="000F0C30">
        <w:rPr>
          <w:rFonts w:ascii="Times New Roman" w:hAnsi="Times New Roman" w:cs="Times New Roman"/>
          <w:b/>
          <w:bCs/>
          <w:sz w:val="24"/>
          <w:szCs w:val="24"/>
        </w:rPr>
        <w:t>medio</w:t>
      </w:r>
      <w:r w:rsidRPr="000F0C30">
        <w:rPr>
          <w:rFonts w:ascii="Times New Roman" w:hAnsi="Times New Roman" w:cs="Times New Roman"/>
          <w:sz w:val="24"/>
          <w:szCs w:val="24"/>
        </w:rPr>
        <w:t> de la palabra.</w:t>
      </w:r>
    </w:p>
    <w:p w14:paraId="5AA8FDFB" w14:textId="77777777" w:rsidR="00421D7F" w:rsidRPr="000F0C30" w:rsidRDefault="00421D7F" w:rsidP="000F0C30">
      <w:pPr>
        <w:numPr>
          <w:ilvl w:val="0"/>
          <w:numId w:val="3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ς</w:t>
      </w:r>
      <w:r w:rsidRPr="000F0C30">
        <w:rPr>
          <w:rFonts w:ascii="Times New Roman" w:hAnsi="Times New Roman" w:cs="Times New Roman"/>
          <w:sz w:val="24"/>
          <w:szCs w:val="24"/>
        </w:rPr>
        <w:t> (sigma final) se usa </w:t>
      </w:r>
      <w:r w:rsidRPr="000F0C30">
        <w:rPr>
          <w:rFonts w:ascii="Times New Roman" w:hAnsi="Times New Roman" w:cs="Times New Roman"/>
          <w:b/>
          <w:bCs/>
          <w:sz w:val="24"/>
          <w:szCs w:val="24"/>
        </w:rPr>
        <w:t>al final</w:t>
      </w:r>
      <w:r w:rsidRPr="000F0C30">
        <w:rPr>
          <w:rFonts w:ascii="Times New Roman" w:hAnsi="Times New Roman" w:cs="Times New Roman"/>
          <w:sz w:val="24"/>
          <w:szCs w:val="24"/>
        </w:rPr>
        <w:t> de la palabra.</w:t>
      </w:r>
    </w:p>
    <w:p w14:paraId="202461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Ejemplos:</w:t>
      </w:r>
    </w:p>
    <w:p w14:paraId="2EACE182" w14:textId="77777777" w:rsidR="00421D7F" w:rsidRPr="000F0C30" w:rsidRDefault="00421D7F" w:rsidP="000F0C30">
      <w:pPr>
        <w:numPr>
          <w:ilvl w:val="0"/>
          <w:numId w:val="31"/>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(cuerpo) → σ al principio.</w:t>
      </w:r>
    </w:p>
    <w:p w14:paraId="3953F645" w14:textId="77777777" w:rsidR="00421D7F" w:rsidRPr="000F0C30" w:rsidRDefault="00421D7F" w:rsidP="000F0C30">
      <w:pPr>
        <w:numPr>
          <w:ilvl w:val="0"/>
          <w:numId w:val="31"/>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κόσμος</w:t>
      </w:r>
      <w:proofErr w:type="spellEnd"/>
      <w:r w:rsidRPr="000F0C30">
        <w:rPr>
          <w:rFonts w:ascii="Times New Roman" w:hAnsi="Times New Roman" w:cs="Times New Roman"/>
          <w:sz w:val="24"/>
          <w:szCs w:val="24"/>
        </w:rPr>
        <w:t> (mundo) → σ en medio.</w:t>
      </w:r>
    </w:p>
    <w:p w14:paraId="651B77D3" w14:textId="77777777" w:rsidR="00421D7F" w:rsidRPr="000F0C30" w:rsidRDefault="00421D7F" w:rsidP="000F0C30">
      <w:pPr>
        <w:numPr>
          <w:ilvl w:val="0"/>
          <w:numId w:val="31"/>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κύριος</w:t>
      </w:r>
      <w:proofErr w:type="spellEnd"/>
      <w:r w:rsidRPr="000F0C30">
        <w:rPr>
          <w:rFonts w:ascii="Times New Roman" w:hAnsi="Times New Roman" w:cs="Times New Roman"/>
          <w:sz w:val="24"/>
          <w:szCs w:val="24"/>
        </w:rPr>
        <w:t> (Señor) → ς al final.</w:t>
      </w:r>
    </w:p>
    <w:p w14:paraId="69D0D3C9" w14:textId="77777777" w:rsidR="00421D7F" w:rsidRPr="000F0C30" w:rsidRDefault="00000000"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pict w14:anchorId="225712BA">
          <v:rect id="_x0000_i1027" style="width:0;height:.75pt" o:hrstd="t" o:hr="t" fillcolor="#a0a0a0" stroked="f"/>
        </w:pict>
      </w:r>
    </w:p>
    <w:p w14:paraId="0B59A2B6"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3.3. Ejercicio de Reconocimiento de Letras</w:t>
      </w:r>
    </w:p>
    <w:p w14:paraId="08C3C7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Escribe el nombre de cada letra en griego o su transliteración.</w:t>
      </w:r>
    </w:p>
    <w:tbl>
      <w:tblPr>
        <w:tblW w:w="11280" w:type="dxa"/>
        <w:tblCellMar>
          <w:top w:w="15" w:type="dxa"/>
          <w:left w:w="15" w:type="dxa"/>
          <w:bottom w:w="15" w:type="dxa"/>
          <w:right w:w="15" w:type="dxa"/>
        </w:tblCellMar>
        <w:tblLook w:val="04A0" w:firstRow="1" w:lastRow="0" w:firstColumn="1" w:lastColumn="0" w:noHBand="0" w:noVBand="1"/>
      </w:tblPr>
      <w:tblGrid>
        <w:gridCol w:w="3562"/>
        <w:gridCol w:w="4264"/>
        <w:gridCol w:w="3454"/>
      </w:tblGrid>
      <w:tr w:rsidR="00421D7F" w:rsidRPr="000F0C30" w14:paraId="7370721E" w14:textId="77777777" w:rsidTr="00421D7F">
        <w:trPr>
          <w:tblHeader/>
        </w:trPr>
        <w:tc>
          <w:tcPr>
            <w:tcW w:w="0" w:type="auto"/>
            <w:tcBorders>
              <w:top w:val="nil"/>
            </w:tcBorders>
            <w:tcMar>
              <w:top w:w="150" w:type="dxa"/>
              <w:left w:w="0" w:type="dxa"/>
              <w:bottom w:w="150" w:type="dxa"/>
              <w:right w:w="240" w:type="dxa"/>
            </w:tcMar>
            <w:vAlign w:val="center"/>
            <w:hideMark/>
          </w:tcPr>
          <w:p w14:paraId="59D0347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Letra (mayúscula)</w:t>
            </w:r>
          </w:p>
        </w:tc>
        <w:tc>
          <w:tcPr>
            <w:tcW w:w="0" w:type="auto"/>
            <w:tcBorders>
              <w:top w:val="nil"/>
            </w:tcBorders>
            <w:tcMar>
              <w:top w:w="150" w:type="dxa"/>
              <w:left w:w="240" w:type="dxa"/>
              <w:bottom w:w="150" w:type="dxa"/>
              <w:right w:w="240" w:type="dxa"/>
            </w:tcMar>
            <w:vAlign w:val="center"/>
            <w:hideMark/>
          </w:tcPr>
          <w:p w14:paraId="2379229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Nombre (en griego)</w:t>
            </w:r>
          </w:p>
        </w:tc>
        <w:tc>
          <w:tcPr>
            <w:tcW w:w="0" w:type="auto"/>
            <w:tcBorders>
              <w:top w:val="nil"/>
            </w:tcBorders>
            <w:tcMar>
              <w:top w:w="150" w:type="dxa"/>
              <w:left w:w="240" w:type="dxa"/>
              <w:bottom w:w="150" w:type="dxa"/>
              <w:right w:w="240" w:type="dxa"/>
            </w:tcMar>
            <w:vAlign w:val="center"/>
            <w:hideMark/>
          </w:tcPr>
          <w:p w14:paraId="79314D5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r>
      <w:tr w:rsidR="00421D7F" w:rsidRPr="000F0C30" w14:paraId="7026C70D" w14:textId="77777777" w:rsidTr="00421D7F">
        <w:tc>
          <w:tcPr>
            <w:tcW w:w="0" w:type="auto"/>
            <w:tcMar>
              <w:top w:w="150" w:type="dxa"/>
              <w:left w:w="0" w:type="dxa"/>
              <w:bottom w:w="150" w:type="dxa"/>
              <w:right w:w="240" w:type="dxa"/>
            </w:tcMar>
            <w:vAlign w:val="center"/>
            <w:hideMark/>
          </w:tcPr>
          <w:p w14:paraId="3BD6EA9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3EF2D99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592E9F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23CE9528" w14:textId="77777777" w:rsidTr="00421D7F">
        <w:tc>
          <w:tcPr>
            <w:tcW w:w="0" w:type="auto"/>
            <w:tcMar>
              <w:top w:w="150" w:type="dxa"/>
              <w:left w:w="0" w:type="dxa"/>
              <w:bottom w:w="150" w:type="dxa"/>
              <w:right w:w="240" w:type="dxa"/>
            </w:tcMar>
            <w:vAlign w:val="center"/>
            <w:hideMark/>
          </w:tcPr>
          <w:p w14:paraId="1AAF368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4ECAEB9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59BC31C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02DC8577" w14:textId="77777777" w:rsidTr="00421D7F">
        <w:tc>
          <w:tcPr>
            <w:tcW w:w="0" w:type="auto"/>
            <w:tcMar>
              <w:top w:w="150" w:type="dxa"/>
              <w:left w:w="0" w:type="dxa"/>
              <w:bottom w:w="150" w:type="dxa"/>
              <w:right w:w="240" w:type="dxa"/>
            </w:tcMar>
            <w:vAlign w:val="center"/>
            <w:hideMark/>
          </w:tcPr>
          <w:p w14:paraId="473CEEA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Γ</w:t>
            </w:r>
          </w:p>
        </w:tc>
        <w:tc>
          <w:tcPr>
            <w:tcW w:w="0" w:type="auto"/>
            <w:tcMar>
              <w:top w:w="150" w:type="dxa"/>
              <w:left w:w="240" w:type="dxa"/>
              <w:bottom w:w="150" w:type="dxa"/>
              <w:right w:w="240" w:type="dxa"/>
            </w:tcMar>
            <w:vAlign w:val="center"/>
            <w:hideMark/>
          </w:tcPr>
          <w:p w14:paraId="079C75A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85B551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F15D37D" w14:textId="77777777" w:rsidTr="00421D7F">
        <w:tc>
          <w:tcPr>
            <w:tcW w:w="0" w:type="auto"/>
            <w:tcMar>
              <w:top w:w="150" w:type="dxa"/>
              <w:left w:w="0" w:type="dxa"/>
              <w:bottom w:w="150" w:type="dxa"/>
              <w:right w:w="240" w:type="dxa"/>
            </w:tcMar>
            <w:vAlign w:val="center"/>
            <w:hideMark/>
          </w:tcPr>
          <w:p w14:paraId="60F8D07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4463365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2D28537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21697508" w14:textId="77777777" w:rsidTr="00421D7F">
        <w:tc>
          <w:tcPr>
            <w:tcW w:w="0" w:type="auto"/>
            <w:tcMar>
              <w:top w:w="150" w:type="dxa"/>
              <w:left w:w="0" w:type="dxa"/>
              <w:bottom w:w="150" w:type="dxa"/>
              <w:right w:w="240" w:type="dxa"/>
            </w:tcMar>
            <w:vAlign w:val="center"/>
            <w:hideMark/>
          </w:tcPr>
          <w:p w14:paraId="035F608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Ε</w:t>
            </w:r>
          </w:p>
        </w:tc>
        <w:tc>
          <w:tcPr>
            <w:tcW w:w="0" w:type="auto"/>
            <w:tcMar>
              <w:top w:w="150" w:type="dxa"/>
              <w:left w:w="240" w:type="dxa"/>
              <w:bottom w:w="150" w:type="dxa"/>
              <w:right w:w="240" w:type="dxa"/>
            </w:tcMar>
            <w:vAlign w:val="center"/>
            <w:hideMark/>
          </w:tcPr>
          <w:p w14:paraId="7D0676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BF92E1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599D8C88" w14:textId="77777777" w:rsidTr="00421D7F">
        <w:tc>
          <w:tcPr>
            <w:tcW w:w="0" w:type="auto"/>
            <w:tcMar>
              <w:top w:w="150" w:type="dxa"/>
              <w:left w:w="0" w:type="dxa"/>
              <w:bottom w:w="150" w:type="dxa"/>
              <w:right w:w="240" w:type="dxa"/>
            </w:tcMar>
            <w:vAlign w:val="center"/>
            <w:hideMark/>
          </w:tcPr>
          <w:p w14:paraId="65BB7D8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Ζ</w:t>
            </w:r>
          </w:p>
        </w:tc>
        <w:tc>
          <w:tcPr>
            <w:tcW w:w="0" w:type="auto"/>
            <w:tcMar>
              <w:top w:w="150" w:type="dxa"/>
              <w:left w:w="240" w:type="dxa"/>
              <w:bottom w:w="150" w:type="dxa"/>
              <w:right w:w="240" w:type="dxa"/>
            </w:tcMar>
            <w:vAlign w:val="center"/>
            <w:hideMark/>
          </w:tcPr>
          <w:p w14:paraId="64CCC5F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ED4827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456D7AF" w14:textId="77777777" w:rsidTr="00421D7F">
        <w:tc>
          <w:tcPr>
            <w:tcW w:w="0" w:type="auto"/>
            <w:tcMar>
              <w:top w:w="150" w:type="dxa"/>
              <w:left w:w="0" w:type="dxa"/>
              <w:bottom w:w="150" w:type="dxa"/>
              <w:right w:w="240" w:type="dxa"/>
            </w:tcMar>
            <w:vAlign w:val="center"/>
            <w:hideMark/>
          </w:tcPr>
          <w:p w14:paraId="0C2528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Η</w:t>
            </w:r>
          </w:p>
        </w:tc>
        <w:tc>
          <w:tcPr>
            <w:tcW w:w="0" w:type="auto"/>
            <w:tcMar>
              <w:top w:w="150" w:type="dxa"/>
              <w:left w:w="240" w:type="dxa"/>
              <w:bottom w:w="150" w:type="dxa"/>
              <w:right w:w="240" w:type="dxa"/>
            </w:tcMar>
            <w:vAlign w:val="center"/>
            <w:hideMark/>
          </w:tcPr>
          <w:p w14:paraId="089FFF0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D07EE8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41B076E" w14:textId="77777777" w:rsidTr="00421D7F">
        <w:tc>
          <w:tcPr>
            <w:tcW w:w="0" w:type="auto"/>
            <w:tcMar>
              <w:top w:w="150" w:type="dxa"/>
              <w:left w:w="0" w:type="dxa"/>
              <w:bottom w:w="150" w:type="dxa"/>
              <w:right w:w="240" w:type="dxa"/>
            </w:tcMar>
            <w:vAlign w:val="center"/>
            <w:hideMark/>
          </w:tcPr>
          <w:p w14:paraId="029D2D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240" w:type="dxa"/>
            </w:tcMar>
            <w:vAlign w:val="center"/>
            <w:hideMark/>
          </w:tcPr>
          <w:p w14:paraId="62DC6C3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3D31A1D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030F299E" w14:textId="77777777" w:rsidTr="00421D7F">
        <w:tc>
          <w:tcPr>
            <w:tcW w:w="0" w:type="auto"/>
            <w:tcMar>
              <w:top w:w="150" w:type="dxa"/>
              <w:left w:w="0" w:type="dxa"/>
              <w:bottom w:w="150" w:type="dxa"/>
              <w:right w:w="240" w:type="dxa"/>
            </w:tcMar>
            <w:vAlign w:val="center"/>
            <w:hideMark/>
          </w:tcPr>
          <w:p w14:paraId="0BF8DBA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Ι</w:t>
            </w:r>
          </w:p>
        </w:tc>
        <w:tc>
          <w:tcPr>
            <w:tcW w:w="0" w:type="auto"/>
            <w:tcMar>
              <w:top w:w="150" w:type="dxa"/>
              <w:left w:w="240" w:type="dxa"/>
              <w:bottom w:w="150" w:type="dxa"/>
              <w:right w:w="240" w:type="dxa"/>
            </w:tcMar>
            <w:vAlign w:val="center"/>
            <w:hideMark/>
          </w:tcPr>
          <w:p w14:paraId="650E931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B2CDC5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29C1EDE6" w14:textId="77777777" w:rsidTr="00421D7F">
        <w:tc>
          <w:tcPr>
            <w:tcW w:w="0" w:type="auto"/>
            <w:tcMar>
              <w:top w:w="150" w:type="dxa"/>
              <w:left w:w="0" w:type="dxa"/>
              <w:bottom w:w="150" w:type="dxa"/>
              <w:right w:w="240" w:type="dxa"/>
            </w:tcMar>
            <w:vAlign w:val="center"/>
            <w:hideMark/>
          </w:tcPr>
          <w:p w14:paraId="77BC44A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240" w:type="dxa"/>
            </w:tcMar>
            <w:vAlign w:val="center"/>
            <w:hideMark/>
          </w:tcPr>
          <w:p w14:paraId="0CA3761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5F7429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FFFB931" w14:textId="77777777" w:rsidTr="00421D7F">
        <w:tc>
          <w:tcPr>
            <w:tcW w:w="0" w:type="auto"/>
            <w:tcMar>
              <w:top w:w="150" w:type="dxa"/>
              <w:left w:w="0" w:type="dxa"/>
              <w:bottom w:w="150" w:type="dxa"/>
              <w:right w:w="240" w:type="dxa"/>
            </w:tcMar>
            <w:vAlign w:val="center"/>
            <w:hideMark/>
          </w:tcPr>
          <w:p w14:paraId="0FD06AF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Λ</w:t>
            </w:r>
          </w:p>
        </w:tc>
        <w:tc>
          <w:tcPr>
            <w:tcW w:w="0" w:type="auto"/>
            <w:tcMar>
              <w:top w:w="150" w:type="dxa"/>
              <w:left w:w="240" w:type="dxa"/>
              <w:bottom w:w="150" w:type="dxa"/>
              <w:right w:w="240" w:type="dxa"/>
            </w:tcMar>
            <w:vAlign w:val="center"/>
            <w:hideMark/>
          </w:tcPr>
          <w:p w14:paraId="49A5755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6B92F64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1D21E3F8" w14:textId="77777777" w:rsidTr="00421D7F">
        <w:tc>
          <w:tcPr>
            <w:tcW w:w="0" w:type="auto"/>
            <w:tcMar>
              <w:top w:w="150" w:type="dxa"/>
              <w:left w:w="0" w:type="dxa"/>
              <w:bottom w:w="150" w:type="dxa"/>
              <w:right w:w="240" w:type="dxa"/>
            </w:tcMar>
            <w:vAlign w:val="center"/>
            <w:hideMark/>
          </w:tcPr>
          <w:p w14:paraId="1070891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Μ</w:t>
            </w:r>
          </w:p>
        </w:tc>
        <w:tc>
          <w:tcPr>
            <w:tcW w:w="0" w:type="auto"/>
            <w:tcMar>
              <w:top w:w="150" w:type="dxa"/>
              <w:left w:w="240" w:type="dxa"/>
              <w:bottom w:w="150" w:type="dxa"/>
              <w:right w:w="240" w:type="dxa"/>
            </w:tcMar>
            <w:vAlign w:val="center"/>
            <w:hideMark/>
          </w:tcPr>
          <w:p w14:paraId="4848B7D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28C15D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5414ADA4" w14:textId="77777777" w:rsidTr="00421D7F">
        <w:tc>
          <w:tcPr>
            <w:tcW w:w="0" w:type="auto"/>
            <w:tcMar>
              <w:top w:w="150" w:type="dxa"/>
              <w:left w:w="0" w:type="dxa"/>
              <w:bottom w:w="150" w:type="dxa"/>
              <w:right w:w="240" w:type="dxa"/>
            </w:tcMar>
            <w:vAlign w:val="center"/>
            <w:hideMark/>
          </w:tcPr>
          <w:p w14:paraId="3833648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Ν</w:t>
            </w:r>
          </w:p>
        </w:tc>
        <w:tc>
          <w:tcPr>
            <w:tcW w:w="0" w:type="auto"/>
            <w:tcMar>
              <w:top w:w="150" w:type="dxa"/>
              <w:left w:w="240" w:type="dxa"/>
              <w:bottom w:w="150" w:type="dxa"/>
              <w:right w:w="240" w:type="dxa"/>
            </w:tcMar>
            <w:vAlign w:val="center"/>
            <w:hideMark/>
          </w:tcPr>
          <w:p w14:paraId="26A47B2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F15D83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6C4A0C00" w14:textId="77777777" w:rsidTr="00421D7F">
        <w:tc>
          <w:tcPr>
            <w:tcW w:w="0" w:type="auto"/>
            <w:tcMar>
              <w:top w:w="150" w:type="dxa"/>
              <w:left w:w="0" w:type="dxa"/>
              <w:bottom w:w="150" w:type="dxa"/>
              <w:right w:w="240" w:type="dxa"/>
            </w:tcMar>
            <w:vAlign w:val="center"/>
            <w:hideMark/>
          </w:tcPr>
          <w:p w14:paraId="3856497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Ξ</w:t>
            </w:r>
          </w:p>
        </w:tc>
        <w:tc>
          <w:tcPr>
            <w:tcW w:w="0" w:type="auto"/>
            <w:tcMar>
              <w:top w:w="150" w:type="dxa"/>
              <w:left w:w="240" w:type="dxa"/>
              <w:bottom w:w="150" w:type="dxa"/>
              <w:right w:w="240" w:type="dxa"/>
            </w:tcMar>
            <w:vAlign w:val="center"/>
            <w:hideMark/>
          </w:tcPr>
          <w:p w14:paraId="614E233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DAACB6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6C48AE6" w14:textId="77777777" w:rsidTr="00421D7F">
        <w:tc>
          <w:tcPr>
            <w:tcW w:w="0" w:type="auto"/>
            <w:tcMar>
              <w:top w:w="150" w:type="dxa"/>
              <w:left w:w="0" w:type="dxa"/>
              <w:bottom w:w="150" w:type="dxa"/>
              <w:right w:w="240" w:type="dxa"/>
            </w:tcMar>
            <w:vAlign w:val="center"/>
            <w:hideMark/>
          </w:tcPr>
          <w:p w14:paraId="6FBB572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Ο</w:t>
            </w:r>
          </w:p>
        </w:tc>
        <w:tc>
          <w:tcPr>
            <w:tcW w:w="0" w:type="auto"/>
            <w:tcMar>
              <w:top w:w="150" w:type="dxa"/>
              <w:left w:w="240" w:type="dxa"/>
              <w:bottom w:w="150" w:type="dxa"/>
              <w:right w:w="240" w:type="dxa"/>
            </w:tcMar>
            <w:vAlign w:val="center"/>
            <w:hideMark/>
          </w:tcPr>
          <w:p w14:paraId="010C713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55609F1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C3A6D68" w14:textId="77777777" w:rsidTr="00421D7F">
        <w:tc>
          <w:tcPr>
            <w:tcW w:w="0" w:type="auto"/>
            <w:tcMar>
              <w:top w:w="150" w:type="dxa"/>
              <w:left w:w="0" w:type="dxa"/>
              <w:bottom w:w="150" w:type="dxa"/>
              <w:right w:w="240" w:type="dxa"/>
            </w:tcMar>
            <w:vAlign w:val="center"/>
            <w:hideMark/>
          </w:tcPr>
          <w:p w14:paraId="6D1198C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571F1AF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5F5ADF6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1C98A39D" w14:textId="77777777" w:rsidTr="00421D7F">
        <w:tc>
          <w:tcPr>
            <w:tcW w:w="0" w:type="auto"/>
            <w:tcMar>
              <w:top w:w="150" w:type="dxa"/>
              <w:left w:w="0" w:type="dxa"/>
              <w:bottom w:w="150" w:type="dxa"/>
              <w:right w:w="240" w:type="dxa"/>
            </w:tcMar>
            <w:vAlign w:val="center"/>
            <w:hideMark/>
          </w:tcPr>
          <w:p w14:paraId="2883FE9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Ρ</w:t>
            </w:r>
          </w:p>
        </w:tc>
        <w:tc>
          <w:tcPr>
            <w:tcW w:w="0" w:type="auto"/>
            <w:tcMar>
              <w:top w:w="150" w:type="dxa"/>
              <w:left w:w="240" w:type="dxa"/>
              <w:bottom w:w="150" w:type="dxa"/>
              <w:right w:w="240" w:type="dxa"/>
            </w:tcMar>
            <w:vAlign w:val="center"/>
            <w:hideMark/>
          </w:tcPr>
          <w:p w14:paraId="6ACA5EC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0A2475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1A69752" w14:textId="77777777" w:rsidTr="00421D7F">
        <w:tc>
          <w:tcPr>
            <w:tcW w:w="0" w:type="auto"/>
            <w:tcMar>
              <w:top w:w="150" w:type="dxa"/>
              <w:left w:w="0" w:type="dxa"/>
              <w:bottom w:w="150" w:type="dxa"/>
              <w:right w:w="240" w:type="dxa"/>
            </w:tcMar>
            <w:vAlign w:val="center"/>
            <w:hideMark/>
          </w:tcPr>
          <w:p w14:paraId="26C9760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Σ</w:t>
            </w:r>
          </w:p>
        </w:tc>
        <w:tc>
          <w:tcPr>
            <w:tcW w:w="0" w:type="auto"/>
            <w:tcMar>
              <w:top w:w="150" w:type="dxa"/>
              <w:left w:w="240" w:type="dxa"/>
              <w:bottom w:w="150" w:type="dxa"/>
              <w:right w:w="240" w:type="dxa"/>
            </w:tcMar>
            <w:vAlign w:val="center"/>
            <w:hideMark/>
          </w:tcPr>
          <w:p w14:paraId="19C0F88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B0A352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4F0DB6D" w14:textId="77777777" w:rsidTr="00421D7F">
        <w:tc>
          <w:tcPr>
            <w:tcW w:w="0" w:type="auto"/>
            <w:tcMar>
              <w:top w:w="150" w:type="dxa"/>
              <w:left w:w="0" w:type="dxa"/>
              <w:bottom w:w="150" w:type="dxa"/>
              <w:right w:w="240" w:type="dxa"/>
            </w:tcMar>
            <w:vAlign w:val="center"/>
            <w:hideMark/>
          </w:tcPr>
          <w:p w14:paraId="1F0829C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240" w:type="dxa"/>
            </w:tcMar>
            <w:vAlign w:val="center"/>
            <w:hideMark/>
          </w:tcPr>
          <w:p w14:paraId="1737EDB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57A8772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55059379" w14:textId="77777777" w:rsidTr="00421D7F">
        <w:tc>
          <w:tcPr>
            <w:tcW w:w="0" w:type="auto"/>
            <w:tcMar>
              <w:top w:w="150" w:type="dxa"/>
              <w:left w:w="0" w:type="dxa"/>
              <w:bottom w:w="150" w:type="dxa"/>
              <w:right w:w="240" w:type="dxa"/>
            </w:tcMar>
            <w:vAlign w:val="center"/>
            <w:hideMark/>
          </w:tcPr>
          <w:p w14:paraId="571EDBE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Υ</w:t>
            </w:r>
          </w:p>
        </w:tc>
        <w:tc>
          <w:tcPr>
            <w:tcW w:w="0" w:type="auto"/>
            <w:tcMar>
              <w:top w:w="150" w:type="dxa"/>
              <w:left w:w="240" w:type="dxa"/>
              <w:bottom w:w="150" w:type="dxa"/>
              <w:right w:w="240" w:type="dxa"/>
            </w:tcMar>
            <w:vAlign w:val="center"/>
            <w:hideMark/>
          </w:tcPr>
          <w:p w14:paraId="55E64D8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F3951D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62972393" w14:textId="77777777" w:rsidTr="00421D7F">
        <w:tc>
          <w:tcPr>
            <w:tcW w:w="0" w:type="auto"/>
            <w:tcMar>
              <w:top w:w="150" w:type="dxa"/>
              <w:left w:w="0" w:type="dxa"/>
              <w:bottom w:w="150" w:type="dxa"/>
              <w:right w:w="240" w:type="dxa"/>
            </w:tcMar>
            <w:vAlign w:val="center"/>
            <w:hideMark/>
          </w:tcPr>
          <w:p w14:paraId="51F7783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1DCC18C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39E007C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583B6C26" w14:textId="77777777" w:rsidTr="00421D7F">
        <w:tc>
          <w:tcPr>
            <w:tcW w:w="0" w:type="auto"/>
            <w:tcMar>
              <w:top w:w="150" w:type="dxa"/>
              <w:left w:w="0" w:type="dxa"/>
              <w:bottom w:w="150" w:type="dxa"/>
              <w:right w:w="240" w:type="dxa"/>
            </w:tcMar>
            <w:vAlign w:val="center"/>
            <w:hideMark/>
          </w:tcPr>
          <w:p w14:paraId="5B3CA6C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c>
          <w:tcPr>
            <w:tcW w:w="0" w:type="auto"/>
            <w:tcMar>
              <w:top w:w="150" w:type="dxa"/>
              <w:left w:w="240" w:type="dxa"/>
              <w:bottom w:w="150" w:type="dxa"/>
              <w:right w:w="240" w:type="dxa"/>
            </w:tcMar>
            <w:vAlign w:val="center"/>
            <w:hideMark/>
          </w:tcPr>
          <w:p w14:paraId="40D6FB1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26C1A5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7C4D792" w14:textId="77777777" w:rsidTr="00421D7F">
        <w:tc>
          <w:tcPr>
            <w:tcW w:w="0" w:type="auto"/>
            <w:tcMar>
              <w:top w:w="150" w:type="dxa"/>
              <w:left w:w="0" w:type="dxa"/>
              <w:bottom w:w="150" w:type="dxa"/>
              <w:right w:w="240" w:type="dxa"/>
            </w:tcMar>
            <w:vAlign w:val="center"/>
            <w:hideMark/>
          </w:tcPr>
          <w:p w14:paraId="7AB0C0E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Ψ</w:t>
            </w:r>
          </w:p>
        </w:tc>
        <w:tc>
          <w:tcPr>
            <w:tcW w:w="0" w:type="auto"/>
            <w:tcMar>
              <w:top w:w="150" w:type="dxa"/>
              <w:left w:w="240" w:type="dxa"/>
              <w:bottom w:w="150" w:type="dxa"/>
              <w:right w:w="240" w:type="dxa"/>
            </w:tcMar>
            <w:vAlign w:val="center"/>
            <w:hideMark/>
          </w:tcPr>
          <w:p w14:paraId="69E5224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65FE44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425017C1" w14:textId="77777777" w:rsidTr="00421D7F">
        <w:tc>
          <w:tcPr>
            <w:tcW w:w="0" w:type="auto"/>
            <w:tcMar>
              <w:top w:w="150" w:type="dxa"/>
              <w:left w:w="0" w:type="dxa"/>
              <w:bottom w:w="150" w:type="dxa"/>
              <w:right w:w="240" w:type="dxa"/>
            </w:tcMar>
            <w:vAlign w:val="center"/>
            <w:hideMark/>
          </w:tcPr>
          <w:p w14:paraId="558EF83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Ω</w:t>
            </w:r>
          </w:p>
        </w:tc>
        <w:tc>
          <w:tcPr>
            <w:tcW w:w="0" w:type="auto"/>
            <w:tcMar>
              <w:top w:w="150" w:type="dxa"/>
              <w:left w:w="240" w:type="dxa"/>
              <w:bottom w:w="150" w:type="dxa"/>
              <w:right w:w="240" w:type="dxa"/>
            </w:tcMar>
            <w:vAlign w:val="center"/>
            <w:hideMark/>
          </w:tcPr>
          <w:p w14:paraId="68D46F4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38BCE95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15AC119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052BBCD4"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Α → </w:t>
      </w:r>
      <w:proofErr w:type="spellStart"/>
      <w:r w:rsidRPr="000F0C30">
        <w:rPr>
          <w:rFonts w:ascii="Times New Roman" w:hAnsi="Times New Roman" w:cs="Times New Roman"/>
          <w:sz w:val="24"/>
          <w:szCs w:val="24"/>
        </w:rPr>
        <w:t>ἄλφ</w:t>
      </w:r>
      <w:proofErr w:type="spellEnd"/>
      <w:r w:rsidRPr="000F0C30">
        <w:rPr>
          <w:rFonts w:ascii="Times New Roman" w:hAnsi="Times New Roman" w:cs="Times New Roman"/>
          <w:sz w:val="24"/>
          <w:szCs w:val="24"/>
        </w:rPr>
        <w:t>α / alfa</w:t>
      </w:r>
    </w:p>
    <w:p w14:paraId="79F7C4DD"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 → β</w:t>
      </w:r>
      <w:proofErr w:type="spellStart"/>
      <w:r w:rsidRPr="000F0C30">
        <w:rPr>
          <w:rFonts w:ascii="Times New Roman" w:hAnsi="Times New Roman" w:cs="Times New Roman"/>
          <w:sz w:val="24"/>
          <w:szCs w:val="24"/>
        </w:rPr>
        <w:t>ῆτ</w:t>
      </w:r>
      <w:proofErr w:type="spellEnd"/>
      <w:r w:rsidRPr="000F0C30">
        <w:rPr>
          <w:rFonts w:ascii="Times New Roman" w:hAnsi="Times New Roman" w:cs="Times New Roman"/>
          <w:sz w:val="24"/>
          <w:szCs w:val="24"/>
        </w:rPr>
        <w:t>α / beta</w:t>
      </w:r>
    </w:p>
    <w:p w14:paraId="314846CD"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Γ → </w:t>
      </w:r>
      <w:proofErr w:type="spellStart"/>
      <w:r w:rsidRPr="000F0C30">
        <w:rPr>
          <w:rFonts w:ascii="Times New Roman" w:hAnsi="Times New Roman" w:cs="Times New Roman"/>
          <w:sz w:val="24"/>
          <w:szCs w:val="24"/>
        </w:rPr>
        <w:t>γάμμ</w:t>
      </w:r>
      <w:proofErr w:type="spellEnd"/>
      <w:r w:rsidRPr="000F0C30">
        <w:rPr>
          <w:rFonts w:ascii="Times New Roman" w:hAnsi="Times New Roman" w:cs="Times New Roman"/>
          <w:sz w:val="24"/>
          <w:szCs w:val="24"/>
        </w:rPr>
        <w:t>α / gamma</w:t>
      </w:r>
    </w:p>
    <w:p w14:paraId="3CD0EB55"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 xml:space="preserve">Δ → </w:t>
      </w:r>
      <w:proofErr w:type="spellStart"/>
      <w:r w:rsidRPr="000F0C30">
        <w:rPr>
          <w:rFonts w:ascii="Times New Roman" w:hAnsi="Times New Roman" w:cs="Times New Roman"/>
          <w:sz w:val="24"/>
          <w:szCs w:val="24"/>
        </w:rPr>
        <w:t>δέλτ</w:t>
      </w:r>
      <w:proofErr w:type="spellEnd"/>
      <w:r w:rsidRPr="000F0C30">
        <w:rPr>
          <w:rFonts w:ascii="Times New Roman" w:hAnsi="Times New Roman" w:cs="Times New Roman"/>
          <w:sz w:val="24"/>
          <w:szCs w:val="24"/>
        </w:rPr>
        <w:t>α / delta</w:t>
      </w:r>
    </w:p>
    <w:p w14:paraId="35E0F2F2"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Ε → </w:t>
      </w:r>
      <w:proofErr w:type="spellStart"/>
      <w:r w:rsidRPr="000F0C30">
        <w:rPr>
          <w:rFonts w:ascii="Times New Roman" w:hAnsi="Times New Roman" w:cs="Times New Roman"/>
          <w:sz w:val="24"/>
          <w:szCs w:val="24"/>
        </w:rPr>
        <w:t>ἔψιλον</w:t>
      </w:r>
      <w:proofErr w:type="spellEnd"/>
      <w:r w:rsidRPr="000F0C30">
        <w:rPr>
          <w:rFonts w:ascii="Times New Roman" w:hAnsi="Times New Roman" w:cs="Times New Roman"/>
          <w:sz w:val="24"/>
          <w:szCs w:val="24"/>
        </w:rPr>
        <w:t xml:space="preserve"> / épsilon</w:t>
      </w:r>
    </w:p>
    <w:p w14:paraId="11D50A4E"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Ζ → </w:t>
      </w:r>
      <w:proofErr w:type="spellStart"/>
      <w:r w:rsidRPr="000F0C30">
        <w:rPr>
          <w:rFonts w:ascii="Times New Roman" w:hAnsi="Times New Roman" w:cs="Times New Roman"/>
          <w:sz w:val="24"/>
          <w:szCs w:val="24"/>
        </w:rPr>
        <w:t>ζῆτ</w:t>
      </w:r>
      <w:proofErr w:type="spellEnd"/>
      <w:r w:rsidRPr="000F0C30">
        <w:rPr>
          <w:rFonts w:ascii="Times New Roman" w:hAnsi="Times New Roman" w:cs="Times New Roman"/>
          <w:sz w:val="24"/>
          <w:szCs w:val="24"/>
        </w:rPr>
        <w:t>α / zeta</w:t>
      </w:r>
    </w:p>
    <w:p w14:paraId="34F90464"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Η → </w:t>
      </w:r>
      <w:proofErr w:type="spellStart"/>
      <w:r w:rsidRPr="000F0C30">
        <w:rPr>
          <w:rFonts w:ascii="Times New Roman" w:hAnsi="Times New Roman" w:cs="Times New Roman"/>
          <w:sz w:val="24"/>
          <w:szCs w:val="24"/>
        </w:rPr>
        <w:t>ἦτ</w:t>
      </w:r>
      <w:proofErr w:type="spellEnd"/>
      <w:r w:rsidRPr="000F0C30">
        <w:rPr>
          <w:rFonts w:ascii="Times New Roman" w:hAnsi="Times New Roman" w:cs="Times New Roman"/>
          <w:sz w:val="24"/>
          <w:szCs w:val="24"/>
        </w:rPr>
        <w:t>α / eta</w:t>
      </w:r>
    </w:p>
    <w:p w14:paraId="502A30B1"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Θ → </w:t>
      </w:r>
      <w:proofErr w:type="spellStart"/>
      <w:r w:rsidRPr="000F0C30">
        <w:rPr>
          <w:rFonts w:ascii="Times New Roman" w:hAnsi="Times New Roman" w:cs="Times New Roman"/>
          <w:sz w:val="24"/>
          <w:szCs w:val="24"/>
        </w:rPr>
        <w:t>θῆτ</w:t>
      </w:r>
      <w:proofErr w:type="spellEnd"/>
      <w:r w:rsidRPr="000F0C30">
        <w:rPr>
          <w:rFonts w:ascii="Times New Roman" w:hAnsi="Times New Roman" w:cs="Times New Roman"/>
          <w:sz w:val="24"/>
          <w:szCs w:val="24"/>
        </w:rPr>
        <w:t>α / theta</w:t>
      </w:r>
    </w:p>
    <w:p w14:paraId="7D9AD143"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Ι → </w:t>
      </w:r>
      <w:proofErr w:type="spellStart"/>
      <w:r w:rsidRPr="000F0C30">
        <w:rPr>
          <w:rFonts w:ascii="Times New Roman" w:hAnsi="Times New Roman" w:cs="Times New Roman"/>
          <w:sz w:val="24"/>
          <w:szCs w:val="24"/>
        </w:rPr>
        <w:t>ἰῶτ</w:t>
      </w:r>
      <w:proofErr w:type="spellEnd"/>
      <w:r w:rsidRPr="000F0C30">
        <w:rPr>
          <w:rFonts w:ascii="Times New Roman" w:hAnsi="Times New Roman" w:cs="Times New Roman"/>
          <w:sz w:val="24"/>
          <w:szCs w:val="24"/>
        </w:rPr>
        <w:t>α / iota</w:t>
      </w:r>
    </w:p>
    <w:p w14:paraId="375AE4D0"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 → </w:t>
      </w:r>
      <w:proofErr w:type="spellStart"/>
      <w:r w:rsidRPr="000F0C30">
        <w:rPr>
          <w:rFonts w:ascii="Times New Roman" w:hAnsi="Times New Roman" w:cs="Times New Roman"/>
          <w:sz w:val="24"/>
          <w:szCs w:val="24"/>
        </w:rPr>
        <w:t>κά</w:t>
      </w:r>
      <w:proofErr w:type="spellEnd"/>
      <w:r w:rsidRPr="000F0C30">
        <w:rPr>
          <w:rFonts w:ascii="Times New Roman" w:hAnsi="Times New Roman" w:cs="Times New Roman"/>
          <w:sz w:val="24"/>
          <w:szCs w:val="24"/>
        </w:rPr>
        <w:t>ππα / kappa</w:t>
      </w:r>
    </w:p>
    <w:p w14:paraId="3508C193"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Λ → </w:t>
      </w:r>
      <w:proofErr w:type="spellStart"/>
      <w:r w:rsidRPr="000F0C30">
        <w:rPr>
          <w:rFonts w:ascii="Times New Roman" w:hAnsi="Times New Roman" w:cs="Times New Roman"/>
          <w:sz w:val="24"/>
          <w:szCs w:val="24"/>
        </w:rPr>
        <w:t>λάμ</w:t>
      </w:r>
      <w:proofErr w:type="spellEnd"/>
      <w:r w:rsidRPr="000F0C30">
        <w:rPr>
          <w:rFonts w:ascii="Times New Roman" w:hAnsi="Times New Roman" w:cs="Times New Roman"/>
          <w:sz w:val="24"/>
          <w:szCs w:val="24"/>
        </w:rPr>
        <w:t>βδα / lambda</w:t>
      </w:r>
    </w:p>
    <w:p w14:paraId="2BF6FF38"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Μ → </w:t>
      </w:r>
      <w:proofErr w:type="spellStart"/>
      <w:r w:rsidRPr="000F0C30">
        <w:rPr>
          <w:rFonts w:ascii="Times New Roman" w:hAnsi="Times New Roman" w:cs="Times New Roman"/>
          <w:sz w:val="24"/>
          <w:szCs w:val="24"/>
        </w:rPr>
        <w:t>μῦ</w:t>
      </w:r>
      <w:proofErr w:type="spellEnd"/>
      <w:r w:rsidRPr="000F0C30">
        <w:rPr>
          <w:rFonts w:ascii="Times New Roman" w:hAnsi="Times New Roman" w:cs="Times New Roman"/>
          <w:sz w:val="24"/>
          <w:szCs w:val="24"/>
        </w:rPr>
        <w:t xml:space="preserve"> / mi (mu)</w:t>
      </w:r>
    </w:p>
    <w:p w14:paraId="3DA9C084"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Ν → </w:t>
      </w:r>
      <w:proofErr w:type="spellStart"/>
      <w:r w:rsidRPr="000F0C30">
        <w:rPr>
          <w:rFonts w:ascii="Times New Roman" w:hAnsi="Times New Roman" w:cs="Times New Roman"/>
          <w:sz w:val="24"/>
          <w:szCs w:val="24"/>
        </w:rPr>
        <w:t>νῦ</w:t>
      </w:r>
      <w:proofErr w:type="spellEnd"/>
      <w:r w:rsidRPr="000F0C30">
        <w:rPr>
          <w:rFonts w:ascii="Times New Roman" w:hAnsi="Times New Roman" w:cs="Times New Roman"/>
          <w:sz w:val="24"/>
          <w:szCs w:val="24"/>
        </w:rPr>
        <w:t xml:space="preserve"> / ni (</w:t>
      </w:r>
      <w:proofErr w:type="spellStart"/>
      <w:r w:rsidRPr="000F0C30">
        <w:rPr>
          <w:rFonts w:ascii="Times New Roman" w:hAnsi="Times New Roman" w:cs="Times New Roman"/>
          <w:sz w:val="24"/>
          <w:szCs w:val="24"/>
        </w:rPr>
        <w:t>nu</w:t>
      </w:r>
      <w:proofErr w:type="spellEnd"/>
      <w:r w:rsidRPr="000F0C30">
        <w:rPr>
          <w:rFonts w:ascii="Times New Roman" w:hAnsi="Times New Roman" w:cs="Times New Roman"/>
          <w:sz w:val="24"/>
          <w:szCs w:val="24"/>
        </w:rPr>
        <w:t>)</w:t>
      </w:r>
    </w:p>
    <w:p w14:paraId="344B5222"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Ξ → </w:t>
      </w:r>
      <w:proofErr w:type="spellStart"/>
      <w:r w:rsidRPr="000F0C30">
        <w:rPr>
          <w:rFonts w:ascii="Times New Roman" w:hAnsi="Times New Roman" w:cs="Times New Roman"/>
          <w:sz w:val="24"/>
          <w:szCs w:val="24"/>
        </w:rPr>
        <w:t>ξῖ</w:t>
      </w:r>
      <w:proofErr w:type="spellEnd"/>
      <w:r w:rsidRPr="000F0C30">
        <w:rPr>
          <w:rFonts w:ascii="Times New Roman" w:hAnsi="Times New Roman" w:cs="Times New Roman"/>
          <w:sz w:val="24"/>
          <w:szCs w:val="24"/>
        </w:rPr>
        <w:t xml:space="preserve"> / xi</w:t>
      </w:r>
    </w:p>
    <w:p w14:paraId="489AB572"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Ο → </w:t>
      </w:r>
      <w:proofErr w:type="spellStart"/>
      <w:r w:rsidRPr="000F0C30">
        <w:rPr>
          <w:rFonts w:ascii="Times New Roman" w:hAnsi="Times New Roman" w:cs="Times New Roman"/>
          <w:sz w:val="24"/>
          <w:szCs w:val="24"/>
        </w:rPr>
        <w:t>ὄμικρον</w:t>
      </w:r>
      <w:proofErr w:type="spellEnd"/>
      <w:r w:rsidRPr="000F0C30">
        <w:rPr>
          <w:rFonts w:ascii="Times New Roman" w:hAnsi="Times New Roman" w:cs="Times New Roman"/>
          <w:sz w:val="24"/>
          <w:szCs w:val="24"/>
        </w:rPr>
        <w:t xml:space="preserve"> / ómicron</w:t>
      </w:r>
    </w:p>
    <w:p w14:paraId="722FC11C"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 → πῖ / pi</w:t>
      </w:r>
    </w:p>
    <w:p w14:paraId="2D104230"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Ρ → </w:t>
      </w:r>
      <w:proofErr w:type="spellStart"/>
      <w:r w:rsidRPr="000F0C30">
        <w:rPr>
          <w:rFonts w:ascii="Times New Roman" w:hAnsi="Times New Roman" w:cs="Times New Roman"/>
          <w:sz w:val="24"/>
          <w:szCs w:val="24"/>
        </w:rPr>
        <w:t>ῥῶ</w:t>
      </w:r>
      <w:proofErr w:type="spellEnd"/>
      <w:r w:rsidRPr="000F0C30">
        <w:rPr>
          <w:rFonts w:ascii="Times New Roman" w:hAnsi="Times New Roman" w:cs="Times New Roman"/>
          <w:sz w:val="24"/>
          <w:szCs w:val="24"/>
        </w:rPr>
        <w:t xml:space="preserve"> / ro (rho)</w:t>
      </w:r>
    </w:p>
    <w:p w14:paraId="63C7FE62"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Σ → </w:t>
      </w:r>
      <w:proofErr w:type="spellStart"/>
      <w:r w:rsidRPr="000F0C30">
        <w:rPr>
          <w:rFonts w:ascii="Times New Roman" w:hAnsi="Times New Roman" w:cs="Times New Roman"/>
          <w:sz w:val="24"/>
          <w:szCs w:val="24"/>
        </w:rPr>
        <w:t>σῖγμ</w:t>
      </w:r>
      <w:proofErr w:type="spellEnd"/>
      <w:r w:rsidRPr="000F0C30">
        <w:rPr>
          <w:rFonts w:ascii="Times New Roman" w:hAnsi="Times New Roman" w:cs="Times New Roman"/>
          <w:sz w:val="24"/>
          <w:szCs w:val="24"/>
        </w:rPr>
        <w:t>α / sigma</w:t>
      </w:r>
    </w:p>
    <w:p w14:paraId="0A76D25E"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 → ταῦ / tau</w:t>
      </w:r>
    </w:p>
    <w:p w14:paraId="0B710EAF"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Υ → ὖ </w:t>
      </w:r>
      <w:proofErr w:type="spellStart"/>
      <w:r w:rsidRPr="000F0C30">
        <w:rPr>
          <w:rFonts w:ascii="Times New Roman" w:hAnsi="Times New Roman" w:cs="Times New Roman"/>
          <w:sz w:val="24"/>
          <w:szCs w:val="24"/>
        </w:rPr>
        <w:t>ψιλόν</w:t>
      </w:r>
      <w:proofErr w:type="spellEnd"/>
      <w:r w:rsidRPr="000F0C30">
        <w:rPr>
          <w:rFonts w:ascii="Times New Roman" w:hAnsi="Times New Roman" w:cs="Times New Roman"/>
          <w:sz w:val="24"/>
          <w:szCs w:val="24"/>
        </w:rPr>
        <w:t xml:space="preserve"> / ípsilon</w:t>
      </w:r>
    </w:p>
    <w:p w14:paraId="0B4CFB56"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Φ → </w:t>
      </w:r>
      <w:proofErr w:type="spellStart"/>
      <w:r w:rsidRPr="000F0C30">
        <w:rPr>
          <w:rFonts w:ascii="Times New Roman" w:hAnsi="Times New Roman" w:cs="Times New Roman"/>
          <w:sz w:val="24"/>
          <w:szCs w:val="24"/>
        </w:rPr>
        <w:t>φῖ</w:t>
      </w:r>
      <w:proofErr w:type="spellEnd"/>
      <w:r w:rsidRPr="000F0C30">
        <w:rPr>
          <w:rFonts w:ascii="Times New Roman" w:hAnsi="Times New Roman" w:cs="Times New Roman"/>
          <w:sz w:val="24"/>
          <w:szCs w:val="24"/>
        </w:rPr>
        <w:t xml:space="preserve"> / fi</w:t>
      </w:r>
    </w:p>
    <w:p w14:paraId="2352C8B8"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Χ → </w:t>
      </w:r>
      <w:proofErr w:type="spellStart"/>
      <w:r w:rsidRPr="000F0C30">
        <w:rPr>
          <w:rFonts w:ascii="Times New Roman" w:hAnsi="Times New Roman" w:cs="Times New Roman"/>
          <w:sz w:val="24"/>
          <w:szCs w:val="24"/>
        </w:rPr>
        <w:t>χῖ</w:t>
      </w:r>
      <w:proofErr w:type="spellEnd"/>
      <w:r w:rsidRPr="000F0C30">
        <w:rPr>
          <w:rFonts w:ascii="Times New Roman" w:hAnsi="Times New Roman" w:cs="Times New Roman"/>
          <w:sz w:val="24"/>
          <w:szCs w:val="24"/>
        </w:rPr>
        <w:t xml:space="preserve"> / ji</w:t>
      </w:r>
    </w:p>
    <w:p w14:paraId="39EAF058"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Ψ → </w:t>
      </w:r>
      <w:proofErr w:type="spellStart"/>
      <w:r w:rsidRPr="000F0C30">
        <w:rPr>
          <w:rFonts w:ascii="Times New Roman" w:hAnsi="Times New Roman" w:cs="Times New Roman"/>
          <w:sz w:val="24"/>
          <w:szCs w:val="24"/>
        </w:rPr>
        <w:t>ψῖ</w:t>
      </w:r>
      <w:proofErr w:type="spellEnd"/>
      <w:r w:rsidRPr="000F0C30">
        <w:rPr>
          <w:rFonts w:ascii="Times New Roman" w:hAnsi="Times New Roman" w:cs="Times New Roman"/>
          <w:sz w:val="24"/>
          <w:szCs w:val="24"/>
        </w:rPr>
        <w:t xml:space="preserve"> / psi</w:t>
      </w:r>
    </w:p>
    <w:p w14:paraId="05132DF9" w14:textId="77777777" w:rsidR="00421D7F" w:rsidRPr="000F0C30" w:rsidRDefault="00421D7F" w:rsidP="000F0C30">
      <w:pPr>
        <w:numPr>
          <w:ilvl w:val="0"/>
          <w:numId w:val="3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Ω → ὦ </w:t>
      </w:r>
      <w:proofErr w:type="spellStart"/>
      <w:r w:rsidRPr="000F0C30">
        <w:rPr>
          <w:rFonts w:ascii="Times New Roman" w:hAnsi="Times New Roman" w:cs="Times New Roman"/>
          <w:sz w:val="24"/>
          <w:szCs w:val="24"/>
        </w:rPr>
        <w:t>μέγ</w:t>
      </w:r>
      <w:proofErr w:type="spellEnd"/>
      <w:r w:rsidRPr="000F0C30">
        <w:rPr>
          <w:rFonts w:ascii="Times New Roman" w:hAnsi="Times New Roman" w:cs="Times New Roman"/>
          <w:sz w:val="24"/>
          <w:szCs w:val="24"/>
        </w:rPr>
        <w:t>α / omega</w:t>
      </w:r>
    </w:p>
    <w:p w14:paraId="4BD7604E" w14:textId="7158B8C0" w:rsidR="00421D7F" w:rsidRPr="000F0C30" w:rsidRDefault="00421D7F" w:rsidP="000F0C30">
      <w:pPr>
        <w:spacing w:after="0" w:line="240" w:lineRule="auto"/>
        <w:rPr>
          <w:rFonts w:ascii="Times New Roman" w:hAnsi="Times New Roman" w:cs="Times New Roman"/>
          <w:sz w:val="24"/>
          <w:szCs w:val="24"/>
        </w:rPr>
      </w:pPr>
    </w:p>
    <w:p w14:paraId="209668A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3.4. Escritura de Letras Minúsculas y Mayúsculas</w:t>
      </w:r>
    </w:p>
    <w:p w14:paraId="453A949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 importante que practiques la escritura de las letras tanto mayúsculas como minúsculas. Aunque hoy en día leemos principalmente minúsculas (el NT se imprime en minúsculas, con algunas mayúsculas al inicio de párrafos), las mayúsculas aparecen en inscripciones, manuscritos antiguos (unciales) y en las ediciones críticas. Además, ayuda a la memoria motora.</w:t>
      </w:r>
    </w:p>
    <w:p w14:paraId="7363DD64"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Orden de trazo de las minúsculas más problemáticas:</w:t>
      </w:r>
    </w:p>
    <w:p w14:paraId="5931326C"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α</w:t>
      </w:r>
      <w:r w:rsidRPr="000F0C30">
        <w:rPr>
          <w:rFonts w:ascii="Times New Roman" w:hAnsi="Times New Roman" w:cs="Times New Roman"/>
          <w:sz w:val="24"/>
          <w:szCs w:val="24"/>
        </w:rPr>
        <w:t>: se escribe como una *a* de imprenta, con un bucle en la parte inferior.</w:t>
      </w:r>
    </w:p>
    <w:p w14:paraId="4F68450E"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β</w:t>
      </w:r>
      <w:r w:rsidRPr="000F0C30">
        <w:rPr>
          <w:rFonts w:ascii="Times New Roman" w:hAnsi="Times New Roman" w:cs="Times New Roman"/>
          <w:sz w:val="24"/>
          <w:szCs w:val="24"/>
        </w:rPr>
        <w:t>: empieza con un trazo vertical hacia abajo, luego un bucle en la base y una espiral en la parte superior.</w:t>
      </w:r>
    </w:p>
    <w:p w14:paraId="6E2E1289"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γ</w:t>
      </w:r>
      <w:r w:rsidRPr="000F0C30">
        <w:rPr>
          <w:rFonts w:ascii="Times New Roman" w:hAnsi="Times New Roman" w:cs="Times New Roman"/>
          <w:sz w:val="24"/>
          <w:szCs w:val="24"/>
        </w:rPr>
        <w:t>: se asemeja a una *y* pero sin el palo superior; es una curva abierta hacia la derecha.</w:t>
      </w:r>
    </w:p>
    <w:p w14:paraId="7889F38C"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δ</w:t>
      </w:r>
      <w:r w:rsidRPr="000F0C30">
        <w:rPr>
          <w:rFonts w:ascii="Times New Roman" w:hAnsi="Times New Roman" w:cs="Times New Roman"/>
          <w:sz w:val="24"/>
          <w:szCs w:val="24"/>
        </w:rPr>
        <w:t>: se escribe como una *d* con un bucle cerrado en la parte inferior.</w:t>
      </w:r>
    </w:p>
    <w:p w14:paraId="5F5143B5"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ζ</w:t>
      </w:r>
      <w:r w:rsidRPr="000F0C30">
        <w:rPr>
          <w:rFonts w:ascii="Times New Roman" w:hAnsi="Times New Roman" w:cs="Times New Roman"/>
          <w:sz w:val="24"/>
          <w:szCs w:val="24"/>
        </w:rPr>
        <w:t>: trazo horizontal, luego una curva hacia abajo y otra hacia la derecha.</w:t>
      </w:r>
    </w:p>
    <w:p w14:paraId="4B9F6EB7"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η</w:t>
      </w:r>
      <w:r w:rsidRPr="000F0C30">
        <w:rPr>
          <w:rFonts w:ascii="Times New Roman" w:hAnsi="Times New Roman" w:cs="Times New Roman"/>
          <w:sz w:val="24"/>
          <w:szCs w:val="24"/>
        </w:rPr>
        <w:t>: similar a una *n* con un trazo vertical final.</w:t>
      </w:r>
    </w:p>
    <w:p w14:paraId="3E6734E7"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θ</w:t>
      </w:r>
      <w:r w:rsidRPr="000F0C30">
        <w:rPr>
          <w:rFonts w:ascii="Times New Roman" w:hAnsi="Times New Roman" w:cs="Times New Roman"/>
          <w:sz w:val="24"/>
          <w:szCs w:val="24"/>
        </w:rPr>
        <w:t>: un círculo con una línea horizontal en el centro (como el símbolo del diámetro).</w:t>
      </w:r>
    </w:p>
    <w:p w14:paraId="18655444"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κ</w:t>
      </w:r>
      <w:r w:rsidRPr="000F0C30">
        <w:rPr>
          <w:rFonts w:ascii="Times New Roman" w:hAnsi="Times New Roman" w:cs="Times New Roman"/>
          <w:sz w:val="24"/>
          <w:szCs w:val="24"/>
        </w:rPr>
        <w:t>: similar a una *k* pero con la parte superior en ángulo.</w:t>
      </w:r>
    </w:p>
    <w:p w14:paraId="025E8016"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λ</w:t>
      </w:r>
      <w:r w:rsidRPr="000F0C30">
        <w:rPr>
          <w:rFonts w:ascii="Times New Roman" w:hAnsi="Times New Roman" w:cs="Times New Roman"/>
          <w:sz w:val="24"/>
          <w:szCs w:val="24"/>
        </w:rPr>
        <w:t>: como una *l* con un trazo inclinado hacia la derecha en la base.</w:t>
      </w:r>
    </w:p>
    <w:p w14:paraId="7E647520"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μ</w:t>
      </w:r>
      <w:r w:rsidRPr="000F0C30">
        <w:rPr>
          <w:rFonts w:ascii="Times New Roman" w:hAnsi="Times New Roman" w:cs="Times New Roman"/>
          <w:sz w:val="24"/>
          <w:szCs w:val="24"/>
        </w:rPr>
        <w:t>: como una *m* pero con el primer trazo vertical más largo.</w:t>
      </w:r>
    </w:p>
    <w:p w14:paraId="6EEE421D"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ξ</w:t>
      </w:r>
      <w:r w:rsidRPr="000F0C30">
        <w:rPr>
          <w:rFonts w:ascii="Times New Roman" w:hAnsi="Times New Roman" w:cs="Times New Roman"/>
          <w:sz w:val="24"/>
          <w:szCs w:val="24"/>
        </w:rPr>
        <w:t>: se asemeja a un garabato con tres curvas (es la más difícil de escribir; con la práctica se domina).</w:t>
      </w:r>
    </w:p>
    <w:p w14:paraId="456B3C42"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π</w:t>
      </w:r>
      <w:r w:rsidRPr="000F0C30">
        <w:rPr>
          <w:rFonts w:ascii="Times New Roman" w:hAnsi="Times New Roman" w:cs="Times New Roman"/>
          <w:sz w:val="24"/>
          <w:szCs w:val="24"/>
        </w:rPr>
        <w:t>: como una *n* con un trazo horizontal en la parte superior.</w:t>
      </w:r>
    </w:p>
    <w:p w14:paraId="3DF39535"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ρ</w:t>
      </w:r>
      <w:r w:rsidRPr="000F0C30">
        <w:rPr>
          <w:rFonts w:ascii="Times New Roman" w:hAnsi="Times New Roman" w:cs="Times New Roman"/>
          <w:sz w:val="24"/>
          <w:szCs w:val="24"/>
        </w:rPr>
        <w:t>: como una *r* con un bucle en la base.</w:t>
      </w:r>
    </w:p>
    <w:p w14:paraId="44AFD4F1"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σ</w:t>
      </w:r>
      <w:r w:rsidRPr="000F0C30">
        <w:rPr>
          <w:rFonts w:ascii="Times New Roman" w:hAnsi="Times New Roman" w:cs="Times New Roman"/>
          <w:sz w:val="24"/>
          <w:szCs w:val="24"/>
        </w:rPr>
        <w:t>: como una *c* con un trazo vertical en la parte derecha (aunque en la práctica se escribe como una *o* abierta).</w:t>
      </w:r>
    </w:p>
    <w:p w14:paraId="2888EE5B"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ς</w:t>
      </w:r>
      <w:r w:rsidRPr="000F0C30">
        <w:rPr>
          <w:rFonts w:ascii="Times New Roman" w:hAnsi="Times New Roman" w:cs="Times New Roman"/>
          <w:sz w:val="24"/>
          <w:szCs w:val="24"/>
        </w:rPr>
        <w:t>: similar a una *s* final, con una curva hacia la izquierda.</w:t>
      </w:r>
    </w:p>
    <w:p w14:paraId="282CD381"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τ</w:t>
      </w:r>
      <w:r w:rsidRPr="000F0C30">
        <w:rPr>
          <w:rFonts w:ascii="Times New Roman" w:hAnsi="Times New Roman" w:cs="Times New Roman"/>
          <w:sz w:val="24"/>
          <w:szCs w:val="24"/>
        </w:rPr>
        <w:t>: como una *t* pero sin el palo superior curvo, es recto.</w:t>
      </w:r>
    </w:p>
    <w:p w14:paraId="5ABAC96A"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υ</w:t>
      </w:r>
      <w:r w:rsidRPr="000F0C30">
        <w:rPr>
          <w:rFonts w:ascii="Times New Roman" w:hAnsi="Times New Roman" w:cs="Times New Roman"/>
          <w:sz w:val="24"/>
          <w:szCs w:val="24"/>
        </w:rPr>
        <w:t>: como una *u* con un trazo vertical final en la parte inferior.</w:t>
      </w:r>
    </w:p>
    <w:p w14:paraId="4ACDC146"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φ</w:t>
      </w:r>
      <w:r w:rsidRPr="000F0C30">
        <w:rPr>
          <w:rFonts w:ascii="Times New Roman" w:hAnsi="Times New Roman" w:cs="Times New Roman"/>
          <w:sz w:val="24"/>
          <w:szCs w:val="24"/>
        </w:rPr>
        <w:t>: un círculo atravesado por un palo vertical.</w:t>
      </w:r>
    </w:p>
    <w:p w14:paraId="527C6522"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χ</w:t>
      </w:r>
      <w:r w:rsidRPr="000F0C30">
        <w:rPr>
          <w:rFonts w:ascii="Times New Roman" w:hAnsi="Times New Roman" w:cs="Times New Roman"/>
          <w:sz w:val="24"/>
          <w:szCs w:val="24"/>
        </w:rPr>
        <w:t>: dos líneas curvas que se cruzan (como una *x* pero con las líneas curvas).</w:t>
      </w:r>
    </w:p>
    <w:p w14:paraId="0940A6DE"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ψ</w:t>
      </w:r>
      <w:r w:rsidRPr="000F0C30">
        <w:rPr>
          <w:rFonts w:ascii="Times New Roman" w:hAnsi="Times New Roman" w:cs="Times New Roman"/>
          <w:sz w:val="24"/>
          <w:szCs w:val="24"/>
        </w:rPr>
        <w:t>: un tridente: un palo vertical con dos curvas en la parte superior.</w:t>
      </w:r>
    </w:p>
    <w:p w14:paraId="104E3A24" w14:textId="77777777" w:rsidR="00421D7F" w:rsidRPr="000F0C30" w:rsidRDefault="00421D7F" w:rsidP="000F0C30">
      <w:pPr>
        <w:numPr>
          <w:ilvl w:val="0"/>
          <w:numId w:val="3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ω</w:t>
      </w:r>
      <w:r w:rsidRPr="000F0C30">
        <w:rPr>
          <w:rFonts w:ascii="Times New Roman" w:hAnsi="Times New Roman" w:cs="Times New Roman"/>
          <w:sz w:val="24"/>
          <w:szCs w:val="24"/>
        </w:rPr>
        <w:t>: como una *w* pero con las puntas superiores redondeadas.</w:t>
      </w:r>
    </w:p>
    <w:p w14:paraId="24191FF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Mayúsculas: son muy parecidas a las latinas, pero presta atención a:</w:t>
      </w:r>
    </w:p>
    <w:p w14:paraId="72ED0D7D"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Β</w:t>
      </w:r>
      <w:r w:rsidRPr="000F0C30">
        <w:rPr>
          <w:rFonts w:ascii="Times New Roman" w:hAnsi="Times New Roman" w:cs="Times New Roman"/>
          <w:sz w:val="24"/>
          <w:szCs w:val="24"/>
        </w:rPr>
        <w:t> (beta) → como la </w:t>
      </w:r>
      <w:r w:rsidRPr="000F0C30">
        <w:rPr>
          <w:rFonts w:ascii="Times New Roman" w:hAnsi="Times New Roman" w:cs="Times New Roman"/>
          <w:i/>
          <w:iCs/>
          <w:sz w:val="24"/>
          <w:szCs w:val="24"/>
        </w:rPr>
        <w:t>B</w:t>
      </w:r>
      <w:r w:rsidRPr="000F0C30">
        <w:rPr>
          <w:rFonts w:ascii="Times New Roman" w:hAnsi="Times New Roman" w:cs="Times New Roman"/>
          <w:sz w:val="24"/>
          <w:szCs w:val="24"/>
        </w:rPr>
        <w:t> latina.</w:t>
      </w:r>
    </w:p>
    <w:p w14:paraId="0B2B79C9"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Γ</w:t>
      </w:r>
      <w:r w:rsidRPr="000F0C30">
        <w:rPr>
          <w:rFonts w:ascii="Times New Roman" w:hAnsi="Times New Roman" w:cs="Times New Roman"/>
          <w:sz w:val="24"/>
          <w:szCs w:val="24"/>
        </w:rPr>
        <w:t> (gamma) → como una </w:t>
      </w:r>
      <w:r w:rsidRPr="000F0C30">
        <w:rPr>
          <w:rFonts w:ascii="Times New Roman" w:hAnsi="Times New Roman" w:cs="Times New Roman"/>
          <w:i/>
          <w:iCs/>
          <w:sz w:val="24"/>
          <w:szCs w:val="24"/>
        </w:rPr>
        <w:t>C</w:t>
      </w:r>
      <w:r w:rsidRPr="000F0C30">
        <w:rPr>
          <w:rFonts w:ascii="Times New Roman" w:hAnsi="Times New Roman" w:cs="Times New Roman"/>
          <w:sz w:val="24"/>
          <w:szCs w:val="24"/>
        </w:rPr>
        <w:t> invertida o una </w:t>
      </w:r>
      <w:r w:rsidRPr="000F0C30">
        <w:rPr>
          <w:rFonts w:ascii="Times New Roman" w:hAnsi="Times New Roman" w:cs="Times New Roman"/>
          <w:i/>
          <w:iCs/>
          <w:sz w:val="24"/>
          <w:szCs w:val="24"/>
        </w:rPr>
        <w:t>L</w:t>
      </w:r>
      <w:r w:rsidRPr="000F0C30">
        <w:rPr>
          <w:rFonts w:ascii="Times New Roman" w:hAnsi="Times New Roman" w:cs="Times New Roman"/>
          <w:sz w:val="24"/>
          <w:szCs w:val="24"/>
        </w:rPr>
        <w:t> con ángulo.</w:t>
      </w:r>
    </w:p>
    <w:p w14:paraId="1DEBD3C9"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Δ</w:t>
      </w:r>
      <w:r w:rsidRPr="000F0C30">
        <w:rPr>
          <w:rFonts w:ascii="Times New Roman" w:hAnsi="Times New Roman" w:cs="Times New Roman"/>
          <w:sz w:val="24"/>
          <w:szCs w:val="24"/>
        </w:rPr>
        <w:t> (delta) → como un triángulo.</w:t>
      </w:r>
    </w:p>
    <w:p w14:paraId="7B288F99"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Θ</w:t>
      </w:r>
      <w:r w:rsidRPr="000F0C30">
        <w:rPr>
          <w:rFonts w:ascii="Times New Roman" w:hAnsi="Times New Roman" w:cs="Times New Roman"/>
          <w:sz w:val="24"/>
          <w:szCs w:val="24"/>
        </w:rPr>
        <w:t> (theta) → un círculo con una línea horizontal (en mayúscula, a veces se escribe como una </w:t>
      </w:r>
      <w:r w:rsidRPr="000F0C30">
        <w:rPr>
          <w:rFonts w:ascii="Times New Roman" w:hAnsi="Times New Roman" w:cs="Times New Roman"/>
          <w:i/>
          <w:iCs/>
          <w:sz w:val="24"/>
          <w:szCs w:val="24"/>
        </w:rPr>
        <w:t>O</w:t>
      </w:r>
      <w:r w:rsidRPr="000F0C30">
        <w:rPr>
          <w:rFonts w:ascii="Times New Roman" w:hAnsi="Times New Roman" w:cs="Times New Roman"/>
          <w:sz w:val="24"/>
          <w:szCs w:val="24"/>
        </w:rPr>
        <w:t> con línea).</w:t>
      </w:r>
    </w:p>
    <w:p w14:paraId="5E19C8A8"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Λ</w:t>
      </w:r>
      <w:r w:rsidRPr="000F0C30">
        <w:rPr>
          <w:rFonts w:ascii="Times New Roman" w:hAnsi="Times New Roman" w:cs="Times New Roman"/>
          <w:sz w:val="24"/>
          <w:szCs w:val="24"/>
        </w:rPr>
        <w:t> (lambda) → como una </w:t>
      </w:r>
      <w:r w:rsidRPr="000F0C30">
        <w:rPr>
          <w:rFonts w:ascii="Times New Roman" w:hAnsi="Times New Roman" w:cs="Times New Roman"/>
          <w:i/>
          <w:iCs/>
          <w:sz w:val="24"/>
          <w:szCs w:val="24"/>
        </w:rPr>
        <w:t>L</w:t>
      </w:r>
      <w:r w:rsidRPr="000F0C30">
        <w:rPr>
          <w:rFonts w:ascii="Times New Roman" w:hAnsi="Times New Roman" w:cs="Times New Roman"/>
          <w:sz w:val="24"/>
          <w:szCs w:val="24"/>
        </w:rPr>
        <w:t> con el ángulo más agudo.</w:t>
      </w:r>
    </w:p>
    <w:p w14:paraId="1E33BA69"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Ξ</w:t>
      </w:r>
      <w:r w:rsidRPr="000F0C30">
        <w:rPr>
          <w:rFonts w:ascii="Times New Roman" w:hAnsi="Times New Roman" w:cs="Times New Roman"/>
          <w:sz w:val="24"/>
          <w:szCs w:val="24"/>
        </w:rPr>
        <w:t> (xi) → tres líneas horizontales unidas por una vertical (o una </w:t>
      </w:r>
      <w:r w:rsidRPr="000F0C30">
        <w:rPr>
          <w:rFonts w:ascii="Times New Roman" w:hAnsi="Times New Roman" w:cs="Times New Roman"/>
          <w:i/>
          <w:iCs/>
          <w:sz w:val="24"/>
          <w:szCs w:val="24"/>
        </w:rPr>
        <w:t>Z</w:t>
      </w:r>
      <w:r w:rsidRPr="000F0C30">
        <w:rPr>
          <w:rFonts w:ascii="Times New Roman" w:hAnsi="Times New Roman" w:cs="Times New Roman"/>
          <w:sz w:val="24"/>
          <w:szCs w:val="24"/>
        </w:rPr>
        <w:t> con un trazo extra).</w:t>
      </w:r>
    </w:p>
    <w:p w14:paraId="41831EC5"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Π</w:t>
      </w:r>
      <w:r w:rsidRPr="000F0C30">
        <w:rPr>
          <w:rFonts w:ascii="Times New Roman" w:hAnsi="Times New Roman" w:cs="Times New Roman"/>
          <w:sz w:val="24"/>
          <w:szCs w:val="24"/>
        </w:rPr>
        <w:t> (pi) → como una </w:t>
      </w:r>
      <w:r w:rsidRPr="000F0C30">
        <w:rPr>
          <w:rFonts w:ascii="Times New Roman" w:hAnsi="Times New Roman" w:cs="Times New Roman"/>
          <w:i/>
          <w:iCs/>
          <w:sz w:val="24"/>
          <w:szCs w:val="24"/>
        </w:rPr>
        <w:t>P</w:t>
      </w:r>
      <w:r w:rsidRPr="000F0C30">
        <w:rPr>
          <w:rFonts w:ascii="Times New Roman" w:hAnsi="Times New Roman" w:cs="Times New Roman"/>
          <w:sz w:val="24"/>
          <w:szCs w:val="24"/>
        </w:rPr>
        <w:t> sin el palo vertical (una *n* mayúscula).</w:t>
      </w:r>
    </w:p>
    <w:p w14:paraId="5E403020"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Σ</w:t>
      </w:r>
      <w:r w:rsidRPr="000F0C30">
        <w:rPr>
          <w:rFonts w:ascii="Times New Roman" w:hAnsi="Times New Roman" w:cs="Times New Roman"/>
          <w:sz w:val="24"/>
          <w:szCs w:val="24"/>
        </w:rPr>
        <w:t> (sigma) → como una </w:t>
      </w:r>
      <w:proofErr w:type="gramStart"/>
      <w:r w:rsidRPr="000F0C30">
        <w:rPr>
          <w:rFonts w:ascii="Times New Roman" w:hAnsi="Times New Roman" w:cs="Times New Roman"/>
          <w:i/>
          <w:iCs/>
          <w:sz w:val="24"/>
          <w:szCs w:val="24"/>
        </w:rPr>
        <w:t>E</w:t>
      </w:r>
      <w:proofErr w:type="gramEnd"/>
      <w:r w:rsidRPr="000F0C30">
        <w:rPr>
          <w:rFonts w:ascii="Times New Roman" w:hAnsi="Times New Roman" w:cs="Times New Roman"/>
          <w:sz w:val="24"/>
          <w:szCs w:val="24"/>
        </w:rPr>
        <w:t> pero con la barra vertical en el lado izquierdo (en realidad es como una </w:t>
      </w:r>
      <w:r w:rsidRPr="000F0C30">
        <w:rPr>
          <w:rFonts w:ascii="Times New Roman" w:hAnsi="Times New Roman" w:cs="Times New Roman"/>
          <w:i/>
          <w:iCs/>
          <w:sz w:val="24"/>
          <w:szCs w:val="24"/>
        </w:rPr>
        <w:t>M</w:t>
      </w:r>
      <w:r w:rsidRPr="000F0C30">
        <w:rPr>
          <w:rFonts w:ascii="Times New Roman" w:hAnsi="Times New Roman" w:cs="Times New Roman"/>
          <w:sz w:val="24"/>
          <w:szCs w:val="24"/>
        </w:rPr>
        <w:t> tumbada).</w:t>
      </w:r>
    </w:p>
    <w:p w14:paraId="5F831D2E"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Υ</w:t>
      </w:r>
      <w:r w:rsidRPr="000F0C30">
        <w:rPr>
          <w:rFonts w:ascii="Times New Roman" w:hAnsi="Times New Roman" w:cs="Times New Roman"/>
          <w:sz w:val="24"/>
          <w:szCs w:val="24"/>
        </w:rPr>
        <w:t> (ípsilon) → como una </w:t>
      </w:r>
      <w:r w:rsidRPr="000F0C30">
        <w:rPr>
          <w:rFonts w:ascii="Times New Roman" w:hAnsi="Times New Roman" w:cs="Times New Roman"/>
          <w:i/>
          <w:iCs/>
          <w:sz w:val="24"/>
          <w:szCs w:val="24"/>
        </w:rPr>
        <w:t>Y</w:t>
      </w:r>
      <w:r w:rsidRPr="000F0C30">
        <w:rPr>
          <w:rFonts w:ascii="Times New Roman" w:hAnsi="Times New Roman" w:cs="Times New Roman"/>
          <w:sz w:val="24"/>
          <w:szCs w:val="24"/>
        </w:rPr>
        <w:t>.</w:t>
      </w:r>
    </w:p>
    <w:p w14:paraId="44035A95"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Φ</w:t>
      </w:r>
      <w:r w:rsidRPr="000F0C30">
        <w:rPr>
          <w:rFonts w:ascii="Times New Roman" w:hAnsi="Times New Roman" w:cs="Times New Roman"/>
          <w:sz w:val="24"/>
          <w:szCs w:val="24"/>
        </w:rPr>
        <w:t> (fi) → como una </w:t>
      </w:r>
      <w:r w:rsidRPr="000F0C30">
        <w:rPr>
          <w:rFonts w:ascii="Times New Roman" w:hAnsi="Times New Roman" w:cs="Times New Roman"/>
          <w:i/>
          <w:iCs/>
          <w:sz w:val="24"/>
          <w:szCs w:val="24"/>
        </w:rPr>
        <w:t>O</w:t>
      </w:r>
      <w:r w:rsidRPr="000F0C30">
        <w:rPr>
          <w:rFonts w:ascii="Times New Roman" w:hAnsi="Times New Roman" w:cs="Times New Roman"/>
          <w:sz w:val="24"/>
          <w:szCs w:val="24"/>
        </w:rPr>
        <w:t> atravesada por una línea vertical.</w:t>
      </w:r>
    </w:p>
    <w:p w14:paraId="4FB6DD0C"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Χ</w:t>
      </w:r>
      <w:r w:rsidRPr="000F0C30">
        <w:rPr>
          <w:rFonts w:ascii="Times New Roman" w:hAnsi="Times New Roman" w:cs="Times New Roman"/>
          <w:sz w:val="24"/>
          <w:szCs w:val="24"/>
        </w:rPr>
        <w:t> (ji) → como una </w:t>
      </w:r>
      <w:r w:rsidRPr="000F0C30">
        <w:rPr>
          <w:rFonts w:ascii="Times New Roman" w:hAnsi="Times New Roman" w:cs="Times New Roman"/>
          <w:i/>
          <w:iCs/>
          <w:sz w:val="24"/>
          <w:szCs w:val="24"/>
        </w:rPr>
        <w:t>X</w:t>
      </w:r>
      <w:r w:rsidRPr="000F0C30">
        <w:rPr>
          <w:rFonts w:ascii="Times New Roman" w:hAnsi="Times New Roman" w:cs="Times New Roman"/>
          <w:sz w:val="24"/>
          <w:szCs w:val="24"/>
        </w:rPr>
        <w:t>.</w:t>
      </w:r>
    </w:p>
    <w:p w14:paraId="354AE3CF"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Ψ</w:t>
      </w:r>
      <w:r w:rsidRPr="000F0C30">
        <w:rPr>
          <w:rFonts w:ascii="Times New Roman" w:hAnsi="Times New Roman" w:cs="Times New Roman"/>
          <w:sz w:val="24"/>
          <w:szCs w:val="24"/>
        </w:rPr>
        <w:t> (psi) → como un tridente invertido.</w:t>
      </w:r>
    </w:p>
    <w:p w14:paraId="15125CDC" w14:textId="77777777" w:rsidR="00421D7F" w:rsidRPr="000F0C30" w:rsidRDefault="00421D7F" w:rsidP="000F0C30">
      <w:pPr>
        <w:numPr>
          <w:ilvl w:val="0"/>
          <w:numId w:val="34"/>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Ω</w:t>
      </w:r>
      <w:r w:rsidRPr="000F0C30">
        <w:rPr>
          <w:rFonts w:ascii="Times New Roman" w:hAnsi="Times New Roman" w:cs="Times New Roman"/>
          <w:sz w:val="24"/>
          <w:szCs w:val="24"/>
        </w:rPr>
        <w:t> (omega) → como una </w:t>
      </w:r>
      <w:r w:rsidRPr="000F0C30">
        <w:rPr>
          <w:rFonts w:ascii="Times New Roman" w:hAnsi="Times New Roman" w:cs="Times New Roman"/>
          <w:i/>
          <w:iCs/>
          <w:sz w:val="24"/>
          <w:szCs w:val="24"/>
        </w:rPr>
        <w:t>W</w:t>
      </w:r>
      <w:r w:rsidRPr="000F0C30">
        <w:rPr>
          <w:rFonts w:ascii="Times New Roman" w:hAnsi="Times New Roman" w:cs="Times New Roman"/>
          <w:sz w:val="24"/>
          <w:szCs w:val="24"/>
        </w:rPr>
        <w:t> o una </w:t>
      </w:r>
      <w:r w:rsidRPr="000F0C30">
        <w:rPr>
          <w:rFonts w:ascii="Times New Roman" w:hAnsi="Times New Roman" w:cs="Times New Roman"/>
          <w:i/>
          <w:iCs/>
          <w:sz w:val="24"/>
          <w:szCs w:val="24"/>
        </w:rPr>
        <w:t>O</w:t>
      </w:r>
      <w:r w:rsidRPr="000F0C30">
        <w:rPr>
          <w:rFonts w:ascii="Times New Roman" w:hAnsi="Times New Roman" w:cs="Times New Roman"/>
          <w:sz w:val="24"/>
          <w:szCs w:val="24"/>
        </w:rPr>
        <w:t> con base curva.</w:t>
      </w:r>
    </w:p>
    <w:p w14:paraId="7C812388" w14:textId="71C285E7" w:rsidR="00421D7F" w:rsidRPr="000F0C30" w:rsidRDefault="00421D7F" w:rsidP="000F0C30">
      <w:pPr>
        <w:spacing w:after="0" w:line="240" w:lineRule="auto"/>
        <w:rPr>
          <w:rFonts w:ascii="Times New Roman" w:hAnsi="Times New Roman" w:cs="Times New Roman"/>
          <w:sz w:val="24"/>
          <w:szCs w:val="24"/>
        </w:rPr>
      </w:pPr>
    </w:p>
    <w:p w14:paraId="013D20C8"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3.5. Lectura de Palabras Griegas Simples</w:t>
      </w:r>
    </w:p>
    <w:p w14:paraId="211F3C4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Ahora que conoces las letras, intenta leer en voz alta las siguientes palabras, que son algunas de las que ya aprendiste en la Lección 1. Fíjate en que las letras se leen una a una, de izquierda a derecha, igual que en español.</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1"/>
        <w:gridCol w:w="4178"/>
        <w:gridCol w:w="3601"/>
      </w:tblGrid>
      <w:tr w:rsidR="00421D7F" w:rsidRPr="000F0C30" w14:paraId="29CAB862" w14:textId="77777777" w:rsidTr="00421D7F">
        <w:trPr>
          <w:tblHeader/>
        </w:trPr>
        <w:tc>
          <w:tcPr>
            <w:tcW w:w="0" w:type="auto"/>
            <w:tcMar>
              <w:top w:w="150" w:type="dxa"/>
              <w:left w:w="0" w:type="dxa"/>
              <w:bottom w:w="150" w:type="dxa"/>
              <w:right w:w="240" w:type="dxa"/>
            </w:tcMar>
            <w:vAlign w:val="center"/>
            <w:hideMark/>
          </w:tcPr>
          <w:p w14:paraId="4657217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griega</w:t>
            </w:r>
          </w:p>
        </w:tc>
        <w:tc>
          <w:tcPr>
            <w:tcW w:w="0" w:type="auto"/>
            <w:tcMar>
              <w:top w:w="150" w:type="dxa"/>
              <w:left w:w="240" w:type="dxa"/>
              <w:bottom w:w="150" w:type="dxa"/>
              <w:right w:w="240" w:type="dxa"/>
            </w:tcMar>
            <w:vAlign w:val="center"/>
            <w:hideMark/>
          </w:tcPr>
          <w:p w14:paraId="17AAC84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Mar>
              <w:top w:w="150" w:type="dxa"/>
              <w:left w:w="240" w:type="dxa"/>
              <w:bottom w:w="150" w:type="dxa"/>
              <w:right w:w="240" w:type="dxa"/>
            </w:tcMar>
            <w:vAlign w:val="center"/>
            <w:hideMark/>
          </w:tcPr>
          <w:p w14:paraId="0DD1197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Significado</w:t>
            </w:r>
          </w:p>
        </w:tc>
      </w:tr>
      <w:tr w:rsidR="00421D7F" w:rsidRPr="000F0C30" w14:paraId="04FE61D5" w14:textId="77777777" w:rsidTr="00421D7F">
        <w:tc>
          <w:tcPr>
            <w:tcW w:w="0" w:type="auto"/>
            <w:tcMar>
              <w:top w:w="150" w:type="dxa"/>
              <w:left w:w="0" w:type="dxa"/>
              <w:bottom w:w="150" w:type="dxa"/>
              <w:right w:w="240" w:type="dxa"/>
            </w:tcMar>
            <w:vAlign w:val="center"/>
            <w:hideMark/>
          </w:tcPr>
          <w:p w14:paraId="61104C6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κύριος</w:t>
            </w:r>
            <w:proofErr w:type="spellEnd"/>
          </w:p>
        </w:tc>
        <w:tc>
          <w:tcPr>
            <w:tcW w:w="0" w:type="auto"/>
            <w:tcMar>
              <w:top w:w="150" w:type="dxa"/>
              <w:left w:w="240" w:type="dxa"/>
              <w:bottom w:w="150" w:type="dxa"/>
              <w:right w:w="240" w:type="dxa"/>
            </w:tcMar>
            <w:vAlign w:val="center"/>
            <w:hideMark/>
          </w:tcPr>
          <w:p w14:paraId="494F4210" w14:textId="6F2B78B4"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Kyrios</w:t>
            </w:r>
            <w:proofErr w:type="spellEnd"/>
          </w:p>
        </w:tc>
        <w:tc>
          <w:tcPr>
            <w:tcW w:w="0" w:type="auto"/>
            <w:tcMar>
              <w:top w:w="150" w:type="dxa"/>
              <w:left w:w="240" w:type="dxa"/>
              <w:bottom w:w="150" w:type="dxa"/>
              <w:right w:w="0" w:type="dxa"/>
            </w:tcMar>
            <w:vAlign w:val="center"/>
            <w:hideMark/>
          </w:tcPr>
          <w:p w14:paraId="00A6405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Señor</w:t>
            </w:r>
          </w:p>
        </w:tc>
      </w:tr>
      <w:tr w:rsidR="00421D7F" w:rsidRPr="000F0C30" w14:paraId="63F8C8E8" w14:textId="77777777" w:rsidTr="00421D7F">
        <w:tc>
          <w:tcPr>
            <w:tcW w:w="0" w:type="auto"/>
            <w:tcMar>
              <w:top w:w="150" w:type="dxa"/>
              <w:left w:w="0" w:type="dxa"/>
              <w:bottom w:w="150" w:type="dxa"/>
              <w:right w:w="240" w:type="dxa"/>
            </w:tcMar>
            <w:vAlign w:val="center"/>
            <w:hideMark/>
          </w:tcPr>
          <w:p w14:paraId="2DFBEC4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p>
        </w:tc>
        <w:tc>
          <w:tcPr>
            <w:tcW w:w="0" w:type="auto"/>
            <w:tcMar>
              <w:top w:w="150" w:type="dxa"/>
              <w:left w:w="240" w:type="dxa"/>
              <w:bottom w:w="150" w:type="dxa"/>
              <w:right w:w="240" w:type="dxa"/>
            </w:tcMar>
            <w:vAlign w:val="center"/>
            <w:hideMark/>
          </w:tcPr>
          <w:p w14:paraId="34A3C168"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Iēsous</w:t>
            </w:r>
            <w:proofErr w:type="spellEnd"/>
          </w:p>
        </w:tc>
        <w:tc>
          <w:tcPr>
            <w:tcW w:w="0" w:type="auto"/>
            <w:tcMar>
              <w:top w:w="150" w:type="dxa"/>
              <w:left w:w="240" w:type="dxa"/>
              <w:bottom w:w="150" w:type="dxa"/>
              <w:right w:w="0" w:type="dxa"/>
            </w:tcMar>
            <w:vAlign w:val="center"/>
            <w:hideMark/>
          </w:tcPr>
          <w:p w14:paraId="093F7F0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Jesús</w:t>
            </w:r>
          </w:p>
        </w:tc>
      </w:tr>
      <w:tr w:rsidR="00421D7F" w:rsidRPr="000F0C30" w14:paraId="7FE443D0" w14:textId="77777777" w:rsidTr="00421D7F">
        <w:tc>
          <w:tcPr>
            <w:tcW w:w="0" w:type="auto"/>
            <w:tcMar>
              <w:top w:w="150" w:type="dxa"/>
              <w:left w:w="0" w:type="dxa"/>
              <w:bottom w:w="150" w:type="dxa"/>
              <w:right w:w="240" w:type="dxa"/>
            </w:tcMar>
            <w:vAlign w:val="center"/>
            <w:hideMark/>
          </w:tcPr>
          <w:p w14:paraId="5A40458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Χριστός</w:t>
            </w:r>
            <w:proofErr w:type="spellEnd"/>
          </w:p>
        </w:tc>
        <w:tc>
          <w:tcPr>
            <w:tcW w:w="0" w:type="auto"/>
            <w:tcMar>
              <w:top w:w="150" w:type="dxa"/>
              <w:left w:w="240" w:type="dxa"/>
              <w:bottom w:w="150" w:type="dxa"/>
              <w:right w:w="240" w:type="dxa"/>
            </w:tcMar>
            <w:vAlign w:val="center"/>
            <w:hideMark/>
          </w:tcPr>
          <w:p w14:paraId="6EB955DD"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Christos</w:t>
            </w:r>
            <w:proofErr w:type="spellEnd"/>
          </w:p>
        </w:tc>
        <w:tc>
          <w:tcPr>
            <w:tcW w:w="0" w:type="auto"/>
            <w:tcMar>
              <w:top w:w="150" w:type="dxa"/>
              <w:left w:w="240" w:type="dxa"/>
              <w:bottom w:w="150" w:type="dxa"/>
              <w:right w:w="0" w:type="dxa"/>
            </w:tcMar>
            <w:vAlign w:val="center"/>
            <w:hideMark/>
          </w:tcPr>
          <w:p w14:paraId="571FF41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Cristo</w:t>
            </w:r>
          </w:p>
        </w:tc>
      </w:tr>
      <w:tr w:rsidR="00421D7F" w:rsidRPr="000F0C30" w14:paraId="500A190B" w14:textId="77777777" w:rsidTr="00421D7F">
        <w:tc>
          <w:tcPr>
            <w:tcW w:w="0" w:type="auto"/>
            <w:tcMar>
              <w:top w:w="150" w:type="dxa"/>
              <w:left w:w="0" w:type="dxa"/>
              <w:bottom w:w="150" w:type="dxa"/>
              <w:right w:w="240" w:type="dxa"/>
            </w:tcMar>
            <w:vAlign w:val="center"/>
            <w:hideMark/>
          </w:tcPr>
          <w:p w14:paraId="730A6F81"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θεός</w:t>
            </w:r>
            <w:proofErr w:type="spellEnd"/>
          </w:p>
        </w:tc>
        <w:tc>
          <w:tcPr>
            <w:tcW w:w="0" w:type="auto"/>
            <w:tcMar>
              <w:top w:w="150" w:type="dxa"/>
              <w:left w:w="240" w:type="dxa"/>
              <w:bottom w:w="150" w:type="dxa"/>
              <w:right w:w="240" w:type="dxa"/>
            </w:tcMar>
            <w:vAlign w:val="center"/>
            <w:hideMark/>
          </w:tcPr>
          <w:p w14:paraId="7264AC42" w14:textId="573273A1"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Theos</w:t>
            </w:r>
            <w:proofErr w:type="spellEnd"/>
          </w:p>
        </w:tc>
        <w:tc>
          <w:tcPr>
            <w:tcW w:w="0" w:type="auto"/>
            <w:tcMar>
              <w:top w:w="150" w:type="dxa"/>
              <w:left w:w="240" w:type="dxa"/>
              <w:bottom w:w="150" w:type="dxa"/>
              <w:right w:w="0" w:type="dxa"/>
            </w:tcMar>
            <w:vAlign w:val="center"/>
            <w:hideMark/>
          </w:tcPr>
          <w:p w14:paraId="1B315E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Dios</w:t>
            </w:r>
          </w:p>
        </w:tc>
      </w:tr>
      <w:tr w:rsidR="00421D7F" w:rsidRPr="000F0C30" w14:paraId="389B64D5" w14:textId="77777777" w:rsidTr="00421D7F">
        <w:tc>
          <w:tcPr>
            <w:tcW w:w="0" w:type="auto"/>
            <w:tcMar>
              <w:top w:w="150" w:type="dxa"/>
              <w:left w:w="0" w:type="dxa"/>
              <w:bottom w:w="150" w:type="dxa"/>
              <w:right w:w="240" w:type="dxa"/>
            </w:tcMar>
            <w:vAlign w:val="center"/>
            <w:hideMark/>
          </w:tcPr>
          <w:p w14:paraId="2E6FA10D"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p>
        </w:tc>
        <w:tc>
          <w:tcPr>
            <w:tcW w:w="0" w:type="auto"/>
            <w:tcMar>
              <w:top w:w="150" w:type="dxa"/>
              <w:left w:w="240" w:type="dxa"/>
              <w:bottom w:w="150" w:type="dxa"/>
              <w:right w:w="240" w:type="dxa"/>
            </w:tcMar>
            <w:vAlign w:val="center"/>
            <w:hideMark/>
          </w:tcPr>
          <w:p w14:paraId="0B823256" w14:textId="76965BC1"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Logos</w:t>
            </w:r>
          </w:p>
        </w:tc>
        <w:tc>
          <w:tcPr>
            <w:tcW w:w="0" w:type="auto"/>
            <w:tcMar>
              <w:top w:w="150" w:type="dxa"/>
              <w:left w:w="240" w:type="dxa"/>
              <w:bottom w:w="150" w:type="dxa"/>
              <w:right w:w="0" w:type="dxa"/>
            </w:tcMar>
            <w:vAlign w:val="center"/>
            <w:hideMark/>
          </w:tcPr>
          <w:p w14:paraId="1CD1D31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Verbo</w:t>
            </w:r>
          </w:p>
        </w:tc>
      </w:tr>
      <w:tr w:rsidR="00421D7F" w:rsidRPr="000F0C30" w14:paraId="1400876E" w14:textId="77777777" w:rsidTr="00421D7F">
        <w:tc>
          <w:tcPr>
            <w:tcW w:w="0" w:type="auto"/>
            <w:tcMar>
              <w:top w:w="150" w:type="dxa"/>
              <w:left w:w="0" w:type="dxa"/>
              <w:bottom w:w="150" w:type="dxa"/>
              <w:right w:w="240" w:type="dxa"/>
            </w:tcMar>
            <w:vAlign w:val="center"/>
            <w:hideMark/>
          </w:tcPr>
          <w:p w14:paraId="3C780C8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48680DF" w14:textId="31BE0506"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Pneuma</w:t>
            </w:r>
            <w:proofErr w:type="spellEnd"/>
          </w:p>
        </w:tc>
        <w:tc>
          <w:tcPr>
            <w:tcW w:w="0" w:type="auto"/>
            <w:tcMar>
              <w:top w:w="150" w:type="dxa"/>
              <w:left w:w="240" w:type="dxa"/>
              <w:bottom w:w="150" w:type="dxa"/>
              <w:right w:w="0" w:type="dxa"/>
            </w:tcMar>
            <w:vAlign w:val="center"/>
            <w:hideMark/>
          </w:tcPr>
          <w:p w14:paraId="170ACA5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w:t>
            </w:r>
          </w:p>
        </w:tc>
      </w:tr>
      <w:tr w:rsidR="00421D7F" w:rsidRPr="000F0C30" w14:paraId="663C3EDD" w14:textId="77777777" w:rsidTr="00421D7F">
        <w:tc>
          <w:tcPr>
            <w:tcW w:w="0" w:type="auto"/>
            <w:tcMar>
              <w:top w:w="150" w:type="dxa"/>
              <w:left w:w="0" w:type="dxa"/>
              <w:bottom w:w="150" w:type="dxa"/>
              <w:right w:w="240" w:type="dxa"/>
            </w:tcMar>
            <w:vAlign w:val="center"/>
            <w:hideMark/>
          </w:tcPr>
          <w:p w14:paraId="7358400E"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p>
        </w:tc>
        <w:tc>
          <w:tcPr>
            <w:tcW w:w="0" w:type="auto"/>
            <w:tcMar>
              <w:top w:w="150" w:type="dxa"/>
              <w:left w:w="240" w:type="dxa"/>
              <w:bottom w:w="150" w:type="dxa"/>
              <w:right w:w="240" w:type="dxa"/>
            </w:tcMar>
            <w:vAlign w:val="center"/>
            <w:hideMark/>
          </w:tcPr>
          <w:p w14:paraId="1B9E42AA" w14:textId="094D4E13"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Eirēnē</w:t>
            </w:r>
            <w:proofErr w:type="spellEnd"/>
          </w:p>
        </w:tc>
        <w:tc>
          <w:tcPr>
            <w:tcW w:w="0" w:type="auto"/>
            <w:tcMar>
              <w:top w:w="150" w:type="dxa"/>
              <w:left w:w="240" w:type="dxa"/>
              <w:bottom w:w="150" w:type="dxa"/>
              <w:right w:w="0" w:type="dxa"/>
            </w:tcMar>
            <w:vAlign w:val="center"/>
            <w:hideMark/>
          </w:tcPr>
          <w:p w14:paraId="217024B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paz</w:t>
            </w:r>
          </w:p>
        </w:tc>
      </w:tr>
      <w:tr w:rsidR="00421D7F" w:rsidRPr="000F0C30" w14:paraId="783374BB" w14:textId="77777777" w:rsidTr="00421D7F">
        <w:tc>
          <w:tcPr>
            <w:tcW w:w="0" w:type="auto"/>
            <w:tcMar>
              <w:top w:w="150" w:type="dxa"/>
              <w:left w:w="0" w:type="dxa"/>
              <w:bottom w:w="150" w:type="dxa"/>
              <w:right w:w="240" w:type="dxa"/>
            </w:tcMar>
            <w:vAlign w:val="center"/>
            <w:hideMark/>
          </w:tcPr>
          <w:p w14:paraId="304496B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tc>
        <w:tc>
          <w:tcPr>
            <w:tcW w:w="0" w:type="auto"/>
            <w:tcMar>
              <w:top w:w="150" w:type="dxa"/>
              <w:left w:w="240" w:type="dxa"/>
              <w:bottom w:w="150" w:type="dxa"/>
              <w:right w:w="240" w:type="dxa"/>
            </w:tcMar>
            <w:vAlign w:val="center"/>
            <w:hideMark/>
          </w:tcPr>
          <w:p w14:paraId="525638E1" w14:textId="52C87E4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Agapē</w:t>
            </w:r>
            <w:proofErr w:type="spellEnd"/>
          </w:p>
        </w:tc>
        <w:tc>
          <w:tcPr>
            <w:tcW w:w="0" w:type="auto"/>
            <w:tcMar>
              <w:top w:w="150" w:type="dxa"/>
              <w:left w:w="240" w:type="dxa"/>
              <w:bottom w:w="150" w:type="dxa"/>
              <w:right w:w="0" w:type="dxa"/>
            </w:tcMar>
            <w:vAlign w:val="center"/>
            <w:hideMark/>
          </w:tcPr>
          <w:p w14:paraId="50D0E02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amor</w:t>
            </w:r>
          </w:p>
        </w:tc>
      </w:tr>
      <w:tr w:rsidR="00421D7F" w:rsidRPr="000F0C30" w14:paraId="3CD65EDA" w14:textId="77777777" w:rsidTr="00421D7F">
        <w:tc>
          <w:tcPr>
            <w:tcW w:w="0" w:type="auto"/>
            <w:tcMar>
              <w:top w:w="150" w:type="dxa"/>
              <w:left w:w="0" w:type="dxa"/>
              <w:bottom w:w="150" w:type="dxa"/>
              <w:right w:w="240" w:type="dxa"/>
            </w:tcMar>
            <w:vAlign w:val="center"/>
            <w:hideMark/>
          </w:tcPr>
          <w:p w14:paraId="691217DA"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χάρις</w:t>
            </w:r>
            <w:proofErr w:type="spellEnd"/>
          </w:p>
        </w:tc>
        <w:tc>
          <w:tcPr>
            <w:tcW w:w="0" w:type="auto"/>
            <w:tcMar>
              <w:top w:w="150" w:type="dxa"/>
              <w:left w:w="240" w:type="dxa"/>
              <w:bottom w:w="150" w:type="dxa"/>
              <w:right w:w="240" w:type="dxa"/>
            </w:tcMar>
            <w:vAlign w:val="center"/>
            <w:hideMark/>
          </w:tcPr>
          <w:p w14:paraId="7629F204" w14:textId="76C622D9"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Charis</w:t>
            </w:r>
            <w:proofErr w:type="spellEnd"/>
          </w:p>
        </w:tc>
        <w:tc>
          <w:tcPr>
            <w:tcW w:w="0" w:type="auto"/>
            <w:tcMar>
              <w:top w:w="150" w:type="dxa"/>
              <w:left w:w="240" w:type="dxa"/>
              <w:bottom w:w="150" w:type="dxa"/>
              <w:right w:w="0" w:type="dxa"/>
            </w:tcMar>
            <w:vAlign w:val="center"/>
            <w:hideMark/>
          </w:tcPr>
          <w:p w14:paraId="42366BE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gracia</w:t>
            </w:r>
          </w:p>
        </w:tc>
      </w:tr>
      <w:tr w:rsidR="00421D7F" w:rsidRPr="000F0C30" w14:paraId="3D540CEF" w14:textId="77777777" w:rsidTr="00421D7F">
        <w:tc>
          <w:tcPr>
            <w:tcW w:w="0" w:type="auto"/>
            <w:tcMar>
              <w:top w:w="150" w:type="dxa"/>
              <w:left w:w="0" w:type="dxa"/>
              <w:bottom w:w="150" w:type="dxa"/>
              <w:right w:w="240" w:type="dxa"/>
            </w:tcMar>
            <w:vAlign w:val="center"/>
            <w:hideMark/>
          </w:tcPr>
          <w:p w14:paraId="0701942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ίστις</w:t>
            </w:r>
            <w:proofErr w:type="spellEnd"/>
          </w:p>
        </w:tc>
        <w:tc>
          <w:tcPr>
            <w:tcW w:w="0" w:type="auto"/>
            <w:tcMar>
              <w:top w:w="150" w:type="dxa"/>
              <w:left w:w="240" w:type="dxa"/>
              <w:bottom w:w="150" w:type="dxa"/>
              <w:right w:w="240" w:type="dxa"/>
            </w:tcMar>
            <w:vAlign w:val="center"/>
            <w:hideMark/>
          </w:tcPr>
          <w:p w14:paraId="629E9162" w14:textId="1FE6D1B6"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Pistis</w:t>
            </w:r>
            <w:proofErr w:type="spellEnd"/>
          </w:p>
        </w:tc>
        <w:tc>
          <w:tcPr>
            <w:tcW w:w="0" w:type="auto"/>
            <w:tcMar>
              <w:top w:w="150" w:type="dxa"/>
              <w:left w:w="240" w:type="dxa"/>
              <w:bottom w:w="150" w:type="dxa"/>
              <w:right w:w="0" w:type="dxa"/>
            </w:tcMar>
            <w:vAlign w:val="center"/>
            <w:hideMark/>
          </w:tcPr>
          <w:p w14:paraId="783C534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fe</w:t>
            </w:r>
          </w:p>
        </w:tc>
      </w:tr>
      <w:tr w:rsidR="00421D7F" w:rsidRPr="000F0C30" w14:paraId="7BFA46CC" w14:textId="77777777" w:rsidTr="00421D7F">
        <w:tc>
          <w:tcPr>
            <w:tcW w:w="0" w:type="auto"/>
            <w:tcMar>
              <w:top w:w="150" w:type="dxa"/>
              <w:left w:w="0" w:type="dxa"/>
              <w:bottom w:w="150" w:type="dxa"/>
              <w:right w:w="240" w:type="dxa"/>
            </w:tcMar>
            <w:vAlign w:val="center"/>
            <w:hideMark/>
          </w:tcPr>
          <w:p w14:paraId="5C80F893"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ζωή</w:t>
            </w:r>
            <w:proofErr w:type="spellEnd"/>
          </w:p>
        </w:tc>
        <w:tc>
          <w:tcPr>
            <w:tcW w:w="0" w:type="auto"/>
            <w:tcMar>
              <w:top w:w="150" w:type="dxa"/>
              <w:left w:w="240" w:type="dxa"/>
              <w:bottom w:w="150" w:type="dxa"/>
              <w:right w:w="240" w:type="dxa"/>
            </w:tcMar>
            <w:vAlign w:val="center"/>
            <w:hideMark/>
          </w:tcPr>
          <w:p w14:paraId="5ACD11BE" w14:textId="4FDA90B4"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Zōē</w:t>
            </w:r>
            <w:proofErr w:type="spellEnd"/>
          </w:p>
        </w:tc>
        <w:tc>
          <w:tcPr>
            <w:tcW w:w="0" w:type="auto"/>
            <w:tcMar>
              <w:top w:w="150" w:type="dxa"/>
              <w:left w:w="240" w:type="dxa"/>
              <w:bottom w:w="150" w:type="dxa"/>
              <w:right w:w="0" w:type="dxa"/>
            </w:tcMar>
            <w:vAlign w:val="center"/>
            <w:hideMark/>
          </w:tcPr>
          <w:p w14:paraId="082E86E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vida</w:t>
            </w:r>
          </w:p>
        </w:tc>
      </w:tr>
      <w:tr w:rsidR="00421D7F" w:rsidRPr="000F0C30" w14:paraId="1F579BB3" w14:textId="77777777" w:rsidTr="00421D7F">
        <w:tc>
          <w:tcPr>
            <w:tcW w:w="0" w:type="auto"/>
            <w:tcMar>
              <w:top w:w="150" w:type="dxa"/>
              <w:left w:w="0" w:type="dxa"/>
              <w:bottom w:w="150" w:type="dxa"/>
              <w:right w:w="240" w:type="dxa"/>
            </w:tcMar>
            <w:vAlign w:val="center"/>
            <w:hideMark/>
          </w:tcPr>
          <w:p w14:paraId="4B7AFC1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καί</w:t>
            </w:r>
          </w:p>
        </w:tc>
        <w:tc>
          <w:tcPr>
            <w:tcW w:w="0" w:type="auto"/>
            <w:tcMar>
              <w:top w:w="150" w:type="dxa"/>
              <w:left w:w="240" w:type="dxa"/>
              <w:bottom w:w="150" w:type="dxa"/>
              <w:right w:w="240" w:type="dxa"/>
            </w:tcMar>
            <w:vAlign w:val="center"/>
            <w:hideMark/>
          </w:tcPr>
          <w:p w14:paraId="4826D60D" w14:textId="60ADA166"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Kai</w:t>
            </w:r>
          </w:p>
        </w:tc>
        <w:tc>
          <w:tcPr>
            <w:tcW w:w="0" w:type="auto"/>
            <w:tcMar>
              <w:top w:w="150" w:type="dxa"/>
              <w:left w:w="240" w:type="dxa"/>
              <w:bottom w:w="150" w:type="dxa"/>
              <w:right w:w="0" w:type="dxa"/>
            </w:tcMar>
            <w:vAlign w:val="center"/>
            <w:hideMark/>
          </w:tcPr>
          <w:p w14:paraId="14EE91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y</w:t>
            </w:r>
          </w:p>
        </w:tc>
      </w:tr>
      <w:tr w:rsidR="00421D7F" w:rsidRPr="000F0C30" w14:paraId="07C9B04E" w14:textId="77777777" w:rsidTr="00421D7F">
        <w:tc>
          <w:tcPr>
            <w:tcW w:w="0" w:type="auto"/>
            <w:tcMar>
              <w:top w:w="150" w:type="dxa"/>
              <w:left w:w="0" w:type="dxa"/>
              <w:bottom w:w="150" w:type="dxa"/>
              <w:right w:w="240" w:type="dxa"/>
            </w:tcMar>
            <w:vAlign w:val="center"/>
            <w:hideMark/>
          </w:tcPr>
          <w:p w14:paraId="7EFCF38C"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δέ</w:t>
            </w:r>
            <w:proofErr w:type="spellEnd"/>
          </w:p>
        </w:tc>
        <w:tc>
          <w:tcPr>
            <w:tcW w:w="0" w:type="auto"/>
            <w:tcMar>
              <w:top w:w="150" w:type="dxa"/>
              <w:left w:w="240" w:type="dxa"/>
              <w:bottom w:w="150" w:type="dxa"/>
              <w:right w:w="240" w:type="dxa"/>
            </w:tcMar>
            <w:vAlign w:val="center"/>
            <w:hideMark/>
          </w:tcPr>
          <w:p w14:paraId="491833AD" w14:textId="58FFE1B9"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w:t>
            </w:r>
          </w:p>
        </w:tc>
        <w:tc>
          <w:tcPr>
            <w:tcW w:w="0" w:type="auto"/>
            <w:tcMar>
              <w:top w:w="150" w:type="dxa"/>
              <w:left w:w="240" w:type="dxa"/>
              <w:bottom w:w="150" w:type="dxa"/>
              <w:right w:w="0" w:type="dxa"/>
            </w:tcMar>
            <w:vAlign w:val="center"/>
            <w:hideMark/>
          </w:tcPr>
          <w:p w14:paraId="40834A6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pero</w:t>
            </w:r>
          </w:p>
        </w:tc>
      </w:tr>
      <w:tr w:rsidR="00421D7F" w:rsidRPr="000F0C30" w14:paraId="1004A110" w14:textId="77777777" w:rsidTr="00421D7F">
        <w:tc>
          <w:tcPr>
            <w:tcW w:w="0" w:type="auto"/>
            <w:tcMar>
              <w:top w:w="150" w:type="dxa"/>
              <w:left w:w="0" w:type="dxa"/>
              <w:bottom w:w="150" w:type="dxa"/>
              <w:right w:w="240" w:type="dxa"/>
            </w:tcMar>
            <w:vAlign w:val="center"/>
            <w:hideMark/>
          </w:tcPr>
          <w:p w14:paraId="5F7D48D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ἐν</w:t>
            </w:r>
            <w:proofErr w:type="spellEnd"/>
          </w:p>
        </w:tc>
        <w:tc>
          <w:tcPr>
            <w:tcW w:w="0" w:type="auto"/>
            <w:tcMar>
              <w:top w:w="150" w:type="dxa"/>
              <w:left w:w="240" w:type="dxa"/>
              <w:bottom w:w="150" w:type="dxa"/>
              <w:right w:w="240" w:type="dxa"/>
            </w:tcMar>
            <w:vAlign w:val="center"/>
            <w:hideMark/>
          </w:tcPr>
          <w:p w14:paraId="6461771D" w14:textId="2ACD5733"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w:t>
            </w:r>
          </w:p>
        </w:tc>
        <w:tc>
          <w:tcPr>
            <w:tcW w:w="0" w:type="auto"/>
            <w:tcMar>
              <w:top w:w="150" w:type="dxa"/>
              <w:left w:w="240" w:type="dxa"/>
              <w:bottom w:w="150" w:type="dxa"/>
              <w:right w:w="0" w:type="dxa"/>
            </w:tcMar>
            <w:vAlign w:val="center"/>
            <w:hideMark/>
          </w:tcPr>
          <w:p w14:paraId="0A23872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w:t>
            </w:r>
          </w:p>
        </w:tc>
      </w:tr>
      <w:tr w:rsidR="00421D7F" w:rsidRPr="000F0C30" w14:paraId="45249EB2" w14:textId="77777777" w:rsidTr="00421D7F">
        <w:tc>
          <w:tcPr>
            <w:tcW w:w="0" w:type="auto"/>
            <w:tcMar>
              <w:top w:w="150" w:type="dxa"/>
              <w:left w:w="0" w:type="dxa"/>
              <w:bottom w:w="150" w:type="dxa"/>
              <w:right w:w="240" w:type="dxa"/>
            </w:tcMar>
            <w:vAlign w:val="center"/>
            <w:hideMark/>
          </w:tcPr>
          <w:p w14:paraId="1CA397A4"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lastRenderedPageBreak/>
              <w:t>εἰς</w:t>
            </w:r>
            <w:proofErr w:type="spellEnd"/>
          </w:p>
        </w:tc>
        <w:tc>
          <w:tcPr>
            <w:tcW w:w="0" w:type="auto"/>
            <w:tcMar>
              <w:top w:w="150" w:type="dxa"/>
              <w:left w:w="240" w:type="dxa"/>
              <w:bottom w:w="150" w:type="dxa"/>
              <w:right w:w="240" w:type="dxa"/>
            </w:tcMar>
            <w:vAlign w:val="center"/>
            <w:hideMark/>
          </w:tcPr>
          <w:p w14:paraId="4AFD243A" w14:textId="18508CDC"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Eis</w:t>
            </w:r>
            <w:proofErr w:type="spellEnd"/>
          </w:p>
        </w:tc>
        <w:tc>
          <w:tcPr>
            <w:tcW w:w="0" w:type="auto"/>
            <w:tcMar>
              <w:top w:w="150" w:type="dxa"/>
              <w:left w:w="240" w:type="dxa"/>
              <w:bottom w:w="150" w:type="dxa"/>
              <w:right w:w="0" w:type="dxa"/>
            </w:tcMar>
            <w:vAlign w:val="center"/>
            <w:hideMark/>
          </w:tcPr>
          <w:p w14:paraId="6C63A10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hacia</w:t>
            </w:r>
          </w:p>
        </w:tc>
      </w:tr>
      <w:tr w:rsidR="00421D7F" w:rsidRPr="000F0C30" w14:paraId="7B6F207F" w14:textId="77777777" w:rsidTr="00421D7F">
        <w:tc>
          <w:tcPr>
            <w:tcW w:w="0" w:type="auto"/>
            <w:tcMar>
              <w:top w:w="150" w:type="dxa"/>
              <w:left w:w="0" w:type="dxa"/>
              <w:bottom w:w="150" w:type="dxa"/>
              <w:right w:w="240" w:type="dxa"/>
            </w:tcMar>
            <w:vAlign w:val="center"/>
            <w:hideMark/>
          </w:tcPr>
          <w:p w14:paraId="28E8EBE8"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ἐκ</w:t>
            </w:r>
            <w:proofErr w:type="spellEnd"/>
          </w:p>
        </w:tc>
        <w:tc>
          <w:tcPr>
            <w:tcW w:w="0" w:type="auto"/>
            <w:tcMar>
              <w:top w:w="150" w:type="dxa"/>
              <w:left w:w="240" w:type="dxa"/>
              <w:bottom w:w="150" w:type="dxa"/>
              <w:right w:w="240" w:type="dxa"/>
            </w:tcMar>
            <w:vAlign w:val="center"/>
            <w:hideMark/>
          </w:tcPr>
          <w:p w14:paraId="0AAEE393" w14:textId="4675514B"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Ek</w:t>
            </w:r>
            <w:proofErr w:type="spellEnd"/>
          </w:p>
        </w:tc>
        <w:tc>
          <w:tcPr>
            <w:tcW w:w="0" w:type="auto"/>
            <w:tcMar>
              <w:top w:w="150" w:type="dxa"/>
              <w:left w:w="240" w:type="dxa"/>
              <w:bottom w:w="150" w:type="dxa"/>
              <w:right w:w="0" w:type="dxa"/>
            </w:tcMar>
            <w:vAlign w:val="center"/>
            <w:hideMark/>
          </w:tcPr>
          <w:p w14:paraId="725D2C0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w:t>
            </w:r>
          </w:p>
        </w:tc>
      </w:tr>
    </w:tbl>
    <w:p w14:paraId="713E900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Nota:</w:t>
      </w:r>
      <w:r w:rsidRPr="000F0C30">
        <w:rPr>
          <w:rFonts w:ascii="Times New Roman" w:hAnsi="Times New Roman" w:cs="Times New Roman"/>
          <w:sz w:val="24"/>
          <w:szCs w:val="24"/>
        </w:rPr>
        <w:t> Fíjate en los espíritus (᾿ y ῾) y los acentos (´, `, ῀) que aparecen sobre algunas vocales. Aunque en esta lección nos centramos en las letras, esos signos son importantes para la pronunciación y el significado. Los estudiaremos en la Lección 3.</w:t>
      </w:r>
    </w:p>
    <w:p w14:paraId="08298D42" w14:textId="1DBC84B0" w:rsidR="00421D7F" w:rsidRPr="000F0C30" w:rsidRDefault="00421D7F" w:rsidP="000F0C30">
      <w:pPr>
        <w:spacing w:after="0" w:line="240" w:lineRule="auto"/>
        <w:rPr>
          <w:rFonts w:ascii="Times New Roman" w:hAnsi="Times New Roman" w:cs="Times New Roman"/>
          <w:sz w:val="24"/>
          <w:szCs w:val="24"/>
        </w:rPr>
      </w:pPr>
    </w:p>
    <w:p w14:paraId="3D1CCF8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3.6. Clasificación de Consonantes: Ejercicio Práctico</w:t>
      </w:r>
    </w:p>
    <w:p w14:paraId="1553455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Clasifica las siguientes consonantes griegas según sean labiales, dentales o velares. Escribe cada una en la columna correspondiente.</w:t>
      </w:r>
    </w:p>
    <w:p w14:paraId="3698E54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 β, φ, τ, δ, θ, κ, γ, χ, ξ, ψ, ζ (opcional)</w:t>
      </w:r>
    </w:p>
    <w:tbl>
      <w:tblPr>
        <w:tblW w:w="11280" w:type="dxa"/>
        <w:tblCellMar>
          <w:top w:w="15" w:type="dxa"/>
          <w:left w:w="15" w:type="dxa"/>
          <w:bottom w:w="15" w:type="dxa"/>
          <w:right w:w="15" w:type="dxa"/>
        </w:tblCellMar>
        <w:tblLook w:val="04A0" w:firstRow="1" w:lastRow="0" w:firstColumn="1" w:lastColumn="0" w:noHBand="0" w:noVBand="1"/>
      </w:tblPr>
      <w:tblGrid>
        <w:gridCol w:w="3513"/>
        <w:gridCol w:w="4216"/>
        <w:gridCol w:w="3551"/>
      </w:tblGrid>
      <w:tr w:rsidR="00421D7F" w:rsidRPr="000F0C30" w14:paraId="044CA1E0" w14:textId="77777777" w:rsidTr="00421D7F">
        <w:trPr>
          <w:tblHeader/>
        </w:trPr>
        <w:tc>
          <w:tcPr>
            <w:tcW w:w="0" w:type="auto"/>
            <w:tcBorders>
              <w:top w:val="nil"/>
            </w:tcBorders>
            <w:tcMar>
              <w:top w:w="150" w:type="dxa"/>
              <w:left w:w="0" w:type="dxa"/>
              <w:bottom w:w="150" w:type="dxa"/>
              <w:right w:w="240" w:type="dxa"/>
            </w:tcMar>
            <w:vAlign w:val="center"/>
            <w:hideMark/>
          </w:tcPr>
          <w:p w14:paraId="22A02B6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Labiales</w:t>
            </w:r>
          </w:p>
        </w:tc>
        <w:tc>
          <w:tcPr>
            <w:tcW w:w="0" w:type="auto"/>
            <w:tcBorders>
              <w:top w:val="nil"/>
            </w:tcBorders>
            <w:tcMar>
              <w:top w:w="150" w:type="dxa"/>
              <w:left w:w="240" w:type="dxa"/>
              <w:bottom w:w="150" w:type="dxa"/>
              <w:right w:w="240" w:type="dxa"/>
            </w:tcMar>
            <w:vAlign w:val="center"/>
            <w:hideMark/>
          </w:tcPr>
          <w:p w14:paraId="75AF10F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Dentales</w:t>
            </w:r>
          </w:p>
        </w:tc>
        <w:tc>
          <w:tcPr>
            <w:tcW w:w="0" w:type="auto"/>
            <w:tcBorders>
              <w:top w:val="nil"/>
            </w:tcBorders>
            <w:tcMar>
              <w:top w:w="150" w:type="dxa"/>
              <w:left w:w="240" w:type="dxa"/>
              <w:bottom w:w="150" w:type="dxa"/>
              <w:right w:w="240" w:type="dxa"/>
            </w:tcMar>
            <w:vAlign w:val="center"/>
            <w:hideMark/>
          </w:tcPr>
          <w:p w14:paraId="582AFD8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Velares</w:t>
            </w:r>
          </w:p>
        </w:tc>
      </w:tr>
      <w:tr w:rsidR="00421D7F" w:rsidRPr="000F0C30" w14:paraId="2F0C6915" w14:textId="77777777" w:rsidTr="00421D7F">
        <w:tc>
          <w:tcPr>
            <w:tcW w:w="0" w:type="auto"/>
            <w:tcMar>
              <w:top w:w="150" w:type="dxa"/>
              <w:left w:w="0" w:type="dxa"/>
              <w:bottom w:w="150" w:type="dxa"/>
              <w:right w:w="240" w:type="dxa"/>
            </w:tcMar>
            <w:vAlign w:val="center"/>
            <w:hideMark/>
          </w:tcPr>
          <w:p w14:paraId="0AEAB79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240" w:type="dxa"/>
            </w:tcMar>
            <w:vAlign w:val="center"/>
            <w:hideMark/>
          </w:tcPr>
          <w:p w14:paraId="6991CB9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93C080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5CA0CFD2" w14:textId="77777777" w:rsidTr="00421D7F">
        <w:tc>
          <w:tcPr>
            <w:tcW w:w="0" w:type="auto"/>
            <w:tcMar>
              <w:top w:w="150" w:type="dxa"/>
              <w:left w:w="0" w:type="dxa"/>
              <w:bottom w:w="150" w:type="dxa"/>
              <w:right w:w="240" w:type="dxa"/>
            </w:tcMar>
            <w:vAlign w:val="center"/>
            <w:hideMark/>
          </w:tcPr>
          <w:p w14:paraId="0A28062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240" w:type="dxa"/>
            </w:tcMar>
            <w:vAlign w:val="center"/>
            <w:hideMark/>
          </w:tcPr>
          <w:p w14:paraId="3C7FB5A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A68416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46AFA165" w14:textId="77777777" w:rsidTr="00421D7F">
        <w:tc>
          <w:tcPr>
            <w:tcW w:w="0" w:type="auto"/>
            <w:tcMar>
              <w:top w:w="150" w:type="dxa"/>
              <w:left w:w="0" w:type="dxa"/>
              <w:bottom w:w="150" w:type="dxa"/>
              <w:right w:w="240" w:type="dxa"/>
            </w:tcMar>
            <w:vAlign w:val="center"/>
            <w:hideMark/>
          </w:tcPr>
          <w:p w14:paraId="2051A43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240" w:type="dxa"/>
            </w:tcMar>
            <w:vAlign w:val="center"/>
            <w:hideMark/>
          </w:tcPr>
          <w:p w14:paraId="7715FEF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21E4196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09E9B34" w14:textId="77777777" w:rsidTr="00421D7F">
        <w:tc>
          <w:tcPr>
            <w:tcW w:w="0" w:type="auto"/>
            <w:tcMar>
              <w:top w:w="150" w:type="dxa"/>
              <w:left w:w="0" w:type="dxa"/>
              <w:bottom w:w="150" w:type="dxa"/>
              <w:right w:w="240" w:type="dxa"/>
            </w:tcMar>
            <w:vAlign w:val="center"/>
            <w:hideMark/>
          </w:tcPr>
          <w:p w14:paraId="5ACF67C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240" w:type="dxa"/>
            </w:tcMar>
            <w:vAlign w:val="center"/>
            <w:hideMark/>
          </w:tcPr>
          <w:p w14:paraId="61CCE6B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CBC589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4FB4DC4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tbl>
      <w:tblPr>
        <w:tblW w:w="11280" w:type="dxa"/>
        <w:tblCellMar>
          <w:top w:w="15" w:type="dxa"/>
          <w:left w:w="15" w:type="dxa"/>
          <w:bottom w:w="15" w:type="dxa"/>
          <w:right w:w="15" w:type="dxa"/>
        </w:tblCellMar>
        <w:tblLook w:val="04A0" w:firstRow="1" w:lastRow="0" w:firstColumn="1" w:lastColumn="0" w:noHBand="0" w:noVBand="1"/>
      </w:tblPr>
      <w:tblGrid>
        <w:gridCol w:w="2467"/>
        <w:gridCol w:w="6303"/>
        <w:gridCol w:w="2510"/>
      </w:tblGrid>
      <w:tr w:rsidR="00421D7F" w:rsidRPr="000F0C30" w14:paraId="435834DF" w14:textId="77777777" w:rsidTr="00421D7F">
        <w:trPr>
          <w:tblHeader/>
        </w:trPr>
        <w:tc>
          <w:tcPr>
            <w:tcW w:w="0" w:type="auto"/>
            <w:tcBorders>
              <w:top w:val="nil"/>
            </w:tcBorders>
            <w:tcMar>
              <w:top w:w="150" w:type="dxa"/>
              <w:left w:w="0" w:type="dxa"/>
              <w:bottom w:w="150" w:type="dxa"/>
              <w:right w:w="240" w:type="dxa"/>
            </w:tcMar>
            <w:vAlign w:val="center"/>
            <w:hideMark/>
          </w:tcPr>
          <w:p w14:paraId="6873671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Labiales</w:t>
            </w:r>
          </w:p>
        </w:tc>
        <w:tc>
          <w:tcPr>
            <w:tcW w:w="0" w:type="auto"/>
            <w:tcBorders>
              <w:top w:val="nil"/>
            </w:tcBorders>
            <w:tcMar>
              <w:top w:w="150" w:type="dxa"/>
              <w:left w:w="240" w:type="dxa"/>
              <w:bottom w:w="150" w:type="dxa"/>
              <w:right w:w="240" w:type="dxa"/>
            </w:tcMar>
            <w:vAlign w:val="center"/>
            <w:hideMark/>
          </w:tcPr>
          <w:p w14:paraId="2E4681E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Dentales</w:t>
            </w:r>
          </w:p>
        </w:tc>
        <w:tc>
          <w:tcPr>
            <w:tcW w:w="0" w:type="auto"/>
            <w:tcBorders>
              <w:top w:val="nil"/>
            </w:tcBorders>
            <w:tcMar>
              <w:top w:w="150" w:type="dxa"/>
              <w:left w:w="240" w:type="dxa"/>
              <w:bottom w:w="150" w:type="dxa"/>
              <w:right w:w="240" w:type="dxa"/>
            </w:tcMar>
            <w:vAlign w:val="center"/>
            <w:hideMark/>
          </w:tcPr>
          <w:p w14:paraId="61F306C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Velares</w:t>
            </w:r>
          </w:p>
        </w:tc>
      </w:tr>
      <w:tr w:rsidR="00421D7F" w:rsidRPr="000F0C30" w14:paraId="53EBDE4F" w14:textId="77777777" w:rsidTr="00421D7F">
        <w:tc>
          <w:tcPr>
            <w:tcW w:w="0" w:type="auto"/>
            <w:tcMar>
              <w:top w:w="150" w:type="dxa"/>
              <w:left w:w="0" w:type="dxa"/>
              <w:bottom w:w="150" w:type="dxa"/>
              <w:right w:w="240" w:type="dxa"/>
            </w:tcMar>
            <w:vAlign w:val="center"/>
            <w:hideMark/>
          </w:tcPr>
          <w:p w14:paraId="29F11F6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224ED52A" w14:textId="48F9CF46"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0" w:type="dxa"/>
            </w:tcMar>
            <w:vAlign w:val="center"/>
            <w:hideMark/>
          </w:tcPr>
          <w:p w14:paraId="455473D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r>
      <w:tr w:rsidR="00421D7F" w:rsidRPr="000F0C30" w14:paraId="1B9CB0FB" w14:textId="77777777" w:rsidTr="00421D7F">
        <w:tc>
          <w:tcPr>
            <w:tcW w:w="0" w:type="auto"/>
            <w:tcMar>
              <w:top w:w="150" w:type="dxa"/>
              <w:left w:w="0" w:type="dxa"/>
              <w:bottom w:w="150" w:type="dxa"/>
              <w:right w:w="240" w:type="dxa"/>
            </w:tcMar>
            <w:vAlign w:val="center"/>
            <w:hideMark/>
          </w:tcPr>
          <w:p w14:paraId="1ABC5E2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4775F09D" w14:textId="1327B99D"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0" w:type="dxa"/>
            </w:tcMar>
            <w:vAlign w:val="center"/>
            <w:hideMark/>
          </w:tcPr>
          <w:p w14:paraId="129C92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r>
      <w:tr w:rsidR="00421D7F" w:rsidRPr="000F0C30" w14:paraId="7156C2E1" w14:textId="77777777" w:rsidTr="00421D7F">
        <w:tc>
          <w:tcPr>
            <w:tcW w:w="0" w:type="auto"/>
            <w:tcMar>
              <w:top w:w="150" w:type="dxa"/>
              <w:left w:w="0" w:type="dxa"/>
              <w:bottom w:w="150" w:type="dxa"/>
              <w:right w:w="240" w:type="dxa"/>
            </w:tcMar>
            <w:vAlign w:val="center"/>
            <w:hideMark/>
          </w:tcPr>
          <w:p w14:paraId="653E4AF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21D01339" w14:textId="3EA1CFA1"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0" w:type="dxa"/>
            </w:tcMar>
            <w:vAlign w:val="center"/>
            <w:hideMark/>
          </w:tcPr>
          <w:p w14:paraId="467E2B7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r>
      <w:tr w:rsidR="00421D7F" w:rsidRPr="000F0C30" w14:paraId="2839438D" w14:textId="77777777" w:rsidTr="00421D7F">
        <w:tc>
          <w:tcPr>
            <w:tcW w:w="0" w:type="auto"/>
            <w:tcMar>
              <w:top w:w="150" w:type="dxa"/>
              <w:left w:w="0" w:type="dxa"/>
              <w:bottom w:w="150" w:type="dxa"/>
              <w:right w:w="240" w:type="dxa"/>
            </w:tcMar>
            <w:vAlign w:val="center"/>
            <w:hideMark/>
          </w:tcPr>
          <w:p w14:paraId="287F309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(ψ = π+σ)</w:t>
            </w:r>
          </w:p>
        </w:tc>
        <w:tc>
          <w:tcPr>
            <w:tcW w:w="0" w:type="auto"/>
            <w:tcMar>
              <w:top w:w="150" w:type="dxa"/>
              <w:left w:w="240" w:type="dxa"/>
              <w:bottom w:w="150" w:type="dxa"/>
              <w:right w:w="240" w:type="dxa"/>
            </w:tcMar>
            <w:vAlign w:val="center"/>
            <w:hideMark/>
          </w:tcPr>
          <w:p w14:paraId="3277FEA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(ζ = </w:t>
            </w:r>
            <w:proofErr w:type="spellStart"/>
            <w:r w:rsidRPr="000F0C30">
              <w:rPr>
                <w:rFonts w:ascii="Times New Roman" w:hAnsi="Times New Roman" w:cs="Times New Roman"/>
                <w:sz w:val="24"/>
                <w:szCs w:val="24"/>
              </w:rPr>
              <w:t>δ+σ</w:t>
            </w:r>
            <w:proofErr w:type="spellEnd"/>
            <w:r w:rsidRPr="000F0C30">
              <w:rPr>
                <w:rFonts w:ascii="Times New Roman" w:hAnsi="Times New Roman" w:cs="Times New Roman"/>
                <w:sz w:val="24"/>
                <w:szCs w:val="24"/>
              </w:rPr>
              <w:t xml:space="preserve"> en algunos casos)</w:t>
            </w:r>
          </w:p>
        </w:tc>
        <w:tc>
          <w:tcPr>
            <w:tcW w:w="0" w:type="auto"/>
            <w:tcMar>
              <w:top w:w="150" w:type="dxa"/>
              <w:left w:w="240" w:type="dxa"/>
              <w:bottom w:w="150" w:type="dxa"/>
              <w:right w:w="0" w:type="dxa"/>
            </w:tcMar>
            <w:vAlign w:val="center"/>
            <w:hideMark/>
          </w:tcPr>
          <w:p w14:paraId="40701D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(ξ = </w:t>
            </w:r>
            <w:proofErr w:type="spellStart"/>
            <w:r w:rsidRPr="000F0C30">
              <w:rPr>
                <w:rFonts w:ascii="Times New Roman" w:hAnsi="Times New Roman" w:cs="Times New Roman"/>
                <w:sz w:val="24"/>
                <w:szCs w:val="24"/>
              </w:rPr>
              <w:t>κ+σ</w:t>
            </w:r>
            <w:proofErr w:type="spellEnd"/>
            <w:r w:rsidRPr="000F0C30">
              <w:rPr>
                <w:rFonts w:ascii="Times New Roman" w:hAnsi="Times New Roman" w:cs="Times New Roman"/>
                <w:sz w:val="24"/>
                <w:szCs w:val="24"/>
              </w:rPr>
              <w:t>)</w:t>
            </w:r>
          </w:p>
        </w:tc>
      </w:tr>
    </w:tbl>
    <w:p w14:paraId="37E1370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Importancia de esta clasificación:</w:t>
      </w:r>
      <w:r w:rsidRPr="000F0C30">
        <w:rPr>
          <w:rFonts w:ascii="Times New Roman" w:hAnsi="Times New Roman" w:cs="Times New Roman"/>
          <w:sz w:val="24"/>
          <w:szCs w:val="24"/>
        </w:rPr>
        <w:t> Cuando en el futuro estudies la formación del futuro y del aoristo, verás que estas consonantes se combinan con -σ- de manera diferente. Por ejemplo:</w:t>
      </w:r>
    </w:p>
    <w:p w14:paraId="5608502C" w14:textId="77777777" w:rsidR="00421D7F" w:rsidRPr="000F0C30" w:rsidRDefault="00421D7F" w:rsidP="000F0C30">
      <w:pPr>
        <w:numPr>
          <w:ilvl w:val="0"/>
          <w:numId w:val="3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π + σ</w:t>
      </w:r>
      <w:r w:rsidRPr="000F0C30">
        <w:rPr>
          <w:rFonts w:ascii="Times New Roman" w:hAnsi="Times New Roman" w:cs="Times New Roman"/>
          <w:sz w:val="24"/>
          <w:szCs w:val="24"/>
        </w:rPr>
        <w:t> → ψ (ej. β</w:t>
      </w:r>
      <w:proofErr w:type="spellStart"/>
      <w:r w:rsidRPr="000F0C30">
        <w:rPr>
          <w:rFonts w:ascii="Times New Roman" w:hAnsi="Times New Roman" w:cs="Times New Roman"/>
          <w:sz w:val="24"/>
          <w:szCs w:val="24"/>
        </w:rPr>
        <w:t>λέ</w:t>
      </w:r>
      <w:proofErr w:type="spellEnd"/>
      <w:r w:rsidRPr="000F0C30">
        <w:rPr>
          <w:rFonts w:ascii="Times New Roman" w:hAnsi="Times New Roman" w:cs="Times New Roman"/>
          <w:sz w:val="24"/>
          <w:szCs w:val="24"/>
        </w:rPr>
        <w:t>πω → β</w:t>
      </w:r>
      <w:proofErr w:type="spellStart"/>
      <w:r w:rsidRPr="000F0C30">
        <w:rPr>
          <w:rFonts w:ascii="Times New Roman" w:hAnsi="Times New Roman" w:cs="Times New Roman"/>
          <w:sz w:val="24"/>
          <w:szCs w:val="24"/>
        </w:rPr>
        <w:t>λέψω</w:t>
      </w:r>
      <w:proofErr w:type="spellEnd"/>
      <w:r w:rsidRPr="000F0C30">
        <w:rPr>
          <w:rFonts w:ascii="Times New Roman" w:hAnsi="Times New Roman" w:cs="Times New Roman"/>
          <w:sz w:val="24"/>
          <w:szCs w:val="24"/>
        </w:rPr>
        <w:t>)</w:t>
      </w:r>
    </w:p>
    <w:p w14:paraId="17F878E9" w14:textId="77777777" w:rsidR="00421D7F" w:rsidRPr="000F0C30" w:rsidRDefault="00421D7F" w:rsidP="000F0C30">
      <w:pPr>
        <w:numPr>
          <w:ilvl w:val="0"/>
          <w:numId w:val="3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κ + σ</w:t>
      </w:r>
      <w:r w:rsidRPr="000F0C30">
        <w:rPr>
          <w:rFonts w:ascii="Times New Roman" w:hAnsi="Times New Roman" w:cs="Times New Roman"/>
          <w:sz w:val="24"/>
          <w:szCs w:val="24"/>
        </w:rPr>
        <w:t xml:space="preserve"> → ξ (ej. </w:t>
      </w:r>
      <w:proofErr w:type="spellStart"/>
      <w:r w:rsidRPr="000F0C30">
        <w:rPr>
          <w:rFonts w:ascii="Times New Roman" w:hAnsi="Times New Roman" w:cs="Times New Roman"/>
          <w:sz w:val="24"/>
          <w:szCs w:val="24"/>
        </w:rPr>
        <w:t>διδάσκω</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sz w:val="24"/>
          <w:szCs w:val="24"/>
        </w:rPr>
        <w:t>διδάξω</w:t>
      </w:r>
      <w:proofErr w:type="spellEnd"/>
      <w:r w:rsidRPr="000F0C30">
        <w:rPr>
          <w:rFonts w:ascii="Times New Roman" w:hAnsi="Times New Roman" w:cs="Times New Roman"/>
          <w:sz w:val="24"/>
          <w:szCs w:val="24"/>
        </w:rPr>
        <w:t>)</w:t>
      </w:r>
    </w:p>
    <w:p w14:paraId="32433CB7" w14:textId="77777777" w:rsidR="00421D7F" w:rsidRPr="000F0C30" w:rsidRDefault="00421D7F" w:rsidP="000F0C30">
      <w:pPr>
        <w:numPr>
          <w:ilvl w:val="0"/>
          <w:numId w:val="35"/>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τ + σ</w:t>
      </w:r>
      <w:r w:rsidRPr="000F0C30">
        <w:rPr>
          <w:rFonts w:ascii="Times New Roman" w:hAnsi="Times New Roman" w:cs="Times New Roman"/>
          <w:sz w:val="24"/>
          <w:szCs w:val="24"/>
        </w:rPr>
        <w:t> → se pierde la τ (ej. π</w:t>
      </w:r>
      <w:proofErr w:type="spellStart"/>
      <w:r w:rsidRPr="000F0C30">
        <w:rPr>
          <w:rFonts w:ascii="Times New Roman" w:hAnsi="Times New Roman" w:cs="Times New Roman"/>
          <w:sz w:val="24"/>
          <w:szCs w:val="24"/>
        </w:rPr>
        <w:t>είθω</w:t>
      </w:r>
      <w:proofErr w:type="spellEnd"/>
      <w:r w:rsidRPr="000F0C30">
        <w:rPr>
          <w:rFonts w:ascii="Times New Roman" w:hAnsi="Times New Roman" w:cs="Times New Roman"/>
          <w:sz w:val="24"/>
          <w:szCs w:val="24"/>
        </w:rPr>
        <w:t xml:space="preserve"> → π</w:t>
      </w:r>
      <w:proofErr w:type="spellStart"/>
      <w:r w:rsidRPr="000F0C30">
        <w:rPr>
          <w:rFonts w:ascii="Times New Roman" w:hAnsi="Times New Roman" w:cs="Times New Roman"/>
          <w:sz w:val="24"/>
          <w:szCs w:val="24"/>
        </w:rPr>
        <w:t>είσω</w:t>
      </w:r>
      <w:proofErr w:type="spellEnd"/>
      <w:r w:rsidRPr="000F0C30">
        <w:rPr>
          <w:rFonts w:ascii="Times New Roman" w:hAnsi="Times New Roman" w:cs="Times New Roman"/>
          <w:sz w:val="24"/>
          <w:szCs w:val="24"/>
        </w:rPr>
        <w:t>, no π</w:t>
      </w:r>
      <w:proofErr w:type="spellStart"/>
      <w:r w:rsidRPr="000F0C30">
        <w:rPr>
          <w:rFonts w:ascii="Times New Roman" w:hAnsi="Times New Roman" w:cs="Times New Roman"/>
          <w:sz w:val="24"/>
          <w:szCs w:val="24"/>
        </w:rPr>
        <w:t>είθσω</w:t>
      </w:r>
      <w:proofErr w:type="spellEnd"/>
      <w:r w:rsidRPr="000F0C30">
        <w:rPr>
          <w:rFonts w:ascii="Times New Roman" w:hAnsi="Times New Roman" w:cs="Times New Roman"/>
          <w:sz w:val="24"/>
          <w:szCs w:val="24"/>
        </w:rPr>
        <w:t>)</w:t>
      </w:r>
    </w:p>
    <w:p w14:paraId="587D098D" w14:textId="60A734AB" w:rsidR="00421D7F" w:rsidRPr="000F0C30" w:rsidRDefault="00421D7F" w:rsidP="000F0C30">
      <w:pPr>
        <w:spacing w:after="0" w:line="240" w:lineRule="auto"/>
        <w:rPr>
          <w:rFonts w:ascii="Times New Roman" w:hAnsi="Times New Roman" w:cs="Times New Roman"/>
          <w:sz w:val="24"/>
          <w:szCs w:val="24"/>
        </w:rPr>
      </w:pPr>
    </w:p>
    <w:p w14:paraId="4FE45497"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 Vocabulario de la Lección</w:t>
      </w:r>
    </w:p>
    <w:p w14:paraId="058E140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escribe y memoriza las siguientes 20 palabras. Son sustantivos y algunos verbos que aparecen muy frecuentemente en el Nuevo Testamento. En esta lección, el vocabulario está compuesto principalmente por palabras que te servirán para empezar a leer frases sencillas. Algunas ya las has visto en la Lección 1, pero las repetimos para reforzar la memoria.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
        <w:gridCol w:w="1548"/>
        <w:gridCol w:w="1933"/>
        <w:gridCol w:w="2482"/>
        <w:gridCol w:w="4347"/>
      </w:tblGrid>
      <w:tr w:rsidR="00421D7F" w:rsidRPr="000F0C30" w14:paraId="463573A6" w14:textId="77777777" w:rsidTr="00421D7F">
        <w:trPr>
          <w:tblHeader/>
        </w:trPr>
        <w:tc>
          <w:tcPr>
            <w:tcW w:w="0" w:type="auto"/>
            <w:tcMar>
              <w:top w:w="150" w:type="dxa"/>
              <w:left w:w="0" w:type="dxa"/>
              <w:bottom w:w="150" w:type="dxa"/>
              <w:right w:w="240" w:type="dxa"/>
            </w:tcMar>
            <w:vAlign w:val="center"/>
            <w:hideMark/>
          </w:tcPr>
          <w:p w14:paraId="36A3FF7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w:t>
            </w:r>
          </w:p>
        </w:tc>
        <w:tc>
          <w:tcPr>
            <w:tcW w:w="0" w:type="auto"/>
            <w:tcMar>
              <w:top w:w="150" w:type="dxa"/>
              <w:left w:w="240" w:type="dxa"/>
              <w:bottom w:w="150" w:type="dxa"/>
              <w:right w:w="240" w:type="dxa"/>
            </w:tcMar>
            <w:vAlign w:val="center"/>
            <w:hideMark/>
          </w:tcPr>
          <w:p w14:paraId="4C8CD37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Griego</w:t>
            </w:r>
          </w:p>
        </w:tc>
        <w:tc>
          <w:tcPr>
            <w:tcW w:w="0" w:type="auto"/>
            <w:tcMar>
              <w:top w:w="150" w:type="dxa"/>
              <w:left w:w="240" w:type="dxa"/>
              <w:bottom w:w="150" w:type="dxa"/>
              <w:right w:w="240" w:type="dxa"/>
            </w:tcMar>
            <w:vAlign w:val="center"/>
            <w:hideMark/>
          </w:tcPr>
          <w:p w14:paraId="51998ED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Mar>
              <w:top w:w="150" w:type="dxa"/>
              <w:left w:w="240" w:type="dxa"/>
              <w:bottom w:w="150" w:type="dxa"/>
              <w:right w:w="240" w:type="dxa"/>
            </w:tcMar>
            <w:vAlign w:val="center"/>
            <w:hideMark/>
          </w:tcPr>
          <w:p w14:paraId="0B0AA02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Español</w:t>
            </w:r>
          </w:p>
        </w:tc>
        <w:tc>
          <w:tcPr>
            <w:tcW w:w="0" w:type="auto"/>
            <w:tcMar>
              <w:top w:w="150" w:type="dxa"/>
              <w:left w:w="240" w:type="dxa"/>
              <w:bottom w:w="150" w:type="dxa"/>
              <w:right w:w="240" w:type="dxa"/>
            </w:tcMar>
            <w:vAlign w:val="center"/>
            <w:hideMark/>
          </w:tcPr>
          <w:p w14:paraId="31AFF42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Observación</w:t>
            </w:r>
          </w:p>
        </w:tc>
      </w:tr>
      <w:tr w:rsidR="00421D7F" w:rsidRPr="000F0C30" w14:paraId="6E73E5B7" w14:textId="77777777" w:rsidTr="00421D7F">
        <w:tc>
          <w:tcPr>
            <w:tcW w:w="0" w:type="auto"/>
            <w:tcMar>
              <w:top w:w="150" w:type="dxa"/>
              <w:left w:w="0" w:type="dxa"/>
              <w:bottom w:w="150" w:type="dxa"/>
              <w:right w:w="240" w:type="dxa"/>
            </w:tcMar>
            <w:vAlign w:val="center"/>
            <w:hideMark/>
          </w:tcPr>
          <w:p w14:paraId="0BA2831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w:t>
            </w:r>
          </w:p>
        </w:tc>
        <w:tc>
          <w:tcPr>
            <w:tcW w:w="0" w:type="auto"/>
            <w:tcMar>
              <w:top w:w="150" w:type="dxa"/>
              <w:left w:w="240" w:type="dxa"/>
              <w:bottom w:w="150" w:type="dxa"/>
              <w:right w:w="240" w:type="dxa"/>
            </w:tcMar>
            <w:vAlign w:val="center"/>
            <w:hideMark/>
          </w:tcPr>
          <w:p w14:paraId="748BF6B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w:t>
            </w:r>
          </w:p>
        </w:tc>
        <w:tc>
          <w:tcPr>
            <w:tcW w:w="0" w:type="auto"/>
            <w:tcMar>
              <w:top w:w="150" w:type="dxa"/>
              <w:left w:w="240" w:type="dxa"/>
              <w:bottom w:w="150" w:type="dxa"/>
              <w:right w:w="240" w:type="dxa"/>
            </w:tcMar>
            <w:vAlign w:val="center"/>
            <w:hideMark/>
          </w:tcPr>
          <w:p w14:paraId="38860515"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anthrōpos</w:t>
            </w:r>
            <w:proofErr w:type="spellEnd"/>
          </w:p>
        </w:tc>
        <w:tc>
          <w:tcPr>
            <w:tcW w:w="0" w:type="auto"/>
            <w:tcMar>
              <w:top w:w="150" w:type="dxa"/>
              <w:left w:w="240" w:type="dxa"/>
              <w:bottom w:w="150" w:type="dxa"/>
              <w:right w:w="240" w:type="dxa"/>
            </w:tcMar>
            <w:vAlign w:val="center"/>
            <w:hideMark/>
          </w:tcPr>
          <w:p w14:paraId="087DCEA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hombre, persona, ser humano</w:t>
            </w:r>
          </w:p>
        </w:tc>
        <w:tc>
          <w:tcPr>
            <w:tcW w:w="0" w:type="auto"/>
            <w:tcMar>
              <w:top w:w="150" w:type="dxa"/>
              <w:left w:w="240" w:type="dxa"/>
              <w:bottom w:w="150" w:type="dxa"/>
              <w:right w:w="0" w:type="dxa"/>
            </w:tcMar>
            <w:vAlign w:val="center"/>
            <w:hideMark/>
          </w:tcPr>
          <w:p w14:paraId="5D6E605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Sustantivo masculino (2ª declinación)</w:t>
            </w:r>
          </w:p>
        </w:tc>
      </w:tr>
      <w:tr w:rsidR="00421D7F" w:rsidRPr="000F0C30" w14:paraId="2964A4B1" w14:textId="77777777" w:rsidTr="00421D7F">
        <w:tc>
          <w:tcPr>
            <w:tcW w:w="0" w:type="auto"/>
            <w:tcMar>
              <w:top w:w="150" w:type="dxa"/>
              <w:left w:w="0" w:type="dxa"/>
              <w:bottom w:w="150" w:type="dxa"/>
              <w:right w:w="240" w:type="dxa"/>
            </w:tcMar>
            <w:vAlign w:val="center"/>
            <w:hideMark/>
          </w:tcPr>
          <w:p w14:paraId="6F40891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19D797D0"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κόσμος</w:t>
            </w:r>
            <w:proofErr w:type="spellEnd"/>
          </w:p>
        </w:tc>
        <w:tc>
          <w:tcPr>
            <w:tcW w:w="0" w:type="auto"/>
            <w:tcMar>
              <w:top w:w="150" w:type="dxa"/>
              <w:left w:w="240" w:type="dxa"/>
              <w:bottom w:w="150" w:type="dxa"/>
              <w:right w:w="240" w:type="dxa"/>
            </w:tcMar>
            <w:vAlign w:val="center"/>
            <w:hideMark/>
          </w:tcPr>
          <w:p w14:paraId="7EE7CE6A"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kosmos</w:t>
            </w:r>
            <w:proofErr w:type="spellEnd"/>
          </w:p>
        </w:tc>
        <w:tc>
          <w:tcPr>
            <w:tcW w:w="0" w:type="auto"/>
            <w:tcMar>
              <w:top w:w="150" w:type="dxa"/>
              <w:left w:w="240" w:type="dxa"/>
              <w:bottom w:w="150" w:type="dxa"/>
              <w:right w:w="240" w:type="dxa"/>
            </w:tcMar>
            <w:vAlign w:val="center"/>
            <w:hideMark/>
          </w:tcPr>
          <w:p w14:paraId="1DE6C02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mundo</w:t>
            </w:r>
          </w:p>
        </w:tc>
        <w:tc>
          <w:tcPr>
            <w:tcW w:w="0" w:type="auto"/>
            <w:tcMar>
              <w:top w:w="150" w:type="dxa"/>
              <w:left w:w="240" w:type="dxa"/>
              <w:bottom w:w="150" w:type="dxa"/>
              <w:right w:w="0" w:type="dxa"/>
            </w:tcMar>
            <w:vAlign w:val="center"/>
            <w:hideMark/>
          </w:tcPr>
          <w:p w14:paraId="3865832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Orden, universo; también "mundo" en sentido moral</w:t>
            </w:r>
          </w:p>
        </w:tc>
      </w:tr>
      <w:tr w:rsidR="00421D7F" w:rsidRPr="000F0C30" w14:paraId="1997209C" w14:textId="77777777" w:rsidTr="00421D7F">
        <w:tc>
          <w:tcPr>
            <w:tcW w:w="0" w:type="auto"/>
            <w:tcMar>
              <w:top w:w="150" w:type="dxa"/>
              <w:left w:w="0" w:type="dxa"/>
              <w:bottom w:w="150" w:type="dxa"/>
              <w:right w:w="240" w:type="dxa"/>
            </w:tcMar>
            <w:vAlign w:val="center"/>
            <w:hideMark/>
          </w:tcPr>
          <w:p w14:paraId="150EDF0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w:t>
            </w:r>
          </w:p>
        </w:tc>
        <w:tc>
          <w:tcPr>
            <w:tcW w:w="0" w:type="auto"/>
            <w:tcMar>
              <w:top w:w="150" w:type="dxa"/>
              <w:left w:w="240" w:type="dxa"/>
              <w:bottom w:w="150" w:type="dxa"/>
              <w:right w:w="240" w:type="dxa"/>
            </w:tcMar>
            <w:vAlign w:val="center"/>
            <w:hideMark/>
          </w:tcPr>
          <w:p w14:paraId="768E3F38"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4A1C2BF9"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ekklēsia</w:t>
            </w:r>
            <w:proofErr w:type="spellEnd"/>
          </w:p>
        </w:tc>
        <w:tc>
          <w:tcPr>
            <w:tcW w:w="0" w:type="auto"/>
            <w:tcMar>
              <w:top w:w="150" w:type="dxa"/>
              <w:left w:w="240" w:type="dxa"/>
              <w:bottom w:w="150" w:type="dxa"/>
              <w:right w:w="240" w:type="dxa"/>
            </w:tcMar>
            <w:vAlign w:val="center"/>
            <w:hideMark/>
          </w:tcPr>
          <w:p w14:paraId="35CFC73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iglesia, asamblea</w:t>
            </w:r>
          </w:p>
        </w:tc>
        <w:tc>
          <w:tcPr>
            <w:tcW w:w="0" w:type="auto"/>
            <w:tcMar>
              <w:top w:w="150" w:type="dxa"/>
              <w:left w:w="240" w:type="dxa"/>
              <w:bottom w:w="150" w:type="dxa"/>
              <w:right w:w="0" w:type="dxa"/>
            </w:tcMar>
            <w:vAlign w:val="center"/>
            <w:hideMark/>
          </w:tcPr>
          <w:p w14:paraId="7F19BDE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Compuesto de </w:t>
            </w:r>
            <w:proofErr w:type="spellStart"/>
            <w:r w:rsidRPr="000F0C30">
              <w:rPr>
                <w:rFonts w:ascii="Times New Roman" w:hAnsi="Times New Roman" w:cs="Times New Roman"/>
                <w:sz w:val="24"/>
                <w:szCs w:val="24"/>
              </w:rPr>
              <w:t>ἐκ</w:t>
            </w:r>
            <w:proofErr w:type="spellEnd"/>
            <w:r w:rsidRPr="000F0C30">
              <w:rPr>
                <w:rFonts w:ascii="Times New Roman" w:hAnsi="Times New Roman" w:cs="Times New Roman"/>
                <w:sz w:val="24"/>
                <w:szCs w:val="24"/>
              </w:rPr>
              <w:t xml:space="preserve"> (fuera) + κα</w:t>
            </w:r>
            <w:proofErr w:type="spellStart"/>
            <w:r w:rsidRPr="000F0C30">
              <w:rPr>
                <w:rFonts w:ascii="Times New Roman" w:hAnsi="Times New Roman" w:cs="Times New Roman"/>
                <w:sz w:val="24"/>
                <w:szCs w:val="24"/>
              </w:rPr>
              <w:t>λέω</w:t>
            </w:r>
            <w:proofErr w:type="spellEnd"/>
            <w:r w:rsidRPr="000F0C30">
              <w:rPr>
                <w:rFonts w:ascii="Times New Roman" w:hAnsi="Times New Roman" w:cs="Times New Roman"/>
                <w:sz w:val="24"/>
                <w:szCs w:val="24"/>
              </w:rPr>
              <w:t xml:space="preserve"> (llamar) = "los llamados fuera"</w:t>
            </w:r>
          </w:p>
        </w:tc>
      </w:tr>
      <w:tr w:rsidR="00421D7F" w:rsidRPr="000F0C30" w14:paraId="65399DDD" w14:textId="77777777" w:rsidTr="00421D7F">
        <w:tc>
          <w:tcPr>
            <w:tcW w:w="0" w:type="auto"/>
            <w:tcMar>
              <w:top w:w="150" w:type="dxa"/>
              <w:left w:w="0" w:type="dxa"/>
              <w:bottom w:w="150" w:type="dxa"/>
              <w:right w:w="240" w:type="dxa"/>
            </w:tcMar>
            <w:vAlign w:val="center"/>
            <w:hideMark/>
          </w:tcPr>
          <w:p w14:paraId="55CAC47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4</w:t>
            </w:r>
          </w:p>
        </w:tc>
        <w:tc>
          <w:tcPr>
            <w:tcW w:w="0" w:type="auto"/>
            <w:tcMar>
              <w:top w:w="150" w:type="dxa"/>
              <w:left w:w="240" w:type="dxa"/>
              <w:bottom w:w="150" w:type="dxa"/>
              <w:right w:w="240" w:type="dxa"/>
            </w:tcMar>
            <w:vAlign w:val="center"/>
            <w:hideMark/>
          </w:tcPr>
          <w:p w14:paraId="5EE08B48"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εὐ</w:t>
            </w:r>
            <w:proofErr w:type="spellEnd"/>
            <w:r w:rsidRPr="000F0C30">
              <w:rPr>
                <w:rFonts w:ascii="Times New Roman" w:hAnsi="Times New Roman" w:cs="Times New Roman"/>
                <w:sz w:val="24"/>
                <w:szCs w:val="24"/>
              </w:rPr>
              <w:t>αγγέλιον</w:t>
            </w:r>
          </w:p>
        </w:tc>
        <w:tc>
          <w:tcPr>
            <w:tcW w:w="0" w:type="auto"/>
            <w:tcMar>
              <w:top w:w="150" w:type="dxa"/>
              <w:left w:w="240" w:type="dxa"/>
              <w:bottom w:w="150" w:type="dxa"/>
              <w:right w:w="240" w:type="dxa"/>
            </w:tcMar>
            <w:vAlign w:val="center"/>
            <w:hideMark/>
          </w:tcPr>
          <w:p w14:paraId="674C38D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euangelion</w:t>
            </w:r>
            <w:proofErr w:type="spellEnd"/>
          </w:p>
        </w:tc>
        <w:tc>
          <w:tcPr>
            <w:tcW w:w="0" w:type="auto"/>
            <w:tcMar>
              <w:top w:w="150" w:type="dxa"/>
              <w:left w:w="240" w:type="dxa"/>
              <w:bottom w:w="150" w:type="dxa"/>
              <w:right w:w="240" w:type="dxa"/>
            </w:tcMar>
            <w:vAlign w:val="center"/>
            <w:hideMark/>
          </w:tcPr>
          <w:p w14:paraId="722EBC8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evangelio, buena noticia</w:t>
            </w:r>
          </w:p>
        </w:tc>
        <w:tc>
          <w:tcPr>
            <w:tcW w:w="0" w:type="auto"/>
            <w:tcMar>
              <w:top w:w="150" w:type="dxa"/>
              <w:left w:w="240" w:type="dxa"/>
              <w:bottom w:w="150" w:type="dxa"/>
              <w:right w:w="0" w:type="dxa"/>
            </w:tcMar>
            <w:vAlign w:val="center"/>
            <w:hideMark/>
          </w:tcPr>
          <w:p w14:paraId="0604122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De </w:t>
            </w:r>
            <w:proofErr w:type="spellStart"/>
            <w:r w:rsidRPr="000F0C30">
              <w:rPr>
                <w:rFonts w:ascii="Times New Roman" w:hAnsi="Times New Roman" w:cs="Times New Roman"/>
                <w:sz w:val="24"/>
                <w:szCs w:val="24"/>
              </w:rPr>
              <w:t>εὖ</w:t>
            </w:r>
            <w:proofErr w:type="spellEnd"/>
            <w:r w:rsidRPr="000F0C30">
              <w:rPr>
                <w:rFonts w:ascii="Times New Roman" w:hAnsi="Times New Roman" w:cs="Times New Roman"/>
                <w:sz w:val="24"/>
                <w:szCs w:val="24"/>
              </w:rPr>
              <w:t xml:space="preserve"> (bien) + </w:t>
            </w:r>
            <w:proofErr w:type="spellStart"/>
            <w:r w:rsidRPr="000F0C30">
              <w:rPr>
                <w:rFonts w:ascii="Times New Roman" w:hAnsi="Times New Roman" w:cs="Times New Roman"/>
                <w:sz w:val="24"/>
                <w:szCs w:val="24"/>
              </w:rPr>
              <w:t>ἀγγέλλω</w:t>
            </w:r>
            <w:proofErr w:type="spellEnd"/>
            <w:r w:rsidRPr="000F0C30">
              <w:rPr>
                <w:rFonts w:ascii="Times New Roman" w:hAnsi="Times New Roman" w:cs="Times New Roman"/>
                <w:sz w:val="24"/>
                <w:szCs w:val="24"/>
              </w:rPr>
              <w:t xml:space="preserve"> (anunciar)</w:t>
            </w:r>
          </w:p>
        </w:tc>
      </w:tr>
      <w:tr w:rsidR="00421D7F" w:rsidRPr="000F0C30" w14:paraId="2DA48842" w14:textId="77777777" w:rsidTr="00421D7F">
        <w:tc>
          <w:tcPr>
            <w:tcW w:w="0" w:type="auto"/>
            <w:tcMar>
              <w:top w:w="150" w:type="dxa"/>
              <w:left w:w="0" w:type="dxa"/>
              <w:bottom w:w="150" w:type="dxa"/>
              <w:right w:w="240" w:type="dxa"/>
            </w:tcMar>
            <w:vAlign w:val="center"/>
            <w:hideMark/>
          </w:tcPr>
          <w:p w14:paraId="6E6A017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w:t>
            </w:r>
          </w:p>
        </w:tc>
        <w:tc>
          <w:tcPr>
            <w:tcW w:w="0" w:type="auto"/>
            <w:tcMar>
              <w:top w:w="150" w:type="dxa"/>
              <w:left w:w="240" w:type="dxa"/>
              <w:bottom w:w="150" w:type="dxa"/>
              <w:right w:w="240" w:type="dxa"/>
            </w:tcMar>
            <w:vAlign w:val="center"/>
            <w:hideMark/>
          </w:tcPr>
          <w:p w14:paraId="73C859A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βα</w:t>
            </w:r>
            <w:proofErr w:type="spellStart"/>
            <w:r w:rsidRPr="000F0C30">
              <w:rPr>
                <w:rFonts w:ascii="Times New Roman" w:hAnsi="Times New Roman" w:cs="Times New Roman"/>
                <w:sz w:val="24"/>
                <w:szCs w:val="24"/>
              </w:rPr>
              <w:t>σιλεί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8242086"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basileia</w:t>
            </w:r>
            <w:proofErr w:type="spellEnd"/>
          </w:p>
        </w:tc>
        <w:tc>
          <w:tcPr>
            <w:tcW w:w="0" w:type="auto"/>
            <w:tcMar>
              <w:top w:w="150" w:type="dxa"/>
              <w:left w:w="240" w:type="dxa"/>
              <w:bottom w:w="150" w:type="dxa"/>
              <w:right w:w="240" w:type="dxa"/>
            </w:tcMar>
            <w:vAlign w:val="center"/>
            <w:hideMark/>
          </w:tcPr>
          <w:p w14:paraId="4D00B22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reino</w:t>
            </w:r>
          </w:p>
        </w:tc>
        <w:tc>
          <w:tcPr>
            <w:tcW w:w="0" w:type="auto"/>
            <w:tcMar>
              <w:top w:w="150" w:type="dxa"/>
              <w:left w:w="240" w:type="dxa"/>
              <w:bottom w:w="150" w:type="dxa"/>
              <w:right w:w="0" w:type="dxa"/>
            </w:tcMar>
            <w:vAlign w:val="center"/>
            <w:hideMark/>
          </w:tcPr>
          <w:p w14:paraId="2EC0986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 βα</w:t>
            </w:r>
            <w:proofErr w:type="spellStart"/>
            <w:r w:rsidRPr="000F0C30">
              <w:rPr>
                <w:rFonts w:ascii="Times New Roman" w:hAnsi="Times New Roman" w:cs="Times New Roman"/>
                <w:sz w:val="24"/>
                <w:szCs w:val="24"/>
              </w:rPr>
              <w:t>σιλεύς</w:t>
            </w:r>
            <w:proofErr w:type="spellEnd"/>
            <w:r w:rsidRPr="000F0C30">
              <w:rPr>
                <w:rFonts w:ascii="Times New Roman" w:hAnsi="Times New Roman" w:cs="Times New Roman"/>
                <w:sz w:val="24"/>
                <w:szCs w:val="24"/>
              </w:rPr>
              <w:t xml:space="preserve"> (rey); dominio real</w:t>
            </w:r>
          </w:p>
        </w:tc>
      </w:tr>
      <w:tr w:rsidR="00421D7F" w:rsidRPr="000F0C30" w14:paraId="479CE5D6" w14:textId="77777777" w:rsidTr="00421D7F">
        <w:tc>
          <w:tcPr>
            <w:tcW w:w="0" w:type="auto"/>
            <w:tcMar>
              <w:top w:w="150" w:type="dxa"/>
              <w:left w:w="0" w:type="dxa"/>
              <w:bottom w:w="150" w:type="dxa"/>
              <w:right w:w="240" w:type="dxa"/>
            </w:tcMar>
            <w:vAlign w:val="center"/>
            <w:hideMark/>
          </w:tcPr>
          <w:p w14:paraId="1C0C0CB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6</w:t>
            </w:r>
          </w:p>
        </w:tc>
        <w:tc>
          <w:tcPr>
            <w:tcW w:w="0" w:type="auto"/>
            <w:tcMar>
              <w:top w:w="150" w:type="dxa"/>
              <w:left w:w="240" w:type="dxa"/>
              <w:bottom w:w="150" w:type="dxa"/>
              <w:right w:w="240" w:type="dxa"/>
            </w:tcMar>
            <w:vAlign w:val="center"/>
            <w:hideMark/>
          </w:tcPr>
          <w:p w14:paraId="15509FED"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νόμος</w:t>
            </w:r>
            <w:proofErr w:type="spellEnd"/>
          </w:p>
        </w:tc>
        <w:tc>
          <w:tcPr>
            <w:tcW w:w="0" w:type="auto"/>
            <w:tcMar>
              <w:top w:w="150" w:type="dxa"/>
              <w:left w:w="240" w:type="dxa"/>
              <w:bottom w:w="150" w:type="dxa"/>
              <w:right w:w="240" w:type="dxa"/>
            </w:tcMar>
            <w:vAlign w:val="center"/>
            <w:hideMark/>
          </w:tcPr>
          <w:p w14:paraId="5113F99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nomos</w:t>
            </w:r>
          </w:p>
        </w:tc>
        <w:tc>
          <w:tcPr>
            <w:tcW w:w="0" w:type="auto"/>
            <w:tcMar>
              <w:top w:w="150" w:type="dxa"/>
              <w:left w:w="240" w:type="dxa"/>
              <w:bottom w:w="150" w:type="dxa"/>
              <w:right w:w="240" w:type="dxa"/>
            </w:tcMar>
            <w:vAlign w:val="center"/>
            <w:hideMark/>
          </w:tcPr>
          <w:p w14:paraId="065B4CC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ley</w:t>
            </w:r>
          </w:p>
        </w:tc>
        <w:tc>
          <w:tcPr>
            <w:tcW w:w="0" w:type="auto"/>
            <w:tcMar>
              <w:top w:w="150" w:type="dxa"/>
              <w:left w:w="240" w:type="dxa"/>
              <w:bottom w:w="150" w:type="dxa"/>
              <w:right w:w="0" w:type="dxa"/>
            </w:tcMar>
            <w:vAlign w:val="center"/>
            <w:hideMark/>
          </w:tcPr>
          <w:p w14:paraId="779C70B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usa especialmente para la Ley de Moisés</w:t>
            </w:r>
          </w:p>
        </w:tc>
      </w:tr>
      <w:tr w:rsidR="00421D7F" w:rsidRPr="000F0C30" w14:paraId="0574D72F" w14:textId="77777777" w:rsidTr="00421D7F">
        <w:tc>
          <w:tcPr>
            <w:tcW w:w="0" w:type="auto"/>
            <w:tcMar>
              <w:top w:w="150" w:type="dxa"/>
              <w:left w:w="0" w:type="dxa"/>
              <w:bottom w:w="150" w:type="dxa"/>
              <w:right w:w="240" w:type="dxa"/>
            </w:tcMar>
            <w:vAlign w:val="center"/>
            <w:hideMark/>
          </w:tcPr>
          <w:p w14:paraId="692A15F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7</w:t>
            </w:r>
          </w:p>
        </w:tc>
        <w:tc>
          <w:tcPr>
            <w:tcW w:w="0" w:type="auto"/>
            <w:tcMar>
              <w:top w:w="150" w:type="dxa"/>
              <w:left w:w="240" w:type="dxa"/>
              <w:bottom w:w="150" w:type="dxa"/>
              <w:right w:w="240" w:type="dxa"/>
            </w:tcMar>
            <w:vAlign w:val="center"/>
            <w:hideMark/>
          </w:tcPr>
          <w:p w14:paraId="0E9A5D2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ἁμ</w:t>
            </w:r>
            <w:proofErr w:type="spellEnd"/>
            <w:r w:rsidRPr="000F0C30">
              <w:rPr>
                <w:rFonts w:ascii="Times New Roman" w:hAnsi="Times New Roman" w:cs="Times New Roman"/>
                <w:sz w:val="24"/>
                <w:szCs w:val="24"/>
              </w:rPr>
              <w:t>αρτία</w:t>
            </w:r>
          </w:p>
        </w:tc>
        <w:tc>
          <w:tcPr>
            <w:tcW w:w="0" w:type="auto"/>
            <w:tcMar>
              <w:top w:w="150" w:type="dxa"/>
              <w:left w:w="240" w:type="dxa"/>
              <w:bottom w:w="150" w:type="dxa"/>
              <w:right w:w="240" w:type="dxa"/>
            </w:tcMar>
            <w:vAlign w:val="center"/>
            <w:hideMark/>
          </w:tcPr>
          <w:p w14:paraId="52F5987C"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hamartia</w:t>
            </w:r>
            <w:proofErr w:type="spellEnd"/>
          </w:p>
        </w:tc>
        <w:tc>
          <w:tcPr>
            <w:tcW w:w="0" w:type="auto"/>
            <w:tcMar>
              <w:top w:w="150" w:type="dxa"/>
              <w:left w:w="240" w:type="dxa"/>
              <w:bottom w:w="150" w:type="dxa"/>
              <w:right w:w="240" w:type="dxa"/>
            </w:tcMar>
            <w:vAlign w:val="center"/>
            <w:hideMark/>
          </w:tcPr>
          <w:p w14:paraId="32E7A0A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pecado</w:t>
            </w:r>
          </w:p>
        </w:tc>
        <w:tc>
          <w:tcPr>
            <w:tcW w:w="0" w:type="auto"/>
            <w:tcMar>
              <w:top w:w="150" w:type="dxa"/>
              <w:left w:w="240" w:type="dxa"/>
              <w:bottom w:w="150" w:type="dxa"/>
              <w:right w:w="0" w:type="dxa"/>
            </w:tcMar>
            <w:vAlign w:val="center"/>
            <w:hideMark/>
          </w:tcPr>
          <w:p w14:paraId="7B0B8ED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Literalmente "errar el blanco"</w:t>
            </w:r>
          </w:p>
        </w:tc>
      </w:tr>
      <w:tr w:rsidR="00421D7F" w:rsidRPr="000F0C30" w14:paraId="19BBE630" w14:textId="77777777" w:rsidTr="00421D7F">
        <w:tc>
          <w:tcPr>
            <w:tcW w:w="0" w:type="auto"/>
            <w:tcMar>
              <w:top w:w="150" w:type="dxa"/>
              <w:left w:w="0" w:type="dxa"/>
              <w:bottom w:w="150" w:type="dxa"/>
              <w:right w:w="240" w:type="dxa"/>
            </w:tcMar>
            <w:vAlign w:val="center"/>
            <w:hideMark/>
          </w:tcPr>
          <w:p w14:paraId="6E6FD55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8</w:t>
            </w:r>
          </w:p>
        </w:tc>
        <w:tc>
          <w:tcPr>
            <w:tcW w:w="0" w:type="auto"/>
            <w:tcMar>
              <w:top w:w="150" w:type="dxa"/>
              <w:left w:w="240" w:type="dxa"/>
              <w:bottom w:w="150" w:type="dxa"/>
              <w:right w:w="240" w:type="dxa"/>
            </w:tcMar>
            <w:vAlign w:val="center"/>
            <w:hideMark/>
          </w:tcPr>
          <w:p w14:paraId="5358CF23"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υἱός</w:t>
            </w:r>
            <w:proofErr w:type="spellEnd"/>
          </w:p>
        </w:tc>
        <w:tc>
          <w:tcPr>
            <w:tcW w:w="0" w:type="auto"/>
            <w:tcMar>
              <w:top w:w="150" w:type="dxa"/>
              <w:left w:w="240" w:type="dxa"/>
              <w:bottom w:w="150" w:type="dxa"/>
              <w:right w:w="240" w:type="dxa"/>
            </w:tcMar>
            <w:vAlign w:val="center"/>
            <w:hideMark/>
          </w:tcPr>
          <w:p w14:paraId="110F4BDB"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huios</w:t>
            </w:r>
            <w:proofErr w:type="spellEnd"/>
          </w:p>
        </w:tc>
        <w:tc>
          <w:tcPr>
            <w:tcW w:w="0" w:type="auto"/>
            <w:tcMar>
              <w:top w:w="150" w:type="dxa"/>
              <w:left w:w="240" w:type="dxa"/>
              <w:bottom w:w="150" w:type="dxa"/>
              <w:right w:w="240" w:type="dxa"/>
            </w:tcMar>
            <w:vAlign w:val="center"/>
            <w:hideMark/>
          </w:tcPr>
          <w:p w14:paraId="12DDD7B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hijo</w:t>
            </w:r>
          </w:p>
        </w:tc>
        <w:tc>
          <w:tcPr>
            <w:tcW w:w="0" w:type="auto"/>
            <w:tcMar>
              <w:top w:w="150" w:type="dxa"/>
              <w:left w:w="240" w:type="dxa"/>
              <w:bottom w:w="150" w:type="dxa"/>
              <w:right w:w="0" w:type="dxa"/>
            </w:tcMar>
            <w:vAlign w:val="center"/>
            <w:hideMark/>
          </w:tcPr>
          <w:p w14:paraId="63AA5CE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Muy frecuente en cristología (Hijo de Dios)</w:t>
            </w:r>
          </w:p>
        </w:tc>
      </w:tr>
      <w:tr w:rsidR="00421D7F" w:rsidRPr="000F0C30" w14:paraId="1CC224CE" w14:textId="77777777" w:rsidTr="00421D7F">
        <w:tc>
          <w:tcPr>
            <w:tcW w:w="0" w:type="auto"/>
            <w:tcMar>
              <w:top w:w="150" w:type="dxa"/>
              <w:left w:w="0" w:type="dxa"/>
              <w:bottom w:w="150" w:type="dxa"/>
              <w:right w:w="240" w:type="dxa"/>
            </w:tcMar>
            <w:vAlign w:val="center"/>
            <w:hideMark/>
          </w:tcPr>
          <w:p w14:paraId="587A7D1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w:t>
            </w:r>
          </w:p>
        </w:tc>
        <w:tc>
          <w:tcPr>
            <w:tcW w:w="0" w:type="auto"/>
            <w:tcMar>
              <w:top w:w="150" w:type="dxa"/>
              <w:left w:w="240" w:type="dxa"/>
              <w:bottom w:w="150" w:type="dxa"/>
              <w:right w:w="240" w:type="dxa"/>
            </w:tcMar>
            <w:vAlign w:val="center"/>
            <w:hideMark/>
          </w:tcPr>
          <w:p w14:paraId="6E1E3B1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πα</w:t>
            </w:r>
            <w:proofErr w:type="spellStart"/>
            <w:r w:rsidRPr="000F0C30">
              <w:rPr>
                <w:rFonts w:ascii="Times New Roman" w:hAnsi="Times New Roman" w:cs="Times New Roman"/>
                <w:sz w:val="24"/>
                <w:szCs w:val="24"/>
              </w:rPr>
              <w:t>τήρ</w:t>
            </w:r>
            <w:proofErr w:type="spellEnd"/>
          </w:p>
        </w:tc>
        <w:tc>
          <w:tcPr>
            <w:tcW w:w="0" w:type="auto"/>
            <w:tcMar>
              <w:top w:w="150" w:type="dxa"/>
              <w:left w:w="240" w:type="dxa"/>
              <w:bottom w:w="150" w:type="dxa"/>
              <w:right w:w="240" w:type="dxa"/>
            </w:tcMar>
            <w:vAlign w:val="center"/>
            <w:hideMark/>
          </w:tcPr>
          <w:p w14:paraId="18CDC9BC"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patēr</w:t>
            </w:r>
            <w:proofErr w:type="spellEnd"/>
          </w:p>
        </w:tc>
        <w:tc>
          <w:tcPr>
            <w:tcW w:w="0" w:type="auto"/>
            <w:tcMar>
              <w:top w:w="150" w:type="dxa"/>
              <w:left w:w="240" w:type="dxa"/>
              <w:bottom w:w="150" w:type="dxa"/>
              <w:right w:w="240" w:type="dxa"/>
            </w:tcMar>
            <w:vAlign w:val="center"/>
            <w:hideMark/>
          </w:tcPr>
          <w:p w14:paraId="29C0E5D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padre</w:t>
            </w:r>
          </w:p>
        </w:tc>
        <w:tc>
          <w:tcPr>
            <w:tcW w:w="0" w:type="auto"/>
            <w:tcMar>
              <w:top w:w="150" w:type="dxa"/>
              <w:left w:w="240" w:type="dxa"/>
              <w:bottom w:w="150" w:type="dxa"/>
              <w:right w:w="0" w:type="dxa"/>
            </w:tcMar>
            <w:vAlign w:val="center"/>
            <w:hideMark/>
          </w:tcPr>
          <w:p w14:paraId="683D8FC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Término usado para Dios Padre</w:t>
            </w:r>
          </w:p>
        </w:tc>
      </w:tr>
      <w:tr w:rsidR="00421D7F" w:rsidRPr="000F0C30" w14:paraId="494C461E" w14:textId="77777777" w:rsidTr="00421D7F">
        <w:tc>
          <w:tcPr>
            <w:tcW w:w="0" w:type="auto"/>
            <w:tcMar>
              <w:top w:w="150" w:type="dxa"/>
              <w:left w:w="0" w:type="dxa"/>
              <w:bottom w:w="150" w:type="dxa"/>
              <w:right w:w="240" w:type="dxa"/>
            </w:tcMar>
            <w:vAlign w:val="center"/>
            <w:hideMark/>
          </w:tcPr>
          <w:p w14:paraId="5F0AC64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14:paraId="3B668583"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ὄνομ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71CD0F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onoma</w:t>
            </w:r>
            <w:proofErr w:type="spellEnd"/>
          </w:p>
        </w:tc>
        <w:tc>
          <w:tcPr>
            <w:tcW w:w="0" w:type="auto"/>
            <w:tcMar>
              <w:top w:w="150" w:type="dxa"/>
              <w:left w:w="240" w:type="dxa"/>
              <w:bottom w:w="150" w:type="dxa"/>
              <w:right w:w="240" w:type="dxa"/>
            </w:tcMar>
            <w:vAlign w:val="center"/>
            <w:hideMark/>
          </w:tcPr>
          <w:p w14:paraId="578AC1B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nombre</w:t>
            </w:r>
          </w:p>
        </w:tc>
        <w:tc>
          <w:tcPr>
            <w:tcW w:w="0" w:type="auto"/>
            <w:tcMar>
              <w:top w:w="150" w:type="dxa"/>
              <w:left w:w="240" w:type="dxa"/>
              <w:bottom w:w="150" w:type="dxa"/>
              <w:right w:w="0" w:type="dxa"/>
            </w:tcMar>
            <w:vAlign w:val="center"/>
            <w:hideMark/>
          </w:tcPr>
          <w:p w14:paraId="0137809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el NT, el nombre de Jesús tiene poder</w:t>
            </w:r>
          </w:p>
        </w:tc>
      </w:tr>
      <w:tr w:rsidR="00421D7F" w:rsidRPr="000F0C30" w14:paraId="3B49E6D8" w14:textId="77777777" w:rsidTr="00421D7F">
        <w:tc>
          <w:tcPr>
            <w:tcW w:w="0" w:type="auto"/>
            <w:tcMar>
              <w:top w:w="150" w:type="dxa"/>
              <w:left w:w="0" w:type="dxa"/>
              <w:bottom w:w="150" w:type="dxa"/>
              <w:right w:w="240" w:type="dxa"/>
            </w:tcMar>
            <w:vAlign w:val="center"/>
            <w:hideMark/>
          </w:tcPr>
          <w:p w14:paraId="0E2AC80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11</w:t>
            </w:r>
          </w:p>
        </w:tc>
        <w:tc>
          <w:tcPr>
            <w:tcW w:w="0" w:type="auto"/>
            <w:tcMar>
              <w:top w:w="150" w:type="dxa"/>
              <w:left w:w="240" w:type="dxa"/>
              <w:bottom w:w="150" w:type="dxa"/>
              <w:right w:w="240" w:type="dxa"/>
            </w:tcMar>
            <w:vAlign w:val="center"/>
            <w:hideMark/>
          </w:tcPr>
          <w:p w14:paraId="1A47FB9A"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w:t>
            </w:r>
          </w:p>
        </w:tc>
        <w:tc>
          <w:tcPr>
            <w:tcW w:w="0" w:type="auto"/>
            <w:tcMar>
              <w:top w:w="150" w:type="dxa"/>
              <w:left w:w="240" w:type="dxa"/>
              <w:bottom w:w="150" w:type="dxa"/>
              <w:right w:w="240" w:type="dxa"/>
            </w:tcMar>
            <w:vAlign w:val="center"/>
            <w:hideMark/>
          </w:tcPr>
          <w:p w14:paraId="568BF49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ouranos</w:t>
            </w:r>
            <w:proofErr w:type="spellEnd"/>
          </w:p>
        </w:tc>
        <w:tc>
          <w:tcPr>
            <w:tcW w:w="0" w:type="auto"/>
            <w:tcMar>
              <w:top w:w="150" w:type="dxa"/>
              <w:left w:w="240" w:type="dxa"/>
              <w:bottom w:w="150" w:type="dxa"/>
              <w:right w:w="240" w:type="dxa"/>
            </w:tcMar>
            <w:vAlign w:val="center"/>
            <w:hideMark/>
          </w:tcPr>
          <w:p w14:paraId="5234620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cielo</w:t>
            </w:r>
          </w:p>
        </w:tc>
        <w:tc>
          <w:tcPr>
            <w:tcW w:w="0" w:type="auto"/>
            <w:tcMar>
              <w:top w:w="150" w:type="dxa"/>
              <w:left w:w="240" w:type="dxa"/>
              <w:bottom w:w="150" w:type="dxa"/>
              <w:right w:w="0" w:type="dxa"/>
            </w:tcMar>
            <w:vAlign w:val="center"/>
            <w:hideMark/>
          </w:tcPr>
          <w:p w14:paraId="3EA0D64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Puede ser el cielo físico o la morada de Dios</w:t>
            </w:r>
          </w:p>
        </w:tc>
      </w:tr>
      <w:tr w:rsidR="00421D7F" w:rsidRPr="000F0C30" w14:paraId="21CE9C01" w14:textId="77777777" w:rsidTr="00421D7F">
        <w:tc>
          <w:tcPr>
            <w:tcW w:w="0" w:type="auto"/>
            <w:tcMar>
              <w:top w:w="150" w:type="dxa"/>
              <w:left w:w="0" w:type="dxa"/>
              <w:bottom w:w="150" w:type="dxa"/>
              <w:right w:w="240" w:type="dxa"/>
            </w:tcMar>
            <w:vAlign w:val="center"/>
            <w:hideMark/>
          </w:tcPr>
          <w:p w14:paraId="1D29C00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12</w:t>
            </w:r>
          </w:p>
        </w:tc>
        <w:tc>
          <w:tcPr>
            <w:tcW w:w="0" w:type="auto"/>
            <w:tcMar>
              <w:top w:w="150" w:type="dxa"/>
              <w:left w:w="240" w:type="dxa"/>
              <w:bottom w:w="150" w:type="dxa"/>
              <w:right w:w="240" w:type="dxa"/>
            </w:tcMar>
            <w:vAlign w:val="center"/>
            <w:hideMark/>
          </w:tcPr>
          <w:p w14:paraId="65B8213C"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γῆ</w:t>
            </w:r>
            <w:proofErr w:type="spellEnd"/>
          </w:p>
        </w:tc>
        <w:tc>
          <w:tcPr>
            <w:tcW w:w="0" w:type="auto"/>
            <w:tcMar>
              <w:top w:w="150" w:type="dxa"/>
              <w:left w:w="240" w:type="dxa"/>
              <w:bottom w:w="150" w:type="dxa"/>
              <w:right w:w="240" w:type="dxa"/>
            </w:tcMar>
            <w:vAlign w:val="center"/>
            <w:hideMark/>
          </w:tcPr>
          <w:p w14:paraId="63DFD515" w14:textId="4A0630B8"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Gē</w:t>
            </w:r>
            <w:proofErr w:type="spellEnd"/>
          </w:p>
        </w:tc>
        <w:tc>
          <w:tcPr>
            <w:tcW w:w="0" w:type="auto"/>
            <w:tcMar>
              <w:top w:w="150" w:type="dxa"/>
              <w:left w:w="240" w:type="dxa"/>
              <w:bottom w:w="150" w:type="dxa"/>
              <w:right w:w="240" w:type="dxa"/>
            </w:tcMar>
            <w:vAlign w:val="center"/>
            <w:hideMark/>
          </w:tcPr>
          <w:p w14:paraId="1CFE821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tierra</w:t>
            </w:r>
          </w:p>
        </w:tc>
        <w:tc>
          <w:tcPr>
            <w:tcW w:w="0" w:type="auto"/>
            <w:tcMar>
              <w:top w:w="150" w:type="dxa"/>
              <w:left w:w="240" w:type="dxa"/>
              <w:bottom w:w="150" w:type="dxa"/>
              <w:right w:w="0" w:type="dxa"/>
            </w:tcMar>
            <w:vAlign w:val="center"/>
            <w:hideMark/>
          </w:tcPr>
          <w:p w14:paraId="6AD2533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Opuesto a </w:t>
            </w: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w:t>
            </w:r>
          </w:p>
        </w:tc>
      </w:tr>
      <w:tr w:rsidR="00421D7F" w:rsidRPr="000F0C30" w14:paraId="28DE40EF" w14:textId="77777777" w:rsidTr="00421D7F">
        <w:tc>
          <w:tcPr>
            <w:tcW w:w="0" w:type="auto"/>
            <w:tcMar>
              <w:top w:w="150" w:type="dxa"/>
              <w:left w:w="0" w:type="dxa"/>
              <w:bottom w:w="150" w:type="dxa"/>
              <w:right w:w="240" w:type="dxa"/>
            </w:tcMar>
            <w:vAlign w:val="center"/>
            <w:hideMark/>
          </w:tcPr>
          <w:p w14:paraId="0E43892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13</w:t>
            </w:r>
          </w:p>
        </w:tc>
        <w:tc>
          <w:tcPr>
            <w:tcW w:w="0" w:type="auto"/>
            <w:tcMar>
              <w:top w:w="150" w:type="dxa"/>
              <w:left w:w="240" w:type="dxa"/>
              <w:bottom w:w="150" w:type="dxa"/>
              <w:right w:w="240" w:type="dxa"/>
            </w:tcMar>
            <w:vAlign w:val="center"/>
            <w:hideMark/>
          </w:tcPr>
          <w:p w14:paraId="4FF0D516"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ἡμέρ</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52B90D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hēmera</w:t>
            </w:r>
            <w:proofErr w:type="spellEnd"/>
          </w:p>
        </w:tc>
        <w:tc>
          <w:tcPr>
            <w:tcW w:w="0" w:type="auto"/>
            <w:tcMar>
              <w:top w:w="150" w:type="dxa"/>
              <w:left w:w="240" w:type="dxa"/>
              <w:bottom w:w="150" w:type="dxa"/>
              <w:right w:w="240" w:type="dxa"/>
            </w:tcMar>
            <w:vAlign w:val="center"/>
            <w:hideMark/>
          </w:tcPr>
          <w:p w14:paraId="536199B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día</w:t>
            </w:r>
          </w:p>
        </w:tc>
        <w:tc>
          <w:tcPr>
            <w:tcW w:w="0" w:type="auto"/>
            <w:tcMar>
              <w:top w:w="150" w:type="dxa"/>
              <w:left w:w="240" w:type="dxa"/>
              <w:bottom w:w="150" w:type="dxa"/>
              <w:right w:w="0" w:type="dxa"/>
            </w:tcMar>
            <w:vAlign w:val="center"/>
            <w:hideMark/>
          </w:tcPr>
          <w:p w14:paraId="6253187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También usado en expresiones de tiempo</w:t>
            </w:r>
          </w:p>
        </w:tc>
      </w:tr>
      <w:tr w:rsidR="00421D7F" w:rsidRPr="000F0C30" w14:paraId="0961AA63" w14:textId="77777777" w:rsidTr="00421D7F">
        <w:tc>
          <w:tcPr>
            <w:tcW w:w="0" w:type="auto"/>
            <w:tcMar>
              <w:top w:w="150" w:type="dxa"/>
              <w:left w:w="0" w:type="dxa"/>
              <w:bottom w:w="150" w:type="dxa"/>
              <w:right w:w="240" w:type="dxa"/>
            </w:tcMar>
            <w:vAlign w:val="center"/>
            <w:hideMark/>
          </w:tcPr>
          <w:p w14:paraId="716DD10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w:t>
            </w:r>
          </w:p>
        </w:tc>
        <w:tc>
          <w:tcPr>
            <w:tcW w:w="0" w:type="auto"/>
            <w:tcMar>
              <w:top w:w="150" w:type="dxa"/>
              <w:left w:w="240" w:type="dxa"/>
              <w:bottom w:w="150" w:type="dxa"/>
              <w:right w:w="240" w:type="dxa"/>
            </w:tcMar>
            <w:vAlign w:val="center"/>
            <w:hideMark/>
          </w:tcPr>
          <w:p w14:paraId="1CF939A9"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ἔργον</w:t>
            </w:r>
            <w:proofErr w:type="spellEnd"/>
          </w:p>
        </w:tc>
        <w:tc>
          <w:tcPr>
            <w:tcW w:w="0" w:type="auto"/>
            <w:tcMar>
              <w:top w:w="150" w:type="dxa"/>
              <w:left w:w="240" w:type="dxa"/>
              <w:bottom w:w="150" w:type="dxa"/>
              <w:right w:w="240" w:type="dxa"/>
            </w:tcMar>
            <w:vAlign w:val="center"/>
            <w:hideMark/>
          </w:tcPr>
          <w:p w14:paraId="2025D7BF"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ergon</w:t>
            </w:r>
            <w:proofErr w:type="spellEnd"/>
          </w:p>
        </w:tc>
        <w:tc>
          <w:tcPr>
            <w:tcW w:w="0" w:type="auto"/>
            <w:tcMar>
              <w:top w:w="150" w:type="dxa"/>
              <w:left w:w="240" w:type="dxa"/>
              <w:bottom w:w="150" w:type="dxa"/>
              <w:right w:w="240" w:type="dxa"/>
            </w:tcMar>
            <w:vAlign w:val="center"/>
            <w:hideMark/>
          </w:tcPr>
          <w:p w14:paraId="66D27B9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obra, trabajo</w:t>
            </w:r>
          </w:p>
        </w:tc>
        <w:tc>
          <w:tcPr>
            <w:tcW w:w="0" w:type="auto"/>
            <w:tcMar>
              <w:top w:w="150" w:type="dxa"/>
              <w:left w:w="240" w:type="dxa"/>
              <w:bottom w:w="150" w:type="dxa"/>
              <w:right w:w="0" w:type="dxa"/>
            </w:tcMar>
            <w:vAlign w:val="center"/>
            <w:hideMark/>
          </w:tcPr>
          <w:p w14:paraId="33DB914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Frecuente en Pablo: "obras de la ley"</w:t>
            </w:r>
          </w:p>
        </w:tc>
      </w:tr>
      <w:tr w:rsidR="00421D7F" w:rsidRPr="000F0C30" w14:paraId="42C295D9" w14:textId="77777777" w:rsidTr="00421D7F">
        <w:tc>
          <w:tcPr>
            <w:tcW w:w="0" w:type="auto"/>
            <w:tcMar>
              <w:top w:w="150" w:type="dxa"/>
              <w:left w:w="0" w:type="dxa"/>
              <w:bottom w:w="150" w:type="dxa"/>
              <w:right w:w="240" w:type="dxa"/>
            </w:tcMar>
            <w:vAlign w:val="center"/>
            <w:hideMark/>
          </w:tcPr>
          <w:p w14:paraId="02D25E0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15</w:t>
            </w:r>
          </w:p>
        </w:tc>
        <w:tc>
          <w:tcPr>
            <w:tcW w:w="0" w:type="auto"/>
            <w:tcMar>
              <w:top w:w="150" w:type="dxa"/>
              <w:left w:w="240" w:type="dxa"/>
              <w:bottom w:w="150" w:type="dxa"/>
              <w:right w:w="240" w:type="dxa"/>
            </w:tcMar>
            <w:vAlign w:val="center"/>
            <w:hideMark/>
          </w:tcPr>
          <w:p w14:paraId="5B6DDFA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λα</w:t>
            </w:r>
            <w:proofErr w:type="spellStart"/>
            <w:r w:rsidRPr="000F0C30">
              <w:rPr>
                <w:rFonts w:ascii="Times New Roman" w:hAnsi="Times New Roman" w:cs="Times New Roman"/>
                <w:sz w:val="24"/>
                <w:szCs w:val="24"/>
              </w:rPr>
              <w:t>ός</w:t>
            </w:r>
            <w:proofErr w:type="spellEnd"/>
          </w:p>
        </w:tc>
        <w:tc>
          <w:tcPr>
            <w:tcW w:w="0" w:type="auto"/>
            <w:tcMar>
              <w:top w:w="150" w:type="dxa"/>
              <w:left w:w="240" w:type="dxa"/>
              <w:bottom w:w="150" w:type="dxa"/>
              <w:right w:w="240" w:type="dxa"/>
            </w:tcMar>
            <w:vAlign w:val="center"/>
            <w:hideMark/>
          </w:tcPr>
          <w:p w14:paraId="2129CA7C" w14:textId="778C09DE"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Laos</w:t>
            </w:r>
          </w:p>
        </w:tc>
        <w:tc>
          <w:tcPr>
            <w:tcW w:w="0" w:type="auto"/>
            <w:tcMar>
              <w:top w:w="150" w:type="dxa"/>
              <w:left w:w="240" w:type="dxa"/>
              <w:bottom w:w="150" w:type="dxa"/>
              <w:right w:w="240" w:type="dxa"/>
            </w:tcMar>
            <w:vAlign w:val="center"/>
            <w:hideMark/>
          </w:tcPr>
          <w:p w14:paraId="5B49C61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pueblo</w:t>
            </w:r>
          </w:p>
        </w:tc>
        <w:tc>
          <w:tcPr>
            <w:tcW w:w="0" w:type="auto"/>
            <w:tcMar>
              <w:top w:w="150" w:type="dxa"/>
              <w:left w:w="240" w:type="dxa"/>
              <w:bottom w:w="150" w:type="dxa"/>
              <w:right w:w="0" w:type="dxa"/>
            </w:tcMar>
            <w:vAlign w:val="center"/>
            <w:hideMark/>
          </w:tcPr>
          <w:p w14:paraId="384178C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usa para el pueblo de Dios</w:t>
            </w:r>
          </w:p>
        </w:tc>
      </w:tr>
      <w:tr w:rsidR="00421D7F" w:rsidRPr="000F0C30" w14:paraId="63F01BF3" w14:textId="77777777" w:rsidTr="00421D7F">
        <w:tc>
          <w:tcPr>
            <w:tcW w:w="0" w:type="auto"/>
            <w:tcMar>
              <w:top w:w="150" w:type="dxa"/>
              <w:left w:w="0" w:type="dxa"/>
              <w:bottom w:w="150" w:type="dxa"/>
              <w:right w:w="240" w:type="dxa"/>
            </w:tcMar>
            <w:vAlign w:val="center"/>
            <w:hideMark/>
          </w:tcPr>
          <w:p w14:paraId="3DFB8AD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16</w:t>
            </w:r>
          </w:p>
        </w:tc>
        <w:tc>
          <w:tcPr>
            <w:tcW w:w="0" w:type="auto"/>
            <w:tcMar>
              <w:top w:w="150" w:type="dxa"/>
              <w:left w:w="240" w:type="dxa"/>
              <w:bottom w:w="150" w:type="dxa"/>
              <w:right w:w="240" w:type="dxa"/>
            </w:tcMar>
            <w:vAlign w:val="center"/>
            <w:hideMark/>
          </w:tcPr>
          <w:p w14:paraId="760A07E2"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ὁδός</w:t>
            </w:r>
            <w:proofErr w:type="spellEnd"/>
          </w:p>
        </w:tc>
        <w:tc>
          <w:tcPr>
            <w:tcW w:w="0" w:type="auto"/>
            <w:tcMar>
              <w:top w:w="150" w:type="dxa"/>
              <w:left w:w="240" w:type="dxa"/>
              <w:bottom w:w="150" w:type="dxa"/>
              <w:right w:w="240" w:type="dxa"/>
            </w:tcMar>
            <w:vAlign w:val="center"/>
            <w:hideMark/>
          </w:tcPr>
          <w:p w14:paraId="79DD68A0"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hodos</w:t>
            </w:r>
            <w:proofErr w:type="spellEnd"/>
          </w:p>
        </w:tc>
        <w:tc>
          <w:tcPr>
            <w:tcW w:w="0" w:type="auto"/>
            <w:tcMar>
              <w:top w:w="150" w:type="dxa"/>
              <w:left w:w="240" w:type="dxa"/>
              <w:bottom w:w="150" w:type="dxa"/>
              <w:right w:w="240" w:type="dxa"/>
            </w:tcMar>
            <w:vAlign w:val="center"/>
            <w:hideMark/>
          </w:tcPr>
          <w:p w14:paraId="3E03C85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camino</w:t>
            </w:r>
          </w:p>
        </w:tc>
        <w:tc>
          <w:tcPr>
            <w:tcW w:w="0" w:type="auto"/>
            <w:tcMar>
              <w:top w:w="150" w:type="dxa"/>
              <w:left w:w="240" w:type="dxa"/>
              <w:bottom w:w="150" w:type="dxa"/>
              <w:right w:w="0" w:type="dxa"/>
            </w:tcMar>
            <w:vAlign w:val="center"/>
            <w:hideMark/>
          </w:tcPr>
          <w:p w14:paraId="3228D7E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Jesús dijo: "Yo soy el camino" (Juan 14:6)</w:t>
            </w:r>
          </w:p>
        </w:tc>
      </w:tr>
      <w:tr w:rsidR="00421D7F" w:rsidRPr="000F0C30" w14:paraId="3DAA5814" w14:textId="77777777" w:rsidTr="00421D7F">
        <w:tc>
          <w:tcPr>
            <w:tcW w:w="0" w:type="auto"/>
            <w:tcMar>
              <w:top w:w="150" w:type="dxa"/>
              <w:left w:w="0" w:type="dxa"/>
              <w:bottom w:w="150" w:type="dxa"/>
              <w:right w:w="240" w:type="dxa"/>
            </w:tcMar>
            <w:vAlign w:val="center"/>
            <w:hideMark/>
          </w:tcPr>
          <w:p w14:paraId="0D6D215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17</w:t>
            </w:r>
          </w:p>
        </w:tc>
        <w:tc>
          <w:tcPr>
            <w:tcW w:w="0" w:type="auto"/>
            <w:tcMar>
              <w:top w:w="150" w:type="dxa"/>
              <w:left w:w="240" w:type="dxa"/>
              <w:bottom w:w="150" w:type="dxa"/>
              <w:right w:w="240" w:type="dxa"/>
            </w:tcMar>
            <w:vAlign w:val="center"/>
            <w:hideMark/>
          </w:tcPr>
          <w:p w14:paraId="2EA55F00"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ἀλήθει</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193A4CA8"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alētheia</w:t>
            </w:r>
            <w:proofErr w:type="spellEnd"/>
          </w:p>
        </w:tc>
        <w:tc>
          <w:tcPr>
            <w:tcW w:w="0" w:type="auto"/>
            <w:tcMar>
              <w:top w:w="150" w:type="dxa"/>
              <w:left w:w="240" w:type="dxa"/>
              <w:bottom w:w="150" w:type="dxa"/>
              <w:right w:w="240" w:type="dxa"/>
            </w:tcMar>
            <w:vAlign w:val="center"/>
            <w:hideMark/>
          </w:tcPr>
          <w:p w14:paraId="6C9B91B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verdad</w:t>
            </w:r>
          </w:p>
        </w:tc>
        <w:tc>
          <w:tcPr>
            <w:tcW w:w="0" w:type="auto"/>
            <w:tcMar>
              <w:top w:w="150" w:type="dxa"/>
              <w:left w:w="240" w:type="dxa"/>
              <w:bottom w:w="150" w:type="dxa"/>
              <w:right w:w="0" w:type="dxa"/>
            </w:tcMar>
            <w:vAlign w:val="center"/>
            <w:hideMark/>
          </w:tcPr>
          <w:p w14:paraId="2731D44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Contrasta con la mentira; Jesús es la verdad</w:t>
            </w:r>
          </w:p>
        </w:tc>
      </w:tr>
      <w:tr w:rsidR="00421D7F" w:rsidRPr="000F0C30" w14:paraId="5DDA8B1F" w14:textId="77777777" w:rsidTr="00421D7F">
        <w:tc>
          <w:tcPr>
            <w:tcW w:w="0" w:type="auto"/>
            <w:tcMar>
              <w:top w:w="150" w:type="dxa"/>
              <w:left w:w="0" w:type="dxa"/>
              <w:bottom w:w="150" w:type="dxa"/>
              <w:right w:w="240" w:type="dxa"/>
            </w:tcMar>
            <w:vAlign w:val="center"/>
            <w:hideMark/>
          </w:tcPr>
          <w:p w14:paraId="4B01C36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18</w:t>
            </w:r>
          </w:p>
        </w:tc>
        <w:tc>
          <w:tcPr>
            <w:tcW w:w="0" w:type="auto"/>
            <w:tcMar>
              <w:top w:w="150" w:type="dxa"/>
              <w:left w:w="240" w:type="dxa"/>
              <w:bottom w:w="150" w:type="dxa"/>
              <w:right w:w="240" w:type="dxa"/>
            </w:tcMar>
            <w:vAlign w:val="center"/>
            <w:hideMark/>
          </w:tcPr>
          <w:p w14:paraId="1DB1C226"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σάρξ</w:t>
            </w:r>
            <w:proofErr w:type="spellEnd"/>
          </w:p>
        </w:tc>
        <w:tc>
          <w:tcPr>
            <w:tcW w:w="0" w:type="auto"/>
            <w:tcMar>
              <w:top w:w="150" w:type="dxa"/>
              <w:left w:w="240" w:type="dxa"/>
              <w:bottom w:w="150" w:type="dxa"/>
              <w:right w:w="240" w:type="dxa"/>
            </w:tcMar>
            <w:vAlign w:val="center"/>
            <w:hideMark/>
          </w:tcPr>
          <w:p w14:paraId="4771F815" w14:textId="4C8D25E5"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Sarx</w:t>
            </w:r>
            <w:proofErr w:type="spellEnd"/>
          </w:p>
        </w:tc>
        <w:tc>
          <w:tcPr>
            <w:tcW w:w="0" w:type="auto"/>
            <w:tcMar>
              <w:top w:w="150" w:type="dxa"/>
              <w:left w:w="240" w:type="dxa"/>
              <w:bottom w:w="150" w:type="dxa"/>
              <w:right w:w="240" w:type="dxa"/>
            </w:tcMar>
            <w:vAlign w:val="center"/>
            <w:hideMark/>
          </w:tcPr>
          <w:p w14:paraId="7A47140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carne</w:t>
            </w:r>
          </w:p>
        </w:tc>
        <w:tc>
          <w:tcPr>
            <w:tcW w:w="0" w:type="auto"/>
            <w:tcMar>
              <w:top w:w="150" w:type="dxa"/>
              <w:left w:w="240" w:type="dxa"/>
              <w:bottom w:w="150" w:type="dxa"/>
              <w:right w:w="0" w:type="dxa"/>
            </w:tcMar>
            <w:vAlign w:val="center"/>
            <w:hideMark/>
          </w:tcPr>
          <w:p w14:paraId="13D7EE3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Término teológico importante (carne vs. espíritu)</w:t>
            </w:r>
          </w:p>
        </w:tc>
      </w:tr>
      <w:tr w:rsidR="00421D7F" w:rsidRPr="000F0C30" w14:paraId="20947C32" w14:textId="77777777" w:rsidTr="00421D7F">
        <w:tc>
          <w:tcPr>
            <w:tcW w:w="0" w:type="auto"/>
            <w:tcMar>
              <w:top w:w="150" w:type="dxa"/>
              <w:left w:w="0" w:type="dxa"/>
              <w:bottom w:w="150" w:type="dxa"/>
              <w:right w:w="240" w:type="dxa"/>
            </w:tcMar>
            <w:vAlign w:val="center"/>
            <w:hideMark/>
          </w:tcPr>
          <w:p w14:paraId="2418079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19</w:t>
            </w:r>
          </w:p>
        </w:tc>
        <w:tc>
          <w:tcPr>
            <w:tcW w:w="0" w:type="auto"/>
            <w:tcMar>
              <w:top w:w="150" w:type="dxa"/>
              <w:left w:w="240" w:type="dxa"/>
              <w:bottom w:w="150" w:type="dxa"/>
              <w:right w:w="240" w:type="dxa"/>
            </w:tcMar>
            <w:vAlign w:val="center"/>
            <w:hideMark/>
          </w:tcPr>
          <w:p w14:paraId="48E90CB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2F98C967"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haima</w:t>
            </w:r>
            <w:proofErr w:type="spellEnd"/>
          </w:p>
        </w:tc>
        <w:tc>
          <w:tcPr>
            <w:tcW w:w="0" w:type="auto"/>
            <w:tcMar>
              <w:top w:w="150" w:type="dxa"/>
              <w:left w:w="240" w:type="dxa"/>
              <w:bottom w:w="150" w:type="dxa"/>
              <w:right w:w="240" w:type="dxa"/>
            </w:tcMar>
            <w:vAlign w:val="center"/>
            <w:hideMark/>
          </w:tcPr>
          <w:p w14:paraId="13734BD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sangre</w:t>
            </w:r>
          </w:p>
        </w:tc>
        <w:tc>
          <w:tcPr>
            <w:tcW w:w="0" w:type="auto"/>
            <w:tcMar>
              <w:top w:w="150" w:type="dxa"/>
              <w:left w:w="240" w:type="dxa"/>
              <w:bottom w:w="150" w:type="dxa"/>
              <w:right w:w="0" w:type="dxa"/>
            </w:tcMar>
            <w:vAlign w:val="center"/>
            <w:hideMark/>
          </w:tcPr>
          <w:p w14:paraId="49320FC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la teología de la expiación</w:t>
            </w:r>
          </w:p>
        </w:tc>
      </w:tr>
      <w:tr w:rsidR="00421D7F" w:rsidRPr="000F0C30" w14:paraId="1E3E0259" w14:textId="77777777" w:rsidTr="00421D7F">
        <w:tc>
          <w:tcPr>
            <w:tcW w:w="0" w:type="auto"/>
            <w:tcMar>
              <w:top w:w="150" w:type="dxa"/>
              <w:left w:w="0" w:type="dxa"/>
              <w:bottom w:w="150" w:type="dxa"/>
              <w:right w:w="240" w:type="dxa"/>
            </w:tcMar>
            <w:vAlign w:val="center"/>
            <w:hideMark/>
          </w:tcPr>
          <w:p w14:paraId="7B6D4C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20</w:t>
            </w:r>
          </w:p>
        </w:tc>
        <w:tc>
          <w:tcPr>
            <w:tcW w:w="0" w:type="auto"/>
            <w:tcMar>
              <w:top w:w="150" w:type="dxa"/>
              <w:left w:w="240" w:type="dxa"/>
              <w:bottom w:w="150" w:type="dxa"/>
              <w:right w:w="240" w:type="dxa"/>
            </w:tcMar>
            <w:vAlign w:val="center"/>
            <w:hideMark/>
          </w:tcPr>
          <w:p w14:paraId="2B18D4C6" w14:textId="77777777" w:rsidR="00421D7F" w:rsidRPr="000F0C30" w:rsidRDefault="00421D7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δόξ</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2A7832C" w14:textId="65E68E61"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Doxa</w:t>
            </w:r>
          </w:p>
        </w:tc>
        <w:tc>
          <w:tcPr>
            <w:tcW w:w="0" w:type="auto"/>
            <w:tcMar>
              <w:top w:w="150" w:type="dxa"/>
              <w:left w:w="240" w:type="dxa"/>
              <w:bottom w:w="150" w:type="dxa"/>
              <w:right w:w="240" w:type="dxa"/>
            </w:tcMar>
            <w:vAlign w:val="center"/>
            <w:hideMark/>
          </w:tcPr>
          <w:p w14:paraId="1F60279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gloria</w:t>
            </w:r>
          </w:p>
        </w:tc>
        <w:tc>
          <w:tcPr>
            <w:tcW w:w="0" w:type="auto"/>
            <w:tcMar>
              <w:top w:w="150" w:type="dxa"/>
              <w:left w:w="240" w:type="dxa"/>
              <w:bottom w:w="150" w:type="dxa"/>
              <w:right w:w="0" w:type="dxa"/>
            </w:tcMar>
            <w:vAlign w:val="center"/>
            <w:hideMark/>
          </w:tcPr>
          <w:p w14:paraId="46DCC35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gloria de Dios; también honor, esplendor</w:t>
            </w:r>
          </w:p>
        </w:tc>
      </w:tr>
    </w:tbl>
    <w:p w14:paraId="4BECD6D7" w14:textId="58F0FF4C" w:rsidR="00421D7F" w:rsidRPr="000F0C30" w:rsidRDefault="00421D7F" w:rsidP="000F0C30">
      <w:pPr>
        <w:spacing w:after="0" w:line="240" w:lineRule="auto"/>
        <w:rPr>
          <w:rFonts w:ascii="Times New Roman" w:hAnsi="Times New Roman" w:cs="Times New Roman"/>
          <w:sz w:val="24"/>
          <w:szCs w:val="24"/>
        </w:rPr>
      </w:pPr>
    </w:p>
    <w:p w14:paraId="57FACD05"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4.1. Ejercicio de Vocabulario</w:t>
      </w:r>
    </w:p>
    <w:p w14:paraId="4B982DA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Relaciona cada palabra griega con su significado en español.</w:t>
      </w:r>
    </w:p>
    <w:tbl>
      <w:tblPr>
        <w:tblW w:w="11280" w:type="dxa"/>
        <w:tblCellMar>
          <w:top w:w="15" w:type="dxa"/>
          <w:left w:w="15" w:type="dxa"/>
          <w:bottom w:w="15" w:type="dxa"/>
          <w:right w:w="15" w:type="dxa"/>
        </w:tblCellMar>
        <w:tblLook w:val="04A0" w:firstRow="1" w:lastRow="0" w:firstColumn="1" w:lastColumn="0" w:noHBand="0" w:noVBand="1"/>
      </w:tblPr>
      <w:tblGrid>
        <w:gridCol w:w="5249"/>
        <w:gridCol w:w="6031"/>
      </w:tblGrid>
      <w:tr w:rsidR="00421D7F" w:rsidRPr="000F0C30" w14:paraId="0281A1E2" w14:textId="77777777" w:rsidTr="00421D7F">
        <w:trPr>
          <w:tblHeader/>
        </w:trPr>
        <w:tc>
          <w:tcPr>
            <w:tcW w:w="0" w:type="auto"/>
            <w:tcBorders>
              <w:top w:val="nil"/>
            </w:tcBorders>
            <w:tcMar>
              <w:top w:w="150" w:type="dxa"/>
              <w:left w:w="0" w:type="dxa"/>
              <w:bottom w:w="150" w:type="dxa"/>
              <w:right w:w="240" w:type="dxa"/>
            </w:tcMar>
            <w:vAlign w:val="center"/>
            <w:hideMark/>
          </w:tcPr>
          <w:p w14:paraId="281B5A2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Columna A (</w:t>
            </w:r>
            <w:proofErr w:type="gramStart"/>
            <w:r w:rsidRPr="000F0C30">
              <w:rPr>
                <w:rFonts w:ascii="Times New Roman" w:hAnsi="Times New Roman" w:cs="Times New Roman"/>
                <w:sz w:val="24"/>
                <w:szCs w:val="24"/>
              </w:rPr>
              <w:t>Griego</w:t>
            </w:r>
            <w:proofErr w:type="gramEnd"/>
            <w:r w:rsidRPr="000F0C30">
              <w:rPr>
                <w:rFonts w:ascii="Times New Roman" w:hAnsi="Times New Roman" w:cs="Times New Roman"/>
                <w:sz w:val="24"/>
                <w:szCs w:val="24"/>
              </w:rPr>
              <w:t>)</w:t>
            </w:r>
          </w:p>
        </w:tc>
        <w:tc>
          <w:tcPr>
            <w:tcW w:w="0" w:type="auto"/>
            <w:tcBorders>
              <w:top w:val="nil"/>
            </w:tcBorders>
            <w:tcMar>
              <w:top w:w="150" w:type="dxa"/>
              <w:left w:w="240" w:type="dxa"/>
              <w:bottom w:w="150" w:type="dxa"/>
              <w:right w:w="240" w:type="dxa"/>
            </w:tcMar>
            <w:vAlign w:val="center"/>
            <w:hideMark/>
          </w:tcPr>
          <w:p w14:paraId="3C5E236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Columna B (</w:t>
            </w:r>
            <w:proofErr w:type="gramStart"/>
            <w:r w:rsidRPr="000F0C30">
              <w:rPr>
                <w:rFonts w:ascii="Times New Roman" w:hAnsi="Times New Roman" w:cs="Times New Roman"/>
                <w:sz w:val="24"/>
                <w:szCs w:val="24"/>
              </w:rPr>
              <w:t>Español</w:t>
            </w:r>
            <w:proofErr w:type="gramEnd"/>
            <w:r w:rsidRPr="000F0C30">
              <w:rPr>
                <w:rFonts w:ascii="Times New Roman" w:hAnsi="Times New Roman" w:cs="Times New Roman"/>
                <w:sz w:val="24"/>
                <w:szCs w:val="24"/>
              </w:rPr>
              <w:t>)</w:t>
            </w:r>
          </w:p>
        </w:tc>
      </w:tr>
      <w:tr w:rsidR="00421D7F" w:rsidRPr="000F0C30" w14:paraId="434BA942" w14:textId="77777777" w:rsidTr="00421D7F">
        <w:tc>
          <w:tcPr>
            <w:tcW w:w="0" w:type="auto"/>
            <w:tcMar>
              <w:top w:w="150" w:type="dxa"/>
              <w:left w:w="0" w:type="dxa"/>
              <w:bottom w:w="150" w:type="dxa"/>
              <w:right w:w="240" w:type="dxa"/>
            </w:tcMar>
            <w:vAlign w:val="center"/>
            <w:hideMark/>
          </w:tcPr>
          <w:p w14:paraId="422BFEB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 </w:t>
            </w: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w:t>
            </w:r>
          </w:p>
        </w:tc>
        <w:tc>
          <w:tcPr>
            <w:tcW w:w="0" w:type="auto"/>
            <w:tcMar>
              <w:top w:w="150" w:type="dxa"/>
              <w:left w:w="240" w:type="dxa"/>
              <w:bottom w:w="150" w:type="dxa"/>
              <w:right w:w="0" w:type="dxa"/>
            </w:tcMar>
            <w:vAlign w:val="center"/>
            <w:hideMark/>
          </w:tcPr>
          <w:p w14:paraId="2CD6B0D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reino</w:t>
            </w:r>
          </w:p>
        </w:tc>
      </w:tr>
      <w:tr w:rsidR="00421D7F" w:rsidRPr="000F0C30" w14:paraId="7746EA1A" w14:textId="77777777" w:rsidTr="00421D7F">
        <w:tc>
          <w:tcPr>
            <w:tcW w:w="0" w:type="auto"/>
            <w:tcMar>
              <w:top w:w="150" w:type="dxa"/>
              <w:left w:w="0" w:type="dxa"/>
              <w:bottom w:w="150" w:type="dxa"/>
              <w:right w:w="240" w:type="dxa"/>
            </w:tcMar>
            <w:vAlign w:val="center"/>
            <w:hideMark/>
          </w:tcPr>
          <w:p w14:paraId="48A931C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2. </w:t>
            </w:r>
            <w:proofErr w:type="spellStart"/>
            <w:r w:rsidRPr="000F0C30">
              <w:rPr>
                <w:rFonts w:ascii="Times New Roman" w:hAnsi="Times New Roman" w:cs="Times New Roman"/>
                <w:sz w:val="24"/>
                <w:szCs w:val="24"/>
              </w:rPr>
              <w:t>κόσμος</w:t>
            </w:r>
            <w:proofErr w:type="spellEnd"/>
          </w:p>
        </w:tc>
        <w:tc>
          <w:tcPr>
            <w:tcW w:w="0" w:type="auto"/>
            <w:tcMar>
              <w:top w:w="150" w:type="dxa"/>
              <w:left w:w="240" w:type="dxa"/>
              <w:bottom w:w="150" w:type="dxa"/>
              <w:right w:w="0" w:type="dxa"/>
            </w:tcMar>
            <w:vAlign w:val="center"/>
            <w:hideMark/>
          </w:tcPr>
          <w:p w14:paraId="1DE863B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nombre</w:t>
            </w:r>
          </w:p>
        </w:tc>
      </w:tr>
      <w:tr w:rsidR="00421D7F" w:rsidRPr="000F0C30" w14:paraId="2274F1DC" w14:textId="77777777" w:rsidTr="00421D7F">
        <w:tc>
          <w:tcPr>
            <w:tcW w:w="0" w:type="auto"/>
            <w:tcMar>
              <w:top w:w="150" w:type="dxa"/>
              <w:left w:w="0" w:type="dxa"/>
              <w:bottom w:w="150" w:type="dxa"/>
              <w:right w:w="240" w:type="dxa"/>
            </w:tcMar>
            <w:vAlign w:val="center"/>
            <w:hideMark/>
          </w:tcPr>
          <w:p w14:paraId="768FDA3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3. </w:t>
            </w: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07B4142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 camino</w:t>
            </w:r>
          </w:p>
        </w:tc>
      </w:tr>
      <w:tr w:rsidR="00421D7F" w:rsidRPr="000F0C30" w14:paraId="4B52D9B5" w14:textId="77777777" w:rsidTr="00421D7F">
        <w:tc>
          <w:tcPr>
            <w:tcW w:w="0" w:type="auto"/>
            <w:tcMar>
              <w:top w:w="150" w:type="dxa"/>
              <w:left w:w="0" w:type="dxa"/>
              <w:bottom w:w="150" w:type="dxa"/>
              <w:right w:w="240" w:type="dxa"/>
            </w:tcMar>
            <w:vAlign w:val="center"/>
            <w:hideMark/>
          </w:tcPr>
          <w:p w14:paraId="7B6F3D6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4. </w:t>
            </w:r>
            <w:proofErr w:type="spellStart"/>
            <w:r w:rsidRPr="000F0C30">
              <w:rPr>
                <w:rFonts w:ascii="Times New Roman" w:hAnsi="Times New Roman" w:cs="Times New Roman"/>
                <w:sz w:val="24"/>
                <w:szCs w:val="24"/>
              </w:rPr>
              <w:t>εὐ</w:t>
            </w:r>
            <w:proofErr w:type="spellEnd"/>
            <w:r w:rsidRPr="000F0C30">
              <w:rPr>
                <w:rFonts w:ascii="Times New Roman" w:hAnsi="Times New Roman" w:cs="Times New Roman"/>
                <w:sz w:val="24"/>
                <w:szCs w:val="24"/>
              </w:rPr>
              <w:t>αγγέλιον</w:t>
            </w:r>
          </w:p>
        </w:tc>
        <w:tc>
          <w:tcPr>
            <w:tcW w:w="0" w:type="auto"/>
            <w:tcMar>
              <w:top w:w="150" w:type="dxa"/>
              <w:left w:w="240" w:type="dxa"/>
              <w:bottom w:w="150" w:type="dxa"/>
              <w:right w:w="0" w:type="dxa"/>
            </w:tcMar>
            <w:vAlign w:val="center"/>
            <w:hideMark/>
          </w:tcPr>
          <w:p w14:paraId="75940A0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 gloria</w:t>
            </w:r>
          </w:p>
        </w:tc>
      </w:tr>
      <w:tr w:rsidR="00421D7F" w:rsidRPr="000F0C30" w14:paraId="70685042" w14:textId="77777777" w:rsidTr="00421D7F">
        <w:tc>
          <w:tcPr>
            <w:tcW w:w="0" w:type="auto"/>
            <w:tcMar>
              <w:top w:w="150" w:type="dxa"/>
              <w:left w:w="0" w:type="dxa"/>
              <w:bottom w:w="150" w:type="dxa"/>
              <w:right w:w="240" w:type="dxa"/>
            </w:tcMar>
            <w:vAlign w:val="center"/>
            <w:hideMark/>
          </w:tcPr>
          <w:p w14:paraId="4476E32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 βα</w:t>
            </w:r>
            <w:proofErr w:type="spellStart"/>
            <w:r w:rsidRPr="000F0C30">
              <w:rPr>
                <w:rFonts w:ascii="Times New Roman" w:hAnsi="Times New Roman" w:cs="Times New Roman"/>
                <w:sz w:val="24"/>
                <w:szCs w:val="24"/>
              </w:rPr>
              <w:t>σιλεί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1FF40B7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 evangelio</w:t>
            </w:r>
          </w:p>
        </w:tc>
      </w:tr>
      <w:tr w:rsidR="00421D7F" w:rsidRPr="000F0C30" w14:paraId="7FDA33E7" w14:textId="77777777" w:rsidTr="00421D7F">
        <w:tc>
          <w:tcPr>
            <w:tcW w:w="0" w:type="auto"/>
            <w:tcMar>
              <w:top w:w="150" w:type="dxa"/>
              <w:left w:w="0" w:type="dxa"/>
              <w:bottom w:w="150" w:type="dxa"/>
              <w:right w:w="240" w:type="dxa"/>
            </w:tcMar>
            <w:vAlign w:val="center"/>
            <w:hideMark/>
          </w:tcPr>
          <w:p w14:paraId="6CDBDC2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6. </w:t>
            </w:r>
            <w:proofErr w:type="spellStart"/>
            <w:r w:rsidRPr="000F0C30">
              <w:rPr>
                <w:rFonts w:ascii="Times New Roman" w:hAnsi="Times New Roman" w:cs="Times New Roman"/>
                <w:sz w:val="24"/>
                <w:szCs w:val="24"/>
              </w:rPr>
              <w:t>νόμος</w:t>
            </w:r>
            <w:proofErr w:type="spellEnd"/>
          </w:p>
        </w:tc>
        <w:tc>
          <w:tcPr>
            <w:tcW w:w="0" w:type="auto"/>
            <w:tcMar>
              <w:top w:w="150" w:type="dxa"/>
              <w:left w:w="240" w:type="dxa"/>
              <w:bottom w:w="150" w:type="dxa"/>
              <w:right w:w="0" w:type="dxa"/>
            </w:tcMar>
            <w:vAlign w:val="center"/>
            <w:hideMark/>
          </w:tcPr>
          <w:p w14:paraId="4998A40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 iglesia</w:t>
            </w:r>
          </w:p>
        </w:tc>
      </w:tr>
      <w:tr w:rsidR="00421D7F" w:rsidRPr="000F0C30" w14:paraId="19ECA562" w14:textId="77777777" w:rsidTr="00421D7F">
        <w:tc>
          <w:tcPr>
            <w:tcW w:w="0" w:type="auto"/>
            <w:tcMar>
              <w:top w:w="150" w:type="dxa"/>
              <w:left w:w="0" w:type="dxa"/>
              <w:bottom w:w="150" w:type="dxa"/>
              <w:right w:w="240" w:type="dxa"/>
            </w:tcMar>
            <w:vAlign w:val="center"/>
            <w:hideMark/>
          </w:tcPr>
          <w:p w14:paraId="7106130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7. </w:t>
            </w:r>
            <w:proofErr w:type="spellStart"/>
            <w:r w:rsidRPr="000F0C30">
              <w:rPr>
                <w:rFonts w:ascii="Times New Roman" w:hAnsi="Times New Roman" w:cs="Times New Roman"/>
                <w:sz w:val="24"/>
                <w:szCs w:val="24"/>
              </w:rPr>
              <w:t>ἁμ</w:t>
            </w:r>
            <w:proofErr w:type="spellEnd"/>
            <w:r w:rsidRPr="000F0C30">
              <w:rPr>
                <w:rFonts w:ascii="Times New Roman" w:hAnsi="Times New Roman" w:cs="Times New Roman"/>
                <w:sz w:val="24"/>
                <w:szCs w:val="24"/>
              </w:rPr>
              <w:t>αρτία</w:t>
            </w:r>
          </w:p>
        </w:tc>
        <w:tc>
          <w:tcPr>
            <w:tcW w:w="0" w:type="auto"/>
            <w:tcMar>
              <w:top w:w="150" w:type="dxa"/>
              <w:left w:w="240" w:type="dxa"/>
              <w:bottom w:w="150" w:type="dxa"/>
              <w:right w:w="0" w:type="dxa"/>
            </w:tcMar>
            <w:vAlign w:val="center"/>
            <w:hideMark/>
          </w:tcPr>
          <w:p w14:paraId="1116274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 obra</w:t>
            </w:r>
          </w:p>
        </w:tc>
      </w:tr>
      <w:tr w:rsidR="00421D7F" w:rsidRPr="000F0C30" w14:paraId="05AA1932" w14:textId="77777777" w:rsidTr="00421D7F">
        <w:tc>
          <w:tcPr>
            <w:tcW w:w="0" w:type="auto"/>
            <w:tcMar>
              <w:top w:w="150" w:type="dxa"/>
              <w:left w:w="0" w:type="dxa"/>
              <w:bottom w:w="150" w:type="dxa"/>
              <w:right w:w="240" w:type="dxa"/>
            </w:tcMar>
            <w:vAlign w:val="center"/>
            <w:hideMark/>
          </w:tcPr>
          <w:p w14:paraId="26915FF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8. </w:t>
            </w:r>
            <w:proofErr w:type="spellStart"/>
            <w:r w:rsidRPr="000F0C30">
              <w:rPr>
                <w:rFonts w:ascii="Times New Roman" w:hAnsi="Times New Roman" w:cs="Times New Roman"/>
                <w:sz w:val="24"/>
                <w:szCs w:val="24"/>
              </w:rPr>
              <w:t>υἱός</w:t>
            </w:r>
            <w:proofErr w:type="spellEnd"/>
          </w:p>
        </w:tc>
        <w:tc>
          <w:tcPr>
            <w:tcW w:w="0" w:type="auto"/>
            <w:tcMar>
              <w:top w:w="150" w:type="dxa"/>
              <w:left w:w="240" w:type="dxa"/>
              <w:bottom w:w="150" w:type="dxa"/>
              <w:right w:w="0" w:type="dxa"/>
            </w:tcMar>
            <w:vAlign w:val="center"/>
            <w:hideMark/>
          </w:tcPr>
          <w:p w14:paraId="321C606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 tierra</w:t>
            </w:r>
          </w:p>
        </w:tc>
      </w:tr>
      <w:tr w:rsidR="00421D7F" w:rsidRPr="000F0C30" w14:paraId="7CC109A4" w14:textId="77777777" w:rsidTr="00421D7F">
        <w:tc>
          <w:tcPr>
            <w:tcW w:w="0" w:type="auto"/>
            <w:tcMar>
              <w:top w:w="150" w:type="dxa"/>
              <w:left w:w="0" w:type="dxa"/>
              <w:bottom w:w="150" w:type="dxa"/>
              <w:right w:w="240" w:type="dxa"/>
            </w:tcMar>
            <w:vAlign w:val="center"/>
            <w:hideMark/>
          </w:tcPr>
          <w:p w14:paraId="6995503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 πα</w:t>
            </w:r>
            <w:proofErr w:type="spellStart"/>
            <w:r w:rsidRPr="000F0C30">
              <w:rPr>
                <w:rFonts w:ascii="Times New Roman" w:hAnsi="Times New Roman" w:cs="Times New Roman"/>
                <w:sz w:val="24"/>
                <w:szCs w:val="24"/>
              </w:rPr>
              <w:t>τήρ</w:t>
            </w:r>
            <w:proofErr w:type="spellEnd"/>
          </w:p>
        </w:tc>
        <w:tc>
          <w:tcPr>
            <w:tcW w:w="0" w:type="auto"/>
            <w:tcMar>
              <w:top w:w="150" w:type="dxa"/>
              <w:left w:w="240" w:type="dxa"/>
              <w:bottom w:w="150" w:type="dxa"/>
              <w:right w:w="0" w:type="dxa"/>
            </w:tcMar>
            <w:vAlign w:val="center"/>
            <w:hideMark/>
          </w:tcPr>
          <w:p w14:paraId="2033C2B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 hombre</w:t>
            </w:r>
          </w:p>
        </w:tc>
      </w:tr>
      <w:tr w:rsidR="00421D7F" w:rsidRPr="000F0C30" w14:paraId="17083EDC" w14:textId="77777777" w:rsidTr="00421D7F">
        <w:tc>
          <w:tcPr>
            <w:tcW w:w="0" w:type="auto"/>
            <w:tcMar>
              <w:top w:w="150" w:type="dxa"/>
              <w:left w:w="0" w:type="dxa"/>
              <w:bottom w:w="150" w:type="dxa"/>
              <w:right w:w="240" w:type="dxa"/>
            </w:tcMar>
            <w:vAlign w:val="center"/>
            <w:hideMark/>
          </w:tcPr>
          <w:p w14:paraId="149BD6C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10. </w:t>
            </w:r>
            <w:proofErr w:type="spellStart"/>
            <w:r w:rsidRPr="000F0C30">
              <w:rPr>
                <w:rFonts w:ascii="Times New Roman" w:hAnsi="Times New Roman" w:cs="Times New Roman"/>
                <w:sz w:val="24"/>
                <w:szCs w:val="24"/>
              </w:rPr>
              <w:t>ὄνομ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398AA5D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 pecado</w:t>
            </w:r>
          </w:p>
        </w:tc>
      </w:tr>
      <w:tr w:rsidR="00421D7F" w:rsidRPr="000F0C30" w14:paraId="61FD77AF" w14:textId="77777777" w:rsidTr="00421D7F">
        <w:tc>
          <w:tcPr>
            <w:tcW w:w="0" w:type="auto"/>
            <w:tcMar>
              <w:top w:w="150" w:type="dxa"/>
              <w:left w:w="0" w:type="dxa"/>
              <w:bottom w:w="150" w:type="dxa"/>
              <w:right w:w="240" w:type="dxa"/>
            </w:tcMar>
            <w:vAlign w:val="center"/>
            <w:hideMark/>
          </w:tcPr>
          <w:p w14:paraId="3260420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11. </w:t>
            </w: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w:t>
            </w:r>
          </w:p>
        </w:tc>
        <w:tc>
          <w:tcPr>
            <w:tcW w:w="0" w:type="auto"/>
            <w:tcMar>
              <w:top w:w="150" w:type="dxa"/>
              <w:left w:w="240" w:type="dxa"/>
              <w:bottom w:w="150" w:type="dxa"/>
              <w:right w:w="0" w:type="dxa"/>
            </w:tcMar>
            <w:vAlign w:val="center"/>
            <w:hideMark/>
          </w:tcPr>
          <w:p w14:paraId="31D20B0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 cielo</w:t>
            </w:r>
          </w:p>
        </w:tc>
      </w:tr>
      <w:tr w:rsidR="00421D7F" w:rsidRPr="000F0C30" w14:paraId="66B29DAA" w14:textId="77777777" w:rsidTr="00421D7F">
        <w:tc>
          <w:tcPr>
            <w:tcW w:w="0" w:type="auto"/>
            <w:tcMar>
              <w:top w:w="150" w:type="dxa"/>
              <w:left w:w="0" w:type="dxa"/>
              <w:bottom w:w="150" w:type="dxa"/>
              <w:right w:w="240" w:type="dxa"/>
            </w:tcMar>
            <w:vAlign w:val="center"/>
            <w:hideMark/>
          </w:tcPr>
          <w:p w14:paraId="53E56F9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12. </w:t>
            </w:r>
            <w:proofErr w:type="spellStart"/>
            <w:r w:rsidRPr="000F0C30">
              <w:rPr>
                <w:rFonts w:ascii="Times New Roman" w:hAnsi="Times New Roman" w:cs="Times New Roman"/>
                <w:sz w:val="24"/>
                <w:szCs w:val="24"/>
              </w:rPr>
              <w:t>γῆ</w:t>
            </w:r>
            <w:proofErr w:type="spellEnd"/>
          </w:p>
        </w:tc>
        <w:tc>
          <w:tcPr>
            <w:tcW w:w="0" w:type="auto"/>
            <w:tcMar>
              <w:top w:w="150" w:type="dxa"/>
              <w:left w:w="240" w:type="dxa"/>
              <w:bottom w:w="150" w:type="dxa"/>
              <w:right w:w="0" w:type="dxa"/>
            </w:tcMar>
            <w:vAlign w:val="center"/>
            <w:hideMark/>
          </w:tcPr>
          <w:p w14:paraId="23F770E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 verdad</w:t>
            </w:r>
          </w:p>
        </w:tc>
      </w:tr>
      <w:tr w:rsidR="00421D7F" w:rsidRPr="000F0C30" w14:paraId="6D3D2CD7" w14:textId="77777777" w:rsidTr="00421D7F">
        <w:tc>
          <w:tcPr>
            <w:tcW w:w="0" w:type="auto"/>
            <w:tcMar>
              <w:top w:w="150" w:type="dxa"/>
              <w:left w:w="0" w:type="dxa"/>
              <w:bottom w:w="150" w:type="dxa"/>
              <w:right w:w="240" w:type="dxa"/>
            </w:tcMar>
            <w:vAlign w:val="center"/>
            <w:hideMark/>
          </w:tcPr>
          <w:p w14:paraId="6D575D7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13. </w:t>
            </w:r>
            <w:proofErr w:type="spellStart"/>
            <w:r w:rsidRPr="000F0C30">
              <w:rPr>
                <w:rFonts w:ascii="Times New Roman" w:hAnsi="Times New Roman" w:cs="Times New Roman"/>
                <w:sz w:val="24"/>
                <w:szCs w:val="24"/>
              </w:rPr>
              <w:t>ἡμέρ</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4BAAA9B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 ley</w:t>
            </w:r>
          </w:p>
        </w:tc>
      </w:tr>
      <w:tr w:rsidR="00421D7F" w:rsidRPr="000F0C30" w14:paraId="73A48DAC" w14:textId="77777777" w:rsidTr="00421D7F">
        <w:tc>
          <w:tcPr>
            <w:tcW w:w="0" w:type="auto"/>
            <w:tcMar>
              <w:top w:w="150" w:type="dxa"/>
              <w:left w:w="0" w:type="dxa"/>
              <w:bottom w:w="150" w:type="dxa"/>
              <w:right w:w="240" w:type="dxa"/>
            </w:tcMar>
            <w:vAlign w:val="center"/>
            <w:hideMark/>
          </w:tcPr>
          <w:p w14:paraId="5EEE14C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14. </w:t>
            </w:r>
            <w:proofErr w:type="spellStart"/>
            <w:r w:rsidRPr="000F0C30">
              <w:rPr>
                <w:rFonts w:ascii="Times New Roman" w:hAnsi="Times New Roman" w:cs="Times New Roman"/>
                <w:sz w:val="24"/>
                <w:szCs w:val="24"/>
              </w:rPr>
              <w:t>ἔργον</w:t>
            </w:r>
            <w:proofErr w:type="spellEnd"/>
          </w:p>
        </w:tc>
        <w:tc>
          <w:tcPr>
            <w:tcW w:w="0" w:type="auto"/>
            <w:tcMar>
              <w:top w:w="150" w:type="dxa"/>
              <w:left w:w="240" w:type="dxa"/>
              <w:bottom w:w="150" w:type="dxa"/>
              <w:right w:w="0" w:type="dxa"/>
            </w:tcMar>
            <w:vAlign w:val="center"/>
            <w:hideMark/>
          </w:tcPr>
          <w:p w14:paraId="6E9F62F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 hijo</w:t>
            </w:r>
          </w:p>
        </w:tc>
      </w:tr>
      <w:tr w:rsidR="00421D7F" w:rsidRPr="000F0C30" w14:paraId="24A3C0EC" w14:textId="77777777" w:rsidTr="00421D7F">
        <w:tc>
          <w:tcPr>
            <w:tcW w:w="0" w:type="auto"/>
            <w:tcMar>
              <w:top w:w="150" w:type="dxa"/>
              <w:left w:w="0" w:type="dxa"/>
              <w:bottom w:w="150" w:type="dxa"/>
              <w:right w:w="240" w:type="dxa"/>
            </w:tcMar>
            <w:vAlign w:val="center"/>
            <w:hideMark/>
          </w:tcPr>
          <w:p w14:paraId="0ADBE7B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15. λα</w:t>
            </w:r>
            <w:proofErr w:type="spellStart"/>
            <w:r w:rsidRPr="000F0C30">
              <w:rPr>
                <w:rFonts w:ascii="Times New Roman" w:hAnsi="Times New Roman" w:cs="Times New Roman"/>
                <w:sz w:val="24"/>
                <w:szCs w:val="24"/>
              </w:rPr>
              <w:t>ός</w:t>
            </w:r>
            <w:proofErr w:type="spellEnd"/>
          </w:p>
        </w:tc>
        <w:tc>
          <w:tcPr>
            <w:tcW w:w="0" w:type="auto"/>
            <w:tcMar>
              <w:top w:w="150" w:type="dxa"/>
              <w:left w:w="240" w:type="dxa"/>
              <w:bottom w:w="150" w:type="dxa"/>
              <w:right w:w="0" w:type="dxa"/>
            </w:tcMar>
            <w:vAlign w:val="center"/>
            <w:hideMark/>
          </w:tcPr>
          <w:p w14:paraId="3154FE1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o. pueblo</w:t>
            </w:r>
          </w:p>
        </w:tc>
      </w:tr>
      <w:tr w:rsidR="00421D7F" w:rsidRPr="000F0C30" w14:paraId="7B3A203F" w14:textId="77777777" w:rsidTr="00421D7F">
        <w:tc>
          <w:tcPr>
            <w:tcW w:w="0" w:type="auto"/>
            <w:tcMar>
              <w:top w:w="150" w:type="dxa"/>
              <w:left w:w="0" w:type="dxa"/>
              <w:bottom w:w="150" w:type="dxa"/>
              <w:right w:w="240" w:type="dxa"/>
            </w:tcMar>
            <w:vAlign w:val="center"/>
            <w:hideMark/>
          </w:tcPr>
          <w:p w14:paraId="392CE30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16. </w:t>
            </w:r>
            <w:proofErr w:type="spellStart"/>
            <w:r w:rsidRPr="000F0C30">
              <w:rPr>
                <w:rFonts w:ascii="Times New Roman" w:hAnsi="Times New Roman" w:cs="Times New Roman"/>
                <w:sz w:val="24"/>
                <w:szCs w:val="24"/>
              </w:rPr>
              <w:t>ὁδός</w:t>
            </w:r>
            <w:proofErr w:type="spellEnd"/>
          </w:p>
        </w:tc>
        <w:tc>
          <w:tcPr>
            <w:tcW w:w="0" w:type="auto"/>
            <w:tcMar>
              <w:top w:w="150" w:type="dxa"/>
              <w:left w:w="240" w:type="dxa"/>
              <w:bottom w:w="150" w:type="dxa"/>
              <w:right w:w="0" w:type="dxa"/>
            </w:tcMar>
            <w:vAlign w:val="center"/>
            <w:hideMark/>
          </w:tcPr>
          <w:p w14:paraId="0A0EF78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 día</w:t>
            </w:r>
          </w:p>
        </w:tc>
      </w:tr>
      <w:tr w:rsidR="00421D7F" w:rsidRPr="000F0C30" w14:paraId="6D493F8B" w14:textId="77777777" w:rsidTr="00421D7F">
        <w:tc>
          <w:tcPr>
            <w:tcW w:w="0" w:type="auto"/>
            <w:tcMar>
              <w:top w:w="150" w:type="dxa"/>
              <w:left w:w="0" w:type="dxa"/>
              <w:bottom w:w="150" w:type="dxa"/>
              <w:right w:w="240" w:type="dxa"/>
            </w:tcMar>
            <w:vAlign w:val="center"/>
            <w:hideMark/>
          </w:tcPr>
          <w:p w14:paraId="7FF411E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17. </w:t>
            </w:r>
            <w:proofErr w:type="spellStart"/>
            <w:r w:rsidRPr="000F0C30">
              <w:rPr>
                <w:rFonts w:ascii="Times New Roman" w:hAnsi="Times New Roman" w:cs="Times New Roman"/>
                <w:sz w:val="24"/>
                <w:szCs w:val="24"/>
              </w:rPr>
              <w:t>ἀλήθει</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51600FC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 padre</w:t>
            </w:r>
          </w:p>
        </w:tc>
      </w:tr>
      <w:tr w:rsidR="00421D7F" w:rsidRPr="000F0C30" w14:paraId="307749F4" w14:textId="77777777" w:rsidTr="00421D7F">
        <w:tc>
          <w:tcPr>
            <w:tcW w:w="0" w:type="auto"/>
            <w:tcMar>
              <w:top w:w="150" w:type="dxa"/>
              <w:left w:w="0" w:type="dxa"/>
              <w:bottom w:w="150" w:type="dxa"/>
              <w:right w:w="240" w:type="dxa"/>
            </w:tcMar>
            <w:vAlign w:val="center"/>
            <w:hideMark/>
          </w:tcPr>
          <w:p w14:paraId="2E17AE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18. </w:t>
            </w:r>
            <w:proofErr w:type="spellStart"/>
            <w:r w:rsidRPr="000F0C30">
              <w:rPr>
                <w:rFonts w:ascii="Times New Roman" w:hAnsi="Times New Roman" w:cs="Times New Roman"/>
                <w:sz w:val="24"/>
                <w:szCs w:val="24"/>
              </w:rPr>
              <w:t>σάρξ</w:t>
            </w:r>
            <w:proofErr w:type="spellEnd"/>
          </w:p>
        </w:tc>
        <w:tc>
          <w:tcPr>
            <w:tcW w:w="0" w:type="auto"/>
            <w:tcMar>
              <w:top w:w="150" w:type="dxa"/>
              <w:left w:w="240" w:type="dxa"/>
              <w:bottom w:w="150" w:type="dxa"/>
              <w:right w:w="0" w:type="dxa"/>
            </w:tcMar>
            <w:vAlign w:val="center"/>
            <w:hideMark/>
          </w:tcPr>
          <w:p w14:paraId="5D9ECEF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 sangre</w:t>
            </w:r>
          </w:p>
        </w:tc>
      </w:tr>
      <w:tr w:rsidR="00421D7F" w:rsidRPr="000F0C30" w14:paraId="39679468" w14:textId="77777777" w:rsidTr="00421D7F">
        <w:tc>
          <w:tcPr>
            <w:tcW w:w="0" w:type="auto"/>
            <w:tcMar>
              <w:top w:w="150" w:type="dxa"/>
              <w:left w:w="0" w:type="dxa"/>
              <w:bottom w:w="150" w:type="dxa"/>
              <w:right w:w="240" w:type="dxa"/>
            </w:tcMar>
            <w:vAlign w:val="center"/>
            <w:hideMark/>
          </w:tcPr>
          <w:p w14:paraId="6B5CD62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19. 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63907F1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 mundo</w:t>
            </w:r>
          </w:p>
        </w:tc>
      </w:tr>
      <w:tr w:rsidR="00421D7F" w:rsidRPr="000F0C30" w14:paraId="6BD9A77F" w14:textId="77777777" w:rsidTr="00421D7F">
        <w:tc>
          <w:tcPr>
            <w:tcW w:w="0" w:type="auto"/>
            <w:tcMar>
              <w:top w:w="150" w:type="dxa"/>
              <w:left w:w="0" w:type="dxa"/>
              <w:bottom w:w="150" w:type="dxa"/>
              <w:right w:w="240" w:type="dxa"/>
            </w:tcMar>
            <w:vAlign w:val="center"/>
            <w:hideMark/>
          </w:tcPr>
          <w:p w14:paraId="55B51C7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20. </w:t>
            </w:r>
            <w:proofErr w:type="spellStart"/>
            <w:r w:rsidRPr="000F0C30">
              <w:rPr>
                <w:rFonts w:ascii="Times New Roman" w:hAnsi="Times New Roman" w:cs="Times New Roman"/>
                <w:sz w:val="24"/>
                <w:szCs w:val="24"/>
              </w:rPr>
              <w:t>δόξ</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2011F46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 carne</w:t>
            </w:r>
          </w:p>
        </w:tc>
      </w:tr>
    </w:tbl>
    <w:p w14:paraId="17FBA70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Soluciones:</w:t>
      </w:r>
      <w:r w:rsidRPr="000F0C30">
        <w:rPr>
          <w:rFonts w:ascii="Times New Roman" w:hAnsi="Times New Roman" w:cs="Times New Roman"/>
          <w:sz w:val="24"/>
          <w:szCs w:val="24"/>
        </w:rPr>
        <w:br/>
        <w:t>1-i, 2-s, 3-f, 4-e, 5-a, 6-m, 7-j, 8-n, 9-q, 10-b, 11-k, 12-h, 13-p, 14-g, 15-o, 16-c, 17-l, 18-t, 19-r, 20-d.</w:t>
      </w:r>
    </w:p>
    <w:p w14:paraId="2C447790" w14:textId="19D2CB3A" w:rsidR="00421D7F" w:rsidRPr="000F0C30" w:rsidRDefault="00421D7F" w:rsidP="000F0C30">
      <w:pPr>
        <w:spacing w:after="0" w:line="240" w:lineRule="auto"/>
        <w:rPr>
          <w:rFonts w:ascii="Times New Roman" w:hAnsi="Times New Roman" w:cs="Times New Roman"/>
          <w:sz w:val="24"/>
          <w:szCs w:val="24"/>
        </w:rPr>
      </w:pPr>
    </w:p>
    <w:p w14:paraId="59ABA0FC"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4.2. Ejercicio de Escritura</w:t>
      </w:r>
    </w:p>
    <w:p w14:paraId="284BBCF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Escribe en griego las siguientes palabras (en minúsculas). Usa la tabla de letras para consultar si es necesario.</w:t>
      </w:r>
    </w:p>
    <w:p w14:paraId="7C9C1169"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Señor: ________ (</w:t>
      </w:r>
      <w:proofErr w:type="spellStart"/>
      <w:r w:rsidRPr="000F0C30">
        <w:rPr>
          <w:rFonts w:ascii="Times New Roman" w:hAnsi="Times New Roman" w:cs="Times New Roman"/>
          <w:sz w:val="24"/>
          <w:szCs w:val="24"/>
        </w:rPr>
        <w:t>κύριος</w:t>
      </w:r>
      <w:proofErr w:type="spellEnd"/>
      <w:r w:rsidRPr="000F0C30">
        <w:rPr>
          <w:rFonts w:ascii="Times New Roman" w:hAnsi="Times New Roman" w:cs="Times New Roman"/>
          <w:sz w:val="24"/>
          <w:szCs w:val="24"/>
        </w:rPr>
        <w:t>)</w:t>
      </w:r>
    </w:p>
    <w:p w14:paraId="0A54DB44"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Jesús: ________ (</w:t>
      </w:r>
      <w:proofErr w:type="spellStart"/>
      <w:r w:rsidRPr="000F0C30">
        <w:rPr>
          <w:rFonts w:ascii="Times New Roman" w:hAnsi="Times New Roman" w:cs="Times New Roman"/>
          <w:sz w:val="24"/>
          <w:szCs w:val="24"/>
        </w:rPr>
        <w:t>Ἰησοῦς</w:t>
      </w:r>
      <w:proofErr w:type="spellEnd"/>
      <w:r w:rsidRPr="000F0C30">
        <w:rPr>
          <w:rFonts w:ascii="Times New Roman" w:hAnsi="Times New Roman" w:cs="Times New Roman"/>
          <w:sz w:val="24"/>
          <w:szCs w:val="24"/>
        </w:rPr>
        <w:t>)</w:t>
      </w:r>
    </w:p>
    <w:p w14:paraId="746C6564"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Cristo: ________ (</w:t>
      </w:r>
      <w:proofErr w:type="spellStart"/>
      <w:r w:rsidRPr="000F0C30">
        <w:rPr>
          <w:rFonts w:ascii="Times New Roman" w:hAnsi="Times New Roman" w:cs="Times New Roman"/>
          <w:sz w:val="24"/>
          <w:szCs w:val="24"/>
        </w:rPr>
        <w:t>Χριστός</w:t>
      </w:r>
      <w:proofErr w:type="spellEnd"/>
      <w:r w:rsidRPr="000F0C30">
        <w:rPr>
          <w:rFonts w:ascii="Times New Roman" w:hAnsi="Times New Roman" w:cs="Times New Roman"/>
          <w:sz w:val="24"/>
          <w:szCs w:val="24"/>
        </w:rPr>
        <w:t>)</w:t>
      </w:r>
    </w:p>
    <w:p w14:paraId="7D7A952D"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Dios: ________ (</w:t>
      </w: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w:t>
      </w:r>
    </w:p>
    <w:p w14:paraId="62B9D64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 ________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w:t>
      </w:r>
    </w:p>
    <w:p w14:paraId="0E5D860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 ________ (π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α)</w:t>
      </w:r>
    </w:p>
    <w:p w14:paraId="34EAC103"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paz: ________ (</w:t>
      </w:r>
      <w:proofErr w:type="spellStart"/>
      <w:r w:rsidRPr="000F0C30">
        <w:rPr>
          <w:rFonts w:ascii="Times New Roman" w:hAnsi="Times New Roman" w:cs="Times New Roman"/>
          <w:sz w:val="24"/>
          <w:szCs w:val="24"/>
        </w:rPr>
        <w:t>εἰρήνη</w:t>
      </w:r>
      <w:proofErr w:type="spellEnd"/>
      <w:r w:rsidRPr="000F0C30">
        <w:rPr>
          <w:rFonts w:ascii="Times New Roman" w:hAnsi="Times New Roman" w:cs="Times New Roman"/>
          <w:sz w:val="24"/>
          <w:szCs w:val="24"/>
        </w:rPr>
        <w:t>)</w:t>
      </w:r>
    </w:p>
    <w:p w14:paraId="2CFB521A"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amor: ________ (</w:t>
      </w: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p w14:paraId="40898A4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gracia: ________ (</w:t>
      </w:r>
      <w:proofErr w:type="spellStart"/>
      <w:r w:rsidRPr="000F0C30">
        <w:rPr>
          <w:rFonts w:ascii="Times New Roman" w:hAnsi="Times New Roman" w:cs="Times New Roman"/>
          <w:sz w:val="24"/>
          <w:szCs w:val="24"/>
        </w:rPr>
        <w:t>χάρις</w:t>
      </w:r>
      <w:proofErr w:type="spellEnd"/>
      <w:r w:rsidRPr="000F0C30">
        <w:rPr>
          <w:rFonts w:ascii="Times New Roman" w:hAnsi="Times New Roman" w:cs="Times New Roman"/>
          <w:sz w:val="24"/>
          <w:szCs w:val="24"/>
        </w:rPr>
        <w:t>)</w:t>
      </w:r>
    </w:p>
    <w:p w14:paraId="7789E58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fe: ________ (π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w:t>
      </w:r>
    </w:p>
    <w:p w14:paraId="00369CC6"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vida: ________ (</w:t>
      </w:r>
      <w:proofErr w:type="spellStart"/>
      <w:r w:rsidRPr="000F0C30">
        <w:rPr>
          <w:rFonts w:ascii="Times New Roman" w:hAnsi="Times New Roman" w:cs="Times New Roman"/>
          <w:sz w:val="24"/>
          <w:szCs w:val="24"/>
        </w:rPr>
        <w:t>ζωή</w:t>
      </w:r>
      <w:proofErr w:type="spellEnd"/>
      <w:r w:rsidRPr="000F0C30">
        <w:rPr>
          <w:rFonts w:ascii="Times New Roman" w:hAnsi="Times New Roman" w:cs="Times New Roman"/>
          <w:sz w:val="24"/>
          <w:szCs w:val="24"/>
        </w:rPr>
        <w:t>)</w:t>
      </w:r>
    </w:p>
    <w:p w14:paraId="4A2904D0"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hombre: ________ (</w:t>
      </w: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w:t>
      </w:r>
    </w:p>
    <w:p w14:paraId="22AA71D6"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mundo: ________ (</w:t>
      </w:r>
      <w:proofErr w:type="spellStart"/>
      <w:r w:rsidRPr="000F0C30">
        <w:rPr>
          <w:rFonts w:ascii="Times New Roman" w:hAnsi="Times New Roman" w:cs="Times New Roman"/>
          <w:sz w:val="24"/>
          <w:szCs w:val="24"/>
        </w:rPr>
        <w:t>κόσμος</w:t>
      </w:r>
      <w:proofErr w:type="spellEnd"/>
      <w:r w:rsidRPr="000F0C30">
        <w:rPr>
          <w:rFonts w:ascii="Times New Roman" w:hAnsi="Times New Roman" w:cs="Times New Roman"/>
          <w:sz w:val="24"/>
          <w:szCs w:val="24"/>
        </w:rPr>
        <w:t>)</w:t>
      </w:r>
    </w:p>
    <w:p w14:paraId="7FDDF189"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iglesia: ________ (</w:t>
      </w: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w:t>
      </w:r>
    </w:p>
    <w:p w14:paraId="008809F6"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reino: ________ (βα</w:t>
      </w:r>
      <w:proofErr w:type="spellStart"/>
      <w:r w:rsidRPr="000F0C30">
        <w:rPr>
          <w:rFonts w:ascii="Times New Roman" w:hAnsi="Times New Roman" w:cs="Times New Roman"/>
          <w:sz w:val="24"/>
          <w:szCs w:val="24"/>
        </w:rPr>
        <w:t>σιλεί</w:t>
      </w:r>
      <w:proofErr w:type="spellEnd"/>
      <w:r w:rsidRPr="000F0C30">
        <w:rPr>
          <w:rFonts w:ascii="Times New Roman" w:hAnsi="Times New Roman" w:cs="Times New Roman"/>
          <w:sz w:val="24"/>
          <w:szCs w:val="24"/>
        </w:rPr>
        <w:t>α)</w:t>
      </w:r>
    </w:p>
    <w:p w14:paraId="7DF2D923"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ley: ________ (</w:t>
      </w:r>
      <w:proofErr w:type="spellStart"/>
      <w:r w:rsidRPr="000F0C30">
        <w:rPr>
          <w:rFonts w:ascii="Times New Roman" w:hAnsi="Times New Roman" w:cs="Times New Roman"/>
          <w:sz w:val="24"/>
          <w:szCs w:val="24"/>
        </w:rPr>
        <w:t>νόμος</w:t>
      </w:r>
      <w:proofErr w:type="spellEnd"/>
      <w:r w:rsidRPr="000F0C30">
        <w:rPr>
          <w:rFonts w:ascii="Times New Roman" w:hAnsi="Times New Roman" w:cs="Times New Roman"/>
          <w:sz w:val="24"/>
          <w:szCs w:val="24"/>
        </w:rPr>
        <w:t>)</w:t>
      </w:r>
    </w:p>
    <w:p w14:paraId="68810B73"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pecado: ________ (</w:t>
      </w:r>
      <w:proofErr w:type="spellStart"/>
      <w:r w:rsidRPr="000F0C30">
        <w:rPr>
          <w:rFonts w:ascii="Times New Roman" w:hAnsi="Times New Roman" w:cs="Times New Roman"/>
          <w:sz w:val="24"/>
          <w:szCs w:val="24"/>
        </w:rPr>
        <w:t>ἁμ</w:t>
      </w:r>
      <w:proofErr w:type="spellEnd"/>
      <w:r w:rsidRPr="000F0C30">
        <w:rPr>
          <w:rFonts w:ascii="Times New Roman" w:hAnsi="Times New Roman" w:cs="Times New Roman"/>
          <w:sz w:val="24"/>
          <w:szCs w:val="24"/>
        </w:rPr>
        <w:t>αρτία)</w:t>
      </w:r>
    </w:p>
    <w:p w14:paraId="39A12A3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hijo: ________ (</w:t>
      </w:r>
      <w:proofErr w:type="spellStart"/>
      <w:r w:rsidRPr="000F0C30">
        <w:rPr>
          <w:rFonts w:ascii="Times New Roman" w:hAnsi="Times New Roman" w:cs="Times New Roman"/>
          <w:sz w:val="24"/>
          <w:szCs w:val="24"/>
        </w:rPr>
        <w:t>υἱός</w:t>
      </w:r>
      <w:proofErr w:type="spellEnd"/>
      <w:r w:rsidRPr="000F0C30">
        <w:rPr>
          <w:rFonts w:ascii="Times New Roman" w:hAnsi="Times New Roman" w:cs="Times New Roman"/>
          <w:sz w:val="24"/>
          <w:szCs w:val="24"/>
        </w:rPr>
        <w:t>)</w:t>
      </w:r>
    </w:p>
    <w:p w14:paraId="76DC9DD2"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padre: ________ (πα</w:t>
      </w:r>
      <w:proofErr w:type="spellStart"/>
      <w:r w:rsidRPr="000F0C30">
        <w:rPr>
          <w:rFonts w:ascii="Times New Roman" w:hAnsi="Times New Roman" w:cs="Times New Roman"/>
          <w:sz w:val="24"/>
          <w:szCs w:val="24"/>
        </w:rPr>
        <w:t>τήρ</w:t>
      </w:r>
      <w:proofErr w:type="spellEnd"/>
      <w:r w:rsidRPr="000F0C30">
        <w:rPr>
          <w:rFonts w:ascii="Times New Roman" w:hAnsi="Times New Roman" w:cs="Times New Roman"/>
          <w:sz w:val="24"/>
          <w:szCs w:val="24"/>
        </w:rPr>
        <w:t>)</w:t>
      </w:r>
    </w:p>
    <w:p w14:paraId="089F8371" w14:textId="77777777" w:rsidR="00421D7F" w:rsidRPr="000F0C30" w:rsidRDefault="00421D7F" w:rsidP="000F0C30">
      <w:pPr>
        <w:numPr>
          <w:ilvl w:val="0"/>
          <w:numId w:val="3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nombre: ________ (</w:t>
      </w:r>
      <w:proofErr w:type="spellStart"/>
      <w:r w:rsidRPr="000F0C30">
        <w:rPr>
          <w:rFonts w:ascii="Times New Roman" w:hAnsi="Times New Roman" w:cs="Times New Roman"/>
          <w:sz w:val="24"/>
          <w:szCs w:val="24"/>
        </w:rPr>
        <w:t>ὄνομ</w:t>
      </w:r>
      <w:proofErr w:type="spellEnd"/>
      <w:r w:rsidRPr="000F0C30">
        <w:rPr>
          <w:rFonts w:ascii="Times New Roman" w:hAnsi="Times New Roman" w:cs="Times New Roman"/>
          <w:sz w:val="24"/>
          <w:szCs w:val="24"/>
        </w:rPr>
        <w:t>α)</w:t>
      </w:r>
    </w:p>
    <w:p w14:paraId="6A824D2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r w:rsidRPr="000F0C30">
        <w:rPr>
          <w:rFonts w:ascii="Times New Roman" w:hAnsi="Times New Roman" w:cs="Times New Roman"/>
          <w:sz w:val="24"/>
          <w:szCs w:val="24"/>
        </w:rPr>
        <w:t> ya están indicadas entre paréntesis. Compáralas con lo que has escrito.</w:t>
      </w:r>
    </w:p>
    <w:p w14:paraId="23D6DFD5" w14:textId="46CB1EE7" w:rsidR="00421D7F" w:rsidRPr="000F0C30" w:rsidRDefault="00421D7F" w:rsidP="000F0C30">
      <w:pPr>
        <w:spacing w:after="0" w:line="240" w:lineRule="auto"/>
        <w:rPr>
          <w:rFonts w:ascii="Times New Roman" w:hAnsi="Times New Roman" w:cs="Times New Roman"/>
          <w:sz w:val="24"/>
          <w:szCs w:val="24"/>
        </w:rPr>
      </w:pPr>
    </w:p>
    <w:p w14:paraId="0555C23A"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5. Ejercicios de Comprensión y Aplicación</w:t>
      </w:r>
    </w:p>
    <w:p w14:paraId="4608E85D"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1: Identificación de Letras</w:t>
      </w:r>
    </w:p>
    <w:p w14:paraId="5EC7019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las siguientes palabras griegas y escribe su transliteración (cómo se pronuncian). Luego, subraya la letra que corresponde a la consonante que se pide.</w:t>
      </w:r>
    </w:p>
    <w:p w14:paraId="1394D47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w:t>
      </w:r>
      <w:r w:rsidRPr="000F0C30">
        <w:rPr>
          <w:rFonts w:ascii="Times New Roman" w:hAnsi="Times New Roman" w:cs="Times New Roman"/>
          <w:b/>
          <w:bCs/>
          <w:sz w:val="24"/>
          <w:szCs w:val="24"/>
        </w:rPr>
        <w:t>β</w:t>
      </w:r>
      <w:proofErr w:type="spellStart"/>
      <w:r w:rsidRPr="000F0C30">
        <w:rPr>
          <w:rFonts w:ascii="Times New Roman" w:hAnsi="Times New Roman" w:cs="Times New Roman"/>
          <w:b/>
          <w:bCs/>
          <w:sz w:val="24"/>
          <w:szCs w:val="24"/>
        </w:rPr>
        <w:t>λέ</w:t>
      </w:r>
      <w:proofErr w:type="spellEnd"/>
      <w:r w:rsidRPr="000F0C30">
        <w:rPr>
          <w:rFonts w:ascii="Times New Roman" w:hAnsi="Times New Roman" w:cs="Times New Roman"/>
          <w:b/>
          <w:bCs/>
          <w:sz w:val="24"/>
          <w:szCs w:val="24"/>
        </w:rPr>
        <w:t>πω</w:t>
      </w:r>
      <w:r w:rsidRPr="000F0C30">
        <w:rPr>
          <w:rFonts w:ascii="Times New Roman" w:hAnsi="Times New Roman" w:cs="Times New Roman"/>
          <w:sz w:val="24"/>
          <w:szCs w:val="24"/>
        </w:rPr>
        <w:t> (ver) → transliteración: ________. ¿Qué tipo de consonante es la β? ________ (</w:t>
      </w:r>
      <w:proofErr w:type="gramStart"/>
      <w:r w:rsidRPr="000F0C30">
        <w:rPr>
          <w:rFonts w:ascii="Times New Roman" w:hAnsi="Times New Roman" w:cs="Times New Roman"/>
          <w:sz w:val="24"/>
          <w:szCs w:val="24"/>
        </w:rPr>
        <w:t>labial, dental o velar?</w:t>
      </w:r>
      <w:proofErr w:type="gramEnd"/>
      <w:r w:rsidRPr="000F0C30">
        <w:rPr>
          <w:rFonts w:ascii="Times New Roman" w:hAnsi="Times New Roman" w:cs="Times New Roman"/>
          <w:sz w:val="24"/>
          <w:szCs w:val="24"/>
        </w:rPr>
        <w:t>)</w:t>
      </w:r>
    </w:p>
    <w:p w14:paraId="4FA7FEE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w:t>
      </w:r>
      <w:proofErr w:type="spellStart"/>
      <w:r w:rsidRPr="000F0C30">
        <w:rPr>
          <w:rFonts w:ascii="Times New Roman" w:hAnsi="Times New Roman" w:cs="Times New Roman"/>
          <w:b/>
          <w:bCs/>
          <w:sz w:val="24"/>
          <w:szCs w:val="24"/>
        </w:rPr>
        <w:t>γράφω</w:t>
      </w:r>
      <w:proofErr w:type="spellEnd"/>
      <w:r w:rsidRPr="000F0C30">
        <w:rPr>
          <w:rFonts w:ascii="Times New Roman" w:hAnsi="Times New Roman" w:cs="Times New Roman"/>
          <w:sz w:val="24"/>
          <w:szCs w:val="24"/>
        </w:rPr>
        <w:t> (escribir) → transliteración: ________. ¿Qué tipo de consonante es la γ? ________</w:t>
      </w:r>
    </w:p>
    <w:p w14:paraId="7AEA885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 </w:t>
      </w:r>
      <w:proofErr w:type="spellStart"/>
      <w:r w:rsidRPr="000F0C30">
        <w:rPr>
          <w:rFonts w:ascii="Times New Roman" w:hAnsi="Times New Roman" w:cs="Times New Roman"/>
          <w:b/>
          <w:bCs/>
          <w:sz w:val="24"/>
          <w:szCs w:val="24"/>
        </w:rPr>
        <w:t>δύν</w:t>
      </w:r>
      <w:proofErr w:type="spellEnd"/>
      <w:r w:rsidRPr="000F0C30">
        <w:rPr>
          <w:rFonts w:ascii="Times New Roman" w:hAnsi="Times New Roman" w:cs="Times New Roman"/>
          <w:b/>
          <w:bCs/>
          <w:sz w:val="24"/>
          <w:szCs w:val="24"/>
        </w:rPr>
        <w:t>αμις</w:t>
      </w:r>
      <w:r w:rsidRPr="000F0C30">
        <w:rPr>
          <w:rFonts w:ascii="Times New Roman" w:hAnsi="Times New Roman" w:cs="Times New Roman"/>
          <w:sz w:val="24"/>
          <w:szCs w:val="24"/>
        </w:rPr>
        <w:t> (poder) → transliteración: ________. ¿Qué tipo de consonante es la δ? ________</w:t>
      </w:r>
    </w:p>
    <w:p w14:paraId="127D095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 </w:t>
      </w:r>
      <w:proofErr w:type="spellStart"/>
      <w:r w:rsidRPr="000F0C30">
        <w:rPr>
          <w:rFonts w:ascii="Times New Roman" w:hAnsi="Times New Roman" w:cs="Times New Roman"/>
          <w:b/>
          <w:bCs/>
          <w:sz w:val="24"/>
          <w:szCs w:val="24"/>
        </w:rPr>
        <w:t>θάν</w:t>
      </w:r>
      <w:proofErr w:type="spellEnd"/>
      <w:r w:rsidRPr="000F0C30">
        <w:rPr>
          <w:rFonts w:ascii="Times New Roman" w:hAnsi="Times New Roman" w:cs="Times New Roman"/>
          <w:b/>
          <w:bCs/>
          <w:sz w:val="24"/>
          <w:szCs w:val="24"/>
        </w:rPr>
        <w:t>ατος</w:t>
      </w:r>
      <w:r w:rsidRPr="000F0C30">
        <w:rPr>
          <w:rFonts w:ascii="Times New Roman" w:hAnsi="Times New Roman" w:cs="Times New Roman"/>
          <w:sz w:val="24"/>
          <w:szCs w:val="24"/>
        </w:rPr>
        <w:t> (muerte) → transliteración: ________. ¿Qué tipo de consonante es la θ? ________</w:t>
      </w:r>
    </w:p>
    <w:p w14:paraId="61DCD83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 </w:t>
      </w:r>
      <w:r w:rsidRPr="000F0C30">
        <w:rPr>
          <w:rFonts w:ascii="Times New Roman" w:hAnsi="Times New Roman" w:cs="Times New Roman"/>
          <w:b/>
          <w:bCs/>
          <w:sz w:val="24"/>
          <w:szCs w:val="24"/>
        </w:rPr>
        <w:t>κα</w:t>
      </w:r>
      <w:proofErr w:type="spellStart"/>
      <w:r w:rsidRPr="000F0C30">
        <w:rPr>
          <w:rFonts w:ascii="Times New Roman" w:hAnsi="Times New Roman" w:cs="Times New Roman"/>
          <w:b/>
          <w:bCs/>
          <w:sz w:val="24"/>
          <w:szCs w:val="24"/>
        </w:rPr>
        <w:t>ρδί</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(corazón) → transliteración: ________. ¿Qué tipo de consonante es la κ? ________</w:t>
      </w:r>
    </w:p>
    <w:p w14:paraId="705FFF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 </w:t>
      </w:r>
      <w:proofErr w:type="spellStart"/>
      <w:r w:rsidRPr="000F0C30">
        <w:rPr>
          <w:rFonts w:ascii="Times New Roman" w:hAnsi="Times New Roman" w:cs="Times New Roman"/>
          <w:b/>
          <w:bCs/>
          <w:sz w:val="24"/>
          <w:szCs w:val="24"/>
        </w:rPr>
        <w:t>φωνή</w:t>
      </w:r>
      <w:proofErr w:type="spellEnd"/>
      <w:r w:rsidRPr="000F0C30">
        <w:rPr>
          <w:rFonts w:ascii="Times New Roman" w:hAnsi="Times New Roman" w:cs="Times New Roman"/>
          <w:sz w:val="24"/>
          <w:szCs w:val="24"/>
        </w:rPr>
        <w:t> (voz) → transliteración: ________. ¿Qué tipo de consonante es la φ? ________</w:t>
      </w:r>
    </w:p>
    <w:p w14:paraId="2DE0DBE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r w:rsidRPr="000F0C30">
        <w:rPr>
          <w:rFonts w:ascii="Times New Roman" w:hAnsi="Times New Roman" w:cs="Times New Roman"/>
          <w:sz w:val="24"/>
          <w:szCs w:val="24"/>
        </w:rPr>
        <w:br/>
        <w:t>a) </w:t>
      </w:r>
      <w:proofErr w:type="spellStart"/>
      <w:r w:rsidRPr="000F0C30">
        <w:rPr>
          <w:rFonts w:ascii="Times New Roman" w:hAnsi="Times New Roman" w:cs="Times New Roman"/>
          <w:i/>
          <w:iCs/>
          <w:sz w:val="24"/>
          <w:szCs w:val="24"/>
        </w:rPr>
        <w:t>blepō</w:t>
      </w:r>
      <w:proofErr w:type="spellEnd"/>
      <w:r w:rsidRPr="000F0C30">
        <w:rPr>
          <w:rFonts w:ascii="Times New Roman" w:hAnsi="Times New Roman" w:cs="Times New Roman"/>
          <w:sz w:val="24"/>
          <w:szCs w:val="24"/>
        </w:rPr>
        <w:t xml:space="preserve"> — labial (β es </w:t>
      </w:r>
      <w:proofErr w:type="gramStart"/>
      <w:r w:rsidRPr="000F0C30">
        <w:rPr>
          <w:rFonts w:ascii="Times New Roman" w:hAnsi="Times New Roman" w:cs="Times New Roman"/>
          <w:sz w:val="24"/>
          <w:szCs w:val="24"/>
        </w:rPr>
        <w:t>labial sonora</w:t>
      </w:r>
      <w:proofErr w:type="gramEnd"/>
      <w:r w:rsidRPr="000F0C30">
        <w:rPr>
          <w:rFonts w:ascii="Times New Roman" w:hAnsi="Times New Roman" w:cs="Times New Roman"/>
          <w:sz w:val="24"/>
          <w:szCs w:val="24"/>
        </w:rPr>
        <w:t>)</w:t>
      </w:r>
      <w:r w:rsidRPr="000F0C30">
        <w:rPr>
          <w:rFonts w:ascii="Times New Roman" w:hAnsi="Times New Roman" w:cs="Times New Roman"/>
          <w:sz w:val="24"/>
          <w:szCs w:val="24"/>
        </w:rPr>
        <w:br/>
        <w:t>b) </w:t>
      </w:r>
      <w:proofErr w:type="spellStart"/>
      <w:r w:rsidRPr="000F0C30">
        <w:rPr>
          <w:rFonts w:ascii="Times New Roman" w:hAnsi="Times New Roman" w:cs="Times New Roman"/>
          <w:i/>
          <w:iCs/>
          <w:sz w:val="24"/>
          <w:szCs w:val="24"/>
        </w:rPr>
        <w:t>graphō</w:t>
      </w:r>
      <w:proofErr w:type="spellEnd"/>
      <w:r w:rsidRPr="000F0C30">
        <w:rPr>
          <w:rFonts w:ascii="Times New Roman" w:hAnsi="Times New Roman" w:cs="Times New Roman"/>
          <w:sz w:val="24"/>
          <w:szCs w:val="24"/>
        </w:rPr>
        <w:t> — velar (γ es velar sonora)</w:t>
      </w:r>
      <w:r w:rsidRPr="000F0C30">
        <w:rPr>
          <w:rFonts w:ascii="Times New Roman" w:hAnsi="Times New Roman" w:cs="Times New Roman"/>
          <w:sz w:val="24"/>
          <w:szCs w:val="24"/>
        </w:rPr>
        <w:br/>
        <w:t>c) </w:t>
      </w:r>
      <w:proofErr w:type="spellStart"/>
      <w:r w:rsidRPr="000F0C30">
        <w:rPr>
          <w:rFonts w:ascii="Times New Roman" w:hAnsi="Times New Roman" w:cs="Times New Roman"/>
          <w:i/>
          <w:iCs/>
          <w:sz w:val="24"/>
          <w:szCs w:val="24"/>
        </w:rPr>
        <w:t>dynamis</w:t>
      </w:r>
      <w:proofErr w:type="spellEnd"/>
      <w:r w:rsidRPr="000F0C30">
        <w:rPr>
          <w:rFonts w:ascii="Times New Roman" w:hAnsi="Times New Roman" w:cs="Times New Roman"/>
          <w:sz w:val="24"/>
          <w:szCs w:val="24"/>
        </w:rPr>
        <w:t> — dental (δ es dental sonora)</w:t>
      </w:r>
      <w:r w:rsidRPr="000F0C30">
        <w:rPr>
          <w:rFonts w:ascii="Times New Roman" w:hAnsi="Times New Roman" w:cs="Times New Roman"/>
          <w:sz w:val="24"/>
          <w:szCs w:val="24"/>
        </w:rPr>
        <w:br/>
        <w:t>d) </w:t>
      </w:r>
      <w:proofErr w:type="spellStart"/>
      <w:r w:rsidRPr="000F0C30">
        <w:rPr>
          <w:rFonts w:ascii="Times New Roman" w:hAnsi="Times New Roman" w:cs="Times New Roman"/>
          <w:i/>
          <w:iCs/>
          <w:sz w:val="24"/>
          <w:szCs w:val="24"/>
        </w:rPr>
        <w:t>thanatos</w:t>
      </w:r>
      <w:proofErr w:type="spellEnd"/>
      <w:r w:rsidRPr="000F0C30">
        <w:rPr>
          <w:rFonts w:ascii="Times New Roman" w:hAnsi="Times New Roman" w:cs="Times New Roman"/>
          <w:sz w:val="24"/>
          <w:szCs w:val="24"/>
        </w:rPr>
        <w:t> — dental (θ es dental aspirada)</w:t>
      </w:r>
      <w:r w:rsidRPr="000F0C30">
        <w:rPr>
          <w:rFonts w:ascii="Times New Roman" w:hAnsi="Times New Roman" w:cs="Times New Roman"/>
          <w:sz w:val="24"/>
          <w:szCs w:val="24"/>
        </w:rPr>
        <w:br/>
        <w:t>e) </w:t>
      </w:r>
      <w:proofErr w:type="spellStart"/>
      <w:r w:rsidRPr="000F0C30">
        <w:rPr>
          <w:rFonts w:ascii="Times New Roman" w:hAnsi="Times New Roman" w:cs="Times New Roman"/>
          <w:i/>
          <w:iCs/>
          <w:sz w:val="24"/>
          <w:szCs w:val="24"/>
        </w:rPr>
        <w:t>kardia</w:t>
      </w:r>
      <w:proofErr w:type="spellEnd"/>
      <w:r w:rsidRPr="000F0C30">
        <w:rPr>
          <w:rFonts w:ascii="Times New Roman" w:hAnsi="Times New Roman" w:cs="Times New Roman"/>
          <w:sz w:val="24"/>
          <w:szCs w:val="24"/>
        </w:rPr>
        <w:t> — velar (κ es velar sorda)</w:t>
      </w:r>
      <w:r w:rsidRPr="000F0C30">
        <w:rPr>
          <w:rFonts w:ascii="Times New Roman" w:hAnsi="Times New Roman" w:cs="Times New Roman"/>
          <w:sz w:val="24"/>
          <w:szCs w:val="24"/>
        </w:rPr>
        <w:br/>
        <w:t>f) </w:t>
      </w:r>
      <w:proofErr w:type="spellStart"/>
      <w:r w:rsidRPr="000F0C30">
        <w:rPr>
          <w:rFonts w:ascii="Times New Roman" w:hAnsi="Times New Roman" w:cs="Times New Roman"/>
          <w:i/>
          <w:iCs/>
          <w:sz w:val="24"/>
          <w:szCs w:val="24"/>
        </w:rPr>
        <w:t>phōnē</w:t>
      </w:r>
      <w:proofErr w:type="spellEnd"/>
      <w:r w:rsidRPr="000F0C30">
        <w:rPr>
          <w:rFonts w:ascii="Times New Roman" w:hAnsi="Times New Roman" w:cs="Times New Roman"/>
          <w:sz w:val="24"/>
          <w:szCs w:val="24"/>
        </w:rPr>
        <w:t> — labial (φ es labial aspirada)</w:t>
      </w:r>
    </w:p>
    <w:p w14:paraId="26601198" w14:textId="796D4B8C" w:rsidR="00421D7F" w:rsidRPr="000F0C30" w:rsidRDefault="00421D7F" w:rsidP="000F0C30">
      <w:pPr>
        <w:spacing w:after="0" w:line="240" w:lineRule="auto"/>
        <w:rPr>
          <w:rFonts w:ascii="Times New Roman" w:hAnsi="Times New Roman" w:cs="Times New Roman"/>
          <w:sz w:val="24"/>
          <w:szCs w:val="24"/>
        </w:rPr>
      </w:pPr>
    </w:p>
    <w:p w14:paraId="4E8FB94D"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2: Forma de la Sigma</w:t>
      </w:r>
    </w:p>
    <w:p w14:paraId="7AC4AAF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Completa las siguientes palabras con la forma correcta de sigma (σ o ς).</w:t>
      </w:r>
    </w:p>
    <w:p w14:paraId="65DED5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a) </w:t>
      </w:r>
      <w:proofErr w:type="spellStart"/>
      <w:r w:rsidRPr="000F0C30">
        <w:rPr>
          <w:rFonts w:ascii="Times New Roman" w:hAnsi="Times New Roman" w:cs="Times New Roman"/>
          <w:sz w:val="24"/>
          <w:szCs w:val="24"/>
        </w:rPr>
        <w:t>κόσμο</w:t>
      </w:r>
      <w:proofErr w:type="spellEnd"/>
      <w:r w:rsidRPr="000F0C30">
        <w:rPr>
          <w:rFonts w:ascii="Times New Roman" w:hAnsi="Times New Roman" w:cs="Times New Roman"/>
          <w:sz w:val="24"/>
          <w:szCs w:val="24"/>
        </w:rPr>
        <w:t>_ → ________</w:t>
      </w:r>
      <w:r w:rsidRPr="000F0C30">
        <w:rPr>
          <w:rFonts w:ascii="Times New Roman" w:hAnsi="Times New Roman" w:cs="Times New Roman"/>
          <w:sz w:val="24"/>
          <w:szCs w:val="24"/>
        </w:rPr>
        <w:br/>
        <w:t xml:space="preserve">b) </w:t>
      </w: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πο_ → ________</w:t>
      </w:r>
      <w:r w:rsidRPr="000F0C30">
        <w:rPr>
          <w:rFonts w:ascii="Times New Roman" w:hAnsi="Times New Roman" w:cs="Times New Roman"/>
          <w:sz w:val="24"/>
          <w:szCs w:val="24"/>
        </w:rPr>
        <w:br/>
        <w:t>c) _</w:t>
      </w:r>
      <w:proofErr w:type="spellStart"/>
      <w:r w:rsidRPr="000F0C30">
        <w:rPr>
          <w:rFonts w:ascii="Times New Roman" w:hAnsi="Times New Roman" w:cs="Times New Roman"/>
          <w:sz w:val="24"/>
          <w:szCs w:val="24"/>
        </w:rPr>
        <w:t>ῶμ</w:t>
      </w:r>
      <w:proofErr w:type="spellEnd"/>
      <w:r w:rsidRPr="000F0C30">
        <w:rPr>
          <w:rFonts w:ascii="Times New Roman" w:hAnsi="Times New Roman" w:cs="Times New Roman"/>
          <w:sz w:val="24"/>
          <w:szCs w:val="24"/>
        </w:rPr>
        <w:t>α (cuerpo) → ________</w:t>
      </w:r>
      <w:r w:rsidRPr="000F0C30">
        <w:rPr>
          <w:rFonts w:ascii="Times New Roman" w:hAnsi="Times New Roman" w:cs="Times New Roman"/>
          <w:sz w:val="24"/>
          <w:szCs w:val="24"/>
        </w:rPr>
        <w:br/>
      </w:r>
      <w:r w:rsidRPr="000F0C30">
        <w:rPr>
          <w:rFonts w:ascii="Times New Roman" w:hAnsi="Times New Roman" w:cs="Times New Roman"/>
          <w:sz w:val="24"/>
          <w:szCs w:val="24"/>
        </w:rPr>
        <w:lastRenderedPageBreak/>
        <w:t>d) </w:t>
      </w:r>
      <w:proofErr w:type="spellStart"/>
      <w:r w:rsidRPr="000F0C30">
        <w:rPr>
          <w:rFonts w:ascii="Times New Roman" w:hAnsi="Times New Roman" w:cs="Times New Roman"/>
          <w:i/>
          <w:iCs/>
          <w:sz w:val="24"/>
          <w:szCs w:val="24"/>
        </w:rPr>
        <w:t>ωτήρ</w:t>
      </w:r>
      <w:proofErr w:type="spellEnd"/>
      <w:r w:rsidRPr="000F0C30">
        <w:rPr>
          <w:rFonts w:ascii="Times New Roman" w:hAnsi="Times New Roman" w:cs="Times New Roman"/>
          <w:i/>
          <w:iCs/>
          <w:sz w:val="24"/>
          <w:szCs w:val="24"/>
        </w:rPr>
        <w:t xml:space="preserve"> (Salvador) → ________</w:t>
      </w:r>
      <w:r w:rsidRPr="000F0C30">
        <w:rPr>
          <w:rFonts w:ascii="Times New Roman" w:hAnsi="Times New Roman" w:cs="Times New Roman"/>
          <w:i/>
          <w:iCs/>
          <w:sz w:val="24"/>
          <w:szCs w:val="24"/>
        </w:rPr>
        <w:br/>
        <w:t>e) π</w:t>
      </w:r>
      <w:proofErr w:type="spellStart"/>
      <w:r w:rsidRPr="000F0C30">
        <w:rPr>
          <w:rFonts w:ascii="Times New Roman" w:hAnsi="Times New Roman" w:cs="Times New Roman"/>
          <w:i/>
          <w:iCs/>
          <w:sz w:val="24"/>
          <w:szCs w:val="24"/>
        </w:rPr>
        <w:t>ίστι</w:t>
      </w:r>
      <w:proofErr w:type="spellEnd"/>
      <w:r w:rsidRPr="000F0C30">
        <w:rPr>
          <w:rFonts w:ascii="Times New Roman" w:hAnsi="Times New Roman" w:cs="Times New Roman"/>
          <w:sz w:val="24"/>
          <w:szCs w:val="24"/>
        </w:rPr>
        <w:t> → ________</w:t>
      </w:r>
      <w:r w:rsidRPr="000F0C30">
        <w:rPr>
          <w:rFonts w:ascii="Times New Roman" w:hAnsi="Times New Roman" w:cs="Times New Roman"/>
          <w:sz w:val="24"/>
          <w:szCs w:val="24"/>
        </w:rPr>
        <w:br/>
        <w:t>f) _</w:t>
      </w:r>
      <w:proofErr w:type="spellStart"/>
      <w:r w:rsidRPr="000F0C30">
        <w:rPr>
          <w:rFonts w:ascii="Times New Roman" w:hAnsi="Times New Roman" w:cs="Times New Roman"/>
          <w:sz w:val="24"/>
          <w:szCs w:val="24"/>
        </w:rPr>
        <w:t>άρξ</w:t>
      </w:r>
      <w:proofErr w:type="spellEnd"/>
      <w:r w:rsidRPr="000F0C30">
        <w:rPr>
          <w:rFonts w:ascii="Times New Roman" w:hAnsi="Times New Roman" w:cs="Times New Roman"/>
          <w:sz w:val="24"/>
          <w:szCs w:val="24"/>
        </w:rPr>
        <w:t xml:space="preserve"> (carne) → ________</w:t>
      </w:r>
    </w:p>
    <w:p w14:paraId="30C231B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r w:rsidRPr="000F0C30">
        <w:rPr>
          <w:rFonts w:ascii="Times New Roman" w:hAnsi="Times New Roman" w:cs="Times New Roman"/>
          <w:sz w:val="24"/>
          <w:szCs w:val="24"/>
        </w:rPr>
        <w:br/>
        <w:t xml:space="preserve">a) </w:t>
      </w:r>
      <w:proofErr w:type="spellStart"/>
      <w:r w:rsidRPr="000F0C30">
        <w:rPr>
          <w:rFonts w:ascii="Times New Roman" w:hAnsi="Times New Roman" w:cs="Times New Roman"/>
          <w:sz w:val="24"/>
          <w:szCs w:val="24"/>
        </w:rPr>
        <w:t>κόσμος</w:t>
      </w:r>
      <w:proofErr w:type="spellEnd"/>
      <w:r w:rsidRPr="000F0C30">
        <w:rPr>
          <w:rFonts w:ascii="Times New Roman" w:hAnsi="Times New Roman" w:cs="Times New Roman"/>
          <w:sz w:val="24"/>
          <w:szCs w:val="24"/>
        </w:rPr>
        <w:t xml:space="preserve"> → σ en medio, ς al final (la palabra termina en ς, pero la penúltima letra es σ; en realidad </w:t>
      </w:r>
      <w:proofErr w:type="spellStart"/>
      <w:r w:rsidRPr="000F0C30">
        <w:rPr>
          <w:rFonts w:ascii="Times New Roman" w:hAnsi="Times New Roman" w:cs="Times New Roman"/>
          <w:sz w:val="24"/>
          <w:szCs w:val="24"/>
        </w:rPr>
        <w:t>κόσμος</w:t>
      </w:r>
      <w:proofErr w:type="spellEnd"/>
      <w:r w:rsidRPr="000F0C30">
        <w:rPr>
          <w:rFonts w:ascii="Times New Roman" w:hAnsi="Times New Roman" w:cs="Times New Roman"/>
          <w:sz w:val="24"/>
          <w:szCs w:val="24"/>
        </w:rPr>
        <w:t xml:space="preserve"> tiene dos sigmas: la primera en medio (σ) y la última al final (ς) → </w:t>
      </w:r>
      <w:proofErr w:type="spellStart"/>
      <w:r w:rsidRPr="000F0C30">
        <w:rPr>
          <w:rFonts w:ascii="Times New Roman" w:hAnsi="Times New Roman" w:cs="Times New Roman"/>
          <w:sz w:val="24"/>
          <w:szCs w:val="24"/>
        </w:rPr>
        <w:t>κόσμος</w:t>
      </w:r>
      <w:proofErr w:type="spellEnd"/>
      <w:r w:rsidRPr="000F0C30">
        <w:rPr>
          <w:rFonts w:ascii="Times New Roman" w:hAnsi="Times New Roman" w:cs="Times New Roman"/>
          <w:sz w:val="24"/>
          <w:szCs w:val="24"/>
        </w:rPr>
        <w:t>. La respuesta sería: </w:t>
      </w:r>
      <w:r w:rsidRPr="000F0C30">
        <w:rPr>
          <w:rFonts w:ascii="Times New Roman" w:hAnsi="Times New Roman" w:cs="Times New Roman"/>
          <w:b/>
          <w:bCs/>
          <w:sz w:val="24"/>
          <w:szCs w:val="24"/>
        </w:rPr>
        <w:t>σ</w:t>
      </w:r>
      <w:r w:rsidRPr="000F0C30">
        <w:rPr>
          <w:rFonts w:ascii="Times New Roman" w:hAnsi="Times New Roman" w:cs="Times New Roman"/>
          <w:sz w:val="24"/>
          <w:szCs w:val="24"/>
        </w:rPr>
        <w:t> y </w:t>
      </w:r>
      <w:r w:rsidRPr="000F0C30">
        <w:rPr>
          <w:rFonts w:ascii="Times New Roman" w:hAnsi="Times New Roman" w:cs="Times New Roman"/>
          <w:b/>
          <w:bCs/>
          <w:sz w:val="24"/>
          <w:szCs w:val="24"/>
        </w:rPr>
        <w:t>ς</w:t>
      </w:r>
      <w:r w:rsidRPr="000F0C30">
        <w:rPr>
          <w:rFonts w:ascii="Times New Roman" w:hAnsi="Times New Roman" w:cs="Times New Roman"/>
          <w:sz w:val="24"/>
          <w:szCs w:val="24"/>
        </w:rPr>
        <w:t>.</w:t>
      </w:r>
      <w:r w:rsidRPr="000F0C30">
        <w:rPr>
          <w:rFonts w:ascii="Times New Roman" w:hAnsi="Times New Roman" w:cs="Times New Roman"/>
          <w:sz w:val="24"/>
          <w:szCs w:val="24"/>
        </w:rPr>
        <w:br/>
        <w:t xml:space="preserve">b) </w:t>
      </w: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 → (lo mismo: la última es ς)</w:t>
      </w:r>
      <w:r w:rsidRPr="000F0C30">
        <w:rPr>
          <w:rFonts w:ascii="Times New Roman" w:hAnsi="Times New Roman" w:cs="Times New Roman"/>
          <w:sz w:val="24"/>
          <w:szCs w:val="24"/>
        </w:rPr>
        <w:br/>
        <w:t xml:space="preserve">c) </w:t>
      </w: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 → (al principio: σ)</w:t>
      </w:r>
      <w:r w:rsidRPr="000F0C30">
        <w:rPr>
          <w:rFonts w:ascii="Times New Roman" w:hAnsi="Times New Roman" w:cs="Times New Roman"/>
          <w:sz w:val="24"/>
          <w:szCs w:val="24"/>
        </w:rPr>
        <w:br/>
        <w:t xml:space="preserve">d) </w:t>
      </w:r>
      <w:proofErr w:type="spellStart"/>
      <w:r w:rsidRPr="000F0C30">
        <w:rPr>
          <w:rFonts w:ascii="Times New Roman" w:hAnsi="Times New Roman" w:cs="Times New Roman"/>
          <w:sz w:val="24"/>
          <w:szCs w:val="24"/>
        </w:rPr>
        <w:t>σωτήρ</w:t>
      </w:r>
      <w:proofErr w:type="spellEnd"/>
      <w:r w:rsidRPr="000F0C30">
        <w:rPr>
          <w:rFonts w:ascii="Times New Roman" w:hAnsi="Times New Roman" w:cs="Times New Roman"/>
          <w:sz w:val="24"/>
          <w:szCs w:val="24"/>
        </w:rPr>
        <w:t xml:space="preserve"> → (al principio: σ)</w:t>
      </w:r>
      <w:r w:rsidRPr="000F0C30">
        <w:rPr>
          <w:rFonts w:ascii="Times New Roman" w:hAnsi="Times New Roman" w:cs="Times New Roman"/>
          <w:sz w:val="24"/>
          <w:szCs w:val="24"/>
        </w:rPr>
        <w:br/>
        <w:t>e) 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 xml:space="preserve"> → (la última es ς)</w:t>
      </w:r>
      <w:r w:rsidRPr="000F0C30">
        <w:rPr>
          <w:rFonts w:ascii="Times New Roman" w:hAnsi="Times New Roman" w:cs="Times New Roman"/>
          <w:sz w:val="24"/>
          <w:szCs w:val="24"/>
        </w:rPr>
        <w:br/>
        <w:t xml:space="preserve">f) </w:t>
      </w:r>
      <w:proofErr w:type="spellStart"/>
      <w:r w:rsidRPr="000F0C30">
        <w:rPr>
          <w:rFonts w:ascii="Times New Roman" w:hAnsi="Times New Roman" w:cs="Times New Roman"/>
          <w:sz w:val="24"/>
          <w:szCs w:val="24"/>
        </w:rPr>
        <w:t>σάρξ</w:t>
      </w:r>
      <w:proofErr w:type="spellEnd"/>
      <w:r w:rsidRPr="000F0C30">
        <w:rPr>
          <w:rFonts w:ascii="Times New Roman" w:hAnsi="Times New Roman" w:cs="Times New Roman"/>
          <w:sz w:val="24"/>
          <w:szCs w:val="24"/>
        </w:rPr>
        <w:t xml:space="preserve"> → (al principio: σ)</w:t>
      </w:r>
    </w:p>
    <w:p w14:paraId="24FA88B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Nota:</w:t>
      </w:r>
      <w:r w:rsidRPr="000F0C30">
        <w:rPr>
          <w:rFonts w:ascii="Times New Roman" w:hAnsi="Times New Roman" w:cs="Times New Roman"/>
          <w:sz w:val="24"/>
          <w:szCs w:val="24"/>
        </w:rPr>
        <w:t> No olvides que la sigma final </w:t>
      </w:r>
      <w:r w:rsidRPr="000F0C30">
        <w:rPr>
          <w:rFonts w:ascii="Times New Roman" w:hAnsi="Times New Roman" w:cs="Times New Roman"/>
          <w:b/>
          <w:bCs/>
          <w:sz w:val="24"/>
          <w:szCs w:val="24"/>
        </w:rPr>
        <w:t>siempre</w:t>
      </w:r>
      <w:r w:rsidRPr="000F0C30">
        <w:rPr>
          <w:rFonts w:ascii="Times New Roman" w:hAnsi="Times New Roman" w:cs="Times New Roman"/>
          <w:sz w:val="24"/>
          <w:szCs w:val="24"/>
        </w:rPr>
        <w:t> es ς, incluso si la palabra tiene otra sigma en medio.</w:t>
      </w:r>
    </w:p>
    <w:p w14:paraId="3A5C57CF" w14:textId="70F82C92" w:rsidR="00421D7F" w:rsidRPr="000F0C30" w:rsidRDefault="00421D7F" w:rsidP="000F0C30">
      <w:pPr>
        <w:spacing w:after="0" w:line="240" w:lineRule="auto"/>
        <w:rPr>
          <w:rFonts w:ascii="Times New Roman" w:hAnsi="Times New Roman" w:cs="Times New Roman"/>
          <w:sz w:val="24"/>
          <w:szCs w:val="24"/>
        </w:rPr>
      </w:pPr>
    </w:p>
    <w:p w14:paraId="03A16CEE"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3: Lectura en Voz Alta</w:t>
      </w:r>
    </w:p>
    <w:p w14:paraId="62DC99E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Practica leyendo en voz alta las siguientes palabras. No importa que no sepas su significado; el objetivo es pronunciar correctamente.</w:t>
      </w:r>
    </w:p>
    <w:p w14:paraId="440A5DDC" w14:textId="77777777" w:rsidR="00421D7F" w:rsidRPr="000F0C30" w:rsidRDefault="00421D7F" w:rsidP="000F0C30">
      <w:pPr>
        <w:numPr>
          <w:ilvl w:val="0"/>
          <w:numId w:val="37"/>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Ἰησοῦς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Χριστὸς</w:t>
      </w:r>
      <w:proofErr w:type="spellEnd"/>
      <w:r w:rsidRPr="000F0C30">
        <w:rPr>
          <w:rFonts w:ascii="Times New Roman" w:hAnsi="Times New Roman" w:cs="Times New Roman"/>
          <w:sz w:val="24"/>
          <w:szCs w:val="24"/>
        </w:rPr>
        <w:t> (Jesucristo)</w:t>
      </w:r>
    </w:p>
    <w:p w14:paraId="5CBF9A4F" w14:textId="77777777" w:rsidR="00421D7F" w:rsidRPr="000F0C30" w:rsidRDefault="00421D7F" w:rsidP="000F0C30">
      <w:pPr>
        <w:numPr>
          <w:ilvl w:val="0"/>
          <w:numId w:val="37"/>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π</w:t>
      </w:r>
      <w:proofErr w:type="spellStart"/>
      <w:r w:rsidRPr="000F0C30">
        <w:rPr>
          <w:rFonts w:ascii="Times New Roman" w:hAnsi="Times New Roman" w:cs="Times New Roman"/>
          <w:b/>
          <w:bCs/>
          <w:sz w:val="24"/>
          <w:szCs w:val="24"/>
        </w:rPr>
        <w:t>νεῦμ</w:t>
      </w:r>
      <w:proofErr w:type="spellEnd"/>
      <w:r w:rsidRPr="000F0C30">
        <w:rPr>
          <w:rFonts w:ascii="Times New Roman" w:hAnsi="Times New Roman" w:cs="Times New Roman"/>
          <w:b/>
          <w:bCs/>
          <w:sz w:val="24"/>
          <w:szCs w:val="24"/>
        </w:rPr>
        <w:t xml:space="preserve">α </w:t>
      </w:r>
      <w:proofErr w:type="spellStart"/>
      <w:r w:rsidRPr="000F0C30">
        <w:rPr>
          <w:rFonts w:ascii="Times New Roman" w:hAnsi="Times New Roman" w:cs="Times New Roman"/>
          <w:b/>
          <w:bCs/>
          <w:sz w:val="24"/>
          <w:szCs w:val="24"/>
        </w:rPr>
        <w:t>ἅγιον</w:t>
      </w:r>
      <w:proofErr w:type="spellEnd"/>
      <w:r w:rsidRPr="000F0C30">
        <w:rPr>
          <w:rFonts w:ascii="Times New Roman" w:hAnsi="Times New Roman" w:cs="Times New Roman"/>
          <w:sz w:val="24"/>
          <w:szCs w:val="24"/>
        </w:rPr>
        <w:t> (Espíritu Santo)</w:t>
      </w:r>
    </w:p>
    <w:p w14:paraId="3D8FBD4A" w14:textId="77777777" w:rsidR="00421D7F" w:rsidRPr="000F0C30" w:rsidRDefault="00421D7F" w:rsidP="000F0C30">
      <w:pPr>
        <w:numPr>
          <w:ilvl w:val="0"/>
          <w:numId w:val="37"/>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βα</w:t>
      </w:r>
      <w:proofErr w:type="spellStart"/>
      <w:r w:rsidRPr="000F0C30">
        <w:rPr>
          <w:rFonts w:ascii="Times New Roman" w:hAnsi="Times New Roman" w:cs="Times New Roman"/>
          <w:b/>
          <w:bCs/>
          <w:sz w:val="24"/>
          <w:szCs w:val="24"/>
        </w:rPr>
        <w:t>σιλεί</w:t>
      </w:r>
      <w:proofErr w:type="spellEnd"/>
      <w:r w:rsidRPr="000F0C30">
        <w:rPr>
          <w:rFonts w:ascii="Times New Roman" w:hAnsi="Times New Roman" w:cs="Times New Roman"/>
          <w:b/>
          <w:bCs/>
          <w:sz w:val="24"/>
          <w:szCs w:val="24"/>
        </w:rPr>
        <w:t xml:space="preserve">α </w:t>
      </w:r>
      <w:proofErr w:type="spellStart"/>
      <w:r w:rsidRPr="000F0C30">
        <w:rPr>
          <w:rFonts w:ascii="Times New Roman" w:hAnsi="Times New Roman" w:cs="Times New Roman"/>
          <w:b/>
          <w:bCs/>
          <w:sz w:val="24"/>
          <w:szCs w:val="24"/>
        </w:rPr>
        <w:t>τοῦ</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θεοῦ</w:t>
      </w:r>
      <w:proofErr w:type="spellEnd"/>
      <w:r w:rsidRPr="000F0C30">
        <w:rPr>
          <w:rFonts w:ascii="Times New Roman" w:hAnsi="Times New Roman" w:cs="Times New Roman"/>
          <w:sz w:val="24"/>
          <w:szCs w:val="24"/>
        </w:rPr>
        <w:t> (Reino de Dios)</w:t>
      </w:r>
    </w:p>
    <w:p w14:paraId="4E5D8BA3" w14:textId="77777777" w:rsidR="00421D7F" w:rsidRPr="000F0C30" w:rsidRDefault="00421D7F" w:rsidP="000F0C30">
      <w:pPr>
        <w:numPr>
          <w:ilvl w:val="0"/>
          <w:numId w:val="37"/>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ἀγ</w:t>
      </w:r>
      <w:proofErr w:type="spellEnd"/>
      <w:r w:rsidRPr="000F0C30">
        <w:rPr>
          <w:rFonts w:ascii="Times New Roman" w:hAnsi="Times New Roman" w:cs="Times New Roman"/>
          <w:b/>
          <w:bCs/>
          <w:sz w:val="24"/>
          <w:szCs w:val="24"/>
        </w:rPr>
        <w:t>απή</w:t>
      </w:r>
      <w:r w:rsidRPr="000F0C30">
        <w:rPr>
          <w:rFonts w:ascii="Times New Roman" w:hAnsi="Times New Roman" w:cs="Times New Roman"/>
          <w:sz w:val="24"/>
          <w:szCs w:val="24"/>
        </w:rPr>
        <w:t> (amor) – observa el acento en la última sílaba.</w:t>
      </w:r>
    </w:p>
    <w:p w14:paraId="75C2B830" w14:textId="77777777" w:rsidR="00421D7F" w:rsidRPr="000F0C30" w:rsidRDefault="00421D7F" w:rsidP="000F0C30">
      <w:pPr>
        <w:numPr>
          <w:ilvl w:val="0"/>
          <w:numId w:val="37"/>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χάρις</w:t>
      </w:r>
      <w:proofErr w:type="spellEnd"/>
      <w:r w:rsidRPr="000F0C30">
        <w:rPr>
          <w:rFonts w:ascii="Times New Roman" w:hAnsi="Times New Roman" w:cs="Times New Roman"/>
          <w:sz w:val="24"/>
          <w:szCs w:val="24"/>
        </w:rPr>
        <w:t> (gracia) – la final es ς.</w:t>
      </w:r>
    </w:p>
    <w:p w14:paraId="4A2110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Fíjate en la pronunciación de la </w:t>
      </w:r>
      <w:r w:rsidRPr="000F0C30">
        <w:rPr>
          <w:rFonts w:ascii="Times New Roman" w:hAnsi="Times New Roman" w:cs="Times New Roman"/>
          <w:b/>
          <w:bCs/>
          <w:sz w:val="24"/>
          <w:szCs w:val="24"/>
        </w:rPr>
        <w:t>γ</w:t>
      </w:r>
      <w:r w:rsidRPr="000F0C30">
        <w:rPr>
          <w:rFonts w:ascii="Times New Roman" w:hAnsi="Times New Roman" w:cs="Times New Roman"/>
          <w:sz w:val="24"/>
          <w:szCs w:val="24"/>
        </w:rPr>
        <w:t> cuando va seguida de </w:t>
      </w:r>
      <w:r w:rsidRPr="000F0C30">
        <w:rPr>
          <w:rFonts w:ascii="Times New Roman" w:hAnsi="Times New Roman" w:cs="Times New Roman"/>
          <w:b/>
          <w:bCs/>
          <w:sz w:val="24"/>
          <w:szCs w:val="24"/>
        </w:rPr>
        <w:t>γ</w:t>
      </w:r>
      <w:r w:rsidRPr="000F0C30">
        <w:rPr>
          <w:rFonts w:ascii="Times New Roman" w:hAnsi="Times New Roman" w:cs="Times New Roman"/>
          <w:sz w:val="24"/>
          <w:szCs w:val="24"/>
        </w:rPr>
        <w:t>, </w:t>
      </w:r>
      <w:r w:rsidRPr="000F0C30">
        <w:rPr>
          <w:rFonts w:ascii="Times New Roman" w:hAnsi="Times New Roman" w:cs="Times New Roman"/>
          <w:b/>
          <w:bCs/>
          <w:sz w:val="24"/>
          <w:szCs w:val="24"/>
        </w:rPr>
        <w:t>κ</w:t>
      </w:r>
      <w:r w:rsidRPr="000F0C30">
        <w:rPr>
          <w:rFonts w:ascii="Times New Roman" w:hAnsi="Times New Roman" w:cs="Times New Roman"/>
          <w:sz w:val="24"/>
          <w:szCs w:val="24"/>
        </w:rPr>
        <w:t>, </w:t>
      </w:r>
      <w:r w:rsidRPr="000F0C30">
        <w:rPr>
          <w:rFonts w:ascii="Times New Roman" w:hAnsi="Times New Roman" w:cs="Times New Roman"/>
          <w:b/>
          <w:bCs/>
          <w:sz w:val="24"/>
          <w:szCs w:val="24"/>
        </w:rPr>
        <w:t>χ</w:t>
      </w:r>
      <w:r w:rsidRPr="000F0C30">
        <w:rPr>
          <w:rFonts w:ascii="Times New Roman" w:hAnsi="Times New Roman" w:cs="Times New Roman"/>
          <w:sz w:val="24"/>
          <w:szCs w:val="24"/>
        </w:rPr>
        <w:t> o </w:t>
      </w:r>
      <w:r w:rsidRPr="000F0C30">
        <w:rPr>
          <w:rFonts w:ascii="Times New Roman" w:hAnsi="Times New Roman" w:cs="Times New Roman"/>
          <w:b/>
          <w:bCs/>
          <w:sz w:val="24"/>
          <w:szCs w:val="24"/>
        </w:rPr>
        <w:t>ξ</w:t>
      </w:r>
      <w:r w:rsidRPr="000F0C30">
        <w:rPr>
          <w:rFonts w:ascii="Times New Roman" w:hAnsi="Times New Roman" w:cs="Times New Roman"/>
          <w:sz w:val="24"/>
          <w:szCs w:val="24"/>
        </w:rPr>
        <w:t>: se pronuncia como *n* (nasal velar). Ejemplo: </w:t>
      </w:r>
      <w:proofErr w:type="spellStart"/>
      <w:r w:rsidRPr="000F0C30">
        <w:rPr>
          <w:rFonts w:ascii="Times New Roman" w:hAnsi="Times New Roman" w:cs="Times New Roman"/>
          <w:b/>
          <w:bCs/>
          <w:sz w:val="24"/>
          <w:szCs w:val="24"/>
        </w:rPr>
        <w:t>ἄγγελος</w:t>
      </w:r>
      <w:proofErr w:type="spellEnd"/>
      <w:r w:rsidRPr="000F0C30">
        <w:rPr>
          <w:rFonts w:ascii="Times New Roman" w:hAnsi="Times New Roman" w:cs="Times New Roman"/>
          <w:sz w:val="24"/>
          <w:szCs w:val="24"/>
        </w:rPr>
        <w:t> (ángel) se lee </w:t>
      </w:r>
      <w:proofErr w:type="spellStart"/>
      <w:r w:rsidRPr="000F0C30">
        <w:rPr>
          <w:rFonts w:ascii="Times New Roman" w:hAnsi="Times New Roman" w:cs="Times New Roman"/>
          <w:i/>
          <w:iCs/>
          <w:sz w:val="24"/>
          <w:szCs w:val="24"/>
        </w:rPr>
        <w:t>ángelos</w:t>
      </w:r>
      <w:proofErr w:type="spellEnd"/>
      <w:r w:rsidRPr="000F0C30">
        <w:rPr>
          <w:rFonts w:ascii="Times New Roman" w:hAnsi="Times New Roman" w:cs="Times New Roman"/>
          <w:sz w:val="24"/>
          <w:szCs w:val="24"/>
        </w:rPr>
        <w:t>, no </w:t>
      </w:r>
      <w:proofErr w:type="spellStart"/>
      <w:r w:rsidRPr="000F0C30">
        <w:rPr>
          <w:rFonts w:ascii="Times New Roman" w:hAnsi="Times New Roman" w:cs="Times New Roman"/>
          <w:i/>
          <w:iCs/>
          <w:sz w:val="24"/>
          <w:szCs w:val="24"/>
        </w:rPr>
        <w:t>águelos</w:t>
      </w:r>
      <w:proofErr w:type="spellEnd"/>
      <w:r w:rsidRPr="000F0C30">
        <w:rPr>
          <w:rFonts w:ascii="Times New Roman" w:hAnsi="Times New Roman" w:cs="Times New Roman"/>
          <w:sz w:val="24"/>
          <w:szCs w:val="24"/>
        </w:rPr>
        <w:t>. Practica: </w:t>
      </w:r>
      <w:proofErr w:type="spellStart"/>
      <w:r w:rsidRPr="000F0C30">
        <w:rPr>
          <w:rFonts w:ascii="Times New Roman" w:hAnsi="Times New Roman" w:cs="Times New Roman"/>
          <w:b/>
          <w:bCs/>
          <w:sz w:val="24"/>
          <w:szCs w:val="24"/>
        </w:rPr>
        <w:t>ἅγιος</w:t>
      </w:r>
      <w:proofErr w:type="spellEnd"/>
      <w:r w:rsidRPr="000F0C30">
        <w:rPr>
          <w:rFonts w:ascii="Times New Roman" w:hAnsi="Times New Roman" w:cs="Times New Roman"/>
          <w:sz w:val="24"/>
          <w:szCs w:val="24"/>
        </w:rPr>
        <w:t> (santo) → </w:t>
      </w:r>
      <w:proofErr w:type="spellStart"/>
      <w:r w:rsidRPr="000F0C30">
        <w:rPr>
          <w:rFonts w:ascii="Times New Roman" w:hAnsi="Times New Roman" w:cs="Times New Roman"/>
          <w:i/>
          <w:iCs/>
          <w:sz w:val="24"/>
          <w:szCs w:val="24"/>
        </w:rPr>
        <w:t>hagios</w:t>
      </w:r>
      <w:proofErr w:type="spellEnd"/>
      <w:r w:rsidRPr="000F0C30">
        <w:rPr>
          <w:rFonts w:ascii="Times New Roman" w:hAnsi="Times New Roman" w:cs="Times New Roman"/>
          <w:sz w:val="24"/>
          <w:szCs w:val="24"/>
        </w:rPr>
        <w:t> (la γ es normal porque no va seguida de velar). </w:t>
      </w:r>
      <w:proofErr w:type="spellStart"/>
      <w:r w:rsidRPr="000F0C30">
        <w:rPr>
          <w:rFonts w:ascii="Times New Roman" w:hAnsi="Times New Roman" w:cs="Times New Roman"/>
          <w:b/>
          <w:bCs/>
          <w:sz w:val="24"/>
          <w:szCs w:val="24"/>
        </w:rPr>
        <w:t>ἄγγελος</w:t>
      </w:r>
      <w:proofErr w:type="spellEnd"/>
      <w:r w:rsidRPr="000F0C30">
        <w:rPr>
          <w:rFonts w:ascii="Times New Roman" w:hAnsi="Times New Roman" w:cs="Times New Roman"/>
          <w:sz w:val="24"/>
          <w:szCs w:val="24"/>
        </w:rPr>
        <w:t> → </w:t>
      </w:r>
      <w:proofErr w:type="spellStart"/>
      <w:r w:rsidRPr="000F0C30">
        <w:rPr>
          <w:rFonts w:ascii="Times New Roman" w:hAnsi="Times New Roman" w:cs="Times New Roman"/>
          <w:i/>
          <w:iCs/>
          <w:sz w:val="24"/>
          <w:szCs w:val="24"/>
        </w:rPr>
        <w:t>ángelos</w:t>
      </w:r>
      <w:proofErr w:type="spellEnd"/>
      <w:r w:rsidRPr="000F0C30">
        <w:rPr>
          <w:rFonts w:ascii="Times New Roman" w:hAnsi="Times New Roman" w:cs="Times New Roman"/>
          <w:sz w:val="24"/>
          <w:szCs w:val="24"/>
        </w:rPr>
        <w:t> (la primera γ se nasaliza ante la segunda γ).</w:t>
      </w:r>
    </w:p>
    <w:p w14:paraId="7189DE2A" w14:textId="7A235AEE" w:rsidR="00421D7F" w:rsidRPr="000F0C30" w:rsidRDefault="00421D7F" w:rsidP="000F0C30">
      <w:pPr>
        <w:spacing w:after="0" w:line="240" w:lineRule="auto"/>
        <w:rPr>
          <w:rFonts w:ascii="Times New Roman" w:hAnsi="Times New Roman" w:cs="Times New Roman"/>
          <w:sz w:val="24"/>
          <w:szCs w:val="24"/>
        </w:rPr>
      </w:pPr>
    </w:p>
    <w:p w14:paraId="511CF43B"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4: Clasificación de Consonantes</w:t>
      </w:r>
    </w:p>
    <w:p w14:paraId="5ED268C1"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Clasifica las siguientes consonantes en labiales, dentales o velares, y además indica si son sonoras, sordas o aspiradas.</w:t>
      </w:r>
    </w:p>
    <w:tbl>
      <w:tblPr>
        <w:tblW w:w="11280" w:type="dxa"/>
        <w:tblCellMar>
          <w:top w:w="15" w:type="dxa"/>
          <w:left w:w="15" w:type="dxa"/>
          <w:bottom w:w="15" w:type="dxa"/>
          <w:right w:w="15" w:type="dxa"/>
        </w:tblCellMar>
        <w:tblLook w:val="04A0" w:firstRow="1" w:lastRow="0" w:firstColumn="1" w:lastColumn="0" w:noHBand="0" w:noVBand="1"/>
      </w:tblPr>
      <w:tblGrid>
        <w:gridCol w:w="2222"/>
        <w:gridCol w:w="4270"/>
        <w:gridCol w:w="4788"/>
      </w:tblGrid>
      <w:tr w:rsidR="00421D7F" w:rsidRPr="000F0C30" w14:paraId="4175D2C9" w14:textId="77777777" w:rsidTr="00421D7F">
        <w:trPr>
          <w:tblHeader/>
        </w:trPr>
        <w:tc>
          <w:tcPr>
            <w:tcW w:w="0" w:type="auto"/>
            <w:tcBorders>
              <w:top w:val="nil"/>
            </w:tcBorders>
            <w:tcMar>
              <w:top w:w="150" w:type="dxa"/>
              <w:left w:w="0" w:type="dxa"/>
              <w:bottom w:w="150" w:type="dxa"/>
              <w:right w:w="240" w:type="dxa"/>
            </w:tcMar>
            <w:vAlign w:val="center"/>
            <w:hideMark/>
          </w:tcPr>
          <w:p w14:paraId="49098E7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Consonante</w:t>
            </w:r>
          </w:p>
        </w:tc>
        <w:tc>
          <w:tcPr>
            <w:tcW w:w="0" w:type="auto"/>
            <w:tcBorders>
              <w:top w:val="nil"/>
            </w:tcBorders>
            <w:tcMar>
              <w:top w:w="150" w:type="dxa"/>
              <w:left w:w="240" w:type="dxa"/>
              <w:bottom w:w="150" w:type="dxa"/>
              <w:right w:w="240" w:type="dxa"/>
            </w:tcMar>
            <w:vAlign w:val="center"/>
            <w:hideMark/>
          </w:tcPr>
          <w:p w14:paraId="0EABBA6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 / Dental / Velar</w:t>
            </w:r>
          </w:p>
        </w:tc>
        <w:tc>
          <w:tcPr>
            <w:tcW w:w="0" w:type="auto"/>
            <w:tcBorders>
              <w:top w:val="nil"/>
            </w:tcBorders>
            <w:tcMar>
              <w:top w:w="150" w:type="dxa"/>
              <w:left w:w="240" w:type="dxa"/>
              <w:bottom w:w="150" w:type="dxa"/>
              <w:right w:w="240" w:type="dxa"/>
            </w:tcMar>
            <w:vAlign w:val="center"/>
            <w:hideMark/>
          </w:tcPr>
          <w:p w14:paraId="6D1B0AA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Sonora / Sorda / Aspirada</w:t>
            </w:r>
          </w:p>
        </w:tc>
      </w:tr>
      <w:tr w:rsidR="00421D7F" w:rsidRPr="000F0C30" w14:paraId="69412915" w14:textId="77777777" w:rsidTr="00421D7F">
        <w:tc>
          <w:tcPr>
            <w:tcW w:w="0" w:type="auto"/>
            <w:tcMar>
              <w:top w:w="150" w:type="dxa"/>
              <w:left w:w="0" w:type="dxa"/>
              <w:bottom w:w="150" w:type="dxa"/>
              <w:right w:w="240" w:type="dxa"/>
            </w:tcMar>
            <w:vAlign w:val="center"/>
            <w:hideMark/>
          </w:tcPr>
          <w:p w14:paraId="6024428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6A1A441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0CB3D00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6B4CD9C2" w14:textId="77777777" w:rsidTr="00421D7F">
        <w:tc>
          <w:tcPr>
            <w:tcW w:w="0" w:type="auto"/>
            <w:tcMar>
              <w:top w:w="150" w:type="dxa"/>
              <w:left w:w="0" w:type="dxa"/>
              <w:bottom w:w="150" w:type="dxa"/>
              <w:right w:w="240" w:type="dxa"/>
            </w:tcMar>
            <w:vAlign w:val="center"/>
            <w:hideMark/>
          </w:tcPr>
          <w:p w14:paraId="03D20AD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2BF65F0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25A94F1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14C15A3" w14:textId="77777777" w:rsidTr="00421D7F">
        <w:tc>
          <w:tcPr>
            <w:tcW w:w="0" w:type="auto"/>
            <w:tcMar>
              <w:top w:w="150" w:type="dxa"/>
              <w:left w:w="0" w:type="dxa"/>
              <w:bottom w:w="150" w:type="dxa"/>
              <w:right w:w="240" w:type="dxa"/>
            </w:tcMar>
            <w:vAlign w:val="center"/>
            <w:hideMark/>
          </w:tcPr>
          <w:p w14:paraId="7E4AD99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188A684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10CF06F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1AD25017" w14:textId="77777777" w:rsidTr="00421D7F">
        <w:tc>
          <w:tcPr>
            <w:tcW w:w="0" w:type="auto"/>
            <w:tcMar>
              <w:top w:w="150" w:type="dxa"/>
              <w:left w:w="0" w:type="dxa"/>
              <w:bottom w:w="150" w:type="dxa"/>
              <w:right w:w="240" w:type="dxa"/>
            </w:tcMar>
            <w:vAlign w:val="center"/>
            <w:hideMark/>
          </w:tcPr>
          <w:p w14:paraId="0EE7067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240" w:type="dxa"/>
            </w:tcMar>
            <w:vAlign w:val="center"/>
            <w:hideMark/>
          </w:tcPr>
          <w:p w14:paraId="4FF03E5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4E93E55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1F6E877E" w14:textId="77777777" w:rsidTr="00421D7F">
        <w:tc>
          <w:tcPr>
            <w:tcW w:w="0" w:type="auto"/>
            <w:tcMar>
              <w:top w:w="150" w:type="dxa"/>
              <w:left w:w="0" w:type="dxa"/>
              <w:bottom w:w="150" w:type="dxa"/>
              <w:right w:w="240" w:type="dxa"/>
            </w:tcMar>
            <w:vAlign w:val="center"/>
            <w:hideMark/>
          </w:tcPr>
          <w:p w14:paraId="1157442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5BDE055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6F80133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B386723" w14:textId="77777777" w:rsidTr="00421D7F">
        <w:tc>
          <w:tcPr>
            <w:tcW w:w="0" w:type="auto"/>
            <w:tcMar>
              <w:top w:w="150" w:type="dxa"/>
              <w:left w:w="0" w:type="dxa"/>
              <w:bottom w:w="150" w:type="dxa"/>
              <w:right w:w="240" w:type="dxa"/>
            </w:tcMar>
            <w:vAlign w:val="center"/>
            <w:hideMark/>
          </w:tcPr>
          <w:p w14:paraId="6E50A42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240" w:type="dxa"/>
            </w:tcMar>
            <w:vAlign w:val="center"/>
            <w:hideMark/>
          </w:tcPr>
          <w:p w14:paraId="26B6023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2F7F219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77FCB878" w14:textId="77777777" w:rsidTr="00421D7F">
        <w:tc>
          <w:tcPr>
            <w:tcW w:w="0" w:type="auto"/>
            <w:tcMar>
              <w:top w:w="150" w:type="dxa"/>
              <w:left w:w="0" w:type="dxa"/>
              <w:bottom w:w="150" w:type="dxa"/>
              <w:right w:w="240" w:type="dxa"/>
            </w:tcMar>
            <w:vAlign w:val="center"/>
            <w:hideMark/>
          </w:tcPr>
          <w:p w14:paraId="7DD975E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240" w:type="dxa"/>
            </w:tcMar>
            <w:vAlign w:val="center"/>
            <w:hideMark/>
          </w:tcPr>
          <w:p w14:paraId="1A8D87C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429F654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628243F0" w14:textId="77777777" w:rsidTr="00421D7F">
        <w:tc>
          <w:tcPr>
            <w:tcW w:w="0" w:type="auto"/>
            <w:tcMar>
              <w:top w:w="150" w:type="dxa"/>
              <w:left w:w="0" w:type="dxa"/>
              <w:bottom w:w="150" w:type="dxa"/>
              <w:right w:w="240" w:type="dxa"/>
            </w:tcMar>
            <w:vAlign w:val="center"/>
            <w:hideMark/>
          </w:tcPr>
          <w:p w14:paraId="353DBA7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c>
          <w:tcPr>
            <w:tcW w:w="0" w:type="auto"/>
            <w:tcMar>
              <w:top w:w="150" w:type="dxa"/>
              <w:left w:w="240" w:type="dxa"/>
              <w:bottom w:w="150" w:type="dxa"/>
              <w:right w:w="240" w:type="dxa"/>
            </w:tcMar>
            <w:vAlign w:val="center"/>
            <w:hideMark/>
          </w:tcPr>
          <w:p w14:paraId="1C277692"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30FC84E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421D7F" w:rsidRPr="000F0C30" w14:paraId="3EC0F149" w14:textId="77777777" w:rsidTr="00421D7F">
        <w:tc>
          <w:tcPr>
            <w:tcW w:w="0" w:type="auto"/>
            <w:tcMar>
              <w:top w:w="150" w:type="dxa"/>
              <w:left w:w="0" w:type="dxa"/>
              <w:bottom w:w="150" w:type="dxa"/>
              <w:right w:w="240" w:type="dxa"/>
            </w:tcMar>
            <w:vAlign w:val="center"/>
            <w:hideMark/>
          </w:tcPr>
          <w:p w14:paraId="3A7541B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c>
          <w:tcPr>
            <w:tcW w:w="0" w:type="auto"/>
            <w:tcMar>
              <w:top w:w="150" w:type="dxa"/>
              <w:left w:w="240" w:type="dxa"/>
              <w:bottom w:w="150" w:type="dxa"/>
              <w:right w:w="240" w:type="dxa"/>
            </w:tcMar>
            <w:vAlign w:val="center"/>
            <w:hideMark/>
          </w:tcPr>
          <w:p w14:paraId="3F6759D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c>
          <w:tcPr>
            <w:tcW w:w="0" w:type="auto"/>
            <w:tcMar>
              <w:top w:w="150" w:type="dxa"/>
              <w:left w:w="240" w:type="dxa"/>
              <w:bottom w:w="150" w:type="dxa"/>
              <w:right w:w="0" w:type="dxa"/>
            </w:tcMar>
            <w:vAlign w:val="center"/>
            <w:hideMark/>
          </w:tcPr>
          <w:p w14:paraId="7AEF05D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0AF55D0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tbl>
      <w:tblPr>
        <w:tblW w:w="11280" w:type="dxa"/>
        <w:tblCellMar>
          <w:top w:w="15" w:type="dxa"/>
          <w:left w:w="15" w:type="dxa"/>
          <w:bottom w:w="15" w:type="dxa"/>
          <w:right w:w="15" w:type="dxa"/>
        </w:tblCellMar>
        <w:tblLook w:val="04A0" w:firstRow="1" w:lastRow="0" w:firstColumn="1" w:lastColumn="0" w:noHBand="0" w:noVBand="1"/>
      </w:tblPr>
      <w:tblGrid>
        <w:gridCol w:w="4452"/>
        <w:gridCol w:w="3458"/>
        <w:gridCol w:w="3370"/>
      </w:tblGrid>
      <w:tr w:rsidR="00421D7F" w:rsidRPr="000F0C30" w14:paraId="7A06ABDA" w14:textId="77777777" w:rsidTr="00421D7F">
        <w:trPr>
          <w:tblHeader/>
        </w:trPr>
        <w:tc>
          <w:tcPr>
            <w:tcW w:w="0" w:type="auto"/>
            <w:tcBorders>
              <w:top w:val="nil"/>
            </w:tcBorders>
            <w:tcMar>
              <w:top w:w="150" w:type="dxa"/>
              <w:left w:w="0" w:type="dxa"/>
              <w:bottom w:w="150" w:type="dxa"/>
              <w:right w:w="240" w:type="dxa"/>
            </w:tcMar>
            <w:vAlign w:val="center"/>
            <w:hideMark/>
          </w:tcPr>
          <w:p w14:paraId="01FFAC4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Consonante</w:t>
            </w:r>
          </w:p>
        </w:tc>
        <w:tc>
          <w:tcPr>
            <w:tcW w:w="0" w:type="auto"/>
            <w:tcBorders>
              <w:top w:val="nil"/>
            </w:tcBorders>
            <w:tcMar>
              <w:top w:w="150" w:type="dxa"/>
              <w:left w:w="240" w:type="dxa"/>
              <w:bottom w:w="150" w:type="dxa"/>
              <w:right w:w="240" w:type="dxa"/>
            </w:tcMar>
            <w:vAlign w:val="center"/>
            <w:hideMark/>
          </w:tcPr>
          <w:p w14:paraId="48807FC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Tipo</w:t>
            </w:r>
          </w:p>
        </w:tc>
        <w:tc>
          <w:tcPr>
            <w:tcW w:w="0" w:type="auto"/>
            <w:tcBorders>
              <w:top w:val="nil"/>
            </w:tcBorders>
            <w:tcMar>
              <w:top w:w="150" w:type="dxa"/>
              <w:left w:w="240" w:type="dxa"/>
              <w:bottom w:w="150" w:type="dxa"/>
              <w:right w:w="240" w:type="dxa"/>
            </w:tcMar>
            <w:vAlign w:val="center"/>
            <w:hideMark/>
          </w:tcPr>
          <w:p w14:paraId="04B39FD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Voz</w:t>
            </w:r>
          </w:p>
        </w:tc>
      </w:tr>
      <w:tr w:rsidR="00421D7F" w:rsidRPr="000F0C30" w14:paraId="73C81DF5" w14:textId="77777777" w:rsidTr="00421D7F">
        <w:tc>
          <w:tcPr>
            <w:tcW w:w="0" w:type="auto"/>
            <w:tcMar>
              <w:top w:w="150" w:type="dxa"/>
              <w:left w:w="0" w:type="dxa"/>
              <w:bottom w:w="150" w:type="dxa"/>
              <w:right w:w="240" w:type="dxa"/>
            </w:tcMar>
            <w:vAlign w:val="center"/>
            <w:hideMark/>
          </w:tcPr>
          <w:p w14:paraId="6CFBBA5C"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
        </w:tc>
        <w:tc>
          <w:tcPr>
            <w:tcW w:w="0" w:type="auto"/>
            <w:tcMar>
              <w:top w:w="150" w:type="dxa"/>
              <w:left w:w="240" w:type="dxa"/>
              <w:bottom w:w="150" w:type="dxa"/>
              <w:right w:w="240" w:type="dxa"/>
            </w:tcMar>
            <w:vAlign w:val="center"/>
            <w:hideMark/>
          </w:tcPr>
          <w:p w14:paraId="1029587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w:t>
            </w:r>
          </w:p>
        </w:tc>
        <w:tc>
          <w:tcPr>
            <w:tcW w:w="0" w:type="auto"/>
            <w:tcMar>
              <w:top w:w="150" w:type="dxa"/>
              <w:left w:w="240" w:type="dxa"/>
              <w:bottom w:w="150" w:type="dxa"/>
              <w:right w:w="0" w:type="dxa"/>
            </w:tcMar>
            <w:vAlign w:val="center"/>
            <w:hideMark/>
          </w:tcPr>
          <w:p w14:paraId="1D34204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sorda</w:t>
            </w:r>
          </w:p>
        </w:tc>
      </w:tr>
      <w:tr w:rsidR="00421D7F" w:rsidRPr="000F0C30" w14:paraId="79B4212D" w14:textId="77777777" w:rsidTr="00421D7F">
        <w:tc>
          <w:tcPr>
            <w:tcW w:w="0" w:type="auto"/>
            <w:tcMar>
              <w:top w:w="150" w:type="dxa"/>
              <w:left w:w="0" w:type="dxa"/>
              <w:bottom w:w="150" w:type="dxa"/>
              <w:right w:w="240" w:type="dxa"/>
            </w:tcMar>
            <w:vAlign w:val="center"/>
            <w:hideMark/>
          </w:tcPr>
          <w:p w14:paraId="5F32471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β</w:t>
            </w:r>
          </w:p>
        </w:tc>
        <w:tc>
          <w:tcPr>
            <w:tcW w:w="0" w:type="auto"/>
            <w:tcMar>
              <w:top w:w="150" w:type="dxa"/>
              <w:left w:w="240" w:type="dxa"/>
              <w:bottom w:w="150" w:type="dxa"/>
              <w:right w:w="240" w:type="dxa"/>
            </w:tcMar>
            <w:vAlign w:val="center"/>
            <w:hideMark/>
          </w:tcPr>
          <w:p w14:paraId="26DE771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w:t>
            </w:r>
          </w:p>
        </w:tc>
        <w:tc>
          <w:tcPr>
            <w:tcW w:w="0" w:type="auto"/>
            <w:tcMar>
              <w:top w:w="150" w:type="dxa"/>
              <w:left w:w="240" w:type="dxa"/>
              <w:bottom w:w="150" w:type="dxa"/>
              <w:right w:w="0" w:type="dxa"/>
            </w:tcMar>
            <w:vAlign w:val="center"/>
            <w:hideMark/>
          </w:tcPr>
          <w:p w14:paraId="3F8C054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sonora</w:t>
            </w:r>
          </w:p>
        </w:tc>
      </w:tr>
      <w:tr w:rsidR="00421D7F" w:rsidRPr="000F0C30" w14:paraId="3716B1D6" w14:textId="77777777" w:rsidTr="00421D7F">
        <w:tc>
          <w:tcPr>
            <w:tcW w:w="0" w:type="auto"/>
            <w:tcMar>
              <w:top w:w="150" w:type="dxa"/>
              <w:left w:w="0" w:type="dxa"/>
              <w:bottom w:w="150" w:type="dxa"/>
              <w:right w:w="240" w:type="dxa"/>
            </w:tcMar>
            <w:vAlign w:val="center"/>
            <w:hideMark/>
          </w:tcPr>
          <w:p w14:paraId="0E69C31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φ</w:t>
            </w:r>
          </w:p>
        </w:tc>
        <w:tc>
          <w:tcPr>
            <w:tcW w:w="0" w:type="auto"/>
            <w:tcMar>
              <w:top w:w="150" w:type="dxa"/>
              <w:left w:w="240" w:type="dxa"/>
              <w:bottom w:w="150" w:type="dxa"/>
              <w:right w:w="240" w:type="dxa"/>
            </w:tcMar>
            <w:vAlign w:val="center"/>
            <w:hideMark/>
          </w:tcPr>
          <w:p w14:paraId="0A6F34D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labial</w:t>
            </w:r>
          </w:p>
        </w:tc>
        <w:tc>
          <w:tcPr>
            <w:tcW w:w="0" w:type="auto"/>
            <w:tcMar>
              <w:top w:w="150" w:type="dxa"/>
              <w:left w:w="240" w:type="dxa"/>
              <w:bottom w:w="150" w:type="dxa"/>
              <w:right w:w="0" w:type="dxa"/>
            </w:tcMar>
            <w:vAlign w:val="center"/>
            <w:hideMark/>
          </w:tcPr>
          <w:p w14:paraId="674AAE89"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aspirada</w:t>
            </w:r>
          </w:p>
        </w:tc>
      </w:tr>
      <w:tr w:rsidR="00421D7F" w:rsidRPr="000F0C30" w14:paraId="222F2C14" w14:textId="77777777" w:rsidTr="00421D7F">
        <w:tc>
          <w:tcPr>
            <w:tcW w:w="0" w:type="auto"/>
            <w:tcMar>
              <w:top w:w="150" w:type="dxa"/>
              <w:left w:w="0" w:type="dxa"/>
              <w:bottom w:w="150" w:type="dxa"/>
              <w:right w:w="240" w:type="dxa"/>
            </w:tcMar>
            <w:vAlign w:val="center"/>
            <w:hideMark/>
          </w:tcPr>
          <w:p w14:paraId="7CB12014"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w:t>
            </w:r>
          </w:p>
        </w:tc>
        <w:tc>
          <w:tcPr>
            <w:tcW w:w="0" w:type="auto"/>
            <w:tcMar>
              <w:top w:w="150" w:type="dxa"/>
              <w:left w:w="240" w:type="dxa"/>
              <w:bottom w:w="150" w:type="dxa"/>
              <w:right w:w="240" w:type="dxa"/>
            </w:tcMar>
            <w:vAlign w:val="center"/>
            <w:hideMark/>
          </w:tcPr>
          <w:p w14:paraId="3228881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dental</w:t>
            </w:r>
          </w:p>
        </w:tc>
        <w:tc>
          <w:tcPr>
            <w:tcW w:w="0" w:type="auto"/>
            <w:tcMar>
              <w:top w:w="150" w:type="dxa"/>
              <w:left w:w="240" w:type="dxa"/>
              <w:bottom w:w="150" w:type="dxa"/>
              <w:right w:w="0" w:type="dxa"/>
            </w:tcMar>
            <w:vAlign w:val="center"/>
            <w:hideMark/>
          </w:tcPr>
          <w:p w14:paraId="57F9B8B0"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sorda</w:t>
            </w:r>
          </w:p>
        </w:tc>
      </w:tr>
      <w:tr w:rsidR="00421D7F" w:rsidRPr="000F0C30" w14:paraId="53D02DAE" w14:textId="77777777" w:rsidTr="00421D7F">
        <w:tc>
          <w:tcPr>
            <w:tcW w:w="0" w:type="auto"/>
            <w:tcMar>
              <w:top w:w="150" w:type="dxa"/>
              <w:left w:w="0" w:type="dxa"/>
              <w:bottom w:w="150" w:type="dxa"/>
              <w:right w:w="240" w:type="dxa"/>
            </w:tcMar>
            <w:vAlign w:val="center"/>
            <w:hideMark/>
          </w:tcPr>
          <w:p w14:paraId="06BAC393"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δ</w:t>
            </w:r>
          </w:p>
        </w:tc>
        <w:tc>
          <w:tcPr>
            <w:tcW w:w="0" w:type="auto"/>
            <w:tcMar>
              <w:top w:w="150" w:type="dxa"/>
              <w:left w:w="240" w:type="dxa"/>
              <w:bottom w:w="150" w:type="dxa"/>
              <w:right w:w="240" w:type="dxa"/>
            </w:tcMar>
            <w:vAlign w:val="center"/>
            <w:hideMark/>
          </w:tcPr>
          <w:p w14:paraId="45ED9CB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dental</w:t>
            </w:r>
          </w:p>
        </w:tc>
        <w:tc>
          <w:tcPr>
            <w:tcW w:w="0" w:type="auto"/>
            <w:tcMar>
              <w:top w:w="150" w:type="dxa"/>
              <w:left w:w="240" w:type="dxa"/>
              <w:bottom w:w="150" w:type="dxa"/>
              <w:right w:w="0" w:type="dxa"/>
            </w:tcMar>
            <w:vAlign w:val="center"/>
            <w:hideMark/>
          </w:tcPr>
          <w:p w14:paraId="47A303A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sonora</w:t>
            </w:r>
          </w:p>
        </w:tc>
      </w:tr>
      <w:tr w:rsidR="00421D7F" w:rsidRPr="000F0C30" w14:paraId="5332ED9D" w14:textId="77777777" w:rsidTr="00421D7F">
        <w:tc>
          <w:tcPr>
            <w:tcW w:w="0" w:type="auto"/>
            <w:tcMar>
              <w:top w:w="150" w:type="dxa"/>
              <w:left w:w="0" w:type="dxa"/>
              <w:bottom w:w="150" w:type="dxa"/>
              <w:right w:w="240" w:type="dxa"/>
            </w:tcMar>
            <w:vAlign w:val="center"/>
            <w:hideMark/>
          </w:tcPr>
          <w:p w14:paraId="74754A6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θ</w:t>
            </w:r>
          </w:p>
        </w:tc>
        <w:tc>
          <w:tcPr>
            <w:tcW w:w="0" w:type="auto"/>
            <w:tcMar>
              <w:top w:w="150" w:type="dxa"/>
              <w:left w:w="240" w:type="dxa"/>
              <w:bottom w:w="150" w:type="dxa"/>
              <w:right w:w="240" w:type="dxa"/>
            </w:tcMar>
            <w:vAlign w:val="center"/>
            <w:hideMark/>
          </w:tcPr>
          <w:p w14:paraId="52B3EAE5"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dental</w:t>
            </w:r>
          </w:p>
        </w:tc>
        <w:tc>
          <w:tcPr>
            <w:tcW w:w="0" w:type="auto"/>
            <w:tcMar>
              <w:top w:w="150" w:type="dxa"/>
              <w:left w:w="240" w:type="dxa"/>
              <w:bottom w:w="150" w:type="dxa"/>
              <w:right w:w="0" w:type="dxa"/>
            </w:tcMar>
            <w:vAlign w:val="center"/>
            <w:hideMark/>
          </w:tcPr>
          <w:p w14:paraId="5B4723BD"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aspirada</w:t>
            </w:r>
          </w:p>
        </w:tc>
      </w:tr>
      <w:tr w:rsidR="00421D7F" w:rsidRPr="000F0C30" w14:paraId="353A1D03" w14:textId="77777777" w:rsidTr="00421D7F">
        <w:tc>
          <w:tcPr>
            <w:tcW w:w="0" w:type="auto"/>
            <w:tcMar>
              <w:top w:w="150" w:type="dxa"/>
              <w:left w:w="0" w:type="dxa"/>
              <w:bottom w:w="150" w:type="dxa"/>
              <w:right w:w="240" w:type="dxa"/>
            </w:tcMar>
            <w:vAlign w:val="center"/>
            <w:hideMark/>
          </w:tcPr>
          <w:p w14:paraId="63D285B6"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w:t>
            </w:r>
          </w:p>
        </w:tc>
        <w:tc>
          <w:tcPr>
            <w:tcW w:w="0" w:type="auto"/>
            <w:tcMar>
              <w:top w:w="150" w:type="dxa"/>
              <w:left w:w="240" w:type="dxa"/>
              <w:bottom w:w="150" w:type="dxa"/>
              <w:right w:w="240" w:type="dxa"/>
            </w:tcMar>
            <w:vAlign w:val="center"/>
            <w:hideMark/>
          </w:tcPr>
          <w:p w14:paraId="1E60839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velar</w:t>
            </w:r>
          </w:p>
        </w:tc>
        <w:tc>
          <w:tcPr>
            <w:tcW w:w="0" w:type="auto"/>
            <w:tcMar>
              <w:top w:w="150" w:type="dxa"/>
              <w:left w:w="240" w:type="dxa"/>
              <w:bottom w:w="150" w:type="dxa"/>
              <w:right w:w="0" w:type="dxa"/>
            </w:tcMar>
            <w:vAlign w:val="center"/>
            <w:hideMark/>
          </w:tcPr>
          <w:p w14:paraId="77A5F87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sorda</w:t>
            </w:r>
          </w:p>
        </w:tc>
      </w:tr>
      <w:tr w:rsidR="00421D7F" w:rsidRPr="000F0C30" w14:paraId="2815A70A" w14:textId="77777777" w:rsidTr="00421D7F">
        <w:tc>
          <w:tcPr>
            <w:tcW w:w="0" w:type="auto"/>
            <w:tcMar>
              <w:top w:w="150" w:type="dxa"/>
              <w:left w:w="0" w:type="dxa"/>
              <w:bottom w:w="150" w:type="dxa"/>
              <w:right w:w="240" w:type="dxa"/>
            </w:tcMar>
            <w:vAlign w:val="center"/>
            <w:hideMark/>
          </w:tcPr>
          <w:p w14:paraId="1177DB0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γ</w:t>
            </w:r>
          </w:p>
        </w:tc>
        <w:tc>
          <w:tcPr>
            <w:tcW w:w="0" w:type="auto"/>
            <w:tcMar>
              <w:top w:w="150" w:type="dxa"/>
              <w:left w:w="240" w:type="dxa"/>
              <w:bottom w:w="150" w:type="dxa"/>
              <w:right w:w="240" w:type="dxa"/>
            </w:tcMar>
            <w:vAlign w:val="center"/>
            <w:hideMark/>
          </w:tcPr>
          <w:p w14:paraId="3E1A5457"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velar</w:t>
            </w:r>
          </w:p>
        </w:tc>
        <w:tc>
          <w:tcPr>
            <w:tcW w:w="0" w:type="auto"/>
            <w:tcMar>
              <w:top w:w="150" w:type="dxa"/>
              <w:left w:w="240" w:type="dxa"/>
              <w:bottom w:w="150" w:type="dxa"/>
              <w:right w:w="0" w:type="dxa"/>
            </w:tcMar>
            <w:vAlign w:val="center"/>
            <w:hideMark/>
          </w:tcPr>
          <w:p w14:paraId="13225B4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sonora</w:t>
            </w:r>
          </w:p>
        </w:tc>
      </w:tr>
      <w:tr w:rsidR="00421D7F" w:rsidRPr="000F0C30" w14:paraId="48F31AB3" w14:textId="77777777" w:rsidTr="00421D7F">
        <w:tc>
          <w:tcPr>
            <w:tcW w:w="0" w:type="auto"/>
            <w:tcMar>
              <w:top w:w="150" w:type="dxa"/>
              <w:left w:w="0" w:type="dxa"/>
              <w:bottom w:w="150" w:type="dxa"/>
              <w:right w:w="240" w:type="dxa"/>
            </w:tcMar>
            <w:vAlign w:val="center"/>
            <w:hideMark/>
          </w:tcPr>
          <w:p w14:paraId="61B5ED18"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p>
        </w:tc>
        <w:tc>
          <w:tcPr>
            <w:tcW w:w="0" w:type="auto"/>
            <w:tcMar>
              <w:top w:w="150" w:type="dxa"/>
              <w:left w:w="240" w:type="dxa"/>
              <w:bottom w:w="150" w:type="dxa"/>
              <w:right w:w="240" w:type="dxa"/>
            </w:tcMar>
            <w:vAlign w:val="center"/>
            <w:hideMark/>
          </w:tcPr>
          <w:p w14:paraId="1B558FFB"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velar</w:t>
            </w:r>
          </w:p>
        </w:tc>
        <w:tc>
          <w:tcPr>
            <w:tcW w:w="0" w:type="auto"/>
            <w:tcMar>
              <w:top w:w="150" w:type="dxa"/>
              <w:left w:w="240" w:type="dxa"/>
              <w:bottom w:w="150" w:type="dxa"/>
              <w:right w:w="0" w:type="dxa"/>
            </w:tcMar>
            <w:vAlign w:val="center"/>
            <w:hideMark/>
          </w:tcPr>
          <w:p w14:paraId="3C8156FE"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aspirada</w:t>
            </w:r>
          </w:p>
        </w:tc>
      </w:tr>
    </w:tbl>
    <w:p w14:paraId="3154295C" w14:textId="39644669" w:rsidR="00421D7F" w:rsidRPr="000F0C30" w:rsidRDefault="00421D7F" w:rsidP="000F0C30">
      <w:pPr>
        <w:spacing w:after="0" w:line="240" w:lineRule="auto"/>
        <w:rPr>
          <w:rFonts w:ascii="Times New Roman" w:hAnsi="Times New Roman" w:cs="Times New Roman"/>
          <w:sz w:val="24"/>
          <w:szCs w:val="24"/>
        </w:rPr>
      </w:pPr>
    </w:p>
    <w:p w14:paraId="04C36A38"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6. Autoevaluación</w:t>
      </w:r>
    </w:p>
    <w:p w14:paraId="57CE97DF"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Responde a las siguientes preguntas sin mirar el material de la lección.</w:t>
      </w:r>
    </w:p>
    <w:p w14:paraId="2BA52253"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¿Cuántas letras tiene el alfabeto griego? ________</w:t>
      </w:r>
    </w:p>
    <w:p w14:paraId="79229B99"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las letras que son labiales: ________, ________, ________.</w:t>
      </w:r>
    </w:p>
    <w:p w14:paraId="3FB8276E"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las letras que son dentales: ________, ________, ________.</w:t>
      </w:r>
    </w:p>
    <w:p w14:paraId="16CD81B4"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las letras que son velares: ________, ________, ________.</w:t>
      </w:r>
    </w:p>
    <w:p w14:paraId="64F58897"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¿Cuándo se usa la sigma ς en lugar de σ?</w:t>
      </w:r>
    </w:p>
    <w:p w14:paraId="3A85FD85"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 forma mayúscula y minúscula de las siguientes letras: alfa, beta, gamma, delta, épsilon.</w:t>
      </w:r>
    </w:p>
    <w:p w14:paraId="415BAA0A"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Pronuncia y escribe en transliteración: </w:t>
      </w:r>
      <w:proofErr w:type="spellStart"/>
      <w:r w:rsidRPr="000F0C30">
        <w:rPr>
          <w:rFonts w:ascii="Times New Roman" w:hAnsi="Times New Roman" w:cs="Times New Roman"/>
          <w:b/>
          <w:bCs/>
          <w:sz w:val="24"/>
          <w:szCs w:val="24"/>
        </w:rPr>
        <w:t>ἅγιος</w:t>
      </w:r>
      <w:proofErr w:type="spellEnd"/>
      <w:r w:rsidRPr="000F0C30">
        <w:rPr>
          <w:rFonts w:ascii="Times New Roman" w:hAnsi="Times New Roman" w:cs="Times New Roman"/>
          <w:sz w:val="24"/>
          <w:szCs w:val="24"/>
        </w:rPr>
        <w:t>, </w:t>
      </w:r>
      <w:proofErr w:type="spellStart"/>
      <w:r w:rsidRPr="000F0C30">
        <w:rPr>
          <w:rFonts w:ascii="Times New Roman" w:hAnsi="Times New Roman" w:cs="Times New Roman"/>
          <w:b/>
          <w:bCs/>
          <w:sz w:val="24"/>
          <w:szCs w:val="24"/>
        </w:rPr>
        <w:t>ἄγγελος</w:t>
      </w:r>
      <w:proofErr w:type="spellEnd"/>
      <w:r w:rsidRPr="000F0C30">
        <w:rPr>
          <w:rFonts w:ascii="Times New Roman" w:hAnsi="Times New Roman" w:cs="Times New Roman"/>
          <w:sz w:val="24"/>
          <w:szCs w:val="24"/>
        </w:rPr>
        <w:t>.</w:t>
      </w:r>
    </w:p>
    <w:p w14:paraId="7497097C"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Traduce al español: </w:t>
      </w:r>
      <w:proofErr w:type="spellStart"/>
      <w:r w:rsidRPr="000F0C30">
        <w:rPr>
          <w:rFonts w:ascii="Times New Roman" w:hAnsi="Times New Roman" w:cs="Times New Roman"/>
          <w:b/>
          <w:bCs/>
          <w:sz w:val="24"/>
          <w:szCs w:val="24"/>
        </w:rPr>
        <w:t>κόσμος</w:t>
      </w:r>
      <w:proofErr w:type="spellEnd"/>
      <w:r w:rsidRPr="000F0C30">
        <w:rPr>
          <w:rFonts w:ascii="Times New Roman" w:hAnsi="Times New Roman" w:cs="Times New Roman"/>
          <w:sz w:val="24"/>
          <w:szCs w:val="24"/>
        </w:rPr>
        <w:t>, </w:t>
      </w:r>
      <w:proofErr w:type="spellStart"/>
      <w:r w:rsidRPr="000F0C30">
        <w:rPr>
          <w:rFonts w:ascii="Times New Roman" w:hAnsi="Times New Roman" w:cs="Times New Roman"/>
          <w:b/>
          <w:bCs/>
          <w:sz w:val="24"/>
          <w:szCs w:val="24"/>
        </w:rPr>
        <w:t>ἐκκλησί</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w:t>
      </w:r>
      <w:r w:rsidRPr="000F0C30">
        <w:rPr>
          <w:rFonts w:ascii="Times New Roman" w:hAnsi="Times New Roman" w:cs="Times New Roman"/>
          <w:b/>
          <w:bCs/>
          <w:sz w:val="24"/>
          <w:szCs w:val="24"/>
        </w:rPr>
        <w:t>βασιλεία</w:t>
      </w:r>
      <w:r w:rsidRPr="000F0C30">
        <w:rPr>
          <w:rFonts w:ascii="Times New Roman" w:hAnsi="Times New Roman" w:cs="Times New Roman"/>
          <w:sz w:val="24"/>
          <w:szCs w:val="24"/>
        </w:rPr>
        <w:t>, </w:t>
      </w:r>
      <w:r w:rsidRPr="000F0C30">
        <w:rPr>
          <w:rFonts w:ascii="Times New Roman" w:hAnsi="Times New Roman" w:cs="Times New Roman"/>
          <w:b/>
          <w:bCs/>
          <w:sz w:val="24"/>
          <w:szCs w:val="24"/>
        </w:rPr>
        <w:t>νόμος</w:t>
      </w:r>
      <w:r w:rsidRPr="000F0C30">
        <w:rPr>
          <w:rFonts w:ascii="Times New Roman" w:hAnsi="Times New Roman" w:cs="Times New Roman"/>
          <w:sz w:val="24"/>
          <w:szCs w:val="24"/>
        </w:rPr>
        <w:t>, </w:t>
      </w:r>
      <w:r w:rsidRPr="000F0C30">
        <w:rPr>
          <w:rFonts w:ascii="Times New Roman" w:hAnsi="Times New Roman" w:cs="Times New Roman"/>
          <w:b/>
          <w:bCs/>
          <w:sz w:val="24"/>
          <w:szCs w:val="24"/>
        </w:rPr>
        <w:t>ἁμαρτία</w:t>
      </w:r>
      <w:r w:rsidRPr="000F0C30">
        <w:rPr>
          <w:rFonts w:ascii="Times New Roman" w:hAnsi="Times New Roman" w:cs="Times New Roman"/>
          <w:sz w:val="24"/>
          <w:szCs w:val="24"/>
        </w:rPr>
        <w:t>.</w:t>
      </w:r>
    </w:p>
    <w:p w14:paraId="6153E1AA"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en griego: "evangelio", "reino", "verdad", "gloria".</w:t>
      </w:r>
    </w:p>
    <w:p w14:paraId="6A052E44" w14:textId="77777777" w:rsidR="00421D7F" w:rsidRPr="000F0C30" w:rsidRDefault="00421D7F" w:rsidP="000F0C30">
      <w:pPr>
        <w:numPr>
          <w:ilvl w:val="0"/>
          <w:numId w:val="3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¿Qué sistema de pronunciación utilizamos en este curso y por qué?</w:t>
      </w:r>
    </w:p>
    <w:p w14:paraId="63CCDC0A" w14:textId="77777777" w:rsidR="00421D7F" w:rsidRPr="000F0C30" w:rsidRDefault="00421D7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452256B5"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p>
    <w:p w14:paraId="516526E2" w14:textId="77777777" w:rsidR="00421D7F" w:rsidRPr="000F0C30" w:rsidRDefault="00421D7F" w:rsidP="000F0C30">
      <w:pPr>
        <w:numPr>
          <w:ilvl w:val="1"/>
          <w:numId w:val="39"/>
        </w:numPr>
        <w:spacing w:after="0" w:line="240" w:lineRule="auto"/>
        <w:rPr>
          <w:rFonts w:ascii="Times New Roman" w:hAnsi="Times New Roman" w:cs="Times New Roman"/>
          <w:sz w:val="24"/>
          <w:szCs w:val="24"/>
        </w:rPr>
      </w:pPr>
    </w:p>
    <w:p w14:paraId="309190BB"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 β, φ (y ψ, que es π+σ, también es labial en su origen).</w:t>
      </w:r>
    </w:p>
    <w:p w14:paraId="5B6A2D99"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τ, δ, θ (y ζ en algunos casos, aunque es complejo).</w:t>
      </w:r>
    </w:p>
    <w:p w14:paraId="1364345B"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κ, γ, χ (y ξ = </w:t>
      </w:r>
      <w:proofErr w:type="spellStart"/>
      <w:r w:rsidRPr="000F0C30">
        <w:rPr>
          <w:rFonts w:ascii="Times New Roman" w:hAnsi="Times New Roman" w:cs="Times New Roman"/>
          <w:sz w:val="24"/>
          <w:szCs w:val="24"/>
        </w:rPr>
        <w:t>κ+σ</w:t>
      </w:r>
      <w:proofErr w:type="spellEnd"/>
      <w:r w:rsidRPr="000F0C30">
        <w:rPr>
          <w:rFonts w:ascii="Times New Roman" w:hAnsi="Times New Roman" w:cs="Times New Roman"/>
          <w:sz w:val="24"/>
          <w:szCs w:val="24"/>
        </w:rPr>
        <w:t>).</w:t>
      </w:r>
    </w:p>
    <w:p w14:paraId="06393E82"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Se usa </w:t>
      </w:r>
      <w:r w:rsidRPr="000F0C30">
        <w:rPr>
          <w:rFonts w:ascii="Times New Roman" w:hAnsi="Times New Roman" w:cs="Times New Roman"/>
          <w:b/>
          <w:bCs/>
          <w:sz w:val="24"/>
          <w:szCs w:val="24"/>
        </w:rPr>
        <w:t>ς</w:t>
      </w:r>
      <w:r w:rsidRPr="000F0C30">
        <w:rPr>
          <w:rFonts w:ascii="Times New Roman" w:hAnsi="Times New Roman" w:cs="Times New Roman"/>
          <w:sz w:val="24"/>
          <w:szCs w:val="24"/>
        </w:rPr>
        <w:t> al final de la palabra; en cualquier otra posición se usa </w:t>
      </w:r>
      <w:r w:rsidRPr="000F0C30">
        <w:rPr>
          <w:rFonts w:ascii="Times New Roman" w:hAnsi="Times New Roman" w:cs="Times New Roman"/>
          <w:b/>
          <w:bCs/>
          <w:sz w:val="24"/>
          <w:szCs w:val="24"/>
        </w:rPr>
        <w:t>σ</w:t>
      </w:r>
      <w:r w:rsidRPr="000F0C30">
        <w:rPr>
          <w:rFonts w:ascii="Times New Roman" w:hAnsi="Times New Roman" w:cs="Times New Roman"/>
          <w:sz w:val="24"/>
          <w:szCs w:val="24"/>
        </w:rPr>
        <w:t>.</w:t>
      </w:r>
    </w:p>
    <w:p w14:paraId="5D1FC496"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Α α (alfa), Β β (beta), Γ </w:t>
      </w:r>
      <w:proofErr w:type="spellStart"/>
      <w:r w:rsidRPr="000F0C30">
        <w:rPr>
          <w:rFonts w:ascii="Times New Roman" w:hAnsi="Times New Roman" w:cs="Times New Roman"/>
          <w:sz w:val="24"/>
          <w:szCs w:val="24"/>
        </w:rPr>
        <w:t>γ</w:t>
      </w:r>
      <w:proofErr w:type="spellEnd"/>
      <w:r w:rsidRPr="000F0C30">
        <w:rPr>
          <w:rFonts w:ascii="Times New Roman" w:hAnsi="Times New Roman" w:cs="Times New Roman"/>
          <w:sz w:val="24"/>
          <w:szCs w:val="24"/>
        </w:rPr>
        <w:t xml:space="preserve"> (gamma), Δ </w:t>
      </w:r>
      <w:proofErr w:type="spellStart"/>
      <w:r w:rsidRPr="000F0C30">
        <w:rPr>
          <w:rFonts w:ascii="Times New Roman" w:hAnsi="Times New Roman" w:cs="Times New Roman"/>
          <w:sz w:val="24"/>
          <w:szCs w:val="24"/>
        </w:rPr>
        <w:t>δ</w:t>
      </w:r>
      <w:proofErr w:type="spellEnd"/>
      <w:r w:rsidRPr="000F0C30">
        <w:rPr>
          <w:rFonts w:ascii="Times New Roman" w:hAnsi="Times New Roman" w:cs="Times New Roman"/>
          <w:sz w:val="24"/>
          <w:szCs w:val="24"/>
        </w:rPr>
        <w:t xml:space="preserve"> (delta), Ε </w:t>
      </w:r>
      <w:proofErr w:type="spellStart"/>
      <w:r w:rsidRPr="000F0C30">
        <w:rPr>
          <w:rFonts w:ascii="Times New Roman" w:hAnsi="Times New Roman" w:cs="Times New Roman"/>
          <w:sz w:val="24"/>
          <w:szCs w:val="24"/>
        </w:rPr>
        <w:t>ε</w:t>
      </w:r>
      <w:proofErr w:type="spellEnd"/>
      <w:r w:rsidRPr="000F0C30">
        <w:rPr>
          <w:rFonts w:ascii="Times New Roman" w:hAnsi="Times New Roman" w:cs="Times New Roman"/>
          <w:sz w:val="24"/>
          <w:szCs w:val="24"/>
        </w:rPr>
        <w:t xml:space="preserve"> (épsilon).</w:t>
      </w:r>
    </w:p>
    <w:p w14:paraId="26C593A6"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i/>
          <w:iCs/>
          <w:sz w:val="24"/>
          <w:szCs w:val="24"/>
        </w:rPr>
        <w:t>hagios</w:t>
      </w:r>
      <w:proofErr w:type="spellEnd"/>
      <w:r w:rsidRPr="000F0C30">
        <w:rPr>
          <w:rFonts w:ascii="Times New Roman" w:hAnsi="Times New Roman" w:cs="Times New Roman"/>
          <w:sz w:val="24"/>
          <w:szCs w:val="24"/>
        </w:rPr>
        <w:t xml:space="preserve"> (la γ se pronuncia normal); </w:t>
      </w:r>
      <w:proofErr w:type="spellStart"/>
      <w:r w:rsidRPr="000F0C30">
        <w:rPr>
          <w:rFonts w:ascii="Times New Roman" w:hAnsi="Times New Roman" w:cs="Times New Roman"/>
          <w:sz w:val="24"/>
          <w:szCs w:val="24"/>
        </w:rPr>
        <w:t>ἄγγελος</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i/>
          <w:iCs/>
          <w:sz w:val="24"/>
          <w:szCs w:val="24"/>
        </w:rPr>
        <w:t>ángelos</w:t>
      </w:r>
      <w:proofErr w:type="spellEnd"/>
      <w:r w:rsidRPr="000F0C30">
        <w:rPr>
          <w:rFonts w:ascii="Times New Roman" w:hAnsi="Times New Roman" w:cs="Times New Roman"/>
          <w:sz w:val="24"/>
          <w:szCs w:val="24"/>
        </w:rPr>
        <w:t> (la primera γ se nasaliza ante la segunda γ, sonando como *n*).</w:t>
      </w:r>
    </w:p>
    <w:p w14:paraId="04BE0307"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κόσμος</w:t>
      </w:r>
      <w:proofErr w:type="spellEnd"/>
      <w:r w:rsidRPr="000F0C30">
        <w:rPr>
          <w:rFonts w:ascii="Times New Roman" w:hAnsi="Times New Roman" w:cs="Times New Roman"/>
          <w:sz w:val="24"/>
          <w:szCs w:val="24"/>
        </w:rPr>
        <w:t xml:space="preserve"> = mundo; </w:t>
      </w: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 = iglesia; βα</w:t>
      </w:r>
      <w:proofErr w:type="spellStart"/>
      <w:r w:rsidRPr="000F0C30">
        <w:rPr>
          <w:rFonts w:ascii="Times New Roman" w:hAnsi="Times New Roman" w:cs="Times New Roman"/>
          <w:sz w:val="24"/>
          <w:szCs w:val="24"/>
        </w:rPr>
        <w:t>σιλεί</w:t>
      </w:r>
      <w:proofErr w:type="spellEnd"/>
      <w:r w:rsidRPr="000F0C30">
        <w:rPr>
          <w:rFonts w:ascii="Times New Roman" w:hAnsi="Times New Roman" w:cs="Times New Roman"/>
          <w:sz w:val="24"/>
          <w:szCs w:val="24"/>
        </w:rPr>
        <w:t xml:space="preserve">α = reino; </w:t>
      </w:r>
      <w:proofErr w:type="spellStart"/>
      <w:r w:rsidRPr="000F0C30">
        <w:rPr>
          <w:rFonts w:ascii="Times New Roman" w:hAnsi="Times New Roman" w:cs="Times New Roman"/>
          <w:sz w:val="24"/>
          <w:szCs w:val="24"/>
        </w:rPr>
        <w:t>νόμος</w:t>
      </w:r>
      <w:proofErr w:type="spellEnd"/>
      <w:r w:rsidRPr="000F0C30">
        <w:rPr>
          <w:rFonts w:ascii="Times New Roman" w:hAnsi="Times New Roman" w:cs="Times New Roman"/>
          <w:sz w:val="24"/>
          <w:szCs w:val="24"/>
        </w:rPr>
        <w:t xml:space="preserve"> = ley; </w:t>
      </w:r>
      <w:proofErr w:type="spellStart"/>
      <w:r w:rsidRPr="000F0C30">
        <w:rPr>
          <w:rFonts w:ascii="Times New Roman" w:hAnsi="Times New Roman" w:cs="Times New Roman"/>
          <w:sz w:val="24"/>
          <w:szCs w:val="24"/>
        </w:rPr>
        <w:t>ἁμ</w:t>
      </w:r>
      <w:proofErr w:type="spellEnd"/>
      <w:r w:rsidRPr="000F0C30">
        <w:rPr>
          <w:rFonts w:ascii="Times New Roman" w:hAnsi="Times New Roman" w:cs="Times New Roman"/>
          <w:sz w:val="24"/>
          <w:szCs w:val="24"/>
        </w:rPr>
        <w:t>αρτία = pecado.</w:t>
      </w:r>
    </w:p>
    <w:p w14:paraId="0886CE1B"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evangelio = </w:t>
      </w:r>
      <w:proofErr w:type="spellStart"/>
      <w:r w:rsidRPr="000F0C30">
        <w:rPr>
          <w:rFonts w:ascii="Times New Roman" w:hAnsi="Times New Roman" w:cs="Times New Roman"/>
          <w:sz w:val="24"/>
          <w:szCs w:val="24"/>
        </w:rPr>
        <w:t>εὐ</w:t>
      </w:r>
      <w:proofErr w:type="spellEnd"/>
      <w:r w:rsidRPr="000F0C30">
        <w:rPr>
          <w:rFonts w:ascii="Times New Roman" w:hAnsi="Times New Roman" w:cs="Times New Roman"/>
          <w:sz w:val="24"/>
          <w:szCs w:val="24"/>
        </w:rPr>
        <w:t>αγγέλιον; reino = βα</w:t>
      </w:r>
      <w:proofErr w:type="spellStart"/>
      <w:r w:rsidRPr="000F0C30">
        <w:rPr>
          <w:rFonts w:ascii="Times New Roman" w:hAnsi="Times New Roman" w:cs="Times New Roman"/>
          <w:sz w:val="24"/>
          <w:szCs w:val="24"/>
        </w:rPr>
        <w:t>σιλεί</w:t>
      </w:r>
      <w:proofErr w:type="spellEnd"/>
      <w:r w:rsidRPr="000F0C30">
        <w:rPr>
          <w:rFonts w:ascii="Times New Roman" w:hAnsi="Times New Roman" w:cs="Times New Roman"/>
          <w:sz w:val="24"/>
          <w:szCs w:val="24"/>
        </w:rPr>
        <w:t xml:space="preserve">α; verdad = </w:t>
      </w:r>
      <w:proofErr w:type="spellStart"/>
      <w:r w:rsidRPr="000F0C30">
        <w:rPr>
          <w:rFonts w:ascii="Times New Roman" w:hAnsi="Times New Roman" w:cs="Times New Roman"/>
          <w:sz w:val="24"/>
          <w:szCs w:val="24"/>
        </w:rPr>
        <w:t>ἀλήθει</w:t>
      </w:r>
      <w:proofErr w:type="spellEnd"/>
      <w:r w:rsidRPr="000F0C30">
        <w:rPr>
          <w:rFonts w:ascii="Times New Roman" w:hAnsi="Times New Roman" w:cs="Times New Roman"/>
          <w:sz w:val="24"/>
          <w:szCs w:val="24"/>
        </w:rPr>
        <w:t xml:space="preserve">α; gloria = </w:t>
      </w:r>
      <w:proofErr w:type="spellStart"/>
      <w:r w:rsidRPr="000F0C30">
        <w:rPr>
          <w:rFonts w:ascii="Times New Roman" w:hAnsi="Times New Roman" w:cs="Times New Roman"/>
          <w:sz w:val="24"/>
          <w:szCs w:val="24"/>
        </w:rPr>
        <w:t>δόξ</w:t>
      </w:r>
      <w:proofErr w:type="spellEnd"/>
      <w:r w:rsidRPr="000F0C30">
        <w:rPr>
          <w:rFonts w:ascii="Times New Roman" w:hAnsi="Times New Roman" w:cs="Times New Roman"/>
          <w:sz w:val="24"/>
          <w:szCs w:val="24"/>
        </w:rPr>
        <w:t>α.</w:t>
      </w:r>
    </w:p>
    <w:p w14:paraId="369D9BE1" w14:textId="77777777" w:rsidR="00421D7F" w:rsidRPr="000F0C30" w:rsidRDefault="00421D7F" w:rsidP="000F0C30">
      <w:pPr>
        <w:numPr>
          <w:ilvl w:val="0"/>
          <w:numId w:val="3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Usamos el sistema erasmiano, que distingue vocales largas y cortas, porque es el estándar en el estudio del griego bíblico y facilita el aprendizaje de la morfología y los acentos.</w:t>
      </w:r>
    </w:p>
    <w:p w14:paraId="5771D7CF" w14:textId="0CCB1F4E" w:rsidR="00421D7F" w:rsidRPr="000F0C30" w:rsidRDefault="00421D7F" w:rsidP="000F0C30">
      <w:pPr>
        <w:spacing w:after="0" w:line="240" w:lineRule="auto"/>
        <w:rPr>
          <w:rFonts w:ascii="Times New Roman" w:hAnsi="Times New Roman" w:cs="Times New Roman"/>
          <w:sz w:val="24"/>
          <w:szCs w:val="24"/>
        </w:rPr>
      </w:pPr>
    </w:p>
    <w:p w14:paraId="45710E92"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7. Resumen de la Lección</w:t>
      </w:r>
    </w:p>
    <w:p w14:paraId="1D48BFDF" w14:textId="77777777" w:rsidR="00421D7F" w:rsidRPr="000F0C30" w:rsidRDefault="00421D7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Puntos Clave</w:t>
      </w:r>
    </w:p>
    <w:p w14:paraId="0AF596C5" w14:textId="77777777" w:rsidR="00421D7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El alfabeto griego tiene 24 letras</w:t>
      </w:r>
      <w:r w:rsidRPr="000F0C30">
        <w:rPr>
          <w:rFonts w:ascii="Times New Roman" w:hAnsi="Times New Roman" w:cs="Times New Roman"/>
          <w:sz w:val="24"/>
          <w:szCs w:val="24"/>
        </w:rPr>
        <w:t>, ordenadas de alfa a omega. La mayoría tienen correspondencia con el alfabeto latino, pero algunas son nuevas (θ, ξ, φ, χ, ψ, ω).</w:t>
      </w:r>
    </w:p>
    <w:p w14:paraId="0AA5C55B" w14:textId="77777777" w:rsidR="00421D7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Cada letra tiene un nombre</w:t>
      </w:r>
      <w:r w:rsidRPr="000F0C30">
        <w:rPr>
          <w:rFonts w:ascii="Times New Roman" w:hAnsi="Times New Roman" w:cs="Times New Roman"/>
          <w:sz w:val="24"/>
          <w:szCs w:val="24"/>
        </w:rPr>
        <w:t> (alfa, beta, gamma, etc.) que debes aprender para referirte a ellas con precisión.</w:t>
      </w:r>
    </w:p>
    <w:p w14:paraId="1490F9F8" w14:textId="77777777" w:rsidR="00421D7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La sigma tiene dos formas</w:t>
      </w:r>
      <w:r w:rsidRPr="000F0C30">
        <w:rPr>
          <w:rFonts w:ascii="Times New Roman" w:hAnsi="Times New Roman" w:cs="Times New Roman"/>
          <w:sz w:val="24"/>
          <w:szCs w:val="24"/>
        </w:rPr>
        <w:t>: σ en medio o principio de palabra, y ς solo al final.</w:t>
      </w:r>
    </w:p>
    <w:p w14:paraId="18D264A1" w14:textId="77777777" w:rsidR="00421D7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Las consonantes se clasifican en labiales (π, β, φ), dentales (τ, δ, θ) y velares (κ, γ, χ)</w:t>
      </w:r>
      <w:r w:rsidRPr="000F0C30">
        <w:rPr>
          <w:rFonts w:ascii="Times New Roman" w:hAnsi="Times New Roman" w:cs="Times New Roman"/>
          <w:sz w:val="24"/>
          <w:szCs w:val="24"/>
        </w:rPr>
        <w:t>. Esta clasificación es clave para la morfología verbal que estudiarás más adelante.</w:t>
      </w:r>
    </w:p>
    <w:p w14:paraId="5A6B3D8B" w14:textId="77777777" w:rsidR="00421D7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El sistema de pronunciación que usamos es el erasmiano</w:t>
      </w:r>
      <w:r w:rsidRPr="000F0C30">
        <w:rPr>
          <w:rFonts w:ascii="Times New Roman" w:hAnsi="Times New Roman" w:cs="Times New Roman"/>
          <w:sz w:val="24"/>
          <w:szCs w:val="24"/>
        </w:rPr>
        <w:t>, que distingue entre vocales cortas (ε, ο) y largas (η, ω), y entre las diversas aspiraciones.</w:t>
      </w:r>
    </w:p>
    <w:p w14:paraId="0E069F69" w14:textId="411698DC" w:rsidR="000A34FF" w:rsidRPr="000F0C30" w:rsidRDefault="00421D7F" w:rsidP="000F0C30">
      <w:pPr>
        <w:numPr>
          <w:ilvl w:val="0"/>
          <w:numId w:val="40"/>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Has aprendido 20 nuevas palabras</w:t>
      </w:r>
      <w:r w:rsidRPr="000F0C30">
        <w:rPr>
          <w:rFonts w:ascii="Times New Roman" w:hAnsi="Times New Roman" w:cs="Times New Roman"/>
          <w:sz w:val="24"/>
          <w:szCs w:val="24"/>
        </w:rPr>
        <w:t> que son sustantivos muy frecuentes en el NT. Algunas ya las conocías de la Lección 1, y otras son nuevas. Todas son fundamentales para la lectura inicial del NT.</w:t>
      </w:r>
    </w:p>
    <w:p w14:paraId="1AF30DF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br w:type="page"/>
      </w:r>
    </w:p>
    <w:p w14:paraId="592C3605" w14:textId="668ECC1F" w:rsidR="000F0C30" w:rsidRPr="000F0C30" w:rsidRDefault="000F0C30"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noProof/>
          <w:sz w:val="24"/>
          <w:szCs w:val="24"/>
        </w:rPr>
        <w:lastRenderedPageBreak/>
        <w:drawing>
          <wp:inline distT="0" distB="0" distL="0" distR="0" wp14:anchorId="0F39B64E" wp14:editId="464BDC51">
            <wp:extent cx="6667500" cy="9144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6667500" cy="9144000"/>
                    </a:xfrm>
                    <a:prstGeom prst="rect">
                      <a:avLst/>
                    </a:prstGeom>
                  </pic:spPr>
                </pic:pic>
              </a:graphicData>
            </a:graphic>
          </wp:inline>
        </w:drawing>
      </w:r>
    </w:p>
    <w:p w14:paraId="2F89AF33" w14:textId="5A1455CB"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Lección 3 — Pronunciación, Acentos y Espíritus</w:t>
      </w:r>
    </w:p>
    <w:p w14:paraId="5012F57E" w14:textId="4E7CDF0C" w:rsidR="000A34FF" w:rsidRPr="000F0C30" w:rsidRDefault="000A34FF" w:rsidP="000F0C30">
      <w:pPr>
        <w:spacing w:after="0" w:line="240" w:lineRule="auto"/>
        <w:rPr>
          <w:rFonts w:ascii="Times New Roman" w:hAnsi="Times New Roman" w:cs="Times New Roman"/>
          <w:sz w:val="24"/>
          <w:szCs w:val="24"/>
        </w:rPr>
      </w:pPr>
    </w:p>
    <w:p w14:paraId="0260C4EF"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Introducción</w:t>
      </w:r>
    </w:p>
    <w:p w14:paraId="556FB65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la Lección 2 aprendiste a reconocer y escribir cada una de las 24 letras del alfabeto griego. Pero las letras son solo el esqueleto de la palabra. Para leer el griego con corrección y, más adelante, para entender su morfología, necesitas dominar tres elementos adicionales que aparecen sobre las vocales: los </w:t>
      </w:r>
      <w:r w:rsidRPr="000F0C30">
        <w:rPr>
          <w:rFonts w:ascii="Times New Roman" w:hAnsi="Times New Roman" w:cs="Times New Roman"/>
          <w:b/>
          <w:bCs/>
          <w:sz w:val="24"/>
          <w:szCs w:val="24"/>
        </w:rPr>
        <w:t>espíritus</w:t>
      </w:r>
      <w:r w:rsidRPr="000F0C30">
        <w:rPr>
          <w:rFonts w:ascii="Times New Roman" w:hAnsi="Times New Roman" w:cs="Times New Roman"/>
          <w:sz w:val="24"/>
          <w:szCs w:val="24"/>
        </w:rPr>
        <w:t>, los </w:t>
      </w:r>
      <w:r w:rsidRPr="000F0C30">
        <w:rPr>
          <w:rFonts w:ascii="Times New Roman" w:hAnsi="Times New Roman" w:cs="Times New Roman"/>
          <w:b/>
          <w:bCs/>
          <w:sz w:val="24"/>
          <w:szCs w:val="24"/>
        </w:rPr>
        <w:t>acentos</w:t>
      </w:r>
      <w:r w:rsidRPr="000F0C30">
        <w:rPr>
          <w:rFonts w:ascii="Times New Roman" w:hAnsi="Times New Roman" w:cs="Times New Roman"/>
          <w:sz w:val="24"/>
          <w:szCs w:val="24"/>
        </w:rPr>
        <w:t> y la </w:t>
      </w:r>
      <w:r w:rsidRPr="000F0C30">
        <w:rPr>
          <w:rFonts w:ascii="Times New Roman" w:hAnsi="Times New Roman" w:cs="Times New Roman"/>
          <w:b/>
          <w:bCs/>
          <w:sz w:val="24"/>
          <w:szCs w:val="24"/>
        </w:rPr>
        <w:t>cantidad vocálica</w:t>
      </w:r>
      <w:r w:rsidRPr="000F0C30">
        <w:rPr>
          <w:rFonts w:ascii="Times New Roman" w:hAnsi="Times New Roman" w:cs="Times New Roman"/>
          <w:sz w:val="24"/>
          <w:szCs w:val="24"/>
        </w:rPr>
        <w:t>. Estos signos no son meros adornos; afectan a la pronunciación, distinguen palabras que de otro modo serían idénticas, y son fundamentales para la formación de los tiempos verbales. En esta lección aprenderás a reconocerlos, pronunciarlos y aplicarlos.</w:t>
      </w:r>
    </w:p>
    <w:p w14:paraId="39B37703" w14:textId="2785ACF2" w:rsidR="000A34FF" w:rsidRPr="000F0C30" w:rsidRDefault="000A34FF" w:rsidP="000F0C30">
      <w:pPr>
        <w:spacing w:after="0" w:line="240" w:lineRule="auto"/>
        <w:rPr>
          <w:rFonts w:ascii="Times New Roman" w:hAnsi="Times New Roman" w:cs="Times New Roman"/>
          <w:sz w:val="24"/>
          <w:szCs w:val="24"/>
        </w:rPr>
      </w:pPr>
    </w:p>
    <w:p w14:paraId="34E9702D"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1. Objetivo Principal de la Lección</w:t>
      </w:r>
    </w:p>
    <w:p w14:paraId="7A81502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Pronunciar el griego con corrección y comprender el sistema de acentuación, incluyendo los espíritus, los tres tipos de acento y las reglas básicas que determinan su posición en la palabra.</w:t>
      </w:r>
    </w:p>
    <w:p w14:paraId="4DEBDD6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finalizar esta lección, serás capaz de leer en voz alta cualquier palabra griega respetando los espíritus y acentos, y entenderás cómo la cantidad de las vocales influye en la acentuación.</w:t>
      </w:r>
    </w:p>
    <w:p w14:paraId="6C9982F8" w14:textId="4E4894BB" w:rsidR="000A34FF" w:rsidRPr="000F0C30" w:rsidRDefault="000A34FF" w:rsidP="000F0C30">
      <w:pPr>
        <w:spacing w:after="0" w:line="240" w:lineRule="auto"/>
        <w:rPr>
          <w:rFonts w:ascii="Times New Roman" w:hAnsi="Times New Roman" w:cs="Times New Roman"/>
          <w:sz w:val="24"/>
          <w:szCs w:val="24"/>
        </w:rPr>
      </w:pPr>
    </w:p>
    <w:p w14:paraId="58425A08"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 xml:space="preserve">2. </w:t>
      </w:r>
      <w:proofErr w:type="spellStart"/>
      <w:r w:rsidRPr="000F0C30">
        <w:rPr>
          <w:rFonts w:ascii="Times New Roman" w:hAnsi="Times New Roman" w:cs="Times New Roman"/>
          <w:b/>
          <w:bCs/>
          <w:sz w:val="24"/>
          <w:szCs w:val="24"/>
        </w:rPr>
        <w:t>Sub-objetivos</w:t>
      </w:r>
      <w:proofErr w:type="spellEnd"/>
      <w:r w:rsidRPr="000F0C30">
        <w:rPr>
          <w:rFonts w:ascii="Times New Roman" w:hAnsi="Times New Roman" w:cs="Times New Roman"/>
          <w:b/>
          <w:bCs/>
          <w:sz w:val="24"/>
          <w:szCs w:val="24"/>
        </w:rPr>
        <w:t xml:space="preserve"> de la Lección</w:t>
      </w:r>
    </w:p>
    <w:p w14:paraId="0484BB2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 completar esta lección, podrás:</w:t>
      </w:r>
    </w:p>
    <w:p w14:paraId="730C7D43" w14:textId="77777777" w:rsidR="000A34FF" w:rsidRPr="000F0C30" w:rsidRDefault="000A34FF" w:rsidP="000F0C30">
      <w:pPr>
        <w:numPr>
          <w:ilvl w:val="0"/>
          <w:numId w:val="4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Distinguir</w:t>
      </w:r>
      <w:r w:rsidRPr="000F0C30">
        <w:rPr>
          <w:rFonts w:ascii="Times New Roman" w:hAnsi="Times New Roman" w:cs="Times New Roman"/>
          <w:sz w:val="24"/>
          <w:szCs w:val="24"/>
        </w:rPr>
        <w:t> el espíritu suave (᾿) del espíritu áspero (῾) y pronunciarlos correctamente.</w:t>
      </w:r>
    </w:p>
    <w:p w14:paraId="412E7916" w14:textId="77777777" w:rsidR="000A34FF" w:rsidRPr="000F0C30" w:rsidRDefault="000A34FF" w:rsidP="000F0C30">
      <w:pPr>
        <w:numPr>
          <w:ilvl w:val="0"/>
          <w:numId w:val="4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Reconocer</w:t>
      </w:r>
      <w:r w:rsidRPr="000F0C30">
        <w:rPr>
          <w:rFonts w:ascii="Times New Roman" w:hAnsi="Times New Roman" w:cs="Times New Roman"/>
          <w:sz w:val="24"/>
          <w:szCs w:val="24"/>
        </w:rPr>
        <w:t> los tres tipos de acento: agudo (´), grave (`) y circunflejo (῀).</w:t>
      </w:r>
    </w:p>
    <w:p w14:paraId="2EE823AD" w14:textId="77777777" w:rsidR="000A34FF" w:rsidRPr="000F0C30" w:rsidRDefault="000A34FF" w:rsidP="000F0C30">
      <w:pPr>
        <w:numPr>
          <w:ilvl w:val="0"/>
          <w:numId w:val="4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Entender</w:t>
      </w:r>
      <w:r w:rsidRPr="000F0C30">
        <w:rPr>
          <w:rFonts w:ascii="Times New Roman" w:hAnsi="Times New Roman" w:cs="Times New Roman"/>
          <w:sz w:val="24"/>
          <w:szCs w:val="24"/>
        </w:rPr>
        <w:t> la cantidad vocálica (vocal larga vs. corta) y su importancia para la acentuación.</w:t>
      </w:r>
    </w:p>
    <w:p w14:paraId="1AAD5FCB" w14:textId="77777777" w:rsidR="000A34FF" w:rsidRPr="000F0C30" w:rsidRDefault="000A34FF" w:rsidP="000F0C30">
      <w:pPr>
        <w:numPr>
          <w:ilvl w:val="0"/>
          <w:numId w:val="42"/>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Aplicar</w:t>
      </w:r>
      <w:r w:rsidRPr="000F0C30">
        <w:rPr>
          <w:rFonts w:ascii="Times New Roman" w:hAnsi="Times New Roman" w:cs="Times New Roman"/>
          <w:sz w:val="24"/>
          <w:szCs w:val="24"/>
        </w:rPr>
        <w:t> las reglas básicas del acento: la ley del trisílabo, la regla de la penúltima y la regla de la antepenúltima.</w:t>
      </w:r>
    </w:p>
    <w:p w14:paraId="0840AE37" w14:textId="517EBB73" w:rsidR="000A34FF" w:rsidRPr="000F0C30" w:rsidRDefault="000A34FF" w:rsidP="000F0C30">
      <w:pPr>
        <w:spacing w:after="0" w:line="240" w:lineRule="auto"/>
        <w:rPr>
          <w:rFonts w:ascii="Times New Roman" w:hAnsi="Times New Roman" w:cs="Times New Roman"/>
          <w:sz w:val="24"/>
          <w:szCs w:val="24"/>
        </w:rPr>
      </w:pPr>
    </w:p>
    <w:p w14:paraId="346821B0"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 Desarrollo de los Contenidos</w:t>
      </w:r>
    </w:p>
    <w:p w14:paraId="19E12F23"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3.1. Los Espíritus: Suave y Áspero</w:t>
      </w:r>
    </w:p>
    <w:p w14:paraId="6EDA0F2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En griego, las vocales y </w:t>
      </w:r>
      <w:proofErr w:type="gramStart"/>
      <w:r w:rsidRPr="000F0C30">
        <w:rPr>
          <w:rFonts w:ascii="Times New Roman" w:hAnsi="Times New Roman" w:cs="Times New Roman"/>
          <w:sz w:val="24"/>
          <w:szCs w:val="24"/>
        </w:rPr>
        <w:t>las diptongos</w:t>
      </w:r>
      <w:proofErr w:type="gramEnd"/>
      <w:r w:rsidRPr="000F0C30">
        <w:rPr>
          <w:rFonts w:ascii="Times New Roman" w:hAnsi="Times New Roman" w:cs="Times New Roman"/>
          <w:sz w:val="24"/>
          <w:szCs w:val="24"/>
        </w:rPr>
        <w:t xml:space="preserve"> al principio de palabra pueden llevar un signo llamado </w:t>
      </w:r>
      <w:r w:rsidRPr="000F0C30">
        <w:rPr>
          <w:rFonts w:ascii="Times New Roman" w:hAnsi="Times New Roman" w:cs="Times New Roman"/>
          <w:b/>
          <w:bCs/>
          <w:sz w:val="24"/>
          <w:szCs w:val="24"/>
        </w:rPr>
        <w:t>espíritu</w:t>
      </w:r>
      <w:r w:rsidRPr="000F0C30">
        <w:rPr>
          <w:rFonts w:ascii="Times New Roman" w:hAnsi="Times New Roman" w:cs="Times New Roman"/>
          <w:sz w:val="24"/>
          <w:szCs w:val="24"/>
        </w:rPr>
        <w:t>. Hay dos tipos:</w:t>
      </w:r>
    </w:p>
    <w:p w14:paraId="3E844946" w14:textId="77777777" w:rsidR="000A34FF" w:rsidRPr="000F0C30" w:rsidRDefault="000A34FF" w:rsidP="000F0C30">
      <w:pPr>
        <w:numPr>
          <w:ilvl w:val="0"/>
          <w:numId w:val="4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Espíritu suave (᾿)</w:t>
      </w:r>
      <w:r w:rsidRPr="000F0C30">
        <w:rPr>
          <w:rFonts w:ascii="Times New Roman" w:hAnsi="Times New Roman" w:cs="Times New Roman"/>
          <w:sz w:val="24"/>
          <w:szCs w:val="24"/>
        </w:rPr>
        <w:t>: indica que la vocal se pronuncia sin aspiración, como en español.</w:t>
      </w:r>
    </w:p>
    <w:p w14:paraId="73FBD0E0" w14:textId="77777777" w:rsidR="000A34FF" w:rsidRPr="000F0C30" w:rsidRDefault="000A34FF" w:rsidP="000F0C30">
      <w:pPr>
        <w:numPr>
          <w:ilvl w:val="0"/>
          <w:numId w:val="43"/>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Espíritu áspero (῾)</w:t>
      </w:r>
      <w:r w:rsidRPr="000F0C30">
        <w:rPr>
          <w:rFonts w:ascii="Times New Roman" w:hAnsi="Times New Roman" w:cs="Times New Roman"/>
          <w:sz w:val="24"/>
          <w:szCs w:val="24"/>
        </w:rPr>
        <w:t>: indica que la vocal se pronuncia con una aspiración, como una *h* aspirada en inglés (</w:t>
      </w:r>
      <w:proofErr w:type="spellStart"/>
      <w:r w:rsidRPr="000F0C30">
        <w:rPr>
          <w:rFonts w:ascii="Times New Roman" w:hAnsi="Times New Roman" w:cs="Times New Roman"/>
          <w:i/>
          <w:iCs/>
          <w:sz w:val="24"/>
          <w:szCs w:val="24"/>
        </w:rPr>
        <w:t>house</w:t>
      </w:r>
      <w:proofErr w:type="spellEnd"/>
      <w:r w:rsidRPr="000F0C30">
        <w:rPr>
          <w:rFonts w:ascii="Times New Roman" w:hAnsi="Times New Roman" w:cs="Times New Roman"/>
          <w:sz w:val="24"/>
          <w:szCs w:val="24"/>
        </w:rPr>
        <w:t>, </w:t>
      </w:r>
      <w:proofErr w:type="spellStart"/>
      <w:r w:rsidRPr="000F0C30">
        <w:rPr>
          <w:rFonts w:ascii="Times New Roman" w:hAnsi="Times New Roman" w:cs="Times New Roman"/>
          <w:i/>
          <w:iCs/>
          <w:sz w:val="24"/>
          <w:szCs w:val="24"/>
        </w:rPr>
        <w:t>hello</w:t>
      </w:r>
      <w:proofErr w:type="spellEnd"/>
      <w:r w:rsidRPr="000F0C30">
        <w:rPr>
          <w:rFonts w:ascii="Times New Roman" w:hAnsi="Times New Roman" w:cs="Times New Roman"/>
          <w:sz w:val="24"/>
          <w:szCs w:val="24"/>
        </w:rPr>
        <w:t>).</w:t>
      </w:r>
    </w:p>
    <w:p w14:paraId="1E89286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espíritu áspero es muy importante porque en griego clásico y koiné distinguía palabras que, sin él, serían idénticas. Además, la aspiración se translitera frecuentemente como una *h* delante de la vocal. Por ejemplo:</w:t>
      </w:r>
    </w:p>
    <w:p w14:paraId="0EDF90D2" w14:textId="77777777" w:rsidR="000A34FF" w:rsidRPr="000F0C30" w:rsidRDefault="000A34FF" w:rsidP="000F0C30">
      <w:pPr>
        <w:numPr>
          <w:ilvl w:val="0"/>
          <w:numId w:val="44"/>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ἐν</w:t>
      </w:r>
      <w:proofErr w:type="spellEnd"/>
      <w:r w:rsidRPr="000F0C30">
        <w:rPr>
          <w:rFonts w:ascii="Times New Roman" w:hAnsi="Times New Roman" w:cs="Times New Roman"/>
          <w:sz w:val="24"/>
          <w:szCs w:val="24"/>
        </w:rPr>
        <w:t> (en) → espíritu suave → se pronuncia </w:t>
      </w:r>
      <w:r w:rsidRPr="000F0C30">
        <w:rPr>
          <w:rFonts w:ascii="Times New Roman" w:hAnsi="Times New Roman" w:cs="Times New Roman"/>
          <w:i/>
          <w:iCs/>
          <w:sz w:val="24"/>
          <w:szCs w:val="24"/>
        </w:rPr>
        <w:t>en</w:t>
      </w:r>
      <w:r w:rsidRPr="000F0C30">
        <w:rPr>
          <w:rFonts w:ascii="Times New Roman" w:hAnsi="Times New Roman" w:cs="Times New Roman"/>
          <w:sz w:val="24"/>
          <w:szCs w:val="24"/>
        </w:rPr>
        <w:t> (sin *h*).</w:t>
      </w:r>
    </w:p>
    <w:p w14:paraId="31C391DF" w14:textId="77777777" w:rsidR="000A34FF" w:rsidRPr="000F0C30" w:rsidRDefault="000A34FF" w:rsidP="000F0C30">
      <w:pPr>
        <w:numPr>
          <w:ilvl w:val="0"/>
          <w:numId w:val="44"/>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b/>
          <w:bCs/>
          <w:sz w:val="24"/>
          <w:szCs w:val="24"/>
        </w:rPr>
        <w:t>ἕξ</w:t>
      </w:r>
      <w:proofErr w:type="spellEnd"/>
      <w:r w:rsidRPr="000F0C30">
        <w:rPr>
          <w:rFonts w:ascii="Times New Roman" w:hAnsi="Times New Roman" w:cs="Times New Roman"/>
          <w:sz w:val="24"/>
          <w:szCs w:val="24"/>
        </w:rPr>
        <w:t> (seis) → espíritu áspero → se pronuncia </w:t>
      </w:r>
      <w:proofErr w:type="spellStart"/>
      <w:r w:rsidRPr="000F0C30">
        <w:rPr>
          <w:rFonts w:ascii="Times New Roman" w:hAnsi="Times New Roman" w:cs="Times New Roman"/>
          <w:i/>
          <w:iCs/>
          <w:sz w:val="24"/>
          <w:szCs w:val="24"/>
        </w:rPr>
        <w:t>hex</w:t>
      </w:r>
      <w:proofErr w:type="spellEnd"/>
      <w:r w:rsidRPr="000F0C30">
        <w:rPr>
          <w:rFonts w:ascii="Times New Roman" w:hAnsi="Times New Roman" w:cs="Times New Roman"/>
          <w:sz w:val="24"/>
          <w:szCs w:val="24"/>
        </w:rPr>
        <w:t> (como </w:t>
      </w:r>
      <w:proofErr w:type="spellStart"/>
      <w:r w:rsidRPr="000F0C30">
        <w:rPr>
          <w:rFonts w:ascii="Times New Roman" w:hAnsi="Times New Roman" w:cs="Times New Roman"/>
          <w:i/>
          <w:iCs/>
          <w:sz w:val="24"/>
          <w:szCs w:val="24"/>
        </w:rPr>
        <w:t>hex</w:t>
      </w:r>
      <w:proofErr w:type="spellEnd"/>
      <w:r w:rsidRPr="000F0C30">
        <w:rPr>
          <w:rFonts w:ascii="Times New Roman" w:hAnsi="Times New Roman" w:cs="Times New Roman"/>
          <w:sz w:val="24"/>
          <w:szCs w:val="24"/>
        </w:rPr>
        <w:t> en inglés).</w:t>
      </w:r>
    </w:p>
    <w:p w14:paraId="36BFD9B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Reglas básicas de los espíritus:</w:t>
      </w:r>
    </w:p>
    <w:p w14:paraId="79107382" w14:textId="77777777" w:rsidR="000A34FF" w:rsidRPr="000F0C30" w:rsidRDefault="000A34FF" w:rsidP="000F0C30">
      <w:pPr>
        <w:numPr>
          <w:ilvl w:val="0"/>
          <w:numId w:val="4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Toda palabra que comienza con vocal o diptongo debe llevar espíritu.</w:t>
      </w:r>
    </w:p>
    <w:p w14:paraId="072C3240" w14:textId="77777777" w:rsidR="000A34FF" w:rsidRPr="000F0C30" w:rsidRDefault="000A34FF" w:rsidP="000F0C30">
      <w:pPr>
        <w:numPr>
          <w:ilvl w:val="0"/>
          <w:numId w:val="4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espíritu áspero se coloca sobre la primera letra de la palabra (si es mayúscula, se coloca a su izquierda; en minúscula, sobre ella).</w:t>
      </w:r>
    </w:p>
    <w:p w14:paraId="459063A4" w14:textId="77777777" w:rsidR="000A34FF" w:rsidRPr="000F0C30" w:rsidRDefault="000A34FF" w:rsidP="000F0C30">
      <w:pPr>
        <w:numPr>
          <w:ilvl w:val="0"/>
          <w:numId w:val="4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los diptongos, el espíritu se coloca sobre la segunda vocal del diptongo (ej. </w:t>
      </w:r>
      <w:r w:rsidRPr="000F0C30">
        <w:rPr>
          <w:rFonts w:ascii="Times New Roman" w:hAnsi="Times New Roman" w:cs="Times New Roman"/>
          <w:b/>
          <w:bCs/>
          <w:sz w:val="24"/>
          <w:szCs w:val="24"/>
        </w:rPr>
        <w:t>αἵ</w:t>
      </w:r>
      <w:r w:rsidRPr="000F0C30">
        <w:rPr>
          <w:rFonts w:ascii="Times New Roman" w:hAnsi="Times New Roman" w:cs="Times New Roman"/>
          <w:sz w:val="24"/>
          <w:szCs w:val="24"/>
        </w:rPr>
        <w:t> en </w:t>
      </w:r>
      <w:r w:rsidRPr="000F0C30">
        <w:rPr>
          <w:rFonts w:ascii="Times New Roman" w:hAnsi="Times New Roman" w:cs="Times New Roman"/>
          <w:b/>
          <w:bCs/>
          <w:sz w:val="24"/>
          <w:szCs w:val="24"/>
        </w:rPr>
        <w:t>α</w:t>
      </w:r>
      <w:proofErr w:type="spellStart"/>
      <w:r w:rsidRPr="000F0C30">
        <w:rPr>
          <w:rFonts w:ascii="Times New Roman" w:hAnsi="Times New Roman" w:cs="Times New Roman"/>
          <w:b/>
          <w:bCs/>
          <w:sz w:val="24"/>
          <w:szCs w:val="24"/>
        </w:rPr>
        <w:t>ἷμ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 sangre).</w:t>
      </w:r>
    </w:p>
    <w:p w14:paraId="4F4B72BA" w14:textId="77777777" w:rsidR="000A34FF" w:rsidRPr="000F0C30" w:rsidRDefault="000A34FF" w:rsidP="000F0C30">
      <w:pPr>
        <w:numPr>
          <w:ilvl w:val="0"/>
          <w:numId w:val="4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letra </w:t>
      </w:r>
      <w:r w:rsidRPr="000F0C30">
        <w:rPr>
          <w:rFonts w:ascii="Times New Roman" w:hAnsi="Times New Roman" w:cs="Times New Roman"/>
          <w:b/>
          <w:bCs/>
          <w:sz w:val="24"/>
          <w:szCs w:val="24"/>
        </w:rPr>
        <w:t>ῥ</w:t>
      </w:r>
      <w:r w:rsidRPr="000F0C30">
        <w:rPr>
          <w:rFonts w:ascii="Times New Roman" w:hAnsi="Times New Roman" w:cs="Times New Roman"/>
          <w:sz w:val="24"/>
          <w:szCs w:val="24"/>
        </w:rPr>
        <w:t> (rho) siempre lleva espíritu áspero al principio de palabra (ej. </w:t>
      </w:r>
      <w:proofErr w:type="spellStart"/>
      <w:r w:rsidRPr="000F0C30">
        <w:rPr>
          <w:rFonts w:ascii="Times New Roman" w:hAnsi="Times New Roman" w:cs="Times New Roman"/>
          <w:b/>
          <w:bCs/>
          <w:sz w:val="24"/>
          <w:szCs w:val="24"/>
        </w:rPr>
        <w:t>ῥῆμ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 palabra dicha), y en ese caso se translitera como </w:t>
      </w:r>
      <w:proofErr w:type="spellStart"/>
      <w:r w:rsidRPr="000F0C30">
        <w:rPr>
          <w:rFonts w:ascii="Times New Roman" w:hAnsi="Times New Roman" w:cs="Times New Roman"/>
          <w:i/>
          <w:iCs/>
          <w:sz w:val="24"/>
          <w:szCs w:val="24"/>
        </w:rPr>
        <w:t>rh</w:t>
      </w:r>
      <w:proofErr w:type="spellEnd"/>
      <w:r w:rsidRPr="000F0C30">
        <w:rPr>
          <w:rFonts w:ascii="Times New Roman" w:hAnsi="Times New Roman" w:cs="Times New Roman"/>
          <w:sz w:val="24"/>
          <w:szCs w:val="24"/>
        </w:rPr>
        <w:t>.</w:t>
      </w:r>
    </w:p>
    <w:p w14:paraId="1C7D35D8" w14:textId="77777777" w:rsidR="000A34FF" w:rsidRPr="000F0C30" w:rsidRDefault="000A34FF" w:rsidP="000F0C30">
      <w:pPr>
        <w:numPr>
          <w:ilvl w:val="0"/>
          <w:numId w:val="4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Las palabras que comienzan con </w:t>
      </w:r>
      <w:r w:rsidRPr="000F0C30">
        <w:rPr>
          <w:rFonts w:ascii="Times New Roman" w:hAnsi="Times New Roman" w:cs="Times New Roman"/>
          <w:b/>
          <w:bCs/>
          <w:sz w:val="24"/>
          <w:szCs w:val="24"/>
        </w:rPr>
        <w:t>υ</w:t>
      </w:r>
      <w:r w:rsidRPr="000F0C30">
        <w:rPr>
          <w:rFonts w:ascii="Times New Roman" w:hAnsi="Times New Roman" w:cs="Times New Roman"/>
          <w:sz w:val="24"/>
          <w:szCs w:val="24"/>
        </w:rPr>
        <w:t> (ípsilon) llevan espíritu áspero (ej. </w:t>
      </w:r>
      <w:proofErr w:type="spellStart"/>
      <w:r w:rsidRPr="000F0C30">
        <w:rPr>
          <w:rFonts w:ascii="Times New Roman" w:hAnsi="Times New Roman" w:cs="Times New Roman"/>
          <w:b/>
          <w:bCs/>
          <w:sz w:val="24"/>
          <w:szCs w:val="24"/>
        </w:rPr>
        <w:t>υἱός</w:t>
      </w:r>
      <w:proofErr w:type="spellEnd"/>
      <w:r w:rsidRPr="000F0C30">
        <w:rPr>
          <w:rFonts w:ascii="Times New Roman" w:hAnsi="Times New Roman" w:cs="Times New Roman"/>
          <w:sz w:val="24"/>
          <w:szCs w:val="24"/>
        </w:rPr>
        <w:t> – hijo).</w:t>
      </w:r>
    </w:p>
    <w:p w14:paraId="0A87650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Importancia práctica:</w:t>
      </w:r>
      <w:r w:rsidRPr="000F0C30">
        <w:rPr>
          <w:rFonts w:ascii="Times New Roman" w:hAnsi="Times New Roman" w:cs="Times New Roman"/>
          <w:sz w:val="24"/>
          <w:szCs w:val="24"/>
        </w:rPr>
        <w:t> En el Nuevo Testamento, la diferencia entre espíritu suave y áspero puede cambiar el significado. Por ejemplo, </w:t>
      </w:r>
      <w:proofErr w:type="spellStart"/>
      <w:r w:rsidRPr="000F0C30">
        <w:rPr>
          <w:rFonts w:ascii="Times New Roman" w:hAnsi="Times New Roman" w:cs="Times New Roman"/>
          <w:b/>
          <w:bCs/>
          <w:sz w:val="24"/>
          <w:szCs w:val="24"/>
        </w:rPr>
        <w:t>ὅς</w:t>
      </w:r>
      <w:proofErr w:type="spellEnd"/>
      <w:r w:rsidRPr="000F0C30">
        <w:rPr>
          <w:rFonts w:ascii="Times New Roman" w:hAnsi="Times New Roman" w:cs="Times New Roman"/>
          <w:sz w:val="24"/>
          <w:szCs w:val="24"/>
        </w:rPr>
        <w:t> (relativo: </w:t>
      </w:r>
      <w:r w:rsidRPr="000F0C30">
        <w:rPr>
          <w:rFonts w:ascii="Times New Roman" w:hAnsi="Times New Roman" w:cs="Times New Roman"/>
          <w:i/>
          <w:iCs/>
          <w:sz w:val="24"/>
          <w:szCs w:val="24"/>
        </w:rPr>
        <w:t>que, quien</w:t>
      </w:r>
      <w:r w:rsidRPr="000F0C30">
        <w:rPr>
          <w:rFonts w:ascii="Times New Roman" w:hAnsi="Times New Roman" w:cs="Times New Roman"/>
          <w:sz w:val="24"/>
          <w:szCs w:val="24"/>
        </w:rPr>
        <w:t>) y </w:t>
      </w:r>
      <w:proofErr w:type="spellStart"/>
      <w:r w:rsidRPr="000F0C30">
        <w:rPr>
          <w:rFonts w:ascii="Times New Roman" w:hAnsi="Times New Roman" w:cs="Times New Roman"/>
          <w:b/>
          <w:bCs/>
          <w:sz w:val="24"/>
          <w:szCs w:val="24"/>
        </w:rPr>
        <w:t>ὅς</w:t>
      </w:r>
      <w:proofErr w:type="spellEnd"/>
      <w:r w:rsidRPr="000F0C30">
        <w:rPr>
          <w:rFonts w:ascii="Times New Roman" w:hAnsi="Times New Roman" w:cs="Times New Roman"/>
          <w:sz w:val="24"/>
          <w:szCs w:val="24"/>
        </w:rPr>
        <w:t> (con espíritu áspero, pronombre personal de tercera persona) son diferentes. Sin embargo, en el griego koiné tardío la aspiración ya se estaba perdiendo, pero los manuscritos la conservan, y nosotros la respetamos en la pronunciación erasmiana.</w:t>
      </w:r>
    </w:p>
    <w:p w14:paraId="7B76A804" w14:textId="77777777" w:rsidR="00493A02" w:rsidRDefault="00493A02">
      <w:pPr>
        <w:rPr>
          <w:rFonts w:ascii="Times New Roman" w:hAnsi="Times New Roman" w:cs="Times New Roman"/>
          <w:b/>
          <w:bCs/>
          <w:sz w:val="24"/>
          <w:szCs w:val="24"/>
        </w:rPr>
      </w:pPr>
      <w:r>
        <w:rPr>
          <w:rFonts w:ascii="Times New Roman" w:hAnsi="Times New Roman" w:cs="Times New Roman"/>
          <w:b/>
          <w:bCs/>
          <w:sz w:val="24"/>
          <w:szCs w:val="24"/>
        </w:rPr>
        <w:br w:type="page"/>
      </w:r>
    </w:p>
    <w:p w14:paraId="073AA06C" w14:textId="24B9802B"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Ejercicio 1: Identificación de espíritus</w:t>
      </w:r>
    </w:p>
    <w:p w14:paraId="6F29068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Indica si las siguientes palabras llevan espíritu suave o áspero.</w:t>
      </w:r>
    </w:p>
    <w:tbl>
      <w:tblPr>
        <w:tblW w:w="11280" w:type="dxa"/>
        <w:tblCellMar>
          <w:top w:w="15" w:type="dxa"/>
          <w:left w:w="15" w:type="dxa"/>
          <w:bottom w:w="15" w:type="dxa"/>
          <w:right w:w="15" w:type="dxa"/>
        </w:tblCellMar>
        <w:tblLook w:val="04A0" w:firstRow="1" w:lastRow="0" w:firstColumn="1" w:lastColumn="0" w:noHBand="0" w:noVBand="1"/>
      </w:tblPr>
      <w:tblGrid>
        <w:gridCol w:w="3154"/>
        <w:gridCol w:w="8126"/>
      </w:tblGrid>
      <w:tr w:rsidR="000A34FF" w:rsidRPr="000F0C30" w14:paraId="7851535D" w14:textId="77777777" w:rsidTr="000A34FF">
        <w:trPr>
          <w:tblHeader/>
        </w:trPr>
        <w:tc>
          <w:tcPr>
            <w:tcW w:w="0" w:type="auto"/>
            <w:tcBorders>
              <w:top w:val="nil"/>
            </w:tcBorders>
            <w:tcMar>
              <w:top w:w="150" w:type="dxa"/>
              <w:left w:w="0" w:type="dxa"/>
              <w:bottom w:w="150" w:type="dxa"/>
              <w:right w:w="240" w:type="dxa"/>
            </w:tcMar>
            <w:vAlign w:val="center"/>
            <w:hideMark/>
          </w:tcPr>
          <w:p w14:paraId="13EC6B3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w:t>
            </w:r>
          </w:p>
        </w:tc>
        <w:tc>
          <w:tcPr>
            <w:tcW w:w="0" w:type="auto"/>
            <w:tcBorders>
              <w:top w:val="nil"/>
            </w:tcBorders>
            <w:tcMar>
              <w:top w:w="150" w:type="dxa"/>
              <w:left w:w="240" w:type="dxa"/>
              <w:bottom w:w="150" w:type="dxa"/>
              <w:right w:w="240" w:type="dxa"/>
            </w:tcMar>
            <w:vAlign w:val="center"/>
            <w:hideMark/>
          </w:tcPr>
          <w:p w14:paraId="6FD92445"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 (suave/áspero)</w:t>
            </w:r>
          </w:p>
        </w:tc>
      </w:tr>
      <w:tr w:rsidR="000A34FF" w:rsidRPr="000F0C30" w14:paraId="555C2B23" w14:textId="77777777" w:rsidTr="000A34FF">
        <w:tc>
          <w:tcPr>
            <w:tcW w:w="0" w:type="auto"/>
            <w:tcMar>
              <w:top w:w="150" w:type="dxa"/>
              <w:left w:w="0" w:type="dxa"/>
              <w:bottom w:w="150" w:type="dxa"/>
              <w:right w:w="240" w:type="dxa"/>
            </w:tcMar>
            <w:vAlign w:val="center"/>
            <w:hideMark/>
          </w:tcPr>
          <w:p w14:paraId="62F810FE"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p>
        </w:tc>
        <w:tc>
          <w:tcPr>
            <w:tcW w:w="0" w:type="auto"/>
            <w:tcMar>
              <w:top w:w="150" w:type="dxa"/>
              <w:left w:w="240" w:type="dxa"/>
              <w:bottom w:w="150" w:type="dxa"/>
              <w:right w:w="0" w:type="dxa"/>
            </w:tcMar>
            <w:vAlign w:val="center"/>
            <w:hideMark/>
          </w:tcPr>
          <w:p w14:paraId="61B0C40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718CF814" w14:textId="77777777" w:rsidTr="000A34FF">
        <w:tc>
          <w:tcPr>
            <w:tcW w:w="0" w:type="auto"/>
            <w:tcMar>
              <w:top w:w="150" w:type="dxa"/>
              <w:left w:w="0" w:type="dxa"/>
              <w:bottom w:w="150" w:type="dxa"/>
              <w:right w:w="240" w:type="dxa"/>
            </w:tcMar>
            <w:vAlign w:val="center"/>
            <w:hideMark/>
          </w:tcPr>
          <w:p w14:paraId="4BEFB036"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tc>
        <w:tc>
          <w:tcPr>
            <w:tcW w:w="0" w:type="auto"/>
            <w:tcMar>
              <w:top w:w="150" w:type="dxa"/>
              <w:left w:w="240" w:type="dxa"/>
              <w:bottom w:w="150" w:type="dxa"/>
              <w:right w:w="0" w:type="dxa"/>
            </w:tcMar>
            <w:vAlign w:val="center"/>
            <w:hideMark/>
          </w:tcPr>
          <w:p w14:paraId="4547E0E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E794E60" w14:textId="77777777" w:rsidTr="000A34FF">
        <w:tc>
          <w:tcPr>
            <w:tcW w:w="0" w:type="auto"/>
            <w:tcMar>
              <w:top w:w="150" w:type="dxa"/>
              <w:left w:w="0" w:type="dxa"/>
              <w:bottom w:w="150" w:type="dxa"/>
              <w:right w:w="240" w:type="dxa"/>
            </w:tcMar>
            <w:vAlign w:val="center"/>
            <w:hideMark/>
          </w:tcPr>
          <w:p w14:paraId="48160D81"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p>
        </w:tc>
        <w:tc>
          <w:tcPr>
            <w:tcW w:w="0" w:type="auto"/>
            <w:tcMar>
              <w:top w:w="150" w:type="dxa"/>
              <w:left w:w="240" w:type="dxa"/>
              <w:bottom w:w="150" w:type="dxa"/>
              <w:right w:w="0" w:type="dxa"/>
            </w:tcMar>
            <w:vAlign w:val="center"/>
            <w:hideMark/>
          </w:tcPr>
          <w:p w14:paraId="1110D99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2EBCBB48" w14:textId="77777777" w:rsidTr="000A34FF">
        <w:tc>
          <w:tcPr>
            <w:tcW w:w="0" w:type="auto"/>
            <w:tcMar>
              <w:top w:w="150" w:type="dxa"/>
              <w:left w:w="0" w:type="dxa"/>
              <w:bottom w:w="150" w:type="dxa"/>
              <w:right w:w="240" w:type="dxa"/>
            </w:tcMar>
            <w:vAlign w:val="center"/>
            <w:hideMark/>
          </w:tcPr>
          <w:p w14:paraId="1EC099C2"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ἕξ</w:t>
            </w:r>
            <w:proofErr w:type="spellEnd"/>
          </w:p>
        </w:tc>
        <w:tc>
          <w:tcPr>
            <w:tcW w:w="0" w:type="auto"/>
            <w:tcMar>
              <w:top w:w="150" w:type="dxa"/>
              <w:left w:w="240" w:type="dxa"/>
              <w:bottom w:w="150" w:type="dxa"/>
              <w:right w:w="0" w:type="dxa"/>
            </w:tcMar>
            <w:vAlign w:val="center"/>
            <w:hideMark/>
          </w:tcPr>
          <w:p w14:paraId="5DD77BF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0650BDA2" w14:textId="77777777" w:rsidTr="000A34FF">
        <w:tc>
          <w:tcPr>
            <w:tcW w:w="0" w:type="auto"/>
            <w:tcMar>
              <w:top w:w="150" w:type="dxa"/>
              <w:left w:w="0" w:type="dxa"/>
              <w:bottom w:w="150" w:type="dxa"/>
              <w:right w:w="240" w:type="dxa"/>
            </w:tcMar>
            <w:vAlign w:val="center"/>
            <w:hideMark/>
          </w:tcPr>
          <w:p w14:paraId="1969843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ἑπ</w:t>
            </w:r>
            <w:proofErr w:type="spellStart"/>
            <w:r w:rsidRPr="000F0C30">
              <w:rPr>
                <w:rFonts w:ascii="Times New Roman" w:hAnsi="Times New Roman" w:cs="Times New Roman"/>
                <w:sz w:val="24"/>
                <w:szCs w:val="24"/>
              </w:rPr>
              <w:t>τά</w:t>
            </w:r>
            <w:proofErr w:type="spellEnd"/>
          </w:p>
        </w:tc>
        <w:tc>
          <w:tcPr>
            <w:tcW w:w="0" w:type="auto"/>
            <w:tcMar>
              <w:top w:w="150" w:type="dxa"/>
              <w:left w:w="240" w:type="dxa"/>
              <w:bottom w:w="150" w:type="dxa"/>
              <w:right w:w="0" w:type="dxa"/>
            </w:tcMar>
            <w:vAlign w:val="center"/>
            <w:hideMark/>
          </w:tcPr>
          <w:p w14:paraId="0002CBC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5FBF869F" w14:textId="77777777" w:rsidTr="000A34FF">
        <w:tc>
          <w:tcPr>
            <w:tcW w:w="0" w:type="auto"/>
            <w:tcMar>
              <w:top w:w="150" w:type="dxa"/>
              <w:left w:w="0" w:type="dxa"/>
              <w:bottom w:w="150" w:type="dxa"/>
              <w:right w:w="240" w:type="dxa"/>
            </w:tcMar>
            <w:vAlign w:val="center"/>
            <w:hideMark/>
          </w:tcPr>
          <w:p w14:paraId="62879AA3"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w:t>
            </w:r>
          </w:p>
        </w:tc>
        <w:tc>
          <w:tcPr>
            <w:tcW w:w="0" w:type="auto"/>
            <w:tcMar>
              <w:top w:w="150" w:type="dxa"/>
              <w:left w:w="240" w:type="dxa"/>
              <w:bottom w:w="150" w:type="dxa"/>
              <w:right w:w="0" w:type="dxa"/>
            </w:tcMar>
            <w:vAlign w:val="center"/>
            <w:hideMark/>
          </w:tcPr>
          <w:p w14:paraId="07443C0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10F7511A" w14:textId="77777777" w:rsidTr="000A34FF">
        <w:tc>
          <w:tcPr>
            <w:tcW w:w="0" w:type="auto"/>
            <w:tcMar>
              <w:top w:w="150" w:type="dxa"/>
              <w:left w:w="0" w:type="dxa"/>
              <w:bottom w:w="150" w:type="dxa"/>
              <w:right w:w="240" w:type="dxa"/>
            </w:tcMar>
            <w:vAlign w:val="center"/>
            <w:hideMark/>
          </w:tcPr>
          <w:p w14:paraId="519C76CD"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υἱός</w:t>
            </w:r>
            <w:proofErr w:type="spellEnd"/>
          </w:p>
        </w:tc>
        <w:tc>
          <w:tcPr>
            <w:tcW w:w="0" w:type="auto"/>
            <w:tcMar>
              <w:top w:w="150" w:type="dxa"/>
              <w:left w:w="240" w:type="dxa"/>
              <w:bottom w:w="150" w:type="dxa"/>
              <w:right w:w="0" w:type="dxa"/>
            </w:tcMar>
            <w:vAlign w:val="center"/>
            <w:hideMark/>
          </w:tcPr>
          <w:p w14:paraId="7A8665A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40EB9C3" w14:textId="77777777" w:rsidTr="000A34FF">
        <w:tc>
          <w:tcPr>
            <w:tcW w:w="0" w:type="auto"/>
            <w:tcMar>
              <w:top w:w="150" w:type="dxa"/>
              <w:left w:w="0" w:type="dxa"/>
              <w:bottom w:w="150" w:type="dxa"/>
              <w:right w:w="240" w:type="dxa"/>
            </w:tcMar>
            <w:vAlign w:val="center"/>
            <w:hideMark/>
          </w:tcPr>
          <w:p w14:paraId="7AEF0F35"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4027705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3F86C94B" w14:textId="77777777" w:rsidTr="000A34FF">
        <w:tc>
          <w:tcPr>
            <w:tcW w:w="0" w:type="auto"/>
            <w:tcMar>
              <w:top w:w="150" w:type="dxa"/>
              <w:left w:w="0" w:type="dxa"/>
              <w:bottom w:w="150" w:type="dxa"/>
              <w:right w:w="240" w:type="dxa"/>
            </w:tcMar>
            <w:vAlign w:val="center"/>
            <w:hideMark/>
          </w:tcPr>
          <w:p w14:paraId="03F95219"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ῥῆμ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0ECF3DE9"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30E51E2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60C3C60B"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r w:rsidRPr="000F0C30">
        <w:rPr>
          <w:rFonts w:ascii="Times New Roman" w:hAnsi="Times New Roman" w:cs="Times New Roman"/>
          <w:sz w:val="24"/>
          <w:szCs w:val="24"/>
        </w:rPr>
        <w:t xml:space="preserve"> → áspero (ἅ)</w:t>
      </w:r>
    </w:p>
    <w:p w14:paraId="51916D16"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 → suave (ἀ)</w:t>
      </w:r>
    </w:p>
    <w:p w14:paraId="5312BDB5"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r w:rsidRPr="000F0C30">
        <w:rPr>
          <w:rFonts w:ascii="Times New Roman" w:hAnsi="Times New Roman" w:cs="Times New Roman"/>
          <w:sz w:val="24"/>
          <w:szCs w:val="24"/>
        </w:rPr>
        <w:t xml:space="preserve"> → suave (Ἰ)</w:t>
      </w:r>
    </w:p>
    <w:p w14:paraId="1104A4FE"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ἕξ</w:t>
      </w:r>
      <w:proofErr w:type="spellEnd"/>
      <w:r w:rsidRPr="000F0C30">
        <w:rPr>
          <w:rFonts w:ascii="Times New Roman" w:hAnsi="Times New Roman" w:cs="Times New Roman"/>
          <w:sz w:val="24"/>
          <w:szCs w:val="24"/>
        </w:rPr>
        <w:t xml:space="preserve"> → áspero (ἕ)</w:t>
      </w:r>
    </w:p>
    <w:p w14:paraId="7A3A6EC0" w14:textId="4CE2736B" w:rsidR="000A34FF" w:rsidRPr="000F0C30" w:rsidRDefault="000A34FF" w:rsidP="00493A02">
      <w:pPr>
        <w:spacing w:after="0" w:line="240" w:lineRule="auto"/>
        <w:ind w:left="360"/>
        <w:rPr>
          <w:rFonts w:ascii="Times New Roman" w:hAnsi="Times New Roman" w:cs="Times New Roman"/>
          <w:sz w:val="24"/>
          <w:szCs w:val="24"/>
        </w:rPr>
      </w:pPr>
      <w:r w:rsidRPr="000F0C30">
        <w:rPr>
          <w:rFonts w:ascii="Times New Roman" w:hAnsi="Times New Roman" w:cs="Times New Roman"/>
          <w:sz w:val="24"/>
          <w:szCs w:val="24"/>
        </w:rPr>
        <w:t>ἑπ</w:t>
      </w:r>
      <w:proofErr w:type="spellStart"/>
      <w:r w:rsidRPr="000F0C30">
        <w:rPr>
          <w:rFonts w:ascii="Times New Roman" w:hAnsi="Times New Roman" w:cs="Times New Roman"/>
          <w:sz w:val="24"/>
          <w:szCs w:val="24"/>
        </w:rPr>
        <w:t>τά</w:t>
      </w:r>
      <w:proofErr w:type="spellEnd"/>
      <w:r w:rsidRPr="000F0C30">
        <w:rPr>
          <w:rFonts w:ascii="Times New Roman" w:hAnsi="Times New Roman" w:cs="Times New Roman"/>
          <w:sz w:val="24"/>
          <w:szCs w:val="24"/>
        </w:rPr>
        <w:t xml:space="preserve"> → suave (ἑ) </w:t>
      </w:r>
    </w:p>
    <w:p w14:paraId="2EB7AAB8"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r w:rsidRPr="000F0C30">
        <w:rPr>
          <w:rFonts w:ascii="Times New Roman" w:hAnsi="Times New Roman" w:cs="Times New Roman"/>
          <w:sz w:val="24"/>
          <w:szCs w:val="24"/>
        </w:rPr>
        <w:t xml:space="preserve"> → áspero</w:t>
      </w:r>
    </w:p>
    <w:p w14:paraId="571D2F22"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 → suave</w:t>
      </w:r>
    </w:p>
    <w:p w14:paraId="15A60079"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r w:rsidRPr="000F0C30">
        <w:rPr>
          <w:rFonts w:ascii="Times New Roman" w:hAnsi="Times New Roman" w:cs="Times New Roman"/>
          <w:sz w:val="24"/>
          <w:szCs w:val="24"/>
        </w:rPr>
        <w:t xml:space="preserve"> → suave (la iota tiene suave)</w:t>
      </w:r>
    </w:p>
    <w:p w14:paraId="1C6CE29F"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ἕξ</w:t>
      </w:r>
      <w:proofErr w:type="spellEnd"/>
      <w:r w:rsidRPr="000F0C30">
        <w:rPr>
          <w:rFonts w:ascii="Times New Roman" w:hAnsi="Times New Roman" w:cs="Times New Roman"/>
          <w:sz w:val="24"/>
          <w:szCs w:val="24"/>
        </w:rPr>
        <w:t xml:space="preserve"> → áspero</w:t>
      </w:r>
    </w:p>
    <w:p w14:paraId="183EBE3D" w14:textId="77777777" w:rsidR="000A34FF" w:rsidRPr="000F0C30" w:rsidRDefault="000A34FF" w:rsidP="00493A02">
      <w:pPr>
        <w:spacing w:after="0" w:line="240" w:lineRule="auto"/>
        <w:ind w:left="1080"/>
        <w:rPr>
          <w:rFonts w:ascii="Times New Roman" w:hAnsi="Times New Roman" w:cs="Times New Roman"/>
          <w:sz w:val="24"/>
          <w:szCs w:val="24"/>
        </w:rPr>
      </w:pPr>
      <w:r w:rsidRPr="000F0C30">
        <w:rPr>
          <w:rFonts w:ascii="Times New Roman" w:hAnsi="Times New Roman" w:cs="Times New Roman"/>
          <w:sz w:val="24"/>
          <w:szCs w:val="24"/>
        </w:rPr>
        <w:t>ἑπ</w:t>
      </w:r>
      <w:proofErr w:type="spellStart"/>
      <w:r w:rsidRPr="000F0C30">
        <w:rPr>
          <w:rFonts w:ascii="Times New Roman" w:hAnsi="Times New Roman" w:cs="Times New Roman"/>
          <w:sz w:val="24"/>
          <w:szCs w:val="24"/>
        </w:rPr>
        <w:t>τά</w:t>
      </w:r>
      <w:proofErr w:type="spellEnd"/>
      <w:r w:rsidRPr="000F0C30">
        <w:rPr>
          <w:rFonts w:ascii="Times New Roman" w:hAnsi="Times New Roman" w:cs="Times New Roman"/>
          <w:sz w:val="24"/>
          <w:szCs w:val="24"/>
        </w:rPr>
        <w:t xml:space="preserve"> → suave</w:t>
      </w:r>
    </w:p>
    <w:p w14:paraId="3A14E0C9"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 → suave (la ο tiene suave)</w:t>
      </w:r>
    </w:p>
    <w:p w14:paraId="4E004274"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υἱός</w:t>
      </w:r>
      <w:proofErr w:type="spellEnd"/>
      <w:r w:rsidRPr="000F0C30">
        <w:rPr>
          <w:rFonts w:ascii="Times New Roman" w:hAnsi="Times New Roman" w:cs="Times New Roman"/>
          <w:sz w:val="24"/>
          <w:szCs w:val="24"/>
        </w:rPr>
        <w:t xml:space="preserve"> → áspero (la υ inicial siempre lleva áspero)</w:t>
      </w:r>
    </w:p>
    <w:p w14:paraId="7B024842" w14:textId="77777777" w:rsidR="000A34FF" w:rsidRPr="000F0C30" w:rsidRDefault="000A34FF" w:rsidP="00493A02">
      <w:pPr>
        <w:spacing w:after="0" w:line="240" w:lineRule="auto"/>
        <w:ind w:left="1080"/>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 → áspero (en el diptongo αι, el espíritu va sobre la iota: αἷ)</w:t>
      </w:r>
    </w:p>
    <w:p w14:paraId="219B104D"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sz w:val="24"/>
          <w:szCs w:val="24"/>
        </w:rPr>
        <w:t>ῥῆμ</w:t>
      </w:r>
      <w:proofErr w:type="spellEnd"/>
      <w:r w:rsidRPr="000F0C30">
        <w:rPr>
          <w:rFonts w:ascii="Times New Roman" w:hAnsi="Times New Roman" w:cs="Times New Roman"/>
          <w:sz w:val="24"/>
          <w:szCs w:val="24"/>
        </w:rPr>
        <w:t>α → áspero (la rho siempre lleva áspero al inicio)</w:t>
      </w:r>
    </w:p>
    <w:p w14:paraId="54CD2B6B" w14:textId="12189CB7" w:rsidR="000A34FF" w:rsidRPr="000F0C30" w:rsidRDefault="000A34FF" w:rsidP="000F0C30">
      <w:pPr>
        <w:spacing w:after="0" w:line="240" w:lineRule="auto"/>
        <w:rPr>
          <w:rFonts w:ascii="Times New Roman" w:hAnsi="Times New Roman" w:cs="Times New Roman"/>
          <w:sz w:val="24"/>
          <w:szCs w:val="24"/>
        </w:rPr>
      </w:pPr>
    </w:p>
    <w:p w14:paraId="5E0792B8"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3.2. Los Tres Acentos: Agudo, Grave y Circunflejo</w:t>
      </w:r>
    </w:p>
    <w:p w14:paraId="6394776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griego antiguo tenía un sistema de acentos musicales (tonales) que indicaban una elevación del tono de la voz. En el griego koiné, este sistema ya se estaba simplificando hacia un acento de intensidad, pero los signos se conservan en los textos. Es importante conocerlos porque afectan a la morfología y a veces distinguen palabras (ej. </w:t>
      </w:r>
      <w:proofErr w:type="spellStart"/>
      <w:r w:rsidRPr="000F0C30">
        <w:rPr>
          <w:rFonts w:ascii="Times New Roman" w:hAnsi="Times New Roman" w:cs="Times New Roman"/>
          <w:b/>
          <w:bCs/>
          <w:sz w:val="24"/>
          <w:szCs w:val="24"/>
        </w:rPr>
        <w:t>τίς</w:t>
      </w:r>
      <w:proofErr w:type="spellEnd"/>
      <w:r w:rsidRPr="000F0C30">
        <w:rPr>
          <w:rFonts w:ascii="Times New Roman" w:hAnsi="Times New Roman" w:cs="Times New Roman"/>
          <w:sz w:val="24"/>
          <w:szCs w:val="24"/>
        </w:rPr>
        <w:t> = ¿quién? vs. </w:t>
      </w:r>
      <w:proofErr w:type="spellStart"/>
      <w:r w:rsidRPr="000F0C30">
        <w:rPr>
          <w:rFonts w:ascii="Times New Roman" w:hAnsi="Times New Roman" w:cs="Times New Roman"/>
          <w:b/>
          <w:bCs/>
          <w:sz w:val="24"/>
          <w:szCs w:val="24"/>
        </w:rPr>
        <w:t>τις</w:t>
      </w:r>
      <w:proofErr w:type="spellEnd"/>
      <w:r w:rsidRPr="000F0C30">
        <w:rPr>
          <w:rFonts w:ascii="Times New Roman" w:hAnsi="Times New Roman" w:cs="Times New Roman"/>
          <w:sz w:val="24"/>
          <w:szCs w:val="24"/>
        </w:rPr>
        <w:t> = alguien).</w:t>
      </w:r>
    </w:p>
    <w:p w14:paraId="51B6A7F4"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3.2.1. Acento Agudo (´)</w:t>
      </w:r>
    </w:p>
    <w:p w14:paraId="6756122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agudo indica una elevación del tono. Se coloca sobre la vocal de la sílaba acentuada. Puede aparecer en cualquier sílaba de la palabra, pero hay restricciones según la cantidad de la vocal final.</w:t>
      </w:r>
    </w:p>
    <w:p w14:paraId="6C04670B" w14:textId="77777777" w:rsidR="000A34FF" w:rsidRPr="000F0C30" w:rsidRDefault="000A34FF" w:rsidP="000F0C30">
      <w:pPr>
        <w:numPr>
          <w:ilvl w:val="0"/>
          <w:numId w:val="47"/>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Ejemplos: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 (Dios),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(palabra), </w:t>
      </w:r>
      <w:proofErr w:type="spellStart"/>
      <w:r w:rsidRPr="000F0C30">
        <w:rPr>
          <w:rFonts w:ascii="Times New Roman" w:hAnsi="Times New Roman" w:cs="Times New Roman"/>
          <w:b/>
          <w:bCs/>
          <w:sz w:val="24"/>
          <w:szCs w:val="24"/>
        </w:rPr>
        <w:t>ἀγά</w:t>
      </w:r>
      <w:proofErr w:type="spellEnd"/>
      <w:r w:rsidRPr="000F0C30">
        <w:rPr>
          <w:rFonts w:ascii="Times New Roman" w:hAnsi="Times New Roman" w:cs="Times New Roman"/>
          <w:b/>
          <w:bCs/>
          <w:sz w:val="24"/>
          <w:szCs w:val="24"/>
        </w:rPr>
        <w:t>πη</w:t>
      </w:r>
      <w:r w:rsidRPr="000F0C30">
        <w:rPr>
          <w:rFonts w:ascii="Times New Roman" w:hAnsi="Times New Roman" w:cs="Times New Roman"/>
          <w:sz w:val="24"/>
          <w:szCs w:val="24"/>
        </w:rPr>
        <w:t> (amor).</w:t>
      </w:r>
    </w:p>
    <w:p w14:paraId="7FF20641"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3.2.2. Acento Grave (`)</w:t>
      </w:r>
    </w:p>
    <w:p w14:paraId="02E6F629"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grave indica una elevación más baja o una caída del tono. En la práctica, en el griego koiné, el acento grave aparece </w:t>
      </w:r>
      <w:r w:rsidRPr="000F0C30">
        <w:rPr>
          <w:rFonts w:ascii="Times New Roman" w:hAnsi="Times New Roman" w:cs="Times New Roman"/>
          <w:i/>
          <w:iCs/>
          <w:sz w:val="24"/>
          <w:szCs w:val="24"/>
        </w:rPr>
        <w:t>solo en la última sílaba</w:t>
      </w:r>
      <w:r w:rsidRPr="000F0C30">
        <w:rPr>
          <w:rFonts w:ascii="Times New Roman" w:hAnsi="Times New Roman" w:cs="Times New Roman"/>
          <w:sz w:val="24"/>
          <w:szCs w:val="24"/>
        </w:rPr>
        <w:t> de una palabra cuando esa palabra está seguida de otra palabra en la misma frase (es decir, cuando no es final de frase). Es una especie de "acento agudo atenuado".</w:t>
      </w:r>
    </w:p>
    <w:p w14:paraId="717E30D3" w14:textId="77777777" w:rsidR="000A34FF" w:rsidRPr="000F0C30" w:rsidRDefault="000A34FF" w:rsidP="000F0C30">
      <w:pPr>
        <w:numPr>
          <w:ilvl w:val="0"/>
          <w:numId w:val="4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lastRenderedPageBreak/>
        <w:t>Regla: si una palabra lleva acento agudo en la última sílaba y no va al final de la frase, el agudo se convierte en grave.</w:t>
      </w:r>
    </w:p>
    <w:p w14:paraId="1123F5C2" w14:textId="77777777" w:rsidR="000A34FF" w:rsidRPr="000F0C30" w:rsidRDefault="000A34FF" w:rsidP="000F0C30">
      <w:pPr>
        <w:numPr>
          <w:ilvl w:val="0"/>
          <w:numId w:val="4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w:t>
      </w:r>
      <w:r w:rsidRPr="000F0C30">
        <w:rPr>
          <w:rFonts w:ascii="Times New Roman" w:hAnsi="Times New Roman" w:cs="Times New Roman"/>
          <w:b/>
          <w:bCs/>
          <w:sz w:val="24"/>
          <w:szCs w:val="24"/>
        </w:rPr>
        <w:t xml:space="preserve">ὁ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 (el Dios) – si va seguido de otra palabra, como en </w:t>
      </w:r>
      <w:r w:rsidRPr="000F0C30">
        <w:rPr>
          <w:rFonts w:ascii="Times New Roman" w:hAnsi="Times New Roman" w:cs="Times New Roman"/>
          <w:b/>
          <w:bCs/>
          <w:sz w:val="24"/>
          <w:szCs w:val="24"/>
        </w:rPr>
        <w:t xml:space="preserve">ὁ </w:t>
      </w:r>
      <w:proofErr w:type="spellStart"/>
      <w:r w:rsidRPr="000F0C30">
        <w:rPr>
          <w:rFonts w:ascii="Times New Roman" w:hAnsi="Times New Roman" w:cs="Times New Roman"/>
          <w:b/>
          <w:bCs/>
          <w:sz w:val="24"/>
          <w:szCs w:val="24"/>
        </w:rPr>
        <w:t>θεὸς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λέγει</w:t>
      </w:r>
      <w:proofErr w:type="spellEnd"/>
      <w:r w:rsidRPr="000F0C30">
        <w:rPr>
          <w:rFonts w:ascii="Times New Roman" w:hAnsi="Times New Roman" w:cs="Times New Roman"/>
          <w:sz w:val="24"/>
          <w:szCs w:val="24"/>
        </w:rPr>
        <w:t xml:space="preserve"> (Dios dice), el agudo de </w:t>
      </w: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 xml:space="preserve"> se convierte en grave: </w:t>
      </w:r>
      <w:proofErr w:type="spellStart"/>
      <w:r w:rsidRPr="000F0C30">
        <w:rPr>
          <w:rFonts w:ascii="Times New Roman" w:hAnsi="Times New Roman" w:cs="Times New Roman"/>
          <w:b/>
          <w:bCs/>
          <w:sz w:val="24"/>
          <w:szCs w:val="24"/>
        </w:rPr>
        <w:t>θεὸς</w:t>
      </w:r>
      <w:proofErr w:type="spellEnd"/>
      <w:r w:rsidRPr="000F0C30">
        <w:rPr>
          <w:rFonts w:ascii="Times New Roman" w:hAnsi="Times New Roman" w:cs="Times New Roman"/>
          <w:sz w:val="24"/>
          <w:szCs w:val="24"/>
        </w:rPr>
        <w:t>.</w:t>
      </w:r>
    </w:p>
    <w:p w14:paraId="2B97DBA2" w14:textId="77777777" w:rsidR="000A34FF" w:rsidRPr="000F0C30" w:rsidRDefault="000A34FF" w:rsidP="000F0C30">
      <w:pPr>
        <w:numPr>
          <w:ilvl w:val="0"/>
          <w:numId w:val="48"/>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Sin embargo, si la palabra está al final de la frase, se mantiene el agudo: </w:t>
      </w:r>
      <w:r w:rsidRPr="000F0C30">
        <w:rPr>
          <w:rFonts w:ascii="Times New Roman" w:hAnsi="Times New Roman" w:cs="Times New Roman"/>
          <w:b/>
          <w:bCs/>
          <w:sz w:val="24"/>
          <w:szCs w:val="24"/>
        </w:rPr>
        <w:t xml:space="preserve">ὁ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w:t>
      </w:r>
    </w:p>
    <w:p w14:paraId="7BD1AC9D"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3.2.3. Acento Circunflejo (῀)</w:t>
      </w:r>
    </w:p>
    <w:p w14:paraId="35D8104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circunflejo indica una elevación y luego una caída del tono en la misma sílaba. Solo puede aparecer en sílabas que contienen una vocal larga o un diptongo. Además, solo puede estar en las dos últimas sílabas de la palabra.</w:t>
      </w:r>
    </w:p>
    <w:p w14:paraId="3CF53668" w14:textId="77777777" w:rsidR="000A34FF" w:rsidRPr="000F0C30" w:rsidRDefault="000A34FF" w:rsidP="000F0C30">
      <w:pPr>
        <w:numPr>
          <w:ilvl w:val="0"/>
          <w:numId w:val="4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Ejemplos: </w:t>
      </w:r>
      <w:proofErr w:type="spellStart"/>
      <w:r w:rsidRPr="000F0C30">
        <w:rPr>
          <w:rFonts w:ascii="Times New Roman" w:hAnsi="Times New Roman" w:cs="Times New Roman"/>
          <w:b/>
          <w:bCs/>
          <w:sz w:val="24"/>
          <w:szCs w:val="24"/>
        </w:rPr>
        <w:t>τοῦ</w:t>
      </w:r>
      <w:proofErr w:type="spellEnd"/>
      <w:r w:rsidRPr="000F0C30">
        <w:rPr>
          <w:rFonts w:ascii="Times New Roman" w:hAnsi="Times New Roman" w:cs="Times New Roman"/>
          <w:sz w:val="24"/>
          <w:szCs w:val="24"/>
        </w:rPr>
        <w:t> (del, genitivo de ὁ), </w:t>
      </w:r>
      <w:r w:rsidRPr="000F0C30">
        <w:rPr>
          <w:rFonts w:ascii="Times New Roman" w:hAnsi="Times New Roman" w:cs="Times New Roman"/>
          <w:b/>
          <w:bCs/>
          <w:sz w:val="24"/>
          <w:szCs w:val="24"/>
        </w:rPr>
        <w:t>ἑα</w:t>
      </w:r>
      <w:proofErr w:type="spellStart"/>
      <w:r w:rsidRPr="000F0C30">
        <w:rPr>
          <w:rFonts w:ascii="Times New Roman" w:hAnsi="Times New Roman" w:cs="Times New Roman"/>
          <w:b/>
          <w:bCs/>
          <w:sz w:val="24"/>
          <w:szCs w:val="24"/>
        </w:rPr>
        <w:t>υτοῦ</w:t>
      </w:r>
      <w:proofErr w:type="spellEnd"/>
      <w:r w:rsidRPr="000F0C30">
        <w:rPr>
          <w:rFonts w:ascii="Times New Roman" w:hAnsi="Times New Roman" w:cs="Times New Roman"/>
          <w:sz w:val="24"/>
          <w:szCs w:val="24"/>
        </w:rPr>
        <w:t> (de sí mismo), </w:t>
      </w: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(cuerpo).</w:t>
      </w:r>
    </w:p>
    <w:p w14:paraId="2634F99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Regla fundamental:</w:t>
      </w:r>
    </w:p>
    <w:p w14:paraId="5958E0F6" w14:textId="77777777" w:rsidR="000A34FF" w:rsidRPr="000F0C30" w:rsidRDefault="000A34FF" w:rsidP="000F0C30">
      <w:pPr>
        <w:numPr>
          <w:ilvl w:val="0"/>
          <w:numId w:val="5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sílabas con vocal larga (η, ω, o diptongo), el acento puede ser agudo o circunflejo, dependiendo de la posición y de la cantidad.</w:t>
      </w:r>
    </w:p>
    <w:p w14:paraId="41BB30E8" w14:textId="77777777" w:rsidR="000A34FF" w:rsidRPr="000F0C30" w:rsidRDefault="000A34FF" w:rsidP="000F0C30">
      <w:pPr>
        <w:numPr>
          <w:ilvl w:val="0"/>
          <w:numId w:val="5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En sílabas con vocal corta (ε, ο, y a veces α/ι/υ según el contexto), solo puede haber acento agudo.</w:t>
      </w:r>
    </w:p>
    <w:p w14:paraId="45501191" w14:textId="19300040" w:rsidR="000A34FF" w:rsidRPr="000F0C30" w:rsidRDefault="000A34FF" w:rsidP="000F0C30">
      <w:pPr>
        <w:spacing w:after="0" w:line="240" w:lineRule="auto"/>
        <w:rPr>
          <w:rFonts w:ascii="Times New Roman" w:hAnsi="Times New Roman" w:cs="Times New Roman"/>
          <w:sz w:val="24"/>
          <w:szCs w:val="24"/>
        </w:rPr>
      </w:pPr>
    </w:p>
    <w:p w14:paraId="2BBEC6FC"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3.3. Cantidad Vocálica: Vocales Largas y Cortas</w:t>
      </w:r>
    </w:p>
    <w:p w14:paraId="50E48D2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cantidad de una vocal (duración) es esencial para la acentuación. En griego, las vocales se dividen en:</w:t>
      </w:r>
    </w:p>
    <w:p w14:paraId="6B092388" w14:textId="77777777" w:rsidR="000A34FF" w:rsidRPr="000F0C30" w:rsidRDefault="000A34FF" w:rsidP="000F0C30">
      <w:pPr>
        <w:numPr>
          <w:ilvl w:val="0"/>
          <w:numId w:val="5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Vocales largas por naturaleza:</w:t>
      </w:r>
      <w:r w:rsidRPr="000F0C30">
        <w:rPr>
          <w:rFonts w:ascii="Times New Roman" w:hAnsi="Times New Roman" w:cs="Times New Roman"/>
          <w:sz w:val="24"/>
          <w:szCs w:val="24"/>
        </w:rPr>
        <w:t xml:space="preserve"> η, ω (siempre largas). También los diptongos (αι, αυ, </w:t>
      </w:r>
      <w:proofErr w:type="spellStart"/>
      <w:r w:rsidRPr="000F0C30">
        <w:rPr>
          <w:rFonts w:ascii="Times New Roman" w:hAnsi="Times New Roman" w:cs="Times New Roman"/>
          <w:sz w:val="24"/>
          <w:szCs w:val="24"/>
        </w:rPr>
        <w:t>ει</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ευ</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ηυ</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οι</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ου</w:t>
      </w:r>
      <w:proofErr w:type="spell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υι</w:t>
      </w:r>
      <w:proofErr w:type="spellEnd"/>
      <w:r w:rsidRPr="000F0C30">
        <w:rPr>
          <w:rFonts w:ascii="Times New Roman" w:hAnsi="Times New Roman" w:cs="Times New Roman"/>
          <w:sz w:val="24"/>
          <w:szCs w:val="24"/>
        </w:rPr>
        <w:t>) son largos.</w:t>
      </w:r>
    </w:p>
    <w:p w14:paraId="58A501FB" w14:textId="77777777" w:rsidR="000A34FF" w:rsidRPr="000F0C30" w:rsidRDefault="000A34FF" w:rsidP="000F0C30">
      <w:pPr>
        <w:numPr>
          <w:ilvl w:val="0"/>
          <w:numId w:val="5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Vocales cortas por naturaleza:</w:t>
      </w:r>
      <w:r w:rsidRPr="000F0C30">
        <w:rPr>
          <w:rFonts w:ascii="Times New Roman" w:hAnsi="Times New Roman" w:cs="Times New Roman"/>
          <w:sz w:val="24"/>
          <w:szCs w:val="24"/>
        </w:rPr>
        <w:t> ε, ο (siempre cortas).</w:t>
      </w:r>
    </w:p>
    <w:p w14:paraId="4D49D179" w14:textId="77777777" w:rsidR="000A34FF" w:rsidRPr="000F0C30" w:rsidRDefault="000A34FF" w:rsidP="000F0C30">
      <w:pPr>
        <w:numPr>
          <w:ilvl w:val="0"/>
          <w:numId w:val="5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Vocales variables:</w:t>
      </w:r>
      <w:r w:rsidRPr="000F0C30">
        <w:rPr>
          <w:rFonts w:ascii="Times New Roman" w:hAnsi="Times New Roman" w:cs="Times New Roman"/>
          <w:sz w:val="24"/>
          <w:szCs w:val="24"/>
        </w:rPr>
        <w:t> α, ι, υ pueden ser largas o cortas según la palabra. En la práctica, para la acentuación, hay que conocer el caso concreto. Por ejemplo, en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la ο es corta, pero en </w:t>
      </w:r>
      <w:proofErr w:type="spellStart"/>
      <w:r w:rsidRPr="000F0C30">
        <w:rPr>
          <w:rFonts w:ascii="Times New Roman" w:hAnsi="Times New Roman" w:cs="Times New Roman"/>
          <w:b/>
          <w:bCs/>
          <w:sz w:val="24"/>
          <w:szCs w:val="24"/>
        </w:rPr>
        <w:t>δῶρον</w:t>
      </w:r>
      <w:proofErr w:type="spellEnd"/>
      <w:r w:rsidRPr="000F0C30">
        <w:rPr>
          <w:rFonts w:ascii="Times New Roman" w:hAnsi="Times New Roman" w:cs="Times New Roman"/>
          <w:sz w:val="24"/>
          <w:szCs w:val="24"/>
        </w:rPr>
        <w:t>, la ω es larga.</w:t>
      </w:r>
    </w:p>
    <w:p w14:paraId="23F6004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Importancia de la cantidad:</w:t>
      </w:r>
    </w:p>
    <w:p w14:paraId="2F74634E" w14:textId="77777777" w:rsidR="000A34FF" w:rsidRPr="000F0C30" w:rsidRDefault="000A34FF" w:rsidP="000F0C30">
      <w:pPr>
        <w:numPr>
          <w:ilvl w:val="0"/>
          <w:numId w:val="5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agudo puede recaer en cualquier sílaba, pero si la última sílaba es larga, el acento no puede estar en la antepenúltima (tercera desde el final).</w:t>
      </w:r>
    </w:p>
    <w:p w14:paraId="1F1268D3" w14:textId="77777777" w:rsidR="000A34FF" w:rsidRPr="000F0C30" w:rsidRDefault="000A34FF" w:rsidP="000F0C30">
      <w:pPr>
        <w:numPr>
          <w:ilvl w:val="0"/>
          <w:numId w:val="52"/>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circunflejo solo puede recaer en sílabas largas.</w:t>
      </w:r>
    </w:p>
    <w:p w14:paraId="204C370D" w14:textId="61864D32" w:rsidR="000A34FF" w:rsidRPr="000F0C30" w:rsidRDefault="000A34FF" w:rsidP="000F0C30">
      <w:pPr>
        <w:spacing w:after="0" w:line="240" w:lineRule="auto"/>
        <w:rPr>
          <w:rFonts w:ascii="Times New Roman" w:hAnsi="Times New Roman" w:cs="Times New Roman"/>
          <w:sz w:val="24"/>
          <w:szCs w:val="24"/>
        </w:rPr>
      </w:pPr>
    </w:p>
    <w:p w14:paraId="26E8C3BE"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3.4. Reglas Básicas del Acento</w:t>
      </w:r>
    </w:p>
    <w:p w14:paraId="4AAA179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Existen tres reglas fundamentales que determinan la posición del acento en las palabras griegas. Estas reglas se basan en la cantidad de la última sílaba (la sílaba final).</w:t>
      </w:r>
    </w:p>
    <w:p w14:paraId="7A577482"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Regla 1: Acento en la última sílaba (oxítonas)</w:t>
      </w:r>
    </w:p>
    <w:p w14:paraId="081DA713" w14:textId="77777777" w:rsidR="000A34FF" w:rsidRPr="000F0C30" w:rsidRDefault="000A34FF" w:rsidP="000F0C30">
      <w:pPr>
        <w:numPr>
          <w:ilvl w:val="0"/>
          <w:numId w:val="5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 la última sílaba es </w:t>
      </w:r>
      <w:r w:rsidRPr="000F0C30">
        <w:rPr>
          <w:rFonts w:ascii="Times New Roman" w:hAnsi="Times New Roman" w:cs="Times New Roman"/>
          <w:b/>
          <w:bCs/>
          <w:sz w:val="24"/>
          <w:szCs w:val="24"/>
        </w:rPr>
        <w:t>larga</w:t>
      </w:r>
      <w:r w:rsidRPr="000F0C30">
        <w:rPr>
          <w:rFonts w:ascii="Times New Roman" w:hAnsi="Times New Roman" w:cs="Times New Roman"/>
          <w:sz w:val="24"/>
          <w:szCs w:val="24"/>
        </w:rPr>
        <w:t>, puede llevar acento agudo o circunflejo.</w:t>
      </w:r>
    </w:p>
    <w:p w14:paraId="749F4383" w14:textId="77777777" w:rsidR="000A34FF" w:rsidRPr="000F0C30" w:rsidRDefault="000A34FF" w:rsidP="000F0C30">
      <w:pPr>
        <w:numPr>
          <w:ilvl w:val="0"/>
          <w:numId w:val="5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 la última sílaba es </w:t>
      </w:r>
      <w:r w:rsidRPr="000F0C30">
        <w:rPr>
          <w:rFonts w:ascii="Times New Roman" w:hAnsi="Times New Roman" w:cs="Times New Roman"/>
          <w:b/>
          <w:bCs/>
          <w:sz w:val="24"/>
          <w:szCs w:val="24"/>
        </w:rPr>
        <w:t>corta</w:t>
      </w:r>
      <w:r w:rsidRPr="000F0C30">
        <w:rPr>
          <w:rFonts w:ascii="Times New Roman" w:hAnsi="Times New Roman" w:cs="Times New Roman"/>
          <w:sz w:val="24"/>
          <w:szCs w:val="24"/>
        </w:rPr>
        <w:t>, solo puede llevar acento agudo (nunca circunflejo).</w:t>
      </w:r>
    </w:p>
    <w:p w14:paraId="1CEE00F6" w14:textId="77777777" w:rsidR="000A34FF" w:rsidRPr="000F0C30" w:rsidRDefault="000A34FF" w:rsidP="000F0C30">
      <w:pPr>
        <w:numPr>
          <w:ilvl w:val="0"/>
          <w:numId w:val="53"/>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 (</w:t>
      </w:r>
      <w:proofErr w:type="gramStart"/>
      <w:r w:rsidRPr="000F0C30">
        <w:rPr>
          <w:rFonts w:ascii="Times New Roman" w:hAnsi="Times New Roman" w:cs="Times New Roman"/>
          <w:sz w:val="24"/>
          <w:szCs w:val="24"/>
        </w:rPr>
        <w:t>larga?</w:t>
      </w:r>
      <w:proofErr w:type="gramEnd"/>
      <w:r w:rsidRPr="000F0C30">
        <w:rPr>
          <w:rFonts w:ascii="Times New Roman" w:hAnsi="Times New Roman" w:cs="Times New Roman"/>
          <w:sz w:val="24"/>
          <w:szCs w:val="24"/>
        </w:rPr>
        <w:t xml:space="preserve"> la última sílaba es -</w:t>
      </w:r>
      <w:proofErr w:type="spellStart"/>
      <w:r w:rsidRPr="000F0C30">
        <w:rPr>
          <w:rFonts w:ascii="Times New Roman" w:hAnsi="Times New Roman" w:cs="Times New Roman"/>
          <w:sz w:val="24"/>
          <w:szCs w:val="24"/>
        </w:rPr>
        <w:t>ός</w:t>
      </w:r>
      <w:proofErr w:type="spellEnd"/>
      <w:r w:rsidRPr="000F0C30">
        <w:rPr>
          <w:rFonts w:ascii="Times New Roman" w:hAnsi="Times New Roman" w:cs="Times New Roman"/>
          <w:sz w:val="24"/>
          <w:szCs w:val="24"/>
        </w:rPr>
        <w:t>, con ο corta, pero tiene acento agudo). En este caso, la última sílaba es corta, por lo que solo puede tener agudo.</w:t>
      </w:r>
    </w:p>
    <w:p w14:paraId="71A7A752"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Regla 2: Acento en la penúltima sílaba (paroxítonas)</w:t>
      </w:r>
    </w:p>
    <w:p w14:paraId="47CAD958" w14:textId="77777777" w:rsidR="000A34FF" w:rsidRPr="000F0C30" w:rsidRDefault="000A34FF" w:rsidP="000F0C30">
      <w:pPr>
        <w:numPr>
          <w:ilvl w:val="0"/>
          <w:numId w:val="54"/>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La penúltima sílaba puede llevar acento agudo si la última es larga o corta.</w:t>
      </w:r>
    </w:p>
    <w:p w14:paraId="4C00D5D1" w14:textId="77777777" w:rsidR="000A34FF" w:rsidRPr="000F0C30" w:rsidRDefault="000A34FF" w:rsidP="000F0C30">
      <w:pPr>
        <w:numPr>
          <w:ilvl w:val="0"/>
          <w:numId w:val="54"/>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Puede llevar circunflejo solo si la penúltima es larga y la última es corta.</w:t>
      </w:r>
    </w:p>
    <w:p w14:paraId="57178C64" w14:textId="77777777" w:rsidR="000A34FF" w:rsidRPr="000F0C30" w:rsidRDefault="000A34FF" w:rsidP="000F0C30">
      <w:pPr>
        <w:numPr>
          <w:ilvl w:val="0"/>
          <w:numId w:val="54"/>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w:t>
      </w:r>
      <w:proofErr w:type="gramStart"/>
      <w:r w:rsidRPr="000F0C30">
        <w:rPr>
          <w:rFonts w:ascii="Times New Roman" w:hAnsi="Times New Roman" w:cs="Times New Roman"/>
          <w:sz w:val="24"/>
          <w:szCs w:val="24"/>
        </w:rPr>
        <w:t>penúltima -</w:t>
      </w:r>
      <w:proofErr w:type="spellStart"/>
      <w:r w:rsidRPr="000F0C30">
        <w:rPr>
          <w:rFonts w:ascii="Times New Roman" w:hAnsi="Times New Roman" w:cs="Times New Roman"/>
          <w:sz w:val="24"/>
          <w:szCs w:val="24"/>
        </w:rPr>
        <w:t>λό</w:t>
      </w:r>
      <w:proofErr w:type="spellEnd"/>
      <w:r w:rsidRPr="000F0C30">
        <w:rPr>
          <w:rFonts w:ascii="Times New Roman" w:hAnsi="Times New Roman" w:cs="Times New Roman"/>
          <w:sz w:val="24"/>
          <w:szCs w:val="24"/>
        </w:rPr>
        <w:t>- es corta?</w:t>
      </w:r>
      <w:proofErr w:type="gramEnd"/>
      <w:r w:rsidRPr="000F0C30">
        <w:rPr>
          <w:rFonts w:ascii="Times New Roman" w:hAnsi="Times New Roman" w:cs="Times New Roman"/>
          <w:sz w:val="24"/>
          <w:szCs w:val="24"/>
        </w:rPr>
        <w:t xml:space="preserve"> la ο es corta, por lo que lleva agudo). Si la penúltima fuera larga y la última corta, podría llevar circunflejo, como en </w:t>
      </w: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(la penúltima -</w:t>
      </w:r>
      <w:proofErr w:type="spellStart"/>
      <w:r w:rsidRPr="000F0C30">
        <w:rPr>
          <w:rFonts w:ascii="Times New Roman" w:hAnsi="Times New Roman" w:cs="Times New Roman"/>
          <w:sz w:val="24"/>
          <w:szCs w:val="24"/>
        </w:rPr>
        <w:t>σῶ</w:t>
      </w:r>
      <w:proofErr w:type="spellEnd"/>
      <w:r w:rsidRPr="000F0C30">
        <w:rPr>
          <w:rFonts w:ascii="Times New Roman" w:hAnsi="Times New Roman" w:cs="Times New Roman"/>
          <w:sz w:val="24"/>
          <w:szCs w:val="24"/>
        </w:rPr>
        <w:t>- es larga, la última -μα es corta, por lo que lleva circunflejo).</w:t>
      </w:r>
    </w:p>
    <w:p w14:paraId="3D71AD86"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Regla 3: Acento en la antepenúltima sílaba (proparoxítonas)</w:t>
      </w:r>
    </w:p>
    <w:p w14:paraId="4D1AB550" w14:textId="77777777" w:rsidR="000A34FF" w:rsidRPr="000F0C30" w:rsidRDefault="000A34FF" w:rsidP="000F0C30">
      <w:pPr>
        <w:numPr>
          <w:ilvl w:val="0"/>
          <w:numId w:val="5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puede estar en la antepenúltima sílaba solo si la </w:t>
      </w:r>
      <w:r w:rsidRPr="000F0C30">
        <w:rPr>
          <w:rFonts w:ascii="Times New Roman" w:hAnsi="Times New Roman" w:cs="Times New Roman"/>
          <w:b/>
          <w:bCs/>
          <w:sz w:val="24"/>
          <w:szCs w:val="24"/>
        </w:rPr>
        <w:t>última sílaba es corta</w:t>
      </w:r>
      <w:r w:rsidRPr="000F0C30">
        <w:rPr>
          <w:rFonts w:ascii="Times New Roman" w:hAnsi="Times New Roman" w:cs="Times New Roman"/>
          <w:sz w:val="24"/>
          <w:szCs w:val="24"/>
        </w:rPr>
        <w:t>.</w:t>
      </w:r>
    </w:p>
    <w:p w14:paraId="14AA8A6B" w14:textId="77777777" w:rsidR="000A34FF" w:rsidRPr="000F0C30" w:rsidRDefault="000A34FF" w:rsidP="000F0C30">
      <w:pPr>
        <w:numPr>
          <w:ilvl w:val="0"/>
          <w:numId w:val="5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 la última sílaba es larga, el acento debe avanzar a la penúltima.</w:t>
      </w:r>
    </w:p>
    <w:p w14:paraId="6D8CE1DE" w14:textId="77777777" w:rsidR="000A34FF" w:rsidRPr="000F0C30" w:rsidRDefault="000A34FF" w:rsidP="000F0C30">
      <w:pPr>
        <w:numPr>
          <w:ilvl w:val="0"/>
          <w:numId w:val="5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Ejemplo: </w:t>
      </w:r>
      <w:proofErr w:type="spellStart"/>
      <w:r w:rsidRPr="000F0C30">
        <w:rPr>
          <w:rFonts w:ascii="Times New Roman" w:hAnsi="Times New Roman" w:cs="Times New Roman"/>
          <w:b/>
          <w:bCs/>
          <w:sz w:val="24"/>
          <w:szCs w:val="24"/>
        </w:rPr>
        <w:t>ἄνθρω</w:t>
      </w:r>
      <w:proofErr w:type="spellEnd"/>
      <w:r w:rsidRPr="000F0C30">
        <w:rPr>
          <w:rFonts w:ascii="Times New Roman" w:hAnsi="Times New Roman" w:cs="Times New Roman"/>
          <w:b/>
          <w:bCs/>
          <w:sz w:val="24"/>
          <w:szCs w:val="24"/>
        </w:rPr>
        <w:t>πος</w:t>
      </w:r>
      <w:r w:rsidRPr="000F0C30">
        <w:rPr>
          <w:rFonts w:ascii="Times New Roman" w:hAnsi="Times New Roman" w:cs="Times New Roman"/>
          <w:sz w:val="24"/>
          <w:szCs w:val="24"/>
        </w:rPr>
        <w:t> (la última sílaba -</w:t>
      </w:r>
      <w:proofErr w:type="spellStart"/>
      <w:r w:rsidRPr="000F0C30">
        <w:rPr>
          <w:rFonts w:ascii="Times New Roman" w:hAnsi="Times New Roman" w:cs="Times New Roman"/>
          <w:sz w:val="24"/>
          <w:szCs w:val="24"/>
        </w:rPr>
        <w:t>ος</w:t>
      </w:r>
      <w:proofErr w:type="spellEnd"/>
      <w:r w:rsidRPr="000F0C30">
        <w:rPr>
          <w:rFonts w:ascii="Times New Roman" w:hAnsi="Times New Roman" w:cs="Times New Roman"/>
          <w:sz w:val="24"/>
          <w:szCs w:val="24"/>
        </w:rPr>
        <w:t xml:space="preserve"> es corta, por lo que el acento puede estar en la antepenúltima: </w:t>
      </w:r>
      <w:proofErr w:type="spellStart"/>
      <w:r w:rsidRPr="000F0C30">
        <w:rPr>
          <w:rFonts w:ascii="Times New Roman" w:hAnsi="Times New Roman" w:cs="Times New Roman"/>
          <w:sz w:val="24"/>
          <w:szCs w:val="24"/>
        </w:rPr>
        <w:t>ἄν</w:t>
      </w:r>
      <w:proofErr w:type="spellEnd"/>
      <w:r w:rsidRPr="000F0C30">
        <w:rPr>
          <w:rFonts w:ascii="Times New Roman" w:hAnsi="Times New Roman" w:cs="Times New Roman"/>
          <w:sz w:val="24"/>
          <w:szCs w:val="24"/>
        </w:rPr>
        <w:t>-).</w:t>
      </w:r>
    </w:p>
    <w:p w14:paraId="50C1E7ED" w14:textId="77777777" w:rsidR="000A34FF" w:rsidRPr="000F0C30" w:rsidRDefault="000A34FF" w:rsidP="000F0C30">
      <w:pPr>
        <w:numPr>
          <w:ilvl w:val="0"/>
          <w:numId w:val="55"/>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 la palabra fuera </w:t>
      </w:r>
      <w:proofErr w:type="spellStart"/>
      <w:r w:rsidRPr="000F0C30">
        <w:rPr>
          <w:rFonts w:ascii="Times New Roman" w:hAnsi="Times New Roman" w:cs="Times New Roman"/>
          <w:b/>
          <w:bCs/>
          <w:sz w:val="24"/>
          <w:szCs w:val="24"/>
        </w:rPr>
        <w:t>ἀνθρώ</w:t>
      </w:r>
      <w:proofErr w:type="spellEnd"/>
      <w:r w:rsidRPr="000F0C30">
        <w:rPr>
          <w:rFonts w:ascii="Times New Roman" w:hAnsi="Times New Roman" w:cs="Times New Roman"/>
          <w:b/>
          <w:bCs/>
          <w:sz w:val="24"/>
          <w:szCs w:val="24"/>
        </w:rPr>
        <w:t>που</w:t>
      </w:r>
      <w:r w:rsidRPr="000F0C30">
        <w:rPr>
          <w:rFonts w:ascii="Times New Roman" w:hAnsi="Times New Roman" w:cs="Times New Roman"/>
          <w:sz w:val="24"/>
          <w:szCs w:val="24"/>
        </w:rPr>
        <w:t> (genitivo), la última sílaba -</w:t>
      </w:r>
      <w:proofErr w:type="spellStart"/>
      <w:r w:rsidRPr="000F0C30">
        <w:rPr>
          <w:rFonts w:ascii="Times New Roman" w:hAnsi="Times New Roman" w:cs="Times New Roman"/>
          <w:sz w:val="24"/>
          <w:szCs w:val="24"/>
        </w:rPr>
        <w:t>ου</w:t>
      </w:r>
      <w:proofErr w:type="spellEnd"/>
      <w:r w:rsidRPr="000F0C30">
        <w:rPr>
          <w:rFonts w:ascii="Times New Roman" w:hAnsi="Times New Roman" w:cs="Times New Roman"/>
          <w:sz w:val="24"/>
          <w:szCs w:val="24"/>
        </w:rPr>
        <w:t xml:space="preserve"> es larga, por lo que el acento se desplaza a la penúltima: </w:t>
      </w:r>
      <w:proofErr w:type="spellStart"/>
      <w:r w:rsidRPr="000F0C30">
        <w:rPr>
          <w:rFonts w:ascii="Times New Roman" w:hAnsi="Times New Roman" w:cs="Times New Roman"/>
          <w:b/>
          <w:bCs/>
          <w:sz w:val="24"/>
          <w:szCs w:val="24"/>
        </w:rPr>
        <w:t>ἀνθρώ</w:t>
      </w:r>
      <w:proofErr w:type="spellEnd"/>
      <w:r w:rsidRPr="000F0C30">
        <w:rPr>
          <w:rFonts w:ascii="Times New Roman" w:hAnsi="Times New Roman" w:cs="Times New Roman"/>
          <w:b/>
          <w:bCs/>
          <w:sz w:val="24"/>
          <w:szCs w:val="24"/>
        </w:rPr>
        <w:t>που</w:t>
      </w:r>
      <w:r w:rsidRPr="000F0C30">
        <w:rPr>
          <w:rFonts w:ascii="Times New Roman" w:hAnsi="Times New Roman" w:cs="Times New Roman"/>
          <w:sz w:val="24"/>
          <w:szCs w:val="24"/>
        </w:rPr>
        <w:t>.</w:t>
      </w:r>
    </w:p>
    <w:p w14:paraId="274A314E" w14:textId="77777777" w:rsidR="00493A02" w:rsidRDefault="00493A02">
      <w:pPr>
        <w:rPr>
          <w:rFonts w:ascii="Times New Roman" w:hAnsi="Times New Roman" w:cs="Times New Roman"/>
          <w:b/>
          <w:bCs/>
          <w:sz w:val="24"/>
          <w:szCs w:val="24"/>
        </w:rPr>
      </w:pPr>
      <w:r>
        <w:rPr>
          <w:rFonts w:ascii="Times New Roman" w:hAnsi="Times New Roman" w:cs="Times New Roman"/>
          <w:b/>
          <w:bCs/>
          <w:sz w:val="24"/>
          <w:szCs w:val="24"/>
        </w:rPr>
        <w:br w:type="page"/>
      </w:r>
    </w:p>
    <w:p w14:paraId="39EB46B1" w14:textId="784C6EF9"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Resumen de las reglas: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8475"/>
      </w:tblGrid>
      <w:tr w:rsidR="000A34FF" w:rsidRPr="000F0C30" w14:paraId="439FC234" w14:textId="77777777" w:rsidTr="00493A02">
        <w:trPr>
          <w:tblHeader/>
        </w:trPr>
        <w:tc>
          <w:tcPr>
            <w:tcW w:w="0" w:type="auto"/>
            <w:tcMar>
              <w:top w:w="150" w:type="dxa"/>
              <w:left w:w="0" w:type="dxa"/>
              <w:bottom w:w="150" w:type="dxa"/>
              <w:right w:w="240" w:type="dxa"/>
            </w:tcMar>
            <w:vAlign w:val="center"/>
            <w:hideMark/>
          </w:tcPr>
          <w:p w14:paraId="1203B4B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Posición del acento</w:t>
            </w:r>
          </w:p>
        </w:tc>
        <w:tc>
          <w:tcPr>
            <w:tcW w:w="0" w:type="auto"/>
            <w:tcMar>
              <w:top w:w="150" w:type="dxa"/>
              <w:left w:w="240" w:type="dxa"/>
              <w:bottom w:w="150" w:type="dxa"/>
              <w:right w:w="240" w:type="dxa"/>
            </w:tcMar>
            <w:vAlign w:val="center"/>
            <w:hideMark/>
          </w:tcPr>
          <w:p w14:paraId="3339989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Condición</w:t>
            </w:r>
          </w:p>
        </w:tc>
      </w:tr>
      <w:tr w:rsidR="000A34FF" w:rsidRPr="000F0C30" w14:paraId="3751A30D" w14:textId="77777777" w:rsidTr="00493A02">
        <w:tc>
          <w:tcPr>
            <w:tcW w:w="0" w:type="auto"/>
            <w:tcMar>
              <w:top w:w="150" w:type="dxa"/>
              <w:left w:w="0" w:type="dxa"/>
              <w:bottom w:w="150" w:type="dxa"/>
              <w:right w:w="240" w:type="dxa"/>
            </w:tcMar>
            <w:vAlign w:val="center"/>
            <w:hideMark/>
          </w:tcPr>
          <w:p w14:paraId="62EA2D9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Última sílaba</w:t>
            </w:r>
          </w:p>
        </w:tc>
        <w:tc>
          <w:tcPr>
            <w:tcW w:w="0" w:type="auto"/>
            <w:tcMar>
              <w:top w:w="150" w:type="dxa"/>
              <w:left w:w="240" w:type="dxa"/>
              <w:bottom w:w="150" w:type="dxa"/>
              <w:right w:w="0" w:type="dxa"/>
            </w:tcMar>
            <w:vAlign w:val="center"/>
            <w:hideMark/>
          </w:tcPr>
          <w:p w14:paraId="4CE2E40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Puede ser aguda o grave (o circunfleja si es larga).</w:t>
            </w:r>
          </w:p>
        </w:tc>
      </w:tr>
      <w:tr w:rsidR="000A34FF" w:rsidRPr="000F0C30" w14:paraId="3BDD7B9A" w14:textId="77777777" w:rsidTr="00493A02">
        <w:tc>
          <w:tcPr>
            <w:tcW w:w="0" w:type="auto"/>
            <w:tcMar>
              <w:top w:w="150" w:type="dxa"/>
              <w:left w:w="0" w:type="dxa"/>
              <w:bottom w:w="150" w:type="dxa"/>
              <w:right w:w="240" w:type="dxa"/>
            </w:tcMar>
            <w:vAlign w:val="center"/>
            <w:hideMark/>
          </w:tcPr>
          <w:p w14:paraId="51E8F56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Penúltima sílaba</w:t>
            </w:r>
          </w:p>
        </w:tc>
        <w:tc>
          <w:tcPr>
            <w:tcW w:w="0" w:type="auto"/>
            <w:tcMar>
              <w:top w:w="150" w:type="dxa"/>
              <w:left w:w="240" w:type="dxa"/>
              <w:bottom w:w="150" w:type="dxa"/>
              <w:right w:w="0" w:type="dxa"/>
            </w:tcMar>
            <w:vAlign w:val="center"/>
            <w:hideMark/>
          </w:tcPr>
          <w:p w14:paraId="711B356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Puede ser aguda; circunfleja si la penúltima es larga y la última corta.</w:t>
            </w:r>
          </w:p>
        </w:tc>
      </w:tr>
      <w:tr w:rsidR="000A34FF" w:rsidRPr="000F0C30" w14:paraId="59129C00" w14:textId="77777777" w:rsidTr="00493A02">
        <w:tc>
          <w:tcPr>
            <w:tcW w:w="0" w:type="auto"/>
            <w:tcMar>
              <w:top w:w="150" w:type="dxa"/>
              <w:left w:w="0" w:type="dxa"/>
              <w:bottom w:w="150" w:type="dxa"/>
              <w:right w:w="240" w:type="dxa"/>
            </w:tcMar>
            <w:vAlign w:val="center"/>
            <w:hideMark/>
          </w:tcPr>
          <w:p w14:paraId="3ADB971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Antepenúltima sílaba</w:t>
            </w:r>
          </w:p>
        </w:tc>
        <w:tc>
          <w:tcPr>
            <w:tcW w:w="0" w:type="auto"/>
            <w:tcMar>
              <w:top w:w="150" w:type="dxa"/>
              <w:left w:w="240" w:type="dxa"/>
              <w:bottom w:w="150" w:type="dxa"/>
              <w:right w:w="0" w:type="dxa"/>
            </w:tcMar>
            <w:vAlign w:val="center"/>
            <w:hideMark/>
          </w:tcPr>
          <w:p w14:paraId="1540268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Solo si la última sílaba es corta.</w:t>
            </w:r>
          </w:p>
        </w:tc>
      </w:tr>
    </w:tbl>
    <w:p w14:paraId="39F7841E" w14:textId="64525812" w:rsidR="000A34FF" w:rsidRPr="000F0C30" w:rsidRDefault="000A34FF" w:rsidP="000F0C30">
      <w:pPr>
        <w:spacing w:after="0" w:line="240" w:lineRule="auto"/>
        <w:rPr>
          <w:rFonts w:ascii="Times New Roman" w:hAnsi="Times New Roman" w:cs="Times New Roman"/>
          <w:sz w:val="24"/>
          <w:szCs w:val="24"/>
        </w:rPr>
      </w:pPr>
    </w:p>
    <w:p w14:paraId="67943DC0"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3.5. Aplicación Práctica: Lectura con Acentos</w:t>
      </w:r>
    </w:p>
    <w:p w14:paraId="3D11DA3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Practica la lectura de las siguientes palabras, fijándote en el tipo de acento y en la cantidad de las vocales.</w:t>
      </w:r>
    </w:p>
    <w:tbl>
      <w:tblPr>
        <w:tblW w:w="0" w:type="auto"/>
        <w:tblCellMar>
          <w:top w:w="15" w:type="dxa"/>
          <w:left w:w="15" w:type="dxa"/>
          <w:bottom w:w="15" w:type="dxa"/>
          <w:right w:w="15" w:type="dxa"/>
        </w:tblCellMar>
        <w:tblLook w:val="04A0" w:firstRow="1" w:lastRow="0" w:firstColumn="1" w:lastColumn="0" w:noHBand="0" w:noVBand="1"/>
      </w:tblPr>
      <w:tblGrid>
        <w:gridCol w:w="1204"/>
        <w:gridCol w:w="1933"/>
        <w:gridCol w:w="1520"/>
        <w:gridCol w:w="2338"/>
        <w:gridCol w:w="3805"/>
      </w:tblGrid>
      <w:tr w:rsidR="000A34FF" w:rsidRPr="000F0C30" w14:paraId="1C09B34B" w14:textId="77777777" w:rsidTr="000A34FF">
        <w:trPr>
          <w:tblHeader/>
        </w:trPr>
        <w:tc>
          <w:tcPr>
            <w:tcW w:w="0" w:type="auto"/>
            <w:tcBorders>
              <w:top w:val="nil"/>
            </w:tcBorders>
            <w:tcMar>
              <w:top w:w="150" w:type="dxa"/>
              <w:left w:w="0" w:type="dxa"/>
              <w:bottom w:w="150" w:type="dxa"/>
              <w:right w:w="240" w:type="dxa"/>
            </w:tcMar>
            <w:vAlign w:val="center"/>
            <w:hideMark/>
          </w:tcPr>
          <w:p w14:paraId="70EC9C2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w:t>
            </w:r>
          </w:p>
        </w:tc>
        <w:tc>
          <w:tcPr>
            <w:tcW w:w="0" w:type="auto"/>
            <w:tcBorders>
              <w:top w:val="nil"/>
            </w:tcBorders>
            <w:tcMar>
              <w:top w:w="150" w:type="dxa"/>
              <w:left w:w="240" w:type="dxa"/>
              <w:bottom w:w="150" w:type="dxa"/>
              <w:right w:w="240" w:type="dxa"/>
            </w:tcMar>
            <w:vAlign w:val="center"/>
            <w:hideMark/>
          </w:tcPr>
          <w:p w14:paraId="402EBAB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Borders>
              <w:top w:val="nil"/>
            </w:tcBorders>
            <w:tcMar>
              <w:top w:w="150" w:type="dxa"/>
              <w:left w:w="240" w:type="dxa"/>
              <w:bottom w:w="150" w:type="dxa"/>
              <w:right w:w="240" w:type="dxa"/>
            </w:tcMar>
            <w:vAlign w:val="center"/>
            <w:hideMark/>
          </w:tcPr>
          <w:p w14:paraId="5BBEBE3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Acento</w:t>
            </w:r>
          </w:p>
        </w:tc>
        <w:tc>
          <w:tcPr>
            <w:tcW w:w="0" w:type="auto"/>
            <w:tcBorders>
              <w:top w:val="nil"/>
            </w:tcBorders>
            <w:tcMar>
              <w:top w:w="150" w:type="dxa"/>
              <w:left w:w="240" w:type="dxa"/>
              <w:bottom w:w="150" w:type="dxa"/>
              <w:right w:w="240" w:type="dxa"/>
            </w:tcMar>
            <w:vAlign w:val="center"/>
            <w:hideMark/>
          </w:tcPr>
          <w:p w14:paraId="3F9386B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Última sílaba (larga/corta)</w:t>
            </w:r>
          </w:p>
        </w:tc>
        <w:tc>
          <w:tcPr>
            <w:tcW w:w="0" w:type="auto"/>
            <w:tcBorders>
              <w:top w:val="nil"/>
            </w:tcBorders>
            <w:tcMar>
              <w:top w:w="150" w:type="dxa"/>
              <w:left w:w="240" w:type="dxa"/>
              <w:bottom w:w="150" w:type="dxa"/>
              <w:right w:w="240" w:type="dxa"/>
            </w:tcMar>
            <w:vAlign w:val="center"/>
            <w:hideMark/>
          </w:tcPr>
          <w:p w14:paraId="19A2F7D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Posición</w:t>
            </w:r>
          </w:p>
        </w:tc>
      </w:tr>
      <w:tr w:rsidR="000A34FF" w:rsidRPr="000F0C30" w14:paraId="3B6E2746" w14:textId="77777777" w:rsidTr="000A34FF">
        <w:tc>
          <w:tcPr>
            <w:tcW w:w="0" w:type="auto"/>
            <w:tcMar>
              <w:top w:w="150" w:type="dxa"/>
              <w:left w:w="0" w:type="dxa"/>
              <w:bottom w:w="150" w:type="dxa"/>
              <w:right w:w="240" w:type="dxa"/>
            </w:tcMar>
            <w:vAlign w:val="center"/>
            <w:hideMark/>
          </w:tcPr>
          <w:p w14:paraId="3B2FF7B9" w14:textId="7ED106C8"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w:t>
            </w:r>
            <w:r w:rsidR="000A34FF" w:rsidRPr="000F0C30">
              <w:rPr>
                <w:rFonts w:ascii="Times New Roman" w:hAnsi="Times New Roman" w:cs="Times New Roman"/>
                <w:sz w:val="24"/>
                <w:szCs w:val="24"/>
              </w:rPr>
              <w:t>εός</w:t>
            </w:r>
            <w:proofErr w:type="spellEnd"/>
          </w:p>
        </w:tc>
        <w:tc>
          <w:tcPr>
            <w:tcW w:w="0" w:type="auto"/>
            <w:tcMar>
              <w:top w:w="150" w:type="dxa"/>
              <w:left w:w="240" w:type="dxa"/>
              <w:bottom w:w="150" w:type="dxa"/>
              <w:right w:w="240" w:type="dxa"/>
            </w:tcMar>
            <w:vAlign w:val="center"/>
            <w:hideMark/>
          </w:tcPr>
          <w:p w14:paraId="3A3F45E1"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theos</w:t>
            </w:r>
            <w:proofErr w:type="spellEnd"/>
          </w:p>
        </w:tc>
        <w:tc>
          <w:tcPr>
            <w:tcW w:w="0" w:type="auto"/>
            <w:tcMar>
              <w:top w:w="150" w:type="dxa"/>
              <w:left w:w="240" w:type="dxa"/>
              <w:bottom w:w="150" w:type="dxa"/>
              <w:right w:w="240" w:type="dxa"/>
            </w:tcMar>
            <w:vAlign w:val="center"/>
            <w:hideMark/>
          </w:tcPr>
          <w:p w14:paraId="2868A22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agudo</w:t>
            </w:r>
          </w:p>
        </w:tc>
        <w:tc>
          <w:tcPr>
            <w:tcW w:w="0" w:type="auto"/>
            <w:tcMar>
              <w:top w:w="150" w:type="dxa"/>
              <w:left w:w="240" w:type="dxa"/>
              <w:bottom w:w="150" w:type="dxa"/>
              <w:right w:w="240" w:type="dxa"/>
            </w:tcMar>
            <w:vAlign w:val="center"/>
            <w:hideMark/>
          </w:tcPr>
          <w:p w14:paraId="51209A3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w:t>
            </w:r>
            <w:proofErr w:type="spellStart"/>
            <w:r w:rsidRPr="000F0C30">
              <w:rPr>
                <w:rFonts w:ascii="Times New Roman" w:hAnsi="Times New Roman" w:cs="Times New Roman"/>
                <w:sz w:val="24"/>
                <w:szCs w:val="24"/>
              </w:rPr>
              <w:t>ός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6AC8FBB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última</w:t>
            </w:r>
          </w:p>
        </w:tc>
      </w:tr>
      <w:tr w:rsidR="000A34FF" w:rsidRPr="000F0C30" w14:paraId="1105D2CC" w14:textId="77777777" w:rsidTr="000A34FF">
        <w:tc>
          <w:tcPr>
            <w:tcW w:w="0" w:type="auto"/>
            <w:tcMar>
              <w:top w:w="150" w:type="dxa"/>
              <w:left w:w="0" w:type="dxa"/>
              <w:bottom w:w="150" w:type="dxa"/>
              <w:right w:w="240" w:type="dxa"/>
            </w:tcMar>
            <w:vAlign w:val="center"/>
            <w:hideMark/>
          </w:tcPr>
          <w:p w14:paraId="0BE58977" w14:textId="36E685F3"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w:t>
            </w:r>
            <w:r w:rsidR="000A34FF" w:rsidRPr="000F0C30">
              <w:rPr>
                <w:rFonts w:ascii="Times New Roman" w:hAnsi="Times New Roman" w:cs="Times New Roman"/>
                <w:sz w:val="24"/>
                <w:szCs w:val="24"/>
              </w:rPr>
              <w:t>όγος</w:t>
            </w:r>
            <w:proofErr w:type="spellEnd"/>
          </w:p>
        </w:tc>
        <w:tc>
          <w:tcPr>
            <w:tcW w:w="0" w:type="auto"/>
            <w:tcMar>
              <w:top w:w="150" w:type="dxa"/>
              <w:left w:w="240" w:type="dxa"/>
              <w:bottom w:w="150" w:type="dxa"/>
              <w:right w:w="240" w:type="dxa"/>
            </w:tcMar>
            <w:vAlign w:val="center"/>
            <w:hideMark/>
          </w:tcPr>
          <w:p w14:paraId="7FD7565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logos</w:t>
            </w:r>
          </w:p>
        </w:tc>
        <w:tc>
          <w:tcPr>
            <w:tcW w:w="0" w:type="auto"/>
            <w:tcMar>
              <w:top w:w="150" w:type="dxa"/>
              <w:left w:w="240" w:type="dxa"/>
              <w:bottom w:w="150" w:type="dxa"/>
              <w:right w:w="240" w:type="dxa"/>
            </w:tcMar>
            <w:vAlign w:val="center"/>
            <w:hideMark/>
          </w:tcPr>
          <w:p w14:paraId="03177B8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agudo</w:t>
            </w:r>
          </w:p>
        </w:tc>
        <w:tc>
          <w:tcPr>
            <w:tcW w:w="0" w:type="auto"/>
            <w:tcMar>
              <w:top w:w="150" w:type="dxa"/>
              <w:left w:w="240" w:type="dxa"/>
              <w:bottom w:w="150" w:type="dxa"/>
              <w:right w:w="240" w:type="dxa"/>
            </w:tcMar>
            <w:vAlign w:val="center"/>
            <w:hideMark/>
          </w:tcPr>
          <w:p w14:paraId="36EBC27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w:t>
            </w:r>
            <w:proofErr w:type="spellStart"/>
            <w:r w:rsidRPr="000F0C30">
              <w:rPr>
                <w:rFonts w:ascii="Times New Roman" w:hAnsi="Times New Roman" w:cs="Times New Roman"/>
                <w:sz w:val="24"/>
                <w:szCs w:val="24"/>
              </w:rPr>
              <w:t>ος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0D910F5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penúltima</w:t>
            </w:r>
          </w:p>
        </w:tc>
      </w:tr>
      <w:tr w:rsidR="000A34FF" w:rsidRPr="000F0C30" w14:paraId="7F7D49FE" w14:textId="77777777" w:rsidTr="000A34FF">
        <w:tc>
          <w:tcPr>
            <w:tcW w:w="0" w:type="auto"/>
            <w:tcMar>
              <w:top w:w="150" w:type="dxa"/>
              <w:left w:w="0" w:type="dxa"/>
              <w:bottom w:w="150" w:type="dxa"/>
              <w:right w:w="240" w:type="dxa"/>
            </w:tcMar>
            <w:vAlign w:val="center"/>
            <w:hideMark/>
          </w:tcPr>
          <w:p w14:paraId="2774A850"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4169D47D"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sōma</w:t>
            </w:r>
            <w:proofErr w:type="spellEnd"/>
          </w:p>
        </w:tc>
        <w:tc>
          <w:tcPr>
            <w:tcW w:w="0" w:type="auto"/>
            <w:tcMar>
              <w:top w:w="150" w:type="dxa"/>
              <w:left w:w="240" w:type="dxa"/>
              <w:bottom w:w="150" w:type="dxa"/>
              <w:right w:w="240" w:type="dxa"/>
            </w:tcMar>
            <w:vAlign w:val="center"/>
            <w:hideMark/>
          </w:tcPr>
          <w:p w14:paraId="1409879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circunflejo</w:t>
            </w:r>
          </w:p>
        </w:tc>
        <w:tc>
          <w:tcPr>
            <w:tcW w:w="0" w:type="auto"/>
            <w:tcMar>
              <w:top w:w="150" w:type="dxa"/>
              <w:left w:w="240" w:type="dxa"/>
              <w:bottom w:w="150" w:type="dxa"/>
              <w:right w:w="240" w:type="dxa"/>
            </w:tcMar>
            <w:vAlign w:val="center"/>
            <w:hideMark/>
          </w:tcPr>
          <w:p w14:paraId="4CA29C7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(-μα)</w:t>
            </w:r>
          </w:p>
        </w:tc>
        <w:tc>
          <w:tcPr>
            <w:tcW w:w="0" w:type="auto"/>
            <w:tcMar>
              <w:top w:w="150" w:type="dxa"/>
              <w:left w:w="240" w:type="dxa"/>
              <w:bottom w:w="150" w:type="dxa"/>
              <w:right w:w="0" w:type="dxa"/>
            </w:tcMar>
            <w:vAlign w:val="center"/>
            <w:hideMark/>
          </w:tcPr>
          <w:p w14:paraId="155881E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penúltima (larga)</w:t>
            </w:r>
          </w:p>
        </w:tc>
      </w:tr>
      <w:tr w:rsidR="000A34FF" w:rsidRPr="000F0C30" w14:paraId="678C8019" w14:textId="77777777" w:rsidTr="000A34FF">
        <w:tc>
          <w:tcPr>
            <w:tcW w:w="0" w:type="auto"/>
            <w:tcMar>
              <w:top w:w="150" w:type="dxa"/>
              <w:left w:w="0" w:type="dxa"/>
              <w:bottom w:w="150" w:type="dxa"/>
              <w:right w:w="240" w:type="dxa"/>
            </w:tcMar>
            <w:vAlign w:val="center"/>
            <w:hideMark/>
          </w:tcPr>
          <w:p w14:paraId="048CA0DE"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w:t>
            </w:r>
          </w:p>
        </w:tc>
        <w:tc>
          <w:tcPr>
            <w:tcW w:w="0" w:type="auto"/>
            <w:tcMar>
              <w:top w:w="150" w:type="dxa"/>
              <w:left w:w="240" w:type="dxa"/>
              <w:bottom w:w="150" w:type="dxa"/>
              <w:right w:w="240" w:type="dxa"/>
            </w:tcMar>
            <w:vAlign w:val="center"/>
            <w:hideMark/>
          </w:tcPr>
          <w:p w14:paraId="22042769"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anthrōpos</w:t>
            </w:r>
            <w:proofErr w:type="spellEnd"/>
          </w:p>
        </w:tc>
        <w:tc>
          <w:tcPr>
            <w:tcW w:w="0" w:type="auto"/>
            <w:tcMar>
              <w:top w:w="150" w:type="dxa"/>
              <w:left w:w="240" w:type="dxa"/>
              <w:bottom w:w="150" w:type="dxa"/>
              <w:right w:w="240" w:type="dxa"/>
            </w:tcMar>
            <w:vAlign w:val="center"/>
            <w:hideMark/>
          </w:tcPr>
          <w:p w14:paraId="1468BAE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agudo</w:t>
            </w:r>
          </w:p>
        </w:tc>
        <w:tc>
          <w:tcPr>
            <w:tcW w:w="0" w:type="auto"/>
            <w:tcMar>
              <w:top w:w="150" w:type="dxa"/>
              <w:left w:w="240" w:type="dxa"/>
              <w:bottom w:w="150" w:type="dxa"/>
              <w:right w:w="240" w:type="dxa"/>
            </w:tcMar>
            <w:vAlign w:val="center"/>
            <w:hideMark/>
          </w:tcPr>
          <w:p w14:paraId="10D77FB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w:t>
            </w:r>
            <w:proofErr w:type="spellStart"/>
            <w:r w:rsidRPr="000F0C30">
              <w:rPr>
                <w:rFonts w:ascii="Times New Roman" w:hAnsi="Times New Roman" w:cs="Times New Roman"/>
                <w:sz w:val="24"/>
                <w:szCs w:val="24"/>
              </w:rPr>
              <w:t>ος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364A9D9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antepenúltima</w:t>
            </w:r>
          </w:p>
        </w:tc>
      </w:tr>
      <w:tr w:rsidR="000A34FF" w:rsidRPr="000F0C30" w14:paraId="23227D5E" w14:textId="77777777" w:rsidTr="000A34FF">
        <w:tc>
          <w:tcPr>
            <w:tcW w:w="0" w:type="auto"/>
            <w:tcMar>
              <w:top w:w="150" w:type="dxa"/>
              <w:left w:w="0" w:type="dxa"/>
              <w:bottom w:w="150" w:type="dxa"/>
              <w:right w:w="240" w:type="dxa"/>
            </w:tcMar>
            <w:vAlign w:val="center"/>
            <w:hideMark/>
          </w:tcPr>
          <w:p w14:paraId="141B1B8C" w14:textId="51BD1764"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w:t>
            </w:r>
            <w:r w:rsidR="000A34FF" w:rsidRPr="000F0C30">
              <w:rPr>
                <w:rFonts w:ascii="Times New Roman" w:hAnsi="Times New Roman" w:cs="Times New Roman"/>
                <w:sz w:val="24"/>
                <w:szCs w:val="24"/>
              </w:rPr>
              <w:t>όξ</w:t>
            </w:r>
            <w:proofErr w:type="spellEnd"/>
            <w:r w:rsidR="000A34FF"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EFC82E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doxa</w:t>
            </w:r>
          </w:p>
        </w:tc>
        <w:tc>
          <w:tcPr>
            <w:tcW w:w="0" w:type="auto"/>
            <w:tcMar>
              <w:top w:w="150" w:type="dxa"/>
              <w:left w:w="240" w:type="dxa"/>
              <w:bottom w:w="150" w:type="dxa"/>
              <w:right w:w="240" w:type="dxa"/>
            </w:tcMar>
            <w:vAlign w:val="center"/>
            <w:hideMark/>
          </w:tcPr>
          <w:p w14:paraId="6835D45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agudo</w:t>
            </w:r>
          </w:p>
        </w:tc>
        <w:tc>
          <w:tcPr>
            <w:tcW w:w="0" w:type="auto"/>
            <w:tcMar>
              <w:top w:w="150" w:type="dxa"/>
              <w:left w:w="240" w:type="dxa"/>
              <w:bottom w:w="150" w:type="dxa"/>
              <w:right w:w="240" w:type="dxa"/>
            </w:tcMar>
            <w:vAlign w:val="center"/>
            <w:hideMark/>
          </w:tcPr>
          <w:p w14:paraId="74200F4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(-α)</w:t>
            </w:r>
          </w:p>
        </w:tc>
        <w:tc>
          <w:tcPr>
            <w:tcW w:w="0" w:type="auto"/>
            <w:tcMar>
              <w:top w:w="150" w:type="dxa"/>
              <w:left w:w="240" w:type="dxa"/>
              <w:bottom w:w="150" w:type="dxa"/>
              <w:right w:w="0" w:type="dxa"/>
            </w:tcMar>
            <w:vAlign w:val="center"/>
            <w:hideMark/>
          </w:tcPr>
          <w:p w14:paraId="0CF80D4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penúltima (pero α es variable; aquí es corta)</w:t>
            </w:r>
          </w:p>
        </w:tc>
      </w:tr>
      <w:tr w:rsidR="000A34FF" w:rsidRPr="000F0C30" w14:paraId="4088E014" w14:textId="77777777" w:rsidTr="000A34FF">
        <w:tc>
          <w:tcPr>
            <w:tcW w:w="0" w:type="auto"/>
            <w:tcMar>
              <w:top w:w="150" w:type="dxa"/>
              <w:left w:w="0" w:type="dxa"/>
              <w:bottom w:w="150" w:type="dxa"/>
              <w:right w:w="240" w:type="dxa"/>
            </w:tcMar>
            <w:vAlign w:val="center"/>
            <w:hideMark/>
          </w:tcPr>
          <w:p w14:paraId="7D303C7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ίστις</w:t>
            </w:r>
            <w:proofErr w:type="spellEnd"/>
          </w:p>
        </w:tc>
        <w:tc>
          <w:tcPr>
            <w:tcW w:w="0" w:type="auto"/>
            <w:tcMar>
              <w:top w:w="150" w:type="dxa"/>
              <w:left w:w="240" w:type="dxa"/>
              <w:bottom w:w="150" w:type="dxa"/>
              <w:right w:w="240" w:type="dxa"/>
            </w:tcMar>
            <w:vAlign w:val="center"/>
            <w:hideMark/>
          </w:tcPr>
          <w:p w14:paraId="3E8B84DB"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pistis</w:t>
            </w:r>
            <w:proofErr w:type="spellEnd"/>
          </w:p>
        </w:tc>
        <w:tc>
          <w:tcPr>
            <w:tcW w:w="0" w:type="auto"/>
            <w:tcMar>
              <w:top w:w="150" w:type="dxa"/>
              <w:left w:w="240" w:type="dxa"/>
              <w:bottom w:w="150" w:type="dxa"/>
              <w:right w:w="240" w:type="dxa"/>
            </w:tcMar>
            <w:vAlign w:val="center"/>
            <w:hideMark/>
          </w:tcPr>
          <w:p w14:paraId="09749C4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agudo</w:t>
            </w:r>
          </w:p>
        </w:tc>
        <w:tc>
          <w:tcPr>
            <w:tcW w:w="0" w:type="auto"/>
            <w:tcMar>
              <w:top w:w="150" w:type="dxa"/>
              <w:left w:w="240" w:type="dxa"/>
              <w:bottom w:w="150" w:type="dxa"/>
              <w:right w:w="240" w:type="dxa"/>
            </w:tcMar>
            <w:vAlign w:val="center"/>
            <w:hideMark/>
          </w:tcPr>
          <w:p w14:paraId="599B232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corta (-</w:t>
            </w:r>
            <w:proofErr w:type="spellStart"/>
            <w:r w:rsidRPr="000F0C30">
              <w:rPr>
                <w:rFonts w:ascii="Times New Roman" w:hAnsi="Times New Roman" w:cs="Times New Roman"/>
                <w:sz w:val="24"/>
                <w:szCs w:val="24"/>
              </w:rPr>
              <w:t>ις</w:t>
            </w:r>
            <w:proofErr w:type="spellEnd"/>
            <w:r w:rsidRPr="000F0C30">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2FA0A28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penúltima (ι es variable; pero el acento está en la penúltima)</w:t>
            </w:r>
          </w:p>
        </w:tc>
      </w:tr>
    </w:tbl>
    <w:p w14:paraId="5E092579" w14:textId="72C07B92" w:rsidR="000A34FF" w:rsidRPr="000F0C30" w:rsidRDefault="000A34FF" w:rsidP="000F0C30">
      <w:pPr>
        <w:spacing w:after="0" w:line="240" w:lineRule="auto"/>
        <w:rPr>
          <w:rFonts w:ascii="Times New Roman" w:hAnsi="Times New Roman" w:cs="Times New Roman"/>
          <w:sz w:val="24"/>
          <w:szCs w:val="24"/>
        </w:rPr>
      </w:pPr>
    </w:p>
    <w:p w14:paraId="1FEF745E"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3.6. Ejercicios de Acentuación</w:t>
      </w:r>
    </w:p>
    <w:p w14:paraId="404FF2B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Coloca el acento correcto (agudo, grave o circunflejo) en la sílaba indicada, según las reglas.</w:t>
      </w:r>
    </w:p>
    <w:p w14:paraId="561F5C0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w:t>
      </w:r>
      <w:proofErr w:type="spellStart"/>
      <w:r w:rsidRPr="000F0C30">
        <w:rPr>
          <w:rFonts w:ascii="Times New Roman" w:hAnsi="Times New Roman" w:cs="Times New Roman"/>
          <w:b/>
          <w:bCs/>
          <w:sz w:val="24"/>
          <w:szCs w:val="24"/>
        </w:rPr>
        <w:t>θεος</w:t>
      </w:r>
      <w:proofErr w:type="spellEnd"/>
      <w:r w:rsidRPr="000F0C30">
        <w:rPr>
          <w:rFonts w:ascii="Times New Roman" w:hAnsi="Times New Roman" w:cs="Times New Roman"/>
          <w:sz w:val="24"/>
          <w:szCs w:val="24"/>
        </w:rPr>
        <w:t> → correcto: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 (agudo en la última).</w:t>
      </w:r>
    </w:p>
    <w:p w14:paraId="0C19601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w:t>
      </w:r>
      <w:proofErr w:type="spellStart"/>
      <w:r w:rsidRPr="000F0C30">
        <w:rPr>
          <w:rFonts w:ascii="Times New Roman" w:hAnsi="Times New Roman" w:cs="Times New Roman"/>
          <w:b/>
          <w:bCs/>
          <w:sz w:val="24"/>
          <w:szCs w:val="24"/>
        </w:rPr>
        <w:t>λογος</w:t>
      </w:r>
      <w:proofErr w:type="spellEnd"/>
      <w:r w:rsidRPr="000F0C30">
        <w:rPr>
          <w:rFonts w:ascii="Times New Roman" w:hAnsi="Times New Roman" w:cs="Times New Roman"/>
          <w:sz w:val="24"/>
          <w:szCs w:val="24"/>
        </w:rPr>
        <w:t> → correcto: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(agudo en la penúltima).</w:t>
      </w:r>
    </w:p>
    <w:p w14:paraId="44872D8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 </w:t>
      </w:r>
      <w:proofErr w:type="spellStart"/>
      <w:r w:rsidRPr="000F0C30">
        <w:rPr>
          <w:rFonts w:ascii="Times New Roman" w:hAnsi="Times New Roman" w:cs="Times New Roman"/>
          <w:b/>
          <w:bCs/>
          <w:sz w:val="24"/>
          <w:szCs w:val="24"/>
        </w:rPr>
        <w:t>σωμ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(cuerpo) → correcto: </w:t>
      </w: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(circunflejo en la penúltima porque la última es corta y la penúltima es larga).</w:t>
      </w:r>
    </w:p>
    <w:p w14:paraId="10E9E36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 </w:t>
      </w:r>
      <w:r w:rsidRPr="000F0C30">
        <w:rPr>
          <w:rFonts w:ascii="Times New Roman" w:hAnsi="Times New Roman" w:cs="Times New Roman"/>
          <w:b/>
          <w:bCs/>
          <w:sz w:val="24"/>
          <w:szCs w:val="24"/>
        </w:rPr>
        <w:t>α</w:t>
      </w:r>
      <w:proofErr w:type="spellStart"/>
      <w:r w:rsidRPr="000F0C30">
        <w:rPr>
          <w:rFonts w:ascii="Times New Roman" w:hAnsi="Times New Roman" w:cs="Times New Roman"/>
          <w:b/>
          <w:bCs/>
          <w:sz w:val="24"/>
          <w:szCs w:val="24"/>
        </w:rPr>
        <w:t>νθρω</w:t>
      </w:r>
      <w:proofErr w:type="spellEnd"/>
      <w:r w:rsidRPr="000F0C30">
        <w:rPr>
          <w:rFonts w:ascii="Times New Roman" w:hAnsi="Times New Roman" w:cs="Times New Roman"/>
          <w:b/>
          <w:bCs/>
          <w:sz w:val="24"/>
          <w:szCs w:val="24"/>
        </w:rPr>
        <w:t>πος</w:t>
      </w:r>
      <w:r w:rsidRPr="000F0C30">
        <w:rPr>
          <w:rFonts w:ascii="Times New Roman" w:hAnsi="Times New Roman" w:cs="Times New Roman"/>
          <w:sz w:val="24"/>
          <w:szCs w:val="24"/>
        </w:rPr>
        <w:t> → correcto: </w:t>
      </w:r>
      <w:proofErr w:type="spellStart"/>
      <w:r w:rsidRPr="000F0C30">
        <w:rPr>
          <w:rFonts w:ascii="Times New Roman" w:hAnsi="Times New Roman" w:cs="Times New Roman"/>
          <w:b/>
          <w:bCs/>
          <w:sz w:val="24"/>
          <w:szCs w:val="24"/>
        </w:rPr>
        <w:t>ἄνθρω</w:t>
      </w:r>
      <w:proofErr w:type="spellEnd"/>
      <w:r w:rsidRPr="000F0C30">
        <w:rPr>
          <w:rFonts w:ascii="Times New Roman" w:hAnsi="Times New Roman" w:cs="Times New Roman"/>
          <w:b/>
          <w:bCs/>
          <w:sz w:val="24"/>
          <w:szCs w:val="24"/>
        </w:rPr>
        <w:t>πος</w:t>
      </w:r>
      <w:r w:rsidRPr="000F0C30">
        <w:rPr>
          <w:rFonts w:ascii="Times New Roman" w:hAnsi="Times New Roman" w:cs="Times New Roman"/>
          <w:sz w:val="24"/>
          <w:szCs w:val="24"/>
        </w:rPr>
        <w:t> (agudo en la antepenúltima, porque la última es corta).</w:t>
      </w:r>
    </w:p>
    <w:p w14:paraId="77C637C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 </w:t>
      </w:r>
      <w:proofErr w:type="spellStart"/>
      <w:r w:rsidRPr="000F0C30">
        <w:rPr>
          <w:rFonts w:ascii="Times New Roman" w:hAnsi="Times New Roman" w:cs="Times New Roman"/>
          <w:b/>
          <w:bCs/>
          <w:sz w:val="24"/>
          <w:szCs w:val="24"/>
        </w:rPr>
        <w:t>δοξ</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 correcto: </w:t>
      </w:r>
      <w:proofErr w:type="spellStart"/>
      <w:r w:rsidRPr="000F0C30">
        <w:rPr>
          <w:rFonts w:ascii="Times New Roman" w:hAnsi="Times New Roman" w:cs="Times New Roman"/>
          <w:b/>
          <w:bCs/>
          <w:sz w:val="24"/>
          <w:szCs w:val="24"/>
        </w:rPr>
        <w:t>δόξ</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(agudo en la penúltima, la última es corta).</w:t>
      </w:r>
    </w:p>
    <w:p w14:paraId="0A56476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 </w:t>
      </w:r>
      <w:r w:rsidRPr="000F0C30">
        <w:rPr>
          <w:rFonts w:ascii="Times New Roman" w:hAnsi="Times New Roman" w:cs="Times New Roman"/>
          <w:b/>
          <w:bCs/>
          <w:sz w:val="24"/>
          <w:szCs w:val="24"/>
        </w:rPr>
        <w:t>π</w:t>
      </w:r>
      <w:proofErr w:type="spellStart"/>
      <w:r w:rsidRPr="000F0C30">
        <w:rPr>
          <w:rFonts w:ascii="Times New Roman" w:hAnsi="Times New Roman" w:cs="Times New Roman"/>
          <w:b/>
          <w:bCs/>
          <w:sz w:val="24"/>
          <w:szCs w:val="24"/>
        </w:rPr>
        <w:t>ιστις</w:t>
      </w:r>
      <w:proofErr w:type="spellEnd"/>
      <w:r w:rsidRPr="000F0C30">
        <w:rPr>
          <w:rFonts w:ascii="Times New Roman" w:hAnsi="Times New Roman" w:cs="Times New Roman"/>
          <w:sz w:val="24"/>
          <w:szCs w:val="24"/>
        </w:rPr>
        <w:t> → correcto: </w:t>
      </w:r>
      <w:r w:rsidRPr="000F0C30">
        <w:rPr>
          <w:rFonts w:ascii="Times New Roman" w:hAnsi="Times New Roman" w:cs="Times New Roman"/>
          <w:b/>
          <w:bCs/>
          <w:sz w:val="24"/>
          <w:szCs w:val="24"/>
        </w:rPr>
        <w:t>π</w:t>
      </w:r>
      <w:proofErr w:type="spellStart"/>
      <w:r w:rsidRPr="000F0C30">
        <w:rPr>
          <w:rFonts w:ascii="Times New Roman" w:hAnsi="Times New Roman" w:cs="Times New Roman"/>
          <w:b/>
          <w:bCs/>
          <w:sz w:val="24"/>
          <w:szCs w:val="24"/>
        </w:rPr>
        <w:t>ίστις</w:t>
      </w:r>
      <w:proofErr w:type="spellEnd"/>
      <w:r w:rsidRPr="000F0C30">
        <w:rPr>
          <w:rFonts w:ascii="Times New Roman" w:hAnsi="Times New Roman" w:cs="Times New Roman"/>
          <w:sz w:val="24"/>
          <w:szCs w:val="24"/>
        </w:rPr>
        <w:t> (agudo en la penúltima, la última es corta).</w:t>
      </w:r>
    </w:p>
    <w:p w14:paraId="2AFCFA61" w14:textId="1DF7A22F" w:rsidR="00493A02" w:rsidRDefault="00493A02">
      <w:pPr>
        <w:rPr>
          <w:rFonts w:ascii="Times New Roman" w:hAnsi="Times New Roman" w:cs="Times New Roman"/>
          <w:sz w:val="24"/>
          <w:szCs w:val="24"/>
        </w:rPr>
      </w:pPr>
      <w:r>
        <w:rPr>
          <w:rFonts w:ascii="Times New Roman" w:hAnsi="Times New Roman" w:cs="Times New Roman"/>
          <w:sz w:val="24"/>
          <w:szCs w:val="24"/>
        </w:rPr>
        <w:br w:type="page"/>
      </w:r>
    </w:p>
    <w:p w14:paraId="4015B6E5" w14:textId="77777777" w:rsidR="000A34FF" w:rsidRPr="000F0C30" w:rsidRDefault="000A34FF" w:rsidP="000F0C30">
      <w:pPr>
        <w:spacing w:after="0" w:line="240" w:lineRule="auto"/>
        <w:rPr>
          <w:rFonts w:ascii="Times New Roman" w:hAnsi="Times New Roman" w:cs="Times New Roman"/>
          <w:sz w:val="24"/>
          <w:szCs w:val="24"/>
        </w:rPr>
      </w:pPr>
    </w:p>
    <w:p w14:paraId="461E202C"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4. Vocabulario de la Lección</w:t>
      </w:r>
    </w:p>
    <w:p w14:paraId="0CC5160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escribe y memoriza las siguientes 20 palabras. Incluyen algunas que ya has visto (refuerzo) y otras nuevas. Presta especial atención a los espíritus y acentos, porque pueden cambiar el significado.</w:t>
      </w:r>
    </w:p>
    <w:tbl>
      <w:tblPr>
        <w:tblW w:w="0" w:type="auto"/>
        <w:tblCellMar>
          <w:top w:w="15" w:type="dxa"/>
          <w:left w:w="15" w:type="dxa"/>
          <w:bottom w:w="15" w:type="dxa"/>
          <w:right w:w="15" w:type="dxa"/>
        </w:tblCellMar>
        <w:tblLook w:val="04A0" w:firstRow="1" w:lastRow="0" w:firstColumn="1" w:lastColumn="0" w:noHBand="0" w:noVBand="1"/>
      </w:tblPr>
      <w:tblGrid>
        <w:gridCol w:w="480"/>
        <w:gridCol w:w="1572"/>
        <w:gridCol w:w="1933"/>
        <w:gridCol w:w="2247"/>
      </w:tblGrid>
      <w:tr w:rsidR="00493A02" w:rsidRPr="000F0C30" w14:paraId="60028EB4" w14:textId="77777777" w:rsidTr="000A34FF">
        <w:trPr>
          <w:tblHeader/>
        </w:trPr>
        <w:tc>
          <w:tcPr>
            <w:tcW w:w="0" w:type="auto"/>
            <w:tcBorders>
              <w:top w:val="nil"/>
            </w:tcBorders>
            <w:tcMar>
              <w:top w:w="150" w:type="dxa"/>
              <w:left w:w="0" w:type="dxa"/>
              <w:bottom w:w="150" w:type="dxa"/>
              <w:right w:w="240" w:type="dxa"/>
            </w:tcMar>
            <w:vAlign w:val="center"/>
            <w:hideMark/>
          </w:tcPr>
          <w:p w14:paraId="7FEA9614"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w:t>
            </w:r>
          </w:p>
        </w:tc>
        <w:tc>
          <w:tcPr>
            <w:tcW w:w="0" w:type="auto"/>
            <w:tcBorders>
              <w:top w:val="nil"/>
            </w:tcBorders>
            <w:tcMar>
              <w:top w:w="150" w:type="dxa"/>
              <w:left w:w="240" w:type="dxa"/>
              <w:bottom w:w="150" w:type="dxa"/>
              <w:right w:w="240" w:type="dxa"/>
            </w:tcMar>
            <w:vAlign w:val="center"/>
            <w:hideMark/>
          </w:tcPr>
          <w:p w14:paraId="658C7C6B"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Griego</w:t>
            </w:r>
          </w:p>
        </w:tc>
        <w:tc>
          <w:tcPr>
            <w:tcW w:w="0" w:type="auto"/>
            <w:tcBorders>
              <w:top w:val="nil"/>
            </w:tcBorders>
            <w:tcMar>
              <w:top w:w="150" w:type="dxa"/>
              <w:left w:w="240" w:type="dxa"/>
              <w:bottom w:w="150" w:type="dxa"/>
              <w:right w:w="240" w:type="dxa"/>
            </w:tcMar>
            <w:vAlign w:val="center"/>
            <w:hideMark/>
          </w:tcPr>
          <w:p w14:paraId="598DF826"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Transliteración</w:t>
            </w:r>
          </w:p>
        </w:tc>
        <w:tc>
          <w:tcPr>
            <w:tcW w:w="0" w:type="auto"/>
            <w:tcBorders>
              <w:top w:val="nil"/>
            </w:tcBorders>
            <w:tcMar>
              <w:top w:w="150" w:type="dxa"/>
              <w:left w:w="240" w:type="dxa"/>
              <w:bottom w:w="150" w:type="dxa"/>
              <w:right w:w="240" w:type="dxa"/>
            </w:tcMar>
            <w:vAlign w:val="center"/>
            <w:hideMark/>
          </w:tcPr>
          <w:p w14:paraId="3675BD7F"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Español</w:t>
            </w:r>
          </w:p>
        </w:tc>
      </w:tr>
      <w:tr w:rsidR="00493A02" w:rsidRPr="000F0C30" w14:paraId="24A89786" w14:textId="77777777" w:rsidTr="000A34FF">
        <w:tc>
          <w:tcPr>
            <w:tcW w:w="0" w:type="auto"/>
            <w:tcMar>
              <w:top w:w="150" w:type="dxa"/>
              <w:left w:w="0" w:type="dxa"/>
              <w:bottom w:w="150" w:type="dxa"/>
              <w:right w:w="240" w:type="dxa"/>
            </w:tcMar>
            <w:vAlign w:val="center"/>
            <w:hideMark/>
          </w:tcPr>
          <w:p w14:paraId="5D296BC7"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w:t>
            </w:r>
          </w:p>
        </w:tc>
        <w:tc>
          <w:tcPr>
            <w:tcW w:w="0" w:type="auto"/>
            <w:tcMar>
              <w:top w:w="150" w:type="dxa"/>
              <w:left w:w="240" w:type="dxa"/>
              <w:bottom w:w="150" w:type="dxa"/>
              <w:right w:w="240" w:type="dxa"/>
            </w:tcMar>
            <w:vAlign w:val="center"/>
            <w:hideMark/>
          </w:tcPr>
          <w:p w14:paraId="191889B6"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ψυχή</w:t>
            </w:r>
            <w:proofErr w:type="spellEnd"/>
          </w:p>
        </w:tc>
        <w:tc>
          <w:tcPr>
            <w:tcW w:w="0" w:type="auto"/>
            <w:tcMar>
              <w:top w:w="150" w:type="dxa"/>
              <w:left w:w="240" w:type="dxa"/>
              <w:bottom w:w="150" w:type="dxa"/>
              <w:right w:w="240" w:type="dxa"/>
            </w:tcMar>
            <w:vAlign w:val="center"/>
            <w:hideMark/>
          </w:tcPr>
          <w:p w14:paraId="5D67CB7B"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psychē</w:t>
            </w:r>
            <w:proofErr w:type="spellEnd"/>
          </w:p>
        </w:tc>
        <w:tc>
          <w:tcPr>
            <w:tcW w:w="0" w:type="auto"/>
            <w:tcMar>
              <w:top w:w="150" w:type="dxa"/>
              <w:left w:w="240" w:type="dxa"/>
              <w:bottom w:w="150" w:type="dxa"/>
              <w:right w:w="240" w:type="dxa"/>
            </w:tcMar>
            <w:vAlign w:val="center"/>
            <w:hideMark/>
          </w:tcPr>
          <w:p w14:paraId="71F608A5"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alma, vida interior</w:t>
            </w:r>
          </w:p>
        </w:tc>
      </w:tr>
      <w:tr w:rsidR="00493A02" w:rsidRPr="000F0C30" w14:paraId="738CD6C3" w14:textId="77777777" w:rsidTr="000A34FF">
        <w:tc>
          <w:tcPr>
            <w:tcW w:w="0" w:type="auto"/>
            <w:tcMar>
              <w:top w:w="150" w:type="dxa"/>
              <w:left w:w="0" w:type="dxa"/>
              <w:bottom w:w="150" w:type="dxa"/>
              <w:right w:w="240" w:type="dxa"/>
            </w:tcMar>
            <w:vAlign w:val="center"/>
            <w:hideMark/>
          </w:tcPr>
          <w:p w14:paraId="72C9A420"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3CAA6586"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κα</w:t>
            </w:r>
            <w:proofErr w:type="spellStart"/>
            <w:r w:rsidRPr="000F0C30">
              <w:rPr>
                <w:rFonts w:ascii="Times New Roman" w:hAnsi="Times New Roman" w:cs="Times New Roman"/>
                <w:sz w:val="24"/>
                <w:szCs w:val="24"/>
              </w:rPr>
              <w:t>ρδί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0058FEE"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kardia</w:t>
            </w:r>
            <w:proofErr w:type="spellEnd"/>
          </w:p>
        </w:tc>
        <w:tc>
          <w:tcPr>
            <w:tcW w:w="0" w:type="auto"/>
            <w:tcMar>
              <w:top w:w="150" w:type="dxa"/>
              <w:left w:w="240" w:type="dxa"/>
              <w:bottom w:w="150" w:type="dxa"/>
              <w:right w:w="240" w:type="dxa"/>
            </w:tcMar>
            <w:vAlign w:val="center"/>
            <w:hideMark/>
          </w:tcPr>
          <w:p w14:paraId="206F9DE4"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corazón</w:t>
            </w:r>
          </w:p>
        </w:tc>
      </w:tr>
      <w:tr w:rsidR="00493A02" w:rsidRPr="000F0C30" w14:paraId="6153D4B4" w14:textId="77777777" w:rsidTr="000A34FF">
        <w:tc>
          <w:tcPr>
            <w:tcW w:w="0" w:type="auto"/>
            <w:tcMar>
              <w:top w:w="150" w:type="dxa"/>
              <w:left w:w="0" w:type="dxa"/>
              <w:bottom w:w="150" w:type="dxa"/>
              <w:right w:w="240" w:type="dxa"/>
            </w:tcMar>
            <w:vAlign w:val="center"/>
            <w:hideMark/>
          </w:tcPr>
          <w:p w14:paraId="7D17E475"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3</w:t>
            </w:r>
          </w:p>
        </w:tc>
        <w:tc>
          <w:tcPr>
            <w:tcW w:w="0" w:type="auto"/>
            <w:tcMar>
              <w:top w:w="150" w:type="dxa"/>
              <w:left w:w="240" w:type="dxa"/>
              <w:bottom w:w="150" w:type="dxa"/>
              <w:right w:w="240" w:type="dxa"/>
            </w:tcMar>
            <w:vAlign w:val="center"/>
            <w:hideMark/>
          </w:tcPr>
          <w:p w14:paraId="18A452D2"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7309EE92"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sōma</w:t>
            </w:r>
            <w:proofErr w:type="spellEnd"/>
          </w:p>
        </w:tc>
        <w:tc>
          <w:tcPr>
            <w:tcW w:w="0" w:type="auto"/>
            <w:tcMar>
              <w:top w:w="150" w:type="dxa"/>
              <w:left w:w="240" w:type="dxa"/>
              <w:bottom w:w="150" w:type="dxa"/>
              <w:right w:w="240" w:type="dxa"/>
            </w:tcMar>
            <w:vAlign w:val="center"/>
            <w:hideMark/>
          </w:tcPr>
          <w:p w14:paraId="5F123E4A"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cuerpo</w:t>
            </w:r>
          </w:p>
        </w:tc>
      </w:tr>
      <w:tr w:rsidR="00493A02" w:rsidRPr="000F0C30" w14:paraId="6E066195" w14:textId="77777777" w:rsidTr="000A34FF">
        <w:tc>
          <w:tcPr>
            <w:tcW w:w="0" w:type="auto"/>
            <w:tcMar>
              <w:top w:w="150" w:type="dxa"/>
              <w:left w:w="0" w:type="dxa"/>
              <w:bottom w:w="150" w:type="dxa"/>
              <w:right w:w="240" w:type="dxa"/>
            </w:tcMar>
            <w:vAlign w:val="center"/>
            <w:hideMark/>
          </w:tcPr>
          <w:p w14:paraId="6813E012"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4</w:t>
            </w:r>
          </w:p>
        </w:tc>
        <w:tc>
          <w:tcPr>
            <w:tcW w:w="0" w:type="auto"/>
            <w:tcMar>
              <w:top w:w="150" w:type="dxa"/>
              <w:left w:w="240" w:type="dxa"/>
              <w:bottom w:w="150" w:type="dxa"/>
              <w:right w:w="240" w:type="dxa"/>
            </w:tcMar>
            <w:vAlign w:val="center"/>
            <w:hideMark/>
          </w:tcPr>
          <w:p w14:paraId="5D87F4D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δύν</w:t>
            </w:r>
            <w:proofErr w:type="spellEnd"/>
            <w:r w:rsidRPr="000F0C30">
              <w:rPr>
                <w:rFonts w:ascii="Times New Roman" w:hAnsi="Times New Roman" w:cs="Times New Roman"/>
                <w:sz w:val="24"/>
                <w:szCs w:val="24"/>
              </w:rPr>
              <w:t>αμις</w:t>
            </w:r>
          </w:p>
        </w:tc>
        <w:tc>
          <w:tcPr>
            <w:tcW w:w="0" w:type="auto"/>
            <w:tcMar>
              <w:top w:w="150" w:type="dxa"/>
              <w:left w:w="240" w:type="dxa"/>
              <w:bottom w:w="150" w:type="dxa"/>
              <w:right w:w="240" w:type="dxa"/>
            </w:tcMar>
            <w:vAlign w:val="center"/>
            <w:hideMark/>
          </w:tcPr>
          <w:p w14:paraId="43C8E84C"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dynamis</w:t>
            </w:r>
            <w:proofErr w:type="spellEnd"/>
          </w:p>
        </w:tc>
        <w:tc>
          <w:tcPr>
            <w:tcW w:w="0" w:type="auto"/>
            <w:tcMar>
              <w:top w:w="150" w:type="dxa"/>
              <w:left w:w="240" w:type="dxa"/>
              <w:bottom w:w="150" w:type="dxa"/>
              <w:right w:w="240" w:type="dxa"/>
            </w:tcMar>
            <w:vAlign w:val="center"/>
            <w:hideMark/>
          </w:tcPr>
          <w:p w14:paraId="0D847FAF"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poder, milagro</w:t>
            </w:r>
          </w:p>
        </w:tc>
      </w:tr>
      <w:tr w:rsidR="00493A02" w:rsidRPr="000F0C30" w14:paraId="43A672AF" w14:textId="77777777" w:rsidTr="000A34FF">
        <w:tc>
          <w:tcPr>
            <w:tcW w:w="0" w:type="auto"/>
            <w:tcMar>
              <w:top w:w="150" w:type="dxa"/>
              <w:left w:w="0" w:type="dxa"/>
              <w:bottom w:w="150" w:type="dxa"/>
              <w:right w:w="240" w:type="dxa"/>
            </w:tcMar>
            <w:vAlign w:val="center"/>
            <w:hideMark/>
          </w:tcPr>
          <w:p w14:paraId="05DA8F3D"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5</w:t>
            </w:r>
          </w:p>
        </w:tc>
        <w:tc>
          <w:tcPr>
            <w:tcW w:w="0" w:type="auto"/>
            <w:tcMar>
              <w:top w:w="150" w:type="dxa"/>
              <w:left w:w="240" w:type="dxa"/>
              <w:bottom w:w="150" w:type="dxa"/>
              <w:right w:w="240" w:type="dxa"/>
            </w:tcMar>
            <w:vAlign w:val="center"/>
            <w:hideMark/>
          </w:tcPr>
          <w:p w14:paraId="2CB5BF40"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ἐξουσί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5376B48B"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exousia</w:t>
            </w:r>
            <w:proofErr w:type="spellEnd"/>
          </w:p>
        </w:tc>
        <w:tc>
          <w:tcPr>
            <w:tcW w:w="0" w:type="auto"/>
            <w:tcMar>
              <w:top w:w="150" w:type="dxa"/>
              <w:left w:w="240" w:type="dxa"/>
              <w:bottom w:w="150" w:type="dxa"/>
              <w:right w:w="240" w:type="dxa"/>
            </w:tcMar>
            <w:vAlign w:val="center"/>
            <w:hideMark/>
          </w:tcPr>
          <w:p w14:paraId="0BF91E7A" w14:textId="6115C5D4"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Autoridad</w:t>
            </w:r>
          </w:p>
        </w:tc>
      </w:tr>
      <w:tr w:rsidR="00493A02" w:rsidRPr="000F0C30" w14:paraId="1A3D8AAB" w14:textId="77777777" w:rsidTr="000A34FF">
        <w:tc>
          <w:tcPr>
            <w:tcW w:w="0" w:type="auto"/>
            <w:tcMar>
              <w:top w:w="150" w:type="dxa"/>
              <w:left w:w="0" w:type="dxa"/>
              <w:bottom w:w="150" w:type="dxa"/>
              <w:right w:w="240" w:type="dxa"/>
            </w:tcMar>
            <w:vAlign w:val="center"/>
            <w:hideMark/>
          </w:tcPr>
          <w:p w14:paraId="638A8833"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6</w:t>
            </w:r>
          </w:p>
        </w:tc>
        <w:tc>
          <w:tcPr>
            <w:tcW w:w="0" w:type="auto"/>
            <w:tcMar>
              <w:top w:w="150" w:type="dxa"/>
              <w:left w:w="240" w:type="dxa"/>
              <w:bottom w:w="150" w:type="dxa"/>
              <w:right w:w="240" w:type="dxa"/>
            </w:tcMar>
            <w:vAlign w:val="center"/>
            <w:hideMark/>
          </w:tcPr>
          <w:p w14:paraId="54980A8E"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σοφί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67D9D75B"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sophia</w:t>
            </w:r>
            <w:proofErr w:type="spellEnd"/>
          </w:p>
        </w:tc>
        <w:tc>
          <w:tcPr>
            <w:tcW w:w="0" w:type="auto"/>
            <w:tcMar>
              <w:top w:w="150" w:type="dxa"/>
              <w:left w:w="240" w:type="dxa"/>
              <w:bottom w:w="150" w:type="dxa"/>
              <w:right w:w="240" w:type="dxa"/>
            </w:tcMar>
            <w:vAlign w:val="center"/>
            <w:hideMark/>
          </w:tcPr>
          <w:p w14:paraId="2B279BDF" w14:textId="62C70610"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Sabiduría</w:t>
            </w:r>
          </w:p>
        </w:tc>
      </w:tr>
      <w:tr w:rsidR="00493A02" w:rsidRPr="000F0C30" w14:paraId="2E4CEF5C" w14:textId="77777777" w:rsidTr="000A34FF">
        <w:tc>
          <w:tcPr>
            <w:tcW w:w="0" w:type="auto"/>
            <w:tcMar>
              <w:top w:w="150" w:type="dxa"/>
              <w:left w:w="0" w:type="dxa"/>
              <w:bottom w:w="150" w:type="dxa"/>
              <w:right w:w="240" w:type="dxa"/>
            </w:tcMar>
            <w:vAlign w:val="center"/>
            <w:hideMark/>
          </w:tcPr>
          <w:p w14:paraId="45FD7DD7"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7</w:t>
            </w:r>
          </w:p>
        </w:tc>
        <w:tc>
          <w:tcPr>
            <w:tcW w:w="0" w:type="auto"/>
            <w:tcMar>
              <w:top w:w="150" w:type="dxa"/>
              <w:left w:w="240" w:type="dxa"/>
              <w:bottom w:w="150" w:type="dxa"/>
              <w:right w:w="240" w:type="dxa"/>
            </w:tcMar>
            <w:vAlign w:val="center"/>
            <w:hideMark/>
          </w:tcPr>
          <w:p w14:paraId="28D1720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εὐλογί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061056FB"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eulogia</w:t>
            </w:r>
            <w:proofErr w:type="spellEnd"/>
          </w:p>
        </w:tc>
        <w:tc>
          <w:tcPr>
            <w:tcW w:w="0" w:type="auto"/>
            <w:tcMar>
              <w:top w:w="150" w:type="dxa"/>
              <w:left w:w="240" w:type="dxa"/>
              <w:bottom w:w="150" w:type="dxa"/>
              <w:right w:w="240" w:type="dxa"/>
            </w:tcMar>
            <w:vAlign w:val="center"/>
            <w:hideMark/>
          </w:tcPr>
          <w:p w14:paraId="3BE585E5" w14:textId="2DF46C3A"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Bendición</w:t>
            </w:r>
          </w:p>
        </w:tc>
      </w:tr>
      <w:tr w:rsidR="00493A02" w:rsidRPr="000F0C30" w14:paraId="37140E5D" w14:textId="77777777" w:rsidTr="000A34FF">
        <w:tc>
          <w:tcPr>
            <w:tcW w:w="0" w:type="auto"/>
            <w:tcMar>
              <w:top w:w="150" w:type="dxa"/>
              <w:left w:w="0" w:type="dxa"/>
              <w:bottom w:w="150" w:type="dxa"/>
              <w:right w:w="240" w:type="dxa"/>
            </w:tcMar>
            <w:vAlign w:val="center"/>
            <w:hideMark/>
          </w:tcPr>
          <w:p w14:paraId="5887652D"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8</w:t>
            </w:r>
          </w:p>
        </w:tc>
        <w:tc>
          <w:tcPr>
            <w:tcW w:w="0" w:type="auto"/>
            <w:tcMar>
              <w:top w:w="150" w:type="dxa"/>
              <w:left w:w="240" w:type="dxa"/>
              <w:bottom w:w="150" w:type="dxa"/>
              <w:right w:w="240" w:type="dxa"/>
            </w:tcMar>
            <w:vAlign w:val="center"/>
            <w:hideMark/>
          </w:tcPr>
          <w:p w14:paraId="5D41577F"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ἐπα</w:t>
            </w:r>
            <w:proofErr w:type="spellStart"/>
            <w:r w:rsidRPr="000F0C30">
              <w:rPr>
                <w:rFonts w:ascii="Times New Roman" w:hAnsi="Times New Roman" w:cs="Times New Roman"/>
                <w:sz w:val="24"/>
                <w:szCs w:val="24"/>
              </w:rPr>
              <w:t>γγελί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2EC68F69"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epangelia</w:t>
            </w:r>
            <w:proofErr w:type="spellEnd"/>
          </w:p>
        </w:tc>
        <w:tc>
          <w:tcPr>
            <w:tcW w:w="0" w:type="auto"/>
            <w:tcMar>
              <w:top w:w="150" w:type="dxa"/>
              <w:left w:w="240" w:type="dxa"/>
              <w:bottom w:w="150" w:type="dxa"/>
              <w:right w:w="240" w:type="dxa"/>
            </w:tcMar>
            <w:vAlign w:val="center"/>
            <w:hideMark/>
          </w:tcPr>
          <w:p w14:paraId="127874AE" w14:textId="3C4CC20E"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Promesa</w:t>
            </w:r>
          </w:p>
        </w:tc>
      </w:tr>
      <w:tr w:rsidR="00493A02" w:rsidRPr="000F0C30" w14:paraId="06FB9176" w14:textId="77777777" w:rsidTr="000A34FF">
        <w:tc>
          <w:tcPr>
            <w:tcW w:w="0" w:type="auto"/>
            <w:tcMar>
              <w:top w:w="150" w:type="dxa"/>
              <w:left w:w="0" w:type="dxa"/>
              <w:bottom w:w="150" w:type="dxa"/>
              <w:right w:w="240" w:type="dxa"/>
            </w:tcMar>
            <w:vAlign w:val="center"/>
            <w:hideMark/>
          </w:tcPr>
          <w:p w14:paraId="1777E193"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9</w:t>
            </w:r>
          </w:p>
        </w:tc>
        <w:tc>
          <w:tcPr>
            <w:tcW w:w="0" w:type="auto"/>
            <w:tcMar>
              <w:top w:w="150" w:type="dxa"/>
              <w:left w:w="240" w:type="dxa"/>
              <w:bottom w:w="150" w:type="dxa"/>
              <w:right w:w="240" w:type="dxa"/>
            </w:tcMar>
            <w:vAlign w:val="center"/>
            <w:hideMark/>
          </w:tcPr>
          <w:p w14:paraId="6D158B6F"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γνῶσις</w:t>
            </w:r>
            <w:proofErr w:type="spellEnd"/>
          </w:p>
        </w:tc>
        <w:tc>
          <w:tcPr>
            <w:tcW w:w="0" w:type="auto"/>
            <w:tcMar>
              <w:top w:w="150" w:type="dxa"/>
              <w:left w:w="240" w:type="dxa"/>
              <w:bottom w:w="150" w:type="dxa"/>
              <w:right w:w="240" w:type="dxa"/>
            </w:tcMar>
            <w:vAlign w:val="center"/>
            <w:hideMark/>
          </w:tcPr>
          <w:p w14:paraId="6E9302A7"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gnōsis</w:t>
            </w:r>
            <w:proofErr w:type="spellEnd"/>
          </w:p>
        </w:tc>
        <w:tc>
          <w:tcPr>
            <w:tcW w:w="0" w:type="auto"/>
            <w:tcMar>
              <w:top w:w="150" w:type="dxa"/>
              <w:left w:w="240" w:type="dxa"/>
              <w:bottom w:w="150" w:type="dxa"/>
              <w:right w:w="240" w:type="dxa"/>
            </w:tcMar>
            <w:vAlign w:val="center"/>
            <w:hideMark/>
          </w:tcPr>
          <w:p w14:paraId="18D9BF13" w14:textId="6AAF1EC2"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Conocimiento</w:t>
            </w:r>
          </w:p>
        </w:tc>
      </w:tr>
      <w:tr w:rsidR="00493A02" w:rsidRPr="000F0C30" w14:paraId="71FF80A9" w14:textId="77777777" w:rsidTr="000A34FF">
        <w:tc>
          <w:tcPr>
            <w:tcW w:w="0" w:type="auto"/>
            <w:tcMar>
              <w:top w:w="150" w:type="dxa"/>
              <w:left w:w="0" w:type="dxa"/>
              <w:bottom w:w="150" w:type="dxa"/>
              <w:right w:w="240" w:type="dxa"/>
            </w:tcMar>
            <w:vAlign w:val="center"/>
            <w:hideMark/>
          </w:tcPr>
          <w:p w14:paraId="7C081D20"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14:paraId="5E525CD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θάν</w:t>
            </w:r>
            <w:proofErr w:type="spellEnd"/>
            <w:r w:rsidRPr="000F0C30">
              <w:rPr>
                <w:rFonts w:ascii="Times New Roman" w:hAnsi="Times New Roman" w:cs="Times New Roman"/>
                <w:sz w:val="24"/>
                <w:szCs w:val="24"/>
              </w:rPr>
              <w:t>ατος</w:t>
            </w:r>
          </w:p>
        </w:tc>
        <w:tc>
          <w:tcPr>
            <w:tcW w:w="0" w:type="auto"/>
            <w:tcMar>
              <w:top w:w="150" w:type="dxa"/>
              <w:left w:w="240" w:type="dxa"/>
              <w:bottom w:w="150" w:type="dxa"/>
              <w:right w:w="240" w:type="dxa"/>
            </w:tcMar>
            <w:vAlign w:val="center"/>
            <w:hideMark/>
          </w:tcPr>
          <w:p w14:paraId="18C0AD01"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thanatos</w:t>
            </w:r>
            <w:proofErr w:type="spellEnd"/>
          </w:p>
        </w:tc>
        <w:tc>
          <w:tcPr>
            <w:tcW w:w="0" w:type="auto"/>
            <w:tcMar>
              <w:top w:w="150" w:type="dxa"/>
              <w:left w:w="240" w:type="dxa"/>
              <w:bottom w:w="150" w:type="dxa"/>
              <w:right w:w="240" w:type="dxa"/>
            </w:tcMar>
            <w:vAlign w:val="center"/>
            <w:hideMark/>
          </w:tcPr>
          <w:p w14:paraId="32B9AD5F" w14:textId="2222920A"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Muerte</w:t>
            </w:r>
          </w:p>
        </w:tc>
      </w:tr>
      <w:tr w:rsidR="00493A02" w:rsidRPr="000F0C30" w14:paraId="50E845F8" w14:textId="77777777" w:rsidTr="000A34FF">
        <w:tc>
          <w:tcPr>
            <w:tcW w:w="0" w:type="auto"/>
            <w:tcMar>
              <w:top w:w="150" w:type="dxa"/>
              <w:left w:w="0" w:type="dxa"/>
              <w:bottom w:w="150" w:type="dxa"/>
              <w:right w:w="240" w:type="dxa"/>
            </w:tcMar>
            <w:vAlign w:val="center"/>
            <w:hideMark/>
          </w:tcPr>
          <w:p w14:paraId="71F7D2FF"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11</w:t>
            </w:r>
          </w:p>
        </w:tc>
        <w:tc>
          <w:tcPr>
            <w:tcW w:w="0" w:type="auto"/>
            <w:tcMar>
              <w:top w:w="150" w:type="dxa"/>
              <w:left w:w="240" w:type="dxa"/>
              <w:bottom w:w="150" w:type="dxa"/>
              <w:right w:w="240" w:type="dxa"/>
            </w:tcMar>
            <w:vAlign w:val="center"/>
            <w:hideMark/>
          </w:tcPr>
          <w:p w14:paraId="4B66675D"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ἀνάστ</w:t>
            </w:r>
            <w:proofErr w:type="spellEnd"/>
            <w:r w:rsidRPr="000F0C30">
              <w:rPr>
                <w:rFonts w:ascii="Times New Roman" w:hAnsi="Times New Roman" w:cs="Times New Roman"/>
                <w:sz w:val="24"/>
                <w:szCs w:val="24"/>
              </w:rPr>
              <w:t>ασις</w:t>
            </w:r>
          </w:p>
        </w:tc>
        <w:tc>
          <w:tcPr>
            <w:tcW w:w="0" w:type="auto"/>
            <w:tcMar>
              <w:top w:w="150" w:type="dxa"/>
              <w:left w:w="240" w:type="dxa"/>
              <w:bottom w:w="150" w:type="dxa"/>
              <w:right w:w="240" w:type="dxa"/>
            </w:tcMar>
            <w:vAlign w:val="center"/>
            <w:hideMark/>
          </w:tcPr>
          <w:p w14:paraId="329835D3"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anastasis</w:t>
            </w:r>
            <w:proofErr w:type="spellEnd"/>
          </w:p>
        </w:tc>
        <w:tc>
          <w:tcPr>
            <w:tcW w:w="0" w:type="auto"/>
            <w:tcMar>
              <w:top w:w="150" w:type="dxa"/>
              <w:left w:w="240" w:type="dxa"/>
              <w:bottom w:w="150" w:type="dxa"/>
              <w:right w:w="240" w:type="dxa"/>
            </w:tcMar>
            <w:vAlign w:val="center"/>
            <w:hideMark/>
          </w:tcPr>
          <w:p w14:paraId="1455ADBB" w14:textId="4C8643A9"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Resurrección</w:t>
            </w:r>
          </w:p>
        </w:tc>
      </w:tr>
      <w:tr w:rsidR="00493A02" w:rsidRPr="000F0C30" w14:paraId="60E46ED0" w14:textId="77777777" w:rsidTr="000A34FF">
        <w:tc>
          <w:tcPr>
            <w:tcW w:w="0" w:type="auto"/>
            <w:tcMar>
              <w:top w:w="150" w:type="dxa"/>
              <w:left w:w="0" w:type="dxa"/>
              <w:bottom w:w="150" w:type="dxa"/>
              <w:right w:w="240" w:type="dxa"/>
            </w:tcMar>
            <w:vAlign w:val="center"/>
            <w:hideMark/>
          </w:tcPr>
          <w:p w14:paraId="79D11B39"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12</w:t>
            </w:r>
          </w:p>
        </w:tc>
        <w:tc>
          <w:tcPr>
            <w:tcW w:w="0" w:type="auto"/>
            <w:tcMar>
              <w:top w:w="150" w:type="dxa"/>
              <w:left w:w="240" w:type="dxa"/>
              <w:bottom w:w="150" w:type="dxa"/>
              <w:right w:w="240" w:type="dxa"/>
            </w:tcMar>
            <w:vAlign w:val="center"/>
            <w:hideMark/>
          </w:tcPr>
          <w:p w14:paraId="660E5BA1"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κρίσις</w:t>
            </w:r>
            <w:proofErr w:type="spellEnd"/>
          </w:p>
        </w:tc>
        <w:tc>
          <w:tcPr>
            <w:tcW w:w="0" w:type="auto"/>
            <w:tcMar>
              <w:top w:w="150" w:type="dxa"/>
              <w:left w:w="240" w:type="dxa"/>
              <w:bottom w:w="150" w:type="dxa"/>
              <w:right w:w="240" w:type="dxa"/>
            </w:tcMar>
            <w:vAlign w:val="center"/>
            <w:hideMark/>
          </w:tcPr>
          <w:p w14:paraId="4FDE2E7E"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krisis</w:t>
            </w:r>
            <w:proofErr w:type="spellEnd"/>
          </w:p>
        </w:tc>
        <w:tc>
          <w:tcPr>
            <w:tcW w:w="0" w:type="auto"/>
            <w:tcMar>
              <w:top w:w="150" w:type="dxa"/>
              <w:left w:w="240" w:type="dxa"/>
              <w:bottom w:w="150" w:type="dxa"/>
              <w:right w:w="240" w:type="dxa"/>
            </w:tcMar>
            <w:vAlign w:val="center"/>
            <w:hideMark/>
          </w:tcPr>
          <w:p w14:paraId="19AA6D0B" w14:textId="56978B8B"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Juicio</w:t>
            </w:r>
          </w:p>
        </w:tc>
      </w:tr>
      <w:tr w:rsidR="00493A02" w:rsidRPr="000F0C30" w14:paraId="168AEE93" w14:textId="77777777" w:rsidTr="000A34FF">
        <w:tc>
          <w:tcPr>
            <w:tcW w:w="0" w:type="auto"/>
            <w:tcMar>
              <w:top w:w="150" w:type="dxa"/>
              <w:left w:w="0" w:type="dxa"/>
              <w:bottom w:w="150" w:type="dxa"/>
              <w:right w:w="240" w:type="dxa"/>
            </w:tcMar>
            <w:vAlign w:val="center"/>
            <w:hideMark/>
          </w:tcPr>
          <w:p w14:paraId="367BFF4C"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13</w:t>
            </w:r>
          </w:p>
        </w:tc>
        <w:tc>
          <w:tcPr>
            <w:tcW w:w="0" w:type="auto"/>
            <w:tcMar>
              <w:top w:w="150" w:type="dxa"/>
              <w:left w:w="240" w:type="dxa"/>
              <w:bottom w:w="150" w:type="dxa"/>
              <w:right w:w="240" w:type="dxa"/>
            </w:tcMar>
            <w:vAlign w:val="center"/>
            <w:hideMark/>
          </w:tcPr>
          <w:p w14:paraId="4DFDE95D"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σωτηρί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20EE7E10"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sōtēria</w:t>
            </w:r>
            <w:proofErr w:type="spellEnd"/>
          </w:p>
        </w:tc>
        <w:tc>
          <w:tcPr>
            <w:tcW w:w="0" w:type="auto"/>
            <w:tcMar>
              <w:top w:w="150" w:type="dxa"/>
              <w:left w:w="240" w:type="dxa"/>
              <w:bottom w:w="150" w:type="dxa"/>
              <w:right w:w="240" w:type="dxa"/>
            </w:tcMar>
            <w:vAlign w:val="center"/>
            <w:hideMark/>
          </w:tcPr>
          <w:p w14:paraId="7866E727" w14:textId="0A6EA64A"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Salvación</w:t>
            </w:r>
          </w:p>
        </w:tc>
      </w:tr>
      <w:tr w:rsidR="00493A02" w:rsidRPr="000F0C30" w14:paraId="749F5CFB" w14:textId="77777777" w:rsidTr="000A34FF">
        <w:tc>
          <w:tcPr>
            <w:tcW w:w="0" w:type="auto"/>
            <w:tcMar>
              <w:top w:w="150" w:type="dxa"/>
              <w:left w:w="0" w:type="dxa"/>
              <w:bottom w:w="150" w:type="dxa"/>
              <w:right w:w="240" w:type="dxa"/>
            </w:tcMar>
            <w:vAlign w:val="center"/>
            <w:hideMark/>
          </w:tcPr>
          <w:p w14:paraId="6AEF2D34"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14</w:t>
            </w:r>
          </w:p>
        </w:tc>
        <w:tc>
          <w:tcPr>
            <w:tcW w:w="0" w:type="auto"/>
            <w:tcMar>
              <w:top w:w="150" w:type="dxa"/>
              <w:left w:w="240" w:type="dxa"/>
              <w:bottom w:w="150" w:type="dxa"/>
              <w:right w:w="240" w:type="dxa"/>
            </w:tcMar>
            <w:vAlign w:val="center"/>
            <w:hideMark/>
          </w:tcPr>
          <w:p w14:paraId="74A61FBF"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ἁγι</w:t>
            </w:r>
            <w:proofErr w:type="spellEnd"/>
            <w:r w:rsidRPr="000F0C30">
              <w:rPr>
                <w:rFonts w:ascii="Times New Roman" w:hAnsi="Times New Roman" w:cs="Times New Roman"/>
                <w:sz w:val="24"/>
                <w:szCs w:val="24"/>
              </w:rPr>
              <w:t>ασμός</w:t>
            </w:r>
          </w:p>
        </w:tc>
        <w:tc>
          <w:tcPr>
            <w:tcW w:w="0" w:type="auto"/>
            <w:tcMar>
              <w:top w:w="150" w:type="dxa"/>
              <w:left w:w="240" w:type="dxa"/>
              <w:bottom w:w="150" w:type="dxa"/>
              <w:right w:w="240" w:type="dxa"/>
            </w:tcMar>
            <w:vAlign w:val="center"/>
            <w:hideMark/>
          </w:tcPr>
          <w:p w14:paraId="241CC5F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hagiasmos</w:t>
            </w:r>
            <w:proofErr w:type="spellEnd"/>
          </w:p>
        </w:tc>
        <w:tc>
          <w:tcPr>
            <w:tcW w:w="0" w:type="auto"/>
            <w:tcMar>
              <w:top w:w="150" w:type="dxa"/>
              <w:left w:w="240" w:type="dxa"/>
              <w:bottom w:w="150" w:type="dxa"/>
              <w:right w:w="240" w:type="dxa"/>
            </w:tcMar>
            <w:vAlign w:val="center"/>
            <w:hideMark/>
          </w:tcPr>
          <w:p w14:paraId="7EE37E00" w14:textId="3426CA3E"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Santificación</w:t>
            </w:r>
          </w:p>
        </w:tc>
      </w:tr>
      <w:tr w:rsidR="00493A02" w:rsidRPr="000F0C30" w14:paraId="28E882E0" w14:textId="77777777" w:rsidTr="000A34FF">
        <w:tc>
          <w:tcPr>
            <w:tcW w:w="0" w:type="auto"/>
            <w:tcMar>
              <w:top w:w="150" w:type="dxa"/>
              <w:left w:w="0" w:type="dxa"/>
              <w:bottom w:w="150" w:type="dxa"/>
              <w:right w:w="240" w:type="dxa"/>
            </w:tcMar>
            <w:vAlign w:val="center"/>
            <w:hideMark/>
          </w:tcPr>
          <w:p w14:paraId="20BEFE4C"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15</w:t>
            </w:r>
          </w:p>
        </w:tc>
        <w:tc>
          <w:tcPr>
            <w:tcW w:w="0" w:type="auto"/>
            <w:tcMar>
              <w:top w:w="150" w:type="dxa"/>
              <w:left w:w="240" w:type="dxa"/>
              <w:bottom w:w="150" w:type="dxa"/>
              <w:right w:w="240" w:type="dxa"/>
            </w:tcMar>
            <w:vAlign w:val="center"/>
            <w:hideMark/>
          </w:tcPr>
          <w:p w14:paraId="5A2E7FDA"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θλῖψις</w:t>
            </w:r>
            <w:proofErr w:type="spellEnd"/>
          </w:p>
        </w:tc>
        <w:tc>
          <w:tcPr>
            <w:tcW w:w="0" w:type="auto"/>
            <w:tcMar>
              <w:top w:w="150" w:type="dxa"/>
              <w:left w:w="240" w:type="dxa"/>
              <w:bottom w:w="150" w:type="dxa"/>
              <w:right w:w="240" w:type="dxa"/>
            </w:tcMar>
            <w:vAlign w:val="center"/>
            <w:hideMark/>
          </w:tcPr>
          <w:p w14:paraId="44EBAAA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thlipsis</w:t>
            </w:r>
            <w:proofErr w:type="spellEnd"/>
          </w:p>
        </w:tc>
        <w:tc>
          <w:tcPr>
            <w:tcW w:w="0" w:type="auto"/>
            <w:tcMar>
              <w:top w:w="150" w:type="dxa"/>
              <w:left w:w="240" w:type="dxa"/>
              <w:bottom w:w="150" w:type="dxa"/>
              <w:right w:w="240" w:type="dxa"/>
            </w:tcMar>
            <w:vAlign w:val="center"/>
            <w:hideMark/>
          </w:tcPr>
          <w:p w14:paraId="1FFECE6B" w14:textId="0853811B"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Tribulación</w:t>
            </w:r>
          </w:p>
        </w:tc>
      </w:tr>
      <w:tr w:rsidR="00493A02" w:rsidRPr="000F0C30" w14:paraId="6B70FDFC" w14:textId="77777777" w:rsidTr="000A34FF">
        <w:tc>
          <w:tcPr>
            <w:tcW w:w="0" w:type="auto"/>
            <w:tcMar>
              <w:top w:w="150" w:type="dxa"/>
              <w:left w:w="0" w:type="dxa"/>
              <w:bottom w:w="150" w:type="dxa"/>
              <w:right w:w="240" w:type="dxa"/>
            </w:tcMar>
            <w:vAlign w:val="center"/>
            <w:hideMark/>
          </w:tcPr>
          <w:p w14:paraId="7AF18EF5"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16</w:t>
            </w:r>
          </w:p>
        </w:tc>
        <w:tc>
          <w:tcPr>
            <w:tcW w:w="0" w:type="auto"/>
            <w:tcMar>
              <w:top w:w="150" w:type="dxa"/>
              <w:left w:w="240" w:type="dxa"/>
              <w:bottom w:w="150" w:type="dxa"/>
              <w:right w:w="240" w:type="dxa"/>
            </w:tcMar>
            <w:vAlign w:val="center"/>
            <w:hideMark/>
          </w:tcPr>
          <w:p w14:paraId="20064710"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ἐλ</w:t>
            </w:r>
            <w:proofErr w:type="spellEnd"/>
            <w:r w:rsidRPr="000F0C30">
              <w:rPr>
                <w:rFonts w:ascii="Times New Roman" w:hAnsi="Times New Roman" w:cs="Times New Roman"/>
                <w:sz w:val="24"/>
                <w:szCs w:val="24"/>
              </w:rPr>
              <w:t>πίς</w:t>
            </w:r>
          </w:p>
        </w:tc>
        <w:tc>
          <w:tcPr>
            <w:tcW w:w="0" w:type="auto"/>
            <w:tcMar>
              <w:top w:w="150" w:type="dxa"/>
              <w:left w:w="240" w:type="dxa"/>
              <w:bottom w:w="150" w:type="dxa"/>
              <w:right w:w="240" w:type="dxa"/>
            </w:tcMar>
            <w:vAlign w:val="center"/>
            <w:hideMark/>
          </w:tcPr>
          <w:p w14:paraId="2BE1069B"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elpis</w:t>
            </w:r>
            <w:proofErr w:type="spellEnd"/>
          </w:p>
        </w:tc>
        <w:tc>
          <w:tcPr>
            <w:tcW w:w="0" w:type="auto"/>
            <w:tcMar>
              <w:top w:w="150" w:type="dxa"/>
              <w:left w:w="240" w:type="dxa"/>
              <w:bottom w:w="150" w:type="dxa"/>
              <w:right w:w="240" w:type="dxa"/>
            </w:tcMar>
            <w:vAlign w:val="center"/>
            <w:hideMark/>
          </w:tcPr>
          <w:p w14:paraId="72C74152" w14:textId="5BB349EC"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Esperanza</w:t>
            </w:r>
          </w:p>
        </w:tc>
      </w:tr>
      <w:tr w:rsidR="00493A02" w:rsidRPr="000F0C30" w14:paraId="52BCDD4F" w14:textId="77777777" w:rsidTr="000A34FF">
        <w:tc>
          <w:tcPr>
            <w:tcW w:w="0" w:type="auto"/>
            <w:tcMar>
              <w:top w:w="150" w:type="dxa"/>
              <w:left w:w="0" w:type="dxa"/>
              <w:bottom w:w="150" w:type="dxa"/>
              <w:right w:w="240" w:type="dxa"/>
            </w:tcMar>
            <w:vAlign w:val="center"/>
            <w:hideMark/>
          </w:tcPr>
          <w:p w14:paraId="68CCA3FB"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17</w:t>
            </w:r>
          </w:p>
        </w:tc>
        <w:tc>
          <w:tcPr>
            <w:tcW w:w="0" w:type="auto"/>
            <w:tcMar>
              <w:top w:w="150" w:type="dxa"/>
              <w:left w:w="240" w:type="dxa"/>
              <w:bottom w:w="150" w:type="dxa"/>
              <w:right w:w="240" w:type="dxa"/>
            </w:tcMar>
            <w:vAlign w:val="center"/>
            <w:hideMark/>
          </w:tcPr>
          <w:p w14:paraId="0DBBC2B5"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δικ</w:t>
            </w:r>
            <w:proofErr w:type="spellEnd"/>
            <w:r w:rsidRPr="000F0C30">
              <w:rPr>
                <w:rFonts w:ascii="Times New Roman" w:hAnsi="Times New Roman" w:cs="Times New Roman"/>
                <w:sz w:val="24"/>
                <w:szCs w:val="24"/>
              </w:rPr>
              <w:t>αιοσύνη</w:t>
            </w:r>
          </w:p>
        </w:tc>
        <w:tc>
          <w:tcPr>
            <w:tcW w:w="0" w:type="auto"/>
            <w:tcMar>
              <w:top w:w="150" w:type="dxa"/>
              <w:left w:w="240" w:type="dxa"/>
              <w:bottom w:w="150" w:type="dxa"/>
              <w:right w:w="240" w:type="dxa"/>
            </w:tcMar>
            <w:vAlign w:val="center"/>
            <w:hideMark/>
          </w:tcPr>
          <w:p w14:paraId="77294A28"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dikaiosynē</w:t>
            </w:r>
            <w:proofErr w:type="spellEnd"/>
          </w:p>
        </w:tc>
        <w:tc>
          <w:tcPr>
            <w:tcW w:w="0" w:type="auto"/>
            <w:tcMar>
              <w:top w:w="150" w:type="dxa"/>
              <w:left w:w="240" w:type="dxa"/>
              <w:bottom w:w="150" w:type="dxa"/>
              <w:right w:w="240" w:type="dxa"/>
            </w:tcMar>
            <w:vAlign w:val="center"/>
            <w:hideMark/>
          </w:tcPr>
          <w:p w14:paraId="060EC769" w14:textId="7A06A7B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Justicia</w:t>
            </w:r>
          </w:p>
        </w:tc>
      </w:tr>
      <w:tr w:rsidR="00493A02" w:rsidRPr="000F0C30" w14:paraId="1B04A32F" w14:textId="77777777" w:rsidTr="000A34FF">
        <w:tc>
          <w:tcPr>
            <w:tcW w:w="0" w:type="auto"/>
            <w:tcMar>
              <w:top w:w="150" w:type="dxa"/>
              <w:left w:w="0" w:type="dxa"/>
              <w:bottom w:w="150" w:type="dxa"/>
              <w:right w:w="240" w:type="dxa"/>
            </w:tcMar>
            <w:vAlign w:val="center"/>
            <w:hideMark/>
          </w:tcPr>
          <w:p w14:paraId="328304A1"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18</w:t>
            </w:r>
          </w:p>
        </w:tc>
        <w:tc>
          <w:tcPr>
            <w:tcW w:w="0" w:type="auto"/>
            <w:tcMar>
              <w:top w:w="150" w:type="dxa"/>
              <w:left w:w="240" w:type="dxa"/>
              <w:bottom w:w="150" w:type="dxa"/>
              <w:right w:w="240" w:type="dxa"/>
            </w:tcMar>
            <w:vAlign w:val="center"/>
            <w:hideMark/>
          </w:tcPr>
          <w:p w14:paraId="67556F86"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ἀλήθει</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240" w:type="dxa"/>
            </w:tcMar>
            <w:vAlign w:val="center"/>
            <w:hideMark/>
          </w:tcPr>
          <w:p w14:paraId="53A45C1E"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alētheia</w:t>
            </w:r>
            <w:proofErr w:type="spellEnd"/>
          </w:p>
        </w:tc>
        <w:tc>
          <w:tcPr>
            <w:tcW w:w="0" w:type="auto"/>
            <w:tcMar>
              <w:top w:w="150" w:type="dxa"/>
              <w:left w:w="240" w:type="dxa"/>
              <w:bottom w:w="150" w:type="dxa"/>
              <w:right w:w="240" w:type="dxa"/>
            </w:tcMar>
            <w:vAlign w:val="center"/>
            <w:hideMark/>
          </w:tcPr>
          <w:p w14:paraId="636ECF13"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verdad (refuerzo)</w:t>
            </w:r>
          </w:p>
        </w:tc>
      </w:tr>
      <w:tr w:rsidR="00493A02" w:rsidRPr="000F0C30" w14:paraId="577FB742" w14:textId="77777777" w:rsidTr="000A34FF">
        <w:tc>
          <w:tcPr>
            <w:tcW w:w="0" w:type="auto"/>
            <w:tcMar>
              <w:top w:w="150" w:type="dxa"/>
              <w:left w:w="0" w:type="dxa"/>
              <w:bottom w:w="150" w:type="dxa"/>
              <w:right w:w="240" w:type="dxa"/>
            </w:tcMar>
            <w:vAlign w:val="center"/>
            <w:hideMark/>
          </w:tcPr>
          <w:p w14:paraId="1BF4F747"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19</w:t>
            </w:r>
          </w:p>
        </w:tc>
        <w:tc>
          <w:tcPr>
            <w:tcW w:w="0" w:type="auto"/>
            <w:tcMar>
              <w:top w:w="150" w:type="dxa"/>
              <w:left w:w="240" w:type="dxa"/>
              <w:bottom w:w="150" w:type="dxa"/>
              <w:right w:w="240" w:type="dxa"/>
            </w:tcMar>
            <w:vAlign w:val="center"/>
            <w:hideMark/>
          </w:tcPr>
          <w:p w14:paraId="1FBF10EC"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p>
        </w:tc>
        <w:tc>
          <w:tcPr>
            <w:tcW w:w="0" w:type="auto"/>
            <w:tcMar>
              <w:top w:w="150" w:type="dxa"/>
              <w:left w:w="240" w:type="dxa"/>
              <w:bottom w:w="150" w:type="dxa"/>
              <w:right w:w="240" w:type="dxa"/>
            </w:tcMar>
            <w:vAlign w:val="center"/>
            <w:hideMark/>
          </w:tcPr>
          <w:p w14:paraId="7FF8F510" w14:textId="77777777" w:rsidR="00493A02" w:rsidRPr="000F0C30" w:rsidRDefault="00493A02"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eirēnē</w:t>
            </w:r>
            <w:proofErr w:type="spellEnd"/>
          </w:p>
        </w:tc>
        <w:tc>
          <w:tcPr>
            <w:tcW w:w="0" w:type="auto"/>
            <w:tcMar>
              <w:top w:w="150" w:type="dxa"/>
              <w:left w:w="240" w:type="dxa"/>
              <w:bottom w:w="150" w:type="dxa"/>
              <w:right w:w="240" w:type="dxa"/>
            </w:tcMar>
            <w:vAlign w:val="center"/>
            <w:hideMark/>
          </w:tcPr>
          <w:p w14:paraId="0CDE6405"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paz (refuerzo)</w:t>
            </w:r>
          </w:p>
        </w:tc>
      </w:tr>
      <w:tr w:rsidR="00493A02" w:rsidRPr="000F0C30" w14:paraId="75C4B2F2" w14:textId="77777777" w:rsidTr="000A34FF">
        <w:tc>
          <w:tcPr>
            <w:tcW w:w="0" w:type="auto"/>
            <w:tcMar>
              <w:top w:w="150" w:type="dxa"/>
              <w:left w:w="0" w:type="dxa"/>
              <w:bottom w:w="150" w:type="dxa"/>
              <w:right w:w="240" w:type="dxa"/>
            </w:tcMar>
            <w:vAlign w:val="center"/>
            <w:hideMark/>
          </w:tcPr>
          <w:p w14:paraId="59A64075"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20</w:t>
            </w:r>
          </w:p>
        </w:tc>
        <w:tc>
          <w:tcPr>
            <w:tcW w:w="0" w:type="auto"/>
            <w:tcMar>
              <w:top w:w="150" w:type="dxa"/>
              <w:left w:w="240" w:type="dxa"/>
              <w:bottom w:w="150" w:type="dxa"/>
              <w:right w:w="240" w:type="dxa"/>
            </w:tcMar>
            <w:vAlign w:val="center"/>
            <w:hideMark/>
          </w:tcPr>
          <w:p w14:paraId="5A03AE68"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χα</w:t>
            </w:r>
            <w:proofErr w:type="spellStart"/>
            <w:r w:rsidRPr="000F0C30">
              <w:rPr>
                <w:rFonts w:ascii="Times New Roman" w:hAnsi="Times New Roman" w:cs="Times New Roman"/>
                <w:sz w:val="24"/>
                <w:szCs w:val="24"/>
              </w:rPr>
              <w:t>ρά</w:t>
            </w:r>
            <w:proofErr w:type="spellEnd"/>
          </w:p>
        </w:tc>
        <w:tc>
          <w:tcPr>
            <w:tcW w:w="0" w:type="auto"/>
            <w:tcMar>
              <w:top w:w="150" w:type="dxa"/>
              <w:left w:w="240" w:type="dxa"/>
              <w:bottom w:w="150" w:type="dxa"/>
              <w:right w:w="240" w:type="dxa"/>
            </w:tcMar>
            <w:vAlign w:val="center"/>
            <w:hideMark/>
          </w:tcPr>
          <w:p w14:paraId="5A46A6D1" w14:textId="77777777"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chara</w:t>
            </w:r>
          </w:p>
        </w:tc>
        <w:tc>
          <w:tcPr>
            <w:tcW w:w="0" w:type="auto"/>
            <w:tcMar>
              <w:top w:w="150" w:type="dxa"/>
              <w:left w:w="240" w:type="dxa"/>
              <w:bottom w:w="150" w:type="dxa"/>
              <w:right w:w="240" w:type="dxa"/>
            </w:tcMar>
            <w:vAlign w:val="center"/>
            <w:hideMark/>
          </w:tcPr>
          <w:p w14:paraId="637A945D" w14:textId="481AE080" w:rsidR="00493A02" w:rsidRPr="000F0C30" w:rsidRDefault="00493A02"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Gozo</w:t>
            </w:r>
          </w:p>
        </w:tc>
      </w:tr>
    </w:tbl>
    <w:p w14:paraId="1611F46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Observación:</w:t>
      </w:r>
      <w:r w:rsidRPr="000F0C30">
        <w:rPr>
          <w:rFonts w:ascii="Times New Roman" w:hAnsi="Times New Roman" w:cs="Times New Roman"/>
          <w:sz w:val="24"/>
          <w:szCs w:val="24"/>
        </w:rPr>
        <w:t> Presta especial atención a los espíritus en palabras que empiezan con vocal. Por ejemplo, </w:t>
      </w:r>
      <w:proofErr w:type="spellStart"/>
      <w:r w:rsidRPr="000F0C30">
        <w:rPr>
          <w:rFonts w:ascii="Times New Roman" w:hAnsi="Times New Roman" w:cs="Times New Roman"/>
          <w:b/>
          <w:bCs/>
          <w:sz w:val="24"/>
          <w:szCs w:val="24"/>
        </w:rPr>
        <w:t>ἁγι</w:t>
      </w:r>
      <w:proofErr w:type="spellEnd"/>
      <w:r w:rsidRPr="000F0C30">
        <w:rPr>
          <w:rFonts w:ascii="Times New Roman" w:hAnsi="Times New Roman" w:cs="Times New Roman"/>
          <w:b/>
          <w:bCs/>
          <w:sz w:val="24"/>
          <w:szCs w:val="24"/>
        </w:rPr>
        <w:t>ασμός</w:t>
      </w:r>
      <w:r w:rsidRPr="000F0C30">
        <w:rPr>
          <w:rFonts w:ascii="Times New Roman" w:hAnsi="Times New Roman" w:cs="Times New Roman"/>
          <w:sz w:val="24"/>
          <w:szCs w:val="24"/>
        </w:rPr>
        <w:t> (áspero) vs. </w:t>
      </w:r>
      <w:proofErr w:type="spellStart"/>
      <w:r w:rsidRPr="000F0C30">
        <w:rPr>
          <w:rFonts w:ascii="Times New Roman" w:hAnsi="Times New Roman" w:cs="Times New Roman"/>
          <w:b/>
          <w:bCs/>
          <w:sz w:val="24"/>
          <w:szCs w:val="24"/>
        </w:rPr>
        <w:t>ἀγά</w:t>
      </w:r>
      <w:proofErr w:type="spellEnd"/>
      <w:r w:rsidRPr="000F0C30">
        <w:rPr>
          <w:rFonts w:ascii="Times New Roman" w:hAnsi="Times New Roman" w:cs="Times New Roman"/>
          <w:b/>
          <w:bCs/>
          <w:sz w:val="24"/>
          <w:szCs w:val="24"/>
        </w:rPr>
        <w:t>πη</w:t>
      </w:r>
      <w:r w:rsidRPr="000F0C30">
        <w:rPr>
          <w:rFonts w:ascii="Times New Roman" w:hAnsi="Times New Roman" w:cs="Times New Roman"/>
          <w:sz w:val="24"/>
          <w:szCs w:val="24"/>
        </w:rPr>
        <w:t> (suave). También nota los acentos, especialmente el circunflejo en palabras como </w:t>
      </w: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y </w:t>
      </w:r>
      <w:r w:rsidRPr="000F0C30">
        <w:rPr>
          <w:rFonts w:ascii="Times New Roman" w:hAnsi="Times New Roman" w:cs="Times New Roman"/>
          <w:b/>
          <w:bCs/>
          <w:sz w:val="24"/>
          <w:szCs w:val="24"/>
        </w:rPr>
        <w:t>θλῖψις</w:t>
      </w:r>
      <w:r w:rsidRPr="000F0C30">
        <w:rPr>
          <w:rFonts w:ascii="Times New Roman" w:hAnsi="Times New Roman" w:cs="Times New Roman"/>
          <w:sz w:val="24"/>
          <w:szCs w:val="24"/>
        </w:rPr>
        <w:t>.</w:t>
      </w:r>
    </w:p>
    <w:p w14:paraId="49DA3BC8" w14:textId="4A23608C" w:rsidR="000A34FF" w:rsidRPr="000F0C30" w:rsidRDefault="000A34FF" w:rsidP="000F0C30">
      <w:pPr>
        <w:spacing w:after="0" w:line="240" w:lineRule="auto"/>
        <w:rPr>
          <w:rFonts w:ascii="Times New Roman" w:hAnsi="Times New Roman" w:cs="Times New Roman"/>
          <w:sz w:val="24"/>
          <w:szCs w:val="24"/>
        </w:rPr>
      </w:pPr>
    </w:p>
    <w:p w14:paraId="5434471D"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lastRenderedPageBreak/>
        <w:t>4.1. Ejercicio de Vocabulario con Acentos</w:t>
      </w:r>
    </w:p>
    <w:p w14:paraId="74990D1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Instrucción:</w:t>
      </w:r>
      <w:r w:rsidRPr="000F0C30">
        <w:rPr>
          <w:rFonts w:ascii="Times New Roman" w:hAnsi="Times New Roman" w:cs="Times New Roman"/>
          <w:sz w:val="24"/>
          <w:szCs w:val="24"/>
        </w:rPr>
        <w:t> Escribe el acento correcto (agudo, grave o circunflejo) sobre la vocal adecuada para cada palabra. Usa la lista anterior para guiarte.</w:t>
      </w:r>
    </w:p>
    <w:p w14:paraId="2E98C26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a) </w:t>
      </w:r>
      <w:proofErr w:type="spellStart"/>
      <w:r w:rsidRPr="000F0C30">
        <w:rPr>
          <w:rFonts w:ascii="Times New Roman" w:hAnsi="Times New Roman" w:cs="Times New Roman"/>
          <w:sz w:val="24"/>
          <w:szCs w:val="24"/>
        </w:rPr>
        <w:t>ψυχη</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ψυχή</w:t>
      </w:r>
      <w:proofErr w:type="spellEnd"/>
      <w:r w:rsidRPr="000F0C30">
        <w:rPr>
          <w:rFonts w:ascii="Times New Roman" w:hAnsi="Times New Roman" w:cs="Times New Roman"/>
          <w:sz w:val="24"/>
          <w:szCs w:val="24"/>
        </w:rPr>
        <w:t>)</w:t>
      </w:r>
    </w:p>
    <w:p w14:paraId="35663A4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κα</w:t>
      </w:r>
      <w:proofErr w:type="spellStart"/>
      <w:r w:rsidRPr="000F0C30">
        <w:rPr>
          <w:rFonts w:ascii="Times New Roman" w:hAnsi="Times New Roman" w:cs="Times New Roman"/>
          <w:sz w:val="24"/>
          <w:szCs w:val="24"/>
        </w:rPr>
        <w:t>ρδι</w:t>
      </w:r>
      <w:proofErr w:type="spellEnd"/>
      <w:r w:rsidRPr="000F0C30">
        <w:rPr>
          <w:rFonts w:ascii="Times New Roman" w:hAnsi="Times New Roman" w:cs="Times New Roman"/>
          <w:sz w:val="24"/>
          <w:szCs w:val="24"/>
        </w:rPr>
        <w:t>α → ________ (κα</w:t>
      </w:r>
      <w:proofErr w:type="spellStart"/>
      <w:r w:rsidRPr="000F0C30">
        <w:rPr>
          <w:rFonts w:ascii="Times New Roman" w:hAnsi="Times New Roman" w:cs="Times New Roman"/>
          <w:sz w:val="24"/>
          <w:szCs w:val="24"/>
        </w:rPr>
        <w:t>ρδί</w:t>
      </w:r>
      <w:proofErr w:type="spellEnd"/>
      <w:r w:rsidRPr="000F0C30">
        <w:rPr>
          <w:rFonts w:ascii="Times New Roman" w:hAnsi="Times New Roman" w:cs="Times New Roman"/>
          <w:sz w:val="24"/>
          <w:szCs w:val="24"/>
        </w:rPr>
        <w:t>α)</w:t>
      </w:r>
    </w:p>
    <w:p w14:paraId="2DD6F90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c) </w:t>
      </w:r>
      <w:proofErr w:type="spellStart"/>
      <w:r w:rsidRPr="000F0C30">
        <w:rPr>
          <w:rFonts w:ascii="Times New Roman" w:hAnsi="Times New Roman" w:cs="Times New Roman"/>
          <w:sz w:val="24"/>
          <w:szCs w:val="24"/>
        </w:rPr>
        <w:t>σωμ</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w:t>
      </w:r>
    </w:p>
    <w:p w14:paraId="2B1D759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d) </w:t>
      </w:r>
      <w:proofErr w:type="spellStart"/>
      <w:r w:rsidRPr="000F0C30">
        <w:rPr>
          <w:rFonts w:ascii="Times New Roman" w:hAnsi="Times New Roman" w:cs="Times New Roman"/>
          <w:sz w:val="24"/>
          <w:szCs w:val="24"/>
        </w:rPr>
        <w:t>δυν</w:t>
      </w:r>
      <w:proofErr w:type="spellEnd"/>
      <w:r w:rsidRPr="000F0C30">
        <w:rPr>
          <w:rFonts w:ascii="Times New Roman" w:hAnsi="Times New Roman" w:cs="Times New Roman"/>
          <w:sz w:val="24"/>
          <w:szCs w:val="24"/>
        </w:rPr>
        <w:t>αμις → ________ (</w:t>
      </w:r>
      <w:proofErr w:type="spellStart"/>
      <w:r w:rsidRPr="000F0C30">
        <w:rPr>
          <w:rFonts w:ascii="Times New Roman" w:hAnsi="Times New Roman" w:cs="Times New Roman"/>
          <w:sz w:val="24"/>
          <w:szCs w:val="24"/>
        </w:rPr>
        <w:t>δύν</w:t>
      </w:r>
      <w:proofErr w:type="spellEnd"/>
      <w:r w:rsidRPr="000F0C30">
        <w:rPr>
          <w:rFonts w:ascii="Times New Roman" w:hAnsi="Times New Roman" w:cs="Times New Roman"/>
          <w:sz w:val="24"/>
          <w:szCs w:val="24"/>
        </w:rPr>
        <w:t>αμις)</w:t>
      </w:r>
    </w:p>
    <w:p w14:paraId="2433E93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 </w:t>
      </w:r>
      <w:proofErr w:type="spellStart"/>
      <w:r w:rsidRPr="000F0C30">
        <w:rPr>
          <w:rFonts w:ascii="Times New Roman" w:hAnsi="Times New Roman" w:cs="Times New Roman"/>
          <w:sz w:val="24"/>
          <w:szCs w:val="24"/>
        </w:rPr>
        <w:t>εξουσι</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ἐξουσί</w:t>
      </w:r>
      <w:proofErr w:type="spellEnd"/>
      <w:r w:rsidRPr="000F0C30">
        <w:rPr>
          <w:rFonts w:ascii="Times New Roman" w:hAnsi="Times New Roman" w:cs="Times New Roman"/>
          <w:sz w:val="24"/>
          <w:szCs w:val="24"/>
        </w:rPr>
        <w:t>α)</w:t>
      </w:r>
    </w:p>
    <w:p w14:paraId="7687670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f) </w:t>
      </w:r>
      <w:proofErr w:type="spellStart"/>
      <w:r w:rsidRPr="000F0C30">
        <w:rPr>
          <w:rFonts w:ascii="Times New Roman" w:hAnsi="Times New Roman" w:cs="Times New Roman"/>
          <w:sz w:val="24"/>
          <w:szCs w:val="24"/>
        </w:rPr>
        <w:t>σοφι</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σοφί</w:t>
      </w:r>
      <w:proofErr w:type="spellEnd"/>
      <w:r w:rsidRPr="000F0C30">
        <w:rPr>
          <w:rFonts w:ascii="Times New Roman" w:hAnsi="Times New Roman" w:cs="Times New Roman"/>
          <w:sz w:val="24"/>
          <w:szCs w:val="24"/>
        </w:rPr>
        <w:t>α)</w:t>
      </w:r>
    </w:p>
    <w:p w14:paraId="4389702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g) </w:t>
      </w:r>
      <w:proofErr w:type="spellStart"/>
      <w:r w:rsidRPr="000F0C30">
        <w:rPr>
          <w:rFonts w:ascii="Times New Roman" w:hAnsi="Times New Roman" w:cs="Times New Roman"/>
          <w:sz w:val="24"/>
          <w:szCs w:val="24"/>
        </w:rPr>
        <w:t>ευλογι</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εὐλογί</w:t>
      </w:r>
      <w:proofErr w:type="spellEnd"/>
      <w:r w:rsidRPr="000F0C30">
        <w:rPr>
          <w:rFonts w:ascii="Times New Roman" w:hAnsi="Times New Roman" w:cs="Times New Roman"/>
          <w:sz w:val="24"/>
          <w:szCs w:val="24"/>
        </w:rPr>
        <w:t>α)</w:t>
      </w:r>
    </w:p>
    <w:p w14:paraId="0A9F9F7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 επα</w:t>
      </w:r>
      <w:proofErr w:type="spellStart"/>
      <w:r w:rsidRPr="000F0C30">
        <w:rPr>
          <w:rFonts w:ascii="Times New Roman" w:hAnsi="Times New Roman" w:cs="Times New Roman"/>
          <w:sz w:val="24"/>
          <w:szCs w:val="24"/>
        </w:rPr>
        <w:t>γγελι</w:t>
      </w:r>
      <w:proofErr w:type="spellEnd"/>
      <w:r w:rsidRPr="000F0C30">
        <w:rPr>
          <w:rFonts w:ascii="Times New Roman" w:hAnsi="Times New Roman" w:cs="Times New Roman"/>
          <w:sz w:val="24"/>
          <w:szCs w:val="24"/>
        </w:rPr>
        <w:t>α → ________ (ἐπα</w:t>
      </w:r>
      <w:proofErr w:type="spellStart"/>
      <w:r w:rsidRPr="000F0C30">
        <w:rPr>
          <w:rFonts w:ascii="Times New Roman" w:hAnsi="Times New Roman" w:cs="Times New Roman"/>
          <w:sz w:val="24"/>
          <w:szCs w:val="24"/>
        </w:rPr>
        <w:t>γγελί</w:t>
      </w:r>
      <w:proofErr w:type="spellEnd"/>
      <w:r w:rsidRPr="000F0C30">
        <w:rPr>
          <w:rFonts w:ascii="Times New Roman" w:hAnsi="Times New Roman" w:cs="Times New Roman"/>
          <w:sz w:val="24"/>
          <w:szCs w:val="24"/>
        </w:rPr>
        <w:t>α)</w:t>
      </w:r>
    </w:p>
    <w:p w14:paraId="28B6882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i) </w:t>
      </w:r>
      <w:proofErr w:type="spellStart"/>
      <w:r w:rsidRPr="000F0C30">
        <w:rPr>
          <w:rFonts w:ascii="Times New Roman" w:hAnsi="Times New Roman" w:cs="Times New Roman"/>
          <w:sz w:val="24"/>
          <w:szCs w:val="24"/>
        </w:rPr>
        <w:t>γνωσις</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γνῶσις</w:t>
      </w:r>
      <w:proofErr w:type="spellEnd"/>
      <w:r w:rsidRPr="000F0C30">
        <w:rPr>
          <w:rFonts w:ascii="Times New Roman" w:hAnsi="Times New Roman" w:cs="Times New Roman"/>
          <w:sz w:val="24"/>
          <w:szCs w:val="24"/>
        </w:rPr>
        <w:t>)</w:t>
      </w:r>
    </w:p>
    <w:p w14:paraId="7D912E4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 θανα</w:t>
      </w:r>
      <w:proofErr w:type="spellStart"/>
      <w:r w:rsidRPr="000F0C30">
        <w:rPr>
          <w:rFonts w:ascii="Times New Roman" w:hAnsi="Times New Roman" w:cs="Times New Roman"/>
          <w:sz w:val="24"/>
          <w:szCs w:val="24"/>
        </w:rPr>
        <w:t>τος</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θάν</w:t>
      </w:r>
      <w:proofErr w:type="spellEnd"/>
      <w:r w:rsidRPr="000F0C30">
        <w:rPr>
          <w:rFonts w:ascii="Times New Roman" w:hAnsi="Times New Roman" w:cs="Times New Roman"/>
          <w:sz w:val="24"/>
          <w:szCs w:val="24"/>
        </w:rPr>
        <w:t>ατος)</w:t>
      </w:r>
    </w:p>
    <w:p w14:paraId="45A9674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k) ανα</w:t>
      </w:r>
      <w:proofErr w:type="spellStart"/>
      <w:r w:rsidRPr="000F0C30">
        <w:rPr>
          <w:rFonts w:ascii="Times New Roman" w:hAnsi="Times New Roman" w:cs="Times New Roman"/>
          <w:sz w:val="24"/>
          <w:szCs w:val="24"/>
        </w:rPr>
        <w:t>στ</w:t>
      </w:r>
      <w:proofErr w:type="spellEnd"/>
      <w:r w:rsidRPr="000F0C30">
        <w:rPr>
          <w:rFonts w:ascii="Times New Roman" w:hAnsi="Times New Roman" w:cs="Times New Roman"/>
          <w:sz w:val="24"/>
          <w:szCs w:val="24"/>
        </w:rPr>
        <w:t>ασις → ________ (</w:t>
      </w:r>
      <w:proofErr w:type="spellStart"/>
      <w:r w:rsidRPr="000F0C30">
        <w:rPr>
          <w:rFonts w:ascii="Times New Roman" w:hAnsi="Times New Roman" w:cs="Times New Roman"/>
          <w:sz w:val="24"/>
          <w:szCs w:val="24"/>
        </w:rPr>
        <w:t>ἀνάστ</w:t>
      </w:r>
      <w:proofErr w:type="spellEnd"/>
      <w:r w:rsidRPr="000F0C30">
        <w:rPr>
          <w:rFonts w:ascii="Times New Roman" w:hAnsi="Times New Roman" w:cs="Times New Roman"/>
          <w:sz w:val="24"/>
          <w:szCs w:val="24"/>
        </w:rPr>
        <w:t>ασις)</w:t>
      </w:r>
    </w:p>
    <w:p w14:paraId="0EEB266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l) </w:t>
      </w:r>
      <w:proofErr w:type="spellStart"/>
      <w:r w:rsidRPr="000F0C30">
        <w:rPr>
          <w:rFonts w:ascii="Times New Roman" w:hAnsi="Times New Roman" w:cs="Times New Roman"/>
          <w:sz w:val="24"/>
          <w:szCs w:val="24"/>
        </w:rPr>
        <w:t>κρισις</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κρίσις</w:t>
      </w:r>
      <w:proofErr w:type="spellEnd"/>
      <w:r w:rsidRPr="000F0C30">
        <w:rPr>
          <w:rFonts w:ascii="Times New Roman" w:hAnsi="Times New Roman" w:cs="Times New Roman"/>
          <w:sz w:val="24"/>
          <w:szCs w:val="24"/>
        </w:rPr>
        <w:t>)</w:t>
      </w:r>
    </w:p>
    <w:p w14:paraId="6E2DAFB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m) </w:t>
      </w:r>
      <w:proofErr w:type="spellStart"/>
      <w:r w:rsidRPr="000F0C30">
        <w:rPr>
          <w:rFonts w:ascii="Times New Roman" w:hAnsi="Times New Roman" w:cs="Times New Roman"/>
          <w:sz w:val="24"/>
          <w:szCs w:val="24"/>
        </w:rPr>
        <w:t>σωτηρι</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σωτηρί</w:t>
      </w:r>
      <w:proofErr w:type="spellEnd"/>
      <w:r w:rsidRPr="000F0C30">
        <w:rPr>
          <w:rFonts w:ascii="Times New Roman" w:hAnsi="Times New Roman" w:cs="Times New Roman"/>
          <w:sz w:val="24"/>
          <w:szCs w:val="24"/>
        </w:rPr>
        <w:t>α)</w:t>
      </w:r>
    </w:p>
    <w:p w14:paraId="69BBA97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n) α</w:t>
      </w:r>
      <w:proofErr w:type="spellStart"/>
      <w:r w:rsidRPr="000F0C30">
        <w:rPr>
          <w:rFonts w:ascii="Times New Roman" w:hAnsi="Times New Roman" w:cs="Times New Roman"/>
          <w:sz w:val="24"/>
          <w:szCs w:val="24"/>
        </w:rPr>
        <w:t>γι</w:t>
      </w:r>
      <w:proofErr w:type="spellEnd"/>
      <w:r w:rsidRPr="000F0C30">
        <w:rPr>
          <w:rFonts w:ascii="Times New Roman" w:hAnsi="Times New Roman" w:cs="Times New Roman"/>
          <w:sz w:val="24"/>
          <w:szCs w:val="24"/>
        </w:rPr>
        <w:t>ασμος → ________ (</w:t>
      </w:r>
      <w:proofErr w:type="spellStart"/>
      <w:r w:rsidRPr="000F0C30">
        <w:rPr>
          <w:rFonts w:ascii="Times New Roman" w:hAnsi="Times New Roman" w:cs="Times New Roman"/>
          <w:sz w:val="24"/>
          <w:szCs w:val="24"/>
        </w:rPr>
        <w:t>ἁγι</w:t>
      </w:r>
      <w:proofErr w:type="spellEnd"/>
      <w:r w:rsidRPr="000F0C30">
        <w:rPr>
          <w:rFonts w:ascii="Times New Roman" w:hAnsi="Times New Roman" w:cs="Times New Roman"/>
          <w:sz w:val="24"/>
          <w:szCs w:val="24"/>
        </w:rPr>
        <w:t>ασμός)</w:t>
      </w:r>
    </w:p>
    <w:p w14:paraId="5F61494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o) </w:t>
      </w:r>
      <w:proofErr w:type="spellStart"/>
      <w:r w:rsidRPr="000F0C30">
        <w:rPr>
          <w:rFonts w:ascii="Times New Roman" w:hAnsi="Times New Roman" w:cs="Times New Roman"/>
          <w:sz w:val="24"/>
          <w:szCs w:val="24"/>
        </w:rPr>
        <w:t>θλιψις</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θλῖψις</w:t>
      </w:r>
      <w:proofErr w:type="spellEnd"/>
      <w:r w:rsidRPr="000F0C30">
        <w:rPr>
          <w:rFonts w:ascii="Times New Roman" w:hAnsi="Times New Roman" w:cs="Times New Roman"/>
          <w:sz w:val="24"/>
          <w:szCs w:val="24"/>
        </w:rPr>
        <w:t>)</w:t>
      </w:r>
    </w:p>
    <w:p w14:paraId="3244AC64"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p) </w:t>
      </w:r>
      <w:proofErr w:type="spellStart"/>
      <w:r w:rsidRPr="000F0C30">
        <w:rPr>
          <w:rFonts w:ascii="Times New Roman" w:hAnsi="Times New Roman" w:cs="Times New Roman"/>
          <w:sz w:val="24"/>
          <w:szCs w:val="24"/>
        </w:rPr>
        <w:t>ελ</w:t>
      </w:r>
      <w:proofErr w:type="spellEnd"/>
      <w:r w:rsidRPr="000F0C30">
        <w:rPr>
          <w:rFonts w:ascii="Times New Roman" w:hAnsi="Times New Roman" w:cs="Times New Roman"/>
          <w:sz w:val="24"/>
          <w:szCs w:val="24"/>
        </w:rPr>
        <w:t>πις → ________ (</w:t>
      </w:r>
      <w:proofErr w:type="spellStart"/>
      <w:r w:rsidRPr="000F0C30">
        <w:rPr>
          <w:rFonts w:ascii="Times New Roman" w:hAnsi="Times New Roman" w:cs="Times New Roman"/>
          <w:sz w:val="24"/>
          <w:szCs w:val="24"/>
        </w:rPr>
        <w:t>ἐλ</w:t>
      </w:r>
      <w:proofErr w:type="spellEnd"/>
      <w:r w:rsidRPr="000F0C30">
        <w:rPr>
          <w:rFonts w:ascii="Times New Roman" w:hAnsi="Times New Roman" w:cs="Times New Roman"/>
          <w:sz w:val="24"/>
          <w:szCs w:val="24"/>
        </w:rPr>
        <w:t>πίς)</w:t>
      </w:r>
    </w:p>
    <w:p w14:paraId="0F96476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q) </w:t>
      </w:r>
      <w:proofErr w:type="spellStart"/>
      <w:r w:rsidRPr="000F0C30">
        <w:rPr>
          <w:rFonts w:ascii="Times New Roman" w:hAnsi="Times New Roman" w:cs="Times New Roman"/>
          <w:sz w:val="24"/>
          <w:szCs w:val="24"/>
        </w:rPr>
        <w:t>δικ</w:t>
      </w:r>
      <w:proofErr w:type="spellEnd"/>
      <w:r w:rsidRPr="000F0C30">
        <w:rPr>
          <w:rFonts w:ascii="Times New Roman" w:hAnsi="Times New Roman" w:cs="Times New Roman"/>
          <w:sz w:val="24"/>
          <w:szCs w:val="24"/>
        </w:rPr>
        <w:t>αιοσυνη → ________ (</w:t>
      </w:r>
      <w:proofErr w:type="spellStart"/>
      <w:r w:rsidRPr="000F0C30">
        <w:rPr>
          <w:rFonts w:ascii="Times New Roman" w:hAnsi="Times New Roman" w:cs="Times New Roman"/>
          <w:sz w:val="24"/>
          <w:szCs w:val="24"/>
        </w:rPr>
        <w:t>δικ</w:t>
      </w:r>
      <w:proofErr w:type="spellEnd"/>
      <w:r w:rsidRPr="000F0C30">
        <w:rPr>
          <w:rFonts w:ascii="Times New Roman" w:hAnsi="Times New Roman" w:cs="Times New Roman"/>
          <w:sz w:val="24"/>
          <w:szCs w:val="24"/>
        </w:rPr>
        <w:t>αιοσύνη)</w:t>
      </w:r>
    </w:p>
    <w:p w14:paraId="133D1FE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 α</w:t>
      </w:r>
      <w:proofErr w:type="spellStart"/>
      <w:r w:rsidRPr="000F0C30">
        <w:rPr>
          <w:rFonts w:ascii="Times New Roman" w:hAnsi="Times New Roman" w:cs="Times New Roman"/>
          <w:sz w:val="24"/>
          <w:szCs w:val="24"/>
        </w:rPr>
        <w:t>ληθει</w:t>
      </w:r>
      <w:proofErr w:type="spellEnd"/>
      <w:r w:rsidRPr="000F0C30">
        <w:rPr>
          <w:rFonts w:ascii="Times New Roman" w:hAnsi="Times New Roman" w:cs="Times New Roman"/>
          <w:sz w:val="24"/>
          <w:szCs w:val="24"/>
        </w:rPr>
        <w:t>α → ________ (</w:t>
      </w:r>
      <w:proofErr w:type="spellStart"/>
      <w:r w:rsidRPr="000F0C30">
        <w:rPr>
          <w:rFonts w:ascii="Times New Roman" w:hAnsi="Times New Roman" w:cs="Times New Roman"/>
          <w:sz w:val="24"/>
          <w:szCs w:val="24"/>
        </w:rPr>
        <w:t>ἀλήθει</w:t>
      </w:r>
      <w:proofErr w:type="spellEnd"/>
      <w:r w:rsidRPr="000F0C30">
        <w:rPr>
          <w:rFonts w:ascii="Times New Roman" w:hAnsi="Times New Roman" w:cs="Times New Roman"/>
          <w:sz w:val="24"/>
          <w:szCs w:val="24"/>
        </w:rPr>
        <w:t>α)</w:t>
      </w:r>
    </w:p>
    <w:p w14:paraId="2AFE3F6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s) </w:t>
      </w:r>
      <w:proofErr w:type="spellStart"/>
      <w:r w:rsidRPr="000F0C30">
        <w:rPr>
          <w:rFonts w:ascii="Times New Roman" w:hAnsi="Times New Roman" w:cs="Times New Roman"/>
          <w:sz w:val="24"/>
          <w:szCs w:val="24"/>
        </w:rPr>
        <w:t>ειρηνη</w:t>
      </w:r>
      <w:proofErr w:type="spellEnd"/>
      <w:r w:rsidRPr="000F0C30">
        <w:rPr>
          <w:rFonts w:ascii="Times New Roman" w:hAnsi="Times New Roman" w:cs="Times New Roman"/>
          <w:sz w:val="24"/>
          <w:szCs w:val="24"/>
        </w:rPr>
        <w:t xml:space="preserve"> → ________ (</w:t>
      </w:r>
      <w:proofErr w:type="spellStart"/>
      <w:r w:rsidRPr="000F0C30">
        <w:rPr>
          <w:rFonts w:ascii="Times New Roman" w:hAnsi="Times New Roman" w:cs="Times New Roman"/>
          <w:sz w:val="24"/>
          <w:szCs w:val="24"/>
        </w:rPr>
        <w:t>εἰρήνη</w:t>
      </w:r>
      <w:proofErr w:type="spellEnd"/>
      <w:r w:rsidRPr="000F0C30">
        <w:rPr>
          <w:rFonts w:ascii="Times New Roman" w:hAnsi="Times New Roman" w:cs="Times New Roman"/>
          <w:sz w:val="24"/>
          <w:szCs w:val="24"/>
        </w:rPr>
        <w:t>)</w:t>
      </w:r>
    </w:p>
    <w:p w14:paraId="76D2513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 χαρα → ________ (χα</w:t>
      </w:r>
      <w:proofErr w:type="spellStart"/>
      <w:r w:rsidRPr="000F0C30">
        <w:rPr>
          <w:rFonts w:ascii="Times New Roman" w:hAnsi="Times New Roman" w:cs="Times New Roman"/>
          <w:sz w:val="24"/>
          <w:szCs w:val="24"/>
        </w:rPr>
        <w:t>ρά</w:t>
      </w:r>
      <w:proofErr w:type="spellEnd"/>
      <w:r w:rsidRPr="000F0C30">
        <w:rPr>
          <w:rFonts w:ascii="Times New Roman" w:hAnsi="Times New Roman" w:cs="Times New Roman"/>
          <w:sz w:val="24"/>
          <w:szCs w:val="24"/>
        </w:rPr>
        <w:t>)</w:t>
      </w:r>
    </w:p>
    <w:p w14:paraId="7D838BA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r w:rsidRPr="000F0C30">
        <w:rPr>
          <w:rFonts w:ascii="Times New Roman" w:hAnsi="Times New Roman" w:cs="Times New Roman"/>
          <w:sz w:val="24"/>
          <w:szCs w:val="24"/>
        </w:rPr>
        <w:t xml:space="preserve"> ya están en la lista, solo debes colocar los acentos correctamente. Por ejemplo, </w:t>
      </w:r>
      <w:proofErr w:type="spellStart"/>
      <w:r w:rsidRPr="000F0C30">
        <w:rPr>
          <w:rFonts w:ascii="Times New Roman" w:hAnsi="Times New Roman" w:cs="Times New Roman"/>
          <w:sz w:val="24"/>
          <w:szCs w:val="24"/>
        </w:rPr>
        <w:t>ψυχή</w:t>
      </w:r>
      <w:proofErr w:type="spellEnd"/>
      <w:r w:rsidRPr="000F0C30">
        <w:rPr>
          <w:rFonts w:ascii="Times New Roman" w:hAnsi="Times New Roman" w:cs="Times New Roman"/>
          <w:sz w:val="24"/>
          <w:szCs w:val="24"/>
        </w:rPr>
        <w:t xml:space="preserve"> (agudo en la última), κα</w:t>
      </w:r>
      <w:proofErr w:type="spellStart"/>
      <w:r w:rsidRPr="000F0C30">
        <w:rPr>
          <w:rFonts w:ascii="Times New Roman" w:hAnsi="Times New Roman" w:cs="Times New Roman"/>
          <w:sz w:val="24"/>
          <w:szCs w:val="24"/>
        </w:rPr>
        <w:t>ρδί</w:t>
      </w:r>
      <w:proofErr w:type="spellEnd"/>
      <w:r w:rsidRPr="000F0C30">
        <w:rPr>
          <w:rFonts w:ascii="Times New Roman" w:hAnsi="Times New Roman" w:cs="Times New Roman"/>
          <w:sz w:val="24"/>
          <w:szCs w:val="24"/>
        </w:rPr>
        <w:t xml:space="preserve">α (agudo en la penúltima), </w:t>
      </w: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 (circunflejo en la penúltima), etc.</w:t>
      </w:r>
    </w:p>
    <w:p w14:paraId="3A91F85D" w14:textId="4A3BB0BA" w:rsidR="000A34FF" w:rsidRPr="000F0C30" w:rsidRDefault="000A34FF" w:rsidP="000F0C30">
      <w:pPr>
        <w:spacing w:after="0" w:line="240" w:lineRule="auto"/>
        <w:rPr>
          <w:rFonts w:ascii="Times New Roman" w:hAnsi="Times New Roman" w:cs="Times New Roman"/>
          <w:sz w:val="24"/>
          <w:szCs w:val="24"/>
        </w:rPr>
      </w:pPr>
    </w:p>
    <w:p w14:paraId="0CF1C827"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5. Ejercicios de Comprensión y Aplicación</w:t>
      </w:r>
    </w:p>
    <w:p w14:paraId="329834C5"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1: Espíritus</w:t>
      </w:r>
    </w:p>
    <w:p w14:paraId="142D30A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Indica si la palabra comienza con espíritu suave (S) o áspero (A).</w:t>
      </w:r>
    </w:p>
    <w:tbl>
      <w:tblPr>
        <w:tblW w:w="11280" w:type="dxa"/>
        <w:tblCellMar>
          <w:top w:w="15" w:type="dxa"/>
          <w:left w:w="15" w:type="dxa"/>
          <w:bottom w:w="15" w:type="dxa"/>
          <w:right w:w="15" w:type="dxa"/>
        </w:tblCellMar>
        <w:tblLook w:val="04A0" w:firstRow="1" w:lastRow="0" w:firstColumn="1" w:lastColumn="0" w:noHBand="0" w:noVBand="1"/>
      </w:tblPr>
      <w:tblGrid>
        <w:gridCol w:w="4336"/>
        <w:gridCol w:w="6944"/>
      </w:tblGrid>
      <w:tr w:rsidR="000A34FF" w:rsidRPr="000F0C30" w14:paraId="4DEA79F0" w14:textId="77777777" w:rsidTr="000A34FF">
        <w:trPr>
          <w:tblHeader/>
        </w:trPr>
        <w:tc>
          <w:tcPr>
            <w:tcW w:w="0" w:type="auto"/>
            <w:tcBorders>
              <w:top w:val="nil"/>
            </w:tcBorders>
            <w:tcMar>
              <w:top w:w="150" w:type="dxa"/>
              <w:left w:w="0" w:type="dxa"/>
              <w:bottom w:w="150" w:type="dxa"/>
              <w:right w:w="240" w:type="dxa"/>
            </w:tcMar>
            <w:vAlign w:val="center"/>
            <w:hideMark/>
          </w:tcPr>
          <w:p w14:paraId="24B11EC9"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w:t>
            </w:r>
          </w:p>
        </w:tc>
        <w:tc>
          <w:tcPr>
            <w:tcW w:w="0" w:type="auto"/>
            <w:tcBorders>
              <w:top w:val="nil"/>
            </w:tcBorders>
            <w:tcMar>
              <w:top w:w="150" w:type="dxa"/>
              <w:left w:w="240" w:type="dxa"/>
              <w:bottom w:w="150" w:type="dxa"/>
              <w:right w:w="240" w:type="dxa"/>
            </w:tcMar>
            <w:vAlign w:val="center"/>
            <w:hideMark/>
          </w:tcPr>
          <w:p w14:paraId="39F6D8D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Espíritu (S/A)</w:t>
            </w:r>
          </w:p>
        </w:tc>
      </w:tr>
      <w:tr w:rsidR="000A34FF" w:rsidRPr="000F0C30" w14:paraId="1DC776CA" w14:textId="77777777" w:rsidTr="000A34FF">
        <w:tc>
          <w:tcPr>
            <w:tcW w:w="0" w:type="auto"/>
            <w:tcMar>
              <w:top w:w="150" w:type="dxa"/>
              <w:left w:w="0" w:type="dxa"/>
              <w:bottom w:w="150" w:type="dxa"/>
              <w:right w:w="240" w:type="dxa"/>
            </w:tcMar>
            <w:vAlign w:val="center"/>
            <w:hideMark/>
          </w:tcPr>
          <w:p w14:paraId="3754DC5B"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p>
        </w:tc>
        <w:tc>
          <w:tcPr>
            <w:tcW w:w="0" w:type="auto"/>
            <w:tcMar>
              <w:top w:w="150" w:type="dxa"/>
              <w:left w:w="240" w:type="dxa"/>
              <w:bottom w:w="150" w:type="dxa"/>
              <w:right w:w="0" w:type="dxa"/>
            </w:tcMar>
            <w:vAlign w:val="center"/>
            <w:hideMark/>
          </w:tcPr>
          <w:p w14:paraId="4D9665A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7F104F9A" w14:textId="77777777" w:rsidTr="000A34FF">
        <w:tc>
          <w:tcPr>
            <w:tcW w:w="0" w:type="auto"/>
            <w:tcMar>
              <w:top w:w="150" w:type="dxa"/>
              <w:left w:w="0" w:type="dxa"/>
              <w:bottom w:w="150" w:type="dxa"/>
              <w:right w:w="240" w:type="dxa"/>
            </w:tcMar>
            <w:vAlign w:val="center"/>
            <w:hideMark/>
          </w:tcPr>
          <w:p w14:paraId="0824EE2A"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w:t>
            </w:r>
          </w:p>
        </w:tc>
        <w:tc>
          <w:tcPr>
            <w:tcW w:w="0" w:type="auto"/>
            <w:tcMar>
              <w:top w:w="150" w:type="dxa"/>
              <w:left w:w="240" w:type="dxa"/>
              <w:bottom w:w="150" w:type="dxa"/>
              <w:right w:w="0" w:type="dxa"/>
            </w:tcMar>
            <w:vAlign w:val="center"/>
            <w:hideMark/>
          </w:tcPr>
          <w:p w14:paraId="0BD17F6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F069673" w14:textId="77777777" w:rsidTr="000A34FF">
        <w:tc>
          <w:tcPr>
            <w:tcW w:w="0" w:type="auto"/>
            <w:tcMar>
              <w:top w:w="150" w:type="dxa"/>
              <w:left w:w="0" w:type="dxa"/>
              <w:bottom w:w="150" w:type="dxa"/>
              <w:right w:w="240" w:type="dxa"/>
            </w:tcMar>
            <w:vAlign w:val="center"/>
            <w:hideMark/>
          </w:tcPr>
          <w:p w14:paraId="2FCABCF5"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ἕξ</w:t>
            </w:r>
            <w:proofErr w:type="spellEnd"/>
          </w:p>
        </w:tc>
        <w:tc>
          <w:tcPr>
            <w:tcW w:w="0" w:type="auto"/>
            <w:tcMar>
              <w:top w:w="150" w:type="dxa"/>
              <w:left w:w="240" w:type="dxa"/>
              <w:bottom w:w="150" w:type="dxa"/>
              <w:right w:w="0" w:type="dxa"/>
            </w:tcMar>
            <w:vAlign w:val="center"/>
            <w:hideMark/>
          </w:tcPr>
          <w:p w14:paraId="0FBFE025"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18778748" w14:textId="77777777" w:rsidTr="000A34FF">
        <w:tc>
          <w:tcPr>
            <w:tcW w:w="0" w:type="auto"/>
            <w:tcMar>
              <w:top w:w="150" w:type="dxa"/>
              <w:left w:w="0" w:type="dxa"/>
              <w:bottom w:w="150" w:type="dxa"/>
              <w:right w:w="240" w:type="dxa"/>
            </w:tcMar>
            <w:vAlign w:val="center"/>
            <w:hideMark/>
          </w:tcPr>
          <w:p w14:paraId="4AC69DA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ἑπ</w:t>
            </w:r>
            <w:proofErr w:type="spellStart"/>
            <w:r w:rsidRPr="000F0C30">
              <w:rPr>
                <w:rFonts w:ascii="Times New Roman" w:hAnsi="Times New Roman" w:cs="Times New Roman"/>
                <w:sz w:val="24"/>
                <w:szCs w:val="24"/>
              </w:rPr>
              <w:t>τά</w:t>
            </w:r>
            <w:proofErr w:type="spellEnd"/>
          </w:p>
        </w:tc>
        <w:tc>
          <w:tcPr>
            <w:tcW w:w="0" w:type="auto"/>
            <w:tcMar>
              <w:top w:w="150" w:type="dxa"/>
              <w:left w:w="240" w:type="dxa"/>
              <w:bottom w:w="150" w:type="dxa"/>
              <w:right w:w="0" w:type="dxa"/>
            </w:tcMar>
            <w:vAlign w:val="center"/>
            <w:hideMark/>
          </w:tcPr>
          <w:p w14:paraId="409B14B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485ABBE" w14:textId="77777777" w:rsidTr="000A34FF">
        <w:tc>
          <w:tcPr>
            <w:tcW w:w="0" w:type="auto"/>
            <w:tcMar>
              <w:top w:w="150" w:type="dxa"/>
              <w:left w:w="0" w:type="dxa"/>
              <w:bottom w:w="150" w:type="dxa"/>
              <w:right w:w="240" w:type="dxa"/>
            </w:tcMar>
            <w:vAlign w:val="center"/>
            <w:hideMark/>
          </w:tcPr>
          <w:p w14:paraId="3C8D88DB"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υἱός</w:t>
            </w:r>
            <w:proofErr w:type="spellEnd"/>
          </w:p>
        </w:tc>
        <w:tc>
          <w:tcPr>
            <w:tcW w:w="0" w:type="auto"/>
            <w:tcMar>
              <w:top w:w="150" w:type="dxa"/>
              <w:left w:w="240" w:type="dxa"/>
              <w:bottom w:w="150" w:type="dxa"/>
              <w:right w:w="0" w:type="dxa"/>
            </w:tcMar>
            <w:vAlign w:val="center"/>
            <w:hideMark/>
          </w:tcPr>
          <w:p w14:paraId="1CC8202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360933B4" w14:textId="77777777" w:rsidTr="000A34FF">
        <w:tc>
          <w:tcPr>
            <w:tcW w:w="0" w:type="auto"/>
            <w:tcMar>
              <w:top w:w="150" w:type="dxa"/>
              <w:left w:w="0" w:type="dxa"/>
              <w:bottom w:w="150" w:type="dxa"/>
              <w:right w:w="240" w:type="dxa"/>
            </w:tcMar>
            <w:vAlign w:val="center"/>
            <w:hideMark/>
          </w:tcPr>
          <w:p w14:paraId="571A675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2AFC8F1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55BF13B3" w14:textId="77777777" w:rsidTr="000A34FF">
        <w:tc>
          <w:tcPr>
            <w:tcW w:w="0" w:type="auto"/>
            <w:tcMar>
              <w:top w:w="150" w:type="dxa"/>
              <w:left w:w="0" w:type="dxa"/>
              <w:bottom w:w="150" w:type="dxa"/>
              <w:right w:w="240" w:type="dxa"/>
            </w:tcMar>
            <w:vAlign w:val="center"/>
            <w:hideMark/>
          </w:tcPr>
          <w:p w14:paraId="1A114088"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ῥῆμ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22E5677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0BC62CB8" w14:textId="77777777" w:rsidTr="000A34FF">
        <w:tc>
          <w:tcPr>
            <w:tcW w:w="0" w:type="auto"/>
            <w:tcMar>
              <w:top w:w="150" w:type="dxa"/>
              <w:left w:w="0" w:type="dxa"/>
              <w:bottom w:w="150" w:type="dxa"/>
              <w:right w:w="240" w:type="dxa"/>
            </w:tcMar>
            <w:vAlign w:val="center"/>
            <w:hideMark/>
          </w:tcPr>
          <w:p w14:paraId="1E63A135"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6F2C264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467D0C4" w14:textId="77777777" w:rsidTr="000A34FF">
        <w:tc>
          <w:tcPr>
            <w:tcW w:w="0" w:type="auto"/>
            <w:tcMar>
              <w:top w:w="150" w:type="dxa"/>
              <w:left w:w="0" w:type="dxa"/>
              <w:bottom w:w="150" w:type="dxa"/>
              <w:right w:w="240" w:type="dxa"/>
            </w:tcMar>
            <w:vAlign w:val="center"/>
            <w:hideMark/>
          </w:tcPr>
          <w:p w14:paraId="4CAE531A"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p>
        </w:tc>
        <w:tc>
          <w:tcPr>
            <w:tcW w:w="0" w:type="auto"/>
            <w:tcMar>
              <w:top w:w="150" w:type="dxa"/>
              <w:left w:w="240" w:type="dxa"/>
              <w:bottom w:w="150" w:type="dxa"/>
              <w:right w:w="0" w:type="dxa"/>
            </w:tcMar>
            <w:vAlign w:val="center"/>
            <w:hideMark/>
          </w:tcPr>
          <w:p w14:paraId="56B6F87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129A1DF7" w14:textId="77777777" w:rsidTr="000A34FF">
        <w:tc>
          <w:tcPr>
            <w:tcW w:w="0" w:type="auto"/>
            <w:tcMar>
              <w:top w:w="150" w:type="dxa"/>
              <w:left w:w="0" w:type="dxa"/>
              <w:bottom w:w="150" w:type="dxa"/>
              <w:right w:w="240" w:type="dxa"/>
            </w:tcMar>
            <w:vAlign w:val="center"/>
            <w:hideMark/>
          </w:tcPr>
          <w:p w14:paraId="5DC0C49F"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w:t>
            </w:r>
          </w:p>
        </w:tc>
        <w:tc>
          <w:tcPr>
            <w:tcW w:w="0" w:type="auto"/>
            <w:tcMar>
              <w:top w:w="150" w:type="dxa"/>
              <w:left w:w="240" w:type="dxa"/>
              <w:bottom w:w="150" w:type="dxa"/>
              <w:right w:w="0" w:type="dxa"/>
            </w:tcMar>
            <w:vAlign w:val="center"/>
            <w:hideMark/>
          </w:tcPr>
          <w:p w14:paraId="4743E44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3D7C44D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lastRenderedPageBreak/>
        <w:t>Soluciones:</w:t>
      </w:r>
    </w:p>
    <w:p w14:paraId="636A3AE8"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ἅγιος</w:t>
      </w:r>
      <w:proofErr w:type="spellEnd"/>
      <w:r w:rsidRPr="000F0C30">
        <w:rPr>
          <w:rFonts w:ascii="Times New Roman" w:hAnsi="Times New Roman" w:cs="Times New Roman"/>
          <w:sz w:val="24"/>
          <w:szCs w:val="24"/>
        </w:rPr>
        <w:t xml:space="preserve"> → A (áspero)</w:t>
      </w:r>
    </w:p>
    <w:p w14:paraId="7D62BCB4"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 → S</w:t>
      </w:r>
    </w:p>
    <w:p w14:paraId="4FEE5135"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ἕξ</w:t>
      </w:r>
      <w:proofErr w:type="spellEnd"/>
      <w:r w:rsidRPr="000F0C30">
        <w:rPr>
          <w:rFonts w:ascii="Times New Roman" w:hAnsi="Times New Roman" w:cs="Times New Roman"/>
          <w:sz w:val="24"/>
          <w:szCs w:val="24"/>
        </w:rPr>
        <w:t xml:space="preserve"> → A</w:t>
      </w:r>
    </w:p>
    <w:p w14:paraId="04AE3600"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ἑπ</w:t>
      </w:r>
      <w:proofErr w:type="spellStart"/>
      <w:r w:rsidRPr="000F0C30">
        <w:rPr>
          <w:rFonts w:ascii="Times New Roman" w:hAnsi="Times New Roman" w:cs="Times New Roman"/>
          <w:sz w:val="24"/>
          <w:szCs w:val="24"/>
        </w:rPr>
        <w:t>τά</w:t>
      </w:r>
      <w:proofErr w:type="spellEnd"/>
      <w:r w:rsidRPr="000F0C30">
        <w:rPr>
          <w:rFonts w:ascii="Times New Roman" w:hAnsi="Times New Roman" w:cs="Times New Roman"/>
          <w:sz w:val="24"/>
          <w:szCs w:val="24"/>
        </w:rPr>
        <w:t xml:space="preserve"> → S</w:t>
      </w:r>
    </w:p>
    <w:p w14:paraId="2A5A4603"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υἱός</w:t>
      </w:r>
      <w:proofErr w:type="spellEnd"/>
      <w:r w:rsidRPr="000F0C30">
        <w:rPr>
          <w:rFonts w:ascii="Times New Roman" w:hAnsi="Times New Roman" w:cs="Times New Roman"/>
          <w:sz w:val="24"/>
          <w:szCs w:val="24"/>
        </w:rPr>
        <w:t xml:space="preserve"> → A (toda υ inicial lleva áspero)</w:t>
      </w:r>
    </w:p>
    <w:p w14:paraId="643CBAC7"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 → A (el espíritu va sobre la ι del diptongo)</w:t>
      </w:r>
    </w:p>
    <w:p w14:paraId="08D64E65"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ῥῆμ</w:t>
      </w:r>
      <w:proofErr w:type="spellEnd"/>
      <w:r w:rsidRPr="000F0C30">
        <w:rPr>
          <w:rFonts w:ascii="Times New Roman" w:hAnsi="Times New Roman" w:cs="Times New Roman"/>
          <w:sz w:val="24"/>
          <w:szCs w:val="24"/>
        </w:rPr>
        <w:t>α → A (rho inicial)</w:t>
      </w:r>
    </w:p>
    <w:p w14:paraId="208A33F6"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ἐκκλησί</w:t>
      </w:r>
      <w:proofErr w:type="spellEnd"/>
      <w:r w:rsidRPr="000F0C30">
        <w:rPr>
          <w:rFonts w:ascii="Times New Roman" w:hAnsi="Times New Roman" w:cs="Times New Roman"/>
          <w:sz w:val="24"/>
          <w:szCs w:val="24"/>
        </w:rPr>
        <w:t>α → S</w:t>
      </w:r>
    </w:p>
    <w:p w14:paraId="70F831D7"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Ἰησοῦς</w:t>
      </w:r>
      <w:proofErr w:type="spellEnd"/>
      <w:r w:rsidRPr="000F0C30">
        <w:rPr>
          <w:rFonts w:ascii="Times New Roman" w:hAnsi="Times New Roman" w:cs="Times New Roman"/>
          <w:sz w:val="24"/>
          <w:szCs w:val="24"/>
        </w:rPr>
        <w:t xml:space="preserve"> → S</w:t>
      </w:r>
    </w:p>
    <w:p w14:paraId="7C9CFE43" w14:textId="77777777" w:rsidR="000A34FF" w:rsidRPr="000F0C30" w:rsidRDefault="000A34FF" w:rsidP="000F0C30">
      <w:pPr>
        <w:numPr>
          <w:ilvl w:val="0"/>
          <w:numId w:val="56"/>
        </w:num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οὐρ</w:t>
      </w:r>
      <w:proofErr w:type="spellEnd"/>
      <w:r w:rsidRPr="000F0C30">
        <w:rPr>
          <w:rFonts w:ascii="Times New Roman" w:hAnsi="Times New Roman" w:cs="Times New Roman"/>
          <w:sz w:val="24"/>
          <w:szCs w:val="24"/>
        </w:rPr>
        <w:t>ανός → S</w:t>
      </w:r>
    </w:p>
    <w:p w14:paraId="2DD3459B" w14:textId="6EF7AF8D" w:rsidR="000A34FF" w:rsidRPr="000F0C30" w:rsidRDefault="000A34FF" w:rsidP="000F0C30">
      <w:pPr>
        <w:spacing w:after="0" w:line="240" w:lineRule="auto"/>
        <w:rPr>
          <w:rFonts w:ascii="Times New Roman" w:hAnsi="Times New Roman" w:cs="Times New Roman"/>
          <w:sz w:val="24"/>
          <w:szCs w:val="24"/>
        </w:rPr>
      </w:pPr>
    </w:p>
    <w:p w14:paraId="1D220920"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2: Identificar el acento</w:t>
      </w:r>
    </w:p>
    <w:p w14:paraId="3DC4E4D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Indica si el acento de la palabra es agudo (´), grave (`) o circunflejo (῀).</w:t>
      </w:r>
    </w:p>
    <w:tbl>
      <w:tblPr>
        <w:tblW w:w="11280" w:type="dxa"/>
        <w:tblCellMar>
          <w:top w:w="15" w:type="dxa"/>
          <w:left w:w="15" w:type="dxa"/>
          <w:bottom w:w="15" w:type="dxa"/>
          <w:right w:w="15" w:type="dxa"/>
        </w:tblCellMar>
        <w:tblLook w:val="04A0" w:firstRow="1" w:lastRow="0" w:firstColumn="1" w:lastColumn="0" w:noHBand="0" w:noVBand="1"/>
      </w:tblPr>
      <w:tblGrid>
        <w:gridCol w:w="4366"/>
        <w:gridCol w:w="6914"/>
      </w:tblGrid>
      <w:tr w:rsidR="000A34FF" w:rsidRPr="000F0C30" w14:paraId="3EEC48B8" w14:textId="77777777" w:rsidTr="000A34FF">
        <w:trPr>
          <w:tblHeader/>
        </w:trPr>
        <w:tc>
          <w:tcPr>
            <w:tcW w:w="0" w:type="auto"/>
            <w:tcBorders>
              <w:top w:val="nil"/>
            </w:tcBorders>
            <w:tcMar>
              <w:top w:w="150" w:type="dxa"/>
              <w:left w:w="0" w:type="dxa"/>
              <w:bottom w:w="150" w:type="dxa"/>
              <w:right w:w="240" w:type="dxa"/>
            </w:tcMar>
            <w:vAlign w:val="center"/>
            <w:hideMark/>
          </w:tcPr>
          <w:p w14:paraId="458C129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Palabra</w:t>
            </w:r>
          </w:p>
        </w:tc>
        <w:tc>
          <w:tcPr>
            <w:tcW w:w="0" w:type="auto"/>
            <w:tcBorders>
              <w:top w:val="nil"/>
            </w:tcBorders>
            <w:tcMar>
              <w:top w:w="150" w:type="dxa"/>
              <w:left w:w="240" w:type="dxa"/>
              <w:bottom w:w="150" w:type="dxa"/>
              <w:right w:w="240" w:type="dxa"/>
            </w:tcMar>
            <w:vAlign w:val="center"/>
            <w:hideMark/>
          </w:tcPr>
          <w:p w14:paraId="29B2798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Tipo de acento</w:t>
            </w:r>
          </w:p>
        </w:tc>
      </w:tr>
      <w:tr w:rsidR="000A34FF" w:rsidRPr="000F0C30" w14:paraId="474D5248" w14:textId="77777777" w:rsidTr="000A34FF">
        <w:tc>
          <w:tcPr>
            <w:tcW w:w="0" w:type="auto"/>
            <w:tcMar>
              <w:top w:w="150" w:type="dxa"/>
              <w:left w:w="0" w:type="dxa"/>
              <w:bottom w:w="150" w:type="dxa"/>
              <w:right w:w="240" w:type="dxa"/>
            </w:tcMar>
            <w:vAlign w:val="center"/>
            <w:hideMark/>
          </w:tcPr>
          <w:p w14:paraId="09AE822E" w14:textId="05607C11"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w:t>
            </w:r>
            <w:r w:rsidR="000A34FF" w:rsidRPr="000F0C30">
              <w:rPr>
                <w:rFonts w:ascii="Times New Roman" w:hAnsi="Times New Roman" w:cs="Times New Roman"/>
                <w:sz w:val="24"/>
                <w:szCs w:val="24"/>
              </w:rPr>
              <w:t>εός</w:t>
            </w:r>
            <w:proofErr w:type="spellEnd"/>
          </w:p>
        </w:tc>
        <w:tc>
          <w:tcPr>
            <w:tcW w:w="0" w:type="auto"/>
            <w:tcMar>
              <w:top w:w="150" w:type="dxa"/>
              <w:left w:w="240" w:type="dxa"/>
              <w:bottom w:w="150" w:type="dxa"/>
              <w:right w:w="0" w:type="dxa"/>
            </w:tcMar>
            <w:vAlign w:val="center"/>
            <w:hideMark/>
          </w:tcPr>
          <w:p w14:paraId="06C4CF3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2C739121" w14:textId="77777777" w:rsidTr="000A34FF">
        <w:tc>
          <w:tcPr>
            <w:tcW w:w="0" w:type="auto"/>
            <w:tcMar>
              <w:top w:w="150" w:type="dxa"/>
              <w:left w:w="0" w:type="dxa"/>
              <w:bottom w:w="150" w:type="dxa"/>
              <w:right w:w="240" w:type="dxa"/>
            </w:tcMar>
            <w:vAlign w:val="center"/>
            <w:hideMark/>
          </w:tcPr>
          <w:p w14:paraId="7C5A78EE" w14:textId="29FB46FD"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Λ</w:t>
            </w:r>
            <w:r w:rsidR="000A34FF" w:rsidRPr="000F0C30">
              <w:rPr>
                <w:rFonts w:ascii="Times New Roman" w:hAnsi="Times New Roman" w:cs="Times New Roman"/>
                <w:sz w:val="24"/>
                <w:szCs w:val="24"/>
              </w:rPr>
              <w:t>όγος</w:t>
            </w:r>
            <w:proofErr w:type="spellEnd"/>
          </w:p>
        </w:tc>
        <w:tc>
          <w:tcPr>
            <w:tcW w:w="0" w:type="auto"/>
            <w:tcMar>
              <w:top w:w="150" w:type="dxa"/>
              <w:left w:w="240" w:type="dxa"/>
              <w:bottom w:w="150" w:type="dxa"/>
              <w:right w:w="0" w:type="dxa"/>
            </w:tcMar>
            <w:vAlign w:val="center"/>
            <w:hideMark/>
          </w:tcPr>
          <w:p w14:paraId="35DE4E6E"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327F366C" w14:textId="77777777" w:rsidTr="000A34FF">
        <w:tc>
          <w:tcPr>
            <w:tcW w:w="0" w:type="auto"/>
            <w:tcMar>
              <w:top w:w="150" w:type="dxa"/>
              <w:left w:w="0" w:type="dxa"/>
              <w:bottom w:w="150" w:type="dxa"/>
              <w:right w:w="240" w:type="dxa"/>
            </w:tcMar>
            <w:vAlign w:val="center"/>
            <w:hideMark/>
          </w:tcPr>
          <w:p w14:paraId="6893572F"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778488C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735B2847" w14:textId="77777777" w:rsidTr="000A34FF">
        <w:tc>
          <w:tcPr>
            <w:tcW w:w="0" w:type="auto"/>
            <w:tcMar>
              <w:top w:w="150" w:type="dxa"/>
              <w:left w:w="0" w:type="dxa"/>
              <w:bottom w:w="150" w:type="dxa"/>
              <w:right w:w="240" w:type="dxa"/>
            </w:tcMar>
            <w:vAlign w:val="center"/>
            <w:hideMark/>
          </w:tcPr>
          <w:p w14:paraId="55578CB3"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w:t>
            </w:r>
          </w:p>
        </w:tc>
        <w:tc>
          <w:tcPr>
            <w:tcW w:w="0" w:type="auto"/>
            <w:tcMar>
              <w:top w:w="150" w:type="dxa"/>
              <w:left w:w="240" w:type="dxa"/>
              <w:bottom w:w="150" w:type="dxa"/>
              <w:right w:w="0" w:type="dxa"/>
            </w:tcMar>
            <w:vAlign w:val="center"/>
            <w:hideMark/>
          </w:tcPr>
          <w:p w14:paraId="1ABD8319"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13819688" w14:textId="77777777" w:rsidTr="000A34FF">
        <w:tc>
          <w:tcPr>
            <w:tcW w:w="0" w:type="auto"/>
            <w:tcMar>
              <w:top w:w="150" w:type="dxa"/>
              <w:left w:w="0" w:type="dxa"/>
              <w:bottom w:w="150" w:type="dxa"/>
              <w:right w:w="240" w:type="dxa"/>
            </w:tcMar>
            <w:vAlign w:val="center"/>
            <w:hideMark/>
          </w:tcPr>
          <w:p w14:paraId="0B250F9A" w14:textId="38704554" w:rsidR="000A34FF" w:rsidRPr="000F0C30" w:rsidRDefault="007F0855"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Δ</w:t>
            </w:r>
            <w:r w:rsidR="000A34FF" w:rsidRPr="000F0C30">
              <w:rPr>
                <w:rFonts w:ascii="Times New Roman" w:hAnsi="Times New Roman" w:cs="Times New Roman"/>
                <w:sz w:val="24"/>
                <w:szCs w:val="24"/>
              </w:rPr>
              <w:t>όξ</w:t>
            </w:r>
            <w:proofErr w:type="spellEnd"/>
            <w:r w:rsidR="000A34FF" w:rsidRPr="000F0C30">
              <w:rPr>
                <w:rFonts w:ascii="Times New Roman" w:hAnsi="Times New Roman" w:cs="Times New Roman"/>
                <w:sz w:val="24"/>
                <w:szCs w:val="24"/>
              </w:rPr>
              <w:t>α</w:t>
            </w:r>
          </w:p>
        </w:tc>
        <w:tc>
          <w:tcPr>
            <w:tcW w:w="0" w:type="auto"/>
            <w:tcMar>
              <w:top w:w="150" w:type="dxa"/>
              <w:left w:w="240" w:type="dxa"/>
              <w:bottom w:w="150" w:type="dxa"/>
              <w:right w:w="0" w:type="dxa"/>
            </w:tcMar>
            <w:vAlign w:val="center"/>
            <w:hideMark/>
          </w:tcPr>
          <w:p w14:paraId="27D4385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7201E689" w14:textId="77777777" w:rsidTr="000A34FF">
        <w:tc>
          <w:tcPr>
            <w:tcW w:w="0" w:type="auto"/>
            <w:tcMar>
              <w:top w:w="150" w:type="dxa"/>
              <w:left w:w="0" w:type="dxa"/>
              <w:bottom w:w="150" w:type="dxa"/>
              <w:right w:w="240" w:type="dxa"/>
            </w:tcMar>
            <w:vAlign w:val="center"/>
            <w:hideMark/>
          </w:tcPr>
          <w:p w14:paraId="6D7892B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ίστις</w:t>
            </w:r>
            <w:proofErr w:type="spellEnd"/>
          </w:p>
        </w:tc>
        <w:tc>
          <w:tcPr>
            <w:tcW w:w="0" w:type="auto"/>
            <w:tcMar>
              <w:top w:w="150" w:type="dxa"/>
              <w:left w:w="240" w:type="dxa"/>
              <w:bottom w:w="150" w:type="dxa"/>
              <w:right w:w="0" w:type="dxa"/>
            </w:tcMar>
            <w:vAlign w:val="center"/>
            <w:hideMark/>
          </w:tcPr>
          <w:p w14:paraId="45A1FA08"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68AF2228" w14:textId="77777777" w:rsidTr="000A34FF">
        <w:tc>
          <w:tcPr>
            <w:tcW w:w="0" w:type="auto"/>
            <w:tcMar>
              <w:top w:w="150" w:type="dxa"/>
              <w:left w:w="0" w:type="dxa"/>
              <w:bottom w:w="150" w:type="dxa"/>
              <w:right w:w="240" w:type="dxa"/>
            </w:tcMar>
            <w:vAlign w:val="center"/>
            <w:hideMark/>
          </w:tcPr>
          <w:p w14:paraId="4DF6099C"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γνῶσις</w:t>
            </w:r>
            <w:proofErr w:type="spellEnd"/>
          </w:p>
        </w:tc>
        <w:tc>
          <w:tcPr>
            <w:tcW w:w="0" w:type="auto"/>
            <w:tcMar>
              <w:top w:w="150" w:type="dxa"/>
              <w:left w:w="240" w:type="dxa"/>
              <w:bottom w:w="150" w:type="dxa"/>
              <w:right w:w="0" w:type="dxa"/>
            </w:tcMar>
            <w:vAlign w:val="center"/>
            <w:hideMark/>
          </w:tcPr>
          <w:p w14:paraId="72DB789D"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2A748B7B" w14:textId="77777777" w:rsidTr="000A34FF">
        <w:tc>
          <w:tcPr>
            <w:tcW w:w="0" w:type="auto"/>
            <w:tcMar>
              <w:top w:w="150" w:type="dxa"/>
              <w:left w:w="0" w:type="dxa"/>
              <w:bottom w:w="150" w:type="dxa"/>
              <w:right w:w="240" w:type="dxa"/>
            </w:tcMar>
            <w:vAlign w:val="center"/>
            <w:hideMark/>
          </w:tcPr>
          <w:p w14:paraId="21BE53F1"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θλῖψις</w:t>
            </w:r>
            <w:proofErr w:type="spellEnd"/>
          </w:p>
        </w:tc>
        <w:tc>
          <w:tcPr>
            <w:tcW w:w="0" w:type="auto"/>
            <w:tcMar>
              <w:top w:w="150" w:type="dxa"/>
              <w:left w:w="240" w:type="dxa"/>
              <w:bottom w:w="150" w:type="dxa"/>
              <w:right w:w="0" w:type="dxa"/>
            </w:tcMar>
            <w:vAlign w:val="center"/>
            <w:hideMark/>
          </w:tcPr>
          <w:p w14:paraId="1DA6FE3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55F5710A" w14:textId="77777777" w:rsidTr="000A34FF">
        <w:tc>
          <w:tcPr>
            <w:tcW w:w="0" w:type="auto"/>
            <w:tcMar>
              <w:top w:w="150" w:type="dxa"/>
              <w:left w:w="0" w:type="dxa"/>
              <w:bottom w:w="150" w:type="dxa"/>
              <w:right w:w="240" w:type="dxa"/>
            </w:tcMar>
            <w:vAlign w:val="center"/>
            <w:hideMark/>
          </w:tcPr>
          <w:p w14:paraId="5417CA4B" w14:textId="669102EE" w:rsidR="000A34FF" w:rsidRPr="000F0C30" w:rsidRDefault="007F0855"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Χ</w:t>
            </w:r>
            <w:r w:rsidR="000A34FF" w:rsidRPr="000F0C30">
              <w:rPr>
                <w:rFonts w:ascii="Times New Roman" w:hAnsi="Times New Roman" w:cs="Times New Roman"/>
                <w:sz w:val="24"/>
                <w:szCs w:val="24"/>
              </w:rPr>
              <w:t>α</w:t>
            </w:r>
            <w:proofErr w:type="spellStart"/>
            <w:r w:rsidR="000A34FF" w:rsidRPr="000F0C30">
              <w:rPr>
                <w:rFonts w:ascii="Times New Roman" w:hAnsi="Times New Roman" w:cs="Times New Roman"/>
                <w:sz w:val="24"/>
                <w:szCs w:val="24"/>
              </w:rPr>
              <w:t>ρά</w:t>
            </w:r>
            <w:proofErr w:type="spellEnd"/>
          </w:p>
        </w:tc>
        <w:tc>
          <w:tcPr>
            <w:tcW w:w="0" w:type="auto"/>
            <w:tcMar>
              <w:top w:w="150" w:type="dxa"/>
              <w:left w:w="240" w:type="dxa"/>
              <w:bottom w:w="150" w:type="dxa"/>
              <w:right w:w="0" w:type="dxa"/>
            </w:tcMar>
            <w:vAlign w:val="center"/>
            <w:hideMark/>
          </w:tcPr>
          <w:p w14:paraId="2FB88C9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r w:rsidR="000A34FF" w:rsidRPr="000F0C30" w14:paraId="47C1BF99" w14:textId="77777777" w:rsidTr="000A34FF">
        <w:tc>
          <w:tcPr>
            <w:tcW w:w="0" w:type="auto"/>
            <w:tcMar>
              <w:top w:w="150" w:type="dxa"/>
              <w:left w:w="0" w:type="dxa"/>
              <w:bottom w:w="150" w:type="dxa"/>
              <w:right w:w="240" w:type="dxa"/>
            </w:tcMar>
            <w:vAlign w:val="center"/>
            <w:hideMark/>
          </w:tcPr>
          <w:p w14:paraId="43FE68B8" w14:textId="77777777" w:rsidR="000A34FF" w:rsidRPr="000F0C30" w:rsidRDefault="000A34FF" w:rsidP="000F0C30">
            <w:pPr>
              <w:spacing w:after="0" w:line="240" w:lineRule="auto"/>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p>
        </w:tc>
        <w:tc>
          <w:tcPr>
            <w:tcW w:w="0" w:type="auto"/>
            <w:tcMar>
              <w:top w:w="150" w:type="dxa"/>
              <w:left w:w="240" w:type="dxa"/>
              <w:bottom w:w="150" w:type="dxa"/>
              <w:right w:w="0" w:type="dxa"/>
            </w:tcMar>
            <w:vAlign w:val="center"/>
            <w:hideMark/>
          </w:tcPr>
          <w:p w14:paraId="12043DC1"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________</w:t>
            </w:r>
          </w:p>
        </w:tc>
      </w:tr>
    </w:tbl>
    <w:p w14:paraId="6EE02A0B"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28B9E38E"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 xml:space="preserve"> → agudo (en la última)</w:t>
      </w:r>
    </w:p>
    <w:p w14:paraId="7E5B864A"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 xml:space="preserve"> → agudo (en la penúltima)</w:t>
      </w:r>
    </w:p>
    <w:p w14:paraId="183BBE92"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 → circunflejo (en la penúltima)</w:t>
      </w:r>
    </w:p>
    <w:p w14:paraId="470A99EA"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ἄνθρω</w:t>
      </w:r>
      <w:proofErr w:type="spellEnd"/>
      <w:r w:rsidRPr="000F0C30">
        <w:rPr>
          <w:rFonts w:ascii="Times New Roman" w:hAnsi="Times New Roman" w:cs="Times New Roman"/>
          <w:sz w:val="24"/>
          <w:szCs w:val="24"/>
        </w:rPr>
        <w:t>πος → agudo (en la antepenúltima)</w:t>
      </w:r>
    </w:p>
    <w:p w14:paraId="7CBF8CA8"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δόξ</w:t>
      </w:r>
      <w:proofErr w:type="spellEnd"/>
      <w:r w:rsidRPr="000F0C30">
        <w:rPr>
          <w:rFonts w:ascii="Times New Roman" w:hAnsi="Times New Roman" w:cs="Times New Roman"/>
          <w:sz w:val="24"/>
          <w:szCs w:val="24"/>
        </w:rPr>
        <w:t>α → agudo (en la penúltima)</w:t>
      </w:r>
    </w:p>
    <w:p w14:paraId="5B840363" w14:textId="77777777" w:rsidR="000A34FF" w:rsidRPr="000F0C30" w:rsidRDefault="000A34FF" w:rsidP="00493A02">
      <w:pPr>
        <w:spacing w:after="0" w:line="240" w:lineRule="auto"/>
        <w:ind w:left="360"/>
        <w:rPr>
          <w:rFonts w:ascii="Times New Roman" w:hAnsi="Times New Roman" w:cs="Times New Roman"/>
          <w:sz w:val="24"/>
          <w:szCs w:val="24"/>
        </w:rPr>
      </w:pPr>
      <w:r w:rsidRPr="000F0C30">
        <w:rPr>
          <w:rFonts w:ascii="Times New Roman" w:hAnsi="Times New Roman" w:cs="Times New Roman"/>
          <w:sz w:val="24"/>
          <w:szCs w:val="24"/>
        </w:rPr>
        <w:t>π</w:t>
      </w:r>
      <w:proofErr w:type="spellStart"/>
      <w:r w:rsidRPr="000F0C30">
        <w:rPr>
          <w:rFonts w:ascii="Times New Roman" w:hAnsi="Times New Roman" w:cs="Times New Roman"/>
          <w:sz w:val="24"/>
          <w:szCs w:val="24"/>
        </w:rPr>
        <w:t>ίστις</w:t>
      </w:r>
      <w:proofErr w:type="spellEnd"/>
      <w:r w:rsidRPr="000F0C30">
        <w:rPr>
          <w:rFonts w:ascii="Times New Roman" w:hAnsi="Times New Roman" w:cs="Times New Roman"/>
          <w:sz w:val="24"/>
          <w:szCs w:val="24"/>
        </w:rPr>
        <w:t xml:space="preserve"> → agudo (en la penúltima)</w:t>
      </w:r>
    </w:p>
    <w:p w14:paraId="7282DEA1"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γνῶσις</w:t>
      </w:r>
      <w:proofErr w:type="spellEnd"/>
      <w:r w:rsidRPr="000F0C30">
        <w:rPr>
          <w:rFonts w:ascii="Times New Roman" w:hAnsi="Times New Roman" w:cs="Times New Roman"/>
          <w:sz w:val="24"/>
          <w:szCs w:val="24"/>
        </w:rPr>
        <w:t xml:space="preserve"> → circunflejo (</w:t>
      </w:r>
      <w:proofErr w:type="gramStart"/>
      <w:r w:rsidRPr="000F0C30">
        <w:rPr>
          <w:rFonts w:ascii="Times New Roman" w:hAnsi="Times New Roman" w:cs="Times New Roman"/>
          <w:sz w:val="24"/>
          <w:szCs w:val="24"/>
        </w:rPr>
        <w:t>en la penúltima?</w:t>
      </w:r>
      <w:proofErr w:type="gramEnd"/>
      <w:r w:rsidRPr="000F0C30">
        <w:rPr>
          <w:rFonts w:ascii="Times New Roman" w:hAnsi="Times New Roman" w:cs="Times New Roman"/>
          <w:sz w:val="24"/>
          <w:szCs w:val="24"/>
        </w:rPr>
        <w:t xml:space="preserve"> En </w:t>
      </w:r>
      <w:proofErr w:type="gramStart"/>
      <w:r w:rsidRPr="000F0C30">
        <w:rPr>
          <w:rFonts w:ascii="Times New Roman" w:hAnsi="Times New Roman" w:cs="Times New Roman"/>
          <w:sz w:val="24"/>
          <w:szCs w:val="24"/>
        </w:rPr>
        <w:t>realidad</w:t>
      </w:r>
      <w:proofErr w:type="gramEnd"/>
      <w:r w:rsidRPr="000F0C30">
        <w:rPr>
          <w:rFonts w:ascii="Times New Roman" w:hAnsi="Times New Roman" w:cs="Times New Roman"/>
          <w:sz w:val="24"/>
          <w:szCs w:val="24"/>
        </w:rPr>
        <w:t xml:space="preserve"> </w:t>
      </w:r>
      <w:proofErr w:type="spellStart"/>
      <w:r w:rsidRPr="000F0C30">
        <w:rPr>
          <w:rFonts w:ascii="Times New Roman" w:hAnsi="Times New Roman" w:cs="Times New Roman"/>
          <w:sz w:val="24"/>
          <w:szCs w:val="24"/>
        </w:rPr>
        <w:t>γνῶσις</w:t>
      </w:r>
      <w:proofErr w:type="spellEnd"/>
      <w:r w:rsidRPr="000F0C30">
        <w:rPr>
          <w:rFonts w:ascii="Times New Roman" w:hAnsi="Times New Roman" w:cs="Times New Roman"/>
          <w:sz w:val="24"/>
          <w:szCs w:val="24"/>
        </w:rPr>
        <w:t xml:space="preserve"> tiene circunflejo en la penúltima porque la penúltima es larga y la última -</w:t>
      </w:r>
      <w:proofErr w:type="spellStart"/>
      <w:r w:rsidRPr="000F0C30">
        <w:rPr>
          <w:rFonts w:ascii="Times New Roman" w:hAnsi="Times New Roman" w:cs="Times New Roman"/>
          <w:sz w:val="24"/>
          <w:szCs w:val="24"/>
        </w:rPr>
        <w:t>σις</w:t>
      </w:r>
      <w:proofErr w:type="spellEnd"/>
      <w:r w:rsidRPr="000F0C30">
        <w:rPr>
          <w:rFonts w:ascii="Times New Roman" w:hAnsi="Times New Roman" w:cs="Times New Roman"/>
          <w:sz w:val="24"/>
          <w:szCs w:val="24"/>
        </w:rPr>
        <w:t xml:space="preserve"> corta)</w:t>
      </w:r>
    </w:p>
    <w:p w14:paraId="21A3B562"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θλῖψις</w:t>
      </w:r>
      <w:proofErr w:type="spellEnd"/>
      <w:r w:rsidRPr="000F0C30">
        <w:rPr>
          <w:rFonts w:ascii="Times New Roman" w:hAnsi="Times New Roman" w:cs="Times New Roman"/>
          <w:sz w:val="24"/>
          <w:szCs w:val="24"/>
        </w:rPr>
        <w:t xml:space="preserve"> → circunflejo (en la penúltima)</w:t>
      </w:r>
    </w:p>
    <w:p w14:paraId="207243D9" w14:textId="77777777" w:rsidR="000A34FF" w:rsidRPr="000F0C30" w:rsidRDefault="000A34FF" w:rsidP="00493A02">
      <w:pPr>
        <w:spacing w:after="0" w:line="240" w:lineRule="auto"/>
        <w:ind w:left="360"/>
        <w:rPr>
          <w:rFonts w:ascii="Times New Roman" w:hAnsi="Times New Roman" w:cs="Times New Roman"/>
          <w:sz w:val="24"/>
          <w:szCs w:val="24"/>
        </w:rPr>
      </w:pPr>
      <w:r w:rsidRPr="000F0C30">
        <w:rPr>
          <w:rFonts w:ascii="Times New Roman" w:hAnsi="Times New Roman" w:cs="Times New Roman"/>
          <w:sz w:val="24"/>
          <w:szCs w:val="24"/>
        </w:rPr>
        <w:t>χα</w:t>
      </w:r>
      <w:proofErr w:type="spellStart"/>
      <w:r w:rsidRPr="000F0C30">
        <w:rPr>
          <w:rFonts w:ascii="Times New Roman" w:hAnsi="Times New Roman" w:cs="Times New Roman"/>
          <w:sz w:val="24"/>
          <w:szCs w:val="24"/>
        </w:rPr>
        <w:t>ρά</w:t>
      </w:r>
      <w:proofErr w:type="spellEnd"/>
      <w:r w:rsidRPr="000F0C30">
        <w:rPr>
          <w:rFonts w:ascii="Times New Roman" w:hAnsi="Times New Roman" w:cs="Times New Roman"/>
          <w:sz w:val="24"/>
          <w:szCs w:val="24"/>
        </w:rPr>
        <w:t xml:space="preserve"> → agudo (en la última)</w:t>
      </w:r>
    </w:p>
    <w:p w14:paraId="5AA1AE1A"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sz w:val="24"/>
          <w:szCs w:val="24"/>
        </w:rPr>
        <w:t>εἰρήνη</w:t>
      </w:r>
      <w:proofErr w:type="spellEnd"/>
      <w:r w:rsidRPr="000F0C30">
        <w:rPr>
          <w:rFonts w:ascii="Times New Roman" w:hAnsi="Times New Roman" w:cs="Times New Roman"/>
          <w:sz w:val="24"/>
          <w:szCs w:val="24"/>
        </w:rPr>
        <w:t xml:space="preserve"> → agudo (en la penúltima)</w:t>
      </w:r>
    </w:p>
    <w:p w14:paraId="07A10639" w14:textId="75B2F997" w:rsidR="00493A02" w:rsidRDefault="00493A02">
      <w:pPr>
        <w:rPr>
          <w:rFonts w:ascii="Times New Roman" w:hAnsi="Times New Roman" w:cs="Times New Roman"/>
          <w:sz w:val="24"/>
          <w:szCs w:val="24"/>
        </w:rPr>
      </w:pPr>
      <w:r>
        <w:rPr>
          <w:rFonts w:ascii="Times New Roman" w:hAnsi="Times New Roman" w:cs="Times New Roman"/>
          <w:sz w:val="24"/>
          <w:szCs w:val="24"/>
        </w:rPr>
        <w:br w:type="page"/>
      </w:r>
    </w:p>
    <w:p w14:paraId="6E1DFF21" w14:textId="77777777" w:rsidR="000A34FF" w:rsidRPr="000F0C30" w:rsidRDefault="000A34FF" w:rsidP="000F0C30">
      <w:pPr>
        <w:spacing w:after="0" w:line="240" w:lineRule="auto"/>
        <w:rPr>
          <w:rFonts w:ascii="Times New Roman" w:hAnsi="Times New Roman" w:cs="Times New Roman"/>
          <w:sz w:val="24"/>
          <w:szCs w:val="24"/>
        </w:rPr>
      </w:pPr>
    </w:p>
    <w:p w14:paraId="477865F7"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3: Colocar el acento correcto según las reglas</w:t>
      </w:r>
    </w:p>
    <w:p w14:paraId="70EC837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Dada la palabra sin acento, coloca el acento agudo, grave o circunflejo según las reglas. Ten en cuenta la cantidad de las vocales.</w:t>
      </w:r>
    </w:p>
    <w:p w14:paraId="3C7CDBD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a) </w:t>
      </w:r>
      <w:proofErr w:type="spellStart"/>
      <w:r w:rsidRPr="000F0C30">
        <w:rPr>
          <w:rFonts w:ascii="Times New Roman" w:hAnsi="Times New Roman" w:cs="Times New Roman"/>
          <w:b/>
          <w:bCs/>
          <w:sz w:val="24"/>
          <w:szCs w:val="24"/>
        </w:rPr>
        <w:t>θεος</w:t>
      </w:r>
      <w:proofErr w:type="spellEnd"/>
      <w:r w:rsidRPr="000F0C30">
        <w:rPr>
          <w:rFonts w:ascii="Times New Roman" w:hAnsi="Times New Roman" w:cs="Times New Roman"/>
          <w:sz w:val="24"/>
          <w:szCs w:val="24"/>
        </w:rPr>
        <w:t> → </w:t>
      </w:r>
      <w:proofErr w:type="spellStart"/>
      <w:r w:rsidRPr="000F0C30">
        <w:rPr>
          <w:rFonts w:ascii="Times New Roman" w:hAnsi="Times New Roman" w:cs="Times New Roman"/>
          <w:b/>
          <w:bCs/>
          <w:sz w:val="24"/>
          <w:szCs w:val="24"/>
        </w:rPr>
        <w:t>θεός</w:t>
      </w:r>
      <w:proofErr w:type="spellEnd"/>
      <w:r w:rsidRPr="000F0C30">
        <w:rPr>
          <w:rFonts w:ascii="Times New Roman" w:hAnsi="Times New Roman" w:cs="Times New Roman"/>
          <w:sz w:val="24"/>
          <w:szCs w:val="24"/>
        </w:rPr>
        <w:t> (agudo en la última, porque es corta).</w:t>
      </w:r>
    </w:p>
    <w:p w14:paraId="1D0B0FD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b) </w:t>
      </w:r>
      <w:proofErr w:type="spellStart"/>
      <w:r w:rsidRPr="000F0C30">
        <w:rPr>
          <w:rFonts w:ascii="Times New Roman" w:hAnsi="Times New Roman" w:cs="Times New Roman"/>
          <w:b/>
          <w:bCs/>
          <w:sz w:val="24"/>
          <w:szCs w:val="24"/>
        </w:rPr>
        <w:t>λογος</w:t>
      </w:r>
      <w:proofErr w:type="spellEnd"/>
      <w:r w:rsidRPr="000F0C30">
        <w:rPr>
          <w:rFonts w:ascii="Times New Roman" w:hAnsi="Times New Roman" w:cs="Times New Roman"/>
          <w:sz w:val="24"/>
          <w:szCs w:val="24"/>
        </w:rPr>
        <w:t> →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(agudo en la penúltima, la última es corta).</w:t>
      </w:r>
    </w:p>
    <w:p w14:paraId="4C6B762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 </w:t>
      </w:r>
      <w:proofErr w:type="spellStart"/>
      <w:r w:rsidRPr="000F0C30">
        <w:rPr>
          <w:rFonts w:ascii="Times New Roman" w:hAnsi="Times New Roman" w:cs="Times New Roman"/>
          <w:b/>
          <w:bCs/>
          <w:sz w:val="24"/>
          <w:szCs w:val="24"/>
        </w:rPr>
        <w:t>σωμ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(la ω es larga, la última α es corta) → </w:t>
      </w:r>
      <w:proofErr w:type="spellStart"/>
      <w:r w:rsidRPr="000F0C30">
        <w:rPr>
          <w:rFonts w:ascii="Times New Roman" w:hAnsi="Times New Roman" w:cs="Times New Roman"/>
          <w:b/>
          <w:bCs/>
          <w:sz w:val="24"/>
          <w:szCs w:val="24"/>
        </w:rPr>
        <w:t>σῶμ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(circunflejo en la penúltima porque es larga y la última es corta).</w:t>
      </w:r>
    </w:p>
    <w:p w14:paraId="51A1C310"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d) </w:t>
      </w:r>
      <w:r w:rsidRPr="000F0C30">
        <w:rPr>
          <w:rFonts w:ascii="Times New Roman" w:hAnsi="Times New Roman" w:cs="Times New Roman"/>
          <w:b/>
          <w:bCs/>
          <w:sz w:val="24"/>
          <w:szCs w:val="24"/>
        </w:rPr>
        <w:t>α</w:t>
      </w:r>
      <w:proofErr w:type="spellStart"/>
      <w:r w:rsidRPr="000F0C30">
        <w:rPr>
          <w:rFonts w:ascii="Times New Roman" w:hAnsi="Times New Roman" w:cs="Times New Roman"/>
          <w:b/>
          <w:bCs/>
          <w:sz w:val="24"/>
          <w:szCs w:val="24"/>
        </w:rPr>
        <w:t>νθρω</w:t>
      </w:r>
      <w:proofErr w:type="spellEnd"/>
      <w:r w:rsidRPr="000F0C30">
        <w:rPr>
          <w:rFonts w:ascii="Times New Roman" w:hAnsi="Times New Roman" w:cs="Times New Roman"/>
          <w:b/>
          <w:bCs/>
          <w:sz w:val="24"/>
          <w:szCs w:val="24"/>
        </w:rPr>
        <w:t>πος</w:t>
      </w:r>
      <w:r w:rsidRPr="000F0C30">
        <w:rPr>
          <w:rFonts w:ascii="Times New Roman" w:hAnsi="Times New Roman" w:cs="Times New Roman"/>
          <w:sz w:val="24"/>
          <w:szCs w:val="24"/>
        </w:rPr>
        <w:t xml:space="preserve"> (la última </w:t>
      </w:r>
      <w:proofErr w:type="spellStart"/>
      <w:r w:rsidRPr="000F0C30">
        <w:rPr>
          <w:rFonts w:ascii="Times New Roman" w:hAnsi="Times New Roman" w:cs="Times New Roman"/>
          <w:sz w:val="24"/>
          <w:szCs w:val="24"/>
        </w:rPr>
        <w:t>ος</w:t>
      </w:r>
      <w:proofErr w:type="spellEnd"/>
      <w:r w:rsidRPr="000F0C30">
        <w:rPr>
          <w:rFonts w:ascii="Times New Roman" w:hAnsi="Times New Roman" w:cs="Times New Roman"/>
          <w:sz w:val="24"/>
          <w:szCs w:val="24"/>
        </w:rPr>
        <w:t xml:space="preserve"> es corta) → </w:t>
      </w:r>
      <w:proofErr w:type="spellStart"/>
      <w:r w:rsidRPr="000F0C30">
        <w:rPr>
          <w:rFonts w:ascii="Times New Roman" w:hAnsi="Times New Roman" w:cs="Times New Roman"/>
          <w:b/>
          <w:bCs/>
          <w:sz w:val="24"/>
          <w:szCs w:val="24"/>
        </w:rPr>
        <w:t>ἄνθρω</w:t>
      </w:r>
      <w:proofErr w:type="spellEnd"/>
      <w:r w:rsidRPr="000F0C30">
        <w:rPr>
          <w:rFonts w:ascii="Times New Roman" w:hAnsi="Times New Roman" w:cs="Times New Roman"/>
          <w:b/>
          <w:bCs/>
          <w:sz w:val="24"/>
          <w:szCs w:val="24"/>
        </w:rPr>
        <w:t>πος</w:t>
      </w:r>
      <w:r w:rsidRPr="000F0C30">
        <w:rPr>
          <w:rFonts w:ascii="Times New Roman" w:hAnsi="Times New Roman" w:cs="Times New Roman"/>
          <w:sz w:val="24"/>
          <w:szCs w:val="24"/>
        </w:rPr>
        <w:t> (agudo en la antepenúltima).</w:t>
      </w:r>
    </w:p>
    <w:p w14:paraId="45C51C6C"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 </w:t>
      </w:r>
      <w:proofErr w:type="spellStart"/>
      <w:r w:rsidRPr="000F0C30">
        <w:rPr>
          <w:rFonts w:ascii="Times New Roman" w:hAnsi="Times New Roman" w:cs="Times New Roman"/>
          <w:b/>
          <w:bCs/>
          <w:sz w:val="24"/>
          <w:szCs w:val="24"/>
        </w:rPr>
        <w:t>δοξ</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(la última α es corta) → </w:t>
      </w:r>
      <w:proofErr w:type="spellStart"/>
      <w:r w:rsidRPr="000F0C30">
        <w:rPr>
          <w:rFonts w:ascii="Times New Roman" w:hAnsi="Times New Roman" w:cs="Times New Roman"/>
          <w:b/>
          <w:bCs/>
          <w:sz w:val="24"/>
          <w:szCs w:val="24"/>
        </w:rPr>
        <w:t>δόξ</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(agudo en la penúltima).</w:t>
      </w:r>
    </w:p>
    <w:p w14:paraId="35E02C6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f) </w:t>
      </w:r>
      <w:r w:rsidRPr="000F0C30">
        <w:rPr>
          <w:rFonts w:ascii="Times New Roman" w:hAnsi="Times New Roman" w:cs="Times New Roman"/>
          <w:b/>
          <w:bCs/>
          <w:sz w:val="24"/>
          <w:szCs w:val="24"/>
        </w:rPr>
        <w:t>π</w:t>
      </w:r>
      <w:proofErr w:type="spellStart"/>
      <w:r w:rsidRPr="000F0C30">
        <w:rPr>
          <w:rFonts w:ascii="Times New Roman" w:hAnsi="Times New Roman" w:cs="Times New Roman"/>
          <w:b/>
          <w:bCs/>
          <w:sz w:val="24"/>
          <w:szCs w:val="24"/>
        </w:rPr>
        <w:t>ιστις</w:t>
      </w:r>
      <w:proofErr w:type="spellEnd"/>
      <w:r w:rsidRPr="000F0C30">
        <w:rPr>
          <w:rFonts w:ascii="Times New Roman" w:hAnsi="Times New Roman" w:cs="Times New Roman"/>
          <w:sz w:val="24"/>
          <w:szCs w:val="24"/>
        </w:rPr>
        <w:t xml:space="preserve"> (la última </w:t>
      </w:r>
      <w:proofErr w:type="spellStart"/>
      <w:r w:rsidRPr="000F0C30">
        <w:rPr>
          <w:rFonts w:ascii="Times New Roman" w:hAnsi="Times New Roman" w:cs="Times New Roman"/>
          <w:sz w:val="24"/>
          <w:szCs w:val="24"/>
        </w:rPr>
        <w:t>ις</w:t>
      </w:r>
      <w:proofErr w:type="spellEnd"/>
      <w:r w:rsidRPr="000F0C30">
        <w:rPr>
          <w:rFonts w:ascii="Times New Roman" w:hAnsi="Times New Roman" w:cs="Times New Roman"/>
          <w:sz w:val="24"/>
          <w:szCs w:val="24"/>
        </w:rPr>
        <w:t xml:space="preserve"> es corta) → </w:t>
      </w:r>
      <w:r w:rsidRPr="000F0C30">
        <w:rPr>
          <w:rFonts w:ascii="Times New Roman" w:hAnsi="Times New Roman" w:cs="Times New Roman"/>
          <w:b/>
          <w:bCs/>
          <w:sz w:val="24"/>
          <w:szCs w:val="24"/>
        </w:rPr>
        <w:t>π</w:t>
      </w:r>
      <w:proofErr w:type="spellStart"/>
      <w:r w:rsidRPr="000F0C30">
        <w:rPr>
          <w:rFonts w:ascii="Times New Roman" w:hAnsi="Times New Roman" w:cs="Times New Roman"/>
          <w:b/>
          <w:bCs/>
          <w:sz w:val="24"/>
          <w:szCs w:val="24"/>
        </w:rPr>
        <w:t>ίστις</w:t>
      </w:r>
      <w:proofErr w:type="spellEnd"/>
      <w:r w:rsidRPr="000F0C30">
        <w:rPr>
          <w:rFonts w:ascii="Times New Roman" w:hAnsi="Times New Roman" w:cs="Times New Roman"/>
          <w:sz w:val="24"/>
          <w:szCs w:val="24"/>
        </w:rPr>
        <w:t> (agudo en la penúltima).</w:t>
      </w:r>
    </w:p>
    <w:p w14:paraId="74137A93"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g) </w:t>
      </w:r>
      <w:proofErr w:type="spellStart"/>
      <w:r w:rsidRPr="000F0C30">
        <w:rPr>
          <w:rFonts w:ascii="Times New Roman" w:hAnsi="Times New Roman" w:cs="Times New Roman"/>
          <w:b/>
          <w:bCs/>
          <w:sz w:val="24"/>
          <w:szCs w:val="24"/>
        </w:rPr>
        <w:t>γνωσις</w:t>
      </w:r>
      <w:proofErr w:type="spellEnd"/>
      <w:r w:rsidRPr="000F0C30">
        <w:rPr>
          <w:rFonts w:ascii="Times New Roman" w:hAnsi="Times New Roman" w:cs="Times New Roman"/>
          <w:sz w:val="24"/>
          <w:szCs w:val="24"/>
        </w:rPr>
        <w:t xml:space="preserve"> (la penúltima ω es larga, la última </w:t>
      </w:r>
      <w:proofErr w:type="spellStart"/>
      <w:r w:rsidRPr="000F0C30">
        <w:rPr>
          <w:rFonts w:ascii="Times New Roman" w:hAnsi="Times New Roman" w:cs="Times New Roman"/>
          <w:sz w:val="24"/>
          <w:szCs w:val="24"/>
        </w:rPr>
        <w:t>ις</w:t>
      </w:r>
      <w:proofErr w:type="spellEnd"/>
      <w:r w:rsidRPr="000F0C30">
        <w:rPr>
          <w:rFonts w:ascii="Times New Roman" w:hAnsi="Times New Roman" w:cs="Times New Roman"/>
          <w:sz w:val="24"/>
          <w:szCs w:val="24"/>
        </w:rPr>
        <w:t xml:space="preserve"> corta) → </w:t>
      </w:r>
      <w:proofErr w:type="spellStart"/>
      <w:r w:rsidRPr="000F0C30">
        <w:rPr>
          <w:rFonts w:ascii="Times New Roman" w:hAnsi="Times New Roman" w:cs="Times New Roman"/>
          <w:b/>
          <w:bCs/>
          <w:sz w:val="24"/>
          <w:szCs w:val="24"/>
        </w:rPr>
        <w:t>γνῶσις</w:t>
      </w:r>
      <w:proofErr w:type="spellEnd"/>
      <w:r w:rsidRPr="000F0C30">
        <w:rPr>
          <w:rFonts w:ascii="Times New Roman" w:hAnsi="Times New Roman" w:cs="Times New Roman"/>
          <w:sz w:val="24"/>
          <w:szCs w:val="24"/>
        </w:rPr>
        <w:t> (circunflejo en la penúltima).</w:t>
      </w:r>
    </w:p>
    <w:p w14:paraId="2A52447A"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h) </w:t>
      </w:r>
      <w:proofErr w:type="spellStart"/>
      <w:r w:rsidRPr="000F0C30">
        <w:rPr>
          <w:rFonts w:ascii="Times New Roman" w:hAnsi="Times New Roman" w:cs="Times New Roman"/>
          <w:b/>
          <w:bCs/>
          <w:sz w:val="24"/>
          <w:szCs w:val="24"/>
        </w:rPr>
        <w:t>θλιψις</w:t>
      </w:r>
      <w:proofErr w:type="spellEnd"/>
      <w:r w:rsidRPr="000F0C30">
        <w:rPr>
          <w:rFonts w:ascii="Times New Roman" w:hAnsi="Times New Roman" w:cs="Times New Roman"/>
          <w:sz w:val="24"/>
          <w:szCs w:val="24"/>
        </w:rPr>
        <w:t> (</w:t>
      </w:r>
      <w:proofErr w:type="gramStart"/>
      <w:r w:rsidRPr="000F0C30">
        <w:rPr>
          <w:rFonts w:ascii="Times New Roman" w:hAnsi="Times New Roman" w:cs="Times New Roman"/>
          <w:sz w:val="24"/>
          <w:szCs w:val="24"/>
        </w:rPr>
        <w:t>la penúltima ι es larga?</w:t>
      </w:r>
      <w:proofErr w:type="gramEnd"/>
      <w:r w:rsidRPr="000F0C30">
        <w:rPr>
          <w:rFonts w:ascii="Times New Roman" w:hAnsi="Times New Roman" w:cs="Times New Roman"/>
          <w:sz w:val="24"/>
          <w:szCs w:val="24"/>
        </w:rPr>
        <w:t xml:space="preserve"> En </w:t>
      </w:r>
      <w:proofErr w:type="spellStart"/>
      <w:r w:rsidRPr="000F0C30">
        <w:rPr>
          <w:rFonts w:ascii="Times New Roman" w:hAnsi="Times New Roman" w:cs="Times New Roman"/>
          <w:sz w:val="24"/>
          <w:szCs w:val="24"/>
        </w:rPr>
        <w:t>θλῖψις</w:t>
      </w:r>
      <w:proofErr w:type="spellEnd"/>
      <w:r w:rsidRPr="000F0C30">
        <w:rPr>
          <w:rFonts w:ascii="Times New Roman" w:hAnsi="Times New Roman" w:cs="Times New Roman"/>
          <w:sz w:val="24"/>
          <w:szCs w:val="24"/>
        </w:rPr>
        <w:t>, la iota tiene circunflejo porque es larga y la última es corta) → </w:t>
      </w:r>
      <w:proofErr w:type="spellStart"/>
      <w:r w:rsidRPr="000F0C30">
        <w:rPr>
          <w:rFonts w:ascii="Times New Roman" w:hAnsi="Times New Roman" w:cs="Times New Roman"/>
          <w:b/>
          <w:bCs/>
          <w:sz w:val="24"/>
          <w:szCs w:val="24"/>
        </w:rPr>
        <w:t>θλῖψις</w:t>
      </w:r>
      <w:proofErr w:type="spellEnd"/>
      <w:r w:rsidRPr="000F0C30">
        <w:rPr>
          <w:rFonts w:ascii="Times New Roman" w:hAnsi="Times New Roman" w:cs="Times New Roman"/>
          <w:sz w:val="24"/>
          <w:szCs w:val="24"/>
        </w:rPr>
        <w:t>.</w:t>
      </w:r>
    </w:p>
    <w:p w14:paraId="3119C58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i) </w:t>
      </w:r>
      <w:r w:rsidRPr="000F0C30">
        <w:rPr>
          <w:rFonts w:ascii="Times New Roman" w:hAnsi="Times New Roman" w:cs="Times New Roman"/>
          <w:b/>
          <w:bCs/>
          <w:sz w:val="24"/>
          <w:szCs w:val="24"/>
        </w:rPr>
        <w:t>χαρα</w:t>
      </w:r>
      <w:r w:rsidRPr="000F0C30">
        <w:rPr>
          <w:rFonts w:ascii="Times New Roman" w:hAnsi="Times New Roman" w:cs="Times New Roman"/>
          <w:sz w:val="24"/>
          <w:szCs w:val="24"/>
        </w:rPr>
        <w:t> (la última α es corta, pero el acento puede estar en la última) → </w:t>
      </w:r>
      <w:r w:rsidRPr="000F0C30">
        <w:rPr>
          <w:rFonts w:ascii="Times New Roman" w:hAnsi="Times New Roman" w:cs="Times New Roman"/>
          <w:b/>
          <w:bCs/>
          <w:sz w:val="24"/>
          <w:szCs w:val="24"/>
        </w:rPr>
        <w:t>χα</w:t>
      </w:r>
      <w:proofErr w:type="spellStart"/>
      <w:r w:rsidRPr="000F0C30">
        <w:rPr>
          <w:rFonts w:ascii="Times New Roman" w:hAnsi="Times New Roman" w:cs="Times New Roman"/>
          <w:b/>
          <w:bCs/>
          <w:sz w:val="24"/>
          <w:szCs w:val="24"/>
        </w:rPr>
        <w:t>ρά</w:t>
      </w:r>
      <w:proofErr w:type="spellEnd"/>
      <w:r w:rsidRPr="000F0C30">
        <w:rPr>
          <w:rFonts w:ascii="Times New Roman" w:hAnsi="Times New Roman" w:cs="Times New Roman"/>
          <w:sz w:val="24"/>
          <w:szCs w:val="24"/>
        </w:rPr>
        <w:t> (agudo en la última).</w:t>
      </w:r>
    </w:p>
    <w:p w14:paraId="44BB9147"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j) </w:t>
      </w:r>
      <w:proofErr w:type="spellStart"/>
      <w:r w:rsidRPr="000F0C30">
        <w:rPr>
          <w:rFonts w:ascii="Times New Roman" w:hAnsi="Times New Roman" w:cs="Times New Roman"/>
          <w:b/>
          <w:bCs/>
          <w:sz w:val="24"/>
          <w:szCs w:val="24"/>
        </w:rPr>
        <w:t>ειρηνη</w:t>
      </w:r>
      <w:proofErr w:type="spellEnd"/>
      <w:r w:rsidRPr="000F0C30">
        <w:rPr>
          <w:rFonts w:ascii="Times New Roman" w:hAnsi="Times New Roman" w:cs="Times New Roman"/>
          <w:sz w:val="24"/>
          <w:szCs w:val="24"/>
        </w:rPr>
        <w:t> (la última η es larga, la penúltima η es larga) → </w:t>
      </w:r>
      <w:proofErr w:type="spellStart"/>
      <w:r w:rsidRPr="000F0C30">
        <w:rPr>
          <w:rFonts w:ascii="Times New Roman" w:hAnsi="Times New Roman" w:cs="Times New Roman"/>
          <w:b/>
          <w:bCs/>
          <w:sz w:val="24"/>
          <w:szCs w:val="24"/>
        </w:rPr>
        <w:t>εἰρήνη</w:t>
      </w:r>
      <w:proofErr w:type="spellEnd"/>
      <w:r w:rsidRPr="000F0C30">
        <w:rPr>
          <w:rFonts w:ascii="Times New Roman" w:hAnsi="Times New Roman" w:cs="Times New Roman"/>
          <w:sz w:val="24"/>
          <w:szCs w:val="24"/>
        </w:rPr>
        <w:t xml:space="preserve"> (agudo en la penúltima, porque la última es larga, no puede ser antepenúltima; y la penúltima puede llevar </w:t>
      </w:r>
      <w:proofErr w:type="gramStart"/>
      <w:r w:rsidRPr="000F0C30">
        <w:rPr>
          <w:rFonts w:ascii="Times New Roman" w:hAnsi="Times New Roman" w:cs="Times New Roman"/>
          <w:sz w:val="24"/>
          <w:szCs w:val="24"/>
        </w:rPr>
        <w:t>agudo</w:t>
      </w:r>
      <w:proofErr w:type="gramEnd"/>
      <w:r w:rsidRPr="000F0C30">
        <w:rPr>
          <w:rFonts w:ascii="Times New Roman" w:hAnsi="Times New Roman" w:cs="Times New Roman"/>
          <w:sz w:val="24"/>
          <w:szCs w:val="24"/>
        </w:rPr>
        <w:t xml:space="preserve"> aunque sea larga).</w:t>
      </w:r>
    </w:p>
    <w:p w14:paraId="6AC12456" w14:textId="0FD176C6" w:rsidR="000A34FF" w:rsidRPr="000F0C30" w:rsidRDefault="000A34FF" w:rsidP="000F0C30">
      <w:pPr>
        <w:spacing w:after="0" w:line="240" w:lineRule="auto"/>
        <w:rPr>
          <w:rFonts w:ascii="Times New Roman" w:hAnsi="Times New Roman" w:cs="Times New Roman"/>
          <w:sz w:val="24"/>
          <w:szCs w:val="24"/>
        </w:rPr>
      </w:pPr>
    </w:p>
    <w:p w14:paraId="0E9BE564"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Ejercicio 4: Lectura en voz alta con atención a espíritus y acentos</w:t>
      </w:r>
    </w:p>
    <w:p w14:paraId="0DBBE142"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Lee las siguientes frases (no es necesario que las entiendas completamente; concéntrate en la pronunciación).</w:t>
      </w:r>
    </w:p>
    <w:p w14:paraId="7BBD4FBA" w14:textId="77777777" w:rsidR="000A34FF" w:rsidRPr="000F0C30" w:rsidRDefault="000A34FF" w:rsidP="00493A02">
      <w:pPr>
        <w:spacing w:after="0" w:line="240" w:lineRule="auto"/>
        <w:ind w:left="360"/>
        <w:rPr>
          <w:rFonts w:ascii="Times New Roman" w:hAnsi="Times New Roman" w:cs="Times New Roman"/>
          <w:sz w:val="24"/>
          <w:szCs w:val="24"/>
        </w:rPr>
      </w:pPr>
      <w:proofErr w:type="spellStart"/>
      <w:r w:rsidRPr="000F0C30">
        <w:rPr>
          <w:rFonts w:ascii="Times New Roman" w:hAnsi="Times New Roman" w:cs="Times New Roman"/>
          <w:b/>
          <w:bCs/>
          <w:sz w:val="24"/>
          <w:szCs w:val="24"/>
        </w:rPr>
        <w:t>ἐν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ἀρχῇ</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(Juan 1:1) – pronuncia: </w:t>
      </w:r>
      <w:r w:rsidRPr="000F0C30">
        <w:rPr>
          <w:rFonts w:ascii="Times New Roman" w:hAnsi="Times New Roman" w:cs="Times New Roman"/>
          <w:i/>
          <w:iCs/>
          <w:sz w:val="24"/>
          <w:szCs w:val="24"/>
        </w:rPr>
        <w:t xml:space="preserve">en </w:t>
      </w:r>
      <w:proofErr w:type="spellStart"/>
      <w:r w:rsidRPr="000F0C30">
        <w:rPr>
          <w:rFonts w:ascii="Times New Roman" w:hAnsi="Times New Roman" w:cs="Times New Roman"/>
          <w:i/>
          <w:iCs/>
          <w:sz w:val="24"/>
          <w:szCs w:val="24"/>
        </w:rPr>
        <w:t>archē</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ēn</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ho</w:t>
      </w:r>
      <w:proofErr w:type="spellEnd"/>
      <w:r w:rsidRPr="000F0C30">
        <w:rPr>
          <w:rFonts w:ascii="Times New Roman" w:hAnsi="Times New Roman" w:cs="Times New Roman"/>
          <w:i/>
          <w:iCs/>
          <w:sz w:val="24"/>
          <w:szCs w:val="24"/>
        </w:rPr>
        <w:t xml:space="preserve"> logos</w:t>
      </w:r>
      <w:r w:rsidRPr="000F0C30">
        <w:rPr>
          <w:rFonts w:ascii="Times New Roman" w:hAnsi="Times New Roman" w:cs="Times New Roman"/>
          <w:sz w:val="24"/>
          <w:szCs w:val="24"/>
        </w:rPr>
        <w:t> (</w:t>
      </w:r>
      <w:proofErr w:type="gramStart"/>
      <w:r w:rsidRPr="000F0C30">
        <w:rPr>
          <w:rFonts w:ascii="Times New Roman" w:hAnsi="Times New Roman" w:cs="Times New Roman"/>
          <w:sz w:val="24"/>
          <w:szCs w:val="24"/>
        </w:rPr>
        <w:t xml:space="preserve">el espíritu suave en </w:t>
      </w:r>
      <w:proofErr w:type="spellStart"/>
      <w:r w:rsidRPr="000F0C30">
        <w:rPr>
          <w:rFonts w:ascii="Times New Roman" w:hAnsi="Times New Roman" w:cs="Times New Roman"/>
          <w:sz w:val="24"/>
          <w:szCs w:val="24"/>
        </w:rPr>
        <w:t>ἀρχῇ</w:t>
      </w:r>
      <w:proofErr w:type="spellEnd"/>
      <w:r w:rsidRPr="000F0C30">
        <w:rPr>
          <w:rFonts w:ascii="Times New Roman" w:hAnsi="Times New Roman" w:cs="Times New Roman"/>
          <w:sz w:val="24"/>
          <w:szCs w:val="24"/>
        </w:rPr>
        <w:t xml:space="preserve">, el áspero en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w:t>
      </w:r>
      <w:proofErr w:type="gramEnd"/>
      <w:r w:rsidRPr="000F0C30">
        <w:rPr>
          <w:rFonts w:ascii="Times New Roman" w:hAnsi="Times New Roman" w:cs="Times New Roman"/>
          <w:sz w:val="24"/>
          <w:szCs w:val="24"/>
        </w:rPr>
        <w:t xml:space="preserve"> No,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tiene espíritu suave). Fíjate en el acento de </w:t>
      </w:r>
      <w:proofErr w:type="spellStart"/>
      <w:r w:rsidRPr="000F0C30">
        <w:rPr>
          <w:rFonts w:ascii="Times New Roman" w:hAnsi="Times New Roman" w:cs="Times New Roman"/>
          <w:sz w:val="24"/>
          <w:szCs w:val="24"/>
        </w:rPr>
        <w:t>λόγος</w:t>
      </w:r>
      <w:proofErr w:type="spellEnd"/>
      <w:r w:rsidRPr="000F0C30">
        <w:rPr>
          <w:rFonts w:ascii="Times New Roman" w:hAnsi="Times New Roman" w:cs="Times New Roman"/>
          <w:sz w:val="24"/>
          <w:szCs w:val="24"/>
        </w:rPr>
        <w:t xml:space="preserve"> (agudo en la penúltima).</w:t>
      </w:r>
    </w:p>
    <w:p w14:paraId="28A89FF6" w14:textId="77777777" w:rsidR="000A34FF" w:rsidRPr="000F0C30" w:rsidRDefault="000A34FF" w:rsidP="00493A02">
      <w:pPr>
        <w:spacing w:after="0" w:line="240" w:lineRule="auto"/>
        <w:ind w:left="360"/>
        <w:rPr>
          <w:rFonts w:ascii="Times New Roman" w:hAnsi="Times New Roman" w:cs="Times New Roman"/>
          <w:sz w:val="24"/>
          <w:szCs w:val="24"/>
        </w:rPr>
      </w:pPr>
      <w:r w:rsidRPr="000F0C30">
        <w:rPr>
          <w:rFonts w:ascii="Times New Roman" w:hAnsi="Times New Roman" w:cs="Times New Roman"/>
          <w:b/>
          <w:bCs/>
          <w:sz w:val="24"/>
          <w:szCs w:val="24"/>
        </w:rPr>
        <w:t xml:space="preserve">καὶ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π</w:t>
      </w:r>
      <w:proofErr w:type="spellStart"/>
      <w:r w:rsidRPr="000F0C30">
        <w:rPr>
          <w:rFonts w:ascii="Times New Roman" w:hAnsi="Times New Roman" w:cs="Times New Roman"/>
          <w:b/>
          <w:bCs/>
          <w:sz w:val="24"/>
          <w:szCs w:val="24"/>
        </w:rPr>
        <w:t>ρὸς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τὸν</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θεόν</w:t>
      </w:r>
      <w:proofErr w:type="spellEnd"/>
      <w:r w:rsidRPr="000F0C30">
        <w:rPr>
          <w:rFonts w:ascii="Times New Roman" w:hAnsi="Times New Roman" w:cs="Times New Roman"/>
          <w:sz w:val="24"/>
          <w:szCs w:val="24"/>
        </w:rPr>
        <w:t> – </w:t>
      </w:r>
      <w:proofErr w:type="spellStart"/>
      <w:r w:rsidRPr="000F0C30">
        <w:rPr>
          <w:rFonts w:ascii="Times New Roman" w:hAnsi="Times New Roman" w:cs="Times New Roman"/>
          <w:i/>
          <w:iCs/>
          <w:sz w:val="24"/>
          <w:szCs w:val="24"/>
        </w:rPr>
        <w:t>kai</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ho</w:t>
      </w:r>
      <w:proofErr w:type="spellEnd"/>
      <w:r w:rsidRPr="000F0C30">
        <w:rPr>
          <w:rFonts w:ascii="Times New Roman" w:hAnsi="Times New Roman" w:cs="Times New Roman"/>
          <w:i/>
          <w:iCs/>
          <w:sz w:val="24"/>
          <w:szCs w:val="24"/>
        </w:rPr>
        <w:t xml:space="preserve"> logos </w:t>
      </w:r>
      <w:proofErr w:type="spellStart"/>
      <w:r w:rsidRPr="000F0C30">
        <w:rPr>
          <w:rFonts w:ascii="Times New Roman" w:hAnsi="Times New Roman" w:cs="Times New Roman"/>
          <w:i/>
          <w:iCs/>
          <w:sz w:val="24"/>
          <w:szCs w:val="24"/>
        </w:rPr>
        <w:t>ēn</w:t>
      </w:r>
      <w:proofErr w:type="spellEnd"/>
      <w:r w:rsidRPr="000F0C30">
        <w:rPr>
          <w:rFonts w:ascii="Times New Roman" w:hAnsi="Times New Roman" w:cs="Times New Roman"/>
          <w:i/>
          <w:iCs/>
          <w:sz w:val="24"/>
          <w:szCs w:val="24"/>
        </w:rPr>
        <w:t xml:space="preserve"> pros ton </w:t>
      </w:r>
      <w:proofErr w:type="spellStart"/>
      <w:r w:rsidRPr="000F0C30">
        <w:rPr>
          <w:rFonts w:ascii="Times New Roman" w:hAnsi="Times New Roman" w:cs="Times New Roman"/>
          <w:i/>
          <w:iCs/>
          <w:sz w:val="24"/>
          <w:szCs w:val="24"/>
        </w:rPr>
        <w:t>theon</w:t>
      </w:r>
      <w:proofErr w:type="spellEnd"/>
      <w:r w:rsidRPr="000F0C30">
        <w:rPr>
          <w:rFonts w:ascii="Times New Roman" w:hAnsi="Times New Roman" w:cs="Times New Roman"/>
          <w:sz w:val="24"/>
          <w:szCs w:val="24"/>
        </w:rPr>
        <w:t> (</w:t>
      </w:r>
      <w:proofErr w:type="spellStart"/>
      <w:r w:rsidRPr="000F0C30">
        <w:rPr>
          <w:rFonts w:ascii="Times New Roman" w:hAnsi="Times New Roman" w:cs="Times New Roman"/>
          <w:sz w:val="24"/>
          <w:szCs w:val="24"/>
        </w:rPr>
        <w:t>θεόν</w:t>
      </w:r>
      <w:proofErr w:type="spellEnd"/>
      <w:r w:rsidRPr="000F0C30">
        <w:rPr>
          <w:rFonts w:ascii="Times New Roman" w:hAnsi="Times New Roman" w:cs="Times New Roman"/>
          <w:sz w:val="24"/>
          <w:szCs w:val="24"/>
        </w:rPr>
        <w:t xml:space="preserve"> tiene acento agudo en la última).</w:t>
      </w:r>
    </w:p>
    <w:p w14:paraId="680D70EA" w14:textId="77777777" w:rsidR="000A34FF" w:rsidRPr="000F0C30" w:rsidRDefault="000A34FF" w:rsidP="00493A02">
      <w:pPr>
        <w:spacing w:after="0" w:line="240" w:lineRule="auto"/>
        <w:ind w:left="360"/>
        <w:rPr>
          <w:rFonts w:ascii="Times New Roman" w:hAnsi="Times New Roman" w:cs="Times New Roman"/>
          <w:sz w:val="24"/>
          <w:szCs w:val="24"/>
        </w:rPr>
      </w:pPr>
      <w:r w:rsidRPr="000F0C30">
        <w:rPr>
          <w:rFonts w:ascii="Times New Roman" w:hAnsi="Times New Roman" w:cs="Times New Roman"/>
          <w:b/>
          <w:bCs/>
          <w:sz w:val="24"/>
          <w:szCs w:val="24"/>
        </w:rPr>
        <w:t xml:space="preserve">καὶ </w:t>
      </w:r>
      <w:proofErr w:type="spellStart"/>
      <w:r w:rsidRPr="000F0C30">
        <w:rPr>
          <w:rFonts w:ascii="Times New Roman" w:hAnsi="Times New Roman" w:cs="Times New Roman"/>
          <w:b/>
          <w:bCs/>
          <w:sz w:val="24"/>
          <w:szCs w:val="24"/>
        </w:rPr>
        <w:t>θεὸς</w:t>
      </w:r>
      <w:proofErr w:type="spellEnd"/>
      <w:r w:rsidRPr="000F0C30">
        <w:rPr>
          <w:rFonts w:ascii="Times New Roman" w:hAnsi="Times New Roman" w:cs="Times New Roman"/>
          <w:b/>
          <w:bCs/>
          <w:sz w:val="24"/>
          <w:szCs w:val="24"/>
        </w:rPr>
        <w:t xml:space="preserve"> </w:t>
      </w:r>
      <w:proofErr w:type="spellStart"/>
      <w:r w:rsidRPr="000F0C30">
        <w:rPr>
          <w:rFonts w:ascii="Times New Roman" w:hAnsi="Times New Roman" w:cs="Times New Roman"/>
          <w:b/>
          <w:bCs/>
          <w:sz w:val="24"/>
          <w:szCs w:val="24"/>
        </w:rPr>
        <w:t>ἦν</w:t>
      </w:r>
      <w:proofErr w:type="spellEnd"/>
      <w:r w:rsidRPr="000F0C30">
        <w:rPr>
          <w:rFonts w:ascii="Times New Roman" w:hAnsi="Times New Roman" w:cs="Times New Roman"/>
          <w:b/>
          <w:bCs/>
          <w:sz w:val="24"/>
          <w:szCs w:val="24"/>
        </w:rPr>
        <w:t xml:space="preserve"> ὁ </w:t>
      </w:r>
      <w:proofErr w:type="spellStart"/>
      <w:r w:rsidRPr="000F0C30">
        <w:rPr>
          <w:rFonts w:ascii="Times New Roman" w:hAnsi="Times New Roman" w:cs="Times New Roman"/>
          <w:b/>
          <w:bCs/>
          <w:sz w:val="24"/>
          <w:szCs w:val="24"/>
        </w:rPr>
        <w:t>λόγος</w:t>
      </w:r>
      <w:proofErr w:type="spellEnd"/>
      <w:r w:rsidRPr="000F0C30">
        <w:rPr>
          <w:rFonts w:ascii="Times New Roman" w:hAnsi="Times New Roman" w:cs="Times New Roman"/>
          <w:sz w:val="24"/>
          <w:szCs w:val="24"/>
        </w:rPr>
        <w:t> – </w:t>
      </w:r>
      <w:proofErr w:type="spellStart"/>
      <w:r w:rsidRPr="000F0C30">
        <w:rPr>
          <w:rFonts w:ascii="Times New Roman" w:hAnsi="Times New Roman" w:cs="Times New Roman"/>
          <w:i/>
          <w:iCs/>
          <w:sz w:val="24"/>
          <w:szCs w:val="24"/>
        </w:rPr>
        <w:t>kai</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theos</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ēn</w:t>
      </w:r>
      <w:proofErr w:type="spellEnd"/>
      <w:r w:rsidRPr="000F0C30">
        <w:rPr>
          <w:rFonts w:ascii="Times New Roman" w:hAnsi="Times New Roman" w:cs="Times New Roman"/>
          <w:i/>
          <w:iCs/>
          <w:sz w:val="24"/>
          <w:szCs w:val="24"/>
        </w:rPr>
        <w:t xml:space="preserve"> </w:t>
      </w:r>
      <w:proofErr w:type="spellStart"/>
      <w:r w:rsidRPr="000F0C30">
        <w:rPr>
          <w:rFonts w:ascii="Times New Roman" w:hAnsi="Times New Roman" w:cs="Times New Roman"/>
          <w:i/>
          <w:iCs/>
          <w:sz w:val="24"/>
          <w:szCs w:val="24"/>
        </w:rPr>
        <w:t>ho</w:t>
      </w:r>
      <w:proofErr w:type="spellEnd"/>
      <w:r w:rsidRPr="000F0C30">
        <w:rPr>
          <w:rFonts w:ascii="Times New Roman" w:hAnsi="Times New Roman" w:cs="Times New Roman"/>
          <w:i/>
          <w:iCs/>
          <w:sz w:val="24"/>
          <w:szCs w:val="24"/>
        </w:rPr>
        <w:t xml:space="preserve"> logos</w:t>
      </w:r>
      <w:r w:rsidRPr="000F0C30">
        <w:rPr>
          <w:rFonts w:ascii="Times New Roman" w:hAnsi="Times New Roman" w:cs="Times New Roman"/>
          <w:sz w:val="24"/>
          <w:szCs w:val="24"/>
        </w:rPr>
        <w:t> (</w:t>
      </w:r>
      <w:proofErr w:type="spellStart"/>
      <w:proofErr w:type="gramStart"/>
      <w:r w:rsidRPr="000F0C30">
        <w:rPr>
          <w:rFonts w:ascii="Times New Roman" w:hAnsi="Times New Roman" w:cs="Times New Roman"/>
          <w:sz w:val="24"/>
          <w:szCs w:val="24"/>
        </w:rPr>
        <w:t>θεὸς</w:t>
      </w:r>
      <w:proofErr w:type="spellEnd"/>
      <w:r w:rsidRPr="000F0C30">
        <w:rPr>
          <w:rFonts w:ascii="Times New Roman" w:hAnsi="Times New Roman" w:cs="Times New Roman"/>
          <w:sz w:val="24"/>
          <w:szCs w:val="24"/>
        </w:rPr>
        <w:t xml:space="preserve"> con acento grave?</w:t>
      </w:r>
      <w:proofErr w:type="gramEnd"/>
      <w:r w:rsidRPr="000F0C30">
        <w:rPr>
          <w:rFonts w:ascii="Times New Roman" w:hAnsi="Times New Roman" w:cs="Times New Roman"/>
          <w:sz w:val="24"/>
          <w:szCs w:val="24"/>
        </w:rPr>
        <w:t xml:space="preserve"> En este caso, </w:t>
      </w:r>
      <w:proofErr w:type="spellStart"/>
      <w:r w:rsidRPr="000F0C30">
        <w:rPr>
          <w:rFonts w:ascii="Times New Roman" w:hAnsi="Times New Roman" w:cs="Times New Roman"/>
          <w:sz w:val="24"/>
          <w:szCs w:val="24"/>
        </w:rPr>
        <w:t>θεὸς</w:t>
      </w:r>
      <w:proofErr w:type="spellEnd"/>
      <w:r w:rsidRPr="000F0C30">
        <w:rPr>
          <w:rFonts w:ascii="Times New Roman" w:hAnsi="Times New Roman" w:cs="Times New Roman"/>
          <w:sz w:val="24"/>
          <w:szCs w:val="24"/>
        </w:rPr>
        <w:t xml:space="preserve"> está seguido de </w:t>
      </w:r>
      <w:proofErr w:type="spellStart"/>
      <w:r w:rsidRPr="000F0C30">
        <w:rPr>
          <w:rFonts w:ascii="Times New Roman" w:hAnsi="Times New Roman" w:cs="Times New Roman"/>
          <w:sz w:val="24"/>
          <w:szCs w:val="24"/>
        </w:rPr>
        <w:t>ἦν</w:t>
      </w:r>
      <w:proofErr w:type="spellEnd"/>
      <w:r w:rsidRPr="000F0C30">
        <w:rPr>
          <w:rFonts w:ascii="Times New Roman" w:hAnsi="Times New Roman" w:cs="Times New Roman"/>
          <w:sz w:val="24"/>
          <w:szCs w:val="24"/>
        </w:rPr>
        <w:t xml:space="preserve">, por lo que el agudo de </w:t>
      </w:r>
      <w:proofErr w:type="spellStart"/>
      <w:r w:rsidRPr="000F0C30">
        <w:rPr>
          <w:rFonts w:ascii="Times New Roman" w:hAnsi="Times New Roman" w:cs="Times New Roman"/>
          <w:sz w:val="24"/>
          <w:szCs w:val="24"/>
        </w:rPr>
        <w:t>θεός</w:t>
      </w:r>
      <w:proofErr w:type="spellEnd"/>
      <w:r w:rsidRPr="000F0C30">
        <w:rPr>
          <w:rFonts w:ascii="Times New Roman" w:hAnsi="Times New Roman" w:cs="Times New Roman"/>
          <w:sz w:val="24"/>
          <w:szCs w:val="24"/>
        </w:rPr>
        <w:t xml:space="preserve"> se convierte en grave: </w:t>
      </w:r>
      <w:proofErr w:type="spellStart"/>
      <w:r w:rsidRPr="000F0C30">
        <w:rPr>
          <w:rFonts w:ascii="Times New Roman" w:hAnsi="Times New Roman" w:cs="Times New Roman"/>
          <w:sz w:val="24"/>
          <w:szCs w:val="24"/>
        </w:rPr>
        <w:t>θεὸς</w:t>
      </w:r>
      <w:proofErr w:type="spellEnd"/>
      <w:r w:rsidRPr="000F0C30">
        <w:rPr>
          <w:rFonts w:ascii="Times New Roman" w:hAnsi="Times New Roman" w:cs="Times New Roman"/>
          <w:sz w:val="24"/>
          <w:szCs w:val="24"/>
        </w:rPr>
        <w:t>. Esto es un ejemplo de acento grave).</w:t>
      </w:r>
    </w:p>
    <w:p w14:paraId="66B1A4F6" w14:textId="27A29E94" w:rsidR="000A34FF" w:rsidRPr="000F0C30" w:rsidRDefault="000A34FF" w:rsidP="000F0C30">
      <w:pPr>
        <w:spacing w:after="0" w:line="240" w:lineRule="auto"/>
        <w:rPr>
          <w:rFonts w:ascii="Times New Roman" w:hAnsi="Times New Roman" w:cs="Times New Roman"/>
          <w:sz w:val="24"/>
          <w:szCs w:val="24"/>
        </w:rPr>
      </w:pPr>
    </w:p>
    <w:p w14:paraId="4812570B"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6. Autoevaluación</w:t>
      </w:r>
    </w:p>
    <w:p w14:paraId="02A22D7F"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Responde a las siguientes preguntas sin mirar el material de la lección.</w:t>
      </w:r>
    </w:p>
    <w:p w14:paraId="22B81537"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¿Qué indica el espíritu áspero y cómo se translitera?</w:t>
      </w:r>
    </w:p>
    <w:p w14:paraId="0B129BAE"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¿Cuál es la diferencia entre el acento agudo y el circunflejo?</w:t>
      </w:r>
    </w:p>
    <w:p w14:paraId="63EB0B45"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¿Cuándo se utiliza el acento grave?</w:t>
      </w:r>
    </w:p>
    <w:p w14:paraId="4B1C4496"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¿Qué vocales son siempre largas? ¿Cuáles siempre cortas?</w:t>
      </w:r>
    </w:p>
    <w:p w14:paraId="16800543"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Escribe la regla que determina si el acento puede estar en la antepenúltima sílaba.</w:t>
      </w:r>
    </w:p>
    <w:p w14:paraId="48569BDA"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Coloca el acento y el espíritu correctos en las siguientes palabras (escríbelas con todos los signos):</w:t>
      </w:r>
    </w:p>
    <w:p w14:paraId="3DA5E318" w14:textId="77777777" w:rsidR="000A34FF" w:rsidRPr="000F0C30" w:rsidRDefault="000A34FF" w:rsidP="00493A02">
      <w:pPr>
        <w:spacing w:after="0" w:line="240" w:lineRule="auto"/>
        <w:ind w:left="1080"/>
        <w:rPr>
          <w:rFonts w:ascii="Times New Roman" w:hAnsi="Times New Roman" w:cs="Times New Roman"/>
          <w:sz w:val="24"/>
          <w:szCs w:val="24"/>
        </w:rPr>
      </w:pPr>
      <w:r w:rsidRPr="000F0C30">
        <w:rPr>
          <w:rFonts w:ascii="Times New Roman" w:hAnsi="Times New Roman" w:cs="Times New Roman"/>
          <w:i/>
          <w:iCs/>
          <w:sz w:val="24"/>
          <w:szCs w:val="24"/>
        </w:rPr>
        <w:t>logos</w:t>
      </w:r>
      <w:r w:rsidRPr="000F0C30">
        <w:rPr>
          <w:rFonts w:ascii="Times New Roman" w:hAnsi="Times New Roman" w:cs="Times New Roman"/>
          <w:sz w:val="24"/>
          <w:szCs w:val="24"/>
        </w:rPr>
        <w:t> (palabra) → ________</w:t>
      </w:r>
    </w:p>
    <w:p w14:paraId="2005F4F3"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i/>
          <w:iCs/>
          <w:sz w:val="24"/>
          <w:szCs w:val="24"/>
        </w:rPr>
        <w:t>agapē</w:t>
      </w:r>
      <w:proofErr w:type="spellEnd"/>
      <w:r w:rsidRPr="000F0C30">
        <w:rPr>
          <w:rFonts w:ascii="Times New Roman" w:hAnsi="Times New Roman" w:cs="Times New Roman"/>
          <w:sz w:val="24"/>
          <w:szCs w:val="24"/>
        </w:rPr>
        <w:t> (amor) → ________</w:t>
      </w:r>
    </w:p>
    <w:p w14:paraId="1F92D0F7"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i/>
          <w:iCs/>
          <w:sz w:val="24"/>
          <w:szCs w:val="24"/>
        </w:rPr>
        <w:t>pneuma</w:t>
      </w:r>
      <w:proofErr w:type="spellEnd"/>
      <w:r w:rsidRPr="000F0C30">
        <w:rPr>
          <w:rFonts w:ascii="Times New Roman" w:hAnsi="Times New Roman" w:cs="Times New Roman"/>
          <w:sz w:val="24"/>
          <w:szCs w:val="24"/>
        </w:rPr>
        <w:t> (espíritu) → ________</w:t>
      </w:r>
    </w:p>
    <w:p w14:paraId="5E676088"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i/>
          <w:iCs/>
          <w:sz w:val="24"/>
          <w:szCs w:val="24"/>
        </w:rPr>
        <w:t>zōē</w:t>
      </w:r>
      <w:proofErr w:type="spellEnd"/>
      <w:r w:rsidRPr="000F0C30">
        <w:rPr>
          <w:rFonts w:ascii="Times New Roman" w:hAnsi="Times New Roman" w:cs="Times New Roman"/>
          <w:sz w:val="24"/>
          <w:szCs w:val="24"/>
        </w:rPr>
        <w:t> (vida) → ________</w:t>
      </w:r>
    </w:p>
    <w:p w14:paraId="3EEF2237" w14:textId="77777777" w:rsidR="000A34FF" w:rsidRPr="000F0C30" w:rsidRDefault="000A34FF" w:rsidP="00493A02">
      <w:pPr>
        <w:spacing w:after="0" w:line="240" w:lineRule="auto"/>
        <w:ind w:left="1080"/>
        <w:rPr>
          <w:rFonts w:ascii="Times New Roman" w:hAnsi="Times New Roman" w:cs="Times New Roman"/>
          <w:sz w:val="24"/>
          <w:szCs w:val="24"/>
        </w:rPr>
      </w:pPr>
      <w:proofErr w:type="spellStart"/>
      <w:r w:rsidRPr="000F0C30">
        <w:rPr>
          <w:rFonts w:ascii="Times New Roman" w:hAnsi="Times New Roman" w:cs="Times New Roman"/>
          <w:i/>
          <w:iCs/>
          <w:sz w:val="24"/>
          <w:szCs w:val="24"/>
        </w:rPr>
        <w:t>sōma</w:t>
      </w:r>
      <w:proofErr w:type="spellEnd"/>
      <w:r w:rsidRPr="000F0C30">
        <w:rPr>
          <w:rFonts w:ascii="Times New Roman" w:hAnsi="Times New Roman" w:cs="Times New Roman"/>
          <w:sz w:val="24"/>
          <w:szCs w:val="24"/>
        </w:rPr>
        <w:t> (cuerpo) → ________</w:t>
      </w:r>
    </w:p>
    <w:p w14:paraId="77006587"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Pronuncia en voz alta y translitera: </w:t>
      </w:r>
      <w:r w:rsidRPr="000F0C30">
        <w:rPr>
          <w:rFonts w:ascii="Times New Roman" w:hAnsi="Times New Roman" w:cs="Times New Roman"/>
          <w:b/>
          <w:bCs/>
          <w:sz w:val="24"/>
          <w:szCs w:val="24"/>
        </w:rPr>
        <w:t>α</w:t>
      </w:r>
      <w:proofErr w:type="spellStart"/>
      <w:r w:rsidRPr="000F0C30">
        <w:rPr>
          <w:rFonts w:ascii="Times New Roman" w:hAnsi="Times New Roman" w:cs="Times New Roman"/>
          <w:b/>
          <w:bCs/>
          <w:sz w:val="24"/>
          <w:szCs w:val="24"/>
        </w:rPr>
        <w:t>ἷμ</w:t>
      </w:r>
      <w:proofErr w:type="spellEnd"/>
      <w:r w:rsidRPr="000F0C30">
        <w:rPr>
          <w:rFonts w:ascii="Times New Roman" w:hAnsi="Times New Roman" w:cs="Times New Roman"/>
          <w:b/>
          <w:bCs/>
          <w:sz w:val="24"/>
          <w:szCs w:val="24"/>
        </w:rPr>
        <w:t>α</w:t>
      </w:r>
      <w:r w:rsidRPr="000F0C30">
        <w:rPr>
          <w:rFonts w:ascii="Times New Roman" w:hAnsi="Times New Roman" w:cs="Times New Roman"/>
          <w:sz w:val="24"/>
          <w:szCs w:val="24"/>
        </w:rPr>
        <w:t>, </w:t>
      </w:r>
      <w:r w:rsidRPr="000F0C30">
        <w:rPr>
          <w:rFonts w:ascii="Times New Roman" w:hAnsi="Times New Roman" w:cs="Times New Roman"/>
          <w:b/>
          <w:bCs/>
          <w:sz w:val="24"/>
          <w:szCs w:val="24"/>
        </w:rPr>
        <w:t>υἱός</w:t>
      </w:r>
      <w:r w:rsidRPr="000F0C30">
        <w:rPr>
          <w:rFonts w:ascii="Times New Roman" w:hAnsi="Times New Roman" w:cs="Times New Roman"/>
          <w:sz w:val="24"/>
          <w:szCs w:val="24"/>
        </w:rPr>
        <w:t>, </w:t>
      </w:r>
      <w:r w:rsidRPr="000F0C30">
        <w:rPr>
          <w:rFonts w:ascii="Times New Roman" w:hAnsi="Times New Roman" w:cs="Times New Roman"/>
          <w:b/>
          <w:bCs/>
          <w:sz w:val="24"/>
          <w:szCs w:val="24"/>
        </w:rPr>
        <w:t>ἑπτά</w:t>
      </w:r>
      <w:r w:rsidRPr="000F0C30">
        <w:rPr>
          <w:rFonts w:ascii="Times New Roman" w:hAnsi="Times New Roman" w:cs="Times New Roman"/>
          <w:sz w:val="24"/>
          <w:szCs w:val="24"/>
        </w:rPr>
        <w:t>, </w:t>
      </w:r>
      <w:r w:rsidRPr="000F0C30">
        <w:rPr>
          <w:rFonts w:ascii="Times New Roman" w:hAnsi="Times New Roman" w:cs="Times New Roman"/>
          <w:b/>
          <w:bCs/>
          <w:sz w:val="24"/>
          <w:szCs w:val="24"/>
        </w:rPr>
        <w:t>ἅγιος</w:t>
      </w:r>
      <w:r w:rsidRPr="000F0C30">
        <w:rPr>
          <w:rFonts w:ascii="Times New Roman" w:hAnsi="Times New Roman" w:cs="Times New Roman"/>
          <w:sz w:val="24"/>
          <w:szCs w:val="24"/>
        </w:rPr>
        <w:t>.</w:t>
      </w:r>
    </w:p>
    <w:p w14:paraId="6543EC2B" w14:textId="77777777" w:rsidR="000A34FF" w:rsidRPr="000F0C30" w:rsidRDefault="000A34FF" w:rsidP="000F0C30">
      <w:pPr>
        <w:numPr>
          <w:ilvl w:val="0"/>
          <w:numId w:val="59"/>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¿Por qué es importante distinguir entre espíritu suave y áspero en el estudio del griego del NT?</w:t>
      </w:r>
    </w:p>
    <w:p w14:paraId="79C81ED6" w14:textId="77777777" w:rsidR="000A34FF" w:rsidRPr="000F0C30" w:rsidRDefault="000A34FF" w:rsidP="000F0C30">
      <w:p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Soluciones:</w:t>
      </w:r>
    </w:p>
    <w:p w14:paraId="0D53E331"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espíritu áspero indica aspiración (se pronuncia como una *h*). Se translitera con una *h* delante de la vocal o diptongo.</w:t>
      </w:r>
    </w:p>
    <w:p w14:paraId="663F948F"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agudo indica elevación del tono; el circunflejo indica elevación y caída en la misma sílaba, y solo puede aparecer en sílabas largas.</w:t>
      </w:r>
    </w:p>
    <w:p w14:paraId="30330FE9"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grave se usa en la última sílaba de una palabra cuando esa palabra lleva acento agudo en la última sílaba y no está al final de la frase.</w:t>
      </w:r>
    </w:p>
    <w:p w14:paraId="31F62EF1"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Siempre largas: η, ω. Siempre cortas: ε, ο. Variables: α, ι, υ.</w:t>
      </w:r>
    </w:p>
    <w:p w14:paraId="4C73B076"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puede estar en la antepenúltima sílaba solo si la última sílaba es corta.</w:t>
      </w:r>
    </w:p>
    <w:p w14:paraId="3E8D79E8" w14:textId="1F3F7C7F" w:rsidR="000A34FF" w:rsidRPr="00493A02" w:rsidRDefault="000A34FF" w:rsidP="00493A02">
      <w:pPr>
        <w:pStyle w:val="Prrafodelista"/>
        <w:numPr>
          <w:ilvl w:val="0"/>
          <w:numId w:val="60"/>
        </w:numPr>
        <w:spacing w:after="0" w:line="240" w:lineRule="auto"/>
        <w:rPr>
          <w:rFonts w:ascii="Times New Roman" w:hAnsi="Times New Roman" w:cs="Times New Roman"/>
          <w:sz w:val="24"/>
          <w:szCs w:val="24"/>
        </w:rPr>
      </w:pPr>
      <w:proofErr w:type="spellStart"/>
      <w:r w:rsidRPr="00493A02">
        <w:rPr>
          <w:rFonts w:ascii="Times New Roman" w:hAnsi="Times New Roman" w:cs="Times New Roman"/>
          <w:sz w:val="24"/>
          <w:szCs w:val="24"/>
        </w:rPr>
        <w:t>λόγος</w:t>
      </w:r>
      <w:proofErr w:type="spellEnd"/>
      <w:r w:rsidRPr="00493A02">
        <w:rPr>
          <w:rFonts w:ascii="Times New Roman" w:hAnsi="Times New Roman" w:cs="Times New Roman"/>
          <w:sz w:val="24"/>
          <w:szCs w:val="24"/>
        </w:rPr>
        <w:t xml:space="preserve"> (sin espíritu, acento agudo en penúltima)</w:t>
      </w:r>
    </w:p>
    <w:p w14:paraId="548A96DE" w14:textId="77777777" w:rsidR="000A34FF" w:rsidRPr="000F0C30" w:rsidRDefault="000A34FF" w:rsidP="00493A02">
      <w:pPr>
        <w:spacing w:after="0" w:line="240" w:lineRule="auto"/>
        <w:ind w:left="708"/>
        <w:rPr>
          <w:rFonts w:ascii="Times New Roman" w:hAnsi="Times New Roman" w:cs="Times New Roman"/>
          <w:sz w:val="24"/>
          <w:szCs w:val="24"/>
        </w:rPr>
      </w:pPr>
      <w:proofErr w:type="spellStart"/>
      <w:r w:rsidRPr="000F0C30">
        <w:rPr>
          <w:rFonts w:ascii="Times New Roman" w:hAnsi="Times New Roman" w:cs="Times New Roman"/>
          <w:sz w:val="24"/>
          <w:szCs w:val="24"/>
        </w:rPr>
        <w:t>ἀγά</w:t>
      </w:r>
      <w:proofErr w:type="spellEnd"/>
      <w:r w:rsidRPr="000F0C30">
        <w:rPr>
          <w:rFonts w:ascii="Times New Roman" w:hAnsi="Times New Roman" w:cs="Times New Roman"/>
          <w:sz w:val="24"/>
          <w:szCs w:val="24"/>
        </w:rPr>
        <w:t>πη (espíritu suave en ἀ, acento agudo en penúltima)</w:t>
      </w:r>
    </w:p>
    <w:p w14:paraId="63CA9777" w14:textId="77777777" w:rsidR="000A34FF" w:rsidRPr="000F0C30" w:rsidRDefault="000A34FF" w:rsidP="00493A02">
      <w:pPr>
        <w:spacing w:after="0" w:line="240" w:lineRule="auto"/>
        <w:ind w:left="708"/>
        <w:rPr>
          <w:rFonts w:ascii="Times New Roman" w:hAnsi="Times New Roman" w:cs="Times New Roman"/>
          <w:sz w:val="24"/>
          <w:szCs w:val="24"/>
        </w:rPr>
      </w:pPr>
      <w:r w:rsidRPr="000F0C30">
        <w:rPr>
          <w:rFonts w:ascii="Times New Roman" w:hAnsi="Times New Roman" w:cs="Times New Roman"/>
          <w:sz w:val="24"/>
          <w:szCs w:val="24"/>
        </w:rPr>
        <w:lastRenderedPageBreak/>
        <w:t>π</w:t>
      </w:r>
      <w:proofErr w:type="spellStart"/>
      <w:r w:rsidRPr="000F0C30">
        <w:rPr>
          <w:rFonts w:ascii="Times New Roman" w:hAnsi="Times New Roman" w:cs="Times New Roman"/>
          <w:sz w:val="24"/>
          <w:szCs w:val="24"/>
        </w:rPr>
        <w:t>νεῦμ</w:t>
      </w:r>
      <w:proofErr w:type="spellEnd"/>
      <w:r w:rsidRPr="000F0C30">
        <w:rPr>
          <w:rFonts w:ascii="Times New Roman" w:hAnsi="Times New Roman" w:cs="Times New Roman"/>
          <w:sz w:val="24"/>
          <w:szCs w:val="24"/>
        </w:rPr>
        <w:t>α (sin espíritu, acento circunflejo en penúltima)</w:t>
      </w:r>
    </w:p>
    <w:p w14:paraId="6E21A1BF" w14:textId="77777777" w:rsidR="000A34FF" w:rsidRPr="000F0C30" w:rsidRDefault="000A34FF" w:rsidP="00493A02">
      <w:pPr>
        <w:spacing w:after="0" w:line="240" w:lineRule="auto"/>
        <w:ind w:left="708"/>
        <w:rPr>
          <w:rFonts w:ascii="Times New Roman" w:hAnsi="Times New Roman" w:cs="Times New Roman"/>
          <w:sz w:val="24"/>
          <w:szCs w:val="24"/>
        </w:rPr>
      </w:pPr>
      <w:proofErr w:type="spellStart"/>
      <w:r w:rsidRPr="000F0C30">
        <w:rPr>
          <w:rFonts w:ascii="Times New Roman" w:hAnsi="Times New Roman" w:cs="Times New Roman"/>
          <w:sz w:val="24"/>
          <w:szCs w:val="24"/>
        </w:rPr>
        <w:t>ζωή</w:t>
      </w:r>
      <w:proofErr w:type="spellEnd"/>
      <w:r w:rsidRPr="000F0C30">
        <w:rPr>
          <w:rFonts w:ascii="Times New Roman" w:hAnsi="Times New Roman" w:cs="Times New Roman"/>
          <w:sz w:val="24"/>
          <w:szCs w:val="24"/>
        </w:rPr>
        <w:t xml:space="preserve"> (sin espíritu, acento agudo en última)</w:t>
      </w:r>
    </w:p>
    <w:p w14:paraId="1B46FD59" w14:textId="77777777" w:rsidR="000A34FF" w:rsidRPr="000F0C30" w:rsidRDefault="000A34FF" w:rsidP="00493A02">
      <w:pPr>
        <w:spacing w:after="0" w:line="240" w:lineRule="auto"/>
        <w:ind w:left="708"/>
        <w:rPr>
          <w:rFonts w:ascii="Times New Roman" w:hAnsi="Times New Roman" w:cs="Times New Roman"/>
          <w:sz w:val="24"/>
          <w:szCs w:val="24"/>
        </w:rPr>
      </w:pPr>
      <w:proofErr w:type="spellStart"/>
      <w:r w:rsidRPr="000F0C30">
        <w:rPr>
          <w:rFonts w:ascii="Times New Roman" w:hAnsi="Times New Roman" w:cs="Times New Roman"/>
          <w:sz w:val="24"/>
          <w:szCs w:val="24"/>
        </w:rPr>
        <w:t>σῶμ</w:t>
      </w:r>
      <w:proofErr w:type="spellEnd"/>
      <w:r w:rsidRPr="000F0C30">
        <w:rPr>
          <w:rFonts w:ascii="Times New Roman" w:hAnsi="Times New Roman" w:cs="Times New Roman"/>
          <w:sz w:val="24"/>
          <w:szCs w:val="24"/>
        </w:rPr>
        <w:t>α (sin espíritu, acento circunflejo en penúltima)</w:t>
      </w:r>
    </w:p>
    <w:p w14:paraId="0D71F49C"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α</w:t>
      </w:r>
      <w:proofErr w:type="spellStart"/>
      <w:r w:rsidRPr="000F0C30">
        <w:rPr>
          <w:rFonts w:ascii="Times New Roman" w:hAnsi="Times New Roman" w:cs="Times New Roman"/>
          <w:sz w:val="24"/>
          <w:szCs w:val="24"/>
        </w:rPr>
        <w:t>ἷμ</w:t>
      </w:r>
      <w:proofErr w:type="spellEnd"/>
      <w:r w:rsidRPr="000F0C30">
        <w:rPr>
          <w:rFonts w:ascii="Times New Roman" w:hAnsi="Times New Roman" w:cs="Times New Roman"/>
          <w:sz w:val="24"/>
          <w:szCs w:val="24"/>
        </w:rPr>
        <w:t>α → </w:t>
      </w:r>
      <w:proofErr w:type="spellStart"/>
      <w:r w:rsidRPr="000F0C30">
        <w:rPr>
          <w:rFonts w:ascii="Times New Roman" w:hAnsi="Times New Roman" w:cs="Times New Roman"/>
          <w:i/>
          <w:iCs/>
          <w:sz w:val="24"/>
          <w:szCs w:val="24"/>
        </w:rPr>
        <w:t>haima</w:t>
      </w:r>
      <w:proofErr w:type="spellEnd"/>
      <w:r w:rsidRPr="000F0C30">
        <w:rPr>
          <w:rFonts w:ascii="Times New Roman" w:hAnsi="Times New Roman" w:cs="Times New Roman"/>
          <w:sz w:val="24"/>
          <w:szCs w:val="24"/>
        </w:rPr>
        <w:t xml:space="preserve"> (áspero en el diptongo αι); </w:t>
      </w:r>
      <w:proofErr w:type="spellStart"/>
      <w:r w:rsidRPr="000F0C30">
        <w:rPr>
          <w:rFonts w:ascii="Times New Roman" w:hAnsi="Times New Roman" w:cs="Times New Roman"/>
          <w:sz w:val="24"/>
          <w:szCs w:val="24"/>
        </w:rPr>
        <w:t>υἱός</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i/>
          <w:iCs/>
          <w:sz w:val="24"/>
          <w:szCs w:val="24"/>
        </w:rPr>
        <w:t>huios</w:t>
      </w:r>
      <w:proofErr w:type="spellEnd"/>
      <w:r w:rsidRPr="000F0C30">
        <w:rPr>
          <w:rFonts w:ascii="Times New Roman" w:hAnsi="Times New Roman" w:cs="Times New Roman"/>
          <w:sz w:val="24"/>
          <w:szCs w:val="24"/>
        </w:rPr>
        <w:t> (áspero en υ); ἑπ</w:t>
      </w:r>
      <w:proofErr w:type="spellStart"/>
      <w:r w:rsidRPr="000F0C30">
        <w:rPr>
          <w:rFonts w:ascii="Times New Roman" w:hAnsi="Times New Roman" w:cs="Times New Roman"/>
          <w:sz w:val="24"/>
          <w:szCs w:val="24"/>
        </w:rPr>
        <w:t>τά</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i/>
          <w:iCs/>
          <w:sz w:val="24"/>
          <w:szCs w:val="24"/>
        </w:rPr>
        <w:t>hepta</w:t>
      </w:r>
      <w:proofErr w:type="spellEnd"/>
      <w:r w:rsidRPr="000F0C30">
        <w:rPr>
          <w:rFonts w:ascii="Times New Roman" w:hAnsi="Times New Roman" w:cs="Times New Roman"/>
          <w:sz w:val="24"/>
          <w:szCs w:val="24"/>
        </w:rPr>
        <w:t xml:space="preserve"> (suave en ἑ); </w:t>
      </w:r>
      <w:proofErr w:type="spellStart"/>
      <w:r w:rsidRPr="000F0C30">
        <w:rPr>
          <w:rFonts w:ascii="Times New Roman" w:hAnsi="Times New Roman" w:cs="Times New Roman"/>
          <w:sz w:val="24"/>
          <w:szCs w:val="24"/>
        </w:rPr>
        <w:t>ἅγιος</w:t>
      </w:r>
      <w:proofErr w:type="spellEnd"/>
      <w:r w:rsidRPr="000F0C30">
        <w:rPr>
          <w:rFonts w:ascii="Times New Roman" w:hAnsi="Times New Roman" w:cs="Times New Roman"/>
          <w:sz w:val="24"/>
          <w:szCs w:val="24"/>
        </w:rPr>
        <w:t xml:space="preserve"> → </w:t>
      </w:r>
      <w:proofErr w:type="spellStart"/>
      <w:r w:rsidRPr="000F0C30">
        <w:rPr>
          <w:rFonts w:ascii="Times New Roman" w:hAnsi="Times New Roman" w:cs="Times New Roman"/>
          <w:i/>
          <w:iCs/>
          <w:sz w:val="24"/>
          <w:szCs w:val="24"/>
        </w:rPr>
        <w:t>hagios</w:t>
      </w:r>
      <w:proofErr w:type="spellEnd"/>
      <w:r w:rsidRPr="000F0C30">
        <w:rPr>
          <w:rFonts w:ascii="Times New Roman" w:hAnsi="Times New Roman" w:cs="Times New Roman"/>
          <w:sz w:val="24"/>
          <w:szCs w:val="24"/>
        </w:rPr>
        <w:t> (áspero en ἅ).</w:t>
      </w:r>
    </w:p>
    <w:p w14:paraId="67C1BDC4" w14:textId="77777777" w:rsidR="000A34FF" w:rsidRPr="000F0C30" w:rsidRDefault="000A34FF" w:rsidP="000F0C30">
      <w:pPr>
        <w:numPr>
          <w:ilvl w:val="0"/>
          <w:numId w:val="60"/>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 xml:space="preserve">Es importante porque a veces distingue palabras (ej. </w:t>
      </w:r>
      <w:proofErr w:type="spellStart"/>
      <w:r w:rsidRPr="000F0C30">
        <w:rPr>
          <w:rFonts w:ascii="Times New Roman" w:hAnsi="Times New Roman" w:cs="Times New Roman"/>
          <w:sz w:val="24"/>
          <w:szCs w:val="24"/>
        </w:rPr>
        <w:t>ὅς</w:t>
      </w:r>
      <w:proofErr w:type="spellEnd"/>
      <w:r w:rsidRPr="000F0C30">
        <w:rPr>
          <w:rFonts w:ascii="Times New Roman" w:hAnsi="Times New Roman" w:cs="Times New Roman"/>
          <w:sz w:val="24"/>
          <w:szCs w:val="24"/>
        </w:rPr>
        <w:t xml:space="preserve"> = relativo vs. </w:t>
      </w:r>
      <w:proofErr w:type="spellStart"/>
      <w:r w:rsidRPr="000F0C30">
        <w:rPr>
          <w:rFonts w:ascii="Times New Roman" w:hAnsi="Times New Roman" w:cs="Times New Roman"/>
          <w:sz w:val="24"/>
          <w:szCs w:val="24"/>
        </w:rPr>
        <w:t>ὃς</w:t>
      </w:r>
      <w:proofErr w:type="spellEnd"/>
      <w:r w:rsidRPr="000F0C30">
        <w:rPr>
          <w:rFonts w:ascii="Times New Roman" w:hAnsi="Times New Roman" w:cs="Times New Roman"/>
          <w:sz w:val="24"/>
          <w:szCs w:val="24"/>
        </w:rPr>
        <w:t xml:space="preserve"> = personal, aunque en la práctica se usa el contexto), y porque la aspiración afecta a la formación de ciertas formas verbales y a la comprensión de la etimología.</w:t>
      </w:r>
    </w:p>
    <w:p w14:paraId="0E99F1C8" w14:textId="4C7E833A" w:rsidR="000A34FF" w:rsidRPr="000F0C30" w:rsidRDefault="000A34FF" w:rsidP="000F0C30">
      <w:pPr>
        <w:spacing w:after="0" w:line="240" w:lineRule="auto"/>
        <w:rPr>
          <w:rFonts w:ascii="Times New Roman" w:hAnsi="Times New Roman" w:cs="Times New Roman"/>
          <w:sz w:val="24"/>
          <w:szCs w:val="24"/>
        </w:rPr>
      </w:pPr>
    </w:p>
    <w:p w14:paraId="42DD3682"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7. Resumen de la Lección</w:t>
      </w:r>
    </w:p>
    <w:p w14:paraId="3B81038D" w14:textId="77777777" w:rsidR="000A34FF" w:rsidRPr="000F0C30" w:rsidRDefault="000A34FF" w:rsidP="000F0C30">
      <w:pPr>
        <w:spacing w:after="0" w:line="240" w:lineRule="auto"/>
        <w:rPr>
          <w:rFonts w:ascii="Times New Roman" w:hAnsi="Times New Roman" w:cs="Times New Roman"/>
          <w:b/>
          <w:bCs/>
          <w:sz w:val="24"/>
          <w:szCs w:val="24"/>
        </w:rPr>
      </w:pPr>
      <w:r w:rsidRPr="000F0C30">
        <w:rPr>
          <w:rFonts w:ascii="Times New Roman" w:hAnsi="Times New Roman" w:cs="Times New Roman"/>
          <w:b/>
          <w:bCs/>
          <w:sz w:val="24"/>
          <w:szCs w:val="24"/>
        </w:rPr>
        <w:t>Puntos Clave</w:t>
      </w:r>
    </w:p>
    <w:p w14:paraId="5F720865" w14:textId="77777777" w:rsidR="000A34FF" w:rsidRPr="000F0C30" w:rsidRDefault="000A34FF" w:rsidP="000F0C30">
      <w:pPr>
        <w:numPr>
          <w:ilvl w:val="0"/>
          <w:numId w:val="6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Los espíritus</w:t>
      </w:r>
      <w:r w:rsidRPr="000F0C30">
        <w:rPr>
          <w:rFonts w:ascii="Times New Roman" w:hAnsi="Times New Roman" w:cs="Times New Roman"/>
          <w:sz w:val="24"/>
          <w:szCs w:val="24"/>
        </w:rPr>
        <w:t> son signos sobre las vocales iniciales: suave (᾿) sin aspiración, áspero (῾) con aspiración (*h*). La rho inicial siempre lleva áspero.</w:t>
      </w:r>
    </w:p>
    <w:p w14:paraId="34B8F22B" w14:textId="77777777" w:rsidR="000A34FF" w:rsidRPr="000F0C30" w:rsidRDefault="000A34FF" w:rsidP="000F0C30">
      <w:pPr>
        <w:numPr>
          <w:ilvl w:val="0"/>
          <w:numId w:val="6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Los tres acentos</w:t>
      </w:r>
      <w:r w:rsidRPr="000F0C30">
        <w:rPr>
          <w:rFonts w:ascii="Times New Roman" w:hAnsi="Times New Roman" w:cs="Times New Roman"/>
          <w:sz w:val="24"/>
          <w:szCs w:val="24"/>
        </w:rPr>
        <w:t> son: agudo (´), grave (`) y circunflejo (῀). El agudo puede estar en cualquier sílaba; el grave solo en la última cuando no es final de frase; el circunflejo solo en sílabas largas y en las dos últimas sílabas.</w:t>
      </w:r>
    </w:p>
    <w:p w14:paraId="362F2F8B" w14:textId="77777777" w:rsidR="000A34FF" w:rsidRPr="000F0C30" w:rsidRDefault="000A34FF" w:rsidP="000F0C30">
      <w:pPr>
        <w:numPr>
          <w:ilvl w:val="0"/>
          <w:numId w:val="6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La cantidad vocálica</w:t>
      </w:r>
      <w:r w:rsidRPr="000F0C30">
        <w:rPr>
          <w:rFonts w:ascii="Times New Roman" w:hAnsi="Times New Roman" w:cs="Times New Roman"/>
          <w:sz w:val="24"/>
          <w:szCs w:val="24"/>
        </w:rPr>
        <w:t> (larga/corta) determina la colocación del acento. Las vocales η y ω son siempre largas; ε y ο son siempre cortas; α, ι, υ son variables.</w:t>
      </w:r>
    </w:p>
    <w:p w14:paraId="4B3FABC1" w14:textId="77777777" w:rsidR="000A34FF" w:rsidRPr="000F0C30" w:rsidRDefault="000A34FF" w:rsidP="000F0C30">
      <w:pPr>
        <w:numPr>
          <w:ilvl w:val="0"/>
          <w:numId w:val="6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Las reglas de acentuación</w:t>
      </w:r>
      <w:r w:rsidRPr="000F0C30">
        <w:rPr>
          <w:rFonts w:ascii="Times New Roman" w:hAnsi="Times New Roman" w:cs="Times New Roman"/>
          <w:sz w:val="24"/>
          <w:szCs w:val="24"/>
        </w:rPr>
        <w:t> son:</w:t>
      </w:r>
    </w:p>
    <w:p w14:paraId="64ACF728" w14:textId="77777777" w:rsidR="000A34FF" w:rsidRPr="000F0C30" w:rsidRDefault="000A34FF" w:rsidP="000F0C30">
      <w:pPr>
        <w:numPr>
          <w:ilvl w:val="1"/>
          <w:numId w:val="6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puede estar en la antepenúltima solo si la última sílaba es corta.</w:t>
      </w:r>
    </w:p>
    <w:p w14:paraId="5A92B6E3" w14:textId="77777777" w:rsidR="000A34FF" w:rsidRPr="000F0C30" w:rsidRDefault="000A34FF" w:rsidP="000F0C30">
      <w:pPr>
        <w:numPr>
          <w:ilvl w:val="1"/>
          <w:numId w:val="6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circunflejo en la penúltima solo si la penúltima es larga y la última corta.</w:t>
      </w:r>
    </w:p>
    <w:p w14:paraId="497EF7E2" w14:textId="77777777" w:rsidR="000A34FF" w:rsidRPr="000F0C30" w:rsidRDefault="000A34FF" w:rsidP="000F0C30">
      <w:pPr>
        <w:numPr>
          <w:ilvl w:val="1"/>
          <w:numId w:val="61"/>
        </w:numPr>
        <w:spacing w:after="0" w:line="240" w:lineRule="auto"/>
        <w:rPr>
          <w:rFonts w:ascii="Times New Roman" w:hAnsi="Times New Roman" w:cs="Times New Roman"/>
          <w:sz w:val="24"/>
          <w:szCs w:val="24"/>
        </w:rPr>
      </w:pPr>
      <w:r w:rsidRPr="000F0C30">
        <w:rPr>
          <w:rFonts w:ascii="Times New Roman" w:hAnsi="Times New Roman" w:cs="Times New Roman"/>
          <w:sz w:val="24"/>
          <w:szCs w:val="24"/>
        </w:rPr>
        <w:t>El acento grave solo en la última sílaba cuando la palabra no está al final de la frase.</w:t>
      </w:r>
    </w:p>
    <w:p w14:paraId="26F875A4" w14:textId="77777777" w:rsidR="000A34FF" w:rsidRPr="000F0C30" w:rsidRDefault="000A34FF" w:rsidP="000F0C30">
      <w:pPr>
        <w:numPr>
          <w:ilvl w:val="0"/>
          <w:numId w:val="61"/>
        </w:numPr>
        <w:spacing w:after="0" w:line="240" w:lineRule="auto"/>
        <w:rPr>
          <w:rFonts w:ascii="Times New Roman" w:hAnsi="Times New Roman" w:cs="Times New Roman"/>
          <w:sz w:val="24"/>
          <w:szCs w:val="24"/>
        </w:rPr>
      </w:pPr>
      <w:r w:rsidRPr="000F0C30">
        <w:rPr>
          <w:rFonts w:ascii="Times New Roman" w:hAnsi="Times New Roman" w:cs="Times New Roman"/>
          <w:b/>
          <w:bCs/>
          <w:sz w:val="24"/>
          <w:szCs w:val="24"/>
        </w:rPr>
        <w:t>Has aprendido 20 nuevas palabras</w:t>
      </w:r>
      <w:r w:rsidRPr="000F0C30">
        <w:rPr>
          <w:rFonts w:ascii="Times New Roman" w:hAnsi="Times New Roman" w:cs="Times New Roman"/>
          <w:sz w:val="24"/>
          <w:szCs w:val="24"/>
        </w:rPr>
        <w:t> de vocabulario, con sus acentos y espíritus, lo que te permite ya leer y pronunciar correctamente un corpus de palabras que son muy frecuentes en el NT.</w:t>
      </w:r>
    </w:p>
    <w:p w14:paraId="7DA86AD0" w14:textId="2C7D34DE" w:rsidR="00493A02" w:rsidRDefault="00493A02">
      <w:pPr>
        <w:rPr>
          <w:rFonts w:ascii="Times New Roman" w:hAnsi="Times New Roman" w:cs="Times New Roman"/>
          <w:sz w:val="24"/>
          <w:szCs w:val="24"/>
        </w:rPr>
      </w:pPr>
      <w:r>
        <w:rPr>
          <w:rFonts w:ascii="Times New Roman" w:hAnsi="Times New Roman" w:cs="Times New Roman"/>
          <w:sz w:val="24"/>
          <w:szCs w:val="24"/>
        </w:rPr>
        <w:br w:type="page"/>
      </w:r>
    </w:p>
    <w:p w14:paraId="5A61F898" w14:textId="77777777" w:rsidR="00143E36" w:rsidRPr="00493A02" w:rsidRDefault="00143E36" w:rsidP="000F0C30">
      <w:pPr>
        <w:spacing w:after="0" w:line="240" w:lineRule="auto"/>
        <w:rPr>
          <w:rFonts w:ascii="Times New Roman" w:hAnsi="Times New Roman" w:cs="Times New Roman"/>
          <w:sz w:val="24"/>
          <w:szCs w:val="24"/>
          <w:u w:val="single"/>
        </w:rPr>
      </w:pPr>
    </w:p>
    <w:sectPr w:rsidR="00143E36" w:rsidRPr="00493A02" w:rsidSect="00143E36">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78B"/>
    <w:multiLevelType w:val="multilevel"/>
    <w:tmpl w:val="AE7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2165A"/>
    <w:multiLevelType w:val="multilevel"/>
    <w:tmpl w:val="4F02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31347"/>
    <w:multiLevelType w:val="multilevel"/>
    <w:tmpl w:val="8E26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43CF2"/>
    <w:multiLevelType w:val="multilevel"/>
    <w:tmpl w:val="C07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472BE"/>
    <w:multiLevelType w:val="multilevel"/>
    <w:tmpl w:val="8AC2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14E54"/>
    <w:multiLevelType w:val="multilevel"/>
    <w:tmpl w:val="69A2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B2B4A"/>
    <w:multiLevelType w:val="multilevel"/>
    <w:tmpl w:val="EDB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823CE"/>
    <w:multiLevelType w:val="multilevel"/>
    <w:tmpl w:val="B3B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7A06"/>
    <w:multiLevelType w:val="multilevel"/>
    <w:tmpl w:val="283A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340FD"/>
    <w:multiLevelType w:val="multilevel"/>
    <w:tmpl w:val="EBF8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609E5"/>
    <w:multiLevelType w:val="multilevel"/>
    <w:tmpl w:val="8F5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0553F"/>
    <w:multiLevelType w:val="multilevel"/>
    <w:tmpl w:val="517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C31C2"/>
    <w:multiLevelType w:val="multilevel"/>
    <w:tmpl w:val="263E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83A7C"/>
    <w:multiLevelType w:val="multilevel"/>
    <w:tmpl w:val="AA2A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16F1F"/>
    <w:multiLevelType w:val="multilevel"/>
    <w:tmpl w:val="811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87BE6"/>
    <w:multiLevelType w:val="multilevel"/>
    <w:tmpl w:val="13E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D639E"/>
    <w:multiLevelType w:val="multilevel"/>
    <w:tmpl w:val="D4EE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B0D1A"/>
    <w:multiLevelType w:val="multilevel"/>
    <w:tmpl w:val="A130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2A2109"/>
    <w:multiLevelType w:val="multilevel"/>
    <w:tmpl w:val="1F2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612FE"/>
    <w:multiLevelType w:val="multilevel"/>
    <w:tmpl w:val="A8A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248A4"/>
    <w:multiLevelType w:val="multilevel"/>
    <w:tmpl w:val="257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C65D2"/>
    <w:multiLevelType w:val="multilevel"/>
    <w:tmpl w:val="D7B4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57147A"/>
    <w:multiLevelType w:val="multilevel"/>
    <w:tmpl w:val="6C6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81153"/>
    <w:multiLevelType w:val="multilevel"/>
    <w:tmpl w:val="BC4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94D43"/>
    <w:multiLevelType w:val="multilevel"/>
    <w:tmpl w:val="B78893A0"/>
    <w:lvl w:ilvl="0">
      <w:start w:val="1"/>
      <w:numFmt w:val="decimal"/>
      <w:lvlText w:val="%1."/>
      <w:lvlJc w:val="left"/>
      <w:pPr>
        <w:tabs>
          <w:tab w:val="num" w:pos="720"/>
        </w:tabs>
        <w:ind w:left="720" w:hanging="360"/>
      </w:p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CF2056"/>
    <w:multiLevelType w:val="multilevel"/>
    <w:tmpl w:val="67C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716DE"/>
    <w:multiLevelType w:val="multilevel"/>
    <w:tmpl w:val="DAB61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F326CE"/>
    <w:multiLevelType w:val="multilevel"/>
    <w:tmpl w:val="C42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901D9"/>
    <w:multiLevelType w:val="multilevel"/>
    <w:tmpl w:val="FDAE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2A49CA"/>
    <w:multiLevelType w:val="multilevel"/>
    <w:tmpl w:val="1788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47FE2"/>
    <w:multiLevelType w:val="multilevel"/>
    <w:tmpl w:val="8DA0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7462D7"/>
    <w:multiLevelType w:val="multilevel"/>
    <w:tmpl w:val="411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A5924"/>
    <w:multiLevelType w:val="multilevel"/>
    <w:tmpl w:val="02E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C5EA8"/>
    <w:multiLevelType w:val="multilevel"/>
    <w:tmpl w:val="380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53124"/>
    <w:multiLevelType w:val="multilevel"/>
    <w:tmpl w:val="CEE6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363188"/>
    <w:multiLevelType w:val="multilevel"/>
    <w:tmpl w:val="D4BC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705DB3"/>
    <w:multiLevelType w:val="multilevel"/>
    <w:tmpl w:val="F1E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03463"/>
    <w:multiLevelType w:val="multilevel"/>
    <w:tmpl w:val="E1B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50B34"/>
    <w:multiLevelType w:val="multilevel"/>
    <w:tmpl w:val="F53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B4EFB"/>
    <w:multiLevelType w:val="multilevel"/>
    <w:tmpl w:val="570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374BB"/>
    <w:multiLevelType w:val="multilevel"/>
    <w:tmpl w:val="EC0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50907"/>
    <w:multiLevelType w:val="multilevel"/>
    <w:tmpl w:val="12A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86758"/>
    <w:multiLevelType w:val="multilevel"/>
    <w:tmpl w:val="BD5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2A316A"/>
    <w:multiLevelType w:val="multilevel"/>
    <w:tmpl w:val="C742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20162"/>
    <w:multiLevelType w:val="multilevel"/>
    <w:tmpl w:val="7882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595980"/>
    <w:multiLevelType w:val="multilevel"/>
    <w:tmpl w:val="74D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B7699"/>
    <w:multiLevelType w:val="multilevel"/>
    <w:tmpl w:val="44D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017C1"/>
    <w:multiLevelType w:val="multilevel"/>
    <w:tmpl w:val="E13A0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CD3037"/>
    <w:multiLevelType w:val="multilevel"/>
    <w:tmpl w:val="D90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4256A"/>
    <w:multiLevelType w:val="multilevel"/>
    <w:tmpl w:val="177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667FF2"/>
    <w:multiLevelType w:val="multilevel"/>
    <w:tmpl w:val="85FA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AF1266"/>
    <w:multiLevelType w:val="multilevel"/>
    <w:tmpl w:val="22C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2663A"/>
    <w:multiLevelType w:val="multilevel"/>
    <w:tmpl w:val="FE2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DC52F2"/>
    <w:multiLevelType w:val="multilevel"/>
    <w:tmpl w:val="CB2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447E8"/>
    <w:multiLevelType w:val="multilevel"/>
    <w:tmpl w:val="8F5C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306008"/>
    <w:multiLevelType w:val="multilevel"/>
    <w:tmpl w:val="9FF89602"/>
    <w:lvl w:ilvl="0">
      <w:start w:val="1"/>
      <w:numFmt w:val="decimal"/>
      <w:lvlText w:val="%1."/>
      <w:lvlJc w:val="left"/>
      <w:pPr>
        <w:tabs>
          <w:tab w:val="num" w:pos="720"/>
        </w:tabs>
        <w:ind w:left="720" w:hanging="360"/>
      </w:pPr>
    </w:lvl>
    <w:lvl w:ilvl="1">
      <w:start w:val="2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D87354"/>
    <w:multiLevelType w:val="multilevel"/>
    <w:tmpl w:val="502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7C6AE0"/>
    <w:multiLevelType w:val="multilevel"/>
    <w:tmpl w:val="DB60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864FCD"/>
    <w:multiLevelType w:val="multilevel"/>
    <w:tmpl w:val="6F40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AA386E"/>
    <w:multiLevelType w:val="multilevel"/>
    <w:tmpl w:val="059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6091E"/>
    <w:multiLevelType w:val="multilevel"/>
    <w:tmpl w:val="FA90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146515">
    <w:abstractNumId w:val="17"/>
  </w:num>
  <w:num w:numId="2" w16cid:durableId="976687518">
    <w:abstractNumId w:val="41"/>
  </w:num>
  <w:num w:numId="3" w16cid:durableId="1867717271">
    <w:abstractNumId w:val="2"/>
  </w:num>
  <w:num w:numId="4" w16cid:durableId="2030597177">
    <w:abstractNumId w:val="46"/>
  </w:num>
  <w:num w:numId="5" w16cid:durableId="1024096084">
    <w:abstractNumId w:val="49"/>
  </w:num>
  <w:num w:numId="6" w16cid:durableId="570506612">
    <w:abstractNumId w:val="9"/>
  </w:num>
  <w:num w:numId="7" w16cid:durableId="839809983">
    <w:abstractNumId w:val="19"/>
  </w:num>
  <w:num w:numId="8" w16cid:durableId="1658267916">
    <w:abstractNumId w:val="10"/>
  </w:num>
  <w:num w:numId="9" w16cid:durableId="294726016">
    <w:abstractNumId w:val="58"/>
  </w:num>
  <w:num w:numId="10" w16cid:durableId="236523194">
    <w:abstractNumId w:val="34"/>
  </w:num>
  <w:num w:numId="11" w16cid:durableId="1840466647">
    <w:abstractNumId w:val="25"/>
  </w:num>
  <w:num w:numId="12" w16cid:durableId="1216619370">
    <w:abstractNumId w:val="54"/>
  </w:num>
  <w:num w:numId="13" w16cid:durableId="1323385678">
    <w:abstractNumId w:val="38"/>
  </w:num>
  <w:num w:numId="14" w16cid:durableId="1973251036">
    <w:abstractNumId w:val="12"/>
  </w:num>
  <w:num w:numId="15" w16cid:durableId="1894081068">
    <w:abstractNumId w:val="36"/>
  </w:num>
  <w:num w:numId="16" w16cid:durableId="552155678">
    <w:abstractNumId w:val="5"/>
  </w:num>
  <w:num w:numId="17" w16cid:durableId="1005787180">
    <w:abstractNumId w:val="44"/>
  </w:num>
  <w:num w:numId="18" w16cid:durableId="1061516567">
    <w:abstractNumId w:val="20"/>
  </w:num>
  <w:num w:numId="19" w16cid:durableId="599222566">
    <w:abstractNumId w:val="30"/>
  </w:num>
  <w:num w:numId="20" w16cid:durableId="601110482">
    <w:abstractNumId w:val="21"/>
  </w:num>
  <w:num w:numId="21" w16cid:durableId="1946375912">
    <w:abstractNumId w:val="28"/>
  </w:num>
  <w:num w:numId="22" w16cid:durableId="1618024994">
    <w:abstractNumId w:val="37"/>
  </w:num>
  <w:num w:numId="23" w16cid:durableId="525172603">
    <w:abstractNumId w:val="42"/>
  </w:num>
  <w:num w:numId="24" w16cid:durableId="670523662">
    <w:abstractNumId w:val="4"/>
  </w:num>
  <w:num w:numId="25" w16cid:durableId="476383921">
    <w:abstractNumId w:val="13"/>
  </w:num>
  <w:num w:numId="26" w16cid:durableId="1559902579">
    <w:abstractNumId w:val="51"/>
  </w:num>
  <w:num w:numId="27" w16cid:durableId="1685747287">
    <w:abstractNumId w:val="23"/>
  </w:num>
  <w:num w:numId="28" w16cid:durableId="1241283335">
    <w:abstractNumId w:val="27"/>
  </w:num>
  <w:num w:numId="29" w16cid:durableId="1163006291">
    <w:abstractNumId w:val="8"/>
  </w:num>
  <w:num w:numId="30" w16cid:durableId="851258941">
    <w:abstractNumId w:val="7"/>
  </w:num>
  <w:num w:numId="31" w16cid:durableId="182746945">
    <w:abstractNumId w:val="16"/>
  </w:num>
  <w:num w:numId="32" w16cid:durableId="828710174">
    <w:abstractNumId w:val="50"/>
  </w:num>
  <w:num w:numId="33" w16cid:durableId="560678748">
    <w:abstractNumId w:val="31"/>
  </w:num>
  <w:num w:numId="34" w16cid:durableId="1200171240">
    <w:abstractNumId w:val="45"/>
  </w:num>
  <w:num w:numId="35" w16cid:durableId="1142692259">
    <w:abstractNumId w:val="56"/>
  </w:num>
  <w:num w:numId="36" w16cid:durableId="1336223843">
    <w:abstractNumId w:val="43"/>
  </w:num>
  <w:num w:numId="37" w16cid:durableId="1145468142">
    <w:abstractNumId w:val="11"/>
  </w:num>
  <w:num w:numId="38" w16cid:durableId="933709921">
    <w:abstractNumId w:val="57"/>
  </w:num>
  <w:num w:numId="39" w16cid:durableId="898132083">
    <w:abstractNumId w:val="55"/>
  </w:num>
  <w:num w:numId="40" w16cid:durableId="422578284">
    <w:abstractNumId w:val="35"/>
  </w:num>
  <w:num w:numId="41" w16cid:durableId="1350721391">
    <w:abstractNumId w:val="40"/>
  </w:num>
  <w:num w:numId="42" w16cid:durableId="1830826905">
    <w:abstractNumId w:val="1"/>
  </w:num>
  <w:num w:numId="43" w16cid:durableId="896478591">
    <w:abstractNumId w:val="18"/>
  </w:num>
  <w:num w:numId="44" w16cid:durableId="1913812352">
    <w:abstractNumId w:val="22"/>
  </w:num>
  <w:num w:numId="45" w16cid:durableId="1313867836">
    <w:abstractNumId w:val="60"/>
  </w:num>
  <w:num w:numId="46" w16cid:durableId="1446266095">
    <w:abstractNumId w:val="29"/>
  </w:num>
  <w:num w:numId="47" w16cid:durableId="1569464131">
    <w:abstractNumId w:val="33"/>
  </w:num>
  <w:num w:numId="48" w16cid:durableId="1573197101">
    <w:abstractNumId w:val="0"/>
  </w:num>
  <w:num w:numId="49" w16cid:durableId="1259604807">
    <w:abstractNumId w:val="15"/>
  </w:num>
  <w:num w:numId="50" w16cid:durableId="917639670">
    <w:abstractNumId w:val="39"/>
  </w:num>
  <w:num w:numId="51" w16cid:durableId="1201632543">
    <w:abstractNumId w:val="32"/>
  </w:num>
  <w:num w:numId="52" w16cid:durableId="2060207163">
    <w:abstractNumId w:val="52"/>
  </w:num>
  <w:num w:numId="53" w16cid:durableId="1365473448">
    <w:abstractNumId w:val="48"/>
  </w:num>
  <w:num w:numId="54" w16cid:durableId="1537811734">
    <w:abstractNumId w:val="3"/>
  </w:num>
  <w:num w:numId="55" w16cid:durableId="1754473063">
    <w:abstractNumId w:val="53"/>
  </w:num>
  <w:num w:numId="56" w16cid:durableId="1808426211">
    <w:abstractNumId w:val="6"/>
  </w:num>
  <w:num w:numId="57" w16cid:durableId="1067609221">
    <w:abstractNumId w:val="14"/>
  </w:num>
  <w:num w:numId="58" w16cid:durableId="1019696161">
    <w:abstractNumId w:val="59"/>
  </w:num>
  <w:num w:numId="59" w16cid:durableId="1501653380">
    <w:abstractNumId w:val="26"/>
  </w:num>
  <w:num w:numId="60" w16cid:durableId="2636328">
    <w:abstractNumId w:val="24"/>
  </w:num>
  <w:num w:numId="61" w16cid:durableId="15257166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3B"/>
    <w:rsid w:val="000A34FF"/>
    <w:rsid w:val="000F0C30"/>
    <w:rsid w:val="00143E36"/>
    <w:rsid w:val="0029757B"/>
    <w:rsid w:val="003A27B3"/>
    <w:rsid w:val="003A2E2D"/>
    <w:rsid w:val="00421D7F"/>
    <w:rsid w:val="00493A02"/>
    <w:rsid w:val="005969DF"/>
    <w:rsid w:val="005D632C"/>
    <w:rsid w:val="0060241C"/>
    <w:rsid w:val="00733C65"/>
    <w:rsid w:val="007F0855"/>
    <w:rsid w:val="00825945"/>
    <w:rsid w:val="00C5023B"/>
    <w:rsid w:val="00D916A6"/>
    <w:rsid w:val="00F84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9688"/>
  <w15:chartTrackingRefBased/>
  <w15:docId w15:val="{7875D4B3-87CB-4B88-A4A0-21FD5AD1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0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50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502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502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02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0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0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0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0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02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502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502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502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02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0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0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0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023B"/>
    <w:rPr>
      <w:rFonts w:eastAsiaTheme="majorEastAsia" w:cstheme="majorBidi"/>
      <w:color w:val="272727" w:themeColor="text1" w:themeTint="D8"/>
    </w:rPr>
  </w:style>
  <w:style w:type="paragraph" w:styleId="Ttulo">
    <w:name w:val="Title"/>
    <w:basedOn w:val="Normal"/>
    <w:next w:val="Normal"/>
    <w:link w:val="TtuloCar"/>
    <w:uiPriority w:val="10"/>
    <w:qFormat/>
    <w:rsid w:val="00C50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0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0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0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023B"/>
    <w:pPr>
      <w:spacing w:before="160"/>
      <w:jc w:val="center"/>
    </w:pPr>
    <w:rPr>
      <w:i/>
      <w:iCs/>
      <w:color w:val="404040" w:themeColor="text1" w:themeTint="BF"/>
    </w:rPr>
  </w:style>
  <w:style w:type="character" w:customStyle="1" w:styleId="CitaCar">
    <w:name w:val="Cita Car"/>
    <w:basedOn w:val="Fuentedeprrafopredeter"/>
    <w:link w:val="Cita"/>
    <w:uiPriority w:val="29"/>
    <w:rsid w:val="00C5023B"/>
    <w:rPr>
      <w:i/>
      <w:iCs/>
      <w:color w:val="404040" w:themeColor="text1" w:themeTint="BF"/>
    </w:rPr>
  </w:style>
  <w:style w:type="paragraph" w:styleId="Prrafodelista">
    <w:name w:val="List Paragraph"/>
    <w:basedOn w:val="Normal"/>
    <w:uiPriority w:val="34"/>
    <w:qFormat/>
    <w:rsid w:val="00C5023B"/>
    <w:pPr>
      <w:ind w:left="720"/>
      <w:contextualSpacing/>
    </w:pPr>
  </w:style>
  <w:style w:type="character" w:styleId="nfasisintenso">
    <w:name w:val="Intense Emphasis"/>
    <w:basedOn w:val="Fuentedeprrafopredeter"/>
    <w:uiPriority w:val="21"/>
    <w:qFormat/>
    <w:rsid w:val="00C5023B"/>
    <w:rPr>
      <w:i/>
      <w:iCs/>
      <w:color w:val="2F5496" w:themeColor="accent1" w:themeShade="BF"/>
    </w:rPr>
  </w:style>
  <w:style w:type="paragraph" w:styleId="Citadestacada">
    <w:name w:val="Intense Quote"/>
    <w:basedOn w:val="Normal"/>
    <w:next w:val="Normal"/>
    <w:link w:val="CitadestacadaCar"/>
    <w:uiPriority w:val="30"/>
    <w:qFormat/>
    <w:rsid w:val="00C50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023B"/>
    <w:rPr>
      <w:i/>
      <w:iCs/>
      <w:color w:val="2F5496" w:themeColor="accent1" w:themeShade="BF"/>
    </w:rPr>
  </w:style>
  <w:style w:type="character" w:styleId="Referenciaintensa">
    <w:name w:val="Intense Reference"/>
    <w:basedOn w:val="Fuentedeprrafopredeter"/>
    <w:uiPriority w:val="32"/>
    <w:qFormat/>
    <w:rsid w:val="00C5023B"/>
    <w:rPr>
      <w:b/>
      <w:bCs/>
      <w:smallCaps/>
      <w:color w:val="2F5496" w:themeColor="accent1" w:themeShade="BF"/>
      <w:spacing w:val="5"/>
    </w:rPr>
  </w:style>
  <w:style w:type="paragraph" w:customStyle="1" w:styleId="msonormal0">
    <w:name w:val="msonormal"/>
    <w:basedOn w:val="Normal"/>
    <w:rsid w:val="00421D7F"/>
    <w:pPr>
      <w:spacing w:before="100" w:beforeAutospacing="1" w:after="100" w:afterAutospacing="1" w:line="240" w:lineRule="auto"/>
    </w:pPr>
    <w:rPr>
      <w:rFonts w:ascii="Times New Roman" w:eastAsia="Times New Roman" w:hAnsi="Times New Roman" w:cs="Times New Roman"/>
      <w:sz w:val="24"/>
      <w:szCs w:val="24"/>
      <w:lang w:eastAsia="es-NI"/>
      <w14:ligatures w14:val="none"/>
    </w:rPr>
  </w:style>
  <w:style w:type="paragraph" w:customStyle="1" w:styleId="ds-markdown-paragraph">
    <w:name w:val="ds-markdown-paragraph"/>
    <w:basedOn w:val="Normal"/>
    <w:rsid w:val="00421D7F"/>
    <w:pPr>
      <w:spacing w:before="100" w:beforeAutospacing="1" w:after="100" w:afterAutospacing="1" w:line="240" w:lineRule="auto"/>
    </w:pPr>
    <w:rPr>
      <w:rFonts w:ascii="Times New Roman" w:eastAsia="Times New Roman" w:hAnsi="Times New Roman" w:cs="Times New Roman"/>
      <w:sz w:val="24"/>
      <w:szCs w:val="24"/>
      <w:lang w:eastAsia="es-NI"/>
      <w14:ligatures w14:val="none"/>
    </w:rPr>
  </w:style>
  <w:style w:type="character" w:styleId="Textoennegrita">
    <w:name w:val="Strong"/>
    <w:basedOn w:val="Fuentedeprrafopredeter"/>
    <w:uiPriority w:val="22"/>
    <w:qFormat/>
    <w:rsid w:val="00421D7F"/>
    <w:rPr>
      <w:b/>
      <w:bCs/>
    </w:rPr>
  </w:style>
  <w:style w:type="character" w:styleId="nfasis">
    <w:name w:val="Emphasis"/>
    <w:basedOn w:val="Fuentedeprrafopredeter"/>
    <w:uiPriority w:val="20"/>
    <w:qFormat/>
    <w:rsid w:val="00421D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0701">
      <w:bodyDiv w:val="1"/>
      <w:marLeft w:val="0"/>
      <w:marRight w:val="0"/>
      <w:marTop w:val="0"/>
      <w:marBottom w:val="0"/>
      <w:divBdr>
        <w:top w:val="none" w:sz="0" w:space="0" w:color="auto"/>
        <w:left w:val="none" w:sz="0" w:space="0" w:color="auto"/>
        <w:bottom w:val="none" w:sz="0" w:space="0" w:color="auto"/>
        <w:right w:val="none" w:sz="0" w:space="0" w:color="auto"/>
      </w:divBdr>
      <w:divsChild>
        <w:div w:id="659432042">
          <w:marLeft w:val="0"/>
          <w:marRight w:val="0"/>
          <w:marTop w:val="0"/>
          <w:marBottom w:val="0"/>
          <w:divBdr>
            <w:top w:val="none" w:sz="0" w:space="0" w:color="auto"/>
            <w:left w:val="none" w:sz="0" w:space="0" w:color="auto"/>
            <w:bottom w:val="none" w:sz="0" w:space="0" w:color="auto"/>
            <w:right w:val="none" w:sz="0" w:space="0" w:color="auto"/>
          </w:divBdr>
        </w:div>
        <w:div w:id="1592349472">
          <w:marLeft w:val="0"/>
          <w:marRight w:val="0"/>
          <w:marTop w:val="0"/>
          <w:marBottom w:val="0"/>
          <w:divBdr>
            <w:top w:val="none" w:sz="0" w:space="0" w:color="auto"/>
            <w:left w:val="none" w:sz="0" w:space="0" w:color="auto"/>
            <w:bottom w:val="none" w:sz="0" w:space="0" w:color="auto"/>
            <w:right w:val="none" w:sz="0" w:space="0" w:color="auto"/>
          </w:divBdr>
        </w:div>
        <w:div w:id="869876088">
          <w:marLeft w:val="0"/>
          <w:marRight w:val="0"/>
          <w:marTop w:val="0"/>
          <w:marBottom w:val="0"/>
          <w:divBdr>
            <w:top w:val="none" w:sz="0" w:space="0" w:color="auto"/>
            <w:left w:val="none" w:sz="0" w:space="0" w:color="auto"/>
            <w:bottom w:val="none" w:sz="0" w:space="0" w:color="auto"/>
            <w:right w:val="none" w:sz="0" w:space="0" w:color="auto"/>
          </w:divBdr>
        </w:div>
        <w:div w:id="1315598130">
          <w:marLeft w:val="0"/>
          <w:marRight w:val="0"/>
          <w:marTop w:val="0"/>
          <w:marBottom w:val="0"/>
          <w:divBdr>
            <w:top w:val="none" w:sz="0" w:space="0" w:color="auto"/>
            <w:left w:val="none" w:sz="0" w:space="0" w:color="auto"/>
            <w:bottom w:val="none" w:sz="0" w:space="0" w:color="auto"/>
            <w:right w:val="none" w:sz="0" w:space="0" w:color="auto"/>
          </w:divBdr>
        </w:div>
        <w:div w:id="568225803">
          <w:marLeft w:val="0"/>
          <w:marRight w:val="0"/>
          <w:marTop w:val="0"/>
          <w:marBottom w:val="0"/>
          <w:divBdr>
            <w:top w:val="none" w:sz="0" w:space="0" w:color="auto"/>
            <w:left w:val="none" w:sz="0" w:space="0" w:color="auto"/>
            <w:bottom w:val="none" w:sz="0" w:space="0" w:color="auto"/>
            <w:right w:val="none" w:sz="0" w:space="0" w:color="auto"/>
          </w:divBdr>
        </w:div>
        <w:div w:id="255603132">
          <w:marLeft w:val="0"/>
          <w:marRight w:val="0"/>
          <w:marTop w:val="0"/>
          <w:marBottom w:val="0"/>
          <w:divBdr>
            <w:top w:val="none" w:sz="0" w:space="0" w:color="auto"/>
            <w:left w:val="none" w:sz="0" w:space="0" w:color="auto"/>
            <w:bottom w:val="none" w:sz="0" w:space="0" w:color="auto"/>
            <w:right w:val="none" w:sz="0" w:space="0" w:color="auto"/>
          </w:divBdr>
        </w:div>
        <w:div w:id="379943293">
          <w:marLeft w:val="0"/>
          <w:marRight w:val="0"/>
          <w:marTop w:val="0"/>
          <w:marBottom w:val="0"/>
          <w:divBdr>
            <w:top w:val="none" w:sz="0" w:space="0" w:color="auto"/>
            <w:left w:val="none" w:sz="0" w:space="0" w:color="auto"/>
            <w:bottom w:val="none" w:sz="0" w:space="0" w:color="auto"/>
            <w:right w:val="none" w:sz="0" w:space="0" w:color="auto"/>
          </w:divBdr>
        </w:div>
        <w:div w:id="907348169">
          <w:marLeft w:val="0"/>
          <w:marRight w:val="0"/>
          <w:marTop w:val="0"/>
          <w:marBottom w:val="0"/>
          <w:divBdr>
            <w:top w:val="none" w:sz="0" w:space="0" w:color="auto"/>
            <w:left w:val="none" w:sz="0" w:space="0" w:color="auto"/>
            <w:bottom w:val="none" w:sz="0" w:space="0" w:color="auto"/>
            <w:right w:val="none" w:sz="0" w:space="0" w:color="auto"/>
          </w:divBdr>
        </w:div>
        <w:div w:id="327641224">
          <w:marLeft w:val="0"/>
          <w:marRight w:val="0"/>
          <w:marTop w:val="0"/>
          <w:marBottom w:val="0"/>
          <w:divBdr>
            <w:top w:val="none" w:sz="0" w:space="0" w:color="auto"/>
            <w:left w:val="none" w:sz="0" w:space="0" w:color="auto"/>
            <w:bottom w:val="none" w:sz="0" w:space="0" w:color="auto"/>
            <w:right w:val="none" w:sz="0" w:space="0" w:color="auto"/>
          </w:divBdr>
        </w:div>
        <w:div w:id="191890189">
          <w:marLeft w:val="0"/>
          <w:marRight w:val="0"/>
          <w:marTop w:val="0"/>
          <w:marBottom w:val="0"/>
          <w:divBdr>
            <w:top w:val="none" w:sz="0" w:space="0" w:color="auto"/>
            <w:left w:val="none" w:sz="0" w:space="0" w:color="auto"/>
            <w:bottom w:val="none" w:sz="0" w:space="0" w:color="auto"/>
            <w:right w:val="none" w:sz="0" w:space="0" w:color="auto"/>
          </w:divBdr>
        </w:div>
        <w:div w:id="1173642354">
          <w:marLeft w:val="0"/>
          <w:marRight w:val="0"/>
          <w:marTop w:val="0"/>
          <w:marBottom w:val="0"/>
          <w:divBdr>
            <w:top w:val="none" w:sz="0" w:space="0" w:color="auto"/>
            <w:left w:val="none" w:sz="0" w:space="0" w:color="auto"/>
            <w:bottom w:val="none" w:sz="0" w:space="0" w:color="auto"/>
            <w:right w:val="none" w:sz="0" w:space="0" w:color="auto"/>
          </w:divBdr>
        </w:div>
      </w:divsChild>
    </w:div>
    <w:div w:id="223225048">
      <w:bodyDiv w:val="1"/>
      <w:marLeft w:val="0"/>
      <w:marRight w:val="0"/>
      <w:marTop w:val="0"/>
      <w:marBottom w:val="0"/>
      <w:divBdr>
        <w:top w:val="none" w:sz="0" w:space="0" w:color="auto"/>
        <w:left w:val="none" w:sz="0" w:space="0" w:color="auto"/>
        <w:bottom w:val="none" w:sz="0" w:space="0" w:color="auto"/>
        <w:right w:val="none" w:sz="0" w:space="0" w:color="auto"/>
      </w:divBdr>
      <w:divsChild>
        <w:div w:id="932392487">
          <w:blockQuote w:val="1"/>
          <w:marLeft w:val="0"/>
          <w:marRight w:val="0"/>
          <w:marTop w:val="240"/>
          <w:marBottom w:val="0"/>
          <w:divBdr>
            <w:top w:val="none" w:sz="0" w:space="0" w:color="auto"/>
            <w:left w:val="single" w:sz="12" w:space="11" w:color="81858C"/>
            <w:bottom w:val="none" w:sz="0" w:space="0" w:color="auto"/>
            <w:right w:val="none" w:sz="0" w:space="0" w:color="auto"/>
          </w:divBdr>
        </w:div>
        <w:div w:id="646864827">
          <w:blockQuote w:val="1"/>
          <w:marLeft w:val="0"/>
          <w:marRight w:val="0"/>
          <w:marTop w:val="240"/>
          <w:marBottom w:val="0"/>
          <w:divBdr>
            <w:top w:val="none" w:sz="0" w:space="0" w:color="auto"/>
            <w:left w:val="single" w:sz="12" w:space="11" w:color="81858C"/>
            <w:bottom w:val="none" w:sz="0" w:space="0" w:color="auto"/>
            <w:right w:val="none" w:sz="0" w:space="0" w:color="auto"/>
          </w:divBdr>
        </w:div>
        <w:div w:id="521868379">
          <w:blockQuote w:val="1"/>
          <w:marLeft w:val="0"/>
          <w:marRight w:val="0"/>
          <w:marTop w:val="240"/>
          <w:marBottom w:val="0"/>
          <w:divBdr>
            <w:top w:val="none" w:sz="0" w:space="0" w:color="auto"/>
            <w:left w:val="single" w:sz="12" w:space="11" w:color="81858C"/>
            <w:bottom w:val="none" w:sz="0" w:space="0" w:color="auto"/>
            <w:right w:val="none" w:sz="0" w:space="0" w:color="auto"/>
          </w:divBdr>
        </w:div>
        <w:div w:id="1841190245">
          <w:blockQuote w:val="1"/>
          <w:marLeft w:val="0"/>
          <w:marRight w:val="0"/>
          <w:marTop w:val="240"/>
          <w:marBottom w:val="0"/>
          <w:divBdr>
            <w:top w:val="none" w:sz="0" w:space="0" w:color="auto"/>
            <w:left w:val="single" w:sz="12" w:space="11" w:color="81858C"/>
            <w:bottom w:val="none" w:sz="0" w:space="0" w:color="auto"/>
            <w:right w:val="none" w:sz="0" w:space="0" w:color="auto"/>
          </w:divBdr>
        </w:div>
        <w:div w:id="443960689">
          <w:blockQuote w:val="1"/>
          <w:marLeft w:val="0"/>
          <w:marRight w:val="0"/>
          <w:marTop w:val="240"/>
          <w:marBottom w:val="0"/>
          <w:divBdr>
            <w:top w:val="none" w:sz="0" w:space="0" w:color="auto"/>
            <w:left w:val="single" w:sz="12" w:space="11" w:color="81858C"/>
            <w:bottom w:val="none" w:sz="0" w:space="0" w:color="auto"/>
            <w:right w:val="none" w:sz="0" w:space="0" w:color="auto"/>
          </w:divBdr>
        </w:div>
        <w:div w:id="1880119405">
          <w:marLeft w:val="0"/>
          <w:marRight w:val="0"/>
          <w:marTop w:val="0"/>
          <w:marBottom w:val="0"/>
          <w:divBdr>
            <w:top w:val="none" w:sz="0" w:space="0" w:color="auto"/>
            <w:left w:val="none" w:sz="0" w:space="0" w:color="auto"/>
            <w:bottom w:val="none" w:sz="0" w:space="0" w:color="auto"/>
            <w:right w:val="none" w:sz="0" w:space="0" w:color="auto"/>
          </w:divBdr>
        </w:div>
        <w:div w:id="219556257">
          <w:marLeft w:val="0"/>
          <w:marRight w:val="0"/>
          <w:marTop w:val="0"/>
          <w:marBottom w:val="0"/>
          <w:divBdr>
            <w:top w:val="none" w:sz="0" w:space="0" w:color="auto"/>
            <w:left w:val="none" w:sz="0" w:space="0" w:color="auto"/>
            <w:bottom w:val="none" w:sz="0" w:space="0" w:color="auto"/>
            <w:right w:val="none" w:sz="0" w:space="0" w:color="auto"/>
          </w:divBdr>
        </w:div>
        <w:div w:id="1520729308">
          <w:marLeft w:val="0"/>
          <w:marRight w:val="0"/>
          <w:marTop w:val="0"/>
          <w:marBottom w:val="0"/>
          <w:divBdr>
            <w:top w:val="none" w:sz="0" w:space="0" w:color="auto"/>
            <w:left w:val="none" w:sz="0" w:space="0" w:color="auto"/>
            <w:bottom w:val="none" w:sz="0" w:space="0" w:color="auto"/>
            <w:right w:val="none" w:sz="0" w:space="0" w:color="auto"/>
          </w:divBdr>
        </w:div>
        <w:div w:id="4923063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61172212">
      <w:bodyDiv w:val="1"/>
      <w:marLeft w:val="0"/>
      <w:marRight w:val="0"/>
      <w:marTop w:val="0"/>
      <w:marBottom w:val="0"/>
      <w:divBdr>
        <w:top w:val="none" w:sz="0" w:space="0" w:color="auto"/>
        <w:left w:val="none" w:sz="0" w:space="0" w:color="auto"/>
        <w:bottom w:val="none" w:sz="0" w:space="0" w:color="auto"/>
        <w:right w:val="none" w:sz="0" w:space="0" w:color="auto"/>
      </w:divBdr>
      <w:divsChild>
        <w:div w:id="1616130517">
          <w:blockQuote w:val="1"/>
          <w:marLeft w:val="0"/>
          <w:marRight w:val="0"/>
          <w:marTop w:val="240"/>
          <w:marBottom w:val="0"/>
          <w:divBdr>
            <w:top w:val="none" w:sz="0" w:space="0" w:color="auto"/>
            <w:left w:val="single" w:sz="12" w:space="11" w:color="81858C"/>
            <w:bottom w:val="none" w:sz="0" w:space="0" w:color="auto"/>
            <w:right w:val="none" w:sz="0" w:space="0" w:color="auto"/>
          </w:divBdr>
        </w:div>
        <w:div w:id="1124739935">
          <w:blockQuote w:val="1"/>
          <w:marLeft w:val="0"/>
          <w:marRight w:val="0"/>
          <w:marTop w:val="240"/>
          <w:marBottom w:val="0"/>
          <w:divBdr>
            <w:top w:val="none" w:sz="0" w:space="0" w:color="auto"/>
            <w:left w:val="single" w:sz="12" w:space="11" w:color="81858C"/>
            <w:bottom w:val="none" w:sz="0" w:space="0" w:color="auto"/>
            <w:right w:val="none" w:sz="0" w:space="0" w:color="auto"/>
          </w:divBdr>
        </w:div>
        <w:div w:id="30764116">
          <w:blockQuote w:val="1"/>
          <w:marLeft w:val="0"/>
          <w:marRight w:val="0"/>
          <w:marTop w:val="240"/>
          <w:marBottom w:val="0"/>
          <w:divBdr>
            <w:top w:val="none" w:sz="0" w:space="0" w:color="auto"/>
            <w:left w:val="single" w:sz="12" w:space="11" w:color="81858C"/>
            <w:bottom w:val="none" w:sz="0" w:space="0" w:color="auto"/>
            <w:right w:val="none" w:sz="0" w:space="0" w:color="auto"/>
          </w:divBdr>
        </w:div>
        <w:div w:id="2138061607">
          <w:blockQuote w:val="1"/>
          <w:marLeft w:val="0"/>
          <w:marRight w:val="0"/>
          <w:marTop w:val="240"/>
          <w:marBottom w:val="0"/>
          <w:divBdr>
            <w:top w:val="none" w:sz="0" w:space="0" w:color="auto"/>
            <w:left w:val="single" w:sz="12" w:space="11" w:color="81858C"/>
            <w:bottom w:val="none" w:sz="0" w:space="0" w:color="auto"/>
            <w:right w:val="none" w:sz="0" w:space="0" w:color="auto"/>
          </w:divBdr>
        </w:div>
        <w:div w:id="1915505820">
          <w:blockQuote w:val="1"/>
          <w:marLeft w:val="0"/>
          <w:marRight w:val="0"/>
          <w:marTop w:val="240"/>
          <w:marBottom w:val="0"/>
          <w:divBdr>
            <w:top w:val="none" w:sz="0" w:space="0" w:color="auto"/>
            <w:left w:val="single" w:sz="12" w:space="11" w:color="81858C"/>
            <w:bottom w:val="none" w:sz="0" w:space="0" w:color="auto"/>
            <w:right w:val="none" w:sz="0" w:space="0" w:color="auto"/>
          </w:divBdr>
        </w:div>
        <w:div w:id="1104619467">
          <w:marLeft w:val="0"/>
          <w:marRight w:val="0"/>
          <w:marTop w:val="0"/>
          <w:marBottom w:val="0"/>
          <w:divBdr>
            <w:top w:val="none" w:sz="0" w:space="0" w:color="auto"/>
            <w:left w:val="none" w:sz="0" w:space="0" w:color="auto"/>
            <w:bottom w:val="none" w:sz="0" w:space="0" w:color="auto"/>
            <w:right w:val="none" w:sz="0" w:space="0" w:color="auto"/>
          </w:divBdr>
        </w:div>
        <w:div w:id="1117413158">
          <w:marLeft w:val="0"/>
          <w:marRight w:val="0"/>
          <w:marTop w:val="0"/>
          <w:marBottom w:val="0"/>
          <w:divBdr>
            <w:top w:val="none" w:sz="0" w:space="0" w:color="auto"/>
            <w:left w:val="none" w:sz="0" w:space="0" w:color="auto"/>
            <w:bottom w:val="none" w:sz="0" w:space="0" w:color="auto"/>
            <w:right w:val="none" w:sz="0" w:space="0" w:color="auto"/>
          </w:divBdr>
        </w:div>
        <w:div w:id="1809129649">
          <w:marLeft w:val="0"/>
          <w:marRight w:val="0"/>
          <w:marTop w:val="0"/>
          <w:marBottom w:val="0"/>
          <w:divBdr>
            <w:top w:val="none" w:sz="0" w:space="0" w:color="auto"/>
            <w:left w:val="none" w:sz="0" w:space="0" w:color="auto"/>
            <w:bottom w:val="none" w:sz="0" w:space="0" w:color="auto"/>
            <w:right w:val="none" w:sz="0" w:space="0" w:color="auto"/>
          </w:divBdr>
        </w:div>
        <w:div w:id="190375713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24306955">
      <w:bodyDiv w:val="1"/>
      <w:marLeft w:val="0"/>
      <w:marRight w:val="0"/>
      <w:marTop w:val="0"/>
      <w:marBottom w:val="0"/>
      <w:divBdr>
        <w:top w:val="none" w:sz="0" w:space="0" w:color="auto"/>
        <w:left w:val="none" w:sz="0" w:space="0" w:color="auto"/>
        <w:bottom w:val="none" w:sz="0" w:space="0" w:color="auto"/>
        <w:right w:val="none" w:sz="0" w:space="0" w:color="auto"/>
      </w:divBdr>
      <w:divsChild>
        <w:div w:id="254871533">
          <w:marLeft w:val="0"/>
          <w:marRight w:val="0"/>
          <w:marTop w:val="0"/>
          <w:marBottom w:val="0"/>
          <w:divBdr>
            <w:top w:val="none" w:sz="0" w:space="0" w:color="auto"/>
            <w:left w:val="none" w:sz="0" w:space="0" w:color="auto"/>
            <w:bottom w:val="none" w:sz="0" w:space="0" w:color="auto"/>
            <w:right w:val="none" w:sz="0" w:space="0" w:color="auto"/>
          </w:divBdr>
          <w:divsChild>
            <w:div w:id="8439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8226">
      <w:bodyDiv w:val="1"/>
      <w:marLeft w:val="0"/>
      <w:marRight w:val="0"/>
      <w:marTop w:val="0"/>
      <w:marBottom w:val="0"/>
      <w:divBdr>
        <w:top w:val="none" w:sz="0" w:space="0" w:color="auto"/>
        <w:left w:val="none" w:sz="0" w:space="0" w:color="auto"/>
        <w:bottom w:val="none" w:sz="0" w:space="0" w:color="auto"/>
        <w:right w:val="none" w:sz="0" w:space="0" w:color="auto"/>
      </w:divBdr>
      <w:divsChild>
        <w:div w:id="1143350632">
          <w:blockQuote w:val="1"/>
          <w:marLeft w:val="0"/>
          <w:marRight w:val="0"/>
          <w:marTop w:val="240"/>
          <w:marBottom w:val="0"/>
          <w:divBdr>
            <w:top w:val="none" w:sz="0" w:space="0" w:color="auto"/>
            <w:left w:val="single" w:sz="12" w:space="11" w:color="81858C"/>
            <w:bottom w:val="none" w:sz="0" w:space="0" w:color="auto"/>
            <w:right w:val="none" w:sz="0" w:space="0" w:color="auto"/>
          </w:divBdr>
        </w:div>
        <w:div w:id="440808275">
          <w:blockQuote w:val="1"/>
          <w:marLeft w:val="0"/>
          <w:marRight w:val="0"/>
          <w:marTop w:val="240"/>
          <w:marBottom w:val="0"/>
          <w:divBdr>
            <w:top w:val="none" w:sz="0" w:space="0" w:color="auto"/>
            <w:left w:val="single" w:sz="12" w:space="11" w:color="81858C"/>
            <w:bottom w:val="none" w:sz="0" w:space="0" w:color="auto"/>
            <w:right w:val="none" w:sz="0" w:space="0" w:color="auto"/>
          </w:divBdr>
        </w:div>
        <w:div w:id="2099671405">
          <w:blockQuote w:val="1"/>
          <w:marLeft w:val="0"/>
          <w:marRight w:val="0"/>
          <w:marTop w:val="240"/>
          <w:marBottom w:val="0"/>
          <w:divBdr>
            <w:top w:val="none" w:sz="0" w:space="0" w:color="auto"/>
            <w:left w:val="single" w:sz="12" w:space="11" w:color="81858C"/>
            <w:bottom w:val="none" w:sz="0" w:space="0" w:color="auto"/>
            <w:right w:val="none" w:sz="0" w:space="0" w:color="auto"/>
          </w:divBdr>
        </w:div>
        <w:div w:id="393282252">
          <w:blockQuote w:val="1"/>
          <w:marLeft w:val="0"/>
          <w:marRight w:val="0"/>
          <w:marTop w:val="240"/>
          <w:marBottom w:val="0"/>
          <w:divBdr>
            <w:top w:val="none" w:sz="0" w:space="0" w:color="auto"/>
            <w:left w:val="single" w:sz="12" w:space="11" w:color="81858C"/>
            <w:bottom w:val="none" w:sz="0" w:space="0" w:color="auto"/>
            <w:right w:val="none" w:sz="0" w:space="0" w:color="auto"/>
          </w:divBdr>
        </w:div>
        <w:div w:id="1589122588">
          <w:blockQuote w:val="1"/>
          <w:marLeft w:val="0"/>
          <w:marRight w:val="0"/>
          <w:marTop w:val="240"/>
          <w:marBottom w:val="0"/>
          <w:divBdr>
            <w:top w:val="none" w:sz="0" w:space="0" w:color="auto"/>
            <w:left w:val="single" w:sz="12" w:space="11" w:color="81858C"/>
            <w:bottom w:val="none" w:sz="0" w:space="0" w:color="auto"/>
            <w:right w:val="none" w:sz="0" w:space="0" w:color="auto"/>
          </w:divBdr>
        </w:div>
        <w:div w:id="1716736331">
          <w:marLeft w:val="0"/>
          <w:marRight w:val="0"/>
          <w:marTop w:val="0"/>
          <w:marBottom w:val="0"/>
          <w:divBdr>
            <w:top w:val="none" w:sz="0" w:space="0" w:color="auto"/>
            <w:left w:val="none" w:sz="0" w:space="0" w:color="auto"/>
            <w:bottom w:val="none" w:sz="0" w:space="0" w:color="auto"/>
            <w:right w:val="none" w:sz="0" w:space="0" w:color="auto"/>
          </w:divBdr>
        </w:div>
        <w:div w:id="1976451733">
          <w:marLeft w:val="0"/>
          <w:marRight w:val="0"/>
          <w:marTop w:val="0"/>
          <w:marBottom w:val="0"/>
          <w:divBdr>
            <w:top w:val="none" w:sz="0" w:space="0" w:color="auto"/>
            <w:left w:val="none" w:sz="0" w:space="0" w:color="auto"/>
            <w:bottom w:val="none" w:sz="0" w:space="0" w:color="auto"/>
            <w:right w:val="none" w:sz="0" w:space="0" w:color="auto"/>
          </w:divBdr>
        </w:div>
        <w:div w:id="1979258390">
          <w:marLeft w:val="0"/>
          <w:marRight w:val="0"/>
          <w:marTop w:val="0"/>
          <w:marBottom w:val="0"/>
          <w:divBdr>
            <w:top w:val="none" w:sz="0" w:space="0" w:color="auto"/>
            <w:left w:val="none" w:sz="0" w:space="0" w:color="auto"/>
            <w:bottom w:val="none" w:sz="0" w:space="0" w:color="auto"/>
            <w:right w:val="none" w:sz="0" w:space="0" w:color="auto"/>
          </w:divBdr>
        </w:div>
        <w:div w:id="79062847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94106920">
      <w:bodyDiv w:val="1"/>
      <w:marLeft w:val="0"/>
      <w:marRight w:val="0"/>
      <w:marTop w:val="0"/>
      <w:marBottom w:val="0"/>
      <w:divBdr>
        <w:top w:val="none" w:sz="0" w:space="0" w:color="auto"/>
        <w:left w:val="none" w:sz="0" w:space="0" w:color="auto"/>
        <w:bottom w:val="none" w:sz="0" w:space="0" w:color="auto"/>
        <w:right w:val="none" w:sz="0" w:space="0" w:color="auto"/>
      </w:divBdr>
      <w:divsChild>
        <w:div w:id="1387266733">
          <w:marLeft w:val="0"/>
          <w:marRight w:val="0"/>
          <w:marTop w:val="0"/>
          <w:marBottom w:val="0"/>
          <w:divBdr>
            <w:top w:val="none" w:sz="0" w:space="0" w:color="auto"/>
            <w:left w:val="none" w:sz="0" w:space="0" w:color="auto"/>
            <w:bottom w:val="none" w:sz="0" w:space="0" w:color="auto"/>
            <w:right w:val="none" w:sz="0" w:space="0" w:color="auto"/>
          </w:divBdr>
        </w:div>
        <w:div w:id="1774400051">
          <w:marLeft w:val="0"/>
          <w:marRight w:val="0"/>
          <w:marTop w:val="0"/>
          <w:marBottom w:val="0"/>
          <w:divBdr>
            <w:top w:val="none" w:sz="0" w:space="0" w:color="auto"/>
            <w:left w:val="none" w:sz="0" w:space="0" w:color="auto"/>
            <w:bottom w:val="none" w:sz="0" w:space="0" w:color="auto"/>
            <w:right w:val="none" w:sz="0" w:space="0" w:color="auto"/>
          </w:divBdr>
        </w:div>
        <w:div w:id="1661273042">
          <w:marLeft w:val="0"/>
          <w:marRight w:val="0"/>
          <w:marTop w:val="0"/>
          <w:marBottom w:val="0"/>
          <w:divBdr>
            <w:top w:val="none" w:sz="0" w:space="0" w:color="auto"/>
            <w:left w:val="none" w:sz="0" w:space="0" w:color="auto"/>
            <w:bottom w:val="none" w:sz="0" w:space="0" w:color="auto"/>
            <w:right w:val="none" w:sz="0" w:space="0" w:color="auto"/>
          </w:divBdr>
        </w:div>
        <w:div w:id="1747802280">
          <w:marLeft w:val="0"/>
          <w:marRight w:val="0"/>
          <w:marTop w:val="0"/>
          <w:marBottom w:val="0"/>
          <w:divBdr>
            <w:top w:val="none" w:sz="0" w:space="0" w:color="auto"/>
            <w:left w:val="none" w:sz="0" w:space="0" w:color="auto"/>
            <w:bottom w:val="none" w:sz="0" w:space="0" w:color="auto"/>
            <w:right w:val="none" w:sz="0" w:space="0" w:color="auto"/>
          </w:divBdr>
        </w:div>
        <w:div w:id="1705793116">
          <w:marLeft w:val="0"/>
          <w:marRight w:val="0"/>
          <w:marTop w:val="0"/>
          <w:marBottom w:val="0"/>
          <w:divBdr>
            <w:top w:val="none" w:sz="0" w:space="0" w:color="auto"/>
            <w:left w:val="none" w:sz="0" w:space="0" w:color="auto"/>
            <w:bottom w:val="none" w:sz="0" w:space="0" w:color="auto"/>
            <w:right w:val="none" w:sz="0" w:space="0" w:color="auto"/>
          </w:divBdr>
        </w:div>
        <w:div w:id="516651858">
          <w:marLeft w:val="0"/>
          <w:marRight w:val="0"/>
          <w:marTop w:val="0"/>
          <w:marBottom w:val="0"/>
          <w:divBdr>
            <w:top w:val="none" w:sz="0" w:space="0" w:color="auto"/>
            <w:left w:val="none" w:sz="0" w:space="0" w:color="auto"/>
            <w:bottom w:val="none" w:sz="0" w:space="0" w:color="auto"/>
            <w:right w:val="none" w:sz="0" w:space="0" w:color="auto"/>
          </w:divBdr>
        </w:div>
        <w:div w:id="1940331195">
          <w:marLeft w:val="0"/>
          <w:marRight w:val="0"/>
          <w:marTop w:val="0"/>
          <w:marBottom w:val="0"/>
          <w:divBdr>
            <w:top w:val="none" w:sz="0" w:space="0" w:color="auto"/>
            <w:left w:val="none" w:sz="0" w:space="0" w:color="auto"/>
            <w:bottom w:val="none" w:sz="0" w:space="0" w:color="auto"/>
            <w:right w:val="none" w:sz="0" w:space="0" w:color="auto"/>
          </w:divBdr>
        </w:div>
        <w:div w:id="1265960425">
          <w:marLeft w:val="0"/>
          <w:marRight w:val="0"/>
          <w:marTop w:val="0"/>
          <w:marBottom w:val="0"/>
          <w:divBdr>
            <w:top w:val="none" w:sz="0" w:space="0" w:color="auto"/>
            <w:left w:val="none" w:sz="0" w:space="0" w:color="auto"/>
            <w:bottom w:val="none" w:sz="0" w:space="0" w:color="auto"/>
            <w:right w:val="none" w:sz="0" w:space="0" w:color="auto"/>
          </w:divBdr>
        </w:div>
        <w:div w:id="542257779">
          <w:marLeft w:val="0"/>
          <w:marRight w:val="0"/>
          <w:marTop w:val="0"/>
          <w:marBottom w:val="0"/>
          <w:divBdr>
            <w:top w:val="none" w:sz="0" w:space="0" w:color="auto"/>
            <w:left w:val="none" w:sz="0" w:space="0" w:color="auto"/>
            <w:bottom w:val="none" w:sz="0" w:space="0" w:color="auto"/>
            <w:right w:val="none" w:sz="0" w:space="0" w:color="auto"/>
          </w:divBdr>
        </w:div>
        <w:div w:id="86468080">
          <w:marLeft w:val="0"/>
          <w:marRight w:val="0"/>
          <w:marTop w:val="0"/>
          <w:marBottom w:val="0"/>
          <w:divBdr>
            <w:top w:val="none" w:sz="0" w:space="0" w:color="auto"/>
            <w:left w:val="none" w:sz="0" w:space="0" w:color="auto"/>
            <w:bottom w:val="none" w:sz="0" w:space="0" w:color="auto"/>
            <w:right w:val="none" w:sz="0" w:space="0" w:color="auto"/>
          </w:divBdr>
        </w:div>
        <w:div w:id="1206019810">
          <w:marLeft w:val="0"/>
          <w:marRight w:val="0"/>
          <w:marTop w:val="0"/>
          <w:marBottom w:val="0"/>
          <w:divBdr>
            <w:top w:val="none" w:sz="0" w:space="0" w:color="auto"/>
            <w:left w:val="none" w:sz="0" w:space="0" w:color="auto"/>
            <w:bottom w:val="none" w:sz="0" w:space="0" w:color="auto"/>
            <w:right w:val="none" w:sz="0" w:space="0" w:color="auto"/>
          </w:divBdr>
        </w:div>
      </w:divsChild>
    </w:div>
    <w:div w:id="639388036">
      <w:bodyDiv w:val="1"/>
      <w:marLeft w:val="0"/>
      <w:marRight w:val="0"/>
      <w:marTop w:val="0"/>
      <w:marBottom w:val="0"/>
      <w:divBdr>
        <w:top w:val="none" w:sz="0" w:space="0" w:color="auto"/>
        <w:left w:val="none" w:sz="0" w:space="0" w:color="auto"/>
        <w:bottom w:val="none" w:sz="0" w:space="0" w:color="auto"/>
        <w:right w:val="none" w:sz="0" w:space="0" w:color="auto"/>
      </w:divBdr>
      <w:divsChild>
        <w:div w:id="1900440684">
          <w:blockQuote w:val="1"/>
          <w:marLeft w:val="0"/>
          <w:marRight w:val="0"/>
          <w:marTop w:val="240"/>
          <w:marBottom w:val="0"/>
          <w:divBdr>
            <w:top w:val="none" w:sz="0" w:space="0" w:color="auto"/>
            <w:left w:val="single" w:sz="12" w:space="11" w:color="81858C"/>
            <w:bottom w:val="none" w:sz="0" w:space="0" w:color="auto"/>
            <w:right w:val="none" w:sz="0" w:space="0" w:color="auto"/>
          </w:divBdr>
        </w:div>
        <w:div w:id="288510603">
          <w:blockQuote w:val="1"/>
          <w:marLeft w:val="0"/>
          <w:marRight w:val="0"/>
          <w:marTop w:val="240"/>
          <w:marBottom w:val="0"/>
          <w:divBdr>
            <w:top w:val="none" w:sz="0" w:space="0" w:color="auto"/>
            <w:left w:val="single" w:sz="12" w:space="11" w:color="81858C"/>
            <w:bottom w:val="none" w:sz="0" w:space="0" w:color="auto"/>
            <w:right w:val="none" w:sz="0" w:space="0" w:color="auto"/>
          </w:divBdr>
        </w:div>
        <w:div w:id="871261302">
          <w:blockQuote w:val="1"/>
          <w:marLeft w:val="0"/>
          <w:marRight w:val="0"/>
          <w:marTop w:val="240"/>
          <w:marBottom w:val="0"/>
          <w:divBdr>
            <w:top w:val="none" w:sz="0" w:space="0" w:color="auto"/>
            <w:left w:val="single" w:sz="12" w:space="11" w:color="81858C"/>
            <w:bottom w:val="none" w:sz="0" w:space="0" w:color="auto"/>
            <w:right w:val="none" w:sz="0" w:space="0" w:color="auto"/>
          </w:divBdr>
        </w:div>
        <w:div w:id="593055827">
          <w:blockQuote w:val="1"/>
          <w:marLeft w:val="0"/>
          <w:marRight w:val="0"/>
          <w:marTop w:val="240"/>
          <w:marBottom w:val="0"/>
          <w:divBdr>
            <w:top w:val="none" w:sz="0" w:space="0" w:color="auto"/>
            <w:left w:val="single" w:sz="12" w:space="11" w:color="81858C"/>
            <w:bottom w:val="none" w:sz="0" w:space="0" w:color="auto"/>
            <w:right w:val="none" w:sz="0" w:space="0" w:color="auto"/>
          </w:divBdr>
        </w:div>
        <w:div w:id="493301446">
          <w:blockQuote w:val="1"/>
          <w:marLeft w:val="0"/>
          <w:marRight w:val="0"/>
          <w:marTop w:val="240"/>
          <w:marBottom w:val="0"/>
          <w:divBdr>
            <w:top w:val="none" w:sz="0" w:space="0" w:color="auto"/>
            <w:left w:val="single" w:sz="12" w:space="11" w:color="81858C"/>
            <w:bottom w:val="none" w:sz="0" w:space="0" w:color="auto"/>
            <w:right w:val="none" w:sz="0" w:space="0" w:color="auto"/>
          </w:divBdr>
        </w:div>
        <w:div w:id="902982186">
          <w:marLeft w:val="0"/>
          <w:marRight w:val="0"/>
          <w:marTop w:val="0"/>
          <w:marBottom w:val="0"/>
          <w:divBdr>
            <w:top w:val="none" w:sz="0" w:space="0" w:color="auto"/>
            <w:left w:val="none" w:sz="0" w:space="0" w:color="auto"/>
            <w:bottom w:val="none" w:sz="0" w:space="0" w:color="auto"/>
            <w:right w:val="none" w:sz="0" w:space="0" w:color="auto"/>
          </w:divBdr>
        </w:div>
        <w:div w:id="1924096279">
          <w:marLeft w:val="0"/>
          <w:marRight w:val="0"/>
          <w:marTop w:val="0"/>
          <w:marBottom w:val="0"/>
          <w:divBdr>
            <w:top w:val="none" w:sz="0" w:space="0" w:color="auto"/>
            <w:left w:val="none" w:sz="0" w:space="0" w:color="auto"/>
            <w:bottom w:val="none" w:sz="0" w:space="0" w:color="auto"/>
            <w:right w:val="none" w:sz="0" w:space="0" w:color="auto"/>
          </w:divBdr>
        </w:div>
        <w:div w:id="253369225">
          <w:marLeft w:val="0"/>
          <w:marRight w:val="0"/>
          <w:marTop w:val="0"/>
          <w:marBottom w:val="0"/>
          <w:divBdr>
            <w:top w:val="none" w:sz="0" w:space="0" w:color="auto"/>
            <w:left w:val="none" w:sz="0" w:space="0" w:color="auto"/>
            <w:bottom w:val="none" w:sz="0" w:space="0" w:color="auto"/>
            <w:right w:val="none" w:sz="0" w:space="0" w:color="auto"/>
          </w:divBdr>
        </w:div>
        <w:div w:id="24877818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84013003">
      <w:bodyDiv w:val="1"/>
      <w:marLeft w:val="0"/>
      <w:marRight w:val="0"/>
      <w:marTop w:val="0"/>
      <w:marBottom w:val="0"/>
      <w:divBdr>
        <w:top w:val="none" w:sz="0" w:space="0" w:color="auto"/>
        <w:left w:val="none" w:sz="0" w:space="0" w:color="auto"/>
        <w:bottom w:val="none" w:sz="0" w:space="0" w:color="auto"/>
        <w:right w:val="none" w:sz="0" w:space="0" w:color="auto"/>
      </w:divBdr>
      <w:divsChild>
        <w:div w:id="127479062">
          <w:marLeft w:val="0"/>
          <w:marRight w:val="0"/>
          <w:marTop w:val="0"/>
          <w:marBottom w:val="0"/>
          <w:divBdr>
            <w:top w:val="none" w:sz="0" w:space="0" w:color="auto"/>
            <w:left w:val="none" w:sz="0" w:space="0" w:color="auto"/>
            <w:bottom w:val="none" w:sz="0" w:space="0" w:color="auto"/>
            <w:right w:val="none" w:sz="0" w:space="0" w:color="auto"/>
          </w:divBdr>
        </w:div>
        <w:div w:id="376661012">
          <w:marLeft w:val="0"/>
          <w:marRight w:val="0"/>
          <w:marTop w:val="0"/>
          <w:marBottom w:val="0"/>
          <w:divBdr>
            <w:top w:val="none" w:sz="0" w:space="0" w:color="auto"/>
            <w:left w:val="none" w:sz="0" w:space="0" w:color="auto"/>
            <w:bottom w:val="none" w:sz="0" w:space="0" w:color="auto"/>
            <w:right w:val="none" w:sz="0" w:space="0" w:color="auto"/>
          </w:divBdr>
        </w:div>
        <w:div w:id="1801731029">
          <w:marLeft w:val="0"/>
          <w:marRight w:val="0"/>
          <w:marTop w:val="0"/>
          <w:marBottom w:val="0"/>
          <w:divBdr>
            <w:top w:val="none" w:sz="0" w:space="0" w:color="auto"/>
            <w:left w:val="none" w:sz="0" w:space="0" w:color="auto"/>
            <w:bottom w:val="none" w:sz="0" w:space="0" w:color="auto"/>
            <w:right w:val="none" w:sz="0" w:space="0" w:color="auto"/>
          </w:divBdr>
        </w:div>
        <w:div w:id="1887333139">
          <w:marLeft w:val="0"/>
          <w:marRight w:val="0"/>
          <w:marTop w:val="0"/>
          <w:marBottom w:val="0"/>
          <w:divBdr>
            <w:top w:val="none" w:sz="0" w:space="0" w:color="auto"/>
            <w:left w:val="none" w:sz="0" w:space="0" w:color="auto"/>
            <w:bottom w:val="none" w:sz="0" w:space="0" w:color="auto"/>
            <w:right w:val="none" w:sz="0" w:space="0" w:color="auto"/>
          </w:divBdr>
        </w:div>
        <w:div w:id="47842732">
          <w:marLeft w:val="0"/>
          <w:marRight w:val="0"/>
          <w:marTop w:val="0"/>
          <w:marBottom w:val="0"/>
          <w:divBdr>
            <w:top w:val="none" w:sz="0" w:space="0" w:color="auto"/>
            <w:left w:val="none" w:sz="0" w:space="0" w:color="auto"/>
            <w:bottom w:val="none" w:sz="0" w:space="0" w:color="auto"/>
            <w:right w:val="none" w:sz="0" w:space="0" w:color="auto"/>
          </w:divBdr>
        </w:div>
        <w:div w:id="1271745785">
          <w:marLeft w:val="0"/>
          <w:marRight w:val="0"/>
          <w:marTop w:val="0"/>
          <w:marBottom w:val="0"/>
          <w:divBdr>
            <w:top w:val="none" w:sz="0" w:space="0" w:color="auto"/>
            <w:left w:val="none" w:sz="0" w:space="0" w:color="auto"/>
            <w:bottom w:val="none" w:sz="0" w:space="0" w:color="auto"/>
            <w:right w:val="none" w:sz="0" w:space="0" w:color="auto"/>
          </w:divBdr>
        </w:div>
      </w:divsChild>
    </w:div>
    <w:div w:id="965238244">
      <w:bodyDiv w:val="1"/>
      <w:marLeft w:val="0"/>
      <w:marRight w:val="0"/>
      <w:marTop w:val="0"/>
      <w:marBottom w:val="0"/>
      <w:divBdr>
        <w:top w:val="none" w:sz="0" w:space="0" w:color="auto"/>
        <w:left w:val="none" w:sz="0" w:space="0" w:color="auto"/>
        <w:bottom w:val="none" w:sz="0" w:space="0" w:color="auto"/>
        <w:right w:val="none" w:sz="0" w:space="0" w:color="auto"/>
      </w:divBdr>
      <w:divsChild>
        <w:div w:id="1226768756">
          <w:marLeft w:val="0"/>
          <w:marRight w:val="0"/>
          <w:marTop w:val="0"/>
          <w:marBottom w:val="0"/>
          <w:divBdr>
            <w:top w:val="none" w:sz="0" w:space="0" w:color="auto"/>
            <w:left w:val="none" w:sz="0" w:space="0" w:color="auto"/>
            <w:bottom w:val="none" w:sz="0" w:space="0" w:color="auto"/>
            <w:right w:val="none" w:sz="0" w:space="0" w:color="auto"/>
          </w:divBdr>
          <w:divsChild>
            <w:div w:id="3321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7226">
      <w:bodyDiv w:val="1"/>
      <w:marLeft w:val="0"/>
      <w:marRight w:val="0"/>
      <w:marTop w:val="0"/>
      <w:marBottom w:val="0"/>
      <w:divBdr>
        <w:top w:val="none" w:sz="0" w:space="0" w:color="auto"/>
        <w:left w:val="none" w:sz="0" w:space="0" w:color="auto"/>
        <w:bottom w:val="none" w:sz="0" w:space="0" w:color="auto"/>
        <w:right w:val="none" w:sz="0" w:space="0" w:color="auto"/>
      </w:divBdr>
      <w:divsChild>
        <w:div w:id="1727678819">
          <w:blockQuote w:val="1"/>
          <w:marLeft w:val="0"/>
          <w:marRight w:val="0"/>
          <w:marTop w:val="240"/>
          <w:marBottom w:val="0"/>
          <w:divBdr>
            <w:top w:val="none" w:sz="0" w:space="0" w:color="auto"/>
            <w:left w:val="single" w:sz="12" w:space="11" w:color="81858C"/>
            <w:bottom w:val="none" w:sz="0" w:space="0" w:color="auto"/>
            <w:right w:val="none" w:sz="0" w:space="0" w:color="auto"/>
          </w:divBdr>
        </w:div>
        <w:div w:id="1991404511">
          <w:blockQuote w:val="1"/>
          <w:marLeft w:val="0"/>
          <w:marRight w:val="0"/>
          <w:marTop w:val="240"/>
          <w:marBottom w:val="0"/>
          <w:divBdr>
            <w:top w:val="none" w:sz="0" w:space="0" w:color="auto"/>
            <w:left w:val="single" w:sz="12" w:space="11" w:color="81858C"/>
            <w:bottom w:val="none" w:sz="0" w:space="0" w:color="auto"/>
            <w:right w:val="none" w:sz="0" w:space="0" w:color="auto"/>
          </w:divBdr>
        </w:div>
        <w:div w:id="1942175579">
          <w:blockQuote w:val="1"/>
          <w:marLeft w:val="0"/>
          <w:marRight w:val="0"/>
          <w:marTop w:val="240"/>
          <w:marBottom w:val="0"/>
          <w:divBdr>
            <w:top w:val="none" w:sz="0" w:space="0" w:color="auto"/>
            <w:left w:val="single" w:sz="12" w:space="11" w:color="81858C"/>
            <w:bottom w:val="none" w:sz="0" w:space="0" w:color="auto"/>
            <w:right w:val="none" w:sz="0" w:space="0" w:color="auto"/>
          </w:divBdr>
        </w:div>
        <w:div w:id="589047064">
          <w:blockQuote w:val="1"/>
          <w:marLeft w:val="0"/>
          <w:marRight w:val="0"/>
          <w:marTop w:val="240"/>
          <w:marBottom w:val="0"/>
          <w:divBdr>
            <w:top w:val="none" w:sz="0" w:space="0" w:color="auto"/>
            <w:left w:val="single" w:sz="12" w:space="11" w:color="81858C"/>
            <w:bottom w:val="none" w:sz="0" w:space="0" w:color="auto"/>
            <w:right w:val="none" w:sz="0" w:space="0" w:color="auto"/>
          </w:divBdr>
        </w:div>
        <w:div w:id="246429340">
          <w:blockQuote w:val="1"/>
          <w:marLeft w:val="0"/>
          <w:marRight w:val="0"/>
          <w:marTop w:val="240"/>
          <w:marBottom w:val="0"/>
          <w:divBdr>
            <w:top w:val="none" w:sz="0" w:space="0" w:color="auto"/>
            <w:left w:val="single" w:sz="12" w:space="11" w:color="81858C"/>
            <w:bottom w:val="none" w:sz="0" w:space="0" w:color="auto"/>
            <w:right w:val="none" w:sz="0" w:space="0" w:color="auto"/>
          </w:divBdr>
        </w:div>
        <w:div w:id="2082484949">
          <w:marLeft w:val="0"/>
          <w:marRight w:val="0"/>
          <w:marTop w:val="0"/>
          <w:marBottom w:val="0"/>
          <w:divBdr>
            <w:top w:val="none" w:sz="0" w:space="0" w:color="auto"/>
            <w:left w:val="none" w:sz="0" w:space="0" w:color="auto"/>
            <w:bottom w:val="none" w:sz="0" w:space="0" w:color="auto"/>
            <w:right w:val="none" w:sz="0" w:space="0" w:color="auto"/>
          </w:divBdr>
        </w:div>
        <w:div w:id="1754207231">
          <w:marLeft w:val="0"/>
          <w:marRight w:val="0"/>
          <w:marTop w:val="0"/>
          <w:marBottom w:val="0"/>
          <w:divBdr>
            <w:top w:val="none" w:sz="0" w:space="0" w:color="auto"/>
            <w:left w:val="none" w:sz="0" w:space="0" w:color="auto"/>
            <w:bottom w:val="none" w:sz="0" w:space="0" w:color="auto"/>
            <w:right w:val="none" w:sz="0" w:space="0" w:color="auto"/>
          </w:divBdr>
        </w:div>
        <w:div w:id="1749303852">
          <w:marLeft w:val="0"/>
          <w:marRight w:val="0"/>
          <w:marTop w:val="0"/>
          <w:marBottom w:val="0"/>
          <w:divBdr>
            <w:top w:val="none" w:sz="0" w:space="0" w:color="auto"/>
            <w:left w:val="none" w:sz="0" w:space="0" w:color="auto"/>
            <w:bottom w:val="none" w:sz="0" w:space="0" w:color="auto"/>
            <w:right w:val="none" w:sz="0" w:space="0" w:color="auto"/>
          </w:divBdr>
        </w:div>
        <w:div w:id="190548576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77324562">
      <w:bodyDiv w:val="1"/>
      <w:marLeft w:val="0"/>
      <w:marRight w:val="0"/>
      <w:marTop w:val="0"/>
      <w:marBottom w:val="0"/>
      <w:divBdr>
        <w:top w:val="none" w:sz="0" w:space="0" w:color="auto"/>
        <w:left w:val="none" w:sz="0" w:space="0" w:color="auto"/>
        <w:bottom w:val="none" w:sz="0" w:space="0" w:color="auto"/>
        <w:right w:val="none" w:sz="0" w:space="0" w:color="auto"/>
      </w:divBdr>
      <w:divsChild>
        <w:div w:id="351611455">
          <w:blockQuote w:val="1"/>
          <w:marLeft w:val="0"/>
          <w:marRight w:val="0"/>
          <w:marTop w:val="240"/>
          <w:marBottom w:val="0"/>
          <w:divBdr>
            <w:top w:val="none" w:sz="0" w:space="0" w:color="auto"/>
            <w:left w:val="single" w:sz="12" w:space="11" w:color="81858C"/>
            <w:bottom w:val="none" w:sz="0" w:space="0" w:color="auto"/>
            <w:right w:val="none" w:sz="0" w:space="0" w:color="auto"/>
          </w:divBdr>
        </w:div>
        <w:div w:id="1221550617">
          <w:blockQuote w:val="1"/>
          <w:marLeft w:val="0"/>
          <w:marRight w:val="0"/>
          <w:marTop w:val="240"/>
          <w:marBottom w:val="0"/>
          <w:divBdr>
            <w:top w:val="none" w:sz="0" w:space="0" w:color="auto"/>
            <w:left w:val="single" w:sz="12" w:space="11" w:color="81858C"/>
            <w:bottom w:val="none" w:sz="0" w:space="0" w:color="auto"/>
            <w:right w:val="none" w:sz="0" w:space="0" w:color="auto"/>
          </w:divBdr>
        </w:div>
        <w:div w:id="1824004915">
          <w:blockQuote w:val="1"/>
          <w:marLeft w:val="0"/>
          <w:marRight w:val="0"/>
          <w:marTop w:val="240"/>
          <w:marBottom w:val="0"/>
          <w:divBdr>
            <w:top w:val="none" w:sz="0" w:space="0" w:color="auto"/>
            <w:left w:val="single" w:sz="12" w:space="11" w:color="81858C"/>
            <w:bottom w:val="none" w:sz="0" w:space="0" w:color="auto"/>
            <w:right w:val="none" w:sz="0" w:space="0" w:color="auto"/>
          </w:divBdr>
        </w:div>
        <w:div w:id="378866067">
          <w:blockQuote w:val="1"/>
          <w:marLeft w:val="0"/>
          <w:marRight w:val="0"/>
          <w:marTop w:val="240"/>
          <w:marBottom w:val="0"/>
          <w:divBdr>
            <w:top w:val="none" w:sz="0" w:space="0" w:color="auto"/>
            <w:left w:val="single" w:sz="12" w:space="11" w:color="81858C"/>
            <w:bottom w:val="none" w:sz="0" w:space="0" w:color="auto"/>
            <w:right w:val="none" w:sz="0" w:space="0" w:color="auto"/>
          </w:divBdr>
        </w:div>
        <w:div w:id="1266495922">
          <w:blockQuote w:val="1"/>
          <w:marLeft w:val="0"/>
          <w:marRight w:val="0"/>
          <w:marTop w:val="240"/>
          <w:marBottom w:val="0"/>
          <w:divBdr>
            <w:top w:val="none" w:sz="0" w:space="0" w:color="auto"/>
            <w:left w:val="single" w:sz="12" w:space="11" w:color="81858C"/>
            <w:bottom w:val="none" w:sz="0" w:space="0" w:color="auto"/>
            <w:right w:val="none" w:sz="0" w:space="0" w:color="auto"/>
          </w:divBdr>
        </w:div>
        <w:div w:id="989867436">
          <w:marLeft w:val="0"/>
          <w:marRight w:val="0"/>
          <w:marTop w:val="0"/>
          <w:marBottom w:val="0"/>
          <w:divBdr>
            <w:top w:val="none" w:sz="0" w:space="0" w:color="auto"/>
            <w:left w:val="none" w:sz="0" w:space="0" w:color="auto"/>
            <w:bottom w:val="none" w:sz="0" w:space="0" w:color="auto"/>
            <w:right w:val="none" w:sz="0" w:space="0" w:color="auto"/>
          </w:divBdr>
        </w:div>
        <w:div w:id="544636629">
          <w:marLeft w:val="0"/>
          <w:marRight w:val="0"/>
          <w:marTop w:val="0"/>
          <w:marBottom w:val="0"/>
          <w:divBdr>
            <w:top w:val="none" w:sz="0" w:space="0" w:color="auto"/>
            <w:left w:val="none" w:sz="0" w:space="0" w:color="auto"/>
            <w:bottom w:val="none" w:sz="0" w:space="0" w:color="auto"/>
            <w:right w:val="none" w:sz="0" w:space="0" w:color="auto"/>
          </w:divBdr>
        </w:div>
        <w:div w:id="1521233617">
          <w:marLeft w:val="0"/>
          <w:marRight w:val="0"/>
          <w:marTop w:val="0"/>
          <w:marBottom w:val="0"/>
          <w:divBdr>
            <w:top w:val="none" w:sz="0" w:space="0" w:color="auto"/>
            <w:left w:val="none" w:sz="0" w:space="0" w:color="auto"/>
            <w:bottom w:val="none" w:sz="0" w:space="0" w:color="auto"/>
            <w:right w:val="none" w:sz="0" w:space="0" w:color="auto"/>
          </w:divBdr>
        </w:div>
        <w:div w:id="54611151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82877995">
      <w:bodyDiv w:val="1"/>
      <w:marLeft w:val="0"/>
      <w:marRight w:val="0"/>
      <w:marTop w:val="0"/>
      <w:marBottom w:val="0"/>
      <w:divBdr>
        <w:top w:val="none" w:sz="0" w:space="0" w:color="auto"/>
        <w:left w:val="none" w:sz="0" w:space="0" w:color="auto"/>
        <w:bottom w:val="none" w:sz="0" w:space="0" w:color="auto"/>
        <w:right w:val="none" w:sz="0" w:space="0" w:color="auto"/>
      </w:divBdr>
      <w:divsChild>
        <w:div w:id="902519319">
          <w:marLeft w:val="0"/>
          <w:marRight w:val="0"/>
          <w:marTop w:val="0"/>
          <w:marBottom w:val="0"/>
          <w:divBdr>
            <w:top w:val="none" w:sz="0" w:space="0" w:color="auto"/>
            <w:left w:val="none" w:sz="0" w:space="0" w:color="auto"/>
            <w:bottom w:val="none" w:sz="0" w:space="0" w:color="auto"/>
            <w:right w:val="none" w:sz="0" w:space="0" w:color="auto"/>
          </w:divBdr>
          <w:divsChild>
            <w:div w:id="12515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2326">
      <w:bodyDiv w:val="1"/>
      <w:marLeft w:val="0"/>
      <w:marRight w:val="0"/>
      <w:marTop w:val="0"/>
      <w:marBottom w:val="0"/>
      <w:divBdr>
        <w:top w:val="none" w:sz="0" w:space="0" w:color="auto"/>
        <w:left w:val="none" w:sz="0" w:space="0" w:color="auto"/>
        <w:bottom w:val="none" w:sz="0" w:space="0" w:color="auto"/>
        <w:right w:val="none" w:sz="0" w:space="0" w:color="auto"/>
      </w:divBdr>
      <w:divsChild>
        <w:div w:id="717973832">
          <w:blockQuote w:val="1"/>
          <w:marLeft w:val="0"/>
          <w:marRight w:val="0"/>
          <w:marTop w:val="240"/>
          <w:marBottom w:val="0"/>
          <w:divBdr>
            <w:top w:val="none" w:sz="0" w:space="0" w:color="auto"/>
            <w:left w:val="single" w:sz="12" w:space="11" w:color="81858C"/>
            <w:bottom w:val="none" w:sz="0" w:space="0" w:color="auto"/>
            <w:right w:val="none" w:sz="0" w:space="0" w:color="auto"/>
          </w:divBdr>
        </w:div>
        <w:div w:id="381516774">
          <w:blockQuote w:val="1"/>
          <w:marLeft w:val="0"/>
          <w:marRight w:val="0"/>
          <w:marTop w:val="240"/>
          <w:marBottom w:val="0"/>
          <w:divBdr>
            <w:top w:val="none" w:sz="0" w:space="0" w:color="auto"/>
            <w:left w:val="single" w:sz="12" w:space="11" w:color="81858C"/>
            <w:bottom w:val="none" w:sz="0" w:space="0" w:color="auto"/>
            <w:right w:val="none" w:sz="0" w:space="0" w:color="auto"/>
          </w:divBdr>
        </w:div>
        <w:div w:id="1272203865">
          <w:blockQuote w:val="1"/>
          <w:marLeft w:val="0"/>
          <w:marRight w:val="0"/>
          <w:marTop w:val="240"/>
          <w:marBottom w:val="0"/>
          <w:divBdr>
            <w:top w:val="none" w:sz="0" w:space="0" w:color="auto"/>
            <w:left w:val="single" w:sz="12" w:space="11" w:color="81858C"/>
            <w:bottom w:val="none" w:sz="0" w:space="0" w:color="auto"/>
            <w:right w:val="none" w:sz="0" w:space="0" w:color="auto"/>
          </w:divBdr>
        </w:div>
        <w:div w:id="1309744341">
          <w:blockQuote w:val="1"/>
          <w:marLeft w:val="0"/>
          <w:marRight w:val="0"/>
          <w:marTop w:val="240"/>
          <w:marBottom w:val="0"/>
          <w:divBdr>
            <w:top w:val="none" w:sz="0" w:space="0" w:color="auto"/>
            <w:left w:val="single" w:sz="12" w:space="11" w:color="81858C"/>
            <w:bottom w:val="none" w:sz="0" w:space="0" w:color="auto"/>
            <w:right w:val="none" w:sz="0" w:space="0" w:color="auto"/>
          </w:divBdr>
        </w:div>
        <w:div w:id="778834955">
          <w:blockQuote w:val="1"/>
          <w:marLeft w:val="0"/>
          <w:marRight w:val="0"/>
          <w:marTop w:val="240"/>
          <w:marBottom w:val="0"/>
          <w:divBdr>
            <w:top w:val="none" w:sz="0" w:space="0" w:color="auto"/>
            <w:left w:val="single" w:sz="12" w:space="11" w:color="81858C"/>
            <w:bottom w:val="none" w:sz="0" w:space="0" w:color="auto"/>
            <w:right w:val="none" w:sz="0" w:space="0" w:color="auto"/>
          </w:divBdr>
        </w:div>
        <w:div w:id="1950045298">
          <w:marLeft w:val="0"/>
          <w:marRight w:val="0"/>
          <w:marTop w:val="0"/>
          <w:marBottom w:val="0"/>
          <w:divBdr>
            <w:top w:val="none" w:sz="0" w:space="0" w:color="auto"/>
            <w:left w:val="none" w:sz="0" w:space="0" w:color="auto"/>
            <w:bottom w:val="none" w:sz="0" w:space="0" w:color="auto"/>
            <w:right w:val="none" w:sz="0" w:space="0" w:color="auto"/>
          </w:divBdr>
        </w:div>
        <w:div w:id="1749766820">
          <w:marLeft w:val="0"/>
          <w:marRight w:val="0"/>
          <w:marTop w:val="0"/>
          <w:marBottom w:val="0"/>
          <w:divBdr>
            <w:top w:val="none" w:sz="0" w:space="0" w:color="auto"/>
            <w:left w:val="none" w:sz="0" w:space="0" w:color="auto"/>
            <w:bottom w:val="none" w:sz="0" w:space="0" w:color="auto"/>
            <w:right w:val="none" w:sz="0" w:space="0" w:color="auto"/>
          </w:divBdr>
        </w:div>
        <w:div w:id="1667437767">
          <w:marLeft w:val="0"/>
          <w:marRight w:val="0"/>
          <w:marTop w:val="0"/>
          <w:marBottom w:val="0"/>
          <w:divBdr>
            <w:top w:val="none" w:sz="0" w:space="0" w:color="auto"/>
            <w:left w:val="none" w:sz="0" w:space="0" w:color="auto"/>
            <w:bottom w:val="none" w:sz="0" w:space="0" w:color="auto"/>
            <w:right w:val="none" w:sz="0" w:space="0" w:color="auto"/>
          </w:divBdr>
        </w:div>
        <w:div w:id="43949393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07075185">
      <w:bodyDiv w:val="1"/>
      <w:marLeft w:val="0"/>
      <w:marRight w:val="0"/>
      <w:marTop w:val="0"/>
      <w:marBottom w:val="0"/>
      <w:divBdr>
        <w:top w:val="none" w:sz="0" w:space="0" w:color="auto"/>
        <w:left w:val="none" w:sz="0" w:space="0" w:color="auto"/>
        <w:bottom w:val="none" w:sz="0" w:space="0" w:color="auto"/>
        <w:right w:val="none" w:sz="0" w:space="0" w:color="auto"/>
      </w:divBdr>
      <w:divsChild>
        <w:div w:id="895361276">
          <w:marLeft w:val="0"/>
          <w:marRight w:val="0"/>
          <w:marTop w:val="0"/>
          <w:marBottom w:val="0"/>
          <w:divBdr>
            <w:top w:val="none" w:sz="0" w:space="0" w:color="auto"/>
            <w:left w:val="none" w:sz="0" w:space="0" w:color="auto"/>
            <w:bottom w:val="none" w:sz="0" w:space="0" w:color="auto"/>
            <w:right w:val="none" w:sz="0" w:space="0" w:color="auto"/>
          </w:divBdr>
        </w:div>
        <w:div w:id="1089544631">
          <w:marLeft w:val="0"/>
          <w:marRight w:val="0"/>
          <w:marTop w:val="0"/>
          <w:marBottom w:val="0"/>
          <w:divBdr>
            <w:top w:val="none" w:sz="0" w:space="0" w:color="auto"/>
            <w:left w:val="none" w:sz="0" w:space="0" w:color="auto"/>
            <w:bottom w:val="none" w:sz="0" w:space="0" w:color="auto"/>
            <w:right w:val="none" w:sz="0" w:space="0" w:color="auto"/>
          </w:divBdr>
        </w:div>
        <w:div w:id="283460900">
          <w:marLeft w:val="0"/>
          <w:marRight w:val="0"/>
          <w:marTop w:val="0"/>
          <w:marBottom w:val="0"/>
          <w:divBdr>
            <w:top w:val="none" w:sz="0" w:space="0" w:color="auto"/>
            <w:left w:val="none" w:sz="0" w:space="0" w:color="auto"/>
            <w:bottom w:val="none" w:sz="0" w:space="0" w:color="auto"/>
            <w:right w:val="none" w:sz="0" w:space="0" w:color="auto"/>
          </w:divBdr>
        </w:div>
        <w:div w:id="1089034962">
          <w:marLeft w:val="0"/>
          <w:marRight w:val="0"/>
          <w:marTop w:val="0"/>
          <w:marBottom w:val="0"/>
          <w:divBdr>
            <w:top w:val="none" w:sz="0" w:space="0" w:color="auto"/>
            <w:left w:val="none" w:sz="0" w:space="0" w:color="auto"/>
            <w:bottom w:val="none" w:sz="0" w:space="0" w:color="auto"/>
            <w:right w:val="none" w:sz="0" w:space="0" w:color="auto"/>
          </w:divBdr>
        </w:div>
        <w:div w:id="1114401568">
          <w:marLeft w:val="0"/>
          <w:marRight w:val="0"/>
          <w:marTop w:val="0"/>
          <w:marBottom w:val="0"/>
          <w:divBdr>
            <w:top w:val="none" w:sz="0" w:space="0" w:color="auto"/>
            <w:left w:val="none" w:sz="0" w:space="0" w:color="auto"/>
            <w:bottom w:val="none" w:sz="0" w:space="0" w:color="auto"/>
            <w:right w:val="none" w:sz="0" w:space="0" w:color="auto"/>
          </w:divBdr>
        </w:div>
        <w:div w:id="674265503">
          <w:marLeft w:val="0"/>
          <w:marRight w:val="0"/>
          <w:marTop w:val="0"/>
          <w:marBottom w:val="0"/>
          <w:divBdr>
            <w:top w:val="none" w:sz="0" w:space="0" w:color="auto"/>
            <w:left w:val="none" w:sz="0" w:space="0" w:color="auto"/>
            <w:bottom w:val="none" w:sz="0" w:space="0" w:color="auto"/>
            <w:right w:val="none" w:sz="0" w:space="0" w:color="auto"/>
          </w:divBdr>
        </w:div>
        <w:div w:id="272637406">
          <w:marLeft w:val="0"/>
          <w:marRight w:val="0"/>
          <w:marTop w:val="0"/>
          <w:marBottom w:val="0"/>
          <w:divBdr>
            <w:top w:val="none" w:sz="0" w:space="0" w:color="auto"/>
            <w:left w:val="none" w:sz="0" w:space="0" w:color="auto"/>
            <w:bottom w:val="none" w:sz="0" w:space="0" w:color="auto"/>
            <w:right w:val="none" w:sz="0" w:space="0" w:color="auto"/>
          </w:divBdr>
        </w:div>
        <w:div w:id="1319962431">
          <w:marLeft w:val="0"/>
          <w:marRight w:val="0"/>
          <w:marTop w:val="0"/>
          <w:marBottom w:val="0"/>
          <w:divBdr>
            <w:top w:val="none" w:sz="0" w:space="0" w:color="auto"/>
            <w:left w:val="none" w:sz="0" w:space="0" w:color="auto"/>
            <w:bottom w:val="none" w:sz="0" w:space="0" w:color="auto"/>
            <w:right w:val="none" w:sz="0" w:space="0" w:color="auto"/>
          </w:divBdr>
        </w:div>
        <w:div w:id="1956593386">
          <w:marLeft w:val="0"/>
          <w:marRight w:val="0"/>
          <w:marTop w:val="0"/>
          <w:marBottom w:val="0"/>
          <w:divBdr>
            <w:top w:val="none" w:sz="0" w:space="0" w:color="auto"/>
            <w:left w:val="none" w:sz="0" w:space="0" w:color="auto"/>
            <w:bottom w:val="none" w:sz="0" w:space="0" w:color="auto"/>
            <w:right w:val="none" w:sz="0" w:space="0" w:color="auto"/>
          </w:divBdr>
        </w:div>
        <w:div w:id="799764277">
          <w:marLeft w:val="0"/>
          <w:marRight w:val="0"/>
          <w:marTop w:val="0"/>
          <w:marBottom w:val="0"/>
          <w:divBdr>
            <w:top w:val="none" w:sz="0" w:space="0" w:color="auto"/>
            <w:left w:val="none" w:sz="0" w:space="0" w:color="auto"/>
            <w:bottom w:val="none" w:sz="0" w:space="0" w:color="auto"/>
            <w:right w:val="none" w:sz="0" w:space="0" w:color="auto"/>
          </w:divBdr>
        </w:div>
        <w:div w:id="1505704780">
          <w:marLeft w:val="0"/>
          <w:marRight w:val="0"/>
          <w:marTop w:val="0"/>
          <w:marBottom w:val="0"/>
          <w:divBdr>
            <w:top w:val="none" w:sz="0" w:space="0" w:color="auto"/>
            <w:left w:val="none" w:sz="0" w:space="0" w:color="auto"/>
            <w:bottom w:val="none" w:sz="0" w:space="0" w:color="auto"/>
            <w:right w:val="none" w:sz="0" w:space="0" w:color="auto"/>
          </w:divBdr>
        </w:div>
      </w:divsChild>
    </w:div>
    <w:div w:id="1647706865">
      <w:bodyDiv w:val="1"/>
      <w:marLeft w:val="0"/>
      <w:marRight w:val="0"/>
      <w:marTop w:val="0"/>
      <w:marBottom w:val="0"/>
      <w:divBdr>
        <w:top w:val="none" w:sz="0" w:space="0" w:color="auto"/>
        <w:left w:val="none" w:sz="0" w:space="0" w:color="auto"/>
        <w:bottom w:val="none" w:sz="0" w:space="0" w:color="auto"/>
        <w:right w:val="none" w:sz="0" w:space="0" w:color="auto"/>
      </w:divBdr>
      <w:divsChild>
        <w:div w:id="875889473">
          <w:marLeft w:val="0"/>
          <w:marRight w:val="0"/>
          <w:marTop w:val="0"/>
          <w:marBottom w:val="0"/>
          <w:divBdr>
            <w:top w:val="none" w:sz="0" w:space="0" w:color="auto"/>
            <w:left w:val="none" w:sz="0" w:space="0" w:color="auto"/>
            <w:bottom w:val="none" w:sz="0" w:space="0" w:color="auto"/>
            <w:right w:val="none" w:sz="0" w:space="0" w:color="auto"/>
          </w:divBdr>
          <w:divsChild>
            <w:div w:id="527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4658">
      <w:bodyDiv w:val="1"/>
      <w:marLeft w:val="0"/>
      <w:marRight w:val="0"/>
      <w:marTop w:val="0"/>
      <w:marBottom w:val="0"/>
      <w:divBdr>
        <w:top w:val="none" w:sz="0" w:space="0" w:color="auto"/>
        <w:left w:val="none" w:sz="0" w:space="0" w:color="auto"/>
        <w:bottom w:val="none" w:sz="0" w:space="0" w:color="auto"/>
        <w:right w:val="none" w:sz="0" w:space="0" w:color="auto"/>
      </w:divBdr>
      <w:divsChild>
        <w:div w:id="2144883748">
          <w:marLeft w:val="0"/>
          <w:marRight w:val="0"/>
          <w:marTop w:val="0"/>
          <w:marBottom w:val="0"/>
          <w:divBdr>
            <w:top w:val="none" w:sz="0" w:space="0" w:color="auto"/>
            <w:left w:val="none" w:sz="0" w:space="0" w:color="auto"/>
            <w:bottom w:val="none" w:sz="0" w:space="0" w:color="auto"/>
            <w:right w:val="none" w:sz="0" w:space="0" w:color="auto"/>
          </w:divBdr>
        </w:div>
        <w:div w:id="1229342625">
          <w:marLeft w:val="0"/>
          <w:marRight w:val="0"/>
          <w:marTop w:val="0"/>
          <w:marBottom w:val="0"/>
          <w:divBdr>
            <w:top w:val="none" w:sz="0" w:space="0" w:color="auto"/>
            <w:left w:val="none" w:sz="0" w:space="0" w:color="auto"/>
            <w:bottom w:val="none" w:sz="0" w:space="0" w:color="auto"/>
            <w:right w:val="none" w:sz="0" w:space="0" w:color="auto"/>
          </w:divBdr>
        </w:div>
        <w:div w:id="808085820">
          <w:marLeft w:val="0"/>
          <w:marRight w:val="0"/>
          <w:marTop w:val="0"/>
          <w:marBottom w:val="0"/>
          <w:divBdr>
            <w:top w:val="none" w:sz="0" w:space="0" w:color="auto"/>
            <w:left w:val="none" w:sz="0" w:space="0" w:color="auto"/>
            <w:bottom w:val="none" w:sz="0" w:space="0" w:color="auto"/>
            <w:right w:val="none" w:sz="0" w:space="0" w:color="auto"/>
          </w:divBdr>
        </w:div>
        <w:div w:id="1898320830">
          <w:marLeft w:val="0"/>
          <w:marRight w:val="0"/>
          <w:marTop w:val="0"/>
          <w:marBottom w:val="0"/>
          <w:divBdr>
            <w:top w:val="none" w:sz="0" w:space="0" w:color="auto"/>
            <w:left w:val="none" w:sz="0" w:space="0" w:color="auto"/>
            <w:bottom w:val="none" w:sz="0" w:space="0" w:color="auto"/>
            <w:right w:val="none" w:sz="0" w:space="0" w:color="auto"/>
          </w:divBdr>
        </w:div>
        <w:div w:id="903100705">
          <w:marLeft w:val="0"/>
          <w:marRight w:val="0"/>
          <w:marTop w:val="0"/>
          <w:marBottom w:val="0"/>
          <w:divBdr>
            <w:top w:val="none" w:sz="0" w:space="0" w:color="auto"/>
            <w:left w:val="none" w:sz="0" w:space="0" w:color="auto"/>
            <w:bottom w:val="none" w:sz="0" w:space="0" w:color="auto"/>
            <w:right w:val="none" w:sz="0" w:space="0" w:color="auto"/>
          </w:divBdr>
        </w:div>
        <w:div w:id="1919556423">
          <w:marLeft w:val="0"/>
          <w:marRight w:val="0"/>
          <w:marTop w:val="0"/>
          <w:marBottom w:val="0"/>
          <w:divBdr>
            <w:top w:val="none" w:sz="0" w:space="0" w:color="auto"/>
            <w:left w:val="none" w:sz="0" w:space="0" w:color="auto"/>
            <w:bottom w:val="none" w:sz="0" w:space="0" w:color="auto"/>
            <w:right w:val="none" w:sz="0" w:space="0" w:color="auto"/>
          </w:divBdr>
        </w:div>
        <w:div w:id="1408649568">
          <w:marLeft w:val="0"/>
          <w:marRight w:val="0"/>
          <w:marTop w:val="0"/>
          <w:marBottom w:val="0"/>
          <w:divBdr>
            <w:top w:val="none" w:sz="0" w:space="0" w:color="auto"/>
            <w:left w:val="none" w:sz="0" w:space="0" w:color="auto"/>
            <w:bottom w:val="none" w:sz="0" w:space="0" w:color="auto"/>
            <w:right w:val="none" w:sz="0" w:space="0" w:color="auto"/>
          </w:divBdr>
        </w:div>
        <w:div w:id="287318764">
          <w:marLeft w:val="0"/>
          <w:marRight w:val="0"/>
          <w:marTop w:val="0"/>
          <w:marBottom w:val="0"/>
          <w:divBdr>
            <w:top w:val="none" w:sz="0" w:space="0" w:color="auto"/>
            <w:left w:val="none" w:sz="0" w:space="0" w:color="auto"/>
            <w:bottom w:val="none" w:sz="0" w:space="0" w:color="auto"/>
            <w:right w:val="none" w:sz="0" w:space="0" w:color="auto"/>
          </w:divBdr>
        </w:div>
        <w:div w:id="495267390">
          <w:marLeft w:val="0"/>
          <w:marRight w:val="0"/>
          <w:marTop w:val="0"/>
          <w:marBottom w:val="0"/>
          <w:divBdr>
            <w:top w:val="none" w:sz="0" w:space="0" w:color="auto"/>
            <w:left w:val="none" w:sz="0" w:space="0" w:color="auto"/>
            <w:bottom w:val="none" w:sz="0" w:space="0" w:color="auto"/>
            <w:right w:val="none" w:sz="0" w:space="0" w:color="auto"/>
          </w:divBdr>
        </w:div>
        <w:div w:id="1940790698">
          <w:marLeft w:val="0"/>
          <w:marRight w:val="0"/>
          <w:marTop w:val="0"/>
          <w:marBottom w:val="0"/>
          <w:divBdr>
            <w:top w:val="none" w:sz="0" w:space="0" w:color="auto"/>
            <w:left w:val="none" w:sz="0" w:space="0" w:color="auto"/>
            <w:bottom w:val="none" w:sz="0" w:space="0" w:color="auto"/>
            <w:right w:val="none" w:sz="0" w:space="0" w:color="auto"/>
          </w:divBdr>
        </w:div>
        <w:div w:id="555895479">
          <w:marLeft w:val="0"/>
          <w:marRight w:val="0"/>
          <w:marTop w:val="0"/>
          <w:marBottom w:val="0"/>
          <w:divBdr>
            <w:top w:val="none" w:sz="0" w:space="0" w:color="auto"/>
            <w:left w:val="none" w:sz="0" w:space="0" w:color="auto"/>
            <w:bottom w:val="none" w:sz="0" w:space="0" w:color="auto"/>
            <w:right w:val="none" w:sz="0" w:space="0" w:color="auto"/>
          </w:divBdr>
        </w:div>
      </w:divsChild>
    </w:div>
    <w:div w:id="1680808766">
      <w:bodyDiv w:val="1"/>
      <w:marLeft w:val="0"/>
      <w:marRight w:val="0"/>
      <w:marTop w:val="0"/>
      <w:marBottom w:val="0"/>
      <w:divBdr>
        <w:top w:val="none" w:sz="0" w:space="0" w:color="auto"/>
        <w:left w:val="none" w:sz="0" w:space="0" w:color="auto"/>
        <w:bottom w:val="none" w:sz="0" w:space="0" w:color="auto"/>
        <w:right w:val="none" w:sz="0" w:space="0" w:color="auto"/>
      </w:divBdr>
      <w:divsChild>
        <w:div w:id="1818718885">
          <w:marLeft w:val="0"/>
          <w:marRight w:val="0"/>
          <w:marTop w:val="0"/>
          <w:marBottom w:val="0"/>
          <w:divBdr>
            <w:top w:val="none" w:sz="0" w:space="0" w:color="auto"/>
            <w:left w:val="none" w:sz="0" w:space="0" w:color="auto"/>
            <w:bottom w:val="none" w:sz="0" w:space="0" w:color="auto"/>
            <w:right w:val="none" w:sz="0" w:space="0" w:color="auto"/>
          </w:divBdr>
        </w:div>
        <w:div w:id="123083751">
          <w:marLeft w:val="0"/>
          <w:marRight w:val="0"/>
          <w:marTop w:val="0"/>
          <w:marBottom w:val="0"/>
          <w:divBdr>
            <w:top w:val="none" w:sz="0" w:space="0" w:color="auto"/>
            <w:left w:val="none" w:sz="0" w:space="0" w:color="auto"/>
            <w:bottom w:val="none" w:sz="0" w:space="0" w:color="auto"/>
            <w:right w:val="none" w:sz="0" w:space="0" w:color="auto"/>
          </w:divBdr>
        </w:div>
        <w:div w:id="1700398627">
          <w:marLeft w:val="0"/>
          <w:marRight w:val="0"/>
          <w:marTop w:val="0"/>
          <w:marBottom w:val="0"/>
          <w:divBdr>
            <w:top w:val="none" w:sz="0" w:space="0" w:color="auto"/>
            <w:left w:val="none" w:sz="0" w:space="0" w:color="auto"/>
            <w:bottom w:val="none" w:sz="0" w:space="0" w:color="auto"/>
            <w:right w:val="none" w:sz="0" w:space="0" w:color="auto"/>
          </w:divBdr>
        </w:div>
        <w:div w:id="695733795">
          <w:marLeft w:val="0"/>
          <w:marRight w:val="0"/>
          <w:marTop w:val="0"/>
          <w:marBottom w:val="0"/>
          <w:divBdr>
            <w:top w:val="none" w:sz="0" w:space="0" w:color="auto"/>
            <w:left w:val="none" w:sz="0" w:space="0" w:color="auto"/>
            <w:bottom w:val="none" w:sz="0" w:space="0" w:color="auto"/>
            <w:right w:val="none" w:sz="0" w:space="0" w:color="auto"/>
          </w:divBdr>
        </w:div>
        <w:div w:id="386532689">
          <w:marLeft w:val="0"/>
          <w:marRight w:val="0"/>
          <w:marTop w:val="0"/>
          <w:marBottom w:val="0"/>
          <w:divBdr>
            <w:top w:val="none" w:sz="0" w:space="0" w:color="auto"/>
            <w:left w:val="none" w:sz="0" w:space="0" w:color="auto"/>
            <w:bottom w:val="none" w:sz="0" w:space="0" w:color="auto"/>
            <w:right w:val="none" w:sz="0" w:space="0" w:color="auto"/>
          </w:divBdr>
        </w:div>
        <w:div w:id="1253011251">
          <w:marLeft w:val="0"/>
          <w:marRight w:val="0"/>
          <w:marTop w:val="0"/>
          <w:marBottom w:val="0"/>
          <w:divBdr>
            <w:top w:val="none" w:sz="0" w:space="0" w:color="auto"/>
            <w:left w:val="none" w:sz="0" w:space="0" w:color="auto"/>
            <w:bottom w:val="none" w:sz="0" w:space="0" w:color="auto"/>
            <w:right w:val="none" w:sz="0" w:space="0" w:color="auto"/>
          </w:divBdr>
        </w:div>
        <w:div w:id="1555004164">
          <w:marLeft w:val="0"/>
          <w:marRight w:val="0"/>
          <w:marTop w:val="0"/>
          <w:marBottom w:val="0"/>
          <w:divBdr>
            <w:top w:val="none" w:sz="0" w:space="0" w:color="auto"/>
            <w:left w:val="none" w:sz="0" w:space="0" w:color="auto"/>
            <w:bottom w:val="none" w:sz="0" w:space="0" w:color="auto"/>
            <w:right w:val="none" w:sz="0" w:space="0" w:color="auto"/>
          </w:divBdr>
        </w:div>
        <w:div w:id="1338729899">
          <w:marLeft w:val="0"/>
          <w:marRight w:val="0"/>
          <w:marTop w:val="0"/>
          <w:marBottom w:val="0"/>
          <w:divBdr>
            <w:top w:val="none" w:sz="0" w:space="0" w:color="auto"/>
            <w:left w:val="none" w:sz="0" w:space="0" w:color="auto"/>
            <w:bottom w:val="none" w:sz="0" w:space="0" w:color="auto"/>
            <w:right w:val="none" w:sz="0" w:space="0" w:color="auto"/>
          </w:divBdr>
        </w:div>
        <w:div w:id="1292662914">
          <w:marLeft w:val="0"/>
          <w:marRight w:val="0"/>
          <w:marTop w:val="0"/>
          <w:marBottom w:val="0"/>
          <w:divBdr>
            <w:top w:val="none" w:sz="0" w:space="0" w:color="auto"/>
            <w:left w:val="none" w:sz="0" w:space="0" w:color="auto"/>
            <w:bottom w:val="none" w:sz="0" w:space="0" w:color="auto"/>
            <w:right w:val="none" w:sz="0" w:space="0" w:color="auto"/>
          </w:divBdr>
        </w:div>
        <w:div w:id="1031878784">
          <w:marLeft w:val="0"/>
          <w:marRight w:val="0"/>
          <w:marTop w:val="0"/>
          <w:marBottom w:val="0"/>
          <w:divBdr>
            <w:top w:val="none" w:sz="0" w:space="0" w:color="auto"/>
            <w:left w:val="none" w:sz="0" w:space="0" w:color="auto"/>
            <w:bottom w:val="none" w:sz="0" w:space="0" w:color="auto"/>
            <w:right w:val="none" w:sz="0" w:space="0" w:color="auto"/>
          </w:divBdr>
        </w:div>
        <w:div w:id="1552309381">
          <w:marLeft w:val="0"/>
          <w:marRight w:val="0"/>
          <w:marTop w:val="0"/>
          <w:marBottom w:val="0"/>
          <w:divBdr>
            <w:top w:val="none" w:sz="0" w:space="0" w:color="auto"/>
            <w:left w:val="none" w:sz="0" w:space="0" w:color="auto"/>
            <w:bottom w:val="none" w:sz="0" w:space="0" w:color="auto"/>
            <w:right w:val="none" w:sz="0" w:space="0" w:color="auto"/>
          </w:divBdr>
        </w:div>
      </w:divsChild>
    </w:div>
    <w:div w:id="1904103473">
      <w:bodyDiv w:val="1"/>
      <w:marLeft w:val="0"/>
      <w:marRight w:val="0"/>
      <w:marTop w:val="0"/>
      <w:marBottom w:val="0"/>
      <w:divBdr>
        <w:top w:val="none" w:sz="0" w:space="0" w:color="auto"/>
        <w:left w:val="none" w:sz="0" w:space="0" w:color="auto"/>
        <w:bottom w:val="none" w:sz="0" w:space="0" w:color="auto"/>
        <w:right w:val="none" w:sz="0" w:space="0" w:color="auto"/>
      </w:divBdr>
      <w:divsChild>
        <w:div w:id="1552882863">
          <w:blockQuote w:val="1"/>
          <w:marLeft w:val="0"/>
          <w:marRight w:val="0"/>
          <w:marTop w:val="240"/>
          <w:marBottom w:val="0"/>
          <w:divBdr>
            <w:top w:val="none" w:sz="0" w:space="0" w:color="auto"/>
            <w:left w:val="single" w:sz="12" w:space="11" w:color="81858C"/>
            <w:bottom w:val="none" w:sz="0" w:space="0" w:color="auto"/>
            <w:right w:val="none" w:sz="0" w:space="0" w:color="auto"/>
          </w:divBdr>
        </w:div>
        <w:div w:id="1921600151">
          <w:blockQuote w:val="1"/>
          <w:marLeft w:val="0"/>
          <w:marRight w:val="0"/>
          <w:marTop w:val="240"/>
          <w:marBottom w:val="0"/>
          <w:divBdr>
            <w:top w:val="none" w:sz="0" w:space="0" w:color="auto"/>
            <w:left w:val="single" w:sz="12" w:space="11" w:color="81858C"/>
            <w:bottom w:val="none" w:sz="0" w:space="0" w:color="auto"/>
            <w:right w:val="none" w:sz="0" w:space="0" w:color="auto"/>
          </w:divBdr>
        </w:div>
        <w:div w:id="420571389">
          <w:blockQuote w:val="1"/>
          <w:marLeft w:val="0"/>
          <w:marRight w:val="0"/>
          <w:marTop w:val="240"/>
          <w:marBottom w:val="0"/>
          <w:divBdr>
            <w:top w:val="none" w:sz="0" w:space="0" w:color="auto"/>
            <w:left w:val="single" w:sz="12" w:space="11" w:color="81858C"/>
            <w:bottom w:val="none" w:sz="0" w:space="0" w:color="auto"/>
            <w:right w:val="none" w:sz="0" w:space="0" w:color="auto"/>
          </w:divBdr>
        </w:div>
        <w:div w:id="1360157712">
          <w:blockQuote w:val="1"/>
          <w:marLeft w:val="0"/>
          <w:marRight w:val="0"/>
          <w:marTop w:val="240"/>
          <w:marBottom w:val="0"/>
          <w:divBdr>
            <w:top w:val="none" w:sz="0" w:space="0" w:color="auto"/>
            <w:left w:val="single" w:sz="12" w:space="11" w:color="81858C"/>
            <w:bottom w:val="none" w:sz="0" w:space="0" w:color="auto"/>
            <w:right w:val="none" w:sz="0" w:space="0" w:color="auto"/>
          </w:divBdr>
        </w:div>
        <w:div w:id="1897012611">
          <w:blockQuote w:val="1"/>
          <w:marLeft w:val="0"/>
          <w:marRight w:val="0"/>
          <w:marTop w:val="240"/>
          <w:marBottom w:val="0"/>
          <w:divBdr>
            <w:top w:val="none" w:sz="0" w:space="0" w:color="auto"/>
            <w:left w:val="single" w:sz="12" w:space="11" w:color="81858C"/>
            <w:bottom w:val="none" w:sz="0" w:space="0" w:color="auto"/>
            <w:right w:val="none" w:sz="0" w:space="0" w:color="auto"/>
          </w:divBdr>
        </w:div>
        <w:div w:id="65342863">
          <w:marLeft w:val="0"/>
          <w:marRight w:val="0"/>
          <w:marTop w:val="0"/>
          <w:marBottom w:val="0"/>
          <w:divBdr>
            <w:top w:val="none" w:sz="0" w:space="0" w:color="auto"/>
            <w:left w:val="none" w:sz="0" w:space="0" w:color="auto"/>
            <w:bottom w:val="none" w:sz="0" w:space="0" w:color="auto"/>
            <w:right w:val="none" w:sz="0" w:space="0" w:color="auto"/>
          </w:divBdr>
        </w:div>
        <w:div w:id="424306674">
          <w:marLeft w:val="0"/>
          <w:marRight w:val="0"/>
          <w:marTop w:val="0"/>
          <w:marBottom w:val="0"/>
          <w:divBdr>
            <w:top w:val="none" w:sz="0" w:space="0" w:color="auto"/>
            <w:left w:val="none" w:sz="0" w:space="0" w:color="auto"/>
            <w:bottom w:val="none" w:sz="0" w:space="0" w:color="auto"/>
            <w:right w:val="none" w:sz="0" w:space="0" w:color="auto"/>
          </w:divBdr>
        </w:div>
        <w:div w:id="1456438177">
          <w:marLeft w:val="0"/>
          <w:marRight w:val="0"/>
          <w:marTop w:val="0"/>
          <w:marBottom w:val="0"/>
          <w:divBdr>
            <w:top w:val="none" w:sz="0" w:space="0" w:color="auto"/>
            <w:left w:val="none" w:sz="0" w:space="0" w:color="auto"/>
            <w:bottom w:val="none" w:sz="0" w:space="0" w:color="auto"/>
            <w:right w:val="none" w:sz="0" w:space="0" w:color="auto"/>
          </w:divBdr>
        </w:div>
        <w:div w:id="177656205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85162445">
      <w:bodyDiv w:val="1"/>
      <w:marLeft w:val="0"/>
      <w:marRight w:val="0"/>
      <w:marTop w:val="0"/>
      <w:marBottom w:val="0"/>
      <w:divBdr>
        <w:top w:val="none" w:sz="0" w:space="0" w:color="auto"/>
        <w:left w:val="none" w:sz="0" w:space="0" w:color="auto"/>
        <w:bottom w:val="none" w:sz="0" w:space="0" w:color="auto"/>
        <w:right w:val="none" w:sz="0" w:space="0" w:color="auto"/>
      </w:divBdr>
      <w:divsChild>
        <w:div w:id="1620188184">
          <w:marLeft w:val="0"/>
          <w:marRight w:val="0"/>
          <w:marTop w:val="0"/>
          <w:marBottom w:val="0"/>
          <w:divBdr>
            <w:top w:val="none" w:sz="0" w:space="0" w:color="auto"/>
            <w:left w:val="none" w:sz="0" w:space="0" w:color="auto"/>
            <w:bottom w:val="none" w:sz="0" w:space="0" w:color="auto"/>
            <w:right w:val="none" w:sz="0" w:space="0" w:color="auto"/>
          </w:divBdr>
        </w:div>
        <w:div w:id="995105191">
          <w:marLeft w:val="0"/>
          <w:marRight w:val="0"/>
          <w:marTop w:val="0"/>
          <w:marBottom w:val="0"/>
          <w:divBdr>
            <w:top w:val="none" w:sz="0" w:space="0" w:color="auto"/>
            <w:left w:val="none" w:sz="0" w:space="0" w:color="auto"/>
            <w:bottom w:val="none" w:sz="0" w:space="0" w:color="auto"/>
            <w:right w:val="none" w:sz="0" w:space="0" w:color="auto"/>
          </w:divBdr>
        </w:div>
        <w:div w:id="252396276">
          <w:marLeft w:val="0"/>
          <w:marRight w:val="0"/>
          <w:marTop w:val="0"/>
          <w:marBottom w:val="0"/>
          <w:divBdr>
            <w:top w:val="none" w:sz="0" w:space="0" w:color="auto"/>
            <w:left w:val="none" w:sz="0" w:space="0" w:color="auto"/>
            <w:bottom w:val="none" w:sz="0" w:space="0" w:color="auto"/>
            <w:right w:val="none" w:sz="0" w:space="0" w:color="auto"/>
          </w:divBdr>
        </w:div>
        <w:div w:id="775057044">
          <w:marLeft w:val="0"/>
          <w:marRight w:val="0"/>
          <w:marTop w:val="0"/>
          <w:marBottom w:val="0"/>
          <w:divBdr>
            <w:top w:val="none" w:sz="0" w:space="0" w:color="auto"/>
            <w:left w:val="none" w:sz="0" w:space="0" w:color="auto"/>
            <w:bottom w:val="none" w:sz="0" w:space="0" w:color="auto"/>
            <w:right w:val="none" w:sz="0" w:space="0" w:color="auto"/>
          </w:divBdr>
        </w:div>
        <w:div w:id="1662350366">
          <w:marLeft w:val="0"/>
          <w:marRight w:val="0"/>
          <w:marTop w:val="0"/>
          <w:marBottom w:val="0"/>
          <w:divBdr>
            <w:top w:val="none" w:sz="0" w:space="0" w:color="auto"/>
            <w:left w:val="none" w:sz="0" w:space="0" w:color="auto"/>
            <w:bottom w:val="none" w:sz="0" w:space="0" w:color="auto"/>
            <w:right w:val="none" w:sz="0" w:space="0" w:color="auto"/>
          </w:divBdr>
        </w:div>
        <w:div w:id="1486043992">
          <w:marLeft w:val="0"/>
          <w:marRight w:val="0"/>
          <w:marTop w:val="0"/>
          <w:marBottom w:val="0"/>
          <w:divBdr>
            <w:top w:val="none" w:sz="0" w:space="0" w:color="auto"/>
            <w:left w:val="none" w:sz="0" w:space="0" w:color="auto"/>
            <w:bottom w:val="none" w:sz="0" w:space="0" w:color="auto"/>
            <w:right w:val="none" w:sz="0" w:space="0" w:color="auto"/>
          </w:divBdr>
        </w:div>
      </w:divsChild>
    </w:div>
    <w:div w:id="1993630302">
      <w:bodyDiv w:val="1"/>
      <w:marLeft w:val="0"/>
      <w:marRight w:val="0"/>
      <w:marTop w:val="0"/>
      <w:marBottom w:val="0"/>
      <w:divBdr>
        <w:top w:val="none" w:sz="0" w:space="0" w:color="auto"/>
        <w:left w:val="none" w:sz="0" w:space="0" w:color="auto"/>
        <w:bottom w:val="none" w:sz="0" w:space="0" w:color="auto"/>
        <w:right w:val="none" w:sz="0" w:space="0" w:color="auto"/>
      </w:divBdr>
      <w:divsChild>
        <w:div w:id="45685831">
          <w:marLeft w:val="0"/>
          <w:marRight w:val="0"/>
          <w:marTop w:val="0"/>
          <w:marBottom w:val="0"/>
          <w:divBdr>
            <w:top w:val="none" w:sz="0" w:space="0" w:color="auto"/>
            <w:left w:val="none" w:sz="0" w:space="0" w:color="auto"/>
            <w:bottom w:val="none" w:sz="0" w:space="0" w:color="auto"/>
            <w:right w:val="none" w:sz="0" w:space="0" w:color="auto"/>
          </w:divBdr>
        </w:div>
        <w:div w:id="549388619">
          <w:marLeft w:val="0"/>
          <w:marRight w:val="0"/>
          <w:marTop w:val="0"/>
          <w:marBottom w:val="0"/>
          <w:divBdr>
            <w:top w:val="none" w:sz="0" w:space="0" w:color="auto"/>
            <w:left w:val="none" w:sz="0" w:space="0" w:color="auto"/>
            <w:bottom w:val="none" w:sz="0" w:space="0" w:color="auto"/>
            <w:right w:val="none" w:sz="0" w:space="0" w:color="auto"/>
          </w:divBdr>
        </w:div>
        <w:div w:id="735979391">
          <w:marLeft w:val="0"/>
          <w:marRight w:val="0"/>
          <w:marTop w:val="0"/>
          <w:marBottom w:val="0"/>
          <w:divBdr>
            <w:top w:val="none" w:sz="0" w:space="0" w:color="auto"/>
            <w:left w:val="none" w:sz="0" w:space="0" w:color="auto"/>
            <w:bottom w:val="none" w:sz="0" w:space="0" w:color="auto"/>
            <w:right w:val="none" w:sz="0" w:space="0" w:color="auto"/>
          </w:divBdr>
        </w:div>
        <w:div w:id="782849375">
          <w:marLeft w:val="0"/>
          <w:marRight w:val="0"/>
          <w:marTop w:val="0"/>
          <w:marBottom w:val="0"/>
          <w:divBdr>
            <w:top w:val="none" w:sz="0" w:space="0" w:color="auto"/>
            <w:left w:val="none" w:sz="0" w:space="0" w:color="auto"/>
            <w:bottom w:val="none" w:sz="0" w:space="0" w:color="auto"/>
            <w:right w:val="none" w:sz="0" w:space="0" w:color="auto"/>
          </w:divBdr>
        </w:div>
        <w:div w:id="1262757792">
          <w:marLeft w:val="0"/>
          <w:marRight w:val="0"/>
          <w:marTop w:val="0"/>
          <w:marBottom w:val="0"/>
          <w:divBdr>
            <w:top w:val="none" w:sz="0" w:space="0" w:color="auto"/>
            <w:left w:val="none" w:sz="0" w:space="0" w:color="auto"/>
            <w:bottom w:val="none" w:sz="0" w:space="0" w:color="auto"/>
            <w:right w:val="none" w:sz="0" w:space="0" w:color="auto"/>
          </w:divBdr>
        </w:div>
        <w:div w:id="753554842">
          <w:marLeft w:val="0"/>
          <w:marRight w:val="0"/>
          <w:marTop w:val="0"/>
          <w:marBottom w:val="0"/>
          <w:divBdr>
            <w:top w:val="none" w:sz="0" w:space="0" w:color="auto"/>
            <w:left w:val="none" w:sz="0" w:space="0" w:color="auto"/>
            <w:bottom w:val="none" w:sz="0" w:space="0" w:color="auto"/>
            <w:right w:val="none" w:sz="0" w:space="0" w:color="auto"/>
          </w:divBdr>
        </w:div>
        <w:div w:id="1621765458">
          <w:marLeft w:val="0"/>
          <w:marRight w:val="0"/>
          <w:marTop w:val="0"/>
          <w:marBottom w:val="0"/>
          <w:divBdr>
            <w:top w:val="none" w:sz="0" w:space="0" w:color="auto"/>
            <w:left w:val="none" w:sz="0" w:space="0" w:color="auto"/>
            <w:bottom w:val="none" w:sz="0" w:space="0" w:color="auto"/>
            <w:right w:val="none" w:sz="0" w:space="0" w:color="auto"/>
          </w:divBdr>
        </w:div>
        <w:div w:id="1716541435">
          <w:marLeft w:val="0"/>
          <w:marRight w:val="0"/>
          <w:marTop w:val="0"/>
          <w:marBottom w:val="0"/>
          <w:divBdr>
            <w:top w:val="none" w:sz="0" w:space="0" w:color="auto"/>
            <w:left w:val="none" w:sz="0" w:space="0" w:color="auto"/>
            <w:bottom w:val="none" w:sz="0" w:space="0" w:color="auto"/>
            <w:right w:val="none" w:sz="0" w:space="0" w:color="auto"/>
          </w:divBdr>
        </w:div>
        <w:div w:id="501045191">
          <w:marLeft w:val="0"/>
          <w:marRight w:val="0"/>
          <w:marTop w:val="0"/>
          <w:marBottom w:val="0"/>
          <w:divBdr>
            <w:top w:val="none" w:sz="0" w:space="0" w:color="auto"/>
            <w:left w:val="none" w:sz="0" w:space="0" w:color="auto"/>
            <w:bottom w:val="none" w:sz="0" w:space="0" w:color="auto"/>
            <w:right w:val="none" w:sz="0" w:space="0" w:color="auto"/>
          </w:divBdr>
        </w:div>
        <w:div w:id="407002544">
          <w:marLeft w:val="0"/>
          <w:marRight w:val="0"/>
          <w:marTop w:val="0"/>
          <w:marBottom w:val="0"/>
          <w:divBdr>
            <w:top w:val="none" w:sz="0" w:space="0" w:color="auto"/>
            <w:left w:val="none" w:sz="0" w:space="0" w:color="auto"/>
            <w:bottom w:val="none" w:sz="0" w:space="0" w:color="auto"/>
            <w:right w:val="none" w:sz="0" w:space="0" w:color="auto"/>
          </w:divBdr>
        </w:div>
        <w:div w:id="2050185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40</Pages>
  <Words>10334</Words>
  <Characters>56840</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Amador</dc:creator>
  <cp:keywords/>
  <dc:description/>
  <cp:lastModifiedBy>Ana Amador</cp:lastModifiedBy>
  <cp:revision>7</cp:revision>
  <dcterms:created xsi:type="dcterms:W3CDTF">2026-06-26T04:17:00Z</dcterms:created>
  <dcterms:modified xsi:type="dcterms:W3CDTF">2026-06-27T18:56:00Z</dcterms:modified>
</cp:coreProperties>
</file>