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22CE7" w14:textId="5B483604" w:rsidR="00987407" w:rsidRPr="000E4895" w:rsidRDefault="00987407" w:rsidP="00987407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0E4895">
        <w:rPr>
          <w:b/>
          <w:sz w:val="28"/>
          <w:szCs w:val="28"/>
        </w:rPr>
        <w:t>HW #</w:t>
      </w:r>
      <w:r>
        <w:rPr>
          <w:b/>
          <w:sz w:val="28"/>
          <w:szCs w:val="28"/>
        </w:rPr>
        <w:t>5</w:t>
      </w:r>
      <w:r w:rsidRPr="000E4895">
        <w:rPr>
          <w:b/>
          <w:sz w:val="28"/>
          <w:szCs w:val="28"/>
        </w:rPr>
        <w:t xml:space="preserve"> </w:t>
      </w:r>
      <w:r w:rsidR="00E92450">
        <w:rPr>
          <w:b/>
          <w:sz w:val="28"/>
          <w:szCs w:val="28"/>
        </w:rPr>
        <w:t>Assignment</w:t>
      </w:r>
      <w:r w:rsidRPr="000E4895">
        <w:rPr>
          <w:b/>
          <w:sz w:val="28"/>
          <w:szCs w:val="28"/>
        </w:rPr>
        <w:t xml:space="preserve"> (WBS)</w:t>
      </w:r>
    </w:p>
    <w:p w14:paraId="1D61673F" w14:textId="25B5C6BE" w:rsidR="00987407" w:rsidRDefault="00987407" w:rsidP="00987407">
      <w:pPr>
        <w:jc w:val="right"/>
      </w:pPr>
      <w:r>
        <w:t xml:space="preserve">GK Posted </w:t>
      </w:r>
      <w:r w:rsidR="00446274">
        <w:t xml:space="preserve">Feb </w:t>
      </w:r>
      <w:r>
        <w:t>202</w:t>
      </w:r>
      <w:r w:rsidR="00446274">
        <w:t>3</w:t>
      </w:r>
    </w:p>
    <w:p w14:paraId="3CC2A0BF" w14:textId="77777777" w:rsidR="00987407" w:rsidRPr="000E4895" w:rsidRDefault="00987407" w:rsidP="00987407">
      <w:pPr>
        <w:rPr>
          <w:b/>
          <w:bCs/>
          <w:sz w:val="22"/>
          <w:szCs w:val="22"/>
        </w:rPr>
      </w:pPr>
      <w:bookmarkStart w:id="0" w:name="_Toc61716881"/>
      <w:bookmarkStart w:id="1" w:name="_Toc82946875"/>
      <w:bookmarkStart w:id="2" w:name="_Toc115540130"/>
      <w:r w:rsidRPr="000E4895">
        <w:rPr>
          <w:b/>
          <w:sz w:val="22"/>
          <w:szCs w:val="22"/>
        </w:rPr>
        <w:t>Instructions:</w:t>
      </w:r>
      <w:bookmarkEnd w:id="0"/>
      <w:bookmarkEnd w:id="1"/>
      <w:bookmarkEnd w:id="2"/>
    </w:p>
    <w:p w14:paraId="119D9675" w14:textId="77777777" w:rsidR="00987407" w:rsidRPr="00AA45F8" w:rsidRDefault="00987407" w:rsidP="00987407">
      <w:r w:rsidRPr="00AA45F8">
        <w:t xml:space="preserve">Your answers should be </w:t>
      </w:r>
      <w:r w:rsidRPr="00AA45F8">
        <w:rPr>
          <w:i/>
          <w:iCs/>
          <w:color w:val="7030A0"/>
        </w:rPr>
        <w:t>direct and explained</w:t>
      </w:r>
      <w:r w:rsidRPr="00AA45F8">
        <w:t xml:space="preserve">. Show your calculations, formulas, logic you follow etc. Explanations do not have to be verbose; they should be just enough for the instructor and/or TA to understand what you are doing. 80% of the grade goes to the explanations and logic you follow and 20% goes to the result. </w:t>
      </w:r>
      <w:r w:rsidRPr="00AA45F8">
        <w:rPr>
          <w:i/>
          <w:iCs/>
          <w:color w:val="7030A0"/>
        </w:rPr>
        <w:t>Correct result with no explanations gets zero points</w:t>
      </w:r>
      <w:r w:rsidRPr="00AA45F8">
        <w:t>.</w:t>
      </w:r>
    </w:p>
    <w:p w14:paraId="65A1BC86" w14:textId="77777777" w:rsidR="00987407" w:rsidRPr="00AA45F8" w:rsidRDefault="00987407" w:rsidP="00987407"/>
    <w:p w14:paraId="08CA5F76" w14:textId="77777777" w:rsidR="00987407" w:rsidRDefault="00987407" w:rsidP="00987407">
      <w:r w:rsidRPr="00AA45F8">
        <w:t>Please respond with your own words and own understanding. Copying the answers without understanding them, defeats the purpose of this homework</w:t>
      </w:r>
      <w:r>
        <w:t xml:space="preserve"> -- it violates the code of ethics and the integrity of the course.</w:t>
      </w:r>
    </w:p>
    <w:p w14:paraId="56BCF23B" w14:textId="77777777" w:rsidR="00987407" w:rsidRDefault="00987407" w:rsidP="00987407"/>
    <w:p w14:paraId="29A59C66" w14:textId="77777777" w:rsidR="00987407" w:rsidRPr="00681EE4" w:rsidRDefault="00987407" w:rsidP="00987407">
      <w:pPr>
        <w:pStyle w:val="a"/>
        <w:numPr>
          <w:ilvl w:val="0"/>
          <w:numId w:val="1"/>
        </w:numPr>
        <w:rPr>
          <w:i/>
          <w:iCs/>
          <w:color w:val="7030A0"/>
        </w:rPr>
      </w:pPr>
      <w:r w:rsidRPr="00681EE4">
        <w:rPr>
          <w:i/>
          <w:iCs/>
          <w:color w:val="7030A0"/>
        </w:rPr>
        <w:t xml:space="preserve">If you are </w:t>
      </w:r>
      <w:r w:rsidRPr="00681EE4">
        <w:rPr>
          <w:b/>
          <w:i/>
          <w:iCs/>
          <w:color w:val="7030A0"/>
        </w:rPr>
        <w:t xml:space="preserve">suspected </w:t>
      </w:r>
      <w:r w:rsidRPr="00681EE4">
        <w:rPr>
          <w:i/>
          <w:iCs/>
          <w:color w:val="7030A0"/>
        </w:rPr>
        <w:t xml:space="preserve">of copying any part of your answers either from a classmate or a web site (without a reference link), you get a zero to the entire homework. </w:t>
      </w:r>
    </w:p>
    <w:p w14:paraId="516DBC29" w14:textId="77777777" w:rsidR="00987407" w:rsidRPr="00681EE4" w:rsidRDefault="00987407" w:rsidP="00987407">
      <w:pPr>
        <w:pStyle w:val="a"/>
        <w:numPr>
          <w:ilvl w:val="0"/>
          <w:numId w:val="1"/>
        </w:numPr>
        <w:rPr>
          <w:i/>
          <w:iCs/>
          <w:color w:val="7030A0"/>
        </w:rPr>
      </w:pPr>
      <w:r w:rsidRPr="00681EE4">
        <w:rPr>
          <w:i/>
          <w:iCs/>
          <w:color w:val="7030A0"/>
        </w:rPr>
        <w:t xml:space="preserve">If it is </w:t>
      </w:r>
      <w:r w:rsidRPr="00681EE4">
        <w:rPr>
          <w:b/>
          <w:i/>
          <w:iCs/>
          <w:color w:val="7030A0"/>
        </w:rPr>
        <w:t xml:space="preserve">proven </w:t>
      </w:r>
      <w:r w:rsidRPr="00681EE4">
        <w:rPr>
          <w:i/>
          <w:iCs/>
          <w:color w:val="7030A0"/>
        </w:rPr>
        <w:t xml:space="preserve">that you have copied or plagiarized, you will be reported to your advisor, your sponsor, and the School; serious consequences to your academic record and/or your student status should follow. </w:t>
      </w:r>
    </w:p>
    <w:p w14:paraId="79D85931" w14:textId="77777777" w:rsidR="00987407" w:rsidRPr="00681EE4" w:rsidRDefault="00987407" w:rsidP="00987407">
      <w:pPr>
        <w:pStyle w:val="a"/>
        <w:numPr>
          <w:ilvl w:val="0"/>
          <w:numId w:val="1"/>
        </w:numPr>
      </w:pPr>
      <w:r w:rsidRPr="00681EE4">
        <w:rPr>
          <w:i/>
          <w:iCs/>
          <w:color w:val="7030A0"/>
        </w:rPr>
        <w:t>This is applicable to both the giving student and the recipient student</w:t>
      </w:r>
      <w:r w:rsidRPr="00681EE4">
        <w:t>.</w:t>
      </w:r>
    </w:p>
    <w:p w14:paraId="7BE2A701" w14:textId="77777777" w:rsidR="00987407" w:rsidRPr="00AA45F8" w:rsidRDefault="00987407" w:rsidP="00987407"/>
    <w:p w14:paraId="412DDB75" w14:textId="77777777" w:rsidR="00987407" w:rsidRPr="00AA45F8" w:rsidRDefault="00987407" w:rsidP="00987407">
      <w:r w:rsidRPr="00AA45F8">
        <w:t xml:space="preserve">For the problems/exercises, it is expected to use a spreadsheet (Excel) and/or your own drawing tool (PowerPoint, Visio, </w:t>
      </w:r>
      <w:proofErr w:type="spellStart"/>
      <w:r w:rsidRPr="00AA45F8">
        <w:t>Drawsoft</w:t>
      </w:r>
      <w:proofErr w:type="spellEnd"/>
      <w:r w:rsidRPr="00AA45F8">
        <w:t xml:space="preserve">, </w:t>
      </w:r>
      <w:proofErr w:type="spellStart"/>
      <w:r w:rsidRPr="00AA45F8">
        <w:t>etc</w:t>
      </w:r>
      <w:proofErr w:type="spellEnd"/>
      <w:r w:rsidRPr="00AA45F8">
        <w:t xml:space="preserve">) or make a neat drawing by hand. </w:t>
      </w:r>
      <w:r w:rsidRPr="008117EB">
        <w:rPr>
          <w:b/>
          <w:i/>
          <w:iCs/>
        </w:rPr>
        <w:t>You must embed</w:t>
      </w:r>
      <w:r w:rsidRPr="00AA45F8">
        <w:t xml:space="preserve"> these assets into your WORD file with no external references</w:t>
      </w:r>
      <w:r>
        <w:t xml:space="preserve">, </w:t>
      </w:r>
      <w:r w:rsidRPr="00AA45F8">
        <w:t>specifically for Excel</w:t>
      </w:r>
      <w:r>
        <w:t>. U</w:t>
      </w:r>
      <w:r w:rsidRPr="00AA45F8">
        <w:t xml:space="preserve">nless </w:t>
      </w:r>
      <w:r>
        <w:t>the TA or I</w:t>
      </w:r>
      <w:r w:rsidRPr="00AA45F8">
        <w:t xml:space="preserve"> click-and-open the object to see your calculations, you will be missing points.</w:t>
      </w:r>
      <w:r>
        <w:t xml:space="preserve"> </w:t>
      </w:r>
      <w:r w:rsidRPr="00AF7A58">
        <w:rPr>
          <w:i/>
          <w:iCs/>
          <w:color w:val="7030A0"/>
        </w:rPr>
        <w:t>If you do not know how to do so, ask your colleagues, post the question to the Discussion Homework Area, ask our TA and/or ask me.</w:t>
      </w:r>
    </w:p>
    <w:p w14:paraId="1748E85B" w14:textId="77777777" w:rsidR="00987407" w:rsidRPr="00AA45F8" w:rsidRDefault="00987407" w:rsidP="00987407"/>
    <w:p w14:paraId="63069E28" w14:textId="77777777" w:rsidR="00987407" w:rsidRPr="00AA45F8" w:rsidRDefault="00987407" w:rsidP="00987407">
      <w:r w:rsidRPr="00AA45F8">
        <w:t xml:space="preserve">Please use font Arial or Calibri of </w:t>
      </w:r>
      <w:r>
        <w:t xml:space="preserve">9pts or </w:t>
      </w:r>
      <w:r w:rsidRPr="00AA45F8">
        <w:t>10pts.</w:t>
      </w:r>
    </w:p>
    <w:p w14:paraId="0FEE6017" w14:textId="77777777" w:rsidR="00987407" w:rsidRPr="00AA45F8" w:rsidRDefault="00987407" w:rsidP="00987407"/>
    <w:p w14:paraId="46E919FD" w14:textId="77777777" w:rsidR="00987407" w:rsidRPr="00AF7A58" w:rsidRDefault="00987407" w:rsidP="00987407">
      <w:pPr>
        <w:jc w:val="center"/>
        <w:rPr>
          <w:color w:val="7030A0"/>
        </w:rPr>
      </w:pPr>
      <w:r w:rsidRPr="00AF7A58">
        <w:rPr>
          <w:color w:val="7030A0"/>
        </w:rPr>
        <w:t>DO NOT REMOVE THIS PAGE FROM YOUR SUBMISSION</w:t>
      </w:r>
      <w:r>
        <w:rPr>
          <w:color w:val="7030A0"/>
        </w:rPr>
        <w:t>. Also, answer the questions below:</w:t>
      </w:r>
    </w:p>
    <w:p w14:paraId="7796CB42" w14:textId="77777777" w:rsidR="00987407" w:rsidRDefault="00987407" w:rsidP="00987407"/>
    <w:p w14:paraId="6F00A6B3" w14:textId="77777777" w:rsidR="00987407" w:rsidRDefault="00987407" w:rsidP="00987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  <w:color w:val="7030A0"/>
        </w:rPr>
      </w:pPr>
    </w:p>
    <w:p w14:paraId="07080775" w14:textId="3DD95CD1" w:rsidR="00987407" w:rsidRPr="000E4895" w:rsidRDefault="00987407" w:rsidP="00987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  <w:color w:val="7030A0"/>
        </w:rPr>
      </w:pPr>
      <w:r w:rsidRPr="000E4895">
        <w:rPr>
          <w:i/>
          <w:iCs/>
          <w:color w:val="7030A0"/>
        </w:rPr>
        <w:t>How long did it take you to complete this homework? _______</w:t>
      </w:r>
      <w:r w:rsidR="001166B2">
        <w:rPr>
          <w:i/>
          <w:iCs/>
          <w:color w:val="7030A0"/>
        </w:rPr>
        <w:t>8</w:t>
      </w:r>
      <w:r w:rsidRPr="000E4895">
        <w:rPr>
          <w:i/>
          <w:iCs/>
          <w:color w:val="7030A0"/>
        </w:rPr>
        <w:t>________ hours</w:t>
      </w:r>
      <w:r w:rsidRPr="000E4895">
        <w:rPr>
          <w:i/>
          <w:iCs/>
          <w:color w:val="7030A0"/>
        </w:rPr>
        <w:br/>
      </w:r>
    </w:p>
    <w:p w14:paraId="5A12D2AB" w14:textId="39564DA6" w:rsidR="00987407" w:rsidRDefault="00987407" w:rsidP="00987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  <w:color w:val="7030A0"/>
        </w:rPr>
      </w:pPr>
      <w:r w:rsidRPr="000E4895">
        <w:rPr>
          <w:i/>
          <w:iCs/>
          <w:color w:val="7030A0"/>
        </w:rPr>
        <w:t>How many hours did you work on your project this week? _____</w:t>
      </w:r>
      <w:r w:rsidR="001166B2">
        <w:rPr>
          <w:i/>
          <w:iCs/>
          <w:color w:val="7030A0"/>
        </w:rPr>
        <w:t>5</w:t>
      </w:r>
      <w:r w:rsidRPr="000E4895">
        <w:rPr>
          <w:i/>
          <w:iCs/>
          <w:color w:val="7030A0"/>
        </w:rPr>
        <w:t>______ hours</w:t>
      </w:r>
    </w:p>
    <w:p w14:paraId="1F28C8AF" w14:textId="77777777" w:rsidR="00987407" w:rsidRPr="000E4895" w:rsidRDefault="00987407" w:rsidP="00987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  <w:color w:val="7030A0"/>
        </w:rPr>
      </w:pPr>
    </w:p>
    <w:p w14:paraId="7AA79DE3" w14:textId="77777777" w:rsidR="00987407" w:rsidRDefault="00987407" w:rsidP="00987407"/>
    <w:sdt>
      <w:sdtPr>
        <w:rPr>
          <w:rFonts w:ascii="Arial" w:eastAsia="Times New Roman" w:hAnsi="Arial" w:cs="Arial"/>
          <w:color w:val="auto"/>
          <w:sz w:val="20"/>
          <w:szCs w:val="20"/>
        </w:rPr>
        <w:id w:val="6753896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63C2AF9" w14:textId="77777777" w:rsidR="009338F8" w:rsidRPr="00AA45F8" w:rsidRDefault="009338F8" w:rsidP="00DB61D1">
          <w:pPr>
            <w:pStyle w:val="TOC"/>
          </w:pPr>
          <w:r w:rsidRPr="00AA45F8">
            <w:t>Table of Contents</w:t>
          </w:r>
        </w:p>
        <w:p w14:paraId="1AED1020" w14:textId="1FF0252E" w:rsidR="007E3F2D" w:rsidRDefault="009338F8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A45F8">
            <w:fldChar w:fldCharType="begin"/>
          </w:r>
          <w:r w:rsidRPr="00AA45F8">
            <w:instrText xml:space="preserve"> TOC \o "1-3" \h \z \u </w:instrText>
          </w:r>
          <w:r w:rsidRPr="00AA45F8">
            <w:fldChar w:fldCharType="separate"/>
          </w:r>
          <w:hyperlink w:anchor="_Toc126443543" w:history="1">
            <w:r w:rsidR="007E3F2D" w:rsidRPr="00DF2534">
              <w:rPr>
                <w:rStyle w:val="a4"/>
                <w:noProof/>
              </w:rPr>
              <w:t>1.</w:t>
            </w:r>
            <w:r w:rsidR="007E3F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3F2D" w:rsidRPr="00DF2534">
              <w:rPr>
                <w:rStyle w:val="a4"/>
                <w:noProof/>
              </w:rPr>
              <w:t>LCurve, 10pts</w:t>
            </w:r>
            <w:r w:rsidR="007E3F2D">
              <w:rPr>
                <w:noProof/>
                <w:webHidden/>
              </w:rPr>
              <w:tab/>
            </w:r>
            <w:r w:rsidR="007E3F2D">
              <w:rPr>
                <w:noProof/>
                <w:webHidden/>
              </w:rPr>
              <w:fldChar w:fldCharType="begin"/>
            </w:r>
            <w:r w:rsidR="007E3F2D">
              <w:rPr>
                <w:noProof/>
                <w:webHidden/>
              </w:rPr>
              <w:instrText xml:space="preserve"> PAGEREF _Toc126443543 \h </w:instrText>
            </w:r>
            <w:r w:rsidR="007E3F2D">
              <w:rPr>
                <w:noProof/>
                <w:webHidden/>
              </w:rPr>
            </w:r>
            <w:r w:rsidR="007E3F2D">
              <w:rPr>
                <w:noProof/>
                <w:webHidden/>
              </w:rPr>
              <w:fldChar w:fldCharType="separate"/>
            </w:r>
            <w:r w:rsidR="007E3F2D">
              <w:rPr>
                <w:noProof/>
                <w:webHidden/>
              </w:rPr>
              <w:t>2</w:t>
            </w:r>
            <w:r w:rsidR="007E3F2D">
              <w:rPr>
                <w:noProof/>
                <w:webHidden/>
              </w:rPr>
              <w:fldChar w:fldCharType="end"/>
            </w:r>
          </w:hyperlink>
        </w:p>
        <w:p w14:paraId="13906941" w14:textId="7666EB98" w:rsidR="007E3F2D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443544" w:history="1">
            <w:r w:rsidR="007E3F2D" w:rsidRPr="00DF2534">
              <w:rPr>
                <w:rStyle w:val="a4"/>
                <w:noProof/>
              </w:rPr>
              <w:t>2.</w:t>
            </w:r>
            <w:r w:rsidR="007E3F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3F2D" w:rsidRPr="00DF2534">
              <w:rPr>
                <w:rStyle w:val="a4"/>
                <w:noProof/>
              </w:rPr>
              <w:t>VENTILATOR, 10pts</w:t>
            </w:r>
            <w:r w:rsidR="007E3F2D">
              <w:rPr>
                <w:noProof/>
                <w:webHidden/>
              </w:rPr>
              <w:tab/>
            </w:r>
            <w:r w:rsidR="007E3F2D">
              <w:rPr>
                <w:noProof/>
                <w:webHidden/>
              </w:rPr>
              <w:fldChar w:fldCharType="begin"/>
            </w:r>
            <w:r w:rsidR="007E3F2D">
              <w:rPr>
                <w:noProof/>
                <w:webHidden/>
              </w:rPr>
              <w:instrText xml:space="preserve"> PAGEREF _Toc126443544 \h </w:instrText>
            </w:r>
            <w:r w:rsidR="007E3F2D">
              <w:rPr>
                <w:noProof/>
                <w:webHidden/>
              </w:rPr>
            </w:r>
            <w:r w:rsidR="007E3F2D">
              <w:rPr>
                <w:noProof/>
                <w:webHidden/>
              </w:rPr>
              <w:fldChar w:fldCharType="separate"/>
            </w:r>
            <w:r w:rsidR="007E3F2D">
              <w:rPr>
                <w:noProof/>
                <w:webHidden/>
              </w:rPr>
              <w:t>2</w:t>
            </w:r>
            <w:r w:rsidR="007E3F2D">
              <w:rPr>
                <w:noProof/>
                <w:webHidden/>
              </w:rPr>
              <w:fldChar w:fldCharType="end"/>
            </w:r>
          </w:hyperlink>
        </w:p>
        <w:p w14:paraId="26229CFC" w14:textId="7D4EA8EB" w:rsidR="007E3F2D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443545" w:history="1">
            <w:r w:rsidR="007E3F2D" w:rsidRPr="00DF2534">
              <w:rPr>
                <w:rStyle w:val="a4"/>
                <w:noProof/>
              </w:rPr>
              <w:t>3.</w:t>
            </w:r>
            <w:r w:rsidR="007E3F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3F2D" w:rsidRPr="00DF2534">
              <w:rPr>
                <w:rStyle w:val="a4"/>
                <w:noProof/>
              </w:rPr>
              <w:t>Lifecycle, 15pts</w:t>
            </w:r>
            <w:r w:rsidR="007E3F2D">
              <w:rPr>
                <w:noProof/>
                <w:webHidden/>
              </w:rPr>
              <w:tab/>
            </w:r>
            <w:r w:rsidR="007E3F2D">
              <w:rPr>
                <w:noProof/>
                <w:webHidden/>
              </w:rPr>
              <w:fldChar w:fldCharType="begin"/>
            </w:r>
            <w:r w:rsidR="007E3F2D">
              <w:rPr>
                <w:noProof/>
                <w:webHidden/>
              </w:rPr>
              <w:instrText xml:space="preserve"> PAGEREF _Toc126443545 \h </w:instrText>
            </w:r>
            <w:r w:rsidR="007E3F2D">
              <w:rPr>
                <w:noProof/>
                <w:webHidden/>
              </w:rPr>
            </w:r>
            <w:r w:rsidR="007E3F2D">
              <w:rPr>
                <w:noProof/>
                <w:webHidden/>
              </w:rPr>
              <w:fldChar w:fldCharType="separate"/>
            </w:r>
            <w:r w:rsidR="007E3F2D">
              <w:rPr>
                <w:noProof/>
                <w:webHidden/>
              </w:rPr>
              <w:t>3</w:t>
            </w:r>
            <w:r w:rsidR="007E3F2D">
              <w:rPr>
                <w:noProof/>
                <w:webHidden/>
              </w:rPr>
              <w:fldChar w:fldCharType="end"/>
            </w:r>
          </w:hyperlink>
        </w:p>
        <w:p w14:paraId="18ED3622" w14:textId="7E30F6F3" w:rsidR="007E3F2D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443546" w:history="1">
            <w:r w:rsidR="007E3F2D" w:rsidRPr="00DF2534">
              <w:rPr>
                <w:rStyle w:val="a4"/>
                <w:noProof/>
              </w:rPr>
              <w:t>4.</w:t>
            </w:r>
            <w:r w:rsidR="007E3F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3F2D" w:rsidRPr="00DF2534">
              <w:rPr>
                <w:rStyle w:val="a4"/>
                <w:noProof/>
              </w:rPr>
              <w:t>BRICKMASTER, 8pts</w:t>
            </w:r>
            <w:r w:rsidR="007E3F2D">
              <w:rPr>
                <w:noProof/>
                <w:webHidden/>
              </w:rPr>
              <w:tab/>
            </w:r>
            <w:r w:rsidR="007E3F2D">
              <w:rPr>
                <w:noProof/>
                <w:webHidden/>
              </w:rPr>
              <w:fldChar w:fldCharType="begin"/>
            </w:r>
            <w:r w:rsidR="007E3F2D">
              <w:rPr>
                <w:noProof/>
                <w:webHidden/>
              </w:rPr>
              <w:instrText xml:space="preserve"> PAGEREF _Toc126443546 \h </w:instrText>
            </w:r>
            <w:r w:rsidR="007E3F2D">
              <w:rPr>
                <w:noProof/>
                <w:webHidden/>
              </w:rPr>
            </w:r>
            <w:r w:rsidR="007E3F2D">
              <w:rPr>
                <w:noProof/>
                <w:webHidden/>
              </w:rPr>
              <w:fldChar w:fldCharType="separate"/>
            </w:r>
            <w:r w:rsidR="007E3F2D">
              <w:rPr>
                <w:noProof/>
                <w:webHidden/>
              </w:rPr>
              <w:t>5</w:t>
            </w:r>
            <w:r w:rsidR="007E3F2D">
              <w:rPr>
                <w:noProof/>
                <w:webHidden/>
              </w:rPr>
              <w:fldChar w:fldCharType="end"/>
            </w:r>
          </w:hyperlink>
        </w:p>
        <w:p w14:paraId="5F426DDF" w14:textId="0EC1D7DC" w:rsidR="007E3F2D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443547" w:history="1">
            <w:r w:rsidR="007E3F2D" w:rsidRPr="00DF2534">
              <w:rPr>
                <w:rStyle w:val="a4"/>
                <w:noProof/>
              </w:rPr>
              <w:t>5.</w:t>
            </w:r>
            <w:r w:rsidR="007E3F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3F2D" w:rsidRPr="00DF2534">
              <w:rPr>
                <w:rStyle w:val="a4"/>
                <w:noProof/>
              </w:rPr>
              <w:t>Faster, 15pts</w:t>
            </w:r>
            <w:r w:rsidR="007E3F2D">
              <w:rPr>
                <w:noProof/>
                <w:webHidden/>
              </w:rPr>
              <w:tab/>
            </w:r>
            <w:r w:rsidR="007E3F2D">
              <w:rPr>
                <w:noProof/>
                <w:webHidden/>
              </w:rPr>
              <w:fldChar w:fldCharType="begin"/>
            </w:r>
            <w:r w:rsidR="007E3F2D">
              <w:rPr>
                <w:noProof/>
                <w:webHidden/>
              </w:rPr>
              <w:instrText xml:space="preserve"> PAGEREF _Toc126443547 \h </w:instrText>
            </w:r>
            <w:r w:rsidR="007E3F2D">
              <w:rPr>
                <w:noProof/>
                <w:webHidden/>
              </w:rPr>
            </w:r>
            <w:r w:rsidR="007E3F2D">
              <w:rPr>
                <w:noProof/>
                <w:webHidden/>
              </w:rPr>
              <w:fldChar w:fldCharType="separate"/>
            </w:r>
            <w:r w:rsidR="007E3F2D">
              <w:rPr>
                <w:noProof/>
                <w:webHidden/>
              </w:rPr>
              <w:t>5</w:t>
            </w:r>
            <w:r w:rsidR="007E3F2D">
              <w:rPr>
                <w:noProof/>
                <w:webHidden/>
              </w:rPr>
              <w:fldChar w:fldCharType="end"/>
            </w:r>
          </w:hyperlink>
        </w:p>
        <w:p w14:paraId="127DF4B5" w14:textId="7FEC1167" w:rsidR="007E3F2D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443548" w:history="1">
            <w:r w:rsidR="007E3F2D" w:rsidRPr="00DF2534">
              <w:rPr>
                <w:rStyle w:val="a4"/>
                <w:noProof/>
              </w:rPr>
              <w:t>6.</w:t>
            </w:r>
            <w:r w:rsidR="007E3F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3F2D" w:rsidRPr="00DF2534">
              <w:rPr>
                <w:rStyle w:val="a4"/>
                <w:noProof/>
              </w:rPr>
              <w:t>COMMITTED: 12pts</w:t>
            </w:r>
            <w:r w:rsidR="007E3F2D">
              <w:rPr>
                <w:noProof/>
                <w:webHidden/>
              </w:rPr>
              <w:tab/>
            </w:r>
            <w:r w:rsidR="007E3F2D">
              <w:rPr>
                <w:noProof/>
                <w:webHidden/>
              </w:rPr>
              <w:fldChar w:fldCharType="begin"/>
            </w:r>
            <w:r w:rsidR="007E3F2D">
              <w:rPr>
                <w:noProof/>
                <w:webHidden/>
              </w:rPr>
              <w:instrText xml:space="preserve"> PAGEREF _Toc126443548 \h </w:instrText>
            </w:r>
            <w:r w:rsidR="007E3F2D">
              <w:rPr>
                <w:noProof/>
                <w:webHidden/>
              </w:rPr>
            </w:r>
            <w:r w:rsidR="007E3F2D">
              <w:rPr>
                <w:noProof/>
                <w:webHidden/>
              </w:rPr>
              <w:fldChar w:fldCharType="separate"/>
            </w:r>
            <w:r w:rsidR="007E3F2D">
              <w:rPr>
                <w:noProof/>
                <w:webHidden/>
              </w:rPr>
              <w:t>6</w:t>
            </w:r>
            <w:r w:rsidR="007E3F2D">
              <w:rPr>
                <w:noProof/>
                <w:webHidden/>
              </w:rPr>
              <w:fldChar w:fldCharType="end"/>
            </w:r>
          </w:hyperlink>
        </w:p>
        <w:p w14:paraId="05217E6D" w14:textId="11F29E19" w:rsidR="007E3F2D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443549" w:history="1">
            <w:r w:rsidR="007E3F2D" w:rsidRPr="00DF2534">
              <w:rPr>
                <w:rStyle w:val="a4"/>
                <w:noProof/>
              </w:rPr>
              <w:t>7.</w:t>
            </w:r>
            <w:r w:rsidR="007E3F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3F2D" w:rsidRPr="00DF2534">
              <w:rPr>
                <w:rStyle w:val="a4"/>
                <w:noProof/>
              </w:rPr>
              <w:t>DSouza, 10pts</w:t>
            </w:r>
            <w:r w:rsidR="007E3F2D">
              <w:rPr>
                <w:noProof/>
                <w:webHidden/>
              </w:rPr>
              <w:tab/>
            </w:r>
            <w:r w:rsidR="007E3F2D">
              <w:rPr>
                <w:noProof/>
                <w:webHidden/>
              </w:rPr>
              <w:fldChar w:fldCharType="begin"/>
            </w:r>
            <w:r w:rsidR="007E3F2D">
              <w:rPr>
                <w:noProof/>
                <w:webHidden/>
              </w:rPr>
              <w:instrText xml:space="preserve"> PAGEREF _Toc126443549 \h </w:instrText>
            </w:r>
            <w:r w:rsidR="007E3F2D">
              <w:rPr>
                <w:noProof/>
                <w:webHidden/>
              </w:rPr>
            </w:r>
            <w:r w:rsidR="007E3F2D">
              <w:rPr>
                <w:noProof/>
                <w:webHidden/>
              </w:rPr>
              <w:fldChar w:fldCharType="separate"/>
            </w:r>
            <w:r w:rsidR="007E3F2D">
              <w:rPr>
                <w:noProof/>
                <w:webHidden/>
              </w:rPr>
              <w:t>7</w:t>
            </w:r>
            <w:r w:rsidR="007E3F2D">
              <w:rPr>
                <w:noProof/>
                <w:webHidden/>
              </w:rPr>
              <w:fldChar w:fldCharType="end"/>
            </w:r>
          </w:hyperlink>
        </w:p>
        <w:p w14:paraId="70FBD7B0" w14:textId="7CBEDD8D" w:rsidR="007E3F2D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443550" w:history="1">
            <w:r w:rsidR="007E3F2D" w:rsidRPr="00DF2534">
              <w:rPr>
                <w:rStyle w:val="a4"/>
                <w:noProof/>
              </w:rPr>
              <w:t>8.</w:t>
            </w:r>
            <w:r w:rsidR="007E3F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3F2D" w:rsidRPr="00DF2534">
              <w:rPr>
                <w:rStyle w:val="a4"/>
                <w:noProof/>
              </w:rPr>
              <w:t>Budget_HC, 10pts</w:t>
            </w:r>
            <w:r w:rsidR="007E3F2D">
              <w:rPr>
                <w:noProof/>
                <w:webHidden/>
              </w:rPr>
              <w:tab/>
            </w:r>
            <w:r w:rsidR="007E3F2D">
              <w:rPr>
                <w:noProof/>
                <w:webHidden/>
              </w:rPr>
              <w:fldChar w:fldCharType="begin"/>
            </w:r>
            <w:r w:rsidR="007E3F2D">
              <w:rPr>
                <w:noProof/>
                <w:webHidden/>
              </w:rPr>
              <w:instrText xml:space="preserve"> PAGEREF _Toc126443550 \h </w:instrText>
            </w:r>
            <w:r w:rsidR="007E3F2D">
              <w:rPr>
                <w:noProof/>
                <w:webHidden/>
              </w:rPr>
            </w:r>
            <w:r w:rsidR="007E3F2D">
              <w:rPr>
                <w:noProof/>
                <w:webHidden/>
              </w:rPr>
              <w:fldChar w:fldCharType="separate"/>
            </w:r>
            <w:r w:rsidR="007E3F2D">
              <w:rPr>
                <w:noProof/>
                <w:webHidden/>
              </w:rPr>
              <w:t>7</w:t>
            </w:r>
            <w:r w:rsidR="007E3F2D">
              <w:rPr>
                <w:noProof/>
                <w:webHidden/>
              </w:rPr>
              <w:fldChar w:fldCharType="end"/>
            </w:r>
          </w:hyperlink>
        </w:p>
        <w:p w14:paraId="088E6EB5" w14:textId="341617D8" w:rsidR="007E3F2D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443551" w:history="1">
            <w:r w:rsidR="007E3F2D" w:rsidRPr="00DF2534">
              <w:rPr>
                <w:rStyle w:val="a4"/>
                <w:noProof/>
              </w:rPr>
              <w:t>9.</w:t>
            </w:r>
            <w:r w:rsidR="007E3F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3F2D" w:rsidRPr="00DF2534">
              <w:rPr>
                <w:rStyle w:val="a4"/>
                <w:noProof/>
              </w:rPr>
              <w:t>COILS, 10pts</w:t>
            </w:r>
            <w:r w:rsidR="007E3F2D">
              <w:rPr>
                <w:noProof/>
                <w:webHidden/>
              </w:rPr>
              <w:tab/>
            </w:r>
            <w:r w:rsidR="007E3F2D">
              <w:rPr>
                <w:noProof/>
                <w:webHidden/>
              </w:rPr>
              <w:fldChar w:fldCharType="begin"/>
            </w:r>
            <w:r w:rsidR="007E3F2D">
              <w:rPr>
                <w:noProof/>
                <w:webHidden/>
              </w:rPr>
              <w:instrText xml:space="preserve"> PAGEREF _Toc126443551 \h </w:instrText>
            </w:r>
            <w:r w:rsidR="007E3F2D">
              <w:rPr>
                <w:noProof/>
                <w:webHidden/>
              </w:rPr>
            </w:r>
            <w:r w:rsidR="007E3F2D">
              <w:rPr>
                <w:noProof/>
                <w:webHidden/>
              </w:rPr>
              <w:fldChar w:fldCharType="separate"/>
            </w:r>
            <w:r w:rsidR="007E3F2D">
              <w:rPr>
                <w:noProof/>
                <w:webHidden/>
              </w:rPr>
              <w:t>8</w:t>
            </w:r>
            <w:r w:rsidR="007E3F2D">
              <w:rPr>
                <w:noProof/>
                <w:webHidden/>
              </w:rPr>
              <w:fldChar w:fldCharType="end"/>
            </w:r>
          </w:hyperlink>
        </w:p>
        <w:p w14:paraId="545AF223" w14:textId="5B39BB4B" w:rsidR="009338F8" w:rsidRPr="00AA45F8" w:rsidRDefault="009338F8" w:rsidP="00DB61D1">
          <w:r w:rsidRPr="00AA45F8">
            <w:rPr>
              <w:noProof/>
            </w:rPr>
            <w:fldChar w:fldCharType="end"/>
          </w:r>
        </w:p>
      </w:sdtContent>
    </w:sdt>
    <w:p w14:paraId="75B028A4" w14:textId="51139617" w:rsidR="00132807" w:rsidRDefault="009338F8" w:rsidP="00132807">
      <w:r w:rsidRPr="00AA45F8">
        <w:br w:type="page"/>
      </w:r>
      <w:bookmarkStart w:id="3" w:name="_Toc81905682"/>
    </w:p>
    <w:p w14:paraId="15A09E57" w14:textId="77777777" w:rsidR="006F312D" w:rsidRPr="00720E35" w:rsidRDefault="006F312D" w:rsidP="006F312D">
      <w:pPr>
        <w:pStyle w:val="2"/>
      </w:pPr>
      <w:bookmarkStart w:id="4" w:name="_Toc126443543"/>
      <w:bookmarkStart w:id="5" w:name="_Toc77530704"/>
      <w:bookmarkStart w:id="6" w:name="_Toc115540137"/>
      <w:bookmarkStart w:id="7" w:name="_Toc115548246"/>
      <w:proofErr w:type="spellStart"/>
      <w:r>
        <w:lastRenderedPageBreak/>
        <w:t>LCurve</w:t>
      </w:r>
      <w:proofErr w:type="spellEnd"/>
      <w:r>
        <w:t>, 10</w:t>
      </w:r>
      <w:r w:rsidRPr="00720E35">
        <w:t>pts</w:t>
      </w:r>
      <w:bookmarkEnd w:id="4"/>
      <w:r w:rsidRPr="00720E35">
        <w:t xml:space="preserve"> </w:t>
      </w:r>
    </w:p>
    <w:p w14:paraId="37CC47B5" w14:textId="77777777" w:rsidR="006F312D" w:rsidRDefault="006F312D" w:rsidP="006F312D">
      <w:pPr>
        <w:spacing w:line="276" w:lineRule="auto"/>
      </w:pPr>
      <w:bookmarkStart w:id="8" w:name="_Hlk116246008"/>
      <w:r>
        <w:t>Assume that the learning rate of an assembler is 50%. The first unit took 50min.</w:t>
      </w:r>
    </w:p>
    <w:p w14:paraId="32E7B1C9" w14:textId="77777777" w:rsidR="006F312D" w:rsidRDefault="006F312D" w:rsidP="006F312D">
      <w:pPr>
        <w:pStyle w:val="a"/>
        <w:numPr>
          <w:ilvl w:val="0"/>
          <w:numId w:val="31"/>
        </w:numPr>
        <w:spacing w:line="276" w:lineRule="auto"/>
      </w:pPr>
      <w:r>
        <w:t xml:space="preserve">Use an Excel spread sheet to plot the Time Per Unit </w:t>
      </w:r>
      <w:r w:rsidRPr="00DE1B6A">
        <w:rPr>
          <w:i/>
          <w:iCs/>
        </w:rPr>
        <w:t>above the expert technician</w:t>
      </w:r>
      <w:r>
        <w:t>. Include times up to the 16th unit.</w:t>
      </w:r>
    </w:p>
    <w:p w14:paraId="7D9C4D59" w14:textId="77777777" w:rsidR="006F312D" w:rsidRDefault="006F312D" w:rsidP="006F312D">
      <w:pPr>
        <w:pStyle w:val="a"/>
        <w:numPr>
          <w:ilvl w:val="0"/>
          <w:numId w:val="31"/>
        </w:numPr>
        <w:spacing w:line="276" w:lineRule="auto"/>
      </w:pPr>
      <w:r>
        <w:t>The company considers that “an assembler is trained” when they reduce their assembly time to 10% of their first unit’s time. At which unit this will happen?</w:t>
      </w:r>
    </w:p>
    <w:p w14:paraId="70504DA9" w14:textId="77777777" w:rsidR="006F312D" w:rsidRDefault="006F312D" w:rsidP="006F312D">
      <w:pPr>
        <w:spacing w:line="276" w:lineRule="auto"/>
        <w:rPr>
          <w:i/>
          <w:iCs/>
        </w:rPr>
      </w:pPr>
    </w:p>
    <w:p w14:paraId="53C02FD3" w14:textId="77777777" w:rsidR="006F312D" w:rsidRPr="009F4737" w:rsidRDefault="006F312D" w:rsidP="006F312D">
      <w:pPr>
        <w:spacing w:line="276" w:lineRule="auto"/>
        <w:rPr>
          <w:i/>
          <w:iCs/>
        </w:rPr>
      </w:pPr>
      <w:r>
        <w:rPr>
          <w:i/>
          <w:iCs/>
        </w:rPr>
        <w:t>Hint: Vertical axis is Time Per Unit. Horizontal axis is “units assembled”.</w:t>
      </w:r>
      <w:r>
        <w:rPr>
          <w:i/>
          <w:iCs/>
        </w:rPr>
        <w:br/>
      </w:r>
      <w:r w:rsidRPr="009F4737">
        <w:rPr>
          <w:i/>
          <w:iCs/>
        </w:rPr>
        <w:t>You will not get any points if you have not attached your spreadsheet.</w:t>
      </w:r>
    </w:p>
    <w:bookmarkEnd w:id="8"/>
    <w:p w14:paraId="0EF78CFE" w14:textId="02B7F745" w:rsidR="006F312D" w:rsidRDefault="006F312D" w:rsidP="006F312D">
      <w:pPr>
        <w:spacing w:line="276" w:lineRule="auto"/>
        <w:rPr>
          <w:b/>
          <w:bCs/>
        </w:rPr>
      </w:pPr>
    </w:p>
    <w:p w14:paraId="49E8AFDC" w14:textId="77777777" w:rsidR="006F312D" w:rsidRPr="00370CC4" w:rsidRDefault="006F312D" w:rsidP="006F312D">
      <w:pPr>
        <w:spacing w:line="276" w:lineRule="auto"/>
        <w:rPr>
          <w:color w:val="FF0000"/>
        </w:rPr>
      </w:pPr>
      <w:r w:rsidRPr="0084750E">
        <w:rPr>
          <w:b/>
          <w:bCs/>
        </w:rPr>
        <w:t>Answer:</w:t>
      </w:r>
    </w:p>
    <w:p w14:paraId="5BD994C0" w14:textId="2A681417" w:rsidR="00581AFE" w:rsidRDefault="00A96D64" w:rsidP="00A96D64">
      <w:pPr>
        <w:ind w:firstLine="360"/>
        <w:rPr>
          <w:rStyle w:val="20"/>
          <w:rFonts w:eastAsiaTheme="minorEastAsia"/>
          <w:b w:val="0"/>
          <w:bCs w:val="0"/>
          <w:color w:val="auto"/>
          <w:lang w:eastAsia="zh-CN"/>
        </w:rPr>
      </w:pPr>
      <w:r w:rsidRPr="00A96D64">
        <w:rPr>
          <w:rStyle w:val="20"/>
          <w:rFonts w:eastAsiaTheme="minorEastAsia" w:hint="eastAsia"/>
          <w:b w:val="0"/>
          <w:bCs w:val="0"/>
          <w:color w:val="auto"/>
          <w:lang w:eastAsia="zh-CN"/>
        </w:rPr>
        <w:t>a</w:t>
      </w:r>
      <w:r w:rsidRPr="00A96D64">
        <w:rPr>
          <w:rStyle w:val="20"/>
          <w:rFonts w:eastAsiaTheme="minorEastAsia"/>
          <w:b w:val="0"/>
          <w:bCs w:val="0"/>
          <w:color w:val="auto"/>
          <w:lang w:eastAsia="zh-CN"/>
        </w:rPr>
        <w:t>.</w:t>
      </w:r>
    </w:p>
    <w:bookmarkStart w:id="9" w:name="_MON_1737830496"/>
    <w:bookmarkEnd w:id="9"/>
    <w:p w14:paraId="67A4DDEA" w14:textId="58C03090" w:rsidR="006F312D" w:rsidRDefault="00B306AB" w:rsidP="00A96D64">
      <w:pPr>
        <w:ind w:firstLine="360"/>
        <w:rPr>
          <w:rStyle w:val="20"/>
          <w:rFonts w:eastAsiaTheme="minorEastAsia"/>
          <w:b w:val="0"/>
          <w:bCs w:val="0"/>
          <w:color w:val="auto"/>
          <w:lang w:eastAsia="zh-CN"/>
        </w:rPr>
      </w:pPr>
      <w:r>
        <w:rPr>
          <w:rStyle w:val="20"/>
          <w:rFonts w:eastAsiaTheme="minorEastAsia"/>
          <w:b w:val="0"/>
          <w:bCs w:val="0"/>
          <w:color w:val="auto"/>
          <w:lang w:eastAsia="zh-CN"/>
        </w:rPr>
        <w:object w:dxaOrig="1543" w:dyaOrig="1119" w14:anchorId="1F550B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77.15pt;height:56.1pt" o:ole="">
            <v:imagedata r:id="rId5" o:title=""/>
          </v:shape>
          <o:OLEObject Type="Embed" ProgID="Excel.Sheet.12" ShapeID="_x0000_i1055" DrawAspect="Icon" ObjectID="_1737836353" r:id="rId6"/>
        </w:object>
      </w:r>
    </w:p>
    <w:p w14:paraId="6104FCC1" w14:textId="40A3FB41" w:rsidR="00581AFE" w:rsidRDefault="00581AFE" w:rsidP="00A96D64">
      <w:pPr>
        <w:ind w:firstLine="360"/>
        <w:rPr>
          <w:rStyle w:val="20"/>
          <w:rFonts w:eastAsiaTheme="minorEastAsia"/>
          <w:b w:val="0"/>
          <w:bCs w:val="0"/>
          <w:color w:val="auto"/>
          <w:lang w:eastAsia="zh-CN"/>
        </w:rPr>
      </w:pPr>
      <w:r>
        <w:rPr>
          <w:rStyle w:val="20"/>
          <w:rFonts w:eastAsiaTheme="minorEastAsia" w:hint="eastAsia"/>
          <w:b w:val="0"/>
          <w:bCs w:val="0"/>
          <w:color w:val="auto"/>
          <w:lang w:eastAsia="zh-CN"/>
        </w:rPr>
        <w:t>b</w:t>
      </w:r>
      <w:r>
        <w:rPr>
          <w:rStyle w:val="20"/>
          <w:rFonts w:eastAsiaTheme="minorEastAsia"/>
          <w:b w:val="0"/>
          <w:bCs w:val="0"/>
          <w:color w:val="auto"/>
          <w:lang w:eastAsia="zh-CN"/>
        </w:rPr>
        <w:t>.</w:t>
      </w:r>
    </w:p>
    <w:p w14:paraId="2EEF9F9B" w14:textId="5EF3EF5A" w:rsidR="00CD40D2" w:rsidRPr="00786D5F" w:rsidRDefault="00CD40D2" w:rsidP="00CD40D2">
      <w:pPr>
        <w:ind w:firstLine="360"/>
        <w:jc w:val="center"/>
        <w:rPr>
          <w:rStyle w:val="20"/>
          <w:rFonts w:eastAsiaTheme="minorEastAsia"/>
          <w:color w:val="auto"/>
          <w:lang w:eastAsia="zh-CN"/>
        </w:rPr>
      </w:pPr>
      <m:oMathPara>
        <m:oMath>
          <m:sSub>
            <m:sSubPr>
              <m:ctrlPr>
                <w:rPr>
                  <w:rStyle w:val="20"/>
                  <w:rFonts w:ascii="Cambria Math" w:eastAsiaTheme="minorEastAsia" w:hAnsi="Cambria Math"/>
                  <w:i/>
                  <w:color w:val="auto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Style w:val="20"/>
                  <w:rFonts w:ascii="Cambria Math" w:eastAsiaTheme="minorEastAsia" w:hAnsi="Cambria Math"/>
                  <w:color w:val="auto"/>
                  <w:lang w:eastAsia="zh-CN"/>
                </w:rPr>
                <m:t>T</m:t>
              </m:r>
            </m:e>
            <m:sub>
              <m:r>
                <m:rPr>
                  <m:sty m:val="bi"/>
                </m:rPr>
                <w:rPr>
                  <w:rStyle w:val="20"/>
                  <w:rFonts w:ascii="Cambria Math" w:eastAsiaTheme="minorEastAsia" w:hAnsi="Cambria Math"/>
                  <w:color w:val="auto"/>
                  <w:lang w:eastAsia="zh-CN"/>
                </w:rPr>
                <m:t>n</m:t>
              </m:r>
            </m:sub>
          </m:sSub>
          <m:r>
            <w:rPr>
              <w:rStyle w:val="20"/>
              <w:rFonts w:ascii="Cambria Math" w:eastAsiaTheme="minorEastAsia" w:hAnsi="Cambria Math"/>
              <w:color w:val="auto"/>
              <w:lang w:eastAsia="zh-CN"/>
            </w:rPr>
            <m:t>=</m:t>
          </m:r>
          <m:r>
            <m:rPr>
              <m:sty m:val="bi"/>
            </m:rPr>
            <w:rPr>
              <w:rStyle w:val="20"/>
              <w:rFonts w:ascii="Cambria Math" w:eastAsiaTheme="minorEastAsia" w:hAnsi="Cambria Math"/>
              <w:color w:val="auto"/>
              <w:lang w:eastAsia="zh-CN"/>
            </w:rPr>
            <m:t>10</m:t>
          </m:r>
          <m:r>
            <w:rPr>
              <w:rStyle w:val="20"/>
              <w:rFonts w:ascii="Cambria Math" w:eastAsiaTheme="minorEastAsia" w:hAnsi="Cambria Math"/>
              <w:color w:val="auto"/>
              <w:lang w:eastAsia="zh-CN"/>
            </w:rPr>
            <m:t>%×</m:t>
          </m:r>
          <m:sSub>
            <m:sSubPr>
              <m:ctrlPr>
                <w:rPr>
                  <w:rStyle w:val="20"/>
                  <w:rFonts w:ascii="Cambria Math" w:eastAsiaTheme="minorEastAsia" w:hAnsi="Cambria Math"/>
                  <w:i/>
                  <w:color w:val="auto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Style w:val="20"/>
                  <w:rFonts w:ascii="Cambria Math" w:eastAsiaTheme="minorEastAsia" w:hAnsi="Cambria Math"/>
                  <w:color w:val="auto"/>
                  <w:lang w:eastAsia="zh-CN"/>
                </w:rPr>
                <m:t>T</m:t>
              </m:r>
            </m:e>
            <m:sub>
              <m:r>
                <m:rPr>
                  <m:sty m:val="bi"/>
                </m:rPr>
                <w:rPr>
                  <w:rStyle w:val="20"/>
                  <w:rFonts w:ascii="Cambria Math" w:eastAsiaTheme="minorEastAsia" w:hAnsi="Cambria Math"/>
                  <w:color w:val="auto"/>
                  <w:lang w:eastAsia="zh-CN"/>
                </w:rPr>
                <m:t>1</m:t>
              </m:r>
            </m:sub>
          </m:sSub>
          <m:r>
            <w:rPr>
              <w:rStyle w:val="20"/>
              <w:rFonts w:ascii="Cambria Math" w:eastAsiaTheme="minorEastAsia" w:hAnsi="Cambria Math"/>
              <w:color w:val="auto"/>
              <w:lang w:eastAsia="zh-CN"/>
            </w:rPr>
            <m:t>=</m:t>
          </m:r>
          <m:r>
            <m:rPr>
              <m:sty m:val="bi"/>
            </m:rPr>
            <w:rPr>
              <w:rStyle w:val="20"/>
              <w:rFonts w:ascii="Cambria Math" w:eastAsiaTheme="minorEastAsia" w:hAnsi="Cambria Math"/>
              <w:color w:val="auto"/>
              <w:lang w:eastAsia="zh-CN"/>
            </w:rPr>
            <m:t>5</m:t>
          </m:r>
          <m:r>
            <w:rPr>
              <w:rStyle w:val="20"/>
              <w:rFonts w:ascii="Cambria Math" w:eastAsiaTheme="minorEastAsia" w:hAnsi="Cambria Math"/>
              <w:color w:val="auto"/>
              <w:lang w:eastAsia="zh-CN"/>
            </w:rPr>
            <m:t xml:space="preserve"> </m:t>
          </m:r>
          <m:r>
            <m:rPr>
              <m:sty m:val="bi"/>
            </m:rPr>
            <w:rPr>
              <w:rStyle w:val="20"/>
              <w:rFonts w:ascii="Cambria Math" w:eastAsiaTheme="minorEastAsia" w:hAnsi="Cambria Math"/>
              <w:color w:val="auto"/>
              <w:lang w:eastAsia="zh-CN"/>
            </w:rPr>
            <m:t>mins</m:t>
          </m:r>
        </m:oMath>
      </m:oMathPara>
    </w:p>
    <w:p w14:paraId="4A1F5D7E" w14:textId="77777777" w:rsidR="001E54C9" w:rsidRPr="00CD40D2" w:rsidRDefault="001E54C9" w:rsidP="00CD40D2">
      <w:pPr>
        <w:ind w:firstLine="360"/>
        <w:jc w:val="center"/>
        <w:rPr>
          <w:rStyle w:val="20"/>
          <w:rFonts w:eastAsiaTheme="minorEastAsia" w:hint="eastAsia"/>
          <w:b w:val="0"/>
          <w:bCs w:val="0"/>
          <w:color w:val="auto"/>
          <w:lang w:eastAsia="zh-CN"/>
        </w:rPr>
      </w:pPr>
    </w:p>
    <w:p w14:paraId="5A9756E9" w14:textId="137AA450" w:rsidR="00CD40D2" w:rsidRDefault="00FC0137" w:rsidP="001E54C9">
      <w:pPr>
        <w:ind w:firstLine="720"/>
        <w:rPr>
          <w:rStyle w:val="20"/>
          <w:rFonts w:eastAsiaTheme="minorEastAsia"/>
          <w:b w:val="0"/>
          <w:bCs w:val="0"/>
          <w:color w:val="auto"/>
          <w:lang w:eastAsia="zh-CN"/>
        </w:rPr>
      </w:pPr>
      <w:r>
        <w:rPr>
          <w:rStyle w:val="20"/>
          <w:rFonts w:eastAsiaTheme="minorEastAsia" w:hint="eastAsia"/>
          <w:b w:val="0"/>
          <w:bCs w:val="0"/>
          <w:color w:val="auto"/>
          <w:lang w:eastAsia="zh-CN"/>
        </w:rPr>
        <w:t>A</w:t>
      </w:r>
      <w:r>
        <w:rPr>
          <w:rStyle w:val="20"/>
          <w:rFonts w:eastAsiaTheme="minorEastAsia"/>
          <w:b w:val="0"/>
          <w:bCs w:val="0"/>
          <w:color w:val="auto"/>
          <w:lang w:eastAsia="zh-CN"/>
        </w:rPr>
        <w:t>ccording to the spread sheet, it happens at 10</w:t>
      </w:r>
      <w:r w:rsidRPr="00FC0137">
        <w:rPr>
          <w:rStyle w:val="20"/>
          <w:rFonts w:eastAsiaTheme="minorEastAsia"/>
          <w:b w:val="0"/>
          <w:bCs w:val="0"/>
          <w:color w:val="auto"/>
          <w:vertAlign w:val="superscript"/>
          <w:lang w:eastAsia="zh-CN"/>
        </w:rPr>
        <w:t>th</w:t>
      </w:r>
      <w:r>
        <w:rPr>
          <w:rStyle w:val="20"/>
          <w:rFonts w:eastAsiaTheme="minorEastAsia"/>
          <w:b w:val="0"/>
          <w:bCs w:val="0"/>
          <w:color w:val="auto"/>
          <w:lang w:eastAsia="zh-CN"/>
        </w:rPr>
        <w:t xml:space="preserve"> unit</w:t>
      </w:r>
      <w:r w:rsidR="001E54C9">
        <w:rPr>
          <w:rStyle w:val="20"/>
          <w:rFonts w:eastAsiaTheme="minorEastAsia"/>
          <w:b w:val="0"/>
          <w:bCs w:val="0"/>
          <w:color w:val="auto"/>
          <w:lang w:eastAsia="zh-CN"/>
        </w:rPr>
        <w:t>.</w:t>
      </w:r>
    </w:p>
    <w:p w14:paraId="62FE4AD5" w14:textId="77777777" w:rsidR="001E54C9" w:rsidRPr="00CD40D2" w:rsidRDefault="001E54C9" w:rsidP="001E54C9">
      <w:pPr>
        <w:ind w:firstLine="720"/>
        <w:rPr>
          <w:rStyle w:val="20"/>
          <w:rFonts w:eastAsiaTheme="minorEastAsia" w:hint="eastAsia"/>
          <w:b w:val="0"/>
          <w:bCs w:val="0"/>
          <w:color w:val="auto"/>
          <w:lang w:eastAsia="zh-CN"/>
        </w:rPr>
      </w:pPr>
    </w:p>
    <w:p w14:paraId="26EED7A6" w14:textId="5A0AB3E9" w:rsidR="00394427" w:rsidRPr="00F17BB0" w:rsidRDefault="00F17BB0" w:rsidP="006F312D">
      <w:pPr>
        <w:pStyle w:val="2"/>
        <w:rPr>
          <w:rStyle w:val="20"/>
          <w:b/>
          <w:bCs/>
        </w:rPr>
      </w:pPr>
      <w:bookmarkStart w:id="10" w:name="_Toc126443544"/>
      <w:r w:rsidRPr="00F17BB0">
        <w:rPr>
          <w:rStyle w:val="20"/>
          <w:b/>
          <w:bCs/>
        </w:rPr>
        <w:t>VENTILATOR</w:t>
      </w:r>
      <w:r w:rsidR="00394427" w:rsidRPr="00F17BB0">
        <w:rPr>
          <w:rStyle w:val="20"/>
          <w:b/>
          <w:bCs/>
        </w:rPr>
        <w:t xml:space="preserve">, </w:t>
      </w:r>
      <w:r w:rsidR="000631CB" w:rsidRPr="00F17BB0">
        <w:rPr>
          <w:rStyle w:val="20"/>
          <w:b/>
          <w:bCs/>
        </w:rPr>
        <w:t>10</w:t>
      </w:r>
      <w:r w:rsidR="00394427" w:rsidRPr="00F17BB0">
        <w:rPr>
          <w:rStyle w:val="20"/>
          <w:b/>
          <w:bCs/>
        </w:rPr>
        <w:t>pts</w:t>
      </w:r>
      <w:bookmarkEnd w:id="5"/>
      <w:bookmarkEnd w:id="6"/>
      <w:bookmarkEnd w:id="7"/>
      <w:bookmarkEnd w:id="10"/>
    </w:p>
    <w:p w14:paraId="4D06AD3E" w14:textId="2CCE0B62" w:rsidR="00394427" w:rsidRDefault="00394427" w:rsidP="00394427">
      <w:r>
        <w:t>Consider the WBS of the ventilator we discussed in the class. This project included several types of work and the respective skills, like</w:t>
      </w:r>
    </w:p>
    <w:p w14:paraId="5C96931F" w14:textId="71D2FBC4" w:rsidR="00394427" w:rsidRDefault="00394427" w:rsidP="00394427">
      <w:pPr>
        <w:pStyle w:val="a"/>
        <w:numPr>
          <w:ilvl w:val="0"/>
          <w:numId w:val="24"/>
        </w:numPr>
      </w:pPr>
      <w:r>
        <w:t>Mechanical Engineering</w:t>
      </w:r>
    </w:p>
    <w:p w14:paraId="46119513" w14:textId="3B6F9EC7" w:rsidR="00394427" w:rsidRDefault="00394427" w:rsidP="00394427">
      <w:pPr>
        <w:pStyle w:val="a"/>
        <w:numPr>
          <w:ilvl w:val="0"/>
          <w:numId w:val="24"/>
        </w:numPr>
      </w:pPr>
      <w:r>
        <w:t>Electronics Engineering</w:t>
      </w:r>
    </w:p>
    <w:p w14:paraId="442B0971" w14:textId="4765BACD" w:rsidR="00394427" w:rsidRDefault="00394427" w:rsidP="00394427">
      <w:pPr>
        <w:pStyle w:val="a"/>
        <w:numPr>
          <w:ilvl w:val="0"/>
          <w:numId w:val="24"/>
        </w:numPr>
      </w:pPr>
      <w:r>
        <w:t>Testing and Qualification</w:t>
      </w:r>
    </w:p>
    <w:p w14:paraId="24BC2121" w14:textId="2320557E" w:rsidR="00394427" w:rsidRDefault="00394427" w:rsidP="00394427">
      <w:pPr>
        <w:pStyle w:val="a"/>
        <w:numPr>
          <w:ilvl w:val="0"/>
          <w:numId w:val="24"/>
        </w:numPr>
      </w:pPr>
      <w:proofErr w:type="spellStart"/>
      <w:r>
        <w:t>etc</w:t>
      </w:r>
      <w:proofErr w:type="spellEnd"/>
    </w:p>
    <w:p w14:paraId="1ACFDD49" w14:textId="77777777" w:rsidR="00394427" w:rsidRDefault="00394427" w:rsidP="00394427"/>
    <w:p w14:paraId="06D59F75" w14:textId="40A744D5" w:rsidR="00394427" w:rsidRDefault="00394427" w:rsidP="000631CB">
      <w:r>
        <w:t xml:space="preserve">What </w:t>
      </w:r>
      <w:r w:rsidR="000631CB">
        <w:t xml:space="preserve">is the </w:t>
      </w:r>
      <w:r>
        <w:t>percent of the cost of Electronics Engineering</w:t>
      </w:r>
      <w:r w:rsidR="000631CB">
        <w:t xml:space="preserve"> vs the entire project</w:t>
      </w:r>
      <w:r>
        <w:t>?</w:t>
      </w:r>
    </w:p>
    <w:p w14:paraId="258E9EF0" w14:textId="77777777" w:rsidR="00394427" w:rsidRDefault="00394427" w:rsidP="00394427"/>
    <w:p w14:paraId="01F13703" w14:textId="005E3E71" w:rsidR="00394427" w:rsidRDefault="00394427" w:rsidP="00394427">
      <w:pPr>
        <w:rPr>
          <w:b/>
          <w:bCs/>
        </w:rPr>
      </w:pPr>
      <w:r w:rsidRPr="00394427">
        <w:rPr>
          <w:b/>
          <w:bCs/>
        </w:rPr>
        <w:t>Answer</w:t>
      </w:r>
      <w:r>
        <w:rPr>
          <w:b/>
          <w:bCs/>
        </w:rPr>
        <w:t>:</w:t>
      </w:r>
    </w:p>
    <w:p w14:paraId="6B49C406" w14:textId="1FE9599F" w:rsidR="00394427" w:rsidRPr="00F12E77" w:rsidRDefault="00B01618" w:rsidP="00394427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total cost</m:t>
          </m:r>
          <m:r>
            <m:rPr>
              <m:sty m:val="bi"/>
              <m:aln/>
            </m:rPr>
            <w:rPr>
              <w:rFonts w:ascii="Cambria Math" w:hAnsi="Cambria Math"/>
            </w:rPr>
            <m:t>=duration weeks×number of people×wage</m:t>
          </m:r>
          <m:r>
            <m:rPr>
              <m:sty m:val="bi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3+8×2+4×3+10+9×2.6+4×2+12×3.4+2×2+2×3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×wage</m:t>
          </m:r>
          <m:r>
            <m:rPr>
              <m:sty m:val="bi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electronics cost</m:t>
          </m:r>
          <m:r>
            <m:rPr>
              <m:sty m:val="bi"/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4×3+10+9×2.6+4×2+12×3.4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×wage</m:t>
          </m:r>
          <m:r>
            <m:rPr>
              <m:sty m:val="bi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electronics cost ratio</m:t>
          </m:r>
          <m:r>
            <m:rPr>
              <m:sty m:val="bi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electronics engineering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ost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otal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 cost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94.2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123.2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=76%</m:t>
          </m:r>
        </m:oMath>
      </m:oMathPara>
    </w:p>
    <w:p w14:paraId="00BE0B92" w14:textId="77777777" w:rsidR="00F12E77" w:rsidRPr="00F12E77" w:rsidRDefault="00F12E77" w:rsidP="00394427">
      <w:pPr>
        <w:rPr>
          <w:b/>
          <w:bCs/>
        </w:rPr>
      </w:pPr>
    </w:p>
    <w:p w14:paraId="5CB34DF0" w14:textId="77777777" w:rsidR="00C464A3" w:rsidRPr="00C464A3" w:rsidRDefault="00C464A3" w:rsidP="00394427">
      <w:pPr>
        <w:rPr>
          <w:b/>
          <w:bCs/>
        </w:rPr>
      </w:pPr>
    </w:p>
    <w:p w14:paraId="4C0640C0" w14:textId="288070E5" w:rsidR="00394427" w:rsidRDefault="00394427" w:rsidP="00394427"/>
    <w:p w14:paraId="6277D63C" w14:textId="4ED2D0B8" w:rsidR="00394427" w:rsidRPr="00394427" w:rsidRDefault="00BC0114" w:rsidP="00394427">
      <w:pPr>
        <w:pStyle w:val="2"/>
      </w:pPr>
      <w:bookmarkStart w:id="11" w:name="_Toc126443545"/>
      <w:r>
        <w:t>Lifecycle,</w:t>
      </w:r>
      <w:r w:rsidR="00394427" w:rsidRPr="00AD1AD6">
        <w:t xml:space="preserve"> </w:t>
      </w:r>
      <w:r w:rsidR="006F312D">
        <w:t>1</w:t>
      </w:r>
      <w:r w:rsidR="00394427">
        <w:t>5</w:t>
      </w:r>
      <w:r w:rsidR="00394427" w:rsidRPr="00AD1AD6">
        <w:t>pts</w:t>
      </w:r>
      <w:bookmarkEnd w:id="11"/>
    </w:p>
    <w:p w14:paraId="7943BB05" w14:textId="5F5629F0" w:rsidR="00F04D19" w:rsidRDefault="00C91B15" w:rsidP="00132807">
      <w:pPr>
        <w:spacing w:line="276" w:lineRule="auto"/>
      </w:pPr>
      <w:r>
        <w:t>You</w:t>
      </w:r>
      <w:r w:rsidR="00F04D19">
        <w:t xml:space="preserve"> are planning a new project. Your plan includes ramping up in people at a rate of 3 per week until you reach a headcount of 12. Then, you plan to focus </w:t>
      </w:r>
      <w:r w:rsidR="006F312D">
        <w:t>on</w:t>
      </w:r>
      <w:r w:rsidR="00F04D19">
        <w:t xml:space="preserve"> development for 6 more weeks. For the last two weeks of the </w:t>
      </w:r>
      <w:r w:rsidR="006F312D">
        <w:t>project,</w:t>
      </w:r>
      <w:r w:rsidR="00F04D19">
        <w:t xml:space="preserve"> you plan to reduce your staff to only 8 people until completion.</w:t>
      </w:r>
    </w:p>
    <w:p w14:paraId="02D5F484" w14:textId="6512159C" w:rsidR="00F04D19" w:rsidRDefault="00F04D19" w:rsidP="00132807">
      <w:pPr>
        <w:spacing w:line="276" w:lineRule="auto"/>
      </w:pPr>
    </w:p>
    <w:p w14:paraId="61FC7109" w14:textId="150E90FA" w:rsidR="001276D8" w:rsidRDefault="001276D8" w:rsidP="00132807">
      <w:pPr>
        <w:spacing w:line="276" w:lineRule="auto"/>
      </w:pPr>
      <w:r>
        <w:t xml:space="preserve">The project </w:t>
      </w:r>
      <w:r w:rsidR="00490CA6">
        <w:t xml:space="preserve">is planned to start </w:t>
      </w:r>
      <w:r w:rsidR="004C11C3">
        <w:t xml:space="preserve">Oct </w:t>
      </w:r>
      <w:r>
        <w:t>1</w:t>
      </w:r>
      <w:r w:rsidRPr="001276D8">
        <w:rPr>
          <w:vertAlign w:val="superscript"/>
        </w:rPr>
        <w:t>st</w:t>
      </w:r>
      <w:r>
        <w:rPr>
          <w:vertAlign w:val="superscript"/>
        </w:rPr>
        <w:t xml:space="preserve"> </w:t>
      </w:r>
      <w:r>
        <w:t>202</w:t>
      </w:r>
      <w:r w:rsidR="00490CA6">
        <w:t>3</w:t>
      </w:r>
    </w:p>
    <w:p w14:paraId="13CE7D9A" w14:textId="396DE912" w:rsidR="00132807" w:rsidRPr="000F1E68" w:rsidRDefault="00132807" w:rsidP="00132807">
      <w:pPr>
        <w:spacing w:line="276" w:lineRule="auto"/>
      </w:pPr>
      <w:r w:rsidRPr="000F1E68">
        <w:t>Assume the cost of an engineer is $1</w:t>
      </w:r>
      <w:r w:rsidR="004C11C3">
        <w:t>2</w:t>
      </w:r>
      <w:r w:rsidRPr="000F1E68">
        <w:t xml:space="preserve">0,000 per year. </w:t>
      </w:r>
    </w:p>
    <w:p w14:paraId="73B52C72" w14:textId="69B61E69" w:rsidR="00132807" w:rsidRDefault="004C11C3" w:rsidP="00132807">
      <w:pPr>
        <w:spacing w:line="276" w:lineRule="auto"/>
      </w:pPr>
      <w:r>
        <w:t>Assume that this project does not have any other direct expenses – just the personnel expenses.</w:t>
      </w:r>
    </w:p>
    <w:p w14:paraId="087717C4" w14:textId="77777777" w:rsidR="00132807" w:rsidRPr="000F1E68" w:rsidRDefault="00132807" w:rsidP="00132807">
      <w:pPr>
        <w:spacing w:line="276" w:lineRule="auto"/>
      </w:pPr>
    </w:p>
    <w:p w14:paraId="1704428E" w14:textId="38584C50" w:rsidR="00F03341" w:rsidRDefault="006F312D" w:rsidP="00F03341">
      <w:pPr>
        <w:pStyle w:val="a"/>
        <w:numPr>
          <w:ilvl w:val="0"/>
          <w:numId w:val="16"/>
        </w:numPr>
        <w:spacing w:line="276" w:lineRule="auto"/>
        <w:jc w:val="left"/>
      </w:pPr>
      <w:r>
        <w:t xml:space="preserve">(4pts) </w:t>
      </w:r>
      <w:r w:rsidR="00490CA6">
        <w:t xml:space="preserve">Draw the lifecycle of the project, i.e. people in the project per week. Indicate the three phases “ramp-up”, “development”, “ramp-down”. You must </w:t>
      </w:r>
      <w:r w:rsidR="00F03341">
        <w:t xml:space="preserve">use </w:t>
      </w:r>
      <w:r w:rsidR="00490CA6">
        <w:t>an Excel bar graph and color the three phases differently.</w:t>
      </w:r>
    </w:p>
    <w:p w14:paraId="5D9A8E98" w14:textId="4524B57E" w:rsidR="00490CA6" w:rsidRPr="00F03341" w:rsidRDefault="006F312D" w:rsidP="00F03341">
      <w:pPr>
        <w:pStyle w:val="a"/>
        <w:numPr>
          <w:ilvl w:val="0"/>
          <w:numId w:val="16"/>
        </w:numPr>
        <w:spacing w:line="276" w:lineRule="auto"/>
        <w:jc w:val="left"/>
      </w:pPr>
      <w:r>
        <w:t xml:space="preserve">(2pts) </w:t>
      </w:r>
      <w:r w:rsidR="00490CA6">
        <w:t xml:space="preserve">What </w:t>
      </w:r>
      <w:r w:rsidR="00F03341">
        <w:t xml:space="preserve">are the </w:t>
      </w:r>
      <w:r w:rsidR="00490CA6" w:rsidRPr="00F03341">
        <w:rPr>
          <w:b/>
          <w:bCs/>
          <w:i/>
          <w:iCs/>
        </w:rPr>
        <w:t xml:space="preserve">expenses per </w:t>
      </w:r>
      <w:r w:rsidR="00F03341" w:rsidRPr="00F03341">
        <w:rPr>
          <w:b/>
          <w:bCs/>
          <w:i/>
          <w:iCs/>
        </w:rPr>
        <w:t>lifecycle-</w:t>
      </w:r>
      <w:r w:rsidR="00490CA6" w:rsidRPr="00F03341">
        <w:rPr>
          <w:b/>
          <w:bCs/>
          <w:i/>
          <w:iCs/>
        </w:rPr>
        <w:t>phase?</w:t>
      </w:r>
    </w:p>
    <w:p w14:paraId="6A1ECF61" w14:textId="054AA04A" w:rsidR="00F03341" w:rsidRPr="00F03341" w:rsidRDefault="006F312D" w:rsidP="00F03341">
      <w:pPr>
        <w:pStyle w:val="a"/>
        <w:numPr>
          <w:ilvl w:val="0"/>
          <w:numId w:val="16"/>
        </w:numPr>
        <w:spacing w:line="276" w:lineRule="auto"/>
        <w:jc w:val="left"/>
      </w:pPr>
      <w:r>
        <w:t xml:space="preserve">(4pts) </w:t>
      </w:r>
      <w:r w:rsidR="00F03341">
        <w:t xml:space="preserve">Draw the </w:t>
      </w:r>
      <w:r w:rsidR="00F03341" w:rsidRPr="00F03341">
        <w:rPr>
          <w:b/>
          <w:bCs/>
          <w:i/>
          <w:iCs/>
        </w:rPr>
        <w:t>total</w:t>
      </w:r>
      <w:r w:rsidR="00F03341">
        <w:t xml:space="preserve"> project expenses </w:t>
      </w:r>
      <w:r w:rsidR="00F03341">
        <w:rPr>
          <w:b/>
          <w:bCs/>
          <w:i/>
          <w:iCs/>
        </w:rPr>
        <w:t xml:space="preserve">per week?. </w:t>
      </w:r>
      <w:r w:rsidR="00F03341">
        <w:t>You must use an Excel bar graph.</w:t>
      </w:r>
    </w:p>
    <w:p w14:paraId="4EE57B87" w14:textId="18033A2E" w:rsidR="00F03341" w:rsidRPr="00F03341" w:rsidRDefault="006F312D" w:rsidP="00F03341">
      <w:pPr>
        <w:pStyle w:val="a"/>
        <w:numPr>
          <w:ilvl w:val="0"/>
          <w:numId w:val="16"/>
        </w:numPr>
        <w:spacing w:line="276" w:lineRule="auto"/>
        <w:jc w:val="left"/>
      </w:pPr>
      <w:r>
        <w:t xml:space="preserve">(2pts) </w:t>
      </w:r>
      <w:r w:rsidR="00490CA6" w:rsidRPr="000F1E68">
        <w:t xml:space="preserve">What </w:t>
      </w:r>
      <w:r w:rsidR="00F03341">
        <w:t xml:space="preserve">is the </w:t>
      </w:r>
      <w:r w:rsidR="00F03341" w:rsidRPr="00F03341">
        <w:rPr>
          <w:b/>
          <w:bCs/>
          <w:i/>
          <w:iCs/>
        </w:rPr>
        <w:t>per month</w:t>
      </w:r>
      <w:r w:rsidR="00F03341">
        <w:t xml:space="preserve"> </w:t>
      </w:r>
      <w:r w:rsidR="00F03341" w:rsidRPr="00F03341">
        <w:rPr>
          <w:b/>
          <w:bCs/>
          <w:i/>
          <w:iCs/>
        </w:rPr>
        <w:t>project budget</w:t>
      </w:r>
      <w:r w:rsidR="00F03341">
        <w:rPr>
          <w:b/>
          <w:bCs/>
          <w:i/>
          <w:iCs/>
        </w:rPr>
        <w:t>?</w:t>
      </w:r>
    </w:p>
    <w:p w14:paraId="5E7778F5" w14:textId="6819C699" w:rsidR="00490CA6" w:rsidRDefault="006F312D">
      <w:pPr>
        <w:pStyle w:val="a"/>
        <w:numPr>
          <w:ilvl w:val="0"/>
          <w:numId w:val="16"/>
        </w:numPr>
        <w:spacing w:line="276" w:lineRule="auto"/>
        <w:jc w:val="left"/>
      </w:pPr>
      <w:r>
        <w:t xml:space="preserve">(3pts) </w:t>
      </w:r>
      <w:r w:rsidR="00490CA6">
        <w:t>Assume that after the project is completed, the (revenues) (minus) (op cost) is $120,000/year or $</w:t>
      </w:r>
      <w:r w:rsidR="004C11C3">
        <w:t>3</w:t>
      </w:r>
      <w:r w:rsidR="00490CA6">
        <w:t xml:space="preserve">0,000/quarter. What is the </w:t>
      </w:r>
      <w:r w:rsidR="00490CA6" w:rsidRPr="00490CA6">
        <w:rPr>
          <w:b/>
          <w:bCs/>
          <w:i/>
          <w:iCs/>
        </w:rPr>
        <w:t>time to break even</w:t>
      </w:r>
      <w:r w:rsidR="00490CA6">
        <w:t xml:space="preserve"> in quarters after start of sales?</w:t>
      </w:r>
    </w:p>
    <w:p w14:paraId="7D53A794" w14:textId="77777777" w:rsidR="001276D8" w:rsidRPr="001276D8" w:rsidRDefault="001276D8" w:rsidP="00A63418">
      <w:pPr>
        <w:pStyle w:val="a"/>
        <w:numPr>
          <w:ilvl w:val="0"/>
          <w:numId w:val="0"/>
        </w:numPr>
        <w:spacing w:line="276" w:lineRule="auto"/>
        <w:ind w:left="720"/>
        <w:jc w:val="left"/>
        <w:rPr>
          <w:i/>
          <w:iCs/>
        </w:rPr>
      </w:pPr>
    </w:p>
    <w:p w14:paraId="20C0729B" w14:textId="6B02AD6F" w:rsidR="00691007" w:rsidRPr="00E92450" w:rsidRDefault="00691007" w:rsidP="00E92450">
      <w:pPr>
        <w:rPr>
          <w:i/>
          <w:iCs/>
        </w:rPr>
      </w:pPr>
      <w:r w:rsidRPr="00E92450">
        <w:rPr>
          <w:i/>
          <w:iCs/>
        </w:rPr>
        <w:t>Attach your spreadsheet</w:t>
      </w:r>
      <w:r w:rsidR="00F03341" w:rsidRPr="00E92450">
        <w:rPr>
          <w:i/>
          <w:iCs/>
        </w:rPr>
        <w:t xml:space="preserve"> with your work. </w:t>
      </w:r>
      <w:r w:rsidRPr="00E92450">
        <w:rPr>
          <w:i/>
          <w:iCs/>
        </w:rPr>
        <w:t xml:space="preserve">ZERO credit if spreadsheet is </w:t>
      </w:r>
      <w:r w:rsidR="00D15233" w:rsidRPr="00E92450">
        <w:rPr>
          <w:i/>
          <w:iCs/>
        </w:rPr>
        <w:t xml:space="preserve">missing or </w:t>
      </w:r>
      <w:r w:rsidRPr="00E92450">
        <w:rPr>
          <w:i/>
          <w:iCs/>
        </w:rPr>
        <w:t>not attached correctly</w:t>
      </w:r>
      <w:r w:rsidR="00D15233" w:rsidRPr="00E92450">
        <w:rPr>
          <w:i/>
          <w:iCs/>
        </w:rPr>
        <w:t>.</w:t>
      </w:r>
    </w:p>
    <w:p w14:paraId="5ED13F75" w14:textId="7F08AE2E" w:rsidR="00132807" w:rsidRPr="00E92450" w:rsidRDefault="00AC4023" w:rsidP="00E92450">
      <w:pPr>
        <w:rPr>
          <w:i/>
          <w:iCs/>
        </w:rPr>
      </w:pPr>
      <w:r w:rsidRPr="00E92450">
        <w:rPr>
          <w:i/>
          <w:iCs/>
        </w:rPr>
        <w:t>Assumptions</w:t>
      </w:r>
      <w:r w:rsidR="00132807" w:rsidRPr="00E92450">
        <w:rPr>
          <w:i/>
          <w:iCs/>
        </w:rPr>
        <w:t xml:space="preserve">: </w:t>
      </w:r>
    </w:p>
    <w:p w14:paraId="1C7C5887" w14:textId="172AEDAD" w:rsidR="00132807" w:rsidRPr="00E92450" w:rsidRDefault="00132807" w:rsidP="00E92450">
      <w:pPr>
        <w:pStyle w:val="a"/>
        <w:numPr>
          <w:ilvl w:val="0"/>
          <w:numId w:val="32"/>
        </w:numPr>
        <w:rPr>
          <w:i/>
          <w:iCs/>
        </w:rPr>
      </w:pPr>
      <w:r w:rsidRPr="00E92450">
        <w:rPr>
          <w:i/>
          <w:iCs/>
        </w:rPr>
        <w:t xml:space="preserve">A person works either a full week or not. Assume new hires happen on Monday (beginning of the week). People </w:t>
      </w:r>
      <w:r w:rsidR="001276D8" w:rsidRPr="00E92450">
        <w:rPr>
          <w:i/>
          <w:iCs/>
        </w:rPr>
        <w:t xml:space="preserve">do not </w:t>
      </w:r>
      <w:r w:rsidRPr="00E92450">
        <w:rPr>
          <w:i/>
          <w:iCs/>
        </w:rPr>
        <w:t>start in the middle of a week.</w:t>
      </w:r>
    </w:p>
    <w:p w14:paraId="695CF188" w14:textId="2424334A" w:rsidR="00132807" w:rsidRPr="00E92450" w:rsidRDefault="00132807" w:rsidP="00E92450">
      <w:pPr>
        <w:pStyle w:val="a"/>
        <w:numPr>
          <w:ilvl w:val="0"/>
          <w:numId w:val="32"/>
        </w:numPr>
        <w:rPr>
          <w:i/>
          <w:iCs/>
        </w:rPr>
      </w:pPr>
      <w:r w:rsidRPr="00E92450">
        <w:rPr>
          <w:i/>
          <w:iCs/>
        </w:rPr>
        <w:t>Year has 52 weeks</w:t>
      </w:r>
      <w:r w:rsidR="00AC4023" w:rsidRPr="00E92450">
        <w:rPr>
          <w:i/>
          <w:iCs/>
        </w:rPr>
        <w:t>; year has 12 months; a month has 4 weeks</w:t>
      </w:r>
    </w:p>
    <w:p w14:paraId="263B3A1F" w14:textId="77777777" w:rsidR="00AC4023" w:rsidRDefault="00AC4023" w:rsidP="00AC4023">
      <w:pPr>
        <w:spacing w:line="276" w:lineRule="auto"/>
        <w:rPr>
          <w:b/>
          <w:bCs/>
        </w:rPr>
      </w:pPr>
    </w:p>
    <w:p w14:paraId="22711CCE" w14:textId="37434440" w:rsidR="00AC4023" w:rsidRDefault="00AC4023" w:rsidP="00AC4023">
      <w:pPr>
        <w:spacing w:line="276" w:lineRule="auto"/>
        <w:rPr>
          <w:b/>
          <w:bCs/>
        </w:rPr>
      </w:pPr>
      <w:r w:rsidRPr="000F1E68">
        <w:rPr>
          <w:b/>
          <w:bCs/>
        </w:rPr>
        <w:t>Answer:</w:t>
      </w:r>
    </w:p>
    <w:p w14:paraId="737E632E" w14:textId="2E3AC1A6" w:rsidR="00F03341" w:rsidRPr="00F03341" w:rsidRDefault="00411918" w:rsidP="00F03341">
      <w:pPr>
        <w:spacing w:line="276" w:lineRule="auto"/>
        <w:rPr>
          <w:b/>
          <w:bCs/>
        </w:rPr>
      </w:pPr>
      <w:r>
        <w:rPr>
          <w:b/>
          <w:bCs/>
        </w:rPr>
        <w:object w:dxaOrig="1543" w:dyaOrig="1119" w14:anchorId="2BCC94CC">
          <v:shape id="_x0000_i1060" type="#_x0000_t75" style="width:77.15pt;height:56.1pt" o:ole="">
            <v:imagedata r:id="rId7" o:title=""/>
          </v:shape>
          <o:OLEObject Type="Embed" ProgID="Excel.Sheet.12" ShapeID="_x0000_i1060" DrawAspect="Icon" ObjectID="_1737836354" r:id="rId8"/>
        </w:object>
      </w:r>
    </w:p>
    <w:p w14:paraId="588618E2" w14:textId="77777777" w:rsidR="00132807" w:rsidRPr="00132807" w:rsidRDefault="00132807" w:rsidP="00132807"/>
    <w:p w14:paraId="0DE013F4" w14:textId="25E53773" w:rsidR="004D4875" w:rsidRDefault="004E1F36" w:rsidP="00A2445D">
      <w:pPr>
        <w:pStyle w:val="2"/>
      </w:pPr>
      <w:bookmarkStart w:id="12" w:name="_Toc126443546"/>
      <w:r>
        <w:t>BRICKMASTER,</w:t>
      </w:r>
      <w:r w:rsidR="004D4875">
        <w:t xml:space="preserve"> </w:t>
      </w:r>
      <w:r w:rsidR="006F312D">
        <w:t>8</w:t>
      </w:r>
      <w:r w:rsidR="004D4875">
        <w:t>pts</w:t>
      </w:r>
      <w:bookmarkEnd w:id="12"/>
    </w:p>
    <w:p w14:paraId="46F86891" w14:textId="45B69D9A" w:rsidR="004D4875" w:rsidRDefault="004D4875" w:rsidP="004D4875">
      <w:bookmarkStart w:id="13" w:name="_Hlk116244765"/>
      <w:r>
        <w:t xml:space="preserve">A </w:t>
      </w:r>
      <w:proofErr w:type="spellStart"/>
      <w:r w:rsidR="006F312D">
        <w:t>Brickmaster</w:t>
      </w:r>
      <w:proofErr w:type="spellEnd"/>
      <w:r w:rsidR="004E1F36">
        <w:t xml:space="preserve"> </w:t>
      </w:r>
      <w:r>
        <w:t>charges $</w:t>
      </w:r>
      <w:r w:rsidR="004E1F36">
        <w:t>1,500 lay bricks of a typical outside house wall;</w:t>
      </w:r>
      <w:r>
        <w:t xml:space="preserve"> his competitors charge only $</w:t>
      </w:r>
      <w:r w:rsidR="004E1F36">
        <w:t>1,400</w:t>
      </w:r>
      <w:r>
        <w:t>/</w:t>
      </w:r>
      <w:r w:rsidR="004E1F36">
        <w:t>wall</w:t>
      </w:r>
      <w:r>
        <w:t xml:space="preserve">. He was recommended to the </w:t>
      </w:r>
      <w:r w:rsidR="004E1F36">
        <w:t xml:space="preserve">Condo </w:t>
      </w:r>
      <w:r>
        <w:t xml:space="preserve">Owners of a very large </w:t>
      </w:r>
      <w:r w:rsidR="004E1F36">
        <w:t>complex of 20</w:t>
      </w:r>
      <w:r>
        <w:t xml:space="preserve"> </w:t>
      </w:r>
      <w:r w:rsidR="004E1F36">
        <w:t>houses</w:t>
      </w:r>
      <w:r>
        <w:t xml:space="preserve">. </w:t>
      </w:r>
    </w:p>
    <w:p w14:paraId="4FC496C0" w14:textId="77777777" w:rsidR="004D4875" w:rsidRDefault="004D4875" w:rsidP="004D4875"/>
    <w:p w14:paraId="589A317F" w14:textId="276DDE49" w:rsidR="004D4875" w:rsidRDefault="004D4875" w:rsidP="004D4875">
      <w:r>
        <w:t xml:space="preserve">The </w:t>
      </w:r>
      <w:r w:rsidR="004E1F36">
        <w:t xml:space="preserve">Condo </w:t>
      </w:r>
      <w:r>
        <w:t>Owner published a RFQ for 4-</w:t>
      </w:r>
      <w:r w:rsidR="004E1F36">
        <w:t xml:space="preserve">houses </w:t>
      </w:r>
      <w:r>
        <w:t>“</w:t>
      </w:r>
      <w:r w:rsidR="004E1F36">
        <w:t xml:space="preserve">for the outside walls </w:t>
      </w:r>
      <w:r>
        <w:t xml:space="preserve">to be </w:t>
      </w:r>
      <w:r w:rsidR="004E1F36">
        <w:t xml:space="preserve">built </w:t>
      </w:r>
      <w:r>
        <w:t xml:space="preserve">using </w:t>
      </w:r>
      <w:r w:rsidR="004E1F36">
        <w:t>limestone manufactured bricks v</w:t>
      </w:r>
      <w:r>
        <w:t xml:space="preserve">s. the traditional </w:t>
      </w:r>
      <w:r w:rsidR="004E1F36">
        <w:t>masonry bricks</w:t>
      </w:r>
      <w:r>
        <w:t xml:space="preserve">”. </w:t>
      </w:r>
    </w:p>
    <w:p w14:paraId="4FEF6E20" w14:textId="77777777" w:rsidR="004E1F36" w:rsidRDefault="004E1F36" w:rsidP="006964AC"/>
    <w:p w14:paraId="0B3629D6" w14:textId="6C6AB59B" w:rsidR="006964AC" w:rsidRDefault="004D4875" w:rsidP="006964AC">
      <w:r>
        <w:t xml:space="preserve">The </w:t>
      </w:r>
      <w:proofErr w:type="spellStart"/>
      <w:r w:rsidR="006F312D">
        <w:t>Brickmaster</w:t>
      </w:r>
      <w:proofErr w:type="spellEnd"/>
      <w:r w:rsidR="004E1F36">
        <w:t xml:space="preserve"> </w:t>
      </w:r>
      <w:r w:rsidR="006964AC">
        <w:t>ha</w:t>
      </w:r>
      <w:r w:rsidR="004E1F36">
        <w:t>s</w:t>
      </w:r>
      <w:r w:rsidR="006964AC">
        <w:t xml:space="preserve"> no prior experience with </w:t>
      </w:r>
      <w:r w:rsidR="004E1F36">
        <w:t>limestone manufactured bricks</w:t>
      </w:r>
      <w:r w:rsidR="006964AC">
        <w:t xml:space="preserve">; </w:t>
      </w:r>
      <w:r w:rsidR="004E1F36">
        <w:t xml:space="preserve">but </w:t>
      </w:r>
      <w:r w:rsidR="006964AC">
        <w:t>he proceeded with a bid for only $</w:t>
      </w:r>
      <w:r w:rsidR="004E1F36">
        <w:t>5,500</w:t>
      </w:r>
      <w:r w:rsidR="006964AC">
        <w:t xml:space="preserve"> instead of his regular charge.</w:t>
      </w:r>
    </w:p>
    <w:bookmarkEnd w:id="13"/>
    <w:p w14:paraId="27DA9973" w14:textId="77777777" w:rsidR="004D4875" w:rsidRDefault="004D4875" w:rsidP="004D4875"/>
    <w:p w14:paraId="5FE49945" w14:textId="2E69B1E6" w:rsidR="004D4875" w:rsidRDefault="004D4875" w:rsidP="004D4875">
      <w:r>
        <w:t>•</w:t>
      </w:r>
      <w:r>
        <w:tab/>
      </w:r>
      <w:bookmarkStart w:id="14" w:name="_Hlk116244773"/>
      <w:r>
        <w:t>Explain why he did this – give 3-reasons.</w:t>
      </w:r>
    </w:p>
    <w:bookmarkEnd w:id="14"/>
    <w:p w14:paraId="5FD8CC0C" w14:textId="77777777" w:rsidR="004D4875" w:rsidRDefault="004D4875" w:rsidP="004D4875"/>
    <w:p w14:paraId="17499F8B" w14:textId="59A6986D" w:rsidR="004D4875" w:rsidRDefault="004D4875" w:rsidP="004D4875">
      <w:r w:rsidRPr="004D4875">
        <w:rPr>
          <w:b/>
          <w:bCs/>
        </w:rPr>
        <w:t>Answer</w:t>
      </w:r>
      <w:r>
        <w:t>:</w:t>
      </w:r>
    </w:p>
    <w:p w14:paraId="339E0F83" w14:textId="6F91130A" w:rsidR="004D4875" w:rsidRDefault="004442DE" w:rsidP="004442DE">
      <w:r>
        <w:tab/>
        <w:t xml:space="preserve">1. </w:t>
      </w:r>
      <w:r w:rsidR="005042BE">
        <w:t xml:space="preserve">under </w:t>
      </w:r>
      <w:r>
        <w:t>competitive pressure</w:t>
      </w:r>
    </w:p>
    <w:p w14:paraId="5DE5981E" w14:textId="0FAB2944" w:rsidR="004442DE" w:rsidRDefault="004442DE" w:rsidP="004442DE">
      <w:r>
        <w:tab/>
        <w:t xml:space="preserve">2. </w:t>
      </w:r>
      <w:r w:rsidR="005042BE">
        <w:t xml:space="preserve">to </w:t>
      </w:r>
      <w:r w:rsidR="00121E13">
        <w:t>enlarg</w:t>
      </w:r>
      <w:r w:rsidR="005042BE">
        <w:t>e</w:t>
      </w:r>
      <w:r w:rsidR="00121E13">
        <w:t xml:space="preserve"> business </w:t>
      </w:r>
      <w:r w:rsidR="00CD5C1D">
        <w:t>scope</w:t>
      </w:r>
    </w:p>
    <w:p w14:paraId="0F49EEB5" w14:textId="17E30F89" w:rsidR="00C50E6B" w:rsidRPr="004D4875" w:rsidRDefault="00C50E6B" w:rsidP="004442DE">
      <w:r>
        <w:tab/>
        <w:t xml:space="preserve">3. </w:t>
      </w:r>
      <w:r w:rsidR="005042BE">
        <w:t xml:space="preserve">to </w:t>
      </w:r>
      <w:r>
        <w:t>learn a new technology</w:t>
      </w:r>
    </w:p>
    <w:p w14:paraId="332A38F3" w14:textId="43B78081" w:rsidR="007C560E" w:rsidRDefault="007C560E" w:rsidP="004F0899">
      <w:pPr>
        <w:spacing w:line="276" w:lineRule="auto"/>
      </w:pPr>
    </w:p>
    <w:p w14:paraId="71C9AE4A" w14:textId="77777777" w:rsidR="00F16FA6" w:rsidRDefault="00F16FA6" w:rsidP="004F0899">
      <w:pPr>
        <w:spacing w:line="276" w:lineRule="auto"/>
      </w:pPr>
    </w:p>
    <w:p w14:paraId="322A5223" w14:textId="2799FBA9" w:rsidR="0059227A" w:rsidRPr="00720E35" w:rsidRDefault="0059227A" w:rsidP="0059227A">
      <w:pPr>
        <w:pStyle w:val="2"/>
      </w:pPr>
      <w:bookmarkStart w:id="15" w:name="_Toc126443547"/>
      <w:bookmarkStart w:id="16" w:name="_Toc84872437"/>
      <w:r>
        <w:t xml:space="preserve">Faster, </w:t>
      </w:r>
      <w:r w:rsidRPr="00720E35">
        <w:t>1</w:t>
      </w:r>
      <w:r w:rsidR="00DE1B6A">
        <w:t>5</w:t>
      </w:r>
      <w:r w:rsidRPr="00720E35">
        <w:t>pts</w:t>
      </w:r>
      <w:bookmarkEnd w:id="15"/>
      <w:r w:rsidRPr="00720E35">
        <w:t xml:space="preserve"> </w:t>
      </w:r>
    </w:p>
    <w:p w14:paraId="14167956" w14:textId="5CCD6B28" w:rsidR="0059227A" w:rsidRDefault="0059227A" w:rsidP="0059227A">
      <w:pPr>
        <w:spacing w:line="276" w:lineRule="auto"/>
      </w:pPr>
      <w:r>
        <w:t xml:space="preserve">John and Mary </w:t>
      </w:r>
      <w:r w:rsidR="00BD0D31">
        <w:t xml:space="preserve">are new and </w:t>
      </w:r>
      <w:r>
        <w:t xml:space="preserve">were hired by Boing to assemble aircraft seats. They are paid by the hour and they supposed to assemble </w:t>
      </w:r>
      <w:r w:rsidR="00BD0D31">
        <w:t>a row of seat per day, i.e. after they finish assembling a row of seats, they end their days and go back home.</w:t>
      </w:r>
    </w:p>
    <w:p w14:paraId="7133E84B" w14:textId="4F94C754" w:rsidR="00BD0D31" w:rsidRDefault="00BD0D31" w:rsidP="0059227A">
      <w:pPr>
        <w:spacing w:line="276" w:lineRule="auto"/>
      </w:pPr>
    </w:p>
    <w:p w14:paraId="5F282A5F" w14:textId="610F8DE2" w:rsidR="00BD0D31" w:rsidRDefault="00BD0D31" w:rsidP="001F2D81">
      <w:pPr>
        <w:pStyle w:val="a"/>
        <w:numPr>
          <w:ilvl w:val="0"/>
          <w:numId w:val="30"/>
        </w:numPr>
        <w:spacing w:line="276" w:lineRule="auto"/>
      </w:pPr>
      <w:r>
        <w:t>1</w:t>
      </w:r>
      <w:r w:rsidRPr="001F2D81">
        <w:rPr>
          <w:vertAlign w:val="superscript"/>
        </w:rPr>
        <w:t>st</w:t>
      </w:r>
      <w:r>
        <w:t xml:space="preserve"> day: John took 6 hours for his 1</w:t>
      </w:r>
      <w:r w:rsidRPr="001F2D81">
        <w:rPr>
          <w:vertAlign w:val="superscript"/>
        </w:rPr>
        <w:t>st</w:t>
      </w:r>
      <w:r>
        <w:t xml:space="preserve"> row; Mary </w:t>
      </w:r>
      <w:r w:rsidR="001F2D81">
        <w:t>also took</w:t>
      </w:r>
      <w:r>
        <w:t xml:space="preserve"> 6 hours for her 1</w:t>
      </w:r>
      <w:r w:rsidRPr="001F2D81">
        <w:rPr>
          <w:vertAlign w:val="superscript"/>
        </w:rPr>
        <w:t>st</w:t>
      </w:r>
      <w:r>
        <w:t xml:space="preserve"> row.</w:t>
      </w:r>
    </w:p>
    <w:p w14:paraId="6EB75ED6" w14:textId="494B9C81" w:rsidR="00BD0D31" w:rsidRDefault="00BD0D31" w:rsidP="001F2D81">
      <w:pPr>
        <w:pStyle w:val="a"/>
        <w:numPr>
          <w:ilvl w:val="0"/>
          <w:numId w:val="30"/>
        </w:numPr>
        <w:spacing w:line="276" w:lineRule="auto"/>
      </w:pPr>
      <w:r>
        <w:t>2</w:t>
      </w:r>
      <w:r w:rsidRPr="001F2D81">
        <w:rPr>
          <w:vertAlign w:val="superscript"/>
        </w:rPr>
        <w:t>nd</w:t>
      </w:r>
      <w:r>
        <w:t xml:space="preserve"> day: John took 5 hours for his 2</w:t>
      </w:r>
      <w:r w:rsidRPr="001F2D81">
        <w:rPr>
          <w:vertAlign w:val="superscript"/>
        </w:rPr>
        <w:t>nd</w:t>
      </w:r>
      <w:r>
        <w:t xml:space="preserve"> row; Mary took 4 hours of her 2</w:t>
      </w:r>
      <w:r w:rsidRPr="001F2D81">
        <w:rPr>
          <w:vertAlign w:val="superscript"/>
        </w:rPr>
        <w:t>nd</w:t>
      </w:r>
      <w:r>
        <w:t xml:space="preserve"> row.</w:t>
      </w:r>
    </w:p>
    <w:p w14:paraId="70CEAE3A" w14:textId="77777777" w:rsidR="001F2D81" w:rsidRDefault="001F2D81" w:rsidP="0059227A">
      <w:pPr>
        <w:spacing w:line="276" w:lineRule="auto"/>
      </w:pPr>
    </w:p>
    <w:p w14:paraId="74BFCF16" w14:textId="330D5863" w:rsidR="00BD0D31" w:rsidRDefault="001F2D81" w:rsidP="0059227A">
      <w:pPr>
        <w:spacing w:line="276" w:lineRule="auto"/>
      </w:pPr>
      <w:r>
        <w:t xml:space="preserve">The boss was watching both. At the end of the </w:t>
      </w:r>
      <w:r w:rsidR="004B01B2">
        <w:t>2nd</w:t>
      </w:r>
      <w:r>
        <w:t xml:space="preserve"> day he said: “Mary, your </w:t>
      </w:r>
      <w:r w:rsidR="004B01B2">
        <w:t>L</w:t>
      </w:r>
      <w:r>
        <w:t xml:space="preserve">earning </w:t>
      </w:r>
      <w:r w:rsidR="004B01B2">
        <w:t>R</w:t>
      </w:r>
      <w:r>
        <w:t xml:space="preserve">ate is </w:t>
      </w:r>
      <w:r w:rsidR="005C79B6">
        <w:t>25</w:t>
      </w:r>
      <w:r>
        <w:t>% better than John’s”</w:t>
      </w:r>
      <w:r w:rsidR="004B01B2">
        <w:t>. Congratulations.</w:t>
      </w:r>
    </w:p>
    <w:p w14:paraId="6827897C" w14:textId="4FD2560D" w:rsidR="004B01B2" w:rsidRDefault="004B01B2" w:rsidP="0059227A">
      <w:pPr>
        <w:spacing w:line="276" w:lineRule="auto"/>
      </w:pPr>
    </w:p>
    <w:p w14:paraId="533C222A" w14:textId="4588D633" w:rsidR="004B01B2" w:rsidRDefault="004B01B2" w:rsidP="0059227A">
      <w:pPr>
        <w:spacing w:line="276" w:lineRule="auto"/>
      </w:pPr>
      <w:r>
        <w:lastRenderedPageBreak/>
        <w:t>What is John’s and Mary’s learning rate?</w:t>
      </w:r>
    </w:p>
    <w:p w14:paraId="2D8E2969" w14:textId="2927B737" w:rsidR="005C79B6" w:rsidRPr="005C79B6" w:rsidRDefault="005C79B6" w:rsidP="0059227A">
      <w:pPr>
        <w:spacing w:line="276" w:lineRule="auto"/>
        <w:rPr>
          <w:i/>
          <w:iCs/>
        </w:rPr>
      </w:pPr>
      <w:r w:rsidRPr="005C79B6">
        <w:rPr>
          <w:i/>
          <w:iCs/>
        </w:rPr>
        <w:t>Hint:</w:t>
      </w:r>
      <w:r>
        <w:rPr>
          <w:i/>
          <w:iCs/>
        </w:rPr>
        <w:t xml:space="preserve"> Assume Mary’s and John’s learn rates are Rm and </w:t>
      </w:r>
      <w:proofErr w:type="spellStart"/>
      <w:r>
        <w:rPr>
          <w:i/>
          <w:iCs/>
        </w:rPr>
        <w:t>Rj</w:t>
      </w:r>
      <w:proofErr w:type="spellEnd"/>
      <w:r>
        <w:rPr>
          <w:i/>
          <w:iCs/>
        </w:rPr>
        <w:t xml:space="preserve">. </w:t>
      </w:r>
      <w:r w:rsidRPr="005C79B6">
        <w:rPr>
          <w:i/>
          <w:iCs/>
        </w:rPr>
        <w:t xml:space="preserve"> Better learning rate implies </w:t>
      </w:r>
      <w:r>
        <w:rPr>
          <w:i/>
          <w:iCs/>
        </w:rPr>
        <w:t xml:space="preserve">for Mary’s Rm is smaller then John’s </w:t>
      </w:r>
      <w:proofErr w:type="spellStart"/>
      <w:r>
        <w:rPr>
          <w:i/>
          <w:iCs/>
        </w:rPr>
        <w:t>Rj</w:t>
      </w:r>
      <w:proofErr w:type="spellEnd"/>
      <w:r>
        <w:rPr>
          <w:i/>
          <w:iCs/>
        </w:rPr>
        <w:t xml:space="preserve"> by 25%. So, Rm = 75% </w:t>
      </w:r>
      <w:proofErr w:type="spellStart"/>
      <w:r>
        <w:rPr>
          <w:i/>
          <w:iCs/>
        </w:rPr>
        <w:t>Rj</w:t>
      </w:r>
      <w:proofErr w:type="spellEnd"/>
    </w:p>
    <w:p w14:paraId="1E26B2B4" w14:textId="77777777" w:rsidR="004B01B2" w:rsidRDefault="004B01B2" w:rsidP="0059227A">
      <w:pPr>
        <w:spacing w:line="276" w:lineRule="auto"/>
      </w:pPr>
    </w:p>
    <w:p w14:paraId="10980B3A" w14:textId="0A228970" w:rsidR="00BD0D31" w:rsidRPr="00E92450" w:rsidRDefault="00BD0D31" w:rsidP="00E92450">
      <w:pPr>
        <w:rPr>
          <w:b/>
          <w:bCs/>
        </w:rPr>
      </w:pPr>
      <w:r w:rsidRPr="00E92450">
        <w:rPr>
          <w:b/>
          <w:bCs/>
        </w:rPr>
        <w:t>Answer:</w:t>
      </w:r>
    </w:p>
    <w:p w14:paraId="5F1FA5F6" w14:textId="0E112B51" w:rsidR="001F2D81" w:rsidRPr="009A018B" w:rsidRDefault="00E1593B" w:rsidP="001101F0">
      <w:pPr>
        <w:spacing w:line="276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Mary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John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1-25%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R-1</m:t>
              </m:r>
            </m:e>
          </m:d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1 </m:t>
          </m:r>
          <m:r>
            <w:rPr>
              <w:rFonts w:ascii="Cambria Math" w:hAnsi="Cambria Math"/>
            </w:rPr>
            <m:t>hr</m:t>
          </m:r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John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2 </m:t>
          </m:r>
          <m:r>
            <w:rPr>
              <w:rFonts w:ascii="Cambria Math" w:hAnsi="Cambria Math"/>
            </w:rPr>
            <m:t>hrs</m:t>
          </m:r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Mary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1-0.75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John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1-0.75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John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=2-2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John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John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1.25</m:t>
              </m:r>
            </m:den>
          </m:f>
          <m:r>
            <w:rPr>
              <w:rFonts w:ascii="Cambria Math" w:hAnsi="Cambria Math"/>
            </w:rPr>
            <m:t>=80%</m:t>
          </m:r>
        </m:oMath>
      </m:oMathPara>
    </w:p>
    <w:p w14:paraId="236F8C8B" w14:textId="77777777" w:rsidR="009A018B" w:rsidRPr="009A018B" w:rsidRDefault="009A018B" w:rsidP="001101F0">
      <w:pPr>
        <w:spacing w:line="276" w:lineRule="auto"/>
        <w:jc w:val="center"/>
      </w:pPr>
    </w:p>
    <w:p w14:paraId="0A6C35EA" w14:textId="5DAD479F" w:rsidR="00606690" w:rsidRPr="00606690" w:rsidRDefault="00606690" w:rsidP="009A0DB7">
      <w:pPr>
        <w:spacing w:line="276" w:lineRule="auto"/>
        <w:rPr>
          <w:rFonts w:eastAsiaTheme="minorEastAsia" w:hint="eastAsia"/>
          <w:lang w:eastAsia="zh-CN"/>
        </w:rPr>
      </w:pPr>
    </w:p>
    <w:p w14:paraId="38177210" w14:textId="77777777" w:rsidR="008649B6" w:rsidRPr="008649B6" w:rsidRDefault="008649B6" w:rsidP="008649B6"/>
    <w:p w14:paraId="3A4A14E6" w14:textId="3C14756E" w:rsidR="00913EE2" w:rsidRPr="004F0899" w:rsidRDefault="00DE1B6A" w:rsidP="004F0899">
      <w:pPr>
        <w:pStyle w:val="2"/>
        <w:rPr>
          <w:rStyle w:val="20"/>
          <w:b/>
          <w:bCs/>
        </w:rPr>
      </w:pPr>
      <w:bookmarkStart w:id="17" w:name="_Toc126443548"/>
      <w:r>
        <w:rPr>
          <w:rStyle w:val="20"/>
          <w:b/>
          <w:bCs/>
        </w:rPr>
        <w:t>COMMITTED</w:t>
      </w:r>
      <w:r w:rsidR="00A22066">
        <w:rPr>
          <w:rStyle w:val="20"/>
          <w:b/>
          <w:bCs/>
        </w:rPr>
        <w:t>:</w:t>
      </w:r>
      <w:r w:rsidR="00913EE2" w:rsidRPr="004F0899">
        <w:rPr>
          <w:rStyle w:val="20"/>
          <w:b/>
          <w:bCs/>
        </w:rPr>
        <w:t xml:space="preserve"> 1</w:t>
      </w:r>
      <w:r w:rsidR="007E3F2D">
        <w:rPr>
          <w:rStyle w:val="20"/>
          <w:b/>
          <w:bCs/>
        </w:rPr>
        <w:t>2</w:t>
      </w:r>
      <w:r w:rsidR="00913EE2" w:rsidRPr="004F0899">
        <w:rPr>
          <w:rStyle w:val="20"/>
          <w:b/>
          <w:bCs/>
        </w:rPr>
        <w:t>pts</w:t>
      </w:r>
      <w:bookmarkEnd w:id="16"/>
      <w:bookmarkEnd w:id="17"/>
    </w:p>
    <w:p w14:paraId="723B8A19" w14:textId="1B5B2992" w:rsidR="007C560E" w:rsidRDefault="007C560E" w:rsidP="00913EE2">
      <w:pPr>
        <w:spacing w:line="276" w:lineRule="auto"/>
      </w:pPr>
      <w:bookmarkStart w:id="18" w:name="_Hlk116245486"/>
      <w:r>
        <w:t>You</w:t>
      </w:r>
      <w:r w:rsidR="00A22066">
        <w:t>, the PM,</w:t>
      </w:r>
      <w:r>
        <w:t xml:space="preserve"> committed </w:t>
      </w:r>
      <w:r w:rsidR="000C063B">
        <w:t xml:space="preserve">to </w:t>
      </w:r>
      <w:r>
        <w:t xml:space="preserve">expense of $1M on </w:t>
      </w:r>
      <w:r w:rsidR="006F312D">
        <w:t>June</w:t>
      </w:r>
      <w:r>
        <w:t xml:space="preserve"> 1</w:t>
      </w:r>
      <w:r w:rsidRPr="007C560E">
        <w:rPr>
          <w:vertAlign w:val="superscript"/>
        </w:rPr>
        <w:t>st</w:t>
      </w:r>
      <w:r>
        <w:t xml:space="preserve"> to buy a Milling Machine</w:t>
      </w:r>
      <w:r w:rsidR="000C063B">
        <w:t>.</w:t>
      </w:r>
    </w:p>
    <w:p w14:paraId="49D179BE" w14:textId="49E6E534" w:rsidR="00E3299B" w:rsidRDefault="007C560E" w:rsidP="00913EE2">
      <w:pPr>
        <w:spacing w:line="276" w:lineRule="auto"/>
      </w:pPr>
      <w:r>
        <w:t xml:space="preserve">The vendor </w:t>
      </w:r>
      <w:r w:rsidR="000C063B">
        <w:t>said,</w:t>
      </w:r>
      <w:r>
        <w:t xml:space="preserve"> “I will deliver it in 45 days”</w:t>
      </w:r>
      <w:r w:rsidR="00E3299B">
        <w:t xml:space="preserve"> and “your payment should be in full NET-30”.</w:t>
      </w:r>
    </w:p>
    <w:p w14:paraId="5E2FC290" w14:textId="56B7E125" w:rsidR="00E3299B" w:rsidRDefault="00E3299B" w:rsidP="00913EE2">
      <w:pPr>
        <w:spacing w:line="276" w:lineRule="auto"/>
      </w:pPr>
      <w:r>
        <w:t xml:space="preserve">The accounting of the company always waits the last minute to pay the bills. </w:t>
      </w:r>
      <w:r w:rsidR="00A22066">
        <w:t>They</w:t>
      </w:r>
      <w:r>
        <w:t xml:space="preserve"> also inform you, the P</w:t>
      </w:r>
      <w:r w:rsidR="00A22066">
        <w:t>M</w:t>
      </w:r>
      <w:r>
        <w:t xml:space="preserve">, </w:t>
      </w:r>
      <w:r w:rsidR="000C063B">
        <w:t xml:space="preserve">in </w:t>
      </w:r>
      <w:r w:rsidR="00A22066">
        <w:t xml:space="preserve">1-2 </w:t>
      </w:r>
      <w:r>
        <w:t>weeks.</w:t>
      </w:r>
    </w:p>
    <w:p w14:paraId="13852E7B" w14:textId="77777777" w:rsidR="00E3299B" w:rsidRDefault="00E3299B" w:rsidP="00913EE2">
      <w:pPr>
        <w:spacing w:line="276" w:lineRule="auto"/>
      </w:pPr>
    </w:p>
    <w:p w14:paraId="2D18F5FD" w14:textId="5F66D937" w:rsidR="00E3299B" w:rsidRDefault="00E3299B">
      <w:pPr>
        <w:pStyle w:val="a"/>
        <w:numPr>
          <w:ilvl w:val="0"/>
          <w:numId w:val="18"/>
        </w:numPr>
        <w:spacing w:line="276" w:lineRule="auto"/>
      </w:pPr>
      <w:r>
        <w:t>(</w:t>
      </w:r>
      <w:r w:rsidR="007E3F2D">
        <w:t>4</w:t>
      </w:r>
      <w:r>
        <w:t xml:space="preserve"> pts) What date would the company be invoiced?</w:t>
      </w:r>
    </w:p>
    <w:p w14:paraId="1C9474D0" w14:textId="5131FA94" w:rsidR="00E3299B" w:rsidRDefault="00E3299B">
      <w:pPr>
        <w:pStyle w:val="a"/>
        <w:numPr>
          <w:ilvl w:val="0"/>
          <w:numId w:val="18"/>
        </w:numPr>
        <w:spacing w:line="276" w:lineRule="auto"/>
      </w:pPr>
      <w:r>
        <w:t>(</w:t>
      </w:r>
      <w:r w:rsidR="007E3F2D">
        <w:t>4</w:t>
      </w:r>
      <w:r>
        <w:t xml:space="preserve"> pts) At what date would you be informed of the expense?</w:t>
      </w:r>
    </w:p>
    <w:p w14:paraId="315CD80B" w14:textId="58CA7D8B" w:rsidR="00E3299B" w:rsidRDefault="00E3299B">
      <w:pPr>
        <w:pStyle w:val="a"/>
        <w:numPr>
          <w:ilvl w:val="0"/>
          <w:numId w:val="18"/>
        </w:numPr>
        <w:spacing w:line="276" w:lineRule="auto"/>
      </w:pPr>
      <w:r>
        <w:t>(</w:t>
      </w:r>
      <w:r w:rsidR="007E3F2D">
        <w:t>4</w:t>
      </w:r>
      <w:r>
        <w:t xml:space="preserve"> pts) When you create your budget, at what date you </w:t>
      </w:r>
      <w:r w:rsidR="000C063B">
        <w:t>would</w:t>
      </w:r>
      <w:r>
        <w:t xml:space="preserve"> count for this expense?</w:t>
      </w:r>
    </w:p>
    <w:bookmarkEnd w:id="18"/>
    <w:p w14:paraId="0C5BC876" w14:textId="77777777" w:rsidR="00E3299B" w:rsidRDefault="00E3299B" w:rsidP="00E3299B">
      <w:pPr>
        <w:spacing w:line="276" w:lineRule="auto"/>
        <w:rPr>
          <w:i/>
          <w:iCs/>
        </w:rPr>
      </w:pPr>
    </w:p>
    <w:p w14:paraId="1724295D" w14:textId="7F774032" w:rsidR="00E3299B" w:rsidRDefault="00E3299B" w:rsidP="00E92450">
      <w:pPr>
        <w:spacing w:line="276" w:lineRule="auto"/>
        <w:rPr>
          <w:i/>
          <w:iCs/>
        </w:rPr>
      </w:pPr>
      <w:r w:rsidRPr="00C35915">
        <w:rPr>
          <w:i/>
          <w:iCs/>
        </w:rPr>
        <w:t xml:space="preserve">Assumption: The </w:t>
      </w:r>
      <w:r>
        <w:rPr>
          <w:i/>
          <w:iCs/>
        </w:rPr>
        <w:t>vendor</w:t>
      </w:r>
      <w:r w:rsidRPr="00C35915">
        <w:rPr>
          <w:i/>
          <w:iCs/>
        </w:rPr>
        <w:t xml:space="preserve"> meets their commitments exactly as they promised, not earlier</w:t>
      </w:r>
      <w:r w:rsidR="000C063B">
        <w:rPr>
          <w:i/>
          <w:iCs/>
        </w:rPr>
        <w:t xml:space="preserve"> or later</w:t>
      </w:r>
    </w:p>
    <w:p w14:paraId="6846508A" w14:textId="77777777" w:rsidR="00E92450" w:rsidRDefault="00E92450" w:rsidP="00E92450">
      <w:pPr>
        <w:rPr>
          <w:b/>
          <w:bCs/>
        </w:rPr>
      </w:pPr>
    </w:p>
    <w:p w14:paraId="1CE6A92A" w14:textId="59E95A9E" w:rsidR="00E92450" w:rsidRPr="00E92450" w:rsidRDefault="00E92450" w:rsidP="00E92450">
      <w:pPr>
        <w:rPr>
          <w:b/>
          <w:bCs/>
        </w:rPr>
      </w:pPr>
      <w:r w:rsidRPr="00E92450">
        <w:rPr>
          <w:b/>
          <w:bCs/>
        </w:rPr>
        <w:t>Answer:</w:t>
      </w:r>
    </w:p>
    <w:p w14:paraId="38A9CE5E" w14:textId="11822352" w:rsidR="00C65981" w:rsidRPr="000A2E2A" w:rsidRDefault="00C65981" w:rsidP="000A2E2A">
      <w:pPr>
        <w:pStyle w:val="a"/>
        <w:numPr>
          <w:ilvl w:val="0"/>
          <w:numId w:val="0"/>
        </w:numPr>
        <w:spacing w:line="276" w:lineRule="auto"/>
        <w:ind w:left="72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a</w:t>
      </w:r>
      <w:r>
        <w:rPr>
          <w:rFonts w:eastAsiaTheme="minorEastAsia"/>
          <w:lang w:eastAsia="zh-CN"/>
        </w:rPr>
        <w:t>.</w:t>
      </w:r>
      <w:r w:rsidR="000A2E2A">
        <w:rPr>
          <w:rFonts w:eastAsiaTheme="minorEastAsia"/>
          <w:lang w:eastAsia="zh-CN"/>
        </w:rPr>
        <w:t xml:space="preserve"> </w:t>
      </w:r>
      <w:r w:rsidRPr="000A2E2A">
        <w:rPr>
          <w:rFonts w:eastAsiaTheme="minorEastAsia"/>
          <w:lang w:eastAsia="zh-CN"/>
        </w:rPr>
        <w:t>July 16</w:t>
      </w:r>
      <w:r w:rsidRPr="000A2E2A">
        <w:rPr>
          <w:rFonts w:eastAsiaTheme="minorEastAsia"/>
          <w:vertAlign w:val="superscript"/>
          <w:lang w:eastAsia="zh-CN"/>
        </w:rPr>
        <w:t>th</w:t>
      </w:r>
      <w:r w:rsidRPr="000A2E2A">
        <w:rPr>
          <w:rFonts w:eastAsiaTheme="minorEastAsia"/>
          <w:lang w:eastAsia="zh-CN"/>
        </w:rPr>
        <w:t xml:space="preserve"> , the day</w:t>
      </w:r>
      <w:r w:rsidR="000A2E2A" w:rsidRPr="000A2E2A">
        <w:rPr>
          <w:rFonts w:eastAsiaTheme="minorEastAsia"/>
          <w:lang w:eastAsia="zh-CN"/>
        </w:rPr>
        <w:t xml:space="preserve"> it delivered.</w:t>
      </w:r>
    </w:p>
    <w:p w14:paraId="2AD479DD" w14:textId="174A4313" w:rsidR="000A2E2A" w:rsidRDefault="000A2E2A" w:rsidP="00A22066">
      <w:pPr>
        <w:pStyle w:val="a"/>
        <w:numPr>
          <w:ilvl w:val="0"/>
          <w:numId w:val="0"/>
        </w:numPr>
        <w:spacing w:line="276" w:lineRule="auto"/>
        <w:ind w:left="72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b</w:t>
      </w:r>
      <w:r>
        <w:rPr>
          <w:rFonts w:eastAsiaTheme="minorEastAsia"/>
          <w:lang w:eastAsia="zh-CN"/>
        </w:rPr>
        <w:t>.</w:t>
      </w:r>
      <w:r w:rsidR="006D0B5E">
        <w:rPr>
          <w:rFonts w:eastAsiaTheme="minorEastAsia"/>
          <w:lang w:eastAsia="zh-CN"/>
        </w:rPr>
        <w:t xml:space="preserve"> 1 or 2 weeks before August 15</w:t>
      </w:r>
      <w:r w:rsidR="006D0B5E" w:rsidRPr="006D0B5E">
        <w:rPr>
          <w:rFonts w:eastAsiaTheme="minorEastAsia"/>
          <w:vertAlign w:val="superscript"/>
          <w:lang w:eastAsia="zh-CN"/>
        </w:rPr>
        <w:t>th</w:t>
      </w:r>
      <w:r w:rsidR="006D0B5E">
        <w:rPr>
          <w:rFonts w:eastAsiaTheme="minorEastAsia"/>
          <w:lang w:eastAsia="zh-CN"/>
        </w:rPr>
        <w:t xml:space="preserve"> </w:t>
      </w:r>
      <w:r w:rsidR="00CA501D">
        <w:rPr>
          <w:rFonts w:eastAsiaTheme="minorEastAsia"/>
          <w:lang w:eastAsia="zh-CN"/>
        </w:rPr>
        <w:t>.</w:t>
      </w:r>
    </w:p>
    <w:p w14:paraId="16FBEFBE" w14:textId="25DC77FF" w:rsidR="00CA501D" w:rsidRPr="00CA501D" w:rsidRDefault="00CA501D" w:rsidP="00A22066">
      <w:pPr>
        <w:pStyle w:val="a"/>
        <w:numPr>
          <w:ilvl w:val="0"/>
          <w:numId w:val="0"/>
        </w:numPr>
        <w:spacing w:line="276" w:lineRule="auto"/>
        <w:ind w:left="720"/>
        <w:rPr>
          <w:rFonts w:eastAsiaTheme="minorEastAsia" w:hint="eastAsia"/>
          <w:lang w:eastAsia="zh-CN"/>
        </w:rPr>
      </w:pPr>
      <w:r>
        <w:rPr>
          <w:rFonts w:eastAsiaTheme="minorEastAsia"/>
          <w:lang w:eastAsia="zh-CN"/>
        </w:rPr>
        <w:t>c. Aug 15th</w:t>
      </w:r>
      <w:r w:rsidR="00FC4AFA">
        <w:rPr>
          <w:rFonts w:eastAsiaTheme="minorEastAsia"/>
          <w:lang w:eastAsia="zh-CN"/>
        </w:rPr>
        <w:t xml:space="preserve"> , the day to pay the bill, so that the </w:t>
      </w:r>
      <w:r w:rsidR="00535E11">
        <w:rPr>
          <w:rFonts w:eastAsiaTheme="minorEastAsia"/>
          <w:lang w:eastAsia="zh-CN"/>
        </w:rPr>
        <w:t xml:space="preserve">counted </w:t>
      </w:r>
      <w:r w:rsidR="00FC4AFA">
        <w:rPr>
          <w:rFonts w:eastAsiaTheme="minorEastAsia"/>
          <w:lang w:eastAsia="zh-CN"/>
        </w:rPr>
        <w:t>expense reflect</w:t>
      </w:r>
      <w:r w:rsidR="00535E11">
        <w:rPr>
          <w:rFonts w:eastAsiaTheme="minorEastAsia"/>
          <w:lang w:eastAsia="zh-CN"/>
        </w:rPr>
        <w:t>s</w:t>
      </w:r>
      <w:r w:rsidR="00FC4AFA">
        <w:rPr>
          <w:rFonts w:eastAsiaTheme="minorEastAsia"/>
          <w:lang w:eastAsia="zh-CN"/>
        </w:rPr>
        <w:t xml:space="preserve"> the</w:t>
      </w:r>
      <w:r w:rsidR="00535E11">
        <w:rPr>
          <w:rFonts w:eastAsiaTheme="minorEastAsia"/>
          <w:lang w:eastAsia="zh-CN"/>
        </w:rPr>
        <w:t xml:space="preserve"> cash flow.</w:t>
      </w:r>
    </w:p>
    <w:p w14:paraId="1417B591" w14:textId="6C8CA29C" w:rsidR="00E92450" w:rsidRDefault="00E92450">
      <w:pPr>
        <w:spacing w:after="160" w:line="259" w:lineRule="auto"/>
        <w:rPr>
          <w:rStyle w:val="20"/>
        </w:rPr>
      </w:pPr>
      <w:bookmarkStart w:id="19" w:name="_Toc77673522"/>
      <w:bookmarkStart w:id="20" w:name="_Toc53419572"/>
      <w:r>
        <w:rPr>
          <w:rStyle w:val="20"/>
        </w:rPr>
        <w:br w:type="page"/>
      </w:r>
    </w:p>
    <w:p w14:paraId="7BDBE21E" w14:textId="17E9744C" w:rsidR="004F0899" w:rsidRPr="005D3291" w:rsidRDefault="005D3291" w:rsidP="005D3291">
      <w:pPr>
        <w:pStyle w:val="2"/>
      </w:pPr>
      <w:bookmarkStart w:id="21" w:name="_Toc126443549"/>
      <w:proofErr w:type="spellStart"/>
      <w:r>
        <w:rPr>
          <w:rStyle w:val="20"/>
          <w:b/>
          <w:bCs/>
        </w:rPr>
        <w:lastRenderedPageBreak/>
        <w:t>DSouza</w:t>
      </w:r>
      <w:proofErr w:type="spellEnd"/>
      <w:r w:rsidRPr="005D3291">
        <w:rPr>
          <w:rStyle w:val="20"/>
          <w:b/>
          <w:bCs/>
        </w:rPr>
        <w:t>,</w:t>
      </w:r>
      <w:r w:rsidR="004F0899" w:rsidRPr="005D3291">
        <w:rPr>
          <w:rStyle w:val="20"/>
          <w:b/>
          <w:bCs/>
        </w:rPr>
        <w:t xml:space="preserve"> </w:t>
      </w:r>
      <w:r w:rsidR="005E024B" w:rsidRPr="005D3291">
        <w:rPr>
          <w:rStyle w:val="20"/>
          <w:b/>
          <w:bCs/>
        </w:rPr>
        <w:t>10</w:t>
      </w:r>
      <w:r w:rsidR="004F0899" w:rsidRPr="005D3291">
        <w:rPr>
          <w:rStyle w:val="20"/>
          <w:b/>
          <w:bCs/>
        </w:rPr>
        <w:t>pts</w:t>
      </w:r>
      <w:bookmarkEnd w:id="19"/>
      <w:bookmarkEnd w:id="21"/>
      <w:r w:rsidR="004F0899" w:rsidRPr="005D3291">
        <w:t xml:space="preserve"> </w:t>
      </w:r>
    </w:p>
    <w:bookmarkEnd w:id="20"/>
    <w:p w14:paraId="3D7E9A00" w14:textId="405AD3D7" w:rsidR="004F0899" w:rsidRPr="004F0899" w:rsidRDefault="005D3291" w:rsidP="004F0899">
      <w:pPr>
        <w:spacing w:line="276" w:lineRule="auto"/>
      </w:pPr>
      <w:proofErr w:type="spellStart"/>
      <w:r>
        <w:t>DSouza</w:t>
      </w:r>
      <w:proofErr w:type="spellEnd"/>
      <w:r>
        <w:t xml:space="preserve"> </w:t>
      </w:r>
      <w:r w:rsidR="004F0899" w:rsidRPr="004F0899">
        <w:t xml:space="preserve">Construction </w:t>
      </w:r>
      <w:r>
        <w:t>is a small company with 120 employees founded Mr. Souza who is currently the CEO.</w:t>
      </w:r>
      <w:r w:rsidR="004F0899" w:rsidRPr="004F0899">
        <w:t xml:space="preserve"> The Internal Revenue Service (IRS) rules allow any corporation to deduct </w:t>
      </w:r>
      <w:r w:rsidR="009F4737">
        <w:t xml:space="preserve">only </w:t>
      </w:r>
      <w:r w:rsidR="004F0899">
        <w:t xml:space="preserve">the </w:t>
      </w:r>
      <w:r w:rsidR="004F0899" w:rsidRPr="004F0899">
        <w:rPr>
          <w:i/>
          <w:iCs/>
        </w:rPr>
        <w:t>direct</w:t>
      </w:r>
      <w:r w:rsidR="004F0899" w:rsidRPr="004F0899">
        <w:t xml:space="preserve"> expenses. </w:t>
      </w:r>
    </w:p>
    <w:p w14:paraId="0B52C3AC" w14:textId="77777777" w:rsidR="004F0899" w:rsidRDefault="004F0899" w:rsidP="004F0899">
      <w:pPr>
        <w:spacing w:line="276" w:lineRule="auto"/>
      </w:pPr>
    </w:p>
    <w:p w14:paraId="4B66A8D0" w14:textId="1C582A23" w:rsidR="004F0899" w:rsidRDefault="004F0899">
      <w:pPr>
        <w:pStyle w:val="a"/>
        <w:numPr>
          <w:ilvl w:val="0"/>
          <w:numId w:val="11"/>
        </w:numPr>
        <w:spacing w:line="276" w:lineRule="auto"/>
      </w:pPr>
      <w:r w:rsidRPr="004F0899">
        <w:t xml:space="preserve">Which of the following expenses are </w:t>
      </w:r>
      <w:r w:rsidR="00232EF2" w:rsidRPr="004F0899">
        <w:t>deductible</w:t>
      </w:r>
      <w:r>
        <w:t>?</w:t>
      </w:r>
    </w:p>
    <w:p w14:paraId="061E45A2" w14:textId="5DE0D94D" w:rsidR="0051001A" w:rsidRDefault="0051001A">
      <w:pPr>
        <w:pStyle w:val="a"/>
        <w:numPr>
          <w:ilvl w:val="0"/>
          <w:numId w:val="11"/>
        </w:numPr>
        <w:spacing w:line="276" w:lineRule="auto"/>
      </w:pPr>
      <w:r>
        <w:t xml:space="preserve">Which expenses </w:t>
      </w:r>
      <w:r w:rsidR="00DA4625">
        <w:t xml:space="preserve">would accounting include in </w:t>
      </w:r>
      <w:r>
        <w:t>the Category Budget?</w:t>
      </w:r>
    </w:p>
    <w:p w14:paraId="7CF8CAD8" w14:textId="77777777" w:rsidR="004F0899" w:rsidRPr="004F0899" w:rsidRDefault="004F0899" w:rsidP="004F0899">
      <w:pPr>
        <w:spacing w:line="276" w:lineRule="auto"/>
      </w:pPr>
    </w:p>
    <w:p w14:paraId="57FE3564" w14:textId="12A5547B" w:rsidR="005D3291" w:rsidRPr="004F0899" w:rsidRDefault="005D3291" w:rsidP="005D3291">
      <w:pPr>
        <w:pStyle w:val="a"/>
        <w:numPr>
          <w:ilvl w:val="0"/>
          <w:numId w:val="8"/>
        </w:numPr>
        <w:spacing w:line="276" w:lineRule="auto"/>
        <w:jc w:val="left"/>
      </w:pPr>
      <w:r w:rsidRPr="004F0899">
        <w:t>Salaries of the</w:t>
      </w:r>
      <w:r>
        <w:t xml:space="preserve"> </w:t>
      </w:r>
      <w:proofErr w:type="spellStart"/>
      <w:r>
        <w:t>DSouza’s</w:t>
      </w:r>
      <w:proofErr w:type="spellEnd"/>
      <w:r>
        <w:t xml:space="preserve"> </w:t>
      </w:r>
      <w:r w:rsidRPr="004F0899">
        <w:t>employees</w:t>
      </w:r>
    </w:p>
    <w:p w14:paraId="4765A958" w14:textId="2FE29FC5" w:rsidR="005D3291" w:rsidRDefault="00773356" w:rsidP="00B40B5A">
      <w:pPr>
        <w:pStyle w:val="a"/>
        <w:numPr>
          <w:ilvl w:val="0"/>
          <w:numId w:val="8"/>
        </w:numPr>
        <w:spacing w:line="276" w:lineRule="auto"/>
        <w:jc w:val="left"/>
      </w:pPr>
      <w:r>
        <w:t>Rental</w:t>
      </w:r>
      <w:r w:rsidR="00DA4625" w:rsidRPr="004F0899">
        <w:t xml:space="preserve"> cost of the </w:t>
      </w:r>
      <w:r w:rsidR="005D3291">
        <w:t xml:space="preserve">concrete making machine </w:t>
      </w:r>
      <w:r w:rsidR="00DA4625" w:rsidRPr="004F0899">
        <w:t xml:space="preserve">for one of the </w:t>
      </w:r>
      <w:r w:rsidR="005D3291">
        <w:t>projects</w:t>
      </w:r>
    </w:p>
    <w:p w14:paraId="51C913F1" w14:textId="7A1BBD69" w:rsidR="00773356" w:rsidRPr="004F0899" w:rsidRDefault="00773356" w:rsidP="00773356">
      <w:pPr>
        <w:pStyle w:val="a"/>
        <w:numPr>
          <w:ilvl w:val="0"/>
          <w:numId w:val="8"/>
        </w:numPr>
        <w:spacing w:line="276" w:lineRule="auto"/>
        <w:jc w:val="left"/>
      </w:pPr>
      <w:r w:rsidRPr="004F0899">
        <w:t xml:space="preserve">Gas mileage for </w:t>
      </w:r>
      <w:r>
        <w:t>certain commuting</w:t>
      </w:r>
      <w:r w:rsidRPr="004F0899">
        <w:t xml:space="preserve"> employees’ trucks</w:t>
      </w:r>
    </w:p>
    <w:p w14:paraId="375F2BA2" w14:textId="6B9ED531" w:rsidR="004F0899" w:rsidRPr="004F0899" w:rsidRDefault="004F0899" w:rsidP="00B40B5A">
      <w:pPr>
        <w:pStyle w:val="a"/>
        <w:numPr>
          <w:ilvl w:val="0"/>
          <w:numId w:val="8"/>
        </w:numPr>
        <w:spacing w:line="276" w:lineRule="auto"/>
        <w:jc w:val="left"/>
      </w:pPr>
      <w:r w:rsidRPr="004F0899">
        <w:t>Legal fees for all LLC contracts</w:t>
      </w:r>
    </w:p>
    <w:p w14:paraId="5919A444" w14:textId="77777777" w:rsidR="004F0899" w:rsidRPr="004F0899" w:rsidRDefault="004F0899">
      <w:pPr>
        <w:pStyle w:val="a"/>
        <w:numPr>
          <w:ilvl w:val="0"/>
          <w:numId w:val="8"/>
        </w:numPr>
        <w:spacing w:line="276" w:lineRule="auto"/>
        <w:jc w:val="left"/>
      </w:pPr>
      <w:r w:rsidRPr="004F0899">
        <w:t>Cost of disposal of debris of a construction side</w:t>
      </w:r>
    </w:p>
    <w:p w14:paraId="1EF557DE" w14:textId="613EB1AA" w:rsidR="004F0899" w:rsidRPr="004F0899" w:rsidRDefault="004F0899">
      <w:pPr>
        <w:pStyle w:val="a"/>
        <w:numPr>
          <w:ilvl w:val="0"/>
          <w:numId w:val="8"/>
        </w:numPr>
        <w:spacing w:line="276" w:lineRule="auto"/>
        <w:jc w:val="left"/>
      </w:pPr>
      <w:proofErr w:type="spellStart"/>
      <w:r w:rsidRPr="004F0899">
        <w:t>Mr</w:t>
      </w:r>
      <w:proofErr w:type="spellEnd"/>
      <w:r w:rsidRPr="004F0899">
        <w:t xml:space="preserve"> </w:t>
      </w:r>
      <w:r w:rsidR="005D3291">
        <w:t xml:space="preserve">Souza’s </w:t>
      </w:r>
      <w:r w:rsidR="006F312D">
        <w:t xml:space="preserve">private </w:t>
      </w:r>
      <w:r w:rsidR="00773356">
        <w:t>car</w:t>
      </w:r>
    </w:p>
    <w:p w14:paraId="7C12C01B" w14:textId="2E002508" w:rsidR="004F0899" w:rsidRDefault="004F0899">
      <w:pPr>
        <w:pStyle w:val="a"/>
        <w:numPr>
          <w:ilvl w:val="0"/>
          <w:numId w:val="8"/>
        </w:numPr>
        <w:spacing w:line="276" w:lineRule="auto"/>
        <w:jc w:val="left"/>
      </w:pPr>
      <w:r w:rsidRPr="004F0899">
        <w:t>COVID tests for the employees</w:t>
      </w:r>
    </w:p>
    <w:p w14:paraId="5699617F" w14:textId="168CDA06" w:rsidR="00DA4625" w:rsidRPr="004F0899" w:rsidRDefault="00DA4625">
      <w:pPr>
        <w:pStyle w:val="a"/>
        <w:numPr>
          <w:ilvl w:val="0"/>
          <w:numId w:val="8"/>
        </w:numPr>
        <w:spacing w:line="276" w:lineRule="auto"/>
        <w:jc w:val="left"/>
      </w:pPr>
      <w:r w:rsidRPr="004F0899">
        <w:t xml:space="preserve">The </w:t>
      </w:r>
      <w:r w:rsidR="00773356">
        <w:t xml:space="preserve">insulation </w:t>
      </w:r>
      <w:r w:rsidRPr="004F0899">
        <w:t xml:space="preserve">materials used </w:t>
      </w:r>
      <w:r w:rsidR="00773356">
        <w:t xml:space="preserve">for a </w:t>
      </w:r>
      <w:r w:rsidRPr="004F0899">
        <w:t>construction</w:t>
      </w:r>
      <w:r w:rsidR="00773356">
        <w:t xml:space="preserve"> site</w:t>
      </w:r>
    </w:p>
    <w:p w14:paraId="3FC9EA14" w14:textId="77777777" w:rsidR="006F312D" w:rsidRDefault="006F312D" w:rsidP="004F0899">
      <w:pPr>
        <w:spacing w:line="276" w:lineRule="auto"/>
      </w:pPr>
    </w:p>
    <w:p w14:paraId="7660D7FF" w14:textId="7B1A465A" w:rsidR="004F0899" w:rsidRPr="006F312D" w:rsidRDefault="006F312D" w:rsidP="004F0899">
      <w:pPr>
        <w:spacing w:line="276" w:lineRule="auto"/>
        <w:rPr>
          <w:i/>
          <w:iCs/>
        </w:rPr>
      </w:pPr>
      <w:r w:rsidRPr="006F312D">
        <w:rPr>
          <w:i/>
          <w:iCs/>
        </w:rPr>
        <w:t xml:space="preserve">(-2pts for </w:t>
      </w:r>
      <w:r>
        <w:rPr>
          <w:i/>
          <w:iCs/>
        </w:rPr>
        <w:t xml:space="preserve">each </w:t>
      </w:r>
      <w:r w:rsidRPr="006F312D">
        <w:rPr>
          <w:i/>
          <w:iCs/>
        </w:rPr>
        <w:t>incorrect answer)</w:t>
      </w:r>
    </w:p>
    <w:p w14:paraId="48169F3D" w14:textId="77777777" w:rsidR="00E92450" w:rsidRDefault="00E92450" w:rsidP="004F0899">
      <w:pPr>
        <w:spacing w:line="276" w:lineRule="auto"/>
        <w:rPr>
          <w:b/>
          <w:bCs/>
        </w:rPr>
      </w:pPr>
    </w:p>
    <w:p w14:paraId="7C4B4C24" w14:textId="51190661" w:rsidR="004F0899" w:rsidRPr="0051001A" w:rsidRDefault="0051001A" w:rsidP="004F0899">
      <w:pPr>
        <w:spacing w:line="276" w:lineRule="auto"/>
        <w:rPr>
          <w:b/>
          <w:bCs/>
        </w:rPr>
      </w:pPr>
      <w:r w:rsidRPr="0051001A">
        <w:rPr>
          <w:b/>
          <w:bCs/>
        </w:rPr>
        <w:t>Answer:</w:t>
      </w:r>
    </w:p>
    <w:p w14:paraId="6D20E774" w14:textId="4019CC1E" w:rsidR="00582DEB" w:rsidRDefault="00B306AB" w:rsidP="00582DEB">
      <w:pPr>
        <w:spacing w:line="276" w:lineRule="auto"/>
      </w:pPr>
      <w:r>
        <w:tab/>
        <w:t>a.</w:t>
      </w:r>
    </w:p>
    <w:p w14:paraId="38B86215" w14:textId="73008C3B" w:rsidR="00B306AB" w:rsidRDefault="00A46C94" w:rsidP="00A0768A">
      <w:pPr>
        <w:spacing w:line="276" w:lineRule="auto"/>
        <w:ind w:left="1440"/>
      </w:pPr>
      <w:r>
        <w:t>deductible: 1. salaries; 2. rental cost; 4. legal fee;</w:t>
      </w:r>
      <w:r w:rsidR="0023429E">
        <w:t xml:space="preserve"> 5. cost of disposal; 7. covid test fee; 8.</w:t>
      </w:r>
      <w:r w:rsidR="00423A91">
        <w:t xml:space="preserve"> material cost;</w:t>
      </w:r>
    </w:p>
    <w:p w14:paraId="5532F845" w14:textId="77777777" w:rsidR="00A0768A" w:rsidRDefault="00A0768A" w:rsidP="00A0768A">
      <w:pPr>
        <w:spacing w:line="276" w:lineRule="auto"/>
        <w:ind w:left="1440"/>
      </w:pPr>
    </w:p>
    <w:p w14:paraId="6044A67A" w14:textId="1F6B5C17" w:rsidR="00423A91" w:rsidRDefault="00423A91" w:rsidP="00A0768A">
      <w:pPr>
        <w:spacing w:line="276" w:lineRule="auto"/>
        <w:ind w:left="1440"/>
      </w:pPr>
      <w:r>
        <w:t>not deductible</w:t>
      </w:r>
      <w:r w:rsidR="000A754E">
        <w:t xml:space="preserve">: 3. gas is </w:t>
      </w:r>
      <w:r w:rsidR="00FF17B0">
        <w:t xml:space="preserve">in </w:t>
      </w:r>
      <w:r w:rsidR="000A754E">
        <w:t>personal commuting</w:t>
      </w:r>
      <w:r w:rsidR="00FF17B0">
        <w:t xml:space="preserve"> fee; 6. </w:t>
      </w:r>
      <w:r w:rsidR="00A0768A">
        <w:t>his private car is not company’s expense.</w:t>
      </w:r>
    </w:p>
    <w:p w14:paraId="411E1EA5" w14:textId="77777777" w:rsidR="00A0768A" w:rsidRDefault="00A0768A" w:rsidP="00A0768A">
      <w:pPr>
        <w:spacing w:line="276" w:lineRule="auto"/>
      </w:pPr>
    </w:p>
    <w:p w14:paraId="74B89CD8" w14:textId="3B8A841F" w:rsidR="00A0768A" w:rsidRDefault="00A0768A" w:rsidP="00A0768A">
      <w:pPr>
        <w:spacing w:line="276" w:lineRule="auto"/>
      </w:pPr>
      <w:r>
        <w:tab/>
        <w:t>b.</w:t>
      </w:r>
    </w:p>
    <w:p w14:paraId="24EED7B2" w14:textId="79D5A10D" w:rsidR="00C656B9" w:rsidRDefault="00A0768A" w:rsidP="00A0768A">
      <w:pPr>
        <w:spacing w:line="276" w:lineRule="auto"/>
      </w:pPr>
      <w:r>
        <w:tab/>
      </w:r>
      <w:r>
        <w:tab/>
      </w:r>
      <w:r w:rsidR="00945227">
        <w:t>all deductible should be included</w:t>
      </w:r>
      <w:r w:rsidR="00C656B9">
        <w:t>.</w:t>
      </w:r>
    </w:p>
    <w:p w14:paraId="430DA440" w14:textId="25651CD1" w:rsidR="00A0768A" w:rsidRDefault="00A0768A" w:rsidP="00C656B9">
      <w:pPr>
        <w:spacing w:line="276" w:lineRule="auto"/>
      </w:pPr>
    </w:p>
    <w:p w14:paraId="38A21564" w14:textId="77777777" w:rsidR="00C656B9" w:rsidRDefault="00C656B9" w:rsidP="00A0768A">
      <w:pPr>
        <w:spacing w:line="276" w:lineRule="auto"/>
      </w:pPr>
    </w:p>
    <w:p w14:paraId="3B9CF42E" w14:textId="2208DC7C" w:rsidR="00582DEB" w:rsidRPr="00582DEB" w:rsidRDefault="00BC0114" w:rsidP="00582DEB">
      <w:pPr>
        <w:pStyle w:val="2"/>
        <w:rPr>
          <w:rStyle w:val="20"/>
          <w:b/>
          <w:bCs/>
        </w:rPr>
      </w:pPr>
      <w:bookmarkStart w:id="22" w:name="_Toc64143604"/>
      <w:bookmarkStart w:id="23" w:name="_Toc126443550"/>
      <w:proofErr w:type="spellStart"/>
      <w:r>
        <w:rPr>
          <w:rStyle w:val="20"/>
          <w:b/>
          <w:bCs/>
        </w:rPr>
        <w:t>Budget_HC</w:t>
      </w:r>
      <w:proofErr w:type="spellEnd"/>
      <w:r>
        <w:rPr>
          <w:rStyle w:val="20"/>
          <w:b/>
          <w:bCs/>
        </w:rPr>
        <w:t xml:space="preserve">, </w:t>
      </w:r>
      <w:r w:rsidR="006F312D">
        <w:rPr>
          <w:rStyle w:val="20"/>
          <w:b/>
          <w:bCs/>
        </w:rPr>
        <w:t>10</w:t>
      </w:r>
      <w:r w:rsidR="00582DEB" w:rsidRPr="00582DEB">
        <w:rPr>
          <w:rStyle w:val="20"/>
          <w:b/>
          <w:bCs/>
        </w:rPr>
        <w:t>pts</w:t>
      </w:r>
      <w:bookmarkEnd w:id="22"/>
      <w:bookmarkEnd w:id="23"/>
    </w:p>
    <w:p w14:paraId="0F5049D4" w14:textId="15E8A639" w:rsidR="00582DEB" w:rsidRPr="00582DEB" w:rsidRDefault="00582DEB" w:rsidP="00582DEB">
      <w:pPr>
        <w:spacing w:line="276" w:lineRule="auto"/>
      </w:pPr>
      <w:r w:rsidRPr="00582DEB">
        <w:t>Consider the following companies</w:t>
      </w:r>
      <w:r w:rsidR="005D3291">
        <w:t>:</w:t>
      </w:r>
    </w:p>
    <w:p w14:paraId="5CE5DDE8" w14:textId="77777777" w:rsidR="00BC0114" w:rsidRDefault="00BC0114">
      <w:pPr>
        <w:pStyle w:val="a"/>
        <w:numPr>
          <w:ilvl w:val="0"/>
          <w:numId w:val="12"/>
        </w:numPr>
        <w:spacing w:line="276" w:lineRule="auto"/>
        <w:jc w:val="left"/>
      </w:pPr>
      <w:r>
        <w:t>Bank of America</w:t>
      </w:r>
    </w:p>
    <w:p w14:paraId="10E109B0" w14:textId="01D6443C" w:rsidR="00DA4625" w:rsidRPr="00582DEB" w:rsidRDefault="005D3291">
      <w:pPr>
        <w:pStyle w:val="a"/>
        <w:numPr>
          <w:ilvl w:val="0"/>
          <w:numId w:val="12"/>
        </w:numPr>
        <w:spacing w:line="276" w:lineRule="auto"/>
        <w:jc w:val="left"/>
      </w:pPr>
      <w:r>
        <w:t>Perini Construction Company</w:t>
      </w:r>
    </w:p>
    <w:p w14:paraId="3561A66E" w14:textId="70ADF869" w:rsidR="005D3291" w:rsidRDefault="005D3291">
      <w:pPr>
        <w:pStyle w:val="a"/>
        <w:numPr>
          <w:ilvl w:val="0"/>
          <w:numId w:val="12"/>
        </w:numPr>
        <w:spacing w:line="276" w:lineRule="auto"/>
        <w:jc w:val="left"/>
      </w:pPr>
      <w:r>
        <w:t xml:space="preserve">Wall-Street </w:t>
      </w:r>
    </w:p>
    <w:p w14:paraId="562286A9" w14:textId="30BDC15C" w:rsidR="00582DEB" w:rsidRPr="00582DEB" w:rsidRDefault="005D3291">
      <w:pPr>
        <w:pStyle w:val="a"/>
        <w:numPr>
          <w:ilvl w:val="0"/>
          <w:numId w:val="12"/>
        </w:numPr>
        <w:spacing w:line="276" w:lineRule="auto"/>
        <w:jc w:val="left"/>
      </w:pPr>
      <w:proofErr w:type="spellStart"/>
      <w:r>
        <w:t>UHall</w:t>
      </w:r>
      <w:proofErr w:type="spellEnd"/>
      <w:r>
        <w:t xml:space="preserve"> – moving rental company</w:t>
      </w:r>
    </w:p>
    <w:p w14:paraId="082A7E6B" w14:textId="351BA783" w:rsidR="00582DEB" w:rsidRDefault="005D3291" w:rsidP="008A7ADC">
      <w:pPr>
        <w:pStyle w:val="a"/>
        <w:numPr>
          <w:ilvl w:val="0"/>
          <w:numId w:val="12"/>
        </w:numPr>
        <w:spacing w:line="276" w:lineRule="auto"/>
        <w:jc w:val="left"/>
      </w:pPr>
      <w:r>
        <w:t xml:space="preserve">Home Depot </w:t>
      </w:r>
    </w:p>
    <w:p w14:paraId="00F60F94" w14:textId="77777777" w:rsidR="005D3291" w:rsidRPr="00582DEB" w:rsidRDefault="005D3291" w:rsidP="005D3291">
      <w:pPr>
        <w:pStyle w:val="a"/>
        <w:numPr>
          <w:ilvl w:val="0"/>
          <w:numId w:val="0"/>
        </w:numPr>
        <w:spacing w:line="276" w:lineRule="auto"/>
        <w:ind w:left="720"/>
        <w:jc w:val="left"/>
      </w:pPr>
    </w:p>
    <w:p w14:paraId="6140850B" w14:textId="2EC1D1DC" w:rsidR="00582DEB" w:rsidRPr="005D3291" w:rsidRDefault="00582DEB" w:rsidP="00582DEB">
      <w:pPr>
        <w:spacing w:line="276" w:lineRule="auto"/>
      </w:pPr>
      <w:r w:rsidRPr="00582DEB">
        <w:t xml:space="preserve">During the class, we mentioned conditions that the quarterly or yearly </w:t>
      </w:r>
      <w:r w:rsidR="00232EF2" w:rsidRPr="00582DEB">
        <w:t>headcount</w:t>
      </w:r>
      <w:r w:rsidRPr="00582DEB">
        <w:t xml:space="preserve"> is roughly almost equivalent to the budget. </w:t>
      </w:r>
      <w:r w:rsidR="00BC0114">
        <w:t xml:space="preserve">For which of </w:t>
      </w:r>
      <w:r w:rsidRPr="00582DEB">
        <w:t>the above this rule appl</w:t>
      </w:r>
      <w:r w:rsidR="005D3291">
        <w:t>ies</w:t>
      </w:r>
      <w:r w:rsidRPr="00582DEB">
        <w:t xml:space="preserve">. </w:t>
      </w:r>
      <w:r w:rsidRPr="00DA4625">
        <w:rPr>
          <w:b/>
          <w:bCs/>
          <w:i/>
          <w:iCs/>
        </w:rPr>
        <w:t>Explain why</w:t>
      </w:r>
      <w:r w:rsidR="005D3291">
        <w:rPr>
          <w:b/>
          <w:bCs/>
          <w:i/>
          <w:iCs/>
        </w:rPr>
        <w:t xml:space="preserve"> – </w:t>
      </w:r>
      <w:r w:rsidR="005D3291">
        <w:rPr>
          <w:i/>
          <w:iCs/>
        </w:rPr>
        <w:t>no credit if explanation is missing or incorrect</w:t>
      </w:r>
    </w:p>
    <w:p w14:paraId="34995EEA" w14:textId="77777777" w:rsidR="00582DEB" w:rsidRDefault="00582DEB" w:rsidP="00582DEB">
      <w:pPr>
        <w:spacing w:line="276" w:lineRule="auto"/>
        <w:rPr>
          <w:b/>
          <w:bCs/>
        </w:rPr>
      </w:pPr>
    </w:p>
    <w:p w14:paraId="7745E0EE" w14:textId="7ADAF439" w:rsidR="00582DEB" w:rsidRDefault="00582DEB" w:rsidP="00582DEB">
      <w:pPr>
        <w:spacing w:line="276" w:lineRule="auto"/>
        <w:rPr>
          <w:b/>
          <w:bCs/>
        </w:rPr>
      </w:pPr>
      <w:r w:rsidRPr="00582DEB">
        <w:rPr>
          <w:b/>
          <w:bCs/>
        </w:rPr>
        <w:t>Answer:</w:t>
      </w:r>
    </w:p>
    <w:p w14:paraId="7EAFD3AD" w14:textId="6C19AA26" w:rsidR="002679E2" w:rsidRPr="002679E2" w:rsidRDefault="002679E2" w:rsidP="00047475">
      <w:pPr>
        <w:ind w:leftChars="100" w:left="200" w:firstLine="520"/>
        <w:rPr>
          <w:rFonts w:eastAsiaTheme="minorEastAsia"/>
          <w:lang w:eastAsia="zh-CN"/>
        </w:rPr>
      </w:pPr>
      <w:r>
        <w:t xml:space="preserve">a. </w:t>
      </w:r>
      <w:r>
        <w:rPr>
          <w:rFonts w:eastAsiaTheme="minorEastAsia"/>
          <w:lang w:eastAsia="zh-CN"/>
        </w:rPr>
        <w:t>applicable</w:t>
      </w:r>
      <w:r>
        <w:rPr>
          <w:rFonts w:eastAsiaTheme="minorEastAsia" w:hint="eastAsia"/>
          <w:lang w:eastAsia="zh-CN"/>
        </w:rPr>
        <w:t xml:space="preserve"> </w:t>
      </w:r>
      <w:r w:rsidRPr="002679E2">
        <w:t>– n</w:t>
      </w:r>
      <w:r w:rsidR="005E5DEA">
        <w:t>eed no</w:t>
      </w:r>
      <w:r w:rsidRPr="002679E2">
        <w:t xml:space="preserve"> direct materials</w:t>
      </w:r>
    </w:p>
    <w:p w14:paraId="3A5881B1" w14:textId="267C5D1D" w:rsidR="002679E2" w:rsidRPr="002679E2" w:rsidRDefault="002679E2" w:rsidP="00047475">
      <w:pPr>
        <w:ind w:leftChars="100" w:left="200" w:firstLine="520"/>
      </w:pPr>
      <w:r w:rsidRPr="002679E2">
        <w:t xml:space="preserve">b. </w:t>
      </w:r>
      <w:r w:rsidR="00AE1C11">
        <w:t xml:space="preserve">not </w:t>
      </w:r>
      <w:r w:rsidR="00AE1C11">
        <w:rPr>
          <w:rFonts w:eastAsiaTheme="minorEastAsia"/>
          <w:lang w:eastAsia="zh-CN"/>
        </w:rPr>
        <w:t>applicable</w:t>
      </w:r>
      <w:r w:rsidRPr="002679E2">
        <w:t xml:space="preserve"> –</w:t>
      </w:r>
      <w:r w:rsidR="00AE1C11">
        <w:t xml:space="preserve"> </w:t>
      </w:r>
      <w:r w:rsidRPr="002679E2">
        <w:t>need</w:t>
      </w:r>
      <w:r w:rsidR="00AE1C11" w:rsidRPr="002679E2">
        <w:t xml:space="preserve"> people and material</w:t>
      </w:r>
    </w:p>
    <w:p w14:paraId="7074483A" w14:textId="0BAE5E54" w:rsidR="002679E2" w:rsidRPr="002679E2" w:rsidRDefault="002679E2" w:rsidP="00047475">
      <w:pPr>
        <w:ind w:leftChars="100" w:left="200" w:firstLine="520"/>
      </w:pPr>
      <w:r w:rsidRPr="002679E2">
        <w:t xml:space="preserve">c. </w:t>
      </w:r>
      <w:r w:rsidR="00AE1C11">
        <w:rPr>
          <w:rFonts w:eastAsiaTheme="minorEastAsia"/>
          <w:lang w:eastAsia="zh-CN"/>
        </w:rPr>
        <w:t>applicable</w:t>
      </w:r>
      <w:r w:rsidR="005E5DEA">
        <w:rPr>
          <w:rFonts w:eastAsiaTheme="minorEastAsia"/>
          <w:lang w:eastAsia="zh-CN"/>
        </w:rPr>
        <w:t xml:space="preserve"> </w:t>
      </w:r>
      <w:r w:rsidRPr="002679E2">
        <w:t xml:space="preserve">– </w:t>
      </w:r>
      <w:r w:rsidR="005E5DEA">
        <w:t xml:space="preserve">need only </w:t>
      </w:r>
      <w:r w:rsidRPr="002679E2">
        <w:t>primarily traders and bankers</w:t>
      </w:r>
    </w:p>
    <w:p w14:paraId="3803CC9C" w14:textId="71ADD561" w:rsidR="002679E2" w:rsidRPr="002679E2" w:rsidRDefault="002679E2" w:rsidP="00047475">
      <w:pPr>
        <w:ind w:leftChars="100" w:left="200" w:firstLine="520"/>
      </w:pPr>
      <w:r w:rsidRPr="002679E2">
        <w:t xml:space="preserve">d. </w:t>
      </w:r>
      <w:r w:rsidR="00AE1C11">
        <w:t xml:space="preserve">not </w:t>
      </w:r>
      <w:r w:rsidR="00AE1C11">
        <w:rPr>
          <w:rFonts w:eastAsiaTheme="minorEastAsia"/>
          <w:lang w:eastAsia="zh-CN"/>
        </w:rPr>
        <w:t>applicable</w:t>
      </w:r>
      <w:r w:rsidR="005E5DEA">
        <w:rPr>
          <w:rFonts w:eastAsiaTheme="minorEastAsia"/>
          <w:lang w:eastAsia="zh-CN"/>
        </w:rPr>
        <w:t xml:space="preserve"> </w:t>
      </w:r>
      <w:r w:rsidRPr="002679E2">
        <w:t xml:space="preserve">– </w:t>
      </w:r>
      <w:r w:rsidR="005E5DEA">
        <w:t xml:space="preserve">need </w:t>
      </w:r>
      <w:r w:rsidRPr="002679E2">
        <w:t>primarily equipment</w:t>
      </w:r>
      <w:r w:rsidR="005E5DEA">
        <w:t xml:space="preserve"> and</w:t>
      </w:r>
      <w:r w:rsidRPr="002679E2">
        <w:t xml:space="preserve"> minimal people</w:t>
      </w:r>
    </w:p>
    <w:p w14:paraId="2B187FC8" w14:textId="3441B382" w:rsidR="005D3291" w:rsidRDefault="002679E2" w:rsidP="00047475">
      <w:pPr>
        <w:ind w:leftChars="100" w:left="200" w:firstLine="520"/>
      </w:pPr>
      <w:r w:rsidRPr="002679E2">
        <w:t xml:space="preserve">e. </w:t>
      </w:r>
      <w:r w:rsidR="00AE1C11">
        <w:t xml:space="preserve">not </w:t>
      </w:r>
      <w:r w:rsidR="00AE1C11">
        <w:rPr>
          <w:rFonts w:eastAsiaTheme="minorEastAsia"/>
          <w:lang w:eastAsia="zh-CN"/>
        </w:rPr>
        <w:t>applicable</w:t>
      </w:r>
      <w:r w:rsidR="005E5DEA">
        <w:rPr>
          <w:rFonts w:eastAsiaTheme="minorEastAsia"/>
          <w:lang w:eastAsia="zh-CN"/>
        </w:rPr>
        <w:t xml:space="preserve"> </w:t>
      </w:r>
      <w:r w:rsidRPr="002679E2">
        <w:t xml:space="preserve">– </w:t>
      </w:r>
      <w:r w:rsidR="005E5DEA">
        <w:t>need</w:t>
      </w:r>
      <w:r w:rsidRPr="002679E2">
        <w:t xml:space="preserve"> inventory and people</w:t>
      </w:r>
    </w:p>
    <w:p w14:paraId="57905386" w14:textId="04466396" w:rsidR="009A4FF5" w:rsidRDefault="009A4FF5" w:rsidP="005E5DEA">
      <w:pPr>
        <w:ind w:leftChars="100" w:left="200"/>
      </w:pPr>
    </w:p>
    <w:p w14:paraId="1B6711CA" w14:textId="77777777" w:rsidR="00D758E1" w:rsidRDefault="00D758E1" w:rsidP="005E5DEA">
      <w:pPr>
        <w:ind w:leftChars="100" w:left="200"/>
      </w:pPr>
    </w:p>
    <w:p w14:paraId="7C81B6E7" w14:textId="77777777" w:rsidR="006F312D" w:rsidRPr="00720E35" w:rsidRDefault="006F312D" w:rsidP="006F312D">
      <w:pPr>
        <w:pStyle w:val="2"/>
      </w:pPr>
      <w:bookmarkStart w:id="24" w:name="_Toc126443551"/>
      <w:bookmarkEnd w:id="3"/>
      <w:r>
        <w:t xml:space="preserve">COILS, </w:t>
      </w:r>
      <w:r w:rsidRPr="00720E35">
        <w:t>1</w:t>
      </w:r>
      <w:r>
        <w:t>0</w:t>
      </w:r>
      <w:r w:rsidRPr="00720E35">
        <w:t>pts</w:t>
      </w:r>
      <w:bookmarkEnd w:id="24"/>
      <w:r w:rsidRPr="00720E35">
        <w:t xml:space="preserve"> </w:t>
      </w:r>
    </w:p>
    <w:p w14:paraId="1752C291" w14:textId="77777777" w:rsidR="006F312D" w:rsidRDefault="006F312D" w:rsidP="006F312D">
      <w:pPr>
        <w:spacing w:line="276" w:lineRule="auto"/>
      </w:pPr>
      <w:r>
        <w:t>John just started working in an assembly line making motor coils.</w:t>
      </w:r>
    </w:p>
    <w:p w14:paraId="5CFEF7E3" w14:textId="77777777" w:rsidR="006F312D" w:rsidRDefault="006F312D" w:rsidP="006F312D">
      <w:pPr>
        <w:spacing w:line="276" w:lineRule="auto"/>
      </w:pPr>
      <w:r>
        <w:t>He assembled the first coil well – it took him 60% more time than an expert technician who is assembling a unit in 80min.</w:t>
      </w:r>
    </w:p>
    <w:p w14:paraId="3C7896AF" w14:textId="77777777" w:rsidR="006F312D" w:rsidRDefault="006F312D" w:rsidP="006F312D">
      <w:pPr>
        <w:spacing w:line="276" w:lineRule="auto"/>
      </w:pPr>
    </w:p>
    <w:p w14:paraId="79397B88" w14:textId="77777777" w:rsidR="006F312D" w:rsidRDefault="006F312D" w:rsidP="006F312D">
      <w:pPr>
        <w:spacing w:line="276" w:lineRule="auto"/>
      </w:pPr>
      <w:r>
        <w:t>John completed the 2</w:t>
      </w:r>
      <w:r w:rsidRPr="001A48F9">
        <w:rPr>
          <w:vertAlign w:val="superscript"/>
        </w:rPr>
        <w:t>nd</w:t>
      </w:r>
      <w:r>
        <w:t xml:space="preserve"> coil, 25% faster than the 1</w:t>
      </w:r>
      <w:r w:rsidRPr="001A48F9">
        <w:rPr>
          <w:vertAlign w:val="superscript"/>
        </w:rPr>
        <w:t>st</w:t>
      </w:r>
      <w:r>
        <w:t xml:space="preserve"> unit. </w:t>
      </w:r>
    </w:p>
    <w:p w14:paraId="2D4506F2" w14:textId="77777777" w:rsidR="006F312D" w:rsidRDefault="006F312D" w:rsidP="006F312D">
      <w:pPr>
        <w:spacing w:line="276" w:lineRule="auto"/>
      </w:pPr>
    </w:p>
    <w:p w14:paraId="4C28332D" w14:textId="77777777" w:rsidR="006F312D" w:rsidRDefault="006F312D" w:rsidP="006F312D">
      <w:pPr>
        <w:pStyle w:val="a"/>
        <w:numPr>
          <w:ilvl w:val="0"/>
          <w:numId w:val="0"/>
        </w:numPr>
        <w:spacing w:line="276" w:lineRule="auto"/>
        <w:ind w:left="720"/>
      </w:pPr>
      <w:r>
        <w:t>What is John’s learning rate?</w:t>
      </w:r>
    </w:p>
    <w:p w14:paraId="3D402734" w14:textId="77777777" w:rsidR="006F312D" w:rsidRDefault="006F312D" w:rsidP="006F312D">
      <w:pPr>
        <w:pStyle w:val="a"/>
        <w:numPr>
          <w:ilvl w:val="0"/>
          <w:numId w:val="0"/>
        </w:numPr>
        <w:spacing w:line="276" w:lineRule="auto"/>
        <w:ind w:left="720"/>
      </w:pPr>
    </w:p>
    <w:p w14:paraId="612CD845" w14:textId="613A6782" w:rsidR="006F312D" w:rsidRDefault="006F312D" w:rsidP="006F312D">
      <w:pPr>
        <w:spacing w:line="276" w:lineRule="auto"/>
        <w:rPr>
          <w:b/>
          <w:bCs/>
        </w:rPr>
      </w:pPr>
      <w:r w:rsidRPr="007D02E9">
        <w:rPr>
          <w:b/>
          <w:bCs/>
        </w:rPr>
        <w:t>Answer:</w:t>
      </w:r>
    </w:p>
    <w:p w14:paraId="6E75C3E8" w14:textId="514526C6" w:rsidR="004B670A" w:rsidRPr="004B670A" w:rsidRDefault="005F0946" w:rsidP="005F7EE6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+S</m:t>
          </m:r>
          <m:r>
            <m:rPr>
              <m:sty m:val="bi"/>
              <m:aln/>
            </m:rPr>
            <w:rPr>
              <w:rFonts w:ascii="Cambria Math" w:hAnsi="Cambria Math"/>
            </w:rPr>
            <m:t>=S×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1+60%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=80×1.6</m:t>
          </m:r>
          <m:r>
            <m:rPr>
              <m:sty m:val="bi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=128</m:t>
          </m:r>
          <m:r>
            <m:rPr>
              <m:sty m:val="bi"/>
            </m:rPr>
            <w:rPr>
              <w:rFonts w:ascii="Cambria Math" w:hAnsi="Cambria Math"/>
            </w:rPr>
            <m:t xml:space="preserve"> mins</m:t>
          </m:r>
          <m:r>
            <m:rPr>
              <m:sty m:val="bi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  <m:aln/>
            </m:rPr>
            <w:rPr>
              <w:rFonts w:ascii="Cambria Math" w:hAnsi="Cambria Math"/>
            </w:rPr>
            <m:t>=48 min</m:t>
          </m:r>
          <m:r>
            <m:rPr>
              <m:sty m:val="bi"/>
            </m:rPr>
            <w:rPr>
              <w:rFonts w:ascii="Cambria Math" w:hAnsi="Cambria Math"/>
            </w:rPr>
            <m:t>s</m:t>
          </m:r>
          <m:r>
            <m:rPr>
              <m:sty m:val="bi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×R+S</m:t>
          </m:r>
          <m:r>
            <m:rPr>
              <m:sty m:val="bi"/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1-25%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48×R</m:t>
          </m:r>
          <m:r>
            <m:rPr>
              <m:sty m:val="bi"/>
            </m:rPr>
            <w:rPr>
              <w:rFonts w:ascii="Cambria Math" w:hAnsi="Cambria Math"/>
            </w:rPr>
            <m:t>+80</m:t>
          </m:r>
          <m:r>
            <m:rPr>
              <m:sty m:val="bi"/>
              <m:aln/>
            </m:rPr>
            <w:rPr>
              <w:rFonts w:ascii="Cambria Math" w:hAnsi="Cambria Math"/>
            </w:rPr>
            <m:t>=128×0.75</m:t>
          </m:r>
          <m:r>
            <m:rPr>
              <m:sty m:val="bi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R</m:t>
          </m:r>
          <m:r>
            <m:rPr>
              <m:sty m:val="bi"/>
              <m:aln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33%</m:t>
          </m:r>
        </m:oMath>
      </m:oMathPara>
    </w:p>
    <w:p w14:paraId="11BEF120" w14:textId="7941C758" w:rsidR="004B670A" w:rsidRDefault="004B670A" w:rsidP="005F7EE6">
      <w:pPr>
        <w:rPr>
          <w:b/>
          <w:bCs/>
        </w:rPr>
      </w:pPr>
    </w:p>
    <w:p w14:paraId="4303863E" w14:textId="77777777" w:rsidR="004B670A" w:rsidRDefault="004B670A" w:rsidP="005F7EE6">
      <w:pPr>
        <w:rPr>
          <w:b/>
          <w:bCs/>
        </w:rPr>
      </w:pPr>
    </w:p>
    <w:p w14:paraId="64ED67B3" w14:textId="65352619" w:rsidR="004B670A" w:rsidRPr="004B670A" w:rsidRDefault="004B670A" w:rsidP="004B670A">
      <w:pPr>
        <w:ind w:firstLine="720"/>
      </w:pPr>
      <w:r>
        <w:t>learning rate is 33%.</w:t>
      </w:r>
    </w:p>
    <w:sectPr w:rsidR="004B670A" w:rsidRPr="004B6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5E3E"/>
    <w:multiLevelType w:val="hybridMultilevel"/>
    <w:tmpl w:val="62167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9351B"/>
    <w:multiLevelType w:val="hybridMultilevel"/>
    <w:tmpl w:val="07C20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37FF6"/>
    <w:multiLevelType w:val="hybridMultilevel"/>
    <w:tmpl w:val="9FAC2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C298C"/>
    <w:multiLevelType w:val="hybridMultilevel"/>
    <w:tmpl w:val="61C67144"/>
    <w:lvl w:ilvl="0" w:tplc="D7F446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B92E8C"/>
    <w:multiLevelType w:val="hybridMultilevel"/>
    <w:tmpl w:val="EDAA3B3C"/>
    <w:lvl w:ilvl="0" w:tplc="AD0ACAAE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A1973"/>
    <w:multiLevelType w:val="hybridMultilevel"/>
    <w:tmpl w:val="299462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21EA8"/>
    <w:multiLevelType w:val="hybridMultilevel"/>
    <w:tmpl w:val="7B8C34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60CD7"/>
    <w:multiLevelType w:val="hybridMultilevel"/>
    <w:tmpl w:val="8F58B9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26E26"/>
    <w:multiLevelType w:val="hybridMultilevel"/>
    <w:tmpl w:val="D208F3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7D1435"/>
    <w:multiLevelType w:val="hybridMultilevel"/>
    <w:tmpl w:val="EA6CC7A8"/>
    <w:lvl w:ilvl="0" w:tplc="AD0ACAAE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E57E9A"/>
    <w:multiLevelType w:val="hybridMultilevel"/>
    <w:tmpl w:val="63B21C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E10A95"/>
    <w:multiLevelType w:val="hybridMultilevel"/>
    <w:tmpl w:val="8E2E1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697E87"/>
    <w:multiLevelType w:val="hybridMultilevel"/>
    <w:tmpl w:val="9AB6C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066C9B"/>
    <w:multiLevelType w:val="hybridMultilevel"/>
    <w:tmpl w:val="6D06F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5A1308"/>
    <w:multiLevelType w:val="hybridMultilevel"/>
    <w:tmpl w:val="87C40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94858"/>
    <w:multiLevelType w:val="hybridMultilevel"/>
    <w:tmpl w:val="B764FFC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80019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3C0611"/>
    <w:multiLevelType w:val="hybridMultilevel"/>
    <w:tmpl w:val="6D8275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6A31A7"/>
    <w:multiLevelType w:val="hybridMultilevel"/>
    <w:tmpl w:val="9AB6C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2011E9"/>
    <w:multiLevelType w:val="hybridMultilevel"/>
    <w:tmpl w:val="DD023F1E"/>
    <w:lvl w:ilvl="0" w:tplc="D6B218CA">
      <w:start w:val="1"/>
      <w:numFmt w:val="decimal"/>
      <w:pStyle w:val="a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60585E"/>
    <w:multiLevelType w:val="hybridMultilevel"/>
    <w:tmpl w:val="43FED79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D764259"/>
    <w:multiLevelType w:val="hybridMultilevel"/>
    <w:tmpl w:val="17B6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CE034C"/>
    <w:multiLevelType w:val="hybridMultilevel"/>
    <w:tmpl w:val="C45EF68C"/>
    <w:lvl w:ilvl="0" w:tplc="E1D2DCC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EAC2580"/>
    <w:multiLevelType w:val="hybridMultilevel"/>
    <w:tmpl w:val="A118A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5B069B"/>
    <w:multiLevelType w:val="hybridMultilevel"/>
    <w:tmpl w:val="A75CE1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9529E9"/>
    <w:multiLevelType w:val="hybridMultilevel"/>
    <w:tmpl w:val="6F269F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7E0DCE"/>
    <w:multiLevelType w:val="hybridMultilevel"/>
    <w:tmpl w:val="A6524BAC"/>
    <w:lvl w:ilvl="0" w:tplc="01CAF9B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B8D57EA"/>
    <w:multiLevelType w:val="hybridMultilevel"/>
    <w:tmpl w:val="E592D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304E4C"/>
    <w:multiLevelType w:val="hybridMultilevel"/>
    <w:tmpl w:val="00CE4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EC2E30"/>
    <w:multiLevelType w:val="hybridMultilevel"/>
    <w:tmpl w:val="AAD2C0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151C17"/>
    <w:multiLevelType w:val="hybridMultilevel"/>
    <w:tmpl w:val="B6AA1C6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501733A"/>
    <w:multiLevelType w:val="hybridMultilevel"/>
    <w:tmpl w:val="0E36A432"/>
    <w:lvl w:ilvl="0" w:tplc="5E28B1CA">
      <w:start w:val="12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93414A8"/>
    <w:multiLevelType w:val="hybridMultilevel"/>
    <w:tmpl w:val="0EF2C790"/>
    <w:lvl w:ilvl="0" w:tplc="CBD8B4E4">
      <w:start w:val="202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BB3DED"/>
    <w:multiLevelType w:val="hybridMultilevel"/>
    <w:tmpl w:val="7332BAAC"/>
    <w:lvl w:ilvl="0" w:tplc="25CC68DE">
      <w:start w:val="1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AAC758F"/>
    <w:multiLevelType w:val="hybridMultilevel"/>
    <w:tmpl w:val="5E4C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683299">
    <w:abstractNumId w:val="26"/>
  </w:num>
  <w:num w:numId="2" w16cid:durableId="1210072719">
    <w:abstractNumId w:val="18"/>
  </w:num>
  <w:num w:numId="3" w16cid:durableId="315106722">
    <w:abstractNumId w:val="21"/>
  </w:num>
  <w:num w:numId="4" w16cid:durableId="267735852">
    <w:abstractNumId w:val="0"/>
  </w:num>
  <w:num w:numId="5" w16cid:durableId="1378626006">
    <w:abstractNumId w:val="15"/>
  </w:num>
  <w:num w:numId="6" w16cid:durableId="824855494">
    <w:abstractNumId w:val="11"/>
  </w:num>
  <w:num w:numId="7" w16cid:durableId="1820611541">
    <w:abstractNumId w:val="16"/>
  </w:num>
  <w:num w:numId="8" w16cid:durableId="478620851">
    <w:abstractNumId w:val="12"/>
  </w:num>
  <w:num w:numId="9" w16cid:durableId="1117338264">
    <w:abstractNumId w:val="17"/>
  </w:num>
  <w:num w:numId="10" w16cid:durableId="945113217">
    <w:abstractNumId w:val="22"/>
  </w:num>
  <w:num w:numId="11" w16cid:durableId="390495839">
    <w:abstractNumId w:val="19"/>
  </w:num>
  <w:num w:numId="12" w16cid:durableId="1908758968">
    <w:abstractNumId w:val="10"/>
  </w:num>
  <w:num w:numId="13" w16cid:durableId="1154108893">
    <w:abstractNumId w:val="13"/>
  </w:num>
  <w:num w:numId="14" w16cid:durableId="2078900030">
    <w:abstractNumId w:val="30"/>
  </w:num>
  <w:num w:numId="15" w16cid:durableId="1066805655">
    <w:abstractNumId w:val="32"/>
  </w:num>
  <w:num w:numId="16" w16cid:durableId="1074090157">
    <w:abstractNumId w:val="29"/>
  </w:num>
  <w:num w:numId="17" w16cid:durableId="1568611349">
    <w:abstractNumId w:val="31"/>
  </w:num>
  <w:num w:numId="18" w16cid:durableId="189417679">
    <w:abstractNumId w:val="8"/>
  </w:num>
  <w:num w:numId="19" w16cid:durableId="713046440">
    <w:abstractNumId w:val="6"/>
  </w:num>
  <w:num w:numId="20" w16cid:durableId="2133942400">
    <w:abstractNumId w:val="14"/>
  </w:num>
  <w:num w:numId="21" w16cid:durableId="1099524725">
    <w:abstractNumId w:val="33"/>
  </w:num>
  <w:num w:numId="22" w16cid:durableId="1129932149">
    <w:abstractNumId w:val="1"/>
  </w:num>
  <w:num w:numId="23" w16cid:durableId="1953779704">
    <w:abstractNumId w:val="5"/>
  </w:num>
  <w:num w:numId="24" w16cid:durableId="1271935282">
    <w:abstractNumId w:val="2"/>
  </w:num>
  <w:num w:numId="25" w16cid:durableId="1322659065">
    <w:abstractNumId w:val="7"/>
  </w:num>
  <w:num w:numId="26" w16cid:durableId="525562392">
    <w:abstractNumId w:val="28"/>
  </w:num>
  <w:num w:numId="27" w16cid:durableId="531379121">
    <w:abstractNumId w:val="20"/>
  </w:num>
  <w:num w:numId="28" w16cid:durableId="2022852070">
    <w:abstractNumId w:val="4"/>
  </w:num>
  <w:num w:numId="29" w16cid:durableId="1767341879">
    <w:abstractNumId w:val="24"/>
  </w:num>
  <w:num w:numId="30" w16cid:durableId="479688065">
    <w:abstractNumId w:val="9"/>
  </w:num>
  <w:num w:numId="31" w16cid:durableId="1337923413">
    <w:abstractNumId w:val="23"/>
  </w:num>
  <w:num w:numId="32" w16cid:durableId="1418139114">
    <w:abstractNumId w:val="27"/>
  </w:num>
  <w:num w:numId="33" w16cid:durableId="1106079657">
    <w:abstractNumId w:val="25"/>
  </w:num>
  <w:num w:numId="34" w16cid:durableId="859201167">
    <w:abstractNumId w:val="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C3"/>
    <w:rsid w:val="000108A2"/>
    <w:rsid w:val="0003145C"/>
    <w:rsid w:val="00040458"/>
    <w:rsid w:val="00047475"/>
    <w:rsid w:val="000631CB"/>
    <w:rsid w:val="00095C5A"/>
    <w:rsid w:val="00095FCC"/>
    <w:rsid w:val="000A02EF"/>
    <w:rsid w:val="000A2E2A"/>
    <w:rsid w:val="000A754E"/>
    <w:rsid w:val="000B0365"/>
    <w:rsid w:val="000C063B"/>
    <w:rsid w:val="000E4347"/>
    <w:rsid w:val="000F4B1F"/>
    <w:rsid w:val="0010247C"/>
    <w:rsid w:val="0010625F"/>
    <w:rsid w:val="00106C49"/>
    <w:rsid w:val="001101F0"/>
    <w:rsid w:val="001166B2"/>
    <w:rsid w:val="00121E13"/>
    <w:rsid w:val="001276D8"/>
    <w:rsid w:val="00132807"/>
    <w:rsid w:val="00132DC8"/>
    <w:rsid w:val="00145346"/>
    <w:rsid w:val="00155617"/>
    <w:rsid w:val="0016354A"/>
    <w:rsid w:val="0019275C"/>
    <w:rsid w:val="001A48F9"/>
    <w:rsid w:val="001E54C9"/>
    <w:rsid w:val="001F2D81"/>
    <w:rsid w:val="00232EF2"/>
    <w:rsid w:val="0023429E"/>
    <w:rsid w:val="00253D84"/>
    <w:rsid w:val="002679E2"/>
    <w:rsid w:val="00275269"/>
    <w:rsid w:val="002B70F0"/>
    <w:rsid w:val="002C1D85"/>
    <w:rsid w:val="00301CB7"/>
    <w:rsid w:val="00316B5F"/>
    <w:rsid w:val="00361952"/>
    <w:rsid w:val="00370CC4"/>
    <w:rsid w:val="00372EF2"/>
    <w:rsid w:val="00394427"/>
    <w:rsid w:val="003A12EB"/>
    <w:rsid w:val="003A4D5F"/>
    <w:rsid w:val="003E77EB"/>
    <w:rsid w:val="00411918"/>
    <w:rsid w:val="00423A91"/>
    <w:rsid w:val="004442DE"/>
    <w:rsid w:val="00446274"/>
    <w:rsid w:val="00460ABA"/>
    <w:rsid w:val="00490CA6"/>
    <w:rsid w:val="004B01B2"/>
    <w:rsid w:val="004B670A"/>
    <w:rsid w:val="004C0065"/>
    <w:rsid w:val="004C11C3"/>
    <w:rsid w:val="004C78F5"/>
    <w:rsid w:val="004D4875"/>
    <w:rsid w:val="004E1F36"/>
    <w:rsid w:val="004E2952"/>
    <w:rsid w:val="004F0899"/>
    <w:rsid w:val="005042BE"/>
    <w:rsid w:val="0051001A"/>
    <w:rsid w:val="005358A5"/>
    <w:rsid w:val="00535E11"/>
    <w:rsid w:val="00561A29"/>
    <w:rsid w:val="00561BAB"/>
    <w:rsid w:val="00581AFE"/>
    <w:rsid w:val="00582DEB"/>
    <w:rsid w:val="0059227A"/>
    <w:rsid w:val="005A6680"/>
    <w:rsid w:val="005C79B6"/>
    <w:rsid w:val="005D2438"/>
    <w:rsid w:val="005D3291"/>
    <w:rsid w:val="005E024B"/>
    <w:rsid w:val="005E5DEA"/>
    <w:rsid w:val="005F0946"/>
    <w:rsid w:val="005F7EE6"/>
    <w:rsid w:val="00606690"/>
    <w:rsid w:val="006203B6"/>
    <w:rsid w:val="00621A47"/>
    <w:rsid w:val="006376EC"/>
    <w:rsid w:val="00691007"/>
    <w:rsid w:val="006964AC"/>
    <w:rsid w:val="006D0B5E"/>
    <w:rsid w:val="006D5006"/>
    <w:rsid w:val="006F312D"/>
    <w:rsid w:val="00711922"/>
    <w:rsid w:val="00723053"/>
    <w:rsid w:val="007334EB"/>
    <w:rsid w:val="00735A60"/>
    <w:rsid w:val="007438D0"/>
    <w:rsid w:val="00773356"/>
    <w:rsid w:val="00774C8F"/>
    <w:rsid w:val="00786D5F"/>
    <w:rsid w:val="007B4F8A"/>
    <w:rsid w:val="007C560E"/>
    <w:rsid w:val="007D02E9"/>
    <w:rsid w:val="007D12E2"/>
    <w:rsid w:val="007E3F2D"/>
    <w:rsid w:val="007F6074"/>
    <w:rsid w:val="008002D5"/>
    <w:rsid w:val="0080447A"/>
    <w:rsid w:val="008117EB"/>
    <w:rsid w:val="00835E4D"/>
    <w:rsid w:val="00841C28"/>
    <w:rsid w:val="0084750E"/>
    <w:rsid w:val="00851679"/>
    <w:rsid w:val="008649B6"/>
    <w:rsid w:val="008B2408"/>
    <w:rsid w:val="008D080B"/>
    <w:rsid w:val="009075F8"/>
    <w:rsid w:val="00911F28"/>
    <w:rsid w:val="00913EE2"/>
    <w:rsid w:val="009338F8"/>
    <w:rsid w:val="00936C7C"/>
    <w:rsid w:val="00945227"/>
    <w:rsid w:val="00965E9A"/>
    <w:rsid w:val="00966AA7"/>
    <w:rsid w:val="00987407"/>
    <w:rsid w:val="0099678C"/>
    <w:rsid w:val="009A018B"/>
    <w:rsid w:val="009A0DB7"/>
    <w:rsid w:val="009A1B6B"/>
    <w:rsid w:val="009A433A"/>
    <w:rsid w:val="009A4FF5"/>
    <w:rsid w:val="009B352C"/>
    <w:rsid w:val="009C532C"/>
    <w:rsid w:val="009F4737"/>
    <w:rsid w:val="00A0768A"/>
    <w:rsid w:val="00A22066"/>
    <w:rsid w:val="00A46C94"/>
    <w:rsid w:val="00A57358"/>
    <w:rsid w:val="00A62CB4"/>
    <w:rsid w:val="00A840AC"/>
    <w:rsid w:val="00A96D64"/>
    <w:rsid w:val="00AA45F8"/>
    <w:rsid w:val="00AA67E7"/>
    <w:rsid w:val="00AC4023"/>
    <w:rsid w:val="00AE1C11"/>
    <w:rsid w:val="00AF7A58"/>
    <w:rsid w:val="00B01618"/>
    <w:rsid w:val="00B306AB"/>
    <w:rsid w:val="00B95B3F"/>
    <w:rsid w:val="00B97F33"/>
    <w:rsid w:val="00BA02D8"/>
    <w:rsid w:val="00BA19F8"/>
    <w:rsid w:val="00BC0114"/>
    <w:rsid w:val="00BD0C4F"/>
    <w:rsid w:val="00BD0D31"/>
    <w:rsid w:val="00C00150"/>
    <w:rsid w:val="00C26BE1"/>
    <w:rsid w:val="00C35915"/>
    <w:rsid w:val="00C464A3"/>
    <w:rsid w:val="00C50E6B"/>
    <w:rsid w:val="00C60149"/>
    <w:rsid w:val="00C656B9"/>
    <w:rsid w:val="00C65981"/>
    <w:rsid w:val="00C73D09"/>
    <w:rsid w:val="00C91B15"/>
    <w:rsid w:val="00CA501D"/>
    <w:rsid w:val="00CB6185"/>
    <w:rsid w:val="00CD40D2"/>
    <w:rsid w:val="00CD5C1D"/>
    <w:rsid w:val="00CF4142"/>
    <w:rsid w:val="00D06D0F"/>
    <w:rsid w:val="00D1165A"/>
    <w:rsid w:val="00D15233"/>
    <w:rsid w:val="00D20432"/>
    <w:rsid w:val="00D758E1"/>
    <w:rsid w:val="00D926D4"/>
    <w:rsid w:val="00DA34DF"/>
    <w:rsid w:val="00DA4625"/>
    <w:rsid w:val="00DB107C"/>
    <w:rsid w:val="00DB61D1"/>
    <w:rsid w:val="00DC3B2E"/>
    <w:rsid w:val="00DE1B6A"/>
    <w:rsid w:val="00DF64B0"/>
    <w:rsid w:val="00E1593B"/>
    <w:rsid w:val="00E27A33"/>
    <w:rsid w:val="00E3299B"/>
    <w:rsid w:val="00E55D4E"/>
    <w:rsid w:val="00E6059B"/>
    <w:rsid w:val="00E92450"/>
    <w:rsid w:val="00E92F64"/>
    <w:rsid w:val="00EB0AC3"/>
    <w:rsid w:val="00EC2E75"/>
    <w:rsid w:val="00ED1C64"/>
    <w:rsid w:val="00EE5349"/>
    <w:rsid w:val="00EF4FB9"/>
    <w:rsid w:val="00EF6E40"/>
    <w:rsid w:val="00F03341"/>
    <w:rsid w:val="00F04888"/>
    <w:rsid w:val="00F04D19"/>
    <w:rsid w:val="00F12E77"/>
    <w:rsid w:val="00F16FA6"/>
    <w:rsid w:val="00F17BB0"/>
    <w:rsid w:val="00F657A0"/>
    <w:rsid w:val="00F75404"/>
    <w:rsid w:val="00F754D2"/>
    <w:rsid w:val="00F93FEA"/>
    <w:rsid w:val="00FA3F87"/>
    <w:rsid w:val="00FA67FB"/>
    <w:rsid w:val="00FC0137"/>
    <w:rsid w:val="00FC4AFA"/>
    <w:rsid w:val="00FD0F54"/>
    <w:rsid w:val="00FF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D156C"/>
  <w15:chartTrackingRefBased/>
  <w15:docId w15:val="{72891658-56E0-4562-84E7-34D86C1E1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B61D1"/>
    <w:p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1">
    <w:name w:val="heading 1"/>
    <w:basedOn w:val="a0"/>
    <w:next w:val="a0"/>
    <w:link w:val="10"/>
    <w:uiPriority w:val="9"/>
    <w:qFormat/>
    <w:rsid w:val="009338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nhideWhenUsed/>
    <w:qFormat/>
    <w:rsid w:val="00F93FEA"/>
    <w:pPr>
      <w:numPr>
        <w:numId w:val="3"/>
      </w:numPr>
      <w:spacing w:line="276" w:lineRule="auto"/>
      <w:outlineLvl w:val="1"/>
    </w:pPr>
    <w:rPr>
      <w:b/>
      <w:bCs/>
      <w:color w:val="C00000"/>
      <w:sz w:val="22"/>
      <w:szCs w:val="22"/>
    </w:rPr>
  </w:style>
  <w:style w:type="paragraph" w:styleId="3">
    <w:name w:val="heading 3"/>
    <w:basedOn w:val="a0"/>
    <w:next w:val="a0"/>
    <w:link w:val="30"/>
    <w:uiPriority w:val="9"/>
    <w:unhideWhenUsed/>
    <w:qFormat/>
    <w:rsid w:val="006F31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uiPriority w:val="9"/>
    <w:rsid w:val="00F93FEA"/>
    <w:rPr>
      <w:rFonts w:ascii="Arial" w:eastAsia="Times New Roman" w:hAnsi="Arial" w:cs="Arial"/>
      <w:b/>
      <w:bCs/>
      <w:color w:val="C00000"/>
    </w:rPr>
  </w:style>
  <w:style w:type="character" w:styleId="a4">
    <w:name w:val="Hyperlink"/>
    <w:basedOn w:val="a1"/>
    <w:uiPriority w:val="99"/>
    <w:unhideWhenUsed/>
    <w:rsid w:val="009338F8"/>
    <w:rPr>
      <w:color w:val="0000FF"/>
      <w:u w:val="single"/>
    </w:rPr>
  </w:style>
  <w:style w:type="character" w:customStyle="1" w:styleId="10">
    <w:name w:val="标题 1 字符"/>
    <w:basedOn w:val="a1"/>
    <w:link w:val="1"/>
    <w:uiPriority w:val="9"/>
    <w:rsid w:val="009338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0"/>
    <w:uiPriority w:val="39"/>
    <w:unhideWhenUsed/>
    <w:qFormat/>
    <w:rsid w:val="009338F8"/>
    <w:pPr>
      <w:spacing w:line="259" w:lineRule="auto"/>
      <w:outlineLvl w:val="9"/>
    </w:pPr>
  </w:style>
  <w:style w:type="paragraph" w:styleId="TOC2">
    <w:name w:val="toc 2"/>
    <w:basedOn w:val="a0"/>
    <w:next w:val="a0"/>
    <w:autoRedefine/>
    <w:uiPriority w:val="39"/>
    <w:unhideWhenUsed/>
    <w:rsid w:val="009338F8"/>
    <w:pPr>
      <w:spacing w:after="100"/>
      <w:ind w:left="200"/>
    </w:pPr>
  </w:style>
  <w:style w:type="paragraph" w:styleId="a">
    <w:name w:val="List Paragraph"/>
    <w:basedOn w:val="a0"/>
    <w:uiPriority w:val="34"/>
    <w:qFormat/>
    <w:rsid w:val="00155617"/>
    <w:pPr>
      <w:numPr>
        <w:numId w:val="2"/>
      </w:numPr>
      <w:spacing w:line="259" w:lineRule="auto"/>
      <w:contextualSpacing/>
      <w:jc w:val="both"/>
    </w:pPr>
    <w:rPr>
      <w:rFonts w:eastAsiaTheme="minorHAnsi"/>
    </w:rPr>
  </w:style>
  <w:style w:type="character" w:styleId="a5">
    <w:name w:val="Unresolved Mention"/>
    <w:basedOn w:val="a1"/>
    <w:uiPriority w:val="99"/>
    <w:semiHidden/>
    <w:unhideWhenUsed/>
    <w:rsid w:val="0010625F"/>
    <w:rPr>
      <w:color w:val="605E5C"/>
      <w:shd w:val="clear" w:color="auto" w:fill="E1DFDD"/>
    </w:rPr>
  </w:style>
  <w:style w:type="character" w:styleId="a6">
    <w:name w:val="FollowedHyperlink"/>
    <w:basedOn w:val="a1"/>
    <w:uiPriority w:val="99"/>
    <w:semiHidden/>
    <w:unhideWhenUsed/>
    <w:rsid w:val="00A840AC"/>
    <w:rPr>
      <w:color w:val="954F72" w:themeColor="followedHyperlink"/>
      <w:u w:val="single"/>
    </w:rPr>
  </w:style>
  <w:style w:type="paragraph" w:styleId="a7">
    <w:name w:val="Body Text"/>
    <w:basedOn w:val="a0"/>
    <w:link w:val="a8"/>
    <w:rsid w:val="00D15233"/>
    <w:pPr>
      <w:keepNext/>
      <w:spacing w:before="120" w:after="12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8">
    <w:name w:val="正文文本 字符"/>
    <w:basedOn w:val="a1"/>
    <w:link w:val="a7"/>
    <w:rsid w:val="00D15233"/>
    <w:rPr>
      <w:rFonts w:ascii="Times New Roman" w:eastAsia="Times New Roman" w:hAnsi="Times New Roman" w:cs="Times New Roman"/>
      <w:sz w:val="24"/>
      <w:szCs w:val="24"/>
    </w:rPr>
  </w:style>
  <w:style w:type="table" w:styleId="a9">
    <w:name w:val="Table Grid"/>
    <w:basedOn w:val="a2"/>
    <w:uiPriority w:val="39"/>
    <w:rsid w:val="00AA6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1"/>
    <w:link w:val="3"/>
    <w:uiPriority w:val="9"/>
    <w:rsid w:val="006F31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a">
    <w:name w:val="Placeholder Text"/>
    <w:basedOn w:val="a1"/>
    <w:uiPriority w:val="99"/>
    <w:semiHidden/>
    <w:rsid w:val="00CD40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6</Pages>
  <Words>1494</Words>
  <Characters>8516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Kontopidis, George</dc:creator>
  <cp:keywords/>
  <dc:description/>
  <cp:lastModifiedBy>Lingxuan Ye</cp:lastModifiedBy>
  <cp:revision>13</cp:revision>
  <dcterms:created xsi:type="dcterms:W3CDTF">2022-10-09T00:39:00Z</dcterms:created>
  <dcterms:modified xsi:type="dcterms:W3CDTF">2023-02-14T04:33:00Z</dcterms:modified>
</cp:coreProperties>
</file>