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31C337EE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AB6C9A">
        <w:rPr>
          <w:sz w:val="96"/>
          <w:szCs w:val="96"/>
        </w:rPr>
        <w:t>4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294583F2" w:rsidR="00AB6C9A" w:rsidRDefault="00AB6C9A">
      <w:pPr>
        <w:spacing w:after="160" w:line="259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Style w:val="a5"/>
        <w:tblW w:w="5000" w:type="pct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488"/>
        <w:gridCol w:w="936"/>
        <w:gridCol w:w="936"/>
      </w:tblGrid>
      <w:tr w:rsidR="00F05292" w:rsidRPr="00114499" w14:paraId="011793EB" w14:textId="77777777" w:rsidTr="00F85940">
        <w:trPr>
          <w:trHeight w:val="284"/>
          <w:jc w:val="center"/>
        </w:trPr>
        <w:tc>
          <w:tcPr>
            <w:tcW w:w="4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597E8ED" w14:textId="77777777" w:rsidR="00F05292" w:rsidRPr="00621016" w:rsidRDefault="00CF4309" w:rsidP="00157B4F">
            <w:pPr>
              <w:jc w:val="center"/>
              <w:rPr>
                <w:rFonts w:eastAsia="等线"/>
                <w:b/>
                <w:bCs/>
              </w:rPr>
            </w:pPr>
            <w:r w:rsidRPr="00621016">
              <w:rPr>
                <w:rFonts w:eastAsia="等线"/>
                <w:b/>
                <w:bCs/>
              </w:rPr>
              <w:lastRenderedPageBreak/>
              <w:t>OUTDOORS, INC.</w:t>
            </w:r>
          </w:p>
          <w:p w14:paraId="14790092" w14:textId="32BAB966" w:rsidR="00C271A2" w:rsidRPr="00621016" w:rsidRDefault="00C271A2" w:rsidP="00157B4F">
            <w:pPr>
              <w:jc w:val="center"/>
              <w:rPr>
                <w:rFonts w:eastAsia="等线"/>
                <w:sz w:val="20"/>
                <w:szCs w:val="20"/>
              </w:rPr>
            </w:pPr>
            <w:r w:rsidRPr="00621016">
              <w:rPr>
                <w:rFonts w:eastAsia="等线"/>
                <w:sz w:val="20"/>
                <w:szCs w:val="20"/>
              </w:rPr>
              <w:t>December 31, 2021</w:t>
            </w:r>
          </w:p>
        </w:tc>
      </w:tr>
      <w:tr w:rsidR="00F05292" w:rsidRPr="00114499" w14:paraId="0A464D65" w14:textId="77777777" w:rsidTr="009D3747">
        <w:trPr>
          <w:trHeight w:val="284"/>
          <w:jc w:val="center"/>
        </w:trPr>
        <w:tc>
          <w:tcPr>
            <w:tcW w:w="4000" w:type="pct"/>
            <w:gridSpan w:val="3"/>
            <w:vAlign w:val="center"/>
          </w:tcPr>
          <w:p w14:paraId="00925EAA" w14:textId="77777777" w:rsidR="00F05292" w:rsidRPr="00621016" w:rsidRDefault="00F05292" w:rsidP="00157B4F">
            <w:pPr>
              <w:jc w:val="center"/>
              <w:rPr>
                <w:rFonts w:eastAsia="等线"/>
                <w:b/>
                <w:bCs/>
                <w:sz w:val="20"/>
                <w:szCs w:val="20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</w:rPr>
              <w:t>Income Statement</w:t>
            </w:r>
          </w:p>
        </w:tc>
      </w:tr>
      <w:tr w:rsidR="0001194D" w:rsidRPr="00114499" w14:paraId="4042129B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23C12B4A" w14:textId="77777777" w:rsidR="00EC6ED8" w:rsidRPr="00621016" w:rsidRDefault="00EC6ED8" w:rsidP="006F48DE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44A6830F" w14:textId="521DC672" w:rsidR="00EC6ED8" w:rsidRPr="00621016" w:rsidRDefault="00EC6ED8" w:rsidP="006F48DE">
            <w:pPr>
              <w:jc w:val="right"/>
              <w:rPr>
                <w:rFonts w:eastAsia="等线" w:hint="eastAsia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D</w:t>
            </w:r>
            <w:r>
              <w:rPr>
                <w:rFonts w:eastAsia="等线"/>
                <w:sz w:val="20"/>
                <w:szCs w:val="20"/>
                <w:lang w:eastAsia="zh-CN"/>
              </w:rPr>
              <w:t>ebit</w:t>
            </w:r>
          </w:p>
        </w:tc>
        <w:tc>
          <w:tcPr>
            <w:tcW w:w="500" w:type="pct"/>
            <w:vAlign w:val="center"/>
          </w:tcPr>
          <w:p w14:paraId="42FEB3BC" w14:textId="69C23F91" w:rsidR="00EC6ED8" w:rsidRPr="00621016" w:rsidRDefault="00EC6ED8" w:rsidP="006F48DE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C</w:t>
            </w:r>
            <w:r>
              <w:rPr>
                <w:rFonts w:eastAsia="等线"/>
                <w:sz w:val="20"/>
                <w:szCs w:val="20"/>
                <w:lang w:eastAsia="zh-CN"/>
              </w:rPr>
              <w:t>redit</w:t>
            </w:r>
          </w:p>
        </w:tc>
      </w:tr>
      <w:tr w:rsidR="00816E62" w:rsidRPr="00114499" w14:paraId="795353D8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4613CC0E" w14:textId="65E78B42" w:rsidR="00F05292" w:rsidRPr="00621016" w:rsidRDefault="00BE0CC2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Subscription Revenue</w:t>
            </w:r>
          </w:p>
        </w:tc>
        <w:tc>
          <w:tcPr>
            <w:tcW w:w="500" w:type="pct"/>
            <w:vAlign w:val="center"/>
          </w:tcPr>
          <w:p w14:paraId="008814AC" w14:textId="77777777" w:rsidR="00F05292" w:rsidRPr="00621016" w:rsidRDefault="00F05292" w:rsidP="00157B4F">
            <w:pPr>
              <w:jc w:val="right"/>
              <w:rPr>
                <w:rFonts w:eastAsia="等线"/>
                <w:sz w:val="20"/>
                <w:szCs w:val="20"/>
              </w:rPr>
            </w:pPr>
          </w:p>
        </w:tc>
        <w:tc>
          <w:tcPr>
            <w:tcW w:w="500" w:type="pct"/>
            <w:vAlign w:val="center"/>
          </w:tcPr>
          <w:p w14:paraId="7F8DADD9" w14:textId="5817CD0B" w:rsidR="00F05292" w:rsidRPr="00621016" w:rsidRDefault="00C6206A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196700</w:t>
            </w:r>
          </w:p>
        </w:tc>
      </w:tr>
      <w:tr w:rsidR="00816E62" w:rsidRPr="00114499" w14:paraId="3DE2422F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0CC46E26" w14:textId="6E87970E" w:rsidR="00F05292" w:rsidRPr="00621016" w:rsidRDefault="00C6206A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Advertising Revenue</w:t>
            </w:r>
          </w:p>
        </w:tc>
        <w:tc>
          <w:tcPr>
            <w:tcW w:w="500" w:type="pct"/>
            <w:vAlign w:val="center"/>
          </w:tcPr>
          <w:p w14:paraId="66C251D6" w14:textId="77777777" w:rsidR="00F05292" w:rsidRPr="00621016" w:rsidRDefault="00F05292" w:rsidP="00157B4F">
            <w:pPr>
              <w:jc w:val="right"/>
              <w:rPr>
                <w:rFonts w:eastAsia="等线"/>
                <w:sz w:val="20"/>
                <w:szCs w:val="20"/>
              </w:rPr>
            </w:pPr>
          </w:p>
        </w:tc>
        <w:tc>
          <w:tcPr>
            <w:tcW w:w="500" w:type="pct"/>
            <w:vAlign w:val="center"/>
          </w:tcPr>
          <w:p w14:paraId="47CA7B1F" w14:textId="24220F9E" w:rsidR="00F05292" w:rsidRPr="00621016" w:rsidRDefault="00C6206A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39300</w:t>
            </w:r>
          </w:p>
        </w:tc>
      </w:tr>
      <w:tr w:rsidR="00816E62" w:rsidRPr="00114499" w14:paraId="5729DED0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2C11CA76" w14:textId="77777777" w:rsidR="00F05292" w:rsidRPr="00621016" w:rsidRDefault="00F05292" w:rsidP="00157B4F">
            <w:pPr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Total Income</w:t>
            </w:r>
          </w:p>
        </w:tc>
        <w:tc>
          <w:tcPr>
            <w:tcW w:w="500" w:type="pct"/>
            <w:vAlign w:val="center"/>
          </w:tcPr>
          <w:p w14:paraId="4190CBFC" w14:textId="77777777" w:rsidR="00F05292" w:rsidRPr="00621016" w:rsidRDefault="00F05292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6AEE6872" w14:textId="1B995B12" w:rsidR="00F05292" w:rsidRPr="00621016" w:rsidRDefault="00187205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236000</w:t>
            </w:r>
          </w:p>
        </w:tc>
      </w:tr>
      <w:tr w:rsidR="00816E62" w:rsidRPr="00114499" w14:paraId="61CC548A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7C55C613" w14:textId="77777777" w:rsidR="00F05292" w:rsidRPr="00621016" w:rsidRDefault="00F05292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Salaries Expense</w:t>
            </w:r>
          </w:p>
        </w:tc>
        <w:tc>
          <w:tcPr>
            <w:tcW w:w="500" w:type="pct"/>
            <w:vAlign w:val="center"/>
          </w:tcPr>
          <w:p w14:paraId="019CB20E" w14:textId="122E7B05" w:rsidR="00F05292" w:rsidRPr="00621016" w:rsidRDefault="00187205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127410</w:t>
            </w:r>
          </w:p>
        </w:tc>
        <w:tc>
          <w:tcPr>
            <w:tcW w:w="500" w:type="pct"/>
            <w:vAlign w:val="center"/>
          </w:tcPr>
          <w:p w14:paraId="73676CF8" w14:textId="77777777" w:rsidR="00F05292" w:rsidRPr="00621016" w:rsidRDefault="00F05292" w:rsidP="00157B4F">
            <w:pPr>
              <w:jc w:val="right"/>
              <w:rPr>
                <w:rFonts w:eastAsia="等线"/>
                <w:sz w:val="20"/>
                <w:szCs w:val="20"/>
              </w:rPr>
            </w:pPr>
          </w:p>
        </w:tc>
      </w:tr>
      <w:tr w:rsidR="00816E62" w:rsidRPr="00114499" w14:paraId="1DE30343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76D40D78" w14:textId="51E6CF8D" w:rsidR="00F05292" w:rsidRPr="00621016" w:rsidRDefault="00AF3CA5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 xml:space="preserve">Printing and </w:t>
            </w:r>
            <w:r w:rsidRPr="00621016">
              <w:rPr>
                <w:rFonts w:eastAsia="等线"/>
                <w:sz w:val="20"/>
                <w:szCs w:val="20"/>
                <w:lang w:eastAsia="zh-CN"/>
              </w:rPr>
              <w:t>M</w:t>
            </w:r>
            <w:r w:rsidRPr="00621016">
              <w:rPr>
                <w:rFonts w:eastAsia="等线"/>
                <w:sz w:val="20"/>
                <w:szCs w:val="20"/>
                <w:lang w:eastAsia="zh-CN"/>
              </w:rPr>
              <w:t xml:space="preserve">ailing </w:t>
            </w:r>
            <w:r w:rsidRPr="00621016">
              <w:rPr>
                <w:rFonts w:eastAsia="等线"/>
                <w:sz w:val="20"/>
                <w:szCs w:val="20"/>
                <w:lang w:eastAsia="zh-CN"/>
              </w:rPr>
              <w:t>E</w:t>
            </w:r>
            <w:r w:rsidRPr="00621016">
              <w:rPr>
                <w:rFonts w:eastAsia="等线"/>
                <w:sz w:val="20"/>
                <w:szCs w:val="20"/>
                <w:lang w:eastAsia="zh-CN"/>
              </w:rPr>
              <w:t>xpense</w:t>
            </w:r>
          </w:p>
        </w:tc>
        <w:tc>
          <w:tcPr>
            <w:tcW w:w="500" w:type="pct"/>
            <w:vAlign w:val="center"/>
          </w:tcPr>
          <w:p w14:paraId="40159E8B" w14:textId="55F4E4DA" w:rsidR="00F05292" w:rsidRPr="00621016" w:rsidRDefault="00AF3CA5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81800</w:t>
            </w:r>
          </w:p>
        </w:tc>
        <w:tc>
          <w:tcPr>
            <w:tcW w:w="500" w:type="pct"/>
            <w:vAlign w:val="center"/>
          </w:tcPr>
          <w:p w14:paraId="18700E58" w14:textId="77777777" w:rsidR="00F05292" w:rsidRPr="00621016" w:rsidRDefault="00F05292" w:rsidP="00157B4F">
            <w:pPr>
              <w:jc w:val="right"/>
              <w:rPr>
                <w:rFonts w:eastAsia="等线"/>
                <w:sz w:val="20"/>
                <w:szCs w:val="20"/>
              </w:rPr>
            </w:pPr>
          </w:p>
        </w:tc>
      </w:tr>
      <w:tr w:rsidR="00816E62" w:rsidRPr="00114499" w14:paraId="548D081B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2900EB25" w14:textId="713AC9B0" w:rsidR="00F05292" w:rsidRPr="00621016" w:rsidRDefault="006501FE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Rent Expense</w:t>
            </w:r>
          </w:p>
        </w:tc>
        <w:tc>
          <w:tcPr>
            <w:tcW w:w="500" w:type="pct"/>
            <w:vAlign w:val="center"/>
          </w:tcPr>
          <w:p w14:paraId="2349C110" w14:textId="7313C514" w:rsidR="00F05292" w:rsidRPr="00621016" w:rsidRDefault="003E3DFD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 w:hint="eastAsia"/>
                <w:sz w:val="20"/>
                <w:szCs w:val="20"/>
                <w:lang w:eastAsia="zh-CN"/>
              </w:rPr>
              <w:t>4</w:t>
            </w:r>
            <w:r w:rsidRPr="00621016">
              <w:rPr>
                <w:rFonts w:eastAsia="等线"/>
                <w:sz w:val="20"/>
                <w:szCs w:val="20"/>
                <w:lang w:eastAsia="zh-CN"/>
              </w:rPr>
              <w:t>100</w:t>
            </w:r>
          </w:p>
        </w:tc>
        <w:tc>
          <w:tcPr>
            <w:tcW w:w="500" w:type="pct"/>
            <w:vAlign w:val="center"/>
          </w:tcPr>
          <w:p w14:paraId="5F803563" w14:textId="77777777" w:rsidR="00F05292" w:rsidRPr="00621016" w:rsidRDefault="00F05292" w:rsidP="00157B4F">
            <w:pPr>
              <w:jc w:val="right"/>
              <w:rPr>
                <w:rFonts w:eastAsia="等线"/>
                <w:sz w:val="20"/>
                <w:szCs w:val="20"/>
              </w:rPr>
            </w:pPr>
          </w:p>
        </w:tc>
      </w:tr>
      <w:tr w:rsidR="00816E62" w:rsidRPr="00114499" w14:paraId="3A6D6CB6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417CD84A" w14:textId="7B6DCBC9" w:rsidR="00F05292" w:rsidRPr="00621016" w:rsidRDefault="002A12C1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Supplies Expense</w:t>
            </w:r>
          </w:p>
        </w:tc>
        <w:tc>
          <w:tcPr>
            <w:tcW w:w="500" w:type="pct"/>
            <w:vAlign w:val="center"/>
          </w:tcPr>
          <w:p w14:paraId="6D82589C" w14:textId="606597FE" w:rsidR="00F05292" w:rsidRPr="00621016" w:rsidRDefault="002A12C1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 w:hint="eastAsia"/>
                <w:sz w:val="20"/>
                <w:szCs w:val="20"/>
                <w:lang w:eastAsia="zh-CN"/>
              </w:rPr>
              <w:t>6</w:t>
            </w:r>
            <w:r w:rsidRPr="00621016">
              <w:rPr>
                <w:rFonts w:eastAsia="等线"/>
                <w:sz w:val="20"/>
                <w:szCs w:val="20"/>
                <w:lang w:eastAsia="zh-CN"/>
              </w:rPr>
              <w:t>600</w:t>
            </w:r>
          </w:p>
        </w:tc>
        <w:tc>
          <w:tcPr>
            <w:tcW w:w="500" w:type="pct"/>
            <w:vAlign w:val="center"/>
          </w:tcPr>
          <w:p w14:paraId="3C8E4EAF" w14:textId="77777777" w:rsidR="00F05292" w:rsidRPr="00621016" w:rsidRDefault="00F05292" w:rsidP="00157B4F">
            <w:pPr>
              <w:jc w:val="right"/>
              <w:rPr>
                <w:rFonts w:eastAsia="等线"/>
                <w:sz w:val="20"/>
                <w:szCs w:val="20"/>
              </w:rPr>
            </w:pPr>
          </w:p>
        </w:tc>
      </w:tr>
      <w:tr w:rsidR="00816E62" w:rsidRPr="00114499" w14:paraId="4EF60879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12F0537E" w14:textId="1E6FF3AB" w:rsidR="00F05292" w:rsidRPr="00621016" w:rsidRDefault="002A12C1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Insurance Expense</w:t>
            </w:r>
          </w:p>
        </w:tc>
        <w:tc>
          <w:tcPr>
            <w:tcW w:w="500" w:type="pct"/>
            <w:vAlign w:val="center"/>
          </w:tcPr>
          <w:p w14:paraId="28BFC64B" w14:textId="5119E343" w:rsidR="00F05292" w:rsidRPr="00621016" w:rsidRDefault="002A12C1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1860</w:t>
            </w:r>
          </w:p>
        </w:tc>
        <w:tc>
          <w:tcPr>
            <w:tcW w:w="500" w:type="pct"/>
            <w:vAlign w:val="center"/>
          </w:tcPr>
          <w:p w14:paraId="6026E397" w14:textId="77777777" w:rsidR="00F05292" w:rsidRPr="00621016" w:rsidRDefault="00F05292" w:rsidP="00157B4F">
            <w:pPr>
              <w:jc w:val="right"/>
              <w:rPr>
                <w:rFonts w:eastAsia="等线"/>
                <w:sz w:val="20"/>
                <w:szCs w:val="20"/>
              </w:rPr>
            </w:pPr>
          </w:p>
        </w:tc>
      </w:tr>
      <w:tr w:rsidR="0001194D" w:rsidRPr="00114499" w14:paraId="1EC762DF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33700355" w14:textId="70EE9750" w:rsidR="00B3706F" w:rsidRPr="00621016" w:rsidRDefault="00236F1A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Depreciation Expense</w:t>
            </w:r>
          </w:p>
        </w:tc>
        <w:tc>
          <w:tcPr>
            <w:tcW w:w="500" w:type="pct"/>
            <w:vAlign w:val="center"/>
          </w:tcPr>
          <w:p w14:paraId="6B3CA94B" w14:textId="6E3693A3" w:rsidR="00B3706F" w:rsidRPr="00621016" w:rsidRDefault="00236F1A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 w:hint="eastAsia"/>
                <w:sz w:val="20"/>
                <w:szCs w:val="20"/>
                <w:lang w:eastAsia="zh-CN"/>
              </w:rPr>
              <w:t>5</w:t>
            </w:r>
            <w:r w:rsidRPr="00621016">
              <w:rPr>
                <w:rFonts w:eastAsia="等线"/>
                <w:sz w:val="20"/>
                <w:szCs w:val="20"/>
                <w:lang w:eastAsia="zh-CN"/>
              </w:rPr>
              <w:t>600</w:t>
            </w:r>
          </w:p>
        </w:tc>
        <w:tc>
          <w:tcPr>
            <w:tcW w:w="500" w:type="pct"/>
            <w:vAlign w:val="center"/>
          </w:tcPr>
          <w:p w14:paraId="1137A526" w14:textId="77777777" w:rsidR="00B3706F" w:rsidRPr="00621016" w:rsidRDefault="00B3706F" w:rsidP="00157B4F">
            <w:pPr>
              <w:jc w:val="right"/>
              <w:rPr>
                <w:rFonts w:eastAsia="等线"/>
                <w:sz w:val="20"/>
                <w:szCs w:val="20"/>
              </w:rPr>
            </w:pPr>
          </w:p>
        </w:tc>
      </w:tr>
      <w:tr w:rsidR="0001194D" w:rsidRPr="00114499" w14:paraId="3E9F7286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453B8437" w14:textId="1FCD4B08" w:rsidR="00236F1A" w:rsidRPr="00621016" w:rsidRDefault="00E13C66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Income Tax Expense</w:t>
            </w:r>
          </w:p>
        </w:tc>
        <w:tc>
          <w:tcPr>
            <w:tcW w:w="500" w:type="pct"/>
            <w:vAlign w:val="center"/>
          </w:tcPr>
          <w:p w14:paraId="174C1018" w14:textId="16A00D1E" w:rsidR="00236F1A" w:rsidRPr="00621016" w:rsidRDefault="00E13C66" w:rsidP="00157B4F">
            <w:pPr>
              <w:jc w:val="right"/>
              <w:rPr>
                <w:rFonts w:eastAsia="等线" w:hint="eastAsia"/>
                <w:sz w:val="20"/>
                <w:szCs w:val="20"/>
                <w:lang w:eastAsia="zh-CN"/>
              </w:rPr>
            </w:pPr>
            <w:r w:rsidRPr="00621016">
              <w:rPr>
                <w:rFonts w:eastAsia="等线" w:hint="eastAsia"/>
                <w:sz w:val="20"/>
                <w:szCs w:val="20"/>
                <w:lang w:eastAsia="zh-CN"/>
              </w:rPr>
              <w:t>1</w:t>
            </w:r>
            <w:r w:rsidRPr="00621016">
              <w:rPr>
                <w:rFonts w:eastAsia="等线"/>
                <w:sz w:val="20"/>
                <w:szCs w:val="20"/>
                <w:lang w:eastAsia="zh-CN"/>
              </w:rPr>
              <w:t>500</w:t>
            </w:r>
          </w:p>
        </w:tc>
        <w:tc>
          <w:tcPr>
            <w:tcW w:w="500" w:type="pct"/>
            <w:vAlign w:val="center"/>
          </w:tcPr>
          <w:p w14:paraId="5C122197" w14:textId="77777777" w:rsidR="00236F1A" w:rsidRPr="00621016" w:rsidRDefault="00236F1A" w:rsidP="00157B4F">
            <w:pPr>
              <w:jc w:val="right"/>
              <w:rPr>
                <w:rFonts w:eastAsia="等线"/>
                <w:sz w:val="20"/>
                <w:szCs w:val="20"/>
              </w:rPr>
            </w:pPr>
          </w:p>
        </w:tc>
      </w:tr>
      <w:tr w:rsidR="00816E62" w:rsidRPr="00114499" w14:paraId="299CFF32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4FAFE405" w14:textId="77777777" w:rsidR="00F05292" w:rsidRPr="00621016" w:rsidRDefault="00F05292" w:rsidP="00157B4F">
            <w:pPr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Total Operating Expense</w:t>
            </w:r>
          </w:p>
        </w:tc>
        <w:tc>
          <w:tcPr>
            <w:tcW w:w="500" w:type="pct"/>
            <w:vAlign w:val="center"/>
          </w:tcPr>
          <w:p w14:paraId="29CB7A65" w14:textId="0B7BBCF2" w:rsidR="00F05292" w:rsidRPr="00621016" w:rsidRDefault="00280E3E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228870</w:t>
            </w:r>
          </w:p>
        </w:tc>
        <w:tc>
          <w:tcPr>
            <w:tcW w:w="500" w:type="pct"/>
            <w:vAlign w:val="center"/>
          </w:tcPr>
          <w:p w14:paraId="7E2341B7" w14:textId="77777777" w:rsidR="00F05292" w:rsidRPr="00621016" w:rsidRDefault="00F05292" w:rsidP="00157B4F">
            <w:pPr>
              <w:jc w:val="right"/>
              <w:rPr>
                <w:rFonts w:eastAsia="等线"/>
                <w:sz w:val="20"/>
                <w:szCs w:val="20"/>
              </w:rPr>
            </w:pPr>
          </w:p>
        </w:tc>
      </w:tr>
      <w:tr w:rsidR="00816E62" w:rsidRPr="00114499" w14:paraId="2125281D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06F6E26E" w14:textId="77777777" w:rsidR="00F05292" w:rsidRPr="00621016" w:rsidRDefault="00F05292" w:rsidP="00157B4F">
            <w:pPr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Net Income</w:t>
            </w:r>
          </w:p>
        </w:tc>
        <w:tc>
          <w:tcPr>
            <w:tcW w:w="500" w:type="pct"/>
            <w:vAlign w:val="center"/>
          </w:tcPr>
          <w:p w14:paraId="48595174" w14:textId="77777777" w:rsidR="00F05292" w:rsidRPr="00621016" w:rsidRDefault="00F05292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2596B186" w14:textId="403A7F84" w:rsidR="00F05292" w:rsidRPr="00621016" w:rsidRDefault="00475CC3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7130</w:t>
            </w:r>
          </w:p>
        </w:tc>
      </w:tr>
      <w:tr w:rsidR="00F05292" w:rsidRPr="00114499" w14:paraId="48FF579E" w14:textId="77777777" w:rsidTr="00F85940">
        <w:trPr>
          <w:trHeight w:val="284"/>
          <w:jc w:val="center"/>
        </w:trPr>
        <w:tc>
          <w:tcPr>
            <w:tcW w:w="4000" w:type="pct"/>
            <w:gridSpan w:val="3"/>
            <w:tcBorders>
              <w:left w:val="nil"/>
              <w:right w:val="nil"/>
            </w:tcBorders>
            <w:vAlign w:val="center"/>
          </w:tcPr>
          <w:p w14:paraId="2980B07C" w14:textId="77777777" w:rsidR="00F05292" w:rsidRPr="00621016" w:rsidRDefault="00F05292" w:rsidP="00F85940">
            <w:pPr>
              <w:jc w:val="center"/>
              <w:rPr>
                <w:rFonts w:eastAsia="等线"/>
                <w:sz w:val="20"/>
                <w:szCs w:val="20"/>
              </w:rPr>
            </w:pPr>
          </w:p>
        </w:tc>
      </w:tr>
      <w:tr w:rsidR="00F05292" w:rsidRPr="00114499" w14:paraId="211284B6" w14:textId="77777777" w:rsidTr="009D3747">
        <w:trPr>
          <w:trHeight w:val="284"/>
          <w:jc w:val="center"/>
        </w:trPr>
        <w:tc>
          <w:tcPr>
            <w:tcW w:w="4000" w:type="pct"/>
            <w:gridSpan w:val="3"/>
            <w:vAlign w:val="center"/>
          </w:tcPr>
          <w:p w14:paraId="06D128AF" w14:textId="77777777" w:rsidR="00F05292" w:rsidRPr="00621016" w:rsidRDefault="00F05292" w:rsidP="00157B4F">
            <w:pPr>
              <w:jc w:val="center"/>
              <w:rPr>
                <w:rFonts w:eastAsia="等线"/>
                <w:b/>
                <w:bCs/>
                <w:sz w:val="20"/>
                <w:szCs w:val="20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</w:rPr>
              <w:t>Statement of Retained Earnings</w:t>
            </w:r>
          </w:p>
        </w:tc>
      </w:tr>
      <w:tr w:rsidR="0001194D" w:rsidRPr="00114499" w14:paraId="5BA8DFCD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6CFB4D47" w14:textId="77777777" w:rsidR="00EC6ED8" w:rsidRPr="00CD336F" w:rsidRDefault="00EC6ED8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7FD09BDE" w14:textId="45C71914" w:rsidR="00EC6ED8" w:rsidRPr="00CD336F" w:rsidRDefault="00CD336F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CD336F">
              <w:rPr>
                <w:rFonts w:eastAsia="等线" w:hint="eastAsia"/>
                <w:sz w:val="20"/>
                <w:szCs w:val="20"/>
                <w:lang w:eastAsia="zh-CN"/>
              </w:rPr>
              <w:t>D</w:t>
            </w:r>
            <w:r w:rsidRPr="00CD336F">
              <w:rPr>
                <w:rFonts w:eastAsia="等线"/>
                <w:sz w:val="20"/>
                <w:szCs w:val="20"/>
                <w:lang w:eastAsia="zh-CN"/>
              </w:rPr>
              <w:t>ebit</w:t>
            </w:r>
          </w:p>
        </w:tc>
        <w:tc>
          <w:tcPr>
            <w:tcW w:w="500" w:type="pct"/>
            <w:vAlign w:val="center"/>
          </w:tcPr>
          <w:p w14:paraId="00F89641" w14:textId="6580D3E1" w:rsidR="00EC6ED8" w:rsidRPr="00CD336F" w:rsidRDefault="00CD336F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CD336F">
              <w:rPr>
                <w:rFonts w:eastAsia="等线" w:hint="eastAsia"/>
                <w:sz w:val="20"/>
                <w:szCs w:val="20"/>
                <w:lang w:eastAsia="zh-CN"/>
              </w:rPr>
              <w:t>C</w:t>
            </w:r>
            <w:r w:rsidRPr="00CD336F">
              <w:rPr>
                <w:rFonts w:eastAsia="等线"/>
                <w:sz w:val="20"/>
                <w:szCs w:val="20"/>
                <w:lang w:eastAsia="zh-CN"/>
              </w:rPr>
              <w:t>redit</w:t>
            </w:r>
          </w:p>
        </w:tc>
      </w:tr>
      <w:tr w:rsidR="00816E62" w:rsidRPr="00114499" w14:paraId="56EDED6E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5E7A0A5D" w14:textId="77777777" w:rsidR="00F05292" w:rsidRPr="00621016" w:rsidRDefault="00F05292" w:rsidP="00157B4F">
            <w:pPr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Beginning Retained Earnings</w:t>
            </w:r>
          </w:p>
        </w:tc>
        <w:tc>
          <w:tcPr>
            <w:tcW w:w="500" w:type="pct"/>
            <w:vAlign w:val="center"/>
          </w:tcPr>
          <w:p w14:paraId="0AEC803C" w14:textId="77777777" w:rsidR="00F05292" w:rsidRPr="00621016" w:rsidRDefault="00F05292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2E00273C" w14:textId="09889131" w:rsidR="00F05292" w:rsidRPr="00621016" w:rsidRDefault="007D0530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27400</w:t>
            </w:r>
          </w:p>
        </w:tc>
      </w:tr>
      <w:tr w:rsidR="00816E62" w:rsidRPr="00114499" w14:paraId="75C600D8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00BA7D7D" w14:textId="77777777" w:rsidR="00F05292" w:rsidRPr="00621016" w:rsidRDefault="00F05292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Net Income</w:t>
            </w:r>
          </w:p>
        </w:tc>
        <w:tc>
          <w:tcPr>
            <w:tcW w:w="500" w:type="pct"/>
            <w:vAlign w:val="center"/>
          </w:tcPr>
          <w:p w14:paraId="0D6CE6CD" w14:textId="77777777" w:rsidR="00F05292" w:rsidRPr="00621016" w:rsidRDefault="00F05292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25DEF767" w14:textId="06865301" w:rsidR="00F05292" w:rsidRPr="00621016" w:rsidRDefault="007D0530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7130</w:t>
            </w:r>
          </w:p>
        </w:tc>
      </w:tr>
      <w:tr w:rsidR="00816E62" w:rsidRPr="00114499" w14:paraId="43C7AE21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481B5F88" w14:textId="77777777" w:rsidR="00F05292" w:rsidRPr="00621016" w:rsidRDefault="00F05292" w:rsidP="00157B4F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Cash Dividends</w:t>
            </w:r>
          </w:p>
        </w:tc>
        <w:tc>
          <w:tcPr>
            <w:tcW w:w="500" w:type="pct"/>
            <w:vAlign w:val="center"/>
          </w:tcPr>
          <w:p w14:paraId="5D2CCCC8" w14:textId="44E29D9E" w:rsidR="00F05292" w:rsidRPr="00621016" w:rsidRDefault="00180AA8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0" w:type="pct"/>
            <w:vAlign w:val="center"/>
          </w:tcPr>
          <w:p w14:paraId="1AB8EF79" w14:textId="77777777" w:rsidR="00F05292" w:rsidRPr="00621016" w:rsidRDefault="00F05292" w:rsidP="00157B4F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</w:tr>
      <w:tr w:rsidR="00816E62" w:rsidRPr="00114499" w14:paraId="70396A5C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5E6FF22A" w14:textId="77777777" w:rsidR="00F05292" w:rsidRPr="00621016" w:rsidRDefault="00F05292" w:rsidP="00157B4F">
            <w:pPr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Net Increase in Retained Earnings</w:t>
            </w:r>
          </w:p>
        </w:tc>
        <w:tc>
          <w:tcPr>
            <w:tcW w:w="500" w:type="pct"/>
            <w:vAlign w:val="center"/>
          </w:tcPr>
          <w:p w14:paraId="07AA2EB8" w14:textId="77777777" w:rsidR="00F05292" w:rsidRPr="00621016" w:rsidRDefault="00F05292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26CF0D2E" w14:textId="0911E3CD" w:rsidR="00F05292" w:rsidRPr="00621016" w:rsidRDefault="00180AA8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7130</w:t>
            </w:r>
          </w:p>
        </w:tc>
      </w:tr>
      <w:tr w:rsidR="00816E62" w:rsidRPr="00114499" w14:paraId="1C7166A7" w14:textId="77777777" w:rsidTr="009D3747">
        <w:trPr>
          <w:trHeight w:val="284"/>
          <w:jc w:val="center"/>
        </w:trPr>
        <w:tc>
          <w:tcPr>
            <w:tcW w:w="4000" w:type="pct"/>
            <w:vAlign w:val="center"/>
          </w:tcPr>
          <w:p w14:paraId="65B244A7" w14:textId="77777777" w:rsidR="00F05292" w:rsidRPr="00621016" w:rsidRDefault="00F05292" w:rsidP="00157B4F">
            <w:pPr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Ending Retained Earnings</w:t>
            </w:r>
          </w:p>
        </w:tc>
        <w:tc>
          <w:tcPr>
            <w:tcW w:w="500" w:type="pct"/>
            <w:vAlign w:val="center"/>
          </w:tcPr>
          <w:p w14:paraId="0300B6FA" w14:textId="77777777" w:rsidR="00F05292" w:rsidRPr="00621016" w:rsidRDefault="00F05292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4D785568" w14:textId="753A877A" w:rsidR="00F05292" w:rsidRPr="00621016" w:rsidRDefault="00C97E2C" w:rsidP="00157B4F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345</w:t>
            </w:r>
            <w:r w:rsidR="00180AA8" w:rsidRPr="00621016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30</w:t>
            </w:r>
          </w:p>
        </w:tc>
      </w:tr>
    </w:tbl>
    <w:p w14:paraId="6AE3B6A0" w14:textId="77777777" w:rsidR="00F075BE" w:rsidRPr="00F71F02" w:rsidRDefault="00F075BE" w:rsidP="00F71F02">
      <w:pPr>
        <w:jc w:val="center"/>
        <w:rPr>
          <w:sz w:val="20"/>
          <w:szCs w:val="20"/>
        </w:rPr>
      </w:pPr>
    </w:p>
    <w:tbl>
      <w:tblPr>
        <w:tblStyle w:val="a5"/>
        <w:tblW w:w="5000" w:type="pct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805"/>
        <w:gridCol w:w="935"/>
        <w:gridCol w:w="935"/>
        <w:gridCol w:w="2805"/>
        <w:gridCol w:w="935"/>
        <w:gridCol w:w="935"/>
      </w:tblGrid>
      <w:tr w:rsidR="005C715C" w14:paraId="195919E1" w14:textId="77777777" w:rsidTr="005336D7">
        <w:trPr>
          <w:trHeight w:val="284"/>
          <w:jc w:val="center"/>
        </w:trPr>
        <w:tc>
          <w:tcPr>
            <w:tcW w:w="5000" w:type="pct"/>
            <w:gridSpan w:val="6"/>
            <w:vAlign w:val="center"/>
          </w:tcPr>
          <w:p w14:paraId="56BC4323" w14:textId="5205A931" w:rsidR="005C715C" w:rsidRPr="005C715C" w:rsidRDefault="005C715C" w:rsidP="005C715C">
            <w:pPr>
              <w:jc w:val="center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B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alance Sheet</w:t>
            </w:r>
          </w:p>
        </w:tc>
      </w:tr>
      <w:tr w:rsidR="005C715C" w14:paraId="10E11840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0A4293C6" w14:textId="4C7834B9" w:rsidR="00AC4957" w:rsidRPr="00AC7BE2" w:rsidRDefault="00AC4957" w:rsidP="006F48DE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372BCDE6" w14:textId="646F3A9B" w:rsidR="00AC4957" w:rsidRPr="00AC7BE2" w:rsidRDefault="00AC7BE2" w:rsidP="006F48DE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AC7BE2">
              <w:rPr>
                <w:rFonts w:eastAsia="等线" w:hint="eastAsia"/>
                <w:sz w:val="20"/>
                <w:szCs w:val="20"/>
                <w:lang w:eastAsia="zh-CN"/>
              </w:rPr>
              <w:t>D</w:t>
            </w:r>
            <w:r w:rsidRPr="00AC7BE2">
              <w:rPr>
                <w:rFonts w:eastAsia="等线"/>
                <w:sz w:val="20"/>
                <w:szCs w:val="20"/>
                <w:lang w:eastAsia="zh-CN"/>
              </w:rPr>
              <w:t>ebit</w:t>
            </w:r>
          </w:p>
        </w:tc>
        <w:tc>
          <w:tcPr>
            <w:tcW w:w="500" w:type="pct"/>
            <w:vAlign w:val="center"/>
          </w:tcPr>
          <w:p w14:paraId="2686C886" w14:textId="59B449F7" w:rsidR="00AC4957" w:rsidRPr="00AC7BE2" w:rsidRDefault="00AC7BE2" w:rsidP="006F48DE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AC7BE2">
              <w:rPr>
                <w:rFonts w:eastAsia="等线" w:hint="eastAsia"/>
                <w:sz w:val="20"/>
                <w:szCs w:val="20"/>
                <w:lang w:eastAsia="zh-CN"/>
              </w:rPr>
              <w:t>C</w:t>
            </w:r>
            <w:r w:rsidRPr="00AC7BE2">
              <w:rPr>
                <w:rFonts w:eastAsia="等线"/>
                <w:sz w:val="20"/>
                <w:szCs w:val="20"/>
                <w:lang w:eastAsia="zh-CN"/>
              </w:rPr>
              <w:t>redit</w:t>
            </w:r>
          </w:p>
        </w:tc>
        <w:tc>
          <w:tcPr>
            <w:tcW w:w="1500" w:type="pct"/>
            <w:vAlign w:val="center"/>
          </w:tcPr>
          <w:p w14:paraId="1BC77999" w14:textId="3532986E" w:rsidR="00AC4957" w:rsidRPr="00AC7BE2" w:rsidRDefault="00AC4957" w:rsidP="006F48DE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4E90AFE8" w14:textId="0583973E" w:rsidR="00AC4957" w:rsidRPr="00AC7BE2" w:rsidRDefault="00AC7BE2" w:rsidP="006F48DE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AC7BE2">
              <w:rPr>
                <w:rFonts w:eastAsia="等线" w:hint="eastAsia"/>
                <w:sz w:val="20"/>
                <w:szCs w:val="20"/>
                <w:lang w:eastAsia="zh-CN"/>
              </w:rPr>
              <w:t>D</w:t>
            </w:r>
            <w:r w:rsidRPr="00AC7BE2">
              <w:rPr>
                <w:rFonts w:eastAsia="等线"/>
                <w:sz w:val="20"/>
                <w:szCs w:val="20"/>
                <w:lang w:eastAsia="zh-CN"/>
              </w:rPr>
              <w:t>ebit</w:t>
            </w:r>
          </w:p>
        </w:tc>
        <w:tc>
          <w:tcPr>
            <w:tcW w:w="500" w:type="pct"/>
            <w:vAlign w:val="center"/>
          </w:tcPr>
          <w:p w14:paraId="1FB94282" w14:textId="30065746" w:rsidR="00AC4957" w:rsidRPr="00AC7BE2" w:rsidRDefault="00AC7BE2" w:rsidP="006F48DE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 w:rsidRPr="00AC7BE2">
              <w:rPr>
                <w:rFonts w:eastAsia="等线" w:hint="eastAsia"/>
                <w:sz w:val="20"/>
                <w:szCs w:val="20"/>
                <w:lang w:eastAsia="zh-CN"/>
              </w:rPr>
              <w:t>C</w:t>
            </w:r>
            <w:r w:rsidRPr="00AC7BE2">
              <w:rPr>
                <w:rFonts w:eastAsia="等线"/>
                <w:sz w:val="20"/>
                <w:szCs w:val="20"/>
                <w:lang w:eastAsia="zh-CN"/>
              </w:rPr>
              <w:t>redit</w:t>
            </w:r>
          </w:p>
        </w:tc>
      </w:tr>
      <w:tr w:rsidR="005C715C" w14:paraId="7671A84B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5C803D3E" w14:textId="2DEC1444" w:rsidR="00AC4957" w:rsidRPr="0018258A" w:rsidRDefault="00403C5F" w:rsidP="00AB6C9A">
            <w:pPr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C</w:t>
            </w:r>
            <w:r>
              <w:rPr>
                <w:rFonts w:eastAsia="等线"/>
                <w:sz w:val="20"/>
                <w:szCs w:val="20"/>
                <w:lang w:eastAsia="zh-CN"/>
              </w:rPr>
              <w:t>ash</w:t>
            </w:r>
          </w:p>
        </w:tc>
        <w:tc>
          <w:tcPr>
            <w:tcW w:w="500" w:type="pct"/>
            <w:vAlign w:val="center"/>
          </w:tcPr>
          <w:p w14:paraId="3EBA5AA0" w14:textId="65BC4100" w:rsidR="00AC4957" w:rsidRPr="0018258A" w:rsidRDefault="004C1B8B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等线"/>
                <w:sz w:val="20"/>
                <w:szCs w:val="20"/>
                <w:lang w:eastAsia="zh-CN"/>
              </w:rPr>
              <w:t>5400</w:t>
            </w:r>
          </w:p>
        </w:tc>
        <w:tc>
          <w:tcPr>
            <w:tcW w:w="500" w:type="pct"/>
            <w:vAlign w:val="center"/>
          </w:tcPr>
          <w:p w14:paraId="0E338392" w14:textId="77777777" w:rsidR="00AC4957" w:rsidRPr="0018258A" w:rsidRDefault="00AC4957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1500" w:type="pct"/>
            <w:vAlign w:val="center"/>
          </w:tcPr>
          <w:p w14:paraId="694B2A8A" w14:textId="781569C2" w:rsidR="00AC4957" w:rsidRPr="0018258A" w:rsidRDefault="00502F5F" w:rsidP="00AB6C9A">
            <w:pPr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A</w:t>
            </w:r>
            <w:r>
              <w:rPr>
                <w:rFonts w:eastAsia="等线"/>
                <w:sz w:val="20"/>
                <w:szCs w:val="20"/>
                <w:lang w:eastAsia="zh-CN"/>
              </w:rPr>
              <w:t>ccounts Payable</w:t>
            </w:r>
          </w:p>
        </w:tc>
        <w:tc>
          <w:tcPr>
            <w:tcW w:w="500" w:type="pct"/>
            <w:vAlign w:val="center"/>
          </w:tcPr>
          <w:p w14:paraId="03ABDA4F" w14:textId="77777777" w:rsidR="00AC4957" w:rsidRPr="0018258A" w:rsidRDefault="00AC4957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72E2CAEF" w14:textId="0FD0A77D" w:rsidR="00AC4957" w:rsidRPr="0018258A" w:rsidRDefault="00D13B87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等线"/>
                <w:sz w:val="20"/>
                <w:szCs w:val="20"/>
                <w:lang w:eastAsia="zh-CN"/>
              </w:rPr>
              <w:t>7100</w:t>
            </w:r>
          </w:p>
        </w:tc>
      </w:tr>
      <w:tr w:rsidR="005C715C" w14:paraId="1C4959D0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01523B86" w14:textId="576AEC26" w:rsidR="00AC4957" w:rsidRPr="0018258A" w:rsidRDefault="00755DC6" w:rsidP="00AB6C9A">
            <w:pPr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A</w:t>
            </w:r>
            <w:r>
              <w:rPr>
                <w:rFonts w:eastAsia="等线"/>
                <w:sz w:val="20"/>
                <w:szCs w:val="20"/>
                <w:lang w:eastAsia="zh-CN"/>
              </w:rPr>
              <w:t>ccounts Receivable</w:t>
            </w:r>
          </w:p>
        </w:tc>
        <w:tc>
          <w:tcPr>
            <w:tcW w:w="500" w:type="pct"/>
            <w:vAlign w:val="center"/>
          </w:tcPr>
          <w:p w14:paraId="4AC23FB2" w14:textId="18FE5FFC" w:rsidR="00AC4957" w:rsidRPr="0018258A" w:rsidRDefault="004C1B8B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等线"/>
                <w:sz w:val="20"/>
                <w:szCs w:val="20"/>
                <w:lang w:eastAsia="zh-CN"/>
              </w:rPr>
              <w:t>8600</w:t>
            </w:r>
          </w:p>
        </w:tc>
        <w:tc>
          <w:tcPr>
            <w:tcW w:w="500" w:type="pct"/>
            <w:vAlign w:val="center"/>
          </w:tcPr>
          <w:p w14:paraId="19127C77" w14:textId="77777777" w:rsidR="00AC4957" w:rsidRPr="0018258A" w:rsidRDefault="00AC4957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1500" w:type="pct"/>
            <w:vAlign w:val="center"/>
          </w:tcPr>
          <w:p w14:paraId="753D9647" w14:textId="4BD4B377" w:rsidR="00AC4957" w:rsidRPr="0018258A" w:rsidRDefault="00D13B87" w:rsidP="00AB6C9A">
            <w:pPr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U</w:t>
            </w:r>
            <w:r>
              <w:rPr>
                <w:rFonts w:eastAsia="等线"/>
                <w:sz w:val="20"/>
                <w:szCs w:val="20"/>
                <w:lang w:eastAsia="zh-CN"/>
              </w:rPr>
              <w:t>nearned Subscription</w:t>
            </w:r>
            <w:r w:rsidR="00E520C1">
              <w:rPr>
                <w:rFonts w:eastAsia="等线"/>
                <w:sz w:val="20"/>
                <w:szCs w:val="20"/>
                <w:lang w:eastAsia="zh-CN"/>
              </w:rPr>
              <w:br/>
            </w:r>
            <w:r w:rsidR="00D07F79">
              <w:rPr>
                <w:rFonts w:eastAsia="等线"/>
                <w:sz w:val="20"/>
                <w:szCs w:val="20"/>
                <w:lang w:eastAsia="zh-CN"/>
              </w:rPr>
              <w:t>Revenue</w:t>
            </w:r>
          </w:p>
        </w:tc>
        <w:tc>
          <w:tcPr>
            <w:tcW w:w="500" w:type="pct"/>
            <w:vAlign w:val="center"/>
          </w:tcPr>
          <w:p w14:paraId="56BB12B5" w14:textId="77777777" w:rsidR="00AC4957" w:rsidRPr="0018258A" w:rsidRDefault="00AC4957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61C99FC4" w14:textId="18AE39E3" w:rsidR="00AC4957" w:rsidRPr="0018258A" w:rsidRDefault="00D07BA9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等线"/>
                <w:sz w:val="20"/>
                <w:szCs w:val="20"/>
                <w:lang w:eastAsia="zh-CN"/>
              </w:rPr>
              <w:t>2000</w:t>
            </w:r>
          </w:p>
        </w:tc>
      </w:tr>
      <w:tr w:rsidR="004C1B8B" w14:paraId="72142519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76239730" w14:textId="0F05555D" w:rsidR="004C1B8B" w:rsidRDefault="00B57664" w:rsidP="00AB6C9A">
            <w:pPr>
              <w:rPr>
                <w:rFonts w:eastAsia="等线" w:hint="eastAsia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S</w:t>
            </w:r>
            <w:r>
              <w:rPr>
                <w:rFonts w:eastAsia="等线"/>
                <w:sz w:val="20"/>
                <w:szCs w:val="20"/>
                <w:lang w:eastAsia="zh-CN"/>
              </w:rPr>
              <w:t>upplies</w:t>
            </w:r>
          </w:p>
        </w:tc>
        <w:tc>
          <w:tcPr>
            <w:tcW w:w="500" w:type="pct"/>
            <w:vAlign w:val="center"/>
          </w:tcPr>
          <w:p w14:paraId="4E6BFD81" w14:textId="3787D4AE" w:rsidR="004C1B8B" w:rsidRPr="0018258A" w:rsidRDefault="00C34960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5</w:t>
            </w:r>
            <w:r>
              <w:rPr>
                <w:rFonts w:eastAsia="等线"/>
                <w:sz w:val="20"/>
                <w:szCs w:val="20"/>
                <w:lang w:eastAsia="zh-CN"/>
              </w:rPr>
              <w:t>200</w:t>
            </w:r>
          </w:p>
        </w:tc>
        <w:tc>
          <w:tcPr>
            <w:tcW w:w="500" w:type="pct"/>
            <w:vAlign w:val="center"/>
          </w:tcPr>
          <w:p w14:paraId="1FE91B73" w14:textId="77777777" w:rsidR="004C1B8B" w:rsidRPr="0018258A" w:rsidRDefault="004C1B8B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1500" w:type="pct"/>
            <w:vAlign w:val="center"/>
          </w:tcPr>
          <w:p w14:paraId="4CCEDF99" w14:textId="52A2213F" w:rsidR="004C1B8B" w:rsidRPr="0018258A" w:rsidRDefault="004C0606" w:rsidP="00AB6C9A">
            <w:pPr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S</w:t>
            </w:r>
            <w:r>
              <w:rPr>
                <w:rFonts w:eastAsia="等线"/>
                <w:sz w:val="20"/>
                <w:szCs w:val="20"/>
                <w:lang w:eastAsia="zh-CN"/>
              </w:rPr>
              <w:t>alaries Pay</w:t>
            </w:r>
            <w:r w:rsidR="00EB5C15">
              <w:rPr>
                <w:rFonts w:eastAsia="等线"/>
                <w:sz w:val="20"/>
                <w:szCs w:val="20"/>
                <w:lang w:eastAsia="zh-CN"/>
              </w:rPr>
              <w:t>a</w:t>
            </w:r>
            <w:r>
              <w:rPr>
                <w:rFonts w:eastAsia="等线"/>
                <w:sz w:val="20"/>
                <w:szCs w:val="20"/>
                <w:lang w:eastAsia="zh-CN"/>
              </w:rPr>
              <w:t>ble</w:t>
            </w:r>
          </w:p>
        </w:tc>
        <w:tc>
          <w:tcPr>
            <w:tcW w:w="500" w:type="pct"/>
            <w:vAlign w:val="center"/>
          </w:tcPr>
          <w:p w14:paraId="3764BBBC" w14:textId="77777777" w:rsidR="004C1B8B" w:rsidRPr="0018258A" w:rsidRDefault="004C1B8B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2E82FC41" w14:textId="49AA3F6A" w:rsidR="004C1B8B" w:rsidRPr="0018258A" w:rsidRDefault="00EB5C15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3</w:t>
            </w:r>
            <w:r>
              <w:rPr>
                <w:rFonts w:eastAsia="等线"/>
                <w:sz w:val="20"/>
                <w:szCs w:val="20"/>
                <w:lang w:eastAsia="zh-CN"/>
              </w:rPr>
              <w:t>500</w:t>
            </w:r>
          </w:p>
        </w:tc>
      </w:tr>
      <w:tr w:rsidR="004C1B8B" w14:paraId="134E2E5A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347F1E61" w14:textId="6970E9FA" w:rsidR="004C1B8B" w:rsidRDefault="00B57664" w:rsidP="00AB6C9A">
            <w:pPr>
              <w:rPr>
                <w:rFonts w:eastAsia="等线" w:hint="eastAsia"/>
                <w:sz w:val="20"/>
                <w:szCs w:val="20"/>
                <w:lang w:eastAsia="zh-CN"/>
              </w:rPr>
            </w:pPr>
            <w:r w:rsidRPr="00B57664">
              <w:rPr>
                <w:rFonts w:eastAsia="等线"/>
                <w:sz w:val="20"/>
                <w:szCs w:val="20"/>
                <w:lang w:eastAsia="zh-CN"/>
              </w:rPr>
              <w:t>Prepaid Insurance</w:t>
            </w:r>
          </w:p>
        </w:tc>
        <w:tc>
          <w:tcPr>
            <w:tcW w:w="500" w:type="pct"/>
            <w:vAlign w:val="center"/>
          </w:tcPr>
          <w:p w14:paraId="0BBD329A" w14:textId="0E52D5DF" w:rsidR="004C1B8B" w:rsidRPr="0018258A" w:rsidRDefault="00C34960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8</w:t>
            </w:r>
            <w:r>
              <w:rPr>
                <w:rFonts w:eastAsia="等线"/>
                <w:sz w:val="20"/>
                <w:szCs w:val="20"/>
                <w:lang w:eastAsia="zh-CN"/>
              </w:rPr>
              <w:t>930</w:t>
            </w:r>
          </w:p>
        </w:tc>
        <w:tc>
          <w:tcPr>
            <w:tcW w:w="500" w:type="pct"/>
            <w:vAlign w:val="center"/>
          </w:tcPr>
          <w:p w14:paraId="744AFCBB" w14:textId="77777777" w:rsidR="004C1B8B" w:rsidRPr="0018258A" w:rsidRDefault="004C1B8B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1500" w:type="pct"/>
            <w:vAlign w:val="center"/>
          </w:tcPr>
          <w:p w14:paraId="7BCE9A60" w14:textId="5FC4B353" w:rsidR="007D64DB" w:rsidRPr="007D64DB" w:rsidRDefault="007D64DB" w:rsidP="00AB6C9A">
            <w:pP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T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otal C</w:t>
            </w:r>
            <w:r w:rsidR="00CC3D88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urrent Liabilities</w:t>
            </w:r>
          </w:p>
        </w:tc>
        <w:tc>
          <w:tcPr>
            <w:tcW w:w="500" w:type="pct"/>
            <w:vAlign w:val="center"/>
          </w:tcPr>
          <w:p w14:paraId="40054C3C" w14:textId="77777777" w:rsidR="004C1B8B" w:rsidRPr="00D14C51" w:rsidRDefault="004C1B8B" w:rsidP="00755DC6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264A8146" w14:textId="58231F2E" w:rsidR="004C1B8B" w:rsidRPr="00D14C51" w:rsidRDefault="00CC3D88" w:rsidP="00755DC6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D14C51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326</w:t>
            </w:r>
            <w:r w:rsidRPr="00D14C51"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0</w:t>
            </w:r>
            <w:r w:rsidRPr="00D14C51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0</w:t>
            </w:r>
          </w:p>
        </w:tc>
      </w:tr>
      <w:tr w:rsidR="004C1B8B" w14:paraId="3CF1DB26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17284504" w14:textId="52C33094" w:rsidR="004C1B8B" w:rsidRPr="008C1C6A" w:rsidRDefault="00C34960" w:rsidP="00AB6C9A">
            <w:pP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</w:pPr>
            <w:r w:rsidRPr="008C1C6A"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T</w:t>
            </w:r>
            <w:r w:rsidRPr="008C1C6A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otal</w:t>
            </w:r>
            <w:r w:rsidR="008C1C6A" w:rsidRPr="008C1C6A">
              <w:rPr>
                <w:rFonts w:eastAsia="等线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8C1C6A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Current Assets</w:t>
            </w:r>
          </w:p>
        </w:tc>
        <w:tc>
          <w:tcPr>
            <w:tcW w:w="500" w:type="pct"/>
            <w:vAlign w:val="center"/>
          </w:tcPr>
          <w:p w14:paraId="7EEC5BAD" w14:textId="2652F57F" w:rsidR="004C1B8B" w:rsidRPr="00B05690" w:rsidRDefault="00B05690" w:rsidP="00755DC6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B05690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48130</w:t>
            </w:r>
          </w:p>
        </w:tc>
        <w:tc>
          <w:tcPr>
            <w:tcW w:w="500" w:type="pct"/>
            <w:vAlign w:val="center"/>
          </w:tcPr>
          <w:p w14:paraId="4C860903" w14:textId="77777777" w:rsidR="004C1B8B" w:rsidRPr="00B05690" w:rsidRDefault="004C1B8B" w:rsidP="00755DC6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500" w:type="pct"/>
            <w:vAlign w:val="center"/>
          </w:tcPr>
          <w:p w14:paraId="4D149A05" w14:textId="4E06913D" w:rsidR="004C1B8B" w:rsidRPr="0018258A" w:rsidRDefault="009A517C" w:rsidP="00AB6C9A">
            <w:pPr>
              <w:rPr>
                <w:rFonts w:eastAsia="等线"/>
                <w:sz w:val="20"/>
                <w:szCs w:val="20"/>
                <w:lang w:eastAsia="zh-CN"/>
              </w:rPr>
            </w:pPr>
            <w:r w:rsidRPr="009A517C">
              <w:rPr>
                <w:rFonts w:eastAsia="等线"/>
                <w:sz w:val="20"/>
                <w:szCs w:val="20"/>
                <w:lang w:eastAsia="zh-CN"/>
              </w:rPr>
              <w:t>Bonds Payable</w:t>
            </w:r>
          </w:p>
        </w:tc>
        <w:tc>
          <w:tcPr>
            <w:tcW w:w="500" w:type="pct"/>
            <w:vAlign w:val="center"/>
          </w:tcPr>
          <w:p w14:paraId="2A659B2B" w14:textId="77777777" w:rsidR="004C1B8B" w:rsidRPr="0018258A" w:rsidRDefault="004C1B8B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16FE82EF" w14:textId="75A0FA60" w:rsidR="004C1B8B" w:rsidRPr="0018258A" w:rsidRDefault="009A517C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等线"/>
                <w:sz w:val="20"/>
                <w:szCs w:val="20"/>
                <w:lang w:eastAsia="zh-CN"/>
              </w:rPr>
              <w:t>20000</w:t>
            </w:r>
          </w:p>
        </w:tc>
      </w:tr>
      <w:tr w:rsidR="004C1B8B" w14:paraId="6BAFED9A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54DDEC52" w14:textId="6437290D" w:rsidR="004C1B8B" w:rsidRDefault="00E5686A" w:rsidP="00AB6C9A">
            <w:pPr>
              <w:rPr>
                <w:rFonts w:eastAsia="等线" w:hint="eastAsia"/>
                <w:sz w:val="20"/>
                <w:szCs w:val="20"/>
                <w:lang w:eastAsia="zh-CN"/>
              </w:rPr>
            </w:pPr>
            <w:r w:rsidRPr="00E5686A">
              <w:rPr>
                <w:rFonts w:eastAsia="等线"/>
                <w:sz w:val="20"/>
                <w:szCs w:val="20"/>
                <w:lang w:eastAsia="zh-CN"/>
              </w:rPr>
              <w:t>Office Equipment</w:t>
            </w:r>
          </w:p>
        </w:tc>
        <w:tc>
          <w:tcPr>
            <w:tcW w:w="500" w:type="pct"/>
            <w:vAlign w:val="center"/>
          </w:tcPr>
          <w:p w14:paraId="60BFDA62" w14:textId="6838E757" w:rsidR="004C1B8B" w:rsidRPr="0018258A" w:rsidRDefault="009C2447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7</w:t>
            </w:r>
            <w:r>
              <w:rPr>
                <w:rFonts w:eastAsia="等线"/>
                <w:sz w:val="20"/>
                <w:szCs w:val="20"/>
                <w:lang w:eastAsia="zh-CN"/>
              </w:rPr>
              <w:t>0000</w:t>
            </w:r>
          </w:p>
        </w:tc>
        <w:tc>
          <w:tcPr>
            <w:tcW w:w="500" w:type="pct"/>
            <w:vAlign w:val="center"/>
          </w:tcPr>
          <w:p w14:paraId="3B29BE37" w14:textId="77777777" w:rsidR="004C1B8B" w:rsidRPr="0018258A" w:rsidRDefault="004C1B8B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1500" w:type="pct"/>
            <w:vAlign w:val="center"/>
          </w:tcPr>
          <w:p w14:paraId="4B730AF0" w14:textId="345D9857" w:rsidR="004C1B8B" w:rsidRPr="00D14C51" w:rsidRDefault="00D14C51" w:rsidP="00AB6C9A">
            <w:pPr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D14C51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Total Long-Term Liabilities</w:t>
            </w:r>
          </w:p>
        </w:tc>
        <w:tc>
          <w:tcPr>
            <w:tcW w:w="500" w:type="pct"/>
            <w:vAlign w:val="center"/>
          </w:tcPr>
          <w:p w14:paraId="1777738E" w14:textId="77777777" w:rsidR="004C1B8B" w:rsidRPr="00D14C51" w:rsidRDefault="004C1B8B" w:rsidP="00755DC6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5C98C44F" w14:textId="3595A152" w:rsidR="004C1B8B" w:rsidRPr="00D14C51" w:rsidRDefault="00D14C51" w:rsidP="00755DC6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20000</w:t>
            </w:r>
          </w:p>
        </w:tc>
      </w:tr>
      <w:tr w:rsidR="004C1B8B" w14:paraId="6805AFB8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18B38155" w14:textId="647C5C38" w:rsidR="004C1B8B" w:rsidRDefault="00273FEF" w:rsidP="00273FEF">
            <w:pPr>
              <w:rPr>
                <w:rFonts w:eastAsia="等线" w:hint="eastAsia"/>
                <w:sz w:val="20"/>
                <w:szCs w:val="20"/>
                <w:lang w:eastAsia="zh-CN"/>
              </w:rPr>
            </w:pPr>
            <w:r w:rsidRPr="00273FEF">
              <w:rPr>
                <w:rFonts w:eastAsia="等线"/>
                <w:sz w:val="20"/>
                <w:szCs w:val="20"/>
                <w:lang w:eastAsia="zh-CN"/>
              </w:rPr>
              <w:t>Office Equipment</w:t>
            </w:r>
            <w:r>
              <w:rPr>
                <w:rFonts w:eastAsia="等线"/>
                <w:sz w:val="20"/>
                <w:szCs w:val="20"/>
                <w:lang w:eastAsia="zh-CN"/>
              </w:rPr>
              <w:br/>
            </w:r>
            <w:r w:rsidR="009C2447">
              <w:rPr>
                <w:rFonts w:eastAsia="等线" w:hint="eastAsia"/>
                <w:sz w:val="20"/>
                <w:szCs w:val="20"/>
                <w:lang w:eastAsia="zh-CN"/>
              </w:rPr>
              <w:t>A</w:t>
            </w:r>
            <w:r w:rsidR="009C2447">
              <w:rPr>
                <w:rFonts w:eastAsia="等线"/>
                <w:sz w:val="20"/>
                <w:szCs w:val="20"/>
                <w:lang w:eastAsia="zh-CN"/>
              </w:rPr>
              <w:t>ccumulated Depreciation</w:t>
            </w:r>
          </w:p>
        </w:tc>
        <w:tc>
          <w:tcPr>
            <w:tcW w:w="500" w:type="pct"/>
            <w:vAlign w:val="center"/>
          </w:tcPr>
          <w:p w14:paraId="39754CE8" w14:textId="77777777" w:rsidR="004C1B8B" w:rsidRPr="0018258A" w:rsidRDefault="004C1B8B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64143A02" w14:textId="58CFE11F" w:rsidR="004C1B8B" w:rsidRPr="0018258A" w:rsidRDefault="00273FEF" w:rsidP="00755DC6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/>
                <w:sz w:val="20"/>
                <w:szCs w:val="20"/>
                <w:lang w:eastAsia="zh-CN"/>
              </w:rPr>
              <w:t>16</w:t>
            </w:r>
            <w:r w:rsidR="005A6623">
              <w:rPr>
                <w:rFonts w:eastAsia="等线"/>
                <w:sz w:val="20"/>
                <w:szCs w:val="20"/>
                <w:lang w:eastAsia="zh-CN"/>
              </w:rPr>
              <w:t>000</w:t>
            </w:r>
          </w:p>
        </w:tc>
        <w:tc>
          <w:tcPr>
            <w:tcW w:w="1500" w:type="pct"/>
            <w:vAlign w:val="center"/>
          </w:tcPr>
          <w:p w14:paraId="77023916" w14:textId="02ECEBB4" w:rsidR="004C1B8B" w:rsidRPr="0096155B" w:rsidRDefault="00BB6D4B" w:rsidP="00AB6C9A">
            <w:pPr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 w:rsidRPr="0096155B"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T</w:t>
            </w:r>
            <w:r w:rsidRPr="0096155B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otal</w:t>
            </w:r>
            <w:r w:rsidR="0096155B" w:rsidRPr="0096155B">
              <w:rPr>
                <w:rFonts w:eastAsia="等线"/>
                <w:b/>
                <w:bCs/>
                <w:sz w:val="20"/>
                <w:szCs w:val="20"/>
                <w:lang w:eastAsia="zh-CN"/>
              </w:rPr>
              <w:t xml:space="preserve"> Liabilities</w:t>
            </w:r>
          </w:p>
        </w:tc>
        <w:tc>
          <w:tcPr>
            <w:tcW w:w="500" w:type="pct"/>
            <w:vAlign w:val="center"/>
          </w:tcPr>
          <w:p w14:paraId="2B550372" w14:textId="77777777" w:rsidR="004C1B8B" w:rsidRPr="0096155B" w:rsidRDefault="004C1B8B" w:rsidP="00755DC6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7771E907" w14:textId="4E20F946" w:rsidR="004C1B8B" w:rsidRPr="0096155B" w:rsidRDefault="0096155B" w:rsidP="00755DC6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52600</w:t>
            </w:r>
          </w:p>
        </w:tc>
      </w:tr>
      <w:tr w:rsidR="00BB6D4B" w14:paraId="5A3277C2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21AD303F" w14:textId="5639A9D6" w:rsidR="00BB6D4B" w:rsidRDefault="006959FE" w:rsidP="00BB6D4B">
            <w:pPr>
              <w:rPr>
                <w:rFonts w:eastAsia="等线" w:hint="eastAsia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B</w:t>
            </w:r>
            <w:r>
              <w:rPr>
                <w:rFonts w:eastAsia="等线"/>
                <w:sz w:val="20"/>
                <w:szCs w:val="20"/>
                <w:lang w:eastAsia="zh-CN"/>
              </w:rPr>
              <w:t>uild</w:t>
            </w:r>
            <w:r w:rsidR="006D61CD">
              <w:rPr>
                <w:rFonts w:eastAsia="等线"/>
                <w:sz w:val="20"/>
                <w:szCs w:val="20"/>
                <w:lang w:eastAsia="zh-CN"/>
              </w:rPr>
              <w:t>ing</w:t>
            </w:r>
          </w:p>
        </w:tc>
        <w:tc>
          <w:tcPr>
            <w:tcW w:w="500" w:type="pct"/>
            <w:vAlign w:val="center"/>
          </w:tcPr>
          <w:p w14:paraId="0C20A0A7" w14:textId="1157B6FC" w:rsidR="00BB6D4B" w:rsidRPr="0018258A" w:rsidRDefault="006D61CD" w:rsidP="00BB6D4B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8</w:t>
            </w:r>
            <w:r>
              <w:rPr>
                <w:rFonts w:eastAsia="等线"/>
                <w:sz w:val="20"/>
                <w:szCs w:val="20"/>
                <w:lang w:eastAsia="zh-CN"/>
              </w:rPr>
              <w:t>0000</w:t>
            </w:r>
          </w:p>
        </w:tc>
        <w:tc>
          <w:tcPr>
            <w:tcW w:w="500" w:type="pct"/>
            <w:vAlign w:val="center"/>
          </w:tcPr>
          <w:p w14:paraId="5ABFF03F" w14:textId="77777777" w:rsidR="00BB6D4B" w:rsidRPr="0018258A" w:rsidRDefault="00BB6D4B" w:rsidP="00BB6D4B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1500" w:type="pct"/>
            <w:vAlign w:val="center"/>
          </w:tcPr>
          <w:p w14:paraId="107088F7" w14:textId="587378AF" w:rsidR="00BB6D4B" w:rsidRPr="0018258A" w:rsidRDefault="00BB6D4B" w:rsidP="00BB6D4B">
            <w:pPr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C</w:t>
            </w:r>
            <w:r>
              <w:rPr>
                <w:rFonts w:eastAsia="等线"/>
                <w:sz w:val="20"/>
                <w:szCs w:val="20"/>
                <w:lang w:eastAsia="zh-CN"/>
              </w:rPr>
              <w:t>ommon Stock</w:t>
            </w:r>
          </w:p>
        </w:tc>
        <w:tc>
          <w:tcPr>
            <w:tcW w:w="500" w:type="pct"/>
            <w:vAlign w:val="center"/>
          </w:tcPr>
          <w:p w14:paraId="48432AAC" w14:textId="77777777" w:rsidR="00BB6D4B" w:rsidRPr="0018258A" w:rsidRDefault="00BB6D4B" w:rsidP="00BB6D4B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53C8D223" w14:textId="60E9B11B" w:rsidR="00BB6D4B" w:rsidRPr="0018258A" w:rsidRDefault="00BB6D4B" w:rsidP="00BB6D4B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4</w:t>
            </w:r>
            <w:r>
              <w:rPr>
                <w:rFonts w:eastAsia="等线"/>
                <w:sz w:val="20"/>
                <w:szCs w:val="20"/>
                <w:lang w:eastAsia="zh-CN"/>
              </w:rPr>
              <w:t>5000</w:t>
            </w:r>
          </w:p>
        </w:tc>
      </w:tr>
      <w:tr w:rsidR="00F85940" w14:paraId="1C47340B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4ED46FF6" w14:textId="05CC658A" w:rsidR="00F85940" w:rsidRDefault="00F85940" w:rsidP="00F85940">
            <w:pPr>
              <w:rPr>
                <w:rFonts w:eastAsia="等线" w:hint="eastAsia"/>
                <w:sz w:val="20"/>
                <w:szCs w:val="20"/>
                <w:lang w:eastAsia="zh-CN"/>
              </w:rPr>
            </w:pPr>
            <w:r w:rsidRPr="00E520C1">
              <w:rPr>
                <w:rFonts w:eastAsia="等线"/>
                <w:sz w:val="20"/>
                <w:szCs w:val="20"/>
                <w:lang w:eastAsia="zh-CN"/>
              </w:rPr>
              <w:t>Building</w:t>
            </w:r>
            <w:r>
              <w:rPr>
                <w:rFonts w:eastAsia="等线"/>
                <w:sz w:val="20"/>
                <w:szCs w:val="20"/>
                <w:lang w:eastAsia="zh-CN"/>
              </w:rPr>
              <w:br/>
            </w:r>
            <w:r w:rsidRPr="006D61CD">
              <w:rPr>
                <w:rFonts w:eastAsia="等线"/>
                <w:sz w:val="20"/>
                <w:szCs w:val="20"/>
                <w:lang w:eastAsia="zh-CN"/>
              </w:rPr>
              <w:t>Accumulated Depreciation</w:t>
            </w:r>
          </w:p>
        </w:tc>
        <w:tc>
          <w:tcPr>
            <w:tcW w:w="500" w:type="pct"/>
            <w:vAlign w:val="center"/>
          </w:tcPr>
          <w:p w14:paraId="46D80B08" w14:textId="77777777" w:rsidR="00F85940" w:rsidRPr="0018258A" w:rsidRDefault="00F85940" w:rsidP="00F85940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692C0380" w14:textId="0EC7F3D3" w:rsidR="00F85940" w:rsidRPr="0018258A" w:rsidRDefault="00F85940" w:rsidP="00F85940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等线"/>
                <w:sz w:val="20"/>
                <w:szCs w:val="20"/>
                <w:lang w:eastAsia="zh-CN"/>
              </w:rPr>
              <w:t>0000</w:t>
            </w:r>
          </w:p>
        </w:tc>
        <w:tc>
          <w:tcPr>
            <w:tcW w:w="1500" w:type="pct"/>
            <w:vAlign w:val="center"/>
          </w:tcPr>
          <w:p w14:paraId="588F3E49" w14:textId="26F3C3EE" w:rsidR="00F85940" w:rsidRDefault="00F85940" w:rsidP="00F85940">
            <w:pPr>
              <w:rPr>
                <w:rFonts w:eastAsia="等线" w:hint="eastAsia"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R</w:t>
            </w:r>
            <w:r>
              <w:rPr>
                <w:rFonts w:eastAsia="等线"/>
                <w:sz w:val="20"/>
                <w:szCs w:val="20"/>
                <w:lang w:eastAsia="zh-CN"/>
              </w:rPr>
              <w:t>etained Earnings</w:t>
            </w:r>
          </w:p>
        </w:tc>
        <w:tc>
          <w:tcPr>
            <w:tcW w:w="500" w:type="pct"/>
            <w:vAlign w:val="center"/>
          </w:tcPr>
          <w:p w14:paraId="0A5548DF" w14:textId="77777777" w:rsidR="00F85940" w:rsidRPr="0018258A" w:rsidRDefault="00F85940" w:rsidP="00F85940">
            <w:pPr>
              <w:jc w:val="right"/>
              <w:rPr>
                <w:rFonts w:eastAsia="等线"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04D93808" w14:textId="70B05B26" w:rsidR="00F85940" w:rsidRDefault="00F85940" w:rsidP="00F85940">
            <w:pPr>
              <w:jc w:val="right"/>
              <w:rPr>
                <w:rFonts w:eastAsia="等线" w:hint="eastAsia"/>
                <w:sz w:val="20"/>
                <w:szCs w:val="20"/>
                <w:lang w:eastAsia="zh-CN"/>
              </w:rPr>
            </w:pPr>
            <w:r w:rsidRPr="00B723AE">
              <w:rPr>
                <w:rFonts w:eastAsia="等线"/>
                <w:sz w:val="20"/>
                <w:szCs w:val="20"/>
                <w:lang w:eastAsia="zh-CN"/>
              </w:rPr>
              <w:t>34530</w:t>
            </w:r>
          </w:p>
        </w:tc>
      </w:tr>
      <w:tr w:rsidR="00F85940" w14:paraId="20CCE4FC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285D123A" w14:textId="2B8CF2F0" w:rsidR="00F85940" w:rsidRPr="00AC7EF7" w:rsidRDefault="00F85940" w:rsidP="00F85940">
            <w:pP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L</w:t>
            </w:r>
            <w:r>
              <w:rPr>
                <w:rFonts w:eastAsia="等线"/>
                <w:sz w:val="20"/>
                <w:szCs w:val="20"/>
                <w:lang w:eastAsia="zh-CN"/>
              </w:rPr>
              <w:t>and</w:t>
            </w:r>
          </w:p>
        </w:tc>
        <w:tc>
          <w:tcPr>
            <w:tcW w:w="500" w:type="pct"/>
            <w:vAlign w:val="center"/>
          </w:tcPr>
          <w:p w14:paraId="1590F8AA" w14:textId="59509EEE" w:rsidR="00F85940" w:rsidRPr="00AC7EF7" w:rsidRDefault="00F85940" w:rsidP="00F85940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sz w:val="20"/>
                <w:szCs w:val="20"/>
                <w:lang w:eastAsia="zh-CN"/>
              </w:rPr>
              <w:t>7</w:t>
            </w:r>
            <w:r>
              <w:rPr>
                <w:rFonts w:eastAsia="等线"/>
                <w:sz w:val="20"/>
                <w:szCs w:val="20"/>
                <w:lang w:eastAsia="zh-CN"/>
              </w:rPr>
              <w:t>0000</w:t>
            </w:r>
          </w:p>
        </w:tc>
        <w:tc>
          <w:tcPr>
            <w:tcW w:w="500" w:type="pct"/>
            <w:vAlign w:val="center"/>
          </w:tcPr>
          <w:p w14:paraId="75A05112" w14:textId="77777777" w:rsidR="00F85940" w:rsidRPr="00AC7EF7" w:rsidRDefault="00F85940" w:rsidP="00F85940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500" w:type="pct"/>
            <w:vAlign w:val="center"/>
          </w:tcPr>
          <w:p w14:paraId="22530C0A" w14:textId="38A5AAE7" w:rsidR="00F85940" w:rsidRPr="0089616F" w:rsidRDefault="00F85940" w:rsidP="00F85940">
            <w:pPr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T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otal Stockholder’s Equity</w:t>
            </w:r>
          </w:p>
        </w:tc>
        <w:tc>
          <w:tcPr>
            <w:tcW w:w="500" w:type="pct"/>
            <w:vAlign w:val="center"/>
          </w:tcPr>
          <w:p w14:paraId="67018FB5" w14:textId="77777777" w:rsidR="00F85940" w:rsidRPr="0089616F" w:rsidRDefault="00F85940" w:rsidP="00F85940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41F2F5CF" w14:textId="469A418D" w:rsidR="00F85940" w:rsidRPr="0089616F" w:rsidRDefault="00F85940" w:rsidP="00F85940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795</w:t>
            </w: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3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0</w:t>
            </w:r>
          </w:p>
        </w:tc>
      </w:tr>
      <w:tr w:rsidR="00F85940" w14:paraId="041499E6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662AD42A" w14:textId="04EDE938" w:rsidR="00F85940" w:rsidRDefault="00F85940" w:rsidP="00F85940">
            <w:pP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T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otal Fixed Assets</w:t>
            </w:r>
          </w:p>
        </w:tc>
        <w:tc>
          <w:tcPr>
            <w:tcW w:w="500" w:type="pct"/>
            <w:vAlign w:val="center"/>
          </w:tcPr>
          <w:p w14:paraId="141A32EA" w14:textId="0D3834B8" w:rsidR="00F85940" w:rsidRDefault="00F85940" w:rsidP="00F85940">
            <w:pPr>
              <w:jc w:val="right"/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1</w:t>
            </w:r>
            <w:r w:rsidR="00064BCD">
              <w:rPr>
                <w:rFonts w:eastAsia="等线"/>
                <w:b/>
                <w:bCs/>
                <w:sz w:val="20"/>
                <w:szCs w:val="20"/>
                <w:lang w:eastAsia="zh-CN"/>
              </w:rPr>
              <w:t>84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000</w:t>
            </w:r>
          </w:p>
        </w:tc>
        <w:tc>
          <w:tcPr>
            <w:tcW w:w="500" w:type="pct"/>
            <w:vAlign w:val="center"/>
          </w:tcPr>
          <w:p w14:paraId="4C2004D0" w14:textId="77777777" w:rsidR="00F85940" w:rsidRPr="00AC7EF7" w:rsidRDefault="00F85940" w:rsidP="00F85940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500" w:type="pct"/>
            <w:vAlign w:val="center"/>
          </w:tcPr>
          <w:p w14:paraId="0365762F" w14:textId="3D39A5A7" w:rsidR="00F85940" w:rsidRPr="0089616F" w:rsidRDefault="00F85940" w:rsidP="00F85940">
            <w:pPr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66739BA6" w14:textId="77777777" w:rsidR="00F85940" w:rsidRPr="0089616F" w:rsidRDefault="00F85940" w:rsidP="00F85940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7C272071" w14:textId="212FAE2D" w:rsidR="00F85940" w:rsidRPr="0089616F" w:rsidRDefault="00F85940" w:rsidP="00F85940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F85940" w14:paraId="64706DC0" w14:textId="77777777" w:rsidTr="00AC7BE2">
        <w:trPr>
          <w:trHeight w:val="284"/>
          <w:jc w:val="center"/>
        </w:trPr>
        <w:tc>
          <w:tcPr>
            <w:tcW w:w="1500" w:type="pct"/>
            <w:vAlign w:val="center"/>
          </w:tcPr>
          <w:p w14:paraId="203F893C" w14:textId="00965562" w:rsidR="00F85940" w:rsidRDefault="00F85940" w:rsidP="00F85940">
            <w:pP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T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otal Assets</w:t>
            </w:r>
          </w:p>
        </w:tc>
        <w:tc>
          <w:tcPr>
            <w:tcW w:w="500" w:type="pct"/>
            <w:vAlign w:val="center"/>
          </w:tcPr>
          <w:p w14:paraId="408080C4" w14:textId="4F9BB22F" w:rsidR="00F85940" w:rsidRDefault="00F85940" w:rsidP="00F85940">
            <w:pPr>
              <w:jc w:val="right"/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232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130</w:t>
            </w:r>
          </w:p>
        </w:tc>
        <w:tc>
          <w:tcPr>
            <w:tcW w:w="500" w:type="pct"/>
            <w:vAlign w:val="center"/>
          </w:tcPr>
          <w:p w14:paraId="1CD8A680" w14:textId="77777777" w:rsidR="00F85940" w:rsidRPr="00AC7EF7" w:rsidRDefault="00F85940" w:rsidP="00F85940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500" w:type="pct"/>
            <w:vAlign w:val="center"/>
          </w:tcPr>
          <w:p w14:paraId="3E783CA4" w14:textId="61A40EC4" w:rsidR="00F85940" w:rsidRDefault="00F85940" w:rsidP="00F85940">
            <w:pP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T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otal Liabilities and Equity</w:t>
            </w:r>
          </w:p>
        </w:tc>
        <w:tc>
          <w:tcPr>
            <w:tcW w:w="500" w:type="pct"/>
            <w:vAlign w:val="center"/>
          </w:tcPr>
          <w:p w14:paraId="25BB25A3" w14:textId="77777777" w:rsidR="00F85940" w:rsidRPr="0089616F" w:rsidRDefault="00F85940" w:rsidP="00F85940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500" w:type="pct"/>
            <w:vAlign w:val="center"/>
          </w:tcPr>
          <w:p w14:paraId="179FB1B0" w14:textId="40FE6D19" w:rsidR="00F85940" w:rsidRPr="0089616F" w:rsidRDefault="00F85940" w:rsidP="00F85940">
            <w:pPr>
              <w:jc w:val="right"/>
              <w:rPr>
                <w:rFonts w:eastAsia="等线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2321</w:t>
            </w:r>
            <w:r>
              <w:rPr>
                <w:rFonts w:eastAsia="等线" w:hint="eastAsia"/>
                <w:b/>
                <w:bCs/>
                <w:sz w:val="20"/>
                <w:szCs w:val="20"/>
                <w:lang w:eastAsia="zh-CN"/>
              </w:rPr>
              <w:t>3</w:t>
            </w:r>
            <w:r>
              <w:rPr>
                <w:rFonts w:eastAsia="等线"/>
                <w:b/>
                <w:bCs/>
                <w:sz w:val="20"/>
                <w:szCs w:val="20"/>
                <w:lang w:eastAsia="zh-CN"/>
              </w:rPr>
              <w:t>0</w:t>
            </w:r>
          </w:p>
        </w:tc>
      </w:tr>
    </w:tbl>
    <w:p w14:paraId="15BAC320" w14:textId="77777777" w:rsidR="00F71F02" w:rsidRDefault="00F71F02">
      <w:pPr>
        <w:spacing w:after="160" w:line="259" w:lineRule="auto"/>
      </w:pPr>
      <w:r>
        <w:br w:type="page"/>
      </w:r>
    </w:p>
    <w:p w14:paraId="097E279F" w14:textId="7588B2BC" w:rsidR="0018258A" w:rsidRPr="00CA59F3" w:rsidRDefault="00395221" w:rsidP="00AB6C9A">
      <w:pPr>
        <w:rPr>
          <w:rFonts w:hint="eastAsia"/>
          <w:lang w:eastAsia="zh-CN"/>
        </w:rPr>
      </w:pPr>
      <m:oMathPara>
        <m:oMath>
          <m:r>
            <w:rPr>
              <w:rFonts w:ascii="Cambria Math" w:hAnsi="Cambria Math"/>
            </w:rPr>
            <w:lastRenderedPageBreak/>
            <m:t>Profit Margin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Net Income/</m:t>
          </m:r>
          <m:r>
            <w:rPr>
              <w:rFonts w:ascii="Cambria Math" w:hAnsi="Cambria Math"/>
            </w:rPr>
            <m:t>Revenue</m:t>
          </m:r>
          <m:r>
            <w:rPr>
              <w:rFonts w:ascii="Cambria Math" w:hAnsi="Cambria Math"/>
            </w:rPr>
            <m:t>×100%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=7130/</m:t>
          </m:r>
          <m:r>
            <w:rPr>
              <w:rFonts w:ascii="Cambria Math" w:hAnsi="Cambria Math"/>
            </w:rPr>
            <m:t>236000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3.02%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Current Ratio</m:t>
          </m:r>
          <m:r>
            <m:rPr>
              <m:aln/>
            </m:rPr>
            <w:rPr>
              <w:rFonts w:ascii="Cambria Math" w:hAnsi="Cambria Math"/>
              <w:lang w:eastAsia="zh-CN"/>
            </w:rPr>
            <m:t>=Current Assets/Current Liabilities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=48130/</m:t>
          </m:r>
          <m:r>
            <w:rPr>
              <w:rFonts w:ascii="Cambria Math" w:hAnsi="Cambria Math"/>
              <w:lang w:eastAsia="zh-CN"/>
            </w:rPr>
            <m:t>32600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=1.48 times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Working Capital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Current Assets</m:t>
          </m:r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Current Liabilities</m:t>
          </m:r>
          <m:r>
            <m:rPr>
              <m:sty m:val="p"/>
            </m:rP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48130</m:t>
          </m:r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32600</m:t>
          </m:r>
          <m:r>
            <m:rPr>
              <m:sty m:val="p"/>
            </m:rP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15530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Assets Turnover</m:t>
          </m:r>
          <m:r>
            <m:rPr>
              <m:aln/>
            </m:rPr>
            <w:rPr>
              <w:rFonts w:ascii="Cambria Math" w:hAnsi="Cambria Math"/>
              <w:lang w:eastAsia="zh-CN"/>
            </w:rPr>
            <m:t>=Revenue/</m:t>
          </m:r>
          <m:r>
            <w:rPr>
              <w:rFonts w:ascii="Cambria Math" w:hAnsi="Cambria Math"/>
              <w:lang w:eastAsia="zh-CN"/>
            </w:rPr>
            <m:t xml:space="preserve">Total </m:t>
          </m:r>
          <m:r>
            <w:rPr>
              <w:rFonts w:ascii="Cambria Math" w:hAnsi="Cambria Math"/>
              <w:lang w:eastAsia="zh-CN"/>
            </w:rPr>
            <m:t>Assets</m:t>
          </m:r>
          <m:r>
            <m:rPr>
              <m:sty m:val="p"/>
            </m:rP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=236000</m:t>
          </m:r>
          <m:r>
            <w:rPr>
              <w:rFonts w:ascii="Cambria Math" w:hAnsi="Cambria Math"/>
              <w:lang w:eastAsia="zh-CN"/>
            </w:rPr>
            <m:t>/232130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1.0</m:t>
          </m:r>
          <m:r>
            <w:rPr>
              <w:rFonts w:ascii="Cambria Math" w:hAnsi="Cambria Math"/>
              <w:lang w:eastAsia="zh-CN"/>
            </w:rPr>
            <m:t>2 times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Fixed Assets Turnover</m:t>
          </m:r>
          <m:r>
            <m:rPr>
              <m:aln/>
            </m:rPr>
            <w:rPr>
              <w:rFonts w:ascii="Cambria Math" w:hAnsi="Cambria Math"/>
              <w:lang w:eastAsia="zh-CN"/>
            </w:rPr>
            <m:t>=Revenue/Fixed Assets</m:t>
          </m:r>
          <m:r>
            <m:rPr>
              <m:sty m:val="p"/>
            </m:rP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236000/</m:t>
          </m:r>
          <m:r>
            <w:rPr>
              <w:rFonts w:ascii="Cambria Math" w:hAnsi="Cambria Math"/>
              <w:lang w:eastAsia="zh-CN"/>
            </w:rPr>
            <m:t>184000</m:t>
          </m:r>
          <m:r>
            <m:rPr>
              <m:sty m:val="p"/>
            </m:rP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1.28</m:t>
          </m:r>
          <m:r>
            <w:rPr>
              <w:rFonts w:ascii="Cambria Math" w:hAnsi="Cambria Math"/>
              <w:lang w:eastAsia="zh-CN"/>
            </w:rPr>
            <m:t xml:space="preserve"> times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A</m:t>
          </m:r>
          <m:r>
            <w:rPr>
              <w:rFonts w:ascii="Cambria Math" w:hAnsi="Cambria Math"/>
              <w:lang w:eastAsia="zh-CN"/>
            </w:rPr>
            <m:t xml:space="preserve">ccounts </m:t>
          </m:r>
          <m:r>
            <w:rPr>
              <w:rFonts w:ascii="Cambria Math" w:hAnsi="Cambria Math"/>
              <w:lang w:eastAsia="zh-CN"/>
            </w:rPr>
            <m:t>R</m:t>
          </m:r>
          <m:r>
            <w:rPr>
              <w:rFonts w:ascii="Cambria Math" w:hAnsi="Cambria Math"/>
              <w:lang w:eastAsia="zh-CN"/>
            </w:rPr>
            <m:t>eceivable</m:t>
          </m:r>
          <m:r>
            <w:rPr>
              <w:rFonts w:ascii="Cambria Math" w:hAnsi="Cambria Math"/>
              <w:lang w:eastAsia="zh-CN"/>
            </w:rPr>
            <m:t xml:space="preserve"> Turnover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Revenue/</m:t>
          </m:r>
          <m:r>
            <w:rPr>
              <w:rFonts w:ascii="Cambria Math" w:hAnsi="Cambria Math"/>
              <w:lang w:eastAsia="zh-CN"/>
            </w:rPr>
            <m:t>Accounts Receivable</m:t>
          </m:r>
          <m:r>
            <m:rPr>
              <m:sty m:val="p"/>
            </m:rP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=236000/18600</m:t>
          </m:r>
          <m:r>
            <m:rPr>
              <m:sty m:val="p"/>
            </m:rPr>
            <w:rPr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=12.69</m:t>
          </m:r>
          <m:r>
            <w:rPr>
              <w:rFonts w:ascii="Cambria Math" w:hAnsi="Cambria Math"/>
              <w:lang w:eastAsia="zh-CN"/>
            </w:rPr>
            <m:t xml:space="preserve"> times</m:t>
          </m:r>
          <m:r>
            <m:rPr>
              <m:sty m:val="p"/>
            </m:rPr>
            <w:rPr>
              <w:lang w:eastAsia="zh-CN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Debit Ratio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Total Liabilities/Total Assets</m:t>
          </m:r>
          <m:r>
            <w:rPr>
              <w:rFonts w:ascii="Cambria Math" w:hAnsi="Cambria Math" w:hint="eastAsia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100%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152600/232130</m:t>
          </m:r>
          <m:r>
            <w:rPr>
              <w:rFonts w:ascii="Cambria Math" w:hAnsi="Cambria Math" w:hint="eastAsia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100%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=65.74%</m:t>
          </m:r>
        </m:oMath>
      </m:oMathPara>
    </w:p>
    <w:sectPr w:rsidR="0018258A" w:rsidRPr="00CA59F3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DC83" w14:textId="77777777" w:rsidR="00371512" w:rsidRDefault="00371512" w:rsidP="00F15F68">
      <w:r>
        <w:separator/>
      </w:r>
    </w:p>
  </w:endnote>
  <w:endnote w:type="continuationSeparator" w:id="0">
    <w:p w14:paraId="47D1976A" w14:textId="77777777" w:rsidR="00371512" w:rsidRDefault="00371512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1CE9" w14:textId="77777777" w:rsidR="00371512" w:rsidRDefault="00371512" w:rsidP="00F15F68">
      <w:r>
        <w:separator/>
      </w:r>
    </w:p>
  </w:footnote>
  <w:footnote w:type="continuationSeparator" w:id="0">
    <w:p w14:paraId="0A8C0AB6" w14:textId="77777777" w:rsidR="00371512" w:rsidRDefault="00371512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1194D"/>
    <w:rsid w:val="00030AD0"/>
    <w:rsid w:val="00064372"/>
    <w:rsid w:val="00064BCD"/>
    <w:rsid w:val="000655C0"/>
    <w:rsid w:val="0009139A"/>
    <w:rsid w:val="000B458F"/>
    <w:rsid w:val="000C2365"/>
    <w:rsid w:val="000C344A"/>
    <w:rsid w:val="000D0C99"/>
    <w:rsid w:val="000D2187"/>
    <w:rsid w:val="000F54DE"/>
    <w:rsid w:val="000F56D5"/>
    <w:rsid w:val="00114499"/>
    <w:rsid w:val="00180AA8"/>
    <w:rsid w:val="00181662"/>
    <w:rsid w:val="0018258A"/>
    <w:rsid w:val="00187205"/>
    <w:rsid w:val="001F0406"/>
    <w:rsid w:val="00236F1A"/>
    <w:rsid w:val="00265621"/>
    <w:rsid w:val="00271DA6"/>
    <w:rsid w:val="002721E0"/>
    <w:rsid w:val="00273FEF"/>
    <w:rsid w:val="00280E3E"/>
    <w:rsid w:val="002A12C1"/>
    <w:rsid w:val="002A3E55"/>
    <w:rsid w:val="002C0DBD"/>
    <w:rsid w:val="002E08B8"/>
    <w:rsid w:val="003019AC"/>
    <w:rsid w:val="0030280B"/>
    <w:rsid w:val="00304BFB"/>
    <w:rsid w:val="0032595E"/>
    <w:rsid w:val="00366977"/>
    <w:rsid w:val="00371512"/>
    <w:rsid w:val="00395221"/>
    <w:rsid w:val="003C0744"/>
    <w:rsid w:val="003E3DFD"/>
    <w:rsid w:val="00402294"/>
    <w:rsid w:val="00403C5F"/>
    <w:rsid w:val="00475CC3"/>
    <w:rsid w:val="00497986"/>
    <w:rsid w:val="004B2954"/>
    <w:rsid w:val="004C0606"/>
    <w:rsid w:val="004C1B8B"/>
    <w:rsid w:val="004D4682"/>
    <w:rsid w:val="004E3F43"/>
    <w:rsid w:val="004F2249"/>
    <w:rsid w:val="00502184"/>
    <w:rsid w:val="00502F5F"/>
    <w:rsid w:val="005078E3"/>
    <w:rsid w:val="00507AD1"/>
    <w:rsid w:val="005336D7"/>
    <w:rsid w:val="00541E13"/>
    <w:rsid w:val="005449FC"/>
    <w:rsid w:val="00557CE9"/>
    <w:rsid w:val="00594833"/>
    <w:rsid w:val="005A49F1"/>
    <w:rsid w:val="005A6623"/>
    <w:rsid w:val="005C715C"/>
    <w:rsid w:val="005D2868"/>
    <w:rsid w:val="00621016"/>
    <w:rsid w:val="00633D08"/>
    <w:rsid w:val="006501FE"/>
    <w:rsid w:val="00656460"/>
    <w:rsid w:val="00662AB8"/>
    <w:rsid w:val="00662C63"/>
    <w:rsid w:val="006959FE"/>
    <w:rsid w:val="006A059F"/>
    <w:rsid w:val="006D61CD"/>
    <w:rsid w:val="006F48DE"/>
    <w:rsid w:val="0070000C"/>
    <w:rsid w:val="00702B29"/>
    <w:rsid w:val="00752463"/>
    <w:rsid w:val="00755DC6"/>
    <w:rsid w:val="007B7C01"/>
    <w:rsid w:val="007D0530"/>
    <w:rsid w:val="007D64DB"/>
    <w:rsid w:val="007E4DDA"/>
    <w:rsid w:val="007F4019"/>
    <w:rsid w:val="00816E62"/>
    <w:rsid w:val="00846343"/>
    <w:rsid w:val="00857B34"/>
    <w:rsid w:val="0089616F"/>
    <w:rsid w:val="008C1C6A"/>
    <w:rsid w:val="008D5FAF"/>
    <w:rsid w:val="00911FB2"/>
    <w:rsid w:val="00940CA5"/>
    <w:rsid w:val="00960717"/>
    <w:rsid w:val="0096155B"/>
    <w:rsid w:val="00984F4A"/>
    <w:rsid w:val="009A3BE1"/>
    <w:rsid w:val="009A517C"/>
    <w:rsid w:val="009C027F"/>
    <w:rsid w:val="009C2447"/>
    <w:rsid w:val="009C79E4"/>
    <w:rsid w:val="009D3747"/>
    <w:rsid w:val="009D4C09"/>
    <w:rsid w:val="009E3B33"/>
    <w:rsid w:val="00A0528D"/>
    <w:rsid w:val="00A44484"/>
    <w:rsid w:val="00A9414D"/>
    <w:rsid w:val="00A95F76"/>
    <w:rsid w:val="00AB372F"/>
    <w:rsid w:val="00AB6C9A"/>
    <w:rsid w:val="00AC4957"/>
    <w:rsid w:val="00AC7BE2"/>
    <w:rsid w:val="00AC7EF7"/>
    <w:rsid w:val="00AE13AF"/>
    <w:rsid w:val="00AF3CA5"/>
    <w:rsid w:val="00B01268"/>
    <w:rsid w:val="00B05690"/>
    <w:rsid w:val="00B1323E"/>
    <w:rsid w:val="00B24C4A"/>
    <w:rsid w:val="00B25CAE"/>
    <w:rsid w:val="00B3706F"/>
    <w:rsid w:val="00B57664"/>
    <w:rsid w:val="00B723AE"/>
    <w:rsid w:val="00B72A01"/>
    <w:rsid w:val="00BA0B75"/>
    <w:rsid w:val="00BA3EDD"/>
    <w:rsid w:val="00BB6D4B"/>
    <w:rsid w:val="00BE0CC2"/>
    <w:rsid w:val="00BF2EFD"/>
    <w:rsid w:val="00C25B28"/>
    <w:rsid w:val="00C271A2"/>
    <w:rsid w:val="00C34947"/>
    <w:rsid w:val="00C34960"/>
    <w:rsid w:val="00C53386"/>
    <w:rsid w:val="00C6206A"/>
    <w:rsid w:val="00C6459C"/>
    <w:rsid w:val="00C664EC"/>
    <w:rsid w:val="00C97E2C"/>
    <w:rsid w:val="00CA59F3"/>
    <w:rsid w:val="00CC3D88"/>
    <w:rsid w:val="00CC6DD4"/>
    <w:rsid w:val="00CD336F"/>
    <w:rsid w:val="00CE3E8B"/>
    <w:rsid w:val="00CF09F8"/>
    <w:rsid w:val="00CF4309"/>
    <w:rsid w:val="00D04FBB"/>
    <w:rsid w:val="00D07BA9"/>
    <w:rsid w:val="00D07F79"/>
    <w:rsid w:val="00D13B87"/>
    <w:rsid w:val="00D14C51"/>
    <w:rsid w:val="00D60BE0"/>
    <w:rsid w:val="00DE1D88"/>
    <w:rsid w:val="00DE2B80"/>
    <w:rsid w:val="00DE4379"/>
    <w:rsid w:val="00E02EC0"/>
    <w:rsid w:val="00E13C66"/>
    <w:rsid w:val="00E520C1"/>
    <w:rsid w:val="00E5686A"/>
    <w:rsid w:val="00E80246"/>
    <w:rsid w:val="00E80856"/>
    <w:rsid w:val="00E83F37"/>
    <w:rsid w:val="00E8491C"/>
    <w:rsid w:val="00EB32D7"/>
    <w:rsid w:val="00EB5C15"/>
    <w:rsid w:val="00EC4075"/>
    <w:rsid w:val="00EC6ED8"/>
    <w:rsid w:val="00ED1380"/>
    <w:rsid w:val="00EE5120"/>
    <w:rsid w:val="00F05133"/>
    <w:rsid w:val="00F05292"/>
    <w:rsid w:val="00F075BE"/>
    <w:rsid w:val="00F11CBB"/>
    <w:rsid w:val="00F15F68"/>
    <w:rsid w:val="00F16679"/>
    <w:rsid w:val="00F3118C"/>
    <w:rsid w:val="00F358D7"/>
    <w:rsid w:val="00F47B4D"/>
    <w:rsid w:val="00F52024"/>
    <w:rsid w:val="00F64642"/>
    <w:rsid w:val="00F71F02"/>
    <w:rsid w:val="00F72DE1"/>
    <w:rsid w:val="00F85940"/>
    <w:rsid w:val="00F945B9"/>
    <w:rsid w:val="00F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4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125</cp:revision>
  <cp:lastPrinted>2016-03-30T00:08:00Z</cp:lastPrinted>
  <dcterms:created xsi:type="dcterms:W3CDTF">2021-09-17T14:49:00Z</dcterms:created>
  <dcterms:modified xsi:type="dcterms:W3CDTF">2022-02-16T08:04:00Z</dcterms:modified>
  <cp:category/>
</cp:coreProperties>
</file>