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DDF92" w14:textId="77777777" w:rsidR="00C25B28" w:rsidRDefault="00DE1D88">
      <w:r>
        <w:rPr>
          <w:noProof/>
        </w:rPr>
        <w:drawing>
          <wp:inline distT="0" distB="0" distL="0" distR="0" wp14:anchorId="7E825DF2" wp14:editId="6A5B1129">
            <wp:extent cx="5943600" cy="1177506"/>
            <wp:effectExtent l="0" t="0" r="0" b="3810"/>
            <wp:docPr id="4" name="Picture 4" descr="http://nuweb9.neu.edu/erem2013/wp-content/uploads/2013/01/NUC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nuweb9.neu.edu/erem2013/wp-content/uploads/2013/01/NUCE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6AE71" w14:textId="77777777" w:rsidR="00DE1D88" w:rsidRDefault="00DE1D88"/>
    <w:p w14:paraId="6B112A2B" w14:textId="77777777" w:rsidR="00CC6DD4" w:rsidRDefault="00CC6DD4" w:rsidP="00DE1D88">
      <w:pPr>
        <w:jc w:val="center"/>
        <w:rPr>
          <w:color w:val="FF0000"/>
          <w:sz w:val="52"/>
          <w:szCs w:val="52"/>
        </w:rPr>
      </w:pPr>
    </w:p>
    <w:p w14:paraId="5A248A0E" w14:textId="3C28249B" w:rsidR="00DE1D88" w:rsidRPr="00DE1D88" w:rsidRDefault="00DE1D88" w:rsidP="00DE1D88">
      <w:pPr>
        <w:jc w:val="center"/>
        <w:rPr>
          <w:color w:val="FF0000"/>
          <w:sz w:val="52"/>
          <w:szCs w:val="52"/>
        </w:rPr>
      </w:pPr>
      <w:r w:rsidRPr="00DE1D88">
        <w:rPr>
          <w:color w:val="FF0000"/>
          <w:sz w:val="52"/>
          <w:szCs w:val="52"/>
        </w:rPr>
        <w:t>Financial Management For Engineers</w:t>
      </w:r>
    </w:p>
    <w:p w14:paraId="46D12F3A" w14:textId="77777777" w:rsidR="00DE1D88" w:rsidRPr="00DE1D88" w:rsidRDefault="00DE1D88" w:rsidP="00DE1D88">
      <w:pPr>
        <w:jc w:val="center"/>
        <w:rPr>
          <w:color w:val="FF0000"/>
          <w:sz w:val="52"/>
          <w:szCs w:val="52"/>
        </w:rPr>
      </w:pPr>
      <w:r w:rsidRPr="00DE1D88">
        <w:rPr>
          <w:color w:val="FF0000"/>
          <w:sz w:val="52"/>
          <w:szCs w:val="52"/>
        </w:rPr>
        <w:t>EMGT 6305</w:t>
      </w:r>
    </w:p>
    <w:p w14:paraId="620D8C60" w14:textId="742A0691" w:rsidR="00DE1D88" w:rsidRPr="00DE1D88" w:rsidRDefault="00940CA5" w:rsidP="00DE1D88">
      <w:pPr>
        <w:jc w:val="center"/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SPRING</w:t>
      </w:r>
      <w:r w:rsidR="00DE2B80">
        <w:rPr>
          <w:color w:val="FF0000"/>
          <w:sz w:val="52"/>
          <w:szCs w:val="52"/>
        </w:rPr>
        <w:t xml:space="preserve"> 20</w:t>
      </w:r>
      <w:r w:rsidR="001F0406">
        <w:rPr>
          <w:color w:val="FF0000"/>
          <w:sz w:val="52"/>
          <w:szCs w:val="52"/>
        </w:rPr>
        <w:t>2</w:t>
      </w:r>
      <w:r>
        <w:rPr>
          <w:color w:val="FF0000"/>
          <w:sz w:val="52"/>
          <w:szCs w:val="52"/>
        </w:rPr>
        <w:t>2</w:t>
      </w:r>
    </w:p>
    <w:p w14:paraId="7194C366" w14:textId="321ABA6E" w:rsidR="00DE1D88" w:rsidRDefault="00DE1D88" w:rsidP="00DE1D88">
      <w:pPr>
        <w:jc w:val="center"/>
        <w:rPr>
          <w:color w:val="FF0000"/>
          <w:sz w:val="52"/>
          <w:szCs w:val="52"/>
        </w:rPr>
      </w:pPr>
    </w:p>
    <w:p w14:paraId="466EE0E8" w14:textId="77777777" w:rsidR="00F05133" w:rsidRDefault="00F05133" w:rsidP="00DE1D88">
      <w:pPr>
        <w:jc w:val="center"/>
        <w:rPr>
          <w:color w:val="FF0000"/>
          <w:sz w:val="40"/>
          <w:szCs w:val="40"/>
        </w:rPr>
      </w:pPr>
    </w:p>
    <w:p w14:paraId="731909B3" w14:textId="77777777" w:rsidR="00DE1D88" w:rsidRDefault="00DE1D88" w:rsidP="00DE1D88">
      <w:pPr>
        <w:jc w:val="center"/>
        <w:rPr>
          <w:color w:val="FF0000"/>
          <w:sz w:val="40"/>
          <w:szCs w:val="40"/>
        </w:rPr>
      </w:pPr>
    </w:p>
    <w:p w14:paraId="22961CBA" w14:textId="5141760C" w:rsidR="00DE1D88" w:rsidRDefault="00F075BE" w:rsidP="00DE1D88">
      <w:pPr>
        <w:jc w:val="center"/>
        <w:rPr>
          <w:sz w:val="96"/>
          <w:szCs w:val="96"/>
        </w:rPr>
      </w:pPr>
      <w:r>
        <w:rPr>
          <w:rFonts w:hint="eastAsia"/>
          <w:sz w:val="96"/>
          <w:szCs w:val="96"/>
          <w:lang w:eastAsia="zh-CN"/>
        </w:rPr>
        <w:t>Lingxuan</w:t>
      </w:r>
      <w:r>
        <w:rPr>
          <w:sz w:val="96"/>
          <w:szCs w:val="96"/>
        </w:rPr>
        <w:t xml:space="preserve"> </w:t>
      </w:r>
      <w:r>
        <w:rPr>
          <w:rFonts w:hint="eastAsia"/>
          <w:sz w:val="96"/>
          <w:szCs w:val="96"/>
          <w:lang w:eastAsia="zh-CN"/>
        </w:rPr>
        <w:t>Ye</w:t>
      </w:r>
    </w:p>
    <w:p w14:paraId="0D3BF663" w14:textId="77777777" w:rsidR="00594833" w:rsidRPr="00DE1D88" w:rsidRDefault="00594833" w:rsidP="00DE1D88">
      <w:pPr>
        <w:jc w:val="center"/>
        <w:rPr>
          <w:sz w:val="96"/>
          <w:szCs w:val="96"/>
        </w:rPr>
      </w:pPr>
    </w:p>
    <w:p w14:paraId="6119D382" w14:textId="294212A1" w:rsidR="00DE1D88" w:rsidRDefault="00A95F76" w:rsidP="00DE1D88">
      <w:pPr>
        <w:jc w:val="center"/>
        <w:rPr>
          <w:sz w:val="96"/>
          <w:szCs w:val="96"/>
        </w:rPr>
      </w:pPr>
      <w:r>
        <w:rPr>
          <w:sz w:val="96"/>
          <w:szCs w:val="96"/>
        </w:rPr>
        <w:t>HW</w:t>
      </w:r>
      <w:r w:rsidR="00CC6DD4">
        <w:rPr>
          <w:sz w:val="96"/>
          <w:szCs w:val="96"/>
        </w:rPr>
        <w:t xml:space="preserve"> </w:t>
      </w:r>
      <w:r w:rsidR="00D336FF">
        <w:rPr>
          <w:sz w:val="96"/>
          <w:szCs w:val="96"/>
        </w:rPr>
        <w:t>5</w:t>
      </w:r>
    </w:p>
    <w:p w14:paraId="7642DAD3" w14:textId="7DD1C157" w:rsidR="001F0406" w:rsidRDefault="001F0406" w:rsidP="00DE1D88">
      <w:pPr>
        <w:jc w:val="center"/>
        <w:rPr>
          <w:sz w:val="96"/>
          <w:szCs w:val="96"/>
        </w:rPr>
      </w:pPr>
    </w:p>
    <w:p w14:paraId="3A600F97" w14:textId="7C0997AC" w:rsidR="00F075BE" w:rsidRDefault="001F0406" w:rsidP="00F075BE">
      <w:pPr>
        <w:jc w:val="center"/>
        <w:rPr>
          <w:sz w:val="96"/>
          <w:szCs w:val="96"/>
        </w:rPr>
      </w:pPr>
      <w:r>
        <w:rPr>
          <w:sz w:val="96"/>
          <w:szCs w:val="96"/>
        </w:rPr>
        <w:t>Section</w:t>
      </w:r>
      <w:r w:rsidR="00A9414D">
        <w:rPr>
          <w:sz w:val="96"/>
          <w:szCs w:val="96"/>
        </w:rPr>
        <w:t xml:space="preserve"> 2</w:t>
      </w:r>
    </w:p>
    <w:p w14:paraId="735B2752" w14:textId="66D17830" w:rsidR="00D336FF" w:rsidRDefault="00D336FF">
      <w:pPr>
        <w:spacing w:after="160" w:line="259" w:lineRule="auto"/>
        <w:rPr>
          <w:sz w:val="96"/>
          <w:szCs w:val="96"/>
        </w:rPr>
      </w:pPr>
      <w:r>
        <w:rPr>
          <w:sz w:val="96"/>
          <w:szCs w:val="96"/>
        </w:rPr>
        <w:br w:type="page"/>
      </w:r>
    </w:p>
    <w:p w14:paraId="0CFCB124" w14:textId="0DFC1EFB" w:rsidR="00F075BE" w:rsidRDefault="0086476C" w:rsidP="00D336FF">
      <w:pPr>
        <w:pStyle w:val="ac"/>
      </w:pPr>
      <w:r>
        <w:rPr>
          <w:rFonts w:hint="eastAsia"/>
          <w:lang w:eastAsia="zh-CN"/>
        </w:rPr>
        <w:lastRenderedPageBreak/>
        <w:t>Problem</w:t>
      </w:r>
      <w:r>
        <w:t xml:space="preserve"> 1</w:t>
      </w:r>
    </w:p>
    <w:p w14:paraId="3FE515E5" w14:textId="77777777" w:rsidR="009742E6" w:rsidRPr="009742E6" w:rsidRDefault="009742E6" w:rsidP="009742E6"/>
    <w:tbl>
      <w:tblPr>
        <w:tblStyle w:val="a5"/>
        <w:tblW w:w="0" w:type="auto"/>
        <w:tblCellMar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9350"/>
      </w:tblGrid>
      <w:tr w:rsidR="00B90344" w14:paraId="2217B0DB" w14:textId="77777777" w:rsidTr="00502BA5">
        <w:trPr>
          <w:trHeight w:val="454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70DC2" w14:textId="649F9C1E" w:rsidR="00B90344" w:rsidRDefault="00B90344" w:rsidP="00B473F2">
            <w:pPr>
              <w:tabs>
                <w:tab w:val="left" w:pos="1440"/>
                <w:tab w:val="left" w:pos="7440"/>
                <w:tab w:val="right" w:pos="864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EBIT</w:t>
            </w:r>
            <w:r>
              <w:rPr>
                <w:lang w:eastAsia="zh-CN"/>
              </w:rPr>
              <w:tab/>
              <w:t>=</w:t>
            </w:r>
            <w:r>
              <w:rPr>
                <w:lang w:eastAsia="zh-CN"/>
              </w:rPr>
              <w:tab/>
              <w:t>$</w:t>
            </w:r>
            <w:r>
              <w:rPr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,400,000</w:t>
            </w:r>
          </w:p>
        </w:tc>
      </w:tr>
      <w:tr w:rsidR="00B90344" w14:paraId="71BC674C" w14:textId="77777777" w:rsidTr="00502BA5">
        <w:trPr>
          <w:trHeight w:val="454"/>
        </w:trPr>
        <w:tc>
          <w:tcPr>
            <w:tcW w:w="9350" w:type="dxa"/>
            <w:tcBorders>
              <w:top w:val="nil"/>
              <w:left w:val="nil"/>
              <w:right w:val="nil"/>
            </w:tcBorders>
            <w:vAlign w:val="center"/>
          </w:tcPr>
          <w:p w14:paraId="523FB981" w14:textId="356889D6" w:rsidR="00B90344" w:rsidRDefault="00B90344" w:rsidP="00B473F2">
            <w:pPr>
              <w:tabs>
                <w:tab w:val="left" w:pos="1440"/>
                <w:tab w:val="left" w:pos="7440"/>
                <w:tab w:val="right" w:pos="864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 w:rsidR="00905376">
              <w:rPr>
                <w:lang w:eastAsia="zh-CN"/>
              </w:rPr>
              <w:tab/>
              <w:t>=</w:t>
            </w:r>
            <w:r w:rsidR="00BE45A3">
              <w:rPr>
                <w:lang w:eastAsia="zh-CN"/>
              </w:rPr>
              <w:t xml:space="preserve"> 40</w:t>
            </w:r>
            <w:r w:rsidR="0047741D">
              <w:rPr>
                <w:lang w:eastAsia="zh-CN"/>
              </w:rPr>
              <w:t xml:space="preserve">,000,000 </w:t>
            </w:r>
            <w:r w:rsidR="0047741D" w:rsidRPr="0047741D">
              <w:rPr>
                <w:rFonts w:hint="eastAsia"/>
                <w:lang w:eastAsia="zh-CN"/>
              </w:rPr>
              <w:t>×</w:t>
            </w:r>
            <w:r w:rsidR="0047741D">
              <w:rPr>
                <w:rFonts w:hint="eastAsia"/>
                <w:lang w:eastAsia="zh-CN"/>
              </w:rPr>
              <w:t xml:space="preserve"> </w:t>
            </w:r>
            <w:r w:rsidR="0020126D">
              <w:rPr>
                <w:lang w:eastAsia="zh-CN"/>
              </w:rPr>
              <w:t>3.75%</w:t>
            </w:r>
            <w:r w:rsidR="0084694E">
              <w:rPr>
                <w:lang w:eastAsia="zh-CN"/>
              </w:rPr>
              <w:t xml:space="preserve"> =</w:t>
            </w:r>
            <w:r w:rsidR="00905376">
              <w:rPr>
                <w:lang w:eastAsia="zh-CN"/>
              </w:rPr>
              <w:tab/>
              <w:t>$</w:t>
            </w:r>
            <w:r w:rsidR="00502BA5">
              <w:rPr>
                <w:lang w:eastAsia="zh-CN"/>
              </w:rPr>
              <w:tab/>
            </w:r>
            <w:r w:rsidR="00502BA5" w:rsidRPr="00502BA5">
              <w:rPr>
                <w:lang w:eastAsia="zh-CN"/>
              </w:rPr>
              <w:t>1</w:t>
            </w:r>
            <w:r w:rsidR="00502BA5">
              <w:rPr>
                <w:lang w:eastAsia="zh-CN"/>
              </w:rPr>
              <w:t>,</w:t>
            </w:r>
            <w:r w:rsidR="00502BA5" w:rsidRPr="00502BA5">
              <w:rPr>
                <w:lang w:eastAsia="zh-CN"/>
              </w:rPr>
              <w:t>500</w:t>
            </w:r>
            <w:r w:rsidR="00502BA5">
              <w:rPr>
                <w:lang w:eastAsia="zh-CN"/>
              </w:rPr>
              <w:t>,</w:t>
            </w:r>
            <w:r w:rsidR="00502BA5" w:rsidRPr="00502BA5">
              <w:rPr>
                <w:lang w:eastAsia="zh-CN"/>
              </w:rPr>
              <w:t>000</w:t>
            </w:r>
          </w:p>
        </w:tc>
      </w:tr>
      <w:tr w:rsidR="00B90344" w14:paraId="36DEB427" w14:textId="77777777" w:rsidTr="00CF60D1">
        <w:trPr>
          <w:trHeight w:val="454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vAlign w:val="center"/>
          </w:tcPr>
          <w:p w14:paraId="504D0C53" w14:textId="584E7CCB" w:rsidR="00B90344" w:rsidRDefault="00EE6CF3" w:rsidP="00B473F2">
            <w:pPr>
              <w:tabs>
                <w:tab w:val="left" w:pos="1440"/>
                <w:tab w:val="left" w:pos="7440"/>
                <w:tab w:val="right" w:pos="864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EBT</w:t>
            </w:r>
            <w:r>
              <w:rPr>
                <w:lang w:eastAsia="zh-CN"/>
              </w:rPr>
              <w:tab/>
              <w:t xml:space="preserve">= 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 xml:space="preserve">,400,000 - </w:t>
            </w:r>
            <w:r w:rsidR="002924CE">
              <w:rPr>
                <w:lang w:eastAsia="zh-CN"/>
              </w:rPr>
              <w:t>1</w:t>
            </w:r>
            <w:r>
              <w:rPr>
                <w:lang w:eastAsia="zh-CN"/>
              </w:rPr>
              <w:t>,</w:t>
            </w:r>
            <w:r w:rsidR="002924CE">
              <w:rPr>
                <w:lang w:eastAsia="zh-CN"/>
              </w:rPr>
              <w:t>5</w:t>
            </w:r>
            <w:r>
              <w:rPr>
                <w:lang w:eastAsia="zh-CN"/>
              </w:rPr>
              <w:t>00,000 =</w:t>
            </w:r>
            <w:r>
              <w:rPr>
                <w:lang w:eastAsia="zh-CN"/>
              </w:rPr>
              <w:tab/>
              <w:t>$</w:t>
            </w:r>
            <w:r>
              <w:rPr>
                <w:lang w:eastAsia="zh-CN"/>
              </w:rPr>
              <w:tab/>
            </w:r>
            <w:r w:rsidR="006D6DA7" w:rsidRPr="006D6DA7">
              <w:rPr>
                <w:lang w:eastAsia="zh-CN"/>
              </w:rPr>
              <w:t>6,900,000</w:t>
            </w:r>
          </w:p>
        </w:tc>
      </w:tr>
      <w:tr w:rsidR="00B90344" w14:paraId="01E61FE3" w14:textId="77777777" w:rsidTr="00CF60D1">
        <w:trPr>
          <w:trHeight w:val="454"/>
        </w:trPr>
        <w:tc>
          <w:tcPr>
            <w:tcW w:w="9350" w:type="dxa"/>
            <w:tcBorders>
              <w:top w:val="nil"/>
              <w:left w:val="nil"/>
              <w:right w:val="nil"/>
            </w:tcBorders>
            <w:vAlign w:val="center"/>
          </w:tcPr>
          <w:p w14:paraId="03AF94A5" w14:textId="0745CEE1" w:rsidR="00B90344" w:rsidRDefault="001529DD" w:rsidP="00B473F2">
            <w:pPr>
              <w:tabs>
                <w:tab w:val="left" w:pos="1440"/>
                <w:tab w:val="left" w:pos="7440"/>
                <w:tab w:val="right" w:pos="864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Tax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at</w:t>
            </w:r>
            <w:r>
              <w:rPr>
                <w:lang w:eastAsia="zh-CN"/>
              </w:rPr>
              <w:t xml:space="preserve"> </w:t>
            </w:r>
            <w:r w:rsidR="008B3FD9">
              <w:rPr>
                <w:lang w:eastAsia="zh-CN"/>
              </w:rPr>
              <w:t>21%</w:t>
            </w:r>
            <w:r w:rsidR="008B3FD9">
              <w:rPr>
                <w:lang w:eastAsia="zh-CN"/>
              </w:rPr>
              <w:tab/>
              <w:t xml:space="preserve">= </w:t>
            </w:r>
            <w:r w:rsidR="008B3FD9" w:rsidRPr="006D6DA7">
              <w:rPr>
                <w:lang w:eastAsia="zh-CN"/>
              </w:rPr>
              <w:t>6,900,000</w:t>
            </w:r>
            <w:r w:rsidR="008B3FD9" w:rsidRPr="0047741D">
              <w:rPr>
                <w:rFonts w:hint="eastAsia"/>
                <w:lang w:eastAsia="zh-CN"/>
              </w:rPr>
              <w:t>×</w:t>
            </w:r>
            <w:r w:rsidR="008B3FD9">
              <w:rPr>
                <w:rFonts w:hint="eastAsia"/>
                <w:lang w:eastAsia="zh-CN"/>
              </w:rPr>
              <w:t xml:space="preserve"> </w:t>
            </w:r>
            <w:r w:rsidR="00874DA1">
              <w:rPr>
                <w:lang w:eastAsia="zh-CN"/>
              </w:rPr>
              <w:t>21</w:t>
            </w:r>
            <w:r w:rsidR="008B3FD9">
              <w:rPr>
                <w:lang w:eastAsia="zh-CN"/>
              </w:rPr>
              <w:t>%</w:t>
            </w:r>
            <w:r w:rsidR="00936328">
              <w:rPr>
                <w:lang w:eastAsia="zh-CN"/>
              </w:rPr>
              <w:t xml:space="preserve"> =</w:t>
            </w:r>
            <w:r w:rsidR="00936328">
              <w:rPr>
                <w:lang w:eastAsia="zh-CN"/>
              </w:rPr>
              <w:tab/>
              <w:t>$</w:t>
            </w:r>
            <w:r w:rsidR="00936328">
              <w:rPr>
                <w:lang w:eastAsia="zh-CN"/>
              </w:rPr>
              <w:tab/>
            </w:r>
            <w:r w:rsidR="00874DA1" w:rsidRPr="00874DA1">
              <w:rPr>
                <w:lang w:eastAsia="zh-CN"/>
              </w:rPr>
              <w:t>1</w:t>
            </w:r>
            <w:r w:rsidR="00874DA1">
              <w:rPr>
                <w:lang w:eastAsia="zh-CN"/>
              </w:rPr>
              <w:t>,</w:t>
            </w:r>
            <w:r w:rsidR="00874DA1" w:rsidRPr="00874DA1">
              <w:rPr>
                <w:lang w:eastAsia="zh-CN"/>
              </w:rPr>
              <w:t>449</w:t>
            </w:r>
            <w:r w:rsidR="00874DA1">
              <w:rPr>
                <w:lang w:eastAsia="zh-CN"/>
              </w:rPr>
              <w:t>,</w:t>
            </w:r>
            <w:r w:rsidR="00874DA1" w:rsidRPr="00874DA1">
              <w:rPr>
                <w:lang w:eastAsia="zh-CN"/>
              </w:rPr>
              <w:t>000</w:t>
            </w:r>
          </w:p>
        </w:tc>
      </w:tr>
      <w:tr w:rsidR="00B90344" w14:paraId="71B7923E" w14:textId="77777777" w:rsidTr="00CF60D1">
        <w:trPr>
          <w:trHeight w:val="454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vAlign w:val="center"/>
          </w:tcPr>
          <w:p w14:paraId="6F858E78" w14:textId="310BBBC9" w:rsidR="00B90344" w:rsidRDefault="00C7049F" w:rsidP="00B473F2">
            <w:pPr>
              <w:tabs>
                <w:tab w:val="left" w:pos="1440"/>
                <w:tab w:val="left" w:pos="7440"/>
                <w:tab w:val="right" w:pos="864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EAT</w:t>
            </w:r>
            <w:r>
              <w:rPr>
                <w:lang w:eastAsia="zh-CN"/>
              </w:rPr>
              <w:tab/>
              <w:t xml:space="preserve">= </w:t>
            </w:r>
            <w:r w:rsidRPr="006D6DA7">
              <w:rPr>
                <w:lang w:eastAsia="zh-CN"/>
              </w:rPr>
              <w:t>6,900,000</w:t>
            </w:r>
            <w:r>
              <w:rPr>
                <w:lang w:eastAsia="zh-CN"/>
              </w:rPr>
              <w:t xml:space="preserve"> - </w:t>
            </w:r>
            <w:r w:rsidRPr="00874DA1">
              <w:rPr>
                <w:lang w:eastAsia="zh-CN"/>
              </w:rPr>
              <w:t>1</w:t>
            </w:r>
            <w:r>
              <w:rPr>
                <w:lang w:eastAsia="zh-CN"/>
              </w:rPr>
              <w:t>,</w:t>
            </w:r>
            <w:r w:rsidRPr="00874DA1">
              <w:rPr>
                <w:lang w:eastAsia="zh-CN"/>
              </w:rPr>
              <w:t>449</w:t>
            </w:r>
            <w:r>
              <w:rPr>
                <w:lang w:eastAsia="zh-CN"/>
              </w:rPr>
              <w:t>,</w:t>
            </w:r>
            <w:r w:rsidRPr="00874DA1">
              <w:rPr>
                <w:lang w:eastAsia="zh-CN"/>
              </w:rPr>
              <w:t>000</w:t>
            </w:r>
            <w:r>
              <w:rPr>
                <w:lang w:eastAsia="zh-CN"/>
              </w:rPr>
              <w:t xml:space="preserve"> =</w:t>
            </w:r>
            <w:r>
              <w:rPr>
                <w:lang w:eastAsia="zh-CN"/>
              </w:rPr>
              <w:tab/>
              <w:t>$</w:t>
            </w:r>
            <w:r>
              <w:rPr>
                <w:lang w:eastAsia="zh-CN"/>
              </w:rPr>
              <w:tab/>
            </w:r>
            <w:r w:rsidR="00CF60D1" w:rsidRPr="00CF60D1">
              <w:rPr>
                <w:lang w:eastAsia="zh-CN"/>
              </w:rPr>
              <w:t>5,451,000</w:t>
            </w:r>
          </w:p>
        </w:tc>
      </w:tr>
    </w:tbl>
    <w:p w14:paraId="762143A3" w14:textId="77777777" w:rsidR="0086476C" w:rsidRDefault="0086476C" w:rsidP="0086476C"/>
    <w:p w14:paraId="27B9D738" w14:textId="77777777" w:rsidR="00D76CE7" w:rsidRDefault="00D76CE7" w:rsidP="0086476C"/>
    <w:p w14:paraId="7ACAA276" w14:textId="1D31A8C1" w:rsidR="00D76CE7" w:rsidRDefault="00BF35C5" w:rsidP="0086476C">
      <m:oMathPara>
        <m:oMathParaPr>
          <m:jc m:val="left"/>
        </m:oMathParaPr>
        <m:oMath>
          <m:r>
            <w:rPr>
              <w:rFonts w:ascii="Cambria Math" w:hAnsi="Cambria Math" w:hint="eastAsia"/>
              <w:lang w:eastAsia="zh-CN"/>
            </w:rPr>
            <m:t>EPS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  <w:lang w:eastAsia="zh-CN"/>
                </w:rPr>
                <m:t>EAT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  <w:lang w:eastAsia="zh-CN"/>
                </w:rPr>
                <m:t>Preferred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eastAsia"/>
                  <w:lang w:eastAsia="zh-CN"/>
                </w:rPr>
                <m:t>Dividend</m:t>
              </m:r>
            </m:num>
            <m:den>
              <m:r>
                <w:rPr>
                  <w:rFonts w:ascii="Cambria Math" w:hAnsi="Cambria Math"/>
                </w:rPr>
                <m:t>Total Number of Outstanding Common Share</m:t>
              </m:r>
            </m:den>
          </m:f>
          <m:r>
            <w:rPr>
              <w:rFonts w:ascii="Cambria Math" w:hAnsi="Cambria Math"/>
            </w:rPr>
            <m:t>×100%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5451000-900000×3.25%×100</m:t>
              </m:r>
            </m:num>
            <m:den>
              <m:r>
                <w:rPr>
                  <w:rFonts w:ascii="Cambria Math" w:hAnsi="Cambria Math"/>
                </w:rPr>
                <m:t>15000000</m:t>
              </m:r>
            </m:den>
          </m:f>
          <m:r>
            <w:rPr>
              <w:rFonts w:ascii="Cambria Math" w:hAnsi="Cambria Math"/>
            </w:rPr>
            <m:t>×100%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=16.84%</m:t>
          </m:r>
        </m:oMath>
      </m:oMathPara>
    </w:p>
    <w:p w14:paraId="1523ABCA" w14:textId="77777777" w:rsidR="00D76CE7" w:rsidRDefault="00D76CE7">
      <w:pPr>
        <w:spacing w:after="160" w:line="259" w:lineRule="auto"/>
      </w:pPr>
      <w:r>
        <w:br w:type="page"/>
      </w:r>
    </w:p>
    <w:p w14:paraId="1CB8F1C7" w14:textId="0F57F5EC" w:rsidR="00BC2769" w:rsidRDefault="00BC2769" w:rsidP="00BC2769">
      <w:pPr>
        <w:pStyle w:val="ac"/>
      </w:pPr>
      <w:r>
        <w:rPr>
          <w:rFonts w:hint="eastAsia"/>
          <w:lang w:eastAsia="zh-CN"/>
        </w:rPr>
        <w:lastRenderedPageBreak/>
        <w:t>Problem</w:t>
      </w:r>
      <w:r>
        <w:t xml:space="preserve"> 2</w:t>
      </w:r>
    </w:p>
    <w:p w14:paraId="4D7814E8" w14:textId="77777777" w:rsidR="000845AC" w:rsidRPr="00E9212C" w:rsidRDefault="000845AC" w:rsidP="00E9212C">
      <w:pPr>
        <w:rPr>
          <w:lang w:eastAsia="zh-CN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B547C" w14:paraId="1E1A9225" w14:textId="77777777" w:rsidTr="005B547C">
        <w:trPr>
          <w:trHeight w:val="454"/>
          <w:jc w:val="center"/>
        </w:trPr>
        <w:tc>
          <w:tcPr>
            <w:tcW w:w="1558" w:type="dxa"/>
            <w:vAlign w:val="center"/>
          </w:tcPr>
          <w:p w14:paraId="36A5E627" w14:textId="6DF02EBC" w:rsidR="005B547C" w:rsidRDefault="005B547C" w:rsidP="005B547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o of Pa</w:t>
            </w:r>
            <w:r w:rsidR="001E186E">
              <w:rPr>
                <w:lang w:eastAsia="zh-CN"/>
              </w:rPr>
              <w:t>yment</w:t>
            </w:r>
          </w:p>
        </w:tc>
        <w:tc>
          <w:tcPr>
            <w:tcW w:w="1558" w:type="dxa"/>
            <w:vAlign w:val="center"/>
          </w:tcPr>
          <w:p w14:paraId="157B355F" w14:textId="12201EC4" w:rsidR="005B547C" w:rsidRDefault="001E186E" w:rsidP="005B547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mount of Mortgage</w:t>
            </w:r>
          </w:p>
        </w:tc>
        <w:tc>
          <w:tcPr>
            <w:tcW w:w="1558" w:type="dxa"/>
            <w:vAlign w:val="center"/>
          </w:tcPr>
          <w:p w14:paraId="32BB30C4" w14:textId="2A53BAF0" w:rsidR="005B547C" w:rsidRDefault="00E77CA8" w:rsidP="005B547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&amp;I</w:t>
            </w:r>
          </w:p>
        </w:tc>
        <w:tc>
          <w:tcPr>
            <w:tcW w:w="1558" w:type="dxa"/>
            <w:vAlign w:val="center"/>
          </w:tcPr>
          <w:p w14:paraId="524A8BF8" w14:textId="14F30424" w:rsidR="005B547C" w:rsidRDefault="00E77CA8" w:rsidP="005B547C">
            <w:pPr>
              <w:jc w:val="center"/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mount of Interest</w:t>
            </w:r>
          </w:p>
        </w:tc>
        <w:tc>
          <w:tcPr>
            <w:tcW w:w="1559" w:type="dxa"/>
            <w:vAlign w:val="center"/>
          </w:tcPr>
          <w:p w14:paraId="10E88ED9" w14:textId="3B249DA5" w:rsidR="005B547C" w:rsidRDefault="00E77CA8" w:rsidP="005B547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eduction of Principal</w:t>
            </w:r>
          </w:p>
        </w:tc>
        <w:tc>
          <w:tcPr>
            <w:tcW w:w="1559" w:type="dxa"/>
            <w:vAlign w:val="center"/>
          </w:tcPr>
          <w:p w14:paraId="44BCE7EF" w14:textId="37679D30" w:rsidR="005B547C" w:rsidRDefault="007C3867" w:rsidP="005B547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alance</w:t>
            </w:r>
          </w:p>
        </w:tc>
      </w:tr>
      <w:tr w:rsidR="005B547C" w14:paraId="693BF502" w14:textId="77777777" w:rsidTr="005B547C">
        <w:trPr>
          <w:trHeight w:val="454"/>
          <w:jc w:val="center"/>
        </w:trPr>
        <w:tc>
          <w:tcPr>
            <w:tcW w:w="1558" w:type="dxa"/>
            <w:vAlign w:val="center"/>
          </w:tcPr>
          <w:p w14:paraId="00E2A9A8" w14:textId="1F22BB32" w:rsidR="005B547C" w:rsidRDefault="00931095" w:rsidP="005B547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558" w:type="dxa"/>
            <w:vAlign w:val="center"/>
          </w:tcPr>
          <w:p w14:paraId="12934EA7" w14:textId="665B851E" w:rsidR="005B547C" w:rsidRDefault="00B53191" w:rsidP="005B547C">
            <w:pPr>
              <w:jc w:val="center"/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50</w:t>
            </w:r>
            <w:r w:rsidR="00DC7DCD">
              <w:rPr>
                <w:lang w:eastAsia="zh-CN"/>
              </w:rPr>
              <w:t>,</w:t>
            </w:r>
            <w:r>
              <w:rPr>
                <w:lang w:eastAsia="zh-CN"/>
              </w:rPr>
              <w:t>000</w:t>
            </w:r>
          </w:p>
        </w:tc>
        <w:tc>
          <w:tcPr>
            <w:tcW w:w="1558" w:type="dxa"/>
            <w:vAlign w:val="center"/>
          </w:tcPr>
          <w:p w14:paraId="383D0E1F" w14:textId="1E2422B0" w:rsidR="005B547C" w:rsidRDefault="00A16E4B" w:rsidP="005B547C">
            <w:pPr>
              <w:jc w:val="center"/>
            </w:pPr>
            <w:r w:rsidRPr="00A16E4B">
              <w:t>2,650.55</w:t>
            </w:r>
          </w:p>
        </w:tc>
        <w:tc>
          <w:tcPr>
            <w:tcW w:w="1558" w:type="dxa"/>
            <w:vAlign w:val="center"/>
          </w:tcPr>
          <w:p w14:paraId="19539C1C" w14:textId="202D4946" w:rsidR="005B547C" w:rsidRDefault="00DC7DCD" w:rsidP="005B547C">
            <w:pPr>
              <w:jc w:val="center"/>
            </w:pPr>
            <w:r w:rsidRPr="00DC7DCD">
              <w:t>1,833.33</w:t>
            </w:r>
          </w:p>
        </w:tc>
        <w:tc>
          <w:tcPr>
            <w:tcW w:w="1559" w:type="dxa"/>
            <w:vAlign w:val="center"/>
          </w:tcPr>
          <w:p w14:paraId="37989C10" w14:textId="331D97C3" w:rsidR="005B547C" w:rsidRDefault="00CA6264" w:rsidP="005B547C">
            <w:pPr>
              <w:jc w:val="center"/>
            </w:pP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17.22</w:t>
            </w:r>
          </w:p>
        </w:tc>
        <w:tc>
          <w:tcPr>
            <w:tcW w:w="1559" w:type="dxa"/>
            <w:vAlign w:val="center"/>
          </w:tcPr>
          <w:p w14:paraId="74A7ECFF" w14:textId="52934B1D" w:rsidR="005B547C" w:rsidRDefault="006B58C9" w:rsidP="005B547C">
            <w:pPr>
              <w:jc w:val="center"/>
            </w:pPr>
            <w:r w:rsidRPr="006B58C9">
              <w:t>549</w:t>
            </w:r>
            <w:r>
              <w:t>,</w:t>
            </w:r>
            <w:r w:rsidRPr="006B58C9">
              <w:t>182.78</w:t>
            </w:r>
          </w:p>
        </w:tc>
      </w:tr>
      <w:tr w:rsidR="00037A53" w14:paraId="571208D0" w14:textId="77777777" w:rsidTr="005B547C">
        <w:trPr>
          <w:trHeight w:val="454"/>
          <w:jc w:val="center"/>
        </w:trPr>
        <w:tc>
          <w:tcPr>
            <w:tcW w:w="1558" w:type="dxa"/>
            <w:vAlign w:val="center"/>
          </w:tcPr>
          <w:p w14:paraId="3C335007" w14:textId="127422F7" w:rsidR="00037A53" w:rsidRDefault="00037A53" w:rsidP="00037A5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558" w:type="dxa"/>
            <w:vAlign w:val="center"/>
          </w:tcPr>
          <w:p w14:paraId="1791F184" w14:textId="128523A5" w:rsidR="00037A53" w:rsidRDefault="00037A53" w:rsidP="00037A53">
            <w:pPr>
              <w:jc w:val="center"/>
            </w:pPr>
            <w:r w:rsidRPr="006B58C9">
              <w:t>549</w:t>
            </w:r>
            <w:r>
              <w:t>,</w:t>
            </w:r>
            <w:r w:rsidRPr="006B58C9">
              <w:t>182.78</w:t>
            </w:r>
          </w:p>
        </w:tc>
        <w:tc>
          <w:tcPr>
            <w:tcW w:w="1558" w:type="dxa"/>
            <w:vAlign w:val="center"/>
          </w:tcPr>
          <w:p w14:paraId="54EB07AE" w14:textId="4716F179" w:rsidR="00037A53" w:rsidRDefault="00037A53" w:rsidP="00037A53">
            <w:pPr>
              <w:jc w:val="center"/>
            </w:pPr>
            <w:r w:rsidRPr="00A16E4B">
              <w:t>2,650.55</w:t>
            </w:r>
          </w:p>
        </w:tc>
        <w:tc>
          <w:tcPr>
            <w:tcW w:w="1558" w:type="dxa"/>
            <w:vAlign w:val="center"/>
          </w:tcPr>
          <w:p w14:paraId="579276ED" w14:textId="592AA127" w:rsidR="00037A53" w:rsidRDefault="00037A53" w:rsidP="00037A53">
            <w:pPr>
              <w:jc w:val="center"/>
            </w:pPr>
            <w:r w:rsidRPr="00037A53">
              <w:t>1</w:t>
            </w:r>
            <w:r>
              <w:t>,</w:t>
            </w:r>
            <w:r w:rsidRPr="00037A53">
              <w:t>830.61</w:t>
            </w:r>
          </w:p>
        </w:tc>
        <w:tc>
          <w:tcPr>
            <w:tcW w:w="1559" w:type="dxa"/>
            <w:vAlign w:val="center"/>
          </w:tcPr>
          <w:p w14:paraId="28E93E56" w14:textId="2AB7A416" w:rsidR="00037A53" w:rsidRDefault="00037A53" w:rsidP="00037A53">
            <w:pPr>
              <w:jc w:val="center"/>
            </w:pPr>
            <w:r w:rsidRPr="00037A53">
              <w:t>819.94</w:t>
            </w:r>
          </w:p>
        </w:tc>
        <w:tc>
          <w:tcPr>
            <w:tcW w:w="1559" w:type="dxa"/>
            <w:vAlign w:val="center"/>
          </w:tcPr>
          <w:p w14:paraId="170933B9" w14:textId="0DE678F3" w:rsidR="00037A53" w:rsidRDefault="00037A53" w:rsidP="00037A53">
            <w:pPr>
              <w:jc w:val="center"/>
            </w:pPr>
            <w:r w:rsidRPr="00037A53">
              <w:t>548</w:t>
            </w:r>
            <w:r>
              <w:t>,</w:t>
            </w:r>
            <w:r w:rsidRPr="00037A53">
              <w:t>362.84</w:t>
            </w:r>
          </w:p>
        </w:tc>
      </w:tr>
    </w:tbl>
    <w:p w14:paraId="63CC5AC7" w14:textId="77777777" w:rsidR="004243A1" w:rsidRDefault="004243A1" w:rsidP="004243A1"/>
    <w:p w14:paraId="63AA7404" w14:textId="5B2BD02B" w:rsidR="00BF35C5" w:rsidRPr="000845AC" w:rsidRDefault="00A55237" w:rsidP="0086476C">
      <w:pPr>
        <w:rPr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Annuity</m:t>
          </m:r>
          <m:r>
            <m:rPr>
              <m:aln/>
            </m:rPr>
            <w:rPr>
              <w:rFonts w:ascii="Cambria Math" w:hAnsi="Cambria Math"/>
            </w:rPr>
            <m:t>=(A|P i,n)×Total Amout of Mortgage, where i=4%, n=30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(1+i)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(1+i)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×550000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=$ 31806.55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P&amp;I</m:t>
          </m:r>
          <m:r>
            <m:rPr>
              <m:aln/>
            </m:rPr>
            <w:rPr>
              <w:rFonts w:ascii="Cambria Math" w:hAnsi="Cambria Math"/>
            </w:rPr>
            <m:t>=Annuity/12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=$ 2650.55/month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550000×4%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=$ 1833.33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=P&amp;I-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=$ </m:t>
          </m:r>
          <m:r>
            <m:rPr>
              <m:sty m:val="p"/>
            </m:rPr>
            <w:rPr>
              <w:rFonts w:ascii="Cambria Math" w:hAnsi="Cambria Math" w:hint="eastAsia"/>
              <w:lang w:eastAsia="zh-CN"/>
            </w:rPr>
            <m:t>8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17.22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w:br/>
          </m:r>
        </m:oMath>
        <m:oMath>
          <m:r>
            <m:rPr>
              <m:sty m:val="p"/>
            </m:rPr>
            <w:rPr>
              <w:lang w:eastAsia="zh-CN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Balence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1</m:t>
              </m:r>
            </m:sub>
          </m:sSub>
          <m:r>
            <m:rPr>
              <m:sty m:val="p"/>
              <m:aln/>
            </m:rPr>
            <w:rPr>
              <w:rFonts w:ascii="Cambria Math" w:hAnsi="Cambria Math" w:hint="eastAsia"/>
              <w:lang w:eastAsia="zh-CN"/>
            </w:rPr>
            <m:t>=5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50000-817.22</m:t>
          </m:r>
          <m:r>
            <m:rPr>
              <m:sty m:val="p"/>
            </m:rPr>
            <w:rPr>
              <w:rFonts w:ascii="Cambria Math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eastAsia="zh-CN"/>
            </w:rPr>
            <m:t>=$ 549182.78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549182.78</m:t>
              </m:r>
              <m:r>
                <w:rPr>
                  <w:rFonts w:ascii="Cambria Math" w:hAnsi="Cambria Math"/>
                </w:rPr>
                <m:t>×4%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=$ 1830.61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=P&amp;I-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=$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819.94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eastAsia="zh-CN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Balence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2</m:t>
              </m:r>
            </m:sub>
          </m:sSub>
          <m:r>
            <m:rPr>
              <m:sty m:val="p"/>
              <m:aln/>
            </m:rPr>
            <w:rPr>
              <w:rFonts w:ascii="Cambria Math" w:hAnsi="Cambria Math" w:hint="eastAsia"/>
              <w:lang w:eastAsia="zh-CN"/>
            </w:rPr>
            <m:t>=</m:t>
          </m:r>
          <m:r>
            <w:rPr>
              <w:rFonts w:ascii="Cambria Math" w:hAnsi="Cambria Math"/>
              <w:lang w:eastAsia="zh-CN"/>
            </w:rPr>
            <m:t>549182.78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-819.94</m:t>
          </m:r>
          <m:r>
            <m:rPr>
              <m:sty m:val="p"/>
            </m:rPr>
            <w:rPr>
              <w:rFonts w:ascii="Cambria Math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eastAsia="zh-CN"/>
            </w:rPr>
            <m:t>=$ 548362.84</m:t>
          </m:r>
        </m:oMath>
      </m:oMathPara>
    </w:p>
    <w:p w14:paraId="180F42F9" w14:textId="77777777" w:rsidR="00474D41" w:rsidRDefault="00474D41">
      <w:pPr>
        <w:spacing w:after="160" w:line="259" w:lineRule="auto"/>
        <w:rPr>
          <w:b/>
          <w:bCs/>
          <w:lang w:eastAsia="zh-CN"/>
        </w:rPr>
      </w:pPr>
      <w:r>
        <w:rPr>
          <w:b/>
          <w:bCs/>
          <w:lang w:eastAsia="zh-CN"/>
        </w:rPr>
        <w:br w:type="page"/>
      </w:r>
    </w:p>
    <w:p w14:paraId="5026389D" w14:textId="44C8335D" w:rsidR="00474D41" w:rsidRDefault="00474D41" w:rsidP="00474D41">
      <w:pPr>
        <w:pStyle w:val="ac"/>
      </w:pPr>
      <w:r>
        <w:rPr>
          <w:rFonts w:hint="eastAsia"/>
          <w:lang w:eastAsia="zh-CN"/>
        </w:rPr>
        <w:lastRenderedPageBreak/>
        <w:t>Problem</w:t>
      </w:r>
      <w:r>
        <w:t xml:space="preserve"> 3</w:t>
      </w:r>
    </w:p>
    <w:p w14:paraId="685AA11B" w14:textId="77777777" w:rsidR="009742E6" w:rsidRPr="009742E6" w:rsidRDefault="009742E6" w:rsidP="009742E6"/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B4353" w14:paraId="7E4AA289" w14:textId="77777777" w:rsidTr="0075771B">
        <w:trPr>
          <w:trHeight w:val="454"/>
          <w:jc w:val="center"/>
        </w:trPr>
        <w:tc>
          <w:tcPr>
            <w:tcW w:w="1558" w:type="dxa"/>
            <w:vAlign w:val="center"/>
          </w:tcPr>
          <w:p w14:paraId="3491C83E" w14:textId="77777777" w:rsidR="009B4353" w:rsidRDefault="009B4353" w:rsidP="0075771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o of Payment</w:t>
            </w:r>
          </w:p>
        </w:tc>
        <w:tc>
          <w:tcPr>
            <w:tcW w:w="1558" w:type="dxa"/>
            <w:vAlign w:val="center"/>
          </w:tcPr>
          <w:p w14:paraId="57BBB32F" w14:textId="77777777" w:rsidR="009B4353" w:rsidRDefault="009B4353" w:rsidP="0075771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mount of Mortgage</w:t>
            </w:r>
          </w:p>
        </w:tc>
        <w:tc>
          <w:tcPr>
            <w:tcW w:w="1558" w:type="dxa"/>
            <w:vAlign w:val="center"/>
          </w:tcPr>
          <w:p w14:paraId="56D608E9" w14:textId="77777777" w:rsidR="009B4353" w:rsidRDefault="009B4353" w:rsidP="0075771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&amp;I</w:t>
            </w:r>
          </w:p>
        </w:tc>
        <w:tc>
          <w:tcPr>
            <w:tcW w:w="1558" w:type="dxa"/>
            <w:vAlign w:val="center"/>
          </w:tcPr>
          <w:p w14:paraId="6C20AFA1" w14:textId="77777777" w:rsidR="009B4353" w:rsidRDefault="009B4353" w:rsidP="0075771B">
            <w:pPr>
              <w:jc w:val="center"/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mount of Interest</w:t>
            </w:r>
          </w:p>
        </w:tc>
        <w:tc>
          <w:tcPr>
            <w:tcW w:w="1559" w:type="dxa"/>
            <w:vAlign w:val="center"/>
          </w:tcPr>
          <w:p w14:paraId="3CFE9D4A" w14:textId="77777777" w:rsidR="009B4353" w:rsidRDefault="009B4353" w:rsidP="0075771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eduction of Principal</w:t>
            </w:r>
          </w:p>
        </w:tc>
        <w:tc>
          <w:tcPr>
            <w:tcW w:w="1559" w:type="dxa"/>
            <w:vAlign w:val="center"/>
          </w:tcPr>
          <w:p w14:paraId="0EE4E5A5" w14:textId="77777777" w:rsidR="009B4353" w:rsidRDefault="009B4353" w:rsidP="0075771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alance</w:t>
            </w:r>
          </w:p>
        </w:tc>
      </w:tr>
      <w:tr w:rsidR="009B4353" w14:paraId="7E369AEF" w14:textId="77777777" w:rsidTr="0075771B">
        <w:trPr>
          <w:trHeight w:val="454"/>
          <w:jc w:val="center"/>
        </w:trPr>
        <w:tc>
          <w:tcPr>
            <w:tcW w:w="1558" w:type="dxa"/>
            <w:vAlign w:val="center"/>
          </w:tcPr>
          <w:p w14:paraId="104A596F" w14:textId="77777777" w:rsidR="009B4353" w:rsidRDefault="009B4353" w:rsidP="0075771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558" w:type="dxa"/>
            <w:vAlign w:val="center"/>
          </w:tcPr>
          <w:p w14:paraId="0F55ADF3" w14:textId="4958A516" w:rsidR="009B4353" w:rsidRDefault="00E505E2" w:rsidP="0075771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lang w:eastAsia="zh-CN"/>
              </w:rPr>
              <w:t>50,000</w:t>
            </w:r>
          </w:p>
        </w:tc>
        <w:tc>
          <w:tcPr>
            <w:tcW w:w="1558" w:type="dxa"/>
            <w:vAlign w:val="center"/>
          </w:tcPr>
          <w:p w14:paraId="64FF06B6" w14:textId="2FC1447C" w:rsidR="009B4353" w:rsidRDefault="00E505E2" w:rsidP="0075771B">
            <w:pPr>
              <w:jc w:val="center"/>
            </w:pPr>
            <w:r>
              <w:t>4</w:t>
            </w:r>
            <w:r w:rsidR="00A80A06">
              <w:t>,</w:t>
            </w:r>
            <w:r>
              <w:t>871.99</w:t>
            </w:r>
          </w:p>
        </w:tc>
        <w:tc>
          <w:tcPr>
            <w:tcW w:w="1558" w:type="dxa"/>
            <w:vAlign w:val="center"/>
          </w:tcPr>
          <w:p w14:paraId="26B1603E" w14:textId="246D1C38" w:rsidR="009B4353" w:rsidRDefault="00CC7F42" w:rsidP="0075771B">
            <w:pPr>
              <w:jc w:val="center"/>
            </w:pPr>
            <w:r>
              <w:t>2</w:t>
            </w:r>
            <w:r w:rsidR="00A80A06">
              <w:t>,</w:t>
            </w:r>
            <w:r>
              <w:t>166.67</w:t>
            </w:r>
          </w:p>
        </w:tc>
        <w:tc>
          <w:tcPr>
            <w:tcW w:w="1559" w:type="dxa"/>
            <w:vAlign w:val="center"/>
          </w:tcPr>
          <w:p w14:paraId="7DC5E21E" w14:textId="08E05BA6" w:rsidR="009B4353" w:rsidRDefault="00CC7F42" w:rsidP="0075771B">
            <w:pPr>
              <w:jc w:val="center"/>
            </w:pPr>
            <w:r>
              <w:rPr>
                <w:lang w:eastAsia="zh-CN"/>
              </w:rPr>
              <w:t>2</w:t>
            </w:r>
            <w:r w:rsidR="00A80A06">
              <w:rPr>
                <w:lang w:eastAsia="zh-CN"/>
              </w:rPr>
              <w:t>,</w:t>
            </w:r>
            <w:r>
              <w:rPr>
                <w:lang w:eastAsia="zh-CN"/>
              </w:rPr>
              <w:t>705.32</w:t>
            </w:r>
          </w:p>
        </w:tc>
        <w:tc>
          <w:tcPr>
            <w:tcW w:w="1559" w:type="dxa"/>
            <w:vAlign w:val="center"/>
          </w:tcPr>
          <w:p w14:paraId="2B80908F" w14:textId="11BC592F" w:rsidR="009B4353" w:rsidRDefault="00CC7F42" w:rsidP="0075771B">
            <w:pPr>
              <w:jc w:val="center"/>
            </w:pPr>
            <w:r>
              <w:t>647</w:t>
            </w:r>
            <w:r w:rsidR="00A80A06">
              <w:t>,294.68</w:t>
            </w:r>
          </w:p>
        </w:tc>
      </w:tr>
      <w:tr w:rsidR="009B4353" w14:paraId="1CD455C0" w14:textId="77777777" w:rsidTr="0075771B">
        <w:trPr>
          <w:trHeight w:val="454"/>
          <w:jc w:val="center"/>
        </w:trPr>
        <w:tc>
          <w:tcPr>
            <w:tcW w:w="1558" w:type="dxa"/>
            <w:vAlign w:val="center"/>
          </w:tcPr>
          <w:p w14:paraId="0FE2ACA0" w14:textId="77777777" w:rsidR="009B4353" w:rsidRDefault="009B4353" w:rsidP="0075771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558" w:type="dxa"/>
            <w:vAlign w:val="center"/>
          </w:tcPr>
          <w:p w14:paraId="06053BE3" w14:textId="3AB819C6" w:rsidR="009B4353" w:rsidRDefault="00761597" w:rsidP="0075771B">
            <w:pPr>
              <w:jc w:val="center"/>
            </w:pPr>
            <w:r w:rsidRPr="00761597">
              <w:t>647,294.68</w:t>
            </w:r>
          </w:p>
        </w:tc>
        <w:tc>
          <w:tcPr>
            <w:tcW w:w="1558" w:type="dxa"/>
            <w:vAlign w:val="center"/>
          </w:tcPr>
          <w:p w14:paraId="11D72B11" w14:textId="52C187BD" w:rsidR="009B4353" w:rsidRDefault="00256800" w:rsidP="0075771B">
            <w:pPr>
              <w:jc w:val="center"/>
            </w:pPr>
            <w:r w:rsidRPr="00256800">
              <w:t>4871.99</w:t>
            </w:r>
          </w:p>
        </w:tc>
        <w:tc>
          <w:tcPr>
            <w:tcW w:w="1558" w:type="dxa"/>
            <w:vAlign w:val="center"/>
          </w:tcPr>
          <w:p w14:paraId="069BD61D" w14:textId="00685D08" w:rsidR="009B4353" w:rsidRDefault="007A4A66" w:rsidP="0075771B">
            <w:pPr>
              <w:jc w:val="center"/>
            </w:pPr>
            <w:r w:rsidRPr="007A4A66">
              <w:t>2</w:t>
            </w:r>
            <w:r w:rsidR="00186CB3">
              <w:t>,</w:t>
            </w:r>
            <w:r w:rsidRPr="007A4A66">
              <w:t>157.65</w:t>
            </w:r>
          </w:p>
        </w:tc>
        <w:tc>
          <w:tcPr>
            <w:tcW w:w="1559" w:type="dxa"/>
            <w:vAlign w:val="center"/>
          </w:tcPr>
          <w:p w14:paraId="2371CD16" w14:textId="3EC5A651" w:rsidR="009B4353" w:rsidRDefault="00186CB3" w:rsidP="0075771B">
            <w:pPr>
              <w:jc w:val="center"/>
            </w:pPr>
            <w:r w:rsidRPr="00186CB3">
              <w:t>2</w:t>
            </w:r>
            <w:r>
              <w:t>,</w:t>
            </w:r>
            <w:r w:rsidRPr="00186CB3">
              <w:t>714.34</w:t>
            </w:r>
          </w:p>
        </w:tc>
        <w:tc>
          <w:tcPr>
            <w:tcW w:w="1559" w:type="dxa"/>
            <w:vAlign w:val="center"/>
          </w:tcPr>
          <w:p w14:paraId="5FD58175" w14:textId="6B7B2C5D" w:rsidR="009B4353" w:rsidRDefault="00051E05" w:rsidP="0075771B">
            <w:pPr>
              <w:jc w:val="center"/>
            </w:pPr>
            <w:r w:rsidRPr="00051E05">
              <w:t>644,580.34</w:t>
            </w:r>
          </w:p>
        </w:tc>
      </w:tr>
    </w:tbl>
    <w:p w14:paraId="18EA5DFA" w14:textId="77777777" w:rsidR="009B4353" w:rsidRDefault="009B4353" w:rsidP="009B4353"/>
    <w:p w14:paraId="7223EE46" w14:textId="073D8C48" w:rsidR="009B4353" w:rsidRPr="00813A2B" w:rsidRDefault="009B4353" w:rsidP="009B4353">
      <m:oMathPara>
        <m:oMathParaPr>
          <m:jc m:val="left"/>
        </m:oMathParaPr>
        <m:oMath>
          <m:r>
            <w:rPr>
              <w:rFonts w:ascii="Cambria Math" w:hAnsi="Cambria Math"/>
            </w:rPr>
            <m:t>Annuity</m:t>
          </m:r>
          <m:r>
            <m:rPr>
              <m:aln/>
            </m:rPr>
            <w:rPr>
              <w:rFonts w:ascii="Cambria Math" w:hAnsi="Cambria Math"/>
            </w:rPr>
            <m:t>=(A|P i,n)×Total Amout of Mortgage, where i=4%, n=15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(1+i)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(1+i)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×650000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=$ 58463.75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P&amp;I</m:t>
          </m:r>
          <m:r>
            <m:rPr>
              <m:aln/>
            </m:rPr>
            <w:rPr>
              <w:rFonts w:ascii="Cambria Math" w:hAnsi="Cambria Math"/>
            </w:rPr>
            <m:t>=Annuity/12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=$ 4871.99/month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650000×4%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=$ 2166.67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=P&amp;I-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=$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2705.32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w:br/>
          </m:r>
        </m:oMath>
        <m:oMath>
          <m:r>
            <m:rPr>
              <m:sty m:val="p"/>
            </m:rPr>
            <w:rPr>
              <w:lang w:eastAsia="zh-CN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Balence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lang w:eastAsia="zh-CN"/>
            </w:rPr>
            <m:t>=6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50000-2705.32</m:t>
          </m:r>
          <m:r>
            <m:rPr>
              <m:sty m:val="p"/>
            </m:rPr>
            <w:rPr>
              <w:rFonts w:ascii="Cambria Math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eastAsia="zh-CN"/>
            </w:rPr>
            <m:t xml:space="preserve">=$ </m:t>
          </m:r>
          <m:r>
            <m:rPr>
              <m:sty m:val="p"/>
            </m:rPr>
            <w:rPr>
              <w:rFonts w:ascii="Cambria Math" w:hAnsi="Cambria Math"/>
            </w:rPr>
            <m:t>647294.68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647294.68</m:t>
              </m:r>
              <m:r>
                <w:rPr>
                  <w:rFonts w:ascii="Cambria Math" w:hAnsi="Cambria Math"/>
                </w:rPr>
                <m:t>×4%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=$ 2157.65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=P&amp;I-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=$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2714.34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eastAsia="zh-CN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Balence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lang w:eastAsia="zh-CN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647294.68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-2714.34</m:t>
          </m:r>
          <m:r>
            <m:rPr>
              <m:sty m:val="p"/>
            </m:rPr>
            <w:rPr>
              <w:rFonts w:ascii="Cambria Math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eastAsia="zh-CN"/>
            </w:rPr>
            <m:t xml:space="preserve">=$ </m:t>
          </m:r>
          <m:r>
            <m:rPr>
              <m:sty m:val="p"/>
            </m:rPr>
            <w:rPr>
              <w:rFonts w:ascii="Cambria Math" w:hAnsi="Cambria Math"/>
            </w:rPr>
            <m:t>644580.34</m:t>
          </m:r>
        </m:oMath>
      </m:oMathPara>
    </w:p>
    <w:p w14:paraId="416C7DCA" w14:textId="77777777" w:rsidR="00813A2B" w:rsidRDefault="00813A2B" w:rsidP="009B4353"/>
    <w:p w14:paraId="204B8AFA" w14:textId="77777777" w:rsidR="00813A2B" w:rsidRDefault="00813A2B" w:rsidP="00813A2B">
      <w:pPr>
        <w:rPr>
          <w:lang w:eastAsia="zh-CN"/>
        </w:rPr>
      </w:pPr>
    </w:p>
    <w:p w14:paraId="346A7CB7" w14:textId="77777777" w:rsidR="00533282" w:rsidRDefault="00533282" w:rsidP="00813A2B">
      <w:pPr>
        <w:rPr>
          <w:lang w:eastAsia="zh-CN"/>
        </w:rPr>
      </w:pPr>
    </w:p>
    <w:p w14:paraId="2DE7EDDF" w14:textId="77777777" w:rsidR="00533282" w:rsidRDefault="00533282" w:rsidP="00813A2B">
      <w:pPr>
        <w:rPr>
          <w:lang w:eastAsia="zh-CN"/>
        </w:rPr>
      </w:pPr>
    </w:p>
    <w:p w14:paraId="0D1F5AE9" w14:textId="207EE839" w:rsidR="00813A2B" w:rsidRPr="00533282" w:rsidRDefault="00813A2B" w:rsidP="00813A2B">
      <w:pPr>
        <w:rPr>
          <w:lang w:eastAsia="zh-CN"/>
        </w:rPr>
      </w:pPr>
      <w:r w:rsidRPr="00533282">
        <w:rPr>
          <w:rFonts w:hint="eastAsia"/>
          <w:lang w:eastAsia="zh-CN"/>
        </w:rPr>
        <w:t>H</w:t>
      </w:r>
      <w:r w:rsidRPr="00533282">
        <w:rPr>
          <w:lang w:eastAsia="zh-CN"/>
        </w:rPr>
        <w:t xml:space="preserve">owever, I think the algorithm for Problem 2&amp;3 is not correct. The reduction of priciple should take place at the end of year because the compound interest actually yields in every end of year, and that P&amp;I could be regard as a prepaid money with no time value of money. To supplement, </w:t>
      </w:r>
      <w:r w:rsidR="00FF30FE" w:rsidRPr="00533282">
        <w:rPr>
          <w:lang w:eastAsia="zh-CN"/>
        </w:rPr>
        <w:t>appendix</w:t>
      </w:r>
      <w:r w:rsidRPr="00533282">
        <w:rPr>
          <w:lang w:eastAsia="zh-CN"/>
        </w:rPr>
        <w:t xml:space="preserve"> is </w:t>
      </w:r>
      <w:r w:rsidR="00533282" w:rsidRPr="00533282">
        <w:rPr>
          <w:lang w:eastAsia="zh-CN"/>
        </w:rPr>
        <w:t>the</w:t>
      </w:r>
      <w:r w:rsidRPr="00533282">
        <w:rPr>
          <w:lang w:eastAsia="zh-CN"/>
        </w:rPr>
        <w:t xml:space="preserve"> Excel sheet interpreting the diffences among algorithms for the example in 5</w:t>
      </w:r>
      <w:r w:rsidRPr="00533282">
        <w:rPr>
          <w:vertAlign w:val="superscript"/>
          <w:lang w:eastAsia="zh-CN"/>
        </w:rPr>
        <w:t>th</w:t>
      </w:r>
      <w:r w:rsidRPr="00533282">
        <w:rPr>
          <w:lang w:eastAsia="zh-CN"/>
        </w:rPr>
        <w:t xml:space="preserve"> lecture notes.</w:t>
      </w:r>
    </w:p>
    <w:p w14:paraId="411B855D" w14:textId="1500D1E2" w:rsidR="0085610A" w:rsidRDefault="0085610A">
      <w:pPr>
        <w:spacing w:after="160" w:line="259" w:lineRule="auto"/>
        <w:rPr>
          <w:b/>
          <w:bCs/>
          <w:lang w:eastAsia="zh-CN"/>
        </w:rPr>
      </w:pPr>
      <w:r>
        <w:rPr>
          <w:b/>
          <w:bCs/>
          <w:lang w:eastAsia="zh-CN"/>
        </w:rPr>
        <w:br w:type="page"/>
      </w:r>
    </w:p>
    <w:p w14:paraId="7EA0A816" w14:textId="76336491" w:rsidR="0085610A" w:rsidRDefault="0085610A" w:rsidP="0085610A">
      <w:pPr>
        <w:pStyle w:val="ac"/>
      </w:pPr>
      <w:r>
        <w:rPr>
          <w:rFonts w:hint="eastAsia"/>
          <w:lang w:eastAsia="zh-CN"/>
        </w:rPr>
        <w:lastRenderedPageBreak/>
        <w:t>Problem</w:t>
      </w:r>
      <w:r>
        <w:t xml:space="preserve"> 4</w:t>
      </w:r>
    </w:p>
    <w:p w14:paraId="6F677DCE" w14:textId="77777777" w:rsidR="009742E6" w:rsidRPr="009742E6" w:rsidRDefault="009742E6" w:rsidP="009742E6"/>
    <w:p w14:paraId="09EC0926" w14:textId="1B9F353E" w:rsidR="0032667E" w:rsidRPr="008F7AA7" w:rsidRDefault="0032667E" w:rsidP="0086476C">
      <w:pPr>
        <w:rPr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lang w:eastAsia="zh-CN"/>
            </w:rPr>
            <m:t>T</m:t>
          </m:r>
          <m:r>
            <w:rPr>
              <w:rFonts w:ascii="Cambria Math" w:hAnsi="Cambria Math"/>
              <w:lang w:eastAsia="zh-CN"/>
            </w:rPr>
            <m:t>otal Tax Obligation</m:t>
          </m:r>
          <m:r>
            <m:rPr>
              <m:sty m:val="p"/>
              <m:aln/>
            </m:rPr>
            <w:rPr>
              <w:rFonts w:ascii="Cambria Math" w:hAnsi="Cambria Math" w:hint="eastAsia"/>
              <w:lang w:eastAsia="zh-CN"/>
            </w:rPr>
            <m:t>=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50000×</m:t>
          </m:r>
          <m:r>
            <m:rPr>
              <m:sty m:val="p"/>
            </m:rPr>
            <w:rPr>
              <w:rFonts w:ascii="Cambria Math"/>
              <w:lang w:eastAsia="zh-CN"/>
            </w:rPr>
            <m:t>15%</m:t>
          </m:r>
          <m:r>
            <m:rPr>
              <m:sty m:val="p"/>
            </m:rPr>
            <w:rPr>
              <w:rFonts w:ascii="Cambria Math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eastAsia="zh-CN"/>
            </w:rPr>
            <m:t>+(75000-50000)×25%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eastAsia="zh-CN"/>
            </w:rPr>
            <m:t>+(100000-75000)×34%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eastAsia="zh-CN"/>
            </w:rPr>
            <m:t>+(335000-100000)×39%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eastAsia="zh-CN"/>
            </w:rPr>
            <m:t>+(525000-335000)×34%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eastAsia="zh-CN"/>
            </w:rPr>
            <m:t xml:space="preserve">=$ </m:t>
          </m:r>
          <m:r>
            <w:rPr>
              <w:rFonts w:ascii="Cambria Math" w:hAnsi="Cambria Math"/>
              <w:lang w:eastAsia="zh-CN"/>
            </w:rPr>
            <m:t>178500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w:br/>
          </m:r>
        </m:oMath>
        <m:oMath>
          <m:r>
            <m:rPr>
              <m:sty m:val="p"/>
            </m:rPr>
            <w:rPr>
              <w:lang w:eastAsia="zh-CN"/>
            </w:rPr>
            <w:br/>
          </m:r>
        </m:oMath>
        <m:oMath>
          <m:r>
            <w:rPr>
              <w:rFonts w:ascii="Cambria Math" w:hAnsi="Cambria Math"/>
              <w:lang w:eastAsia="zh-CN"/>
            </w:rPr>
            <m:t>Average Tax Rat</m:t>
          </m:r>
          <m:r>
            <m:rPr>
              <m:aln/>
            </m:rPr>
            <w:rPr>
              <w:rFonts w:ascii="Cambria Math" w:hAnsi="Cambria Math"/>
              <w:lang w:eastAsia="zh-CN"/>
            </w:rPr>
            <m:t>=Total Tax Obligation/Taxable Income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eastAsia="zh-CN"/>
            </w:rPr>
            <m:t>=</m:t>
          </m:r>
          <m:r>
            <w:rPr>
              <w:rFonts w:ascii="Cambria Math" w:hAnsi="Cambria Math"/>
              <w:lang w:eastAsia="zh-CN"/>
            </w:rPr>
            <m:t>178500</m:t>
          </m:r>
          <m:r>
            <w:rPr>
              <w:rFonts w:ascii="Cambria Math" w:hAnsi="Cambria Math"/>
              <w:lang w:eastAsia="zh-CN"/>
            </w:rPr>
            <m:t>/525000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eastAsia="zh-CN"/>
            </w:rPr>
            <m:t>=3</m:t>
          </m:r>
          <m:r>
            <w:rPr>
              <w:rFonts w:ascii="Cambria Math" w:hAnsi="Cambria Math"/>
              <w:lang w:eastAsia="zh-CN"/>
            </w:rPr>
            <m:t>4</m:t>
          </m:r>
          <m:r>
            <w:rPr>
              <w:rFonts w:ascii="Cambria Math" w:hAnsi="Cambria Math"/>
              <w:lang w:eastAsia="zh-CN"/>
            </w:rPr>
            <m:t>%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w:br/>
          </m:r>
        </m:oMath>
        <m:oMath>
          <m:r>
            <m:rPr>
              <m:sty m:val="p"/>
            </m:rPr>
            <w:rPr>
              <w:lang w:eastAsia="zh-CN"/>
            </w:rPr>
            <w:br/>
          </m:r>
        </m:oMath>
        <m:oMath>
          <m:r>
            <w:rPr>
              <w:rFonts w:ascii="Cambria Math" w:hAnsi="Cambria Math"/>
              <w:lang w:eastAsia="zh-CN"/>
            </w:rPr>
            <m:t>Marginal Tax Rate</m:t>
          </m:r>
          <m:r>
            <m:rPr>
              <m:aln/>
            </m:rPr>
            <w:rPr>
              <w:rFonts w:ascii="Cambria Math" w:hAnsi="Cambria Math"/>
              <w:lang w:eastAsia="zh-CN"/>
            </w:rPr>
            <m:t>=34%</m:t>
          </m:r>
        </m:oMath>
      </m:oMathPara>
    </w:p>
    <w:sectPr w:rsidR="0032667E" w:rsidRPr="008F7AA7" w:rsidSect="00CC6DD4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245AA" w14:textId="77777777" w:rsidR="002C0DBD" w:rsidRDefault="002C0DBD" w:rsidP="00F15F68">
      <w:r>
        <w:separator/>
      </w:r>
    </w:p>
  </w:endnote>
  <w:endnote w:type="continuationSeparator" w:id="0">
    <w:p w14:paraId="569DDC6B" w14:textId="77777777" w:rsidR="002C0DBD" w:rsidRDefault="002C0DBD" w:rsidP="00F15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9DE59" w14:textId="77777777" w:rsidR="002C0DBD" w:rsidRDefault="002C0DBD" w:rsidP="00F15F68">
      <w:r>
        <w:separator/>
      </w:r>
    </w:p>
  </w:footnote>
  <w:footnote w:type="continuationSeparator" w:id="0">
    <w:p w14:paraId="3D6381E5" w14:textId="77777777" w:rsidR="002C0DBD" w:rsidRDefault="002C0DBD" w:rsidP="00F15F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314C7"/>
    <w:multiLevelType w:val="hybridMultilevel"/>
    <w:tmpl w:val="BD9E10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172F8"/>
    <w:multiLevelType w:val="hybridMultilevel"/>
    <w:tmpl w:val="4B00B4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920F0"/>
    <w:multiLevelType w:val="hybridMultilevel"/>
    <w:tmpl w:val="B276E1E0"/>
    <w:lvl w:ilvl="0" w:tplc="A35CABF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569A5"/>
    <w:multiLevelType w:val="hybridMultilevel"/>
    <w:tmpl w:val="DB5CE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D1299"/>
    <w:multiLevelType w:val="hybridMultilevel"/>
    <w:tmpl w:val="5C7801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A7C32"/>
    <w:multiLevelType w:val="hybridMultilevel"/>
    <w:tmpl w:val="6ED696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8D36FA"/>
    <w:multiLevelType w:val="hybridMultilevel"/>
    <w:tmpl w:val="5F0CA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A44027"/>
    <w:multiLevelType w:val="hybridMultilevel"/>
    <w:tmpl w:val="DFDA4E64"/>
    <w:lvl w:ilvl="0" w:tplc="41967744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defaultTabStop w:val="24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zNbYwtTA0MjY3MjJX0lEKTi0uzszPAykwrAUAr/MtdSwAAAA="/>
  </w:docVars>
  <w:rsids>
    <w:rsidRoot w:val="00DE1D88"/>
    <w:rsid w:val="00001753"/>
    <w:rsid w:val="00004ECC"/>
    <w:rsid w:val="00006805"/>
    <w:rsid w:val="00030AD0"/>
    <w:rsid w:val="0003407A"/>
    <w:rsid w:val="00037A53"/>
    <w:rsid w:val="00051E05"/>
    <w:rsid w:val="00064372"/>
    <w:rsid w:val="000655C0"/>
    <w:rsid w:val="00074E30"/>
    <w:rsid w:val="000845AC"/>
    <w:rsid w:val="0009139A"/>
    <w:rsid w:val="00091F4C"/>
    <w:rsid w:val="000B458F"/>
    <w:rsid w:val="000C7D17"/>
    <w:rsid w:val="000D533E"/>
    <w:rsid w:val="000E512C"/>
    <w:rsid w:val="000F5DD6"/>
    <w:rsid w:val="0011405C"/>
    <w:rsid w:val="001529DD"/>
    <w:rsid w:val="00181662"/>
    <w:rsid w:val="00184DED"/>
    <w:rsid w:val="00186CB3"/>
    <w:rsid w:val="001E186E"/>
    <w:rsid w:val="001E49A1"/>
    <w:rsid w:val="001E5FB5"/>
    <w:rsid w:val="001F0406"/>
    <w:rsid w:val="0020126D"/>
    <w:rsid w:val="00226252"/>
    <w:rsid w:val="00245130"/>
    <w:rsid w:val="002522B9"/>
    <w:rsid w:val="00256800"/>
    <w:rsid w:val="002924CE"/>
    <w:rsid w:val="002A3E55"/>
    <w:rsid w:val="002B1FC8"/>
    <w:rsid w:val="002C0DBD"/>
    <w:rsid w:val="002D09A2"/>
    <w:rsid w:val="002E08B8"/>
    <w:rsid w:val="002E6358"/>
    <w:rsid w:val="003002BC"/>
    <w:rsid w:val="003019AC"/>
    <w:rsid w:val="0030280B"/>
    <w:rsid w:val="00304BFB"/>
    <w:rsid w:val="00325AAD"/>
    <w:rsid w:val="0032667E"/>
    <w:rsid w:val="00341737"/>
    <w:rsid w:val="003418F8"/>
    <w:rsid w:val="003C0744"/>
    <w:rsid w:val="003F61A1"/>
    <w:rsid w:val="00414CC1"/>
    <w:rsid w:val="004243A1"/>
    <w:rsid w:val="00474D41"/>
    <w:rsid w:val="0047741D"/>
    <w:rsid w:val="00483D79"/>
    <w:rsid w:val="004B2954"/>
    <w:rsid w:val="004C7A3A"/>
    <w:rsid w:val="004D4682"/>
    <w:rsid w:val="00502BA5"/>
    <w:rsid w:val="00504AD7"/>
    <w:rsid w:val="005078E3"/>
    <w:rsid w:val="00507AD1"/>
    <w:rsid w:val="005209DC"/>
    <w:rsid w:val="00525435"/>
    <w:rsid w:val="005314E1"/>
    <w:rsid w:val="00533282"/>
    <w:rsid w:val="00543C26"/>
    <w:rsid w:val="00557CE9"/>
    <w:rsid w:val="0057232C"/>
    <w:rsid w:val="00577343"/>
    <w:rsid w:val="00594833"/>
    <w:rsid w:val="005B547C"/>
    <w:rsid w:val="005E453E"/>
    <w:rsid w:val="005F05C7"/>
    <w:rsid w:val="00620953"/>
    <w:rsid w:val="00622BC2"/>
    <w:rsid w:val="00633D08"/>
    <w:rsid w:val="0064585A"/>
    <w:rsid w:val="00656460"/>
    <w:rsid w:val="00662C63"/>
    <w:rsid w:val="0067052F"/>
    <w:rsid w:val="00682CAC"/>
    <w:rsid w:val="006905BA"/>
    <w:rsid w:val="006B58C9"/>
    <w:rsid w:val="006B65B9"/>
    <w:rsid w:val="006D6DA7"/>
    <w:rsid w:val="0070000C"/>
    <w:rsid w:val="00702B29"/>
    <w:rsid w:val="00752463"/>
    <w:rsid w:val="00761597"/>
    <w:rsid w:val="007A4A66"/>
    <w:rsid w:val="007C3867"/>
    <w:rsid w:val="007F4019"/>
    <w:rsid w:val="00801B58"/>
    <w:rsid w:val="008077D2"/>
    <w:rsid w:val="00813A2B"/>
    <w:rsid w:val="0084694E"/>
    <w:rsid w:val="0085610A"/>
    <w:rsid w:val="0086476C"/>
    <w:rsid w:val="00874DA1"/>
    <w:rsid w:val="00887B43"/>
    <w:rsid w:val="008A57F8"/>
    <w:rsid w:val="008B3FD9"/>
    <w:rsid w:val="008B6084"/>
    <w:rsid w:val="008F5344"/>
    <w:rsid w:val="008F7AA7"/>
    <w:rsid w:val="00905376"/>
    <w:rsid w:val="00931095"/>
    <w:rsid w:val="00936328"/>
    <w:rsid w:val="00940CA5"/>
    <w:rsid w:val="00960717"/>
    <w:rsid w:val="009742E6"/>
    <w:rsid w:val="009B102C"/>
    <w:rsid w:val="009B37CC"/>
    <w:rsid w:val="009B4353"/>
    <w:rsid w:val="009C027F"/>
    <w:rsid w:val="009C2B9F"/>
    <w:rsid w:val="009C79E4"/>
    <w:rsid w:val="009E3B33"/>
    <w:rsid w:val="00A0528D"/>
    <w:rsid w:val="00A16E4B"/>
    <w:rsid w:val="00A44484"/>
    <w:rsid w:val="00A543AE"/>
    <w:rsid w:val="00A55237"/>
    <w:rsid w:val="00A6282D"/>
    <w:rsid w:val="00A75283"/>
    <w:rsid w:val="00A80A06"/>
    <w:rsid w:val="00A82C51"/>
    <w:rsid w:val="00A9414D"/>
    <w:rsid w:val="00A95F76"/>
    <w:rsid w:val="00AA29CD"/>
    <w:rsid w:val="00AB372F"/>
    <w:rsid w:val="00AB3E81"/>
    <w:rsid w:val="00AE13AF"/>
    <w:rsid w:val="00B01268"/>
    <w:rsid w:val="00B107B6"/>
    <w:rsid w:val="00B3050B"/>
    <w:rsid w:val="00B473F2"/>
    <w:rsid w:val="00B53191"/>
    <w:rsid w:val="00B72A01"/>
    <w:rsid w:val="00B83D63"/>
    <w:rsid w:val="00B90344"/>
    <w:rsid w:val="00B956AF"/>
    <w:rsid w:val="00BA3EDD"/>
    <w:rsid w:val="00BA625D"/>
    <w:rsid w:val="00BA7C17"/>
    <w:rsid w:val="00BB43E1"/>
    <w:rsid w:val="00BC2769"/>
    <w:rsid w:val="00BE45A3"/>
    <w:rsid w:val="00BF35C5"/>
    <w:rsid w:val="00C22A01"/>
    <w:rsid w:val="00C25B28"/>
    <w:rsid w:val="00C3245E"/>
    <w:rsid w:val="00C40377"/>
    <w:rsid w:val="00C6459C"/>
    <w:rsid w:val="00C7049F"/>
    <w:rsid w:val="00CA6264"/>
    <w:rsid w:val="00CC6DD4"/>
    <w:rsid w:val="00CC7F42"/>
    <w:rsid w:val="00CE3E8B"/>
    <w:rsid w:val="00CE531F"/>
    <w:rsid w:val="00CF09F8"/>
    <w:rsid w:val="00CF60D1"/>
    <w:rsid w:val="00D02394"/>
    <w:rsid w:val="00D336FF"/>
    <w:rsid w:val="00D33E26"/>
    <w:rsid w:val="00D441C3"/>
    <w:rsid w:val="00D60BE0"/>
    <w:rsid w:val="00D66526"/>
    <w:rsid w:val="00D76CE7"/>
    <w:rsid w:val="00D82879"/>
    <w:rsid w:val="00DC7DCD"/>
    <w:rsid w:val="00DE1D88"/>
    <w:rsid w:val="00DE2B13"/>
    <w:rsid w:val="00DE2B80"/>
    <w:rsid w:val="00DF2D97"/>
    <w:rsid w:val="00E02EC0"/>
    <w:rsid w:val="00E10F2E"/>
    <w:rsid w:val="00E505E2"/>
    <w:rsid w:val="00E77CA8"/>
    <w:rsid w:val="00E80856"/>
    <w:rsid w:val="00E834A9"/>
    <w:rsid w:val="00E8491C"/>
    <w:rsid w:val="00E9212C"/>
    <w:rsid w:val="00EA136E"/>
    <w:rsid w:val="00EB37AB"/>
    <w:rsid w:val="00ED1380"/>
    <w:rsid w:val="00EE4B49"/>
    <w:rsid w:val="00EE5120"/>
    <w:rsid w:val="00EE6CF3"/>
    <w:rsid w:val="00F05133"/>
    <w:rsid w:val="00F075BE"/>
    <w:rsid w:val="00F11CBB"/>
    <w:rsid w:val="00F15F68"/>
    <w:rsid w:val="00F2094A"/>
    <w:rsid w:val="00F358D7"/>
    <w:rsid w:val="00F64642"/>
    <w:rsid w:val="00F945B9"/>
    <w:rsid w:val="00FB40C9"/>
    <w:rsid w:val="00FD76F3"/>
    <w:rsid w:val="00FF30FE"/>
    <w:rsid w:val="00FF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416DF5"/>
  <w15:chartTrackingRefBased/>
  <w15:docId w15:val="{A9674A93-5985-4440-A44B-73C22D2B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35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9E4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a4">
    <w:name w:val="Placeholder Text"/>
    <w:basedOn w:val="a0"/>
    <w:uiPriority w:val="99"/>
    <w:semiHidden/>
    <w:rsid w:val="007F4019"/>
    <w:rPr>
      <w:color w:val="808080"/>
    </w:rPr>
  </w:style>
  <w:style w:type="table" w:styleId="a5">
    <w:name w:val="Table Grid"/>
    <w:basedOn w:val="a1"/>
    <w:uiPriority w:val="39"/>
    <w:rsid w:val="00ED1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4B295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4B29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4B295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7">
    <w:name w:val="Normal (Web)"/>
    <w:basedOn w:val="a"/>
    <w:uiPriority w:val="99"/>
    <w:semiHidden/>
    <w:unhideWhenUsed/>
    <w:rsid w:val="00E02EC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A44484"/>
  </w:style>
  <w:style w:type="paragraph" w:styleId="a8">
    <w:name w:val="header"/>
    <w:basedOn w:val="a"/>
    <w:link w:val="a9"/>
    <w:uiPriority w:val="99"/>
    <w:unhideWhenUsed/>
    <w:rsid w:val="00F15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15F68"/>
    <w:rPr>
      <w:rFonts w:ascii="Times New Roman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15F6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15F68"/>
    <w:rPr>
      <w:rFonts w:ascii="Times New Roman" w:hAnsi="Times New Roman" w:cs="Times New Roman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D336F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D336F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5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Shenoy</dc:creator>
  <cp:keywords/>
  <dc:description/>
  <cp:lastModifiedBy>叶 凌轩</cp:lastModifiedBy>
  <cp:revision>146</cp:revision>
  <cp:lastPrinted>2016-03-30T00:08:00Z</cp:lastPrinted>
  <dcterms:created xsi:type="dcterms:W3CDTF">2021-09-17T14:49:00Z</dcterms:created>
  <dcterms:modified xsi:type="dcterms:W3CDTF">2022-02-23T08:29:00Z</dcterms:modified>
  <cp:category/>
</cp:coreProperties>
</file>