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A650E3" w14:textId="3D5BBF3E" w:rsidR="00F439FB" w:rsidRDefault="00574814" w:rsidP="00FF5A13">
      <w:pPr>
        <w:jc w:val="center"/>
        <w:rPr>
          <w:b/>
          <w:sz w:val="36"/>
        </w:rPr>
      </w:pPr>
      <w:r w:rsidRPr="00574814">
        <w:rPr>
          <w:b/>
          <w:sz w:val="36"/>
        </w:rPr>
        <w:t>Centralized Computing Service for Business</w:t>
      </w:r>
    </w:p>
    <w:p w14:paraId="62BFA611" w14:textId="6AECBE80" w:rsidR="00E55D28" w:rsidRDefault="00574814" w:rsidP="00E55D28">
      <w:pPr>
        <w:jc w:val="right"/>
        <w:rPr>
          <w:b/>
          <w:sz w:val="36"/>
        </w:rPr>
      </w:pPr>
      <w:r>
        <w:rPr>
          <w:rFonts w:hint="eastAsia"/>
          <w:sz w:val="28"/>
          <w:lang w:eastAsia="zh-CN"/>
        </w:rPr>
        <w:t>January</w:t>
      </w:r>
      <w:r w:rsidR="00E55D28">
        <w:rPr>
          <w:sz w:val="28"/>
        </w:rPr>
        <w:t xml:space="preserve"> </w:t>
      </w:r>
      <w:r>
        <w:rPr>
          <w:sz w:val="28"/>
        </w:rPr>
        <w:t>22</w:t>
      </w:r>
      <w:r w:rsidR="00E55D28">
        <w:rPr>
          <w:sz w:val="28"/>
        </w:rPr>
        <w:t>, 202</w:t>
      </w:r>
      <w:r>
        <w:rPr>
          <w:sz w:val="28"/>
        </w:rPr>
        <w:t>3</w:t>
      </w:r>
    </w:p>
    <w:p w14:paraId="35D33D34" w14:textId="26DC4BB9" w:rsidR="00E55D28" w:rsidRPr="001670E1" w:rsidRDefault="00574814" w:rsidP="00E55D28">
      <w:pPr>
        <w:jc w:val="center"/>
        <w:rPr>
          <w:sz w:val="28"/>
        </w:rPr>
      </w:pPr>
      <w:proofErr w:type="spellStart"/>
      <w:r>
        <w:rPr>
          <w:rFonts w:hint="eastAsia"/>
          <w:i/>
          <w:sz w:val="28"/>
          <w:lang w:eastAsia="zh-CN"/>
        </w:rPr>
        <w:t>Lingxuan</w:t>
      </w:r>
      <w:proofErr w:type="spellEnd"/>
      <w:r>
        <w:rPr>
          <w:i/>
          <w:sz w:val="28"/>
          <w:lang w:eastAsia="zh-CN"/>
        </w:rPr>
        <w:t xml:space="preserve"> </w:t>
      </w:r>
      <w:r>
        <w:rPr>
          <w:rFonts w:hint="eastAsia"/>
          <w:i/>
          <w:sz w:val="28"/>
          <w:lang w:eastAsia="zh-CN"/>
        </w:rPr>
        <w:t>Ye</w:t>
      </w:r>
    </w:p>
    <w:p w14:paraId="6908C443" w14:textId="77777777" w:rsidR="00F439FB" w:rsidRDefault="00F439FB" w:rsidP="00FF5A13">
      <w:pPr>
        <w:jc w:val="center"/>
        <w:rPr>
          <w:sz w:val="28"/>
        </w:rPr>
      </w:pPr>
    </w:p>
    <w:p w14:paraId="382028B7" w14:textId="5AFD7680" w:rsidR="00953D77" w:rsidRDefault="00E7145B" w:rsidP="00663CBC">
      <w:pPr>
        <w:pStyle w:val="2"/>
        <w:ind w:left="360"/>
      </w:pPr>
      <w:bookmarkStart w:id="0" w:name="_Toc89013885"/>
      <w:r>
        <w:t>Purpose</w:t>
      </w:r>
      <w:bookmarkEnd w:id="0"/>
    </w:p>
    <w:p w14:paraId="2B033729" w14:textId="56E2C53E" w:rsidR="00802C8E" w:rsidRDefault="00F161DC" w:rsidP="00663CBC">
      <w:pPr>
        <w:ind w:right="-180"/>
        <w:jc w:val="both"/>
        <w:rPr>
          <w:rFonts w:ascii="Arial" w:eastAsia="Arial" w:hAnsi="Arial" w:cs="Arial"/>
          <w:sz w:val="22"/>
          <w:szCs w:val="22"/>
        </w:rPr>
      </w:pPr>
      <w:r>
        <w:rPr>
          <w:rFonts w:ascii="Arial" w:eastAsia="Arial" w:hAnsi="Arial" w:cs="Arial"/>
          <w:sz w:val="22"/>
          <w:szCs w:val="22"/>
        </w:rPr>
        <w:t>Computer</w:t>
      </w:r>
      <w:r w:rsidR="00EB1CB2">
        <w:rPr>
          <w:rFonts w:ascii="Arial" w:eastAsia="Arial" w:hAnsi="Arial" w:cs="Arial"/>
          <w:sz w:val="22"/>
          <w:szCs w:val="22"/>
        </w:rPr>
        <w:t>s are of great importance to all business companies</w:t>
      </w:r>
      <w:r w:rsidR="008F7777">
        <w:rPr>
          <w:rFonts w:ascii="Arial" w:eastAsia="Arial" w:hAnsi="Arial" w:cs="Arial"/>
          <w:sz w:val="22"/>
          <w:szCs w:val="22"/>
        </w:rPr>
        <w:t xml:space="preserve">. However, to those </w:t>
      </w:r>
      <w:r w:rsidR="00062AA0">
        <w:rPr>
          <w:rFonts w:ascii="Arial" w:eastAsia="Arial" w:hAnsi="Arial" w:cs="Arial"/>
          <w:sz w:val="22"/>
          <w:szCs w:val="22"/>
        </w:rPr>
        <w:t>companies that are not in In</w:t>
      </w:r>
      <w:r w:rsidR="00701EB9">
        <w:rPr>
          <w:rFonts w:ascii="Arial" w:eastAsia="Arial" w:hAnsi="Arial" w:cs="Arial"/>
          <w:sz w:val="22"/>
          <w:szCs w:val="22"/>
        </w:rPr>
        <w:t>formation Technology industry,</w:t>
      </w:r>
      <w:r w:rsidR="00730784">
        <w:rPr>
          <w:rFonts w:ascii="Arial" w:eastAsia="Arial" w:hAnsi="Arial" w:cs="Arial"/>
          <w:sz w:val="22"/>
          <w:szCs w:val="22"/>
        </w:rPr>
        <w:t xml:space="preserve"> </w:t>
      </w:r>
      <w:r w:rsidR="003F398C">
        <w:rPr>
          <w:rFonts w:ascii="Arial" w:eastAsia="Arial" w:hAnsi="Arial" w:cs="Arial"/>
          <w:sz w:val="22"/>
          <w:szCs w:val="22"/>
        </w:rPr>
        <w:t>manag</w:t>
      </w:r>
      <w:r w:rsidR="00730784">
        <w:rPr>
          <w:rFonts w:ascii="Arial" w:eastAsia="Arial" w:hAnsi="Arial" w:cs="Arial"/>
          <w:sz w:val="22"/>
          <w:szCs w:val="22"/>
        </w:rPr>
        <w:t xml:space="preserve">ing and maintaining </w:t>
      </w:r>
      <w:r w:rsidR="00942BD4">
        <w:rPr>
          <w:rFonts w:ascii="Arial" w:eastAsia="Arial" w:hAnsi="Arial" w:cs="Arial"/>
          <w:sz w:val="22"/>
          <w:szCs w:val="22"/>
        </w:rPr>
        <w:t xml:space="preserve">office </w:t>
      </w:r>
      <w:r w:rsidR="003A6195" w:rsidRPr="003A6195">
        <w:rPr>
          <w:rFonts w:ascii="Arial" w:eastAsia="Arial" w:hAnsi="Arial" w:cs="Arial"/>
          <w:sz w:val="22"/>
          <w:szCs w:val="22"/>
        </w:rPr>
        <w:t>computer cluster</w:t>
      </w:r>
      <w:r w:rsidR="003A6195">
        <w:rPr>
          <w:rFonts w:ascii="Arial" w:eastAsia="Arial" w:hAnsi="Arial" w:cs="Arial"/>
          <w:sz w:val="22"/>
          <w:szCs w:val="22"/>
        </w:rPr>
        <w:t xml:space="preserve"> is way harder than expected</w:t>
      </w:r>
      <w:r w:rsidR="007017F6">
        <w:rPr>
          <w:rFonts w:ascii="Arial" w:eastAsia="Arial" w:hAnsi="Arial" w:cs="Arial"/>
          <w:sz w:val="22"/>
          <w:szCs w:val="22"/>
        </w:rPr>
        <w:t xml:space="preserve">: </w:t>
      </w:r>
      <w:r w:rsidR="000744DA">
        <w:rPr>
          <w:rFonts w:ascii="Arial" w:eastAsia="Arial" w:hAnsi="Arial" w:cs="Arial"/>
          <w:sz w:val="22"/>
          <w:szCs w:val="22"/>
        </w:rPr>
        <w:t>because those comput</w:t>
      </w:r>
      <w:r w:rsidR="00A73C62">
        <w:rPr>
          <w:rFonts w:ascii="Arial" w:eastAsia="Arial" w:hAnsi="Arial" w:cs="Arial"/>
          <w:sz w:val="22"/>
          <w:szCs w:val="22"/>
        </w:rPr>
        <w:t xml:space="preserve">ing devices are </w:t>
      </w:r>
      <w:r w:rsidR="001E4358">
        <w:rPr>
          <w:rFonts w:ascii="Arial" w:eastAsia="Arial" w:hAnsi="Arial" w:cs="Arial"/>
          <w:sz w:val="22"/>
          <w:szCs w:val="22"/>
        </w:rPr>
        <w:t>distributed to employees</w:t>
      </w:r>
      <w:r w:rsidR="00CE0942">
        <w:rPr>
          <w:rFonts w:ascii="Arial" w:eastAsia="Arial" w:hAnsi="Arial" w:cs="Arial"/>
          <w:sz w:val="22"/>
          <w:szCs w:val="22"/>
        </w:rPr>
        <w:t xml:space="preserve">, </w:t>
      </w:r>
      <w:r w:rsidR="00690811">
        <w:rPr>
          <w:rFonts w:ascii="Arial" w:eastAsia="Arial" w:hAnsi="Arial" w:cs="Arial"/>
          <w:sz w:val="22"/>
          <w:szCs w:val="22"/>
        </w:rPr>
        <w:t xml:space="preserve">the </w:t>
      </w:r>
      <w:r w:rsidR="005B0F44">
        <w:rPr>
          <w:rFonts w:ascii="Arial" w:eastAsia="Arial" w:hAnsi="Arial" w:cs="Arial"/>
          <w:sz w:val="22"/>
          <w:szCs w:val="22"/>
        </w:rPr>
        <w:t>hardwar</w:t>
      </w:r>
      <w:r w:rsidR="00D403AE">
        <w:rPr>
          <w:rFonts w:ascii="Arial" w:eastAsia="Arial" w:hAnsi="Arial" w:cs="Arial"/>
          <w:sz w:val="22"/>
          <w:szCs w:val="22"/>
        </w:rPr>
        <w:t>e</w:t>
      </w:r>
      <w:r w:rsidR="005B0F44">
        <w:rPr>
          <w:rFonts w:ascii="Arial" w:eastAsia="Arial" w:hAnsi="Arial" w:cs="Arial"/>
          <w:sz w:val="22"/>
          <w:szCs w:val="22"/>
        </w:rPr>
        <w:t xml:space="preserve">/software </w:t>
      </w:r>
      <w:r w:rsidR="0089458F">
        <w:rPr>
          <w:rFonts w:ascii="Arial" w:eastAsia="Arial" w:hAnsi="Arial" w:cs="Arial"/>
          <w:sz w:val="22"/>
          <w:szCs w:val="22"/>
        </w:rPr>
        <w:t>maintenance</w:t>
      </w:r>
      <w:r w:rsidR="00690811">
        <w:rPr>
          <w:rFonts w:ascii="Arial" w:eastAsia="Arial" w:hAnsi="Arial" w:cs="Arial"/>
          <w:sz w:val="22"/>
          <w:szCs w:val="22"/>
        </w:rPr>
        <w:t xml:space="preserve"> </w:t>
      </w:r>
      <w:r w:rsidR="005B0F44">
        <w:rPr>
          <w:rFonts w:ascii="Arial" w:eastAsia="Arial" w:hAnsi="Arial" w:cs="Arial"/>
          <w:sz w:val="22"/>
          <w:szCs w:val="22"/>
        </w:rPr>
        <w:t xml:space="preserve">is </w:t>
      </w:r>
      <w:r w:rsidR="00021836">
        <w:rPr>
          <w:rFonts w:ascii="Arial" w:eastAsia="Arial" w:hAnsi="Arial" w:cs="Arial"/>
          <w:sz w:val="22"/>
          <w:szCs w:val="22"/>
        </w:rPr>
        <w:t>not guaranteed</w:t>
      </w:r>
      <w:r w:rsidR="00BD240E" w:rsidRPr="00663CBC">
        <w:rPr>
          <w:rFonts w:ascii="Arial" w:eastAsia="Arial" w:hAnsi="Arial" w:cs="Arial"/>
          <w:sz w:val="22"/>
          <w:szCs w:val="22"/>
        </w:rPr>
        <w:t>.</w:t>
      </w:r>
      <w:r w:rsidR="00216911">
        <w:rPr>
          <w:rFonts w:ascii="Arial" w:eastAsia="Arial" w:hAnsi="Arial" w:cs="Arial"/>
          <w:sz w:val="22"/>
          <w:szCs w:val="22"/>
        </w:rPr>
        <w:t xml:space="preserve"> </w:t>
      </w:r>
      <w:r w:rsidR="00206B83">
        <w:rPr>
          <w:rFonts w:ascii="Arial" w:eastAsia="Arial" w:hAnsi="Arial" w:cs="Arial"/>
          <w:sz w:val="22"/>
          <w:szCs w:val="22"/>
        </w:rPr>
        <w:t>Due to the sophisticated nature of computer and the ignorance of</w:t>
      </w:r>
      <w:r w:rsidR="009A184C">
        <w:rPr>
          <w:rFonts w:ascii="Arial" w:eastAsia="Arial" w:hAnsi="Arial" w:cs="Arial"/>
          <w:sz w:val="22"/>
          <w:szCs w:val="22"/>
        </w:rPr>
        <w:t xml:space="preserve"> mass majority</w:t>
      </w:r>
      <w:r w:rsidR="00275329">
        <w:rPr>
          <w:rFonts w:ascii="Arial" w:eastAsia="Arial" w:hAnsi="Arial" w:cs="Arial"/>
          <w:sz w:val="22"/>
          <w:szCs w:val="22"/>
        </w:rPr>
        <w:t>, office computers are</w:t>
      </w:r>
      <w:r w:rsidR="00621C51">
        <w:rPr>
          <w:rFonts w:ascii="Arial" w:eastAsia="Arial" w:hAnsi="Arial" w:cs="Arial"/>
          <w:sz w:val="22"/>
          <w:szCs w:val="22"/>
        </w:rPr>
        <w:t xml:space="preserve"> frequently facing virus infections, business secret leak</w:t>
      </w:r>
      <w:r w:rsidR="006C48A0">
        <w:rPr>
          <w:rFonts w:ascii="Arial" w:eastAsia="Arial" w:hAnsi="Arial" w:cs="Arial"/>
          <w:sz w:val="22"/>
          <w:szCs w:val="22"/>
        </w:rPr>
        <w:t>s</w:t>
      </w:r>
      <w:r w:rsidR="00AC539B">
        <w:rPr>
          <w:rFonts w:ascii="Arial" w:eastAsia="Arial" w:hAnsi="Arial" w:cs="Arial"/>
          <w:sz w:val="22"/>
          <w:szCs w:val="22"/>
        </w:rPr>
        <w:t>, runtime environment conflicts</w:t>
      </w:r>
      <w:r w:rsidR="00FF1C7C">
        <w:rPr>
          <w:rFonts w:ascii="Arial" w:eastAsia="Arial" w:hAnsi="Arial" w:cs="Arial"/>
          <w:sz w:val="22"/>
          <w:szCs w:val="22"/>
        </w:rPr>
        <w:t xml:space="preserve">, crashing and all other unexpected </w:t>
      </w:r>
      <w:r w:rsidR="0055522B">
        <w:rPr>
          <w:rFonts w:ascii="Arial" w:eastAsia="Arial" w:hAnsi="Arial" w:cs="Arial"/>
          <w:sz w:val="22"/>
          <w:szCs w:val="22"/>
        </w:rPr>
        <w:t>troubles. In fact, almost all companies have</w:t>
      </w:r>
      <w:r w:rsidR="00856C44">
        <w:rPr>
          <w:rFonts w:ascii="Arial" w:eastAsia="Arial" w:hAnsi="Arial" w:cs="Arial"/>
          <w:sz w:val="22"/>
          <w:szCs w:val="22"/>
        </w:rPr>
        <w:t xml:space="preserve"> to </w:t>
      </w:r>
      <w:r w:rsidR="00FD6AC6">
        <w:rPr>
          <w:rFonts w:ascii="Arial" w:eastAsia="Arial" w:hAnsi="Arial" w:cs="Arial"/>
          <w:sz w:val="22"/>
          <w:szCs w:val="22"/>
        </w:rPr>
        <w:t>set up a</w:t>
      </w:r>
      <w:r w:rsidR="00A2000F">
        <w:rPr>
          <w:rFonts w:ascii="Arial" w:eastAsia="Arial" w:hAnsi="Arial" w:cs="Arial"/>
          <w:sz w:val="22"/>
          <w:szCs w:val="22"/>
        </w:rPr>
        <w:t xml:space="preserve"> whole</w:t>
      </w:r>
      <w:r w:rsidR="00FD6AC6">
        <w:rPr>
          <w:rFonts w:ascii="Arial" w:eastAsia="Arial" w:hAnsi="Arial" w:cs="Arial"/>
          <w:sz w:val="22"/>
          <w:szCs w:val="22"/>
        </w:rPr>
        <w:t xml:space="preserve"> IT department</w:t>
      </w:r>
      <w:r w:rsidR="0088372E">
        <w:rPr>
          <w:rFonts w:ascii="Arial" w:eastAsia="Arial" w:hAnsi="Arial" w:cs="Arial"/>
          <w:sz w:val="22"/>
          <w:szCs w:val="22"/>
        </w:rPr>
        <w:t xml:space="preserve"> with great cost</w:t>
      </w:r>
      <w:r w:rsidR="00C90FE0">
        <w:rPr>
          <w:rFonts w:ascii="Arial" w:eastAsia="Arial" w:hAnsi="Arial" w:cs="Arial"/>
          <w:sz w:val="22"/>
          <w:szCs w:val="22"/>
        </w:rPr>
        <w:t xml:space="preserve"> to handle th</w:t>
      </w:r>
      <w:r w:rsidR="002855F2">
        <w:rPr>
          <w:rFonts w:ascii="Arial" w:eastAsia="Arial" w:hAnsi="Arial" w:cs="Arial"/>
          <w:sz w:val="22"/>
          <w:szCs w:val="22"/>
        </w:rPr>
        <w:t>ose</w:t>
      </w:r>
      <w:r w:rsidR="00A2000F">
        <w:rPr>
          <w:rFonts w:ascii="Arial" w:eastAsia="Arial" w:hAnsi="Arial" w:cs="Arial"/>
          <w:sz w:val="22"/>
          <w:szCs w:val="22"/>
        </w:rPr>
        <w:t xml:space="preserve"> problems</w:t>
      </w:r>
      <w:r w:rsidR="00DA74E5">
        <w:rPr>
          <w:rFonts w:ascii="Arial" w:eastAsia="Arial" w:hAnsi="Arial" w:cs="Arial"/>
          <w:sz w:val="22"/>
          <w:szCs w:val="22"/>
        </w:rPr>
        <w:t xml:space="preserve">, if and only if </w:t>
      </w:r>
      <w:r w:rsidR="002855F2">
        <w:rPr>
          <w:rFonts w:ascii="Arial" w:eastAsia="Arial" w:hAnsi="Arial" w:cs="Arial"/>
          <w:sz w:val="22"/>
          <w:szCs w:val="22"/>
        </w:rPr>
        <w:t>the</w:t>
      </w:r>
      <w:r w:rsidR="00DA74E5">
        <w:rPr>
          <w:rFonts w:ascii="Arial" w:eastAsia="Arial" w:hAnsi="Arial" w:cs="Arial"/>
          <w:sz w:val="22"/>
          <w:szCs w:val="22"/>
        </w:rPr>
        <w:t xml:space="preserve"> problem </w:t>
      </w:r>
      <w:r w:rsidR="002855F2">
        <w:rPr>
          <w:rFonts w:ascii="Arial" w:eastAsia="Arial" w:hAnsi="Arial" w:cs="Arial"/>
          <w:sz w:val="22"/>
          <w:szCs w:val="22"/>
        </w:rPr>
        <w:t>is</w:t>
      </w:r>
      <w:r w:rsidR="00DA74E5">
        <w:rPr>
          <w:rFonts w:ascii="Arial" w:eastAsia="Arial" w:hAnsi="Arial" w:cs="Arial"/>
          <w:sz w:val="22"/>
          <w:szCs w:val="22"/>
        </w:rPr>
        <w:t xml:space="preserve"> perceived by </w:t>
      </w:r>
      <w:r w:rsidR="00640E48">
        <w:rPr>
          <w:rFonts w:ascii="Arial" w:eastAsia="Arial" w:hAnsi="Arial" w:cs="Arial"/>
          <w:sz w:val="22"/>
          <w:szCs w:val="22"/>
        </w:rPr>
        <w:t>the user.</w:t>
      </w:r>
      <w:r w:rsidR="00752E65">
        <w:rPr>
          <w:rFonts w:ascii="Arial" w:eastAsia="Arial" w:hAnsi="Arial" w:cs="Arial"/>
          <w:sz w:val="22"/>
          <w:szCs w:val="22"/>
        </w:rPr>
        <w:t xml:space="preserve"> This project mainly aims to</w:t>
      </w:r>
      <w:r w:rsidR="0088372E">
        <w:rPr>
          <w:rFonts w:ascii="Arial" w:eastAsia="Arial" w:hAnsi="Arial" w:cs="Arial"/>
          <w:sz w:val="22"/>
          <w:szCs w:val="22"/>
        </w:rPr>
        <w:t xml:space="preserve"> </w:t>
      </w:r>
      <w:r w:rsidR="00C43790">
        <w:rPr>
          <w:rFonts w:ascii="Arial" w:eastAsia="Arial" w:hAnsi="Arial" w:cs="Arial"/>
          <w:sz w:val="22"/>
          <w:szCs w:val="22"/>
        </w:rPr>
        <w:t>provide a centralized computing service</w:t>
      </w:r>
      <w:r w:rsidR="000C5332">
        <w:rPr>
          <w:rFonts w:ascii="Arial" w:eastAsia="Arial" w:hAnsi="Arial" w:cs="Arial"/>
          <w:sz w:val="22"/>
          <w:szCs w:val="22"/>
        </w:rPr>
        <w:t xml:space="preserve"> in order to reduce the </w:t>
      </w:r>
      <w:r w:rsidR="00141645">
        <w:rPr>
          <w:rFonts w:ascii="Arial" w:eastAsia="Arial" w:hAnsi="Arial" w:cs="Arial"/>
          <w:sz w:val="22"/>
          <w:szCs w:val="22"/>
        </w:rPr>
        <w:t>occurrence of problems mentioned above and lower the cost of operat</w:t>
      </w:r>
      <w:r w:rsidR="003F398C">
        <w:rPr>
          <w:rFonts w:ascii="Arial" w:eastAsia="Arial" w:hAnsi="Arial" w:cs="Arial"/>
          <w:sz w:val="22"/>
          <w:szCs w:val="22"/>
        </w:rPr>
        <w:t>ions</w:t>
      </w:r>
      <w:r w:rsidR="00141645">
        <w:rPr>
          <w:rFonts w:ascii="Arial" w:eastAsia="Arial" w:hAnsi="Arial" w:cs="Arial"/>
          <w:sz w:val="22"/>
          <w:szCs w:val="22"/>
        </w:rPr>
        <w:t xml:space="preserve"> and maintenance</w:t>
      </w:r>
      <w:r w:rsidR="003F398C">
        <w:rPr>
          <w:rFonts w:ascii="Arial" w:eastAsia="Arial" w:hAnsi="Arial" w:cs="Arial"/>
          <w:sz w:val="22"/>
          <w:szCs w:val="22"/>
        </w:rPr>
        <w:t>.</w:t>
      </w:r>
    </w:p>
    <w:p w14:paraId="370E7932" w14:textId="74880BF8" w:rsidR="00802C8E" w:rsidRPr="00802C8E" w:rsidRDefault="00802C8E" w:rsidP="00802C8E">
      <w:pPr>
        <w:pStyle w:val="2"/>
        <w:ind w:left="360"/>
        <w:rPr>
          <w:rFonts w:eastAsia="Arial"/>
        </w:rPr>
      </w:pPr>
      <w:bookmarkStart w:id="1" w:name="_Toc89013886"/>
      <w:r>
        <w:rPr>
          <w:rFonts w:eastAsia="Arial"/>
        </w:rPr>
        <w:t>Objective</w:t>
      </w:r>
      <w:bookmarkEnd w:id="1"/>
    </w:p>
    <w:p w14:paraId="3C2DB352" w14:textId="3687F21E" w:rsidR="00FF5A13" w:rsidRPr="00663CBC" w:rsidRDefault="00364F87" w:rsidP="00663CBC">
      <w:pPr>
        <w:ind w:right="-180"/>
        <w:jc w:val="both"/>
        <w:rPr>
          <w:rFonts w:ascii="Arial" w:eastAsia="Arial" w:hAnsi="Arial" w:cs="Arial"/>
          <w:sz w:val="22"/>
          <w:szCs w:val="22"/>
        </w:rPr>
      </w:pPr>
      <w:r w:rsidRPr="00364F87">
        <w:rPr>
          <w:rFonts w:ascii="Arial" w:eastAsia="Arial" w:hAnsi="Arial" w:cs="Arial"/>
          <w:sz w:val="22"/>
          <w:szCs w:val="22"/>
        </w:rPr>
        <w:t xml:space="preserve">The main objective of this project is to set up a centralized server locally with terminals distributed to every employees' office instead of distributing computers. Users (employees) can no longer get access to the hardware and their behaviors to the operating system are limited. Administrator can preinstall a list </w:t>
      </w:r>
      <w:r w:rsidR="0046148E">
        <w:rPr>
          <w:rFonts w:ascii="Arial" w:eastAsia="Arial" w:hAnsi="Arial" w:cs="Arial"/>
          <w:sz w:val="22"/>
          <w:szCs w:val="22"/>
        </w:rPr>
        <w:t xml:space="preserve">of </w:t>
      </w:r>
      <w:r w:rsidR="0046148E" w:rsidRPr="00364F87">
        <w:rPr>
          <w:rFonts w:ascii="Arial" w:eastAsia="Arial" w:hAnsi="Arial" w:cs="Arial"/>
          <w:sz w:val="22"/>
          <w:szCs w:val="22"/>
        </w:rPr>
        <w:t>software</w:t>
      </w:r>
      <w:r w:rsidRPr="00364F87">
        <w:rPr>
          <w:rFonts w:ascii="Arial" w:eastAsia="Arial" w:hAnsi="Arial" w:cs="Arial"/>
          <w:sz w:val="22"/>
          <w:szCs w:val="22"/>
        </w:rPr>
        <w:t xml:space="preserve"> for business purpose and other software that user wishes to use can only run in a sandbox. This project also provides a series of supporting services. The project aims to serve all companies especially those with no intersection with information technology.</w:t>
      </w:r>
    </w:p>
    <w:p w14:paraId="13AFE51E" w14:textId="535A9B35" w:rsidR="004E0903" w:rsidRDefault="004E0903" w:rsidP="000403EB">
      <w:pPr>
        <w:pStyle w:val="2"/>
        <w:ind w:left="360"/>
      </w:pPr>
      <w:bookmarkStart w:id="2" w:name="_Toc89013887"/>
      <w:r>
        <w:t>Scope</w:t>
      </w:r>
      <w:bookmarkEnd w:id="2"/>
    </w:p>
    <w:p w14:paraId="13F43859" w14:textId="6BD24AFD" w:rsidR="00077CC9" w:rsidRPr="00663CBC" w:rsidRDefault="00364F87" w:rsidP="00077CC9">
      <w:pPr>
        <w:jc w:val="both"/>
      </w:pPr>
      <w:r w:rsidRPr="00364F87">
        <w:rPr>
          <w:rFonts w:ascii="Arial" w:eastAsia="Arial" w:hAnsi="Arial" w:cs="Arial"/>
          <w:sz w:val="22"/>
          <w:szCs w:val="22"/>
        </w:rPr>
        <w:t>The scope of the project is to provide a whole set of services including installation, operating system image procurement, virtual machine customization and distribution, operations eng</w:t>
      </w:r>
      <w:r w:rsidR="0046148E">
        <w:rPr>
          <w:rFonts w:ascii="Arial" w:eastAsia="Arial" w:hAnsi="Arial" w:cs="Arial"/>
          <w:sz w:val="22"/>
          <w:szCs w:val="22"/>
        </w:rPr>
        <w:t>i</w:t>
      </w:r>
      <w:r w:rsidRPr="00364F87">
        <w:rPr>
          <w:rFonts w:ascii="Arial" w:eastAsia="Arial" w:hAnsi="Arial" w:cs="Arial"/>
          <w:sz w:val="22"/>
          <w:szCs w:val="22"/>
        </w:rPr>
        <w:t>neering training and technical support.</w:t>
      </w:r>
    </w:p>
    <w:p w14:paraId="2F1672AB" w14:textId="584DAD43" w:rsidR="004E0903" w:rsidRDefault="00953D77" w:rsidP="000403EB">
      <w:pPr>
        <w:pStyle w:val="2"/>
        <w:ind w:left="360"/>
      </w:pPr>
      <w:bookmarkStart w:id="3" w:name="_Toc89013888"/>
      <w:r>
        <w:t>Funder</w:t>
      </w:r>
      <w:r w:rsidR="00C52C31">
        <w:t>/Investor</w:t>
      </w:r>
      <w:bookmarkEnd w:id="3"/>
    </w:p>
    <w:p w14:paraId="32B124AB" w14:textId="77777777" w:rsidR="00364F87" w:rsidRPr="00364F87" w:rsidRDefault="00364F87" w:rsidP="00364F87">
      <w:pPr>
        <w:jc w:val="both"/>
        <w:rPr>
          <w:rFonts w:ascii="Arial" w:eastAsia="Arial" w:hAnsi="Arial" w:cs="Arial"/>
          <w:sz w:val="22"/>
          <w:szCs w:val="22"/>
        </w:rPr>
      </w:pPr>
      <w:r w:rsidRPr="00364F87">
        <w:rPr>
          <w:rFonts w:ascii="Arial" w:eastAsia="Arial" w:hAnsi="Arial" w:cs="Arial"/>
          <w:sz w:val="22"/>
          <w:szCs w:val="22"/>
        </w:rPr>
        <w:t>The investor for this project will be an angel investor looking to make a seed investment in company operation services. Since this project is relatively small scale and low-end, in the later stages of the project development, it is less likely to require to be funded. The whole funding lifecycle should end right after the demo being released. The end user of this project are the company owners who wish to reform the workflow of the company business for a better information security.</w:t>
      </w:r>
    </w:p>
    <w:p w14:paraId="50D88DE2" w14:textId="77777777" w:rsidR="00364F87" w:rsidRPr="00364F87" w:rsidRDefault="00364F87" w:rsidP="00364F87">
      <w:pPr>
        <w:jc w:val="both"/>
        <w:rPr>
          <w:rFonts w:ascii="Arial" w:eastAsia="Arial" w:hAnsi="Arial" w:cs="Arial"/>
          <w:sz w:val="22"/>
          <w:szCs w:val="22"/>
        </w:rPr>
      </w:pPr>
    </w:p>
    <w:p w14:paraId="1EC8082C" w14:textId="77777777" w:rsidR="00364F87" w:rsidRPr="00364F87" w:rsidRDefault="00364F87" w:rsidP="00364F87">
      <w:pPr>
        <w:jc w:val="both"/>
        <w:rPr>
          <w:rFonts w:ascii="Arial" w:eastAsia="Arial" w:hAnsi="Arial" w:cs="Arial"/>
          <w:sz w:val="22"/>
          <w:szCs w:val="22"/>
        </w:rPr>
      </w:pPr>
      <w:r w:rsidRPr="00364F87">
        <w:rPr>
          <w:rFonts w:ascii="Arial" w:eastAsia="Arial" w:hAnsi="Arial" w:cs="Arial"/>
          <w:sz w:val="22"/>
          <w:szCs w:val="22"/>
        </w:rPr>
        <w:t>The companies will pay an upfront fee for the whole set of installation and a annual fee for technical support. It also requires to hire operations engineers of our project's own. In the later stages, a partnership will be formed with some educational institutions that will help training operations engineers from the company's IT department. The upfront fee should cover the hardware/software procurement fee, installation fee, our project's overhead and earning. The dividend of the investor will be paid for 5 years and after which all the equity will be repurchased.</w:t>
      </w:r>
    </w:p>
    <w:p w14:paraId="7AEE3721" w14:textId="77777777" w:rsidR="00364F87" w:rsidRPr="00364F87" w:rsidRDefault="00364F87" w:rsidP="00364F87">
      <w:pPr>
        <w:jc w:val="both"/>
        <w:rPr>
          <w:rFonts w:ascii="Arial" w:eastAsia="Arial" w:hAnsi="Arial" w:cs="Arial"/>
          <w:sz w:val="22"/>
          <w:szCs w:val="22"/>
        </w:rPr>
      </w:pPr>
    </w:p>
    <w:p w14:paraId="36FCC1D3" w14:textId="68BF5FDD" w:rsidR="00663CBC" w:rsidRPr="00364F87" w:rsidRDefault="00364F87" w:rsidP="00364F87">
      <w:pPr>
        <w:jc w:val="both"/>
        <w:rPr>
          <w:rFonts w:ascii="Arial" w:eastAsia="Arial" w:hAnsi="Arial" w:cs="Arial"/>
          <w:sz w:val="22"/>
          <w:szCs w:val="22"/>
        </w:rPr>
      </w:pPr>
      <w:r w:rsidRPr="00364F87">
        <w:rPr>
          <w:rFonts w:ascii="Arial" w:eastAsia="Arial" w:hAnsi="Arial" w:cs="Arial"/>
          <w:sz w:val="22"/>
          <w:szCs w:val="22"/>
        </w:rPr>
        <w:t>For the end-users, their IT departments will no longer need to employ people interfacing with other departments. After the separation of computer using and maintaining, the departments inside the company are no longer high coupling, which dramatically reduces the communication cost.</w:t>
      </w:r>
    </w:p>
    <w:p w14:paraId="21F7FE3E" w14:textId="7D212366" w:rsidR="004E0903" w:rsidRDefault="00663CBC" w:rsidP="000403EB">
      <w:pPr>
        <w:pStyle w:val="2"/>
        <w:ind w:left="360"/>
      </w:pPr>
      <w:bookmarkStart w:id="4" w:name="_Toc89013891"/>
      <w:r>
        <w:lastRenderedPageBreak/>
        <w:t>Technical Approach</w:t>
      </w:r>
      <w:bookmarkEnd w:id="4"/>
    </w:p>
    <w:p w14:paraId="68A887CF" w14:textId="77777777" w:rsidR="00663CBC" w:rsidRPr="00663CBC" w:rsidRDefault="00663CBC" w:rsidP="00663CBC">
      <w:pPr>
        <w:rPr>
          <w:rFonts w:ascii="Arial" w:eastAsia="Arial" w:hAnsi="Arial" w:cs="Arial"/>
          <w:sz w:val="22"/>
          <w:szCs w:val="22"/>
        </w:rPr>
      </w:pPr>
      <w:r w:rsidRPr="00663CBC">
        <w:rPr>
          <w:rFonts w:ascii="Arial" w:eastAsia="Arial" w:hAnsi="Arial" w:cs="Arial"/>
          <w:sz w:val="22"/>
          <w:szCs w:val="22"/>
        </w:rPr>
        <w:t xml:space="preserve">The technical approach of this project will include the following modules. </w:t>
      </w:r>
    </w:p>
    <w:p w14:paraId="246F0C35" w14:textId="5670028F" w:rsidR="00663CBC" w:rsidRPr="00663CBC" w:rsidRDefault="00833492" w:rsidP="006009C9">
      <w:pPr>
        <w:pStyle w:val="a9"/>
        <w:numPr>
          <w:ilvl w:val="1"/>
          <w:numId w:val="34"/>
        </w:numPr>
        <w:spacing w:after="160" w:line="259" w:lineRule="auto"/>
        <w:ind w:left="450"/>
        <w:jc w:val="both"/>
        <w:rPr>
          <w:rFonts w:ascii="Arial" w:eastAsia="Arial" w:hAnsi="Arial" w:cs="Arial"/>
          <w:color w:val="365F91" w:themeColor="accent1" w:themeShade="BF"/>
          <w:sz w:val="22"/>
          <w:szCs w:val="22"/>
        </w:rPr>
      </w:pPr>
      <w:r w:rsidRPr="00833492">
        <w:rPr>
          <w:rFonts w:ascii="Arial" w:eastAsia="Arial" w:hAnsi="Arial" w:cs="Arial"/>
          <w:color w:val="365F91" w:themeColor="accent1" w:themeShade="BF"/>
          <w:sz w:val="22"/>
          <w:szCs w:val="22"/>
        </w:rPr>
        <w:t>Installation</w:t>
      </w:r>
    </w:p>
    <w:p w14:paraId="53341855" w14:textId="18834F11" w:rsidR="00663CBC" w:rsidRPr="00663CBC" w:rsidRDefault="00833492" w:rsidP="006009C9">
      <w:pPr>
        <w:pStyle w:val="a9"/>
        <w:ind w:left="450"/>
        <w:jc w:val="both"/>
        <w:rPr>
          <w:rFonts w:ascii="Arial" w:eastAsia="Arial" w:hAnsi="Arial" w:cs="Arial"/>
          <w:color w:val="000000" w:themeColor="text1"/>
          <w:sz w:val="22"/>
          <w:szCs w:val="22"/>
        </w:rPr>
      </w:pPr>
      <w:r w:rsidRPr="00833492">
        <w:rPr>
          <w:rFonts w:ascii="Arial" w:eastAsia="Arial" w:hAnsi="Arial" w:cs="Arial"/>
          <w:color w:val="000000" w:themeColor="text1"/>
          <w:sz w:val="22"/>
          <w:szCs w:val="22"/>
        </w:rPr>
        <w:t>This module includes server host machine installation, cable installation, Input/Output devices (including mouse, keyboard, camera, microphone, monitor, etc.) integration. Those I/O devices are regarded as the server's terminal.</w:t>
      </w:r>
    </w:p>
    <w:p w14:paraId="10964EDF" w14:textId="77777777" w:rsidR="00663CBC" w:rsidRPr="00663CBC" w:rsidRDefault="00663CBC" w:rsidP="006009C9">
      <w:pPr>
        <w:pStyle w:val="a9"/>
        <w:ind w:left="450"/>
        <w:jc w:val="both"/>
        <w:rPr>
          <w:rFonts w:ascii="Arial" w:eastAsia="Arial" w:hAnsi="Arial" w:cs="Arial"/>
          <w:color w:val="000000" w:themeColor="text1"/>
          <w:sz w:val="22"/>
          <w:szCs w:val="22"/>
        </w:rPr>
      </w:pPr>
    </w:p>
    <w:p w14:paraId="715C7A41" w14:textId="285A8CD4" w:rsidR="00663CBC" w:rsidRPr="00663CBC" w:rsidRDefault="00833492" w:rsidP="006009C9">
      <w:pPr>
        <w:pStyle w:val="a9"/>
        <w:numPr>
          <w:ilvl w:val="1"/>
          <w:numId w:val="34"/>
        </w:numPr>
        <w:spacing w:after="160" w:line="259" w:lineRule="auto"/>
        <w:ind w:left="450"/>
        <w:jc w:val="both"/>
        <w:rPr>
          <w:rFonts w:ascii="Arial" w:eastAsia="Arial" w:hAnsi="Arial" w:cs="Arial"/>
          <w:color w:val="4F81BD" w:themeColor="accent1"/>
          <w:sz w:val="22"/>
          <w:szCs w:val="22"/>
        </w:rPr>
      </w:pPr>
      <w:r w:rsidRPr="00833492">
        <w:rPr>
          <w:rFonts w:ascii="Arial" w:eastAsia="Arial" w:hAnsi="Arial" w:cs="Arial"/>
          <w:color w:val="4F81BD" w:themeColor="accent1"/>
          <w:sz w:val="22"/>
          <w:szCs w:val="22"/>
        </w:rPr>
        <w:t>Operation system configuring</w:t>
      </w:r>
    </w:p>
    <w:p w14:paraId="03CB0721" w14:textId="32226CE5" w:rsidR="00663CBC" w:rsidRPr="00663CBC" w:rsidRDefault="00833492" w:rsidP="006009C9">
      <w:pPr>
        <w:pStyle w:val="a9"/>
        <w:ind w:left="450"/>
        <w:jc w:val="both"/>
        <w:rPr>
          <w:rFonts w:ascii="Arial" w:eastAsia="Arial" w:hAnsi="Arial" w:cs="Arial"/>
          <w:sz w:val="22"/>
          <w:szCs w:val="22"/>
        </w:rPr>
      </w:pPr>
      <w:r w:rsidRPr="00833492">
        <w:rPr>
          <w:rFonts w:ascii="Arial" w:eastAsia="Arial" w:hAnsi="Arial" w:cs="Arial"/>
          <w:color w:val="000000" w:themeColor="text1"/>
          <w:sz w:val="22"/>
          <w:szCs w:val="22"/>
        </w:rPr>
        <w:t>Customize the operation system configuration in order to satisfy the company's own needs and make image of the operation system.</w:t>
      </w:r>
    </w:p>
    <w:p w14:paraId="1EDD25AD" w14:textId="77777777" w:rsidR="00663CBC" w:rsidRPr="00663CBC" w:rsidRDefault="00663CBC" w:rsidP="006009C9">
      <w:pPr>
        <w:pStyle w:val="a9"/>
        <w:ind w:left="450"/>
        <w:jc w:val="both"/>
        <w:rPr>
          <w:rFonts w:ascii="Arial" w:eastAsia="Arial" w:hAnsi="Arial" w:cs="Arial"/>
          <w:sz w:val="22"/>
          <w:szCs w:val="22"/>
        </w:rPr>
      </w:pPr>
    </w:p>
    <w:p w14:paraId="24FB2987" w14:textId="4A6AB24B" w:rsidR="00663CBC" w:rsidRPr="00663CBC" w:rsidRDefault="00544FA2" w:rsidP="006009C9">
      <w:pPr>
        <w:pStyle w:val="a9"/>
        <w:numPr>
          <w:ilvl w:val="1"/>
          <w:numId w:val="34"/>
        </w:numPr>
        <w:spacing w:after="160" w:line="259" w:lineRule="auto"/>
        <w:ind w:left="450"/>
        <w:jc w:val="both"/>
        <w:rPr>
          <w:rFonts w:ascii="Arial" w:eastAsia="Arial" w:hAnsi="Arial" w:cs="Arial"/>
          <w:color w:val="4F81BD" w:themeColor="accent1"/>
          <w:sz w:val="22"/>
          <w:szCs w:val="22"/>
        </w:rPr>
      </w:pPr>
      <w:r w:rsidRPr="00544FA2">
        <w:rPr>
          <w:rFonts w:ascii="Arial" w:eastAsia="Arial" w:hAnsi="Arial" w:cs="Arial"/>
          <w:color w:val="4F81BD" w:themeColor="accent1"/>
          <w:sz w:val="22"/>
          <w:szCs w:val="22"/>
        </w:rPr>
        <w:t>Virtual machine deployment</w:t>
      </w:r>
    </w:p>
    <w:p w14:paraId="5274E50D" w14:textId="281EA751" w:rsidR="00663CBC" w:rsidRPr="00663CBC" w:rsidRDefault="00544FA2" w:rsidP="006009C9">
      <w:pPr>
        <w:pStyle w:val="a9"/>
        <w:ind w:left="450"/>
        <w:jc w:val="both"/>
        <w:rPr>
          <w:rFonts w:ascii="Arial" w:eastAsia="Arial" w:hAnsi="Arial" w:cs="Arial"/>
          <w:color w:val="000000" w:themeColor="text1"/>
          <w:sz w:val="22"/>
          <w:szCs w:val="22"/>
        </w:rPr>
      </w:pPr>
      <w:r w:rsidRPr="00544FA2">
        <w:rPr>
          <w:rFonts w:ascii="Arial" w:eastAsia="Arial" w:hAnsi="Arial" w:cs="Arial"/>
          <w:color w:val="000000" w:themeColor="text1"/>
          <w:sz w:val="22"/>
          <w:szCs w:val="22"/>
        </w:rPr>
        <w:t xml:space="preserve">Instantiate virtual machines for every employees from the highly customized image. Every employee </w:t>
      </w:r>
      <w:r w:rsidR="0046148E" w:rsidRPr="00544FA2">
        <w:rPr>
          <w:rFonts w:ascii="Arial" w:eastAsia="Arial" w:hAnsi="Arial" w:cs="Arial"/>
          <w:color w:val="000000" w:themeColor="text1"/>
          <w:sz w:val="22"/>
          <w:szCs w:val="22"/>
        </w:rPr>
        <w:t>should</w:t>
      </w:r>
      <w:r w:rsidRPr="00544FA2">
        <w:rPr>
          <w:rFonts w:ascii="Arial" w:eastAsia="Arial" w:hAnsi="Arial" w:cs="Arial"/>
          <w:color w:val="000000" w:themeColor="text1"/>
          <w:sz w:val="22"/>
          <w:szCs w:val="22"/>
        </w:rPr>
        <w:t xml:space="preserve"> be assigned an individual virtual machine for work.</w:t>
      </w:r>
    </w:p>
    <w:p w14:paraId="698408B9" w14:textId="77777777" w:rsidR="00663CBC" w:rsidRPr="00663CBC" w:rsidRDefault="00663CBC" w:rsidP="006009C9">
      <w:pPr>
        <w:pStyle w:val="a9"/>
        <w:ind w:left="450"/>
        <w:jc w:val="both"/>
        <w:rPr>
          <w:rFonts w:ascii="Arial" w:eastAsia="Arial" w:hAnsi="Arial" w:cs="Arial"/>
          <w:sz w:val="22"/>
          <w:szCs w:val="22"/>
        </w:rPr>
      </w:pPr>
    </w:p>
    <w:p w14:paraId="094F9BB8" w14:textId="2C1BBFD9" w:rsidR="00663CBC" w:rsidRPr="00663CBC" w:rsidRDefault="00544FA2" w:rsidP="006009C9">
      <w:pPr>
        <w:pStyle w:val="a9"/>
        <w:numPr>
          <w:ilvl w:val="1"/>
          <w:numId w:val="34"/>
        </w:numPr>
        <w:spacing w:after="160" w:line="259" w:lineRule="auto"/>
        <w:ind w:left="450"/>
        <w:jc w:val="both"/>
        <w:rPr>
          <w:rFonts w:ascii="Arial" w:eastAsia="Arial" w:hAnsi="Arial" w:cs="Arial"/>
          <w:color w:val="4F81BD" w:themeColor="accent1"/>
          <w:sz w:val="22"/>
          <w:szCs w:val="22"/>
        </w:rPr>
      </w:pPr>
      <w:r w:rsidRPr="00544FA2">
        <w:rPr>
          <w:rFonts w:ascii="Arial" w:eastAsia="Arial" w:hAnsi="Arial" w:cs="Arial"/>
          <w:color w:val="4F81BD" w:themeColor="accent1"/>
          <w:sz w:val="22"/>
          <w:szCs w:val="22"/>
        </w:rPr>
        <w:t>Status monitoring</w:t>
      </w:r>
    </w:p>
    <w:p w14:paraId="43E11B86" w14:textId="26F5033C" w:rsidR="00955BC7" w:rsidRDefault="00544FA2" w:rsidP="006009C9">
      <w:pPr>
        <w:pStyle w:val="a9"/>
        <w:ind w:left="450"/>
        <w:jc w:val="both"/>
        <w:rPr>
          <w:rFonts w:ascii="Arial" w:eastAsia="Arial" w:hAnsi="Arial" w:cs="Arial"/>
          <w:color w:val="000000" w:themeColor="text1"/>
          <w:sz w:val="22"/>
          <w:szCs w:val="22"/>
        </w:rPr>
      </w:pPr>
      <w:r w:rsidRPr="00544FA2">
        <w:rPr>
          <w:rFonts w:ascii="Arial" w:eastAsia="Arial" w:hAnsi="Arial" w:cs="Arial"/>
          <w:color w:val="000000" w:themeColor="text1"/>
          <w:sz w:val="22"/>
          <w:szCs w:val="22"/>
        </w:rPr>
        <w:t xml:space="preserve">Monitor virtual machines' status and fix problems in time. Backup user </w:t>
      </w:r>
      <w:r w:rsidR="0046148E" w:rsidRPr="00544FA2">
        <w:rPr>
          <w:rFonts w:ascii="Arial" w:eastAsia="Arial" w:hAnsi="Arial" w:cs="Arial"/>
          <w:color w:val="000000" w:themeColor="text1"/>
          <w:sz w:val="22"/>
          <w:szCs w:val="22"/>
        </w:rPr>
        <w:t>documents</w:t>
      </w:r>
      <w:r w:rsidRPr="00544FA2">
        <w:rPr>
          <w:rFonts w:ascii="Arial" w:eastAsia="Arial" w:hAnsi="Arial" w:cs="Arial"/>
          <w:color w:val="000000" w:themeColor="text1"/>
          <w:sz w:val="22"/>
          <w:szCs w:val="22"/>
        </w:rPr>
        <w:t xml:space="preserve"> periodically in case people make their machines crash.</w:t>
      </w:r>
    </w:p>
    <w:p w14:paraId="10A6E68A" w14:textId="6DE7020A" w:rsidR="00263DEB" w:rsidRDefault="00263DEB" w:rsidP="00370F1E">
      <w:pPr>
        <w:rPr>
          <w:rFonts w:ascii="Arial" w:eastAsia="Arial" w:hAnsi="Arial" w:cs="Arial"/>
          <w:color w:val="000000" w:themeColor="text1"/>
          <w:sz w:val="22"/>
          <w:szCs w:val="22"/>
        </w:rPr>
      </w:pPr>
    </w:p>
    <w:sectPr w:rsidR="00263DEB" w:rsidSect="00392DA6">
      <w:footerReference w:type="even" r:id="rId8"/>
      <w:footerReference w:type="default" r:id="rId9"/>
      <w:pgSz w:w="12240" w:h="15840"/>
      <w:pgMar w:top="1440" w:right="1440" w:bottom="1440" w:left="144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468165" w14:textId="77777777" w:rsidR="0002457D" w:rsidRDefault="0002457D">
      <w:r>
        <w:separator/>
      </w:r>
    </w:p>
  </w:endnote>
  <w:endnote w:type="continuationSeparator" w:id="0">
    <w:p w14:paraId="3790D977" w14:textId="77777777" w:rsidR="0002457D" w:rsidRDefault="000245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BC21F5" w14:textId="77777777" w:rsidR="002C733E" w:rsidRDefault="00653C3D">
    <w:pPr>
      <w:pStyle w:val="a4"/>
      <w:framePr w:wrap="around" w:vAnchor="text" w:hAnchor="margin" w:xAlign="center" w:y="1"/>
      <w:rPr>
        <w:rStyle w:val="a5"/>
      </w:rPr>
    </w:pPr>
    <w:r>
      <w:rPr>
        <w:rStyle w:val="a5"/>
      </w:rPr>
      <w:fldChar w:fldCharType="begin"/>
    </w:r>
    <w:r w:rsidR="002C733E">
      <w:rPr>
        <w:rStyle w:val="a5"/>
      </w:rPr>
      <w:instrText xml:space="preserve">PAGE  </w:instrText>
    </w:r>
    <w:r>
      <w:rPr>
        <w:rStyle w:val="a5"/>
      </w:rPr>
      <w:fldChar w:fldCharType="end"/>
    </w:r>
  </w:p>
  <w:p w14:paraId="716F9A21" w14:textId="77777777" w:rsidR="002C733E" w:rsidRDefault="002C733E">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6739AF" w14:textId="77777777" w:rsidR="002C733E" w:rsidRDefault="00653C3D">
    <w:pPr>
      <w:pStyle w:val="a4"/>
      <w:framePr w:wrap="around" w:vAnchor="text" w:hAnchor="margin" w:xAlign="center" w:y="1"/>
      <w:rPr>
        <w:rStyle w:val="a5"/>
      </w:rPr>
    </w:pPr>
    <w:r>
      <w:rPr>
        <w:rStyle w:val="a5"/>
      </w:rPr>
      <w:fldChar w:fldCharType="begin"/>
    </w:r>
    <w:r w:rsidR="002C733E">
      <w:rPr>
        <w:rStyle w:val="a5"/>
      </w:rPr>
      <w:instrText xml:space="preserve">PAGE  </w:instrText>
    </w:r>
    <w:r>
      <w:rPr>
        <w:rStyle w:val="a5"/>
      </w:rPr>
      <w:fldChar w:fldCharType="separate"/>
    </w:r>
    <w:r w:rsidR="00241F7E">
      <w:rPr>
        <w:rStyle w:val="a5"/>
        <w:noProof/>
      </w:rPr>
      <w:t>2</w:t>
    </w:r>
    <w:r>
      <w:rPr>
        <w:rStyle w:val="a5"/>
      </w:rPr>
      <w:fldChar w:fldCharType="end"/>
    </w:r>
  </w:p>
  <w:p w14:paraId="5A1CE1D0" w14:textId="77777777" w:rsidR="002C733E" w:rsidRDefault="002C733E">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BF1274" w14:textId="77777777" w:rsidR="0002457D" w:rsidRDefault="0002457D">
      <w:r>
        <w:separator/>
      </w:r>
    </w:p>
  </w:footnote>
  <w:footnote w:type="continuationSeparator" w:id="0">
    <w:p w14:paraId="450146A4" w14:textId="77777777" w:rsidR="0002457D" w:rsidRDefault="000245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27FD5"/>
    <w:multiLevelType w:val="hybridMultilevel"/>
    <w:tmpl w:val="E7C06B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3C2637F"/>
    <w:multiLevelType w:val="hybridMultilevel"/>
    <w:tmpl w:val="803014EA"/>
    <w:lvl w:ilvl="0" w:tplc="535A0A1A">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4FF5EB2"/>
    <w:multiLevelType w:val="hybridMultilevel"/>
    <w:tmpl w:val="5CE42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D613A8"/>
    <w:multiLevelType w:val="hybridMultilevel"/>
    <w:tmpl w:val="B2BE9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E9361D"/>
    <w:multiLevelType w:val="hybridMultilevel"/>
    <w:tmpl w:val="3A9A83B6"/>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5" w15:restartNumberingAfterBreak="0">
    <w:nsid w:val="0B4A4DB3"/>
    <w:multiLevelType w:val="hybridMultilevel"/>
    <w:tmpl w:val="05DC38F6"/>
    <w:lvl w:ilvl="0" w:tplc="B6185928">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0EF57694"/>
    <w:multiLevelType w:val="hybridMultilevel"/>
    <w:tmpl w:val="22ECF9E4"/>
    <w:lvl w:ilvl="0" w:tplc="398285EE">
      <w:start w:val="1"/>
      <w:numFmt w:val="decimal"/>
      <w:lvlText w:val="%1)"/>
      <w:lvlJc w:val="left"/>
      <w:pPr>
        <w:tabs>
          <w:tab w:val="num" w:pos="1080"/>
        </w:tabs>
        <w:ind w:left="1080" w:hanging="360"/>
      </w:pPr>
      <w:rPr>
        <w:rFonts w:hint="default"/>
        <w:b w:val="0"/>
        <w:bCs/>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15:restartNumberingAfterBreak="0">
    <w:nsid w:val="1EE57162"/>
    <w:multiLevelType w:val="hybridMultilevel"/>
    <w:tmpl w:val="16FADC7A"/>
    <w:lvl w:ilvl="0" w:tplc="0409000F">
      <w:start w:val="1"/>
      <w:numFmt w:val="decimal"/>
      <w:lvlText w:val="%1."/>
      <w:lvlJc w:val="left"/>
      <w:pPr>
        <w:ind w:left="720" w:hanging="360"/>
      </w:pPr>
      <w:rPr>
        <w:rFonts w:hint="default"/>
      </w:rPr>
    </w:lvl>
    <w:lvl w:ilvl="1" w:tplc="04090017">
      <w:start w:val="1"/>
      <w:numFmt w:val="lowerLetter"/>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081784"/>
    <w:multiLevelType w:val="hybridMultilevel"/>
    <w:tmpl w:val="A5227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1251B7"/>
    <w:multiLevelType w:val="hybridMultilevel"/>
    <w:tmpl w:val="E320C330"/>
    <w:lvl w:ilvl="0" w:tplc="0409000F">
      <w:start w:val="1"/>
      <w:numFmt w:val="decimal"/>
      <w:lvlText w:val="%1."/>
      <w:lvlJc w:val="left"/>
      <w:pPr>
        <w:ind w:left="360" w:hanging="360"/>
      </w:pPr>
      <w:rPr>
        <w:rFonts w:hint="default"/>
      </w:rPr>
    </w:lvl>
    <w:lvl w:ilvl="1" w:tplc="04090001">
      <w:start w:val="1"/>
      <w:numFmt w:val="bullet"/>
      <w:lvlText w:val=""/>
      <w:lvlJc w:val="left"/>
      <w:pPr>
        <w:ind w:left="1080" w:hanging="360"/>
      </w:pPr>
      <w:rPr>
        <w:rFonts w:ascii="Symbol" w:hAnsi="Symbol"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5C64886"/>
    <w:multiLevelType w:val="hybridMultilevel"/>
    <w:tmpl w:val="C6204A88"/>
    <w:lvl w:ilvl="0" w:tplc="1C4A9A98">
      <w:start w:val="1"/>
      <w:numFmt w:val="decimal"/>
      <w:pStyle w:val="QuestionHead"/>
      <w:lvlText w:val="Question %1:"/>
      <w:lvlJc w:val="left"/>
      <w:pPr>
        <w:tabs>
          <w:tab w:val="num" w:pos="1440"/>
        </w:tabs>
        <w:ind w:left="720" w:hanging="720"/>
      </w:pPr>
      <w:rPr>
        <w:rFonts w:ascii="Times New Roman" w:hAnsi="Times New Roman" w:hint="default"/>
        <w:b/>
        <w:i w:val="0"/>
        <w:sz w:val="24"/>
      </w:rPr>
    </w:lvl>
    <w:lvl w:ilvl="1" w:tplc="04090019">
      <w:start w:val="1"/>
      <w:numFmt w:val="decimal"/>
      <w:lvlText w:val="%2)"/>
      <w:lvlJc w:val="left"/>
      <w:pPr>
        <w:tabs>
          <w:tab w:val="num" w:pos="1440"/>
        </w:tabs>
        <w:ind w:left="1440" w:hanging="360"/>
      </w:pPr>
      <w:rPr>
        <w:rFonts w:hint="default"/>
      </w:rPr>
    </w:lvl>
    <w:lvl w:ilvl="2" w:tplc="0409001B">
      <w:start w:val="1"/>
      <w:numFmt w:val="bullet"/>
      <w:lvlText w:val=""/>
      <w:lvlJc w:val="left"/>
      <w:pPr>
        <w:tabs>
          <w:tab w:val="num" w:pos="2340"/>
        </w:tabs>
        <w:ind w:left="2340" w:hanging="360"/>
      </w:pPr>
      <w:rPr>
        <w:rFonts w:ascii="Symbol" w:hAnsi="Symbol"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2DD27CCB"/>
    <w:multiLevelType w:val="hybridMultilevel"/>
    <w:tmpl w:val="648CA492"/>
    <w:lvl w:ilvl="0" w:tplc="3F029E1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33F20A76"/>
    <w:multiLevelType w:val="hybridMultilevel"/>
    <w:tmpl w:val="D90AD1A0"/>
    <w:lvl w:ilvl="0" w:tplc="2424CF9E">
      <w:start w:val="1"/>
      <w:numFmt w:val="decimal"/>
      <w:pStyle w:val="ProblemHead"/>
      <w:lvlText w:val="Problem %1:"/>
      <w:lvlJc w:val="left"/>
      <w:pPr>
        <w:tabs>
          <w:tab w:val="num" w:pos="1440"/>
        </w:tabs>
        <w:ind w:left="720" w:hanging="720"/>
      </w:pPr>
      <w:rPr>
        <w:rFonts w:ascii="Times New Roman" w:hAnsi="Times New Roman" w:hint="default"/>
        <w:b/>
        <w:i w:val="0"/>
        <w:sz w:val="24"/>
      </w:rPr>
    </w:lvl>
    <w:lvl w:ilvl="1" w:tplc="7926118A" w:tentative="1">
      <w:start w:val="1"/>
      <w:numFmt w:val="lowerLetter"/>
      <w:lvlText w:val="%2."/>
      <w:lvlJc w:val="left"/>
      <w:pPr>
        <w:tabs>
          <w:tab w:val="num" w:pos="1440"/>
        </w:tabs>
        <w:ind w:left="1440" w:hanging="360"/>
      </w:pPr>
    </w:lvl>
    <w:lvl w:ilvl="2" w:tplc="60B46938" w:tentative="1">
      <w:start w:val="1"/>
      <w:numFmt w:val="lowerRoman"/>
      <w:lvlText w:val="%3."/>
      <w:lvlJc w:val="right"/>
      <w:pPr>
        <w:tabs>
          <w:tab w:val="num" w:pos="2160"/>
        </w:tabs>
        <w:ind w:left="2160" w:hanging="180"/>
      </w:pPr>
    </w:lvl>
    <w:lvl w:ilvl="3" w:tplc="20E08D0E" w:tentative="1">
      <w:start w:val="1"/>
      <w:numFmt w:val="decimal"/>
      <w:lvlText w:val="%4."/>
      <w:lvlJc w:val="left"/>
      <w:pPr>
        <w:tabs>
          <w:tab w:val="num" w:pos="2880"/>
        </w:tabs>
        <w:ind w:left="2880" w:hanging="360"/>
      </w:pPr>
    </w:lvl>
    <w:lvl w:ilvl="4" w:tplc="DEDC4724" w:tentative="1">
      <w:start w:val="1"/>
      <w:numFmt w:val="lowerLetter"/>
      <w:lvlText w:val="%5."/>
      <w:lvlJc w:val="left"/>
      <w:pPr>
        <w:tabs>
          <w:tab w:val="num" w:pos="3600"/>
        </w:tabs>
        <w:ind w:left="3600" w:hanging="360"/>
      </w:pPr>
    </w:lvl>
    <w:lvl w:ilvl="5" w:tplc="A5F07F30" w:tentative="1">
      <w:start w:val="1"/>
      <w:numFmt w:val="lowerRoman"/>
      <w:lvlText w:val="%6."/>
      <w:lvlJc w:val="right"/>
      <w:pPr>
        <w:tabs>
          <w:tab w:val="num" w:pos="4320"/>
        </w:tabs>
        <w:ind w:left="4320" w:hanging="180"/>
      </w:pPr>
    </w:lvl>
    <w:lvl w:ilvl="6" w:tplc="DDCA2BAE" w:tentative="1">
      <w:start w:val="1"/>
      <w:numFmt w:val="decimal"/>
      <w:lvlText w:val="%7."/>
      <w:lvlJc w:val="left"/>
      <w:pPr>
        <w:tabs>
          <w:tab w:val="num" w:pos="5040"/>
        </w:tabs>
        <w:ind w:left="5040" w:hanging="360"/>
      </w:pPr>
    </w:lvl>
    <w:lvl w:ilvl="7" w:tplc="020A81E8" w:tentative="1">
      <w:start w:val="1"/>
      <w:numFmt w:val="lowerLetter"/>
      <w:lvlText w:val="%8."/>
      <w:lvlJc w:val="left"/>
      <w:pPr>
        <w:tabs>
          <w:tab w:val="num" w:pos="5760"/>
        </w:tabs>
        <w:ind w:left="5760" w:hanging="360"/>
      </w:pPr>
    </w:lvl>
    <w:lvl w:ilvl="8" w:tplc="4A90F7B8" w:tentative="1">
      <w:start w:val="1"/>
      <w:numFmt w:val="lowerRoman"/>
      <w:lvlText w:val="%9."/>
      <w:lvlJc w:val="right"/>
      <w:pPr>
        <w:tabs>
          <w:tab w:val="num" w:pos="6480"/>
        </w:tabs>
        <w:ind w:left="6480" w:hanging="180"/>
      </w:pPr>
    </w:lvl>
  </w:abstractNum>
  <w:abstractNum w:abstractNumId="13" w15:restartNumberingAfterBreak="0">
    <w:nsid w:val="35A23B2C"/>
    <w:multiLevelType w:val="hybridMultilevel"/>
    <w:tmpl w:val="9468E21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7125F95"/>
    <w:multiLevelType w:val="hybridMultilevel"/>
    <w:tmpl w:val="178CBE4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7364A94"/>
    <w:multiLevelType w:val="hybridMultilevel"/>
    <w:tmpl w:val="ACC21EBE"/>
    <w:lvl w:ilvl="0" w:tplc="C48CB820">
      <w:start w:val="1"/>
      <w:numFmt w:val="lowerLetter"/>
      <w:pStyle w:val="3"/>
      <w:lvlText w:val="%1."/>
      <w:lvlJc w:val="left"/>
      <w:pPr>
        <w:ind w:left="1440" w:hanging="360"/>
      </w:pPr>
      <w:rPr>
        <w:color w:val="4F81BD" w:themeColor="accent1"/>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3D97020F"/>
    <w:multiLevelType w:val="hybridMultilevel"/>
    <w:tmpl w:val="510A6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934062"/>
    <w:multiLevelType w:val="hybridMultilevel"/>
    <w:tmpl w:val="53CADC30"/>
    <w:lvl w:ilvl="0" w:tplc="0409000F">
      <w:start w:val="1"/>
      <w:numFmt w:val="decimal"/>
      <w:lvlText w:val="%1."/>
      <w:lvlJc w:val="left"/>
      <w:pPr>
        <w:ind w:left="360" w:hanging="360"/>
      </w:pPr>
      <w:rPr>
        <w:rFonts w:hint="default"/>
      </w:rPr>
    </w:lvl>
    <w:lvl w:ilvl="1" w:tplc="04090001">
      <w:start w:val="1"/>
      <w:numFmt w:val="bullet"/>
      <w:lvlText w:val=""/>
      <w:lvlJc w:val="left"/>
      <w:pPr>
        <w:ind w:left="1080" w:hanging="360"/>
      </w:pPr>
      <w:rPr>
        <w:rFonts w:ascii="Symbol" w:hAnsi="Symbol"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48D243B"/>
    <w:multiLevelType w:val="hybridMultilevel"/>
    <w:tmpl w:val="D19E5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F91A61"/>
    <w:multiLevelType w:val="hybridMultilevel"/>
    <w:tmpl w:val="592AF646"/>
    <w:lvl w:ilvl="0" w:tplc="0409000F">
      <w:start w:val="1"/>
      <w:numFmt w:val="decimal"/>
      <w:lvlText w:val="%1."/>
      <w:lvlJc w:val="left"/>
      <w:pPr>
        <w:ind w:left="360" w:hanging="360"/>
      </w:pPr>
      <w:rPr>
        <w:rFonts w:hint="default"/>
      </w:rPr>
    </w:lvl>
    <w:lvl w:ilvl="1" w:tplc="0409000F">
      <w:start w:val="1"/>
      <w:numFmt w:val="decimal"/>
      <w:lvlText w:val="%2."/>
      <w:lvlJc w:val="left"/>
      <w:pPr>
        <w:ind w:left="1080" w:hanging="360"/>
      </w:pPr>
      <w:rPr>
        <w:rFonts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B583B0E"/>
    <w:multiLevelType w:val="hybridMultilevel"/>
    <w:tmpl w:val="A0EAAC8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4BE24F94"/>
    <w:multiLevelType w:val="hybridMultilevel"/>
    <w:tmpl w:val="695C4BB0"/>
    <w:lvl w:ilvl="0" w:tplc="383A895A">
      <w:start w:val="1"/>
      <w:numFmt w:val="decimal"/>
      <w:lvlText w:val="%1."/>
      <w:lvlJc w:val="left"/>
      <w:pPr>
        <w:ind w:left="2160" w:hanging="360"/>
      </w:pPr>
    </w:lvl>
    <w:lvl w:ilvl="1" w:tplc="DE04FADE">
      <w:start w:val="1"/>
      <w:numFmt w:val="lowerLetter"/>
      <w:lvlText w:val="%2."/>
      <w:lvlJc w:val="left"/>
      <w:pPr>
        <w:ind w:left="2880" w:hanging="360"/>
      </w:pPr>
    </w:lvl>
    <w:lvl w:ilvl="2" w:tplc="9E8A8E72">
      <w:start w:val="1"/>
      <w:numFmt w:val="lowerRoman"/>
      <w:lvlText w:val="%3."/>
      <w:lvlJc w:val="right"/>
      <w:pPr>
        <w:ind w:left="3600" w:hanging="180"/>
      </w:pPr>
    </w:lvl>
    <w:lvl w:ilvl="3" w:tplc="1222F39C">
      <w:start w:val="1"/>
      <w:numFmt w:val="decimal"/>
      <w:lvlText w:val="%4."/>
      <w:lvlJc w:val="left"/>
      <w:pPr>
        <w:ind w:left="4320" w:hanging="360"/>
      </w:pPr>
    </w:lvl>
    <w:lvl w:ilvl="4" w:tplc="3E48DD1A">
      <w:start w:val="1"/>
      <w:numFmt w:val="lowerLetter"/>
      <w:lvlText w:val="%5."/>
      <w:lvlJc w:val="left"/>
      <w:pPr>
        <w:ind w:left="5040" w:hanging="360"/>
      </w:pPr>
    </w:lvl>
    <w:lvl w:ilvl="5" w:tplc="C95A126A">
      <w:start w:val="1"/>
      <w:numFmt w:val="lowerRoman"/>
      <w:lvlText w:val="%6."/>
      <w:lvlJc w:val="right"/>
      <w:pPr>
        <w:ind w:left="5760" w:hanging="180"/>
      </w:pPr>
    </w:lvl>
    <w:lvl w:ilvl="6" w:tplc="D6F4DA52">
      <w:start w:val="1"/>
      <w:numFmt w:val="decimal"/>
      <w:lvlText w:val="%7."/>
      <w:lvlJc w:val="left"/>
      <w:pPr>
        <w:ind w:left="6480" w:hanging="360"/>
      </w:pPr>
    </w:lvl>
    <w:lvl w:ilvl="7" w:tplc="300463DA">
      <w:start w:val="1"/>
      <w:numFmt w:val="lowerLetter"/>
      <w:lvlText w:val="%8."/>
      <w:lvlJc w:val="left"/>
      <w:pPr>
        <w:ind w:left="7200" w:hanging="360"/>
      </w:pPr>
    </w:lvl>
    <w:lvl w:ilvl="8" w:tplc="2B0270B0">
      <w:start w:val="1"/>
      <w:numFmt w:val="lowerRoman"/>
      <w:lvlText w:val="%9."/>
      <w:lvlJc w:val="right"/>
      <w:pPr>
        <w:ind w:left="7920" w:hanging="180"/>
      </w:pPr>
    </w:lvl>
  </w:abstractNum>
  <w:abstractNum w:abstractNumId="22" w15:restartNumberingAfterBreak="0">
    <w:nsid w:val="4BF36F47"/>
    <w:multiLevelType w:val="hybridMultilevel"/>
    <w:tmpl w:val="A6FC7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FFF2BBB"/>
    <w:multiLevelType w:val="hybridMultilevel"/>
    <w:tmpl w:val="9BA21254"/>
    <w:lvl w:ilvl="0" w:tplc="B6185928">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508D7BDB"/>
    <w:multiLevelType w:val="hybridMultilevel"/>
    <w:tmpl w:val="B2BEA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6AD022E"/>
    <w:multiLevelType w:val="hybridMultilevel"/>
    <w:tmpl w:val="823498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00A33B7"/>
    <w:multiLevelType w:val="hybridMultilevel"/>
    <w:tmpl w:val="2F540CAA"/>
    <w:lvl w:ilvl="0" w:tplc="0409000F">
      <w:start w:val="1"/>
      <w:numFmt w:val="decimal"/>
      <w:lvlText w:val="%1."/>
      <w:lvlJc w:val="left"/>
      <w:pPr>
        <w:ind w:left="720" w:hanging="360"/>
      </w:pPr>
      <w:rPr>
        <w:rFonts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1B0762E"/>
    <w:multiLevelType w:val="hybridMultilevel"/>
    <w:tmpl w:val="1B7EFAA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67EF03E2"/>
    <w:multiLevelType w:val="hybridMultilevel"/>
    <w:tmpl w:val="0324C61A"/>
    <w:lvl w:ilvl="0" w:tplc="81DC4DA2">
      <w:start w:val="1"/>
      <w:numFmt w:val="decimal"/>
      <w:pStyle w:val="2"/>
      <w:lvlText w:val="%1."/>
      <w:lvlJc w:val="left"/>
      <w:pPr>
        <w:ind w:left="36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F222A75"/>
    <w:multiLevelType w:val="hybridMultilevel"/>
    <w:tmpl w:val="01F809E6"/>
    <w:lvl w:ilvl="0" w:tplc="B6185928">
      <w:start w:val="1"/>
      <w:numFmt w:val="decimal"/>
      <w:lvlText w:val="%1)"/>
      <w:lvlJc w:val="left"/>
      <w:pPr>
        <w:tabs>
          <w:tab w:val="num" w:pos="1440"/>
        </w:tabs>
        <w:ind w:left="1440" w:hanging="36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708330C6"/>
    <w:multiLevelType w:val="hybridMultilevel"/>
    <w:tmpl w:val="E4FC2CBA"/>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73B70FAF"/>
    <w:multiLevelType w:val="hybridMultilevel"/>
    <w:tmpl w:val="C6C4D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4AD57CA"/>
    <w:multiLevelType w:val="hybridMultilevel"/>
    <w:tmpl w:val="33245024"/>
    <w:lvl w:ilvl="0" w:tplc="CF1840EC">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CF2333D"/>
    <w:multiLevelType w:val="hybridMultilevel"/>
    <w:tmpl w:val="0294595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7E240050"/>
    <w:multiLevelType w:val="hybridMultilevel"/>
    <w:tmpl w:val="3E5CA98C"/>
    <w:lvl w:ilvl="0" w:tplc="0409000F">
      <w:start w:val="1"/>
      <w:numFmt w:val="decimal"/>
      <w:lvlText w:val="%1."/>
      <w:lvlJc w:val="left"/>
      <w:pPr>
        <w:ind w:left="360" w:hanging="360"/>
      </w:pPr>
      <w:rPr>
        <w:rFonts w:hint="default"/>
      </w:rPr>
    </w:lvl>
    <w:lvl w:ilvl="1" w:tplc="04090001">
      <w:start w:val="1"/>
      <w:numFmt w:val="bullet"/>
      <w:lvlText w:val=""/>
      <w:lvlJc w:val="left"/>
      <w:pPr>
        <w:ind w:left="1080" w:hanging="360"/>
      </w:pPr>
      <w:rPr>
        <w:rFonts w:ascii="Symbol" w:hAnsi="Symbol"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137189806">
    <w:abstractNumId w:val="14"/>
  </w:num>
  <w:num w:numId="2" w16cid:durableId="1201553192">
    <w:abstractNumId w:val="10"/>
  </w:num>
  <w:num w:numId="3" w16cid:durableId="1427187982">
    <w:abstractNumId w:val="18"/>
  </w:num>
  <w:num w:numId="4" w16cid:durableId="953488462">
    <w:abstractNumId w:val="24"/>
  </w:num>
  <w:num w:numId="5" w16cid:durableId="1238973435">
    <w:abstractNumId w:val="12"/>
  </w:num>
  <w:num w:numId="6" w16cid:durableId="1606696220">
    <w:abstractNumId w:val="6"/>
  </w:num>
  <w:num w:numId="7" w16cid:durableId="771709919">
    <w:abstractNumId w:val="23"/>
  </w:num>
  <w:num w:numId="8" w16cid:durableId="1149521491">
    <w:abstractNumId w:val="29"/>
  </w:num>
  <w:num w:numId="9" w16cid:durableId="926184159">
    <w:abstractNumId w:val="5"/>
  </w:num>
  <w:num w:numId="10" w16cid:durableId="1253778395">
    <w:abstractNumId w:val="1"/>
  </w:num>
  <w:num w:numId="11" w16cid:durableId="706029429">
    <w:abstractNumId w:val="13"/>
  </w:num>
  <w:num w:numId="12" w16cid:durableId="64769665">
    <w:abstractNumId w:val="9"/>
  </w:num>
  <w:num w:numId="13" w16cid:durableId="256443578">
    <w:abstractNumId w:val="25"/>
  </w:num>
  <w:num w:numId="14" w16cid:durableId="1607733777">
    <w:abstractNumId w:val="19"/>
  </w:num>
  <w:num w:numId="15" w16cid:durableId="345521899">
    <w:abstractNumId w:val="17"/>
  </w:num>
  <w:num w:numId="16" w16cid:durableId="151331677">
    <w:abstractNumId w:val="34"/>
  </w:num>
  <w:num w:numId="17" w16cid:durableId="731468194">
    <w:abstractNumId w:val="0"/>
  </w:num>
  <w:num w:numId="18" w16cid:durableId="540021666">
    <w:abstractNumId w:val="32"/>
  </w:num>
  <w:num w:numId="19" w16cid:durableId="35857340">
    <w:abstractNumId w:val="26"/>
  </w:num>
  <w:num w:numId="20" w16cid:durableId="1326586830">
    <w:abstractNumId w:val="7"/>
  </w:num>
  <w:num w:numId="21" w16cid:durableId="1413503291">
    <w:abstractNumId w:val="16"/>
  </w:num>
  <w:num w:numId="22" w16cid:durableId="1992251831">
    <w:abstractNumId w:val="33"/>
  </w:num>
  <w:num w:numId="23" w16cid:durableId="320502082">
    <w:abstractNumId w:val="28"/>
  </w:num>
  <w:num w:numId="24" w16cid:durableId="715467292">
    <w:abstractNumId w:val="15"/>
  </w:num>
  <w:num w:numId="25" w16cid:durableId="2034961100">
    <w:abstractNumId w:val="27"/>
  </w:num>
  <w:num w:numId="26" w16cid:durableId="914508060">
    <w:abstractNumId w:val="2"/>
  </w:num>
  <w:num w:numId="27" w16cid:durableId="1343363438">
    <w:abstractNumId w:val="31"/>
  </w:num>
  <w:num w:numId="28" w16cid:durableId="430440464">
    <w:abstractNumId w:val="20"/>
  </w:num>
  <w:num w:numId="29" w16cid:durableId="421680125">
    <w:abstractNumId w:val="30"/>
  </w:num>
  <w:num w:numId="30" w16cid:durableId="938026956">
    <w:abstractNumId w:val="15"/>
  </w:num>
  <w:num w:numId="31" w16cid:durableId="125318809">
    <w:abstractNumId w:val="15"/>
  </w:num>
  <w:num w:numId="32" w16cid:durableId="2055151612">
    <w:abstractNumId w:val="11"/>
  </w:num>
  <w:num w:numId="33" w16cid:durableId="1140853052">
    <w:abstractNumId w:val="15"/>
  </w:num>
  <w:num w:numId="34" w16cid:durableId="2086225590">
    <w:abstractNumId w:val="21"/>
  </w:num>
  <w:num w:numId="35" w16cid:durableId="132454173">
    <w:abstractNumId w:val="22"/>
  </w:num>
  <w:num w:numId="36" w16cid:durableId="657728360">
    <w:abstractNumId w:val="3"/>
  </w:num>
  <w:num w:numId="37" w16cid:durableId="1387728758">
    <w:abstractNumId w:val="8"/>
  </w:num>
  <w:num w:numId="38" w16cid:durableId="2120180537">
    <w:abstractNumId w:val="28"/>
    <w:lvlOverride w:ilvl="0">
      <w:startOverride w:val="1"/>
    </w:lvlOverride>
  </w:num>
  <w:num w:numId="39" w16cid:durableId="2015763559">
    <w:abstractNumId w:val="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6E3"/>
    <w:rsid w:val="00001A2C"/>
    <w:rsid w:val="00006561"/>
    <w:rsid w:val="0000773D"/>
    <w:rsid w:val="000152A4"/>
    <w:rsid w:val="000210AE"/>
    <w:rsid w:val="00021243"/>
    <w:rsid w:val="00021836"/>
    <w:rsid w:val="0002248E"/>
    <w:rsid w:val="00023A24"/>
    <w:rsid w:val="0002457D"/>
    <w:rsid w:val="00024E59"/>
    <w:rsid w:val="0003358B"/>
    <w:rsid w:val="000343E7"/>
    <w:rsid w:val="000403EB"/>
    <w:rsid w:val="0004487E"/>
    <w:rsid w:val="000450AE"/>
    <w:rsid w:val="0005107D"/>
    <w:rsid w:val="00062AA0"/>
    <w:rsid w:val="00062D26"/>
    <w:rsid w:val="00066F6C"/>
    <w:rsid w:val="00067826"/>
    <w:rsid w:val="000744DA"/>
    <w:rsid w:val="00077CC9"/>
    <w:rsid w:val="000848A1"/>
    <w:rsid w:val="000858F6"/>
    <w:rsid w:val="000A081A"/>
    <w:rsid w:val="000A439B"/>
    <w:rsid w:val="000A478C"/>
    <w:rsid w:val="000A7F41"/>
    <w:rsid w:val="000B0443"/>
    <w:rsid w:val="000B3784"/>
    <w:rsid w:val="000B37B2"/>
    <w:rsid w:val="000B37EC"/>
    <w:rsid w:val="000B57EA"/>
    <w:rsid w:val="000C5332"/>
    <w:rsid w:val="000C5C79"/>
    <w:rsid w:val="000D2022"/>
    <w:rsid w:val="00103E68"/>
    <w:rsid w:val="00105DF0"/>
    <w:rsid w:val="001103CB"/>
    <w:rsid w:val="001222BF"/>
    <w:rsid w:val="00123992"/>
    <w:rsid w:val="001244BF"/>
    <w:rsid w:val="00131ACD"/>
    <w:rsid w:val="001344B8"/>
    <w:rsid w:val="00136E20"/>
    <w:rsid w:val="00141645"/>
    <w:rsid w:val="00153DFF"/>
    <w:rsid w:val="001609B8"/>
    <w:rsid w:val="00163213"/>
    <w:rsid w:val="00167711"/>
    <w:rsid w:val="00191849"/>
    <w:rsid w:val="00197039"/>
    <w:rsid w:val="001A58DA"/>
    <w:rsid w:val="001B0F5B"/>
    <w:rsid w:val="001B11E4"/>
    <w:rsid w:val="001B668B"/>
    <w:rsid w:val="001B7B08"/>
    <w:rsid w:val="001D02AD"/>
    <w:rsid w:val="001E372A"/>
    <w:rsid w:val="001E4358"/>
    <w:rsid w:val="001E518E"/>
    <w:rsid w:val="001E5249"/>
    <w:rsid w:val="001E57AB"/>
    <w:rsid w:val="001F2ADF"/>
    <w:rsid w:val="00203591"/>
    <w:rsid w:val="002046BF"/>
    <w:rsid w:val="00205B8C"/>
    <w:rsid w:val="002066B2"/>
    <w:rsid w:val="00206B83"/>
    <w:rsid w:val="00211916"/>
    <w:rsid w:val="00216911"/>
    <w:rsid w:val="00216ECD"/>
    <w:rsid w:val="002213F3"/>
    <w:rsid w:val="00221455"/>
    <w:rsid w:val="002302F8"/>
    <w:rsid w:val="00232DB8"/>
    <w:rsid w:val="00241F7E"/>
    <w:rsid w:val="00245C37"/>
    <w:rsid w:val="00254245"/>
    <w:rsid w:val="00254347"/>
    <w:rsid w:val="00260565"/>
    <w:rsid w:val="002636BA"/>
    <w:rsid w:val="00263DEB"/>
    <w:rsid w:val="0026479E"/>
    <w:rsid w:val="00265CE7"/>
    <w:rsid w:val="00270353"/>
    <w:rsid w:val="002719DE"/>
    <w:rsid w:val="00272610"/>
    <w:rsid w:val="00275329"/>
    <w:rsid w:val="00276F05"/>
    <w:rsid w:val="002855F2"/>
    <w:rsid w:val="00295697"/>
    <w:rsid w:val="002A0AC3"/>
    <w:rsid w:val="002A6BC1"/>
    <w:rsid w:val="002C733E"/>
    <w:rsid w:val="002F3100"/>
    <w:rsid w:val="002F6F4C"/>
    <w:rsid w:val="003104FD"/>
    <w:rsid w:val="00310558"/>
    <w:rsid w:val="003105AB"/>
    <w:rsid w:val="0031072D"/>
    <w:rsid w:val="00315FF0"/>
    <w:rsid w:val="00316DF0"/>
    <w:rsid w:val="00316E20"/>
    <w:rsid w:val="003174B3"/>
    <w:rsid w:val="003233B9"/>
    <w:rsid w:val="00324145"/>
    <w:rsid w:val="00326096"/>
    <w:rsid w:val="00331258"/>
    <w:rsid w:val="00332E6E"/>
    <w:rsid w:val="00332F75"/>
    <w:rsid w:val="0034056C"/>
    <w:rsid w:val="00346C81"/>
    <w:rsid w:val="00364F87"/>
    <w:rsid w:val="00370F1E"/>
    <w:rsid w:val="0037141E"/>
    <w:rsid w:val="00382E54"/>
    <w:rsid w:val="00392DA6"/>
    <w:rsid w:val="003A5072"/>
    <w:rsid w:val="003A6195"/>
    <w:rsid w:val="003B1144"/>
    <w:rsid w:val="003B7F03"/>
    <w:rsid w:val="003D13FE"/>
    <w:rsid w:val="003D79A4"/>
    <w:rsid w:val="003F398C"/>
    <w:rsid w:val="003F5A6B"/>
    <w:rsid w:val="003F7482"/>
    <w:rsid w:val="00401007"/>
    <w:rsid w:val="00401380"/>
    <w:rsid w:val="00423ED6"/>
    <w:rsid w:val="0042552B"/>
    <w:rsid w:val="00425893"/>
    <w:rsid w:val="0046148E"/>
    <w:rsid w:val="0046636F"/>
    <w:rsid w:val="0047509A"/>
    <w:rsid w:val="0047567A"/>
    <w:rsid w:val="004A23C1"/>
    <w:rsid w:val="004A4704"/>
    <w:rsid w:val="004A4E1A"/>
    <w:rsid w:val="004B12A4"/>
    <w:rsid w:val="004B3650"/>
    <w:rsid w:val="004C116F"/>
    <w:rsid w:val="004E0903"/>
    <w:rsid w:val="004E2A9A"/>
    <w:rsid w:val="004F05AE"/>
    <w:rsid w:val="004F2C40"/>
    <w:rsid w:val="005074B8"/>
    <w:rsid w:val="00510315"/>
    <w:rsid w:val="00510DE4"/>
    <w:rsid w:val="005131E1"/>
    <w:rsid w:val="00523819"/>
    <w:rsid w:val="0053527B"/>
    <w:rsid w:val="005429A8"/>
    <w:rsid w:val="00544FA2"/>
    <w:rsid w:val="0055522B"/>
    <w:rsid w:val="00556BA4"/>
    <w:rsid w:val="00563BD3"/>
    <w:rsid w:val="00570C1D"/>
    <w:rsid w:val="00574814"/>
    <w:rsid w:val="00582417"/>
    <w:rsid w:val="005A4A31"/>
    <w:rsid w:val="005B0F44"/>
    <w:rsid w:val="005C5758"/>
    <w:rsid w:val="005D09E4"/>
    <w:rsid w:val="005D0AC5"/>
    <w:rsid w:val="005E0440"/>
    <w:rsid w:val="005E112A"/>
    <w:rsid w:val="005E58B0"/>
    <w:rsid w:val="005F06E3"/>
    <w:rsid w:val="005F0F6C"/>
    <w:rsid w:val="005F6769"/>
    <w:rsid w:val="006009C9"/>
    <w:rsid w:val="0061114D"/>
    <w:rsid w:val="00613E79"/>
    <w:rsid w:val="00621C51"/>
    <w:rsid w:val="0063238A"/>
    <w:rsid w:val="0063590A"/>
    <w:rsid w:val="00636224"/>
    <w:rsid w:val="00640E48"/>
    <w:rsid w:val="00642D6C"/>
    <w:rsid w:val="00653C3D"/>
    <w:rsid w:val="00653E64"/>
    <w:rsid w:val="006546D5"/>
    <w:rsid w:val="006563FD"/>
    <w:rsid w:val="0066284E"/>
    <w:rsid w:val="00663CBC"/>
    <w:rsid w:val="006705A3"/>
    <w:rsid w:val="0068132C"/>
    <w:rsid w:val="00690811"/>
    <w:rsid w:val="00693D22"/>
    <w:rsid w:val="006B3F66"/>
    <w:rsid w:val="006C48A0"/>
    <w:rsid w:val="006C5AF4"/>
    <w:rsid w:val="006D2EFB"/>
    <w:rsid w:val="006E47E5"/>
    <w:rsid w:val="006F4FCF"/>
    <w:rsid w:val="006F54D8"/>
    <w:rsid w:val="00700CC7"/>
    <w:rsid w:val="007017F6"/>
    <w:rsid w:val="00701EB9"/>
    <w:rsid w:val="00713C64"/>
    <w:rsid w:val="00724D9A"/>
    <w:rsid w:val="00730784"/>
    <w:rsid w:val="00747219"/>
    <w:rsid w:val="00752E65"/>
    <w:rsid w:val="00753663"/>
    <w:rsid w:val="00753B31"/>
    <w:rsid w:val="007559A9"/>
    <w:rsid w:val="007616B9"/>
    <w:rsid w:val="00763D4B"/>
    <w:rsid w:val="00772806"/>
    <w:rsid w:val="00780DBF"/>
    <w:rsid w:val="00793553"/>
    <w:rsid w:val="007A0930"/>
    <w:rsid w:val="007A6C93"/>
    <w:rsid w:val="007B18EC"/>
    <w:rsid w:val="007B49D6"/>
    <w:rsid w:val="007C0585"/>
    <w:rsid w:val="007D4044"/>
    <w:rsid w:val="00802C8E"/>
    <w:rsid w:val="00804886"/>
    <w:rsid w:val="00815150"/>
    <w:rsid w:val="008151E7"/>
    <w:rsid w:val="008155EE"/>
    <w:rsid w:val="008208F6"/>
    <w:rsid w:val="00833492"/>
    <w:rsid w:val="008516FD"/>
    <w:rsid w:val="00853F87"/>
    <w:rsid w:val="00856C44"/>
    <w:rsid w:val="008709DC"/>
    <w:rsid w:val="00870A18"/>
    <w:rsid w:val="00874968"/>
    <w:rsid w:val="008826B8"/>
    <w:rsid w:val="0088372E"/>
    <w:rsid w:val="0089458F"/>
    <w:rsid w:val="008A046C"/>
    <w:rsid w:val="008A7EB5"/>
    <w:rsid w:val="008B1B51"/>
    <w:rsid w:val="008C2126"/>
    <w:rsid w:val="008C2B02"/>
    <w:rsid w:val="008D1684"/>
    <w:rsid w:val="008D2E81"/>
    <w:rsid w:val="008E11A4"/>
    <w:rsid w:val="008E5130"/>
    <w:rsid w:val="008E5168"/>
    <w:rsid w:val="008E564F"/>
    <w:rsid w:val="008E6432"/>
    <w:rsid w:val="008F7777"/>
    <w:rsid w:val="00901C1A"/>
    <w:rsid w:val="0091181F"/>
    <w:rsid w:val="00912BBC"/>
    <w:rsid w:val="00914482"/>
    <w:rsid w:val="00927D20"/>
    <w:rsid w:val="0093097C"/>
    <w:rsid w:val="009313E9"/>
    <w:rsid w:val="009332EA"/>
    <w:rsid w:val="00934D0B"/>
    <w:rsid w:val="00942BD4"/>
    <w:rsid w:val="00942D35"/>
    <w:rsid w:val="00953D77"/>
    <w:rsid w:val="00955BC7"/>
    <w:rsid w:val="00957F3E"/>
    <w:rsid w:val="0096621E"/>
    <w:rsid w:val="0096662F"/>
    <w:rsid w:val="00966CD0"/>
    <w:rsid w:val="00980057"/>
    <w:rsid w:val="00982006"/>
    <w:rsid w:val="009822BF"/>
    <w:rsid w:val="00983B12"/>
    <w:rsid w:val="009A184C"/>
    <w:rsid w:val="009C28DA"/>
    <w:rsid w:val="009C2EF9"/>
    <w:rsid w:val="009C489D"/>
    <w:rsid w:val="009C5124"/>
    <w:rsid w:val="009E0253"/>
    <w:rsid w:val="009F0E16"/>
    <w:rsid w:val="009F76B6"/>
    <w:rsid w:val="00A1763D"/>
    <w:rsid w:val="00A2000F"/>
    <w:rsid w:val="00A22345"/>
    <w:rsid w:val="00A27CD8"/>
    <w:rsid w:val="00A31BA9"/>
    <w:rsid w:val="00A51D97"/>
    <w:rsid w:val="00A53B4E"/>
    <w:rsid w:val="00A53DDA"/>
    <w:rsid w:val="00A549A4"/>
    <w:rsid w:val="00A643B6"/>
    <w:rsid w:val="00A73C62"/>
    <w:rsid w:val="00A91568"/>
    <w:rsid w:val="00AA0895"/>
    <w:rsid w:val="00AA561B"/>
    <w:rsid w:val="00AA74FC"/>
    <w:rsid w:val="00AC3620"/>
    <w:rsid w:val="00AC4CB3"/>
    <w:rsid w:val="00AC539B"/>
    <w:rsid w:val="00AC5CAE"/>
    <w:rsid w:val="00AC70B5"/>
    <w:rsid w:val="00AD5C29"/>
    <w:rsid w:val="00AD6F09"/>
    <w:rsid w:val="00AE03C2"/>
    <w:rsid w:val="00AE22FC"/>
    <w:rsid w:val="00AE38BD"/>
    <w:rsid w:val="00AE5F2B"/>
    <w:rsid w:val="00B01411"/>
    <w:rsid w:val="00B0342A"/>
    <w:rsid w:val="00B03E4F"/>
    <w:rsid w:val="00B06BFD"/>
    <w:rsid w:val="00B079EC"/>
    <w:rsid w:val="00B14714"/>
    <w:rsid w:val="00B15B68"/>
    <w:rsid w:val="00B31DA9"/>
    <w:rsid w:val="00B36C28"/>
    <w:rsid w:val="00B52A18"/>
    <w:rsid w:val="00B56335"/>
    <w:rsid w:val="00B67002"/>
    <w:rsid w:val="00B67844"/>
    <w:rsid w:val="00B7100E"/>
    <w:rsid w:val="00B73D9E"/>
    <w:rsid w:val="00B81728"/>
    <w:rsid w:val="00B84A33"/>
    <w:rsid w:val="00B87492"/>
    <w:rsid w:val="00B900FD"/>
    <w:rsid w:val="00BA0461"/>
    <w:rsid w:val="00BA49CE"/>
    <w:rsid w:val="00BB3A4E"/>
    <w:rsid w:val="00BD172C"/>
    <w:rsid w:val="00BD240E"/>
    <w:rsid w:val="00BF3B2D"/>
    <w:rsid w:val="00C02A44"/>
    <w:rsid w:val="00C12B2E"/>
    <w:rsid w:val="00C20128"/>
    <w:rsid w:val="00C40A24"/>
    <w:rsid w:val="00C43790"/>
    <w:rsid w:val="00C45593"/>
    <w:rsid w:val="00C51969"/>
    <w:rsid w:val="00C52C31"/>
    <w:rsid w:val="00C57070"/>
    <w:rsid w:val="00C60465"/>
    <w:rsid w:val="00C6655E"/>
    <w:rsid w:val="00C702C8"/>
    <w:rsid w:val="00C71B1A"/>
    <w:rsid w:val="00C80CCC"/>
    <w:rsid w:val="00C83E1D"/>
    <w:rsid w:val="00C90FE0"/>
    <w:rsid w:val="00C919FD"/>
    <w:rsid w:val="00C93EC7"/>
    <w:rsid w:val="00C95CDA"/>
    <w:rsid w:val="00CA0349"/>
    <w:rsid w:val="00CA754D"/>
    <w:rsid w:val="00CC5867"/>
    <w:rsid w:val="00CD0C6D"/>
    <w:rsid w:val="00CD2FA5"/>
    <w:rsid w:val="00CE0942"/>
    <w:rsid w:val="00CE361C"/>
    <w:rsid w:val="00CF26CB"/>
    <w:rsid w:val="00CF4013"/>
    <w:rsid w:val="00D153A9"/>
    <w:rsid w:val="00D25E15"/>
    <w:rsid w:val="00D33F43"/>
    <w:rsid w:val="00D35CB5"/>
    <w:rsid w:val="00D403AE"/>
    <w:rsid w:val="00D426DC"/>
    <w:rsid w:val="00D529B8"/>
    <w:rsid w:val="00D7452A"/>
    <w:rsid w:val="00D86791"/>
    <w:rsid w:val="00D958B0"/>
    <w:rsid w:val="00DA74BD"/>
    <w:rsid w:val="00DA74E5"/>
    <w:rsid w:val="00DB089D"/>
    <w:rsid w:val="00DB2ACF"/>
    <w:rsid w:val="00DB4444"/>
    <w:rsid w:val="00DB462B"/>
    <w:rsid w:val="00DB5138"/>
    <w:rsid w:val="00DC37F3"/>
    <w:rsid w:val="00DC6923"/>
    <w:rsid w:val="00DD06B7"/>
    <w:rsid w:val="00DD48EB"/>
    <w:rsid w:val="00DE5ECE"/>
    <w:rsid w:val="00DE75E1"/>
    <w:rsid w:val="00DE7C18"/>
    <w:rsid w:val="00DF140B"/>
    <w:rsid w:val="00E00D68"/>
    <w:rsid w:val="00E05F60"/>
    <w:rsid w:val="00E3164C"/>
    <w:rsid w:val="00E51050"/>
    <w:rsid w:val="00E55D28"/>
    <w:rsid w:val="00E66F25"/>
    <w:rsid w:val="00E6773C"/>
    <w:rsid w:val="00E7133F"/>
    <w:rsid w:val="00E7145B"/>
    <w:rsid w:val="00E72018"/>
    <w:rsid w:val="00E875F7"/>
    <w:rsid w:val="00E919E3"/>
    <w:rsid w:val="00E92F5D"/>
    <w:rsid w:val="00EA133D"/>
    <w:rsid w:val="00EA6184"/>
    <w:rsid w:val="00EA731B"/>
    <w:rsid w:val="00EB1CB2"/>
    <w:rsid w:val="00EE502F"/>
    <w:rsid w:val="00EF0A98"/>
    <w:rsid w:val="00EF6D90"/>
    <w:rsid w:val="00F01795"/>
    <w:rsid w:val="00F1004F"/>
    <w:rsid w:val="00F161DC"/>
    <w:rsid w:val="00F439FB"/>
    <w:rsid w:val="00F44A0F"/>
    <w:rsid w:val="00F4560B"/>
    <w:rsid w:val="00F50D58"/>
    <w:rsid w:val="00F5327B"/>
    <w:rsid w:val="00F630E2"/>
    <w:rsid w:val="00F63910"/>
    <w:rsid w:val="00F73F18"/>
    <w:rsid w:val="00F7548E"/>
    <w:rsid w:val="00F903FC"/>
    <w:rsid w:val="00F9377C"/>
    <w:rsid w:val="00F972EB"/>
    <w:rsid w:val="00F978BC"/>
    <w:rsid w:val="00FA31F9"/>
    <w:rsid w:val="00FA4FA9"/>
    <w:rsid w:val="00FB063C"/>
    <w:rsid w:val="00FC462E"/>
    <w:rsid w:val="00FD23F3"/>
    <w:rsid w:val="00FD6AC6"/>
    <w:rsid w:val="00FE147B"/>
    <w:rsid w:val="00FE2824"/>
    <w:rsid w:val="00FE33A5"/>
    <w:rsid w:val="00FE34D1"/>
    <w:rsid w:val="00FF1C7C"/>
    <w:rsid w:val="00FF340F"/>
    <w:rsid w:val="00FF5460"/>
    <w:rsid w:val="00FF5A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4C65CF"/>
  <w15:docId w15:val="{7C0C7B00-8A99-453E-BE73-9525BFBBC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244BF"/>
  </w:style>
  <w:style w:type="paragraph" w:styleId="1">
    <w:name w:val="heading 1"/>
    <w:basedOn w:val="a"/>
    <w:next w:val="a"/>
    <w:qFormat/>
    <w:rsid w:val="000C5C79"/>
    <w:pPr>
      <w:keepNext/>
      <w:pBdr>
        <w:bottom w:val="single" w:sz="4" w:space="1" w:color="auto"/>
      </w:pBdr>
      <w:ind w:firstLine="720"/>
      <w:jc w:val="center"/>
      <w:outlineLvl w:val="0"/>
    </w:pPr>
    <w:rPr>
      <w:b/>
      <w:color w:val="548DD4" w:themeColor="text2" w:themeTint="99"/>
      <w:sz w:val="28"/>
      <w:szCs w:val="28"/>
    </w:rPr>
  </w:style>
  <w:style w:type="paragraph" w:styleId="2">
    <w:name w:val="heading 2"/>
    <w:basedOn w:val="a"/>
    <w:next w:val="a"/>
    <w:link w:val="20"/>
    <w:uiPriority w:val="9"/>
    <w:unhideWhenUsed/>
    <w:qFormat/>
    <w:rsid w:val="000403EB"/>
    <w:pPr>
      <w:keepNext/>
      <w:keepLines/>
      <w:numPr>
        <w:numId w:val="23"/>
      </w:numPr>
      <w:spacing w:before="200"/>
      <w:ind w:left="72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qFormat/>
    <w:rsid w:val="000403EB"/>
    <w:pPr>
      <w:keepNext/>
      <w:numPr>
        <w:numId w:val="24"/>
      </w:numPr>
      <w:spacing w:before="120" w:after="120"/>
      <w:jc w:val="both"/>
      <w:outlineLvl w:val="2"/>
    </w:pPr>
    <w:rPr>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qFormat/>
    <w:rsid w:val="001244BF"/>
    <w:pPr>
      <w:jc w:val="center"/>
    </w:pPr>
    <w:rPr>
      <w:b/>
      <w:bCs/>
    </w:rPr>
  </w:style>
  <w:style w:type="paragraph" w:styleId="a4">
    <w:name w:val="footer"/>
    <w:basedOn w:val="a"/>
    <w:rsid w:val="001244BF"/>
    <w:pPr>
      <w:tabs>
        <w:tab w:val="center" w:pos="4320"/>
        <w:tab w:val="right" w:pos="8640"/>
      </w:tabs>
    </w:pPr>
  </w:style>
  <w:style w:type="character" w:styleId="a5">
    <w:name w:val="page number"/>
    <w:basedOn w:val="a0"/>
    <w:rsid w:val="001244BF"/>
  </w:style>
  <w:style w:type="paragraph" w:styleId="31">
    <w:name w:val="Body Text 3"/>
    <w:basedOn w:val="a"/>
    <w:link w:val="32"/>
    <w:semiHidden/>
    <w:unhideWhenUsed/>
    <w:rsid w:val="00C919FD"/>
    <w:pPr>
      <w:spacing w:after="120"/>
    </w:pPr>
    <w:rPr>
      <w:sz w:val="16"/>
      <w:szCs w:val="16"/>
    </w:rPr>
  </w:style>
  <w:style w:type="character" w:customStyle="1" w:styleId="32">
    <w:name w:val="正文文本 3 字符"/>
    <w:basedOn w:val="a0"/>
    <w:link w:val="31"/>
    <w:semiHidden/>
    <w:rsid w:val="00C919FD"/>
    <w:rPr>
      <w:sz w:val="16"/>
      <w:szCs w:val="16"/>
    </w:rPr>
  </w:style>
  <w:style w:type="character" w:styleId="a6">
    <w:name w:val="Subtle Emphasis"/>
    <w:basedOn w:val="a0"/>
    <w:uiPriority w:val="19"/>
    <w:qFormat/>
    <w:rsid w:val="00CC5867"/>
    <w:rPr>
      <w:i/>
      <w:iCs/>
      <w:color w:val="808080"/>
    </w:rPr>
  </w:style>
  <w:style w:type="character" w:styleId="a7">
    <w:name w:val="Intense Emphasis"/>
    <w:basedOn w:val="a0"/>
    <w:uiPriority w:val="21"/>
    <w:qFormat/>
    <w:rsid w:val="008E5130"/>
    <w:rPr>
      <w:b/>
      <w:bCs/>
      <w:i/>
      <w:iCs/>
      <w:color w:val="4F81BD"/>
      <w:sz w:val="28"/>
    </w:rPr>
  </w:style>
  <w:style w:type="table" w:styleId="a8">
    <w:name w:val="Table Grid"/>
    <w:basedOn w:val="a1"/>
    <w:uiPriority w:val="59"/>
    <w:rsid w:val="00346C8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9">
    <w:name w:val="List Paragraph"/>
    <w:basedOn w:val="a"/>
    <w:uiPriority w:val="34"/>
    <w:qFormat/>
    <w:rsid w:val="000343E7"/>
    <w:pPr>
      <w:ind w:left="720"/>
      <w:contextualSpacing/>
    </w:pPr>
  </w:style>
  <w:style w:type="character" w:styleId="aa">
    <w:name w:val="Hyperlink"/>
    <w:basedOn w:val="a0"/>
    <w:uiPriority w:val="99"/>
    <w:unhideWhenUsed/>
    <w:rsid w:val="005E58B0"/>
    <w:rPr>
      <w:color w:val="0000FF"/>
      <w:u w:val="single"/>
    </w:rPr>
  </w:style>
  <w:style w:type="character" w:customStyle="1" w:styleId="20">
    <w:name w:val="标题 2 字符"/>
    <w:basedOn w:val="a0"/>
    <w:link w:val="2"/>
    <w:uiPriority w:val="9"/>
    <w:rsid w:val="000403EB"/>
    <w:rPr>
      <w:rFonts w:asciiTheme="majorHAnsi" w:eastAsiaTheme="majorEastAsia" w:hAnsiTheme="majorHAnsi" w:cstheme="majorBidi"/>
      <w:b/>
      <w:bCs/>
      <w:color w:val="4F81BD" w:themeColor="accent1"/>
      <w:sz w:val="26"/>
      <w:szCs w:val="26"/>
    </w:rPr>
  </w:style>
  <w:style w:type="paragraph" w:customStyle="1" w:styleId="QuestionHead">
    <w:name w:val="Question Head"/>
    <w:basedOn w:val="a"/>
    <w:next w:val="a"/>
    <w:rsid w:val="00942D35"/>
    <w:pPr>
      <w:numPr>
        <w:numId w:val="2"/>
      </w:numPr>
      <w:spacing w:before="120" w:after="120"/>
      <w:jc w:val="both"/>
    </w:pPr>
    <w:rPr>
      <w:b/>
      <w:sz w:val="24"/>
    </w:rPr>
  </w:style>
  <w:style w:type="character" w:customStyle="1" w:styleId="30">
    <w:name w:val="标题 3 字符"/>
    <w:basedOn w:val="a0"/>
    <w:link w:val="3"/>
    <w:rsid w:val="000403EB"/>
    <w:rPr>
      <w:b/>
      <w:bCs/>
      <w:sz w:val="24"/>
      <w:szCs w:val="24"/>
    </w:rPr>
  </w:style>
  <w:style w:type="paragraph" w:styleId="ab">
    <w:name w:val="header"/>
    <w:basedOn w:val="a"/>
    <w:link w:val="ac"/>
    <w:rsid w:val="008D1684"/>
    <w:pPr>
      <w:tabs>
        <w:tab w:val="center" w:pos="4320"/>
        <w:tab w:val="right" w:pos="8640"/>
      </w:tabs>
      <w:jc w:val="both"/>
    </w:pPr>
    <w:rPr>
      <w:sz w:val="24"/>
    </w:rPr>
  </w:style>
  <w:style w:type="character" w:customStyle="1" w:styleId="ac">
    <w:name w:val="页眉 字符"/>
    <w:basedOn w:val="a0"/>
    <w:link w:val="ab"/>
    <w:rsid w:val="008D1684"/>
    <w:rPr>
      <w:sz w:val="24"/>
    </w:rPr>
  </w:style>
  <w:style w:type="paragraph" w:customStyle="1" w:styleId="ProblemHead">
    <w:name w:val="Problem Head"/>
    <w:next w:val="a"/>
    <w:rsid w:val="008D1684"/>
    <w:pPr>
      <w:numPr>
        <w:numId w:val="5"/>
      </w:numPr>
    </w:pPr>
  </w:style>
  <w:style w:type="paragraph" w:styleId="ad">
    <w:name w:val="Body Text"/>
    <w:basedOn w:val="a"/>
    <w:link w:val="ae"/>
    <w:rsid w:val="008D1684"/>
    <w:pPr>
      <w:keepNext/>
      <w:spacing w:before="120" w:after="120"/>
      <w:jc w:val="both"/>
    </w:pPr>
    <w:rPr>
      <w:sz w:val="24"/>
      <w:szCs w:val="24"/>
    </w:rPr>
  </w:style>
  <w:style w:type="character" w:customStyle="1" w:styleId="ae">
    <w:name w:val="正文文本 字符"/>
    <w:basedOn w:val="a0"/>
    <w:link w:val="ad"/>
    <w:rsid w:val="008D1684"/>
    <w:rPr>
      <w:sz w:val="24"/>
      <w:szCs w:val="24"/>
    </w:rPr>
  </w:style>
  <w:style w:type="paragraph" w:styleId="af">
    <w:name w:val="Balloon Text"/>
    <w:basedOn w:val="a"/>
    <w:link w:val="af0"/>
    <w:semiHidden/>
    <w:rsid w:val="008D1684"/>
    <w:pPr>
      <w:jc w:val="both"/>
    </w:pPr>
    <w:rPr>
      <w:rFonts w:ascii="Tahoma" w:hAnsi="Tahoma"/>
      <w:sz w:val="16"/>
      <w:szCs w:val="16"/>
    </w:rPr>
  </w:style>
  <w:style w:type="character" w:customStyle="1" w:styleId="af0">
    <w:name w:val="批注框文本 字符"/>
    <w:basedOn w:val="a0"/>
    <w:link w:val="af"/>
    <w:semiHidden/>
    <w:rsid w:val="008D1684"/>
    <w:rPr>
      <w:rFonts w:ascii="Tahoma" w:hAnsi="Tahoma"/>
      <w:sz w:val="16"/>
      <w:szCs w:val="16"/>
    </w:rPr>
  </w:style>
  <w:style w:type="character" w:styleId="af1">
    <w:name w:val="annotation reference"/>
    <w:basedOn w:val="a0"/>
    <w:semiHidden/>
    <w:rsid w:val="008D1684"/>
    <w:rPr>
      <w:sz w:val="16"/>
      <w:szCs w:val="16"/>
    </w:rPr>
  </w:style>
  <w:style w:type="paragraph" w:styleId="af2">
    <w:name w:val="annotation text"/>
    <w:basedOn w:val="a"/>
    <w:link w:val="af3"/>
    <w:semiHidden/>
    <w:rsid w:val="008D1684"/>
    <w:pPr>
      <w:jc w:val="both"/>
    </w:pPr>
  </w:style>
  <w:style w:type="character" w:customStyle="1" w:styleId="af3">
    <w:name w:val="批注文字 字符"/>
    <w:basedOn w:val="a0"/>
    <w:link w:val="af2"/>
    <w:semiHidden/>
    <w:rsid w:val="008D1684"/>
  </w:style>
  <w:style w:type="paragraph" w:styleId="af4">
    <w:name w:val="annotation subject"/>
    <w:basedOn w:val="af2"/>
    <w:next w:val="af2"/>
    <w:link w:val="af5"/>
    <w:semiHidden/>
    <w:rsid w:val="008D1684"/>
    <w:rPr>
      <w:b/>
      <w:bCs/>
    </w:rPr>
  </w:style>
  <w:style w:type="character" w:customStyle="1" w:styleId="af5">
    <w:name w:val="批注主题 字符"/>
    <w:basedOn w:val="af3"/>
    <w:link w:val="af4"/>
    <w:semiHidden/>
    <w:rsid w:val="008D1684"/>
    <w:rPr>
      <w:b/>
      <w:bCs/>
    </w:rPr>
  </w:style>
  <w:style w:type="character" w:styleId="af6">
    <w:name w:val="Unresolved Mention"/>
    <w:basedOn w:val="a0"/>
    <w:uiPriority w:val="99"/>
    <w:semiHidden/>
    <w:unhideWhenUsed/>
    <w:rsid w:val="00EA133D"/>
    <w:rPr>
      <w:color w:val="605E5C"/>
      <w:shd w:val="clear" w:color="auto" w:fill="E1DFDD"/>
    </w:rPr>
  </w:style>
  <w:style w:type="paragraph" w:styleId="TOC">
    <w:name w:val="TOC Heading"/>
    <w:basedOn w:val="1"/>
    <w:next w:val="a"/>
    <w:uiPriority w:val="39"/>
    <w:unhideWhenUsed/>
    <w:qFormat/>
    <w:rsid w:val="00FF5A13"/>
    <w:pPr>
      <w:keepLines/>
      <w:pBdr>
        <w:bottom w:val="none" w:sz="0" w:space="0" w:color="auto"/>
      </w:pBdr>
      <w:spacing w:before="480" w:line="276" w:lineRule="auto"/>
      <w:ind w:firstLine="0"/>
      <w:jc w:val="left"/>
      <w:outlineLvl w:val="9"/>
    </w:pPr>
    <w:rPr>
      <w:rFonts w:asciiTheme="majorHAnsi" w:eastAsiaTheme="majorEastAsia" w:hAnsiTheme="majorHAnsi" w:cstheme="majorBidi"/>
      <w:bCs/>
      <w:color w:val="365F91" w:themeColor="accent1" w:themeShade="BF"/>
    </w:rPr>
  </w:style>
  <w:style w:type="paragraph" w:styleId="TOC1">
    <w:name w:val="toc 1"/>
    <w:basedOn w:val="a"/>
    <w:next w:val="a"/>
    <w:autoRedefine/>
    <w:uiPriority w:val="39"/>
    <w:unhideWhenUsed/>
    <w:rsid w:val="00FF5A13"/>
    <w:pPr>
      <w:spacing w:before="120"/>
    </w:pPr>
    <w:rPr>
      <w:rFonts w:asciiTheme="minorHAnsi" w:hAnsiTheme="minorHAnsi" w:cstheme="minorBidi"/>
      <w:b/>
      <w:sz w:val="24"/>
      <w:szCs w:val="24"/>
    </w:rPr>
  </w:style>
  <w:style w:type="paragraph" w:styleId="TOC2">
    <w:name w:val="toc 2"/>
    <w:basedOn w:val="a"/>
    <w:next w:val="a"/>
    <w:autoRedefine/>
    <w:uiPriority w:val="39"/>
    <w:unhideWhenUsed/>
    <w:rsid w:val="000403EB"/>
    <w:pPr>
      <w:tabs>
        <w:tab w:val="left" w:pos="660"/>
        <w:tab w:val="right" w:leader="dot" w:pos="9350"/>
      </w:tabs>
      <w:ind w:left="240"/>
    </w:pPr>
    <w:rPr>
      <w:rFonts w:asciiTheme="minorHAnsi" w:hAnsiTheme="minorHAnsi" w:cstheme="minorBidi"/>
      <w:b/>
      <w:sz w:val="22"/>
      <w:szCs w:val="22"/>
    </w:rPr>
  </w:style>
  <w:style w:type="paragraph" w:styleId="TOC3">
    <w:name w:val="toc 3"/>
    <w:basedOn w:val="a"/>
    <w:next w:val="a"/>
    <w:autoRedefine/>
    <w:uiPriority w:val="39"/>
    <w:unhideWhenUsed/>
    <w:rsid w:val="00221455"/>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1575217">
      <w:bodyDiv w:val="1"/>
      <w:marLeft w:val="0"/>
      <w:marRight w:val="0"/>
      <w:marTop w:val="0"/>
      <w:marBottom w:val="0"/>
      <w:divBdr>
        <w:top w:val="none" w:sz="0" w:space="0" w:color="auto"/>
        <w:left w:val="none" w:sz="0" w:space="0" w:color="auto"/>
        <w:bottom w:val="none" w:sz="0" w:space="0" w:color="auto"/>
        <w:right w:val="none" w:sz="0" w:space="0" w:color="auto"/>
      </w:divBdr>
    </w:div>
    <w:div w:id="1016810956">
      <w:bodyDiv w:val="1"/>
      <w:marLeft w:val="0"/>
      <w:marRight w:val="0"/>
      <w:marTop w:val="0"/>
      <w:marBottom w:val="0"/>
      <w:divBdr>
        <w:top w:val="none" w:sz="0" w:space="0" w:color="auto"/>
        <w:left w:val="none" w:sz="0" w:space="0" w:color="auto"/>
        <w:bottom w:val="none" w:sz="0" w:space="0" w:color="auto"/>
        <w:right w:val="none" w:sz="0" w:space="0" w:color="auto"/>
      </w:divBdr>
    </w:div>
    <w:div w:id="1018779715">
      <w:bodyDiv w:val="1"/>
      <w:marLeft w:val="0"/>
      <w:marRight w:val="0"/>
      <w:marTop w:val="0"/>
      <w:marBottom w:val="0"/>
      <w:divBdr>
        <w:top w:val="none" w:sz="0" w:space="0" w:color="auto"/>
        <w:left w:val="none" w:sz="0" w:space="0" w:color="auto"/>
        <w:bottom w:val="none" w:sz="0" w:space="0" w:color="auto"/>
        <w:right w:val="none" w:sz="0" w:space="0" w:color="auto"/>
      </w:divBdr>
    </w:div>
    <w:div w:id="1060976605">
      <w:bodyDiv w:val="1"/>
      <w:marLeft w:val="0"/>
      <w:marRight w:val="0"/>
      <w:marTop w:val="0"/>
      <w:marBottom w:val="0"/>
      <w:divBdr>
        <w:top w:val="none" w:sz="0" w:space="0" w:color="auto"/>
        <w:left w:val="none" w:sz="0" w:space="0" w:color="auto"/>
        <w:bottom w:val="none" w:sz="0" w:space="0" w:color="auto"/>
        <w:right w:val="none" w:sz="0" w:space="0" w:color="auto"/>
      </w:divBdr>
    </w:div>
    <w:div w:id="15495641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E59A39-D733-40A3-92DF-AC078A9132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207</TotalTime>
  <Pages>2</Pages>
  <Words>599</Words>
  <Characters>3420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MIM 3217</vt:lpstr>
    </vt:vector>
  </TitlesOfParts>
  <Company>Northeastern University</Company>
  <LinksUpToDate>false</LinksUpToDate>
  <CharactersWithSpaces>4011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MIM 3217</dc:title>
  <dc:subject/>
  <dc:creator>w.imtanavanich</dc:creator>
  <cp:keywords/>
  <dc:description/>
  <cp:lastModifiedBy>Lingxuan Ye</cp:lastModifiedBy>
  <cp:revision>4</cp:revision>
  <cp:lastPrinted>2014-01-07T12:57:00Z</cp:lastPrinted>
  <dcterms:created xsi:type="dcterms:W3CDTF">2022-09-05T17:52:00Z</dcterms:created>
  <dcterms:modified xsi:type="dcterms:W3CDTF">2023-02-07T03:34:00Z</dcterms:modified>
</cp:coreProperties>
</file>