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CE21F" w14:textId="77777777" w:rsidR="005D1078" w:rsidRDefault="00000000">
      <w:pPr>
        <w:ind w:firstLineChars="0" w:firstLine="0"/>
        <w:rPr>
          <w:rFonts w:ascii="Times New Roman" w:hAnsi="Times New Roman" w:cs="Times New Roman"/>
        </w:rPr>
      </w:pPr>
      <w:r>
        <w:rPr>
          <w:rFonts w:ascii="Times New Roman" w:hAnsi="Times New Roman" w:cs="Times New Roman"/>
        </w:rPr>
        <w:t>Lingyu Gong</w:t>
      </w:r>
    </w:p>
    <w:p w14:paraId="17EB77D6" w14:textId="77777777" w:rsidR="005D1078" w:rsidRDefault="00000000">
      <w:pPr>
        <w:ind w:firstLineChars="0" w:firstLine="0"/>
        <w:rPr>
          <w:rFonts w:ascii="Times New Roman" w:hAnsi="Times New Roman" w:cs="Times New Roman"/>
        </w:rPr>
      </w:pPr>
      <w:r>
        <w:rPr>
          <w:rFonts w:ascii="Times New Roman" w:hAnsi="Times New Roman" w:cs="Times New Roman"/>
        </w:rPr>
        <w:t xml:space="preserve">5, 230 S Circular Rd, D08 KF5F, Ireland </w:t>
      </w:r>
    </w:p>
    <w:p w14:paraId="3F61058A" w14:textId="77777777" w:rsidR="005D1078" w:rsidRDefault="00000000">
      <w:pPr>
        <w:ind w:firstLineChars="0" w:firstLine="0"/>
        <w:rPr>
          <w:rFonts w:ascii="Times New Roman" w:hAnsi="Times New Roman" w:cs="Times New Roman"/>
        </w:rPr>
      </w:pPr>
      <w:hyperlink r:id="rId7" w:history="1">
        <w:r>
          <w:rPr>
            <w:rStyle w:val="ab"/>
            <w:rFonts w:ascii="Times New Roman" w:hAnsi="Times New Roman" w:cs="Times New Roman"/>
          </w:rPr>
          <w:t>gongl@tcd.ie</w:t>
        </w:r>
      </w:hyperlink>
      <w:r>
        <w:rPr>
          <w:rFonts w:ascii="Times New Roman" w:hAnsi="Times New Roman" w:cs="Times New Roman" w:hint="eastAsia"/>
        </w:rPr>
        <w:t xml:space="preserve"> </w:t>
      </w:r>
    </w:p>
    <w:p w14:paraId="081E4CD6" w14:textId="77777777" w:rsidR="005D1078" w:rsidRDefault="00000000">
      <w:pPr>
        <w:ind w:firstLineChars="0" w:firstLine="0"/>
        <w:rPr>
          <w:rFonts w:ascii="Times New Roman" w:hAnsi="Times New Roman" w:cs="Times New Roman"/>
        </w:rPr>
      </w:pPr>
      <w:r>
        <w:rPr>
          <w:rFonts w:ascii="Times New Roman" w:hAnsi="Times New Roman" w:cs="Times New Roman"/>
        </w:rPr>
        <w:t>(+353) 0873323259</w:t>
      </w:r>
    </w:p>
    <w:p w14:paraId="0D766F15" w14:textId="43287800" w:rsidR="005D1078" w:rsidRDefault="00000000">
      <w:pPr>
        <w:ind w:firstLineChars="0" w:firstLine="0"/>
        <w:rPr>
          <w:rFonts w:ascii="Times New Roman" w:hAnsi="Times New Roman" w:cs="Times New Roman"/>
        </w:rPr>
      </w:pPr>
      <w:r>
        <w:rPr>
          <w:rFonts w:ascii="Times New Roman" w:hAnsi="Times New Roman" w:cs="Times New Roman" w:hint="eastAsia"/>
        </w:rPr>
        <w:t>25/August/</w:t>
      </w:r>
      <w:r>
        <w:rPr>
          <w:rFonts w:ascii="Times New Roman" w:hAnsi="Times New Roman" w:cs="Times New Roman"/>
        </w:rPr>
        <w:t>2024</w:t>
      </w:r>
    </w:p>
    <w:p w14:paraId="13903B18" w14:textId="77777777" w:rsidR="005D1078" w:rsidRDefault="005D1078">
      <w:pPr>
        <w:ind w:firstLineChars="0" w:firstLine="0"/>
        <w:rPr>
          <w:rFonts w:ascii="Times New Roman" w:hAnsi="Times New Roman" w:cs="Times New Roman"/>
        </w:rPr>
      </w:pPr>
    </w:p>
    <w:p w14:paraId="1F37BF9E" w14:textId="06E52C72" w:rsidR="005D1078" w:rsidRDefault="00000000">
      <w:pPr>
        <w:ind w:firstLineChars="0" w:firstLine="0"/>
        <w:rPr>
          <w:rFonts w:ascii="Times New Roman" w:hAnsi="Times New Roman" w:cs="Times New Roman"/>
        </w:rPr>
      </w:pPr>
      <w:r>
        <w:rPr>
          <w:rFonts w:ascii="Times New Roman" w:hAnsi="Times New Roman" w:cs="Times New Roman" w:hint="eastAsia"/>
        </w:rPr>
        <w:t>RWTH Aachen University</w:t>
      </w:r>
    </w:p>
    <w:p w14:paraId="38BED735" w14:textId="7A317DB7" w:rsidR="005D1078" w:rsidRDefault="00000000">
      <w:pPr>
        <w:ind w:firstLineChars="0" w:firstLine="0"/>
        <w:rPr>
          <w:rFonts w:ascii="Times New Roman" w:hAnsi="Times New Roman" w:cs="Times New Roman"/>
        </w:rPr>
      </w:pPr>
      <w:r>
        <w:rPr>
          <w:rFonts w:ascii="Times New Roman" w:hAnsi="Times New Roman" w:cs="Times New Roman" w:hint="eastAsia"/>
        </w:rPr>
        <w:t>Aachen, Germany</w:t>
      </w:r>
    </w:p>
    <w:p w14:paraId="0C52D8AF" w14:textId="77777777" w:rsidR="005D1078" w:rsidRDefault="005D1078">
      <w:pPr>
        <w:ind w:firstLineChars="0" w:firstLine="0"/>
        <w:rPr>
          <w:rFonts w:ascii="Times New Roman" w:hAnsi="Times New Roman" w:cs="Times New Roman"/>
        </w:rPr>
      </w:pPr>
    </w:p>
    <w:p w14:paraId="614F6F8A" w14:textId="02765273" w:rsidR="005D1078" w:rsidRDefault="00000000">
      <w:pPr>
        <w:ind w:firstLineChars="0" w:firstLine="0"/>
        <w:rPr>
          <w:rFonts w:ascii="Times New Roman" w:hAnsi="Times New Roman" w:cs="Times New Roman"/>
          <w:highlight w:val="green"/>
        </w:rPr>
      </w:pPr>
      <w:r>
        <w:rPr>
          <w:rFonts w:ascii="Times New Roman" w:hAnsi="Times New Roman" w:cs="Times New Roman" w:hint="eastAsia"/>
        </w:rPr>
        <w:t>Motivation Letter - Application for the PhD at RWTH Aachen University</w:t>
      </w:r>
    </w:p>
    <w:p w14:paraId="3F76E34A" w14:textId="77777777" w:rsidR="005D1078" w:rsidRDefault="005D1078">
      <w:pPr>
        <w:ind w:firstLineChars="0" w:firstLine="0"/>
        <w:rPr>
          <w:rFonts w:ascii="Times New Roman" w:hAnsi="Times New Roman" w:cs="Times New Roman"/>
        </w:rPr>
      </w:pPr>
    </w:p>
    <w:p w14:paraId="4EFA65C6" w14:textId="77777777" w:rsidR="005D1078" w:rsidRDefault="00000000">
      <w:pPr>
        <w:ind w:firstLineChars="0" w:firstLine="0"/>
        <w:rPr>
          <w:rFonts w:ascii="Times New Roman" w:hAnsi="Times New Roman" w:cs="Times New Roman"/>
        </w:rPr>
      </w:pPr>
      <w:r>
        <w:rPr>
          <w:rFonts w:ascii="Times New Roman" w:hAnsi="Times New Roman" w:cs="Times New Roman"/>
        </w:rPr>
        <w:t xml:space="preserve">Dear </w:t>
      </w:r>
      <w:r>
        <w:rPr>
          <w:rFonts w:ascii="Times New Roman" w:hAnsi="Times New Roman" w:cs="Times New Roman" w:hint="eastAsia"/>
        </w:rPr>
        <w:t>Admissions Committee,</w:t>
      </w:r>
    </w:p>
    <w:p w14:paraId="771F393D" w14:textId="77777777" w:rsidR="005D1078" w:rsidRDefault="005D1078">
      <w:pPr>
        <w:ind w:firstLineChars="0" w:firstLine="0"/>
        <w:rPr>
          <w:rFonts w:ascii="Times New Roman" w:hAnsi="Times New Roman" w:cs="Times New Roman"/>
        </w:rPr>
      </w:pPr>
    </w:p>
    <w:p w14:paraId="03E3D0F9" w14:textId="0815B0B3" w:rsidR="005D1078" w:rsidRDefault="00000000">
      <w:pPr>
        <w:spacing w:line="280" w:lineRule="exact"/>
        <w:ind w:firstLineChars="0" w:firstLine="0"/>
        <w:rPr>
          <w:rFonts w:ascii="Times New Roman" w:hAnsi="Times New Roman" w:cs="Times New Roman"/>
        </w:rPr>
      </w:pPr>
      <w:r>
        <w:rPr>
          <w:rFonts w:ascii="Times New Roman" w:hAnsi="Times New Roman" w:cs="Times New Roman"/>
        </w:rPr>
        <w:t xml:space="preserve">Following an exhaustive examination of the </w:t>
      </w:r>
      <w:r>
        <w:rPr>
          <w:rFonts w:ascii="Times New Roman" w:hAnsi="Times New Roman" w:cs="Times New Roman" w:hint="eastAsia"/>
        </w:rPr>
        <w:t>description</w:t>
      </w:r>
      <w:r>
        <w:rPr>
          <w:rFonts w:ascii="Times New Roman" w:hAnsi="Times New Roman" w:cs="Times New Roman"/>
        </w:rPr>
        <w:t xml:space="preserve"> for the "PhD </w:t>
      </w:r>
      <w:r>
        <w:rPr>
          <w:rFonts w:ascii="Times New Roman" w:hAnsi="Times New Roman" w:cs="Times New Roman" w:hint="eastAsia"/>
        </w:rPr>
        <w:t>student at RWTH Aachen University</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I am persuaded that this program</w:t>
      </w:r>
      <w:r>
        <w:rPr>
          <w:rFonts w:ascii="Times New Roman" w:hAnsi="Times New Roman" w:cs="Times New Roman" w:hint="eastAsia"/>
        </w:rPr>
        <w:t>me</w:t>
      </w:r>
      <w:r>
        <w:rPr>
          <w:rFonts w:ascii="Times New Roman" w:hAnsi="Times New Roman" w:cs="Times New Roman"/>
        </w:rPr>
        <w:t xml:space="preserve"> </w:t>
      </w:r>
      <w:r>
        <w:rPr>
          <w:rFonts w:ascii="Times New Roman" w:hAnsi="Times New Roman" w:cs="Times New Roman" w:hint="eastAsia"/>
        </w:rPr>
        <w:t>fits</w:t>
      </w:r>
      <w:r>
        <w:rPr>
          <w:rFonts w:ascii="Times New Roman" w:hAnsi="Times New Roman" w:cs="Times New Roman"/>
        </w:rPr>
        <w:t xml:space="preserve"> my academic interests and career objectives, and incites a profound desire for investigation. </w:t>
      </w:r>
      <w:r>
        <w:rPr>
          <w:rFonts w:ascii="Times New Roman" w:hAnsi="Times New Roman" w:cs="Times New Roman" w:hint="eastAsia"/>
        </w:rPr>
        <w:t>Thus, t</w:t>
      </w:r>
      <w:r>
        <w:rPr>
          <w:rFonts w:ascii="Times New Roman" w:hAnsi="Times New Roman" w:cs="Times New Roman"/>
        </w:rPr>
        <w:t xml:space="preserve">he following section provides a detailed account of my accumulated knowledge and skills in FPGA and </w:t>
      </w:r>
      <w:r>
        <w:rPr>
          <w:rFonts w:ascii="Times New Roman" w:hAnsi="Times New Roman" w:cs="Times New Roman" w:hint="eastAsia"/>
        </w:rPr>
        <w:t>AI</w:t>
      </w:r>
      <w:r>
        <w:rPr>
          <w:rFonts w:ascii="Times New Roman" w:hAnsi="Times New Roman" w:cs="Times New Roman"/>
        </w:rPr>
        <w:t>, along with a rationale for my suitability for this programme.</w:t>
      </w:r>
    </w:p>
    <w:p w14:paraId="55D4A504" w14:textId="77777777" w:rsidR="005D1078" w:rsidRDefault="005D1078">
      <w:pPr>
        <w:spacing w:line="280" w:lineRule="exact"/>
        <w:ind w:firstLineChars="0" w:firstLine="0"/>
        <w:jc w:val="left"/>
        <w:rPr>
          <w:rFonts w:ascii="Times New Roman" w:hAnsi="Times New Roman" w:cs="Times New Roman"/>
        </w:rPr>
      </w:pPr>
    </w:p>
    <w:p w14:paraId="59CB6C02" w14:textId="77777777" w:rsidR="005D1078" w:rsidRDefault="00000000">
      <w:pPr>
        <w:spacing w:line="280" w:lineRule="exact"/>
        <w:ind w:firstLineChars="0" w:firstLine="0"/>
        <w:rPr>
          <w:rFonts w:ascii="Times New Roman" w:hAnsi="Times New Roman" w:cs="Times New Roman"/>
        </w:rPr>
      </w:pPr>
      <w:r>
        <w:rPr>
          <w:rFonts w:ascii="Times New Roman" w:hAnsi="Times New Roman" w:cs="Times New Roman" w:hint="eastAsia"/>
        </w:rPr>
        <w:t xml:space="preserve">At the undergraduate level, I comprehensively understood the fundamental principles of field-programmable gate array (FPGA) design and its diverse range of applications. This was achieved through an in-depth examination of a series of core courses, including </w:t>
      </w:r>
      <w:r>
        <w:rPr>
          <w:rFonts w:ascii="Times New Roman" w:hAnsi="Times New Roman" w:cs="Times New Roman" w:hint="eastAsia"/>
          <w:i/>
          <w:iCs/>
        </w:rPr>
        <w:t>Digital Logic Circuits</w:t>
      </w:r>
      <w:r>
        <w:rPr>
          <w:rFonts w:ascii="Times New Roman" w:hAnsi="Times New Roman" w:cs="Times New Roman" w:hint="eastAsia"/>
        </w:rPr>
        <w:t xml:space="preserve">, </w:t>
      </w:r>
      <w:r>
        <w:rPr>
          <w:rFonts w:ascii="Times New Roman" w:hAnsi="Times New Roman" w:cs="Times New Roman" w:hint="eastAsia"/>
          <w:i/>
          <w:iCs/>
        </w:rPr>
        <w:t>Principles of Computer Composition</w:t>
      </w:r>
      <w:r>
        <w:rPr>
          <w:rFonts w:ascii="Times New Roman" w:hAnsi="Times New Roman" w:cs="Times New Roman" w:hint="eastAsia"/>
        </w:rPr>
        <w:t xml:space="preserve">, and </w:t>
      </w:r>
      <w:r>
        <w:rPr>
          <w:rFonts w:ascii="Times New Roman" w:hAnsi="Times New Roman" w:cs="Times New Roman" w:hint="eastAsia"/>
          <w:i/>
          <w:iCs/>
        </w:rPr>
        <w:t>EDA Understanding and Practice</w:t>
      </w:r>
      <w:r>
        <w:rPr>
          <w:rFonts w:ascii="Times New Roman" w:hAnsi="Times New Roman" w:cs="Times New Roman" w:hint="eastAsia"/>
        </w:rPr>
        <w:t xml:space="preserve">. In the </w:t>
      </w:r>
      <w:r>
        <w:rPr>
          <w:rFonts w:ascii="Times New Roman" w:hAnsi="Times New Roman" w:cs="Times New Roman" w:hint="eastAsia"/>
          <w:i/>
          <w:iCs/>
        </w:rPr>
        <w:t>Digital Logic Circuits</w:t>
      </w:r>
      <w:r>
        <w:rPr>
          <w:rFonts w:ascii="Times New Roman" w:hAnsi="Times New Roman" w:cs="Times New Roman" w:hint="eastAsia"/>
        </w:rPr>
        <w:t xml:space="preserve"> course, I began with an examination of semiconductor transistors and other fundamental semiconductor devices, proceeded with a comprehensive investigation of logic gate circuits, and then delved deeply into the analysis and design of combinational logic circuits and timing logic circuits. Utilizing NI Multisim software, I conducted comprehensive circuit design and simulation experiments, not only attaining expertise in the design and application of encoders, decoders, multiplexers, and other pivotal logic functional components, but also acquiring proficiency in downloading the designed programme to the circuit board for testing and debugging. This practical approach significantly enhanced my hands-on abilities to address practical challenges. </w:t>
      </w:r>
    </w:p>
    <w:p w14:paraId="6BFB7598" w14:textId="77777777" w:rsidR="005D1078" w:rsidRDefault="005D1078">
      <w:pPr>
        <w:spacing w:line="280" w:lineRule="exact"/>
        <w:ind w:firstLineChars="0" w:firstLine="0"/>
        <w:rPr>
          <w:rFonts w:ascii="Times New Roman" w:hAnsi="Times New Roman" w:cs="Times New Roman"/>
        </w:rPr>
      </w:pPr>
    </w:p>
    <w:p w14:paraId="28DB4580" w14:textId="77777777" w:rsidR="005D1078" w:rsidRDefault="00000000">
      <w:pPr>
        <w:spacing w:line="280" w:lineRule="exact"/>
        <w:ind w:firstLineChars="0" w:firstLine="0"/>
        <w:rPr>
          <w:rFonts w:ascii="Times New Roman" w:hAnsi="Times New Roman" w:cs="Times New Roman"/>
        </w:rPr>
      </w:pPr>
      <w:r>
        <w:rPr>
          <w:rFonts w:ascii="Times New Roman" w:hAnsi="Times New Roman" w:cs="Times New Roman" w:hint="eastAsia"/>
        </w:rPr>
        <w:t xml:space="preserve">As for the </w:t>
      </w:r>
      <w:r>
        <w:rPr>
          <w:rFonts w:ascii="Times New Roman" w:hAnsi="Times New Roman" w:cs="Times New Roman" w:hint="eastAsia"/>
          <w:i/>
          <w:iCs/>
        </w:rPr>
        <w:t>Principles of Computer Composition</w:t>
      </w:r>
      <w:r>
        <w:rPr>
          <w:rFonts w:ascii="Times New Roman" w:hAnsi="Times New Roman" w:cs="Times New Roman" w:hint="eastAsia"/>
        </w:rPr>
        <w:t xml:space="preserve">, I employed the Logisim and ISE software tools to successfully realize the design of key components, including the multiplexer, ALU (Arithmetic Logic Unit), and register file, as well as completed the construction of a single-cycle CPU. Additionally, I developed the implementation code for the same function in Verilog, a hardware description language, to further enhance my comprehension of hardware design. Furthermore, I undertook the challenge of developing a multi-cycle CPU design in Verilog, ultimately completing a pipelined CPU design capable of supporting seven instructions. This process enhanced my proficiency in hardware design and markedly elevated my capability to utilize diverse design instruments and programming languages. </w:t>
      </w:r>
    </w:p>
    <w:p w14:paraId="7F060DF2" w14:textId="77777777" w:rsidR="005D1078" w:rsidRDefault="005D1078">
      <w:pPr>
        <w:spacing w:line="280" w:lineRule="exact"/>
        <w:ind w:firstLineChars="0" w:firstLine="0"/>
        <w:rPr>
          <w:rFonts w:ascii="Times New Roman" w:hAnsi="Times New Roman" w:cs="Times New Roman"/>
        </w:rPr>
      </w:pPr>
    </w:p>
    <w:p w14:paraId="265203F0" w14:textId="77777777" w:rsidR="005D1078" w:rsidRDefault="00000000">
      <w:pPr>
        <w:spacing w:line="280" w:lineRule="exact"/>
        <w:ind w:firstLineChars="0" w:firstLine="0"/>
        <w:rPr>
          <w:rFonts w:ascii="Times New Roman" w:hAnsi="Times New Roman" w:cs="Times New Roman"/>
        </w:rPr>
      </w:pPr>
      <w:r>
        <w:rPr>
          <w:rFonts w:ascii="Times New Roman" w:hAnsi="Times New Roman" w:cs="Times New Roman" w:hint="eastAsia"/>
        </w:rPr>
        <w:t xml:space="preserve">Regarding </w:t>
      </w:r>
      <w:r>
        <w:rPr>
          <w:rFonts w:ascii="Times New Roman" w:hAnsi="Times New Roman" w:cs="Times New Roman" w:hint="eastAsia"/>
          <w:i/>
          <w:iCs/>
        </w:rPr>
        <w:t>EDA Understanding and Practice</w:t>
      </w:r>
      <w:r>
        <w:rPr>
          <w:rFonts w:ascii="Times New Roman" w:hAnsi="Times New Roman" w:cs="Times New Roman" w:hint="eastAsia"/>
        </w:rPr>
        <w:t xml:space="preserve">, I studied the essentials of EDA and completed several projects. These included the construction of a 12-bit binary counter, an 8-bit running light control system, and an FPGA-based music hardware performance system. These projects </w:t>
      </w:r>
      <w:r>
        <w:rPr>
          <w:rFonts w:ascii="Times New Roman" w:hAnsi="Times New Roman" w:cs="Times New Roman" w:hint="eastAsia"/>
        </w:rPr>
        <w:lastRenderedPageBreak/>
        <w:t>facilitated a more profound comprehension of FPGA applications, particularly in the final project, where I designed and implemented a comprehensive Snake game using Quartus II software through game logic design and a VGA interface implementation. This process enabled me to deeply comprehend the utilization of FPGA in intricate system design. In conclusion, my undergraduate studies have facilitated the comprehensive acquisition of theoretical and practical knowledge pertaining to FPGA hardware design. Additionally, I have gained expertise in the entirety of the hardware design process, encompassing schematic design and practical implementation. Furthermore, I possess proficiency in utilizing an array of design tools and programming languages for FPGA development.</w:t>
      </w:r>
    </w:p>
    <w:p w14:paraId="336DCDF4" w14:textId="77777777" w:rsidR="005D1078" w:rsidRDefault="005D1078">
      <w:pPr>
        <w:spacing w:line="280" w:lineRule="exact"/>
        <w:ind w:firstLineChars="0" w:firstLine="0"/>
        <w:rPr>
          <w:rFonts w:ascii="Times New Roman" w:hAnsi="Times New Roman" w:cs="Times New Roman"/>
        </w:rPr>
      </w:pPr>
    </w:p>
    <w:p w14:paraId="1682D339" w14:textId="77777777" w:rsidR="005D1078" w:rsidRDefault="00000000">
      <w:pPr>
        <w:spacing w:line="280" w:lineRule="exact"/>
        <w:ind w:firstLineChars="0" w:firstLine="0"/>
        <w:rPr>
          <w:rFonts w:ascii="Times New Roman" w:hAnsi="Times New Roman" w:cs="Times New Roman"/>
        </w:rPr>
      </w:pPr>
      <w:r>
        <w:rPr>
          <w:rFonts w:ascii="Times New Roman" w:hAnsi="Times New Roman" w:cs="Times New Roman" w:hint="eastAsia"/>
        </w:rPr>
        <w:t xml:space="preserve">While pursuing my master's degree, I undertook an in-depth study of the core principles and techniques of deep learning in the course </w:t>
      </w:r>
      <w:r>
        <w:rPr>
          <w:rFonts w:ascii="Times New Roman" w:hAnsi="Times New Roman" w:cs="Times New Roman" w:hint="eastAsia"/>
          <w:i/>
          <w:iCs/>
        </w:rPr>
        <w:t>Deep Learning and Its Applications</w:t>
      </w:r>
      <w:r>
        <w:rPr>
          <w:rFonts w:ascii="Times New Roman" w:hAnsi="Times New Roman" w:cs="Times New Roman" w:hint="eastAsia"/>
        </w:rPr>
        <w:t xml:space="preserve">. During this period, I conducted a series of well-designed experiments, including linear regression, logistic regression, binary classification, multi-classification, feed-forward neural networks, and convolutional neural networks for image categorization, etc. These experiments enabled me to gradually construct a comprehensive knowledge system on AI. In particular, my final project was centered on the topic of </w:t>
      </w:r>
      <w:r>
        <w:rPr>
          <w:rFonts w:ascii="Times New Roman" w:hAnsi="Times New Roman" w:cs="Times New Roman" w:hint="eastAsia"/>
          <w:i/>
          <w:iCs/>
        </w:rPr>
        <w:t>Tumor Segmentation and Classification</w:t>
      </w:r>
      <w:r>
        <w:rPr>
          <w:rFonts w:ascii="Times New Roman" w:hAnsi="Times New Roman" w:cs="Times New Roman" w:hint="eastAsia"/>
        </w:rPr>
        <w:t>, which entailed the precise identification and localization of tumors through the analysis of ultrasound scan data. To this end, I successfully constructed a model that accurately predicts the type of tumor (benign, malignant, or normal) in the scan results and segments the tumor region in MRI scans in the presence of a tumor. The F1 score for this result is 0.89, which is a clear indication of my proficiency and potential in AI and its applications.</w:t>
      </w:r>
    </w:p>
    <w:p w14:paraId="33EDF36C" w14:textId="77777777" w:rsidR="005D1078" w:rsidRDefault="005D1078">
      <w:pPr>
        <w:spacing w:line="280" w:lineRule="exact"/>
        <w:ind w:firstLineChars="0" w:firstLine="0"/>
        <w:rPr>
          <w:rFonts w:ascii="Times New Roman" w:hAnsi="Times New Roman" w:cs="Times New Roman"/>
        </w:rPr>
      </w:pPr>
    </w:p>
    <w:p w14:paraId="4AA0352C" w14:textId="208ACDD5" w:rsidR="005D1078" w:rsidRDefault="00000000">
      <w:pPr>
        <w:spacing w:line="280" w:lineRule="exact"/>
        <w:ind w:firstLineChars="0" w:firstLine="0"/>
        <w:rPr>
          <w:rFonts w:ascii="Times New Roman" w:hAnsi="Times New Roman" w:cs="Times New Roman"/>
        </w:rPr>
      </w:pPr>
      <w:r>
        <w:rPr>
          <w:rFonts w:ascii="Times New Roman" w:hAnsi="Times New Roman" w:cs="Times New Roman" w:hint="eastAsia"/>
        </w:rPr>
        <w:t>Subsequently, m</w:t>
      </w:r>
      <w:r>
        <w:rPr>
          <w:rFonts w:ascii="Times New Roman" w:hAnsi="Times New Roman" w:cs="Times New Roman"/>
        </w:rPr>
        <w:t xml:space="preserve">y master's thesis, </w:t>
      </w:r>
      <w:r>
        <w:rPr>
          <w:rFonts w:ascii="Times New Roman" w:hAnsi="Times New Roman" w:cs="Times New Roman" w:hint="eastAsia"/>
          <w:i/>
          <w:iCs/>
        </w:rPr>
        <w:t>Enhancing</w:t>
      </w:r>
      <w:r>
        <w:rPr>
          <w:rFonts w:ascii="Times New Roman" w:hAnsi="Times New Roman" w:cs="Times New Roman"/>
          <w:i/>
          <w:iCs/>
        </w:rPr>
        <w:t xml:space="preserve"> O</w:t>
      </w:r>
      <w:r>
        <w:rPr>
          <w:rFonts w:ascii="Times New Roman" w:hAnsi="Times New Roman" w:cs="Times New Roman" w:hint="eastAsia"/>
          <w:i/>
          <w:iCs/>
        </w:rPr>
        <w:t>n</w:t>
      </w:r>
      <w:r>
        <w:rPr>
          <w:rFonts w:ascii="Times New Roman" w:hAnsi="Times New Roman" w:cs="Times New Roman"/>
          <w:i/>
          <w:iCs/>
        </w:rPr>
        <w:t>-</w:t>
      </w:r>
      <w:r>
        <w:rPr>
          <w:rFonts w:ascii="Times New Roman" w:hAnsi="Times New Roman" w:cs="Times New Roman" w:hint="eastAsia"/>
          <w:i/>
          <w:iCs/>
        </w:rPr>
        <w:t>Chip Network</w:t>
      </w:r>
      <w:r>
        <w:rPr>
          <w:rFonts w:ascii="Times New Roman" w:hAnsi="Times New Roman" w:cs="Times New Roman"/>
          <w:i/>
          <w:iCs/>
        </w:rPr>
        <w:t xml:space="preserve"> </w:t>
      </w:r>
      <w:r>
        <w:rPr>
          <w:rFonts w:ascii="Times New Roman" w:hAnsi="Times New Roman" w:cs="Times New Roman" w:hint="eastAsia"/>
          <w:i/>
          <w:iCs/>
        </w:rPr>
        <w:t>Predictions</w:t>
      </w:r>
      <w:r w:rsidR="005207F3">
        <w:rPr>
          <w:rFonts w:ascii="Times New Roman" w:hAnsi="Times New Roman" w:cs="Times New Roman" w:hint="eastAsia"/>
          <w:i/>
          <w:iCs/>
        </w:rPr>
        <w:t xml:space="preserve"> </w:t>
      </w:r>
      <w:r w:rsidR="005207F3">
        <w:rPr>
          <w:rFonts w:ascii="Times New Roman" w:hAnsi="Times New Roman" w:cs="Times New Roman"/>
          <w:i/>
          <w:iCs/>
        </w:rPr>
        <w:t>with</w:t>
      </w:r>
      <w:r>
        <w:rPr>
          <w:rFonts w:ascii="Times New Roman" w:hAnsi="Times New Roman" w:cs="Times New Roman" w:hint="eastAsia"/>
          <w:i/>
          <w:iCs/>
        </w:rPr>
        <w:t xml:space="preserve"> Advanced AI Techniques</w:t>
      </w:r>
      <w:r>
        <w:rPr>
          <w:rFonts w:ascii="Times New Roman" w:hAnsi="Times New Roman" w:cs="Times New Roman" w:hint="eastAsia"/>
        </w:rPr>
        <w:t>,</w:t>
      </w:r>
      <w:r>
        <w:rPr>
          <w:rFonts w:ascii="Times New Roman" w:hAnsi="Times New Roman" w:cs="Times New Roman"/>
        </w:rPr>
        <w:t xml:space="preserve"> represents a further deepening of my research in the area of combining AI and hardware, driven by my </w:t>
      </w:r>
      <w:r>
        <w:rPr>
          <w:rFonts w:ascii="Times New Roman" w:hAnsi="Times New Roman" w:cs="Times New Roman" w:hint="eastAsia"/>
        </w:rPr>
        <w:t xml:space="preserve">keen </w:t>
      </w:r>
      <w:r>
        <w:rPr>
          <w:rFonts w:ascii="Times New Roman" w:hAnsi="Times New Roman" w:cs="Times New Roman"/>
        </w:rPr>
        <w:t xml:space="preserve">interest in AI. The objective is to leverage advanced AI techniques to enhance the precision and efficacy of key parameter prediction in Network-on-Chip (NoC). In this research, I have not only mastered the entire process, from the generation of simulation data to the training and evaluation of models, but I have also </w:t>
      </w:r>
      <w:r>
        <w:rPr>
          <w:rFonts w:ascii="Times New Roman" w:hAnsi="Times New Roman" w:cs="Times New Roman" w:hint="eastAsia"/>
        </w:rPr>
        <w:t>examined</w:t>
      </w:r>
      <w:r>
        <w:rPr>
          <w:rFonts w:ascii="Times New Roman" w:hAnsi="Times New Roman" w:cs="Times New Roman"/>
        </w:rPr>
        <w:t xml:space="preserve"> the significant potential of AI techniques in the design optimization of complex hardware systems through the practical application of linear regression models.</w:t>
      </w:r>
      <w:r>
        <w:rPr>
          <w:rFonts w:ascii="Times New Roman" w:hAnsi="Times New Roman" w:cs="Times New Roman" w:hint="eastAsia"/>
        </w:rPr>
        <w:t xml:space="preserve"> In light of the foregoing,</w:t>
      </w:r>
      <w:r>
        <w:rPr>
          <w:rFonts w:ascii="Times New Roman" w:hAnsi="Times New Roman" w:cs="Times New Roman"/>
        </w:rPr>
        <w:t xml:space="preserve"> I possess a robust foundation in FPGA design and programming, complemented by extensive learning and practical experience in AI. My research experience in the integration of AI and hardware systems, exemplified by my work on </w:t>
      </w:r>
      <w:r w:rsidR="005207F3">
        <w:rPr>
          <w:rFonts w:ascii="Times New Roman" w:hAnsi="Times New Roman" w:cs="Times New Roman" w:hint="eastAsia"/>
        </w:rPr>
        <w:t>N</w:t>
      </w:r>
      <w:r>
        <w:rPr>
          <w:rFonts w:ascii="Times New Roman" w:hAnsi="Times New Roman" w:cs="Times New Roman"/>
        </w:rPr>
        <w:t>etwork-on-</w:t>
      </w:r>
      <w:r w:rsidR="005207F3">
        <w:rPr>
          <w:rFonts w:ascii="Times New Roman" w:hAnsi="Times New Roman" w:cs="Times New Roman" w:hint="eastAsia"/>
        </w:rPr>
        <w:t>C</w:t>
      </w:r>
      <w:r>
        <w:rPr>
          <w:rFonts w:ascii="Times New Roman" w:hAnsi="Times New Roman" w:cs="Times New Roman"/>
        </w:rPr>
        <w:t xml:space="preserve">hip (NoC) technology, renders me an ideal candidate for </w:t>
      </w:r>
      <w:r>
        <w:rPr>
          <w:rFonts w:ascii="Times New Roman" w:hAnsi="Times New Roman" w:cs="Times New Roman" w:hint="eastAsia"/>
        </w:rPr>
        <w:t>your</w:t>
      </w:r>
      <w:r>
        <w:rPr>
          <w:rFonts w:ascii="Times New Roman" w:hAnsi="Times New Roman" w:cs="Times New Roman"/>
        </w:rPr>
        <w:t xml:space="preserve"> PhD program</w:t>
      </w:r>
      <w:r>
        <w:rPr>
          <w:rFonts w:ascii="Times New Roman" w:hAnsi="Times New Roman" w:cs="Times New Roman" w:hint="eastAsia"/>
        </w:rPr>
        <w:t>me</w:t>
      </w:r>
      <w:r>
        <w:rPr>
          <w:rFonts w:ascii="Times New Roman" w:hAnsi="Times New Roman" w:cs="Times New Roman"/>
        </w:rPr>
        <w:t xml:space="preserve">. </w:t>
      </w:r>
      <w:r>
        <w:rPr>
          <w:rFonts w:ascii="Times New Roman" w:hAnsi="Times New Roman" w:cs="Times New Roman" w:hint="eastAsia"/>
        </w:rPr>
        <w:t xml:space="preserve">Moreover, </w:t>
      </w:r>
      <w:r>
        <w:rPr>
          <w:rFonts w:ascii="Times New Roman" w:hAnsi="Times New Roman" w:cs="Times New Roman"/>
        </w:rPr>
        <w:t xml:space="preserve">I am </w:t>
      </w:r>
      <w:r>
        <w:rPr>
          <w:rFonts w:ascii="Times New Roman" w:hAnsi="Times New Roman" w:cs="Times New Roman" w:hint="eastAsia"/>
        </w:rPr>
        <w:t xml:space="preserve">always </w:t>
      </w:r>
      <w:r>
        <w:rPr>
          <w:rFonts w:ascii="Times New Roman" w:hAnsi="Times New Roman" w:cs="Times New Roman"/>
        </w:rPr>
        <w:t xml:space="preserve">passionate about exploring the unknown and eager to </w:t>
      </w:r>
      <w:r>
        <w:rPr>
          <w:rFonts w:ascii="Times New Roman" w:hAnsi="Times New Roman" w:cs="Times New Roman" w:hint="eastAsia"/>
        </w:rPr>
        <w:t>advance</w:t>
      </w:r>
      <w:r>
        <w:rPr>
          <w:rFonts w:ascii="Times New Roman" w:hAnsi="Times New Roman" w:cs="Times New Roman"/>
        </w:rPr>
        <w:t xml:space="preserve"> my knowledge in deep learning hardware security, especially innovative research at the intersection of FPGA and AI. </w:t>
      </w:r>
    </w:p>
    <w:p w14:paraId="7F24C900" w14:textId="77777777" w:rsidR="005D1078" w:rsidRDefault="005D1078">
      <w:pPr>
        <w:spacing w:line="280" w:lineRule="exact"/>
        <w:ind w:firstLineChars="0" w:firstLine="0"/>
        <w:rPr>
          <w:rFonts w:ascii="Times New Roman" w:hAnsi="Times New Roman" w:cs="Times New Roman"/>
        </w:rPr>
      </w:pPr>
    </w:p>
    <w:p w14:paraId="413FF40B" w14:textId="7BEA9006" w:rsidR="005D1078" w:rsidRDefault="00000000">
      <w:pPr>
        <w:spacing w:line="280" w:lineRule="exact"/>
        <w:ind w:firstLineChars="0" w:firstLine="0"/>
        <w:rPr>
          <w:rFonts w:ascii="Times New Roman" w:hAnsi="Times New Roman" w:cs="Times New Roman"/>
        </w:rPr>
      </w:pPr>
      <w:r>
        <w:rPr>
          <w:rFonts w:ascii="Times New Roman" w:hAnsi="Times New Roman" w:cs="Times New Roman" w:hint="eastAsia"/>
        </w:rPr>
        <w:t>I select your PhD programme as RWTH Aachen University is Germany</w:t>
      </w:r>
      <w:r>
        <w:rPr>
          <w:rFonts w:ascii="Times New Roman" w:hAnsi="Times New Roman" w:cs="Times New Roman"/>
        </w:rPr>
        <w:t>'s</w:t>
      </w:r>
      <w:r>
        <w:rPr>
          <w:rFonts w:ascii="Times New Roman" w:hAnsi="Times New Roman" w:cs="Times New Roman" w:hint="eastAsia"/>
        </w:rPr>
        <w:t xml:space="preserve"> top-ranked technical university with students worldwide, focusing on wireless communications, automotive electronics, AI accelerators, and cyber-security. Meanwhile, I understand that you are looking for excellent PhD students to contribute to a leading-edge and highly international research institute, which aligns well with my aspirations. In my previous experience, I regularly organized large-scale events and served as the president of the student union. This has equipped me with excellent organizational and coordination skills, as well as project management capacities. Furthermore, I am interested in participating in various seminars to gain access to the latest research and engage in discourse with scholars from diverse academic backgrounds. While my primary languages of communication are currently Chinese and English, I am actively pursuing the acquisition of German to further expand my international perspective and </w:t>
      </w:r>
      <w:r>
        <w:rPr>
          <w:rFonts w:ascii="Times New Roman" w:hAnsi="Times New Roman" w:cs="Times New Roman" w:hint="eastAsia"/>
        </w:rPr>
        <w:lastRenderedPageBreak/>
        <w:t>enhance my ability to communicate with scholars from all over the world. That is, my multilingual abilities, organizational skills, and project management experience will allow me to play a pivotal role in cross-border and cross-cultural academic exchanges. Now,</w:t>
      </w:r>
      <w:r>
        <w:rPr>
          <w:rFonts w:ascii="Times New Roman" w:hAnsi="Times New Roman" w:cs="Times New Roman"/>
        </w:rPr>
        <w:t xml:space="preserve"> I am eagerly awaiting the opportunity to participate in </w:t>
      </w:r>
      <w:r>
        <w:rPr>
          <w:rFonts w:ascii="Times New Roman" w:hAnsi="Times New Roman" w:cs="Times New Roman" w:hint="eastAsia"/>
        </w:rPr>
        <w:t>your</w:t>
      </w:r>
      <w:r>
        <w:rPr>
          <w:rFonts w:ascii="Times New Roman" w:hAnsi="Times New Roman" w:cs="Times New Roman"/>
        </w:rPr>
        <w:t xml:space="preserve"> Ph</w:t>
      </w:r>
      <w:r>
        <w:rPr>
          <w:rFonts w:ascii="Times New Roman" w:hAnsi="Times New Roman" w:cs="Times New Roman" w:hint="eastAsia"/>
        </w:rPr>
        <w:t xml:space="preserve">D </w:t>
      </w:r>
      <w:r>
        <w:rPr>
          <w:rFonts w:ascii="Times New Roman" w:hAnsi="Times New Roman" w:cs="Times New Roman"/>
        </w:rPr>
        <w:t>program</w:t>
      </w:r>
      <w:r>
        <w:rPr>
          <w:rFonts w:ascii="Times New Roman" w:hAnsi="Times New Roman" w:cs="Times New Roman" w:hint="eastAsia"/>
        </w:rPr>
        <w:t>me</w:t>
      </w:r>
      <w:r>
        <w:rPr>
          <w:rFonts w:ascii="Times New Roman" w:hAnsi="Times New Roman" w:cs="Times New Roman"/>
        </w:rPr>
        <w:t>, where I hope to contribute to the advancement of research in this cutting-edge field.</w:t>
      </w:r>
      <w:r>
        <w:rPr>
          <w:rFonts w:ascii="Times New Roman" w:hAnsi="Times New Roman" w:cs="Times New Roman" w:hint="eastAsia"/>
        </w:rPr>
        <w:t xml:space="preserve"> </w:t>
      </w:r>
    </w:p>
    <w:p w14:paraId="4D822B54" w14:textId="77777777" w:rsidR="005D1078" w:rsidRDefault="005D1078">
      <w:pPr>
        <w:spacing w:line="280" w:lineRule="exact"/>
        <w:ind w:firstLineChars="0" w:firstLine="0"/>
        <w:rPr>
          <w:rFonts w:ascii="Times New Roman" w:hAnsi="Times New Roman" w:cs="Times New Roman"/>
        </w:rPr>
      </w:pPr>
    </w:p>
    <w:p w14:paraId="15C50D7C" w14:textId="77777777" w:rsidR="005D1078" w:rsidRDefault="00000000">
      <w:pPr>
        <w:spacing w:line="280" w:lineRule="exact"/>
        <w:ind w:firstLineChars="0" w:firstLine="0"/>
        <w:rPr>
          <w:rFonts w:ascii="Times New Roman" w:hAnsi="Times New Roman" w:cs="Times New Roman"/>
        </w:rPr>
      </w:pPr>
      <w:r>
        <w:rPr>
          <w:rFonts w:ascii="Times New Roman" w:hAnsi="Times New Roman" w:cs="Times New Roman" w:hint="eastAsia"/>
        </w:rPr>
        <w:t>Thank you for spending time on reading my motivation letter. I am eager to have the chance to further discuss my application and demonstrate why I am an optimal candidate for your programme. Should you require further information or wish to schedule an interview, I would be happy to assist you.</w:t>
      </w:r>
    </w:p>
    <w:p w14:paraId="43A30AF7" w14:textId="77777777" w:rsidR="005D1078" w:rsidRDefault="005D1078">
      <w:pPr>
        <w:spacing w:line="280" w:lineRule="exact"/>
        <w:ind w:firstLineChars="0" w:firstLine="0"/>
        <w:rPr>
          <w:rFonts w:ascii="Times New Roman" w:hAnsi="Times New Roman" w:cs="Times New Roman"/>
        </w:rPr>
      </w:pPr>
    </w:p>
    <w:p w14:paraId="60E8730E" w14:textId="77777777" w:rsidR="005D1078" w:rsidRDefault="00000000">
      <w:pPr>
        <w:spacing w:line="280" w:lineRule="exact"/>
        <w:ind w:firstLineChars="0" w:firstLine="0"/>
        <w:rPr>
          <w:rFonts w:ascii="Times New Roman" w:hAnsi="Times New Roman" w:cs="Times New Roman"/>
        </w:rPr>
      </w:pPr>
      <w:r>
        <w:rPr>
          <w:rFonts w:ascii="Times New Roman" w:hAnsi="Times New Roman" w:cs="Times New Roman" w:hint="eastAsia"/>
        </w:rPr>
        <w:t>I am grateful for your consideration and look forward to a favorable response.</w:t>
      </w:r>
    </w:p>
    <w:p w14:paraId="5092CB4F" w14:textId="77777777" w:rsidR="005D1078" w:rsidRDefault="005D1078">
      <w:pPr>
        <w:spacing w:line="280" w:lineRule="exact"/>
        <w:ind w:firstLineChars="0" w:firstLine="0"/>
        <w:jc w:val="left"/>
        <w:rPr>
          <w:rFonts w:ascii="Times New Roman" w:hAnsi="Times New Roman" w:cs="Times New Roman"/>
        </w:rPr>
      </w:pPr>
    </w:p>
    <w:p w14:paraId="2A8E6CC4" w14:textId="77777777" w:rsidR="005D1078" w:rsidRDefault="005D1078">
      <w:pPr>
        <w:spacing w:line="280" w:lineRule="exact"/>
        <w:ind w:firstLineChars="0" w:firstLine="0"/>
        <w:jc w:val="left"/>
        <w:rPr>
          <w:rFonts w:ascii="Times New Roman" w:hAnsi="Times New Roman" w:cs="Times New Roman"/>
        </w:rPr>
      </w:pPr>
    </w:p>
    <w:p w14:paraId="34EF7797" w14:textId="77777777" w:rsidR="005D1078" w:rsidRDefault="00000000">
      <w:pPr>
        <w:spacing w:line="280" w:lineRule="exact"/>
        <w:ind w:firstLineChars="0" w:firstLine="0"/>
        <w:jc w:val="left"/>
        <w:rPr>
          <w:rFonts w:ascii="Times New Roman" w:hAnsi="Times New Roman" w:cs="Times New Roman"/>
        </w:rPr>
      </w:pPr>
      <w:r>
        <w:rPr>
          <w:rFonts w:ascii="Times New Roman" w:hAnsi="Times New Roman" w:cs="Times New Roman"/>
        </w:rPr>
        <w:t>Yours sincerely,</w:t>
      </w:r>
    </w:p>
    <w:p w14:paraId="61CBB445" w14:textId="77777777" w:rsidR="005D1078" w:rsidRDefault="005D1078">
      <w:pPr>
        <w:ind w:firstLineChars="0" w:firstLine="0"/>
        <w:rPr>
          <w:rFonts w:ascii="Times New Roman" w:hAnsi="Times New Roman" w:cs="Times New Roman"/>
        </w:rPr>
      </w:pPr>
    </w:p>
    <w:p w14:paraId="5ECFA1CB" w14:textId="77777777" w:rsidR="005D1078" w:rsidRDefault="00000000">
      <w:pPr>
        <w:ind w:firstLineChars="0" w:firstLine="0"/>
        <w:rPr>
          <w:rFonts w:ascii="Times New Roman" w:hAnsi="Times New Roman" w:cs="Times New Roman"/>
        </w:rPr>
      </w:pPr>
      <w:r>
        <w:rPr>
          <w:rFonts w:ascii="Times New Roman" w:hAnsi="Times New Roman" w:cs="Times New Roman"/>
        </w:rPr>
        <w:t>Lingyu Gong</w:t>
      </w:r>
    </w:p>
    <w:sectPr w:rsidR="005D1078">
      <w:headerReference w:type="even" r:id="rId8"/>
      <w:headerReference w:type="default" r:id="rId9"/>
      <w:footerReference w:type="even" r:id="rId10"/>
      <w:footerReference w:type="default" r:id="rId11"/>
      <w:headerReference w:type="first" r:id="rId12"/>
      <w:footerReference w:type="first" r:id="rId13"/>
      <w:pgSz w:w="11906" w:h="16838"/>
      <w:pgMar w:top="1440" w:right="1406" w:bottom="1440" w:left="1406"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712CDE" w14:textId="77777777" w:rsidR="0020204A" w:rsidRDefault="0020204A">
      <w:pPr>
        <w:spacing w:line="240" w:lineRule="auto"/>
        <w:ind w:firstLine="480"/>
      </w:pPr>
      <w:r>
        <w:separator/>
      </w:r>
    </w:p>
  </w:endnote>
  <w:endnote w:type="continuationSeparator" w:id="0">
    <w:p w14:paraId="06BAE0F8" w14:textId="77777777" w:rsidR="0020204A" w:rsidRDefault="0020204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6EC0F" w14:textId="77777777" w:rsidR="005D1078" w:rsidRDefault="005D107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88699" w14:textId="77777777" w:rsidR="005D1078" w:rsidRDefault="005D107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F0713" w14:textId="77777777" w:rsidR="005D1078" w:rsidRDefault="005D1078">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48940E" w14:textId="77777777" w:rsidR="0020204A" w:rsidRDefault="0020204A">
      <w:pPr>
        <w:spacing w:line="240" w:lineRule="auto"/>
        <w:ind w:firstLine="480"/>
      </w:pPr>
      <w:r>
        <w:separator/>
      </w:r>
    </w:p>
  </w:footnote>
  <w:footnote w:type="continuationSeparator" w:id="0">
    <w:p w14:paraId="43B5A6A3" w14:textId="77777777" w:rsidR="0020204A" w:rsidRDefault="0020204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F6332" w14:textId="77777777" w:rsidR="005D1078" w:rsidRDefault="005D1078">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90C93" w14:textId="77777777" w:rsidR="005D1078" w:rsidRDefault="005D1078">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51615" w14:textId="77777777" w:rsidR="005D1078" w:rsidRDefault="005D1078">
    <w:pPr>
      <w:pStyle w:val="a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QyMjZlNmJmMTU0MDUzMGFlMjZkNmY1ODRiZjliMTIifQ=="/>
  </w:docVars>
  <w:rsids>
    <w:rsidRoot w:val="00F64AA0"/>
    <w:rsid w:val="000405DC"/>
    <w:rsid w:val="00042E89"/>
    <w:rsid w:val="000834F7"/>
    <w:rsid w:val="000B3126"/>
    <w:rsid w:val="000C39F4"/>
    <w:rsid w:val="000C7379"/>
    <w:rsid w:val="00163F2C"/>
    <w:rsid w:val="001D050E"/>
    <w:rsid w:val="001F464A"/>
    <w:rsid w:val="0020204A"/>
    <w:rsid w:val="00234942"/>
    <w:rsid w:val="00235AF3"/>
    <w:rsid w:val="00262C3F"/>
    <w:rsid w:val="00267AB2"/>
    <w:rsid w:val="00272DAF"/>
    <w:rsid w:val="002E1ECC"/>
    <w:rsid w:val="003272BD"/>
    <w:rsid w:val="00366040"/>
    <w:rsid w:val="003770FE"/>
    <w:rsid w:val="003A5D7B"/>
    <w:rsid w:val="003F282B"/>
    <w:rsid w:val="00437F4F"/>
    <w:rsid w:val="004403F8"/>
    <w:rsid w:val="004C2B8E"/>
    <w:rsid w:val="004C3D63"/>
    <w:rsid w:val="004C690F"/>
    <w:rsid w:val="005207F3"/>
    <w:rsid w:val="00526718"/>
    <w:rsid w:val="00544046"/>
    <w:rsid w:val="005462CE"/>
    <w:rsid w:val="005A1883"/>
    <w:rsid w:val="005A5DB6"/>
    <w:rsid w:val="005D1078"/>
    <w:rsid w:val="006159A8"/>
    <w:rsid w:val="006264BC"/>
    <w:rsid w:val="006815C0"/>
    <w:rsid w:val="006E0FEA"/>
    <w:rsid w:val="00703B3E"/>
    <w:rsid w:val="00704C4C"/>
    <w:rsid w:val="0071453C"/>
    <w:rsid w:val="00741420"/>
    <w:rsid w:val="00747C64"/>
    <w:rsid w:val="007667DD"/>
    <w:rsid w:val="007D7A31"/>
    <w:rsid w:val="007F0CE3"/>
    <w:rsid w:val="007F59C0"/>
    <w:rsid w:val="007F5EEA"/>
    <w:rsid w:val="007F7128"/>
    <w:rsid w:val="008237A0"/>
    <w:rsid w:val="008553B4"/>
    <w:rsid w:val="008A5C4A"/>
    <w:rsid w:val="008B4334"/>
    <w:rsid w:val="008F55D6"/>
    <w:rsid w:val="0091315B"/>
    <w:rsid w:val="009661B4"/>
    <w:rsid w:val="009C1675"/>
    <w:rsid w:val="009C5D35"/>
    <w:rsid w:val="009C758E"/>
    <w:rsid w:val="009D6A41"/>
    <w:rsid w:val="00A01EC9"/>
    <w:rsid w:val="00A11146"/>
    <w:rsid w:val="00A32363"/>
    <w:rsid w:val="00A45726"/>
    <w:rsid w:val="00A61205"/>
    <w:rsid w:val="00A96620"/>
    <w:rsid w:val="00AA6B4C"/>
    <w:rsid w:val="00AA7DF2"/>
    <w:rsid w:val="00AB0FAC"/>
    <w:rsid w:val="00AD7C3C"/>
    <w:rsid w:val="00AE1CB0"/>
    <w:rsid w:val="00B17D67"/>
    <w:rsid w:val="00B81C79"/>
    <w:rsid w:val="00BE7553"/>
    <w:rsid w:val="00C108A9"/>
    <w:rsid w:val="00C22046"/>
    <w:rsid w:val="00C427FE"/>
    <w:rsid w:val="00C5328A"/>
    <w:rsid w:val="00C67A09"/>
    <w:rsid w:val="00CA0526"/>
    <w:rsid w:val="00CA360A"/>
    <w:rsid w:val="00CE0ECD"/>
    <w:rsid w:val="00CE3AB6"/>
    <w:rsid w:val="00CF0C62"/>
    <w:rsid w:val="00CF23C9"/>
    <w:rsid w:val="00D00792"/>
    <w:rsid w:val="00D72EE8"/>
    <w:rsid w:val="00D869EA"/>
    <w:rsid w:val="00DC4D92"/>
    <w:rsid w:val="00E16A7E"/>
    <w:rsid w:val="00E25174"/>
    <w:rsid w:val="00E45EB4"/>
    <w:rsid w:val="00E62494"/>
    <w:rsid w:val="00E663AE"/>
    <w:rsid w:val="00E87F22"/>
    <w:rsid w:val="00F0712F"/>
    <w:rsid w:val="00F33441"/>
    <w:rsid w:val="00F519B1"/>
    <w:rsid w:val="00F6483A"/>
    <w:rsid w:val="00F64AA0"/>
    <w:rsid w:val="00F67A9F"/>
    <w:rsid w:val="00F71731"/>
    <w:rsid w:val="00FA06C0"/>
    <w:rsid w:val="00FC05AB"/>
    <w:rsid w:val="00FD1913"/>
    <w:rsid w:val="00FF765B"/>
    <w:rsid w:val="07345631"/>
    <w:rsid w:val="075247F8"/>
    <w:rsid w:val="0BBE624C"/>
    <w:rsid w:val="0DD53E9F"/>
    <w:rsid w:val="0FAC46E0"/>
    <w:rsid w:val="0FEC4688"/>
    <w:rsid w:val="11E7008E"/>
    <w:rsid w:val="12D70475"/>
    <w:rsid w:val="13ED1F63"/>
    <w:rsid w:val="15D32827"/>
    <w:rsid w:val="196A0AF6"/>
    <w:rsid w:val="19EB3D85"/>
    <w:rsid w:val="1A31112D"/>
    <w:rsid w:val="1B13413B"/>
    <w:rsid w:val="1C1C46B8"/>
    <w:rsid w:val="1CB069C9"/>
    <w:rsid w:val="1DB4365C"/>
    <w:rsid w:val="21E5153E"/>
    <w:rsid w:val="247268A5"/>
    <w:rsid w:val="26EE4083"/>
    <w:rsid w:val="2B97475A"/>
    <w:rsid w:val="2FEF37D6"/>
    <w:rsid w:val="311F6719"/>
    <w:rsid w:val="32C51A10"/>
    <w:rsid w:val="33EB29E0"/>
    <w:rsid w:val="34791775"/>
    <w:rsid w:val="375004A1"/>
    <w:rsid w:val="37C22804"/>
    <w:rsid w:val="3B2853C0"/>
    <w:rsid w:val="3C1B1633"/>
    <w:rsid w:val="3CCF2CB8"/>
    <w:rsid w:val="3EAC6CB6"/>
    <w:rsid w:val="41485CAC"/>
    <w:rsid w:val="457666A5"/>
    <w:rsid w:val="4640342F"/>
    <w:rsid w:val="47307E16"/>
    <w:rsid w:val="521D63C9"/>
    <w:rsid w:val="52E41A7F"/>
    <w:rsid w:val="5A382119"/>
    <w:rsid w:val="5B764BEF"/>
    <w:rsid w:val="5C116B95"/>
    <w:rsid w:val="5FBB5805"/>
    <w:rsid w:val="5FDF4045"/>
    <w:rsid w:val="60F5311B"/>
    <w:rsid w:val="62F176D3"/>
    <w:rsid w:val="657E0D76"/>
    <w:rsid w:val="65FF01CE"/>
    <w:rsid w:val="694E6E16"/>
    <w:rsid w:val="69C47DDE"/>
    <w:rsid w:val="6E5A0C83"/>
    <w:rsid w:val="715A046F"/>
    <w:rsid w:val="715B3690"/>
    <w:rsid w:val="73463ECB"/>
    <w:rsid w:val="740555C4"/>
    <w:rsid w:val="74D050DC"/>
    <w:rsid w:val="7537678C"/>
    <w:rsid w:val="75C90858"/>
    <w:rsid w:val="785F4FE7"/>
    <w:rsid w:val="78697F91"/>
    <w:rsid w:val="7B7D7D8A"/>
    <w:rsid w:val="7E6E751F"/>
    <w:rsid w:val="7EC566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F2D4D"/>
  <w15:docId w15:val="{F75B2FCD-57B9-4CFA-8FC4-A8C1C2046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exact"/>
      <w:ind w:firstLineChars="200" w:firstLine="200"/>
      <w:jc w:val="both"/>
    </w:pPr>
    <w:rPr>
      <w:rFonts w:eastAsia="宋体"/>
      <w:kern w:val="2"/>
      <w:sz w:val="24"/>
      <w:szCs w:val="22"/>
    </w:rPr>
  </w:style>
  <w:style w:type="paragraph" w:styleId="1">
    <w:name w:val="heading 1"/>
    <w:basedOn w:val="a"/>
    <w:next w:val="a"/>
    <w:link w:val="10"/>
    <w:uiPriority w:val="9"/>
    <w:qFormat/>
    <w:pPr>
      <w:keepNext/>
      <w:keepLines/>
      <w:spacing w:before="340" w:after="330" w:line="578" w:lineRule="auto"/>
      <w:ind w:firstLineChars="0" w:firstLine="0"/>
      <w:jc w:val="center"/>
      <w:outlineLvl w:val="0"/>
    </w:pPr>
    <w:rPr>
      <w:b/>
      <w:bCs/>
      <w:kern w:val="44"/>
      <w:sz w:val="36"/>
      <w:szCs w:val="44"/>
    </w:rPr>
  </w:style>
  <w:style w:type="paragraph" w:styleId="2">
    <w:name w:val="heading 2"/>
    <w:basedOn w:val="a"/>
    <w:next w:val="a"/>
    <w:link w:val="20"/>
    <w:uiPriority w:val="9"/>
    <w:unhideWhenUsed/>
    <w:qFormat/>
    <w:pPr>
      <w:keepNext/>
      <w:keepLines/>
      <w:spacing w:before="260" w:after="260" w:line="440" w:lineRule="exact"/>
      <w:ind w:firstLineChars="0" w:firstLine="0"/>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pPr>
      <w:keepNext/>
      <w:keepLines/>
      <w:spacing w:before="260" w:after="260"/>
      <w:ind w:firstLineChars="0" w:firstLine="0"/>
      <w:jc w:val="left"/>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footer"/>
    <w:basedOn w:val="a"/>
    <w:link w:val="a6"/>
    <w:uiPriority w:val="99"/>
    <w:unhideWhenUsed/>
    <w:qFormat/>
    <w:pPr>
      <w:tabs>
        <w:tab w:val="center" w:pos="4153"/>
        <w:tab w:val="right" w:pos="8306"/>
      </w:tabs>
      <w:snapToGrid w:val="0"/>
      <w:spacing w:line="240" w:lineRule="atLeast"/>
      <w:jc w:val="left"/>
    </w:pPr>
    <w:rPr>
      <w:sz w:val="18"/>
      <w:szCs w:val="18"/>
    </w:rPr>
  </w:style>
  <w:style w:type="paragraph" w:styleId="a7">
    <w:name w:val="header"/>
    <w:basedOn w:val="a"/>
    <w:link w:val="a8"/>
    <w:uiPriority w:val="99"/>
    <w:unhideWhenUsed/>
    <w:qFormat/>
    <w:pPr>
      <w:tabs>
        <w:tab w:val="center" w:pos="4153"/>
        <w:tab w:val="right" w:pos="8306"/>
      </w:tabs>
      <w:snapToGrid w:val="0"/>
      <w:spacing w:line="240" w:lineRule="atLeast"/>
      <w:jc w:val="center"/>
    </w:pPr>
    <w:rPr>
      <w:sz w:val="18"/>
      <w:szCs w:val="18"/>
    </w:rPr>
  </w:style>
  <w:style w:type="paragraph" w:styleId="a9">
    <w:name w:val="annotation subject"/>
    <w:basedOn w:val="a3"/>
    <w:next w:val="a3"/>
    <w:link w:val="aa"/>
    <w:uiPriority w:val="99"/>
    <w:semiHidden/>
    <w:unhideWhenUsed/>
    <w:qFormat/>
    <w:rPr>
      <w:b/>
      <w:bCs/>
    </w:rPr>
  </w:style>
  <w:style w:type="character" w:styleId="ab">
    <w:name w:val="Hyperlink"/>
    <w:basedOn w:val="a0"/>
    <w:uiPriority w:val="99"/>
    <w:unhideWhenUsed/>
    <w:qFormat/>
    <w:rPr>
      <w:color w:val="0000FF"/>
      <w:u w:val="single"/>
    </w:rPr>
  </w:style>
  <w:style w:type="character" w:styleId="ac">
    <w:name w:val="annotation reference"/>
    <w:basedOn w:val="a0"/>
    <w:uiPriority w:val="99"/>
    <w:semiHidden/>
    <w:unhideWhenUsed/>
    <w:qFormat/>
    <w:rPr>
      <w:sz w:val="21"/>
      <w:szCs w:val="21"/>
    </w:rPr>
  </w:style>
  <w:style w:type="character" w:customStyle="1" w:styleId="30">
    <w:name w:val="标题 3 字符"/>
    <w:basedOn w:val="a0"/>
    <w:link w:val="3"/>
    <w:uiPriority w:val="9"/>
    <w:qFormat/>
    <w:rPr>
      <w:rFonts w:eastAsia="宋体"/>
      <w:bCs/>
      <w:sz w:val="24"/>
      <w:szCs w:val="32"/>
    </w:rPr>
  </w:style>
  <w:style w:type="paragraph" w:customStyle="1" w:styleId="ad">
    <w:name w:val="项目小标题"/>
    <w:basedOn w:val="a"/>
    <w:link w:val="ae"/>
    <w:qFormat/>
    <w:pPr>
      <w:spacing w:before="240"/>
      <w:ind w:firstLineChars="0" w:firstLine="0"/>
      <w:jc w:val="left"/>
    </w:pPr>
    <w:rPr>
      <w:rFonts w:ascii="黑体" w:eastAsia="黑体" w:hAnsi="黑体"/>
      <w:sz w:val="32"/>
      <w:szCs w:val="28"/>
    </w:rPr>
  </w:style>
  <w:style w:type="character" w:customStyle="1" w:styleId="ae">
    <w:name w:val="项目小标题 字符"/>
    <w:basedOn w:val="a0"/>
    <w:link w:val="ad"/>
    <w:qFormat/>
    <w:rPr>
      <w:rFonts w:ascii="黑体" w:eastAsia="黑体" w:hAnsi="黑体"/>
      <w:sz w:val="32"/>
      <w:szCs w:val="28"/>
    </w:rPr>
  </w:style>
  <w:style w:type="paragraph" w:customStyle="1" w:styleId="af">
    <w:name w:val="项目正文"/>
    <w:basedOn w:val="ad"/>
    <w:link w:val="af0"/>
    <w:qFormat/>
    <w:pPr>
      <w:spacing w:before="0" w:line="480" w:lineRule="auto"/>
      <w:ind w:firstLineChars="200" w:firstLine="200"/>
    </w:pPr>
    <w:rPr>
      <w:sz w:val="24"/>
    </w:rPr>
  </w:style>
  <w:style w:type="character" w:customStyle="1" w:styleId="af0">
    <w:name w:val="项目正文 字符"/>
    <w:basedOn w:val="ae"/>
    <w:link w:val="af"/>
    <w:qFormat/>
    <w:rPr>
      <w:rFonts w:ascii="黑体" w:eastAsia="黑体" w:hAnsi="黑体"/>
      <w:sz w:val="24"/>
      <w:szCs w:val="28"/>
    </w:rPr>
  </w:style>
  <w:style w:type="character" w:customStyle="1" w:styleId="10">
    <w:name w:val="标题 1 字符"/>
    <w:basedOn w:val="a0"/>
    <w:link w:val="1"/>
    <w:uiPriority w:val="9"/>
    <w:qFormat/>
    <w:rPr>
      <w:rFonts w:eastAsia="宋体"/>
      <w:b/>
      <w:bCs/>
      <w:kern w:val="44"/>
      <w:sz w:val="36"/>
      <w:szCs w:val="44"/>
    </w:rPr>
  </w:style>
  <w:style w:type="character" w:customStyle="1" w:styleId="20">
    <w:name w:val="标题 2 字符"/>
    <w:basedOn w:val="a0"/>
    <w:link w:val="2"/>
    <w:uiPriority w:val="9"/>
    <w:qFormat/>
    <w:rPr>
      <w:rFonts w:asciiTheme="majorHAnsi" w:eastAsia="宋体" w:hAnsiTheme="majorHAnsi" w:cstheme="majorBidi"/>
      <w:b/>
      <w:bCs/>
      <w:sz w:val="28"/>
      <w:szCs w:val="32"/>
    </w:rPr>
  </w:style>
  <w:style w:type="character" w:customStyle="1" w:styleId="a8">
    <w:name w:val="页眉 字符"/>
    <w:basedOn w:val="a0"/>
    <w:link w:val="a7"/>
    <w:uiPriority w:val="99"/>
    <w:qFormat/>
    <w:rPr>
      <w:rFonts w:eastAsia="宋体"/>
      <w:sz w:val="18"/>
      <w:szCs w:val="18"/>
    </w:rPr>
  </w:style>
  <w:style w:type="character" w:customStyle="1" w:styleId="a6">
    <w:name w:val="页脚 字符"/>
    <w:basedOn w:val="a0"/>
    <w:link w:val="a5"/>
    <w:uiPriority w:val="99"/>
    <w:qFormat/>
    <w:rPr>
      <w:rFonts w:eastAsia="宋体"/>
      <w:sz w:val="18"/>
      <w:szCs w:val="18"/>
    </w:rPr>
  </w:style>
  <w:style w:type="character" w:customStyle="1" w:styleId="a4">
    <w:name w:val="批注文字 字符"/>
    <w:basedOn w:val="a0"/>
    <w:link w:val="a3"/>
    <w:uiPriority w:val="99"/>
    <w:semiHidden/>
    <w:qFormat/>
    <w:rPr>
      <w:rFonts w:eastAsia="宋体"/>
      <w:kern w:val="2"/>
      <w:sz w:val="24"/>
      <w:szCs w:val="22"/>
    </w:rPr>
  </w:style>
  <w:style w:type="character" w:customStyle="1" w:styleId="aa">
    <w:name w:val="批注主题 字符"/>
    <w:basedOn w:val="a4"/>
    <w:link w:val="a9"/>
    <w:uiPriority w:val="99"/>
    <w:semiHidden/>
    <w:qFormat/>
    <w:rPr>
      <w:rFonts w:eastAsia="宋体"/>
      <w:b/>
      <w:bCs/>
      <w:kern w:val="2"/>
      <w:sz w:val="24"/>
      <w:szCs w:val="22"/>
    </w:rPr>
  </w:style>
  <w:style w:type="character" w:customStyle="1" w:styleId="11">
    <w:name w:val="未处理的提及1"/>
    <w:basedOn w:val="a0"/>
    <w:uiPriority w:val="99"/>
    <w:semiHidden/>
    <w:unhideWhenUsed/>
    <w:qFormat/>
    <w:rPr>
      <w:color w:val="605E5C"/>
      <w:shd w:val="clear" w:color="auto" w:fill="E1DFDD"/>
    </w:rPr>
  </w:style>
  <w:style w:type="paragraph" w:styleId="af1">
    <w:name w:val="Revision"/>
    <w:hidden/>
    <w:uiPriority w:val="99"/>
    <w:unhideWhenUsed/>
    <w:rsid w:val="005207F3"/>
    <w:rPr>
      <w:rFonts w:eastAsia="宋体"/>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gongl@tcd.i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DB8F9-A91A-49B7-81B0-41A7E746C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~WRL0005.tmp</Template>
  <TotalTime>47</TotalTime>
  <Pages>1</Pages>
  <Words>1167</Words>
  <Characters>6653</Characters>
  <Application>Microsoft Office Word</Application>
  <DocSecurity>0</DocSecurity>
  <Lines>55</Lines>
  <Paragraphs>15</Paragraphs>
  <ScaleCrop>false</ScaleCrop>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lingyu gong</dc:creator>
  <cp:lastModifiedBy>lingyu gong</cp:lastModifiedBy>
  <cp:revision>3</cp:revision>
  <cp:lastPrinted>2024-08-27T01:47:00Z</cp:lastPrinted>
  <dcterms:created xsi:type="dcterms:W3CDTF">2024-08-27T02:40:00Z</dcterms:created>
  <dcterms:modified xsi:type="dcterms:W3CDTF">2024-08-27T02:40:00Z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85FA96C8E5114E339EA0F1696A8969F0_12</vt:lpwstr>
  </property>
</Properties>
</file>