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1AEF0" w14:textId="7382AEB7" w:rsidR="00791DF2" w:rsidRDefault="000877E8" w:rsidP="001A0175">
      <w:pPr>
        <w:jc w:val="center"/>
        <w:rPr>
          <w:rFonts w:ascii="Bell MT" w:eastAsia="UD Digi Kyokasho NK-B" w:hAnsi="Bell MT" w:cs="Arial"/>
          <w:b/>
          <w:bCs/>
          <w:sz w:val="28"/>
          <w:szCs w:val="28"/>
        </w:rPr>
      </w:pPr>
      <w:r w:rsidRPr="000877E8">
        <w:rPr>
          <w:rFonts w:ascii="Bell MT" w:eastAsia="UD Digi Kyokasho NK-B" w:hAnsi="Bell MT" w:cs="Arial"/>
          <w:b/>
          <w:bCs/>
          <w:sz w:val="28"/>
          <w:szCs w:val="28"/>
        </w:rPr>
        <w:t xml:space="preserve">Lab </w:t>
      </w:r>
      <w:r w:rsidR="00D37FCC">
        <w:rPr>
          <w:rFonts w:ascii="Bell MT" w:eastAsia="UD Digi Kyokasho NK-B" w:hAnsi="Bell MT" w:cs="Arial"/>
          <w:b/>
          <w:bCs/>
          <w:sz w:val="28"/>
          <w:szCs w:val="28"/>
        </w:rPr>
        <w:t>3</w:t>
      </w:r>
      <w:r w:rsidRPr="000877E8">
        <w:rPr>
          <w:rFonts w:ascii="Bell MT" w:eastAsia="UD Digi Kyokasho NK-B" w:hAnsi="Bell MT" w:cs="Arial"/>
          <w:b/>
          <w:bCs/>
          <w:sz w:val="28"/>
          <w:szCs w:val="28"/>
        </w:rPr>
        <w:t xml:space="preserve">: </w:t>
      </w:r>
      <w:r w:rsidR="00D37FCC" w:rsidRPr="00D37FCC">
        <w:rPr>
          <w:rFonts w:ascii="Bell MT" w:eastAsia="UD Digi Kyokasho NK-B" w:hAnsi="Bell MT" w:cs="Arial"/>
          <w:b/>
          <w:bCs/>
          <w:sz w:val="28"/>
          <w:szCs w:val="28"/>
        </w:rPr>
        <w:t>Digital Modulation &amp; Transmission - II</w:t>
      </w:r>
    </w:p>
    <w:p w14:paraId="6DE56B6A" w14:textId="0FC984E2" w:rsidR="00C824F4" w:rsidRPr="00C824F4" w:rsidRDefault="00C824F4" w:rsidP="00C824F4">
      <w:pPr>
        <w:spacing w:after="0" w:line="240" w:lineRule="auto"/>
        <w:jc w:val="center"/>
        <w:rPr>
          <w:rFonts w:ascii="Bell MT" w:eastAsia="UD Digi Kyokasho NK-B" w:hAnsi="Bell MT" w:cs="Arial"/>
          <w:sz w:val="22"/>
          <w:szCs w:val="22"/>
        </w:rPr>
      </w:pPr>
      <w:r w:rsidRPr="00C824F4">
        <w:rPr>
          <w:rFonts w:asciiTheme="minorEastAsia" w:hAnsiTheme="minorEastAsia" w:cs="Arial" w:hint="eastAsia"/>
          <w:sz w:val="22"/>
          <w:szCs w:val="22"/>
          <w:lang w:eastAsia="zh-CN"/>
        </w:rPr>
        <w:t>EEP</w:t>
      </w:r>
      <w:r w:rsidRPr="00C824F4">
        <w:rPr>
          <w:rFonts w:ascii="Bell MT" w:eastAsia="UD Digi Kyokasho NK-B" w:hAnsi="Bell MT" w:cs="Arial"/>
          <w:sz w:val="22"/>
          <w:szCs w:val="22"/>
        </w:rPr>
        <w:t>55C26 Open Reconfigurable Networks</w:t>
      </w:r>
    </w:p>
    <w:p w14:paraId="74C53BBC" w14:textId="2880BD28" w:rsidR="000A478E" w:rsidRPr="005754FC" w:rsidRDefault="0041669E" w:rsidP="00C824F4">
      <w:pPr>
        <w:spacing w:after="0" w:line="240" w:lineRule="auto"/>
        <w:jc w:val="center"/>
        <w:rPr>
          <w:rFonts w:ascii="Bell MT" w:eastAsia="UD Digi Kyokasho NK-B" w:hAnsi="Bell MT" w:cs="Arial"/>
          <w:sz w:val="22"/>
          <w:szCs w:val="22"/>
        </w:rPr>
      </w:pPr>
      <w:proofErr w:type="spellStart"/>
      <w:r w:rsidRPr="005754FC">
        <w:rPr>
          <w:rFonts w:ascii="Bell MT" w:eastAsia="UD Digi Kyokasho NK-B" w:hAnsi="Bell MT" w:cs="Arial"/>
          <w:sz w:val="22"/>
          <w:szCs w:val="22"/>
        </w:rPr>
        <w:t>Lingyu</w:t>
      </w:r>
      <w:proofErr w:type="spellEnd"/>
      <w:r w:rsidRPr="005754FC">
        <w:rPr>
          <w:rFonts w:ascii="Bell MT" w:eastAsia="UD Digi Kyokasho NK-B" w:hAnsi="Bell MT" w:cs="Arial"/>
          <w:sz w:val="22"/>
          <w:szCs w:val="22"/>
        </w:rPr>
        <w:t xml:space="preserve"> Gong</w:t>
      </w:r>
    </w:p>
    <w:p w14:paraId="5B58ADE4" w14:textId="2F908E73" w:rsidR="00FF120B" w:rsidRPr="005754FC" w:rsidRDefault="00C71D16" w:rsidP="00791DF2">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5754FC">
        <w:rPr>
          <w:rFonts w:ascii="Bell MT" w:eastAsia="UD Digi Kyokasho NK-B" w:hAnsi="Bell MT" w:cs="Arial"/>
          <w:b/>
          <w:bCs/>
          <w:sz w:val="22"/>
          <w:szCs w:val="22"/>
        </w:rPr>
        <w:t>Lab purpose</w:t>
      </w:r>
    </w:p>
    <w:p w14:paraId="48D73088" w14:textId="056B162D" w:rsidR="00CA2D11" w:rsidRPr="004C3B8F" w:rsidRDefault="00D37FCC" w:rsidP="00791DF2">
      <w:pPr>
        <w:adjustRightInd w:val="0"/>
        <w:snapToGrid w:val="0"/>
        <w:spacing w:beforeLines="100" w:before="240" w:afterLines="100" w:after="240"/>
        <w:jc w:val="both"/>
        <w:rPr>
          <w:rFonts w:ascii="Bell MT" w:hAnsi="Bell MT" w:cs="Arial"/>
          <w:sz w:val="22"/>
          <w:szCs w:val="22"/>
          <w:lang w:eastAsia="zh-CN"/>
        </w:rPr>
      </w:pPr>
      <w:r w:rsidRPr="00D37FCC">
        <w:rPr>
          <w:rFonts w:ascii="Bell MT" w:eastAsia="UD Digi Kyokasho NK-B" w:hAnsi="Bell MT" w:cs="Arial"/>
          <w:sz w:val="22"/>
          <w:szCs w:val="22"/>
        </w:rPr>
        <w:t>In this lab, we aim to understand coherent digital modulation in wireless communication by focusing on Carrier Synchronization and Symbol Timing Recovery. Using real-world signals and Software Defined Radios (SDRs), the experiment highlights the importance of aligning the receive carrier with the transmit carrier in frequency and phase, and precisely determining symbol timing for accurate message recovery. This practical approach emphasizes the critical roles these processes play in coherent communication systems, offering insights beyond traditional hardware methods.</w:t>
      </w:r>
    </w:p>
    <w:p w14:paraId="681D0071" w14:textId="3911EE28" w:rsidR="00CA2D11" w:rsidRDefault="008A1348" w:rsidP="00B0489D">
      <w:pPr>
        <w:pStyle w:val="a3"/>
        <w:numPr>
          <w:ilvl w:val="0"/>
          <w:numId w:val="32"/>
        </w:numPr>
        <w:adjustRightInd w:val="0"/>
        <w:snapToGrid w:val="0"/>
        <w:spacing w:beforeLines="100" w:before="240" w:afterLines="100" w:after="240"/>
        <w:ind w:left="0"/>
        <w:contextualSpacing w:val="0"/>
        <w:jc w:val="both"/>
        <w:rPr>
          <w:rFonts w:ascii="Bell MT" w:eastAsia="UD Digi Kyokasho NK-B" w:hAnsi="Bell MT" w:cs="Arial"/>
          <w:b/>
          <w:bCs/>
          <w:sz w:val="22"/>
          <w:szCs w:val="22"/>
        </w:rPr>
      </w:pPr>
      <w:r w:rsidRPr="008A1348">
        <w:rPr>
          <w:rFonts w:ascii="Bell MT" w:eastAsia="UD Digi Kyokasho NK-B" w:hAnsi="Bell MT" w:cs="Arial"/>
          <w:b/>
          <w:bCs/>
          <w:sz w:val="22"/>
          <w:szCs w:val="22"/>
        </w:rPr>
        <w:t>Carrier Synchronisation and Symbol Timing Recovery in BPSK</w:t>
      </w:r>
    </w:p>
    <w:p w14:paraId="46EF527B" w14:textId="6F39877C" w:rsidR="001B6F6C" w:rsidRPr="00CF5796" w:rsidRDefault="00CF5796" w:rsidP="002E504B">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sz w:val="22"/>
          <w:szCs w:val="22"/>
        </w:rPr>
      </w:pPr>
      <w:r w:rsidRPr="00CF5796">
        <w:rPr>
          <w:rFonts w:ascii="Bell MT" w:eastAsia="UD Digi Kyokasho NK-B" w:hAnsi="Bell MT" w:cs="Arial"/>
          <w:b/>
          <w:bCs/>
          <w:sz w:val="22"/>
          <w:szCs w:val="22"/>
        </w:rPr>
        <w:t>Creating the Simulink model</w:t>
      </w:r>
    </w:p>
    <w:p w14:paraId="00791DC8" w14:textId="5A4DAF99" w:rsidR="00AE319A" w:rsidRPr="006435F6" w:rsidRDefault="00083E94" w:rsidP="00CF5796">
      <w:pPr>
        <w:adjustRightInd w:val="0"/>
        <w:snapToGrid w:val="0"/>
        <w:spacing w:beforeLines="100" w:before="240" w:afterLines="100" w:after="240"/>
        <w:jc w:val="both"/>
        <w:rPr>
          <w:rFonts w:ascii="Bell MT" w:hAnsi="Bell MT" w:cs="Arial"/>
          <w:sz w:val="22"/>
          <w:szCs w:val="22"/>
          <w:lang w:eastAsia="zh-CN"/>
        </w:rPr>
      </w:pPr>
      <w:r w:rsidRPr="006D41E2">
        <w:rPr>
          <w:rFonts w:ascii="Bell MT" w:eastAsia="UD Digi Kyokasho NK-B" w:hAnsi="Bell MT" w:cs="Arial"/>
          <w:sz w:val="22"/>
          <w:szCs w:val="22"/>
        </w:rPr>
        <w:t>T</w:t>
      </w:r>
      <w:r w:rsidR="00AE319A">
        <w:rPr>
          <w:rFonts w:ascii="Bell MT" w:eastAsia="UD Digi Kyokasho NK-B" w:hAnsi="Bell MT" w:cs="Arial"/>
          <w:sz w:val="22"/>
          <w:szCs w:val="22"/>
        </w:rPr>
        <w:t xml:space="preserve">his whole structure basically </w:t>
      </w:r>
      <w:r w:rsidR="002B48B2">
        <w:rPr>
          <w:rFonts w:ascii="Bell MT" w:eastAsia="UD Digi Kyokasho NK-B" w:hAnsi="Bell MT" w:cs="Arial"/>
          <w:sz w:val="22"/>
          <w:szCs w:val="22"/>
        </w:rPr>
        <w:t>follows</w:t>
      </w:r>
      <w:r w:rsidR="00AE319A">
        <w:rPr>
          <w:rFonts w:ascii="Bell MT" w:eastAsia="UD Digi Kyokasho NK-B" w:hAnsi="Bell MT" w:cs="Arial"/>
          <w:sz w:val="22"/>
          <w:szCs w:val="22"/>
        </w:rPr>
        <w:t xml:space="preserve"> this workflow: Receive the signal from transmitter</w:t>
      </w:r>
      <w:r w:rsidR="00F656DE">
        <w:rPr>
          <w:rFonts w:ascii="Bell MT" w:eastAsia="UD Digi Kyokasho NK-B" w:hAnsi="Bell MT" w:cs="Arial"/>
          <w:sz w:val="22"/>
          <w:szCs w:val="22"/>
        </w:rPr>
        <w:t>, setting the fixed offset</w:t>
      </w:r>
      <w:r w:rsidR="00AE319A">
        <w:rPr>
          <w:rFonts w:ascii="Bell MT" w:eastAsia="UD Digi Kyokasho NK-B" w:hAnsi="Bell MT" w:cs="Arial"/>
          <w:sz w:val="22"/>
          <w:szCs w:val="22"/>
        </w:rPr>
        <w:t xml:space="preserve"> </w:t>
      </w:r>
      <w:r w:rsidR="00F656DE">
        <w:rPr>
          <w:rFonts w:ascii="Bell MT" w:eastAsia="UD Digi Kyokasho NK-B" w:hAnsi="Bell MT" w:cs="Arial"/>
          <w:sz w:val="22"/>
          <w:szCs w:val="22"/>
        </w:rPr>
        <w:t xml:space="preserve">value to estimate the offset, add gain module to make sure the signal </w:t>
      </w:r>
      <w:r w:rsidR="002B48B2">
        <w:rPr>
          <w:rFonts w:ascii="Bell MT" w:eastAsia="UD Digi Kyokasho NK-B" w:hAnsi="Bell MT" w:cs="Arial"/>
          <w:sz w:val="22"/>
          <w:szCs w:val="22"/>
        </w:rPr>
        <w:t>receives</w:t>
      </w:r>
      <w:r w:rsidR="00F656DE">
        <w:rPr>
          <w:rFonts w:ascii="Bell MT" w:eastAsia="UD Digi Kyokasho NK-B" w:hAnsi="Bell MT" w:cs="Arial"/>
          <w:sz w:val="22"/>
          <w:szCs w:val="22"/>
        </w:rPr>
        <w:t xml:space="preserve"> enough power to estimate error protect original signal. After receive the signal, this signal will pass AGC module, which is an automatic gain control system, this block will adjust the gain </w:t>
      </w:r>
      <w:r w:rsidR="002B48B2">
        <w:rPr>
          <w:rFonts w:ascii="Bell MT" w:eastAsia="UD Digi Kyokasho NK-B" w:hAnsi="Bell MT" w:cs="Arial"/>
          <w:sz w:val="22"/>
          <w:szCs w:val="22"/>
        </w:rPr>
        <w:t>adaptively and make sure the output amplitude will keep constant. After this signal will go through Carrier Synchronizer, which will adjust the carrier frequency and phase offset by compensate the offset after coarse calibration of the carrier frequencies.</w:t>
      </w:r>
      <w:r w:rsidR="002B48B2">
        <w:rPr>
          <w:rFonts w:ascii="Bell MT" w:hAnsi="Bell MT" w:cs="Arial" w:hint="eastAsia"/>
          <w:sz w:val="22"/>
          <w:szCs w:val="22"/>
          <w:lang w:eastAsia="zh-CN"/>
        </w:rPr>
        <w:t xml:space="preserve"> </w:t>
      </w:r>
      <w:r w:rsidR="002B48B2">
        <w:rPr>
          <w:rFonts w:ascii="Bell MT" w:hAnsi="Bell MT" w:cs="Arial"/>
          <w:sz w:val="22"/>
          <w:szCs w:val="22"/>
          <w:lang w:eastAsia="zh-CN"/>
        </w:rPr>
        <w:t xml:space="preserve">Then go to square root that can </w:t>
      </w:r>
      <w:r w:rsidR="002B48B2" w:rsidRPr="002B48B2">
        <w:rPr>
          <w:rFonts w:ascii="Bell MT" w:hAnsi="Bell MT" w:cs="Arial"/>
          <w:sz w:val="22"/>
          <w:szCs w:val="22"/>
          <w:lang w:eastAsia="zh-CN"/>
        </w:rPr>
        <w:t>raise cosine filter for pulse shaping in the received signal path</w:t>
      </w:r>
      <w:r w:rsidR="002B48B2">
        <w:rPr>
          <w:rFonts w:ascii="Bell MT" w:hAnsi="Bell MT" w:cs="Arial"/>
          <w:sz w:val="22"/>
          <w:szCs w:val="22"/>
          <w:lang w:eastAsia="zh-CN"/>
        </w:rPr>
        <w:t>. After, the signal will pass Symbol Synchronizer block</w:t>
      </w:r>
      <w:r w:rsidR="006435F6">
        <w:rPr>
          <w:rFonts w:ascii="Bell MT" w:hAnsi="Bell MT" w:cs="Arial"/>
          <w:sz w:val="22"/>
          <w:szCs w:val="22"/>
          <w:lang w:eastAsia="zh-CN"/>
        </w:rPr>
        <w:t xml:space="preserve"> adjust the sampling rate to </w:t>
      </w:r>
      <w:r w:rsidR="006435F6" w:rsidRPr="006435F6">
        <w:rPr>
          <w:rFonts w:ascii="Bell MT" w:hAnsi="Bell MT" w:cs="Arial"/>
          <w:sz w:val="22"/>
          <w:szCs w:val="22"/>
          <w:lang w:eastAsia="zh-CN"/>
        </w:rPr>
        <w:t>ensur</w:t>
      </w:r>
      <w:r w:rsidR="006435F6">
        <w:rPr>
          <w:rFonts w:ascii="Bell MT" w:hAnsi="Bell MT" w:cs="Arial"/>
          <w:sz w:val="22"/>
          <w:szCs w:val="22"/>
          <w:lang w:eastAsia="zh-CN"/>
        </w:rPr>
        <w:t>e</w:t>
      </w:r>
      <w:r w:rsidR="006435F6" w:rsidRPr="006435F6">
        <w:rPr>
          <w:rFonts w:ascii="Bell MT" w:hAnsi="Bell MT" w:cs="Arial"/>
          <w:sz w:val="22"/>
          <w:szCs w:val="22"/>
          <w:lang w:eastAsia="zh-CN"/>
        </w:rPr>
        <w:t xml:space="preserve"> </w:t>
      </w:r>
      <w:r w:rsidR="006435F6">
        <w:rPr>
          <w:rFonts w:ascii="Bell MT" w:hAnsi="Bell MT" w:cs="Arial"/>
          <w:sz w:val="22"/>
          <w:szCs w:val="22"/>
          <w:lang w:eastAsia="zh-CN"/>
        </w:rPr>
        <w:t>the</w:t>
      </w:r>
      <w:r w:rsidR="006435F6" w:rsidRPr="006435F6">
        <w:rPr>
          <w:rFonts w:ascii="Bell MT" w:hAnsi="Bell MT" w:cs="Arial"/>
          <w:sz w:val="22"/>
          <w:szCs w:val="22"/>
          <w:lang w:eastAsia="zh-CN"/>
        </w:rPr>
        <w:t xml:space="preserve"> incoming pulses are sampled at the “opening” of the eye.</w:t>
      </w:r>
      <w:r w:rsidR="006435F6">
        <w:rPr>
          <w:rFonts w:ascii="Bell MT" w:hAnsi="Bell MT" w:cs="Arial"/>
          <w:sz w:val="22"/>
          <w:szCs w:val="22"/>
          <w:lang w:eastAsia="zh-CN"/>
        </w:rPr>
        <w:t xml:space="preserve"> Final we have BPSK block, which is the b</w:t>
      </w:r>
      <w:r w:rsidR="006435F6" w:rsidRPr="006435F6">
        <w:rPr>
          <w:rFonts w:ascii="Bell MT" w:hAnsi="Bell MT" w:cs="Arial"/>
          <w:sz w:val="22"/>
          <w:szCs w:val="22"/>
          <w:lang w:eastAsia="zh-CN"/>
        </w:rPr>
        <w:t>inary phase shift keying, a digital modulation technique used to encode data on a given carrier waveform</w:t>
      </w:r>
      <w:r w:rsidR="006435F6">
        <w:rPr>
          <w:rFonts w:ascii="Bell MT" w:hAnsi="Bell MT" w:cs="Arial"/>
          <w:sz w:val="22"/>
          <w:szCs w:val="22"/>
          <w:lang w:eastAsia="zh-CN"/>
        </w:rPr>
        <w:t>.</w:t>
      </w:r>
    </w:p>
    <w:p w14:paraId="0D01530E" w14:textId="57934F26" w:rsidR="00BB4233" w:rsidRDefault="00CF5796" w:rsidP="00BB4233">
      <w:pPr>
        <w:jc w:val="center"/>
      </w:pPr>
      <w:r>
        <w:rPr>
          <w:noProof/>
        </w:rPr>
        <w:drawing>
          <wp:inline distT="0" distB="0" distL="0" distR="0" wp14:anchorId="495055CC" wp14:editId="43D161A2">
            <wp:extent cx="5756564" cy="2591166"/>
            <wp:effectExtent l="0" t="0" r="0" b="0"/>
            <wp:docPr id="7311281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8190"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784360" cy="2603678"/>
                    </a:xfrm>
                    <a:prstGeom prst="rect">
                      <a:avLst/>
                    </a:prstGeom>
                  </pic:spPr>
                </pic:pic>
              </a:graphicData>
            </a:graphic>
          </wp:inline>
        </w:drawing>
      </w:r>
    </w:p>
    <w:p w14:paraId="65CDA88B" w14:textId="386A5F9C" w:rsidR="003959FE" w:rsidRDefault="00BB4233" w:rsidP="00E6263A">
      <w:pPr>
        <w:pStyle w:val="a4"/>
        <w:adjustRightInd w:val="0"/>
        <w:snapToGrid w:val="0"/>
        <w:jc w:val="center"/>
        <w:rPr>
          <w:rFonts w:ascii="Bell MT" w:eastAsia="UD Digi Kyokasho NK-B" w:hAnsi="Bell MT" w:cs="Arial"/>
          <w:b w:val="0"/>
          <w:bCs w:val="0"/>
          <w:color w:val="auto"/>
        </w:rPr>
      </w:pPr>
      <w:r w:rsidRPr="00174FB1">
        <w:rPr>
          <w:rFonts w:ascii="Bell MT" w:eastAsia="UD Digi Kyokasho NK-B" w:hAnsi="Bell MT" w:cs="Arial"/>
          <w:b w:val="0"/>
          <w:bCs w:val="0"/>
          <w:color w:val="auto"/>
        </w:rPr>
        <w:t xml:space="preserve">Figure </w:t>
      </w:r>
      <w:r w:rsidR="003959FE">
        <w:rPr>
          <w:rFonts w:ascii="Bell MT" w:eastAsia="UD Digi Kyokasho NK-B" w:hAnsi="Bell MT" w:cs="Arial"/>
          <w:b w:val="0"/>
          <w:bCs w:val="0"/>
          <w:color w:val="auto"/>
        </w:rPr>
        <w:t>1-</w:t>
      </w:r>
      <w:r>
        <w:rPr>
          <w:rFonts w:ascii="Bell MT" w:eastAsia="UD Digi Kyokasho NK-B" w:hAnsi="Bell MT" w:cs="Arial"/>
          <w:b w:val="0"/>
          <w:bCs w:val="0"/>
          <w:color w:val="auto"/>
        </w:rPr>
        <w:t>1</w:t>
      </w:r>
      <w:r w:rsidR="00236676">
        <w:rPr>
          <w:rFonts w:ascii="Bell MT" w:eastAsia="UD Digi Kyokasho NK-B" w:hAnsi="Bell MT" w:cs="Arial"/>
          <w:b w:val="0"/>
          <w:bCs w:val="0"/>
          <w:color w:val="auto"/>
        </w:rPr>
        <w:t xml:space="preserve"> </w:t>
      </w:r>
      <w:r w:rsidR="00236676" w:rsidRPr="00236676">
        <w:rPr>
          <w:rFonts w:ascii="Bell MT" w:eastAsia="UD Digi Kyokasho NK-B" w:hAnsi="Bell MT" w:cs="Arial"/>
          <w:b w:val="0"/>
          <w:bCs w:val="0"/>
          <w:color w:val="auto"/>
        </w:rPr>
        <w:t>Simulink model for a BPSK receiver using PLUTO</w:t>
      </w:r>
      <w:r w:rsidRPr="00174FB1">
        <w:rPr>
          <w:rFonts w:ascii="Bell MT" w:eastAsia="UD Digi Kyokasho NK-B" w:hAnsi="Bell MT" w:cs="Arial"/>
          <w:b w:val="0"/>
          <w:bCs w:val="0"/>
          <w:color w:val="auto"/>
        </w:rPr>
        <w:t>.</w:t>
      </w:r>
    </w:p>
    <w:p w14:paraId="0CE91820" w14:textId="77777777" w:rsidR="00E6263A" w:rsidRDefault="00E6263A" w:rsidP="00E6263A"/>
    <w:p w14:paraId="2E2C4DA6" w14:textId="77777777" w:rsidR="00E6263A" w:rsidRPr="00E6263A" w:rsidRDefault="00E6263A" w:rsidP="00E6263A"/>
    <w:p w14:paraId="01DDF5A3" w14:textId="13250948" w:rsidR="00A4081C" w:rsidRPr="008B3F04" w:rsidRDefault="008A1348" w:rsidP="00A4081C">
      <w:pPr>
        <w:adjustRightInd w:val="0"/>
        <w:snapToGrid w:val="0"/>
        <w:spacing w:beforeLines="100" w:before="240" w:afterLines="100" w:after="240"/>
        <w:jc w:val="both"/>
        <w:rPr>
          <w:rFonts w:ascii="Bell MT" w:eastAsia="UD Digi Kyokasho NK-B" w:hAnsi="Bell MT" w:cs="Arial"/>
          <w:b/>
          <w:bCs/>
          <w:sz w:val="22"/>
          <w:szCs w:val="22"/>
          <w:u w:val="single"/>
        </w:rPr>
      </w:pPr>
      <w:r w:rsidRPr="008A1348">
        <w:rPr>
          <w:rFonts w:ascii="Bell MT" w:eastAsia="UD Digi Kyokasho NK-B" w:hAnsi="Bell MT" w:cs="Arial"/>
          <w:b/>
          <w:bCs/>
          <w:sz w:val="22"/>
          <w:szCs w:val="22"/>
          <w:u w:val="single"/>
        </w:rPr>
        <w:lastRenderedPageBreak/>
        <w:t>Question 1.1: Observe the Eye Diagram plots at the input and output of the Carrier Synchronizer block. Using a screenshot of the plots, explain any observations and/or interpretations</w:t>
      </w:r>
      <w:r w:rsidR="00A4081C" w:rsidRPr="00A4081C">
        <w:rPr>
          <w:rFonts w:ascii="Bell MT" w:eastAsia="UD Digi Kyokasho NK-B" w:hAnsi="Bell MT" w:cs="Arial"/>
          <w:b/>
          <w:bCs/>
          <w:sz w:val="22"/>
          <w:szCs w:val="22"/>
          <w:u w:val="single"/>
        </w:rPr>
        <w:t>.</w:t>
      </w:r>
    </w:p>
    <w:p w14:paraId="64CC34F4" w14:textId="7251E30C" w:rsidR="007D1130" w:rsidRPr="006D41E2" w:rsidRDefault="00E6263A" w:rsidP="007D1130">
      <w:pPr>
        <w:adjustRightInd w:val="0"/>
        <w:snapToGrid w:val="0"/>
        <w:spacing w:beforeLines="100" w:before="240" w:afterLines="100" w:after="240"/>
        <w:jc w:val="both"/>
        <w:rPr>
          <w:rFonts w:ascii="Bell MT" w:eastAsia="UD Digi Kyokasho NK-B" w:hAnsi="Bell MT" w:cs="Arial"/>
          <w:sz w:val="22"/>
          <w:szCs w:val="22"/>
        </w:rPr>
      </w:pPr>
      <w:r w:rsidRPr="00E6263A">
        <w:rPr>
          <w:rFonts w:ascii="Bell MT" w:eastAsia="UD Digi Kyokasho NK-B" w:hAnsi="Bell MT" w:cs="Arial"/>
          <w:sz w:val="22"/>
          <w:szCs w:val="22"/>
        </w:rPr>
        <w:t>We can see that before Carrier Synchronisation, the eye diagram is basically unrecognisable and the noise and interference is very strong, but after Carrier Synchronisation, it is clear that the eye diagram is "open" and the interference is reduced. This is mainly due to the fact that the module can reduce the frequency and phase shifts in order to reduce the noise and interference of the signal.</w:t>
      </w:r>
    </w:p>
    <w:p w14:paraId="76B89B8A" w14:textId="6DA9A9D1" w:rsidR="00D00B7F" w:rsidRPr="001D6998" w:rsidRDefault="00D00B7F" w:rsidP="001D6998">
      <w:pPr>
        <w:jc w:val="center"/>
        <w:rPr>
          <w:noProof/>
        </w:rPr>
      </w:pPr>
      <w:r w:rsidRPr="001D6998">
        <w:rPr>
          <w:rFonts w:hint="eastAsia"/>
          <w:noProof/>
        </w:rPr>
        <w:drawing>
          <wp:inline distT="0" distB="0" distL="0" distR="0" wp14:anchorId="4B362E41" wp14:editId="678C5F27">
            <wp:extent cx="5796443" cy="2680855"/>
            <wp:effectExtent l="0" t="0" r="0" b="5715"/>
            <wp:docPr id="214356217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62179" name="图片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4068" cy="2684382"/>
                    </a:xfrm>
                    <a:prstGeom prst="rect">
                      <a:avLst/>
                    </a:prstGeom>
                  </pic:spPr>
                </pic:pic>
              </a:graphicData>
            </a:graphic>
          </wp:inline>
        </w:drawing>
      </w:r>
    </w:p>
    <w:p w14:paraId="60CDC847" w14:textId="3912BB9B" w:rsidR="00D00B7F" w:rsidRPr="001D6998" w:rsidRDefault="00D00B7F" w:rsidP="001D6998">
      <w:pPr>
        <w:jc w:val="center"/>
        <w:rPr>
          <w:rFonts w:ascii="Bell MT" w:eastAsia="UD Digi Kyokasho NK-B" w:hAnsi="Bell MT" w:cs="Arial"/>
          <w:sz w:val="20"/>
          <w:szCs w:val="20"/>
        </w:rPr>
      </w:pPr>
      <w:bookmarkStart w:id="0" w:name="_Hlk159268417"/>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00E6263A">
        <w:rPr>
          <w:rFonts w:ascii="Bell MT" w:eastAsia="UD Digi Kyokasho NK-B" w:hAnsi="Bell MT" w:cs="Arial"/>
          <w:sz w:val="20"/>
          <w:szCs w:val="20"/>
        </w:rPr>
        <w:t>1</w:t>
      </w:r>
      <w:r w:rsidRPr="001D6998">
        <w:rPr>
          <w:rFonts w:ascii="Bell MT" w:eastAsia="UD Digi Kyokasho NK-B" w:hAnsi="Bell MT" w:cs="Arial"/>
          <w:sz w:val="20"/>
          <w:szCs w:val="20"/>
        </w:rPr>
        <w:t xml:space="preserve"> </w:t>
      </w:r>
      <w:r w:rsidR="00E6263A">
        <w:rPr>
          <w:rFonts w:ascii="Bell MT" w:eastAsia="UD Digi Kyokasho NK-B" w:hAnsi="Bell MT" w:cs="Arial"/>
          <w:sz w:val="20"/>
          <w:szCs w:val="20"/>
        </w:rPr>
        <w:t xml:space="preserve">Eye Diagram before </w:t>
      </w:r>
      <w:r w:rsidR="00E6263A" w:rsidRPr="00E6263A">
        <w:rPr>
          <w:rFonts w:ascii="Bell MT" w:eastAsia="UD Digi Kyokasho NK-B" w:hAnsi="Bell MT" w:cs="Arial"/>
          <w:sz w:val="22"/>
          <w:szCs w:val="22"/>
        </w:rPr>
        <w:t>Carrier Synchronisation</w:t>
      </w:r>
      <w:r w:rsidR="00E6263A">
        <w:rPr>
          <w:rFonts w:ascii="Bell MT" w:eastAsia="UD Digi Kyokasho NK-B" w:hAnsi="Bell MT" w:cs="Arial"/>
          <w:sz w:val="22"/>
          <w:szCs w:val="22"/>
        </w:rPr>
        <w:t xml:space="preserve"> block.</w:t>
      </w:r>
    </w:p>
    <w:bookmarkEnd w:id="0"/>
    <w:p w14:paraId="37B553FC" w14:textId="07B6C569" w:rsidR="001D6998" w:rsidRDefault="001D6998" w:rsidP="001D6998">
      <w:r>
        <w:rPr>
          <w:noProof/>
        </w:rPr>
        <w:drawing>
          <wp:inline distT="0" distB="0" distL="0" distR="0" wp14:anchorId="776A73DA" wp14:editId="42A5A3DE">
            <wp:extent cx="5731468" cy="2665730"/>
            <wp:effectExtent l="0" t="0" r="3175" b="1270"/>
            <wp:docPr id="1820099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99535"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468" cy="2665730"/>
                    </a:xfrm>
                    <a:prstGeom prst="rect">
                      <a:avLst/>
                    </a:prstGeom>
                  </pic:spPr>
                </pic:pic>
              </a:graphicData>
            </a:graphic>
          </wp:inline>
        </w:drawing>
      </w:r>
    </w:p>
    <w:p w14:paraId="39B15FD2" w14:textId="56DC6D4B" w:rsidR="001D6998" w:rsidRPr="001D6998" w:rsidRDefault="001D6998" w:rsidP="001D6998">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00E6263A">
        <w:rPr>
          <w:rFonts w:ascii="Bell MT" w:eastAsia="UD Digi Kyokasho NK-B" w:hAnsi="Bell MT" w:cs="Arial"/>
          <w:sz w:val="20"/>
          <w:szCs w:val="20"/>
        </w:rPr>
        <w:t>2</w:t>
      </w:r>
      <w:r w:rsidRPr="001D6998">
        <w:rPr>
          <w:rFonts w:ascii="Bell MT" w:eastAsia="UD Digi Kyokasho NK-B" w:hAnsi="Bell MT" w:cs="Arial"/>
          <w:sz w:val="20"/>
          <w:szCs w:val="20"/>
        </w:rPr>
        <w:t xml:space="preserve"> </w:t>
      </w:r>
      <w:r w:rsidR="00E6263A">
        <w:rPr>
          <w:rFonts w:ascii="Bell MT" w:eastAsia="UD Digi Kyokasho NK-B" w:hAnsi="Bell MT" w:cs="Arial"/>
          <w:sz w:val="20"/>
          <w:szCs w:val="20"/>
        </w:rPr>
        <w:t xml:space="preserve">Eye Diagram </w:t>
      </w:r>
      <w:r w:rsidR="00E6263A">
        <w:rPr>
          <w:rFonts w:ascii="Bell MT" w:eastAsia="UD Digi Kyokasho NK-B" w:hAnsi="Bell MT" w:cs="Arial"/>
          <w:sz w:val="20"/>
          <w:szCs w:val="20"/>
        </w:rPr>
        <w:t>after</w:t>
      </w:r>
      <w:r w:rsidR="00E6263A">
        <w:rPr>
          <w:rFonts w:ascii="Bell MT" w:eastAsia="UD Digi Kyokasho NK-B" w:hAnsi="Bell MT" w:cs="Arial"/>
          <w:sz w:val="20"/>
          <w:szCs w:val="20"/>
        </w:rPr>
        <w:t xml:space="preserve"> </w:t>
      </w:r>
      <w:r w:rsidR="00E6263A" w:rsidRPr="00E6263A">
        <w:rPr>
          <w:rFonts w:ascii="Bell MT" w:eastAsia="UD Digi Kyokasho NK-B" w:hAnsi="Bell MT" w:cs="Arial"/>
          <w:sz w:val="22"/>
          <w:szCs w:val="22"/>
        </w:rPr>
        <w:t>Carrier Synchronisation</w:t>
      </w:r>
      <w:r w:rsidR="00E6263A">
        <w:rPr>
          <w:rFonts w:ascii="Bell MT" w:eastAsia="UD Digi Kyokasho NK-B" w:hAnsi="Bell MT" w:cs="Arial"/>
          <w:sz w:val="22"/>
          <w:szCs w:val="22"/>
        </w:rPr>
        <w:t xml:space="preserve"> block.</w:t>
      </w:r>
    </w:p>
    <w:p w14:paraId="540D7458" w14:textId="77777777" w:rsidR="00E6263A" w:rsidRDefault="00E6263A" w:rsidP="00DF2A41">
      <w:pPr>
        <w:rPr>
          <w:rFonts w:ascii="Bell MT" w:eastAsia="UD Digi Kyokasho NK-B" w:hAnsi="Bell MT" w:cs="Arial"/>
          <w:b/>
          <w:bCs/>
          <w:sz w:val="22"/>
          <w:szCs w:val="22"/>
          <w:u w:val="single"/>
        </w:rPr>
      </w:pPr>
    </w:p>
    <w:p w14:paraId="492E3B40" w14:textId="77777777" w:rsidR="00E6263A" w:rsidRDefault="00E6263A" w:rsidP="00DF2A41">
      <w:pPr>
        <w:rPr>
          <w:rFonts w:ascii="Bell MT" w:eastAsia="UD Digi Kyokasho NK-B" w:hAnsi="Bell MT" w:cs="Arial"/>
          <w:b/>
          <w:bCs/>
          <w:sz w:val="22"/>
          <w:szCs w:val="22"/>
          <w:u w:val="single"/>
        </w:rPr>
      </w:pPr>
    </w:p>
    <w:p w14:paraId="656246CC" w14:textId="77777777" w:rsidR="00E6263A" w:rsidRDefault="00E6263A" w:rsidP="00DF2A41">
      <w:pPr>
        <w:rPr>
          <w:rFonts w:ascii="Bell MT" w:eastAsia="UD Digi Kyokasho NK-B" w:hAnsi="Bell MT" w:cs="Arial"/>
          <w:b/>
          <w:bCs/>
          <w:sz w:val="22"/>
          <w:szCs w:val="22"/>
          <w:u w:val="single"/>
        </w:rPr>
      </w:pPr>
    </w:p>
    <w:p w14:paraId="51C661E0" w14:textId="77777777" w:rsidR="00E6263A" w:rsidRDefault="00E6263A" w:rsidP="00DF2A41">
      <w:pPr>
        <w:rPr>
          <w:rFonts w:ascii="Bell MT" w:eastAsia="UD Digi Kyokasho NK-B" w:hAnsi="Bell MT" w:cs="Arial"/>
          <w:b/>
          <w:bCs/>
          <w:sz w:val="22"/>
          <w:szCs w:val="22"/>
          <w:u w:val="single"/>
        </w:rPr>
      </w:pPr>
    </w:p>
    <w:p w14:paraId="66EE1170" w14:textId="77777777" w:rsidR="00104071" w:rsidRDefault="00E6263A" w:rsidP="00104071">
      <w:pPr>
        <w:adjustRightInd w:val="0"/>
        <w:snapToGrid w:val="0"/>
        <w:spacing w:beforeLines="100" w:before="240" w:afterLines="100" w:after="240"/>
        <w:jc w:val="both"/>
        <w:rPr>
          <w:rFonts w:ascii="Bell MT" w:eastAsia="UD Digi Kyokasho NK-B" w:hAnsi="Bell MT" w:cs="Arial"/>
          <w:b/>
          <w:bCs/>
          <w:sz w:val="22"/>
          <w:szCs w:val="22"/>
          <w:u w:val="single"/>
        </w:rPr>
      </w:pPr>
      <w:r w:rsidRPr="00E6263A">
        <w:rPr>
          <w:rFonts w:ascii="Bell MT" w:eastAsia="UD Digi Kyokasho NK-B" w:hAnsi="Bell MT" w:cs="Arial"/>
          <w:b/>
          <w:bCs/>
          <w:sz w:val="22"/>
          <w:szCs w:val="22"/>
          <w:u w:val="single"/>
        </w:rPr>
        <w:lastRenderedPageBreak/>
        <w:t>Question 1.2: Observe the Constellation Diagram plots at the input and output of the Carrier Synchronizer block. Using a screenshot of the plots, explain any observations and/or</w:t>
      </w:r>
      <w:r>
        <w:rPr>
          <w:rFonts w:ascii="Bell MT" w:eastAsia="UD Digi Kyokasho NK-B" w:hAnsi="Bell MT" w:cs="Arial"/>
          <w:b/>
          <w:bCs/>
          <w:sz w:val="22"/>
          <w:szCs w:val="22"/>
          <w:u w:val="single"/>
        </w:rPr>
        <w:t xml:space="preserve"> </w:t>
      </w:r>
      <w:r w:rsidRPr="00E6263A">
        <w:rPr>
          <w:rFonts w:ascii="Bell MT" w:eastAsia="UD Digi Kyokasho NK-B" w:hAnsi="Bell MT" w:cs="Arial"/>
          <w:b/>
          <w:bCs/>
          <w:sz w:val="22"/>
          <w:szCs w:val="22"/>
          <w:u w:val="single"/>
        </w:rPr>
        <w:t xml:space="preserve">interpretations. </w:t>
      </w:r>
    </w:p>
    <w:p w14:paraId="714E0CA7" w14:textId="49540AF0" w:rsidR="00774FF7" w:rsidRPr="00774FF7" w:rsidRDefault="00774FF7" w:rsidP="00104071">
      <w:pPr>
        <w:adjustRightInd w:val="0"/>
        <w:snapToGrid w:val="0"/>
        <w:spacing w:beforeLines="100" w:before="240" w:afterLines="100" w:after="240"/>
        <w:jc w:val="both"/>
        <w:rPr>
          <w:rFonts w:ascii="Bell MT" w:eastAsia="UD Digi Kyokasho NK-B" w:hAnsi="Bell MT" w:cs="Arial"/>
          <w:sz w:val="22"/>
          <w:szCs w:val="22"/>
        </w:rPr>
      </w:pPr>
      <w:r w:rsidRPr="00104071">
        <w:rPr>
          <w:rFonts w:ascii="Bell MT" w:eastAsia="UD Digi Kyokasho NK-B" w:hAnsi="Bell MT" w:cs="Arial"/>
          <w:sz w:val="22"/>
          <w:szCs w:val="22"/>
        </w:rPr>
        <w:t>As we can s</w:t>
      </w:r>
      <w:r>
        <w:rPr>
          <w:rFonts w:ascii="Bell MT" w:eastAsia="UD Digi Kyokasho NK-B" w:hAnsi="Bell MT" w:cs="Arial"/>
          <w:sz w:val="22"/>
          <w:szCs w:val="22"/>
        </w:rPr>
        <w:t xml:space="preserve">ee in the first constellation graph, the receive signal were in a circle due to the offset from phase aspect, because with the “t” changes, these detected points will rotate in some angle, and become like a circle int the end.  However, in the right graph, after </w:t>
      </w:r>
      <w:r w:rsidRPr="00774FF7">
        <w:rPr>
          <w:rFonts w:ascii="Bell MT" w:eastAsia="UD Digi Kyokasho NK-B" w:hAnsi="Bell MT" w:cs="Arial"/>
          <w:sz w:val="22"/>
          <w:szCs w:val="22"/>
        </w:rPr>
        <w:t>the carrier Synchronizer</w:t>
      </w:r>
      <w:r>
        <w:rPr>
          <w:rFonts w:ascii="Bell MT" w:eastAsia="UD Digi Kyokasho NK-B" w:hAnsi="Bell MT" w:cs="Arial"/>
          <w:sz w:val="22"/>
          <w:szCs w:val="22"/>
        </w:rPr>
        <w:t>, phase offset was fixed by the adjustment in this block, so it returns back to correct place.</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04071" w14:paraId="234CB20F" w14:textId="77777777" w:rsidTr="00104071">
        <w:tc>
          <w:tcPr>
            <w:tcW w:w="4508" w:type="dxa"/>
          </w:tcPr>
          <w:p w14:paraId="5E1EF1A6" w14:textId="040C2CCF" w:rsidR="00104071" w:rsidRDefault="00104071" w:rsidP="004B11D9">
            <w:pPr>
              <w:adjustRightInd w:val="0"/>
              <w:snapToGrid w:val="0"/>
              <w:jc w:val="right"/>
              <w:rPr>
                <w:rFonts w:ascii="Bell MT" w:eastAsia="UD Digi Kyokasho NK-B" w:hAnsi="Bell MT" w:cs="Arial"/>
                <w:b/>
                <w:bCs/>
                <w:sz w:val="22"/>
                <w:szCs w:val="22"/>
                <w:u w:val="single"/>
              </w:rPr>
            </w:pPr>
            <w:r>
              <w:rPr>
                <w:rFonts w:hint="eastAsia"/>
                <w:noProof/>
                <w:lang w:eastAsia="zh-CN"/>
              </w:rPr>
              <w:drawing>
                <wp:inline distT="0" distB="0" distL="0" distR="0" wp14:anchorId="621FC1A3" wp14:editId="68D39CB1">
                  <wp:extent cx="2331720" cy="2576877"/>
                  <wp:effectExtent l="0" t="0" r="0" b="0"/>
                  <wp:docPr id="20627659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65930" name="图片 3"/>
                          <pic:cNvPicPr/>
                        </pic:nvPicPr>
                        <pic:blipFill>
                          <a:blip r:embed="rId11">
                            <a:extLst>
                              <a:ext uri="{28A0092B-C50C-407E-A947-70E740481C1C}">
                                <a14:useLocalDpi xmlns:a14="http://schemas.microsoft.com/office/drawing/2010/main" val="0"/>
                              </a:ext>
                            </a:extLst>
                          </a:blip>
                          <a:stretch>
                            <a:fillRect/>
                          </a:stretch>
                        </pic:blipFill>
                        <pic:spPr>
                          <a:xfrm>
                            <a:off x="0" y="0"/>
                            <a:ext cx="2333705" cy="2579071"/>
                          </a:xfrm>
                          <a:prstGeom prst="rect">
                            <a:avLst/>
                          </a:prstGeom>
                        </pic:spPr>
                      </pic:pic>
                    </a:graphicData>
                  </a:graphic>
                </wp:inline>
              </w:drawing>
            </w:r>
          </w:p>
        </w:tc>
        <w:tc>
          <w:tcPr>
            <w:tcW w:w="4508" w:type="dxa"/>
          </w:tcPr>
          <w:p w14:paraId="64296676" w14:textId="471C1E35" w:rsidR="00104071" w:rsidRDefault="00104071" w:rsidP="004B11D9">
            <w:pPr>
              <w:adjustRightInd w:val="0"/>
              <w:snapToGrid w:val="0"/>
              <w:rPr>
                <w:rFonts w:ascii="Bell MT" w:eastAsia="UD Digi Kyokasho NK-B" w:hAnsi="Bell MT" w:cs="Arial"/>
                <w:b/>
                <w:bCs/>
                <w:sz w:val="22"/>
                <w:szCs w:val="22"/>
                <w:u w:val="single"/>
              </w:rPr>
            </w:pPr>
            <w:r>
              <w:rPr>
                <w:rFonts w:ascii="Bell MT" w:eastAsia="UD Digi Kyokasho NK-B" w:hAnsi="Bell MT" w:cs="Arial"/>
                <w:b/>
                <w:bCs/>
                <w:noProof/>
                <w:sz w:val="22"/>
                <w:szCs w:val="22"/>
                <w:u w:val="single"/>
              </w:rPr>
              <w:drawing>
                <wp:inline distT="0" distB="0" distL="0" distR="0" wp14:anchorId="1CBFB597" wp14:editId="5F3D2B1B">
                  <wp:extent cx="2311092" cy="2549237"/>
                  <wp:effectExtent l="0" t="0" r="0" b="3810"/>
                  <wp:docPr id="1980769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69081" name="图片 1980769081"/>
                          <pic:cNvPicPr/>
                        </pic:nvPicPr>
                        <pic:blipFill>
                          <a:blip r:embed="rId12">
                            <a:extLst>
                              <a:ext uri="{28A0092B-C50C-407E-A947-70E740481C1C}">
                                <a14:useLocalDpi xmlns:a14="http://schemas.microsoft.com/office/drawing/2010/main" val="0"/>
                              </a:ext>
                            </a:extLst>
                          </a:blip>
                          <a:stretch>
                            <a:fillRect/>
                          </a:stretch>
                        </pic:blipFill>
                        <pic:spPr>
                          <a:xfrm>
                            <a:off x="0" y="0"/>
                            <a:ext cx="2324164" cy="2563656"/>
                          </a:xfrm>
                          <a:prstGeom prst="rect">
                            <a:avLst/>
                          </a:prstGeom>
                        </pic:spPr>
                      </pic:pic>
                    </a:graphicData>
                  </a:graphic>
                </wp:inline>
              </w:drawing>
            </w:r>
          </w:p>
        </w:tc>
      </w:tr>
    </w:tbl>
    <w:p w14:paraId="38E747C0" w14:textId="5DDC444B" w:rsidR="00774FF7" w:rsidRPr="001D6998" w:rsidRDefault="00774FF7" w:rsidP="00774FF7">
      <w:pPr>
        <w:jc w:val="center"/>
        <w:rPr>
          <w:rFonts w:ascii="Bell MT" w:eastAsia="UD Digi Kyokasho NK-B" w:hAnsi="Bell MT" w:cs="Arial"/>
          <w:sz w:val="20"/>
          <w:szCs w:val="20"/>
        </w:rPr>
      </w:pPr>
      <w:r w:rsidRPr="001D6998">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3</w:t>
      </w:r>
      <w:r w:rsidRPr="001D6998">
        <w:rPr>
          <w:rFonts w:ascii="Bell MT" w:eastAsia="UD Digi Kyokasho NK-B" w:hAnsi="Bell MT" w:cs="Arial"/>
          <w:sz w:val="20"/>
          <w:szCs w:val="20"/>
        </w:rPr>
        <w:t xml:space="preserve"> </w:t>
      </w:r>
      <w:r w:rsidR="004F3C01" w:rsidRPr="004F3C01">
        <w:rPr>
          <w:rFonts w:ascii="Bell MT" w:eastAsia="UD Digi Kyokasho NK-B" w:hAnsi="Bell MT" w:cs="Arial"/>
          <w:sz w:val="20"/>
          <w:szCs w:val="20"/>
        </w:rPr>
        <w:t>Constellation chart observations before and after Carrier Synchronizer</w:t>
      </w:r>
      <w:r>
        <w:rPr>
          <w:rFonts w:ascii="Bell MT" w:eastAsia="UD Digi Kyokasho NK-B" w:hAnsi="Bell MT" w:cs="Arial"/>
          <w:sz w:val="22"/>
          <w:szCs w:val="22"/>
        </w:rPr>
        <w:t>.</w:t>
      </w:r>
    </w:p>
    <w:p w14:paraId="519A47F0" w14:textId="787608FA" w:rsidR="00183BCD" w:rsidRDefault="00774FF7" w:rsidP="00D248B0">
      <w:pPr>
        <w:jc w:val="both"/>
        <w:rPr>
          <w:rFonts w:ascii="Bell MT" w:eastAsia="UD Digi Kyokasho NK-B" w:hAnsi="Bell MT" w:cs="Arial"/>
          <w:b/>
          <w:bCs/>
          <w:sz w:val="22"/>
          <w:szCs w:val="22"/>
          <w:u w:val="single"/>
        </w:rPr>
      </w:pPr>
      <w:r w:rsidRPr="00774FF7">
        <w:rPr>
          <w:rFonts w:ascii="Bell MT" w:eastAsia="UD Digi Kyokasho NK-B" w:hAnsi="Bell MT" w:cs="Arial"/>
          <w:b/>
          <w:bCs/>
          <w:sz w:val="22"/>
          <w:szCs w:val="22"/>
          <w:u w:val="single"/>
        </w:rPr>
        <w:t>Question 1.3: Observe the Constellation Diagram plots at the input and output of the Symbol Synchronizer block. Using a screenshot of the plots, explain any observations and/or interpretations</w:t>
      </w:r>
      <w:r w:rsidR="00183BCD" w:rsidRPr="00183BCD">
        <w:rPr>
          <w:rFonts w:ascii="Bell MT" w:eastAsia="UD Digi Kyokasho NK-B" w:hAnsi="Bell MT" w:cs="Arial"/>
          <w:b/>
          <w:bCs/>
          <w:sz w:val="22"/>
          <w:szCs w:val="22"/>
          <w:u w:val="single"/>
        </w:rPr>
        <w:t>.</w:t>
      </w:r>
    </w:p>
    <w:p w14:paraId="650D67AB" w14:textId="0E56309C" w:rsidR="004B11D9" w:rsidRDefault="004B11D9" w:rsidP="00D248B0">
      <w:pPr>
        <w:jc w:val="both"/>
        <w:rPr>
          <w:rFonts w:ascii="Bell MT" w:eastAsia="UD Digi Kyokasho NK-B" w:hAnsi="Bell MT" w:cs="Arial"/>
          <w:sz w:val="22"/>
          <w:szCs w:val="22"/>
        </w:rPr>
      </w:pPr>
      <w:r w:rsidRPr="004B11D9">
        <w:rPr>
          <w:rFonts w:ascii="Bell MT" w:eastAsia="UD Digi Kyokasho NK-B" w:hAnsi="Bell MT" w:cs="Arial"/>
          <w:sz w:val="22"/>
          <w:szCs w:val="22"/>
        </w:rPr>
        <w:t>It can be clearly seen that before the Symbol Synchronizer the received signal point distribution is not at the target position, but slightly shifted sideways, but after the Symbol Synchronizer it returns to the expected position. This is mainly due to the fact that the sampling rate is adjusted in the module so that the sampling positions are at the expected positions that can be observed.</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74FF7" w14:paraId="00814E96" w14:textId="77777777" w:rsidTr="00D82AC7">
        <w:tc>
          <w:tcPr>
            <w:tcW w:w="4508" w:type="dxa"/>
          </w:tcPr>
          <w:p w14:paraId="0B7F9F0E" w14:textId="77777777" w:rsidR="00774FF7" w:rsidRDefault="00774FF7" w:rsidP="004B11D9">
            <w:pPr>
              <w:adjustRightInd w:val="0"/>
              <w:snapToGrid w:val="0"/>
              <w:jc w:val="right"/>
              <w:rPr>
                <w:rFonts w:ascii="Bell MT" w:eastAsia="UD Digi Kyokasho NK-B" w:hAnsi="Bell MT" w:cs="Arial"/>
                <w:b/>
                <w:bCs/>
                <w:sz w:val="22"/>
                <w:szCs w:val="22"/>
                <w:u w:val="single"/>
              </w:rPr>
            </w:pPr>
            <w:r>
              <w:rPr>
                <w:rFonts w:hint="eastAsia"/>
                <w:noProof/>
                <w:lang w:eastAsia="zh-CN"/>
              </w:rPr>
              <w:drawing>
                <wp:inline distT="0" distB="0" distL="0" distR="0" wp14:anchorId="7BB08131" wp14:editId="7B5E666B">
                  <wp:extent cx="2239109" cy="2472018"/>
                  <wp:effectExtent l="0" t="0" r="8890" b="5080"/>
                  <wp:docPr id="2099301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01171" name="图片 3"/>
                          <pic:cNvPicPr/>
                        </pic:nvPicPr>
                        <pic:blipFill>
                          <a:blip r:embed="rId13">
                            <a:extLst>
                              <a:ext uri="{28A0092B-C50C-407E-A947-70E740481C1C}">
                                <a14:useLocalDpi xmlns:a14="http://schemas.microsoft.com/office/drawing/2010/main" val="0"/>
                              </a:ext>
                            </a:extLst>
                          </a:blip>
                          <a:stretch>
                            <a:fillRect/>
                          </a:stretch>
                        </pic:blipFill>
                        <pic:spPr>
                          <a:xfrm>
                            <a:off x="0" y="0"/>
                            <a:ext cx="2239109" cy="2472018"/>
                          </a:xfrm>
                          <a:prstGeom prst="rect">
                            <a:avLst/>
                          </a:prstGeom>
                        </pic:spPr>
                      </pic:pic>
                    </a:graphicData>
                  </a:graphic>
                </wp:inline>
              </w:drawing>
            </w:r>
          </w:p>
        </w:tc>
        <w:tc>
          <w:tcPr>
            <w:tcW w:w="4508" w:type="dxa"/>
          </w:tcPr>
          <w:p w14:paraId="3A05830D" w14:textId="77777777" w:rsidR="00774FF7" w:rsidRDefault="00774FF7" w:rsidP="004B11D9">
            <w:pPr>
              <w:adjustRightInd w:val="0"/>
              <w:snapToGrid w:val="0"/>
              <w:rPr>
                <w:rFonts w:ascii="Bell MT" w:eastAsia="UD Digi Kyokasho NK-B" w:hAnsi="Bell MT" w:cs="Arial"/>
                <w:b/>
                <w:bCs/>
                <w:sz w:val="22"/>
                <w:szCs w:val="22"/>
                <w:u w:val="single"/>
              </w:rPr>
            </w:pPr>
            <w:r>
              <w:rPr>
                <w:rFonts w:ascii="Bell MT" w:eastAsia="UD Digi Kyokasho NK-B" w:hAnsi="Bell MT" w:cs="Arial"/>
                <w:b/>
                <w:bCs/>
                <w:noProof/>
                <w:sz w:val="22"/>
                <w:szCs w:val="22"/>
                <w:u w:val="single"/>
              </w:rPr>
              <w:drawing>
                <wp:inline distT="0" distB="0" distL="0" distR="0" wp14:anchorId="22B50041" wp14:editId="69471416">
                  <wp:extent cx="2452255" cy="2458215"/>
                  <wp:effectExtent l="0" t="0" r="5715" b="0"/>
                  <wp:docPr id="12515201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0168"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2466700" cy="2472695"/>
                          </a:xfrm>
                          <a:prstGeom prst="rect">
                            <a:avLst/>
                          </a:prstGeom>
                        </pic:spPr>
                      </pic:pic>
                    </a:graphicData>
                  </a:graphic>
                </wp:inline>
              </w:drawing>
            </w:r>
          </w:p>
        </w:tc>
      </w:tr>
    </w:tbl>
    <w:p w14:paraId="13068F32" w14:textId="538BC35D" w:rsidR="00410BB9" w:rsidRDefault="00410BB9" w:rsidP="0093195F">
      <w:pPr>
        <w:jc w:val="center"/>
        <w:rPr>
          <w:rFonts w:ascii="Bell MT" w:eastAsia="UD Digi Kyokasho NK-B" w:hAnsi="Bell MT" w:cs="Arial"/>
          <w:sz w:val="20"/>
          <w:szCs w:val="20"/>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004F3C01">
        <w:rPr>
          <w:rFonts w:ascii="Bell MT" w:eastAsia="UD Digi Kyokasho NK-B" w:hAnsi="Bell MT" w:cs="Arial"/>
          <w:sz w:val="20"/>
          <w:szCs w:val="20"/>
        </w:rPr>
        <w:t>4</w:t>
      </w:r>
      <w:r w:rsidR="00334B41">
        <w:rPr>
          <w:rFonts w:ascii="Bell MT" w:eastAsia="UD Digi Kyokasho NK-B" w:hAnsi="Bell MT" w:cs="Arial"/>
          <w:sz w:val="20"/>
          <w:szCs w:val="20"/>
        </w:rPr>
        <w:t xml:space="preserve"> </w:t>
      </w:r>
      <w:r w:rsidR="004F3C01" w:rsidRPr="004F3C01">
        <w:rPr>
          <w:rFonts w:ascii="Bell MT" w:eastAsia="UD Digi Kyokasho NK-B" w:hAnsi="Bell MT" w:cs="Arial"/>
          <w:sz w:val="20"/>
          <w:szCs w:val="20"/>
        </w:rPr>
        <w:t>Observation of constellation charts before and after Symbol Synchronizer</w:t>
      </w:r>
      <w:r>
        <w:rPr>
          <w:rFonts w:ascii="Bell MT" w:eastAsia="UD Digi Kyokasho NK-B" w:hAnsi="Bell MT" w:cs="Arial"/>
          <w:sz w:val="20"/>
          <w:szCs w:val="20"/>
        </w:rPr>
        <w:t>.</w:t>
      </w:r>
    </w:p>
    <w:p w14:paraId="0719B082" w14:textId="4703AA27" w:rsidR="00D52F43" w:rsidRDefault="00D52F43" w:rsidP="00D52F43"/>
    <w:p w14:paraId="30D8F735" w14:textId="77777777" w:rsidR="00380CA4" w:rsidRDefault="00380CA4" w:rsidP="00D248B0">
      <w:pPr>
        <w:jc w:val="both"/>
        <w:rPr>
          <w:rFonts w:ascii="Bell MT" w:eastAsia="UD Digi Kyokasho NK-B" w:hAnsi="Bell MT" w:cs="Arial"/>
          <w:b/>
          <w:bCs/>
          <w:sz w:val="22"/>
          <w:szCs w:val="22"/>
          <w:u w:val="single"/>
        </w:rPr>
      </w:pPr>
      <w:r w:rsidRPr="00380CA4">
        <w:rPr>
          <w:rFonts w:ascii="Bell MT" w:eastAsia="UD Digi Kyokasho NK-B" w:hAnsi="Bell MT" w:cs="Arial"/>
          <w:b/>
          <w:bCs/>
          <w:sz w:val="22"/>
          <w:szCs w:val="22"/>
          <w:u w:val="single"/>
        </w:rPr>
        <w:lastRenderedPageBreak/>
        <w:t xml:space="preserve">Question 1.4: Observe the effects of reduced signal-to-noise ratio (SNR) at the input to the receiver by • decreasing the Gain of the PLUTO-SDR Receiver • placing an object near/over the receive antenna Examine the effects of reduced SNR on Constellation Diagram and Eye Diagram plots. Take screen capture of your observations and provide any inferences you may have. </w:t>
      </w:r>
    </w:p>
    <w:p w14:paraId="1951284A" w14:textId="48F1ACED" w:rsidR="00334B41" w:rsidRDefault="00846B85" w:rsidP="00D248B0">
      <w:pPr>
        <w:jc w:val="both"/>
        <w:rPr>
          <w:rFonts w:ascii="Bell MT" w:eastAsia="UD Digi Kyokasho NK-B" w:hAnsi="Bell MT" w:cs="Arial"/>
          <w:sz w:val="22"/>
          <w:szCs w:val="22"/>
        </w:rPr>
      </w:pPr>
      <w:r w:rsidRPr="00846B85">
        <w:rPr>
          <w:rFonts w:ascii="Bell MT" w:eastAsia="UD Digi Kyokasho NK-B" w:hAnsi="Bell MT" w:cs="Arial"/>
          <w:sz w:val="22"/>
          <w:szCs w:val="22"/>
        </w:rPr>
        <w:t xml:space="preserve">For my experiment, with the same </w:t>
      </w:r>
      <w:r w:rsidR="00D248B0">
        <w:rPr>
          <w:rFonts w:ascii="Bell MT" w:eastAsia="UD Digi Kyokasho NK-B" w:hAnsi="Bell MT" w:cs="Arial"/>
          <w:sz w:val="22"/>
          <w:szCs w:val="22"/>
        </w:rPr>
        <w:t>structure</w:t>
      </w:r>
      <w:r w:rsidRPr="00846B85">
        <w:rPr>
          <w:rFonts w:ascii="Bell MT" w:eastAsia="UD Digi Kyokasho NK-B" w:hAnsi="Bell MT" w:cs="Arial"/>
          <w:sz w:val="22"/>
          <w:szCs w:val="22"/>
        </w:rPr>
        <w:t xml:space="preserve"> as before, I tested the </w:t>
      </w:r>
      <w:r w:rsidR="00D248B0">
        <w:rPr>
          <w:rFonts w:ascii="Bell MT" w:eastAsia="UD Digi Kyokasho NK-B" w:hAnsi="Bell MT" w:cs="Arial"/>
          <w:sz w:val="22"/>
          <w:szCs w:val="22"/>
        </w:rPr>
        <w:t>Gain</w:t>
      </w:r>
      <w:r w:rsidRPr="00846B85">
        <w:rPr>
          <w:rFonts w:ascii="Bell MT" w:eastAsia="UD Digi Kyokasho NK-B" w:hAnsi="Bell MT" w:cs="Arial"/>
          <w:sz w:val="22"/>
          <w:szCs w:val="22"/>
        </w:rPr>
        <w:t xml:space="preserve"> parameter from 5 to 70, with an interval difference of 5. I found that the results were similar around </w:t>
      </w:r>
      <w:r w:rsidR="00D248B0">
        <w:rPr>
          <w:rFonts w:ascii="Bell MT" w:eastAsia="UD Digi Kyokasho NK-B" w:hAnsi="Bell MT" w:cs="Arial"/>
          <w:sz w:val="22"/>
          <w:szCs w:val="22"/>
        </w:rPr>
        <w:t>Gain</w:t>
      </w:r>
      <w:r w:rsidR="00D248B0" w:rsidRPr="00846B85">
        <w:rPr>
          <w:rFonts w:ascii="Bell MT" w:eastAsia="UD Digi Kyokasho NK-B" w:hAnsi="Bell MT" w:cs="Arial"/>
          <w:sz w:val="22"/>
          <w:szCs w:val="22"/>
        </w:rPr>
        <w:t xml:space="preserve"> </w:t>
      </w:r>
      <w:r w:rsidRPr="00846B85">
        <w:rPr>
          <w:rFonts w:ascii="Bell MT" w:eastAsia="UD Digi Kyokasho NK-B" w:hAnsi="Bell MT" w:cs="Arial"/>
          <w:sz w:val="22"/>
          <w:szCs w:val="22"/>
        </w:rPr>
        <w:t xml:space="preserve">=30, and at around </w:t>
      </w:r>
      <w:r w:rsidR="00D248B0">
        <w:rPr>
          <w:rFonts w:ascii="Bell MT" w:eastAsia="UD Digi Kyokasho NK-B" w:hAnsi="Bell MT" w:cs="Arial"/>
          <w:sz w:val="22"/>
          <w:szCs w:val="22"/>
        </w:rPr>
        <w:t>Gain</w:t>
      </w:r>
      <w:r w:rsidR="00D248B0" w:rsidRPr="00846B85">
        <w:rPr>
          <w:rFonts w:ascii="Bell MT" w:eastAsia="UD Digi Kyokasho NK-B" w:hAnsi="Bell MT" w:cs="Arial"/>
          <w:sz w:val="22"/>
          <w:szCs w:val="22"/>
        </w:rPr>
        <w:t xml:space="preserve"> </w:t>
      </w:r>
      <w:r w:rsidRPr="00846B85">
        <w:rPr>
          <w:rFonts w:ascii="Bell MT" w:eastAsia="UD Digi Kyokasho NK-B" w:hAnsi="Bell MT" w:cs="Arial"/>
          <w:sz w:val="22"/>
          <w:szCs w:val="22"/>
        </w:rPr>
        <w:t xml:space="preserve">=50, the effect was pretty good. However, at </w:t>
      </w:r>
      <w:r w:rsidR="00D248B0">
        <w:rPr>
          <w:rFonts w:ascii="Bell MT" w:eastAsia="UD Digi Kyokasho NK-B" w:hAnsi="Bell MT" w:cs="Arial"/>
          <w:sz w:val="22"/>
          <w:szCs w:val="22"/>
        </w:rPr>
        <w:t>Gain</w:t>
      </w:r>
      <w:r w:rsidR="00D248B0" w:rsidRPr="00846B85">
        <w:rPr>
          <w:rFonts w:ascii="Bell MT" w:eastAsia="UD Digi Kyokasho NK-B" w:hAnsi="Bell MT" w:cs="Arial"/>
          <w:sz w:val="22"/>
          <w:szCs w:val="22"/>
        </w:rPr>
        <w:t xml:space="preserve"> </w:t>
      </w:r>
      <w:r w:rsidRPr="00846B85">
        <w:rPr>
          <w:rFonts w:ascii="Bell MT" w:eastAsia="UD Digi Kyokasho NK-B" w:hAnsi="Bell MT" w:cs="Arial"/>
          <w:sz w:val="22"/>
          <w:szCs w:val="22"/>
        </w:rPr>
        <w:t xml:space="preserve">=70, </w:t>
      </w:r>
      <w:r w:rsidR="00D248B0">
        <w:rPr>
          <w:rFonts w:ascii="Bell MT" w:eastAsia="UD Digi Kyokasho NK-B" w:hAnsi="Bell MT" w:cs="Arial"/>
          <w:sz w:val="22"/>
          <w:szCs w:val="22"/>
        </w:rPr>
        <w:t>it seems like a different result pattern</w:t>
      </w:r>
      <w:r w:rsidRPr="00846B85">
        <w:rPr>
          <w:rFonts w:ascii="Bell MT" w:eastAsia="UD Digi Kyokasho NK-B" w:hAnsi="Bell MT" w:cs="Arial"/>
          <w:sz w:val="22"/>
          <w:szCs w:val="22"/>
        </w:rPr>
        <w:t xml:space="preserve">. Therefore, in my report, I mainly focused on the differences between the three </w:t>
      </w:r>
      <w:r w:rsidR="00D248B0">
        <w:rPr>
          <w:rFonts w:ascii="Bell MT" w:eastAsia="UD Digi Kyokasho NK-B" w:hAnsi="Bell MT" w:cs="Arial"/>
          <w:sz w:val="22"/>
          <w:szCs w:val="22"/>
        </w:rPr>
        <w:t>Gain</w:t>
      </w:r>
      <w:r w:rsidR="00D248B0" w:rsidRPr="00846B85">
        <w:rPr>
          <w:rFonts w:ascii="Bell MT" w:eastAsia="UD Digi Kyokasho NK-B" w:hAnsi="Bell MT" w:cs="Arial"/>
          <w:sz w:val="22"/>
          <w:szCs w:val="22"/>
        </w:rPr>
        <w:t xml:space="preserve"> </w:t>
      </w:r>
      <w:r w:rsidRPr="00846B85">
        <w:rPr>
          <w:rFonts w:ascii="Bell MT" w:eastAsia="UD Digi Kyokasho NK-B" w:hAnsi="Bell MT" w:cs="Arial"/>
          <w:sz w:val="22"/>
          <w:szCs w:val="22"/>
        </w:rPr>
        <w:t>settings and provided a simple analysis.</w:t>
      </w:r>
    </w:p>
    <w:p w14:paraId="76786E8F" w14:textId="2EF091F1" w:rsidR="00846B85" w:rsidRPr="00945470" w:rsidRDefault="00846B85" w:rsidP="00945470">
      <w:pPr>
        <w:jc w:val="both"/>
        <w:rPr>
          <w:rFonts w:ascii="Bell MT" w:eastAsia="UD Digi Kyokasho NK-B" w:hAnsi="Bell MT" w:cs="Arial" w:hint="eastAsia"/>
          <w:sz w:val="22"/>
          <w:szCs w:val="22"/>
        </w:rPr>
      </w:pPr>
      <w:r w:rsidRPr="00945470">
        <w:rPr>
          <w:rFonts w:ascii="Bell MT" w:eastAsia="UD Digi Kyokasho NK-B" w:hAnsi="Bell MT" w:cs="Arial" w:hint="eastAsia"/>
          <w:sz w:val="22"/>
          <w:szCs w:val="22"/>
        </w:rPr>
        <w:t>T</w:t>
      </w:r>
      <w:r w:rsidRPr="00945470">
        <w:rPr>
          <w:rFonts w:ascii="Bell MT" w:eastAsia="UD Digi Kyokasho NK-B" w:hAnsi="Bell MT" w:cs="Arial"/>
          <w:sz w:val="22"/>
          <w:szCs w:val="22"/>
        </w:rPr>
        <w:t>he first three graph shows</w:t>
      </w:r>
      <w:r w:rsidR="00D248B0" w:rsidRPr="00945470">
        <w:rPr>
          <w:rFonts w:ascii="Bell MT" w:eastAsia="UD Digi Kyokasho NK-B" w:hAnsi="Bell MT" w:cs="Arial"/>
          <w:sz w:val="22"/>
          <w:szCs w:val="22"/>
        </w:rPr>
        <w:t xml:space="preserve"> before </w:t>
      </w:r>
      <w:r w:rsidR="00D248B0" w:rsidRPr="00945470">
        <w:rPr>
          <w:rFonts w:ascii="Bell MT" w:eastAsia="UD Digi Kyokasho NK-B" w:hAnsi="Bell MT" w:cs="Arial"/>
          <w:sz w:val="22"/>
          <w:szCs w:val="22"/>
        </w:rPr>
        <w:t>Carrier Synchronizer</w:t>
      </w:r>
      <w:r w:rsidR="00945470" w:rsidRPr="00945470">
        <w:rPr>
          <w:rFonts w:ascii="Bell MT" w:eastAsia="UD Digi Kyokasho NK-B" w:hAnsi="Bell MT" w:cs="Arial"/>
          <w:sz w:val="22"/>
          <w:szCs w:val="22"/>
        </w:rPr>
        <w:t>, from left to right they were Gain=30 Gain=50 Gain=70</w:t>
      </w:r>
      <w:r w:rsidR="00D248B0" w:rsidRPr="00945470">
        <w:rPr>
          <w:rFonts w:ascii="Bell MT" w:eastAsia="UD Digi Kyokasho NK-B" w:hAnsi="Bell MT" w:cs="Arial"/>
          <w:sz w:val="22"/>
          <w:szCs w:val="22"/>
        </w:rPr>
        <w:t>. We can see there are more</w:t>
      </w:r>
      <w:r w:rsidR="00945470" w:rsidRPr="00945470">
        <w:rPr>
          <w:rFonts w:ascii="Bell MT" w:eastAsia="UD Digi Kyokasho NK-B" w:hAnsi="Bell MT" w:cs="Arial"/>
          <w:sz w:val="22"/>
          <w:szCs w:val="22"/>
        </w:rPr>
        <w:t xml:space="preserve"> noise due to the offset on the signal, </w:t>
      </w:r>
      <w:proofErr w:type="gramStart"/>
      <w:r w:rsidR="00945470" w:rsidRPr="00945470">
        <w:rPr>
          <w:rFonts w:ascii="Bell MT" w:eastAsia="UD Digi Kyokasho NK-B" w:hAnsi="Bell MT" w:cs="Arial"/>
          <w:sz w:val="22"/>
          <w:szCs w:val="22"/>
        </w:rPr>
        <w:t>and  when</w:t>
      </w:r>
      <w:proofErr w:type="gramEnd"/>
      <w:r w:rsidR="00945470" w:rsidRPr="00945470">
        <w:rPr>
          <w:rFonts w:ascii="Bell MT" w:eastAsia="UD Digi Kyokasho NK-B" w:hAnsi="Bell MT" w:cs="Arial"/>
          <w:sz w:val="22"/>
          <w:szCs w:val="22"/>
        </w:rPr>
        <w:t xml:space="preserve"> in Gain=70 the noise separate into two circle.</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8"/>
        <w:gridCol w:w="3042"/>
        <w:gridCol w:w="2936"/>
      </w:tblGrid>
      <w:tr w:rsidR="00846B85" w14:paraId="43F392B2" w14:textId="77777777" w:rsidTr="00846B85">
        <w:tc>
          <w:tcPr>
            <w:tcW w:w="3005" w:type="dxa"/>
            <w:vAlign w:val="center"/>
          </w:tcPr>
          <w:p w14:paraId="7EFDCBF1" w14:textId="20BC606A" w:rsidR="00846B85" w:rsidRDefault="00846B85" w:rsidP="00846B85">
            <w:pPr>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557D9CCC" wp14:editId="42C26BAE">
                  <wp:extent cx="1933236" cy="2126673"/>
                  <wp:effectExtent l="0" t="0" r="0" b="6985"/>
                  <wp:docPr id="74725198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8486" cy="2132448"/>
                          </a:xfrm>
                          <a:prstGeom prst="rect">
                            <a:avLst/>
                          </a:prstGeom>
                          <a:noFill/>
                          <a:ln>
                            <a:noFill/>
                          </a:ln>
                        </pic:spPr>
                      </pic:pic>
                    </a:graphicData>
                  </a:graphic>
                </wp:inline>
              </w:drawing>
            </w:r>
          </w:p>
        </w:tc>
        <w:tc>
          <w:tcPr>
            <w:tcW w:w="3005" w:type="dxa"/>
            <w:vAlign w:val="center"/>
          </w:tcPr>
          <w:p w14:paraId="6985D795" w14:textId="2784E25E" w:rsidR="00846B85" w:rsidRDefault="00846B85" w:rsidP="00846B85">
            <w:pPr>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4EDAFDE7" wp14:editId="6D531ED3">
                  <wp:extent cx="1929036" cy="2126615"/>
                  <wp:effectExtent l="0" t="0" r="0" b="6985"/>
                  <wp:docPr id="5278998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5554" cy="2133800"/>
                          </a:xfrm>
                          <a:prstGeom prst="rect">
                            <a:avLst/>
                          </a:prstGeom>
                          <a:noFill/>
                          <a:ln>
                            <a:noFill/>
                          </a:ln>
                        </pic:spPr>
                      </pic:pic>
                    </a:graphicData>
                  </a:graphic>
                </wp:inline>
              </w:drawing>
            </w:r>
          </w:p>
        </w:tc>
        <w:tc>
          <w:tcPr>
            <w:tcW w:w="3006" w:type="dxa"/>
            <w:vAlign w:val="center"/>
          </w:tcPr>
          <w:p w14:paraId="4EAC52DC" w14:textId="585E124C" w:rsidR="00846B85" w:rsidRDefault="00846B85" w:rsidP="00846B85">
            <w:pPr>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2BF0CB59" wp14:editId="26EBE792">
                  <wp:extent cx="1856187" cy="2126615"/>
                  <wp:effectExtent l="0" t="0" r="0" b="6985"/>
                  <wp:docPr id="872238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589" cy="2138533"/>
                          </a:xfrm>
                          <a:prstGeom prst="rect">
                            <a:avLst/>
                          </a:prstGeom>
                          <a:noFill/>
                          <a:ln>
                            <a:noFill/>
                          </a:ln>
                        </pic:spPr>
                      </pic:pic>
                    </a:graphicData>
                  </a:graphic>
                </wp:inline>
              </w:drawing>
            </w:r>
          </w:p>
        </w:tc>
      </w:tr>
    </w:tbl>
    <w:p w14:paraId="3FECA951" w14:textId="5581DF46" w:rsidR="00334B41" w:rsidRDefault="00334B41" w:rsidP="003959FE">
      <w:pPr>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003959FE" w:rsidRPr="003959FE">
        <w:rPr>
          <w:rFonts w:ascii="Bell MT" w:eastAsia="UD Digi Kyokasho NK-B" w:hAnsi="Bell MT" w:cs="Arial"/>
          <w:sz w:val="20"/>
          <w:szCs w:val="20"/>
        </w:rPr>
        <w:t>1-</w:t>
      </w:r>
      <w:r w:rsidR="00945470">
        <w:rPr>
          <w:rFonts w:ascii="Bell MT" w:eastAsia="UD Digi Kyokasho NK-B" w:hAnsi="Bell MT" w:cs="Arial"/>
          <w:sz w:val="20"/>
          <w:szCs w:val="20"/>
        </w:rPr>
        <w:t>5</w:t>
      </w:r>
      <w:r>
        <w:rPr>
          <w:rFonts w:ascii="Bell MT" w:eastAsia="UD Digi Kyokasho NK-B" w:hAnsi="Bell MT" w:cs="Arial"/>
          <w:sz w:val="20"/>
          <w:szCs w:val="20"/>
        </w:rPr>
        <w:t xml:space="preserve"> </w:t>
      </w:r>
      <w:r w:rsidR="00945470" w:rsidRPr="004F3C01">
        <w:rPr>
          <w:rFonts w:ascii="Bell MT" w:eastAsia="UD Digi Kyokasho NK-B" w:hAnsi="Bell MT" w:cs="Arial"/>
          <w:sz w:val="20"/>
          <w:szCs w:val="20"/>
        </w:rPr>
        <w:t>Constellation observations before Carrier Synchronizer</w:t>
      </w:r>
      <w:r w:rsidR="00945470">
        <w:rPr>
          <w:rFonts w:ascii="Bell MT" w:eastAsia="UD Digi Kyokasho NK-B" w:hAnsi="Bell MT" w:cs="Arial"/>
          <w:sz w:val="20"/>
          <w:szCs w:val="20"/>
        </w:rPr>
        <w:t xml:space="preserve"> (Gain=30; Gain=50; Gain=70)</w:t>
      </w:r>
      <w:r w:rsidR="00945470">
        <w:rPr>
          <w:rFonts w:ascii="Bell MT" w:eastAsia="UD Digi Kyokasho NK-B" w:hAnsi="Bell MT" w:cs="Arial"/>
          <w:sz w:val="22"/>
          <w:szCs w:val="22"/>
        </w:rPr>
        <w:t>.</w:t>
      </w:r>
    </w:p>
    <w:p w14:paraId="4E4BE1A0" w14:textId="3C1BA499" w:rsidR="00945470" w:rsidRDefault="00945470" w:rsidP="00945470">
      <w:pPr>
        <w:jc w:val="both"/>
        <w:rPr>
          <w:rFonts w:ascii="Bell MT" w:eastAsia="UD Digi Kyokasho NK-B" w:hAnsi="Bell MT" w:cs="Arial"/>
          <w:sz w:val="22"/>
          <w:szCs w:val="22"/>
        </w:rPr>
      </w:pPr>
      <w:r w:rsidRPr="00945470">
        <w:rPr>
          <w:rFonts w:ascii="Bell MT" w:eastAsia="UD Digi Kyokasho NK-B" w:hAnsi="Bell MT" w:cs="Arial" w:hint="eastAsia"/>
          <w:sz w:val="22"/>
          <w:szCs w:val="22"/>
        </w:rPr>
        <w:t>T</w:t>
      </w:r>
      <w:r w:rsidRPr="00945470">
        <w:rPr>
          <w:rFonts w:ascii="Bell MT" w:eastAsia="UD Digi Kyokasho NK-B" w:hAnsi="Bell MT" w:cs="Arial"/>
          <w:sz w:val="22"/>
          <w:szCs w:val="22"/>
        </w:rPr>
        <w:t xml:space="preserve">he </w:t>
      </w:r>
      <w:r>
        <w:rPr>
          <w:rFonts w:ascii="Bell MT" w:eastAsia="UD Digi Kyokasho NK-B" w:hAnsi="Bell MT" w:cs="Arial"/>
          <w:sz w:val="22"/>
          <w:szCs w:val="22"/>
        </w:rPr>
        <w:t>second</w:t>
      </w:r>
      <w:r w:rsidRPr="00945470">
        <w:rPr>
          <w:rFonts w:ascii="Bell MT" w:eastAsia="UD Digi Kyokasho NK-B" w:hAnsi="Bell MT" w:cs="Arial"/>
          <w:sz w:val="22"/>
          <w:szCs w:val="22"/>
        </w:rPr>
        <w:t xml:space="preserve"> </w:t>
      </w:r>
      <w:r w:rsidR="009859EB">
        <w:rPr>
          <w:rFonts w:ascii="Bell MT" w:eastAsia="UD Digi Kyokasho NK-B" w:hAnsi="Bell MT" w:cs="Arial"/>
          <w:sz w:val="22"/>
          <w:szCs w:val="22"/>
        </w:rPr>
        <w:t>parts</w:t>
      </w:r>
      <w:r w:rsidRPr="00945470">
        <w:rPr>
          <w:rFonts w:ascii="Bell MT" w:eastAsia="UD Digi Kyokasho NK-B" w:hAnsi="Bell MT" w:cs="Arial"/>
          <w:sz w:val="22"/>
          <w:szCs w:val="22"/>
        </w:rPr>
        <w:t xml:space="preserve"> </w:t>
      </w:r>
      <w:r w:rsidR="009859EB">
        <w:rPr>
          <w:rFonts w:ascii="Bell MT" w:eastAsia="UD Digi Kyokasho NK-B" w:hAnsi="Bell MT" w:cs="Arial"/>
          <w:sz w:val="22"/>
          <w:szCs w:val="22"/>
        </w:rPr>
        <w:t xml:space="preserve">these </w:t>
      </w:r>
      <w:r w:rsidRPr="00945470">
        <w:rPr>
          <w:rFonts w:ascii="Bell MT" w:eastAsia="UD Digi Kyokasho NK-B" w:hAnsi="Bell MT" w:cs="Arial"/>
          <w:sz w:val="22"/>
          <w:szCs w:val="22"/>
        </w:rPr>
        <w:t>graph shows</w:t>
      </w:r>
      <w:r w:rsidR="009859EB">
        <w:rPr>
          <w:rFonts w:ascii="Bell MT" w:eastAsia="UD Digi Kyokasho NK-B" w:hAnsi="Bell MT" w:cs="Arial"/>
          <w:sz w:val="22"/>
          <w:szCs w:val="22"/>
        </w:rPr>
        <w:t xml:space="preserve"> the observation for three different Gain values on the Eye Diagram</w:t>
      </w:r>
      <w:r w:rsidRPr="00945470">
        <w:rPr>
          <w:rFonts w:ascii="Bell MT" w:eastAsia="UD Digi Kyokasho NK-B" w:hAnsi="Bell MT" w:cs="Arial"/>
          <w:sz w:val="22"/>
          <w:szCs w:val="22"/>
        </w:rPr>
        <w:t xml:space="preserve"> before</w:t>
      </w:r>
      <w:r w:rsidR="009859EB">
        <w:rPr>
          <w:rFonts w:ascii="Bell MT" w:eastAsia="UD Digi Kyokasho NK-B" w:hAnsi="Bell MT" w:cs="Arial"/>
          <w:sz w:val="22"/>
          <w:szCs w:val="22"/>
        </w:rPr>
        <w:t xml:space="preserve"> and after</w:t>
      </w:r>
      <w:r w:rsidRPr="00945470">
        <w:rPr>
          <w:rFonts w:ascii="Bell MT" w:eastAsia="UD Digi Kyokasho NK-B" w:hAnsi="Bell MT" w:cs="Arial"/>
          <w:sz w:val="22"/>
          <w:szCs w:val="22"/>
        </w:rPr>
        <w:t xml:space="preserve"> Carrier Synchronizer, </w:t>
      </w:r>
      <w:r w:rsidR="009859EB">
        <w:rPr>
          <w:rFonts w:ascii="Bell MT" w:eastAsia="UD Digi Kyokasho NK-B" w:hAnsi="Bell MT" w:cs="Arial"/>
          <w:sz w:val="22"/>
          <w:szCs w:val="22"/>
        </w:rPr>
        <w:t xml:space="preserve">still using </w:t>
      </w:r>
      <w:r w:rsidRPr="00945470">
        <w:rPr>
          <w:rFonts w:ascii="Bell MT" w:eastAsia="UD Digi Kyokasho NK-B" w:hAnsi="Bell MT" w:cs="Arial"/>
          <w:sz w:val="22"/>
          <w:szCs w:val="22"/>
        </w:rPr>
        <w:t xml:space="preserve">Gain=30 Gain=50 Gain=70. </w:t>
      </w:r>
    </w:p>
    <w:p w14:paraId="3A7CC648" w14:textId="387053E8" w:rsidR="009859EB" w:rsidRDefault="009859EB" w:rsidP="00945470">
      <w:pPr>
        <w:jc w:val="both"/>
        <w:rPr>
          <w:rFonts w:ascii="Bell MT" w:eastAsia="UD Digi Kyokasho NK-B" w:hAnsi="Bell MT" w:cs="Arial"/>
          <w:sz w:val="22"/>
          <w:szCs w:val="22"/>
        </w:rPr>
      </w:pPr>
      <w:r w:rsidRPr="009859EB">
        <w:rPr>
          <w:rFonts w:ascii="Bell MT" w:eastAsia="UD Digi Kyokasho NK-B" w:hAnsi="Bell MT" w:cs="Arial"/>
          <w:sz w:val="22"/>
          <w:szCs w:val="22"/>
        </w:rPr>
        <w:t xml:space="preserve">What is clear is that it is difficult to see a complete and clean </w:t>
      </w:r>
      <w:r w:rsidR="001C1AC8">
        <w:rPr>
          <w:rFonts w:ascii="Bell MT" w:eastAsia="UD Digi Kyokasho NK-B" w:hAnsi="Bell MT" w:cs="Arial"/>
          <w:sz w:val="20"/>
          <w:szCs w:val="20"/>
        </w:rPr>
        <w:t>Eye Diagram</w:t>
      </w:r>
      <w:r w:rsidRPr="009859EB">
        <w:rPr>
          <w:rFonts w:ascii="Bell MT" w:eastAsia="UD Digi Kyokasho NK-B" w:hAnsi="Bell MT" w:cs="Arial"/>
          <w:sz w:val="22"/>
          <w:szCs w:val="22"/>
        </w:rPr>
        <w:t xml:space="preserve"> until it has been subjected to CS, whereas the location and characteristics of the </w:t>
      </w:r>
      <w:r w:rsidR="001C1AC8">
        <w:rPr>
          <w:rFonts w:ascii="Bell MT" w:eastAsia="UD Digi Kyokasho NK-B" w:hAnsi="Bell MT" w:cs="Arial"/>
          <w:sz w:val="20"/>
          <w:szCs w:val="20"/>
        </w:rPr>
        <w:t>Eye Diagram</w:t>
      </w:r>
      <w:r w:rsidRPr="009859EB">
        <w:rPr>
          <w:rFonts w:ascii="Bell MT" w:eastAsia="UD Digi Kyokasho NK-B" w:hAnsi="Bell MT" w:cs="Arial"/>
          <w:sz w:val="22"/>
          <w:szCs w:val="22"/>
        </w:rPr>
        <w:t xml:space="preserve"> eyes can be seen more clearly after processing with CS.</w:t>
      </w:r>
    </w:p>
    <w:p w14:paraId="3EB2AAA5" w14:textId="77777777" w:rsidR="00945470" w:rsidRDefault="00945470" w:rsidP="00945470">
      <w:pPr>
        <w:jc w:val="both"/>
        <w:rPr>
          <w:rFonts w:ascii="Bell MT" w:eastAsia="UD Digi Kyokasho NK-B" w:hAnsi="Bell MT" w:cs="Arial" w:hint="eastAsia"/>
          <w:noProof/>
          <w:sz w:val="22"/>
          <w:szCs w:val="22"/>
        </w:rPr>
      </w:pPr>
      <w:r>
        <w:rPr>
          <w:rFonts w:ascii="Bell MT" w:eastAsia="UD Digi Kyokasho NK-B" w:hAnsi="Bell MT" w:cs="Arial" w:hint="eastAsia"/>
          <w:noProof/>
          <w:sz w:val="22"/>
          <w:szCs w:val="22"/>
        </w:rPr>
        <w:drawing>
          <wp:inline distT="0" distB="0" distL="0" distR="0" wp14:anchorId="55A6F33E" wp14:editId="07FFF891">
            <wp:extent cx="5731510" cy="2665730"/>
            <wp:effectExtent l="0" t="0" r="2540" b="1270"/>
            <wp:docPr id="3495681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68197" name="图片 3495681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1C698E98" w14:textId="0C01E289" w:rsidR="00945470" w:rsidRDefault="00945470" w:rsidP="00945470">
      <w:pPr>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6</w:t>
      </w:r>
      <w:r w:rsidR="00EB3A81">
        <w:rPr>
          <w:rFonts w:ascii="Bell MT" w:eastAsia="UD Digi Kyokasho NK-B" w:hAnsi="Bell MT" w:cs="Arial"/>
          <w:sz w:val="20"/>
          <w:szCs w:val="20"/>
        </w:rPr>
        <w:t>-1</w:t>
      </w:r>
      <w:r>
        <w:rPr>
          <w:rFonts w:ascii="Bell MT" w:eastAsia="UD Digi Kyokasho NK-B" w:hAnsi="Bell MT" w:cs="Arial"/>
          <w:sz w:val="20"/>
          <w:szCs w:val="20"/>
        </w:rPr>
        <w:t xml:space="preserve"> </w:t>
      </w:r>
      <w:r>
        <w:rPr>
          <w:rFonts w:ascii="Bell MT" w:eastAsia="UD Digi Kyokasho NK-B" w:hAnsi="Bell MT" w:cs="Arial"/>
          <w:sz w:val="20"/>
          <w:szCs w:val="20"/>
        </w:rPr>
        <w:t>Eye Diagram</w:t>
      </w:r>
      <w:r w:rsidRPr="004F3C01">
        <w:rPr>
          <w:rFonts w:ascii="Bell MT" w:eastAsia="UD Digi Kyokasho NK-B" w:hAnsi="Bell MT" w:cs="Arial"/>
          <w:sz w:val="20"/>
          <w:szCs w:val="20"/>
        </w:rPr>
        <w:t xml:space="preserve"> before Carrier Synchronizer</w:t>
      </w:r>
      <w:r>
        <w:rPr>
          <w:rFonts w:ascii="Bell MT" w:eastAsia="UD Digi Kyokasho NK-B" w:hAnsi="Bell MT" w:cs="Arial"/>
          <w:sz w:val="20"/>
          <w:szCs w:val="20"/>
        </w:rPr>
        <w:t xml:space="preserve"> (Gain=30)</w:t>
      </w:r>
      <w:r>
        <w:rPr>
          <w:rFonts w:ascii="Bell MT" w:eastAsia="UD Digi Kyokasho NK-B" w:hAnsi="Bell MT" w:cs="Arial"/>
          <w:sz w:val="22"/>
          <w:szCs w:val="22"/>
        </w:rPr>
        <w:t>.</w:t>
      </w:r>
    </w:p>
    <w:p w14:paraId="5C04C399" w14:textId="77777777" w:rsidR="00FF0D01" w:rsidRPr="001C1AC8" w:rsidRDefault="00FF0D01" w:rsidP="00FF0D01">
      <w:pPr>
        <w:rPr>
          <w:rFonts w:ascii="Bell MT" w:hAnsi="Bell MT" w:cs="Arial" w:hint="eastAsia"/>
          <w:sz w:val="22"/>
          <w:szCs w:val="22"/>
          <w:lang w:eastAsia="zh-CN"/>
        </w:rPr>
      </w:pPr>
      <w:r>
        <w:rPr>
          <w:rFonts w:ascii="Bell MT" w:hAnsi="Bell MT" w:cs="Arial" w:hint="eastAsia"/>
          <w:sz w:val="22"/>
          <w:szCs w:val="22"/>
          <w:lang w:eastAsia="zh-CN"/>
        </w:rPr>
        <w:lastRenderedPageBreak/>
        <w:t>W</w:t>
      </w:r>
      <w:r>
        <w:rPr>
          <w:rFonts w:ascii="Bell MT" w:hAnsi="Bell MT" w:cs="Arial"/>
          <w:sz w:val="22"/>
          <w:szCs w:val="22"/>
          <w:lang w:eastAsia="zh-CN"/>
        </w:rPr>
        <w:t>hen Gain=30, t</w:t>
      </w:r>
      <w:r w:rsidRPr="00FF0D01">
        <w:rPr>
          <w:rFonts w:ascii="Bell MT" w:hAnsi="Bell MT" w:cs="Arial"/>
          <w:sz w:val="22"/>
          <w:szCs w:val="22"/>
          <w:lang w:eastAsia="zh-CN"/>
        </w:rPr>
        <w:t>he shape of the eyes can be seen, but they are barely open.</w:t>
      </w:r>
    </w:p>
    <w:p w14:paraId="1B28755E" w14:textId="6B72DB6E" w:rsidR="00EB3A81" w:rsidRDefault="00EB3A81" w:rsidP="00FF0D01">
      <w:pPr>
        <w:spacing w:afterLines="50" w:line="276" w:lineRule="auto"/>
        <w:jc w:val="both"/>
        <w:rPr>
          <w:rFonts w:ascii="Bell MT" w:eastAsia="UD Digi Kyokasho NK-B" w:hAnsi="Bell MT" w:cs="Arial"/>
          <w:noProof/>
          <w:sz w:val="22"/>
          <w:szCs w:val="22"/>
        </w:rPr>
      </w:pPr>
      <w:r>
        <w:rPr>
          <w:rFonts w:ascii="Bell MT" w:eastAsia="UD Digi Kyokasho NK-B" w:hAnsi="Bell MT" w:cs="Arial"/>
          <w:noProof/>
          <w:sz w:val="22"/>
          <w:szCs w:val="22"/>
        </w:rPr>
        <w:drawing>
          <wp:inline distT="0" distB="0" distL="0" distR="0" wp14:anchorId="305900F9" wp14:editId="6AB3EACF">
            <wp:extent cx="5730198" cy="1364673"/>
            <wp:effectExtent l="0" t="0" r="4445" b="6985"/>
            <wp:docPr id="14753172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17217" name="图片 1475317217"/>
                    <pic:cNvPicPr/>
                  </pic:nvPicPr>
                  <pic:blipFill rotWithShape="1">
                    <a:blip r:embed="rId19" cstate="print">
                      <a:extLst>
                        <a:ext uri="{28A0092B-C50C-407E-A947-70E740481C1C}">
                          <a14:useLocalDpi xmlns:a14="http://schemas.microsoft.com/office/drawing/2010/main" val="0"/>
                        </a:ext>
                      </a:extLst>
                    </a:blip>
                    <a:srcRect b="49026"/>
                    <a:stretch/>
                  </pic:blipFill>
                  <pic:spPr bwMode="auto">
                    <a:xfrm>
                      <a:off x="0" y="0"/>
                      <a:ext cx="5731510" cy="1364985"/>
                    </a:xfrm>
                    <a:prstGeom prst="rect">
                      <a:avLst/>
                    </a:prstGeom>
                    <a:ln>
                      <a:noFill/>
                    </a:ln>
                    <a:extLst>
                      <a:ext uri="{53640926-AAD7-44D8-BBD7-CCE9431645EC}">
                        <a14:shadowObscured xmlns:a14="http://schemas.microsoft.com/office/drawing/2010/main"/>
                      </a:ext>
                    </a:extLst>
                  </pic:spPr>
                </pic:pic>
              </a:graphicData>
            </a:graphic>
          </wp:inline>
        </w:drawing>
      </w:r>
    </w:p>
    <w:p w14:paraId="582D1447" w14:textId="5E5715BA" w:rsidR="00EB3A81" w:rsidRPr="00FF0D01" w:rsidRDefault="00EB3A81" w:rsidP="00FF0D01">
      <w:pPr>
        <w:spacing w:afterLines="50" w:line="276" w:lineRule="auto"/>
        <w:jc w:val="center"/>
        <w:rPr>
          <w:rFonts w:ascii="Bell MT" w:eastAsia="UD Digi Kyokasho NK-B" w:hAnsi="Bell MT" w:cs="Arial"/>
          <w:noProof/>
          <w:sz w:val="20"/>
          <w:szCs w:val="20"/>
        </w:rPr>
      </w:pPr>
      <w:r w:rsidRPr="00FF0D01">
        <w:rPr>
          <w:rFonts w:ascii="Bell MT" w:eastAsia="UD Digi Kyokasho NK-B" w:hAnsi="Bell MT" w:cs="Arial"/>
          <w:noProof/>
          <w:sz w:val="20"/>
          <w:szCs w:val="20"/>
        </w:rPr>
        <w:t>Figure 1-6</w:t>
      </w:r>
      <w:r w:rsidRPr="00FF0D01">
        <w:rPr>
          <w:rFonts w:ascii="Bell MT" w:eastAsia="UD Digi Kyokasho NK-B" w:hAnsi="Bell MT" w:cs="Arial"/>
          <w:noProof/>
          <w:sz w:val="20"/>
          <w:szCs w:val="20"/>
        </w:rPr>
        <w:t>-2</w:t>
      </w:r>
      <w:r w:rsidRPr="00FF0D01">
        <w:rPr>
          <w:rFonts w:ascii="Bell MT" w:eastAsia="UD Digi Kyokasho NK-B" w:hAnsi="Bell MT" w:cs="Arial"/>
          <w:noProof/>
          <w:sz w:val="20"/>
          <w:szCs w:val="20"/>
        </w:rPr>
        <w:t xml:space="preserve"> Eye Diagram </w:t>
      </w:r>
      <w:r w:rsidRPr="00FF0D01">
        <w:rPr>
          <w:rFonts w:ascii="Bell MT" w:eastAsia="UD Digi Kyokasho NK-B" w:hAnsi="Bell MT" w:cs="Arial"/>
          <w:noProof/>
          <w:sz w:val="20"/>
          <w:szCs w:val="20"/>
        </w:rPr>
        <w:t>After</w:t>
      </w:r>
      <w:r w:rsidRPr="00FF0D01">
        <w:rPr>
          <w:rFonts w:ascii="Bell MT" w:eastAsia="UD Digi Kyokasho NK-B" w:hAnsi="Bell MT" w:cs="Arial"/>
          <w:noProof/>
          <w:sz w:val="20"/>
          <w:szCs w:val="20"/>
        </w:rPr>
        <w:t xml:space="preserve"> Carrier Synchronizer (Gain=30).</w:t>
      </w:r>
    </w:p>
    <w:p w14:paraId="53956ABE" w14:textId="77777777" w:rsidR="00945470" w:rsidRDefault="00945470" w:rsidP="00EB3A81">
      <w:pPr>
        <w:spacing w:afterLines="50" w:line="276" w:lineRule="auto"/>
        <w:jc w:val="both"/>
        <w:rPr>
          <w:rFonts w:ascii="Bell MT" w:eastAsia="UD Digi Kyokasho NK-B" w:hAnsi="Bell MT" w:cs="Arial"/>
          <w:sz w:val="22"/>
          <w:szCs w:val="22"/>
        </w:rPr>
      </w:pPr>
      <w:r>
        <w:rPr>
          <w:rFonts w:ascii="Bell MT" w:eastAsia="UD Digi Kyokasho NK-B" w:hAnsi="Bell MT" w:cs="Arial" w:hint="eastAsia"/>
          <w:noProof/>
          <w:sz w:val="22"/>
          <w:szCs w:val="22"/>
        </w:rPr>
        <w:drawing>
          <wp:inline distT="0" distB="0" distL="0" distR="0" wp14:anchorId="50291226" wp14:editId="0835836F">
            <wp:extent cx="5731510" cy="2662555"/>
            <wp:effectExtent l="0" t="0" r="2540" b="4445"/>
            <wp:docPr id="1878924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2445" name="图片 18789244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inline>
        </w:drawing>
      </w:r>
    </w:p>
    <w:p w14:paraId="42EF1C99" w14:textId="08C4472E" w:rsidR="00945470" w:rsidRDefault="00945470" w:rsidP="00EB3A81">
      <w:pPr>
        <w:spacing w:afterLines="50" w:line="276" w:lineRule="auto"/>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sidR="00EB3A81">
        <w:rPr>
          <w:rFonts w:ascii="Bell MT" w:eastAsia="UD Digi Kyokasho NK-B" w:hAnsi="Bell MT" w:cs="Arial"/>
          <w:sz w:val="20"/>
          <w:szCs w:val="20"/>
        </w:rPr>
        <w:t>7-1</w:t>
      </w:r>
      <w:r>
        <w:rPr>
          <w:rFonts w:ascii="Bell MT" w:eastAsia="UD Digi Kyokasho NK-B" w:hAnsi="Bell MT" w:cs="Arial"/>
          <w:sz w:val="20"/>
          <w:szCs w:val="20"/>
        </w:rPr>
        <w:t xml:space="preserve"> Eye Diagram</w:t>
      </w:r>
      <w:r w:rsidRPr="004F3C01">
        <w:rPr>
          <w:rFonts w:ascii="Bell MT" w:eastAsia="UD Digi Kyokasho NK-B" w:hAnsi="Bell MT" w:cs="Arial"/>
          <w:sz w:val="20"/>
          <w:szCs w:val="20"/>
        </w:rPr>
        <w:t xml:space="preserve"> before Carrier Synchronizer</w:t>
      </w:r>
      <w:r>
        <w:rPr>
          <w:rFonts w:ascii="Bell MT" w:eastAsia="UD Digi Kyokasho NK-B" w:hAnsi="Bell MT" w:cs="Arial"/>
          <w:sz w:val="20"/>
          <w:szCs w:val="20"/>
        </w:rPr>
        <w:t xml:space="preserve"> (Gain=</w:t>
      </w:r>
      <w:r>
        <w:rPr>
          <w:rFonts w:ascii="Bell MT" w:eastAsia="UD Digi Kyokasho NK-B" w:hAnsi="Bell MT" w:cs="Arial"/>
          <w:sz w:val="20"/>
          <w:szCs w:val="20"/>
        </w:rPr>
        <w:t>5</w:t>
      </w:r>
      <w:r>
        <w:rPr>
          <w:rFonts w:ascii="Bell MT" w:eastAsia="UD Digi Kyokasho NK-B" w:hAnsi="Bell MT" w:cs="Arial"/>
          <w:sz w:val="20"/>
          <w:szCs w:val="20"/>
        </w:rPr>
        <w:t>0)</w:t>
      </w:r>
      <w:r>
        <w:rPr>
          <w:rFonts w:ascii="Bell MT" w:eastAsia="UD Digi Kyokasho NK-B" w:hAnsi="Bell MT" w:cs="Arial"/>
          <w:sz w:val="22"/>
          <w:szCs w:val="22"/>
        </w:rPr>
        <w:t>.</w:t>
      </w:r>
    </w:p>
    <w:p w14:paraId="2310F146" w14:textId="267E42F8" w:rsidR="00FF0D01" w:rsidRPr="001C1AC8" w:rsidRDefault="00FF0D01" w:rsidP="00FF0D01">
      <w:pPr>
        <w:rPr>
          <w:rFonts w:ascii="Bell MT" w:hAnsi="Bell MT" w:cs="Arial" w:hint="eastAsia"/>
          <w:sz w:val="22"/>
          <w:szCs w:val="22"/>
          <w:lang w:eastAsia="zh-CN"/>
        </w:rPr>
      </w:pPr>
      <w:r>
        <w:rPr>
          <w:rFonts w:ascii="Bell MT" w:hAnsi="Bell MT" w:cs="Arial" w:hint="eastAsia"/>
          <w:sz w:val="22"/>
          <w:szCs w:val="22"/>
          <w:lang w:eastAsia="zh-CN"/>
        </w:rPr>
        <w:t>W</w:t>
      </w:r>
      <w:r>
        <w:rPr>
          <w:rFonts w:ascii="Bell MT" w:hAnsi="Bell MT" w:cs="Arial"/>
          <w:sz w:val="22"/>
          <w:szCs w:val="22"/>
          <w:lang w:eastAsia="zh-CN"/>
        </w:rPr>
        <w:t>hen Gain=</w:t>
      </w:r>
      <w:r>
        <w:rPr>
          <w:rFonts w:ascii="Bell MT" w:hAnsi="Bell MT" w:cs="Arial"/>
          <w:sz w:val="22"/>
          <w:szCs w:val="22"/>
          <w:lang w:eastAsia="zh-CN"/>
        </w:rPr>
        <w:t>5</w:t>
      </w:r>
      <w:r>
        <w:rPr>
          <w:rFonts w:ascii="Bell MT" w:hAnsi="Bell MT" w:cs="Arial"/>
          <w:sz w:val="22"/>
          <w:szCs w:val="22"/>
          <w:lang w:eastAsia="zh-CN"/>
        </w:rPr>
        <w:t xml:space="preserve">0, </w:t>
      </w:r>
      <w:r>
        <w:rPr>
          <w:rFonts w:ascii="Bell MT" w:hAnsi="Bell MT" w:cs="Arial"/>
          <w:sz w:val="22"/>
          <w:szCs w:val="22"/>
          <w:lang w:eastAsia="zh-CN"/>
        </w:rPr>
        <w:t>t</w:t>
      </w:r>
      <w:r w:rsidRPr="00FF0D01">
        <w:rPr>
          <w:rFonts w:ascii="Bell MT" w:hAnsi="Bell MT" w:cs="Arial"/>
          <w:sz w:val="22"/>
          <w:szCs w:val="22"/>
          <w:lang w:eastAsia="zh-CN"/>
        </w:rPr>
        <w:t>he shape of the eyes can be clearly seen, and the eyes open more widely.</w:t>
      </w:r>
    </w:p>
    <w:p w14:paraId="1E34AF82" w14:textId="6B455C2A" w:rsidR="00EB3A81" w:rsidRDefault="00EB3A81" w:rsidP="00FF0D01">
      <w:pPr>
        <w:spacing w:afterLines="50" w:line="276" w:lineRule="auto"/>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5EED9524" wp14:editId="1CB11B95">
            <wp:extent cx="5731510" cy="1330036"/>
            <wp:effectExtent l="0" t="0" r="2540" b="3810"/>
            <wp:docPr id="2821248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24829" name="图片 282124829"/>
                    <pic:cNvPicPr/>
                  </pic:nvPicPr>
                  <pic:blipFill rotWithShape="1">
                    <a:blip r:embed="rId21" cstate="print">
                      <a:extLst>
                        <a:ext uri="{28A0092B-C50C-407E-A947-70E740481C1C}">
                          <a14:useLocalDpi xmlns:a14="http://schemas.microsoft.com/office/drawing/2010/main" val="0"/>
                        </a:ext>
                      </a:extLst>
                    </a:blip>
                    <a:srcRect b="50106"/>
                    <a:stretch/>
                  </pic:blipFill>
                  <pic:spPr bwMode="auto">
                    <a:xfrm>
                      <a:off x="0" y="0"/>
                      <a:ext cx="5731510" cy="1330036"/>
                    </a:xfrm>
                    <a:prstGeom prst="rect">
                      <a:avLst/>
                    </a:prstGeom>
                    <a:ln>
                      <a:noFill/>
                    </a:ln>
                    <a:extLst>
                      <a:ext uri="{53640926-AAD7-44D8-BBD7-CCE9431645EC}">
                        <a14:shadowObscured xmlns:a14="http://schemas.microsoft.com/office/drawing/2010/main"/>
                      </a:ext>
                    </a:extLst>
                  </pic:spPr>
                </pic:pic>
              </a:graphicData>
            </a:graphic>
          </wp:inline>
        </w:drawing>
      </w:r>
    </w:p>
    <w:p w14:paraId="57E121B5" w14:textId="205BED20" w:rsidR="00EB3A81" w:rsidRDefault="00EB3A81" w:rsidP="00EB3A81">
      <w:pPr>
        <w:spacing w:afterLines="50" w:line="276" w:lineRule="auto"/>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7-</w:t>
      </w:r>
      <w:r>
        <w:rPr>
          <w:rFonts w:ascii="Bell MT" w:eastAsia="UD Digi Kyokasho NK-B" w:hAnsi="Bell MT" w:cs="Arial"/>
          <w:sz w:val="20"/>
          <w:szCs w:val="20"/>
        </w:rPr>
        <w:t>2</w:t>
      </w:r>
      <w:r>
        <w:rPr>
          <w:rFonts w:ascii="Bell MT" w:eastAsia="UD Digi Kyokasho NK-B" w:hAnsi="Bell MT" w:cs="Arial"/>
          <w:sz w:val="20"/>
          <w:szCs w:val="20"/>
        </w:rPr>
        <w:t xml:space="preserve"> Eye Diagram</w:t>
      </w:r>
      <w:r w:rsidRPr="004F3C01">
        <w:rPr>
          <w:rFonts w:ascii="Bell MT" w:eastAsia="UD Digi Kyokasho NK-B" w:hAnsi="Bell MT" w:cs="Arial"/>
          <w:sz w:val="20"/>
          <w:szCs w:val="20"/>
        </w:rPr>
        <w:t xml:space="preserve"> </w:t>
      </w:r>
      <w:r>
        <w:rPr>
          <w:rFonts w:ascii="Bell MT" w:eastAsia="UD Digi Kyokasho NK-B" w:hAnsi="Bell MT" w:cs="Arial"/>
          <w:sz w:val="20"/>
          <w:szCs w:val="20"/>
        </w:rPr>
        <w:t>After</w:t>
      </w:r>
      <w:r w:rsidRPr="004F3C01">
        <w:rPr>
          <w:rFonts w:ascii="Bell MT" w:eastAsia="UD Digi Kyokasho NK-B" w:hAnsi="Bell MT" w:cs="Arial"/>
          <w:sz w:val="20"/>
          <w:szCs w:val="20"/>
        </w:rPr>
        <w:t xml:space="preserve"> Carrier Synchronizer</w:t>
      </w:r>
      <w:r>
        <w:rPr>
          <w:rFonts w:ascii="Bell MT" w:eastAsia="UD Digi Kyokasho NK-B" w:hAnsi="Bell MT" w:cs="Arial"/>
          <w:sz w:val="20"/>
          <w:szCs w:val="20"/>
        </w:rPr>
        <w:t xml:space="preserve"> (Gain=</w:t>
      </w:r>
      <w:r>
        <w:rPr>
          <w:rFonts w:ascii="Bell MT" w:eastAsia="UD Digi Kyokasho NK-B" w:hAnsi="Bell MT" w:cs="Arial"/>
          <w:sz w:val="20"/>
          <w:szCs w:val="20"/>
        </w:rPr>
        <w:t>5</w:t>
      </w:r>
      <w:r>
        <w:rPr>
          <w:rFonts w:ascii="Bell MT" w:eastAsia="UD Digi Kyokasho NK-B" w:hAnsi="Bell MT" w:cs="Arial"/>
          <w:sz w:val="20"/>
          <w:szCs w:val="20"/>
        </w:rPr>
        <w:t>0)</w:t>
      </w:r>
      <w:r>
        <w:rPr>
          <w:rFonts w:ascii="Bell MT" w:eastAsia="UD Digi Kyokasho NK-B" w:hAnsi="Bell MT" w:cs="Arial"/>
          <w:sz w:val="22"/>
          <w:szCs w:val="22"/>
        </w:rPr>
        <w:t>.</w:t>
      </w:r>
    </w:p>
    <w:p w14:paraId="03AE4EF0" w14:textId="77777777" w:rsidR="00EB3A81" w:rsidRPr="00EB3A81" w:rsidRDefault="00EB3A81" w:rsidP="00EB3A81">
      <w:pPr>
        <w:spacing w:after="0" w:line="240" w:lineRule="atLeast"/>
        <w:jc w:val="center"/>
        <w:rPr>
          <w:rFonts w:ascii="Bell MT" w:eastAsia="UD Digi Kyokasho NK-B" w:hAnsi="Bell MT" w:cs="Arial"/>
          <w:sz w:val="22"/>
          <w:szCs w:val="22"/>
        </w:rPr>
      </w:pPr>
    </w:p>
    <w:p w14:paraId="7128C8B7" w14:textId="239CDB4A" w:rsidR="00945470" w:rsidRDefault="00945470" w:rsidP="00EB3E90">
      <w:pPr>
        <w:jc w:val="both"/>
        <w:rPr>
          <w:rFonts w:ascii="Bell MT" w:eastAsia="UD Digi Kyokasho NK-B" w:hAnsi="Bell MT" w:cs="Arial"/>
          <w:noProof/>
          <w:sz w:val="22"/>
          <w:szCs w:val="22"/>
        </w:rPr>
      </w:pPr>
      <w:r>
        <w:rPr>
          <w:rFonts w:ascii="Bell MT" w:eastAsia="UD Digi Kyokasho NK-B" w:hAnsi="Bell MT" w:cs="Arial" w:hint="eastAsia"/>
          <w:noProof/>
          <w:sz w:val="22"/>
          <w:szCs w:val="22"/>
        </w:rPr>
        <w:lastRenderedPageBreak/>
        <w:drawing>
          <wp:inline distT="0" distB="0" distL="0" distR="0" wp14:anchorId="224056EA" wp14:editId="1E9D00D4">
            <wp:extent cx="5731510" cy="2665730"/>
            <wp:effectExtent l="0" t="0" r="2540" b="1270"/>
            <wp:docPr id="9586838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83881" name="图片 9586838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4247A9D1" w14:textId="06F60F54" w:rsidR="00945470" w:rsidRDefault="00945470" w:rsidP="00EB3E90">
      <w:pPr>
        <w:jc w:val="center"/>
        <w:rPr>
          <w:rFonts w:ascii="Bell MT" w:eastAsia="UD Digi Kyokasho NK-B" w:hAnsi="Bell MT" w:cs="Arial"/>
          <w:noProof/>
          <w:sz w:val="20"/>
          <w:szCs w:val="20"/>
        </w:rPr>
      </w:pPr>
      <w:r w:rsidRPr="00EB3E90">
        <w:rPr>
          <w:rFonts w:ascii="Bell MT" w:eastAsia="UD Digi Kyokasho NK-B" w:hAnsi="Bell MT" w:cs="Arial"/>
          <w:noProof/>
          <w:sz w:val="20"/>
          <w:szCs w:val="20"/>
        </w:rPr>
        <w:t>Figure 1-</w:t>
      </w:r>
      <w:r w:rsidR="00EB3A81" w:rsidRPr="00EB3E90">
        <w:rPr>
          <w:rFonts w:ascii="Bell MT" w:eastAsia="UD Digi Kyokasho NK-B" w:hAnsi="Bell MT" w:cs="Arial"/>
          <w:noProof/>
          <w:sz w:val="20"/>
          <w:szCs w:val="20"/>
        </w:rPr>
        <w:t>8-1</w:t>
      </w:r>
      <w:r w:rsidRPr="00EB3E90">
        <w:rPr>
          <w:rFonts w:ascii="Bell MT" w:eastAsia="UD Digi Kyokasho NK-B" w:hAnsi="Bell MT" w:cs="Arial"/>
          <w:noProof/>
          <w:sz w:val="20"/>
          <w:szCs w:val="20"/>
        </w:rPr>
        <w:t xml:space="preserve"> Eye Diagram before Carrier Synchronizer (Gain=</w:t>
      </w:r>
      <w:r w:rsidRPr="00EB3E90">
        <w:rPr>
          <w:rFonts w:ascii="Bell MT" w:eastAsia="UD Digi Kyokasho NK-B" w:hAnsi="Bell MT" w:cs="Arial"/>
          <w:noProof/>
          <w:sz w:val="20"/>
          <w:szCs w:val="20"/>
        </w:rPr>
        <w:t>7</w:t>
      </w:r>
      <w:r w:rsidRPr="00EB3E90">
        <w:rPr>
          <w:rFonts w:ascii="Bell MT" w:eastAsia="UD Digi Kyokasho NK-B" w:hAnsi="Bell MT" w:cs="Arial"/>
          <w:noProof/>
          <w:sz w:val="20"/>
          <w:szCs w:val="20"/>
        </w:rPr>
        <w:t>0).</w:t>
      </w:r>
    </w:p>
    <w:p w14:paraId="6CEEBA75" w14:textId="7D82C449" w:rsidR="00FF0D01" w:rsidRPr="00FF0D01" w:rsidRDefault="00FF0D01" w:rsidP="00FF0D01">
      <w:pPr>
        <w:jc w:val="both"/>
        <w:rPr>
          <w:rFonts w:ascii="Bell MT" w:hAnsi="Bell MT" w:cs="Arial"/>
          <w:sz w:val="22"/>
          <w:szCs w:val="22"/>
          <w:lang w:eastAsia="zh-CN"/>
        </w:rPr>
      </w:pPr>
      <w:r>
        <w:rPr>
          <w:rFonts w:ascii="Bell MT" w:hAnsi="Bell MT" w:cs="Arial" w:hint="eastAsia"/>
          <w:sz w:val="22"/>
          <w:szCs w:val="22"/>
          <w:lang w:eastAsia="zh-CN"/>
        </w:rPr>
        <w:t>W</w:t>
      </w:r>
      <w:r>
        <w:rPr>
          <w:rFonts w:ascii="Bell MT" w:hAnsi="Bell MT" w:cs="Arial"/>
          <w:sz w:val="22"/>
          <w:szCs w:val="22"/>
          <w:lang w:eastAsia="zh-CN"/>
        </w:rPr>
        <w:t>hen Gain=</w:t>
      </w:r>
      <w:r>
        <w:rPr>
          <w:rFonts w:ascii="Bell MT" w:hAnsi="Bell MT" w:cs="Arial"/>
          <w:sz w:val="22"/>
          <w:szCs w:val="22"/>
          <w:lang w:eastAsia="zh-CN"/>
        </w:rPr>
        <w:t>7</w:t>
      </w:r>
      <w:r>
        <w:rPr>
          <w:rFonts w:ascii="Bell MT" w:hAnsi="Bell MT" w:cs="Arial"/>
          <w:sz w:val="22"/>
          <w:szCs w:val="22"/>
          <w:lang w:eastAsia="zh-CN"/>
        </w:rPr>
        <w:t xml:space="preserve">0, </w:t>
      </w:r>
      <w:r>
        <w:rPr>
          <w:rFonts w:ascii="Bell MT" w:hAnsi="Bell MT" w:cs="Arial"/>
          <w:sz w:val="22"/>
          <w:szCs w:val="22"/>
          <w:lang w:eastAsia="zh-CN"/>
        </w:rPr>
        <w:t>t</w:t>
      </w:r>
      <w:r w:rsidRPr="00FF0D01">
        <w:rPr>
          <w:rFonts w:ascii="Bell MT" w:hAnsi="Bell MT" w:cs="Arial"/>
          <w:sz w:val="22"/>
          <w:szCs w:val="22"/>
          <w:lang w:eastAsia="zh-CN"/>
        </w:rPr>
        <w:t>he shape of the eyes can be seen more clearly, with a lot of noise around them, suggesting that Gain=70 increased the Power of the noise too much causing it to become noticeable, and that the eyes opened less, but better than Gain=30.</w:t>
      </w:r>
    </w:p>
    <w:p w14:paraId="42F4BEC7" w14:textId="05B81B4C" w:rsidR="00945470" w:rsidRDefault="00EB3A81" w:rsidP="00945470">
      <w:pPr>
        <w:jc w:val="both"/>
        <w:rPr>
          <w:rFonts w:ascii="Bell MT" w:eastAsia="UD Digi Kyokasho NK-B" w:hAnsi="Bell MT" w:cs="Arial"/>
          <w:sz w:val="22"/>
          <w:szCs w:val="22"/>
        </w:rPr>
      </w:pPr>
      <w:r>
        <w:rPr>
          <w:rFonts w:ascii="Bell MT" w:eastAsia="UD Digi Kyokasho NK-B" w:hAnsi="Bell MT" w:cs="Arial" w:hint="eastAsia"/>
          <w:noProof/>
          <w:sz w:val="22"/>
          <w:szCs w:val="22"/>
        </w:rPr>
        <w:drawing>
          <wp:inline distT="0" distB="0" distL="0" distR="0" wp14:anchorId="02FBF111" wp14:editId="48CC6E99">
            <wp:extent cx="5731510" cy="1357745"/>
            <wp:effectExtent l="0" t="0" r="2540" b="0"/>
            <wp:docPr id="11891021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2180" name="图片 1189102180"/>
                    <pic:cNvPicPr/>
                  </pic:nvPicPr>
                  <pic:blipFill rotWithShape="1">
                    <a:blip r:embed="rId23" cstate="print">
                      <a:extLst>
                        <a:ext uri="{28A0092B-C50C-407E-A947-70E740481C1C}">
                          <a14:useLocalDpi xmlns:a14="http://schemas.microsoft.com/office/drawing/2010/main" val="0"/>
                        </a:ext>
                      </a:extLst>
                    </a:blip>
                    <a:srcRect b="49296"/>
                    <a:stretch/>
                  </pic:blipFill>
                  <pic:spPr bwMode="auto">
                    <a:xfrm>
                      <a:off x="0" y="0"/>
                      <a:ext cx="5731510" cy="1357745"/>
                    </a:xfrm>
                    <a:prstGeom prst="rect">
                      <a:avLst/>
                    </a:prstGeom>
                    <a:ln>
                      <a:noFill/>
                    </a:ln>
                    <a:extLst>
                      <a:ext uri="{53640926-AAD7-44D8-BBD7-CCE9431645EC}">
                        <a14:shadowObscured xmlns:a14="http://schemas.microsoft.com/office/drawing/2010/main"/>
                      </a:ext>
                    </a:extLst>
                  </pic:spPr>
                </pic:pic>
              </a:graphicData>
            </a:graphic>
          </wp:inline>
        </w:drawing>
      </w:r>
    </w:p>
    <w:p w14:paraId="63F4AAB8" w14:textId="4AA51BAD" w:rsidR="00945470" w:rsidRDefault="00EB3A81" w:rsidP="009859EB">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8-</w:t>
      </w:r>
      <w:r>
        <w:rPr>
          <w:rFonts w:ascii="Bell MT" w:eastAsia="UD Digi Kyokasho NK-B" w:hAnsi="Bell MT" w:cs="Arial"/>
          <w:sz w:val="20"/>
          <w:szCs w:val="20"/>
        </w:rPr>
        <w:t>2</w:t>
      </w:r>
      <w:r>
        <w:rPr>
          <w:rFonts w:ascii="Bell MT" w:eastAsia="UD Digi Kyokasho NK-B" w:hAnsi="Bell MT" w:cs="Arial"/>
          <w:sz w:val="20"/>
          <w:szCs w:val="20"/>
        </w:rPr>
        <w:t xml:space="preserve"> Eye Diagram</w:t>
      </w:r>
      <w:r w:rsidRPr="004F3C01">
        <w:rPr>
          <w:rFonts w:ascii="Bell MT" w:eastAsia="UD Digi Kyokasho NK-B" w:hAnsi="Bell MT" w:cs="Arial"/>
          <w:sz w:val="20"/>
          <w:szCs w:val="20"/>
        </w:rPr>
        <w:t xml:space="preserve"> </w:t>
      </w:r>
      <w:r>
        <w:rPr>
          <w:rFonts w:ascii="Bell MT" w:eastAsia="UD Digi Kyokasho NK-B" w:hAnsi="Bell MT" w:cs="Arial"/>
          <w:sz w:val="20"/>
          <w:szCs w:val="20"/>
        </w:rPr>
        <w:t>after</w:t>
      </w:r>
      <w:r w:rsidRPr="004F3C01">
        <w:rPr>
          <w:rFonts w:ascii="Bell MT" w:eastAsia="UD Digi Kyokasho NK-B" w:hAnsi="Bell MT" w:cs="Arial"/>
          <w:sz w:val="20"/>
          <w:szCs w:val="20"/>
        </w:rPr>
        <w:t xml:space="preserve"> Carrier Synchronizer</w:t>
      </w:r>
      <w:r>
        <w:rPr>
          <w:rFonts w:ascii="Bell MT" w:eastAsia="UD Digi Kyokasho NK-B" w:hAnsi="Bell MT" w:cs="Arial"/>
          <w:sz w:val="20"/>
          <w:szCs w:val="20"/>
        </w:rPr>
        <w:t xml:space="preserve"> (Gain=70)</w:t>
      </w:r>
      <w:r>
        <w:rPr>
          <w:rFonts w:ascii="Bell MT" w:eastAsia="UD Digi Kyokasho NK-B" w:hAnsi="Bell MT" w:cs="Arial"/>
          <w:sz w:val="22"/>
          <w:szCs w:val="22"/>
        </w:rPr>
        <w:t>.</w:t>
      </w:r>
    </w:p>
    <w:p w14:paraId="10B7DE02" w14:textId="77777777" w:rsidR="00215142" w:rsidRDefault="00215142" w:rsidP="009859EB">
      <w:pPr>
        <w:spacing w:after="0" w:line="240" w:lineRule="atLeast"/>
        <w:jc w:val="center"/>
        <w:rPr>
          <w:rFonts w:ascii="Bell MT" w:eastAsia="UD Digi Kyokasho NK-B" w:hAnsi="Bell MT" w:cs="Arial"/>
          <w:sz w:val="22"/>
          <w:szCs w:val="22"/>
        </w:rPr>
      </w:pPr>
    </w:p>
    <w:p w14:paraId="32098318" w14:textId="46B1EF37" w:rsidR="00215142" w:rsidRDefault="00215142" w:rsidP="00215142">
      <w:pPr>
        <w:jc w:val="both"/>
        <w:rPr>
          <w:rFonts w:ascii="Bell MT" w:eastAsia="UD Digi Kyokasho NK-B" w:hAnsi="Bell MT" w:cs="Arial"/>
          <w:sz w:val="22"/>
          <w:szCs w:val="22"/>
        </w:rPr>
      </w:pPr>
      <w:r w:rsidRPr="00215142">
        <w:rPr>
          <w:rFonts w:ascii="Bell MT" w:eastAsia="UD Digi Kyokasho NK-B" w:hAnsi="Bell MT" w:cs="Arial"/>
          <w:sz w:val="22"/>
          <w:szCs w:val="22"/>
        </w:rPr>
        <w:t>The next step will be to compare the changes in the constellation diagrams before and after SS, with the same constraints as in the previous case, and the comparison diagrams are, from left to right, Gain=30 Gain=50 and Gain=70.</w:t>
      </w:r>
    </w:p>
    <w:p w14:paraId="77F40AA5" w14:textId="5DBD7317" w:rsidR="00010C05" w:rsidRPr="00215142" w:rsidRDefault="00010C05" w:rsidP="00215142">
      <w:pPr>
        <w:jc w:val="both"/>
        <w:rPr>
          <w:rFonts w:ascii="Bell MT" w:eastAsia="UD Digi Kyokasho NK-B" w:hAnsi="Bell MT" w:cs="Arial"/>
          <w:sz w:val="22"/>
          <w:szCs w:val="22"/>
        </w:rPr>
      </w:pPr>
      <w:r w:rsidRPr="00010C05">
        <w:rPr>
          <w:rFonts w:ascii="Bell MT" w:eastAsia="UD Digi Kyokasho NK-B" w:hAnsi="Bell MT" w:cs="Arial"/>
          <w:sz w:val="22"/>
          <w:szCs w:val="22"/>
        </w:rPr>
        <w:t>Similarly to the previous one, we can see that before going through SS, the lack of reprogramming for the sampling points leads to a large offset, which is far from the expectation, but after the effect of SS, it is significantly improved.</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8"/>
        <w:gridCol w:w="3033"/>
        <w:gridCol w:w="2995"/>
      </w:tblGrid>
      <w:tr w:rsidR="00215142" w14:paraId="29EE7FC9" w14:textId="77777777" w:rsidTr="00686B5E">
        <w:tc>
          <w:tcPr>
            <w:tcW w:w="2998" w:type="dxa"/>
            <w:vAlign w:val="center"/>
          </w:tcPr>
          <w:p w14:paraId="4743D5B5" w14:textId="023B6589" w:rsidR="00215142" w:rsidRDefault="00215142" w:rsidP="00215142">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5CB3ADB9" wp14:editId="1FA91375">
                  <wp:extent cx="1850565" cy="2057400"/>
                  <wp:effectExtent l="0" t="0" r="0" b="0"/>
                  <wp:docPr id="20017329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4968" cy="2062296"/>
                          </a:xfrm>
                          <a:prstGeom prst="rect">
                            <a:avLst/>
                          </a:prstGeom>
                          <a:noFill/>
                          <a:ln>
                            <a:noFill/>
                          </a:ln>
                        </pic:spPr>
                      </pic:pic>
                    </a:graphicData>
                  </a:graphic>
                </wp:inline>
              </w:drawing>
            </w:r>
          </w:p>
        </w:tc>
        <w:tc>
          <w:tcPr>
            <w:tcW w:w="3033" w:type="dxa"/>
            <w:vAlign w:val="center"/>
          </w:tcPr>
          <w:p w14:paraId="106A647D" w14:textId="3A7205CD" w:rsidR="00215142" w:rsidRDefault="00215142" w:rsidP="00215142">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0C22ED81" wp14:editId="547C9EC7">
                  <wp:extent cx="1873559" cy="2057400"/>
                  <wp:effectExtent l="0" t="0" r="0" b="0"/>
                  <wp:docPr id="161067469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9048" cy="2074408"/>
                          </a:xfrm>
                          <a:prstGeom prst="rect">
                            <a:avLst/>
                          </a:prstGeom>
                          <a:noFill/>
                          <a:ln>
                            <a:noFill/>
                          </a:ln>
                        </pic:spPr>
                      </pic:pic>
                    </a:graphicData>
                  </a:graphic>
                </wp:inline>
              </w:drawing>
            </w:r>
          </w:p>
        </w:tc>
        <w:tc>
          <w:tcPr>
            <w:tcW w:w="2995" w:type="dxa"/>
            <w:vAlign w:val="center"/>
          </w:tcPr>
          <w:p w14:paraId="5C9DB9D1" w14:textId="75F303AE" w:rsidR="00215142" w:rsidRDefault="00215142" w:rsidP="00215142">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06E129D1" wp14:editId="51A12376">
                  <wp:extent cx="1845301" cy="2043545"/>
                  <wp:effectExtent l="0" t="0" r="3175" b="0"/>
                  <wp:docPr id="18868865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60427" cy="2060296"/>
                          </a:xfrm>
                          <a:prstGeom prst="rect">
                            <a:avLst/>
                          </a:prstGeom>
                          <a:noFill/>
                          <a:ln>
                            <a:noFill/>
                          </a:ln>
                        </pic:spPr>
                      </pic:pic>
                    </a:graphicData>
                  </a:graphic>
                </wp:inline>
              </w:drawing>
            </w:r>
          </w:p>
        </w:tc>
      </w:tr>
    </w:tbl>
    <w:p w14:paraId="13B1CACD" w14:textId="592C5351" w:rsidR="00686B5E" w:rsidRDefault="00686B5E" w:rsidP="00686B5E">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9</w:t>
      </w:r>
      <w:r>
        <w:rPr>
          <w:rFonts w:ascii="Bell MT" w:eastAsia="UD Digi Kyokasho NK-B" w:hAnsi="Bell MT" w:cs="Arial"/>
          <w:sz w:val="20"/>
          <w:szCs w:val="20"/>
        </w:rPr>
        <w:t xml:space="preserve"> </w:t>
      </w:r>
      <w:r>
        <w:rPr>
          <w:rFonts w:ascii="Bell MT" w:eastAsia="UD Digi Kyokasho NK-B" w:hAnsi="Bell MT" w:cs="Arial"/>
          <w:sz w:val="20"/>
          <w:szCs w:val="20"/>
        </w:rPr>
        <w:t>Constellation</w:t>
      </w:r>
      <w:r w:rsidRPr="004F3C01">
        <w:rPr>
          <w:rFonts w:ascii="Bell MT" w:eastAsia="UD Digi Kyokasho NK-B" w:hAnsi="Bell MT" w:cs="Arial"/>
          <w:sz w:val="20"/>
          <w:szCs w:val="20"/>
        </w:rPr>
        <w:t xml:space="preserve"> </w:t>
      </w:r>
      <w:r>
        <w:rPr>
          <w:rFonts w:ascii="Bell MT" w:eastAsia="UD Digi Kyokasho NK-B" w:hAnsi="Bell MT" w:cs="Arial"/>
          <w:sz w:val="20"/>
          <w:szCs w:val="20"/>
        </w:rPr>
        <w:t>after</w:t>
      </w:r>
      <w:r w:rsidRPr="004F3C01">
        <w:rPr>
          <w:rFonts w:ascii="Bell MT" w:eastAsia="UD Digi Kyokasho NK-B" w:hAnsi="Bell MT" w:cs="Arial"/>
          <w:sz w:val="20"/>
          <w:szCs w:val="20"/>
        </w:rPr>
        <w:t xml:space="preserve"> Carrier Synchronizer</w:t>
      </w:r>
      <w:r>
        <w:rPr>
          <w:rFonts w:ascii="Bell MT" w:eastAsia="UD Digi Kyokasho NK-B" w:hAnsi="Bell MT" w:cs="Arial"/>
          <w:sz w:val="22"/>
          <w:szCs w:val="22"/>
        </w:rPr>
        <w:t>.</w:t>
      </w:r>
    </w:p>
    <w:p w14:paraId="4DDF9DC2" w14:textId="3F998814" w:rsidR="00010C05" w:rsidRDefault="00686B5E" w:rsidP="00686B5E">
      <w:pPr>
        <w:jc w:val="both"/>
        <w:rPr>
          <w:rFonts w:ascii="Bell MT" w:eastAsia="UD Digi Kyokasho NK-B" w:hAnsi="Bell MT" w:cs="Arial"/>
          <w:sz w:val="22"/>
          <w:szCs w:val="22"/>
        </w:rPr>
      </w:pPr>
      <w:r w:rsidRPr="00686B5E">
        <w:rPr>
          <w:rFonts w:ascii="Bell MT" w:eastAsia="UD Digi Kyokasho NK-B" w:hAnsi="Bell MT" w:cs="Arial"/>
          <w:sz w:val="22"/>
          <w:szCs w:val="22"/>
        </w:rPr>
        <w:lastRenderedPageBreak/>
        <w:t>It can be seen that the gain provided at Gain = 30 is too small, resulting in an inability to remove the effects of offset and noise, which is significantly improved by increasing it to 50, and there is no significant change by increasing it to 70.</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3022"/>
        <w:gridCol w:w="2997"/>
      </w:tblGrid>
      <w:tr w:rsidR="00010C05" w14:paraId="53EDCE79" w14:textId="77777777" w:rsidTr="00686B5E">
        <w:tc>
          <w:tcPr>
            <w:tcW w:w="3007" w:type="dxa"/>
            <w:vAlign w:val="center"/>
          </w:tcPr>
          <w:p w14:paraId="4D6B2B86" w14:textId="77777777" w:rsidR="00010C05" w:rsidRDefault="00010C05" w:rsidP="00D82AC7">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6516EB45" wp14:editId="5F0FDA97">
                  <wp:extent cx="2046154" cy="1800000"/>
                  <wp:effectExtent l="0" t="0" r="0" b="0"/>
                  <wp:docPr id="195033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95"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46154" cy="1800000"/>
                          </a:xfrm>
                          <a:prstGeom prst="rect">
                            <a:avLst/>
                          </a:prstGeom>
                          <a:noFill/>
                          <a:ln>
                            <a:noFill/>
                          </a:ln>
                        </pic:spPr>
                      </pic:pic>
                    </a:graphicData>
                  </a:graphic>
                </wp:inline>
              </w:drawing>
            </w:r>
          </w:p>
        </w:tc>
        <w:tc>
          <w:tcPr>
            <w:tcW w:w="3022" w:type="dxa"/>
            <w:vAlign w:val="center"/>
          </w:tcPr>
          <w:p w14:paraId="237194F0" w14:textId="77777777" w:rsidR="00010C05" w:rsidRDefault="00010C05" w:rsidP="00D82AC7">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065B84E0" wp14:editId="0EC60DE6">
                  <wp:extent cx="2050536" cy="1800000"/>
                  <wp:effectExtent l="0" t="0" r="6985" b="0"/>
                  <wp:docPr id="10176860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86099" name="图片 1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050536" cy="1800000"/>
                          </a:xfrm>
                          <a:prstGeom prst="rect">
                            <a:avLst/>
                          </a:prstGeom>
                          <a:noFill/>
                          <a:ln>
                            <a:noFill/>
                          </a:ln>
                        </pic:spPr>
                      </pic:pic>
                    </a:graphicData>
                  </a:graphic>
                </wp:inline>
              </w:drawing>
            </w:r>
          </w:p>
        </w:tc>
        <w:tc>
          <w:tcPr>
            <w:tcW w:w="2997" w:type="dxa"/>
            <w:vAlign w:val="center"/>
          </w:tcPr>
          <w:p w14:paraId="576B8C2F" w14:textId="77777777" w:rsidR="00010C05" w:rsidRDefault="00010C05" w:rsidP="00D82AC7">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637CB3B4" wp14:editId="16B3E788">
                  <wp:extent cx="2039486" cy="1800000"/>
                  <wp:effectExtent l="0" t="0" r="0" b="0"/>
                  <wp:docPr id="21036933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93346" name="图片 13"/>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039486" cy="1800000"/>
                          </a:xfrm>
                          <a:prstGeom prst="rect">
                            <a:avLst/>
                          </a:prstGeom>
                          <a:noFill/>
                          <a:ln>
                            <a:noFill/>
                          </a:ln>
                        </pic:spPr>
                      </pic:pic>
                    </a:graphicData>
                  </a:graphic>
                </wp:inline>
              </w:drawing>
            </w:r>
          </w:p>
        </w:tc>
      </w:tr>
    </w:tbl>
    <w:p w14:paraId="3AAB01A7" w14:textId="6B568A06" w:rsidR="00010C05" w:rsidRDefault="00686B5E" w:rsidP="00686B5E">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10</w:t>
      </w:r>
      <w:r>
        <w:rPr>
          <w:rFonts w:ascii="Bell MT" w:eastAsia="UD Digi Kyokasho NK-B" w:hAnsi="Bell MT" w:cs="Arial"/>
          <w:sz w:val="20"/>
          <w:szCs w:val="20"/>
        </w:rPr>
        <w:t xml:space="preserve"> Constellation</w:t>
      </w:r>
      <w:r w:rsidRPr="004F3C01">
        <w:rPr>
          <w:rFonts w:ascii="Bell MT" w:eastAsia="UD Digi Kyokasho NK-B" w:hAnsi="Bell MT" w:cs="Arial"/>
          <w:sz w:val="20"/>
          <w:szCs w:val="20"/>
        </w:rPr>
        <w:t xml:space="preserve"> </w:t>
      </w:r>
      <w:r>
        <w:rPr>
          <w:rFonts w:ascii="Bell MT" w:eastAsia="UD Digi Kyokasho NK-B" w:hAnsi="Bell MT" w:cs="Arial"/>
          <w:sz w:val="20"/>
          <w:szCs w:val="20"/>
        </w:rPr>
        <w:t>after</w:t>
      </w:r>
      <w:r w:rsidRPr="004F3C01">
        <w:rPr>
          <w:rFonts w:ascii="Bell MT" w:eastAsia="UD Digi Kyokasho NK-B" w:hAnsi="Bell MT" w:cs="Arial"/>
          <w:sz w:val="20"/>
          <w:szCs w:val="20"/>
        </w:rPr>
        <w:t xml:space="preserve"> </w:t>
      </w:r>
      <w:r>
        <w:rPr>
          <w:rFonts w:ascii="Bell MT" w:eastAsia="UD Digi Kyokasho NK-B" w:hAnsi="Bell MT" w:cs="Arial"/>
          <w:sz w:val="20"/>
          <w:szCs w:val="20"/>
        </w:rPr>
        <w:t>Symbol</w:t>
      </w:r>
      <w:r w:rsidRPr="004F3C01">
        <w:rPr>
          <w:rFonts w:ascii="Bell MT" w:eastAsia="UD Digi Kyokasho NK-B" w:hAnsi="Bell MT" w:cs="Arial"/>
          <w:sz w:val="20"/>
          <w:szCs w:val="20"/>
        </w:rPr>
        <w:t xml:space="preserve"> Synchronizer</w:t>
      </w:r>
      <w:r>
        <w:rPr>
          <w:rFonts w:ascii="Bell MT" w:eastAsia="UD Digi Kyokasho NK-B" w:hAnsi="Bell MT" w:cs="Arial"/>
          <w:sz w:val="22"/>
          <w:szCs w:val="22"/>
        </w:rPr>
        <w:t>.</w:t>
      </w:r>
    </w:p>
    <w:p w14:paraId="76333217" w14:textId="77777777" w:rsidR="00563CED" w:rsidRDefault="00563CED" w:rsidP="00563CED">
      <w:pPr>
        <w:spacing w:after="0" w:line="240" w:lineRule="atLeast"/>
        <w:rPr>
          <w:rFonts w:ascii="Bell MT" w:eastAsia="UD Digi Kyokasho NK-B" w:hAnsi="Bell MT" w:cs="Arial"/>
          <w:sz w:val="22"/>
          <w:szCs w:val="22"/>
        </w:rPr>
      </w:pPr>
    </w:p>
    <w:p w14:paraId="153A28A3" w14:textId="3CEC105E" w:rsidR="00563CED" w:rsidRDefault="00563CED" w:rsidP="00563CED">
      <w:pPr>
        <w:jc w:val="both"/>
        <w:rPr>
          <w:rFonts w:ascii="Bell MT" w:eastAsia="UD Digi Kyokasho NK-B" w:hAnsi="Bell MT" w:cs="Arial"/>
          <w:sz w:val="22"/>
          <w:szCs w:val="22"/>
        </w:rPr>
      </w:pPr>
      <w:r w:rsidRPr="00563CED">
        <w:rPr>
          <w:rFonts w:ascii="Bell MT" w:eastAsia="UD Digi Kyokasho NK-B" w:hAnsi="Bell MT" w:cs="Arial"/>
          <w:sz w:val="22"/>
          <w:szCs w:val="22"/>
        </w:rPr>
        <w:t>If I manually block the receive antenna, I get the following.</w:t>
      </w:r>
      <w:r>
        <w:rPr>
          <w:rFonts w:ascii="Bell MT" w:eastAsia="UD Digi Kyokasho NK-B" w:hAnsi="Bell MT" w:cs="Arial"/>
          <w:sz w:val="22"/>
          <w:szCs w:val="22"/>
        </w:rPr>
        <w:t xml:space="preserve"> </w:t>
      </w:r>
      <w:r w:rsidRPr="00563CED">
        <w:rPr>
          <w:rFonts w:ascii="Bell MT" w:eastAsia="UD Digi Kyokasho NK-B" w:hAnsi="Bell MT" w:cs="Arial"/>
          <w:sz w:val="22"/>
          <w:szCs w:val="22"/>
        </w:rPr>
        <w:t>It can be seen that the received signal receives a physical blockage, resulting in less energy and more noise, bringing unstable results.</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2"/>
        <w:gridCol w:w="2792"/>
        <w:gridCol w:w="3472"/>
      </w:tblGrid>
      <w:tr w:rsidR="00563CED" w14:paraId="1A09D0C2" w14:textId="77777777" w:rsidTr="00563CED">
        <w:tc>
          <w:tcPr>
            <w:tcW w:w="2762" w:type="dxa"/>
            <w:vAlign w:val="center"/>
          </w:tcPr>
          <w:p w14:paraId="5A460777" w14:textId="77777777" w:rsidR="00563CED" w:rsidRDefault="00563CED" w:rsidP="00563CED">
            <w:pPr>
              <w:spacing w:line="240" w:lineRule="atLeast"/>
              <w:jc w:val="right"/>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059A6AB6" wp14:editId="6E70D126">
                  <wp:extent cx="1717311" cy="1946564"/>
                  <wp:effectExtent l="0" t="0" r="0" b="0"/>
                  <wp:docPr id="1147031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31100" name="图片 1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720712" cy="1950418"/>
                          </a:xfrm>
                          <a:prstGeom prst="rect">
                            <a:avLst/>
                          </a:prstGeom>
                          <a:noFill/>
                          <a:ln>
                            <a:noFill/>
                          </a:ln>
                        </pic:spPr>
                      </pic:pic>
                    </a:graphicData>
                  </a:graphic>
                </wp:inline>
              </w:drawing>
            </w:r>
          </w:p>
        </w:tc>
        <w:tc>
          <w:tcPr>
            <w:tcW w:w="2792" w:type="dxa"/>
            <w:vAlign w:val="center"/>
          </w:tcPr>
          <w:p w14:paraId="4B9938DF" w14:textId="77777777" w:rsidR="00563CED" w:rsidRDefault="00563CED" w:rsidP="00D82AC7">
            <w:pPr>
              <w:spacing w:line="240" w:lineRule="atLeast"/>
              <w:jc w:val="center"/>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64B3C12A" wp14:editId="02198D84">
                  <wp:extent cx="1738276" cy="1939636"/>
                  <wp:effectExtent l="0" t="0" r="0" b="3810"/>
                  <wp:docPr id="4319640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4072" name="图片 1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42966" cy="1944869"/>
                          </a:xfrm>
                          <a:prstGeom prst="rect">
                            <a:avLst/>
                          </a:prstGeom>
                          <a:noFill/>
                          <a:ln>
                            <a:noFill/>
                          </a:ln>
                        </pic:spPr>
                      </pic:pic>
                    </a:graphicData>
                  </a:graphic>
                </wp:inline>
              </w:drawing>
            </w:r>
          </w:p>
        </w:tc>
        <w:tc>
          <w:tcPr>
            <w:tcW w:w="3472" w:type="dxa"/>
            <w:vAlign w:val="center"/>
          </w:tcPr>
          <w:p w14:paraId="50279848" w14:textId="77777777" w:rsidR="00563CED" w:rsidRDefault="00563CED" w:rsidP="00563CED">
            <w:pPr>
              <w:spacing w:line="240" w:lineRule="atLeast"/>
              <w:jc w:val="both"/>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1072B01E" wp14:editId="473CC9E1">
                  <wp:extent cx="2197011" cy="1932709"/>
                  <wp:effectExtent l="0" t="0" r="0" b="0"/>
                  <wp:docPr id="3095797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978" name="图片 1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03183" cy="1938138"/>
                          </a:xfrm>
                          <a:prstGeom prst="rect">
                            <a:avLst/>
                          </a:prstGeom>
                          <a:noFill/>
                          <a:ln>
                            <a:noFill/>
                          </a:ln>
                        </pic:spPr>
                      </pic:pic>
                    </a:graphicData>
                  </a:graphic>
                </wp:inline>
              </w:drawing>
            </w:r>
          </w:p>
        </w:tc>
      </w:tr>
    </w:tbl>
    <w:p w14:paraId="6213C02D" w14:textId="4874BA80" w:rsidR="00563CED" w:rsidRDefault="00563CED" w:rsidP="00563CED">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1</w:t>
      </w:r>
      <w:r>
        <w:rPr>
          <w:rFonts w:ascii="Bell MT" w:eastAsia="UD Digi Kyokasho NK-B" w:hAnsi="Bell MT" w:cs="Arial"/>
          <w:sz w:val="20"/>
          <w:szCs w:val="20"/>
        </w:rPr>
        <w:t>1</w:t>
      </w:r>
      <w:r>
        <w:rPr>
          <w:rFonts w:ascii="Bell MT" w:eastAsia="UD Digi Kyokasho NK-B" w:hAnsi="Bell MT" w:cs="Arial"/>
          <w:sz w:val="20"/>
          <w:szCs w:val="20"/>
        </w:rPr>
        <w:t xml:space="preserve"> Constellation</w:t>
      </w:r>
      <w:r w:rsidRPr="004F3C01">
        <w:rPr>
          <w:rFonts w:ascii="Bell MT" w:eastAsia="UD Digi Kyokasho NK-B" w:hAnsi="Bell MT" w:cs="Arial"/>
          <w:sz w:val="20"/>
          <w:szCs w:val="20"/>
        </w:rPr>
        <w:t xml:space="preserve"> </w:t>
      </w:r>
      <w:r>
        <w:rPr>
          <w:rFonts w:ascii="Bell MT" w:eastAsia="UD Digi Kyokasho NK-B" w:hAnsi="Bell MT" w:cs="Arial"/>
          <w:sz w:val="20"/>
          <w:szCs w:val="20"/>
        </w:rPr>
        <w:t xml:space="preserve">after </w:t>
      </w:r>
      <w:r w:rsidRPr="00563CED">
        <w:rPr>
          <w:rFonts w:ascii="Bell MT" w:eastAsia="UD Digi Kyokasho NK-B" w:hAnsi="Bell MT" w:cs="Arial"/>
          <w:sz w:val="22"/>
          <w:szCs w:val="22"/>
        </w:rPr>
        <w:t>block the receive antenna</w:t>
      </w:r>
      <w:r>
        <w:rPr>
          <w:rFonts w:ascii="Bell MT" w:eastAsia="UD Digi Kyokasho NK-B" w:hAnsi="Bell MT" w:cs="Arial"/>
          <w:sz w:val="22"/>
          <w:szCs w:val="22"/>
        </w:rPr>
        <w:t>.</w:t>
      </w:r>
    </w:p>
    <w:p w14:paraId="7DB6CE76" w14:textId="77777777" w:rsidR="00485FC5" w:rsidRDefault="00485FC5" w:rsidP="00563CED">
      <w:pPr>
        <w:spacing w:after="0" w:line="240" w:lineRule="atLeast"/>
        <w:jc w:val="center"/>
        <w:rPr>
          <w:rFonts w:ascii="Bell MT" w:eastAsia="UD Digi Kyokasho NK-B" w:hAnsi="Bell MT" w:cs="Arial"/>
          <w:sz w:val="22"/>
          <w:szCs w:val="22"/>
        </w:rPr>
      </w:pPr>
    </w:p>
    <w:p w14:paraId="38B34D43" w14:textId="314FCEB3" w:rsidR="007C05EF" w:rsidRDefault="007C05EF" w:rsidP="00485FC5">
      <w:pPr>
        <w:jc w:val="both"/>
        <w:rPr>
          <w:rFonts w:ascii="Bell MT" w:eastAsia="UD Digi Kyokasho NK-B" w:hAnsi="Bell MT" w:cs="Arial"/>
          <w:sz w:val="22"/>
          <w:szCs w:val="22"/>
        </w:rPr>
      </w:pPr>
      <w:r w:rsidRPr="007C05EF">
        <w:rPr>
          <w:rFonts w:ascii="Bell MT" w:eastAsia="UD Digi Kyokasho NK-B" w:hAnsi="Bell MT" w:cs="Arial"/>
          <w:sz w:val="22"/>
          <w:szCs w:val="22"/>
        </w:rPr>
        <w:t>It can be seen that there is a lot of interference in the eye diagram because of the physical blocking noise becoming larger.</w:t>
      </w:r>
    </w:p>
    <w:p w14:paraId="7E3A21BF" w14:textId="355DE964" w:rsidR="00563CED" w:rsidRDefault="00485FC5" w:rsidP="00563CED">
      <w:pPr>
        <w:spacing w:after="0" w:line="240" w:lineRule="atLeast"/>
        <w:rPr>
          <w:rFonts w:ascii="Bell MT" w:eastAsia="UD Digi Kyokasho NK-B" w:hAnsi="Bell MT" w:cs="Arial"/>
          <w:sz w:val="22"/>
          <w:szCs w:val="22"/>
        </w:rPr>
      </w:pPr>
      <w:r>
        <w:rPr>
          <w:rFonts w:ascii="Bell MT" w:eastAsia="UD Digi Kyokasho NK-B" w:hAnsi="Bell MT" w:cs="Arial"/>
          <w:noProof/>
          <w:sz w:val="22"/>
          <w:szCs w:val="22"/>
        </w:rPr>
        <w:drawing>
          <wp:inline distT="0" distB="0" distL="0" distR="0" wp14:anchorId="6ECF607D" wp14:editId="462BFA00">
            <wp:extent cx="5731510" cy="2677795"/>
            <wp:effectExtent l="0" t="0" r="2540" b="8255"/>
            <wp:docPr id="18691508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150824" name="图片 186915082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6C584094" w14:textId="02024E6B" w:rsidR="00485FC5" w:rsidRDefault="00485FC5" w:rsidP="00485FC5">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1</w:t>
      </w:r>
      <w:r w:rsidR="00192E4C">
        <w:rPr>
          <w:rFonts w:ascii="Bell MT" w:eastAsia="UD Digi Kyokasho NK-B" w:hAnsi="Bell MT" w:cs="Arial"/>
          <w:sz w:val="20"/>
          <w:szCs w:val="20"/>
        </w:rPr>
        <w:t>2</w:t>
      </w:r>
      <w:r>
        <w:rPr>
          <w:rFonts w:ascii="Bell MT" w:eastAsia="UD Digi Kyokasho NK-B" w:hAnsi="Bell MT" w:cs="Arial"/>
          <w:sz w:val="20"/>
          <w:szCs w:val="20"/>
        </w:rPr>
        <w:t xml:space="preserve"> </w:t>
      </w:r>
      <w:r w:rsidR="007537F8">
        <w:rPr>
          <w:rFonts w:ascii="Bell MT" w:eastAsia="UD Digi Kyokasho NK-B" w:hAnsi="Bell MT" w:cs="Arial"/>
          <w:sz w:val="20"/>
          <w:szCs w:val="20"/>
        </w:rPr>
        <w:t>Eye Diagram</w:t>
      </w:r>
      <w:r w:rsidR="007537F8" w:rsidRPr="004F3C01">
        <w:rPr>
          <w:rFonts w:ascii="Bell MT" w:eastAsia="UD Digi Kyokasho NK-B" w:hAnsi="Bell MT" w:cs="Arial"/>
          <w:sz w:val="20"/>
          <w:szCs w:val="20"/>
        </w:rPr>
        <w:t xml:space="preserve"> </w:t>
      </w:r>
      <w:r w:rsidR="007537F8">
        <w:rPr>
          <w:rFonts w:ascii="Bell MT" w:eastAsia="UD Digi Kyokasho NK-B" w:hAnsi="Bell MT" w:cs="Arial"/>
          <w:sz w:val="20"/>
          <w:szCs w:val="20"/>
        </w:rPr>
        <w:t>before</w:t>
      </w:r>
      <w:r w:rsidR="007537F8">
        <w:rPr>
          <w:rFonts w:ascii="Bell MT" w:eastAsia="UD Digi Kyokasho NK-B" w:hAnsi="Bell MT" w:cs="Arial"/>
          <w:sz w:val="20"/>
          <w:szCs w:val="20"/>
        </w:rPr>
        <w:t xml:space="preserve"> SS (</w:t>
      </w:r>
      <w:r w:rsidR="007537F8" w:rsidRPr="00563CED">
        <w:rPr>
          <w:rFonts w:ascii="Bell MT" w:eastAsia="UD Digi Kyokasho NK-B" w:hAnsi="Bell MT" w:cs="Arial"/>
          <w:sz w:val="22"/>
          <w:szCs w:val="22"/>
        </w:rPr>
        <w:t>block the receive antenna</w:t>
      </w:r>
      <w:r w:rsidR="007537F8">
        <w:rPr>
          <w:rFonts w:ascii="Bell MT" w:eastAsia="UD Digi Kyokasho NK-B" w:hAnsi="Bell MT" w:cs="Arial"/>
          <w:sz w:val="22"/>
          <w:szCs w:val="22"/>
        </w:rPr>
        <w:t>).</w:t>
      </w:r>
    </w:p>
    <w:p w14:paraId="37E67732" w14:textId="5B68A5A4" w:rsidR="00485FC5" w:rsidRDefault="00485FC5" w:rsidP="00563CED">
      <w:pPr>
        <w:spacing w:after="0" w:line="240" w:lineRule="atLeast"/>
        <w:rPr>
          <w:rFonts w:ascii="Bell MT" w:eastAsia="UD Digi Kyokasho NK-B" w:hAnsi="Bell MT" w:cs="Arial"/>
          <w:sz w:val="22"/>
          <w:szCs w:val="22"/>
        </w:rPr>
      </w:pPr>
      <w:r>
        <w:rPr>
          <w:rFonts w:ascii="Bell MT" w:eastAsia="UD Digi Kyokasho NK-B" w:hAnsi="Bell MT" w:cs="Arial"/>
          <w:noProof/>
          <w:sz w:val="22"/>
          <w:szCs w:val="22"/>
        </w:rPr>
        <w:lastRenderedPageBreak/>
        <w:drawing>
          <wp:inline distT="0" distB="0" distL="0" distR="0" wp14:anchorId="58A77CE9" wp14:editId="247C0DD9">
            <wp:extent cx="5731510" cy="2677795"/>
            <wp:effectExtent l="0" t="0" r="2540" b="8255"/>
            <wp:docPr id="146883849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38490" name="图片 146883849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77795"/>
                    </a:xfrm>
                    <a:prstGeom prst="rect">
                      <a:avLst/>
                    </a:prstGeom>
                  </pic:spPr>
                </pic:pic>
              </a:graphicData>
            </a:graphic>
          </wp:inline>
        </w:drawing>
      </w:r>
    </w:p>
    <w:p w14:paraId="35CDAE61" w14:textId="55822C1F" w:rsidR="00485FC5" w:rsidRPr="00563CED" w:rsidRDefault="00485FC5" w:rsidP="00485FC5">
      <w:pPr>
        <w:spacing w:after="0" w:line="240" w:lineRule="atLeast"/>
        <w:jc w:val="center"/>
        <w:rPr>
          <w:rFonts w:ascii="Bell MT" w:eastAsia="UD Digi Kyokasho NK-B" w:hAnsi="Bell MT" w:cs="Arial"/>
          <w:sz w:val="22"/>
          <w:szCs w:val="22"/>
        </w:rPr>
      </w:pPr>
      <w:r w:rsidRPr="0041470A">
        <w:rPr>
          <w:rFonts w:ascii="Bell MT" w:eastAsia="UD Digi Kyokasho NK-B" w:hAnsi="Bell MT" w:cs="Arial"/>
          <w:sz w:val="20"/>
          <w:szCs w:val="20"/>
        </w:rPr>
        <w:t xml:space="preserve">Figure </w:t>
      </w:r>
      <w:r w:rsidRPr="003959FE">
        <w:rPr>
          <w:rFonts w:ascii="Bell MT" w:eastAsia="UD Digi Kyokasho NK-B" w:hAnsi="Bell MT" w:cs="Arial"/>
          <w:sz w:val="20"/>
          <w:szCs w:val="20"/>
        </w:rPr>
        <w:t>1-</w:t>
      </w:r>
      <w:r>
        <w:rPr>
          <w:rFonts w:ascii="Bell MT" w:eastAsia="UD Digi Kyokasho NK-B" w:hAnsi="Bell MT" w:cs="Arial"/>
          <w:sz w:val="20"/>
          <w:szCs w:val="20"/>
        </w:rPr>
        <w:t>1</w:t>
      </w:r>
      <w:r w:rsidR="00192E4C">
        <w:rPr>
          <w:rFonts w:ascii="Bell MT" w:eastAsia="UD Digi Kyokasho NK-B" w:hAnsi="Bell MT" w:cs="Arial"/>
          <w:sz w:val="20"/>
          <w:szCs w:val="20"/>
        </w:rPr>
        <w:t>3</w:t>
      </w:r>
      <w:r>
        <w:rPr>
          <w:rFonts w:ascii="Bell MT" w:eastAsia="UD Digi Kyokasho NK-B" w:hAnsi="Bell MT" w:cs="Arial"/>
          <w:sz w:val="20"/>
          <w:szCs w:val="20"/>
        </w:rPr>
        <w:t xml:space="preserve"> </w:t>
      </w:r>
      <w:r w:rsidR="00192E4C">
        <w:rPr>
          <w:rFonts w:ascii="Bell MT" w:eastAsia="UD Digi Kyokasho NK-B" w:hAnsi="Bell MT" w:cs="Arial"/>
          <w:sz w:val="20"/>
          <w:szCs w:val="20"/>
        </w:rPr>
        <w:t>Eye Diagram</w:t>
      </w:r>
      <w:r w:rsidRPr="004F3C01">
        <w:rPr>
          <w:rFonts w:ascii="Bell MT" w:eastAsia="UD Digi Kyokasho NK-B" w:hAnsi="Bell MT" w:cs="Arial"/>
          <w:sz w:val="20"/>
          <w:szCs w:val="20"/>
        </w:rPr>
        <w:t xml:space="preserve"> </w:t>
      </w:r>
      <w:r w:rsidR="007537F8">
        <w:rPr>
          <w:rFonts w:ascii="Bell MT" w:eastAsia="UD Digi Kyokasho NK-B" w:hAnsi="Bell MT" w:cs="Arial"/>
          <w:sz w:val="20"/>
          <w:szCs w:val="20"/>
        </w:rPr>
        <w:t>after SS (</w:t>
      </w:r>
      <w:r w:rsidRPr="00563CED">
        <w:rPr>
          <w:rFonts w:ascii="Bell MT" w:eastAsia="UD Digi Kyokasho NK-B" w:hAnsi="Bell MT" w:cs="Arial"/>
          <w:sz w:val="22"/>
          <w:szCs w:val="22"/>
        </w:rPr>
        <w:t>block the receive antenna</w:t>
      </w:r>
      <w:r w:rsidR="007537F8">
        <w:rPr>
          <w:rFonts w:ascii="Bell MT" w:eastAsia="UD Digi Kyokasho NK-B" w:hAnsi="Bell MT" w:cs="Arial"/>
          <w:sz w:val="22"/>
          <w:szCs w:val="22"/>
        </w:rPr>
        <w:t>)</w:t>
      </w:r>
      <w:r>
        <w:rPr>
          <w:rFonts w:ascii="Bell MT" w:eastAsia="UD Digi Kyokasho NK-B" w:hAnsi="Bell MT" w:cs="Arial"/>
          <w:sz w:val="22"/>
          <w:szCs w:val="22"/>
        </w:rPr>
        <w:t>.</w:t>
      </w:r>
    </w:p>
    <w:p w14:paraId="1584E894" w14:textId="4AA6B39B" w:rsidR="00741411" w:rsidRDefault="00085AFE" w:rsidP="008B3F04">
      <w:pPr>
        <w:pStyle w:val="a3"/>
        <w:numPr>
          <w:ilvl w:val="0"/>
          <w:numId w:val="41"/>
        </w:numPr>
        <w:adjustRightInd w:val="0"/>
        <w:snapToGrid w:val="0"/>
        <w:spacing w:beforeLines="100" w:before="240" w:afterLines="100" w:after="240"/>
        <w:contextualSpacing w:val="0"/>
        <w:jc w:val="both"/>
        <w:rPr>
          <w:rFonts w:ascii="Bell MT" w:eastAsia="UD Digi Kyokasho NK-B" w:hAnsi="Bell MT" w:cs="Arial"/>
          <w:b/>
          <w:bCs/>
          <w:sz w:val="22"/>
          <w:szCs w:val="22"/>
        </w:rPr>
      </w:pPr>
      <w:r w:rsidRPr="00085AFE">
        <w:rPr>
          <w:rFonts w:ascii="Bell MT" w:eastAsia="UD Digi Kyokasho NK-B" w:hAnsi="Bell MT" w:cs="Arial"/>
          <w:b/>
          <w:bCs/>
          <w:sz w:val="22"/>
          <w:szCs w:val="22"/>
        </w:rPr>
        <w:t>Differential BPSK</w:t>
      </w:r>
    </w:p>
    <w:p w14:paraId="44FC70C5" w14:textId="0A0DCBBB" w:rsidR="003A0A09" w:rsidRPr="003A0A09" w:rsidRDefault="003A0A09" w:rsidP="003A0A09">
      <w:pPr>
        <w:adjustRightInd w:val="0"/>
        <w:snapToGrid w:val="0"/>
        <w:spacing w:beforeLines="100" w:before="240" w:afterLines="100" w:after="240"/>
        <w:jc w:val="both"/>
        <w:rPr>
          <w:rFonts w:ascii="Bell MT" w:hAnsi="Bell MT" w:cs="Arial" w:hint="eastAsia"/>
          <w:b/>
          <w:bCs/>
          <w:sz w:val="22"/>
          <w:szCs w:val="22"/>
          <w:lang w:eastAsia="zh-CN"/>
        </w:rPr>
      </w:pPr>
      <w:bookmarkStart w:id="1" w:name="_Hlk160032235"/>
      <w:r>
        <w:rPr>
          <w:rFonts w:ascii="Bell MT" w:hAnsi="Bell MT" w:cs="Arial" w:hint="eastAsia"/>
          <w:b/>
          <w:bCs/>
          <w:sz w:val="22"/>
          <w:szCs w:val="22"/>
          <w:lang w:eastAsia="zh-CN"/>
        </w:rPr>
        <w:t>2</w:t>
      </w:r>
      <w:r>
        <w:rPr>
          <w:rFonts w:ascii="Bell MT" w:hAnsi="Bell MT" w:cs="Arial"/>
          <w:b/>
          <w:bCs/>
          <w:sz w:val="22"/>
          <w:szCs w:val="22"/>
          <w:lang w:eastAsia="zh-CN"/>
        </w:rPr>
        <w:t xml:space="preserve">.1 </w:t>
      </w:r>
      <w:r w:rsidRPr="003A0A09">
        <w:rPr>
          <w:rFonts w:ascii="Bell MT" w:hAnsi="Bell MT" w:cs="Arial"/>
          <w:b/>
          <w:bCs/>
          <w:sz w:val="22"/>
          <w:szCs w:val="22"/>
          <w:lang w:eastAsia="zh-CN"/>
        </w:rPr>
        <w:t>D-BPSK communication</w:t>
      </w:r>
    </w:p>
    <w:bookmarkEnd w:id="1"/>
    <w:p w14:paraId="28F88517" w14:textId="582B8A02" w:rsidR="00EB51D1" w:rsidRDefault="00EB51D1" w:rsidP="001B6F6C">
      <w:pPr>
        <w:rPr>
          <w:rFonts w:ascii="Bell MT" w:eastAsia="UD Digi Kyokasho NK-B" w:hAnsi="Bell MT" w:cs="Arial"/>
          <w:sz w:val="22"/>
          <w:szCs w:val="22"/>
        </w:rPr>
      </w:pPr>
      <w:r w:rsidRPr="00EB51D1">
        <w:rPr>
          <w:rFonts w:ascii="Bell MT" w:eastAsia="UD Digi Kyokasho NK-B" w:hAnsi="Bell MT" w:cs="Arial"/>
          <w:sz w:val="22"/>
          <w:szCs w:val="22"/>
        </w:rPr>
        <w:t xml:space="preserve">Figure </w:t>
      </w:r>
      <w:r w:rsidR="00741411">
        <w:rPr>
          <w:rFonts w:ascii="Bell MT" w:eastAsia="UD Digi Kyokasho NK-B" w:hAnsi="Bell MT" w:cs="Arial"/>
          <w:sz w:val="22"/>
          <w:szCs w:val="22"/>
        </w:rPr>
        <w:t>2-1</w:t>
      </w:r>
      <w:r w:rsidRPr="00EB51D1">
        <w:rPr>
          <w:rFonts w:ascii="Bell MT" w:eastAsia="UD Digi Kyokasho NK-B" w:hAnsi="Bell MT" w:cs="Arial"/>
          <w:sz w:val="22"/>
          <w:szCs w:val="22"/>
        </w:rPr>
        <w:t xml:space="preserve"> shows the </w:t>
      </w:r>
      <w:r w:rsidR="00C72772" w:rsidRPr="00C72772">
        <w:rPr>
          <w:rFonts w:ascii="Bell MT" w:eastAsia="UD Digi Kyokasho NK-B" w:hAnsi="Bell MT" w:cs="Arial"/>
          <w:sz w:val="22"/>
          <w:szCs w:val="22"/>
        </w:rPr>
        <w:t>Simulink model for a D-BPSK communication</w:t>
      </w:r>
      <w:r w:rsidRPr="00EB51D1">
        <w:rPr>
          <w:rFonts w:ascii="Bell MT" w:eastAsia="UD Digi Kyokasho NK-B" w:hAnsi="Bell MT" w:cs="Arial"/>
          <w:sz w:val="22"/>
          <w:szCs w:val="22"/>
        </w:rPr>
        <w:t xml:space="preserve">. </w:t>
      </w:r>
    </w:p>
    <w:p w14:paraId="4029940D" w14:textId="6CD82B49" w:rsidR="001B6F6C" w:rsidRDefault="00913707" w:rsidP="00913707">
      <w:pPr>
        <w:jc w:val="center"/>
      </w:pPr>
      <w:r w:rsidRPr="00913707">
        <w:rPr>
          <w:noProof/>
        </w:rPr>
        <w:drawing>
          <wp:inline distT="0" distB="0" distL="0" distR="0" wp14:anchorId="3C017426" wp14:editId="1CA06898">
            <wp:extent cx="5752265" cy="2209800"/>
            <wp:effectExtent l="0" t="0" r="1270" b="0"/>
            <wp:docPr id="102370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0048" name="图片 1"/>
                    <pic:cNvPicPr/>
                  </pic:nvPicPr>
                  <pic:blipFill>
                    <a:blip r:embed="rId34">
                      <a:extLst>
                        <a:ext uri="{28A0092B-C50C-407E-A947-70E740481C1C}">
                          <a14:useLocalDpi xmlns:a14="http://schemas.microsoft.com/office/drawing/2010/main" val="0"/>
                        </a:ext>
                      </a:extLst>
                    </a:blip>
                    <a:stretch>
                      <a:fillRect/>
                    </a:stretch>
                  </pic:blipFill>
                  <pic:spPr>
                    <a:xfrm>
                      <a:off x="0" y="0"/>
                      <a:ext cx="5769592" cy="2216456"/>
                    </a:xfrm>
                    <a:prstGeom prst="rect">
                      <a:avLst/>
                    </a:prstGeom>
                  </pic:spPr>
                </pic:pic>
              </a:graphicData>
            </a:graphic>
          </wp:inline>
        </w:drawing>
      </w:r>
    </w:p>
    <w:p w14:paraId="7ED7CF09" w14:textId="3F1A120D" w:rsidR="00EB51D1" w:rsidRPr="00913707" w:rsidRDefault="001B6F6C" w:rsidP="00913707">
      <w:pPr>
        <w:pStyle w:val="a4"/>
        <w:adjustRightInd w:val="0"/>
        <w:snapToGrid w:val="0"/>
        <w:jc w:val="center"/>
        <w:rPr>
          <w:rFonts w:ascii="Bell MT" w:eastAsia="UD Digi Kyokasho NK-B" w:hAnsi="Bell MT" w:cs="Arial"/>
          <w:b w:val="0"/>
          <w:bCs w:val="0"/>
          <w:color w:val="auto"/>
        </w:rPr>
      </w:pPr>
      <w:r w:rsidRPr="001B6F6C">
        <w:rPr>
          <w:rFonts w:ascii="Bell MT" w:eastAsia="UD Digi Kyokasho NK-B" w:hAnsi="Bell MT" w:cs="Arial"/>
          <w:b w:val="0"/>
          <w:bCs w:val="0"/>
          <w:color w:val="auto"/>
        </w:rPr>
        <w:t xml:space="preserve">Figure </w:t>
      </w:r>
      <w:r w:rsidR="00741411">
        <w:rPr>
          <w:rFonts w:ascii="Bell MT" w:eastAsia="UD Digi Kyokasho NK-B" w:hAnsi="Bell MT" w:cs="Arial"/>
          <w:b w:val="0"/>
          <w:bCs w:val="0"/>
          <w:color w:val="auto"/>
        </w:rPr>
        <w:t>2-1</w:t>
      </w:r>
      <w:r w:rsidRPr="001B6F6C">
        <w:rPr>
          <w:rFonts w:ascii="Bell MT" w:eastAsia="UD Digi Kyokasho NK-B" w:hAnsi="Bell MT" w:cs="Arial"/>
          <w:b w:val="0"/>
          <w:bCs w:val="0"/>
          <w:color w:val="auto"/>
        </w:rPr>
        <w:t xml:space="preserve"> </w:t>
      </w:r>
      <w:r w:rsidR="00FA543A" w:rsidRPr="00FA543A">
        <w:rPr>
          <w:rFonts w:ascii="Bell MT" w:eastAsia="UD Digi Kyokasho NK-B" w:hAnsi="Bell MT" w:cs="Arial"/>
          <w:b w:val="0"/>
          <w:bCs w:val="0"/>
          <w:color w:val="auto"/>
        </w:rPr>
        <w:t>Simulink model for a D-BPSK communication</w:t>
      </w:r>
    </w:p>
    <w:p w14:paraId="51C5947D" w14:textId="1BBB7C7B" w:rsidR="003959FE" w:rsidRDefault="000C5FCC" w:rsidP="00C64894">
      <w:pPr>
        <w:jc w:val="both"/>
        <w:rPr>
          <w:rFonts w:ascii="Bell MT" w:eastAsia="UD Digi Kyokasho NK-B" w:hAnsi="Bell MT" w:cs="Arial"/>
          <w:sz w:val="22"/>
          <w:szCs w:val="22"/>
        </w:rPr>
      </w:pPr>
      <w:r w:rsidRPr="000C5FCC">
        <w:rPr>
          <w:rFonts w:ascii="Bell MT" w:eastAsia="UD Digi Kyokasho NK-B" w:hAnsi="Bell MT" w:cs="Arial" w:hint="eastAsia"/>
          <w:sz w:val="22"/>
          <w:szCs w:val="22"/>
        </w:rPr>
        <w:t>R</w:t>
      </w:r>
      <w:r w:rsidRPr="000C5FCC">
        <w:rPr>
          <w:rFonts w:ascii="Bell MT" w:eastAsia="UD Digi Kyokasho NK-B" w:hAnsi="Bell MT" w:cs="Arial"/>
          <w:sz w:val="22"/>
          <w:szCs w:val="22"/>
        </w:rPr>
        <w:t>esult</w:t>
      </w:r>
      <w:r>
        <w:rPr>
          <w:rFonts w:ascii="Bell MT" w:eastAsia="UD Digi Kyokasho NK-B" w:hAnsi="Bell MT" w:cs="Arial"/>
          <w:sz w:val="22"/>
          <w:szCs w:val="22"/>
        </w:rPr>
        <w:t xml:space="preserve"> shows below:</w:t>
      </w:r>
      <w:r w:rsidR="00C64894">
        <w:rPr>
          <w:rFonts w:ascii="Bell MT" w:eastAsia="UD Digi Kyokasho NK-B" w:hAnsi="Bell MT" w:cs="Arial"/>
          <w:sz w:val="22"/>
          <w:szCs w:val="22"/>
        </w:rPr>
        <w:t xml:space="preserve"> </w:t>
      </w:r>
      <w:r w:rsidR="00C64894" w:rsidRPr="00C64894">
        <w:rPr>
          <w:rFonts w:ascii="Bell MT" w:eastAsia="UD Digi Kyokasho NK-B" w:hAnsi="Bell MT" w:cs="Arial"/>
          <w:sz w:val="22"/>
          <w:szCs w:val="22"/>
        </w:rPr>
        <w:t xml:space="preserve">From the wiring of the time domain </w:t>
      </w:r>
      <w:r w:rsidR="00C64894" w:rsidRPr="00C64894">
        <w:rPr>
          <w:rFonts w:ascii="Bell MT" w:eastAsia="UD Digi Kyokasho NK-B" w:hAnsi="Bell MT" w:cs="Arial"/>
          <w:sz w:val="22"/>
          <w:szCs w:val="22"/>
        </w:rPr>
        <w:t>plot,</w:t>
      </w:r>
      <w:r w:rsidR="00C64894" w:rsidRPr="00C64894">
        <w:rPr>
          <w:rFonts w:ascii="Bell MT" w:eastAsia="UD Digi Kyokasho NK-B" w:hAnsi="Bell MT" w:cs="Arial"/>
          <w:sz w:val="22"/>
          <w:szCs w:val="22"/>
        </w:rPr>
        <w:t xml:space="preserve"> it can be seen that the first part (red boxed area) is the unmodulated signal, the second part (blue boxed area) has been modulated with DBPSK and the conversion of zeros and ones can be seen, and the third part (yellow boxed area) has been subjected to a module with added noise, and it can be seen that the smooth line becomes zigzagged, implying an increase in noise.</w:t>
      </w:r>
    </w:p>
    <w:p w14:paraId="6D8409EF" w14:textId="4CCE2AC9" w:rsidR="000C5FCC" w:rsidRDefault="000C5FCC" w:rsidP="000C5FCC">
      <w:pPr>
        <w:rPr>
          <w:rFonts w:ascii="Bell MT" w:hAnsi="Bell MT" w:cs="Arial"/>
          <w:sz w:val="22"/>
          <w:szCs w:val="22"/>
          <w:lang w:eastAsia="zh-CN"/>
        </w:rPr>
      </w:pPr>
      <w:r>
        <w:rPr>
          <w:rFonts w:ascii="Bell MT" w:hAnsi="Bell MT" w:cs="Arial" w:hint="eastAsia"/>
          <w:noProof/>
          <w:sz w:val="22"/>
          <w:szCs w:val="22"/>
          <w:lang w:eastAsia="zh-CN"/>
        </w:rPr>
        <w:lastRenderedPageBreak/>
        <mc:AlternateContent>
          <mc:Choice Requires="wps">
            <w:drawing>
              <wp:anchor distT="0" distB="0" distL="114300" distR="114300" simplePos="0" relativeHeight="251663360" behindDoc="0" locked="0" layoutInCell="1" allowOverlap="1" wp14:anchorId="5EC5CC19" wp14:editId="0A1BBFA4">
                <wp:simplePos x="0" y="0"/>
                <wp:positionH relativeFrom="margin">
                  <wp:posOffset>150668</wp:posOffset>
                </wp:positionH>
                <wp:positionV relativeFrom="paragraph">
                  <wp:posOffset>1820141</wp:posOffset>
                </wp:positionV>
                <wp:extent cx="5527906" cy="748145"/>
                <wp:effectExtent l="19050" t="19050" r="15875" b="13970"/>
                <wp:wrapNone/>
                <wp:docPr id="1673533416" name="矩形 19"/>
                <wp:cNvGraphicFramePr/>
                <a:graphic xmlns:a="http://schemas.openxmlformats.org/drawingml/2006/main">
                  <a:graphicData uri="http://schemas.microsoft.com/office/word/2010/wordprocessingShape">
                    <wps:wsp>
                      <wps:cNvSpPr/>
                      <wps:spPr>
                        <a:xfrm>
                          <a:off x="0" y="0"/>
                          <a:ext cx="5527906" cy="748145"/>
                        </a:xfrm>
                        <a:prstGeom prst="rect">
                          <a:avLst/>
                        </a:prstGeom>
                        <a:noFill/>
                        <a:ln w="28575">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CE88B6" id="矩形 19" o:spid="_x0000_s1026" style="position:absolute;left:0;text-align:left;margin-left:11.85pt;margin-top:143.3pt;width:435.25pt;height:58.9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" filled="f" strokecolor="yellow" strokeweight="2.25pt">
                <w10:wrap anchorx="margin"/>
              </v:rect>
            </w:pict>
          </mc:Fallback>
        </mc:AlternateContent>
      </w:r>
      <w:r>
        <w:rPr>
          <w:rFonts w:ascii="Bell MT" w:hAnsi="Bell MT" w:cs="Arial" w:hint="eastAsia"/>
          <w:noProof/>
          <w:sz w:val="22"/>
          <w:szCs w:val="22"/>
          <w:lang w:eastAsia="zh-CN"/>
        </w:rPr>
        <mc:AlternateContent>
          <mc:Choice Requires="wps">
            <w:drawing>
              <wp:anchor distT="0" distB="0" distL="114300" distR="114300" simplePos="0" relativeHeight="251661312" behindDoc="0" locked="0" layoutInCell="1" allowOverlap="1" wp14:anchorId="01EFD3C8" wp14:editId="264356B8">
                <wp:simplePos x="0" y="0"/>
                <wp:positionH relativeFrom="margin">
                  <wp:posOffset>128963</wp:posOffset>
                </wp:positionH>
                <wp:positionV relativeFrom="paragraph">
                  <wp:posOffset>911860</wp:posOffset>
                </wp:positionV>
                <wp:extent cx="5555673" cy="748145"/>
                <wp:effectExtent l="19050" t="19050" r="26035" b="13970"/>
                <wp:wrapNone/>
                <wp:docPr id="619523743" name="矩形 19"/>
                <wp:cNvGraphicFramePr/>
                <a:graphic xmlns:a="http://schemas.openxmlformats.org/drawingml/2006/main">
                  <a:graphicData uri="http://schemas.microsoft.com/office/word/2010/wordprocessingShape">
                    <wps:wsp>
                      <wps:cNvSpPr/>
                      <wps:spPr>
                        <a:xfrm>
                          <a:off x="0" y="0"/>
                          <a:ext cx="5555673" cy="748145"/>
                        </a:xfrm>
                        <a:prstGeom prst="rect">
                          <a:avLst/>
                        </a:prstGeom>
                        <a:noFill/>
                        <a:ln w="28575">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6F8095" id="矩形 19" o:spid="_x0000_s1026" style="position:absolute;left:0;text-align:left;margin-left:10.15pt;margin-top:71.8pt;width:437.45pt;height:58.9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" filled="f" strokecolor="#00b0f0" strokeweight="2.25pt">
                <w10:wrap anchorx="margin"/>
              </v:rect>
            </w:pict>
          </mc:Fallback>
        </mc:AlternateContent>
      </w:r>
      <w:r>
        <w:rPr>
          <w:rFonts w:ascii="Bell MT" w:hAnsi="Bell MT" w:cs="Arial" w:hint="eastAsia"/>
          <w:noProof/>
          <w:sz w:val="22"/>
          <w:szCs w:val="22"/>
          <w:lang w:eastAsia="zh-CN"/>
        </w:rPr>
        <mc:AlternateContent>
          <mc:Choice Requires="wps">
            <w:drawing>
              <wp:anchor distT="0" distB="0" distL="114300" distR="114300" simplePos="0" relativeHeight="251659264" behindDoc="0" locked="0" layoutInCell="1" allowOverlap="1" wp14:anchorId="4312FDBE" wp14:editId="646B4F9D">
                <wp:simplePos x="0" y="0"/>
                <wp:positionH relativeFrom="column">
                  <wp:posOffset>124575</wp:posOffset>
                </wp:positionH>
                <wp:positionV relativeFrom="paragraph">
                  <wp:posOffset>27478</wp:posOffset>
                </wp:positionV>
                <wp:extent cx="5555673" cy="748145"/>
                <wp:effectExtent l="19050" t="19050" r="26035" b="13970"/>
                <wp:wrapNone/>
                <wp:docPr id="1209185601" name="矩形 19"/>
                <wp:cNvGraphicFramePr/>
                <a:graphic xmlns:a="http://schemas.openxmlformats.org/drawingml/2006/main">
                  <a:graphicData uri="http://schemas.microsoft.com/office/word/2010/wordprocessingShape">
                    <wps:wsp>
                      <wps:cNvSpPr/>
                      <wps:spPr>
                        <a:xfrm>
                          <a:off x="0" y="0"/>
                          <a:ext cx="5555673" cy="74814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3932CB" id="矩形 19" o:spid="_x0000_s1026" style="position:absolute;left:0;text-align:left;margin-left:9.8pt;margin-top:2.15pt;width:437.45pt;height:58.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" filled="f" strokecolor="red" strokeweight="2.25pt"/>
            </w:pict>
          </mc:Fallback>
        </mc:AlternateContent>
      </w:r>
      <w:r>
        <w:rPr>
          <w:rFonts w:ascii="Bell MT" w:hAnsi="Bell MT" w:cs="Arial" w:hint="eastAsia"/>
          <w:noProof/>
          <w:sz w:val="22"/>
          <w:szCs w:val="22"/>
          <w:lang w:eastAsia="zh-CN"/>
        </w:rPr>
        <w:drawing>
          <wp:inline distT="0" distB="0" distL="0" distR="0" wp14:anchorId="214D6A57" wp14:editId="6D236A6D">
            <wp:extent cx="5731510" cy="2689860"/>
            <wp:effectExtent l="0" t="0" r="2540" b="0"/>
            <wp:docPr id="1841893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9346" name="图片 18418934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3383A832" w14:textId="7645D6E0" w:rsidR="00C64894" w:rsidRPr="00913707" w:rsidRDefault="00C64894" w:rsidP="00C64894">
      <w:pPr>
        <w:pStyle w:val="a4"/>
        <w:adjustRightInd w:val="0"/>
        <w:snapToGrid w:val="0"/>
        <w:jc w:val="center"/>
        <w:rPr>
          <w:rFonts w:ascii="Bell MT" w:eastAsia="UD Digi Kyokasho NK-B" w:hAnsi="Bell MT" w:cs="Arial"/>
          <w:b w:val="0"/>
          <w:bCs w:val="0"/>
          <w:color w:val="auto"/>
        </w:rPr>
      </w:pPr>
      <w:r w:rsidRPr="001B6F6C">
        <w:rPr>
          <w:rFonts w:ascii="Bell MT" w:eastAsia="UD Digi Kyokasho NK-B" w:hAnsi="Bell MT" w:cs="Arial"/>
          <w:b w:val="0"/>
          <w:bCs w:val="0"/>
          <w:color w:val="auto"/>
        </w:rPr>
        <w:t xml:space="preserve">Figure </w:t>
      </w:r>
      <w:r>
        <w:rPr>
          <w:rFonts w:ascii="Bell MT" w:eastAsia="UD Digi Kyokasho NK-B" w:hAnsi="Bell MT" w:cs="Arial"/>
          <w:b w:val="0"/>
          <w:bCs w:val="0"/>
          <w:color w:val="auto"/>
        </w:rPr>
        <w:t>2-</w:t>
      </w:r>
      <w:r>
        <w:rPr>
          <w:rFonts w:ascii="Bell MT" w:eastAsia="UD Digi Kyokasho NK-B" w:hAnsi="Bell MT" w:cs="Arial"/>
          <w:b w:val="0"/>
          <w:bCs w:val="0"/>
          <w:color w:val="auto"/>
        </w:rPr>
        <w:t>2</w:t>
      </w:r>
      <w:r w:rsidRPr="001B6F6C">
        <w:rPr>
          <w:rFonts w:ascii="Bell MT" w:eastAsia="UD Digi Kyokasho NK-B" w:hAnsi="Bell MT" w:cs="Arial"/>
          <w:b w:val="0"/>
          <w:bCs w:val="0"/>
          <w:color w:val="auto"/>
        </w:rPr>
        <w:t xml:space="preserve"> </w:t>
      </w:r>
      <w:r>
        <w:rPr>
          <w:rFonts w:ascii="Bell MT" w:eastAsia="UD Digi Kyokasho NK-B" w:hAnsi="Bell MT" w:cs="Arial"/>
          <w:b w:val="0"/>
          <w:bCs w:val="0"/>
          <w:color w:val="auto"/>
        </w:rPr>
        <w:t>Time Domain Comparison.</w:t>
      </w:r>
    </w:p>
    <w:p w14:paraId="48FDCEC4" w14:textId="7A85ABFC" w:rsidR="00C64894" w:rsidRDefault="00872267" w:rsidP="000C5FCC">
      <w:pPr>
        <w:rPr>
          <w:rFonts w:ascii="Bell MT" w:hAnsi="Bell MT" w:cs="Arial"/>
          <w:sz w:val="22"/>
          <w:szCs w:val="22"/>
          <w:lang w:eastAsia="zh-CN"/>
        </w:rPr>
      </w:pPr>
      <w:r w:rsidRPr="00872267">
        <w:rPr>
          <w:rFonts w:ascii="Bell MT" w:hAnsi="Bell MT" w:cs="Arial"/>
          <w:sz w:val="22"/>
          <w:szCs w:val="22"/>
          <w:lang w:eastAsia="zh-CN"/>
        </w:rPr>
        <w:t>Phase/Frequency Offset: This module is used to apply frequency offsets and phase offsets to the received signal. On a constellation diagram, these offsets will appear as a rotation of the symbol dots (phase offset) and/or a movement along the circle (frequency offset).</w:t>
      </w:r>
    </w:p>
    <w:p w14:paraId="14E5DB02" w14:textId="77777777" w:rsidR="00872267" w:rsidRDefault="00872267" w:rsidP="00872267">
      <w:pPr>
        <w:jc w:val="both"/>
        <w:rPr>
          <w:rFonts w:ascii="Bell MT" w:hAnsi="Bell MT" w:cs="Arial"/>
          <w:sz w:val="22"/>
          <w:szCs w:val="22"/>
          <w:lang w:eastAsia="zh-CN"/>
        </w:rPr>
      </w:pPr>
      <w:r w:rsidRPr="00872267">
        <w:rPr>
          <w:rFonts w:ascii="Bell MT" w:hAnsi="Bell MT" w:cs="Arial"/>
          <w:sz w:val="22"/>
          <w:szCs w:val="22"/>
          <w:lang w:eastAsia="zh-CN"/>
        </w:rPr>
        <w:t>If I change the phase offset to 50, the resulting graph appears on the left. However, if I change the frequency offset to 20, the graph appears as shown on the right. It appears that changing the phase offset only rotates the points on the graph, while changing the frequency offset alters the distribution of the signal and makes it looser, similar to a traffic circle.</w:t>
      </w:r>
    </w:p>
    <w:p w14:paraId="70F9888B" w14:textId="5E8AFBAC" w:rsidR="00872267" w:rsidRDefault="00872267" w:rsidP="005178FD">
      <w:pPr>
        <w:jc w:val="center"/>
        <w:rPr>
          <w:rFonts w:ascii="Bell MT" w:hAnsi="Bell MT" w:cs="Arial"/>
          <w:sz w:val="22"/>
          <w:szCs w:val="22"/>
          <w:lang w:eastAsia="zh-CN"/>
        </w:rPr>
      </w:pPr>
      <w:r>
        <w:rPr>
          <w:noProof/>
        </w:rPr>
        <w:drawing>
          <wp:inline distT="0" distB="0" distL="0" distR="0" wp14:anchorId="472F0202" wp14:editId="0AF3B3BD">
            <wp:extent cx="2452255" cy="2724085"/>
            <wp:effectExtent l="0" t="0" r="5715" b="635"/>
            <wp:docPr id="2062145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5778" name=""/>
                    <pic:cNvPicPr/>
                  </pic:nvPicPr>
                  <pic:blipFill>
                    <a:blip r:embed="rId36"/>
                    <a:stretch>
                      <a:fillRect/>
                    </a:stretch>
                  </pic:blipFill>
                  <pic:spPr>
                    <a:xfrm>
                      <a:off x="0" y="0"/>
                      <a:ext cx="2457445" cy="2729850"/>
                    </a:xfrm>
                    <a:prstGeom prst="rect">
                      <a:avLst/>
                    </a:prstGeom>
                  </pic:spPr>
                </pic:pic>
              </a:graphicData>
            </a:graphic>
          </wp:inline>
        </w:drawing>
      </w:r>
      <w:r>
        <w:rPr>
          <w:noProof/>
        </w:rPr>
        <w:drawing>
          <wp:inline distT="0" distB="0" distL="0" distR="0" wp14:anchorId="7BD7B5AE" wp14:editId="0CF2F490">
            <wp:extent cx="2486891" cy="2731501"/>
            <wp:effectExtent l="0" t="0" r="8890" b="0"/>
            <wp:docPr id="308813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13942" name=""/>
                    <pic:cNvPicPr/>
                  </pic:nvPicPr>
                  <pic:blipFill>
                    <a:blip r:embed="rId37"/>
                    <a:stretch>
                      <a:fillRect/>
                    </a:stretch>
                  </pic:blipFill>
                  <pic:spPr>
                    <a:xfrm>
                      <a:off x="0" y="0"/>
                      <a:ext cx="2491908" cy="2737012"/>
                    </a:xfrm>
                    <a:prstGeom prst="rect">
                      <a:avLst/>
                    </a:prstGeom>
                  </pic:spPr>
                </pic:pic>
              </a:graphicData>
            </a:graphic>
          </wp:inline>
        </w:drawing>
      </w:r>
    </w:p>
    <w:p w14:paraId="33056B4F" w14:textId="0DE57AD4" w:rsidR="00872267" w:rsidRDefault="00872267" w:rsidP="00872267">
      <w:pPr>
        <w:jc w:val="center"/>
        <w:rPr>
          <w:rFonts w:ascii="Bell MT" w:hAnsi="Bell MT" w:cs="Arial"/>
          <w:sz w:val="22"/>
          <w:szCs w:val="22"/>
          <w:lang w:eastAsia="zh-CN"/>
        </w:rPr>
      </w:pPr>
      <w:r w:rsidRPr="00872267">
        <w:rPr>
          <w:rFonts w:ascii="Bell MT" w:hAnsi="Bell MT" w:cs="Arial"/>
          <w:sz w:val="22"/>
          <w:szCs w:val="22"/>
          <w:lang w:eastAsia="zh-CN"/>
        </w:rPr>
        <w:t>Figure 2-</w:t>
      </w:r>
      <w:r>
        <w:rPr>
          <w:rFonts w:ascii="Bell MT" w:hAnsi="Bell MT" w:cs="Arial"/>
          <w:sz w:val="22"/>
          <w:szCs w:val="22"/>
          <w:lang w:eastAsia="zh-CN"/>
        </w:rPr>
        <w:t>3</w:t>
      </w:r>
      <w:r w:rsidRPr="00872267">
        <w:rPr>
          <w:rFonts w:ascii="Bell MT" w:hAnsi="Bell MT" w:cs="Arial"/>
          <w:sz w:val="22"/>
          <w:szCs w:val="22"/>
          <w:lang w:eastAsia="zh-CN"/>
        </w:rPr>
        <w:t xml:space="preserve"> Phase/Frequency Offset</w:t>
      </w:r>
      <w:r>
        <w:rPr>
          <w:rFonts w:ascii="Bell MT" w:hAnsi="Bell MT" w:cs="Arial"/>
          <w:sz w:val="22"/>
          <w:szCs w:val="22"/>
          <w:lang w:eastAsia="zh-CN"/>
        </w:rPr>
        <w:t xml:space="preserve"> Analyzation.</w:t>
      </w:r>
    </w:p>
    <w:p w14:paraId="3BD9C895" w14:textId="71E5053F" w:rsidR="003A0A09" w:rsidRPr="008709FC" w:rsidRDefault="003A0A09" w:rsidP="003A0A09">
      <w:pPr>
        <w:rPr>
          <w:rFonts w:ascii="Bell MT" w:hAnsi="Bell MT" w:cs="Arial" w:hint="eastAsia"/>
          <w:b/>
          <w:bCs/>
          <w:sz w:val="22"/>
          <w:szCs w:val="22"/>
          <w:lang w:eastAsia="zh-CN"/>
        </w:rPr>
      </w:pPr>
      <w:r w:rsidRPr="003A0A09">
        <w:rPr>
          <w:rFonts w:ascii="Bell MT" w:hAnsi="Bell MT" w:cs="Arial" w:hint="eastAsia"/>
          <w:b/>
          <w:bCs/>
          <w:sz w:val="22"/>
          <w:szCs w:val="22"/>
          <w:lang w:eastAsia="zh-CN"/>
        </w:rPr>
        <w:t>2</w:t>
      </w:r>
      <w:r w:rsidRPr="003A0A09">
        <w:rPr>
          <w:rFonts w:ascii="Bell MT" w:hAnsi="Bell MT" w:cs="Arial"/>
          <w:b/>
          <w:bCs/>
          <w:sz w:val="22"/>
          <w:szCs w:val="22"/>
          <w:lang w:eastAsia="zh-CN"/>
        </w:rPr>
        <w:t>.</w:t>
      </w:r>
      <w:r>
        <w:rPr>
          <w:rFonts w:ascii="Bell MT" w:hAnsi="Bell MT" w:cs="Arial"/>
          <w:b/>
          <w:bCs/>
          <w:sz w:val="22"/>
          <w:szCs w:val="22"/>
          <w:lang w:eastAsia="zh-CN"/>
        </w:rPr>
        <w:t>2</w:t>
      </w:r>
      <w:r w:rsidRPr="003A0A09">
        <w:rPr>
          <w:rFonts w:ascii="Bell MT" w:hAnsi="Bell MT" w:cs="Arial"/>
          <w:b/>
          <w:bCs/>
          <w:sz w:val="22"/>
          <w:szCs w:val="22"/>
          <w:lang w:eastAsia="zh-CN"/>
        </w:rPr>
        <w:t xml:space="preserve"> </w:t>
      </w:r>
      <w:r w:rsidR="008709FC" w:rsidRPr="008709FC">
        <w:rPr>
          <w:rFonts w:ascii="Bell MT" w:hAnsi="Bell MT" w:cs="Arial"/>
          <w:b/>
          <w:bCs/>
          <w:sz w:val="22"/>
          <w:szCs w:val="22"/>
          <w:lang w:eastAsia="zh-CN"/>
        </w:rPr>
        <w:t>D-BPSK Demodulator</w:t>
      </w:r>
    </w:p>
    <w:p w14:paraId="6A335ED8" w14:textId="0F3F0520" w:rsidR="00870974" w:rsidRDefault="008709FC" w:rsidP="00870974">
      <w:pPr>
        <w:adjustRightInd w:val="0"/>
        <w:snapToGrid w:val="0"/>
        <w:spacing w:beforeLines="100" w:before="240" w:afterLines="100" w:after="240"/>
        <w:jc w:val="both"/>
        <w:rPr>
          <w:rFonts w:ascii="Bell MT" w:eastAsia="UD Digi Kyokasho NK-B" w:hAnsi="Bell MT" w:cs="Arial"/>
          <w:b/>
          <w:bCs/>
          <w:sz w:val="22"/>
          <w:szCs w:val="22"/>
          <w:u w:val="single"/>
        </w:rPr>
      </w:pPr>
      <w:r w:rsidRPr="008709FC">
        <w:rPr>
          <w:rFonts w:ascii="Bell MT" w:eastAsia="UD Digi Kyokasho NK-B" w:hAnsi="Bell MT" w:cs="Arial"/>
          <w:b/>
          <w:bCs/>
          <w:sz w:val="22"/>
          <w:szCs w:val="22"/>
          <w:u w:val="single"/>
        </w:rPr>
        <w:t>Question 2.1: Differential encoding is quite useful to overcome the phase noise issues that you encountered with standard BPSK. However, what could be a potential issue with building them using the Pluto devices for our lab?</w:t>
      </w:r>
    </w:p>
    <w:p w14:paraId="46BA55EB" w14:textId="468DCBF6" w:rsidR="00032D0E" w:rsidRDefault="00032D0E" w:rsidP="002E5FF3">
      <w:pPr>
        <w:jc w:val="both"/>
        <w:rPr>
          <w:rFonts w:ascii="Bell MT" w:eastAsia="UD Digi Kyokasho NK-B" w:hAnsi="Bell MT" w:cs="Arial"/>
          <w:sz w:val="22"/>
          <w:szCs w:val="22"/>
        </w:rPr>
      </w:pPr>
      <w:r w:rsidRPr="00032D0E">
        <w:rPr>
          <w:rFonts w:ascii="Bell MT" w:eastAsia="UD Digi Kyokasho NK-B" w:hAnsi="Bell MT" w:cs="Arial"/>
          <w:sz w:val="22"/>
          <w:szCs w:val="22"/>
        </w:rPr>
        <w:t xml:space="preserve">Potential problems with the use of differential coding may include device synchronisation issues. In differential coding, the meaning of each symbol depends on the previous symbol. If the </w:t>
      </w:r>
      <w:r w:rsidRPr="00032D0E">
        <w:rPr>
          <w:rFonts w:ascii="Bell MT" w:eastAsia="UD Digi Kyokasho NK-B" w:hAnsi="Bell MT" w:cs="Arial"/>
          <w:sz w:val="22"/>
          <w:szCs w:val="22"/>
        </w:rPr>
        <w:lastRenderedPageBreak/>
        <w:t>synchronisation mechanism is inaccurate, this can lead to a cascade of incorrect decoding, as one error can affect the decoding of all subsequent symbols. For Pluto devices, clock desynchronisation may increase this risk, especially when signals are transmitted over radio channels where clock drift is more common due to multipath effects or other channel influences.</w:t>
      </w:r>
    </w:p>
    <w:p w14:paraId="3182D43C" w14:textId="6402577F" w:rsidR="008709FC" w:rsidRDefault="008709FC" w:rsidP="008709FC">
      <w:pPr>
        <w:adjustRightInd w:val="0"/>
        <w:snapToGrid w:val="0"/>
        <w:spacing w:beforeLines="100" w:before="240" w:afterLines="100" w:after="240"/>
        <w:jc w:val="both"/>
        <w:rPr>
          <w:rFonts w:ascii="Bell MT" w:eastAsia="UD Digi Kyokasho NK-B" w:hAnsi="Bell MT" w:cs="Arial"/>
          <w:b/>
          <w:bCs/>
          <w:sz w:val="22"/>
          <w:szCs w:val="22"/>
          <w:u w:val="single"/>
        </w:rPr>
      </w:pPr>
      <w:r w:rsidRPr="008709FC">
        <w:rPr>
          <w:rFonts w:ascii="Bell MT" w:eastAsia="UD Digi Kyokasho NK-B" w:hAnsi="Bell MT" w:cs="Arial"/>
          <w:b/>
          <w:bCs/>
          <w:sz w:val="22"/>
          <w:szCs w:val="22"/>
          <w:u w:val="single"/>
        </w:rPr>
        <w:t>Question 2.2: Describe in a few lines your method for decoding the differentially encoded symbols. Include the salient parts of your MATLAB code you wrote to perform the decoding.</w:t>
      </w:r>
    </w:p>
    <w:p w14:paraId="45F03293" w14:textId="752D860A" w:rsidR="00785BF0" w:rsidRPr="00785BF0" w:rsidRDefault="00785BF0" w:rsidP="00785BF0">
      <w:pPr>
        <w:jc w:val="both"/>
        <w:rPr>
          <w:rFonts w:ascii="Bell MT" w:eastAsia="UD Digi Kyokasho NK-B" w:hAnsi="Bell MT" w:cs="Arial"/>
          <w:sz w:val="22"/>
          <w:szCs w:val="22"/>
        </w:rPr>
      </w:pPr>
      <w:r>
        <w:rPr>
          <w:rFonts w:ascii="Bell MT" w:eastAsia="UD Digi Kyokasho NK-B" w:hAnsi="Bell MT" w:cs="Arial"/>
          <w:sz w:val="22"/>
          <w:szCs w:val="22"/>
        </w:rPr>
        <w:t>This code</w:t>
      </w:r>
      <w:r w:rsidRPr="00785BF0">
        <w:rPr>
          <w:rFonts w:ascii="Bell MT" w:eastAsia="UD Digi Kyokasho NK-B" w:hAnsi="Bell MT" w:cs="Arial"/>
          <w:sz w:val="22"/>
          <w:szCs w:val="22"/>
        </w:rPr>
        <w:t xml:space="preserve"> retrieves the signal data from </w:t>
      </w:r>
      <w:proofErr w:type="spellStart"/>
      <w:proofErr w:type="gramStart"/>
      <w:r w:rsidRPr="00785BF0">
        <w:rPr>
          <w:rFonts w:ascii="Bell MT" w:eastAsia="UD Digi Kyokasho NK-B" w:hAnsi="Bell MT" w:cs="Arial"/>
          <w:sz w:val="22"/>
          <w:szCs w:val="22"/>
        </w:rPr>
        <w:t>yout.message</w:t>
      </w:r>
      <w:proofErr w:type="gramEnd"/>
      <w:r w:rsidRPr="00785BF0">
        <w:rPr>
          <w:rFonts w:ascii="Bell MT" w:eastAsia="UD Digi Kyokasho NK-B" w:hAnsi="Bell MT" w:cs="Arial"/>
          <w:sz w:val="22"/>
          <w:szCs w:val="22"/>
        </w:rPr>
        <w:t>_rx.signals.values</w:t>
      </w:r>
      <w:proofErr w:type="spellEnd"/>
      <w:r w:rsidRPr="00785BF0">
        <w:rPr>
          <w:rFonts w:ascii="Bell MT" w:eastAsia="UD Digi Kyokasho NK-B" w:hAnsi="Bell MT" w:cs="Arial"/>
          <w:sz w:val="22"/>
          <w:szCs w:val="22"/>
        </w:rPr>
        <w:t>, strips off the guard bands at the beginning and end, and converts the complex signal to phase information. The script then calculates phase differentials, wrapping them within the [0, 2π] range. These phase differences are used to decode the binary data, assuming a phase change greater than π/2 indicates a bit flip. Finally, the binary data is converted into ASCII characters and displayed, revealing the transmitted message.</w:t>
      </w:r>
    </w:p>
    <w:p w14:paraId="66001F6F" w14:textId="1605B7BF" w:rsidR="003959FE" w:rsidRDefault="007A6E1A" w:rsidP="007A6E1A">
      <w:pPr>
        <w:jc w:val="center"/>
        <w:rPr>
          <w:rFonts w:ascii="Bell MT" w:eastAsia="UD Digi Kyokasho NK-B" w:hAnsi="Bell MT" w:cs="Arial"/>
          <w:b/>
          <w:bCs/>
          <w:sz w:val="22"/>
          <w:szCs w:val="22"/>
          <w:u w:val="single"/>
        </w:rPr>
      </w:pPr>
      <w:r>
        <w:rPr>
          <w:noProof/>
        </w:rPr>
        <w:drawing>
          <wp:inline distT="0" distB="0" distL="0" distR="0" wp14:anchorId="7466E4B6" wp14:editId="42264135">
            <wp:extent cx="3656258" cy="2126673"/>
            <wp:effectExtent l="0" t="0" r="1905" b="6985"/>
            <wp:docPr id="43081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1034" name=""/>
                    <pic:cNvPicPr/>
                  </pic:nvPicPr>
                  <pic:blipFill>
                    <a:blip r:embed="rId38"/>
                    <a:stretch>
                      <a:fillRect/>
                    </a:stretch>
                  </pic:blipFill>
                  <pic:spPr>
                    <a:xfrm>
                      <a:off x="0" y="0"/>
                      <a:ext cx="3672062" cy="2135866"/>
                    </a:xfrm>
                    <a:prstGeom prst="rect">
                      <a:avLst/>
                    </a:prstGeom>
                  </pic:spPr>
                </pic:pic>
              </a:graphicData>
            </a:graphic>
          </wp:inline>
        </w:drawing>
      </w:r>
    </w:p>
    <w:p w14:paraId="4C9FD35E" w14:textId="03537B01" w:rsidR="00315308" w:rsidRDefault="00315308" w:rsidP="00315308">
      <w:pPr>
        <w:jc w:val="center"/>
        <w:rPr>
          <w:rFonts w:ascii="Bell MT" w:hAnsi="Bell MT" w:cs="Arial"/>
          <w:sz w:val="22"/>
          <w:szCs w:val="22"/>
          <w:lang w:eastAsia="zh-CN"/>
        </w:rPr>
      </w:pPr>
      <w:r w:rsidRPr="00872267">
        <w:rPr>
          <w:rFonts w:ascii="Bell MT" w:hAnsi="Bell MT" w:cs="Arial"/>
          <w:sz w:val="22"/>
          <w:szCs w:val="22"/>
          <w:lang w:eastAsia="zh-CN"/>
        </w:rPr>
        <w:t>Figure 2-</w:t>
      </w:r>
      <w:r>
        <w:rPr>
          <w:rFonts w:ascii="Bell MT" w:hAnsi="Bell MT" w:cs="Arial"/>
          <w:sz w:val="22"/>
          <w:szCs w:val="22"/>
          <w:lang w:eastAsia="zh-CN"/>
        </w:rPr>
        <w:t>4</w:t>
      </w:r>
      <w:r w:rsidRPr="00872267">
        <w:rPr>
          <w:rFonts w:ascii="Bell MT" w:hAnsi="Bell MT" w:cs="Arial"/>
          <w:sz w:val="22"/>
          <w:szCs w:val="22"/>
          <w:lang w:eastAsia="zh-CN"/>
        </w:rPr>
        <w:t xml:space="preserve"> </w:t>
      </w:r>
      <w:r>
        <w:rPr>
          <w:rFonts w:ascii="Bell MT" w:hAnsi="Bell MT" w:cs="Arial"/>
          <w:sz w:val="22"/>
          <w:szCs w:val="22"/>
          <w:lang w:eastAsia="zh-CN"/>
        </w:rPr>
        <w:t>Main Code</w:t>
      </w:r>
      <w:r>
        <w:rPr>
          <w:rFonts w:ascii="Bell MT" w:hAnsi="Bell MT" w:cs="Arial"/>
          <w:sz w:val="22"/>
          <w:szCs w:val="22"/>
          <w:lang w:eastAsia="zh-CN"/>
        </w:rPr>
        <w:t>.</w:t>
      </w:r>
    </w:p>
    <w:p w14:paraId="31FDCDFD" w14:textId="77777777" w:rsidR="008709FC" w:rsidRDefault="008709FC" w:rsidP="006D446E">
      <w:pPr>
        <w:jc w:val="both"/>
        <w:rPr>
          <w:rFonts w:ascii="Bell MT" w:eastAsia="UD Digi Kyokasho NK-B" w:hAnsi="Bell MT" w:cs="Arial"/>
          <w:b/>
          <w:bCs/>
          <w:sz w:val="22"/>
          <w:szCs w:val="22"/>
          <w:u w:val="single"/>
        </w:rPr>
      </w:pPr>
      <w:r w:rsidRPr="008709FC">
        <w:rPr>
          <w:rFonts w:ascii="Bell MT" w:eastAsia="UD Digi Kyokasho NK-B" w:hAnsi="Bell MT" w:cs="Arial"/>
          <w:b/>
          <w:bCs/>
          <w:sz w:val="22"/>
          <w:szCs w:val="22"/>
          <w:u w:val="single"/>
        </w:rPr>
        <w:t>Question 2.3: What is the text message?</w:t>
      </w:r>
    </w:p>
    <w:p w14:paraId="7C19F2FB" w14:textId="21A0C203" w:rsidR="00A246E2" w:rsidRPr="007603CD" w:rsidRDefault="007A6E1A" w:rsidP="007603CD">
      <w:pPr>
        <w:jc w:val="both"/>
        <w:rPr>
          <w:rFonts w:ascii="Bell MT" w:eastAsia="UD Digi Kyokasho NK-B" w:hAnsi="Bell MT" w:cs="Arial" w:hint="eastAsia"/>
          <w:b/>
          <w:bCs/>
          <w:sz w:val="22"/>
          <w:szCs w:val="22"/>
          <w:u w:val="single"/>
        </w:rPr>
      </w:pPr>
      <w:r w:rsidRPr="007A6E1A">
        <w:rPr>
          <w:rFonts w:ascii="Bell MT" w:eastAsia="UD Digi Kyokasho NK-B" w:hAnsi="Bell MT" w:cs="Arial"/>
          <w:sz w:val="22"/>
          <w:szCs w:val="22"/>
        </w:rPr>
        <w:t>P2Good Afternoon, I am your Pluto Board no:10 Good luck with part-2 of 4C</w:t>
      </w:r>
      <w:proofErr w:type="gramStart"/>
      <w:r w:rsidRPr="007A6E1A">
        <w:rPr>
          <w:rFonts w:ascii="Bell MT" w:eastAsia="UD Digi Kyokasho NK-B" w:hAnsi="Bell MT" w:cs="Arial"/>
          <w:sz w:val="22"/>
          <w:szCs w:val="22"/>
        </w:rPr>
        <w:t>21!\</w:t>
      </w:r>
      <w:proofErr w:type="gramEnd"/>
      <w:r w:rsidRPr="007A6E1A">
        <w:rPr>
          <w:rFonts w:ascii="Bell MT" w:eastAsia="UD Digi Kyokasho NK-B" w:hAnsi="Bell MT" w:cs="Arial"/>
          <w:sz w:val="22"/>
          <w:szCs w:val="22"/>
        </w:rPr>
        <w:t>n</w:t>
      </w:r>
    </w:p>
    <w:sectPr w:rsidR="00A246E2" w:rsidRPr="007603CD" w:rsidSect="00BB52DE">
      <w:footerReference w:type="default" r:id="rId3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6CB3A1" w14:textId="77777777" w:rsidR="00BB52DE" w:rsidRDefault="00BB52DE" w:rsidP="00A246E2">
      <w:pPr>
        <w:spacing w:after="0" w:line="240" w:lineRule="auto"/>
      </w:pPr>
      <w:r>
        <w:separator/>
      </w:r>
    </w:p>
  </w:endnote>
  <w:endnote w:type="continuationSeparator" w:id="0">
    <w:p w14:paraId="560A68E1" w14:textId="77777777" w:rsidR="00BB52DE" w:rsidRDefault="00BB52DE" w:rsidP="00A2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Bell MT">
    <w:panose1 w:val="02020503060305020303"/>
    <w:charset w:val="00"/>
    <w:family w:val="roman"/>
    <w:pitch w:val="variable"/>
    <w:sig w:usb0="00000003" w:usb1="00000000" w:usb2="00000000" w:usb3="00000000" w:csb0="00000001" w:csb1="00000000"/>
  </w:font>
  <w:font w:name="UD Digi Kyokasho NK-B">
    <w:charset w:val="80"/>
    <w:family w:val="roman"/>
    <w:pitch w:val="variable"/>
    <w:sig w:usb0="800002A3" w:usb1="2AC7ECFA"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6421030"/>
      <w:docPartObj>
        <w:docPartGallery w:val="Page Numbers (Bottom of Page)"/>
        <w:docPartUnique/>
      </w:docPartObj>
    </w:sdtPr>
    <w:sdtContent>
      <w:p w14:paraId="73F85B79" w14:textId="5297488A" w:rsidR="00A246E2" w:rsidRDefault="00A246E2">
        <w:pPr>
          <w:pStyle w:val="af7"/>
          <w:jc w:val="center"/>
        </w:pPr>
        <w:r>
          <w:fldChar w:fldCharType="begin"/>
        </w:r>
        <w:r>
          <w:instrText>PAGE   \* MERGEFORMAT</w:instrText>
        </w:r>
        <w:r>
          <w:fldChar w:fldCharType="separate"/>
        </w:r>
        <w:r>
          <w:rPr>
            <w:lang w:val="en-GB"/>
          </w:rPr>
          <w:t>2</w:t>
        </w:r>
        <w:r>
          <w:fldChar w:fldCharType="end"/>
        </w:r>
      </w:p>
    </w:sdtContent>
  </w:sdt>
  <w:p w14:paraId="78E7B0D3" w14:textId="77777777" w:rsidR="00A246E2" w:rsidRDefault="00A246E2">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3606F7" w14:textId="77777777" w:rsidR="00BB52DE" w:rsidRDefault="00BB52DE" w:rsidP="00A246E2">
      <w:pPr>
        <w:spacing w:after="0" w:line="240" w:lineRule="auto"/>
      </w:pPr>
      <w:r>
        <w:separator/>
      </w:r>
    </w:p>
  </w:footnote>
  <w:footnote w:type="continuationSeparator" w:id="0">
    <w:p w14:paraId="5ECCD2E0" w14:textId="77777777" w:rsidR="00BB52DE" w:rsidRDefault="00BB52DE" w:rsidP="00A24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30851480"/>
    <w:multiLevelType w:val="hybridMultilevel"/>
    <w:tmpl w:val="1A86DCE4"/>
    <w:lvl w:ilvl="0" w:tplc="DAD6F7EE">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487260"/>
    <w:multiLevelType w:val="hybridMultilevel"/>
    <w:tmpl w:val="93A6DBE2"/>
    <w:lvl w:ilvl="0" w:tplc="2C0C0DA8">
      <w:start w:val="1"/>
      <w:numFmt w:val="upperRoman"/>
      <w:lvlText w:val="%1."/>
      <w:lvlJc w:val="left"/>
      <w:pPr>
        <w:ind w:left="720" w:hanging="360"/>
      </w:pPr>
      <w:rPr>
        <w:rFonts w:hint="eastAsia"/>
        <w:b/>
        <w:bCs/>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35535DEE"/>
    <w:multiLevelType w:val="hybridMultilevel"/>
    <w:tmpl w:val="62AA783A"/>
    <w:lvl w:ilvl="0" w:tplc="18090013">
      <w:start w:val="1"/>
      <w:numFmt w:val="upp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359001AA"/>
    <w:multiLevelType w:val="hybridMultilevel"/>
    <w:tmpl w:val="EC7E61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CC45882"/>
    <w:multiLevelType w:val="hybridMultilevel"/>
    <w:tmpl w:val="6D38746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F8E6542"/>
    <w:multiLevelType w:val="hybridMultilevel"/>
    <w:tmpl w:val="16B20868"/>
    <w:lvl w:ilvl="0" w:tplc="636A3010">
      <w:start w:val="1"/>
      <w:numFmt w:val="upperRoman"/>
      <w:lvlText w:val="%1."/>
      <w:lvlJc w:val="left"/>
      <w:pPr>
        <w:ind w:left="1160" w:hanging="440"/>
      </w:pPr>
      <w:rPr>
        <w:rFonts w:hint="eastAsia"/>
      </w:rPr>
    </w:lvl>
    <w:lvl w:ilvl="1" w:tplc="636A3010">
      <w:start w:val="1"/>
      <w:numFmt w:val="upperRoman"/>
      <w:lvlText w:val="%2."/>
      <w:lvlJc w:val="left"/>
      <w:pPr>
        <w:ind w:left="880" w:hanging="440"/>
      </w:pPr>
      <w:rPr>
        <w:rFonts w:hint="eastAsia"/>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8CA3CE5"/>
    <w:multiLevelType w:val="hybridMultilevel"/>
    <w:tmpl w:val="C8923C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4A6D0693"/>
    <w:multiLevelType w:val="hybridMultilevel"/>
    <w:tmpl w:val="EB248346"/>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61567139"/>
    <w:multiLevelType w:val="hybridMultilevel"/>
    <w:tmpl w:val="3F143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2645277"/>
    <w:multiLevelType w:val="hybridMultilevel"/>
    <w:tmpl w:val="D5D4CEC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7AA26D6"/>
    <w:multiLevelType w:val="hybridMultilevel"/>
    <w:tmpl w:val="45F89858"/>
    <w:lvl w:ilvl="0" w:tplc="0409000F">
      <w:start w:val="1"/>
      <w:numFmt w:val="decimal"/>
      <w:lvlText w:val="%1."/>
      <w:lvlJc w:val="left"/>
      <w:pPr>
        <w:ind w:left="500" w:hanging="440"/>
      </w:pPr>
    </w:lvl>
    <w:lvl w:ilvl="1" w:tplc="04090019" w:tentative="1">
      <w:start w:val="1"/>
      <w:numFmt w:val="lowerLetter"/>
      <w:lvlText w:val="%2)"/>
      <w:lvlJc w:val="left"/>
      <w:pPr>
        <w:ind w:left="940" w:hanging="440"/>
      </w:pPr>
    </w:lvl>
    <w:lvl w:ilvl="2" w:tplc="0409001B" w:tentative="1">
      <w:start w:val="1"/>
      <w:numFmt w:val="lowerRoman"/>
      <w:lvlText w:val="%3."/>
      <w:lvlJc w:val="right"/>
      <w:pPr>
        <w:ind w:left="1380" w:hanging="440"/>
      </w:pPr>
    </w:lvl>
    <w:lvl w:ilvl="3" w:tplc="0409000F" w:tentative="1">
      <w:start w:val="1"/>
      <w:numFmt w:val="decimal"/>
      <w:lvlText w:val="%4."/>
      <w:lvlJc w:val="left"/>
      <w:pPr>
        <w:ind w:left="1820" w:hanging="440"/>
      </w:pPr>
    </w:lvl>
    <w:lvl w:ilvl="4" w:tplc="04090019" w:tentative="1">
      <w:start w:val="1"/>
      <w:numFmt w:val="lowerLetter"/>
      <w:lvlText w:val="%5)"/>
      <w:lvlJc w:val="left"/>
      <w:pPr>
        <w:ind w:left="2260" w:hanging="440"/>
      </w:pPr>
    </w:lvl>
    <w:lvl w:ilvl="5" w:tplc="0409001B" w:tentative="1">
      <w:start w:val="1"/>
      <w:numFmt w:val="lowerRoman"/>
      <w:lvlText w:val="%6."/>
      <w:lvlJc w:val="right"/>
      <w:pPr>
        <w:ind w:left="2700" w:hanging="440"/>
      </w:pPr>
    </w:lvl>
    <w:lvl w:ilvl="6" w:tplc="0409000F" w:tentative="1">
      <w:start w:val="1"/>
      <w:numFmt w:val="decimal"/>
      <w:lvlText w:val="%7."/>
      <w:lvlJc w:val="left"/>
      <w:pPr>
        <w:ind w:left="3140" w:hanging="440"/>
      </w:pPr>
    </w:lvl>
    <w:lvl w:ilvl="7" w:tplc="04090019" w:tentative="1">
      <w:start w:val="1"/>
      <w:numFmt w:val="lowerLetter"/>
      <w:lvlText w:val="%8)"/>
      <w:lvlJc w:val="left"/>
      <w:pPr>
        <w:ind w:left="3580" w:hanging="440"/>
      </w:pPr>
    </w:lvl>
    <w:lvl w:ilvl="8" w:tplc="0409001B" w:tentative="1">
      <w:start w:val="1"/>
      <w:numFmt w:val="lowerRoman"/>
      <w:lvlText w:val="%9."/>
      <w:lvlJc w:val="right"/>
      <w:pPr>
        <w:ind w:left="4020" w:hanging="440"/>
      </w:pPr>
    </w:lvl>
  </w:abstractNum>
  <w:num w:numId="1" w16cid:durableId="2077438569">
    <w:abstractNumId w:val="3"/>
  </w:num>
  <w:num w:numId="2" w16cid:durableId="545601239">
    <w:abstractNumId w:val="0"/>
  </w:num>
  <w:num w:numId="3" w16cid:durableId="700545219">
    <w:abstractNumId w:val="0"/>
  </w:num>
  <w:num w:numId="4" w16cid:durableId="184751557">
    <w:abstractNumId w:val="0"/>
  </w:num>
  <w:num w:numId="5" w16cid:durableId="993412434">
    <w:abstractNumId w:val="0"/>
  </w:num>
  <w:num w:numId="6" w16cid:durableId="332756413">
    <w:abstractNumId w:val="0"/>
  </w:num>
  <w:num w:numId="7" w16cid:durableId="387918840">
    <w:abstractNumId w:val="0"/>
  </w:num>
  <w:num w:numId="8" w16cid:durableId="947813694">
    <w:abstractNumId w:val="0"/>
  </w:num>
  <w:num w:numId="9" w16cid:durableId="1014697357">
    <w:abstractNumId w:val="0"/>
  </w:num>
  <w:num w:numId="10" w16cid:durableId="167445133">
    <w:abstractNumId w:val="0"/>
  </w:num>
  <w:num w:numId="11" w16cid:durableId="1417358656">
    <w:abstractNumId w:val="0"/>
  </w:num>
  <w:num w:numId="12" w16cid:durableId="131753015">
    <w:abstractNumId w:val="0"/>
  </w:num>
  <w:num w:numId="13" w16cid:durableId="1366827508">
    <w:abstractNumId w:val="0"/>
  </w:num>
  <w:num w:numId="14" w16cid:durableId="176425302">
    <w:abstractNumId w:val="0"/>
  </w:num>
  <w:num w:numId="15" w16cid:durableId="30495019">
    <w:abstractNumId w:val="0"/>
  </w:num>
  <w:num w:numId="16" w16cid:durableId="1613628356">
    <w:abstractNumId w:val="0"/>
  </w:num>
  <w:num w:numId="17" w16cid:durableId="410784583">
    <w:abstractNumId w:val="0"/>
  </w:num>
  <w:num w:numId="18" w16cid:durableId="147475361">
    <w:abstractNumId w:val="0"/>
  </w:num>
  <w:num w:numId="19" w16cid:durableId="1370378431">
    <w:abstractNumId w:val="0"/>
  </w:num>
  <w:num w:numId="20" w16cid:durableId="1908764943">
    <w:abstractNumId w:val="0"/>
  </w:num>
  <w:num w:numId="21" w16cid:durableId="1860846429">
    <w:abstractNumId w:val="0"/>
  </w:num>
  <w:num w:numId="22" w16cid:durableId="1159536418">
    <w:abstractNumId w:val="0"/>
  </w:num>
  <w:num w:numId="23" w16cid:durableId="793449192">
    <w:abstractNumId w:val="0"/>
  </w:num>
  <w:num w:numId="24" w16cid:durableId="1021008070">
    <w:abstractNumId w:val="0"/>
  </w:num>
  <w:num w:numId="25" w16cid:durableId="104081070">
    <w:abstractNumId w:val="0"/>
  </w:num>
  <w:num w:numId="26" w16cid:durableId="2050497130">
    <w:abstractNumId w:val="0"/>
  </w:num>
  <w:num w:numId="27" w16cid:durableId="1783962269">
    <w:abstractNumId w:val="0"/>
  </w:num>
  <w:num w:numId="28" w16cid:durableId="1636717679">
    <w:abstractNumId w:val="0"/>
  </w:num>
  <w:num w:numId="29" w16cid:durableId="322975780">
    <w:abstractNumId w:val="0"/>
  </w:num>
  <w:num w:numId="30" w16cid:durableId="1908571480">
    <w:abstractNumId w:val="0"/>
  </w:num>
  <w:num w:numId="31" w16cid:durableId="53896809">
    <w:abstractNumId w:val="0"/>
  </w:num>
  <w:num w:numId="32" w16cid:durableId="1975208622">
    <w:abstractNumId w:val="2"/>
  </w:num>
  <w:num w:numId="33" w16cid:durableId="241916281">
    <w:abstractNumId w:val="6"/>
  </w:num>
  <w:num w:numId="34" w16cid:durableId="1620986029">
    <w:abstractNumId w:val="11"/>
  </w:num>
  <w:num w:numId="35" w16cid:durableId="445659430">
    <w:abstractNumId w:val="4"/>
  </w:num>
  <w:num w:numId="36" w16cid:durableId="827210403">
    <w:abstractNumId w:val="7"/>
  </w:num>
  <w:num w:numId="37" w16cid:durableId="1263104112">
    <w:abstractNumId w:val="8"/>
  </w:num>
  <w:num w:numId="38" w16cid:durableId="12339333">
    <w:abstractNumId w:val="9"/>
  </w:num>
  <w:num w:numId="39" w16cid:durableId="16663871">
    <w:abstractNumId w:val="5"/>
  </w:num>
  <w:num w:numId="40" w16cid:durableId="741608026">
    <w:abstractNumId w:val="10"/>
  </w:num>
  <w:num w:numId="41" w16cid:durableId="931089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68D"/>
    <w:rsid w:val="00010C05"/>
    <w:rsid w:val="00020807"/>
    <w:rsid w:val="000219FE"/>
    <w:rsid w:val="0002208A"/>
    <w:rsid w:val="00030A4E"/>
    <w:rsid w:val="00032D0E"/>
    <w:rsid w:val="00036385"/>
    <w:rsid w:val="000415EA"/>
    <w:rsid w:val="000426CB"/>
    <w:rsid w:val="00047E2F"/>
    <w:rsid w:val="00052DD0"/>
    <w:rsid w:val="00083E94"/>
    <w:rsid w:val="00085AFE"/>
    <w:rsid w:val="000877E8"/>
    <w:rsid w:val="000929F1"/>
    <w:rsid w:val="000A478E"/>
    <w:rsid w:val="000C5FCC"/>
    <w:rsid w:val="000C7FDC"/>
    <w:rsid w:val="000D16E7"/>
    <w:rsid w:val="000E4025"/>
    <w:rsid w:val="00104071"/>
    <w:rsid w:val="0013648E"/>
    <w:rsid w:val="0014517C"/>
    <w:rsid w:val="001600A7"/>
    <w:rsid w:val="0016477F"/>
    <w:rsid w:val="00171795"/>
    <w:rsid w:val="00174FB1"/>
    <w:rsid w:val="00177BFD"/>
    <w:rsid w:val="00183BCD"/>
    <w:rsid w:val="00192E4C"/>
    <w:rsid w:val="001A0175"/>
    <w:rsid w:val="001A1584"/>
    <w:rsid w:val="001A26D7"/>
    <w:rsid w:val="001B312F"/>
    <w:rsid w:val="001B3B05"/>
    <w:rsid w:val="001B6F6C"/>
    <w:rsid w:val="001C1AC8"/>
    <w:rsid w:val="001C2488"/>
    <w:rsid w:val="001D2A06"/>
    <w:rsid w:val="001D4B09"/>
    <w:rsid w:val="001D6998"/>
    <w:rsid w:val="0021144F"/>
    <w:rsid w:val="00211A2A"/>
    <w:rsid w:val="00215142"/>
    <w:rsid w:val="0022498E"/>
    <w:rsid w:val="00236676"/>
    <w:rsid w:val="00253FE5"/>
    <w:rsid w:val="00266BFC"/>
    <w:rsid w:val="002773D7"/>
    <w:rsid w:val="00285A86"/>
    <w:rsid w:val="002A2DE6"/>
    <w:rsid w:val="002B0250"/>
    <w:rsid w:val="002B0DA8"/>
    <w:rsid w:val="002B48B2"/>
    <w:rsid w:val="002C0D91"/>
    <w:rsid w:val="002C3689"/>
    <w:rsid w:val="002C6315"/>
    <w:rsid w:val="002D4E15"/>
    <w:rsid w:val="002E504B"/>
    <w:rsid w:val="002E5642"/>
    <w:rsid w:val="002E5FF3"/>
    <w:rsid w:val="002E7E48"/>
    <w:rsid w:val="002F1BF6"/>
    <w:rsid w:val="002F35F9"/>
    <w:rsid w:val="00302C08"/>
    <w:rsid w:val="00310CBC"/>
    <w:rsid w:val="00315308"/>
    <w:rsid w:val="00334B41"/>
    <w:rsid w:val="003363AE"/>
    <w:rsid w:val="00340FAA"/>
    <w:rsid w:val="00343AE3"/>
    <w:rsid w:val="00345D16"/>
    <w:rsid w:val="00360739"/>
    <w:rsid w:val="00363939"/>
    <w:rsid w:val="00374CA0"/>
    <w:rsid w:val="00380CA4"/>
    <w:rsid w:val="00391D6B"/>
    <w:rsid w:val="0039255E"/>
    <w:rsid w:val="003959FE"/>
    <w:rsid w:val="00395EC0"/>
    <w:rsid w:val="003A016C"/>
    <w:rsid w:val="003A0A09"/>
    <w:rsid w:val="003B5A0E"/>
    <w:rsid w:val="003C4A3C"/>
    <w:rsid w:val="003E4EC3"/>
    <w:rsid w:val="003F0012"/>
    <w:rsid w:val="003F02A5"/>
    <w:rsid w:val="00410BB9"/>
    <w:rsid w:val="0041470A"/>
    <w:rsid w:val="00414B76"/>
    <w:rsid w:val="0041669E"/>
    <w:rsid w:val="00420B34"/>
    <w:rsid w:val="00452E18"/>
    <w:rsid w:val="0045619D"/>
    <w:rsid w:val="00485FC5"/>
    <w:rsid w:val="004A3DF1"/>
    <w:rsid w:val="004A527F"/>
    <w:rsid w:val="004B11D9"/>
    <w:rsid w:val="004C3B8F"/>
    <w:rsid w:val="004C692C"/>
    <w:rsid w:val="004D2E11"/>
    <w:rsid w:val="004E09BD"/>
    <w:rsid w:val="004E175D"/>
    <w:rsid w:val="004F3C01"/>
    <w:rsid w:val="004F73D6"/>
    <w:rsid w:val="005017E1"/>
    <w:rsid w:val="005030F5"/>
    <w:rsid w:val="0050441F"/>
    <w:rsid w:val="005178FD"/>
    <w:rsid w:val="00521EE9"/>
    <w:rsid w:val="00543092"/>
    <w:rsid w:val="00557844"/>
    <w:rsid w:val="00563CED"/>
    <w:rsid w:val="005715D1"/>
    <w:rsid w:val="005754FC"/>
    <w:rsid w:val="00594F83"/>
    <w:rsid w:val="00597A62"/>
    <w:rsid w:val="005A1720"/>
    <w:rsid w:val="005C04E3"/>
    <w:rsid w:val="005C1950"/>
    <w:rsid w:val="005C3A37"/>
    <w:rsid w:val="005C418F"/>
    <w:rsid w:val="005E179F"/>
    <w:rsid w:val="005E1D28"/>
    <w:rsid w:val="005E7038"/>
    <w:rsid w:val="005E7ADF"/>
    <w:rsid w:val="005E7F61"/>
    <w:rsid w:val="005F53AC"/>
    <w:rsid w:val="006250AD"/>
    <w:rsid w:val="006327C3"/>
    <w:rsid w:val="00637154"/>
    <w:rsid w:val="006435F6"/>
    <w:rsid w:val="00673B8D"/>
    <w:rsid w:val="00676C0E"/>
    <w:rsid w:val="006841B7"/>
    <w:rsid w:val="00685800"/>
    <w:rsid w:val="00686B5E"/>
    <w:rsid w:val="006959E3"/>
    <w:rsid w:val="006B7EB9"/>
    <w:rsid w:val="006D1F1B"/>
    <w:rsid w:val="006D41E2"/>
    <w:rsid w:val="006D446E"/>
    <w:rsid w:val="006D5710"/>
    <w:rsid w:val="006F11B1"/>
    <w:rsid w:val="00720359"/>
    <w:rsid w:val="00741411"/>
    <w:rsid w:val="0074428C"/>
    <w:rsid w:val="007537F8"/>
    <w:rsid w:val="007603CD"/>
    <w:rsid w:val="0076464F"/>
    <w:rsid w:val="00770A6F"/>
    <w:rsid w:val="00773D9B"/>
    <w:rsid w:val="00774FF7"/>
    <w:rsid w:val="00777D0F"/>
    <w:rsid w:val="007824EB"/>
    <w:rsid w:val="007847E0"/>
    <w:rsid w:val="00785BF0"/>
    <w:rsid w:val="0078730F"/>
    <w:rsid w:val="00790E3B"/>
    <w:rsid w:val="00791A50"/>
    <w:rsid w:val="00791DF2"/>
    <w:rsid w:val="007A4C9B"/>
    <w:rsid w:val="007A6481"/>
    <w:rsid w:val="007A6B6F"/>
    <w:rsid w:val="007A6E1A"/>
    <w:rsid w:val="007A73B5"/>
    <w:rsid w:val="007B47B5"/>
    <w:rsid w:val="007C05EF"/>
    <w:rsid w:val="007C16D8"/>
    <w:rsid w:val="007C7895"/>
    <w:rsid w:val="007D1130"/>
    <w:rsid w:val="007D415E"/>
    <w:rsid w:val="0082578A"/>
    <w:rsid w:val="008270E4"/>
    <w:rsid w:val="00832206"/>
    <w:rsid w:val="00833D2C"/>
    <w:rsid w:val="00837BE3"/>
    <w:rsid w:val="00846B85"/>
    <w:rsid w:val="00864513"/>
    <w:rsid w:val="00870974"/>
    <w:rsid w:val="008709FC"/>
    <w:rsid w:val="00872267"/>
    <w:rsid w:val="00894377"/>
    <w:rsid w:val="008A1348"/>
    <w:rsid w:val="008A1F24"/>
    <w:rsid w:val="008B3F04"/>
    <w:rsid w:val="008B70FE"/>
    <w:rsid w:val="008C29E0"/>
    <w:rsid w:val="008D1BEE"/>
    <w:rsid w:val="008D4548"/>
    <w:rsid w:val="008E0886"/>
    <w:rsid w:val="008F10DA"/>
    <w:rsid w:val="008F39E5"/>
    <w:rsid w:val="008F4925"/>
    <w:rsid w:val="009013C3"/>
    <w:rsid w:val="00906AFD"/>
    <w:rsid w:val="00913707"/>
    <w:rsid w:val="0092134C"/>
    <w:rsid w:val="00923FEF"/>
    <w:rsid w:val="0093195F"/>
    <w:rsid w:val="00942D13"/>
    <w:rsid w:val="00945470"/>
    <w:rsid w:val="009506F8"/>
    <w:rsid w:val="00953C9B"/>
    <w:rsid w:val="009540AF"/>
    <w:rsid w:val="00980497"/>
    <w:rsid w:val="009859EB"/>
    <w:rsid w:val="0099268D"/>
    <w:rsid w:val="009B29D1"/>
    <w:rsid w:val="009C0753"/>
    <w:rsid w:val="009C2662"/>
    <w:rsid w:val="009E68D7"/>
    <w:rsid w:val="009F3927"/>
    <w:rsid w:val="00A05864"/>
    <w:rsid w:val="00A246E2"/>
    <w:rsid w:val="00A4081C"/>
    <w:rsid w:val="00A83490"/>
    <w:rsid w:val="00A83EAE"/>
    <w:rsid w:val="00AA5D03"/>
    <w:rsid w:val="00AA66C6"/>
    <w:rsid w:val="00AE319A"/>
    <w:rsid w:val="00AF30A7"/>
    <w:rsid w:val="00AF551E"/>
    <w:rsid w:val="00B0489D"/>
    <w:rsid w:val="00B13200"/>
    <w:rsid w:val="00B352A5"/>
    <w:rsid w:val="00B43248"/>
    <w:rsid w:val="00B802CF"/>
    <w:rsid w:val="00B83485"/>
    <w:rsid w:val="00B84D20"/>
    <w:rsid w:val="00B93884"/>
    <w:rsid w:val="00BA067A"/>
    <w:rsid w:val="00BB4233"/>
    <w:rsid w:val="00BB52DE"/>
    <w:rsid w:val="00BB76B9"/>
    <w:rsid w:val="00C0447F"/>
    <w:rsid w:val="00C14C55"/>
    <w:rsid w:val="00C21D49"/>
    <w:rsid w:val="00C62C75"/>
    <w:rsid w:val="00C64894"/>
    <w:rsid w:val="00C65182"/>
    <w:rsid w:val="00C71D16"/>
    <w:rsid w:val="00C72772"/>
    <w:rsid w:val="00C824F4"/>
    <w:rsid w:val="00C9681A"/>
    <w:rsid w:val="00CA2D11"/>
    <w:rsid w:val="00CB6409"/>
    <w:rsid w:val="00CC2943"/>
    <w:rsid w:val="00CE1048"/>
    <w:rsid w:val="00CF5796"/>
    <w:rsid w:val="00D00B7F"/>
    <w:rsid w:val="00D10653"/>
    <w:rsid w:val="00D248B0"/>
    <w:rsid w:val="00D248E2"/>
    <w:rsid w:val="00D37FCC"/>
    <w:rsid w:val="00D460F4"/>
    <w:rsid w:val="00D4650A"/>
    <w:rsid w:val="00D52F43"/>
    <w:rsid w:val="00D55326"/>
    <w:rsid w:val="00D572A4"/>
    <w:rsid w:val="00D8436F"/>
    <w:rsid w:val="00D96267"/>
    <w:rsid w:val="00DC609D"/>
    <w:rsid w:val="00DD6415"/>
    <w:rsid w:val="00DD64A7"/>
    <w:rsid w:val="00DF2A41"/>
    <w:rsid w:val="00DF7C50"/>
    <w:rsid w:val="00E049F0"/>
    <w:rsid w:val="00E04BAF"/>
    <w:rsid w:val="00E3077C"/>
    <w:rsid w:val="00E316A6"/>
    <w:rsid w:val="00E6263A"/>
    <w:rsid w:val="00E77971"/>
    <w:rsid w:val="00E832CE"/>
    <w:rsid w:val="00EA0CA2"/>
    <w:rsid w:val="00EA3954"/>
    <w:rsid w:val="00EB1D9C"/>
    <w:rsid w:val="00EB3A81"/>
    <w:rsid w:val="00EB3E90"/>
    <w:rsid w:val="00EB51D1"/>
    <w:rsid w:val="00EB6C72"/>
    <w:rsid w:val="00EF1234"/>
    <w:rsid w:val="00EF7482"/>
    <w:rsid w:val="00F02C01"/>
    <w:rsid w:val="00F57822"/>
    <w:rsid w:val="00F656DE"/>
    <w:rsid w:val="00F700D6"/>
    <w:rsid w:val="00F75223"/>
    <w:rsid w:val="00F869A2"/>
    <w:rsid w:val="00FA20A1"/>
    <w:rsid w:val="00FA543A"/>
    <w:rsid w:val="00FB035A"/>
    <w:rsid w:val="00FB7F02"/>
    <w:rsid w:val="00FC2BF9"/>
    <w:rsid w:val="00FD3B27"/>
    <w:rsid w:val="00FF0D01"/>
    <w:rsid w:val="00FF120B"/>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66B32"/>
  <w15:chartTrackingRefBased/>
  <w15:docId w15:val="{F16DD8F5-FEE6-49D9-8955-F782E4C9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15308"/>
  </w:style>
  <w:style w:type="paragraph" w:styleId="1">
    <w:name w:val="heading 1"/>
    <w:basedOn w:val="a"/>
    <w:next w:val="a"/>
    <w:link w:val="10"/>
    <w:uiPriority w:val="9"/>
    <w:qFormat/>
    <w:rsid w:val="00AF551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2">
    <w:name w:val="heading 2"/>
    <w:basedOn w:val="a"/>
    <w:next w:val="a"/>
    <w:link w:val="20"/>
    <w:uiPriority w:val="9"/>
    <w:semiHidden/>
    <w:unhideWhenUsed/>
    <w:qFormat/>
    <w:rsid w:val="00AF551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AF551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semiHidden/>
    <w:unhideWhenUsed/>
    <w:qFormat/>
    <w:rsid w:val="00AF551E"/>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semiHidden/>
    <w:unhideWhenUsed/>
    <w:qFormat/>
    <w:rsid w:val="00AF551E"/>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AF551E"/>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AF551E"/>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AF551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AF551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0012"/>
    <w:pPr>
      <w:ind w:left="720"/>
      <w:contextualSpacing/>
    </w:pPr>
  </w:style>
  <w:style w:type="character" w:customStyle="1" w:styleId="10">
    <w:name w:val="标题 1 字符"/>
    <w:basedOn w:val="a0"/>
    <w:link w:val="1"/>
    <w:uiPriority w:val="9"/>
    <w:rsid w:val="00AF551E"/>
    <w:rPr>
      <w:rFonts w:asciiTheme="majorHAnsi" w:eastAsiaTheme="majorEastAsia" w:hAnsiTheme="majorHAnsi" w:cstheme="majorBidi"/>
      <w:color w:val="2F5496" w:themeColor="accent1" w:themeShade="BF"/>
      <w:sz w:val="36"/>
      <w:szCs w:val="36"/>
    </w:rPr>
  </w:style>
  <w:style w:type="character" w:customStyle="1" w:styleId="20">
    <w:name w:val="标题 2 字符"/>
    <w:basedOn w:val="a0"/>
    <w:link w:val="2"/>
    <w:uiPriority w:val="9"/>
    <w:semiHidden/>
    <w:rsid w:val="00AF551E"/>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AF551E"/>
    <w:rPr>
      <w:rFonts w:asciiTheme="majorHAnsi" w:eastAsiaTheme="majorEastAsia" w:hAnsiTheme="majorHAnsi" w:cstheme="majorBidi"/>
      <w:color w:val="404040" w:themeColor="text1" w:themeTint="BF"/>
      <w:sz w:val="26"/>
      <w:szCs w:val="26"/>
    </w:rPr>
  </w:style>
  <w:style w:type="character" w:customStyle="1" w:styleId="40">
    <w:name w:val="标题 4 字符"/>
    <w:basedOn w:val="a0"/>
    <w:link w:val="4"/>
    <w:uiPriority w:val="9"/>
    <w:semiHidden/>
    <w:rsid w:val="00AF551E"/>
    <w:rPr>
      <w:rFonts w:asciiTheme="majorHAnsi" w:eastAsiaTheme="majorEastAsia" w:hAnsiTheme="majorHAnsi" w:cstheme="majorBidi"/>
      <w:sz w:val="24"/>
      <w:szCs w:val="24"/>
    </w:rPr>
  </w:style>
  <w:style w:type="character" w:customStyle="1" w:styleId="50">
    <w:name w:val="标题 5 字符"/>
    <w:basedOn w:val="a0"/>
    <w:link w:val="5"/>
    <w:uiPriority w:val="9"/>
    <w:semiHidden/>
    <w:rsid w:val="00AF551E"/>
    <w:rPr>
      <w:rFonts w:asciiTheme="majorHAnsi" w:eastAsiaTheme="majorEastAsia" w:hAnsiTheme="majorHAnsi" w:cstheme="majorBidi"/>
      <w:i/>
      <w:iCs/>
      <w:sz w:val="22"/>
      <w:szCs w:val="22"/>
    </w:rPr>
  </w:style>
  <w:style w:type="character" w:customStyle="1" w:styleId="60">
    <w:name w:val="标题 6 字符"/>
    <w:basedOn w:val="a0"/>
    <w:link w:val="6"/>
    <w:uiPriority w:val="9"/>
    <w:semiHidden/>
    <w:rsid w:val="00AF551E"/>
    <w:rPr>
      <w:rFonts w:asciiTheme="majorHAnsi" w:eastAsiaTheme="majorEastAsia" w:hAnsiTheme="majorHAnsi" w:cstheme="majorBidi"/>
      <w:color w:val="595959" w:themeColor="text1" w:themeTint="A6"/>
    </w:rPr>
  </w:style>
  <w:style w:type="character" w:customStyle="1" w:styleId="70">
    <w:name w:val="标题 7 字符"/>
    <w:basedOn w:val="a0"/>
    <w:link w:val="7"/>
    <w:uiPriority w:val="9"/>
    <w:semiHidden/>
    <w:rsid w:val="00AF551E"/>
    <w:rPr>
      <w:rFonts w:asciiTheme="majorHAnsi" w:eastAsiaTheme="majorEastAsia" w:hAnsiTheme="majorHAnsi" w:cstheme="majorBidi"/>
      <w:i/>
      <w:iCs/>
      <w:color w:val="595959" w:themeColor="text1" w:themeTint="A6"/>
    </w:rPr>
  </w:style>
  <w:style w:type="character" w:customStyle="1" w:styleId="80">
    <w:name w:val="标题 8 字符"/>
    <w:basedOn w:val="a0"/>
    <w:link w:val="8"/>
    <w:uiPriority w:val="9"/>
    <w:semiHidden/>
    <w:rsid w:val="00AF551E"/>
    <w:rPr>
      <w:rFonts w:asciiTheme="majorHAnsi" w:eastAsiaTheme="majorEastAsia" w:hAnsiTheme="majorHAnsi" w:cstheme="majorBidi"/>
      <w:smallCaps/>
      <w:color w:val="595959" w:themeColor="text1" w:themeTint="A6"/>
    </w:rPr>
  </w:style>
  <w:style w:type="character" w:customStyle="1" w:styleId="90">
    <w:name w:val="标题 9 字符"/>
    <w:basedOn w:val="a0"/>
    <w:link w:val="9"/>
    <w:uiPriority w:val="9"/>
    <w:semiHidden/>
    <w:rsid w:val="00AF551E"/>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AF551E"/>
    <w:pPr>
      <w:spacing w:line="240" w:lineRule="auto"/>
    </w:pPr>
    <w:rPr>
      <w:b/>
      <w:bCs/>
      <w:color w:val="404040" w:themeColor="text1" w:themeTint="BF"/>
      <w:sz w:val="20"/>
      <w:szCs w:val="20"/>
    </w:rPr>
  </w:style>
  <w:style w:type="paragraph" w:styleId="a5">
    <w:name w:val="Title"/>
    <w:basedOn w:val="a"/>
    <w:next w:val="a"/>
    <w:link w:val="a6"/>
    <w:uiPriority w:val="10"/>
    <w:qFormat/>
    <w:rsid w:val="00AF551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a6">
    <w:name w:val="标题 字符"/>
    <w:basedOn w:val="a0"/>
    <w:link w:val="a5"/>
    <w:uiPriority w:val="10"/>
    <w:rsid w:val="00AF551E"/>
    <w:rPr>
      <w:rFonts w:asciiTheme="majorHAnsi" w:eastAsiaTheme="majorEastAsia" w:hAnsiTheme="majorHAnsi" w:cstheme="majorBidi"/>
      <w:color w:val="2F5496" w:themeColor="accent1" w:themeShade="BF"/>
      <w:spacing w:val="-7"/>
      <w:sz w:val="80"/>
      <w:szCs w:val="80"/>
    </w:rPr>
  </w:style>
  <w:style w:type="paragraph" w:styleId="a7">
    <w:name w:val="Subtitle"/>
    <w:basedOn w:val="a"/>
    <w:next w:val="a"/>
    <w:link w:val="a8"/>
    <w:uiPriority w:val="11"/>
    <w:qFormat/>
    <w:rsid w:val="00AF551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副标题 字符"/>
    <w:basedOn w:val="a0"/>
    <w:link w:val="a7"/>
    <w:uiPriority w:val="11"/>
    <w:rsid w:val="00AF551E"/>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AF551E"/>
    <w:rPr>
      <w:b/>
      <w:bCs/>
    </w:rPr>
  </w:style>
  <w:style w:type="character" w:styleId="aa">
    <w:name w:val="Emphasis"/>
    <w:basedOn w:val="a0"/>
    <w:uiPriority w:val="20"/>
    <w:qFormat/>
    <w:rsid w:val="00AF551E"/>
    <w:rPr>
      <w:i/>
      <w:iCs/>
    </w:rPr>
  </w:style>
  <w:style w:type="paragraph" w:styleId="ab">
    <w:name w:val="No Spacing"/>
    <w:uiPriority w:val="1"/>
    <w:qFormat/>
    <w:rsid w:val="00AF551E"/>
    <w:pPr>
      <w:spacing w:after="0" w:line="240" w:lineRule="auto"/>
    </w:pPr>
  </w:style>
  <w:style w:type="paragraph" w:styleId="ac">
    <w:name w:val="Quote"/>
    <w:basedOn w:val="a"/>
    <w:next w:val="a"/>
    <w:link w:val="ad"/>
    <w:uiPriority w:val="29"/>
    <w:qFormat/>
    <w:rsid w:val="00AF551E"/>
    <w:pPr>
      <w:spacing w:before="240" w:after="240" w:line="252" w:lineRule="auto"/>
      <w:ind w:left="864" w:right="864"/>
      <w:jc w:val="center"/>
    </w:pPr>
    <w:rPr>
      <w:i/>
      <w:iCs/>
    </w:rPr>
  </w:style>
  <w:style w:type="character" w:customStyle="1" w:styleId="ad">
    <w:name w:val="引用 字符"/>
    <w:basedOn w:val="a0"/>
    <w:link w:val="ac"/>
    <w:uiPriority w:val="29"/>
    <w:rsid w:val="00AF551E"/>
    <w:rPr>
      <w:i/>
      <w:iCs/>
    </w:rPr>
  </w:style>
  <w:style w:type="paragraph" w:styleId="ae">
    <w:name w:val="Intense Quote"/>
    <w:basedOn w:val="a"/>
    <w:next w:val="a"/>
    <w:link w:val="af"/>
    <w:uiPriority w:val="30"/>
    <w:qFormat/>
    <w:rsid w:val="00AF551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af">
    <w:name w:val="明显引用 字符"/>
    <w:basedOn w:val="a0"/>
    <w:link w:val="ae"/>
    <w:uiPriority w:val="30"/>
    <w:rsid w:val="00AF551E"/>
    <w:rPr>
      <w:rFonts w:asciiTheme="majorHAnsi" w:eastAsiaTheme="majorEastAsia" w:hAnsiTheme="majorHAnsi" w:cstheme="majorBidi"/>
      <w:color w:val="4472C4" w:themeColor="accent1"/>
      <w:sz w:val="28"/>
      <w:szCs w:val="28"/>
    </w:rPr>
  </w:style>
  <w:style w:type="character" w:styleId="af0">
    <w:name w:val="Subtle Emphasis"/>
    <w:basedOn w:val="a0"/>
    <w:uiPriority w:val="19"/>
    <w:qFormat/>
    <w:rsid w:val="00AF551E"/>
    <w:rPr>
      <w:i/>
      <w:iCs/>
      <w:color w:val="595959" w:themeColor="text1" w:themeTint="A6"/>
    </w:rPr>
  </w:style>
  <w:style w:type="character" w:styleId="af1">
    <w:name w:val="Intense Emphasis"/>
    <w:basedOn w:val="a0"/>
    <w:uiPriority w:val="21"/>
    <w:qFormat/>
    <w:rsid w:val="00AF551E"/>
    <w:rPr>
      <w:b/>
      <w:bCs/>
      <w:i/>
      <w:iCs/>
    </w:rPr>
  </w:style>
  <w:style w:type="character" w:styleId="af2">
    <w:name w:val="Subtle Reference"/>
    <w:basedOn w:val="a0"/>
    <w:uiPriority w:val="31"/>
    <w:qFormat/>
    <w:rsid w:val="00AF551E"/>
    <w:rPr>
      <w:smallCaps/>
      <w:color w:val="404040" w:themeColor="text1" w:themeTint="BF"/>
    </w:rPr>
  </w:style>
  <w:style w:type="character" w:styleId="af3">
    <w:name w:val="Intense Reference"/>
    <w:basedOn w:val="a0"/>
    <w:uiPriority w:val="32"/>
    <w:qFormat/>
    <w:rsid w:val="00AF551E"/>
    <w:rPr>
      <w:b/>
      <w:bCs/>
      <w:smallCaps/>
      <w:u w:val="single"/>
    </w:rPr>
  </w:style>
  <w:style w:type="character" w:styleId="af4">
    <w:name w:val="Book Title"/>
    <w:basedOn w:val="a0"/>
    <w:uiPriority w:val="33"/>
    <w:qFormat/>
    <w:rsid w:val="00AF551E"/>
    <w:rPr>
      <w:b/>
      <w:bCs/>
      <w:smallCaps/>
    </w:rPr>
  </w:style>
  <w:style w:type="paragraph" w:styleId="TOC">
    <w:name w:val="TOC Heading"/>
    <w:basedOn w:val="1"/>
    <w:next w:val="a"/>
    <w:uiPriority w:val="39"/>
    <w:semiHidden/>
    <w:unhideWhenUsed/>
    <w:qFormat/>
    <w:rsid w:val="00AF551E"/>
    <w:pPr>
      <w:outlineLvl w:val="9"/>
    </w:pPr>
  </w:style>
  <w:style w:type="paragraph" w:styleId="af5">
    <w:name w:val="header"/>
    <w:basedOn w:val="a"/>
    <w:link w:val="af6"/>
    <w:uiPriority w:val="99"/>
    <w:unhideWhenUsed/>
    <w:rsid w:val="00A246E2"/>
    <w:pPr>
      <w:tabs>
        <w:tab w:val="center" w:pos="4513"/>
        <w:tab w:val="right" w:pos="9026"/>
      </w:tabs>
      <w:spacing w:after="0" w:line="240" w:lineRule="auto"/>
    </w:pPr>
  </w:style>
  <w:style w:type="character" w:customStyle="1" w:styleId="af6">
    <w:name w:val="页眉 字符"/>
    <w:basedOn w:val="a0"/>
    <w:link w:val="af5"/>
    <w:uiPriority w:val="99"/>
    <w:rsid w:val="00A246E2"/>
  </w:style>
  <w:style w:type="paragraph" w:styleId="af7">
    <w:name w:val="footer"/>
    <w:basedOn w:val="a"/>
    <w:link w:val="af8"/>
    <w:uiPriority w:val="99"/>
    <w:unhideWhenUsed/>
    <w:rsid w:val="00A246E2"/>
    <w:pPr>
      <w:tabs>
        <w:tab w:val="center" w:pos="4513"/>
        <w:tab w:val="right" w:pos="9026"/>
      </w:tabs>
      <w:spacing w:after="0" w:line="240" w:lineRule="auto"/>
    </w:pPr>
  </w:style>
  <w:style w:type="character" w:customStyle="1" w:styleId="af8">
    <w:name w:val="页脚 字符"/>
    <w:basedOn w:val="a0"/>
    <w:link w:val="af7"/>
    <w:uiPriority w:val="99"/>
    <w:rsid w:val="00A246E2"/>
  </w:style>
  <w:style w:type="table" w:styleId="af9">
    <w:name w:val="Table Grid"/>
    <w:basedOn w:val="a1"/>
    <w:uiPriority w:val="39"/>
    <w:rsid w:val="00285A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8F39E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09229">
      <w:bodyDiv w:val="1"/>
      <w:marLeft w:val="0"/>
      <w:marRight w:val="0"/>
      <w:marTop w:val="0"/>
      <w:marBottom w:val="0"/>
      <w:divBdr>
        <w:top w:val="none" w:sz="0" w:space="0" w:color="auto"/>
        <w:left w:val="none" w:sz="0" w:space="0" w:color="auto"/>
        <w:bottom w:val="none" w:sz="0" w:space="0" w:color="auto"/>
        <w:right w:val="none" w:sz="0" w:space="0" w:color="auto"/>
      </w:divBdr>
    </w:div>
    <w:div w:id="30106930">
      <w:bodyDiv w:val="1"/>
      <w:marLeft w:val="0"/>
      <w:marRight w:val="0"/>
      <w:marTop w:val="0"/>
      <w:marBottom w:val="0"/>
      <w:divBdr>
        <w:top w:val="none" w:sz="0" w:space="0" w:color="auto"/>
        <w:left w:val="none" w:sz="0" w:space="0" w:color="auto"/>
        <w:bottom w:val="none" w:sz="0" w:space="0" w:color="auto"/>
        <w:right w:val="none" w:sz="0" w:space="0" w:color="auto"/>
      </w:divBdr>
      <w:divsChild>
        <w:div w:id="889225121">
          <w:marLeft w:val="0"/>
          <w:marRight w:val="0"/>
          <w:marTop w:val="0"/>
          <w:marBottom w:val="0"/>
          <w:divBdr>
            <w:top w:val="none" w:sz="0" w:space="0" w:color="auto"/>
            <w:left w:val="none" w:sz="0" w:space="0" w:color="auto"/>
            <w:bottom w:val="none" w:sz="0" w:space="0" w:color="auto"/>
            <w:right w:val="none" w:sz="0" w:space="0" w:color="auto"/>
          </w:divBdr>
          <w:divsChild>
            <w:div w:id="930896999">
              <w:marLeft w:val="0"/>
              <w:marRight w:val="0"/>
              <w:marTop w:val="0"/>
              <w:marBottom w:val="0"/>
              <w:divBdr>
                <w:top w:val="none" w:sz="0" w:space="0" w:color="auto"/>
                <w:left w:val="none" w:sz="0" w:space="0" w:color="auto"/>
                <w:bottom w:val="none" w:sz="0" w:space="0" w:color="auto"/>
                <w:right w:val="none" w:sz="0" w:space="0" w:color="auto"/>
              </w:divBdr>
            </w:div>
            <w:div w:id="27724461">
              <w:marLeft w:val="0"/>
              <w:marRight w:val="0"/>
              <w:marTop w:val="0"/>
              <w:marBottom w:val="0"/>
              <w:divBdr>
                <w:top w:val="none" w:sz="0" w:space="0" w:color="auto"/>
                <w:left w:val="none" w:sz="0" w:space="0" w:color="auto"/>
                <w:bottom w:val="none" w:sz="0" w:space="0" w:color="auto"/>
                <w:right w:val="none" w:sz="0" w:space="0" w:color="auto"/>
              </w:divBdr>
            </w:div>
            <w:div w:id="654843436">
              <w:marLeft w:val="0"/>
              <w:marRight w:val="0"/>
              <w:marTop w:val="0"/>
              <w:marBottom w:val="0"/>
              <w:divBdr>
                <w:top w:val="none" w:sz="0" w:space="0" w:color="auto"/>
                <w:left w:val="none" w:sz="0" w:space="0" w:color="auto"/>
                <w:bottom w:val="none" w:sz="0" w:space="0" w:color="auto"/>
                <w:right w:val="none" w:sz="0" w:space="0" w:color="auto"/>
              </w:divBdr>
            </w:div>
            <w:div w:id="412971652">
              <w:marLeft w:val="0"/>
              <w:marRight w:val="0"/>
              <w:marTop w:val="0"/>
              <w:marBottom w:val="0"/>
              <w:divBdr>
                <w:top w:val="none" w:sz="0" w:space="0" w:color="auto"/>
                <w:left w:val="none" w:sz="0" w:space="0" w:color="auto"/>
                <w:bottom w:val="none" w:sz="0" w:space="0" w:color="auto"/>
                <w:right w:val="none" w:sz="0" w:space="0" w:color="auto"/>
              </w:divBdr>
            </w:div>
            <w:div w:id="1844471659">
              <w:marLeft w:val="0"/>
              <w:marRight w:val="0"/>
              <w:marTop w:val="0"/>
              <w:marBottom w:val="0"/>
              <w:divBdr>
                <w:top w:val="none" w:sz="0" w:space="0" w:color="auto"/>
                <w:left w:val="none" w:sz="0" w:space="0" w:color="auto"/>
                <w:bottom w:val="none" w:sz="0" w:space="0" w:color="auto"/>
                <w:right w:val="none" w:sz="0" w:space="0" w:color="auto"/>
              </w:divBdr>
            </w:div>
            <w:div w:id="3960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19989">
      <w:bodyDiv w:val="1"/>
      <w:marLeft w:val="0"/>
      <w:marRight w:val="0"/>
      <w:marTop w:val="0"/>
      <w:marBottom w:val="0"/>
      <w:divBdr>
        <w:top w:val="none" w:sz="0" w:space="0" w:color="auto"/>
        <w:left w:val="none" w:sz="0" w:space="0" w:color="auto"/>
        <w:bottom w:val="none" w:sz="0" w:space="0" w:color="auto"/>
        <w:right w:val="none" w:sz="0" w:space="0" w:color="auto"/>
      </w:divBdr>
    </w:div>
    <w:div w:id="563416869">
      <w:bodyDiv w:val="1"/>
      <w:marLeft w:val="0"/>
      <w:marRight w:val="0"/>
      <w:marTop w:val="0"/>
      <w:marBottom w:val="0"/>
      <w:divBdr>
        <w:top w:val="none" w:sz="0" w:space="0" w:color="auto"/>
        <w:left w:val="none" w:sz="0" w:space="0" w:color="auto"/>
        <w:bottom w:val="none" w:sz="0" w:space="0" w:color="auto"/>
        <w:right w:val="none" w:sz="0" w:space="0" w:color="auto"/>
      </w:divBdr>
      <w:divsChild>
        <w:div w:id="1920207507">
          <w:marLeft w:val="0"/>
          <w:marRight w:val="0"/>
          <w:marTop w:val="0"/>
          <w:marBottom w:val="0"/>
          <w:divBdr>
            <w:top w:val="none" w:sz="0" w:space="0" w:color="auto"/>
            <w:left w:val="none" w:sz="0" w:space="0" w:color="auto"/>
            <w:bottom w:val="none" w:sz="0" w:space="0" w:color="auto"/>
            <w:right w:val="none" w:sz="0" w:space="0" w:color="auto"/>
          </w:divBdr>
          <w:divsChild>
            <w:div w:id="13252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9566">
      <w:bodyDiv w:val="1"/>
      <w:marLeft w:val="0"/>
      <w:marRight w:val="0"/>
      <w:marTop w:val="0"/>
      <w:marBottom w:val="0"/>
      <w:divBdr>
        <w:top w:val="none" w:sz="0" w:space="0" w:color="auto"/>
        <w:left w:val="none" w:sz="0" w:space="0" w:color="auto"/>
        <w:bottom w:val="none" w:sz="0" w:space="0" w:color="auto"/>
        <w:right w:val="none" w:sz="0" w:space="0" w:color="auto"/>
      </w:divBdr>
    </w:div>
    <w:div w:id="1177229832">
      <w:bodyDiv w:val="1"/>
      <w:marLeft w:val="0"/>
      <w:marRight w:val="0"/>
      <w:marTop w:val="0"/>
      <w:marBottom w:val="0"/>
      <w:divBdr>
        <w:top w:val="none" w:sz="0" w:space="0" w:color="auto"/>
        <w:left w:val="none" w:sz="0" w:space="0" w:color="auto"/>
        <w:bottom w:val="none" w:sz="0" w:space="0" w:color="auto"/>
        <w:right w:val="none" w:sz="0" w:space="0" w:color="auto"/>
      </w:divBdr>
      <w:divsChild>
        <w:div w:id="726564458">
          <w:marLeft w:val="0"/>
          <w:marRight w:val="0"/>
          <w:marTop w:val="0"/>
          <w:marBottom w:val="0"/>
          <w:divBdr>
            <w:top w:val="none" w:sz="0" w:space="0" w:color="auto"/>
            <w:left w:val="none" w:sz="0" w:space="0" w:color="auto"/>
            <w:bottom w:val="none" w:sz="0" w:space="0" w:color="auto"/>
            <w:right w:val="none" w:sz="0" w:space="0" w:color="auto"/>
          </w:divBdr>
          <w:divsChild>
            <w:div w:id="9639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7037">
      <w:bodyDiv w:val="1"/>
      <w:marLeft w:val="0"/>
      <w:marRight w:val="0"/>
      <w:marTop w:val="0"/>
      <w:marBottom w:val="0"/>
      <w:divBdr>
        <w:top w:val="none" w:sz="0" w:space="0" w:color="auto"/>
        <w:left w:val="none" w:sz="0" w:space="0" w:color="auto"/>
        <w:bottom w:val="none" w:sz="0" w:space="0" w:color="auto"/>
        <w:right w:val="none" w:sz="0" w:space="0" w:color="auto"/>
      </w:divBdr>
    </w:div>
    <w:div w:id="1340884217">
      <w:bodyDiv w:val="1"/>
      <w:marLeft w:val="0"/>
      <w:marRight w:val="0"/>
      <w:marTop w:val="0"/>
      <w:marBottom w:val="0"/>
      <w:divBdr>
        <w:top w:val="none" w:sz="0" w:space="0" w:color="auto"/>
        <w:left w:val="none" w:sz="0" w:space="0" w:color="auto"/>
        <w:bottom w:val="none" w:sz="0" w:space="0" w:color="auto"/>
        <w:right w:val="none" w:sz="0" w:space="0" w:color="auto"/>
      </w:divBdr>
    </w:div>
    <w:div w:id="1343703042">
      <w:bodyDiv w:val="1"/>
      <w:marLeft w:val="0"/>
      <w:marRight w:val="0"/>
      <w:marTop w:val="0"/>
      <w:marBottom w:val="0"/>
      <w:divBdr>
        <w:top w:val="none" w:sz="0" w:space="0" w:color="auto"/>
        <w:left w:val="none" w:sz="0" w:space="0" w:color="auto"/>
        <w:bottom w:val="none" w:sz="0" w:space="0" w:color="auto"/>
        <w:right w:val="none" w:sz="0" w:space="0" w:color="auto"/>
      </w:divBdr>
    </w:div>
    <w:div w:id="1644963391">
      <w:bodyDiv w:val="1"/>
      <w:marLeft w:val="0"/>
      <w:marRight w:val="0"/>
      <w:marTop w:val="0"/>
      <w:marBottom w:val="0"/>
      <w:divBdr>
        <w:top w:val="none" w:sz="0" w:space="0" w:color="auto"/>
        <w:left w:val="none" w:sz="0" w:space="0" w:color="auto"/>
        <w:bottom w:val="none" w:sz="0" w:space="0" w:color="auto"/>
        <w:right w:val="none" w:sz="0" w:space="0" w:color="auto"/>
      </w:divBdr>
      <w:divsChild>
        <w:div w:id="1620645155">
          <w:marLeft w:val="0"/>
          <w:marRight w:val="0"/>
          <w:marTop w:val="0"/>
          <w:marBottom w:val="0"/>
          <w:divBdr>
            <w:top w:val="none" w:sz="0" w:space="0" w:color="auto"/>
            <w:left w:val="none" w:sz="0" w:space="0" w:color="auto"/>
            <w:bottom w:val="none" w:sz="0" w:space="0" w:color="auto"/>
            <w:right w:val="none" w:sz="0" w:space="0" w:color="auto"/>
          </w:divBdr>
          <w:divsChild>
            <w:div w:id="100135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6DAB9-8E55-4895-8BB6-8287CEEF5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10</Pages>
  <Words>1582</Words>
  <Characters>9021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Lingyu Gong</dc:creator>
  <cp:keywords/>
  <dc:description/>
  <cp:lastModifiedBy>lingyu gong</cp:lastModifiedBy>
  <cp:revision>34</cp:revision>
  <cp:lastPrinted>2024-02-15T11:29:00Z</cp:lastPrinted>
  <dcterms:created xsi:type="dcterms:W3CDTF">2024-02-27T12:28:00Z</dcterms:created>
  <dcterms:modified xsi:type="dcterms:W3CDTF">2024-02-28T18:16:00Z</dcterms:modified>
</cp:coreProperties>
</file>