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D995" w14:textId="68542468" w:rsidR="0095429D" w:rsidRPr="008976F5" w:rsidRDefault="005A24EE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8976F5">
        <w:rPr>
          <w:rFonts w:ascii="Times New Roman" w:eastAsia="宋体" w:hAnsi="Times New Roman" w:cs="Times New Roman"/>
        </w:rPr>
        <w:t xml:space="preserve">As the director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state</w:t>
      </w:r>
      <w:r w:rsidRPr="008976F5">
        <w:rPr>
          <w:rFonts w:ascii="Times New Roman" w:eastAsia="宋体" w:hAnsi="Times New Roman" w:cs="Times New Roman"/>
        </w:rPr>
        <w:t xml:space="preserve">d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on behalf of</w:t>
      </w:r>
      <w:r w:rsidRPr="008976F5">
        <w:rPr>
          <w:rFonts w:ascii="Times New Roman" w:eastAsia="宋体" w:hAnsi="Times New Roman" w:cs="Times New Roman"/>
        </w:rPr>
        <w:t xml:space="preserve"> his researching group, the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data </w:t>
      </w:r>
      <w:r w:rsidRPr="008976F5">
        <w:rPr>
          <w:rFonts w:ascii="Times New Roman" w:eastAsia="宋体" w:hAnsi="Times New Roman" w:cs="Times New Roman"/>
        </w:rPr>
        <w:t xml:space="preserve">of this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graph </w:t>
      </w:r>
      <w:r w:rsidRPr="008976F5">
        <w:rPr>
          <w:rFonts w:ascii="Times New Roman" w:eastAsia="宋体" w:hAnsi="Times New Roman" w:cs="Times New Roman"/>
        </w:rPr>
        <w:t xml:space="preserve">makes a clear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presentation </w:t>
      </w:r>
      <w:r w:rsidRPr="008976F5">
        <w:rPr>
          <w:rFonts w:ascii="Times New Roman" w:eastAsia="宋体" w:hAnsi="Times New Roman" w:cs="Times New Roman"/>
        </w:rPr>
        <w:t xml:space="preserve">of the future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environmental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tendency</w:t>
      </w:r>
      <w:r w:rsidRPr="008976F5">
        <w:rPr>
          <w:rFonts w:ascii="Times New Roman" w:eastAsia="宋体" w:hAnsi="Times New Roman" w:cs="Times New Roman"/>
        </w:rPr>
        <w:t xml:space="preserve">. On one hand, the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quantity </w:t>
      </w:r>
      <w:r w:rsidRPr="008976F5">
        <w:rPr>
          <w:rFonts w:ascii="Times New Roman" w:eastAsia="宋体" w:hAnsi="Times New Roman" w:cs="Times New Roman"/>
        </w:rPr>
        <w:t xml:space="preserve">of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fuel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keeps on</w:t>
      </w:r>
      <w:r w:rsidRPr="008976F5">
        <w:rPr>
          <w:rFonts w:ascii="Times New Roman" w:eastAsia="宋体" w:hAnsi="Times New Roman" w:cs="Times New Roman"/>
        </w:rPr>
        <w:t xml:space="preserve"> decreasing by 9%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per </w:t>
      </w:r>
      <w:r w:rsidRPr="008976F5">
        <w:rPr>
          <w:rFonts w:ascii="Times New Roman" w:eastAsia="宋体" w:hAnsi="Times New Roman" w:cs="Times New Roman"/>
        </w:rPr>
        <w:t xml:space="preserve">year while the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growth </w:t>
      </w:r>
      <w:r w:rsidRPr="008976F5">
        <w:rPr>
          <w:rFonts w:ascii="Times New Roman" w:eastAsia="宋体" w:hAnsi="Times New Roman" w:cs="Times New Roman"/>
        </w:rPr>
        <w:t xml:space="preserve">of a wide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range </w:t>
      </w:r>
      <w:r w:rsidRPr="008976F5">
        <w:rPr>
          <w:rFonts w:ascii="Times New Roman" w:eastAsia="宋体" w:hAnsi="Times New Roman" w:cs="Times New Roman"/>
        </w:rPr>
        <w:t xml:space="preserve">of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pollution </w:t>
      </w:r>
      <w:r w:rsidRPr="008976F5">
        <w:rPr>
          <w:rFonts w:ascii="Times New Roman" w:eastAsia="宋体" w:hAnsi="Times New Roman" w:cs="Times New Roman"/>
        </w:rPr>
        <w:t xml:space="preserve">has been a global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trend</w:t>
      </w:r>
      <w:r w:rsidRPr="008976F5">
        <w:rPr>
          <w:rFonts w:ascii="Times New Roman" w:eastAsia="宋体" w:hAnsi="Times New Roman" w:cs="Times New Roman"/>
        </w:rPr>
        <w:t xml:space="preserve">. On the other hand, the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mild</w:t>
      </w:r>
      <w:r w:rsidRPr="008976F5">
        <w:rPr>
          <w:rFonts w:ascii="Times New Roman" w:eastAsia="宋体" w:hAnsi="Times New Roman" w:cs="Times New Roman"/>
        </w:rPr>
        <w:t xml:space="preserve">ly but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steadily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go</w:t>
      </w:r>
      <w:r w:rsidRPr="008976F5">
        <w:rPr>
          <w:rFonts w:ascii="Times New Roman" w:eastAsia="宋体" w:hAnsi="Times New Roman" w:cs="Times New Roman"/>
          <w:u w:val="single"/>
        </w:rPr>
        <w:t>ing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 up</w:t>
      </w:r>
      <w:r w:rsidRPr="008976F5">
        <w:rPr>
          <w:rFonts w:ascii="Times New Roman" w:eastAsia="宋体" w:hAnsi="Times New Roman" w:cs="Times New Roman"/>
        </w:rPr>
        <w:t xml:space="preserve"> of the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average</w:t>
      </w:r>
      <w:r w:rsidRPr="008976F5">
        <w:rPr>
          <w:rFonts w:ascii="Times New Roman" w:eastAsia="宋体" w:hAnsi="Times New Roman" w:cs="Times New Roman"/>
        </w:rPr>
        <w:t xml:space="preserve"> temperature is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result</w:t>
      </w:r>
      <w:r w:rsidRPr="008976F5">
        <w:rPr>
          <w:rFonts w:ascii="Times New Roman" w:eastAsia="宋体" w:hAnsi="Times New Roman" w:cs="Times New Roman"/>
          <w:u w:val="single"/>
        </w:rPr>
        <w:t>ing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 xml:space="preserve"> in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catastrophe</w:t>
      </w:r>
      <w:r w:rsidRPr="008976F5">
        <w:rPr>
          <w:rFonts w:ascii="Times New Roman" w:eastAsia="宋体" w:hAnsi="Times New Roman" w:cs="Times New Roman"/>
        </w:rPr>
        <w:t xml:space="preserve">s like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widespread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flood</w:t>
      </w:r>
      <w:r w:rsidRPr="008976F5">
        <w:rPr>
          <w:rFonts w:ascii="Times New Roman" w:eastAsia="宋体" w:hAnsi="Times New Roman" w:cs="Times New Roman"/>
        </w:rPr>
        <w:t xml:space="preserve">s. Without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disagreement</w:t>
      </w:r>
      <w:r w:rsidRPr="008976F5">
        <w:rPr>
          <w:rFonts w:ascii="Times New Roman" w:eastAsia="宋体" w:hAnsi="Times New Roman" w:cs="Times New Roman"/>
        </w:rPr>
        <w:t xml:space="preserve">, they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subscribe</w:t>
      </w:r>
      <w:r w:rsidRPr="008976F5">
        <w:rPr>
          <w:rFonts w:ascii="Times New Roman" w:eastAsia="宋体" w:hAnsi="Times New Roman" w:cs="Times New Roman"/>
        </w:rPr>
        <w:t xml:space="preserve"> to the view that it is humans’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existence</w:t>
      </w:r>
      <w:r w:rsidRPr="008976F5">
        <w:rPr>
          <w:rFonts w:ascii="Times New Roman" w:eastAsia="宋体" w:hAnsi="Times New Roman" w:cs="Times New Roman"/>
        </w:rPr>
        <w:t xml:space="preserve"> and their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random</w:t>
      </w:r>
      <w:r w:rsidRPr="008976F5">
        <w:rPr>
          <w:rFonts w:ascii="Times New Roman" w:eastAsia="宋体" w:hAnsi="Times New Roman" w:cs="Times New Roman"/>
        </w:rPr>
        <w:t xml:space="preserve">ly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consuming</w:t>
      </w:r>
      <w:r w:rsidRPr="008976F5">
        <w:rPr>
          <w:rFonts w:ascii="Times New Roman" w:eastAsia="宋体" w:hAnsi="Times New Roman" w:cs="Times New Roman"/>
        </w:rPr>
        <w:t xml:space="preserve"> energy that result in this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phenomenon</w:t>
      </w:r>
      <w:r w:rsidRPr="008976F5">
        <w:rPr>
          <w:rFonts w:ascii="Times New Roman" w:eastAsia="宋体" w:hAnsi="Times New Roman" w:cs="Times New Roman"/>
        </w:rPr>
        <w:t xml:space="preserve">. </w:t>
      </w:r>
    </w:p>
    <w:p w14:paraId="7F059693" w14:textId="3FB3810B" w:rsidR="005A24EE" w:rsidRDefault="005A24EE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8976F5">
        <w:rPr>
          <w:rFonts w:ascii="Times New Roman" w:eastAsia="宋体" w:hAnsi="Times New Roman" w:cs="Times New Roman" w:hint="eastAsia"/>
        </w:rPr>
        <w:t>M</w:t>
      </w:r>
      <w:r w:rsidRPr="008976F5">
        <w:rPr>
          <w:rFonts w:ascii="Times New Roman" w:eastAsia="宋体" w:hAnsi="Times New Roman" w:cs="Times New Roman"/>
        </w:rPr>
        <w:t xml:space="preserve">any people have a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commitment</w:t>
      </w:r>
      <w:r w:rsidRPr="008976F5">
        <w:rPr>
          <w:rFonts w:ascii="Times New Roman" w:eastAsia="宋体" w:hAnsi="Times New Roman" w:cs="Times New Roman"/>
        </w:rPr>
        <w:t xml:space="preserve"> that developing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nuclear</w:t>
      </w:r>
      <w:r w:rsidRPr="008976F5">
        <w:rPr>
          <w:rFonts w:ascii="Times New Roman" w:eastAsia="宋体" w:hAnsi="Times New Roman" w:cs="Times New Roman"/>
        </w:rPr>
        <w:t xml:space="preserve"> power or energy from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outer</w:t>
      </w:r>
      <w:r w:rsidRPr="008976F5">
        <w:rPr>
          <w:rFonts w:ascii="Times New Roman" w:eastAsia="宋体" w:hAnsi="Times New Roman" w:cs="Times New Roman"/>
        </w:rPr>
        <w:t xml:space="preserve"> space will stop bad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consequence</w:t>
      </w:r>
      <w:r w:rsidRPr="008976F5">
        <w:rPr>
          <w:rFonts w:ascii="Times New Roman" w:eastAsia="宋体" w:hAnsi="Times New Roman" w:cs="Times New Roman"/>
        </w:rPr>
        <w:t xml:space="preserve">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coming about</w:t>
      </w:r>
      <w:r w:rsidRPr="008976F5">
        <w:rPr>
          <w:rFonts w:ascii="Times New Roman" w:eastAsia="宋体" w:hAnsi="Times New Roman" w:cs="Times New Roman"/>
        </w:rPr>
        <w:t xml:space="preserve">. However, scientists and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educator</w:t>
      </w:r>
      <w:r w:rsidRPr="008976F5">
        <w:rPr>
          <w:rFonts w:ascii="Times New Roman" w:eastAsia="宋体" w:hAnsi="Times New Roman" w:cs="Times New Roman"/>
        </w:rPr>
        <w:t xml:space="preserve">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are opposed to</w:t>
      </w:r>
      <w:r w:rsidRPr="008976F5">
        <w:rPr>
          <w:rFonts w:ascii="Times New Roman" w:eastAsia="宋体" w:hAnsi="Times New Roman" w:cs="Times New Roman"/>
        </w:rPr>
        <w:t xml:space="preserve"> this view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even if</w:t>
      </w:r>
      <w:r w:rsidRPr="008976F5">
        <w:rPr>
          <w:rFonts w:ascii="Times New Roman" w:eastAsia="宋体" w:hAnsi="Times New Roman" w:cs="Times New Roman"/>
        </w:rPr>
        <w:t xml:space="preserve"> our needs may be met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on the whole</w:t>
      </w:r>
      <w:r w:rsidRPr="008976F5">
        <w:rPr>
          <w:rFonts w:ascii="Times New Roman" w:eastAsia="宋体" w:hAnsi="Times New Roman" w:cs="Times New Roman"/>
        </w:rPr>
        <w:t xml:space="preserve">. They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tend to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advocate</w:t>
      </w:r>
      <w:r w:rsidRPr="008976F5">
        <w:rPr>
          <w:rFonts w:ascii="Times New Roman" w:eastAsia="宋体" w:hAnsi="Times New Roman" w:cs="Times New Roman"/>
        </w:rPr>
        <w:t xml:space="preserve">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refresh</w:t>
      </w:r>
      <w:r w:rsidRPr="008976F5">
        <w:rPr>
          <w:rFonts w:ascii="Times New Roman" w:eastAsia="宋体" w:hAnsi="Times New Roman" w:cs="Times New Roman"/>
        </w:rPr>
        <w:t xml:space="preserve">ing our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circumstance</w:t>
      </w:r>
      <w:r w:rsidRPr="008976F5">
        <w:rPr>
          <w:rFonts w:ascii="Times New Roman" w:eastAsia="宋体" w:hAnsi="Times New Roman" w:cs="Times New Roman"/>
        </w:rPr>
        <w:t xml:space="preserve">s by saving energy and recycling waste. It is suggested that we use energy-saving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appliance</w:t>
      </w:r>
      <w:r w:rsidRPr="008976F5">
        <w:rPr>
          <w:rFonts w:ascii="Times New Roman" w:eastAsia="宋体" w:hAnsi="Times New Roman" w:cs="Times New Roman"/>
        </w:rPr>
        <w:t xml:space="preserve">s such as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electrical motor</w:t>
      </w:r>
      <w:r w:rsidRPr="008976F5">
        <w:rPr>
          <w:rFonts w:ascii="Times New Roman" w:eastAsia="宋体" w:hAnsi="Times New Roman" w:cs="Times New Roman"/>
        </w:rPr>
        <w:t xml:space="preserve">s,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microwave</w:t>
      </w:r>
      <w:r w:rsidRPr="008976F5">
        <w:rPr>
          <w:rFonts w:ascii="Times New Roman" w:eastAsia="宋体" w:hAnsi="Times New Roman" w:cs="Times New Roman"/>
        </w:rPr>
        <w:t xml:space="preserve">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and so on</w:t>
      </w:r>
      <w:r w:rsidRPr="008976F5">
        <w:rPr>
          <w:rFonts w:ascii="Times New Roman" w:eastAsia="宋体" w:hAnsi="Times New Roman" w:cs="Times New Roman"/>
        </w:rPr>
        <w:t xml:space="preserve"> and not be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casual</w:t>
      </w:r>
      <w:r w:rsidRPr="008976F5">
        <w:rPr>
          <w:rFonts w:ascii="Times New Roman" w:eastAsia="宋体" w:hAnsi="Times New Roman" w:cs="Times New Roman"/>
        </w:rPr>
        <w:t xml:space="preserve"> about little things like recycling a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can</w:t>
      </w:r>
      <w:r w:rsidRPr="008976F5">
        <w:rPr>
          <w:rFonts w:ascii="Times New Roman" w:eastAsia="宋体" w:hAnsi="Times New Roman" w:cs="Times New Roman"/>
        </w:rPr>
        <w:t xml:space="preserve">. So please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glance</w:t>
      </w:r>
      <w:r w:rsidRPr="008976F5">
        <w:rPr>
          <w:rFonts w:ascii="Times New Roman" w:eastAsia="宋体" w:hAnsi="Times New Roman" w:cs="Times New Roman"/>
        </w:rPr>
        <w:t xml:space="preserve"> around and see what you can do.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So long as</w:t>
      </w:r>
      <w:r w:rsidRPr="008976F5">
        <w:rPr>
          <w:rFonts w:ascii="Times New Roman" w:eastAsia="宋体" w:hAnsi="Times New Roman" w:cs="Times New Roman"/>
        </w:rPr>
        <w:t xml:space="preserve"> everybody makes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contribution</w:t>
      </w:r>
      <w:r w:rsidRPr="008976F5">
        <w:rPr>
          <w:rFonts w:ascii="Times New Roman" w:eastAsia="宋体" w:hAnsi="Times New Roman" w:cs="Times New Roman"/>
        </w:rPr>
        <w:t xml:space="preserve">, we will not have to </w:t>
      </w:r>
      <w:r w:rsidRPr="008976F5">
        <w:rPr>
          <w:rFonts w:ascii="Times New Roman" w:eastAsia="宋体" w:hAnsi="Times New Roman" w:cs="Times New Roman"/>
          <w:b/>
          <w:bCs/>
          <w:u w:val="single"/>
        </w:rPr>
        <w:t>put up with</w:t>
      </w:r>
      <w:r w:rsidRPr="008976F5">
        <w:rPr>
          <w:rFonts w:ascii="Times New Roman" w:eastAsia="宋体" w:hAnsi="Times New Roman" w:cs="Times New Roman"/>
        </w:rPr>
        <w:t xml:space="preserve"> this problem anymore.</w:t>
      </w:r>
    </w:p>
    <w:p w14:paraId="646A5497" w14:textId="77777777" w:rsidR="008976F5" w:rsidRPr="008976F5" w:rsidRDefault="008976F5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6B487A81" w14:textId="1A4976E5" w:rsidR="005A24EE" w:rsidRPr="008976F5" w:rsidRDefault="00F02271" w:rsidP="00665D7A">
      <w:pPr>
        <w:ind w:firstLineChars="202" w:firstLine="424"/>
        <w:rPr>
          <w:rFonts w:ascii="Times New Roman" w:eastAsia="宋体" w:hAnsi="Times New Roman"/>
        </w:rPr>
      </w:pPr>
      <w:r w:rsidRPr="008976F5">
        <w:rPr>
          <w:rFonts w:ascii="Times New Roman" w:eastAsia="宋体" w:hAnsi="Times New Roman" w:hint="eastAsia"/>
        </w:rPr>
        <w:t>正如那位主任</w:t>
      </w:r>
      <w:r w:rsidRPr="008976F5">
        <w:rPr>
          <w:rFonts w:ascii="Times New Roman" w:eastAsia="宋体" w:hAnsi="Times New Roman" w:hint="eastAsia"/>
          <w:b/>
          <w:bCs/>
          <w:u w:val="single"/>
        </w:rPr>
        <w:t>代表</w:t>
      </w:r>
      <w:r w:rsidRPr="008976F5">
        <w:rPr>
          <w:rFonts w:ascii="Times New Roman" w:eastAsia="宋体" w:hAnsi="Times New Roman" w:hint="eastAsia"/>
        </w:rPr>
        <w:t>他的研究小组所</w:t>
      </w:r>
      <w:r w:rsidRPr="008976F5">
        <w:rPr>
          <w:rFonts w:ascii="Times New Roman" w:eastAsia="宋体" w:hAnsi="Times New Roman" w:hint="eastAsia"/>
          <w:b/>
          <w:bCs/>
          <w:u w:val="single"/>
        </w:rPr>
        <w:t>说明</w:t>
      </w:r>
      <w:r w:rsidRPr="008976F5">
        <w:rPr>
          <w:rFonts w:ascii="Times New Roman" w:eastAsia="宋体" w:hAnsi="Times New Roman" w:hint="eastAsia"/>
        </w:rPr>
        <w:t>的那样，这张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图表</w:t>
      </w:r>
      <w:r w:rsidRPr="008976F5">
        <w:rPr>
          <w:rFonts w:ascii="Times New Roman" w:eastAsia="宋体" w:hAnsi="Times New Roman" w:hint="eastAsia"/>
        </w:rPr>
        <w:t>的</w:t>
      </w:r>
      <w:r w:rsidRPr="008976F5">
        <w:rPr>
          <w:rFonts w:ascii="Times New Roman" w:eastAsia="宋体" w:hAnsi="Times New Roman" w:hint="eastAsia"/>
          <w:b/>
          <w:bCs/>
          <w:u w:val="single"/>
        </w:rPr>
        <w:t>数据</w:t>
      </w:r>
      <w:r w:rsidRPr="008976F5">
        <w:rPr>
          <w:rFonts w:ascii="Times New Roman" w:eastAsia="宋体" w:hAnsi="Times New Roman" w:hint="eastAsia"/>
        </w:rPr>
        <w:t>清楚地</w:t>
      </w:r>
      <w:r w:rsidRPr="008976F5">
        <w:rPr>
          <w:rFonts w:ascii="Times New Roman" w:eastAsia="宋体" w:hAnsi="Times New Roman" w:hint="eastAsia"/>
          <w:b/>
          <w:bCs/>
          <w:u w:val="single"/>
        </w:rPr>
        <w:t>描述</w:t>
      </w:r>
      <w:r w:rsidRPr="008976F5">
        <w:rPr>
          <w:rFonts w:ascii="Times New Roman" w:eastAsia="宋体" w:hAnsi="Times New Roman" w:hint="eastAsia"/>
        </w:rPr>
        <w:t>了未来</w:t>
      </w:r>
      <w:r w:rsidRPr="008976F5">
        <w:rPr>
          <w:rFonts w:ascii="Times New Roman" w:eastAsia="宋体" w:hAnsi="Times New Roman" w:hint="eastAsia"/>
          <w:b/>
          <w:bCs/>
          <w:u w:val="single"/>
        </w:rPr>
        <w:t>环境的趋势</w:t>
      </w:r>
      <w:r w:rsidRPr="008976F5">
        <w:rPr>
          <w:rFonts w:ascii="Times New Roman" w:eastAsia="宋体" w:hAnsi="Times New Roman" w:hint="eastAsia"/>
        </w:rPr>
        <w:t>：一方面，</w:t>
      </w:r>
      <w:r w:rsidRPr="008976F5">
        <w:rPr>
          <w:rFonts w:ascii="Times New Roman" w:eastAsia="宋体" w:hAnsi="Times New Roman" w:hint="eastAsia"/>
          <w:b/>
          <w:bCs/>
          <w:u w:val="single"/>
        </w:rPr>
        <w:t>燃料</w:t>
      </w:r>
      <w:r w:rsidRPr="008976F5">
        <w:rPr>
          <w:rFonts w:ascii="Times New Roman" w:eastAsia="宋体" w:hAnsi="Times New Roman" w:hint="eastAsia"/>
        </w:rPr>
        <w:t>的</w:t>
      </w:r>
      <w:r w:rsidRPr="008976F5">
        <w:rPr>
          <w:rFonts w:ascii="Times New Roman" w:eastAsia="宋体" w:hAnsi="Times New Roman" w:hint="eastAsia"/>
          <w:b/>
          <w:bCs/>
          <w:u w:val="single"/>
        </w:rPr>
        <w:t>数量</w:t>
      </w:r>
      <w:r w:rsidRPr="008976F5">
        <w:rPr>
          <w:rFonts w:ascii="Times New Roman" w:eastAsia="宋体" w:hAnsi="Times New Roman" w:hint="eastAsia"/>
        </w:rPr>
        <w:t>以</w:t>
      </w:r>
      <w:r w:rsidRPr="008976F5">
        <w:rPr>
          <w:rFonts w:ascii="Times New Roman" w:eastAsia="宋体" w:hAnsi="Times New Roman" w:hint="eastAsia"/>
          <w:b/>
          <w:bCs/>
          <w:u w:val="single"/>
        </w:rPr>
        <w:t>每</w:t>
      </w:r>
      <w:r w:rsidRPr="008976F5">
        <w:rPr>
          <w:rFonts w:ascii="Times New Roman" w:eastAsia="宋体" w:hAnsi="Times New Roman" w:hint="eastAsia"/>
        </w:rPr>
        <w:t>年９％的速度</w:t>
      </w:r>
      <w:r w:rsidRPr="008976F5">
        <w:rPr>
          <w:rFonts w:ascii="Times New Roman" w:eastAsia="宋体" w:hAnsi="Times New Roman" w:hint="eastAsia"/>
          <w:b/>
          <w:bCs/>
          <w:u w:val="single"/>
        </w:rPr>
        <w:t>持续</w:t>
      </w:r>
      <w:r w:rsidRPr="008976F5">
        <w:rPr>
          <w:rFonts w:ascii="Times New Roman" w:eastAsia="宋体" w:hAnsi="Times New Roman" w:hint="eastAsia"/>
        </w:rPr>
        <w:t>减少，同时，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大范围污染</w:t>
      </w:r>
      <w:r w:rsidRPr="008976F5">
        <w:rPr>
          <w:rFonts w:ascii="Times New Roman" w:eastAsia="宋体" w:hAnsi="Times New Roman" w:hint="eastAsia"/>
        </w:rPr>
        <w:t>的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增长</w:t>
      </w:r>
      <w:r w:rsidRPr="008976F5">
        <w:rPr>
          <w:rFonts w:ascii="Times New Roman" w:eastAsia="宋体" w:hAnsi="Times New Roman" w:hint="eastAsia"/>
        </w:rPr>
        <w:t>已经成为一种全球</w:t>
      </w:r>
      <w:r w:rsidRPr="008976F5">
        <w:rPr>
          <w:rFonts w:ascii="Times New Roman" w:eastAsia="宋体" w:hAnsi="Times New Roman" w:hint="eastAsia"/>
          <w:b/>
          <w:bCs/>
          <w:u w:val="single"/>
        </w:rPr>
        <w:t>趋势</w:t>
      </w:r>
      <w:r w:rsidRPr="008976F5">
        <w:rPr>
          <w:rFonts w:ascii="Times New Roman" w:eastAsia="宋体" w:hAnsi="Times New Roman" w:hint="eastAsia"/>
        </w:rPr>
        <w:t>；另一方面，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平均</w:t>
      </w:r>
      <w:r w:rsidRPr="008976F5">
        <w:rPr>
          <w:rFonts w:ascii="Times New Roman" w:eastAsia="宋体" w:hAnsi="Times New Roman" w:hint="eastAsia"/>
        </w:rPr>
        <w:t>气温</w:t>
      </w:r>
      <w:r w:rsidRPr="008976F5">
        <w:rPr>
          <w:rFonts w:ascii="Times New Roman" w:eastAsia="宋体" w:hAnsi="Times New Roman" w:hint="eastAsia"/>
          <w:b/>
          <w:bCs/>
          <w:u w:val="single"/>
        </w:rPr>
        <w:t>轻微</w:t>
      </w:r>
      <w:r w:rsidRPr="008976F5">
        <w:rPr>
          <w:rFonts w:ascii="Times New Roman" w:eastAsia="宋体" w:hAnsi="Times New Roman" w:hint="eastAsia"/>
        </w:rPr>
        <w:t>却</w:t>
      </w:r>
      <w:r w:rsidRPr="008976F5">
        <w:rPr>
          <w:rFonts w:ascii="Times New Roman" w:eastAsia="宋体" w:hAnsi="Times New Roman" w:hint="eastAsia"/>
          <w:b/>
          <w:bCs/>
          <w:u w:val="single"/>
        </w:rPr>
        <w:t>稳定地升高</w:t>
      </w:r>
      <w:r w:rsidRPr="008976F5">
        <w:rPr>
          <w:rFonts w:ascii="Times New Roman" w:eastAsia="宋体" w:hAnsi="Times New Roman" w:hint="eastAsia"/>
        </w:rPr>
        <w:t>正在</w:t>
      </w:r>
      <w:r w:rsidRPr="008976F5">
        <w:rPr>
          <w:rFonts w:ascii="Times New Roman" w:eastAsia="宋体" w:hAnsi="Times New Roman" w:hint="eastAsia"/>
          <w:b/>
          <w:bCs/>
          <w:u w:val="single"/>
        </w:rPr>
        <w:t>造成灾难</w:t>
      </w:r>
      <w:r w:rsidRPr="008976F5">
        <w:rPr>
          <w:rFonts w:ascii="Times New Roman" w:eastAsia="宋体" w:hAnsi="Times New Roman" w:hint="eastAsia"/>
        </w:rPr>
        <w:t>，比如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广泛的洪涝</w:t>
      </w:r>
      <w:r w:rsidRPr="008976F5">
        <w:rPr>
          <w:rFonts w:ascii="Times New Roman" w:eastAsia="宋体" w:hAnsi="Times New Roman" w:hint="eastAsia"/>
        </w:rPr>
        <w:t>。无</w:t>
      </w:r>
      <w:r w:rsidRPr="008976F5">
        <w:rPr>
          <w:rFonts w:ascii="Times New Roman" w:eastAsia="宋体" w:hAnsi="Times New Roman" w:hint="eastAsia"/>
          <w:b/>
          <w:bCs/>
          <w:u w:val="single"/>
        </w:rPr>
        <w:t>不同意</w:t>
      </w:r>
      <w:r w:rsidRPr="008976F5">
        <w:rPr>
          <w:rFonts w:ascii="Times New Roman" w:eastAsia="宋体" w:hAnsi="Times New Roman" w:hint="eastAsia"/>
        </w:rPr>
        <w:t>地，他们一致</w:t>
      </w:r>
      <w:r w:rsidRPr="008976F5">
        <w:rPr>
          <w:rFonts w:ascii="Times New Roman" w:eastAsia="宋体" w:hAnsi="Times New Roman" w:hint="eastAsia"/>
          <w:b/>
          <w:bCs/>
          <w:u w:val="single"/>
        </w:rPr>
        <w:t>赞成</w:t>
      </w:r>
      <w:r w:rsidRPr="008976F5">
        <w:rPr>
          <w:rFonts w:ascii="Times New Roman" w:eastAsia="宋体" w:hAnsi="Times New Roman" w:hint="eastAsia"/>
        </w:rPr>
        <w:t>是人类的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存在</w:t>
      </w:r>
      <w:r w:rsidRPr="008976F5">
        <w:rPr>
          <w:rFonts w:ascii="Times New Roman" w:eastAsia="宋体" w:hAnsi="Times New Roman" w:hint="eastAsia"/>
        </w:rPr>
        <w:t>和</w:t>
      </w:r>
      <w:r w:rsidRPr="008976F5">
        <w:rPr>
          <w:rFonts w:ascii="Times New Roman" w:eastAsia="宋体" w:hAnsi="Times New Roman" w:hint="eastAsia"/>
          <w:b/>
          <w:bCs/>
          <w:u w:val="single"/>
        </w:rPr>
        <w:t>任意的消耗</w:t>
      </w:r>
      <w:r w:rsidRPr="008976F5">
        <w:rPr>
          <w:rFonts w:ascii="Times New Roman" w:eastAsia="宋体" w:hAnsi="Times New Roman" w:hint="eastAsia"/>
        </w:rPr>
        <w:t>能源才造成了这一</w:t>
      </w:r>
      <w:r w:rsidRPr="008976F5">
        <w:rPr>
          <w:rFonts w:ascii="Times New Roman" w:eastAsia="宋体" w:hAnsi="Times New Roman" w:hint="eastAsia"/>
          <w:b/>
          <w:bCs/>
          <w:u w:val="single"/>
        </w:rPr>
        <w:t>现象</w:t>
      </w:r>
      <w:r w:rsidRPr="008976F5">
        <w:rPr>
          <w:rFonts w:ascii="Times New Roman" w:eastAsia="宋体" w:hAnsi="Times New Roman" w:hint="eastAsia"/>
        </w:rPr>
        <w:t>。</w:t>
      </w:r>
    </w:p>
    <w:p w14:paraId="0F62E1C5" w14:textId="5608F941" w:rsidR="00022AE7" w:rsidRPr="008976F5" w:rsidRDefault="008E5C97" w:rsidP="00665D7A">
      <w:pPr>
        <w:ind w:firstLineChars="202" w:firstLine="424"/>
        <w:rPr>
          <w:rFonts w:ascii="Times New Roman" w:eastAsia="宋体" w:hAnsi="Times New Roman"/>
        </w:rPr>
      </w:pPr>
      <w:r w:rsidRPr="008976F5">
        <w:rPr>
          <w:rFonts w:ascii="Times New Roman" w:eastAsia="宋体" w:hAnsi="Times New Roman" w:hint="eastAsia"/>
        </w:rPr>
        <w:t>许多人都</w:t>
      </w:r>
      <w:r w:rsidRPr="008976F5">
        <w:rPr>
          <w:rFonts w:ascii="Times New Roman" w:eastAsia="宋体" w:hAnsi="Times New Roman" w:hint="eastAsia"/>
          <w:b/>
          <w:bCs/>
          <w:u w:val="single"/>
        </w:rPr>
        <w:t>信奉</w:t>
      </w:r>
      <w:r w:rsidRPr="008976F5">
        <w:rPr>
          <w:rFonts w:ascii="Times New Roman" w:eastAsia="宋体" w:hAnsi="Times New Roman" w:hint="eastAsia"/>
        </w:rPr>
        <w:t>开发</w:t>
      </w:r>
      <w:r w:rsidRPr="008976F5">
        <w:rPr>
          <w:rFonts w:ascii="Times New Roman" w:eastAsia="宋体" w:hAnsi="Times New Roman" w:hint="eastAsia"/>
          <w:b/>
          <w:bCs/>
          <w:u w:val="single"/>
        </w:rPr>
        <w:t>核</w:t>
      </w:r>
      <w:r w:rsidRPr="008976F5">
        <w:rPr>
          <w:rFonts w:ascii="Times New Roman" w:eastAsia="宋体" w:hAnsi="Times New Roman" w:hint="eastAsia"/>
        </w:rPr>
        <w:t>能和</w:t>
      </w:r>
      <w:r w:rsidRPr="008976F5">
        <w:rPr>
          <w:rFonts w:ascii="Times New Roman" w:eastAsia="宋体" w:hAnsi="Times New Roman" w:hint="eastAsia"/>
          <w:b/>
          <w:bCs/>
          <w:u w:val="single"/>
        </w:rPr>
        <w:t>外</w:t>
      </w:r>
      <w:r w:rsidRPr="008976F5">
        <w:rPr>
          <w:rFonts w:ascii="Times New Roman" w:eastAsia="宋体" w:hAnsi="Times New Roman" w:hint="eastAsia"/>
        </w:rPr>
        <w:t>太空能源</w:t>
      </w:r>
      <w:r w:rsidR="00677E6D" w:rsidRPr="008976F5">
        <w:rPr>
          <w:rFonts w:ascii="Times New Roman" w:eastAsia="宋体" w:hAnsi="Times New Roman" w:hint="eastAsia"/>
        </w:rPr>
        <w:t>能防止糟糕的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后果发生</w:t>
      </w:r>
      <w:r w:rsidR="00677E6D" w:rsidRPr="008976F5">
        <w:rPr>
          <w:rFonts w:ascii="Times New Roman" w:eastAsia="宋体" w:hAnsi="Times New Roman" w:hint="eastAsia"/>
        </w:rPr>
        <w:t>的理论，然而，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即使</w:t>
      </w:r>
      <w:r w:rsidR="00677E6D" w:rsidRPr="008976F5">
        <w:rPr>
          <w:rFonts w:ascii="Times New Roman" w:eastAsia="宋体" w:hAnsi="Times New Roman" w:hint="eastAsia"/>
        </w:rPr>
        <w:t>这样可以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基本上</w:t>
      </w:r>
      <w:r w:rsidR="00677E6D" w:rsidRPr="008976F5">
        <w:rPr>
          <w:rFonts w:ascii="Times New Roman" w:eastAsia="宋体" w:hAnsi="Times New Roman" w:hint="eastAsia"/>
        </w:rPr>
        <w:t>满足我们的需要，科学家和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教育家</w:t>
      </w:r>
      <w:r w:rsidR="00677E6D" w:rsidRPr="008976F5">
        <w:rPr>
          <w:rFonts w:ascii="Times New Roman" w:eastAsia="宋体" w:hAnsi="Times New Roman" w:hint="eastAsia"/>
        </w:rPr>
        <w:t>们仍然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反对</w:t>
      </w:r>
      <w:r w:rsidR="00677E6D" w:rsidRPr="008976F5">
        <w:rPr>
          <w:rFonts w:ascii="Times New Roman" w:eastAsia="宋体" w:hAnsi="Times New Roman" w:hint="eastAsia"/>
        </w:rPr>
        <w:t>这一观点。他们更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倾向于拥护</w:t>
      </w:r>
      <w:r w:rsidR="00677E6D" w:rsidRPr="008976F5">
        <w:rPr>
          <w:rFonts w:ascii="Times New Roman" w:eastAsia="宋体" w:hAnsi="Times New Roman" w:hint="eastAsia"/>
        </w:rPr>
        <w:t>用节约能源和回收废料的方法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恢复环境</w:t>
      </w:r>
      <w:r w:rsidR="00677E6D" w:rsidRPr="008976F5">
        <w:rPr>
          <w:rFonts w:ascii="Times New Roman" w:eastAsia="宋体" w:hAnsi="Times New Roman" w:hint="eastAsia"/>
        </w:rPr>
        <w:t>生机，并建议我们要使用节约能源的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器具</w:t>
      </w:r>
      <w:r w:rsidR="00677E6D" w:rsidRPr="008976F5">
        <w:rPr>
          <w:rFonts w:ascii="Times New Roman" w:eastAsia="宋体" w:hAnsi="Times New Roman" w:hint="eastAsia"/>
        </w:rPr>
        <w:t>，如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电力发动机</w:t>
      </w:r>
      <w:r w:rsidR="00677E6D" w:rsidRPr="008976F5">
        <w:rPr>
          <w:rFonts w:ascii="Times New Roman" w:eastAsia="宋体" w:hAnsi="Times New Roman" w:hint="eastAsia"/>
        </w:rPr>
        <w:t>、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微波炉</w:t>
      </w:r>
      <w:r w:rsidR="00677E6D" w:rsidRPr="008976F5">
        <w:rPr>
          <w:rFonts w:ascii="Times New Roman" w:eastAsia="宋体" w:hAnsi="Times New Roman" w:hint="eastAsia"/>
        </w:rPr>
        <w:t>等，还建议我们不要对如回收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罐子</w:t>
      </w:r>
      <w:r w:rsidR="00677E6D" w:rsidRPr="008976F5">
        <w:rPr>
          <w:rFonts w:ascii="Times New Roman" w:eastAsia="宋体" w:hAnsi="Times New Roman" w:hint="eastAsia"/>
        </w:rPr>
        <w:t>这种小事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漫不经心</w:t>
      </w:r>
      <w:r w:rsidR="00677E6D" w:rsidRPr="008976F5">
        <w:rPr>
          <w:rFonts w:ascii="Times New Roman" w:eastAsia="宋体" w:hAnsi="Times New Roman" w:hint="eastAsia"/>
        </w:rPr>
        <w:t>。因此，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看看</w:t>
      </w:r>
      <w:r w:rsidR="00677E6D" w:rsidRPr="008976F5">
        <w:rPr>
          <w:rFonts w:ascii="Times New Roman" w:eastAsia="宋体" w:hAnsi="Times New Roman" w:hint="eastAsia"/>
        </w:rPr>
        <w:t>你身边是否有你能做的事，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只要</w:t>
      </w:r>
      <w:r w:rsidR="00677E6D" w:rsidRPr="008976F5">
        <w:rPr>
          <w:rFonts w:ascii="Times New Roman" w:eastAsia="宋体" w:hAnsi="Times New Roman" w:hint="eastAsia"/>
        </w:rPr>
        <w:t>每个人都做出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贡献</w:t>
      </w:r>
      <w:r w:rsidR="00677E6D" w:rsidRPr="008976F5">
        <w:rPr>
          <w:rFonts w:ascii="Times New Roman" w:eastAsia="宋体" w:hAnsi="Times New Roman" w:hint="eastAsia"/>
        </w:rPr>
        <w:t>，我们就不必再</w:t>
      </w:r>
      <w:r w:rsidR="00677E6D" w:rsidRPr="008976F5">
        <w:rPr>
          <w:rFonts w:ascii="Times New Roman" w:eastAsia="宋体" w:hAnsi="Times New Roman" w:hint="eastAsia"/>
          <w:b/>
          <w:bCs/>
          <w:u w:val="single"/>
        </w:rPr>
        <w:t>忍受</w:t>
      </w:r>
      <w:r w:rsidR="00677E6D" w:rsidRPr="008976F5">
        <w:rPr>
          <w:rFonts w:ascii="Times New Roman" w:eastAsia="宋体" w:hAnsi="Times New Roman" w:hint="eastAsia"/>
        </w:rPr>
        <w:t>这个问题的困恼了。</w:t>
      </w:r>
    </w:p>
    <w:sectPr w:rsidR="00022AE7" w:rsidRPr="0089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2AE7"/>
    <w:rsid w:val="000245FD"/>
    <w:rsid w:val="0004486D"/>
    <w:rsid w:val="00074974"/>
    <w:rsid w:val="00077C45"/>
    <w:rsid w:val="000845F6"/>
    <w:rsid w:val="000B1EF1"/>
    <w:rsid w:val="000E347C"/>
    <w:rsid w:val="000F2DB8"/>
    <w:rsid w:val="001134D9"/>
    <w:rsid w:val="00136DE8"/>
    <w:rsid w:val="00190779"/>
    <w:rsid w:val="00193EFE"/>
    <w:rsid w:val="001A2BC9"/>
    <w:rsid w:val="001C6D97"/>
    <w:rsid w:val="001D59AB"/>
    <w:rsid w:val="001F085D"/>
    <w:rsid w:val="002B170E"/>
    <w:rsid w:val="002B2AE3"/>
    <w:rsid w:val="00325B86"/>
    <w:rsid w:val="00366A21"/>
    <w:rsid w:val="0037440D"/>
    <w:rsid w:val="003846D7"/>
    <w:rsid w:val="003F7519"/>
    <w:rsid w:val="003F7D2F"/>
    <w:rsid w:val="0047600D"/>
    <w:rsid w:val="00485B6F"/>
    <w:rsid w:val="004C3A4F"/>
    <w:rsid w:val="004D570F"/>
    <w:rsid w:val="004E0C3B"/>
    <w:rsid w:val="004E64ED"/>
    <w:rsid w:val="004F74E6"/>
    <w:rsid w:val="00544890"/>
    <w:rsid w:val="005567F6"/>
    <w:rsid w:val="005A24EE"/>
    <w:rsid w:val="005B5268"/>
    <w:rsid w:val="005D1DB0"/>
    <w:rsid w:val="005E3CF0"/>
    <w:rsid w:val="005E6996"/>
    <w:rsid w:val="006344BA"/>
    <w:rsid w:val="006426D0"/>
    <w:rsid w:val="00663214"/>
    <w:rsid w:val="00665D7A"/>
    <w:rsid w:val="0067678E"/>
    <w:rsid w:val="00677E6D"/>
    <w:rsid w:val="00692B87"/>
    <w:rsid w:val="006C2960"/>
    <w:rsid w:val="006D1C85"/>
    <w:rsid w:val="006E6E40"/>
    <w:rsid w:val="00713516"/>
    <w:rsid w:val="007553DB"/>
    <w:rsid w:val="00793051"/>
    <w:rsid w:val="007A7FD2"/>
    <w:rsid w:val="00803BA1"/>
    <w:rsid w:val="00822BF0"/>
    <w:rsid w:val="0087510A"/>
    <w:rsid w:val="00895CEA"/>
    <w:rsid w:val="008976F5"/>
    <w:rsid w:val="008B078F"/>
    <w:rsid w:val="008E4810"/>
    <w:rsid w:val="008E5C97"/>
    <w:rsid w:val="0095429D"/>
    <w:rsid w:val="00965A0B"/>
    <w:rsid w:val="009B5578"/>
    <w:rsid w:val="009E6CC9"/>
    <w:rsid w:val="00A444B5"/>
    <w:rsid w:val="00A546E6"/>
    <w:rsid w:val="00A8527E"/>
    <w:rsid w:val="00AB78B0"/>
    <w:rsid w:val="00AD465C"/>
    <w:rsid w:val="00AE065B"/>
    <w:rsid w:val="00B00E8A"/>
    <w:rsid w:val="00B11679"/>
    <w:rsid w:val="00B15957"/>
    <w:rsid w:val="00B363B4"/>
    <w:rsid w:val="00B40C5D"/>
    <w:rsid w:val="00B54D15"/>
    <w:rsid w:val="00BA48F3"/>
    <w:rsid w:val="00BB7F3D"/>
    <w:rsid w:val="00BD71F5"/>
    <w:rsid w:val="00C011F7"/>
    <w:rsid w:val="00C63816"/>
    <w:rsid w:val="00C63B1D"/>
    <w:rsid w:val="00C71B19"/>
    <w:rsid w:val="00CB76B0"/>
    <w:rsid w:val="00D17940"/>
    <w:rsid w:val="00D42F1F"/>
    <w:rsid w:val="00D52B33"/>
    <w:rsid w:val="00DD19F8"/>
    <w:rsid w:val="00DF7879"/>
    <w:rsid w:val="00E47397"/>
    <w:rsid w:val="00E6407F"/>
    <w:rsid w:val="00E729FF"/>
    <w:rsid w:val="00EC21A4"/>
    <w:rsid w:val="00F02271"/>
    <w:rsid w:val="00F3460F"/>
    <w:rsid w:val="00F350F7"/>
    <w:rsid w:val="00F51CBF"/>
    <w:rsid w:val="00F55E8A"/>
    <w:rsid w:val="00F711E8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75</cp:revision>
  <dcterms:created xsi:type="dcterms:W3CDTF">2020-10-13T05:45:00Z</dcterms:created>
  <dcterms:modified xsi:type="dcterms:W3CDTF">2023-08-11T01:50:00Z</dcterms:modified>
</cp:coreProperties>
</file>