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proofErr w:type="spellStart"/>
      <w:r w:rsidRPr="00200EA9">
        <w:rPr>
          <w:rFonts w:ascii="Arial" w:eastAsia="Times New Roman" w:hAnsi="Arial" w:cs="Arial"/>
          <w:color w:val="444950"/>
          <w:sz w:val="20"/>
          <w:szCs w:val="20"/>
          <w:u w:val="single"/>
        </w:rPr>
        <w:t>Bài</w:t>
      </w:r>
      <w:proofErr w:type="spellEnd"/>
      <w:r w:rsidRPr="00200EA9">
        <w:rPr>
          <w:rFonts w:ascii="Arial" w:eastAsia="Times New Roman" w:hAnsi="Arial" w:cs="Arial"/>
          <w:color w:val="444950"/>
          <w:sz w:val="20"/>
          <w:szCs w:val="20"/>
          <w:u w:val="single"/>
        </w:rPr>
        <w:t xml:space="preserve"> </w:t>
      </w:r>
      <w:proofErr w:type="gramStart"/>
      <w:r w:rsidRPr="00200EA9">
        <w:rPr>
          <w:rFonts w:ascii="Arial" w:eastAsia="Times New Roman" w:hAnsi="Arial" w:cs="Arial"/>
          <w:color w:val="444950"/>
          <w:sz w:val="20"/>
          <w:szCs w:val="20"/>
          <w:u w:val="single"/>
        </w:rPr>
        <w:t>5</w:t>
      </w:r>
      <w:r w:rsidRPr="00200EA9">
        <w:rPr>
          <w:rFonts w:ascii="Arial" w:eastAsia="Times New Roman" w:hAnsi="Arial" w:cs="Arial"/>
          <w:color w:val="444950"/>
          <w:sz w:val="20"/>
          <w:szCs w:val="20"/>
        </w:rPr>
        <w:t xml:space="preserve"> :</w:t>
      </w:r>
      <w:proofErr w:type="gramEnd"/>
      <w:r w:rsidRPr="00200EA9">
        <w:rPr>
          <w:rFonts w:ascii="Arial" w:eastAsia="Times New Roman" w:hAnsi="Arial" w:cs="Arial"/>
          <w:color w:val="444950"/>
          <w:sz w:val="20"/>
          <w:szCs w:val="20"/>
        </w:rPr>
        <w:t xml:space="preserve"> 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Tư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bản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khả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biến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v=2.000$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Tư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bản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cố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định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: </w:t>
      </w: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r w:rsidRPr="00200EA9">
        <w:rPr>
          <w:rFonts w:ascii="Arial" w:eastAsia="Times New Roman" w:hAnsi="Arial" w:cs="Arial"/>
          <w:color w:val="444950"/>
          <w:sz w:val="26"/>
          <w:szCs w:val="26"/>
        </w:rPr>
        <w:t>c1=100.000+200.000+50.000+20.000+2.000+1.000+500+500=374.000$</w:t>
      </w: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Ta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có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tư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bản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bất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biến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proofErr w:type="gram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là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 :</w:t>
      </w:r>
      <w:proofErr w:type="gram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C=380.000$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Vì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thuê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200 </w:t>
      </w: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proofErr w:type="spellStart"/>
      <w:proofErr w:type="gram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nhân</w:t>
      </w:r>
      <w:proofErr w:type="spellEnd"/>
      <w:proofErr w:type="gram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công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nên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tiền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lương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của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1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công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nhân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/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chu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kì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</w:t>
      </w:r>
      <w:r>
        <w:rPr>
          <w:rFonts w:ascii="Arial" w:eastAsia="Times New Roman" w:hAnsi="Arial" w:cs="Arial"/>
          <w:color w:val="444950"/>
          <w:sz w:val="26"/>
          <w:szCs w:val="26"/>
        </w:rPr>
        <w:t>à</w:t>
      </w:r>
      <w:proofErr w:type="spellEnd"/>
      <w:r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r w:rsidRPr="00200EA9">
        <w:rPr>
          <w:rFonts w:ascii="Arial" w:eastAsia="Times New Roman" w:hAnsi="Arial" w:cs="Arial"/>
          <w:b/>
          <w:color w:val="444950"/>
          <w:sz w:val="26"/>
          <w:szCs w:val="26"/>
        </w:rPr>
        <w:t>V=n*v</w:t>
      </w: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=200*2.000=400.000$ </w:t>
      </w: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Chi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phí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đầu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tư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của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nhà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tư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bản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là</w:t>
      </w:r>
      <w:proofErr w:type="spellEnd"/>
      <w:r w:rsidRPr="00200EA9">
        <w:rPr>
          <w:rFonts w:ascii="Arial" w:eastAsia="Times New Roman" w:hAnsi="Arial" w:cs="Arial"/>
          <w:b/>
          <w:color w:val="444950"/>
          <w:sz w:val="26"/>
          <w:szCs w:val="26"/>
        </w:rPr>
        <w:t>: k=C+V</w:t>
      </w: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=380.000+400.000=780.000$ </w:t>
      </w: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Cấu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tạo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hữu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cơ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của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doanh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nghiệp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là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: </w:t>
      </w:r>
      <w:r w:rsidRPr="00200EA9">
        <w:rPr>
          <w:rFonts w:ascii="Arial" w:eastAsia="Times New Roman" w:hAnsi="Arial" w:cs="Arial"/>
          <w:b/>
          <w:color w:val="444950"/>
          <w:sz w:val="26"/>
          <w:szCs w:val="26"/>
        </w:rPr>
        <w:t>C/v</w:t>
      </w: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=380.000/2.000=380/2 </w:t>
      </w: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Trinh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độ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bóc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lột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của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nhà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tư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bản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>: m’=m/v*100%=3.000/2.000*100%=150%</w:t>
      </w: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Quy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mô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bóc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lột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của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nhà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tư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bản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>: M=m’*V=150%*400.000=60.000.000$</w:t>
      </w:r>
    </w:p>
    <w:p w:rsidR="00200EA9" w:rsidRPr="00200EA9" w:rsidRDefault="00200EA9" w:rsidP="00200EA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2129"/>
          <w:sz w:val="20"/>
          <w:szCs w:val="20"/>
        </w:rPr>
      </w:pPr>
    </w:p>
    <w:p w:rsidR="00200EA9" w:rsidRPr="00200EA9" w:rsidRDefault="00200EA9" w:rsidP="00200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5898"/>
          <w:sz w:val="18"/>
          <w:szCs w:val="18"/>
        </w:rPr>
      </w:pPr>
      <w:r w:rsidRPr="00200EA9">
        <w:rPr>
          <w:rFonts w:ascii="Arial" w:eastAsia="Times New Roman" w:hAnsi="Arial" w:cs="Arial"/>
          <w:color w:val="1D2129"/>
          <w:sz w:val="18"/>
          <w:szCs w:val="18"/>
        </w:rPr>
        <w:fldChar w:fldCharType="begin"/>
      </w:r>
      <w:r w:rsidRPr="00200EA9">
        <w:rPr>
          <w:rFonts w:ascii="Arial" w:eastAsia="Times New Roman" w:hAnsi="Arial" w:cs="Arial"/>
          <w:color w:val="1D2129"/>
          <w:sz w:val="18"/>
          <w:szCs w:val="18"/>
        </w:rPr>
        <w:instrText xml:space="preserve"> HYPERLINK "https://www.facebook.com/quocnhatdz" </w:instrText>
      </w:r>
      <w:r w:rsidRPr="00200EA9">
        <w:rPr>
          <w:rFonts w:ascii="Arial" w:eastAsia="Times New Roman" w:hAnsi="Arial" w:cs="Arial"/>
          <w:color w:val="1D2129"/>
          <w:sz w:val="18"/>
          <w:szCs w:val="18"/>
        </w:rPr>
        <w:fldChar w:fldCharType="separate"/>
      </w:r>
    </w:p>
    <w:p w:rsidR="00200EA9" w:rsidRPr="00200EA9" w:rsidRDefault="00200EA9" w:rsidP="00200EA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0EA9" w:rsidRPr="00200EA9" w:rsidRDefault="00200EA9" w:rsidP="00200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9"/>
          <w:sz w:val="18"/>
          <w:szCs w:val="18"/>
        </w:rPr>
      </w:pPr>
      <w:r w:rsidRPr="00200EA9">
        <w:rPr>
          <w:rFonts w:ascii="Arial" w:eastAsia="Times New Roman" w:hAnsi="Arial" w:cs="Arial"/>
          <w:color w:val="1D2129"/>
          <w:sz w:val="18"/>
          <w:szCs w:val="18"/>
        </w:rPr>
        <w:fldChar w:fldCharType="end"/>
      </w:r>
    </w:p>
    <w:p w:rsid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proofErr w:type="spellStart"/>
      <w:proofErr w:type="gram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bài</w:t>
      </w:r>
      <w:proofErr w:type="spellEnd"/>
      <w:proofErr w:type="gramEnd"/>
      <w:r>
        <w:rPr>
          <w:rFonts w:ascii="Arial" w:eastAsia="Times New Roman" w:hAnsi="Arial" w:cs="Arial"/>
          <w:color w:val="444950"/>
          <w:sz w:val="26"/>
          <w:szCs w:val="26"/>
        </w:rPr>
        <w:t xml:space="preserve"> 6 </w:t>
      </w:r>
      <w:proofErr w:type="spellStart"/>
      <w:r>
        <w:rPr>
          <w:rFonts w:ascii="Arial" w:eastAsia="Times New Roman" w:hAnsi="Arial" w:cs="Arial"/>
          <w:color w:val="444950"/>
          <w:sz w:val="26"/>
          <w:szCs w:val="26"/>
        </w:rPr>
        <w:t>a.</w:t>
      </w:r>
      <w:r>
        <w:rPr>
          <w:rFonts w:ascii="Arial" w:eastAsia="Times New Roman" w:hAnsi="Arial" w:cs="Arial"/>
          <w:b/>
          <w:color w:val="444950"/>
          <w:sz w:val="26"/>
          <w:szCs w:val="26"/>
        </w:rPr>
        <w:t>Theo</w:t>
      </w:r>
      <w:proofErr w:type="spellEnd"/>
      <w:r>
        <w:rPr>
          <w:rFonts w:ascii="Arial" w:eastAsia="Times New Roman" w:hAnsi="Arial" w:cs="Arial"/>
          <w:b/>
          <w:color w:val="44495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950"/>
          <w:sz w:val="26"/>
          <w:szCs w:val="26"/>
        </w:rPr>
        <w:t>đề</w:t>
      </w:r>
      <w:proofErr w:type="spellEnd"/>
      <w:r>
        <w:rPr>
          <w:rFonts w:ascii="Arial" w:eastAsia="Times New Roman" w:hAnsi="Arial" w:cs="Arial"/>
          <w:b/>
          <w:color w:val="44495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950"/>
          <w:sz w:val="26"/>
          <w:szCs w:val="26"/>
        </w:rPr>
        <w:t>bài</w:t>
      </w:r>
      <w:proofErr w:type="spellEnd"/>
      <w:r>
        <w:rPr>
          <w:rFonts w:ascii="Arial" w:eastAsia="Times New Roman" w:hAnsi="Arial" w:cs="Arial"/>
          <w:b/>
          <w:color w:val="444950"/>
          <w:sz w:val="26"/>
          <w:szCs w:val="26"/>
        </w:rPr>
        <w:t xml:space="preserve"> :</w:t>
      </w: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giá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trị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sức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lao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động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mỗi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ngày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của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một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công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nhân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là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20$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Tỷ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</w:p>
    <w:p w:rsid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suất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giá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trị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thặng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dư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: </w:t>
      </w:r>
      <w:r w:rsidRPr="00200EA9">
        <w:rPr>
          <w:rFonts w:ascii="Arial" w:eastAsia="Times New Roman" w:hAnsi="Arial" w:cs="Arial"/>
          <w:b/>
          <w:color w:val="444950"/>
          <w:sz w:val="26"/>
          <w:szCs w:val="26"/>
        </w:rPr>
        <w:t>m’=t’/t*100%=300% =&gt; t’/t=3 =&gt; t’=3t</w:t>
      </w: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</w:p>
    <w:p w:rsid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</w:p>
    <w:p w:rsid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=&gt; </w:t>
      </w:r>
      <w:proofErr w:type="spellStart"/>
      <w:proofErr w:type="gram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thời</w:t>
      </w:r>
      <w:proofErr w:type="spellEnd"/>
      <w:proofErr w:type="gram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gian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lao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động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thiết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yếu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=</w:t>
      </w:r>
      <w:r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¼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tổng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thời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gian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lao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động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(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>=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t+t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’) </w:t>
      </w:r>
    </w:p>
    <w:p w:rsid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</w:p>
    <w:p w:rsid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Tổng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giá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trị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một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công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nhân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làm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ra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được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10$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nên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tổng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số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giờ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một</w:t>
      </w:r>
      <w:proofErr w:type="spellEnd"/>
      <w:r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444950"/>
          <w:sz w:val="26"/>
          <w:szCs w:val="26"/>
        </w:rPr>
        <w:t>ngày</w:t>
      </w:r>
      <w:proofErr w:type="spellEnd"/>
      <w:r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444950"/>
          <w:sz w:val="26"/>
          <w:szCs w:val="26"/>
        </w:rPr>
        <w:t>một</w:t>
      </w:r>
      <w:proofErr w:type="spellEnd"/>
      <w:r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444950"/>
          <w:sz w:val="26"/>
          <w:szCs w:val="26"/>
        </w:rPr>
        <w:t>công</w:t>
      </w:r>
      <w:proofErr w:type="spellEnd"/>
      <w:r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444950"/>
          <w:sz w:val="26"/>
          <w:szCs w:val="26"/>
        </w:rPr>
        <w:t>nhân</w:t>
      </w:r>
      <w:proofErr w:type="spellEnd"/>
      <w:r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444950"/>
          <w:sz w:val="26"/>
          <w:szCs w:val="26"/>
        </w:rPr>
        <w:t>phải</w:t>
      </w:r>
      <w:proofErr w:type="spellEnd"/>
      <w:r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444950"/>
          <w:sz w:val="26"/>
          <w:szCs w:val="26"/>
        </w:rPr>
        <w:t>làm</w:t>
      </w:r>
      <w:proofErr w:type="spellEnd"/>
      <w:r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444950"/>
          <w:sz w:val="26"/>
          <w:szCs w:val="26"/>
        </w:rPr>
        <w:t>là</w:t>
      </w:r>
      <w:proofErr w:type="spellEnd"/>
      <w:r>
        <w:rPr>
          <w:rFonts w:ascii="Arial" w:eastAsia="Times New Roman" w:hAnsi="Arial" w:cs="Arial"/>
          <w:color w:val="444950"/>
          <w:sz w:val="26"/>
          <w:szCs w:val="26"/>
        </w:rPr>
        <w:t xml:space="preserve"> :</w:t>
      </w:r>
      <w:proofErr w:type="gramEnd"/>
      <w:r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80/10=8h </w:t>
      </w:r>
    </w:p>
    <w:p w:rsid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</w:p>
    <w:p w:rsid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444950"/>
          <w:sz w:val="26"/>
          <w:szCs w:val="26"/>
        </w:rPr>
        <w:t>b.</w:t>
      </w:r>
      <w:r w:rsidRPr="00200EA9">
        <w:rPr>
          <w:rFonts w:ascii="Arial" w:eastAsia="Times New Roman" w:hAnsi="Arial" w:cs="Arial"/>
          <w:color w:val="444950"/>
          <w:sz w:val="26"/>
          <w:szCs w:val="26"/>
        </w:rPr>
        <w:t>Ta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có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khối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lượng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giá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trị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thặng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dư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: </w:t>
      </w:r>
      <w:r w:rsidRPr="00200EA9">
        <w:rPr>
          <w:rFonts w:ascii="Arial" w:eastAsia="Times New Roman" w:hAnsi="Arial" w:cs="Arial"/>
          <w:b/>
          <w:color w:val="444950"/>
          <w:sz w:val="26"/>
          <w:szCs w:val="26"/>
        </w:rPr>
        <w:t>M = m’*V</w:t>
      </w: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với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m’=300%, V= 200*20= 4000$ </w:t>
      </w:r>
      <w:bookmarkStart w:id="0" w:name="_GoBack"/>
      <w:bookmarkEnd w:id="0"/>
      <w:r w:rsidRPr="00200EA9">
        <w:rPr>
          <w:rFonts w:ascii="Arial" w:eastAsia="Times New Roman" w:hAnsi="Arial" w:cs="Arial"/>
          <w:color w:val="444950"/>
          <w:sz w:val="26"/>
          <w:szCs w:val="26"/>
        </w:rPr>
        <w:t>(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tiền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lương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trả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cho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200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công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nhân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)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Nếu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tăng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m’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lên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½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vậy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M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tăng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1 </w:t>
      </w:r>
      <w:proofErr w:type="spellStart"/>
      <w:r w:rsidRPr="00200EA9">
        <w:rPr>
          <w:rFonts w:ascii="Arial" w:eastAsia="Times New Roman" w:hAnsi="Arial" w:cs="Arial"/>
          <w:color w:val="444950"/>
          <w:sz w:val="26"/>
          <w:szCs w:val="26"/>
        </w:rPr>
        <w:t>lượng</w:t>
      </w:r>
      <w:proofErr w:type="spellEnd"/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</w:t>
      </w:r>
    </w:p>
    <w:p w:rsidR="00200EA9" w:rsidRPr="00200EA9" w:rsidRDefault="00200EA9" w:rsidP="00200EA9">
      <w:pPr>
        <w:shd w:val="clear" w:color="auto" w:fill="F1F0F0"/>
        <w:spacing w:after="0" w:line="240" w:lineRule="atLeast"/>
        <w:rPr>
          <w:rFonts w:ascii="Arial" w:eastAsia="Times New Roman" w:hAnsi="Arial" w:cs="Arial"/>
          <w:color w:val="444950"/>
          <w:sz w:val="26"/>
          <w:szCs w:val="26"/>
        </w:rPr>
      </w:pPr>
      <w:r w:rsidRPr="00200EA9">
        <w:rPr>
          <w:rFonts w:ascii="Arial" w:eastAsia="Times New Roman" w:hAnsi="Arial" w:cs="Arial"/>
          <w:b/>
          <w:color w:val="444950"/>
          <w:sz w:val="26"/>
          <w:szCs w:val="26"/>
        </w:rPr>
        <w:t>M = ½*m’*V</w:t>
      </w:r>
      <w:r w:rsidRPr="00200EA9">
        <w:rPr>
          <w:rFonts w:ascii="Arial" w:eastAsia="Times New Roman" w:hAnsi="Arial" w:cs="Arial"/>
          <w:color w:val="444950"/>
          <w:sz w:val="26"/>
          <w:szCs w:val="26"/>
        </w:rPr>
        <w:t xml:space="preserve"> = 6.000$</w:t>
      </w:r>
    </w:p>
    <w:p w:rsidR="00593F83" w:rsidRDefault="00593F83"/>
    <w:sectPr w:rsidR="0059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EA9"/>
    <w:rsid w:val="00200EA9"/>
    <w:rsid w:val="005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00EA9"/>
  </w:style>
  <w:style w:type="character" w:styleId="Hyperlink">
    <w:name w:val="Hyperlink"/>
    <w:basedOn w:val="DefaultParagraphFont"/>
    <w:uiPriority w:val="99"/>
    <w:semiHidden/>
    <w:unhideWhenUsed/>
    <w:rsid w:val="00200E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00EA9"/>
  </w:style>
  <w:style w:type="character" w:styleId="Hyperlink">
    <w:name w:val="Hyperlink"/>
    <w:basedOn w:val="DefaultParagraphFont"/>
    <w:uiPriority w:val="99"/>
    <w:semiHidden/>
    <w:unhideWhenUsed/>
    <w:rsid w:val="00200E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767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1431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6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2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7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01202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192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FFFFFF"/>
              </w:divBdr>
              <w:divsChild>
                <w:div w:id="10196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86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63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2020-03-19T11:43:00Z</dcterms:created>
  <dcterms:modified xsi:type="dcterms:W3CDTF">2020-03-19T11:52:00Z</dcterms:modified>
</cp:coreProperties>
</file>