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CAE" w:rsidRPr="00133CAE" w:rsidRDefault="00133CAE" w:rsidP="00133CAE">
      <w:pPr>
        <w:shd w:val="clear" w:color="auto" w:fill="FFFFFF"/>
        <w:spacing w:after="0" w:line="240" w:lineRule="auto"/>
        <w:textAlignment w:val="baseline"/>
        <w:rPr>
          <w:rFonts w:ascii="Times New Roman" w:eastAsia="Times New Roman" w:hAnsi="Times New Roman" w:cs="Times New Roman"/>
          <w:color w:val="000000"/>
          <w:sz w:val="26"/>
          <w:szCs w:val="26"/>
        </w:rPr>
      </w:pPr>
      <w:r w:rsidRPr="00133CAE">
        <w:rPr>
          <w:rFonts w:ascii="Times New Roman" w:eastAsia="Times New Roman" w:hAnsi="Times New Roman" w:cs="Times New Roman"/>
          <w:color w:val="000000"/>
          <w:sz w:val="26"/>
          <w:szCs w:val="26"/>
        </w:rPr>
        <w:t>Mô hình xoắn ốc (</w:t>
      </w:r>
      <w:r w:rsidRPr="00133CAE">
        <w:rPr>
          <w:rFonts w:ascii="Arial" w:eastAsia="Times New Roman" w:hAnsi="Arial" w:cs="Arial"/>
          <w:i/>
          <w:iCs/>
          <w:color w:val="000000"/>
          <w:sz w:val="26"/>
          <w:szCs w:val="26"/>
          <w:bdr w:val="none" w:sz="0" w:space="0" w:color="auto" w:frame="1"/>
        </w:rPr>
        <w:t>Spiral-Model</w:t>
      </w:r>
      <w:r w:rsidRPr="00133CAE">
        <w:rPr>
          <w:rFonts w:ascii="Times New Roman" w:eastAsia="Times New Roman" w:hAnsi="Times New Roman" w:cs="Times New Roman"/>
          <w:color w:val="000000"/>
          <w:sz w:val="26"/>
          <w:szCs w:val="26"/>
        </w:rPr>
        <w:t>) là mô hình có sự kết hợp giữa mô hình thác nước (</w:t>
      </w:r>
      <w:r w:rsidRPr="00133CAE">
        <w:rPr>
          <w:rFonts w:ascii="Arial" w:eastAsia="Times New Roman" w:hAnsi="Arial" w:cs="Arial"/>
          <w:i/>
          <w:iCs/>
          <w:color w:val="000000"/>
          <w:sz w:val="26"/>
          <w:szCs w:val="26"/>
          <w:bdr w:val="none" w:sz="0" w:space="0" w:color="auto" w:frame="1"/>
        </w:rPr>
        <w:t>Waterfall-Model</w:t>
      </w:r>
      <w:r w:rsidRPr="00133CAE">
        <w:rPr>
          <w:rFonts w:ascii="Times New Roman" w:eastAsia="Times New Roman" w:hAnsi="Times New Roman" w:cs="Times New Roman"/>
          <w:color w:val="000000"/>
          <w:sz w:val="26"/>
          <w:szCs w:val="26"/>
        </w:rPr>
        <w:t>) và mô hình tiếp cận lặp (</w:t>
      </w:r>
      <w:r w:rsidRPr="00133CAE">
        <w:rPr>
          <w:rFonts w:ascii="Arial" w:eastAsia="Times New Roman" w:hAnsi="Arial" w:cs="Arial"/>
          <w:i/>
          <w:iCs/>
          <w:color w:val="000000"/>
          <w:sz w:val="26"/>
          <w:szCs w:val="26"/>
          <w:bdr w:val="none" w:sz="0" w:space="0" w:color="auto" w:frame="1"/>
        </w:rPr>
        <w:t>Iterative-Model</w:t>
      </w:r>
      <w:r w:rsidRPr="00133CAE">
        <w:rPr>
          <w:rFonts w:ascii="Times New Roman" w:eastAsia="Times New Roman" w:hAnsi="Times New Roman" w:cs="Times New Roman"/>
          <w:color w:val="000000"/>
          <w:sz w:val="26"/>
          <w:szCs w:val="26"/>
        </w:rPr>
        <w:t>) và nó có nhiều điểm giống nhau với mô hình gia tăng (</w:t>
      </w:r>
      <w:r w:rsidRPr="00133CAE">
        <w:rPr>
          <w:rFonts w:ascii="Arial" w:eastAsia="Times New Roman" w:hAnsi="Arial" w:cs="Arial"/>
          <w:i/>
          <w:iCs/>
          <w:color w:val="000000"/>
          <w:sz w:val="26"/>
          <w:szCs w:val="26"/>
          <w:bdr w:val="none" w:sz="0" w:space="0" w:color="auto" w:frame="1"/>
        </w:rPr>
        <w:t>Incremental-Model</w:t>
      </w:r>
      <w:r w:rsidRPr="00133CAE">
        <w:rPr>
          <w:rFonts w:ascii="Times New Roman" w:eastAsia="Times New Roman" w:hAnsi="Times New Roman" w:cs="Times New Roman"/>
          <w:color w:val="000000"/>
          <w:sz w:val="26"/>
          <w:szCs w:val="26"/>
        </w:rPr>
        <w:t>).</w:t>
      </w:r>
    </w:p>
    <w:p w:rsidR="00133CAE" w:rsidRPr="00133CAE" w:rsidRDefault="00133CAE" w:rsidP="00133CAE">
      <w:pPr>
        <w:shd w:val="clear" w:color="auto" w:fill="FFFFFF"/>
        <w:spacing w:after="0" w:line="240" w:lineRule="auto"/>
        <w:textAlignment w:val="baseline"/>
        <w:rPr>
          <w:rFonts w:ascii="Times New Roman" w:eastAsia="Times New Roman" w:hAnsi="Times New Roman" w:cs="Times New Roman"/>
          <w:color w:val="000000"/>
          <w:sz w:val="26"/>
          <w:szCs w:val="26"/>
        </w:rPr>
      </w:pPr>
      <w:proofErr w:type="gramStart"/>
      <w:r w:rsidRPr="00133CAE">
        <w:rPr>
          <w:rFonts w:ascii="Times New Roman" w:eastAsia="Times New Roman" w:hAnsi="Times New Roman" w:cs="Times New Roman"/>
          <w:color w:val="000000"/>
          <w:sz w:val="26"/>
          <w:szCs w:val="26"/>
        </w:rPr>
        <w:t>Chú trọng vào phân tích rủi ro dự án.</w:t>
      </w:r>
      <w:proofErr w:type="gramEnd"/>
      <w:r w:rsidRPr="00133CAE">
        <w:rPr>
          <w:rFonts w:ascii="Times New Roman" w:eastAsia="Times New Roman" w:hAnsi="Times New Roman" w:cs="Times New Roman"/>
          <w:color w:val="000000"/>
          <w:sz w:val="26"/>
          <w:szCs w:val="26"/>
        </w:rPr>
        <w:t xml:space="preserve"> </w:t>
      </w:r>
      <w:proofErr w:type="gramStart"/>
      <w:r w:rsidRPr="00133CAE">
        <w:rPr>
          <w:rFonts w:ascii="Times New Roman" w:eastAsia="Times New Roman" w:hAnsi="Times New Roman" w:cs="Times New Roman"/>
          <w:color w:val="000000"/>
          <w:sz w:val="26"/>
          <w:szCs w:val="26"/>
        </w:rPr>
        <w:t>Mỗi giai đoạn trong mô hình được bắt đầu với yêu cầu/mục tiêu thiết kế và kết thúc với việc khách hàng kiểm tra tiến độ của từng giai đoạn.</w:t>
      </w:r>
      <w:proofErr w:type="gramEnd"/>
      <w:r w:rsidRPr="00133CAE">
        <w:rPr>
          <w:rFonts w:ascii="Times New Roman" w:eastAsia="Times New Roman" w:hAnsi="Times New Roman" w:cs="Times New Roman"/>
          <w:color w:val="000000"/>
          <w:sz w:val="26"/>
          <w:szCs w:val="26"/>
        </w:rPr>
        <w:t xml:space="preserve"> </w:t>
      </w:r>
      <w:proofErr w:type="gramStart"/>
      <w:r w:rsidRPr="00133CAE">
        <w:rPr>
          <w:rFonts w:ascii="Times New Roman" w:eastAsia="Times New Roman" w:hAnsi="Times New Roman" w:cs="Times New Roman"/>
          <w:color w:val="000000"/>
          <w:sz w:val="26"/>
          <w:szCs w:val="26"/>
        </w:rPr>
        <w:t>Mô hình xoắn ốc lần đầu tiên được </w:t>
      </w:r>
      <w:r w:rsidRPr="00133CAE">
        <w:rPr>
          <w:rFonts w:ascii="Arial" w:eastAsia="Times New Roman" w:hAnsi="Arial" w:cs="Arial"/>
          <w:b/>
          <w:bCs/>
          <w:i/>
          <w:iCs/>
          <w:color w:val="000000"/>
          <w:sz w:val="26"/>
          <w:szCs w:val="26"/>
          <w:bdr w:val="none" w:sz="0" w:space="0" w:color="auto" w:frame="1"/>
        </w:rPr>
        <w:t>Barry Boehm</w:t>
      </w:r>
      <w:r w:rsidRPr="00133CAE">
        <w:rPr>
          <w:rFonts w:ascii="Times New Roman" w:eastAsia="Times New Roman" w:hAnsi="Times New Roman" w:cs="Times New Roman"/>
          <w:color w:val="000000"/>
          <w:sz w:val="26"/>
          <w:szCs w:val="26"/>
        </w:rPr>
        <w:t> đề cập trong bài báo của ông vào năm 1986.</w:t>
      </w:r>
      <w:proofErr w:type="gramEnd"/>
    </w:p>
    <w:p w:rsidR="00133CAE" w:rsidRPr="00133CAE" w:rsidRDefault="00133CAE" w:rsidP="00133CAE">
      <w:pPr>
        <w:shd w:val="clear" w:color="auto" w:fill="FFFFFF"/>
        <w:spacing w:after="0" w:line="240" w:lineRule="auto"/>
        <w:textAlignment w:val="baseline"/>
        <w:outlineLvl w:val="1"/>
        <w:rPr>
          <w:rFonts w:ascii="Arial" w:eastAsia="Times New Roman" w:hAnsi="Arial" w:cs="Arial"/>
          <w:b/>
          <w:bCs/>
          <w:color w:val="000000"/>
          <w:sz w:val="35"/>
          <w:szCs w:val="35"/>
        </w:rPr>
      </w:pPr>
      <w:r w:rsidRPr="00133CAE">
        <w:rPr>
          <w:rFonts w:ascii="MS Gothic" w:eastAsia="MS Gothic" w:hAnsi="MS Gothic" w:cs="MS Gothic" w:hint="eastAsia"/>
          <w:b/>
          <w:bCs/>
          <w:color w:val="000000"/>
          <w:sz w:val="35"/>
          <w:szCs w:val="35"/>
        </w:rPr>
        <w:t>✤</w:t>
      </w:r>
      <w:r w:rsidRPr="00133CAE">
        <w:rPr>
          <w:rFonts w:ascii="Arial" w:eastAsia="Times New Roman" w:hAnsi="Arial" w:cs="Arial"/>
          <w:b/>
          <w:bCs/>
          <w:color w:val="000000"/>
          <w:sz w:val="35"/>
          <w:szCs w:val="35"/>
        </w:rPr>
        <w:t xml:space="preserve"> Các giai đoạn của mô hình xoắn ốc:</w:t>
      </w:r>
    </w:p>
    <w:p w:rsidR="00133CAE" w:rsidRPr="00133CAE" w:rsidRDefault="00133CAE" w:rsidP="00133CAE">
      <w:pPr>
        <w:numPr>
          <w:ilvl w:val="0"/>
          <w:numId w:val="1"/>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Lập kế hoạch - Planning phase.</w:t>
      </w:r>
    </w:p>
    <w:p w:rsidR="00133CAE" w:rsidRPr="00133CAE" w:rsidRDefault="00133CAE" w:rsidP="00133CAE">
      <w:pPr>
        <w:numPr>
          <w:ilvl w:val="0"/>
          <w:numId w:val="1"/>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Phân tích rủi ro - Risk analysis phase.</w:t>
      </w:r>
    </w:p>
    <w:p w:rsidR="00133CAE" w:rsidRPr="00133CAE" w:rsidRDefault="00133CAE" w:rsidP="00133CAE">
      <w:pPr>
        <w:numPr>
          <w:ilvl w:val="0"/>
          <w:numId w:val="1"/>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Thực thi kỹ thuật - Engineering phase.</w:t>
      </w:r>
    </w:p>
    <w:p w:rsidR="00133CAE" w:rsidRPr="00133CAE" w:rsidRDefault="00133CAE" w:rsidP="00133CAE">
      <w:pPr>
        <w:numPr>
          <w:ilvl w:val="0"/>
          <w:numId w:val="1"/>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Đánh giá - Evaluation phase.</w:t>
      </w:r>
    </w:p>
    <w:p w:rsidR="00133CAE" w:rsidRPr="00133CAE" w:rsidRDefault="00133CAE" w:rsidP="00133CAE">
      <w:pPr>
        <w:shd w:val="clear" w:color="auto" w:fill="FFFFFF"/>
        <w:spacing w:after="0" w:line="240" w:lineRule="auto"/>
        <w:textAlignment w:val="baseline"/>
        <w:outlineLvl w:val="2"/>
        <w:rPr>
          <w:rFonts w:ascii="Arial" w:eastAsia="Times New Roman" w:hAnsi="Arial" w:cs="Arial"/>
          <w:b/>
          <w:bCs/>
          <w:color w:val="000000"/>
          <w:sz w:val="30"/>
          <w:szCs w:val="30"/>
        </w:rPr>
      </w:pPr>
      <w:r w:rsidRPr="00133CAE">
        <w:rPr>
          <w:rFonts w:ascii="MS Gothic" w:eastAsia="MS Gothic" w:hAnsi="MS Gothic" w:cs="MS Gothic" w:hint="eastAsia"/>
          <w:b/>
          <w:bCs/>
          <w:color w:val="000000"/>
          <w:sz w:val="30"/>
          <w:szCs w:val="30"/>
        </w:rPr>
        <w:t>❈</w:t>
      </w:r>
      <w:r w:rsidRPr="00133CAE">
        <w:rPr>
          <w:rFonts w:ascii="Arial" w:eastAsia="Times New Roman" w:hAnsi="Arial" w:cs="Arial"/>
          <w:b/>
          <w:bCs/>
          <w:color w:val="000000"/>
          <w:sz w:val="30"/>
          <w:szCs w:val="30"/>
        </w:rPr>
        <w:t xml:space="preserve"> Lập kế hoạch - Planning phase:</w:t>
      </w:r>
    </w:p>
    <w:p w:rsidR="00133CAE" w:rsidRPr="00133CAE" w:rsidRDefault="00133CAE" w:rsidP="00133CAE">
      <w:pPr>
        <w:shd w:val="clear" w:color="auto" w:fill="FFFFFF"/>
        <w:spacing w:after="0" w:line="240" w:lineRule="auto"/>
        <w:textAlignment w:val="baseline"/>
        <w:rPr>
          <w:rFonts w:ascii="Times New Roman" w:eastAsia="Times New Roman" w:hAnsi="Times New Roman" w:cs="Times New Roman"/>
          <w:color w:val="000000"/>
          <w:sz w:val="26"/>
          <w:szCs w:val="26"/>
        </w:rPr>
      </w:pPr>
      <w:r w:rsidRPr="00133CAE">
        <w:rPr>
          <w:rFonts w:ascii="Times New Roman" w:eastAsia="Times New Roman" w:hAnsi="Times New Roman" w:cs="Times New Roman"/>
          <w:color w:val="000000"/>
          <w:sz w:val="26"/>
          <w:szCs w:val="26"/>
        </w:rPr>
        <w:t xml:space="preserve">Thu thập, phân tích yêu cầu từ của dự </w:t>
      </w:r>
      <w:proofErr w:type="gramStart"/>
      <w:r w:rsidRPr="00133CAE">
        <w:rPr>
          <w:rFonts w:ascii="Times New Roman" w:eastAsia="Times New Roman" w:hAnsi="Times New Roman" w:cs="Times New Roman"/>
          <w:color w:val="000000"/>
          <w:sz w:val="26"/>
          <w:szCs w:val="26"/>
        </w:rPr>
        <w:t>án</w:t>
      </w:r>
      <w:proofErr w:type="gramEnd"/>
      <w:r w:rsidRPr="00133CAE">
        <w:rPr>
          <w:rFonts w:ascii="Times New Roman" w:eastAsia="Times New Roman" w:hAnsi="Times New Roman" w:cs="Times New Roman"/>
          <w:color w:val="000000"/>
          <w:sz w:val="26"/>
          <w:szCs w:val="26"/>
        </w:rPr>
        <w:t xml:space="preserve"> từ phía khách hàng. Bao gồm các công việc: Ước lượng chi phí (</w:t>
      </w:r>
      <w:r w:rsidRPr="00133CAE">
        <w:rPr>
          <w:rFonts w:ascii="Arial" w:eastAsia="Times New Roman" w:hAnsi="Arial" w:cs="Arial"/>
          <w:i/>
          <w:iCs/>
          <w:color w:val="000000"/>
          <w:sz w:val="26"/>
          <w:szCs w:val="26"/>
          <w:bdr w:val="none" w:sz="0" w:space="0" w:color="auto" w:frame="1"/>
        </w:rPr>
        <w:t>estimating cost</w:t>
      </w:r>
      <w:r w:rsidRPr="00133CAE">
        <w:rPr>
          <w:rFonts w:ascii="Times New Roman" w:eastAsia="Times New Roman" w:hAnsi="Times New Roman" w:cs="Times New Roman"/>
          <w:color w:val="000000"/>
          <w:sz w:val="26"/>
          <w:szCs w:val="26"/>
        </w:rPr>
        <w:t>), lên lịch trình thực hiện dự án (</w:t>
      </w:r>
      <w:r w:rsidRPr="00133CAE">
        <w:rPr>
          <w:rFonts w:ascii="Arial" w:eastAsia="Times New Roman" w:hAnsi="Arial" w:cs="Arial"/>
          <w:i/>
          <w:iCs/>
          <w:color w:val="000000"/>
          <w:sz w:val="26"/>
          <w:szCs w:val="26"/>
          <w:bdr w:val="none" w:sz="0" w:space="0" w:color="auto" w:frame="1"/>
        </w:rPr>
        <w:t>shedule-master</w:t>
      </w:r>
      <w:r w:rsidRPr="00133CAE">
        <w:rPr>
          <w:rFonts w:ascii="Times New Roman" w:eastAsia="Times New Roman" w:hAnsi="Times New Roman" w:cs="Times New Roman"/>
          <w:color w:val="000000"/>
          <w:sz w:val="26"/>
          <w:szCs w:val="26"/>
        </w:rPr>
        <w:t>), xác định số lượng nhân lực, môi trường làm việc (</w:t>
      </w:r>
      <w:r w:rsidRPr="00133CAE">
        <w:rPr>
          <w:rFonts w:ascii="Arial" w:eastAsia="Times New Roman" w:hAnsi="Arial" w:cs="Arial"/>
          <w:i/>
          <w:iCs/>
          <w:color w:val="000000"/>
          <w:sz w:val="26"/>
          <w:szCs w:val="26"/>
          <w:bdr w:val="none" w:sz="0" w:space="0" w:color="auto" w:frame="1"/>
        </w:rPr>
        <w:t>identifying necessary resources and work environment</w:t>
      </w:r>
      <w:r w:rsidRPr="00133CAE">
        <w:rPr>
          <w:rFonts w:ascii="Times New Roman" w:eastAsia="Times New Roman" w:hAnsi="Times New Roman" w:cs="Times New Roman"/>
          <w:color w:val="000000"/>
          <w:sz w:val="26"/>
          <w:szCs w:val="26"/>
        </w:rPr>
        <w:t>), tìm hiểu yêu cầu hệ thống (</w:t>
      </w:r>
      <w:r w:rsidRPr="00133CAE">
        <w:rPr>
          <w:rFonts w:ascii="Arial" w:eastAsia="Times New Roman" w:hAnsi="Arial" w:cs="Arial"/>
          <w:i/>
          <w:iCs/>
          <w:color w:val="000000"/>
          <w:sz w:val="26"/>
          <w:szCs w:val="26"/>
          <w:bdr w:val="none" w:sz="0" w:space="0" w:color="auto" w:frame="1"/>
        </w:rPr>
        <w:t>requirements</w:t>
      </w:r>
      <w:r w:rsidRPr="00133CAE">
        <w:rPr>
          <w:rFonts w:ascii="Times New Roman" w:eastAsia="Times New Roman" w:hAnsi="Times New Roman" w:cs="Times New Roman"/>
          <w:color w:val="000000"/>
          <w:sz w:val="26"/>
          <w:szCs w:val="26"/>
        </w:rPr>
        <w:t>) từ đó đưa ra các tài liệu đặc tả (</w:t>
      </w:r>
      <w:r w:rsidRPr="00133CAE">
        <w:rPr>
          <w:rFonts w:ascii="Arial" w:eastAsia="Times New Roman" w:hAnsi="Arial" w:cs="Arial"/>
          <w:i/>
          <w:iCs/>
          <w:color w:val="000000"/>
          <w:sz w:val="26"/>
          <w:szCs w:val="26"/>
          <w:bdr w:val="none" w:sz="0" w:space="0" w:color="auto" w:frame="1"/>
        </w:rPr>
        <w:t>Bussiness Requirement Specifications và System Requirement specifications</w:t>
      </w:r>
      <w:r w:rsidRPr="00133CAE">
        <w:rPr>
          <w:rFonts w:ascii="Times New Roman" w:eastAsia="Times New Roman" w:hAnsi="Times New Roman" w:cs="Times New Roman"/>
          <w:color w:val="000000"/>
          <w:sz w:val="26"/>
          <w:szCs w:val="26"/>
        </w:rPr>
        <w:t>) để phục vụ cho việc trao đổi giữa khách hàng và phân tích hệ thống sau này.</w:t>
      </w:r>
    </w:p>
    <w:p w:rsidR="00133CAE" w:rsidRPr="00133CAE" w:rsidRDefault="00133CAE" w:rsidP="00133CAE">
      <w:pPr>
        <w:shd w:val="clear" w:color="auto" w:fill="FFFFFF"/>
        <w:spacing w:after="0" w:line="240" w:lineRule="auto"/>
        <w:textAlignment w:val="baseline"/>
        <w:outlineLvl w:val="2"/>
        <w:rPr>
          <w:rFonts w:ascii="Arial" w:eastAsia="Times New Roman" w:hAnsi="Arial" w:cs="Arial"/>
          <w:b/>
          <w:bCs/>
          <w:color w:val="000000"/>
          <w:sz w:val="30"/>
          <w:szCs w:val="30"/>
        </w:rPr>
      </w:pPr>
      <w:r w:rsidRPr="00133CAE">
        <w:rPr>
          <w:rFonts w:ascii="MS Gothic" w:eastAsia="MS Gothic" w:hAnsi="MS Gothic" w:cs="MS Gothic" w:hint="eastAsia"/>
          <w:b/>
          <w:bCs/>
          <w:color w:val="000000"/>
          <w:sz w:val="30"/>
          <w:szCs w:val="30"/>
        </w:rPr>
        <w:t>❈</w:t>
      </w:r>
      <w:r w:rsidRPr="00133CAE">
        <w:rPr>
          <w:rFonts w:ascii="Arial" w:eastAsia="Times New Roman" w:hAnsi="Arial" w:cs="Arial"/>
          <w:b/>
          <w:bCs/>
          <w:color w:val="000000"/>
          <w:sz w:val="30"/>
          <w:szCs w:val="30"/>
        </w:rPr>
        <w:t xml:space="preserve"> Phân tích rủi ro - Risk analysis phase:</w:t>
      </w:r>
    </w:p>
    <w:p w:rsidR="00133CAE" w:rsidRPr="00133CAE" w:rsidRDefault="00133CAE" w:rsidP="00133CAE">
      <w:pPr>
        <w:shd w:val="clear" w:color="auto" w:fill="FFFFFF"/>
        <w:spacing w:after="210" w:line="240" w:lineRule="auto"/>
        <w:textAlignment w:val="baseline"/>
        <w:rPr>
          <w:rFonts w:ascii="Times New Roman" w:eastAsia="Times New Roman" w:hAnsi="Times New Roman" w:cs="Times New Roman"/>
          <w:color w:val="000000"/>
          <w:sz w:val="26"/>
          <w:szCs w:val="26"/>
        </w:rPr>
      </w:pPr>
      <w:proofErr w:type="gramStart"/>
      <w:r w:rsidRPr="00133CAE">
        <w:rPr>
          <w:rFonts w:ascii="Times New Roman" w:eastAsia="Times New Roman" w:hAnsi="Times New Roman" w:cs="Times New Roman"/>
          <w:color w:val="000000"/>
          <w:sz w:val="26"/>
          <w:szCs w:val="26"/>
        </w:rPr>
        <w:t>Một quá trình phân tích sẽ được thực hiện để xác định rủi ro và đưa ra các giải pháp thay thế.</w:t>
      </w:r>
      <w:proofErr w:type="gramEnd"/>
      <w:r w:rsidRPr="00133CAE">
        <w:rPr>
          <w:rFonts w:ascii="Times New Roman" w:eastAsia="Times New Roman" w:hAnsi="Times New Roman" w:cs="Times New Roman"/>
          <w:color w:val="000000"/>
          <w:sz w:val="26"/>
          <w:szCs w:val="26"/>
        </w:rPr>
        <w:t xml:space="preserve"> </w:t>
      </w:r>
      <w:proofErr w:type="gramStart"/>
      <w:r w:rsidRPr="00133CAE">
        <w:rPr>
          <w:rFonts w:ascii="Times New Roman" w:eastAsia="Times New Roman" w:hAnsi="Times New Roman" w:cs="Times New Roman"/>
          <w:color w:val="000000"/>
          <w:sz w:val="26"/>
          <w:szCs w:val="26"/>
        </w:rPr>
        <w:t>Một prototype sẽ được tạo ra ở cuối giai đoạn phân tích rủi ro. Nếu có bất kỳ rủi ro nào được tìm thấy trong quá trình này thì các giải pháp thay thế sẽ được đề xuất và thực hiện.</w:t>
      </w:r>
      <w:proofErr w:type="gramEnd"/>
    </w:p>
    <w:p w:rsidR="00133CAE" w:rsidRPr="00133CAE" w:rsidRDefault="00133CAE" w:rsidP="00133CAE">
      <w:pPr>
        <w:shd w:val="clear" w:color="auto" w:fill="FFFFFF"/>
        <w:spacing w:after="0" w:line="240" w:lineRule="auto"/>
        <w:textAlignment w:val="baseline"/>
        <w:outlineLvl w:val="2"/>
        <w:rPr>
          <w:rFonts w:ascii="Arial" w:eastAsia="Times New Roman" w:hAnsi="Arial" w:cs="Arial"/>
          <w:b/>
          <w:bCs/>
          <w:color w:val="000000"/>
          <w:sz w:val="30"/>
          <w:szCs w:val="30"/>
        </w:rPr>
      </w:pPr>
      <w:r w:rsidRPr="00133CAE">
        <w:rPr>
          <w:rFonts w:ascii="MS Gothic" w:eastAsia="MS Gothic" w:hAnsi="MS Gothic" w:cs="MS Gothic" w:hint="eastAsia"/>
          <w:b/>
          <w:bCs/>
          <w:color w:val="000000"/>
          <w:sz w:val="30"/>
          <w:szCs w:val="30"/>
        </w:rPr>
        <w:t>❈</w:t>
      </w:r>
      <w:r w:rsidRPr="00133CAE">
        <w:rPr>
          <w:rFonts w:ascii="Arial" w:eastAsia="Times New Roman" w:hAnsi="Arial" w:cs="Arial"/>
          <w:b/>
          <w:bCs/>
          <w:color w:val="000000"/>
          <w:sz w:val="30"/>
          <w:szCs w:val="30"/>
        </w:rPr>
        <w:t xml:space="preserve"> Thực thi kỹ thuật - Engineering phase:</w:t>
      </w:r>
    </w:p>
    <w:p w:rsidR="00133CAE" w:rsidRPr="00133CAE" w:rsidRDefault="00133CAE" w:rsidP="00133CAE">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133CAE">
        <w:rPr>
          <w:rFonts w:ascii="Times New Roman" w:eastAsia="Times New Roman" w:hAnsi="Times New Roman" w:cs="Times New Roman"/>
          <w:color w:val="000000"/>
          <w:sz w:val="26"/>
          <w:szCs w:val="26"/>
        </w:rPr>
        <w:t xml:space="preserve">Đây là giai đoạn mà dự </w:t>
      </w:r>
      <w:proofErr w:type="gramStart"/>
      <w:r w:rsidRPr="00133CAE">
        <w:rPr>
          <w:rFonts w:ascii="Times New Roman" w:eastAsia="Times New Roman" w:hAnsi="Times New Roman" w:cs="Times New Roman"/>
          <w:color w:val="000000"/>
          <w:sz w:val="26"/>
          <w:szCs w:val="26"/>
        </w:rPr>
        <w:t>án</w:t>
      </w:r>
      <w:proofErr w:type="gramEnd"/>
      <w:r w:rsidRPr="00133CAE">
        <w:rPr>
          <w:rFonts w:ascii="Times New Roman" w:eastAsia="Times New Roman" w:hAnsi="Times New Roman" w:cs="Times New Roman"/>
          <w:color w:val="000000"/>
          <w:sz w:val="26"/>
          <w:szCs w:val="26"/>
        </w:rPr>
        <w:t xml:space="preserve"> được các dev tiến hành code, các tester tiến hành test và deploying software trên trang web của khách hàng.</w:t>
      </w:r>
    </w:p>
    <w:p w:rsidR="00133CAE" w:rsidRPr="00133CAE" w:rsidRDefault="00133CAE" w:rsidP="00133CAE">
      <w:pPr>
        <w:shd w:val="clear" w:color="auto" w:fill="FFFFFF"/>
        <w:spacing w:after="0" w:line="240" w:lineRule="auto"/>
        <w:textAlignment w:val="baseline"/>
        <w:outlineLvl w:val="2"/>
        <w:rPr>
          <w:rFonts w:ascii="Arial" w:eastAsia="Times New Roman" w:hAnsi="Arial" w:cs="Arial"/>
          <w:b/>
          <w:bCs/>
          <w:color w:val="000000"/>
          <w:sz w:val="30"/>
          <w:szCs w:val="30"/>
        </w:rPr>
      </w:pPr>
      <w:r w:rsidRPr="00133CAE">
        <w:rPr>
          <w:rFonts w:ascii="MS Gothic" w:eastAsia="MS Gothic" w:hAnsi="MS Gothic" w:cs="MS Gothic" w:hint="eastAsia"/>
          <w:b/>
          <w:bCs/>
          <w:color w:val="000000"/>
          <w:sz w:val="30"/>
          <w:szCs w:val="30"/>
        </w:rPr>
        <w:t>❈</w:t>
      </w:r>
      <w:r w:rsidRPr="00133CAE">
        <w:rPr>
          <w:rFonts w:ascii="Arial" w:eastAsia="Times New Roman" w:hAnsi="Arial" w:cs="Arial"/>
          <w:b/>
          <w:bCs/>
          <w:color w:val="000000"/>
          <w:sz w:val="30"/>
          <w:szCs w:val="30"/>
        </w:rPr>
        <w:t xml:space="preserve"> Đánh giá - Evaluation phase:</w:t>
      </w:r>
    </w:p>
    <w:p w:rsidR="00133CAE" w:rsidRPr="00133CAE" w:rsidRDefault="00133CAE" w:rsidP="00133CAE">
      <w:pPr>
        <w:shd w:val="clear" w:color="auto" w:fill="FFFFFF"/>
        <w:spacing w:after="210" w:line="240" w:lineRule="auto"/>
        <w:textAlignment w:val="baseline"/>
        <w:rPr>
          <w:rFonts w:ascii="Times New Roman" w:eastAsia="Times New Roman" w:hAnsi="Times New Roman" w:cs="Times New Roman"/>
          <w:color w:val="000000"/>
          <w:sz w:val="26"/>
          <w:szCs w:val="26"/>
        </w:rPr>
      </w:pPr>
      <w:proofErr w:type="gramStart"/>
      <w:r w:rsidRPr="00133CAE">
        <w:rPr>
          <w:rFonts w:ascii="Times New Roman" w:eastAsia="Times New Roman" w:hAnsi="Times New Roman" w:cs="Times New Roman"/>
          <w:color w:val="000000"/>
          <w:sz w:val="26"/>
          <w:szCs w:val="26"/>
        </w:rPr>
        <w:t>Khách hàng sẽ tham gia vào giai đoạn này để đánh giá công việc, sản phẩm và đảm bảo rằng sản phẩm đáp ứng tất cả các yêu cầu đã đặt ra trước đó.</w:t>
      </w:r>
      <w:proofErr w:type="gramEnd"/>
      <w:r w:rsidRPr="00133CAE">
        <w:rPr>
          <w:rFonts w:ascii="Times New Roman" w:eastAsia="Times New Roman" w:hAnsi="Times New Roman" w:cs="Times New Roman"/>
          <w:color w:val="000000"/>
          <w:sz w:val="26"/>
          <w:szCs w:val="26"/>
        </w:rPr>
        <w:t xml:space="preserve"> </w:t>
      </w:r>
      <w:proofErr w:type="gramStart"/>
      <w:r w:rsidRPr="00133CAE">
        <w:rPr>
          <w:rFonts w:ascii="Times New Roman" w:eastAsia="Times New Roman" w:hAnsi="Times New Roman" w:cs="Times New Roman"/>
          <w:color w:val="000000"/>
          <w:sz w:val="26"/>
          <w:szCs w:val="26"/>
        </w:rPr>
        <w:t>Nếu có bất kỳ yêu cầu thay đổi nào từ khách hàng, các giai đoạn sẽ được lặp lại.</w:t>
      </w:r>
      <w:proofErr w:type="gramEnd"/>
      <w:r w:rsidRPr="00133CAE">
        <w:rPr>
          <w:rFonts w:ascii="Times New Roman" w:eastAsia="Times New Roman" w:hAnsi="Times New Roman" w:cs="Times New Roman"/>
          <w:color w:val="000000"/>
          <w:sz w:val="26"/>
          <w:szCs w:val="26"/>
        </w:rPr>
        <w:t xml:space="preserve"> </w:t>
      </w:r>
      <w:proofErr w:type="gramStart"/>
      <w:r w:rsidRPr="00133CAE">
        <w:rPr>
          <w:rFonts w:ascii="Times New Roman" w:eastAsia="Times New Roman" w:hAnsi="Times New Roman" w:cs="Times New Roman"/>
          <w:color w:val="000000"/>
          <w:sz w:val="26"/>
          <w:szCs w:val="26"/>
        </w:rPr>
        <w:t>Đây là giai đoạn quan trọng vì cần có sự phản hồi của khách hàng về sản phẩm trước khi sản phẩm được release.</w:t>
      </w:r>
      <w:proofErr w:type="gramEnd"/>
    </w:p>
    <w:p w:rsidR="00133CAE" w:rsidRPr="00133CAE" w:rsidRDefault="00133CAE" w:rsidP="00133CAE">
      <w:pPr>
        <w:shd w:val="clear" w:color="auto" w:fill="FFFFFF"/>
        <w:spacing w:after="0" w:line="240" w:lineRule="auto"/>
        <w:textAlignment w:val="baseline"/>
        <w:outlineLvl w:val="0"/>
        <w:rPr>
          <w:rFonts w:ascii="Arial" w:eastAsia="Times New Roman" w:hAnsi="Arial" w:cs="Arial"/>
          <w:b/>
          <w:bCs/>
          <w:color w:val="000000"/>
          <w:kern w:val="36"/>
          <w:sz w:val="39"/>
          <w:szCs w:val="39"/>
        </w:rPr>
      </w:pPr>
      <w:r w:rsidRPr="00133CAE">
        <w:rPr>
          <w:rFonts w:ascii="Arial" w:eastAsia="Times New Roman" w:hAnsi="Arial" w:cs="Arial"/>
          <w:b/>
          <w:bCs/>
          <w:color w:val="000000"/>
          <w:kern w:val="36"/>
          <w:sz w:val="39"/>
          <w:szCs w:val="39"/>
        </w:rPr>
        <w:t>2. Khi nào nên sử dụng mô hình xoắn ốc?</w:t>
      </w:r>
    </w:p>
    <w:p w:rsidR="00133CAE" w:rsidRPr="00133CAE" w:rsidRDefault="00133CAE" w:rsidP="00133CAE">
      <w:pPr>
        <w:numPr>
          <w:ilvl w:val="0"/>
          <w:numId w:val="2"/>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 xml:space="preserve">Khi dự </w:t>
      </w:r>
      <w:proofErr w:type="gramStart"/>
      <w:r w:rsidRPr="00133CAE">
        <w:rPr>
          <w:rFonts w:ascii="Arial" w:eastAsia="Times New Roman" w:hAnsi="Arial" w:cs="Arial"/>
          <w:color w:val="000000"/>
          <w:sz w:val="27"/>
          <w:szCs w:val="27"/>
        </w:rPr>
        <w:t>án</w:t>
      </w:r>
      <w:proofErr w:type="gramEnd"/>
      <w:r w:rsidRPr="00133CAE">
        <w:rPr>
          <w:rFonts w:ascii="Arial" w:eastAsia="Times New Roman" w:hAnsi="Arial" w:cs="Arial"/>
          <w:color w:val="000000"/>
          <w:sz w:val="27"/>
          <w:szCs w:val="27"/>
        </w:rPr>
        <w:t xml:space="preserve"> có quy mô lớn.</w:t>
      </w:r>
    </w:p>
    <w:p w:rsidR="00133CAE" w:rsidRPr="00133CAE" w:rsidRDefault="00133CAE" w:rsidP="00133CAE">
      <w:pPr>
        <w:numPr>
          <w:ilvl w:val="0"/>
          <w:numId w:val="2"/>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Khi việc đánh giá (phân tích) các chi phí và các rủi ro là quan trọng.</w:t>
      </w:r>
    </w:p>
    <w:p w:rsidR="00133CAE" w:rsidRPr="00133CAE" w:rsidRDefault="00133CAE" w:rsidP="00133CAE">
      <w:pPr>
        <w:numPr>
          <w:ilvl w:val="0"/>
          <w:numId w:val="2"/>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Bất cứ lúc nào cũng có thể có yêu cầu thay đổi từ phía khách hàng.</w:t>
      </w:r>
    </w:p>
    <w:p w:rsidR="00133CAE" w:rsidRPr="00133CAE" w:rsidRDefault="00133CAE" w:rsidP="00133CAE">
      <w:pPr>
        <w:numPr>
          <w:ilvl w:val="0"/>
          <w:numId w:val="2"/>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 xml:space="preserve">Khi dự </w:t>
      </w:r>
      <w:proofErr w:type="gramStart"/>
      <w:r w:rsidRPr="00133CAE">
        <w:rPr>
          <w:rFonts w:ascii="Arial" w:eastAsia="Times New Roman" w:hAnsi="Arial" w:cs="Arial"/>
          <w:color w:val="000000"/>
          <w:sz w:val="27"/>
          <w:szCs w:val="27"/>
        </w:rPr>
        <w:t>án</w:t>
      </w:r>
      <w:proofErr w:type="gramEnd"/>
      <w:r w:rsidRPr="00133CAE">
        <w:rPr>
          <w:rFonts w:ascii="Arial" w:eastAsia="Times New Roman" w:hAnsi="Arial" w:cs="Arial"/>
          <w:color w:val="000000"/>
          <w:sz w:val="27"/>
          <w:szCs w:val="27"/>
        </w:rPr>
        <w:t xml:space="preserve"> được yêu cầu release thường xuyên.</w:t>
      </w:r>
    </w:p>
    <w:p w:rsidR="00133CAE" w:rsidRPr="00133CAE" w:rsidRDefault="00133CAE" w:rsidP="00133CAE">
      <w:pPr>
        <w:numPr>
          <w:ilvl w:val="0"/>
          <w:numId w:val="2"/>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lastRenderedPageBreak/>
        <w:t>Khi yêu cầu không rõ ràng và phức tạp.</w:t>
      </w:r>
    </w:p>
    <w:p w:rsidR="00133CAE" w:rsidRPr="00133CAE" w:rsidRDefault="00133CAE" w:rsidP="00133CAE">
      <w:pPr>
        <w:numPr>
          <w:ilvl w:val="0"/>
          <w:numId w:val="2"/>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 xml:space="preserve">Đối với các dự </w:t>
      </w:r>
      <w:proofErr w:type="gramStart"/>
      <w:r w:rsidRPr="00133CAE">
        <w:rPr>
          <w:rFonts w:ascii="Arial" w:eastAsia="Times New Roman" w:hAnsi="Arial" w:cs="Arial"/>
          <w:color w:val="000000"/>
          <w:sz w:val="27"/>
          <w:szCs w:val="27"/>
        </w:rPr>
        <w:t>án</w:t>
      </w:r>
      <w:proofErr w:type="gramEnd"/>
      <w:r w:rsidRPr="00133CAE">
        <w:rPr>
          <w:rFonts w:ascii="Arial" w:eastAsia="Times New Roman" w:hAnsi="Arial" w:cs="Arial"/>
          <w:color w:val="000000"/>
          <w:sz w:val="27"/>
          <w:szCs w:val="27"/>
        </w:rPr>
        <w:t xml:space="preserve"> có độ rủi ro từ trung bình đến cao.</w:t>
      </w:r>
    </w:p>
    <w:p w:rsidR="00133CAE" w:rsidRPr="00133CAE" w:rsidRDefault="00133CAE" w:rsidP="00133CAE">
      <w:pPr>
        <w:numPr>
          <w:ilvl w:val="0"/>
          <w:numId w:val="2"/>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Những người sử dụng không chắc chắn về các nhu cầu của họ.</w:t>
      </w:r>
    </w:p>
    <w:p w:rsidR="00133CAE" w:rsidRPr="00133CAE" w:rsidRDefault="00133CAE" w:rsidP="00133CAE">
      <w:pPr>
        <w:numPr>
          <w:ilvl w:val="0"/>
          <w:numId w:val="2"/>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Các yêu cầu phần mềm phức tạp và lớn.</w:t>
      </w:r>
    </w:p>
    <w:p w:rsidR="00133CAE" w:rsidRPr="00133CAE" w:rsidRDefault="00133CAE" w:rsidP="00133CAE">
      <w:pPr>
        <w:numPr>
          <w:ilvl w:val="0"/>
          <w:numId w:val="2"/>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Cần phát triển một dòng sản phẩm mới (</w:t>
      </w:r>
      <w:r w:rsidRPr="00133CAE">
        <w:rPr>
          <w:rFonts w:ascii="Arial" w:eastAsia="Times New Roman" w:hAnsi="Arial" w:cs="Arial"/>
          <w:i/>
          <w:iCs/>
          <w:color w:val="000000"/>
          <w:sz w:val="27"/>
          <w:szCs w:val="27"/>
          <w:bdr w:val="none" w:sz="0" w:space="0" w:color="auto" w:frame="1"/>
        </w:rPr>
        <w:t>New product line</w:t>
      </w:r>
      <w:r w:rsidRPr="00133CAE">
        <w:rPr>
          <w:rFonts w:ascii="Arial" w:eastAsia="Times New Roman" w:hAnsi="Arial" w:cs="Arial"/>
          <w:color w:val="000000"/>
          <w:sz w:val="27"/>
          <w:szCs w:val="27"/>
        </w:rPr>
        <w:t>).</w:t>
      </w:r>
    </w:p>
    <w:p w:rsidR="00133CAE" w:rsidRPr="00133CAE" w:rsidRDefault="00133CAE" w:rsidP="00133CAE">
      <w:pPr>
        <w:numPr>
          <w:ilvl w:val="0"/>
          <w:numId w:val="2"/>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Khi có các thay đổi quan trọng (cần nghiên cứu và khảo sát cẩn thận).</w:t>
      </w:r>
    </w:p>
    <w:p w:rsidR="00133CAE" w:rsidRPr="00133CAE" w:rsidRDefault="00133CAE" w:rsidP="00133CAE">
      <w:pPr>
        <w:shd w:val="clear" w:color="auto" w:fill="FFFFFF"/>
        <w:spacing w:after="0" w:line="240" w:lineRule="auto"/>
        <w:textAlignment w:val="baseline"/>
        <w:outlineLvl w:val="1"/>
        <w:rPr>
          <w:rFonts w:ascii="Arial" w:eastAsia="Times New Roman" w:hAnsi="Arial" w:cs="Arial"/>
          <w:b/>
          <w:bCs/>
          <w:color w:val="000000"/>
          <w:sz w:val="35"/>
          <w:szCs w:val="35"/>
        </w:rPr>
      </w:pPr>
      <w:r w:rsidRPr="00133CAE">
        <w:rPr>
          <w:rFonts w:ascii="Arial" w:eastAsia="Times New Roman" w:hAnsi="Arial" w:cs="Arial"/>
          <w:b/>
          <w:bCs/>
          <w:color w:val="000000"/>
          <w:sz w:val="35"/>
          <w:szCs w:val="35"/>
        </w:rPr>
        <w:t>3. Ưu điểm</w:t>
      </w:r>
    </w:p>
    <w:p w:rsidR="00133CAE" w:rsidRPr="00133CAE" w:rsidRDefault="00133CAE" w:rsidP="00133CAE">
      <w:pPr>
        <w:numPr>
          <w:ilvl w:val="0"/>
          <w:numId w:val="3"/>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Lượng phân tích rủi ro cao. Do đó việc tránh rủi ro được tăng cường.</w:t>
      </w:r>
    </w:p>
    <w:p w:rsidR="00133CAE" w:rsidRPr="00133CAE" w:rsidRDefault="00133CAE" w:rsidP="00133CAE">
      <w:pPr>
        <w:numPr>
          <w:ilvl w:val="0"/>
          <w:numId w:val="3"/>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Ước lượng chi phí dễ dàng như việc hoàn thành một prototype trong một fragment nhỏ.</w:t>
      </w:r>
    </w:p>
    <w:p w:rsidR="00133CAE" w:rsidRPr="00133CAE" w:rsidRDefault="00133CAE" w:rsidP="00133CAE">
      <w:pPr>
        <w:numPr>
          <w:ilvl w:val="0"/>
          <w:numId w:val="3"/>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 xml:space="preserve">Ứng dụng tốt đối với các dự </w:t>
      </w:r>
      <w:proofErr w:type="gramStart"/>
      <w:r w:rsidRPr="00133CAE">
        <w:rPr>
          <w:rFonts w:ascii="Arial" w:eastAsia="Times New Roman" w:hAnsi="Arial" w:cs="Arial"/>
          <w:color w:val="000000"/>
          <w:sz w:val="27"/>
          <w:szCs w:val="27"/>
        </w:rPr>
        <w:t>án</w:t>
      </w:r>
      <w:proofErr w:type="gramEnd"/>
      <w:r w:rsidRPr="00133CAE">
        <w:rPr>
          <w:rFonts w:ascii="Arial" w:eastAsia="Times New Roman" w:hAnsi="Arial" w:cs="Arial"/>
          <w:color w:val="000000"/>
          <w:sz w:val="27"/>
          <w:szCs w:val="27"/>
        </w:rPr>
        <w:t xml:space="preserve"> lớn và quan trọng.</w:t>
      </w:r>
    </w:p>
    <w:p w:rsidR="00133CAE" w:rsidRPr="00133CAE" w:rsidRDefault="00133CAE" w:rsidP="00133CAE">
      <w:pPr>
        <w:numPr>
          <w:ilvl w:val="0"/>
          <w:numId w:val="3"/>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Kiểm soát tài liệu và phê duyệt chặt chẽ.</w:t>
      </w:r>
    </w:p>
    <w:p w:rsidR="00133CAE" w:rsidRPr="00133CAE" w:rsidRDefault="00133CAE" w:rsidP="00133CAE">
      <w:pPr>
        <w:numPr>
          <w:ilvl w:val="0"/>
          <w:numId w:val="3"/>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Chức năng bổ sung hoặc thay đổi có thể được thêm vào những giai đoạn sau.</w:t>
      </w:r>
    </w:p>
    <w:p w:rsidR="00133CAE" w:rsidRPr="00133CAE" w:rsidRDefault="00133CAE" w:rsidP="00133CAE">
      <w:pPr>
        <w:numPr>
          <w:ilvl w:val="0"/>
          <w:numId w:val="3"/>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Phần mềm sẽ được sản xuất sớm trong vòng đời của phần mềm.</w:t>
      </w:r>
    </w:p>
    <w:p w:rsidR="00133CAE" w:rsidRPr="00133CAE" w:rsidRDefault="00133CAE" w:rsidP="00133CAE">
      <w:pPr>
        <w:numPr>
          <w:ilvl w:val="0"/>
          <w:numId w:val="3"/>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Ứng dụng được phát triển nhanh và các tinh năng được thêm vào một cách có hệ thống.</w:t>
      </w:r>
    </w:p>
    <w:p w:rsidR="00133CAE" w:rsidRPr="00133CAE" w:rsidRDefault="00133CAE" w:rsidP="00133CAE">
      <w:pPr>
        <w:numPr>
          <w:ilvl w:val="0"/>
          <w:numId w:val="3"/>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Luôn có thời gian cho khách hàng để phản hồi về sản phẩm.</w:t>
      </w:r>
    </w:p>
    <w:p w:rsidR="00133CAE" w:rsidRPr="00133CAE" w:rsidRDefault="00133CAE" w:rsidP="00133CAE">
      <w:pPr>
        <w:shd w:val="clear" w:color="auto" w:fill="FFFFFF"/>
        <w:spacing w:after="0" w:line="240" w:lineRule="auto"/>
        <w:textAlignment w:val="baseline"/>
        <w:outlineLvl w:val="1"/>
        <w:rPr>
          <w:rFonts w:ascii="Arial" w:eastAsia="Times New Roman" w:hAnsi="Arial" w:cs="Arial"/>
          <w:b/>
          <w:bCs/>
          <w:color w:val="000000"/>
          <w:sz w:val="35"/>
          <w:szCs w:val="35"/>
        </w:rPr>
      </w:pPr>
      <w:r w:rsidRPr="00133CAE">
        <w:rPr>
          <w:rFonts w:ascii="Arial" w:eastAsia="Times New Roman" w:hAnsi="Arial" w:cs="Arial"/>
          <w:b/>
          <w:bCs/>
          <w:color w:val="000000"/>
          <w:sz w:val="35"/>
          <w:szCs w:val="35"/>
        </w:rPr>
        <w:t>4. Nhược điểm</w:t>
      </w:r>
    </w:p>
    <w:p w:rsidR="00133CAE" w:rsidRPr="00133CAE" w:rsidRDefault="00133CAE" w:rsidP="00133CAE">
      <w:pPr>
        <w:numPr>
          <w:ilvl w:val="0"/>
          <w:numId w:val="4"/>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Đối với rủi ro, ở giai đoạn phân tích cần một chuyên gia có chuyên môn cao để thực hiện việc phân tích.</w:t>
      </w:r>
    </w:p>
    <w:p w:rsidR="00133CAE" w:rsidRPr="00133CAE" w:rsidRDefault="00133CAE" w:rsidP="00133CAE">
      <w:pPr>
        <w:numPr>
          <w:ilvl w:val="0"/>
          <w:numId w:val="4"/>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 xml:space="preserve">Không hữu ích với dự </w:t>
      </w:r>
      <w:proofErr w:type="gramStart"/>
      <w:r w:rsidRPr="00133CAE">
        <w:rPr>
          <w:rFonts w:ascii="Arial" w:eastAsia="Times New Roman" w:hAnsi="Arial" w:cs="Arial"/>
          <w:color w:val="000000"/>
          <w:sz w:val="27"/>
          <w:szCs w:val="27"/>
        </w:rPr>
        <w:t>án</w:t>
      </w:r>
      <w:proofErr w:type="gramEnd"/>
      <w:r w:rsidRPr="00133CAE">
        <w:rPr>
          <w:rFonts w:ascii="Arial" w:eastAsia="Times New Roman" w:hAnsi="Arial" w:cs="Arial"/>
          <w:color w:val="000000"/>
          <w:sz w:val="27"/>
          <w:szCs w:val="27"/>
        </w:rPr>
        <w:t xml:space="preserve"> có quy mô nhỏ.</w:t>
      </w:r>
    </w:p>
    <w:p w:rsidR="00133CAE" w:rsidRPr="00133CAE" w:rsidRDefault="00133CAE" w:rsidP="00133CAE">
      <w:pPr>
        <w:numPr>
          <w:ilvl w:val="0"/>
          <w:numId w:val="4"/>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 xml:space="preserve">Thời gian và chi phí cho dự </w:t>
      </w:r>
      <w:proofErr w:type="gramStart"/>
      <w:r w:rsidRPr="00133CAE">
        <w:rPr>
          <w:rFonts w:ascii="Arial" w:eastAsia="Times New Roman" w:hAnsi="Arial" w:cs="Arial"/>
          <w:color w:val="000000"/>
          <w:sz w:val="27"/>
          <w:szCs w:val="27"/>
        </w:rPr>
        <w:t>án</w:t>
      </w:r>
      <w:proofErr w:type="gramEnd"/>
      <w:r w:rsidRPr="00133CAE">
        <w:rPr>
          <w:rFonts w:ascii="Arial" w:eastAsia="Times New Roman" w:hAnsi="Arial" w:cs="Arial"/>
          <w:color w:val="000000"/>
          <w:sz w:val="27"/>
          <w:szCs w:val="27"/>
        </w:rPr>
        <w:t xml:space="preserve"> có thể là vô hạn vì đặc tính xoắn ốc của mô hình.</w:t>
      </w:r>
    </w:p>
    <w:p w:rsidR="00133CAE" w:rsidRPr="00133CAE" w:rsidRDefault="00133CAE" w:rsidP="00133CAE">
      <w:pPr>
        <w:numPr>
          <w:ilvl w:val="0"/>
          <w:numId w:val="4"/>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 xml:space="preserve">Tài liệu cho dự </w:t>
      </w:r>
      <w:proofErr w:type="gramStart"/>
      <w:r w:rsidRPr="00133CAE">
        <w:rPr>
          <w:rFonts w:ascii="Arial" w:eastAsia="Times New Roman" w:hAnsi="Arial" w:cs="Arial"/>
          <w:color w:val="000000"/>
          <w:sz w:val="27"/>
          <w:szCs w:val="27"/>
        </w:rPr>
        <w:t>án</w:t>
      </w:r>
      <w:proofErr w:type="gramEnd"/>
      <w:r w:rsidRPr="00133CAE">
        <w:rPr>
          <w:rFonts w:ascii="Arial" w:eastAsia="Times New Roman" w:hAnsi="Arial" w:cs="Arial"/>
          <w:color w:val="000000"/>
          <w:sz w:val="27"/>
          <w:szCs w:val="27"/>
        </w:rPr>
        <w:t xml:space="preserve"> có thể rất dài vì có các giai đoạn trung gian.</w:t>
      </w:r>
    </w:p>
    <w:p w:rsidR="00133CAE" w:rsidRPr="00133CAE" w:rsidRDefault="00133CAE" w:rsidP="00133CAE">
      <w:pPr>
        <w:numPr>
          <w:ilvl w:val="0"/>
          <w:numId w:val="4"/>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Rủi ro có thể không đáp ứng được tiến độ hoặc ngân sách.</w:t>
      </w:r>
    </w:p>
    <w:p w:rsidR="00133CAE" w:rsidRPr="00133CAE" w:rsidRDefault="00133CAE" w:rsidP="00133CAE">
      <w:pPr>
        <w:numPr>
          <w:ilvl w:val="0"/>
          <w:numId w:val="4"/>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 xml:space="preserve">Sự thành công của dự </w:t>
      </w:r>
      <w:proofErr w:type="gramStart"/>
      <w:r w:rsidRPr="00133CAE">
        <w:rPr>
          <w:rFonts w:ascii="Arial" w:eastAsia="Times New Roman" w:hAnsi="Arial" w:cs="Arial"/>
          <w:color w:val="000000"/>
          <w:sz w:val="27"/>
          <w:szCs w:val="27"/>
        </w:rPr>
        <w:t>án</w:t>
      </w:r>
      <w:proofErr w:type="gramEnd"/>
      <w:r w:rsidRPr="00133CAE">
        <w:rPr>
          <w:rFonts w:ascii="Arial" w:eastAsia="Times New Roman" w:hAnsi="Arial" w:cs="Arial"/>
          <w:color w:val="000000"/>
          <w:sz w:val="27"/>
          <w:szCs w:val="27"/>
        </w:rPr>
        <w:t xml:space="preserve"> phụ thuộc rất nhiều vào giai đoạn phân tích rủi ro.</w:t>
      </w:r>
    </w:p>
    <w:p w:rsidR="00133CAE" w:rsidRPr="00133CAE" w:rsidRDefault="00133CAE" w:rsidP="00133CAE">
      <w:pPr>
        <w:shd w:val="clear" w:color="auto" w:fill="FFFFFF"/>
        <w:spacing w:after="0" w:line="240" w:lineRule="auto"/>
        <w:textAlignment w:val="baseline"/>
        <w:outlineLvl w:val="1"/>
        <w:rPr>
          <w:rFonts w:ascii="Arial" w:eastAsia="Times New Roman" w:hAnsi="Arial" w:cs="Arial"/>
          <w:b/>
          <w:bCs/>
          <w:color w:val="000000"/>
          <w:sz w:val="35"/>
          <w:szCs w:val="35"/>
        </w:rPr>
      </w:pPr>
      <w:r w:rsidRPr="00133CAE">
        <w:rPr>
          <w:rFonts w:ascii="Arial" w:eastAsia="Times New Roman" w:hAnsi="Arial" w:cs="Arial"/>
          <w:b/>
          <w:bCs/>
          <w:color w:val="000000"/>
          <w:sz w:val="35"/>
          <w:szCs w:val="35"/>
        </w:rPr>
        <w:t>5. Kết luận</w:t>
      </w:r>
    </w:p>
    <w:p w:rsidR="00133CAE" w:rsidRPr="00133CAE" w:rsidRDefault="00133CAE" w:rsidP="00133CAE">
      <w:pPr>
        <w:numPr>
          <w:ilvl w:val="0"/>
          <w:numId w:val="5"/>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Mô hình xoắn ốc là một cách tiếp cận thực tế để phát triển các sản phẩm phần mềm quy mô lớn bởi vì phần mềm phát triển khi quá trình tiến triển (</w:t>
      </w:r>
      <w:r w:rsidRPr="00133CAE">
        <w:rPr>
          <w:rFonts w:ascii="Arial" w:eastAsia="Times New Roman" w:hAnsi="Arial" w:cs="Arial"/>
          <w:i/>
          <w:iCs/>
          <w:color w:val="000000"/>
          <w:sz w:val="27"/>
          <w:szCs w:val="27"/>
          <w:bdr w:val="none" w:sz="0" w:space="0" w:color="auto" w:frame="1"/>
        </w:rPr>
        <w:t>the software evolves as the process progresses</w:t>
      </w:r>
      <w:r w:rsidRPr="00133CAE">
        <w:rPr>
          <w:rFonts w:ascii="Arial" w:eastAsia="Times New Roman" w:hAnsi="Arial" w:cs="Arial"/>
          <w:color w:val="000000"/>
          <w:sz w:val="27"/>
          <w:szCs w:val="27"/>
        </w:rPr>
        <w:t>). Ngoài ra, nhà phát triển và khách hàng hiểu rõ hơn và phản ứng với các rủi ro ở mỗi cấp độ (</w:t>
      </w:r>
      <w:r w:rsidRPr="00133CAE">
        <w:rPr>
          <w:rFonts w:ascii="Arial" w:eastAsia="Times New Roman" w:hAnsi="Arial" w:cs="Arial"/>
          <w:i/>
          <w:iCs/>
          <w:color w:val="000000"/>
          <w:sz w:val="27"/>
          <w:szCs w:val="27"/>
          <w:bdr w:val="none" w:sz="0" w:space="0" w:color="auto" w:frame="1"/>
        </w:rPr>
        <w:t>level</w:t>
      </w:r>
      <w:r w:rsidRPr="00133CAE">
        <w:rPr>
          <w:rFonts w:ascii="Arial" w:eastAsia="Times New Roman" w:hAnsi="Arial" w:cs="Arial"/>
          <w:color w:val="000000"/>
          <w:sz w:val="27"/>
          <w:szCs w:val="27"/>
        </w:rPr>
        <w:t>) phát triển.</w:t>
      </w:r>
    </w:p>
    <w:p w:rsidR="00133CAE" w:rsidRPr="00133CAE" w:rsidRDefault="00133CAE" w:rsidP="00133CAE">
      <w:pPr>
        <w:numPr>
          <w:ilvl w:val="0"/>
          <w:numId w:val="5"/>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Mô hình sử dụng prototyping như một cơ chế giảm rủi ro và cho phép phát triển các prototype ở bất kỳ giai đoạn nào của quá trình phát triển.</w:t>
      </w:r>
    </w:p>
    <w:p w:rsidR="00133CAE" w:rsidRPr="00133CAE" w:rsidRDefault="00133CAE" w:rsidP="00133CAE">
      <w:pPr>
        <w:numPr>
          <w:ilvl w:val="0"/>
          <w:numId w:val="5"/>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t>Nó duy trì cách tiếp cận có tính hệ thống, giống như mô hình vòng đời (</w:t>
      </w:r>
      <w:r w:rsidRPr="00133CAE">
        <w:rPr>
          <w:rFonts w:ascii="Arial" w:eastAsia="Times New Roman" w:hAnsi="Arial" w:cs="Arial"/>
          <w:i/>
          <w:iCs/>
          <w:color w:val="000000"/>
          <w:sz w:val="27"/>
          <w:szCs w:val="27"/>
          <w:bdr w:val="none" w:sz="0" w:space="0" w:color="auto" w:frame="1"/>
        </w:rPr>
        <w:t>Life Cycle - Model</w:t>
      </w:r>
      <w:r w:rsidRPr="00133CAE">
        <w:rPr>
          <w:rFonts w:ascii="Arial" w:eastAsia="Times New Roman" w:hAnsi="Arial" w:cs="Arial"/>
          <w:color w:val="000000"/>
          <w:sz w:val="27"/>
          <w:szCs w:val="27"/>
        </w:rPr>
        <w:t>) nhưng kết hợp nó thành một framework lặp lại và được phản ánh nhiều hơn từ thế giới thực.</w:t>
      </w:r>
    </w:p>
    <w:p w:rsidR="00133CAE" w:rsidRPr="00133CAE" w:rsidRDefault="00133CAE" w:rsidP="00133CAE">
      <w:pPr>
        <w:numPr>
          <w:ilvl w:val="0"/>
          <w:numId w:val="5"/>
        </w:numPr>
        <w:shd w:val="clear" w:color="auto" w:fill="FFFFFF"/>
        <w:spacing w:after="0" w:line="240" w:lineRule="auto"/>
        <w:ind w:left="0"/>
        <w:textAlignment w:val="baseline"/>
        <w:rPr>
          <w:rFonts w:ascii="Arial" w:eastAsia="Times New Roman" w:hAnsi="Arial" w:cs="Arial"/>
          <w:color w:val="000000"/>
          <w:sz w:val="27"/>
          <w:szCs w:val="27"/>
        </w:rPr>
      </w:pPr>
      <w:r w:rsidRPr="00133CAE">
        <w:rPr>
          <w:rFonts w:ascii="Arial" w:eastAsia="Times New Roman" w:hAnsi="Arial" w:cs="Arial"/>
          <w:color w:val="000000"/>
          <w:sz w:val="27"/>
          <w:szCs w:val="27"/>
        </w:rPr>
        <w:lastRenderedPageBreak/>
        <w:t>Nếu được sử dụng đúng cách, mô hình này sẽ giảm thiểu rủi ro trước khi chúng trở thành vấn đề. Vì các rủi ro kỹ thuật được xem xét ở tất cả các giai đoạn.</w:t>
      </w:r>
    </w:p>
    <w:p w:rsidR="000A62B6" w:rsidRDefault="000A62B6"/>
    <w:p w:rsidR="00133CAE" w:rsidRDefault="00133CAE"/>
    <w:p w:rsidR="00133CAE" w:rsidRDefault="00133CAE"/>
    <w:p w:rsidR="00133CAE" w:rsidRDefault="00133CAE" w:rsidP="00133CAE">
      <w:pPr>
        <w:jc w:val="center"/>
        <w:rPr>
          <w:b/>
          <w:sz w:val="40"/>
          <w:szCs w:val="40"/>
        </w:rPr>
      </w:pPr>
      <w:proofErr w:type="gramStart"/>
      <w:r w:rsidRPr="00133CAE">
        <w:rPr>
          <w:b/>
          <w:sz w:val="40"/>
          <w:szCs w:val="40"/>
        </w:rPr>
        <w:t>Mô hình tiến hóa.</w:t>
      </w:r>
      <w:proofErr w:type="gramEnd"/>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b/>
          <w:bCs/>
          <w:color w:val="000066"/>
          <w:sz w:val="18"/>
          <w:szCs w:val="18"/>
        </w:rPr>
        <w:t>Ưu điểm:</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proofErr w:type="gramStart"/>
      <w:r w:rsidRPr="00133CAE">
        <w:rPr>
          <w:rFonts w:ascii="Verdana" w:eastAsia="Times New Roman" w:hAnsi="Verdana" w:cs="Times New Roman"/>
          <w:color w:val="000066"/>
          <w:sz w:val="18"/>
          <w:szCs w:val="18"/>
        </w:rPr>
        <w:t>Chú trọng việc tái sử dụng mẫu.</w:t>
      </w:r>
      <w:proofErr w:type="gramEnd"/>
      <w:r w:rsidRPr="00133CAE">
        <w:rPr>
          <w:rFonts w:ascii="Verdana" w:eastAsia="Times New Roman" w:hAnsi="Verdana" w:cs="Times New Roman"/>
          <w:color w:val="000066"/>
          <w:sz w:val="18"/>
          <w:szCs w:val="18"/>
        </w:rPr>
        <w:t xml:space="preserve"> </w:t>
      </w:r>
      <w:proofErr w:type="gramStart"/>
      <w:r w:rsidRPr="00133CAE">
        <w:rPr>
          <w:rFonts w:ascii="Verdana" w:eastAsia="Times New Roman" w:hAnsi="Verdana" w:cs="Times New Roman"/>
          <w:color w:val="000066"/>
          <w:sz w:val="18"/>
          <w:szCs w:val="18"/>
        </w:rPr>
        <w:t>Một phần của hệ thống có thể được phát triển ngay trong các giai đoạn phân tích phát triển yêu cầu và thiết kế.</w:t>
      </w:r>
      <w:proofErr w:type="gramEnd"/>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color w:val="000066"/>
          <w:sz w:val="18"/>
          <w:szCs w:val="18"/>
        </w:rPr>
        <w:t xml:space="preserve">Cho phép thay đổi yêu cầu và khuyến khích người sử dụng tham gia trong suốt </w:t>
      </w:r>
      <w:proofErr w:type="gramStart"/>
      <w:r w:rsidRPr="00133CAE">
        <w:rPr>
          <w:rFonts w:ascii="Verdana" w:eastAsia="Times New Roman" w:hAnsi="Verdana" w:cs="Times New Roman"/>
          <w:color w:val="000066"/>
          <w:sz w:val="18"/>
          <w:szCs w:val="18"/>
        </w:rPr>
        <w:t>chu</w:t>
      </w:r>
      <w:proofErr w:type="gramEnd"/>
      <w:r w:rsidRPr="00133CAE">
        <w:rPr>
          <w:rFonts w:ascii="Verdana" w:eastAsia="Times New Roman" w:hAnsi="Verdana" w:cs="Times New Roman"/>
          <w:color w:val="000066"/>
          <w:sz w:val="18"/>
          <w:szCs w:val="18"/>
        </w:rPr>
        <w:t xml:space="preserve"> kỳ của dự án.</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b/>
          <w:bCs/>
          <w:color w:val="000066"/>
          <w:sz w:val="18"/>
          <w:szCs w:val="18"/>
        </w:rPr>
        <w:t>Nhược điểm:</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color w:val="000066"/>
          <w:sz w:val="18"/>
          <w:szCs w:val="18"/>
        </w:rPr>
        <w:t>Làm chậm quá trình phát triển yêu cầu và có thể ảnh hưởng sự chú ý đến các công việc trung gian như kiểm tra mã nguồn, thực hiện kiểm thử cấp thấp...</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proofErr w:type="gramStart"/>
      <w:r w:rsidRPr="00133CAE">
        <w:rPr>
          <w:rFonts w:ascii="Verdana" w:eastAsia="Times New Roman" w:hAnsi="Verdana" w:cs="Times New Roman"/>
          <w:color w:val="000066"/>
          <w:sz w:val="18"/>
          <w:szCs w:val="18"/>
        </w:rPr>
        <w:t>Dễ dẫn đến kết cấu của hệ thống kém.</w:t>
      </w:r>
      <w:proofErr w:type="gramEnd"/>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proofErr w:type="gramStart"/>
      <w:r w:rsidRPr="00133CAE">
        <w:rPr>
          <w:rFonts w:ascii="Verdana" w:eastAsia="Times New Roman" w:hAnsi="Verdana" w:cs="Times New Roman"/>
          <w:color w:val="000066"/>
          <w:sz w:val="18"/>
          <w:szCs w:val="18"/>
        </w:rPr>
        <w:t>Thường thì với mô hình này, tính chặt chẽ, minh bạch của qui trình kém.</w:t>
      </w:r>
      <w:proofErr w:type="gramEnd"/>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b/>
          <w:bCs/>
          <w:color w:val="000066"/>
          <w:sz w:val="18"/>
          <w:szCs w:val="18"/>
        </w:rPr>
        <w:t>Ứng dụng:</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color w:val="000066"/>
          <w:sz w:val="18"/>
          <w:szCs w:val="18"/>
        </w:rPr>
        <w:t xml:space="preserve">Hệ thống tương tác nhỏ và vừa; phần GUI của những hệ thống lớn; những hệ thống cần </w:t>
      </w:r>
      <w:proofErr w:type="gramStart"/>
      <w:r w:rsidRPr="00133CAE">
        <w:rPr>
          <w:rFonts w:ascii="Verdana" w:eastAsia="Times New Roman" w:hAnsi="Verdana" w:cs="Times New Roman"/>
          <w:color w:val="000066"/>
          <w:sz w:val="18"/>
          <w:szCs w:val="18"/>
        </w:rPr>
        <w:t>chu</w:t>
      </w:r>
      <w:proofErr w:type="gramEnd"/>
      <w:r w:rsidRPr="00133CAE">
        <w:rPr>
          <w:rFonts w:ascii="Verdana" w:eastAsia="Times New Roman" w:hAnsi="Verdana" w:cs="Times New Roman"/>
          <w:color w:val="000066"/>
          <w:sz w:val="18"/>
          <w:szCs w:val="18"/>
        </w:rPr>
        <w:t xml:space="preserve"> kỳ phát triển ngắn.</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color w:val="000066"/>
          <w:sz w:val="18"/>
          <w:szCs w:val="18"/>
        </w:rPr>
        <w:t xml:space="preserve">Đội </w:t>
      </w:r>
      <w:proofErr w:type="gramStart"/>
      <w:r w:rsidRPr="00133CAE">
        <w:rPr>
          <w:rFonts w:ascii="Verdana" w:eastAsia="Times New Roman" w:hAnsi="Verdana" w:cs="Times New Roman"/>
          <w:color w:val="000066"/>
          <w:sz w:val="18"/>
          <w:szCs w:val="18"/>
        </w:rPr>
        <w:t>ngũ</w:t>
      </w:r>
      <w:proofErr w:type="gramEnd"/>
      <w:r w:rsidRPr="00133CAE">
        <w:rPr>
          <w:rFonts w:ascii="Verdana" w:eastAsia="Times New Roman" w:hAnsi="Verdana" w:cs="Times New Roman"/>
          <w:color w:val="000066"/>
          <w:sz w:val="18"/>
          <w:szCs w:val="18"/>
        </w:rPr>
        <w:t xml:space="preserve"> phát triển không quen thuộc với lĩnh vực của dự án.</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b/>
          <w:bCs/>
          <w:color w:val="000080"/>
          <w:sz w:val="18"/>
          <w:szCs w:val="18"/>
        </w:rPr>
        <w:t>Mô hình lặp và tăng dần</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b/>
          <w:bCs/>
          <w:color w:val="000066"/>
          <w:sz w:val="18"/>
          <w:szCs w:val="18"/>
        </w:rPr>
        <w:t>Ưu điểm:</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color w:val="000066"/>
          <w:sz w:val="18"/>
          <w:szCs w:val="18"/>
        </w:rPr>
        <w:t xml:space="preserve">Giảm rủi ro sớm trong </w:t>
      </w:r>
      <w:proofErr w:type="gramStart"/>
      <w:r w:rsidRPr="00133CAE">
        <w:rPr>
          <w:rFonts w:ascii="Verdana" w:eastAsia="Times New Roman" w:hAnsi="Verdana" w:cs="Times New Roman"/>
          <w:color w:val="000066"/>
          <w:sz w:val="18"/>
          <w:szCs w:val="18"/>
        </w:rPr>
        <w:t>chu</w:t>
      </w:r>
      <w:proofErr w:type="gramEnd"/>
      <w:r w:rsidRPr="00133CAE">
        <w:rPr>
          <w:rFonts w:ascii="Verdana" w:eastAsia="Times New Roman" w:hAnsi="Verdana" w:cs="Times New Roman"/>
          <w:color w:val="000066"/>
          <w:sz w:val="18"/>
          <w:szCs w:val="18"/>
        </w:rPr>
        <w:t xml:space="preserve"> kỳ phát triển phần mềm. </w:t>
      </w:r>
      <w:proofErr w:type="gramStart"/>
      <w:r w:rsidRPr="00133CAE">
        <w:rPr>
          <w:rFonts w:ascii="Verdana" w:eastAsia="Times New Roman" w:hAnsi="Verdana" w:cs="Times New Roman"/>
          <w:color w:val="000066"/>
          <w:sz w:val="18"/>
          <w:szCs w:val="18"/>
        </w:rPr>
        <w:t>Những yêu cầu quan trọng thường được phát triển và chuyển đến người sử dụng sớm.</w:t>
      </w:r>
      <w:proofErr w:type="gramEnd"/>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color w:val="000066"/>
          <w:sz w:val="18"/>
          <w:szCs w:val="18"/>
        </w:rPr>
        <w:t xml:space="preserve">Phản hồi của nguời sử dụng về những vấn đề phát sinh trong phiên bản trước được dùng để cải tiến và ngăn ngừa những vấn đề tương tự xảy ra trong những phiên bản tiếp </w:t>
      </w:r>
      <w:proofErr w:type="gramStart"/>
      <w:r w:rsidRPr="00133CAE">
        <w:rPr>
          <w:rFonts w:ascii="Verdana" w:eastAsia="Times New Roman" w:hAnsi="Verdana" w:cs="Times New Roman"/>
          <w:color w:val="000066"/>
          <w:sz w:val="18"/>
          <w:szCs w:val="18"/>
        </w:rPr>
        <w:t>theo</w:t>
      </w:r>
      <w:proofErr w:type="gramEnd"/>
      <w:r w:rsidRPr="00133CAE">
        <w:rPr>
          <w:rFonts w:ascii="Verdana" w:eastAsia="Times New Roman" w:hAnsi="Verdana" w:cs="Times New Roman"/>
          <w:color w:val="000066"/>
          <w:sz w:val="18"/>
          <w:szCs w:val="18"/>
        </w:rPr>
        <w:t>.</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b/>
          <w:bCs/>
          <w:color w:val="000066"/>
          <w:sz w:val="18"/>
          <w:szCs w:val="18"/>
        </w:rPr>
        <w:t>Nhược điểm:</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proofErr w:type="gramStart"/>
      <w:r w:rsidRPr="00133CAE">
        <w:rPr>
          <w:rFonts w:ascii="Verdana" w:eastAsia="Times New Roman" w:hAnsi="Verdana" w:cs="Times New Roman"/>
          <w:color w:val="000066"/>
          <w:sz w:val="18"/>
          <w:szCs w:val="18"/>
        </w:rPr>
        <w:t>Tổng chi phí lập kế hoạch phát triển cho toàn hệ thống có thể cao hơn.</w:t>
      </w:r>
      <w:proofErr w:type="gramEnd"/>
      <w:r w:rsidRPr="00133CAE">
        <w:rPr>
          <w:rFonts w:ascii="Verdana" w:eastAsia="Times New Roman" w:hAnsi="Verdana" w:cs="Times New Roman"/>
          <w:color w:val="000066"/>
          <w:sz w:val="18"/>
          <w:szCs w:val="18"/>
        </w:rPr>
        <w:t xml:space="preserve"> </w:t>
      </w:r>
      <w:proofErr w:type="gramStart"/>
      <w:r w:rsidRPr="00133CAE">
        <w:rPr>
          <w:rFonts w:ascii="Verdana" w:eastAsia="Times New Roman" w:hAnsi="Verdana" w:cs="Times New Roman"/>
          <w:color w:val="000066"/>
          <w:sz w:val="18"/>
          <w:szCs w:val="18"/>
        </w:rPr>
        <w:t>Lưu ý, ở đây chỉ đề cập chi phí lập kế hoạch ban đầu, không bao gồm tất cả chi phí phát sinh.</w:t>
      </w:r>
      <w:proofErr w:type="gramEnd"/>
      <w:r w:rsidRPr="00133CAE">
        <w:rPr>
          <w:rFonts w:ascii="Verdana" w:eastAsia="Times New Roman" w:hAnsi="Verdana" w:cs="Times New Roman"/>
          <w:color w:val="000066"/>
          <w:sz w:val="18"/>
          <w:szCs w:val="18"/>
        </w:rPr>
        <w:t xml:space="preserve"> Trong thực tế, nếu ứng dụng hợp lý, toàn bộ chi phí và thời gian cho đến khi sản phẩm được nghiệm </w:t>
      </w:r>
      <w:proofErr w:type="gramStart"/>
      <w:r w:rsidRPr="00133CAE">
        <w:rPr>
          <w:rFonts w:ascii="Verdana" w:eastAsia="Times New Roman" w:hAnsi="Verdana" w:cs="Times New Roman"/>
          <w:color w:val="000066"/>
          <w:sz w:val="18"/>
          <w:szCs w:val="18"/>
        </w:rPr>
        <w:t>thu</w:t>
      </w:r>
      <w:proofErr w:type="gramEnd"/>
      <w:r w:rsidRPr="00133CAE">
        <w:rPr>
          <w:rFonts w:ascii="Verdana" w:eastAsia="Times New Roman" w:hAnsi="Verdana" w:cs="Times New Roman"/>
          <w:color w:val="000066"/>
          <w:sz w:val="18"/>
          <w:szCs w:val="18"/>
        </w:rPr>
        <w:t xml:space="preserve"> có thể thấp hơn so với mô hình khác.</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proofErr w:type="gramStart"/>
      <w:r w:rsidRPr="00133CAE">
        <w:rPr>
          <w:rFonts w:ascii="Verdana" w:eastAsia="Times New Roman" w:hAnsi="Verdana" w:cs="Times New Roman"/>
          <w:color w:val="000066"/>
          <w:sz w:val="18"/>
          <w:szCs w:val="18"/>
        </w:rPr>
        <w:lastRenderedPageBreak/>
        <w:t>Các yêu cầu về kế hoạch và hoạt động trong qui trình cụ thể sẽ phức tạp hơn.</w:t>
      </w:r>
      <w:proofErr w:type="gramEnd"/>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b/>
          <w:bCs/>
          <w:color w:val="000066"/>
          <w:sz w:val="18"/>
          <w:szCs w:val="18"/>
        </w:rPr>
        <w:t>Ứng dụng:</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i/>
          <w:iCs/>
          <w:color w:val="000066"/>
          <w:sz w:val="18"/>
          <w:szCs w:val="18"/>
        </w:rPr>
        <w:t>Mô hình lặp:</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color w:val="000066"/>
          <w:sz w:val="18"/>
          <w:szCs w:val="18"/>
        </w:rPr>
        <w:t xml:space="preserve">Đội </w:t>
      </w:r>
      <w:proofErr w:type="gramStart"/>
      <w:r w:rsidRPr="00133CAE">
        <w:rPr>
          <w:rFonts w:ascii="Verdana" w:eastAsia="Times New Roman" w:hAnsi="Verdana" w:cs="Times New Roman"/>
          <w:color w:val="000066"/>
          <w:sz w:val="18"/>
          <w:szCs w:val="18"/>
        </w:rPr>
        <w:t>ngũ</w:t>
      </w:r>
      <w:proofErr w:type="gramEnd"/>
      <w:r w:rsidRPr="00133CAE">
        <w:rPr>
          <w:rFonts w:ascii="Verdana" w:eastAsia="Times New Roman" w:hAnsi="Verdana" w:cs="Times New Roman"/>
          <w:color w:val="000066"/>
          <w:sz w:val="18"/>
          <w:szCs w:val="18"/>
        </w:rPr>
        <w:t xml:space="preserve"> phát triển quen thuộc với lĩnh vực dự án nhưng không có nhiều kinh nghiệm, nhất là về công nghệ được dùng phát triển dự án.</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color w:val="000066"/>
          <w:sz w:val="18"/>
          <w:szCs w:val="18"/>
        </w:rPr>
        <w:t>Có nhiều rủi ro về mặt kỹ thuật</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i/>
          <w:iCs/>
          <w:color w:val="000066"/>
          <w:sz w:val="18"/>
          <w:szCs w:val="18"/>
        </w:rPr>
        <w:t>Mô hình tăng dần:</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proofErr w:type="gramStart"/>
      <w:r w:rsidRPr="00133CAE">
        <w:rPr>
          <w:rFonts w:ascii="Verdana" w:eastAsia="Times New Roman" w:hAnsi="Verdana" w:cs="Times New Roman"/>
          <w:color w:val="000066"/>
          <w:sz w:val="18"/>
          <w:szCs w:val="18"/>
        </w:rPr>
        <w:t>Rủi ro được phân tích và xác định ngay từ đầu.</w:t>
      </w:r>
      <w:proofErr w:type="gramEnd"/>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color w:val="000066"/>
          <w:sz w:val="18"/>
          <w:szCs w:val="18"/>
        </w:rPr>
        <w:t>Giao tiếp giữa các module cũng được xác định rõ ràng từ đầu.</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r w:rsidRPr="00133CAE">
        <w:rPr>
          <w:rFonts w:ascii="Verdana" w:eastAsia="Times New Roman" w:hAnsi="Verdana" w:cs="Times New Roman"/>
          <w:color w:val="000066"/>
          <w:sz w:val="18"/>
          <w:szCs w:val="18"/>
        </w:rPr>
        <w:t xml:space="preserve">Đội </w:t>
      </w:r>
      <w:proofErr w:type="gramStart"/>
      <w:r w:rsidRPr="00133CAE">
        <w:rPr>
          <w:rFonts w:ascii="Verdana" w:eastAsia="Times New Roman" w:hAnsi="Verdana" w:cs="Times New Roman"/>
          <w:color w:val="000066"/>
          <w:sz w:val="18"/>
          <w:szCs w:val="18"/>
        </w:rPr>
        <w:t>ngũ</w:t>
      </w:r>
      <w:proofErr w:type="gramEnd"/>
      <w:r w:rsidRPr="00133CAE">
        <w:rPr>
          <w:rFonts w:ascii="Verdana" w:eastAsia="Times New Roman" w:hAnsi="Verdana" w:cs="Times New Roman"/>
          <w:color w:val="000066"/>
          <w:sz w:val="18"/>
          <w:szCs w:val="18"/>
        </w:rPr>
        <w:t xml:space="preserve"> phát triển quen thuộc với lĩnh vực của dự án và có nhiều kinh nghiệm.</w:t>
      </w:r>
    </w:p>
    <w:p w:rsidR="00133CAE" w:rsidRPr="00133CAE" w:rsidRDefault="00133CAE" w:rsidP="00133CAE">
      <w:pPr>
        <w:shd w:val="clear" w:color="auto" w:fill="FBFBFB"/>
        <w:spacing w:before="100" w:beforeAutospacing="1" w:after="100" w:afterAutospacing="1" w:line="240" w:lineRule="auto"/>
        <w:rPr>
          <w:rFonts w:ascii="Verdana" w:eastAsia="Times New Roman" w:hAnsi="Verdana" w:cs="Times New Roman"/>
          <w:color w:val="000066"/>
          <w:sz w:val="18"/>
          <w:szCs w:val="18"/>
        </w:rPr>
      </w:pPr>
      <w:proofErr w:type="gramStart"/>
      <w:r w:rsidRPr="00133CAE">
        <w:rPr>
          <w:rFonts w:ascii="Verdana" w:eastAsia="Times New Roman" w:hAnsi="Verdana" w:cs="Times New Roman"/>
          <w:color w:val="000066"/>
          <w:sz w:val="18"/>
          <w:szCs w:val="18"/>
        </w:rPr>
        <w:t>Hệ thống lớn được phát triển trong thời gian dài, khách hàng cần triển khai sớm một số phần của hệ thống.</w:t>
      </w:r>
      <w:proofErr w:type="gramEnd"/>
    </w:p>
    <w:p w:rsidR="00133CAE" w:rsidRPr="00133CAE" w:rsidRDefault="00133CAE" w:rsidP="00133CAE">
      <w:pPr>
        <w:rPr>
          <w:sz w:val="28"/>
          <w:szCs w:val="28"/>
        </w:rPr>
      </w:pPr>
      <w:bookmarkStart w:id="0" w:name="_GoBack"/>
      <w:bookmarkEnd w:id="0"/>
    </w:p>
    <w:sectPr w:rsidR="00133CAE" w:rsidRPr="0013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0D7D"/>
    <w:multiLevelType w:val="multilevel"/>
    <w:tmpl w:val="5A96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95407"/>
    <w:multiLevelType w:val="multilevel"/>
    <w:tmpl w:val="A6A4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81379"/>
    <w:multiLevelType w:val="multilevel"/>
    <w:tmpl w:val="69B2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CB2061"/>
    <w:multiLevelType w:val="multilevel"/>
    <w:tmpl w:val="B750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B71E4C"/>
    <w:multiLevelType w:val="multilevel"/>
    <w:tmpl w:val="1F20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CAE"/>
    <w:rsid w:val="000A62B6"/>
    <w:rsid w:val="0013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3C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3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3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C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3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3C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3C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3CAE"/>
    <w:rPr>
      <w:i/>
      <w:iCs/>
    </w:rPr>
  </w:style>
  <w:style w:type="character" w:styleId="Strong">
    <w:name w:val="Strong"/>
    <w:basedOn w:val="DefaultParagraphFont"/>
    <w:uiPriority w:val="22"/>
    <w:qFormat/>
    <w:rsid w:val="00133C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3C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3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3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C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3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3C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3C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3CAE"/>
    <w:rPr>
      <w:i/>
      <w:iCs/>
    </w:rPr>
  </w:style>
  <w:style w:type="character" w:styleId="Strong">
    <w:name w:val="Strong"/>
    <w:basedOn w:val="DefaultParagraphFont"/>
    <w:uiPriority w:val="22"/>
    <w:qFormat/>
    <w:rsid w:val="00133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216654">
      <w:bodyDiv w:val="1"/>
      <w:marLeft w:val="0"/>
      <w:marRight w:val="0"/>
      <w:marTop w:val="0"/>
      <w:marBottom w:val="0"/>
      <w:divBdr>
        <w:top w:val="none" w:sz="0" w:space="0" w:color="auto"/>
        <w:left w:val="none" w:sz="0" w:space="0" w:color="auto"/>
        <w:bottom w:val="none" w:sz="0" w:space="0" w:color="auto"/>
        <w:right w:val="none" w:sz="0" w:space="0" w:color="auto"/>
      </w:divBdr>
    </w:div>
    <w:div w:id="122992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MrLinh</dc:creator>
  <cp:lastModifiedBy>MrLinh</cp:lastModifiedBy>
  <cp:revision>1</cp:revision>
  <dcterms:created xsi:type="dcterms:W3CDTF">2020-04-02T01:02:00Z</dcterms:created>
  <dcterms:modified xsi:type="dcterms:W3CDTF">2020-04-02T01:06:00Z</dcterms:modified>
</cp:coreProperties>
</file>