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auto" w:space="0" w:sz="0" w:val="none"/>
          <w:left w:color="auto" w:space="0" w:sz="0" w:val="none"/>
          <w:bottom w:color="auto" w:space="5" w:sz="0" w:val="none"/>
          <w:right w:color="auto" w:space="0" w:sz="0" w:val="none"/>
          <w:between w:color="auto" w:space="0" w:sz="0" w:val="none"/>
        </w:pBdr>
        <w:spacing w:after="80" w:line="300" w:lineRule="auto"/>
        <w:jc w:val="center"/>
        <w:rPr>
          <w:color w:val="0000ff"/>
        </w:rPr>
      </w:pPr>
      <w:bookmarkStart w:colFirst="0" w:colLast="0" w:name="_pyoy86avppdr" w:id="0"/>
      <w:bookmarkEnd w:id="0"/>
      <w:r w:rsidDel="00000000" w:rsidR="00000000" w:rsidRPr="00000000">
        <w:rPr>
          <w:color w:val="0000ff"/>
          <w:rtl w:val="0"/>
        </w:rPr>
        <w:t xml:space="preserve">Các loại kiểu dữ liệu có cấu trúc</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5" w:sz="0" w:val="none"/>
          <w:right w:color="auto" w:space="0" w:sz="0" w:val="none"/>
          <w:between w:color="auto" w:space="0" w:sz="0" w:val="none"/>
        </w:pBdr>
        <w:spacing w:after="80" w:line="300" w:lineRule="auto"/>
        <w:rPr>
          <w:b w:val="1"/>
          <w:color w:val="1f2328"/>
          <w:sz w:val="34"/>
          <w:szCs w:val="34"/>
        </w:rPr>
      </w:pPr>
      <w:bookmarkStart w:colFirst="0" w:colLast="0" w:name="_59z8g19otnou" w:id="1"/>
      <w:bookmarkEnd w:id="1"/>
      <w:r w:rsidDel="00000000" w:rsidR="00000000" w:rsidRPr="00000000">
        <w:rPr>
          <w:rFonts w:ascii="Arial Unicode MS" w:cs="Arial Unicode MS" w:eastAsia="Arial Unicode MS" w:hAnsi="Arial Unicode MS"/>
          <w:b w:val="1"/>
          <w:color w:val="1f2328"/>
          <w:sz w:val="34"/>
          <w:szCs w:val="34"/>
          <w:rtl w:val="0"/>
        </w:rPr>
        <w:t xml:space="preserve">✅ 1. Dữ liệu có cấu trúc là gì?</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Dữ liệu có cấu trúc (Structured Data) là dữ liệu được tổ chức theo định dạng cố định, thường là bảng, hàng, cột, hoặc cặp key-value, dễ dàng lưu trữ, truy vấn và phân tích.</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5" w:sz="0" w:val="none"/>
          <w:right w:color="auto" w:space="0" w:sz="0" w:val="none"/>
          <w:between w:color="auto" w:space="0" w:sz="0" w:val="none"/>
        </w:pBdr>
        <w:spacing w:after="80" w:line="300" w:lineRule="auto"/>
        <w:rPr>
          <w:b w:val="1"/>
          <w:color w:val="1f2328"/>
          <w:sz w:val="34"/>
          <w:szCs w:val="34"/>
        </w:rPr>
      </w:pPr>
      <w:bookmarkStart w:colFirst="0" w:colLast="0" w:name="_8itqw4g0yswr" w:id="2"/>
      <w:bookmarkEnd w:id="2"/>
      <w:r w:rsidDel="00000000" w:rsidR="00000000" w:rsidRPr="00000000">
        <w:rPr>
          <w:rFonts w:ascii="Arial Unicode MS" w:cs="Arial Unicode MS" w:eastAsia="Arial Unicode MS" w:hAnsi="Arial Unicode MS"/>
          <w:b w:val="1"/>
          <w:color w:val="1f2328"/>
          <w:sz w:val="34"/>
          <w:szCs w:val="34"/>
          <w:rtl w:val="0"/>
        </w:rPr>
        <w:t xml:space="preserve">✅ 2. Các loại kiểu dữ liệu có cấu trúc phổ biến hiện nay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Ngoài XML và JSON, còn nhiều loại khác, bao gồm:</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715"/>
        <w:tblGridChange w:id="0">
          <w:tblGrid>
            <w:gridCol w:w="3150"/>
            <w:gridCol w:w="571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1f2328"/>
                <w:sz w:val="24"/>
                <w:szCs w:val="24"/>
              </w:rPr>
            </w:pPr>
            <w:r w:rsidDel="00000000" w:rsidR="00000000" w:rsidRPr="00000000">
              <w:rPr>
                <w:b w:val="1"/>
                <w:color w:val="1f2328"/>
                <w:sz w:val="24"/>
                <w:szCs w:val="24"/>
                <w:rtl w:val="0"/>
              </w:rPr>
              <w:t xml:space="preserve">Tên định dạng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CSV (Comma-Separated Values)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Dữ liệu bảng, ngăn cách bằng dấu phẩy</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Parquet (Apache)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Định dạng cột hiệu suất cao, dùng trong Big Data (Spark, Hive)</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Avro (Apache)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Định dạng nhị phân có schema, dùng trong Kafka, Hadoop</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Protobuf (Protocol Buffers)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Định dạng nhị phân hiệu quả của Google, dùng cho RPC</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MessagePack</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Giống JSON nhưng nén nhỏ hơn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YAML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Giống JSON nhưng cú pháp dễ đọc hơn, dùng trong cấu hình (DevOps, Kubernetes)</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Relational Databases (SQL)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Dữ liệu có cấu trúc lưu trong bảng (MySQL, PostgreSQL, Oracle...)</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ORC (Optimized Row Columnar)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Định dạng cột, tối ưu cho truy vấn đọc trong Big Data</w:t>
            </w:r>
          </w:p>
        </w:tc>
      </w:tr>
    </w:tbl>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5" w:sz="0" w:val="none"/>
          <w:right w:color="auto" w:space="0" w:sz="0" w:val="none"/>
          <w:between w:color="auto" w:space="0" w:sz="0" w:val="none"/>
        </w:pBdr>
        <w:spacing w:after="80" w:line="300" w:lineRule="auto"/>
        <w:rPr>
          <w:b w:val="1"/>
          <w:color w:val="1f2328"/>
          <w:sz w:val="34"/>
          <w:szCs w:val="34"/>
        </w:rPr>
      </w:pPr>
      <w:bookmarkStart w:colFirst="0" w:colLast="0" w:name="_7z93d9yf0tbu" w:id="3"/>
      <w:bookmarkEnd w:id="3"/>
      <w:r w:rsidDel="00000000" w:rsidR="00000000" w:rsidRPr="00000000">
        <w:rPr>
          <w:rFonts w:ascii="Arial Unicode MS" w:cs="Arial Unicode MS" w:eastAsia="Arial Unicode MS" w:hAnsi="Arial Unicode MS"/>
          <w:b w:val="1"/>
          <w:color w:val="1f2328"/>
          <w:sz w:val="34"/>
          <w:szCs w:val="34"/>
          <w:rtl w:val="0"/>
        </w:rPr>
        <w:t xml:space="preserve">✅ 3. Ví dụ minh họa: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CSV</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name,age,gender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John,30,Male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Anna,25,Female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348" w:lineRule="auto"/>
        <w:ind w:left="240" w:right="24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YAML</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name: John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age: 30</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skills: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Python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SQL</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348" w:lineRule="auto"/>
        <w:ind w:left="240" w:right="240" w:firstLine="0"/>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Parquet / Avro / Protobuf</w:t>
      </w:r>
    </w:p>
    <w:p w:rsidR="00000000" w:rsidDel="00000000" w:rsidP="00000000" w:rsidRDefault="00000000" w:rsidRPr="00000000" w14:paraId="00000028">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2328"/>
          <w:sz w:val="24"/>
          <w:szCs w:val="24"/>
          <w:rtl w:val="0"/>
        </w:rPr>
        <w:t xml:space="preserve">Dạng nhị phân, không dễ đọc bằng mắt thường nhưng cực nhanh và tiết kiệm dung lượng.</w:t>
      </w:r>
    </w:p>
    <w:p w:rsidR="00000000" w:rsidDel="00000000" w:rsidP="00000000" w:rsidRDefault="00000000" w:rsidRPr="00000000" w14:paraId="00000029">
      <w:pPr>
        <w:numPr>
          <w:ilvl w:val="0"/>
          <w:numId w:val="2"/>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1f2328"/>
          <w:sz w:val="24"/>
          <w:szCs w:val="24"/>
          <w:rtl w:val="0"/>
        </w:rPr>
        <w:t xml:space="preserve">Dùng nhiều trong hệ thống lớn, streaming và data lake.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5" w:sz="0" w:val="none"/>
          <w:right w:color="auto" w:space="0" w:sz="0" w:val="none"/>
          <w:between w:color="auto" w:space="0" w:sz="0" w:val="none"/>
        </w:pBdr>
        <w:spacing w:after="80" w:line="300" w:lineRule="auto"/>
        <w:rPr>
          <w:b w:val="1"/>
          <w:color w:val="1f2328"/>
          <w:sz w:val="34"/>
          <w:szCs w:val="34"/>
        </w:rPr>
      </w:pPr>
      <w:bookmarkStart w:colFirst="0" w:colLast="0" w:name="_1tezsrqzakfx" w:id="4"/>
      <w:bookmarkEnd w:id="4"/>
      <w:r w:rsidDel="00000000" w:rsidR="00000000" w:rsidRPr="00000000">
        <w:rPr>
          <w:rFonts w:ascii="Arial Unicode MS" w:cs="Arial Unicode MS" w:eastAsia="Arial Unicode MS" w:hAnsi="Arial Unicode MS"/>
          <w:b w:val="1"/>
          <w:color w:val="1f2328"/>
          <w:sz w:val="34"/>
          <w:szCs w:val="34"/>
          <w:rtl w:val="0"/>
        </w:rPr>
        <w:t xml:space="preserve">✅ 4. Tóm tắt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Các loại kiểu dữ liệu có cấu trúc phổ biến:</w:t>
      </w:r>
    </w:p>
    <w:p w:rsidR="00000000" w:rsidDel="00000000" w:rsidP="00000000" w:rsidRDefault="00000000" w:rsidRPr="00000000" w14:paraId="0000002D">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2328"/>
          <w:sz w:val="24"/>
          <w:szCs w:val="24"/>
          <w:rtl w:val="0"/>
        </w:rPr>
        <w:t xml:space="preserve">Văn bản có cấu trúc: XML, JSON, YAML, CSV</w:t>
      </w:r>
    </w:p>
    <w:p w:rsidR="00000000" w:rsidDel="00000000" w:rsidP="00000000" w:rsidRDefault="00000000" w:rsidRPr="00000000" w14:paraId="0000002E">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f2328"/>
          <w:sz w:val="24"/>
          <w:szCs w:val="24"/>
          <w:rtl w:val="0"/>
        </w:rPr>
        <w:t xml:space="preserve">Nhị phân có cấu trúc: Parquet, Avro, Protobuf, ORC, MessagePack</w:t>
      </w:r>
    </w:p>
    <w:p w:rsidR="00000000" w:rsidDel="00000000" w:rsidP="00000000" w:rsidRDefault="00000000" w:rsidRPr="00000000" w14:paraId="0000002F">
      <w:pPr>
        <w:numPr>
          <w:ilvl w:val="0"/>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color w:val="1f2328"/>
          <w:sz w:val="24"/>
          <w:szCs w:val="24"/>
          <w:rtl w:val="0"/>
        </w:rPr>
        <w:t xml:space="preserve">Cơ sở dữ liệu quan hệ: MySQL, PostgreSQL, SQL Server...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w:t>
      </w:r>
    </w:p>
    <w:p w:rsidR="00000000" w:rsidDel="00000000" w:rsidP="00000000" w:rsidRDefault="00000000" w:rsidRPr="00000000" w14:paraId="00000031">
      <w:pPr>
        <w:pStyle w:val="Title"/>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0000ff"/>
        </w:rPr>
      </w:pPr>
      <w:bookmarkStart w:colFirst="0" w:colLast="0" w:name="_hbpsogzhyw8o" w:id="5"/>
      <w:bookmarkEnd w:id="5"/>
      <w:r w:rsidDel="00000000" w:rsidR="00000000" w:rsidRPr="00000000">
        <w:rPr>
          <w:color w:val="0000ff"/>
          <w:rtl w:val="0"/>
        </w:rPr>
        <w:t xml:space="preserve">So sánh giữa JSON và XML</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Cả XML và JSON đều là định dạng dùng để lưu trữ và trao đổi dữ liệu có cấu trúc. Dưới đây là các kiểu dữ liệu có cấu trúc được hỗ trợ trong từng định dạng:</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9lrupnaom3v" w:id="6"/>
      <w:bookmarkEnd w:id="6"/>
      <w:r w:rsidDel="00000000" w:rsidR="00000000" w:rsidRPr="00000000">
        <w:rPr>
          <w:rFonts w:ascii="Arial Unicode MS" w:cs="Arial Unicode MS" w:eastAsia="Arial Unicode MS" w:hAnsi="Arial Unicode MS"/>
          <w:b w:val="1"/>
          <w:color w:val="1f2328"/>
          <w:sz w:val="33"/>
          <w:szCs w:val="33"/>
          <w:rtl w:val="0"/>
        </w:rPr>
        <w:t xml:space="preserve">✅ 1. Kiểu dữ liệu trong XML</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XML không định nghĩa kiểu dữ liệu cụ thể như JSON. Mọi giá trị trong XML mặc định là chuỗi (string), tuy nhiên người dùng có thể mô tả kiểu dữ liệu thông qua XML Schema (XSD).</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Một số kiểu dữ liệu có thể định nghĩa qua XSD:</w:t>
      </w:r>
    </w:p>
    <w:p w:rsidR="00000000" w:rsidDel="00000000" w:rsidP="00000000" w:rsidRDefault="00000000" w:rsidRPr="00000000" w14:paraId="00000037">
      <w:pPr>
        <w:numPr>
          <w:ilvl w:val="0"/>
          <w:numId w:val="1"/>
        </w:numPr>
        <w:spacing w:after="0" w:afterAutospacing="0" w:lineRule="auto"/>
        <w:ind w:left="720" w:hanging="360"/>
      </w:pPr>
      <w:r w:rsidDel="00000000" w:rsidR="00000000" w:rsidRPr="00000000">
        <w:rPr>
          <w:color w:val="1f2328"/>
          <w:sz w:val="24"/>
          <w:szCs w:val="24"/>
          <w:rtl w:val="0"/>
        </w:rPr>
        <w:t xml:space="preserve">string – chuỗi văn bản</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integer – số nguyên</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decimal – số thực</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boolean – đúng/sai (</w:t>
      </w:r>
      <w:r w:rsidDel="00000000" w:rsidR="00000000" w:rsidRPr="00000000">
        <w:rPr>
          <w:rFonts w:ascii="Courier New" w:cs="Courier New" w:eastAsia="Courier New" w:hAnsi="Courier New"/>
          <w:color w:val="1f2328"/>
          <w:sz w:val="20"/>
          <w:szCs w:val="20"/>
          <w:rtl w:val="0"/>
        </w:rPr>
        <w:t xml:space="preserve">true</w:t>
      </w:r>
      <w:r w:rsidDel="00000000" w:rsidR="00000000" w:rsidRPr="00000000">
        <w:rPr>
          <w:color w:val="1f2328"/>
          <w:sz w:val="24"/>
          <w:szCs w:val="24"/>
          <w:rtl w:val="0"/>
        </w:rPr>
        <w:t xml:space="preserve">/</w:t>
      </w:r>
      <w:r w:rsidDel="00000000" w:rsidR="00000000" w:rsidRPr="00000000">
        <w:rPr>
          <w:rFonts w:ascii="Courier New" w:cs="Courier New" w:eastAsia="Courier New" w:hAnsi="Courier New"/>
          <w:color w:val="1f2328"/>
          <w:sz w:val="20"/>
          <w:szCs w:val="20"/>
          <w:rtl w:val="0"/>
        </w:rPr>
        <w:t xml:space="preserve">false</w:t>
      </w:r>
      <w:r w:rsidDel="00000000" w:rsidR="00000000" w:rsidRPr="00000000">
        <w:rPr>
          <w:color w:val="1f2328"/>
          <w:sz w:val="24"/>
          <w:szCs w:val="24"/>
          <w:rtl w:val="0"/>
        </w:rPr>
        <w:t xml:space="preserve">)</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date – ngày (yyyy-mm-dd)</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time – thời gian (hh:mm:ss)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datetime – ngày + giờ</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float, double – số thực dấu chấm động</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color w:val="1f2328"/>
          <w:sz w:val="24"/>
          <w:szCs w:val="24"/>
          <w:rtl w:val="0"/>
        </w:rPr>
        <w:t xml:space="preserve">ID, IDREF, enumeration – kiểu định danh hoặc giá trị liệt kê</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Ví dụ XML Schema định nghĩa kiểu dữ liệu:</w:t>
      </w:r>
    </w:p>
    <w:p w:rsidR="00000000" w:rsidDel="00000000" w:rsidP="00000000" w:rsidRDefault="00000000" w:rsidRPr="00000000" w14:paraId="0000004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&lt;xs:element name="age" type="xs:integer"/&gt;</w:t>
      </w:r>
    </w:p>
    <w:p w:rsidR="00000000" w:rsidDel="00000000" w:rsidP="00000000" w:rsidRDefault="00000000" w:rsidRPr="00000000" w14:paraId="0000004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&lt;xs:element name="birthdate" type="xs:date"/&gt;</w:t>
      </w:r>
    </w:p>
    <w:p w:rsidR="00000000" w:rsidDel="00000000" w:rsidP="00000000" w:rsidRDefault="00000000" w:rsidRPr="00000000" w14:paraId="00000043">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yafma3ycjen9" w:id="7"/>
      <w:bookmarkEnd w:id="7"/>
      <w:r w:rsidDel="00000000" w:rsidR="00000000" w:rsidRPr="00000000">
        <w:rPr>
          <w:rFonts w:ascii="Arial Unicode MS" w:cs="Arial Unicode MS" w:eastAsia="Arial Unicode MS" w:hAnsi="Arial Unicode MS"/>
          <w:b w:val="1"/>
          <w:color w:val="1f2328"/>
          <w:sz w:val="33"/>
          <w:szCs w:val="33"/>
          <w:rtl w:val="0"/>
        </w:rPr>
        <w:t xml:space="preserve">✅ 2. Kiểu dữ liệu trong JSON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JSON có các kiểu dữ liệu nguyên thủy sau:</w:t>
      </w:r>
    </w:p>
    <w:tbl>
      <w:tblPr>
        <w:tblStyle w:val="Table2"/>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3720"/>
        <w:tblGridChange w:id="0">
          <w:tblGrid>
            <w:gridCol w:w="1290"/>
            <w:gridCol w:w="372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7">
            <w:pPr>
              <w:jc w:val="center"/>
              <w:rPr>
                <w:color w:val="1f2328"/>
                <w:sz w:val="24"/>
                <w:szCs w:val="24"/>
              </w:rPr>
            </w:pPr>
            <w:r w:rsidDel="00000000" w:rsidR="00000000" w:rsidRPr="00000000">
              <w:rPr>
                <w:b w:val="1"/>
                <w:color w:val="1f2328"/>
                <w:sz w:val="24"/>
                <w:szCs w:val="24"/>
                <w:rtl w:val="0"/>
              </w:rPr>
              <w:t xml:space="preserve">Kiểu</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8">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9">
            <w:pPr>
              <w:rPr>
                <w:color w:val="1f2328"/>
                <w:sz w:val="24"/>
                <w:szCs w:val="24"/>
              </w:rPr>
            </w:pPr>
            <w:r w:rsidDel="00000000" w:rsidR="00000000" w:rsidRPr="00000000">
              <w:rPr>
                <w:color w:val="1f2328"/>
                <w:sz w:val="24"/>
                <w:szCs w:val="24"/>
                <w:rtl w:val="0"/>
              </w:rPr>
              <w:t xml:space="preserve">string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A">
            <w:pPr>
              <w:rPr>
                <w:color w:val="1f2328"/>
                <w:sz w:val="24"/>
                <w:szCs w:val="24"/>
              </w:rPr>
            </w:pPr>
            <w:r w:rsidDel="00000000" w:rsidR="00000000" w:rsidRPr="00000000">
              <w:rPr>
                <w:color w:val="1f2328"/>
                <w:sz w:val="24"/>
                <w:szCs w:val="24"/>
                <w:rtl w:val="0"/>
              </w:rPr>
              <w:t xml:space="preserve">Chuỗi (trong dấu ngoặc kép)</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B">
            <w:pPr>
              <w:rPr>
                <w:color w:val="1f2328"/>
                <w:sz w:val="24"/>
                <w:szCs w:val="24"/>
              </w:rPr>
            </w:pPr>
            <w:r w:rsidDel="00000000" w:rsidR="00000000" w:rsidRPr="00000000">
              <w:rPr>
                <w:color w:val="1f2328"/>
                <w:sz w:val="24"/>
                <w:szCs w:val="24"/>
                <w:rtl w:val="0"/>
              </w:rPr>
              <w:t xml:space="preserve">number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C">
            <w:pPr>
              <w:rPr>
                <w:color w:val="1f2328"/>
                <w:sz w:val="24"/>
                <w:szCs w:val="24"/>
              </w:rPr>
            </w:pPr>
            <w:r w:rsidDel="00000000" w:rsidR="00000000" w:rsidRPr="00000000">
              <w:rPr>
                <w:color w:val="1f2328"/>
                <w:sz w:val="24"/>
                <w:szCs w:val="24"/>
                <w:rtl w:val="0"/>
              </w:rPr>
              <w:t xml:space="preserve">Số (có thể là integer hoặc float)</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D">
            <w:pPr>
              <w:rPr>
                <w:color w:val="1f2328"/>
                <w:sz w:val="24"/>
                <w:szCs w:val="24"/>
              </w:rPr>
            </w:pPr>
            <w:r w:rsidDel="00000000" w:rsidR="00000000" w:rsidRPr="00000000">
              <w:rPr>
                <w:color w:val="1f2328"/>
                <w:sz w:val="24"/>
                <w:szCs w:val="24"/>
                <w:rtl w:val="0"/>
              </w:rPr>
              <w:t xml:space="preserve">boolean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E">
            <w:pPr>
              <w:rPr>
                <w:color w:val="1f2328"/>
                <w:sz w:val="24"/>
                <w:szCs w:val="24"/>
              </w:rPr>
            </w:pPr>
            <w:r w:rsidDel="00000000" w:rsidR="00000000" w:rsidRPr="00000000">
              <w:rPr>
                <w:rFonts w:ascii="Courier New" w:cs="Courier New" w:eastAsia="Courier New" w:hAnsi="Courier New"/>
                <w:color w:val="1f2328"/>
                <w:sz w:val="20"/>
                <w:szCs w:val="20"/>
                <w:rtl w:val="0"/>
              </w:rPr>
              <w:t xml:space="preserve">true</w:t>
            </w:r>
            <w:r w:rsidDel="00000000" w:rsidR="00000000" w:rsidRPr="00000000">
              <w:rPr>
                <w:color w:val="1f2328"/>
                <w:sz w:val="24"/>
                <w:szCs w:val="24"/>
                <w:rtl w:val="0"/>
              </w:rPr>
              <w:t xml:space="preserve"> hoặc </w:t>
            </w:r>
            <w:r w:rsidDel="00000000" w:rsidR="00000000" w:rsidRPr="00000000">
              <w:rPr>
                <w:rFonts w:ascii="Courier New" w:cs="Courier New" w:eastAsia="Courier New" w:hAnsi="Courier New"/>
                <w:color w:val="1f2328"/>
                <w:sz w:val="20"/>
                <w:szCs w:val="20"/>
                <w:rtl w:val="0"/>
              </w:rPr>
              <w:t xml:space="preserve">false</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F">
            <w:pPr>
              <w:rPr>
                <w:color w:val="1f2328"/>
                <w:sz w:val="24"/>
                <w:szCs w:val="24"/>
              </w:rPr>
            </w:pPr>
            <w:r w:rsidDel="00000000" w:rsidR="00000000" w:rsidRPr="00000000">
              <w:rPr>
                <w:color w:val="1f2328"/>
                <w:sz w:val="24"/>
                <w:szCs w:val="24"/>
                <w:rtl w:val="0"/>
              </w:rPr>
              <w:t xml:space="preserve">null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0">
            <w:pPr>
              <w:rPr>
                <w:color w:val="1f2328"/>
                <w:sz w:val="24"/>
                <w:szCs w:val="24"/>
              </w:rPr>
            </w:pPr>
            <w:r w:rsidDel="00000000" w:rsidR="00000000" w:rsidRPr="00000000">
              <w:rPr>
                <w:color w:val="1f2328"/>
                <w:sz w:val="24"/>
                <w:szCs w:val="24"/>
                <w:rtl w:val="0"/>
              </w:rPr>
              <w:t xml:space="preserve">Giá trị rỗng</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1">
            <w:pPr>
              <w:rPr>
                <w:color w:val="1f2328"/>
                <w:sz w:val="24"/>
                <w:szCs w:val="24"/>
              </w:rPr>
            </w:pPr>
            <w:r w:rsidDel="00000000" w:rsidR="00000000" w:rsidRPr="00000000">
              <w:rPr>
                <w:color w:val="1f2328"/>
                <w:sz w:val="24"/>
                <w:szCs w:val="24"/>
                <w:rtl w:val="0"/>
              </w:rPr>
              <w:t xml:space="preserve">object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2">
            <w:pPr>
              <w:rPr>
                <w:color w:val="1f2328"/>
                <w:sz w:val="24"/>
                <w:szCs w:val="24"/>
              </w:rPr>
            </w:pPr>
            <w:r w:rsidDel="00000000" w:rsidR="00000000" w:rsidRPr="00000000">
              <w:rPr>
                <w:color w:val="1f2328"/>
                <w:sz w:val="24"/>
                <w:szCs w:val="24"/>
                <w:rtl w:val="0"/>
              </w:rPr>
              <w:t xml:space="preserve">Đối tượng (key-value)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3">
            <w:pPr>
              <w:rPr>
                <w:color w:val="1f2328"/>
                <w:sz w:val="24"/>
                <w:szCs w:val="24"/>
              </w:rPr>
            </w:pPr>
            <w:r w:rsidDel="00000000" w:rsidR="00000000" w:rsidRPr="00000000">
              <w:rPr>
                <w:color w:val="1f2328"/>
                <w:sz w:val="24"/>
                <w:szCs w:val="24"/>
                <w:rtl w:val="0"/>
              </w:rPr>
              <w:t xml:space="preserve">array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4">
            <w:pPr>
              <w:rPr>
                <w:color w:val="1f2328"/>
                <w:sz w:val="24"/>
                <w:szCs w:val="24"/>
              </w:rPr>
            </w:pPr>
            <w:r w:rsidDel="00000000" w:rsidR="00000000" w:rsidRPr="00000000">
              <w:rPr>
                <w:color w:val="1f2328"/>
                <w:sz w:val="24"/>
                <w:szCs w:val="24"/>
                <w:rtl w:val="0"/>
              </w:rPr>
              <w:t xml:space="preserve">Mảng (danh sách các giá trị)</w:t>
            </w:r>
          </w:p>
        </w:tc>
      </w:tr>
    </w:tbl>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 Ví dụ JSON:</w:t>
      </w:r>
    </w:p>
    <w:p w:rsidR="00000000" w:rsidDel="00000000" w:rsidP="00000000" w:rsidRDefault="00000000" w:rsidRPr="00000000" w14:paraId="0000005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5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"name": "John",</w:t>
      </w:r>
    </w:p>
    <w:p w:rsidR="00000000" w:rsidDel="00000000" w:rsidP="00000000" w:rsidRDefault="00000000" w:rsidRPr="00000000" w14:paraId="0000005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"age": 30,</w:t>
      </w:r>
    </w:p>
    <w:p w:rsidR="00000000" w:rsidDel="00000000" w:rsidP="00000000" w:rsidRDefault="00000000" w:rsidRPr="00000000" w14:paraId="0000005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"married": false,</w:t>
      </w:r>
    </w:p>
    <w:p w:rsidR="00000000" w:rsidDel="00000000" w:rsidP="00000000" w:rsidRDefault="00000000" w:rsidRPr="00000000" w14:paraId="0000005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"children": null,</w:t>
      </w:r>
    </w:p>
    <w:p w:rsidR="00000000" w:rsidDel="00000000" w:rsidP="00000000" w:rsidRDefault="00000000" w:rsidRPr="00000000" w14:paraId="0000005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"hobbies": ["reading", "gaming"],</w:t>
      </w:r>
    </w:p>
    <w:p w:rsidR="00000000" w:rsidDel="00000000" w:rsidP="00000000" w:rsidRDefault="00000000" w:rsidRPr="00000000" w14:paraId="0000005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"address": {</w:t>
      </w:r>
    </w:p>
    <w:p w:rsidR="00000000" w:rsidDel="00000000" w:rsidP="00000000" w:rsidRDefault="00000000" w:rsidRPr="00000000" w14:paraId="0000005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"city": "Hanoi",</w:t>
      </w:r>
    </w:p>
    <w:p w:rsidR="00000000" w:rsidDel="00000000" w:rsidP="00000000" w:rsidRDefault="00000000" w:rsidRPr="00000000" w14:paraId="0000005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"zip": 100000</w:t>
      </w:r>
    </w:p>
    <w:p w:rsidR="00000000" w:rsidDel="00000000" w:rsidP="00000000" w:rsidRDefault="00000000" w:rsidRPr="00000000" w14:paraId="0000005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6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61">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ev545tmka6yt" w:id="8"/>
      <w:bookmarkEnd w:id="8"/>
      <w:r w:rsidDel="00000000" w:rsidR="00000000" w:rsidRPr="00000000">
        <w:rPr>
          <w:b w:val="1"/>
          <w:color w:val="1f2328"/>
          <w:sz w:val="33"/>
          <w:szCs w:val="33"/>
          <w:rtl w:val="0"/>
        </w:rPr>
        <w:t xml:space="preserve">🔍 So sánh nhanh:</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885"/>
        <w:gridCol w:w="2775"/>
        <w:tblGridChange w:id="0">
          <w:tblGrid>
            <w:gridCol w:w="2205"/>
            <w:gridCol w:w="3885"/>
            <w:gridCol w:w="277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4">
            <w:pPr>
              <w:jc w:val="center"/>
              <w:rPr>
                <w:color w:val="1f2328"/>
                <w:sz w:val="24"/>
                <w:szCs w:val="24"/>
              </w:rPr>
            </w:pPr>
            <w:r w:rsidDel="00000000" w:rsidR="00000000" w:rsidRPr="00000000">
              <w:rPr>
                <w:b w:val="1"/>
                <w:color w:val="1f2328"/>
                <w:sz w:val="24"/>
                <w:szCs w:val="24"/>
                <w:rtl w:val="0"/>
              </w:rPr>
              <w:t xml:space="preserve">Tính năng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5">
            <w:pPr>
              <w:jc w:val="center"/>
              <w:rPr>
                <w:color w:val="1f2328"/>
                <w:sz w:val="24"/>
                <w:szCs w:val="24"/>
              </w:rPr>
            </w:pPr>
            <w:r w:rsidDel="00000000" w:rsidR="00000000" w:rsidRPr="00000000">
              <w:rPr>
                <w:b w:val="1"/>
                <w:color w:val="1f2328"/>
                <w:sz w:val="24"/>
                <w:szCs w:val="24"/>
                <w:rtl w:val="0"/>
              </w:rPr>
              <w:t xml:space="preserve">XML</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6">
            <w:pPr>
              <w:jc w:val="center"/>
              <w:rPr>
                <w:color w:val="1f2328"/>
                <w:sz w:val="24"/>
                <w:szCs w:val="24"/>
              </w:rPr>
            </w:pPr>
            <w:r w:rsidDel="00000000" w:rsidR="00000000" w:rsidRPr="00000000">
              <w:rPr>
                <w:b w:val="1"/>
                <w:color w:val="1f2328"/>
                <w:sz w:val="24"/>
                <w:szCs w:val="24"/>
                <w:rtl w:val="0"/>
              </w:rPr>
              <w:t xml:space="preserve">JSON</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7">
            <w:pPr>
              <w:rPr>
                <w:color w:val="1f2328"/>
                <w:sz w:val="24"/>
                <w:szCs w:val="24"/>
              </w:rPr>
            </w:pPr>
            <w:r w:rsidDel="00000000" w:rsidR="00000000" w:rsidRPr="00000000">
              <w:rPr>
                <w:color w:val="1f2328"/>
                <w:sz w:val="24"/>
                <w:szCs w:val="24"/>
                <w:rtl w:val="0"/>
              </w:rPr>
              <w:t xml:space="preserve">Cú pháp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8">
            <w:pPr>
              <w:rPr>
                <w:color w:val="1f2328"/>
                <w:sz w:val="24"/>
                <w:szCs w:val="24"/>
              </w:rPr>
            </w:pPr>
            <w:r w:rsidDel="00000000" w:rsidR="00000000" w:rsidRPr="00000000">
              <w:rPr>
                <w:color w:val="1f2328"/>
                <w:sz w:val="24"/>
                <w:szCs w:val="24"/>
                <w:rtl w:val="0"/>
              </w:rPr>
              <w:t xml:space="preserve">Phức tạp hơn (tag mở/đóng)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9">
            <w:pPr>
              <w:rPr>
                <w:color w:val="1f2328"/>
                <w:sz w:val="24"/>
                <w:szCs w:val="24"/>
              </w:rPr>
            </w:pPr>
            <w:r w:rsidDel="00000000" w:rsidR="00000000" w:rsidRPr="00000000">
              <w:rPr>
                <w:color w:val="1f2328"/>
                <w:sz w:val="24"/>
                <w:szCs w:val="24"/>
                <w:rtl w:val="0"/>
              </w:rPr>
              <w:t xml:space="preserve">Đơn giản, dễ đọc</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A">
            <w:pPr>
              <w:rPr>
                <w:color w:val="1f2328"/>
                <w:sz w:val="24"/>
                <w:szCs w:val="24"/>
              </w:rPr>
            </w:pPr>
            <w:r w:rsidDel="00000000" w:rsidR="00000000" w:rsidRPr="00000000">
              <w:rPr>
                <w:color w:val="1f2328"/>
                <w:sz w:val="24"/>
                <w:szCs w:val="24"/>
                <w:rtl w:val="0"/>
              </w:rPr>
              <w:t xml:space="preserve">Kiểu dữ liệu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B">
            <w:pPr>
              <w:rPr>
                <w:color w:val="1f2328"/>
                <w:sz w:val="24"/>
                <w:szCs w:val="24"/>
              </w:rPr>
            </w:pPr>
            <w:r w:rsidDel="00000000" w:rsidR="00000000" w:rsidRPr="00000000">
              <w:rPr>
                <w:color w:val="1f2328"/>
                <w:sz w:val="24"/>
                <w:szCs w:val="24"/>
                <w:rtl w:val="0"/>
              </w:rPr>
              <w:t xml:space="preserve">Mặc định là chuỗi, cần XSD để mô tả</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C">
            <w:pPr>
              <w:rPr>
                <w:color w:val="1f2328"/>
                <w:sz w:val="24"/>
                <w:szCs w:val="24"/>
              </w:rPr>
            </w:pPr>
            <w:r w:rsidDel="00000000" w:rsidR="00000000" w:rsidRPr="00000000">
              <w:rPr>
                <w:color w:val="1f2328"/>
                <w:sz w:val="24"/>
                <w:szCs w:val="24"/>
                <w:rtl w:val="0"/>
              </w:rPr>
              <w:t xml:space="preserve">Hỗ trợ rõ ràng các kiểu</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D">
            <w:pPr>
              <w:rPr>
                <w:color w:val="1f2328"/>
                <w:sz w:val="24"/>
                <w:szCs w:val="24"/>
              </w:rPr>
            </w:pPr>
            <w:r w:rsidDel="00000000" w:rsidR="00000000" w:rsidRPr="00000000">
              <w:rPr>
                <w:color w:val="1f2328"/>
                <w:sz w:val="24"/>
                <w:szCs w:val="24"/>
                <w:rtl w:val="0"/>
              </w:rPr>
              <w:t xml:space="preserve">Tổ chức dữ liệu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E">
            <w:pPr>
              <w:rPr>
                <w:color w:val="1f2328"/>
                <w:sz w:val="24"/>
                <w:szCs w:val="24"/>
              </w:rPr>
            </w:pPr>
            <w:r w:rsidDel="00000000" w:rsidR="00000000" w:rsidRPr="00000000">
              <w:rPr>
                <w:color w:val="1f2328"/>
                <w:sz w:val="24"/>
                <w:szCs w:val="24"/>
                <w:rtl w:val="0"/>
              </w:rPr>
              <w:t xml:space="preserve">Dạng cây (tree)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F">
            <w:pPr>
              <w:rPr>
                <w:color w:val="1f2328"/>
                <w:sz w:val="24"/>
                <w:szCs w:val="24"/>
              </w:rPr>
            </w:pPr>
            <w:r w:rsidDel="00000000" w:rsidR="00000000" w:rsidRPr="00000000">
              <w:rPr>
                <w:color w:val="1f2328"/>
                <w:sz w:val="24"/>
                <w:szCs w:val="24"/>
                <w:rtl w:val="0"/>
              </w:rPr>
              <w:t xml:space="preserve">Dạng đối tượng &amp; mảng</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0">
            <w:pPr>
              <w:rPr>
                <w:color w:val="1f2328"/>
                <w:sz w:val="24"/>
                <w:szCs w:val="24"/>
              </w:rPr>
            </w:pPr>
            <w:r w:rsidDel="00000000" w:rsidR="00000000" w:rsidRPr="00000000">
              <w:rPr>
                <w:color w:val="1f2328"/>
                <w:sz w:val="24"/>
                <w:szCs w:val="24"/>
                <w:rtl w:val="0"/>
              </w:rPr>
              <w:t xml:space="preserve">Khả năng mở rộng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1">
            <w:pPr>
              <w:rPr>
                <w:color w:val="1f2328"/>
                <w:sz w:val="24"/>
                <w:szCs w:val="24"/>
              </w:rPr>
            </w:pPr>
            <w:r w:rsidDel="00000000" w:rsidR="00000000" w:rsidRPr="00000000">
              <w:rPr>
                <w:color w:val="1f2328"/>
                <w:sz w:val="24"/>
                <w:szCs w:val="24"/>
                <w:rtl w:val="0"/>
              </w:rPr>
              <w:t xml:space="preserve">Tốt hơn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72">
            <w:pPr>
              <w:rPr>
                <w:color w:val="1f2328"/>
                <w:sz w:val="24"/>
                <w:szCs w:val="24"/>
              </w:rPr>
            </w:pPr>
            <w:r w:rsidDel="00000000" w:rsidR="00000000" w:rsidRPr="00000000">
              <w:rPr>
                <w:color w:val="1f2328"/>
                <w:sz w:val="24"/>
                <w:szCs w:val="24"/>
                <w:rtl w:val="0"/>
              </w:rPr>
              <w:t xml:space="preserve">Hạn chế hơn một chút</w:t>
            </w:r>
          </w:p>
        </w:tc>
      </w:tr>
    </w:tbl>
    <w:p w:rsidR="00000000" w:rsidDel="00000000" w:rsidP="00000000" w:rsidRDefault="00000000" w:rsidRPr="00000000" w14:paraId="000000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