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bvi44nvazvw0" w:id="0"/>
      <w:bookmarkEnd w:id="0"/>
      <w:r w:rsidDel="00000000" w:rsidR="00000000" w:rsidRPr="00000000">
        <w:rPr>
          <w:color w:val="0000ff"/>
          <w:rtl w:val="0"/>
        </w:rPr>
        <w:t xml:space="preserve">HTTP và HTTPS là gì</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HTTP (viết tắt của HyperText Transfer Protocol – Giao thức truyền tải siêu văn bản) là giao thức truyền thông được sử dụng trong World Wide Web để truyền tải dữ liệu giữa trình duyệt web (client) và máy chủ web (server).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mwxj8m1xkzl" w:id="1"/>
      <w:bookmarkEnd w:id="1"/>
      <w:r w:rsidDel="00000000" w:rsidR="00000000" w:rsidRPr="00000000">
        <w:rPr>
          <w:b w:val="1"/>
          <w:color w:val="1f2328"/>
          <w:sz w:val="33"/>
          <w:szCs w:val="33"/>
          <w:rtl w:val="0"/>
        </w:rPr>
        <w:t xml:space="preserve">🔍 HTTP hoạt động như thế nào?</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color w:val="1f2328"/>
          <w:sz w:val="24"/>
          <w:szCs w:val="24"/>
          <w:rtl w:val="0"/>
        </w:rPr>
        <w:t xml:space="preserve">Client gửi yêu cầu (request) đến server, thường là khi bạn nhập URL vào trình duyệt.</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Server xử lý và phản hồi (response) với dữ liệu (thường là HTML, CSS, JS, hình ảnh, v.v.).</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color w:val="1f2328"/>
          <w:sz w:val="24"/>
          <w:szCs w:val="24"/>
          <w:rtl w:val="0"/>
        </w:rPr>
        <w:t xml:space="preserve">Trình duyệt hiển thị nội dung trang web từ dữ liệu nhận được.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fh6jmtzy5wr" w:id="2"/>
      <w:bookmarkEnd w:id="2"/>
      <w:r w:rsidDel="00000000" w:rsidR="00000000" w:rsidRPr="00000000">
        <w:rPr>
          <w:b w:val="1"/>
          <w:color w:val="1f2328"/>
          <w:sz w:val="33"/>
          <w:szCs w:val="33"/>
          <w:rtl w:val="0"/>
        </w:rPr>
        <w:t xml:space="preserve">📌 Một số đặc điểm chính của HTTP:</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color w:val="1f2328"/>
          <w:sz w:val="24"/>
          <w:szCs w:val="24"/>
          <w:rtl w:val="0"/>
        </w:rPr>
        <w:t xml:space="preserve">Không trạng thái (stateless): Mỗi request độc lập, server không nhớ thông tin các request trước đó.</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Dễ sử dụng và mở rộng.</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color w:val="1f2328"/>
          <w:sz w:val="24"/>
          <w:szCs w:val="24"/>
          <w:rtl w:val="0"/>
        </w:rPr>
        <w:t xml:space="preserve">Hoạt động trên cổng 80 (HTTP) và 443 (HTTPS - HTTP bảo mật).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ngc2iyaub5z" w:id="3"/>
      <w:bookmarkEnd w:id="3"/>
      <w:r w:rsidDel="00000000" w:rsidR="00000000" w:rsidRPr="00000000">
        <w:rPr>
          <w:b w:val="1"/>
          <w:color w:val="1f2328"/>
          <w:sz w:val="33"/>
          <w:szCs w:val="33"/>
          <w:rtl w:val="0"/>
        </w:rPr>
        <w:t xml:space="preserve">📄 Ví dụ đơn giản về HTTP request:</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/index.html HTTP/1.1</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Host: www.example.com</w:t>
      </w:r>
    </w:p>
    <w:p w:rsidR="00000000" w:rsidDel="00000000" w:rsidP="00000000" w:rsidRDefault="00000000" w:rsidRPr="00000000" w14:paraId="0000001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4wzx1utsoaw" w:id="4"/>
      <w:bookmarkEnd w:id="4"/>
      <w:r w:rsidDel="00000000" w:rsidR="00000000" w:rsidRPr="00000000">
        <w:rPr>
          <w:b w:val="1"/>
          <w:color w:val="1f2328"/>
          <w:sz w:val="33"/>
          <w:szCs w:val="33"/>
          <w:rtl w:val="0"/>
        </w:rPr>
        <w:t xml:space="preserve">🔐 HTTP vs HTTPS: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390"/>
        <w:gridCol w:w="3495"/>
        <w:tblGridChange w:id="0">
          <w:tblGrid>
            <w:gridCol w:w="1980"/>
            <w:gridCol w:w="3390"/>
            <w:gridCol w:w="34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jc w:val="center"/>
              <w:rPr>
                <w:color w:val="1f2328"/>
                <w:sz w:val="24"/>
                <w:szCs w:val="24"/>
              </w:rPr>
            </w:pPr>
            <w:r w:rsidDel="00000000" w:rsidR="00000000" w:rsidRPr="00000000">
              <w:rPr>
                <w:b w:val="1"/>
                <w:color w:val="1f2328"/>
                <w:sz w:val="24"/>
                <w:szCs w:val="24"/>
                <w:rtl w:val="0"/>
              </w:rPr>
              <w:t xml:space="preserve">HTTP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jc w:val="center"/>
              <w:rPr>
                <w:color w:val="1f2328"/>
                <w:sz w:val="24"/>
                <w:szCs w:val="24"/>
              </w:rPr>
            </w:pPr>
            <w:r w:rsidDel="00000000" w:rsidR="00000000" w:rsidRPr="00000000">
              <w:rPr>
                <w:b w:val="1"/>
                <w:color w:val="1f2328"/>
                <w:sz w:val="24"/>
                <w:szCs w:val="24"/>
                <w:rtl w:val="0"/>
              </w:rPr>
              <w:t xml:space="preserve">HTTPS</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Bảo mật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Không mã hóa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Có mã hóa (qua SSL/TLS)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Cổng mặc định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80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443</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Ứng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Các trang web thông thường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Giao dịch, thông tin nhạy cảm</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pStyle w:val="Title"/>
        <w:jc w:val="center"/>
        <w:rPr>
          <w:color w:val="0000ff"/>
        </w:rPr>
      </w:pPr>
      <w:bookmarkStart w:colFirst="0" w:colLast="0" w:name="_4snoispm8ha7" w:id="5"/>
      <w:bookmarkEnd w:id="5"/>
      <w:r w:rsidDel="00000000" w:rsidR="00000000" w:rsidRPr="00000000">
        <w:rPr>
          <w:color w:val="0000ff"/>
          <w:rtl w:val="0"/>
        </w:rPr>
        <w:t xml:space="preserve">CÁCH THỨC TRUYỀN TẢI CỦA GIAO THỨC HTTP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mô tả chi tiết về cách thức truyền tải dữ liệu qua HTTP, được chia theo các bước chính trong một phiên giao tiếp HTTP giữa client (trình duyệt) và server (máy chủ web):</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fce2hf5mms2c" w:id="6"/>
      <w:bookmarkEnd w:id="6"/>
      <w:r w:rsidDel="00000000" w:rsidR="00000000" w:rsidRPr="00000000">
        <w:rPr>
          <w:b w:val="1"/>
          <w:color w:val="1f2328"/>
          <w:sz w:val="34"/>
          <w:szCs w:val="34"/>
          <w:rtl w:val="0"/>
        </w:rPr>
        <w:t xml:space="preserve">🔄 Quy trình truyền tải HTTP</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kay4hjnyqfd" w:id="7"/>
      <w:bookmarkEnd w:id="7"/>
      <w:r w:rsidDel="00000000" w:rsidR="00000000" w:rsidRPr="00000000">
        <w:rPr>
          <w:b w:val="1"/>
          <w:color w:val="1f2328"/>
          <w:sz w:val="33"/>
          <w:szCs w:val="33"/>
          <w:rtl w:val="0"/>
        </w:rPr>
        <w:t xml:space="preserve">🧩 Bước 1: Client khởi tạo kết nối</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color w:val="1f2328"/>
          <w:sz w:val="24"/>
          <w:szCs w:val="24"/>
          <w:rtl w:val="0"/>
        </w:rPr>
        <w:t xml:space="preserve">Khi người dùng nhập một URL (ví dụ: </w:t>
      </w:r>
      <w:r w:rsidDel="00000000" w:rsidR="00000000" w:rsidRPr="00000000">
        <w:rPr>
          <w:rFonts w:ascii="Courier New" w:cs="Courier New" w:eastAsia="Courier New" w:hAnsi="Courier New"/>
          <w:color w:val="1f2328"/>
          <w:sz w:val="20"/>
          <w:szCs w:val="20"/>
          <w:rtl w:val="0"/>
        </w:rPr>
        <w:t xml:space="preserve">http://example.com</w:t>
      </w:r>
      <w:r w:rsidDel="00000000" w:rsidR="00000000" w:rsidRPr="00000000">
        <w:rPr>
          <w:color w:val="1f2328"/>
          <w:sz w:val="24"/>
          <w:szCs w:val="24"/>
          <w:rtl w:val="0"/>
        </w:rPr>
        <w:t xml:space="preserve">) vào trình duyệt, trình duyệt sẽ:</w:t>
      </w:r>
    </w:p>
    <w:p w:rsidR="00000000" w:rsidDel="00000000" w:rsidP="00000000" w:rsidRDefault="00000000" w:rsidRPr="00000000" w14:paraId="00000029">
      <w:pPr>
        <w:numPr>
          <w:ilvl w:val="1"/>
          <w:numId w:val="1"/>
        </w:numPr>
        <w:spacing w:after="0" w:afterAutospacing="0" w:lineRule="auto"/>
        <w:ind w:left="1440" w:hanging="360"/>
      </w:pPr>
      <w:r w:rsidDel="00000000" w:rsidR="00000000" w:rsidRPr="00000000">
        <w:rPr>
          <w:color w:val="1f2328"/>
          <w:sz w:val="24"/>
          <w:szCs w:val="24"/>
          <w:rtl w:val="0"/>
        </w:rPr>
        <w:t xml:space="preserve">Phân tích URL.</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Tra cứu IP của máy chủ thông qua DNS.</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color w:val="1f2328"/>
          <w:sz w:val="24"/>
          <w:szCs w:val="24"/>
          <w:rtl w:val="0"/>
        </w:rPr>
        <w:t xml:space="preserve">Mở kết nối TCP tới server qua port 80 (hoặc 443 nếu là HTTPS).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m5oazebv8xj" w:id="8"/>
      <w:bookmarkEnd w:id="8"/>
      <w:r w:rsidDel="00000000" w:rsidR="00000000" w:rsidRPr="00000000">
        <w:rPr>
          <w:b w:val="1"/>
          <w:color w:val="1f2328"/>
          <w:sz w:val="33"/>
          <w:szCs w:val="33"/>
          <w:rtl w:val="0"/>
        </w:rPr>
        <w:t xml:space="preserve">📨 Bước 2: Gửi HTTP Request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Client gửi một HTTP request tới server. Một request có thể gồm các thành phần:</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/index.html HTTP/1.1</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Host: www.example.com</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User-Agent: Mozilla/5.0</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Accept: text/html</w:t>
      </w:r>
    </w:p>
    <w:p w:rsidR="00000000" w:rsidDel="00000000" w:rsidP="00000000" w:rsidRDefault="00000000" w:rsidRPr="00000000" w14:paraId="0000003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color w:val="1f2328"/>
          <w:sz w:val="24"/>
          <w:szCs w:val="24"/>
          <w:rtl w:val="0"/>
        </w:rPr>
        <w:t xml:space="preserve">Phương thức (Method): GET, POST, PUT, DELETE,...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Đường dẫn (Path): Tài nguyên cần lấy (ví dụ </w:t>
      </w:r>
      <w:r w:rsidDel="00000000" w:rsidR="00000000" w:rsidRPr="00000000">
        <w:rPr>
          <w:rFonts w:ascii="Courier New" w:cs="Courier New" w:eastAsia="Courier New" w:hAnsi="Courier New"/>
          <w:color w:val="1f2328"/>
          <w:sz w:val="20"/>
          <w:szCs w:val="20"/>
          <w:rtl w:val="0"/>
        </w:rPr>
        <w:t xml:space="preserve">/index.html</w:t>
      </w:r>
      <w:r w:rsidDel="00000000" w:rsidR="00000000" w:rsidRPr="00000000">
        <w:rPr>
          <w:color w:val="1f2328"/>
          <w:sz w:val="24"/>
          <w:szCs w:val="24"/>
          <w:rtl w:val="0"/>
        </w:rPr>
        <w:t xml:space="preserv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Headers: Thông tin kèm theo (trình duyệt, loại nội dung chấp nhận,...)</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color w:val="1f2328"/>
          <w:sz w:val="24"/>
          <w:szCs w:val="24"/>
          <w:rtl w:val="0"/>
        </w:rPr>
        <w:t xml:space="preserve">Body (nội dung): Gửi dữ liệu đi (thường dùng trong POST/PUT)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jt4k8mce5tx" w:id="9"/>
      <w:bookmarkEnd w:id="9"/>
      <w:r w:rsidDel="00000000" w:rsidR="00000000" w:rsidRPr="00000000">
        <w:rPr>
          <w:b w:val="1"/>
          <w:color w:val="1f2328"/>
          <w:sz w:val="33"/>
          <w:szCs w:val="33"/>
          <w:rtl w:val="0"/>
        </w:rPr>
        <w:t xml:space="preserve">📤 Bước 3: Server xử lý và gửi HTTP Response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Server nhận request, xử lý và phản hồi bằng một HTTP response, ví dụ:</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HTTP/1.1 200 OK</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Content-Type: text/html</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Content-Length: 1024</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&lt;html&gt;</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&lt;body&gt;Trang chủ&lt;/body&gt;</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&lt;/html&gt;</w:t>
      </w:r>
    </w:p>
    <w:p w:rsidR="00000000" w:rsidDel="00000000" w:rsidP="00000000" w:rsidRDefault="00000000" w:rsidRPr="00000000" w14:paraId="0000004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3">
      <w:pPr>
        <w:numPr>
          <w:ilvl w:val="0"/>
          <w:numId w:val="3"/>
        </w:numPr>
        <w:spacing w:after="0" w:afterAutospacing="0" w:lineRule="auto"/>
        <w:ind w:left="720" w:hanging="360"/>
      </w:pPr>
      <w:r w:rsidDel="00000000" w:rsidR="00000000" w:rsidRPr="00000000">
        <w:rPr>
          <w:color w:val="1f2328"/>
          <w:sz w:val="24"/>
          <w:szCs w:val="24"/>
          <w:rtl w:val="0"/>
        </w:rPr>
        <w:t xml:space="preserve">Status code: Mã trạng thái (200 = OK, 404 = Không tìm thấy, 500 = Lỗi server,...)</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Headers: Kiểu dữ liệu, độ dài nội dung,...</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color w:val="1f2328"/>
          <w:sz w:val="24"/>
          <w:szCs w:val="24"/>
          <w:rtl w:val="0"/>
        </w:rPr>
        <w:t xml:space="preserve">Body: Dữ liệu thực (HTML, JSON, ảnh,...)</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ge9w387pmwz" w:id="10"/>
      <w:bookmarkEnd w:id="10"/>
      <w:r w:rsidDel="00000000" w:rsidR="00000000" w:rsidRPr="00000000">
        <w:rPr>
          <w:rFonts w:ascii="Arial Unicode MS" w:cs="Arial Unicode MS" w:eastAsia="Arial Unicode MS" w:hAnsi="Arial Unicode MS"/>
          <w:b w:val="1"/>
          <w:color w:val="1f2328"/>
          <w:sz w:val="33"/>
          <w:szCs w:val="33"/>
          <w:rtl w:val="0"/>
        </w:rPr>
        <w:t xml:space="preserve">✅ Bước 4: Client xử lý phản hồi</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color w:val="1f2328"/>
          <w:sz w:val="24"/>
          <w:szCs w:val="24"/>
          <w:rtl w:val="0"/>
        </w:rPr>
        <w:t xml:space="preserve">Trình duyệt nhận dữ liệu HTML, sau đó tiếp tục gửi các request khác để tải thêm ảnh, CSS, JS...</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color w:val="1f2328"/>
          <w:sz w:val="24"/>
          <w:szCs w:val="24"/>
          <w:rtl w:val="0"/>
        </w:rPr>
        <w:t xml:space="preserve">Cuối cùng, trình duyệt kết xuất (render) trang web để hiển thị cho người dùng.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o7li57jb3cf" w:id="11"/>
      <w:bookmarkEnd w:id="11"/>
      <w:r w:rsidDel="00000000" w:rsidR="00000000" w:rsidRPr="00000000">
        <w:rPr>
          <w:rFonts w:ascii="Arial Unicode MS" w:cs="Arial Unicode MS" w:eastAsia="Arial Unicode MS" w:hAnsi="Arial Unicode MS"/>
          <w:b w:val="1"/>
          <w:color w:val="1f2328"/>
          <w:sz w:val="33"/>
          <w:szCs w:val="33"/>
          <w:rtl w:val="0"/>
        </w:rPr>
        <w:t xml:space="preserve">❌ Bước 5: Kết thúc kết nối</w:t>
      </w:r>
    </w:p>
    <w:p w:rsidR="00000000" w:rsidDel="00000000" w:rsidP="00000000" w:rsidRDefault="00000000" w:rsidRPr="00000000" w14:paraId="0000004C">
      <w:pPr>
        <w:numPr>
          <w:ilvl w:val="0"/>
          <w:numId w:val="7"/>
        </w:numPr>
        <w:spacing w:after="0" w:afterAutospacing="0" w:lineRule="auto"/>
        <w:ind w:left="720" w:hanging="360"/>
      </w:pPr>
      <w:r w:rsidDel="00000000" w:rsidR="00000000" w:rsidRPr="00000000">
        <w:rPr>
          <w:color w:val="1f2328"/>
          <w:sz w:val="24"/>
          <w:szCs w:val="24"/>
          <w:rtl w:val="0"/>
        </w:rPr>
        <w:t xml:space="preserve">HTTP/1.0: kết nối bị đóng sau mỗi request.</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color w:val="1f2328"/>
          <w:sz w:val="24"/>
          <w:szCs w:val="24"/>
          <w:rtl w:val="0"/>
        </w:rPr>
        <w:t xml:space="preserve">HTTP/1.1 trở lên: hỗ trợ giữ kết nối (persistent connection) để tiết kiệm thời gian cho các request tiếp theo.</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jh8wxell9pq5" w:id="12"/>
      <w:bookmarkEnd w:id="12"/>
      <w:r w:rsidDel="00000000" w:rsidR="00000000" w:rsidRPr="00000000">
        <w:rPr>
          <w:b w:val="1"/>
          <w:color w:val="1f2328"/>
          <w:sz w:val="34"/>
          <w:szCs w:val="34"/>
          <w:rtl w:val="0"/>
        </w:rPr>
        <w:t xml:space="preserve">🔄 Tóm tắt quy trình:</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[Trình duyệt] --HTTP Request--&gt; [Server]</w:t>
      </w:r>
    </w:p>
    <w:p w:rsidR="00000000" w:rsidDel="00000000" w:rsidP="00000000" w:rsidRDefault="00000000" w:rsidRPr="00000000" w14:paraId="00000051">
      <w:pPr>
        <w:spacing w:line="348" w:lineRule="auto"/>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[Trình duyệt] &lt;--HTTP Response-- [Server]</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