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eading=h.n8xi6iwm2q7w" w:id="0"/>
      <w:bookmarkEnd w:id="0"/>
      <w:r w:rsidDel="00000000" w:rsidR="00000000" w:rsidRPr="00000000">
        <w:rPr>
          <w:color w:val="0000ff"/>
          <w:rtl w:val="0"/>
        </w:rPr>
        <w:t xml:space="preserve">Phương pháp đánh index line cho file bigdata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Hầu hết các ngôn ngữ lập trình, bao gồm Python, không cung cấp một cách trực tiếp để "nhảy đến dòng thứ N" mà không đọc qua các dòng trước đó, vì lý do sau:</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Các tệp văn bản là một luồng dữ liệu tuần tự. Không có thông tin sẵn có về số byte tương ứng với một dòng nếu không quét nội dung từ đầu tệp.</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Dòng không có độ dài cố định, nên không thể tính toán trực tiếp vị trí của dòng mà không đọc dữ liệu.</w:t>
      </w:r>
    </w:p>
    <w:p w:rsidR="00000000" w:rsidDel="00000000" w:rsidP="00000000" w:rsidRDefault="00000000" w:rsidRPr="00000000" w14:paraId="00000005">
      <w:pPr>
        <w:rPr/>
      </w:pPr>
      <w:r w:rsidDel="00000000" w:rsidR="00000000" w:rsidRPr="00000000">
        <w:rPr>
          <w:rtl w:val="0"/>
        </w:rPr>
        <w:t xml:space="preserve">Tuy nhiên, có một số cách hoặc công cụ có thể giúp tối ưu hóa việc này, tùy thuộc vào nhu cầu cụ thể:</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1. Lưu chỉ mục (Indexing)</w:t>
      </w:r>
    </w:p>
    <w:p w:rsidR="00000000" w:rsidDel="00000000" w:rsidP="00000000" w:rsidRDefault="00000000" w:rsidRPr="00000000" w14:paraId="00000008">
      <w:pPr>
        <w:rPr/>
      </w:pPr>
      <w:r w:rsidDel="00000000" w:rsidR="00000000" w:rsidRPr="00000000">
        <w:rPr>
          <w:rtl w:val="0"/>
        </w:rPr>
        <w:t xml:space="preserve">Một cách phổ biến là tạo một bảng chỉ mục (index) của các vị trí byte bắt đầu của từng dòng trong tệp. Sau đó, bạn có thể sử dụng các vị trí này để nhảy trực tiếp đến dòng mong muốn bằng cách dùng seek().</w:t>
      </w:r>
    </w:p>
    <w:p w:rsidR="00000000" w:rsidDel="00000000" w:rsidP="00000000" w:rsidRDefault="00000000" w:rsidRPr="00000000" w14:paraId="00000009">
      <w:pPr>
        <w:rPr>
          <w:b w:val="1"/>
        </w:rPr>
      </w:pPr>
      <w:r w:rsidDel="00000000" w:rsidR="00000000" w:rsidRPr="00000000">
        <w:rPr>
          <w:b w:val="1"/>
          <w:rtl w:val="0"/>
        </w:rPr>
        <w:t xml:space="preserve">Cách thực hiện:</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Chạy qua tệp một lần và lưu vị trí bắt đầu (offset) của mỗi dòng.</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Lưu các vị trí này vào một cấu trúc dữ liệu, ví dụ: danh sách hoặc tệp riêng.</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Khi cần đọc dòng thứ N, sử dụng seek() để nhảy đến vị trí được lưu trước đó.</w:t>
      </w:r>
    </w:p>
    <w:p w:rsidR="00000000" w:rsidDel="00000000" w:rsidP="00000000" w:rsidRDefault="00000000" w:rsidRPr="00000000" w14:paraId="0000000D">
      <w:pPr>
        <w:rPr>
          <w:b w:val="1"/>
        </w:rPr>
      </w:pPr>
      <w:r w:rsidDel="00000000" w:rsidR="00000000" w:rsidRPr="00000000">
        <w:rPr>
          <w:b w:val="1"/>
          <w:rtl w:val="0"/>
        </w:rPr>
        <w:t xml:space="preserve">Ví dụ Python:</w:t>
      </w:r>
    </w:p>
    <w:p w:rsidR="00000000" w:rsidDel="00000000" w:rsidP="00000000" w:rsidRDefault="00000000" w:rsidRPr="00000000" w14:paraId="0000000E">
      <w:pPr>
        <w:rPr>
          <w:color w:val="6aa84f"/>
        </w:rPr>
      </w:pPr>
      <w:r w:rsidDel="00000000" w:rsidR="00000000" w:rsidRPr="00000000">
        <w:rPr>
          <w:rtl w:val="0"/>
        </w:rPr>
      </w:r>
    </w:p>
    <w:p w:rsidR="00000000" w:rsidDel="00000000" w:rsidP="00000000" w:rsidRDefault="00000000" w:rsidRPr="00000000" w14:paraId="0000000F">
      <w:pPr>
        <w:rPr>
          <w:color w:val="6aa84f"/>
        </w:rPr>
      </w:pPr>
      <w:r w:rsidDel="00000000" w:rsidR="00000000" w:rsidRPr="00000000">
        <w:rPr>
          <w:color w:val="6aa84f"/>
          <w:rtl w:val="0"/>
        </w:rPr>
        <w:t xml:space="preserve">index_file = 'index.txt'  # Tệp chứa chỉ mục</w:t>
      </w:r>
    </w:p>
    <w:p w:rsidR="00000000" w:rsidDel="00000000" w:rsidP="00000000" w:rsidRDefault="00000000" w:rsidRPr="00000000" w14:paraId="00000010">
      <w:pPr>
        <w:rPr>
          <w:color w:val="6aa84f"/>
        </w:rPr>
      </w:pPr>
      <w:r w:rsidDel="00000000" w:rsidR="00000000" w:rsidRPr="00000000">
        <w:rPr>
          <w:color w:val="6aa84f"/>
          <w:rtl w:val="0"/>
        </w:rPr>
        <w:t xml:space="preserve">data_file = 'data.txt'    # Tệp dữ liệu gốc</w:t>
      </w:r>
    </w:p>
    <w:p w:rsidR="00000000" w:rsidDel="00000000" w:rsidP="00000000" w:rsidRDefault="00000000" w:rsidRPr="00000000" w14:paraId="00000011">
      <w:pPr>
        <w:rPr>
          <w:color w:val="6aa84f"/>
        </w:rPr>
      </w:pPr>
      <w:r w:rsidDel="00000000" w:rsidR="00000000" w:rsidRPr="00000000">
        <w:rPr>
          <w:rtl w:val="0"/>
        </w:rPr>
      </w:r>
    </w:p>
    <w:p w:rsidR="00000000" w:rsidDel="00000000" w:rsidP="00000000" w:rsidRDefault="00000000" w:rsidRPr="00000000" w14:paraId="00000012">
      <w:pPr>
        <w:rPr>
          <w:color w:val="6aa84f"/>
        </w:rPr>
      </w:pPr>
      <w:r w:rsidDel="00000000" w:rsidR="00000000" w:rsidRPr="00000000">
        <w:rPr>
          <w:color w:val="6aa84f"/>
          <w:rtl w:val="0"/>
        </w:rPr>
        <w:t xml:space="preserve"># Tạo chỉ mục</w:t>
      </w:r>
    </w:p>
    <w:p w:rsidR="00000000" w:rsidDel="00000000" w:rsidP="00000000" w:rsidRDefault="00000000" w:rsidRPr="00000000" w14:paraId="00000013">
      <w:pPr>
        <w:rPr>
          <w:color w:val="6aa84f"/>
        </w:rPr>
      </w:pPr>
      <w:r w:rsidDel="00000000" w:rsidR="00000000" w:rsidRPr="00000000">
        <w:rPr>
          <w:color w:val="6aa84f"/>
          <w:rtl w:val="0"/>
        </w:rPr>
        <w:t xml:space="preserve">with open(data_file, 'r', encoding='utf-8') as data, open(index_file, 'w') as index:</w:t>
      </w:r>
    </w:p>
    <w:p w:rsidR="00000000" w:rsidDel="00000000" w:rsidP="00000000" w:rsidRDefault="00000000" w:rsidRPr="00000000" w14:paraId="00000014">
      <w:pPr>
        <w:rPr>
          <w:color w:val="6aa84f"/>
        </w:rPr>
      </w:pPr>
      <w:r w:rsidDel="00000000" w:rsidR="00000000" w:rsidRPr="00000000">
        <w:rPr>
          <w:color w:val="6aa84f"/>
          <w:rtl w:val="0"/>
        </w:rPr>
        <w:t xml:space="preserve">    position = 0</w:t>
      </w:r>
    </w:p>
    <w:p w:rsidR="00000000" w:rsidDel="00000000" w:rsidP="00000000" w:rsidRDefault="00000000" w:rsidRPr="00000000" w14:paraId="00000015">
      <w:pPr>
        <w:rPr>
          <w:color w:val="6aa84f"/>
        </w:rPr>
      </w:pPr>
      <w:r w:rsidDel="00000000" w:rsidR="00000000" w:rsidRPr="00000000">
        <w:rPr>
          <w:color w:val="6aa84f"/>
          <w:rtl w:val="0"/>
        </w:rPr>
        <w:t xml:space="preserve">    for line in data:</w:t>
      </w:r>
    </w:p>
    <w:p w:rsidR="00000000" w:rsidDel="00000000" w:rsidP="00000000" w:rsidRDefault="00000000" w:rsidRPr="00000000" w14:paraId="00000016">
      <w:pPr>
        <w:rPr>
          <w:color w:val="6aa84f"/>
        </w:rPr>
      </w:pPr>
      <w:r w:rsidDel="00000000" w:rsidR="00000000" w:rsidRPr="00000000">
        <w:rPr>
          <w:color w:val="6aa84f"/>
          <w:rtl w:val="0"/>
        </w:rPr>
        <w:t xml:space="preserve">        index.write(f"{position}\n")</w:t>
      </w:r>
    </w:p>
    <w:p w:rsidR="00000000" w:rsidDel="00000000" w:rsidP="00000000" w:rsidRDefault="00000000" w:rsidRPr="00000000" w14:paraId="00000017">
      <w:pPr>
        <w:rPr>
          <w:color w:val="6aa84f"/>
        </w:rPr>
      </w:pPr>
      <w:r w:rsidDel="00000000" w:rsidR="00000000" w:rsidRPr="00000000">
        <w:rPr>
          <w:color w:val="6aa84f"/>
          <w:rtl w:val="0"/>
        </w:rPr>
        <w:t xml:space="preserve">        position = data.tell()</w:t>
      </w:r>
    </w:p>
    <w:p w:rsidR="00000000" w:rsidDel="00000000" w:rsidP="00000000" w:rsidRDefault="00000000" w:rsidRPr="00000000" w14:paraId="00000018">
      <w:pPr>
        <w:rPr>
          <w:color w:val="6aa84f"/>
        </w:rPr>
      </w:pPr>
      <w:r w:rsidDel="00000000" w:rsidR="00000000" w:rsidRPr="00000000">
        <w:rPr>
          <w:rtl w:val="0"/>
        </w:rPr>
      </w:r>
    </w:p>
    <w:p w:rsidR="00000000" w:rsidDel="00000000" w:rsidP="00000000" w:rsidRDefault="00000000" w:rsidRPr="00000000" w14:paraId="00000019">
      <w:pPr>
        <w:rPr>
          <w:color w:val="6aa84f"/>
        </w:rPr>
      </w:pPr>
      <w:r w:rsidDel="00000000" w:rsidR="00000000" w:rsidRPr="00000000">
        <w:rPr>
          <w:color w:val="6aa84f"/>
          <w:rtl w:val="0"/>
        </w:rPr>
        <w:t xml:space="preserve"># Truy cập dòng thứ 100</w:t>
      </w:r>
    </w:p>
    <w:p w:rsidR="00000000" w:rsidDel="00000000" w:rsidP="00000000" w:rsidRDefault="00000000" w:rsidRPr="00000000" w14:paraId="0000001A">
      <w:pPr>
        <w:rPr>
          <w:color w:val="6aa84f"/>
        </w:rPr>
      </w:pPr>
      <w:r w:rsidDel="00000000" w:rsidR="00000000" w:rsidRPr="00000000">
        <w:rPr>
          <w:color w:val="6aa84f"/>
          <w:rtl w:val="0"/>
        </w:rPr>
        <w:t xml:space="preserve">line_number = 100</w:t>
      </w:r>
    </w:p>
    <w:p w:rsidR="00000000" w:rsidDel="00000000" w:rsidP="00000000" w:rsidRDefault="00000000" w:rsidRPr="00000000" w14:paraId="0000001B">
      <w:pPr>
        <w:rPr>
          <w:color w:val="6aa84f"/>
        </w:rPr>
      </w:pPr>
      <w:r w:rsidDel="00000000" w:rsidR="00000000" w:rsidRPr="00000000">
        <w:rPr>
          <w:color w:val="6aa84f"/>
          <w:rtl w:val="0"/>
        </w:rPr>
        <w:t xml:space="preserve">with open(data_file, 'r', encoding='utf-8') as data, open(index_file, 'r') as index:</w:t>
      </w:r>
    </w:p>
    <w:p w:rsidR="00000000" w:rsidDel="00000000" w:rsidP="00000000" w:rsidRDefault="00000000" w:rsidRPr="00000000" w14:paraId="0000001C">
      <w:pPr>
        <w:rPr>
          <w:color w:val="6aa84f"/>
        </w:rPr>
      </w:pPr>
      <w:r w:rsidDel="00000000" w:rsidR="00000000" w:rsidRPr="00000000">
        <w:rPr>
          <w:color w:val="6aa84f"/>
          <w:rtl w:val="0"/>
        </w:rPr>
        <w:t xml:space="preserve">    for i, pos in enumerate(index):</w:t>
      </w:r>
    </w:p>
    <w:p w:rsidR="00000000" w:rsidDel="00000000" w:rsidP="00000000" w:rsidRDefault="00000000" w:rsidRPr="00000000" w14:paraId="0000001D">
      <w:pPr>
        <w:rPr>
          <w:color w:val="6aa84f"/>
        </w:rPr>
      </w:pPr>
      <w:r w:rsidDel="00000000" w:rsidR="00000000" w:rsidRPr="00000000">
        <w:rPr>
          <w:color w:val="6aa84f"/>
          <w:rtl w:val="0"/>
        </w:rPr>
        <w:t xml:space="preserve">        if i == line_number - 1:  # Dòng số 100</w:t>
      </w:r>
    </w:p>
    <w:p w:rsidR="00000000" w:rsidDel="00000000" w:rsidP="00000000" w:rsidRDefault="00000000" w:rsidRPr="00000000" w14:paraId="0000001E">
      <w:pPr>
        <w:rPr>
          <w:color w:val="6aa84f"/>
        </w:rPr>
      </w:pPr>
      <w:r w:rsidDel="00000000" w:rsidR="00000000" w:rsidRPr="00000000">
        <w:rPr>
          <w:color w:val="6aa84f"/>
          <w:rtl w:val="0"/>
        </w:rPr>
        <w:t xml:space="preserve">            data.seek(int(pos))</w:t>
      </w:r>
    </w:p>
    <w:p w:rsidR="00000000" w:rsidDel="00000000" w:rsidP="00000000" w:rsidRDefault="00000000" w:rsidRPr="00000000" w14:paraId="0000001F">
      <w:pPr>
        <w:rPr>
          <w:color w:val="6aa84f"/>
        </w:rPr>
      </w:pPr>
      <w:r w:rsidDel="00000000" w:rsidR="00000000" w:rsidRPr="00000000">
        <w:rPr>
          <w:color w:val="6aa84f"/>
          <w:rtl w:val="0"/>
        </w:rPr>
        <w:t xml:space="preserve">            print(f"Dòng {line_number}: {data.readline().strip()}")</w:t>
      </w:r>
    </w:p>
    <w:p w:rsidR="00000000" w:rsidDel="00000000" w:rsidP="00000000" w:rsidRDefault="00000000" w:rsidRPr="00000000" w14:paraId="00000020">
      <w:pPr>
        <w:rPr>
          <w:color w:val="6aa84f"/>
        </w:rPr>
      </w:pPr>
      <w:r w:rsidDel="00000000" w:rsidR="00000000" w:rsidRPr="00000000">
        <w:rPr>
          <w:color w:val="6aa84f"/>
          <w:rtl w:val="0"/>
        </w:rPr>
        <w:t xml:space="preserve">            break</w:t>
      </w:r>
    </w:p>
    <w:p w:rsidR="00000000" w:rsidDel="00000000" w:rsidP="00000000" w:rsidRDefault="00000000" w:rsidRPr="00000000" w14:paraId="00000021">
      <w:pPr>
        <w:rPr>
          <w:b w:val="1"/>
        </w:rPr>
      </w:pPr>
      <w:r w:rsidDel="00000000" w:rsidR="00000000" w:rsidRPr="00000000">
        <w:rPr>
          <w:b w:val="1"/>
          <w:rtl w:val="0"/>
        </w:rPr>
        <w:t xml:space="preserve">Ưu điểm:</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Không cần đọc tuần tự mỗi lần.</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Tối ưu cho các tệp rất lớn khi bạn phải truy cập nhiều dòng ngẫu nhiên.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2. Sử dụng mmap (Memory Mapping)</w:t>
      </w:r>
    </w:p>
    <w:p w:rsidR="00000000" w:rsidDel="00000000" w:rsidP="00000000" w:rsidRDefault="00000000" w:rsidRPr="00000000" w14:paraId="00000026">
      <w:pPr>
        <w:rPr/>
      </w:pPr>
      <w:r w:rsidDel="00000000" w:rsidR="00000000" w:rsidRPr="00000000">
        <w:rPr>
          <w:rtl w:val="0"/>
        </w:rPr>
        <w:t xml:space="preserve">mmap ánh xạ tệp vào bộ nhớ, cho phép truy cập nhanh hơn đến các đoạn dữ liệu. Bạn vẫn cần duyệt qua nội dung để xác định dòng mong muốn, nhưng mmap có thể hiệu quả hơn với tệp lớn.</w:t>
      </w:r>
    </w:p>
    <w:p w:rsidR="00000000" w:rsidDel="00000000" w:rsidP="00000000" w:rsidRDefault="00000000" w:rsidRPr="00000000" w14:paraId="00000027">
      <w:pPr>
        <w:rPr>
          <w:b w:val="1"/>
        </w:rPr>
      </w:pPr>
      <w:r w:rsidDel="00000000" w:rsidR="00000000" w:rsidRPr="00000000">
        <w:rPr>
          <w:b w:val="1"/>
          <w:rtl w:val="0"/>
        </w:rPr>
        <w:t xml:space="preserve">Ví dụ Python với mmap: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color w:val="6aa84f"/>
        </w:rPr>
      </w:pPr>
      <w:r w:rsidDel="00000000" w:rsidR="00000000" w:rsidRPr="00000000">
        <w:rPr>
          <w:color w:val="6aa84f"/>
          <w:rtl w:val="0"/>
        </w:rPr>
        <w:t xml:space="preserve">import mmap</w:t>
      </w:r>
    </w:p>
    <w:p w:rsidR="00000000" w:rsidDel="00000000" w:rsidP="00000000" w:rsidRDefault="00000000" w:rsidRPr="00000000" w14:paraId="0000002A">
      <w:pPr>
        <w:rPr>
          <w:color w:val="6aa84f"/>
        </w:rPr>
      </w:pPr>
      <w:r w:rsidDel="00000000" w:rsidR="00000000" w:rsidRPr="00000000">
        <w:rPr>
          <w:rtl w:val="0"/>
        </w:rPr>
      </w:r>
    </w:p>
    <w:p w:rsidR="00000000" w:rsidDel="00000000" w:rsidP="00000000" w:rsidRDefault="00000000" w:rsidRPr="00000000" w14:paraId="0000002B">
      <w:pPr>
        <w:rPr>
          <w:color w:val="6aa84f"/>
        </w:rPr>
      </w:pPr>
      <w:r w:rsidDel="00000000" w:rsidR="00000000" w:rsidRPr="00000000">
        <w:rPr>
          <w:color w:val="6aa84f"/>
          <w:rtl w:val="0"/>
        </w:rPr>
        <w:t xml:space="preserve">line_number = 100</w:t>
      </w:r>
    </w:p>
    <w:p w:rsidR="00000000" w:rsidDel="00000000" w:rsidP="00000000" w:rsidRDefault="00000000" w:rsidRPr="00000000" w14:paraId="0000002C">
      <w:pPr>
        <w:rPr>
          <w:color w:val="6aa84f"/>
        </w:rPr>
      </w:pPr>
      <w:r w:rsidDel="00000000" w:rsidR="00000000" w:rsidRPr="00000000">
        <w:rPr>
          <w:color w:val="6aa84f"/>
          <w:rtl w:val="0"/>
        </w:rPr>
        <w:t xml:space="preserve">with open('data.txt', 'r', encoding='utf-8') as file:</w:t>
      </w:r>
    </w:p>
    <w:p w:rsidR="00000000" w:rsidDel="00000000" w:rsidP="00000000" w:rsidRDefault="00000000" w:rsidRPr="00000000" w14:paraId="0000002D">
      <w:pPr>
        <w:rPr>
          <w:color w:val="6aa84f"/>
        </w:rPr>
      </w:pPr>
      <w:r w:rsidDel="00000000" w:rsidR="00000000" w:rsidRPr="00000000">
        <w:rPr>
          <w:color w:val="6aa84f"/>
          <w:rtl w:val="0"/>
        </w:rPr>
        <w:t xml:space="preserve">    with mmap.mmap(file.fileno(), 0, access=mmap.ACCESS_READ) as mm:</w:t>
      </w:r>
    </w:p>
    <w:p w:rsidR="00000000" w:rsidDel="00000000" w:rsidP="00000000" w:rsidRDefault="00000000" w:rsidRPr="00000000" w14:paraId="0000002E">
      <w:pPr>
        <w:rPr>
          <w:color w:val="6aa84f"/>
        </w:rPr>
      </w:pPr>
      <w:r w:rsidDel="00000000" w:rsidR="00000000" w:rsidRPr="00000000">
        <w:rPr>
          <w:color w:val="6aa84f"/>
          <w:rtl w:val="0"/>
        </w:rPr>
        <w:t xml:space="preserve">        lines = mm.splitlines()</w:t>
      </w:r>
    </w:p>
    <w:p w:rsidR="00000000" w:rsidDel="00000000" w:rsidP="00000000" w:rsidRDefault="00000000" w:rsidRPr="00000000" w14:paraId="0000002F">
      <w:pPr>
        <w:rPr>
          <w:color w:val="6aa84f"/>
        </w:rPr>
      </w:pPr>
      <w:r w:rsidDel="00000000" w:rsidR="00000000" w:rsidRPr="00000000">
        <w:rPr>
          <w:color w:val="6aa84f"/>
          <w:rtl w:val="0"/>
        </w:rPr>
        <w:t xml:space="preserve">        print(f"Dòng thứ {line_number}: {lines[line_number - 1].decode('utf-8')}")</w:t>
      </w:r>
    </w:p>
    <w:p w:rsidR="00000000" w:rsidDel="00000000" w:rsidP="00000000" w:rsidRDefault="00000000" w:rsidRPr="00000000" w14:paraId="00000030">
      <w:pPr>
        <w:rPr>
          <w:b w:val="1"/>
        </w:rPr>
      </w:pPr>
      <w:r w:rsidDel="00000000" w:rsidR="00000000" w:rsidRPr="00000000">
        <w:rPr>
          <w:b w:val="1"/>
          <w:rtl w:val="0"/>
        </w:rPr>
        <w:t xml:space="preserve">Ưu điểm:</w:t>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Hiệu suất cao với tệp lớn.</w:t>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Không cần tải toàn bộ nội dung tệp vào bộ nhớ.</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3. Sử dụng ngôn ngữ hỗ trợ chỉ mục hoặc cơ sở dữ liệu</w:t>
      </w:r>
    </w:p>
    <w:p w:rsidR="00000000" w:rsidDel="00000000" w:rsidP="00000000" w:rsidRDefault="00000000" w:rsidRPr="00000000" w14:paraId="00000035">
      <w:pPr>
        <w:rPr/>
      </w:pPr>
      <w:r w:rsidDel="00000000" w:rsidR="00000000" w:rsidRPr="00000000">
        <w:rPr>
          <w:rtl w:val="0"/>
        </w:rPr>
        <w:t xml:space="preserve">Một số ngôn ngữ hoặc hệ thống được thiết kế để xử lý tệp văn bản hiệu quả hơn:</w:t>
      </w:r>
    </w:p>
    <w:p w:rsidR="00000000" w:rsidDel="00000000" w:rsidP="00000000" w:rsidRDefault="00000000" w:rsidRPr="00000000" w14:paraId="00000036">
      <w:pPr>
        <w:numPr>
          <w:ilvl w:val="0"/>
          <w:numId w:val="5"/>
        </w:numPr>
        <w:ind w:left="720" w:hanging="360"/>
        <w:rPr/>
      </w:pPr>
      <w:r w:rsidDel="00000000" w:rsidR="00000000" w:rsidRPr="00000000">
        <w:rPr>
          <w:b w:val="1"/>
          <w:rtl w:val="0"/>
        </w:rPr>
        <w:t xml:space="preserve">C hoặc C++:</w:t>
      </w:r>
      <w:r w:rsidDel="00000000" w:rsidR="00000000" w:rsidRPr="00000000">
        <w:rPr>
          <w:rtl w:val="0"/>
        </w:rPr>
        <w:t xml:space="preserve"> Bạn có thể đọc tệp nhị phân và tự tạo chỉ mục.</w:t>
      </w:r>
    </w:p>
    <w:p w:rsidR="00000000" w:rsidDel="00000000" w:rsidP="00000000" w:rsidRDefault="00000000" w:rsidRPr="00000000" w14:paraId="00000037">
      <w:pPr>
        <w:numPr>
          <w:ilvl w:val="0"/>
          <w:numId w:val="5"/>
        </w:numPr>
        <w:ind w:left="720" w:hanging="360"/>
        <w:rPr/>
      </w:pPr>
      <w:r w:rsidDel="00000000" w:rsidR="00000000" w:rsidRPr="00000000">
        <w:rPr>
          <w:b w:val="1"/>
          <w:rtl w:val="0"/>
        </w:rPr>
        <w:t xml:space="preserve">Hadoop hoặc Spark:</w:t>
      </w:r>
      <w:r w:rsidDel="00000000" w:rsidR="00000000" w:rsidRPr="00000000">
        <w:rPr>
          <w:rtl w:val="0"/>
        </w:rPr>
        <w:t xml:space="preserve"> Với tệp rất lớn, các hệ thống này xử lý phân tán và tối ưu hóa cho việc truy cập dữ liệu.</w:t>
      </w:r>
    </w:p>
    <w:p w:rsidR="00000000" w:rsidDel="00000000" w:rsidP="00000000" w:rsidRDefault="00000000" w:rsidRPr="00000000" w14:paraId="00000038">
      <w:pPr>
        <w:numPr>
          <w:ilvl w:val="0"/>
          <w:numId w:val="5"/>
        </w:numPr>
        <w:ind w:left="720" w:hanging="360"/>
        <w:rPr/>
      </w:pPr>
      <w:r w:rsidDel="00000000" w:rsidR="00000000" w:rsidRPr="00000000">
        <w:rPr>
          <w:b w:val="1"/>
          <w:rtl w:val="0"/>
        </w:rPr>
        <w:t xml:space="preserve">SQLite hoặc cơ sở dữ liệu:</w:t>
      </w:r>
      <w:r w:rsidDel="00000000" w:rsidR="00000000" w:rsidRPr="00000000">
        <w:rPr>
          <w:rtl w:val="0"/>
        </w:rPr>
        <w:t xml:space="preserve"> Chuyển đổi tệp thành cơ sở dữ liệu giúp truy vấn dòng nhanh hơn, nhờ cơ chế chỉ mục sẵn có.</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4. Nếu tệp được chia dòng đều nhau</w:t>
      </w:r>
    </w:p>
    <w:p w:rsidR="00000000" w:rsidDel="00000000" w:rsidP="00000000" w:rsidRDefault="00000000" w:rsidRPr="00000000" w14:paraId="0000003B">
      <w:pPr>
        <w:rPr/>
      </w:pPr>
      <w:r w:rsidDel="00000000" w:rsidR="00000000" w:rsidRPr="00000000">
        <w:rPr>
          <w:rtl w:val="0"/>
        </w:rPr>
        <w:t xml:space="preserve">Nếu các dòng trong tệp có độ dài cố định (ví dụ: mỗi dòng có 100 ký tự), bạn có thể tính trực tiếp vị trí byte của dòng thứ N mà không cần đọc tuần tự.</w:t>
      </w:r>
    </w:p>
    <w:p w:rsidR="00000000" w:rsidDel="00000000" w:rsidP="00000000" w:rsidRDefault="00000000" w:rsidRPr="00000000" w14:paraId="0000003C">
      <w:pPr>
        <w:rPr>
          <w:b w:val="1"/>
        </w:rPr>
      </w:pPr>
      <w:r w:rsidDel="00000000" w:rsidR="00000000" w:rsidRPr="00000000">
        <w:rPr>
          <w:b w:val="1"/>
          <w:rtl w:val="0"/>
        </w:rPr>
        <w:t xml:space="preserve">Công thức:</w:t>
      </w:r>
    </w:p>
    <w:p w:rsidR="00000000" w:rsidDel="00000000" w:rsidP="00000000" w:rsidRDefault="00000000" w:rsidRPr="00000000" w14:paraId="0000003D">
      <w:pPr>
        <w:numPr>
          <w:ilvl w:val="0"/>
          <w:numId w:val="6"/>
        </w:numPr>
        <w:ind w:left="720" w:hanging="360"/>
        <w:rPr/>
      </w:pPr>
      <w:r w:rsidDel="00000000" w:rsidR="00000000" w:rsidRPr="00000000">
        <w:rPr>
          <w:rtl w:val="0"/>
        </w:rPr>
        <w:t xml:space="preserve">Vị trí byte = (N - 1) * Độ dài dòng</w:t>
      </w:r>
    </w:p>
    <w:p w:rsidR="00000000" w:rsidDel="00000000" w:rsidP="00000000" w:rsidRDefault="00000000" w:rsidRPr="00000000" w14:paraId="0000003E">
      <w:pPr>
        <w:rPr>
          <w:b w:val="1"/>
        </w:rPr>
      </w:pPr>
      <w:r w:rsidDel="00000000" w:rsidR="00000000" w:rsidRPr="00000000">
        <w:rPr>
          <w:b w:val="1"/>
          <w:rtl w:val="0"/>
        </w:rPr>
        <w:t xml:space="preserve">Ví dụ:</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color w:val="6aa84f"/>
        </w:rPr>
      </w:pPr>
      <w:r w:rsidDel="00000000" w:rsidR="00000000" w:rsidRPr="00000000">
        <w:rPr>
          <w:color w:val="6aa84f"/>
          <w:rtl w:val="0"/>
        </w:rPr>
        <w:t xml:space="preserve">line_length = 100  # Độ dài cố định mỗi dòng</w:t>
      </w:r>
    </w:p>
    <w:p w:rsidR="00000000" w:rsidDel="00000000" w:rsidP="00000000" w:rsidRDefault="00000000" w:rsidRPr="00000000" w14:paraId="00000041">
      <w:pPr>
        <w:rPr>
          <w:color w:val="6aa84f"/>
        </w:rPr>
      </w:pPr>
      <w:r w:rsidDel="00000000" w:rsidR="00000000" w:rsidRPr="00000000">
        <w:rPr>
          <w:color w:val="6aa84f"/>
          <w:rtl w:val="0"/>
        </w:rPr>
        <w:t xml:space="preserve">line_number = 100</w:t>
      </w:r>
    </w:p>
    <w:p w:rsidR="00000000" w:rsidDel="00000000" w:rsidP="00000000" w:rsidRDefault="00000000" w:rsidRPr="00000000" w14:paraId="00000042">
      <w:pPr>
        <w:rPr>
          <w:color w:val="6aa84f"/>
        </w:rPr>
      </w:pPr>
      <w:r w:rsidDel="00000000" w:rsidR="00000000" w:rsidRPr="00000000">
        <w:rPr>
          <w:color w:val="6aa84f"/>
          <w:rtl w:val="0"/>
        </w:rPr>
        <w:t xml:space="preserve">offset = (line_number - 1) * line_length</w:t>
      </w:r>
    </w:p>
    <w:p w:rsidR="00000000" w:rsidDel="00000000" w:rsidP="00000000" w:rsidRDefault="00000000" w:rsidRPr="00000000" w14:paraId="00000043">
      <w:pPr>
        <w:rPr>
          <w:color w:val="6aa84f"/>
        </w:rPr>
      </w:pPr>
      <w:r w:rsidDel="00000000" w:rsidR="00000000" w:rsidRPr="00000000">
        <w:rPr>
          <w:rtl w:val="0"/>
        </w:rPr>
      </w:r>
    </w:p>
    <w:p w:rsidR="00000000" w:rsidDel="00000000" w:rsidP="00000000" w:rsidRDefault="00000000" w:rsidRPr="00000000" w14:paraId="00000044">
      <w:pPr>
        <w:rPr>
          <w:color w:val="6aa84f"/>
        </w:rPr>
      </w:pPr>
      <w:r w:rsidDel="00000000" w:rsidR="00000000" w:rsidRPr="00000000">
        <w:rPr>
          <w:color w:val="6aa84f"/>
          <w:rtl w:val="0"/>
        </w:rPr>
        <w:t xml:space="preserve">with open('fixed_length.txt', 'r', encoding='utf-8') as file:</w:t>
      </w:r>
    </w:p>
    <w:p w:rsidR="00000000" w:rsidDel="00000000" w:rsidP="00000000" w:rsidRDefault="00000000" w:rsidRPr="00000000" w14:paraId="00000045">
      <w:pPr>
        <w:rPr>
          <w:color w:val="6aa84f"/>
        </w:rPr>
      </w:pPr>
      <w:r w:rsidDel="00000000" w:rsidR="00000000" w:rsidRPr="00000000">
        <w:rPr>
          <w:color w:val="6aa84f"/>
          <w:rtl w:val="0"/>
        </w:rPr>
        <w:t xml:space="preserve">    file.seek(offset)</w:t>
      </w:r>
    </w:p>
    <w:p w:rsidR="00000000" w:rsidDel="00000000" w:rsidP="00000000" w:rsidRDefault="00000000" w:rsidRPr="00000000" w14:paraId="00000046">
      <w:pPr>
        <w:rPr>
          <w:color w:val="6aa84f"/>
        </w:rPr>
      </w:pPr>
      <w:r w:rsidDel="00000000" w:rsidR="00000000" w:rsidRPr="00000000">
        <w:rPr>
          <w:color w:val="6aa84f"/>
          <w:rtl w:val="0"/>
        </w:rPr>
        <w:t xml:space="preserve">    print(f"Dòng thứ {line_number}: {file.readline().strip()}")</w:t>
      </w:r>
    </w:p>
    <w:p w:rsidR="00000000" w:rsidDel="00000000" w:rsidP="00000000" w:rsidRDefault="00000000" w:rsidRPr="00000000" w14:paraId="00000047">
      <w:pPr>
        <w:rPr>
          <w:b w:val="1"/>
        </w:rPr>
      </w:pPr>
      <w:r w:rsidDel="00000000" w:rsidR="00000000" w:rsidRPr="00000000">
        <w:rPr>
          <w:b w:val="1"/>
          <w:rtl w:val="0"/>
        </w:rPr>
        <w:t xml:space="preserve">Ưu điểm:</w:t>
      </w:r>
    </w:p>
    <w:p w:rsidR="00000000" w:rsidDel="00000000" w:rsidP="00000000" w:rsidRDefault="00000000" w:rsidRPr="00000000" w14:paraId="00000048">
      <w:pPr>
        <w:numPr>
          <w:ilvl w:val="0"/>
          <w:numId w:val="7"/>
        </w:numPr>
        <w:ind w:left="720" w:hanging="360"/>
        <w:rPr/>
      </w:pPr>
      <w:r w:rsidDel="00000000" w:rsidR="00000000" w:rsidRPr="00000000">
        <w:rPr>
          <w:rtl w:val="0"/>
        </w:rPr>
        <w:t xml:space="preserve">Siêu nhanh, vì không cần quét từng dòng.</w:t>
      </w:r>
    </w:p>
    <w:p w:rsidR="00000000" w:rsidDel="00000000" w:rsidP="00000000" w:rsidRDefault="00000000" w:rsidRPr="00000000" w14:paraId="00000049">
      <w:pPr>
        <w:numPr>
          <w:ilvl w:val="0"/>
          <w:numId w:val="7"/>
        </w:numPr>
        <w:ind w:left="720" w:hanging="360"/>
        <w:rPr/>
      </w:pPr>
      <w:r w:rsidDel="00000000" w:rsidR="00000000" w:rsidRPr="00000000">
        <w:rPr>
          <w:rtl w:val="0"/>
        </w:rPr>
        <w:t xml:space="preserve">Chỉ áp dụng cho tệp có định dạng đặc biệt.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Kết luận</w:t>
      </w:r>
    </w:p>
    <w:p w:rsidR="00000000" w:rsidDel="00000000" w:rsidP="00000000" w:rsidRDefault="00000000" w:rsidRPr="00000000" w14:paraId="0000004C">
      <w:pPr>
        <w:rPr/>
      </w:pPr>
      <w:r w:rsidDel="00000000" w:rsidR="00000000" w:rsidRPr="00000000">
        <w:rPr>
          <w:rtl w:val="0"/>
        </w:rPr>
        <w:t xml:space="preserve">Nếu không muốn đọc tuần tự:</w:t>
      </w:r>
    </w:p>
    <w:p w:rsidR="00000000" w:rsidDel="00000000" w:rsidP="00000000" w:rsidRDefault="00000000" w:rsidRPr="00000000" w14:paraId="0000004D">
      <w:pPr>
        <w:numPr>
          <w:ilvl w:val="0"/>
          <w:numId w:val="8"/>
        </w:numPr>
        <w:ind w:left="720" w:hanging="360"/>
        <w:rPr/>
      </w:pPr>
      <w:r w:rsidDel="00000000" w:rsidR="00000000" w:rsidRPr="00000000">
        <w:rPr>
          <w:b w:val="1"/>
          <w:rtl w:val="0"/>
        </w:rPr>
        <w:t xml:space="preserve">Sử dụng chỉ mục</w:t>
      </w:r>
      <w:r w:rsidDel="00000000" w:rsidR="00000000" w:rsidRPr="00000000">
        <w:rPr>
          <w:rtl w:val="0"/>
        </w:rPr>
        <w:t xml:space="preserve"> để lưu vị trí byte bắt đầu của từng dòng.</w:t>
      </w:r>
    </w:p>
    <w:p w:rsidR="00000000" w:rsidDel="00000000" w:rsidP="00000000" w:rsidRDefault="00000000" w:rsidRPr="00000000" w14:paraId="0000004E">
      <w:pPr>
        <w:numPr>
          <w:ilvl w:val="0"/>
          <w:numId w:val="8"/>
        </w:numPr>
        <w:ind w:left="720" w:hanging="360"/>
        <w:rPr/>
      </w:pPr>
      <w:r w:rsidDel="00000000" w:rsidR="00000000" w:rsidRPr="00000000">
        <w:rPr>
          <w:b w:val="1"/>
          <w:rtl w:val="0"/>
        </w:rPr>
        <w:t xml:space="preserve">Dùng mmap</w:t>
      </w:r>
      <w:r w:rsidDel="00000000" w:rsidR="00000000" w:rsidRPr="00000000">
        <w:rPr>
          <w:rtl w:val="0"/>
        </w:rPr>
        <w:t xml:space="preserve"> để tăng tốc truy cập.</w:t>
      </w:r>
    </w:p>
    <w:p w:rsidR="00000000" w:rsidDel="00000000" w:rsidP="00000000" w:rsidRDefault="00000000" w:rsidRPr="00000000" w14:paraId="0000004F">
      <w:pPr>
        <w:numPr>
          <w:ilvl w:val="0"/>
          <w:numId w:val="8"/>
        </w:numPr>
        <w:ind w:left="720" w:hanging="360"/>
        <w:rPr/>
      </w:pPr>
      <w:r w:rsidDel="00000000" w:rsidR="00000000" w:rsidRPr="00000000">
        <w:rPr>
          <w:rtl w:val="0"/>
        </w:rPr>
        <w:t xml:space="preserve">Chuyển đổi sang cơ sở dữ liệu nếu cần truy vấn thường xuyên.</w:t>
      </w:r>
    </w:p>
    <w:p w:rsidR="00000000" w:rsidDel="00000000" w:rsidP="00000000" w:rsidRDefault="00000000" w:rsidRPr="00000000" w14:paraId="00000050">
      <w:pPr>
        <w:numPr>
          <w:ilvl w:val="0"/>
          <w:numId w:val="8"/>
        </w:numPr>
        <w:ind w:left="720" w:hanging="360"/>
        <w:rPr/>
      </w:pPr>
      <w:r w:rsidDel="00000000" w:rsidR="00000000" w:rsidRPr="00000000">
        <w:rPr>
          <w:rtl w:val="0"/>
        </w:rPr>
        <w:t xml:space="preserve">Nếu dòng có độ dài cố định, sử dụng phép tính vị trí byte.</w:t>
      </w:r>
    </w:p>
    <w:p w:rsidR="00000000" w:rsidDel="00000000" w:rsidP="00000000" w:rsidRDefault="00000000" w:rsidRPr="00000000" w14:paraId="00000051">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qNG7Yo+fr2UiXsbATlQcKach5w==">CgMxLjAyDmgubjh4aTZpd20ycTd3OAByITFaaS03YWNsdERTcmJ1c1RXYjJic0xEb3BHMlhfU0N6bQ==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2024-11-23T00:21:00Z</dcterms:created>
  <dc:creator>DA test</dc:creator>
</cp:coreProperties>
</file>