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kikqs4ajprtg" w:id="0"/>
      <w:bookmarkEnd w:id="0"/>
      <w:r w:rsidDel="00000000" w:rsidR="00000000" w:rsidRPr="00000000">
        <w:rPr>
          <w:color w:val="0000ff"/>
          <w:rtl w:val="0"/>
        </w:rPr>
        <w:t xml:space="preserve">Spark Framework là gì , thực sự chúng ta đã hiểu đúng và làm đúng với Spark hay chưa ?</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f6tmak9ji0f8"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6wfy7kgl6vn4" w:id="2"/>
      <w:bookmarkEnd w:id="2"/>
      <w:r w:rsidDel="00000000" w:rsidR="00000000" w:rsidRPr="00000000">
        <w:rPr>
          <w:b w:val="1"/>
          <w:color w:val="000000"/>
          <w:sz w:val="26"/>
          <w:szCs w:val="26"/>
          <w:rtl w:val="0"/>
        </w:rPr>
        <w:t xml:space="preserve">Spark Framework là gì?</w:t>
      </w:r>
    </w:p>
    <w:p w:rsidR="00000000" w:rsidDel="00000000" w:rsidP="00000000" w:rsidRDefault="00000000" w:rsidRPr="00000000" w14:paraId="00000004">
      <w:pPr>
        <w:spacing w:after="240" w:before="240" w:lineRule="auto"/>
        <w:rPr/>
      </w:pPr>
      <w:r w:rsidDel="00000000" w:rsidR="00000000" w:rsidRPr="00000000">
        <w:rPr>
          <w:b w:val="1"/>
          <w:rtl w:val="0"/>
        </w:rPr>
        <w:t xml:space="preserve">Apache Spark</w:t>
      </w:r>
      <w:r w:rsidDel="00000000" w:rsidR="00000000" w:rsidRPr="00000000">
        <w:rPr>
          <w:rtl w:val="0"/>
        </w:rPr>
        <w:t xml:space="preserve"> là một </w:t>
      </w:r>
      <w:r w:rsidDel="00000000" w:rsidR="00000000" w:rsidRPr="00000000">
        <w:rPr>
          <w:b w:val="1"/>
          <w:rtl w:val="0"/>
        </w:rPr>
        <w:t xml:space="preserve">framework mã nguồn mở</w:t>
      </w:r>
      <w:r w:rsidDel="00000000" w:rsidR="00000000" w:rsidRPr="00000000">
        <w:rPr>
          <w:rtl w:val="0"/>
        </w:rPr>
        <w:t xml:space="preserve"> được thiết kế để xử lý và phân tích dữ liệu lớn (Big Data) với tốc độ cao, khả năng mở rộng linh hoạt và hỗ trợ đa dạng các tác vụ như xử lý lô (batch processing), xử lý luồng thời gian thực (streaming), học máy (machine learning), và xử lý đồ thị (graph processing). Spark được phát triển vào năm 2009 bởi AMPLab tại Đại học California, Berkeley, và sau đó được chuyển giao cho Apache Software Foundation vào năm 2013. Hiện nay, nó là một trong những công cụ phổ biến nhất trong lĩnh vực Big Data.</w:t>
      </w:r>
    </w:p>
    <w:p w:rsidR="00000000" w:rsidDel="00000000" w:rsidP="00000000" w:rsidRDefault="00000000" w:rsidRPr="00000000" w14:paraId="00000005">
      <w:pPr>
        <w:rPr/>
      </w:pPr>
      <w:r w:rsidDel="00000000" w:rsidR="00000000" w:rsidRPr="00000000">
        <w:rPr/>
        <w:drawing>
          <wp:inline distB="114300" distT="114300" distL="114300" distR="114300">
            <wp:extent cx="609600" cy="571500"/>
            <wp:effectExtent b="0" l="0" r="0" t="0"/>
            <wp:docPr id="5"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09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457200" cy="457200"/>
            <wp:effectExtent b="0" l="0" r="0" t="0"/>
            <wp:docPr id="33"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p21epltgu1gj" w:id="3"/>
      <w:bookmarkEnd w:id="3"/>
      <w:r w:rsidDel="00000000" w:rsidR="00000000" w:rsidRPr="00000000">
        <w:rPr>
          <w:b w:val="1"/>
          <w:color w:val="000000"/>
          <w:sz w:val="22"/>
          <w:szCs w:val="22"/>
          <w:rtl w:val="0"/>
        </w:rPr>
        <w:t xml:space="preserve">Đặc điểm chính của Apache Spark:</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rtl w:val="0"/>
        </w:rPr>
        <w:t xml:space="preserve">Tính toán trong bộ nhớ (In-Memory Computing)</w:t>
      </w:r>
      <w:r w:rsidDel="00000000" w:rsidR="00000000" w:rsidRPr="00000000">
        <w:rPr>
          <w:rtl w:val="0"/>
        </w:rPr>
        <w:t xml:space="preserve">: Spark lưu trữ dữ liệu trung gian trong RAM thay vì đĩa cứng, giúp tăng tốc độ xử lý lên đến </w:t>
      </w:r>
      <w:r w:rsidDel="00000000" w:rsidR="00000000" w:rsidRPr="00000000">
        <w:rPr>
          <w:b w:val="1"/>
          <w:rtl w:val="0"/>
        </w:rPr>
        <w:t xml:space="preserve">100 lần</w:t>
      </w:r>
      <w:r w:rsidDel="00000000" w:rsidR="00000000" w:rsidRPr="00000000">
        <w:rPr>
          <w:rtl w:val="0"/>
        </w:rPr>
        <w:t xml:space="preserve"> so với Hadoop MapReduce trong một số trường hợp.</w:t>
      </w:r>
      <w:r w:rsidDel="00000000" w:rsidR="00000000" w:rsidRPr="00000000">
        <w:rPr/>
        <w:drawing>
          <wp:inline distB="114300" distT="114300" distL="114300" distR="114300">
            <wp:extent cx="609600" cy="609600"/>
            <wp:effectExtent b="0" l="0" r="0" t="0"/>
            <wp:docPr id="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09600" cy="609600"/>
                    </a:xfrm>
                    <a:prstGeom prst="rect"/>
                    <a:ln/>
                  </pic:spPr>
                </pic:pic>
              </a:graphicData>
            </a:graphic>
          </wp:inline>
        </w:drawing>
      </w:r>
      <w:r w:rsidDel="00000000" w:rsidR="00000000" w:rsidRPr="00000000">
        <w:rPr/>
        <w:drawing>
          <wp:inline distB="114300" distT="114300" distL="114300" distR="114300">
            <wp:extent cx="609600" cy="609600"/>
            <wp:effectExtent b="0" l="0" r="0" t="0"/>
            <wp:docPr id="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rtl w:val="0"/>
        </w:rPr>
        <w:t xml:space="preserve">Khả năng xử lý phân tán</w:t>
      </w:r>
      <w:r w:rsidDel="00000000" w:rsidR="00000000" w:rsidRPr="00000000">
        <w:rPr>
          <w:rtl w:val="0"/>
        </w:rPr>
        <w:t xml:space="preserve">: Spark thực hiện tính toán song song trên nhiều máy trong cụm (cluster), đảm bảo khả năng mở rộng và chịu lỗi cao.</w:t>
      </w:r>
      <w:r w:rsidDel="00000000" w:rsidR="00000000" w:rsidRPr="00000000">
        <w:rPr/>
        <w:drawing>
          <wp:inline distB="114300" distT="114300" distL="114300" distR="114300">
            <wp:extent cx="609600" cy="609600"/>
            <wp:effectExtent b="0" l="0" r="0" t="0"/>
            <wp:docPr id="2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rtl w:val="0"/>
        </w:rPr>
        <w:t xml:space="preserve">Hỗ trợ đa ngôn ngữ</w:t>
      </w:r>
      <w:r w:rsidDel="00000000" w:rsidR="00000000" w:rsidRPr="00000000">
        <w:rPr>
          <w:rtl w:val="0"/>
        </w:rPr>
        <w:t xml:space="preserve">: Spark cung cấp API cho </w:t>
      </w:r>
      <w:r w:rsidDel="00000000" w:rsidR="00000000" w:rsidRPr="00000000">
        <w:rPr>
          <w:b w:val="1"/>
          <w:rtl w:val="0"/>
        </w:rPr>
        <w:t xml:space="preserve">Java, Scala, Python (PySpark), và R</w:t>
      </w:r>
      <w:r w:rsidDel="00000000" w:rsidR="00000000" w:rsidRPr="00000000">
        <w:rPr>
          <w:rtl w:val="0"/>
        </w:rPr>
        <w:t xml:space="preserve">, giúp các nhà phát triển dễ dàng tiếp cận.</w:t>
      </w:r>
      <w:r w:rsidDel="00000000" w:rsidR="00000000" w:rsidRPr="00000000">
        <w:rPr/>
        <w:drawing>
          <wp:inline distB="114300" distT="114300" distL="114300" distR="114300">
            <wp:extent cx="152400" cy="152400"/>
            <wp:effectExtent b="0" l="0" r="0" t="0"/>
            <wp:docPr id="28"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rtl w:val="0"/>
        </w:rPr>
        <w:t xml:space="preserve">Tích hợp linh hoạt</w:t>
      </w:r>
      <w:r w:rsidDel="00000000" w:rsidR="00000000" w:rsidRPr="00000000">
        <w:rPr>
          <w:rtl w:val="0"/>
        </w:rPr>
        <w:t xml:space="preserve">: Spark tương thích với nhiều hệ thống lưu trữ như </w:t>
      </w:r>
      <w:r w:rsidDel="00000000" w:rsidR="00000000" w:rsidRPr="00000000">
        <w:rPr>
          <w:b w:val="1"/>
          <w:rtl w:val="0"/>
        </w:rPr>
        <w:t xml:space="preserve">HDFS, Cassandra, Amazon S3</w:t>
      </w:r>
      <w:r w:rsidDel="00000000" w:rsidR="00000000" w:rsidRPr="00000000">
        <w:rPr>
          <w:rtl w:val="0"/>
        </w:rPr>
        <w:t xml:space="preserve">, và hỗ trợ các định dạng tệp như CSV, JSON, Parquet.</w:t>
      </w:r>
      <w:r w:rsidDel="00000000" w:rsidR="00000000" w:rsidRPr="00000000">
        <w:rPr/>
        <w:drawing>
          <wp:inline distB="114300" distT="114300" distL="114300" distR="114300">
            <wp:extent cx="609600" cy="609600"/>
            <wp:effectExtent b="0" l="0" r="0" t="0"/>
            <wp:docPr id="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rtl w:val="0"/>
        </w:rPr>
        <w:t xml:space="preserve">Thư viện phong phú</w:t>
      </w:r>
      <w:r w:rsidDel="00000000" w:rsidR="00000000" w:rsidRPr="00000000">
        <w:rPr>
          <w:rtl w:val="0"/>
        </w:rPr>
        <w:t xml:space="preserve">:</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b w:val="1"/>
          <w:rtl w:val="0"/>
        </w:rPr>
        <w:t xml:space="preserve">Spark SQL</w:t>
      </w:r>
      <w:r w:rsidDel="00000000" w:rsidR="00000000" w:rsidRPr="00000000">
        <w:rPr>
          <w:rtl w:val="0"/>
        </w:rPr>
        <w:t xml:space="preserve">: Xử lý dữ liệu có cấu trúc và bán cấu trúc, hỗ trợ truy vấn SQL.</w:t>
      </w:r>
      <w:r w:rsidDel="00000000" w:rsidR="00000000" w:rsidRPr="00000000">
        <w:rPr/>
        <w:drawing>
          <wp:inline distB="114300" distT="114300" distL="114300" distR="114300">
            <wp:extent cx="457200" cy="457200"/>
            <wp:effectExtent b="0" l="0" r="0" t="0"/>
            <wp:docPr id="31"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1"/>
          <w:numId w:val="7"/>
        </w:numPr>
        <w:spacing w:after="0" w:afterAutospacing="0" w:before="0" w:beforeAutospacing="0" w:lineRule="auto"/>
        <w:ind w:left="1440" w:hanging="360"/>
      </w:pPr>
      <w:r w:rsidDel="00000000" w:rsidR="00000000" w:rsidRPr="00000000">
        <w:rPr>
          <w:b w:val="1"/>
          <w:rtl w:val="0"/>
        </w:rPr>
        <w:t xml:space="preserve">Spark Streaming</w:t>
      </w:r>
      <w:r w:rsidDel="00000000" w:rsidR="00000000" w:rsidRPr="00000000">
        <w:rPr>
          <w:rtl w:val="0"/>
        </w:rPr>
        <w:t xml:space="preserve">: Xử lý luồng dữ liệu thời gian thực (dù có độ trễ do xử lý theo micro-batch).</w:t>
      </w:r>
      <w:r w:rsidDel="00000000" w:rsidR="00000000" w:rsidRPr="00000000">
        <w:rPr/>
        <w:drawing>
          <wp:inline distB="114300" distT="114300" distL="114300" distR="114300">
            <wp:extent cx="609600" cy="5715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9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b w:val="1"/>
          <w:rtl w:val="0"/>
        </w:rPr>
        <w:t xml:space="preserve">MLlib</w:t>
      </w:r>
      <w:r w:rsidDel="00000000" w:rsidR="00000000" w:rsidRPr="00000000">
        <w:rPr>
          <w:rtl w:val="0"/>
        </w:rPr>
        <w:t xml:space="preserve">: Thư viện học máy phân tán.</w:t>
      </w:r>
      <w:r w:rsidDel="00000000" w:rsidR="00000000" w:rsidRPr="00000000">
        <w:rPr/>
        <w:drawing>
          <wp:inline distB="114300" distT="114300" distL="114300" distR="114300">
            <wp:extent cx="609600" cy="609600"/>
            <wp:effectExtent b="0" l="0" r="0" t="0"/>
            <wp:docPr id="3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1"/>
          <w:numId w:val="7"/>
        </w:numPr>
        <w:spacing w:after="240" w:before="0" w:beforeAutospacing="0" w:lineRule="auto"/>
        <w:ind w:left="1440" w:hanging="360"/>
      </w:pPr>
      <w:r w:rsidDel="00000000" w:rsidR="00000000" w:rsidRPr="00000000">
        <w:rPr>
          <w:b w:val="1"/>
          <w:rtl w:val="0"/>
        </w:rPr>
        <w:t xml:space="preserve">GraphX</w:t>
      </w:r>
      <w:r w:rsidDel="00000000" w:rsidR="00000000" w:rsidRPr="00000000">
        <w:rPr>
          <w:rtl w:val="0"/>
        </w:rPr>
        <w:t xml:space="preserve">: Xử lý đồ thị và tính toán đồ thị.</w:t>
      </w:r>
      <w:r w:rsidDel="00000000" w:rsidR="00000000" w:rsidRPr="00000000">
        <w:rPr/>
        <w:drawing>
          <wp:inline distB="114300" distT="114300" distL="114300" distR="114300">
            <wp:extent cx="609600" cy="6096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kisprf2gw2dx" w:id="4"/>
      <w:bookmarkEnd w:id="4"/>
      <w:r w:rsidDel="00000000" w:rsidR="00000000" w:rsidRPr="00000000">
        <w:rPr>
          <w:b w:val="1"/>
          <w:color w:val="000000"/>
          <w:sz w:val="22"/>
          <w:szCs w:val="22"/>
          <w:rtl w:val="0"/>
        </w:rPr>
        <w:t xml:space="preserve">So sánh với Hadoop:</w:t>
      </w:r>
    </w:p>
    <w:p w:rsidR="00000000" w:rsidDel="00000000" w:rsidP="00000000" w:rsidRDefault="00000000" w:rsidRPr="00000000" w14:paraId="00000012">
      <w:pPr>
        <w:spacing w:after="240" w:before="240" w:lineRule="auto"/>
        <w:rPr/>
      </w:pPr>
      <w:r w:rsidDel="00000000" w:rsidR="00000000" w:rsidRPr="00000000">
        <w:rPr>
          <w:rtl w:val="0"/>
        </w:rPr>
        <w:t xml:space="preserve">Spark không thay thế Hadoop mà thường hoạt động trên </w:t>
      </w:r>
      <w:r w:rsidDel="00000000" w:rsidR="00000000" w:rsidRPr="00000000">
        <w:rPr>
          <w:b w:val="1"/>
          <w:rtl w:val="0"/>
        </w:rPr>
        <w:t xml:space="preserve">HDFS</w:t>
      </w:r>
      <w:r w:rsidDel="00000000" w:rsidR="00000000" w:rsidRPr="00000000">
        <w:rPr>
          <w:rtl w:val="0"/>
        </w:rPr>
        <w:t xml:space="preserve"> (Hadoop Distributed File System) và tích hợp với các thành phần khác của hệ sinh thái Hadoop như Hive hay YARN. Điểm khác biệt lớn nhất là Spark sử dụng </w:t>
      </w:r>
      <w:r w:rsidDel="00000000" w:rsidR="00000000" w:rsidRPr="00000000">
        <w:rPr>
          <w:b w:val="1"/>
          <w:rtl w:val="0"/>
        </w:rPr>
        <w:t xml:space="preserve">tính toán trong bộ nhớ</w:t>
      </w:r>
      <w:r w:rsidDel="00000000" w:rsidR="00000000" w:rsidRPr="00000000">
        <w:rPr>
          <w:rtl w:val="0"/>
        </w:rPr>
        <w:t xml:space="preserve"> thay vì dựa vào đĩa cứng như Hadoop MapReduce, giúp giảm độ trễ và tăng hiệu suất.</w:t>
      </w:r>
    </w:p>
    <w:p w:rsidR="00000000" w:rsidDel="00000000" w:rsidP="00000000" w:rsidRDefault="00000000" w:rsidRPr="00000000" w14:paraId="00000013">
      <w:pPr>
        <w:rPr/>
      </w:pPr>
      <w:r w:rsidDel="00000000" w:rsidR="00000000" w:rsidRPr="00000000">
        <w:rPr/>
        <w:drawing>
          <wp:inline distB="114300" distT="114300" distL="114300" distR="114300">
            <wp:extent cx="304800" cy="304800"/>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609600" cy="609600"/>
            <wp:effectExtent b="0" l="0" r="0" t="0"/>
            <wp:docPr id="23"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6p73qin4ivk8" w:id="5"/>
      <w:bookmarkEnd w:id="5"/>
      <w:r w:rsidDel="00000000" w:rsidR="00000000" w:rsidRPr="00000000">
        <w:rPr>
          <w:b w:val="1"/>
          <w:color w:val="000000"/>
          <w:sz w:val="22"/>
          <w:szCs w:val="22"/>
          <w:rtl w:val="0"/>
        </w:rPr>
        <w:t xml:space="preserve">Ứng dụng thực tế:</w:t>
      </w:r>
    </w:p>
    <w:p w:rsidR="00000000" w:rsidDel="00000000" w:rsidP="00000000" w:rsidRDefault="00000000" w:rsidRPr="00000000" w14:paraId="00000016">
      <w:pPr>
        <w:spacing w:after="240" w:before="240" w:lineRule="auto"/>
        <w:rPr/>
      </w:pPr>
      <w:r w:rsidDel="00000000" w:rsidR="00000000" w:rsidRPr="00000000">
        <w:rPr>
          <w:rtl w:val="0"/>
        </w:rPr>
        <w:t xml:space="preserve">Spark được sử dụng rộng rãi bởi các công ty lớn như </w:t>
      </w:r>
      <w:r w:rsidDel="00000000" w:rsidR="00000000" w:rsidRPr="00000000">
        <w:rPr>
          <w:b w:val="1"/>
          <w:rtl w:val="0"/>
        </w:rPr>
        <w:t xml:space="preserve">Yahoo, eBay, IBM, Cisco</w:t>
      </w:r>
      <w:r w:rsidDel="00000000" w:rsidR="00000000" w:rsidRPr="00000000">
        <w:rPr>
          <w:rtl w:val="0"/>
        </w:rPr>
        <w:t xml:space="preserve"> trong các lĩnh vực như:</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Phân tích dữ liệu thời gian thực (ví dụ: giám sát lượt chia sẻ trên Twitter, Facebook).</w:t>
      </w:r>
      <w:r w:rsidDel="00000000" w:rsidR="00000000" w:rsidRPr="00000000">
        <w:rPr/>
        <w:drawing>
          <wp:inline distB="114300" distT="114300" distL="114300" distR="114300">
            <wp:extent cx="609600" cy="609600"/>
            <wp:effectExtent b="0" l="0" r="0" t="0"/>
            <wp:docPr id="35"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Phát hiện gian lận trong giao dịch ngân hàng.</w:t>
      </w:r>
      <w:r w:rsidDel="00000000" w:rsidR="00000000" w:rsidRPr="00000000">
        <w:rPr/>
        <w:drawing>
          <wp:inline distB="114300" distT="114300" distL="114300" distR="114300">
            <wp:extent cx="609600" cy="609600"/>
            <wp:effectExtent b="0" l="0" r="0" t="0"/>
            <wp:docPr id="1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Xây dựng mô hình học máy quy mô lớn (ví dụ: Intent Media trong ngành du lịch).</w:t>
      </w:r>
      <w:r w:rsidDel="00000000" w:rsidR="00000000" w:rsidRPr="00000000">
        <w:rPr/>
        <w:drawing>
          <wp:inline distB="114300" distT="114300" distL="114300" distR="114300">
            <wp:extent cx="609600" cy="609600"/>
            <wp:effectExtent b="0" l="0" r="0" t="0"/>
            <wp:docPr id="1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Phân tích nội dung web thời gian thực (ví dụ: Hearst Corporation).</w:t>
      </w:r>
      <w:r w:rsidDel="00000000" w:rsidR="00000000" w:rsidRPr="00000000">
        <w:rPr/>
        <w:drawing>
          <wp:inline distB="114300" distT="114300" distL="114300" distR="114300">
            <wp:extent cx="609600" cy="609600"/>
            <wp:effectExtent b="0" l="0" r="0" t="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u5ozjlyn80u7" w:id="6"/>
      <w:bookmarkEnd w:id="6"/>
      <w:r w:rsidDel="00000000" w:rsidR="00000000" w:rsidRPr="00000000">
        <w:rPr>
          <w:b w:val="1"/>
          <w:color w:val="000000"/>
          <w:sz w:val="26"/>
          <w:szCs w:val="26"/>
          <w:rtl w:val="0"/>
        </w:rPr>
        <w:t xml:space="preserve">Thực sự chúng ta đã hiểu đúng và làm đúng với Spark hay chưa?</w:t>
      </w:r>
    </w:p>
    <w:p w:rsidR="00000000" w:rsidDel="00000000" w:rsidP="00000000" w:rsidRDefault="00000000" w:rsidRPr="00000000" w14:paraId="0000001D">
      <w:pPr>
        <w:spacing w:after="240" w:before="240" w:lineRule="auto"/>
        <w:rPr/>
      </w:pPr>
      <w:r w:rsidDel="00000000" w:rsidR="00000000" w:rsidRPr="00000000">
        <w:rPr>
          <w:rtl w:val="0"/>
        </w:rPr>
        <w:t xml:space="preserve">Để đánh giá liệu chúng ta đã hiểu đúng và sử dụng Spark hiệu quả hay chưa, cần xem xét một số khía cạnh sau:</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a7eh2n502ch" w:id="7"/>
      <w:bookmarkEnd w:id="7"/>
      <w:r w:rsidDel="00000000" w:rsidR="00000000" w:rsidRPr="00000000">
        <w:rPr>
          <w:b w:val="1"/>
          <w:color w:val="000000"/>
          <w:sz w:val="22"/>
          <w:szCs w:val="22"/>
          <w:rtl w:val="0"/>
        </w:rPr>
        <w:t xml:space="preserve">1. Hiểu đúng về Spark</w:t>
      </w:r>
    </w:p>
    <w:p w:rsidR="00000000" w:rsidDel="00000000" w:rsidP="00000000" w:rsidRDefault="00000000" w:rsidRPr="00000000" w14:paraId="0000001F">
      <w:pPr>
        <w:spacing w:after="240" w:before="240" w:lineRule="auto"/>
        <w:rPr/>
      </w:pPr>
      <w:r w:rsidDel="00000000" w:rsidR="00000000" w:rsidRPr="00000000">
        <w:rPr>
          <w:rtl w:val="0"/>
        </w:rPr>
        <w:t xml:space="preserve">Nhiều người dùng và tổ chức đã nắm được các lợi ích cốt lõi của Spark, nhưng vẫn có một số hiểu lầm phổ biến:</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rtl w:val="0"/>
        </w:rPr>
        <w:t xml:space="preserve">Hiểu lầm rằng Spark là công cụ xử lý streaming "thuần túy"</w:t>
      </w:r>
      <w:r w:rsidDel="00000000" w:rsidR="00000000" w:rsidRPr="00000000">
        <w:rPr>
          <w:rtl w:val="0"/>
        </w:rPr>
        <w:t xml:space="preserve">: Spark Streaming xử lý dữ liệu theo </w:t>
      </w:r>
      <w:r w:rsidDel="00000000" w:rsidR="00000000" w:rsidRPr="00000000">
        <w:rPr>
          <w:b w:val="1"/>
          <w:rtl w:val="0"/>
        </w:rPr>
        <w:t xml:space="preserve">micro-batch</w:t>
      </w:r>
      <w:r w:rsidDel="00000000" w:rsidR="00000000" w:rsidRPr="00000000">
        <w:rPr>
          <w:rtl w:val="0"/>
        </w:rPr>
        <w:t xml:space="preserve">, dẫn đến độ trễ (latency) bằng thời gian của micro-batch. Vì vậy, trong các ứng dụng yêu cầu xử lý luồng thời gian thực với độ trễ cực thấp, các công cụ như </w:t>
      </w:r>
      <w:r w:rsidDel="00000000" w:rsidR="00000000" w:rsidRPr="00000000">
        <w:rPr>
          <w:b w:val="1"/>
          <w:rtl w:val="0"/>
        </w:rPr>
        <w:t xml:space="preserve">Apache Flink</w:t>
      </w:r>
      <w:r w:rsidDel="00000000" w:rsidR="00000000" w:rsidRPr="00000000">
        <w:rPr>
          <w:rtl w:val="0"/>
        </w:rPr>
        <w:t xml:space="preserve"> hoặc </w:t>
      </w:r>
      <w:r w:rsidDel="00000000" w:rsidR="00000000" w:rsidRPr="00000000">
        <w:rPr>
          <w:b w:val="1"/>
          <w:rtl w:val="0"/>
        </w:rPr>
        <w:t xml:space="preserve">Apache Storm</w:t>
      </w:r>
      <w:r w:rsidDel="00000000" w:rsidR="00000000" w:rsidRPr="00000000">
        <w:rPr>
          <w:rtl w:val="0"/>
        </w:rPr>
        <w:t xml:space="preserve"> có thể phù hợp hơn.</w:t>
      </w:r>
      <w:r w:rsidDel="00000000" w:rsidR="00000000" w:rsidRPr="00000000">
        <w:rPr/>
        <w:drawing>
          <wp:inline distB="114300" distT="114300" distL="114300" distR="114300">
            <wp:extent cx="609600" cy="6096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rtl w:val="0"/>
        </w:rPr>
        <w:t xml:space="preserve">Nhầm lẫn Spark thay thế hoàn toàn Hadoop</w:t>
      </w:r>
      <w:r w:rsidDel="00000000" w:rsidR="00000000" w:rsidRPr="00000000">
        <w:rPr>
          <w:rtl w:val="0"/>
        </w:rPr>
        <w:t xml:space="preserve">: Spark không có hệ thống lưu trữ riêng mà thường sử dụng HDFS hoặc các hệ thống khác. Nó là một framework xử lý, không phải một hệ sinh thái hoàn chỉnh như Hadoop.</w:t>
      </w:r>
      <w:r w:rsidDel="00000000" w:rsidR="00000000" w:rsidRPr="00000000">
        <w:rPr/>
        <w:drawing>
          <wp:inline distB="114300" distT="114300" distL="114300" distR="114300">
            <wp:extent cx="609600" cy="60960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rtl w:val="0"/>
        </w:rPr>
        <w:t xml:space="preserve">Không tận dụng hết các thư viện</w:t>
      </w:r>
      <w:r w:rsidDel="00000000" w:rsidR="00000000" w:rsidRPr="00000000">
        <w:rPr>
          <w:rtl w:val="0"/>
        </w:rPr>
        <w:t xml:space="preserve">: Nhiều người chỉ sử dụng Spark Core hoặc Spark SQL mà bỏ qua các thư viện mạnh mẽ như MLlib hay GraphX, làm hạn chế khả năng của Spark trong các tác vụ học máy hoặc xử lý đồ thị.</w:t>
      </w:r>
      <w:r w:rsidDel="00000000" w:rsidR="00000000" w:rsidRPr="00000000">
        <w:rPr/>
        <w:drawing>
          <wp:inline distB="114300" distT="114300" distL="114300" distR="114300">
            <wp:extent cx="609600" cy="609600"/>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rtl w:val="0"/>
        </w:rPr>
        <w:t xml:space="preserve">Đánh giá</w:t>
      </w:r>
      <w:r w:rsidDel="00000000" w:rsidR="00000000" w:rsidRPr="00000000">
        <w:rPr>
          <w:rtl w:val="0"/>
        </w:rPr>
        <w:t xml:space="preserve">: Nhìn chung, cộng đồng Big Data đã hiểu khá rõ về Spark, nhưng việc hiểu sâu về các thành phần như Spark Streaming, MLlib, hay GraphX vẫn còn hạn chế ở một số nhóm người dùng. Các tài liệu chính thức và cộng đồng Spark (như spark.apache.org) đã cung cấp thông tin đầy đủ, nhưng việc đào tạo và áp dụng thực tế cần được đẩy mạnh.</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63m97jmjx3a7" w:id="8"/>
      <w:bookmarkEnd w:id="8"/>
      <w:r w:rsidDel="00000000" w:rsidR="00000000" w:rsidRPr="00000000">
        <w:rPr>
          <w:b w:val="1"/>
          <w:color w:val="000000"/>
          <w:sz w:val="22"/>
          <w:szCs w:val="22"/>
          <w:rtl w:val="0"/>
        </w:rPr>
        <w:t xml:space="preserve">2. Làm đúng với Spark</w:t>
      </w:r>
    </w:p>
    <w:p w:rsidR="00000000" w:rsidDel="00000000" w:rsidP="00000000" w:rsidRDefault="00000000" w:rsidRPr="00000000" w14:paraId="00000025">
      <w:pPr>
        <w:spacing w:after="240" w:before="240" w:lineRule="auto"/>
        <w:rPr/>
      </w:pPr>
      <w:r w:rsidDel="00000000" w:rsidR="00000000" w:rsidRPr="00000000">
        <w:rPr>
          <w:rtl w:val="0"/>
        </w:rPr>
        <w:t xml:space="preserve">Việc sử dụng Spark hiệu quả phụ thuộc vào cách triển khai và tối ưu hóa trong các dự án thực tế. Dưới đây là một số điểm cần xem xét:</w:t>
      </w:r>
    </w:p>
    <w:p w:rsidR="00000000" w:rsidDel="00000000" w:rsidP="00000000" w:rsidRDefault="00000000" w:rsidRPr="00000000" w14:paraId="00000026">
      <w:pPr>
        <w:pStyle w:val="Heading5"/>
        <w:keepNext w:val="0"/>
        <w:keepLines w:val="0"/>
        <w:spacing w:after="40" w:before="220" w:lineRule="auto"/>
        <w:rPr>
          <w:b w:val="1"/>
          <w:color w:val="000000"/>
          <w:sz w:val="20"/>
          <w:szCs w:val="20"/>
        </w:rPr>
      </w:pPr>
      <w:bookmarkStart w:colFirst="0" w:colLast="0" w:name="_odsm1siojwzr" w:id="9"/>
      <w:bookmarkEnd w:id="9"/>
      <w:r w:rsidDel="00000000" w:rsidR="00000000" w:rsidRPr="00000000">
        <w:rPr>
          <w:b w:val="1"/>
          <w:color w:val="000000"/>
          <w:sz w:val="20"/>
          <w:szCs w:val="20"/>
          <w:rtl w:val="0"/>
        </w:rPr>
        <w:t xml:space="preserve">a. Điểm mạnh trong triển khai</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rtl w:val="0"/>
        </w:rPr>
        <w:t xml:space="preserve">Tốc độ và hiệu suất</w:t>
      </w:r>
      <w:r w:rsidDel="00000000" w:rsidR="00000000" w:rsidRPr="00000000">
        <w:rPr>
          <w:rtl w:val="0"/>
        </w:rPr>
        <w:t xml:space="preserve">: Nhiều doanh nghiệp đã tận dụng tốt khả năng tính toán trong bộ nhớ của Spark để giảm thời gian xử lý từ hàng giờ xuống vài phút hoặc giây. Ví dụ, Spark được sử dụng để phân tích dữ liệu thời gian thực trong truyền thông và tài chính.</w:t>
      </w:r>
      <w:r w:rsidDel="00000000" w:rsidR="00000000" w:rsidRPr="00000000">
        <w:rPr/>
        <w:drawing>
          <wp:inline distB="114300" distT="114300" distL="114300" distR="114300">
            <wp:extent cx="609600" cy="6096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rtl w:val="0"/>
        </w:rPr>
        <w:t xml:space="preserve">Tích hợp đa dạng</w:t>
      </w:r>
      <w:r w:rsidDel="00000000" w:rsidR="00000000" w:rsidRPr="00000000">
        <w:rPr>
          <w:rtl w:val="0"/>
        </w:rPr>
        <w:t xml:space="preserve">: Spark được tích hợp thành công với các hệ thống như Kafka, Cassandra, và AWS S3, giúp xây dựng các pipeline dữ liệu phức tạp.</w:t>
      </w:r>
      <w:r w:rsidDel="00000000" w:rsidR="00000000" w:rsidRPr="00000000">
        <w:rPr/>
        <w:drawing>
          <wp:inline distB="114300" distT="114300" distL="114300" distR="114300">
            <wp:extent cx="609600" cy="60960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rtl w:val="0"/>
        </w:rPr>
        <w:t xml:space="preserve">Dễ sử dụng</w:t>
      </w:r>
      <w:r w:rsidDel="00000000" w:rsidR="00000000" w:rsidRPr="00000000">
        <w:rPr>
          <w:rtl w:val="0"/>
        </w:rPr>
        <w:t xml:space="preserve">: API thân thiện và hỗ trợ nhiều ngôn ngữ (đặc biệt là Python qua PySpark) đã giúp các nhà phân tích dữ liệu và kỹ sư dễ dàng tiếp cận Spark mà không cần kiến thức sâu về hệ thống phân tán.</w:t>
      </w:r>
      <w:r w:rsidDel="00000000" w:rsidR="00000000" w:rsidRPr="00000000">
        <w:rPr/>
        <w:drawing>
          <wp:inline distB="114300" distT="114300" distL="114300" distR="114300">
            <wp:extent cx="457200" cy="457200"/>
            <wp:effectExtent b="0" l="0" r="0" t="0"/>
            <wp:docPr id="15"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5"/>
        <w:keepNext w:val="0"/>
        <w:keepLines w:val="0"/>
        <w:spacing w:after="40" w:before="220" w:lineRule="auto"/>
        <w:rPr>
          <w:b w:val="1"/>
          <w:color w:val="000000"/>
          <w:sz w:val="20"/>
          <w:szCs w:val="20"/>
        </w:rPr>
      </w:pPr>
      <w:bookmarkStart w:colFirst="0" w:colLast="0" w:name="_b0pad2k8chq" w:id="10"/>
      <w:bookmarkEnd w:id="10"/>
      <w:r w:rsidDel="00000000" w:rsidR="00000000" w:rsidRPr="00000000">
        <w:rPr>
          <w:b w:val="1"/>
          <w:color w:val="000000"/>
          <w:sz w:val="20"/>
          <w:szCs w:val="20"/>
          <w:rtl w:val="0"/>
        </w:rPr>
        <w:t xml:space="preserve">b. Thách thức và sai lầm phổ biến</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b w:val="1"/>
          <w:rtl w:val="0"/>
        </w:rPr>
        <w:t xml:space="preserve">Tối ưu hóa kém</w:t>
      </w:r>
      <w:r w:rsidDel="00000000" w:rsidR="00000000" w:rsidRPr="00000000">
        <w:rPr>
          <w:rtl w:val="0"/>
        </w:rPr>
        <w:t xml:space="preserve">: Một số dự án không tận dụng </w:t>
      </w:r>
      <w:r w:rsidDel="00000000" w:rsidR="00000000" w:rsidRPr="00000000">
        <w:rPr>
          <w:b w:val="1"/>
          <w:rtl w:val="0"/>
        </w:rPr>
        <w:t xml:space="preserve">Lazy Evaluation</w:t>
      </w:r>
      <w:r w:rsidDel="00000000" w:rsidR="00000000" w:rsidRPr="00000000">
        <w:rPr>
          <w:rtl w:val="0"/>
        </w:rPr>
        <w:t xml:space="preserve"> (đánh giá lười) hoặc </w:t>
      </w:r>
      <w:r w:rsidDel="00000000" w:rsidR="00000000" w:rsidRPr="00000000">
        <w:rPr>
          <w:b w:val="1"/>
          <w:rtl w:val="0"/>
        </w:rPr>
        <w:t xml:space="preserve">DAG</w:t>
      </w:r>
      <w:r w:rsidDel="00000000" w:rsidR="00000000" w:rsidRPr="00000000">
        <w:rPr>
          <w:rtl w:val="0"/>
        </w:rPr>
        <w:t xml:space="preserve"> (Directed Acyclic Graph) của Spark, dẫn đến hiệu suất không tối ưu. Ví dụ, việc không sử dụng bộ nhớ đệm (caching) đúng cách có thể làm chậm quá trình xử lý.</w:t>
      </w:r>
      <w:r w:rsidDel="00000000" w:rsidR="00000000" w:rsidRPr="00000000">
        <w:rPr/>
        <w:drawing>
          <wp:inline distB="114300" distT="114300" distL="114300" distR="114300">
            <wp:extent cx="152400" cy="152400"/>
            <wp:effectExtent b="0" l="0" r="0" t="0"/>
            <wp:docPr id="2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rtl w:val="0"/>
        </w:rPr>
        <w:t xml:space="preserve">Quản lý tài nguyên</w:t>
      </w:r>
      <w:r w:rsidDel="00000000" w:rsidR="00000000" w:rsidRPr="00000000">
        <w:rPr>
          <w:rtl w:val="0"/>
        </w:rPr>
        <w:t xml:space="preserve">: Khi chạy trên cụm lớn, việc cấu hình sai </w:t>
      </w:r>
      <w:r w:rsidDel="00000000" w:rsidR="00000000" w:rsidRPr="00000000">
        <w:rPr>
          <w:b w:val="1"/>
          <w:rtl w:val="0"/>
        </w:rPr>
        <w:t xml:space="preserve">Spark Executor</w:t>
      </w:r>
      <w:r w:rsidDel="00000000" w:rsidR="00000000" w:rsidRPr="00000000">
        <w:rPr>
          <w:rtl w:val="0"/>
        </w:rPr>
        <w:t xml:space="preserve">, </w:t>
      </w:r>
      <w:r w:rsidDel="00000000" w:rsidR="00000000" w:rsidRPr="00000000">
        <w:rPr>
          <w:b w:val="1"/>
          <w:rtl w:val="0"/>
        </w:rPr>
        <w:t xml:space="preserve">Driver</w:t>
      </w:r>
      <w:r w:rsidDel="00000000" w:rsidR="00000000" w:rsidRPr="00000000">
        <w:rPr>
          <w:rtl w:val="0"/>
        </w:rPr>
        <w:t xml:space="preserve">, hoặc </w:t>
      </w:r>
      <w:r w:rsidDel="00000000" w:rsidR="00000000" w:rsidRPr="00000000">
        <w:rPr>
          <w:b w:val="1"/>
          <w:rtl w:val="0"/>
        </w:rPr>
        <w:t xml:space="preserve">Cluster Manager</w:t>
      </w:r>
      <w:r w:rsidDel="00000000" w:rsidR="00000000" w:rsidRPr="00000000">
        <w:rPr>
          <w:rtl w:val="0"/>
        </w:rPr>
        <w:t xml:space="preserve"> (như YARN, Kubernetes) có thể gây lãng phí tài nguyên hoặc lỗi hệ thống.</w:t>
      </w:r>
      <w:r w:rsidDel="00000000" w:rsidR="00000000" w:rsidRPr="00000000">
        <w:rPr/>
        <w:drawing>
          <wp:inline distB="114300" distT="114300" distL="114300" distR="114300">
            <wp:extent cx="609600" cy="609600"/>
            <wp:effectExtent b="0" l="0" r="0" t="0"/>
            <wp:docPr id="1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b w:val="1"/>
          <w:rtl w:val="0"/>
        </w:rPr>
        <w:t xml:space="preserve">Hiểu sai yêu cầu dự án</w:t>
      </w:r>
      <w:r w:rsidDel="00000000" w:rsidR="00000000" w:rsidRPr="00000000">
        <w:rPr>
          <w:rtl w:val="0"/>
        </w:rPr>
        <w:t xml:space="preserve">: Một số tổ chức áp dụng Spark cho các tác vụ không cần thiết, trong khi các công cụ đơn giản hơn như Pandas hoặc SQL có thể đủ đáp ứng. Ngược lại, việc sử dụng Spark cho dữ liệu nhỏ cũng không hiệu quả do chi phí khởi tạo cụm.</w:t>
      </w:r>
      <w:r w:rsidDel="00000000" w:rsidR="00000000" w:rsidRPr="00000000">
        <w:rPr/>
        <w:drawing>
          <wp:inline distB="114300" distT="114300" distL="114300" distR="114300">
            <wp:extent cx="609600" cy="609600"/>
            <wp:effectExtent b="0" l="0" r="0" t="0"/>
            <wp:docPr id="22"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b w:val="1"/>
          <w:rtl w:val="0"/>
        </w:rPr>
        <w:t xml:space="preserve">Thiếu bảo mật</w:t>
      </w:r>
      <w:r w:rsidDel="00000000" w:rsidR="00000000" w:rsidRPr="00000000">
        <w:rPr>
          <w:rtl w:val="0"/>
        </w:rPr>
        <w:t xml:space="preserve">: Trong các môi trường nhạy cảm, việc không cấu hình đúng cơ chế xác thực hoặc mã hóa dữ liệu có thể gây rủi ro bảo mật. Các phiên bản mới của Spark đã cải thiện bảo mật, nhưng người dùng cần chủ động áp dụng.</w:t>
      </w:r>
      <w:r w:rsidDel="00000000" w:rsidR="00000000" w:rsidRPr="00000000">
        <w:rPr/>
        <w:drawing>
          <wp:inline distB="114300" distT="114300" distL="114300" distR="114300">
            <wp:extent cx="609600" cy="609600"/>
            <wp:effectExtent b="0" l="0" r="0" t="0"/>
            <wp:docPr id="25"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5"/>
        <w:keepNext w:val="0"/>
        <w:keepLines w:val="0"/>
        <w:spacing w:after="40" w:before="220" w:lineRule="auto"/>
        <w:rPr>
          <w:b w:val="1"/>
          <w:color w:val="000000"/>
          <w:sz w:val="20"/>
          <w:szCs w:val="20"/>
        </w:rPr>
      </w:pPr>
      <w:bookmarkStart w:colFirst="0" w:colLast="0" w:name="_959z6d9ka5jr" w:id="11"/>
      <w:bookmarkEnd w:id="11"/>
      <w:r w:rsidDel="00000000" w:rsidR="00000000" w:rsidRPr="00000000">
        <w:rPr>
          <w:b w:val="1"/>
          <w:color w:val="000000"/>
          <w:sz w:val="20"/>
          <w:szCs w:val="20"/>
          <w:rtl w:val="0"/>
        </w:rPr>
        <w:t xml:space="preserve">c. Làm đúng cách</w:t>
      </w:r>
    </w:p>
    <w:p w:rsidR="00000000" w:rsidDel="00000000" w:rsidP="00000000" w:rsidRDefault="00000000" w:rsidRPr="00000000" w14:paraId="00000030">
      <w:pPr>
        <w:spacing w:after="240" w:before="240" w:lineRule="auto"/>
        <w:rPr/>
      </w:pPr>
      <w:r w:rsidDel="00000000" w:rsidR="00000000" w:rsidRPr="00000000">
        <w:rPr>
          <w:rtl w:val="0"/>
        </w:rPr>
        <w:t xml:space="preserve">Để sử dụng Spark hiệu quả, cần:</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rtl w:val="0"/>
        </w:rPr>
        <w:t xml:space="preserve">Hiểu rõ yêu cầu dự án</w:t>
      </w:r>
      <w:r w:rsidDel="00000000" w:rsidR="00000000" w:rsidRPr="00000000">
        <w:rPr>
          <w:rtl w:val="0"/>
        </w:rPr>
        <w:t xml:space="preserve">: Chỉ áp dụng Spark cho các tác vụ Big Data hoặc xử lý thời gian thực, tránh lạm dụng cho dữ liệu nhỏ.</w:t>
      </w:r>
      <w:r w:rsidDel="00000000" w:rsidR="00000000" w:rsidRPr="00000000">
        <w:rPr/>
        <w:drawing>
          <wp:inline distB="114300" distT="114300" distL="114300" distR="114300">
            <wp:extent cx="609600" cy="609600"/>
            <wp:effectExtent b="0" l="0" r="0" t="0"/>
            <wp:docPr id="14"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rtl w:val="0"/>
        </w:rPr>
        <w:t xml:space="preserve">Tối ưu hóa hiệu suất</w:t>
      </w:r>
      <w:r w:rsidDel="00000000" w:rsidR="00000000" w:rsidRPr="00000000">
        <w:rPr>
          <w:rtl w:val="0"/>
        </w:rPr>
        <w:t xml:space="preserve">:</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rtl w:val="0"/>
        </w:rPr>
        <w:t xml:space="preserve">Sử dụng </w:t>
      </w:r>
      <w:r w:rsidDel="00000000" w:rsidR="00000000" w:rsidRPr="00000000">
        <w:rPr>
          <w:b w:val="1"/>
          <w:rtl w:val="0"/>
        </w:rPr>
        <w:t xml:space="preserve">caching/persisting</w:t>
      </w:r>
      <w:r w:rsidDel="00000000" w:rsidR="00000000" w:rsidRPr="00000000">
        <w:rPr>
          <w:rtl w:val="0"/>
        </w:rPr>
        <w:t xml:space="preserve"> cho dữ liệu được tái sử dụng nhiều lần.</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Tối ưu hóa </w:t>
      </w:r>
      <w:r w:rsidDel="00000000" w:rsidR="00000000" w:rsidRPr="00000000">
        <w:rPr>
          <w:b w:val="1"/>
          <w:rtl w:val="0"/>
        </w:rPr>
        <w:t xml:space="preserve">DAG</w:t>
      </w:r>
      <w:r w:rsidDel="00000000" w:rsidR="00000000" w:rsidRPr="00000000">
        <w:rPr>
          <w:rtl w:val="0"/>
        </w:rPr>
        <w:t xml:space="preserve"> và tránh các thao tác không cần thiết như shuffle dữ liệu quá nhiều.</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Cấu hình đúng </w:t>
      </w:r>
      <w:r w:rsidDel="00000000" w:rsidR="00000000" w:rsidRPr="00000000">
        <w:rPr>
          <w:b w:val="1"/>
          <w:rtl w:val="0"/>
        </w:rPr>
        <w:t xml:space="preserve">Executor memory</w:t>
      </w:r>
      <w:r w:rsidDel="00000000" w:rsidR="00000000" w:rsidRPr="00000000">
        <w:rPr>
          <w:rtl w:val="0"/>
        </w:rPr>
        <w:t xml:space="preserve">, </w:t>
      </w:r>
      <w:r w:rsidDel="00000000" w:rsidR="00000000" w:rsidRPr="00000000">
        <w:rPr>
          <w:b w:val="1"/>
          <w:rtl w:val="0"/>
        </w:rPr>
        <w:t xml:space="preserve">cores</w:t>
      </w:r>
      <w:r w:rsidDel="00000000" w:rsidR="00000000" w:rsidRPr="00000000">
        <w:rPr>
          <w:rtl w:val="0"/>
        </w:rPr>
        <w:t xml:space="preserve">, và </w:t>
      </w:r>
      <w:r w:rsidDel="00000000" w:rsidR="00000000" w:rsidRPr="00000000">
        <w:rPr>
          <w:b w:val="1"/>
          <w:rtl w:val="0"/>
        </w:rPr>
        <w:t xml:space="preserve">partitions</w:t>
      </w:r>
      <w:r w:rsidDel="00000000" w:rsidR="00000000" w:rsidRPr="00000000">
        <w:rPr>
          <w:rtl w:val="0"/>
        </w:rPr>
        <w:t xml:space="preserve"> để cân bằng tài nguyên.</w:t>
      </w:r>
      <w:r w:rsidDel="00000000" w:rsidR="00000000" w:rsidRPr="00000000">
        <w:rPr/>
        <w:drawing>
          <wp:inline distB="114300" distT="114300" distL="114300" distR="114300">
            <wp:extent cx="152400" cy="152400"/>
            <wp:effectExtent b="0" l="0" r="0" t="0"/>
            <wp:docPr id="27"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rtl w:val="0"/>
        </w:rPr>
        <w:t xml:space="preserve">Khai thác thư viện đầy đủ</w:t>
      </w:r>
      <w:r w:rsidDel="00000000" w:rsidR="00000000" w:rsidRPr="00000000">
        <w:rPr>
          <w:rtl w:val="0"/>
        </w:rPr>
        <w:t xml:space="preserve">: Sử dụng Spark SQL cho dữ liệu có cấu trúc, MLlib cho học máy, và GraphX cho phân tích đồ thị để tận dụng toàn bộ tiềm năng của Spark.</w:t>
      </w:r>
      <w:r w:rsidDel="00000000" w:rsidR="00000000" w:rsidRPr="00000000">
        <w:rPr/>
        <w:drawing>
          <wp:inline distB="114300" distT="114300" distL="114300" distR="114300">
            <wp:extent cx="609600" cy="609600"/>
            <wp:effectExtent b="0" l="0" r="0" t="0"/>
            <wp:docPr id="2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rtl w:val="0"/>
        </w:rPr>
        <w:t xml:space="preserve">Tích hợp với hệ sinh thái</w:t>
      </w:r>
      <w:r w:rsidDel="00000000" w:rsidR="00000000" w:rsidRPr="00000000">
        <w:rPr>
          <w:rtl w:val="0"/>
        </w:rPr>
        <w:t xml:space="preserve">: Kết hợp Spark với Kafka cho streaming, hoặc với Apache Iceberg cho quản lý dữ liệu hiện đại.</w:t>
      </w:r>
      <w:r w:rsidDel="00000000" w:rsidR="00000000" w:rsidRPr="00000000">
        <w:rPr/>
        <w:drawing>
          <wp:inline distB="114300" distT="114300" distL="114300" distR="114300">
            <wp:extent cx="609600" cy="6096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b w:val="1"/>
          <w:rtl w:val="0"/>
        </w:rPr>
        <w:t xml:space="preserve">Đào tạo và cập nhật</w:t>
      </w:r>
      <w:r w:rsidDel="00000000" w:rsidR="00000000" w:rsidRPr="00000000">
        <w:rPr>
          <w:rtl w:val="0"/>
        </w:rPr>
        <w:t xml:space="preserve">: Liên tục học hỏi từ cộng đồng Spark và các tài liệu chính thức để áp dụng các tính năng mới, như </w:t>
      </w:r>
      <w:r w:rsidDel="00000000" w:rsidR="00000000" w:rsidRPr="00000000">
        <w:rPr>
          <w:b w:val="1"/>
          <w:rtl w:val="0"/>
        </w:rPr>
        <w:t xml:space="preserve">Enhanced Pandas API</w:t>
      </w:r>
      <w:r w:rsidDel="00000000" w:rsidR="00000000" w:rsidRPr="00000000">
        <w:rPr>
          <w:rtl w:val="0"/>
        </w:rPr>
        <w:t xml:space="preserve"> hoặc cải tiến bảo mật.</w:t>
      </w:r>
      <w:r w:rsidDel="00000000" w:rsidR="00000000" w:rsidRPr="00000000">
        <w:rPr/>
        <w:drawing>
          <wp:inline distB="114300" distT="114300" distL="114300" distR="114300">
            <wp:extent cx="609600" cy="609600"/>
            <wp:effectExtent b="0" l="0" r="0" t="0"/>
            <wp:docPr id="2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8cdiys5xbniq" w:id="12"/>
      <w:bookmarkEnd w:id="12"/>
      <w:r w:rsidDel="00000000" w:rsidR="00000000" w:rsidRPr="00000000">
        <w:rPr>
          <w:b w:val="1"/>
          <w:color w:val="000000"/>
          <w:sz w:val="22"/>
          <w:szCs w:val="22"/>
          <w:rtl w:val="0"/>
        </w:rPr>
        <w:t xml:space="preserve">3. Thực trạng tại Việt Nam</w:t>
      </w:r>
    </w:p>
    <w:p w:rsidR="00000000" w:rsidDel="00000000" w:rsidP="00000000" w:rsidRDefault="00000000" w:rsidRPr="00000000" w14:paraId="0000003A">
      <w:pPr>
        <w:spacing w:after="240" w:before="240" w:lineRule="auto"/>
        <w:rPr/>
      </w:pPr>
      <w:r w:rsidDel="00000000" w:rsidR="00000000" w:rsidRPr="00000000">
        <w:rPr>
          <w:rtl w:val="0"/>
        </w:rPr>
        <w:t xml:space="preserve">Tại Việt Nam, Apache Spark được sử dụng ngày càng phổ biến trong các ngành như tài chính, thương mại điện tử, và truyền thông. Tuy nhiên:</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b w:val="1"/>
          <w:rtl w:val="0"/>
        </w:rPr>
        <w:t xml:space="preserve">Thiếu kỹ năng chuyên sâu</w:t>
      </w:r>
      <w:r w:rsidDel="00000000" w:rsidR="00000000" w:rsidRPr="00000000">
        <w:rPr>
          <w:rtl w:val="0"/>
        </w:rPr>
        <w:t xml:space="preserve">: Nhiều kỹ sư dữ liệu chỉ sử dụng PySpark ở mức cơ bản mà chưa khai thác hết các tính năng như tối ưu hóa truy vấn hoặc xử lý đồ thị.</w:t>
      </w:r>
      <w:r w:rsidDel="00000000" w:rsidR="00000000" w:rsidRPr="00000000">
        <w:rPr/>
        <w:drawing>
          <wp:inline distB="114300" distT="114300" distL="114300" distR="114300">
            <wp:extent cx="609600" cy="609600"/>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rtl w:val="0"/>
        </w:rPr>
        <w:t xml:space="preserve">Hạ tầng hạn chế</w:t>
      </w:r>
      <w:r w:rsidDel="00000000" w:rsidR="00000000" w:rsidRPr="00000000">
        <w:rPr>
          <w:rtl w:val="0"/>
        </w:rPr>
        <w:t xml:space="preserve">: Một số doanh nghiệp nhỏ chưa có cụm tính toán mạnh mẽ (như trên AWS, Azure) để tận dụng tối đa Spark, dẫn đến hiệu suất không như mong đợi.</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rtl w:val="0"/>
        </w:rPr>
        <w:t xml:space="preserve">Cộng đồng đang phát triển</w:t>
      </w:r>
      <w:r w:rsidDel="00000000" w:rsidR="00000000" w:rsidRPr="00000000">
        <w:rPr>
          <w:rtl w:val="0"/>
        </w:rPr>
        <w:t xml:space="preserve">: Các bài viết và tài liệu tiếng Việt về Spark (như từ Viblo, TopDev) đang tăng, nhưng vẫn cần thêm các khóa học chuyên sâu và thực hành thực tế.</w:t>
      </w:r>
      <w:r w:rsidDel="00000000" w:rsidR="00000000" w:rsidRPr="00000000">
        <w:rPr/>
        <w:drawing>
          <wp:inline distB="114300" distT="114300" distL="114300" distR="114300">
            <wp:extent cx="609600" cy="609600"/>
            <wp:effectExtent b="0" l="0" r="0" t="0"/>
            <wp:docPr id="3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609600" cy="609600"/>
                    </a:xfrm>
                    <a:prstGeom prst="rect"/>
                    <a:ln/>
                  </pic:spPr>
                </pic:pic>
              </a:graphicData>
            </a:graphic>
          </wp:inline>
        </w:drawing>
      </w:r>
      <w:r w:rsidDel="00000000" w:rsidR="00000000" w:rsidRPr="00000000">
        <w:rPr/>
        <w:drawing>
          <wp:inline distB="114300" distT="114300" distL="114300" distR="114300">
            <wp:extent cx="152400" cy="152400"/>
            <wp:effectExtent b="0" l="0" r="0" t="0"/>
            <wp:docPr id="24"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u97iyp50lhx8" w:id="13"/>
      <w:bookmarkEnd w:id="13"/>
      <w:r w:rsidDel="00000000" w:rsidR="00000000" w:rsidRPr="00000000">
        <w:rPr>
          <w:b w:val="1"/>
          <w:color w:val="000000"/>
          <w:sz w:val="26"/>
          <w:szCs w:val="26"/>
          <w:rtl w:val="0"/>
        </w:rPr>
        <w:t xml:space="preserve">Kết luận</w:t>
      </w:r>
    </w:p>
    <w:p w:rsidR="00000000" w:rsidDel="00000000" w:rsidP="00000000" w:rsidRDefault="00000000" w:rsidRPr="00000000" w14:paraId="00000040">
      <w:pPr>
        <w:spacing w:after="240" w:before="240" w:lineRule="auto"/>
        <w:rPr/>
      </w:pPr>
      <w:r w:rsidDel="00000000" w:rsidR="00000000" w:rsidRPr="00000000">
        <w:rPr>
          <w:b w:val="1"/>
          <w:rtl w:val="0"/>
        </w:rPr>
        <w:t xml:space="preserve">Hiểu đúng</w:t>
      </w:r>
      <w:r w:rsidDel="00000000" w:rsidR="00000000" w:rsidRPr="00000000">
        <w:rPr>
          <w:rtl w:val="0"/>
        </w:rPr>
        <w:t xml:space="preserve">: Cộng đồng Big Data toàn cầu và tại Việt Nam đã hiểu khá rõ về Apache Spark như một framework mạnh mẽ cho xử lý dữ liệu lớn. Tuy nhiên, vẫn tồn tại một số hiểu lầm về khả năng streaming hoặc vai trò của Spark so với Hadoop.</w:t>
      </w:r>
    </w:p>
    <w:p w:rsidR="00000000" w:rsidDel="00000000" w:rsidP="00000000" w:rsidRDefault="00000000" w:rsidRPr="00000000" w14:paraId="00000041">
      <w:pPr>
        <w:spacing w:after="240" w:before="240" w:lineRule="auto"/>
        <w:rPr/>
      </w:pPr>
      <w:r w:rsidDel="00000000" w:rsidR="00000000" w:rsidRPr="00000000">
        <w:rPr>
          <w:b w:val="1"/>
          <w:rtl w:val="0"/>
        </w:rPr>
        <w:t xml:space="preserve">Làm đúng</w:t>
      </w:r>
      <w:r w:rsidDel="00000000" w:rsidR="00000000" w:rsidRPr="00000000">
        <w:rPr>
          <w:rtl w:val="0"/>
        </w:rPr>
        <w:t xml:space="preserve">: Nhiều doanh nghiệp đã triển khai Spark thành công, nhưng vẫn có những sai lầm trong tối ưu hóa hiệu suất, quản lý tài nguyên, hoặc lựa chọn công cụ không phù hợp. Để làm đúng với Spark, cần tập trung vào tối ưu hóa cấu hình, khai thác toàn bộ thư viện, và áp dụng đúng vào các bài toán Big Data.</w:t>
      </w:r>
    </w:p>
    <w:p w:rsidR="00000000" w:rsidDel="00000000" w:rsidP="00000000" w:rsidRDefault="00000000" w:rsidRPr="00000000" w14:paraId="00000042">
      <w:pPr>
        <w:spacing w:after="240" w:before="240" w:lineRule="auto"/>
        <w:rPr/>
      </w:pPr>
      <w:r w:rsidDel="00000000" w:rsidR="00000000" w:rsidRPr="00000000">
        <w:rPr>
          <w:b w:val="1"/>
          <w:rtl w:val="0"/>
        </w:rPr>
        <w:t xml:space="preserve">Khuyến nghị</w:t>
      </w:r>
      <w:r w:rsidDel="00000000" w:rsidR="00000000" w:rsidRPr="00000000">
        <w:rPr>
          <w:rtl w:val="0"/>
        </w:rPr>
        <w:t xml:space="preserve">:</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tl w:val="0"/>
        </w:rPr>
        <w:t xml:space="preserve">Đọc tài liệu chính thức tại </w:t>
      </w:r>
      <w:r w:rsidDel="00000000" w:rsidR="00000000" w:rsidRPr="00000000">
        <w:rPr>
          <w:b w:val="1"/>
          <w:rtl w:val="0"/>
        </w:rPr>
        <w:t xml:space="preserve">spark.apache.org</w:t>
      </w:r>
      <w:r w:rsidDel="00000000" w:rsidR="00000000" w:rsidRPr="00000000">
        <w:rPr>
          <w:rtl w:val="0"/>
        </w:rPr>
        <w:t xml:space="preserve"> và tham gia cộng đồng Spark để cập nhật kiến thức.</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Thực hành trên các nền tảng như </w:t>
      </w:r>
      <w:r w:rsidDel="00000000" w:rsidR="00000000" w:rsidRPr="00000000">
        <w:rPr>
          <w:b w:val="1"/>
          <w:rtl w:val="0"/>
        </w:rPr>
        <w:t xml:space="preserve">Databricks</w:t>
      </w:r>
      <w:r w:rsidDel="00000000" w:rsidR="00000000" w:rsidRPr="00000000">
        <w:rPr>
          <w:rtl w:val="0"/>
        </w:rPr>
        <w:t xml:space="preserve">, </w:t>
      </w:r>
      <w:r w:rsidDel="00000000" w:rsidR="00000000" w:rsidRPr="00000000">
        <w:rPr>
          <w:b w:val="1"/>
          <w:rtl w:val="0"/>
        </w:rPr>
        <w:t xml:space="preserve">AWS EMR</w:t>
      </w:r>
      <w:r w:rsidDel="00000000" w:rsidR="00000000" w:rsidRPr="00000000">
        <w:rPr>
          <w:rtl w:val="0"/>
        </w:rPr>
        <w:t xml:space="preserve">, hoặc cụm Spark cục bộ để hiểu sâu hơn về tối ưu hóa.</w:t>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rtl w:val="0"/>
        </w:rPr>
        <w:t xml:space="preserve">Tại Việt Nam, các doanh nghiệp nên đầu tư vào đào tạo và hạ tầng để khai thác tối đa tiềm năng của Spark.</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3.png"/><Relationship Id="rId10"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23.png"/><Relationship Id="rId17" Type="http://schemas.openxmlformats.org/officeDocument/2006/relationships/image" Target="media/image25.png"/><Relationship Id="rId16"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19.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