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color w:val="0000ff"/>
        </w:rPr>
      </w:pPr>
      <w:bookmarkStart w:colFirst="0" w:colLast="0" w:name="_kyyli89ki27j" w:id="0"/>
      <w:bookmarkEnd w:id="0"/>
      <w:r w:rsidDel="00000000" w:rsidR="00000000" w:rsidRPr="00000000">
        <w:rPr>
          <w:color w:val="0000ff"/>
          <w:rtl w:val="0"/>
        </w:rPr>
        <w:t xml:space="preserve">Vì sao dùng FLINK để write và xử lý data trước khi tới Dest Source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Dưới đây là các ví dụ cụ thể cho từng hạn chế khi sử dụng Kafka Connect JDBC Sink để ghi thẳng từ Kafka vào MySQL (thay vì thông qua Flink) trong bài toán đồng bộ dữ liệu từ PostgreSQL sang MySQL. Mỗi ví dụ minh họa một trường hợp thực tế để làm rõ tại sao các hạn chế này quan trọng trong môi trường production.</w:t>
      </w:r>
    </w:p>
    <w:p w:rsidR="00000000" w:rsidDel="00000000" w:rsidP="00000000" w:rsidRDefault="00000000" w:rsidRPr="00000000" w14:paraId="00000004">
      <w:pPr>
        <w:rPr>
          <w:color w:val="0a0a0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b59ntd6orq43" w:id="1"/>
      <w:bookmarkEnd w:id="1"/>
      <w:r w:rsidDel="00000000" w:rsidR="00000000" w:rsidRPr="00000000">
        <w:rPr>
          <w:b w:val="1"/>
          <w:color w:val="1f2328"/>
          <w:sz w:val="33"/>
          <w:szCs w:val="33"/>
          <w:rtl w:val="0"/>
        </w:rPr>
        <w:t xml:space="preserve">1. Khó xử lý schema drift ( schema evolution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Hạn chế: Kafka Connect JDBC Sink không tự động xử lý tốt các thay đổi schema (schema drift) từ nguồn (PostgreSQL). Khi schema của bảng thay đổi (ví dụ: thêm cột, đổi kiểu dữ liệu), connector có thể gặp lỗi hoặc yêu cầu cấu hình lại thủ công.</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Ví dụ cụ thể:</w:t>
      </w:r>
    </w:p>
    <w:p w:rsidR="00000000" w:rsidDel="00000000" w:rsidP="00000000" w:rsidRDefault="00000000" w:rsidRPr="00000000" w14:paraId="00000008">
      <w:pPr>
        <w:numPr>
          <w:ilvl w:val="0"/>
          <w:numId w:val="7"/>
        </w:numPr>
        <w:spacing w:after="240" w:lineRule="auto"/>
        <w:ind w:left="720" w:hanging="360"/>
      </w:pPr>
      <w:r w:rsidDel="00000000" w:rsidR="00000000" w:rsidRPr="00000000">
        <w:rPr>
          <w:color w:val="1f2328"/>
          <w:sz w:val="24"/>
          <w:szCs w:val="24"/>
          <w:rtl w:val="0"/>
        </w:rPr>
        <w:t xml:space="preserve">Tình huống:</w:t>
      </w:r>
    </w:p>
    <w:p w:rsidR="00000000" w:rsidDel="00000000" w:rsidP="00000000" w:rsidRDefault="00000000" w:rsidRPr="00000000" w14:paraId="00000009">
      <w:pPr>
        <w:rPr>
          <w:rFonts w:ascii="Courier New" w:cs="Courier New" w:eastAsia="Courier New" w:hAnsi="Courier New"/>
          <w:color w:val="1f2328"/>
          <w:sz w:val="20"/>
          <w:szCs w:val="20"/>
          <w:shd w:fill="f6f8fa" w:val="clear"/>
        </w:rPr>
      </w:pPr>
      <w:r w:rsidDel="00000000" w:rsidR="00000000" w:rsidRPr="00000000">
        <w:rPr>
          <w:color w:val="1f2328"/>
          <w:sz w:val="24"/>
          <w:szCs w:val="24"/>
          <w:rtl w:val="0"/>
        </w:rPr>
        <w:t xml:space="preserve">Giả sử bạn có bảng </w:t>
      </w:r>
      <w:r w:rsidDel="00000000" w:rsidR="00000000" w:rsidRPr="00000000">
        <w:rPr>
          <w:rFonts w:ascii="Courier New" w:cs="Courier New" w:eastAsia="Courier New" w:hAnsi="Courier New"/>
          <w:color w:val="1f2328"/>
          <w:sz w:val="20"/>
          <w:szCs w:val="20"/>
          <w:rtl w:val="0"/>
        </w:rPr>
        <w:t xml:space="preserve">orders</w:t>
      </w:r>
      <w:r w:rsidDel="00000000" w:rsidR="00000000" w:rsidRPr="00000000">
        <w:rPr>
          <w:color w:val="1f2328"/>
          <w:sz w:val="24"/>
          <w:szCs w:val="24"/>
          <w:rtl w:val="0"/>
        </w:rPr>
        <w:t xml:space="preserve"> trong PostgreSQL với schema ban đầu:</w:t>
        <w:br w:type="textWrapping"/>
      </w:r>
      <w:r w:rsidDel="00000000" w:rsidR="00000000" w:rsidRPr="00000000">
        <w:rPr>
          <w:rFonts w:ascii="Courier New" w:cs="Courier New" w:eastAsia="Courier New" w:hAnsi="Courier New"/>
          <w:color w:val="1f2328"/>
          <w:sz w:val="20"/>
          <w:szCs w:val="20"/>
          <w:shd w:fill="f6f8fa" w:val="clear"/>
          <w:rtl w:val="0"/>
        </w:rPr>
        <w:t xml:space="preserve">CREATE TABLE orders (</w:t>
      </w:r>
    </w:p>
    <w:p w:rsidR="00000000" w:rsidDel="00000000" w:rsidP="00000000" w:rsidRDefault="00000000" w:rsidRPr="00000000" w14:paraId="0000000A">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id SERIAL PRIMARY KEY,</w:t>
      </w:r>
    </w:p>
    <w:p w:rsidR="00000000" w:rsidDel="00000000" w:rsidP="00000000" w:rsidRDefault="00000000" w:rsidRPr="00000000" w14:paraId="0000000B">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customer_id INT,</w:t>
      </w:r>
    </w:p>
    <w:p w:rsidR="00000000" w:rsidDel="00000000" w:rsidP="00000000" w:rsidRDefault="00000000" w:rsidRPr="00000000" w14:paraId="0000000C">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total_amount DECIMAL</w:t>
      </w:r>
    </w:p>
    <w:p w:rsidR="00000000" w:rsidDel="00000000" w:rsidP="00000000" w:rsidRDefault="00000000" w:rsidRPr="00000000" w14:paraId="0000000D">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00E">
      <w:pPr>
        <w:spacing w:after="240" w:lineRule="auto"/>
        <w:ind w:left="1440" w:firstLine="0"/>
        <w:rPr>
          <w:color w:val="1f2328"/>
          <w:sz w:val="24"/>
          <w:szCs w:val="24"/>
        </w:rPr>
      </w:pPr>
      <w:r w:rsidDel="00000000" w:rsidR="00000000" w:rsidRPr="00000000">
        <w:rPr>
          <w:rtl w:val="0"/>
        </w:rPr>
      </w:r>
    </w:p>
    <w:p w:rsidR="00000000" w:rsidDel="00000000" w:rsidP="00000000" w:rsidRDefault="00000000" w:rsidRPr="00000000" w14:paraId="0000000F">
      <w:pPr>
        <w:numPr>
          <w:ilvl w:val="1"/>
          <w:numId w:val="7"/>
        </w:numPr>
        <w:spacing w:after="240" w:before="60" w:lineRule="auto"/>
        <w:ind w:left="1440" w:hanging="360"/>
      </w:pPr>
      <w:r w:rsidDel="00000000" w:rsidR="00000000" w:rsidRPr="00000000">
        <w:rPr>
          <w:color w:val="1f2328"/>
          <w:sz w:val="24"/>
          <w:szCs w:val="24"/>
          <w:rtl w:val="0"/>
        </w:rPr>
        <w:t xml:space="preserve">Bảng này được đồng bộ sang MySQL thông qua Kafka Connect JDBC Sink. Connector được cấu hình để ánh xạ các trường </w:t>
      </w:r>
      <w:r w:rsidDel="00000000" w:rsidR="00000000" w:rsidRPr="00000000">
        <w:rPr>
          <w:rFonts w:ascii="Courier New" w:cs="Courier New" w:eastAsia="Courier New" w:hAnsi="Courier New"/>
          <w:color w:val="1f2328"/>
          <w:sz w:val="20"/>
          <w:szCs w:val="20"/>
          <w:rtl w:val="0"/>
        </w:rPr>
        <w:t xml:space="preserve">id</w:t>
      </w:r>
      <w:r w:rsidDel="00000000" w:rsidR="00000000" w:rsidRPr="00000000">
        <w:rPr>
          <w:color w:val="1f2328"/>
          <w:sz w:val="24"/>
          <w:szCs w:val="24"/>
          <w:rtl w:val="0"/>
        </w:rPr>
        <w:t xml:space="preserve">, </w:t>
      </w:r>
      <w:r w:rsidDel="00000000" w:rsidR="00000000" w:rsidRPr="00000000">
        <w:rPr>
          <w:rFonts w:ascii="Courier New" w:cs="Courier New" w:eastAsia="Courier New" w:hAnsi="Courier New"/>
          <w:color w:val="1f2328"/>
          <w:sz w:val="20"/>
          <w:szCs w:val="20"/>
          <w:rtl w:val="0"/>
        </w:rPr>
        <w:t xml:space="preserve">customer_id</w:t>
      </w:r>
      <w:r w:rsidDel="00000000" w:rsidR="00000000" w:rsidRPr="00000000">
        <w:rPr>
          <w:color w:val="1f2328"/>
          <w:sz w:val="24"/>
          <w:szCs w:val="24"/>
          <w:rtl w:val="0"/>
        </w:rPr>
        <w:t xml:space="preserve">, </w:t>
      </w:r>
      <w:r w:rsidDel="00000000" w:rsidR="00000000" w:rsidRPr="00000000">
        <w:rPr>
          <w:rFonts w:ascii="Courier New" w:cs="Courier New" w:eastAsia="Courier New" w:hAnsi="Courier New"/>
          <w:color w:val="1f2328"/>
          <w:sz w:val="20"/>
          <w:szCs w:val="20"/>
          <w:rtl w:val="0"/>
        </w:rPr>
        <w:t xml:space="preserve">total_amount</w:t>
      </w:r>
      <w:r w:rsidDel="00000000" w:rsidR="00000000" w:rsidRPr="00000000">
        <w:rPr>
          <w:color w:val="1f2328"/>
          <w:sz w:val="24"/>
          <w:szCs w:val="24"/>
          <w:rtl w:val="0"/>
        </w:rPr>
        <w:t xml:space="preserve"> vào bảng </w:t>
      </w:r>
      <w:r w:rsidDel="00000000" w:rsidR="00000000" w:rsidRPr="00000000">
        <w:rPr>
          <w:rFonts w:ascii="Courier New" w:cs="Courier New" w:eastAsia="Courier New" w:hAnsi="Courier New"/>
          <w:color w:val="1f2328"/>
          <w:sz w:val="20"/>
          <w:szCs w:val="20"/>
          <w:rtl w:val="0"/>
        </w:rPr>
        <w:t xml:space="preserve">orders</w:t>
      </w:r>
      <w:r w:rsidDel="00000000" w:rsidR="00000000" w:rsidRPr="00000000">
        <w:rPr>
          <w:color w:val="1f2328"/>
          <w:sz w:val="24"/>
          <w:szCs w:val="24"/>
          <w:rtl w:val="0"/>
        </w:rPr>
        <w:t xml:space="preserve"> trong MySQL.</w:t>
      </w:r>
    </w:p>
    <w:p w:rsidR="00000000" w:rsidDel="00000000" w:rsidP="00000000" w:rsidRDefault="00000000" w:rsidRPr="00000000" w14:paraId="00000010">
      <w:pPr>
        <w:rPr>
          <w:rFonts w:ascii="Courier New" w:cs="Courier New" w:eastAsia="Courier New" w:hAnsi="Courier New"/>
          <w:color w:val="1f2328"/>
          <w:sz w:val="20"/>
          <w:szCs w:val="20"/>
          <w:shd w:fill="f6f8fa" w:val="clear"/>
        </w:rPr>
      </w:pPr>
      <w:r w:rsidDel="00000000" w:rsidR="00000000" w:rsidRPr="00000000">
        <w:rPr>
          <w:color w:val="1f2328"/>
          <w:sz w:val="24"/>
          <w:szCs w:val="24"/>
          <w:rtl w:val="0"/>
        </w:rPr>
        <w:t xml:space="preserve">Sau một thời gian, đội phát triển thêm cột </w:t>
      </w:r>
      <w:r w:rsidDel="00000000" w:rsidR="00000000" w:rsidRPr="00000000">
        <w:rPr>
          <w:rFonts w:ascii="Courier New" w:cs="Courier New" w:eastAsia="Courier New" w:hAnsi="Courier New"/>
          <w:color w:val="1f2328"/>
          <w:sz w:val="20"/>
          <w:szCs w:val="20"/>
          <w:rtl w:val="0"/>
        </w:rPr>
        <w:t xml:space="preserve">order_date</w:t>
      </w:r>
      <w:r w:rsidDel="00000000" w:rsidR="00000000" w:rsidRPr="00000000">
        <w:rPr>
          <w:color w:val="1f2328"/>
          <w:sz w:val="24"/>
          <w:szCs w:val="24"/>
          <w:rtl w:val="0"/>
        </w:rPr>
        <w:t xml:space="preserve"> vào bảng </w:t>
      </w:r>
      <w:r w:rsidDel="00000000" w:rsidR="00000000" w:rsidRPr="00000000">
        <w:rPr>
          <w:rFonts w:ascii="Courier New" w:cs="Courier New" w:eastAsia="Courier New" w:hAnsi="Courier New"/>
          <w:color w:val="1f2328"/>
          <w:sz w:val="20"/>
          <w:szCs w:val="20"/>
          <w:rtl w:val="0"/>
        </w:rPr>
        <w:t xml:space="preserve">orders</w:t>
      </w:r>
      <w:r w:rsidDel="00000000" w:rsidR="00000000" w:rsidRPr="00000000">
        <w:rPr>
          <w:color w:val="1f2328"/>
          <w:sz w:val="24"/>
          <w:szCs w:val="24"/>
          <w:rtl w:val="0"/>
        </w:rPr>
        <w:t xml:space="preserve"> trong PostgreSQL:</w:t>
        <w:br w:type="textWrapping"/>
      </w:r>
      <w:r w:rsidDel="00000000" w:rsidR="00000000" w:rsidRPr="00000000">
        <w:rPr>
          <w:rFonts w:ascii="Courier New" w:cs="Courier New" w:eastAsia="Courier New" w:hAnsi="Courier New"/>
          <w:color w:val="1f2328"/>
          <w:sz w:val="20"/>
          <w:szCs w:val="20"/>
          <w:shd w:fill="f6f8fa" w:val="clear"/>
          <w:rtl w:val="0"/>
        </w:rPr>
        <w:t xml:space="preserve">ALTER TABLE orders ADD COLUMN order_date DATE;</w:t>
      </w:r>
    </w:p>
    <w:p w:rsidR="00000000" w:rsidDel="00000000" w:rsidP="00000000" w:rsidRDefault="00000000" w:rsidRPr="00000000" w14:paraId="00000011">
      <w:pPr>
        <w:spacing w:after="240" w:before="60" w:lineRule="auto"/>
        <w:ind w:left="1440" w:firstLine="0"/>
        <w:rPr>
          <w:color w:val="1f2328"/>
          <w:sz w:val="24"/>
          <w:szCs w:val="24"/>
        </w:rPr>
      </w:pPr>
      <w:r w:rsidDel="00000000" w:rsidR="00000000" w:rsidRPr="00000000">
        <w:rPr>
          <w:rtl w:val="0"/>
        </w:rPr>
      </w:r>
    </w:p>
    <w:p w:rsidR="00000000" w:rsidDel="00000000" w:rsidP="00000000" w:rsidRDefault="00000000" w:rsidRPr="00000000" w14:paraId="00000012">
      <w:pPr>
        <w:numPr>
          <w:ilvl w:val="0"/>
          <w:numId w:val="7"/>
        </w:numPr>
        <w:spacing w:after="0" w:afterAutospacing="0" w:before="60" w:lineRule="auto"/>
        <w:ind w:left="720" w:hanging="360"/>
      </w:pPr>
      <w:r w:rsidDel="00000000" w:rsidR="00000000" w:rsidRPr="00000000">
        <w:rPr>
          <w:color w:val="1f2328"/>
          <w:sz w:val="24"/>
          <w:szCs w:val="24"/>
          <w:rtl w:val="0"/>
        </w:rPr>
        <w:t xml:space="preserve">Vấn đề với Kafka Connect:</w:t>
      </w:r>
    </w:p>
    <w:p w:rsidR="00000000" w:rsidDel="00000000" w:rsidP="00000000" w:rsidRDefault="00000000" w:rsidRPr="00000000" w14:paraId="00000013">
      <w:pPr>
        <w:numPr>
          <w:ilvl w:val="1"/>
          <w:numId w:val="7"/>
        </w:numPr>
        <w:spacing w:after="0" w:afterAutospacing="0" w:before="0" w:beforeAutospacing="0" w:lineRule="auto"/>
        <w:ind w:left="1440" w:hanging="360"/>
      </w:pPr>
      <w:r w:rsidDel="00000000" w:rsidR="00000000" w:rsidRPr="00000000">
        <w:rPr>
          <w:color w:val="1f2328"/>
          <w:sz w:val="24"/>
          <w:szCs w:val="24"/>
          <w:rtl w:val="0"/>
        </w:rPr>
        <w:t xml:space="preserve">Debezium (CDC) sẽ gửi các sự kiện mới với schema cập nhật (bao gồm cột </w:t>
      </w:r>
      <w:r w:rsidDel="00000000" w:rsidR="00000000" w:rsidRPr="00000000">
        <w:rPr>
          <w:rFonts w:ascii="Courier New" w:cs="Courier New" w:eastAsia="Courier New" w:hAnsi="Courier New"/>
          <w:color w:val="1f2328"/>
          <w:sz w:val="20"/>
          <w:szCs w:val="20"/>
          <w:rtl w:val="0"/>
        </w:rPr>
        <w:t xml:space="preserve">order_date</w:t>
      </w:r>
      <w:r w:rsidDel="00000000" w:rsidR="00000000" w:rsidRPr="00000000">
        <w:rPr>
          <w:color w:val="1f2328"/>
          <w:sz w:val="24"/>
          <w:szCs w:val="24"/>
          <w:rtl w:val="0"/>
        </w:rPr>
        <w:t xml:space="preserve">) đến Kafka topic.</w:t>
      </w:r>
    </w:p>
    <w:p w:rsidR="00000000" w:rsidDel="00000000" w:rsidP="00000000" w:rsidRDefault="00000000" w:rsidRPr="00000000" w14:paraId="00000014">
      <w:pPr>
        <w:numPr>
          <w:ilvl w:val="1"/>
          <w:numId w:val="7"/>
        </w:numPr>
        <w:spacing w:after="0" w:afterAutospacing="0" w:before="0" w:beforeAutospacing="0" w:lineRule="auto"/>
        <w:ind w:left="1440" w:hanging="360"/>
      </w:pPr>
      <w:r w:rsidDel="00000000" w:rsidR="00000000" w:rsidRPr="00000000">
        <w:rPr>
          <w:color w:val="1f2328"/>
          <w:sz w:val="24"/>
          <w:szCs w:val="24"/>
          <w:rtl w:val="0"/>
        </w:rPr>
        <w:t xml:space="preserve">Kafka Connect JDBC Sink không tự động cập nhật schema trong MySQL. Nếu bảng </w:t>
      </w:r>
      <w:r w:rsidDel="00000000" w:rsidR="00000000" w:rsidRPr="00000000">
        <w:rPr>
          <w:rFonts w:ascii="Courier New" w:cs="Courier New" w:eastAsia="Courier New" w:hAnsi="Courier New"/>
          <w:color w:val="1f2328"/>
          <w:sz w:val="20"/>
          <w:szCs w:val="20"/>
          <w:rtl w:val="0"/>
        </w:rPr>
        <w:t xml:space="preserve">orders</w:t>
      </w:r>
      <w:r w:rsidDel="00000000" w:rsidR="00000000" w:rsidRPr="00000000">
        <w:rPr>
          <w:color w:val="1f2328"/>
          <w:sz w:val="24"/>
          <w:szCs w:val="24"/>
          <w:rtl w:val="0"/>
        </w:rPr>
        <w:t xml:space="preserve"> trong MySQL chưa có cột </w:t>
      </w:r>
      <w:r w:rsidDel="00000000" w:rsidR="00000000" w:rsidRPr="00000000">
        <w:rPr>
          <w:rFonts w:ascii="Courier New" w:cs="Courier New" w:eastAsia="Courier New" w:hAnsi="Courier New"/>
          <w:color w:val="1f2328"/>
          <w:sz w:val="20"/>
          <w:szCs w:val="20"/>
          <w:rtl w:val="0"/>
        </w:rPr>
        <w:t xml:space="preserve">order_date</w:t>
      </w:r>
      <w:r w:rsidDel="00000000" w:rsidR="00000000" w:rsidRPr="00000000">
        <w:rPr>
          <w:color w:val="1f2328"/>
          <w:sz w:val="24"/>
          <w:szCs w:val="24"/>
          <w:rtl w:val="0"/>
        </w:rPr>
        <w:t xml:space="preserve">, connector sẽ gặp lỗi (ví dụ: </w:t>
      </w:r>
      <w:r w:rsidDel="00000000" w:rsidR="00000000" w:rsidRPr="00000000">
        <w:rPr>
          <w:rFonts w:ascii="Courier New" w:cs="Courier New" w:eastAsia="Courier New" w:hAnsi="Courier New"/>
          <w:color w:val="1f2328"/>
          <w:sz w:val="20"/>
          <w:szCs w:val="20"/>
          <w:rtl w:val="0"/>
        </w:rPr>
        <w:t xml:space="preserve">Column 'order_date' not found</w:t>
      </w:r>
      <w:r w:rsidDel="00000000" w:rsidR="00000000" w:rsidRPr="00000000">
        <w:rPr>
          <w:color w:val="1f2328"/>
          <w:sz w:val="24"/>
          <w:szCs w:val="24"/>
          <w:rtl w:val="0"/>
        </w:rPr>
        <w:t xml:space="preserve">) và dừng xử lý.</w:t>
      </w:r>
    </w:p>
    <w:p w:rsidR="00000000" w:rsidDel="00000000" w:rsidP="00000000" w:rsidRDefault="00000000" w:rsidRPr="00000000" w14:paraId="00000015">
      <w:pPr>
        <w:numPr>
          <w:ilvl w:val="1"/>
          <w:numId w:val="7"/>
        </w:numPr>
        <w:spacing w:after="0" w:afterAutospacing="0" w:before="0" w:beforeAutospacing="0" w:lineRule="auto"/>
        <w:ind w:left="1440" w:hanging="360"/>
      </w:pPr>
      <w:r w:rsidDel="00000000" w:rsidR="00000000" w:rsidRPr="00000000">
        <w:rPr>
          <w:color w:val="1f2328"/>
          <w:sz w:val="24"/>
          <w:szCs w:val="24"/>
          <w:rtl w:val="0"/>
        </w:rPr>
        <w:t xml:space="preserve">Để khắc phục, bạn phải:</w:t>
      </w:r>
    </w:p>
    <w:p w:rsidR="00000000" w:rsidDel="00000000" w:rsidP="00000000" w:rsidRDefault="00000000" w:rsidRPr="00000000" w14:paraId="00000016">
      <w:pPr>
        <w:numPr>
          <w:ilvl w:val="2"/>
          <w:numId w:val="7"/>
        </w:numPr>
        <w:spacing w:after="0" w:afterAutospacing="0" w:before="0" w:beforeAutospacing="0" w:lineRule="auto"/>
        <w:ind w:left="2160" w:hanging="360"/>
      </w:pPr>
      <w:r w:rsidDel="00000000" w:rsidR="00000000" w:rsidRPr="00000000">
        <w:rPr>
          <w:color w:val="1f2328"/>
          <w:sz w:val="24"/>
          <w:szCs w:val="24"/>
          <w:rtl w:val="0"/>
        </w:rPr>
        <w:t xml:space="preserve">Thêm cột </w:t>
      </w:r>
      <w:r w:rsidDel="00000000" w:rsidR="00000000" w:rsidRPr="00000000">
        <w:rPr>
          <w:rFonts w:ascii="Courier New" w:cs="Courier New" w:eastAsia="Courier New" w:hAnsi="Courier New"/>
          <w:color w:val="1f2328"/>
          <w:sz w:val="20"/>
          <w:szCs w:val="20"/>
          <w:rtl w:val="0"/>
        </w:rPr>
        <w:t xml:space="preserve">order_date</w:t>
      </w:r>
      <w:r w:rsidDel="00000000" w:rsidR="00000000" w:rsidRPr="00000000">
        <w:rPr>
          <w:color w:val="1f2328"/>
          <w:sz w:val="24"/>
          <w:szCs w:val="24"/>
          <w:rtl w:val="0"/>
        </w:rPr>
        <w:t xml:space="preserve"> vào bảng MySQL thủ công.</w:t>
      </w:r>
    </w:p>
    <w:p w:rsidR="00000000" w:rsidDel="00000000" w:rsidP="00000000" w:rsidRDefault="00000000" w:rsidRPr="00000000" w14:paraId="00000017">
      <w:pPr>
        <w:numPr>
          <w:ilvl w:val="2"/>
          <w:numId w:val="7"/>
        </w:numPr>
        <w:spacing w:after="0" w:afterAutospacing="0" w:before="0" w:beforeAutospacing="0" w:lineRule="auto"/>
        <w:ind w:left="2160" w:hanging="360"/>
      </w:pPr>
      <w:r w:rsidDel="00000000" w:rsidR="00000000" w:rsidRPr="00000000">
        <w:rPr>
          <w:color w:val="1f2328"/>
          <w:sz w:val="24"/>
          <w:szCs w:val="24"/>
          <w:rtl w:val="0"/>
        </w:rPr>
        <w:t xml:space="preserve">Cập nhật cấu hình connector hoặc khởi động lại connector.</w:t>
      </w:r>
    </w:p>
    <w:p w:rsidR="00000000" w:rsidDel="00000000" w:rsidP="00000000" w:rsidRDefault="00000000" w:rsidRPr="00000000" w14:paraId="00000018">
      <w:pPr>
        <w:numPr>
          <w:ilvl w:val="1"/>
          <w:numId w:val="7"/>
        </w:numPr>
        <w:spacing w:after="0" w:afterAutospacing="0" w:before="0" w:beforeAutospacing="0" w:lineRule="auto"/>
        <w:ind w:left="1440" w:hanging="360"/>
      </w:pPr>
      <w:r w:rsidDel="00000000" w:rsidR="00000000" w:rsidRPr="00000000">
        <w:rPr>
          <w:color w:val="1f2328"/>
          <w:sz w:val="24"/>
          <w:szCs w:val="24"/>
          <w:rtl w:val="0"/>
        </w:rPr>
        <w:t xml:space="preserve">Nếu không dùng Schema Registry hoặc cấu hình không chính xác, việc phát hiện và xử lý schema drift càng phức tạp.</w:t>
      </w:r>
    </w:p>
    <w:p w:rsidR="00000000" w:rsidDel="00000000" w:rsidP="00000000" w:rsidRDefault="00000000" w:rsidRPr="00000000" w14:paraId="00000019">
      <w:pPr>
        <w:numPr>
          <w:ilvl w:val="0"/>
          <w:numId w:val="7"/>
        </w:numPr>
        <w:spacing w:after="240" w:before="0" w:beforeAutospacing="0" w:lineRule="auto"/>
        <w:ind w:left="720" w:hanging="360"/>
      </w:pPr>
      <w:r w:rsidDel="00000000" w:rsidR="00000000" w:rsidRPr="00000000">
        <w:rPr>
          <w:color w:val="1f2328"/>
          <w:sz w:val="24"/>
          <w:szCs w:val="24"/>
          <w:rtl w:val="0"/>
        </w:rPr>
        <w:t xml:space="preserve">Giải pháp với Flink:</w:t>
      </w:r>
    </w:p>
    <w:p w:rsidR="00000000" w:rsidDel="00000000" w:rsidP="00000000" w:rsidRDefault="00000000" w:rsidRPr="00000000" w14:paraId="0000001A">
      <w:pPr>
        <w:rPr>
          <w:rFonts w:ascii="Courier New" w:cs="Courier New" w:eastAsia="Courier New" w:hAnsi="Courier New"/>
          <w:color w:val="1f2328"/>
          <w:sz w:val="20"/>
          <w:szCs w:val="20"/>
          <w:shd w:fill="f6f8fa" w:val="clear"/>
        </w:rPr>
      </w:pPr>
      <w:r w:rsidDel="00000000" w:rsidR="00000000" w:rsidRPr="00000000">
        <w:rPr>
          <w:color w:val="1f2328"/>
          <w:sz w:val="24"/>
          <w:szCs w:val="24"/>
          <w:rtl w:val="0"/>
        </w:rPr>
        <w:t xml:space="preserve">Flink job có thể được viết để xử lý schema drift một cách linh hoạt. Ví dụ:</w:t>
        <w:br w:type="textWrapping"/>
      </w:r>
      <w:r w:rsidDel="00000000" w:rsidR="00000000" w:rsidRPr="00000000">
        <w:rPr>
          <w:rFonts w:ascii="Courier New" w:cs="Courier New" w:eastAsia="Courier New" w:hAnsi="Courier New"/>
          <w:color w:val="1f2328"/>
          <w:sz w:val="20"/>
          <w:szCs w:val="20"/>
          <w:shd w:fill="f6f8fa" w:val="clear"/>
          <w:rtl w:val="0"/>
        </w:rPr>
        <w:t xml:space="preserve">DataStream&lt;Row&gt; transformed = stream.map(json -&gt; {</w:t>
      </w:r>
    </w:p>
    <w:p w:rsidR="00000000" w:rsidDel="00000000" w:rsidP="00000000" w:rsidRDefault="00000000" w:rsidRPr="00000000" w14:paraId="0000001B">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JSONObject payload = JSON.parseObject(json);</w:t>
      </w:r>
    </w:p>
    <w:p w:rsidR="00000000" w:rsidDel="00000000" w:rsidP="00000000" w:rsidRDefault="00000000" w:rsidRPr="00000000" w14:paraId="0000001C">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JSONObject after = payload.getJSONObject("after");</w:t>
      </w:r>
    </w:p>
    <w:p w:rsidR="00000000" w:rsidDel="00000000" w:rsidP="00000000" w:rsidRDefault="00000000" w:rsidRPr="00000000" w14:paraId="0000001D">
      <w:pPr>
        <w:rPr>
          <w:rFonts w:ascii="Courier New" w:cs="Courier New" w:eastAsia="Courier New" w:hAnsi="Courier New"/>
          <w:color w:val="1f2328"/>
          <w:sz w:val="20"/>
          <w:szCs w:val="20"/>
          <w:shd w:fill="f6f8fa" w:val="clear"/>
        </w:rPr>
      </w:pPr>
      <w:r w:rsidDel="00000000" w:rsidR="00000000" w:rsidRPr="00000000">
        <w:rPr>
          <w:rFonts w:ascii="Cousine" w:cs="Cousine" w:eastAsia="Cousine" w:hAnsi="Cousine"/>
          <w:color w:val="1f2328"/>
          <w:sz w:val="20"/>
          <w:szCs w:val="20"/>
          <w:shd w:fill="f6f8fa" w:val="clear"/>
          <w:rtl w:val="0"/>
        </w:rPr>
        <w:t xml:space="preserve">    Row row = new Row(4); // Dự phòng cho schema mở rộng</w:t>
      </w:r>
    </w:p>
    <w:p w:rsidR="00000000" w:rsidDel="00000000" w:rsidP="00000000" w:rsidRDefault="00000000" w:rsidRPr="00000000" w14:paraId="0000001E">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row.setField(0, after.getInteger("id"));</w:t>
      </w:r>
    </w:p>
    <w:p w:rsidR="00000000" w:rsidDel="00000000" w:rsidP="00000000" w:rsidRDefault="00000000" w:rsidRPr="00000000" w14:paraId="0000001F">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row.setField(1, after.getInteger("customer_id"));</w:t>
      </w:r>
    </w:p>
    <w:p w:rsidR="00000000" w:rsidDel="00000000" w:rsidP="00000000" w:rsidRDefault="00000000" w:rsidRPr="00000000" w14:paraId="00000020">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row.setField(2, after.getBigDecimal("total_amount"));</w:t>
      </w:r>
    </w:p>
    <w:p w:rsidR="00000000" w:rsidDel="00000000" w:rsidP="00000000" w:rsidRDefault="00000000" w:rsidRPr="00000000" w14:paraId="00000021">
      <w:pPr>
        <w:rPr>
          <w:rFonts w:ascii="Courier New" w:cs="Courier New" w:eastAsia="Courier New" w:hAnsi="Courier New"/>
          <w:color w:val="1f2328"/>
          <w:sz w:val="20"/>
          <w:szCs w:val="20"/>
          <w:shd w:fill="f6f8fa" w:val="clear"/>
        </w:rPr>
      </w:pPr>
      <w:r w:rsidDel="00000000" w:rsidR="00000000" w:rsidRPr="00000000">
        <w:rPr>
          <w:rFonts w:ascii="Cousine" w:cs="Cousine" w:eastAsia="Cousine" w:hAnsi="Cousine"/>
          <w:color w:val="1f2328"/>
          <w:sz w:val="20"/>
          <w:szCs w:val="20"/>
          <w:shd w:fill="f6f8fa" w:val="clear"/>
          <w:rtl w:val="0"/>
        </w:rPr>
        <w:t xml:space="preserve">    // Xử lý cột mới nếu tồn tại</w:t>
      </w:r>
    </w:p>
    <w:p w:rsidR="00000000" w:rsidDel="00000000" w:rsidP="00000000" w:rsidRDefault="00000000" w:rsidRPr="00000000" w14:paraId="00000022">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row.setField(3, after.containsKey("order_date") ? after.getString("order_date") : null);</w:t>
      </w:r>
    </w:p>
    <w:p w:rsidR="00000000" w:rsidDel="00000000" w:rsidP="00000000" w:rsidRDefault="00000000" w:rsidRPr="00000000" w14:paraId="00000023">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return row;</w:t>
      </w:r>
    </w:p>
    <w:p w:rsidR="00000000" w:rsidDel="00000000" w:rsidP="00000000" w:rsidRDefault="00000000" w:rsidRPr="00000000" w14:paraId="00000024">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025">
      <w:pPr>
        <w:numPr>
          <w:ilvl w:val="1"/>
          <w:numId w:val="7"/>
        </w:numPr>
        <w:spacing w:after="0" w:afterAutospacing="0" w:before="60" w:lineRule="auto"/>
        <w:ind w:left="1440" w:hanging="360"/>
      </w:pPr>
      <w:r w:rsidDel="00000000" w:rsidR="00000000" w:rsidRPr="00000000">
        <w:rPr>
          <w:rtl w:val="0"/>
        </w:rPr>
      </w:r>
    </w:p>
    <w:p w:rsidR="00000000" w:rsidDel="00000000" w:rsidP="00000000" w:rsidRDefault="00000000" w:rsidRPr="00000000" w14:paraId="00000026">
      <w:pPr>
        <w:numPr>
          <w:ilvl w:val="1"/>
          <w:numId w:val="7"/>
        </w:numPr>
        <w:spacing w:after="0" w:afterAutospacing="0" w:before="0" w:beforeAutospacing="0" w:lineRule="auto"/>
        <w:ind w:left="1440" w:hanging="360"/>
      </w:pPr>
      <w:r w:rsidDel="00000000" w:rsidR="00000000" w:rsidRPr="00000000">
        <w:rPr>
          <w:color w:val="1f2328"/>
          <w:sz w:val="24"/>
          <w:szCs w:val="24"/>
          <w:rtl w:val="0"/>
        </w:rPr>
        <w:t xml:space="preserve">Flink có thể tích hợp với Schema Registry để tự động phát hiện schema mới và ánh xạ dữ liệu tương ứng.</w:t>
      </w:r>
    </w:p>
    <w:p w:rsidR="00000000" w:rsidDel="00000000" w:rsidP="00000000" w:rsidRDefault="00000000" w:rsidRPr="00000000" w14:paraId="00000027">
      <w:pPr>
        <w:numPr>
          <w:ilvl w:val="1"/>
          <w:numId w:val="7"/>
        </w:numPr>
        <w:spacing w:after="240" w:before="0" w:beforeAutospacing="0" w:lineRule="auto"/>
        <w:ind w:left="1440" w:hanging="360"/>
      </w:pPr>
      <w:r w:rsidDel="00000000" w:rsidR="00000000" w:rsidRPr="00000000">
        <w:rPr>
          <w:color w:val="1f2328"/>
          <w:sz w:val="24"/>
          <w:szCs w:val="24"/>
          <w:rtl w:val="0"/>
        </w:rPr>
        <w:t xml:space="preserve">Bạn có thể thêm logic để tự động cập nhật schema trong MySQL (ví dụ: chạy </w:t>
      </w:r>
      <w:r w:rsidDel="00000000" w:rsidR="00000000" w:rsidRPr="00000000">
        <w:rPr>
          <w:rFonts w:ascii="Courier New" w:cs="Courier New" w:eastAsia="Courier New" w:hAnsi="Courier New"/>
          <w:color w:val="1f2328"/>
          <w:sz w:val="20"/>
          <w:szCs w:val="20"/>
          <w:rtl w:val="0"/>
        </w:rPr>
        <w:t xml:space="preserve">ALTER TABLE</w:t>
      </w:r>
      <w:r w:rsidDel="00000000" w:rsidR="00000000" w:rsidRPr="00000000">
        <w:rPr>
          <w:color w:val="1f2328"/>
          <w:sz w:val="24"/>
          <w:szCs w:val="24"/>
          <w:rtl w:val="0"/>
        </w:rPr>
        <w:t xml:space="preserve"> nếu phát hiện cột mới).</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Kết luận: Với schema drift, Kafka Connect yêu cầu can thiệp thủ công và dễ gây downtime, trong khi Flink xử lý linh hoạt và tự động hơn.</w:t>
      </w:r>
    </w:p>
    <w:p w:rsidR="00000000" w:rsidDel="00000000" w:rsidP="00000000" w:rsidRDefault="00000000" w:rsidRPr="00000000" w14:paraId="00000029">
      <w:pPr>
        <w:rPr>
          <w:color w:val="0a0a0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j1x59x1vuvpp" w:id="2"/>
      <w:bookmarkEnd w:id="2"/>
      <w:r w:rsidDel="00000000" w:rsidR="00000000" w:rsidRPr="00000000">
        <w:rPr>
          <w:b w:val="1"/>
          <w:color w:val="1f2328"/>
          <w:sz w:val="33"/>
          <w:szCs w:val="33"/>
          <w:rtl w:val="0"/>
        </w:rPr>
        <w:t xml:space="preserve">2. Hiệu suất kém với dữ liệu lớn</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Hạn chế: Kafka Connect JDBC Sink không tối ưu cho khối lượng dữ liệu lớn do ghi dữ liệu theo từng bản ghi hoặc batch nhỏ, gây áp lực lên MySQL và dẫn đến hiệu suất kém.</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Ví dụ cụ thể:</w:t>
      </w:r>
    </w:p>
    <w:p w:rsidR="00000000" w:rsidDel="00000000" w:rsidP="00000000" w:rsidRDefault="00000000" w:rsidRPr="00000000" w14:paraId="0000002D">
      <w:pPr>
        <w:numPr>
          <w:ilvl w:val="0"/>
          <w:numId w:val="3"/>
        </w:numPr>
        <w:spacing w:after="0" w:afterAutospacing="0" w:lineRule="auto"/>
        <w:ind w:left="720" w:hanging="360"/>
      </w:pPr>
      <w:r w:rsidDel="00000000" w:rsidR="00000000" w:rsidRPr="00000000">
        <w:rPr>
          <w:color w:val="1f2328"/>
          <w:sz w:val="24"/>
          <w:szCs w:val="24"/>
          <w:rtl w:val="0"/>
        </w:rPr>
        <w:t xml:space="preserve">Tình huống:</w:t>
      </w:r>
    </w:p>
    <w:p w:rsidR="00000000" w:rsidDel="00000000" w:rsidP="00000000" w:rsidRDefault="00000000" w:rsidRPr="00000000" w14:paraId="0000002E">
      <w:pPr>
        <w:numPr>
          <w:ilvl w:val="1"/>
          <w:numId w:val="3"/>
        </w:numPr>
        <w:spacing w:after="0" w:afterAutospacing="0" w:lineRule="auto"/>
        <w:ind w:left="1440" w:hanging="360"/>
      </w:pPr>
      <w:r w:rsidDel="00000000" w:rsidR="00000000" w:rsidRPr="00000000">
        <w:rPr>
          <w:color w:val="1f2328"/>
          <w:sz w:val="24"/>
          <w:szCs w:val="24"/>
          <w:rtl w:val="0"/>
        </w:rPr>
        <w:t xml:space="preserve">Ứng dụng thương mại điện tử có bảng </w:t>
      </w:r>
      <w:r w:rsidDel="00000000" w:rsidR="00000000" w:rsidRPr="00000000">
        <w:rPr>
          <w:rFonts w:ascii="Courier New" w:cs="Courier New" w:eastAsia="Courier New" w:hAnsi="Courier New"/>
          <w:color w:val="1f2328"/>
          <w:sz w:val="20"/>
          <w:szCs w:val="20"/>
          <w:rtl w:val="0"/>
        </w:rPr>
        <w:t xml:space="preserve">orders</w:t>
      </w:r>
      <w:r w:rsidDel="00000000" w:rsidR="00000000" w:rsidRPr="00000000">
        <w:rPr>
          <w:color w:val="1f2328"/>
          <w:sz w:val="24"/>
          <w:szCs w:val="24"/>
          <w:rtl w:val="0"/>
        </w:rPr>
        <w:t xml:space="preserve"> trong PostgreSQL với 10.000 giao dịch mỗi giây (insert/update). Mỗi bản ghi có kích thước trung bình 1KB.</w:t>
      </w:r>
    </w:p>
    <w:p w:rsidR="00000000" w:rsidDel="00000000" w:rsidP="00000000" w:rsidRDefault="00000000" w:rsidRPr="00000000" w14:paraId="0000002F">
      <w:pPr>
        <w:numPr>
          <w:ilvl w:val="1"/>
          <w:numId w:val="3"/>
        </w:numPr>
        <w:spacing w:after="0" w:afterAutospacing="0" w:before="0" w:beforeAutospacing="0" w:lineRule="auto"/>
        <w:ind w:left="1440" w:hanging="360"/>
      </w:pPr>
      <w:r w:rsidDel="00000000" w:rsidR="00000000" w:rsidRPr="00000000">
        <w:rPr>
          <w:color w:val="1f2328"/>
          <w:sz w:val="24"/>
          <w:szCs w:val="24"/>
          <w:rtl w:val="0"/>
        </w:rPr>
        <w:t xml:space="preserve">Dữ liệu được gửi qua Kafka topic </w:t>
      </w:r>
      <w:r w:rsidDel="00000000" w:rsidR="00000000" w:rsidRPr="00000000">
        <w:rPr>
          <w:rFonts w:ascii="Courier New" w:cs="Courier New" w:eastAsia="Courier New" w:hAnsi="Courier New"/>
          <w:color w:val="1f2328"/>
          <w:sz w:val="20"/>
          <w:szCs w:val="20"/>
          <w:rtl w:val="0"/>
        </w:rPr>
        <w:t xml:space="preserve">pg.mydb.orders</w:t>
      </w:r>
      <w:r w:rsidDel="00000000" w:rsidR="00000000" w:rsidRPr="00000000">
        <w:rPr>
          <w:color w:val="1f2328"/>
          <w:sz w:val="24"/>
          <w:szCs w:val="24"/>
          <w:rtl w:val="0"/>
        </w:rPr>
        <w:t xml:space="preserve"> và cần đồng bộ sang MySQL.</w:t>
      </w:r>
    </w:p>
    <w:p w:rsidR="00000000" w:rsidDel="00000000" w:rsidP="00000000" w:rsidRDefault="00000000" w:rsidRPr="00000000" w14:paraId="00000030">
      <w:pPr>
        <w:numPr>
          <w:ilvl w:val="0"/>
          <w:numId w:val="3"/>
        </w:numPr>
        <w:spacing w:after="0" w:afterAutospacing="0" w:before="0" w:beforeAutospacing="0" w:lineRule="auto"/>
        <w:ind w:left="720" w:hanging="360"/>
      </w:pPr>
      <w:r w:rsidDel="00000000" w:rsidR="00000000" w:rsidRPr="00000000">
        <w:rPr>
          <w:color w:val="1f2328"/>
          <w:sz w:val="24"/>
          <w:szCs w:val="24"/>
          <w:rtl w:val="0"/>
        </w:rPr>
        <w:t xml:space="preserve">Vấn đề với Kafka Connect:</w:t>
      </w:r>
    </w:p>
    <w:p w:rsidR="00000000" w:rsidDel="00000000" w:rsidP="00000000" w:rsidRDefault="00000000" w:rsidRPr="00000000" w14:paraId="00000031">
      <w:pPr>
        <w:numPr>
          <w:ilvl w:val="1"/>
          <w:numId w:val="3"/>
        </w:numPr>
        <w:spacing w:after="0" w:afterAutospacing="0" w:before="0" w:beforeAutospacing="0" w:lineRule="auto"/>
        <w:ind w:left="1440" w:hanging="360"/>
      </w:pPr>
      <w:r w:rsidDel="00000000" w:rsidR="00000000" w:rsidRPr="00000000">
        <w:rPr>
          <w:color w:val="1f2328"/>
          <w:sz w:val="24"/>
          <w:szCs w:val="24"/>
          <w:rtl w:val="0"/>
        </w:rPr>
        <w:t xml:space="preserve">Kafka Connect JDBC Sink sử dụng JDBC để ghi dữ liệu vào MySQL. Mặc dù hỗ trợ batch insert, kích thước batch thường nhỏ (mặc định 1000 bản ghi) và không tối ưu cho khối lượng lớn.</w:t>
      </w:r>
    </w:p>
    <w:p w:rsidR="00000000" w:rsidDel="00000000" w:rsidP="00000000" w:rsidRDefault="00000000" w:rsidRPr="00000000" w14:paraId="00000032">
      <w:pPr>
        <w:numPr>
          <w:ilvl w:val="1"/>
          <w:numId w:val="3"/>
        </w:numPr>
        <w:spacing w:after="0" w:afterAutospacing="0" w:before="0" w:beforeAutospacing="0" w:lineRule="auto"/>
        <w:ind w:left="1440" w:hanging="360"/>
      </w:pPr>
      <w:r w:rsidDel="00000000" w:rsidR="00000000" w:rsidRPr="00000000">
        <w:rPr>
          <w:color w:val="1f2328"/>
          <w:sz w:val="24"/>
          <w:szCs w:val="24"/>
          <w:rtl w:val="0"/>
        </w:rPr>
        <w:t xml:space="preserve">Với 10.000 bản ghi/giây, mỗi bản ghi được ghi riêng hoặc trong batch nhỏ, dẫn đến:</w:t>
      </w:r>
    </w:p>
    <w:p w:rsidR="00000000" w:rsidDel="00000000" w:rsidP="00000000" w:rsidRDefault="00000000" w:rsidRPr="00000000" w14:paraId="00000033">
      <w:pPr>
        <w:numPr>
          <w:ilvl w:val="2"/>
          <w:numId w:val="3"/>
        </w:numPr>
        <w:spacing w:after="0" w:afterAutospacing="0" w:before="0" w:beforeAutospacing="0" w:lineRule="auto"/>
        <w:ind w:left="2160" w:hanging="360"/>
      </w:pPr>
      <w:r w:rsidDel="00000000" w:rsidR="00000000" w:rsidRPr="00000000">
        <w:rPr>
          <w:color w:val="1f2328"/>
          <w:sz w:val="24"/>
          <w:szCs w:val="24"/>
          <w:rtl w:val="0"/>
        </w:rPr>
        <w:t xml:space="preserve">Nhiều truy vấn JDBC (tăng CPU và I/O trên MySQL).</w:t>
      </w:r>
    </w:p>
    <w:p w:rsidR="00000000" w:rsidDel="00000000" w:rsidP="00000000" w:rsidRDefault="00000000" w:rsidRPr="00000000" w14:paraId="00000034">
      <w:pPr>
        <w:numPr>
          <w:ilvl w:val="2"/>
          <w:numId w:val="3"/>
        </w:numPr>
        <w:spacing w:after="0" w:afterAutospacing="0" w:before="0" w:beforeAutospacing="0" w:lineRule="auto"/>
        <w:ind w:left="2160" w:hanging="360"/>
      </w:pPr>
      <w:r w:rsidDel="00000000" w:rsidR="00000000" w:rsidRPr="00000000">
        <w:rPr>
          <w:color w:val="1f2328"/>
          <w:sz w:val="24"/>
          <w:szCs w:val="24"/>
          <w:rtl w:val="0"/>
        </w:rPr>
        <w:t xml:space="preserve">Độ trễ cao (latency) do thời gian xử lý mỗi batch.</w:t>
      </w:r>
    </w:p>
    <w:p w:rsidR="00000000" w:rsidDel="00000000" w:rsidP="00000000" w:rsidRDefault="00000000" w:rsidRPr="00000000" w14:paraId="00000035">
      <w:pPr>
        <w:numPr>
          <w:ilvl w:val="2"/>
          <w:numId w:val="3"/>
        </w:numPr>
        <w:spacing w:after="0" w:afterAutospacing="0" w:before="0" w:beforeAutospacing="0" w:lineRule="auto"/>
        <w:ind w:left="2160" w:hanging="360"/>
      </w:pPr>
      <w:r w:rsidDel="00000000" w:rsidR="00000000" w:rsidRPr="00000000">
        <w:rPr>
          <w:color w:val="1f2328"/>
          <w:sz w:val="24"/>
          <w:szCs w:val="24"/>
          <w:rtl w:val="0"/>
        </w:rPr>
        <w:t xml:space="preserve">Nếu MySQL có index trên các cột (ví dụ: </w:t>
      </w:r>
      <w:r w:rsidDel="00000000" w:rsidR="00000000" w:rsidRPr="00000000">
        <w:rPr>
          <w:rFonts w:ascii="Courier New" w:cs="Courier New" w:eastAsia="Courier New" w:hAnsi="Courier New"/>
          <w:color w:val="1f2328"/>
          <w:sz w:val="20"/>
          <w:szCs w:val="20"/>
          <w:rtl w:val="0"/>
        </w:rPr>
        <w:t xml:space="preserve">customer_id</w:t>
      </w:r>
      <w:r w:rsidDel="00000000" w:rsidR="00000000" w:rsidRPr="00000000">
        <w:rPr>
          <w:color w:val="1f2328"/>
          <w:sz w:val="24"/>
          <w:szCs w:val="24"/>
          <w:rtl w:val="0"/>
        </w:rPr>
        <w:t xml:space="preserve">), hiệu suất càng giảm do insert/update liên tục.</w:t>
      </w:r>
    </w:p>
    <w:p w:rsidR="00000000" w:rsidDel="00000000" w:rsidP="00000000" w:rsidRDefault="00000000" w:rsidRPr="00000000" w14:paraId="00000036">
      <w:pPr>
        <w:numPr>
          <w:ilvl w:val="1"/>
          <w:numId w:val="3"/>
        </w:numPr>
        <w:spacing w:after="0" w:afterAutospacing="0" w:before="0" w:beforeAutospacing="0" w:lineRule="auto"/>
        <w:ind w:left="1440" w:hanging="360"/>
      </w:pPr>
      <w:r w:rsidDel="00000000" w:rsidR="00000000" w:rsidRPr="00000000">
        <w:rPr>
          <w:color w:val="1f2328"/>
          <w:sz w:val="24"/>
          <w:szCs w:val="24"/>
          <w:rtl w:val="0"/>
        </w:rPr>
        <w:t xml:space="preserve">Thử nghiệm giả định:</w:t>
      </w:r>
    </w:p>
    <w:p w:rsidR="00000000" w:rsidDel="00000000" w:rsidP="00000000" w:rsidRDefault="00000000" w:rsidRPr="00000000" w14:paraId="00000037">
      <w:pPr>
        <w:numPr>
          <w:ilvl w:val="2"/>
          <w:numId w:val="3"/>
        </w:numPr>
        <w:spacing w:after="0" w:afterAutospacing="0" w:before="0" w:beforeAutospacing="0" w:lineRule="auto"/>
        <w:ind w:left="2160" w:hanging="360"/>
      </w:pPr>
      <w:r w:rsidDel="00000000" w:rsidR="00000000" w:rsidRPr="00000000">
        <w:rPr>
          <w:color w:val="1f2328"/>
          <w:sz w:val="24"/>
          <w:szCs w:val="24"/>
          <w:rtl w:val="0"/>
        </w:rPr>
        <w:t xml:space="preserve">Với batch size 1000, Kafka Connect gửi ~10 batch/giây, mỗi batch mất ~100ms để ghi vào MySQL. Tổng latency có thể lên đến 1-2 giây, gây backlog trong Kafka topic.</w:t>
      </w:r>
    </w:p>
    <w:p w:rsidR="00000000" w:rsidDel="00000000" w:rsidP="00000000" w:rsidRDefault="00000000" w:rsidRPr="00000000" w14:paraId="00000038">
      <w:pPr>
        <w:numPr>
          <w:ilvl w:val="1"/>
          <w:numId w:val="3"/>
        </w:numPr>
        <w:spacing w:after="0" w:afterAutospacing="0" w:before="0" w:beforeAutospacing="0" w:lineRule="auto"/>
        <w:ind w:left="1440" w:hanging="360"/>
      </w:pPr>
      <w:r w:rsidDel="00000000" w:rsidR="00000000" w:rsidRPr="00000000">
        <w:rPr>
          <w:color w:val="1f2328"/>
          <w:sz w:val="24"/>
          <w:szCs w:val="24"/>
          <w:rtl w:val="0"/>
        </w:rPr>
        <w:t xml:space="preserve">Nếu tăng số lượng task trong Kafka Connect (ví dụ: </w:t>
      </w:r>
      <w:r w:rsidDel="00000000" w:rsidR="00000000" w:rsidRPr="00000000">
        <w:rPr>
          <w:rFonts w:ascii="Courier New" w:cs="Courier New" w:eastAsia="Courier New" w:hAnsi="Courier New"/>
          <w:color w:val="1f2328"/>
          <w:sz w:val="20"/>
          <w:szCs w:val="20"/>
          <w:rtl w:val="0"/>
        </w:rPr>
        <w:t xml:space="preserve">tasks.max=4</w:t>
      </w:r>
      <w:r w:rsidDel="00000000" w:rsidR="00000000" w:rsidRPr="00000000">
        <w:rPr>
          <w:color w:val="1f2328"/>
          <w:sz w:val="24"/>
          <w:szCs w:val="24"/>
          <w:rtl w:val="0"/>
        </w:rPr>
        <w:t xml:space="preserve">), vẫn gặp bottleneck do MySQL không xử lý kịp các kết nối đồng thời.</w:t>
      </w:r>
    </w:p>
    <w:p w:rsidR="00000000" w:rsidDel="00000000" w:rsidP="00000000" w:rsidRDefault="00000000" w:rsidRPr="00000000" w14:paraId="00000039">
      <w:pPr>
        <w:numPr>
          <w:ilvl w:val="0"/>
          <w:numId w:val="3"/>
        </w:numPr>
        <w:spacing w:after="0" w:afterAutospacing="0" w:before="0" w:beforeAutospacing="0" w:lineRule="auto"/>
        <w:ind w:left="720" w:hanging="360"/>
      </w:pPr>
      <w:r w:rsidDel="00000000" w:rsidR="00000000" w:rsidRPr="00000000">
        <w:rPr>
          <w:color w:val="1f2328"/>
          <w:sz w:val="24"/>
          <w:szCs w:val="24"/>
          <w:rtl w:val="0"/>
        </w:rPr>
        <w:t xml:space="preserve">Giải pháp với Flink:</w:t>
      </w:r>
    </w:p>
    <w:p w:rsidR="00000000" w:rsidDel="00000000" w:rsidP="00000000" w:rsidRDefault="00000000" w:rsidRPr="00000000" w14:paraId="0000003A">
      <w:pPr>
        <w:numPr>
          <w:ilvl w:val="1"/>
          <w:numId w:val="3"/>
        </w:numPr>
        <w:spacing w:after="0" w:afterAutospacing="0" w:before="0" w:beforeAutospacing="0" w:lineRule="auto"/>
        <w:ind w:left="1440" w:hanging="360"/>
      </w:pPr>
      <w:r w:rsidDel="00000000" w:rsidR="00000000" w:rsidRPr="00000000">
        <w:rPr>
          <w:color w:val="1f2328"/>
          <w:sz w:val="24"/>
          <w:szCs w:val="24"/>
          <w:rtl w:val="0"/>
        </w:rPr>
        <w:t xml:space="preserve">Flink tối ưu hóa hiệu suất bằng cách:</w:t>
      </w:r>
    </w:p>
    <w:p w:rsidR="00000000" w:rsidDel="00000000" w:rsidP="00000000" w:rsidRDefault="00000000" w:rsidRPr="00000000" w14:paraId="0000003B">
      <w:pPr>
        <w:numPr>
          <w:ilvl w:val="2"/>
          <w:numId w:val="3"/>
        </w:numPr>
        <w:spacing w:after="0" w:afterAutospacing="0" w:before="0" w:beforeAutospacing="0" w:lineRule="auto"/>
        <w:ind w:left="2160" w:hanging="360"/>
      </w:pPr>
      <w:r w:rsidDel="00000000" w:rsidR="00000000" w:rsidRPr="00000000">
        <w:rPr>
          <w:color w:val="1f2328"/>
          <w:sz w:val="24"/>
          <w:szCs w:val="24"/>
          <w:rtl w:val="0"/>
        </w:rPr>
        <w:t xml:space="preserve">Batch lớn hơn: Flink có thể gom dữ liệu vào batch lớn (ví dụ: 10.000 bản ghi) trước khi ghi vào MySQL, giảm số lượng truy vấn.</w:t>
      </w:r>
    </w:p>
    <w:p w:rsidR="00000000" w:rsidDel="00000000" w:rsidP="00000000" w:rsidRDefault="00000000" w:rsidRPr="00000000" w14:paraId="0000003C">
      <w:pPr>
        <w:numPr>
          <w:ilvl w:val="2"/>
          <w:numId w:val="3"/>
        </w:numPr>
        <w:spacing w:after="0" w:afterAutospacing="0" w:before="0" w:beforeAutospacing="0" w:lineRule="auto"/>
        <w:ind w:left="2160" w:hanging="360"/>
      </w:pPr>
      <w:r w:rsidDel="00000000" w:rsidR="00000000" w:rsidRPr="00000000">
        <w:rPr>
          <w:color w:val="1f2328"/>
          <w:sz w:val="24"/>
          <w:szCs w:val="24"/>
          <w:rtl w:val="0"/>
        </w:rPr>
        <w:t xml:space="preserve">Parallelism: Flink chia nhỏ workload thành nhiều task song song (ví dụ: 8 task), mỗi task xử lý một phần dữ liệu và ghi vào MySQL qua connection pool.</w:t>
      </w:r>
    </w:p>
    <w:p w:rsidR="00000000" w:rsidDel="00000000" w:rsidP="00000000" w:rsidRDefault="00000000" w:rsidRPr="00000000" w14:paraId="0000003D">
      <w:pPr>
        <w:numPr>
          <w:ilvl w:val="2"/>
          <w:numId w:val="3"/>
        </w:numPr>
        <w:spacing w:after="240" w:before="0" w:beforeAutospacing="0" w:lineRule="auto"/>
        <w:ind w:left="2160" w:hanging="360"/>
      </w:pPr>
      <w:r w:rsidDel="00000000" w:rsidR="00000000" w:rsidRPr="00000000">
        <w:rPr>
          <w:color w:val="1f2328"/>
          <w:sz w:val="24"/>
          <w:szCs w:val="24"/>
          <w:rtl w:val="0"/>
        </w:rPr>
        <w:t xml:space="preserve">Buffer dữ liệu: Flink sử dụng buffer để giảm tần suất truy cập MySQL, cải thiện throughput.</w:t>
      </w:r>
    </w:p>
    <w:p w:rsidR="00000000" w:rsidDel="00000000" w:rsidP="00000000" w:rsidRDefault="00000000" w:rsidRPr="00000000" w14:paraId="0000003E">
      <w:pPr>
        <w:rPr>
          <w:rFonts w:ascii="Courier New" w:cs="Courier New" w:eastAsia="Courier New" w:hAnsi="Courier New"/>
          <w:color w:val="1f2328"/>
          <w:sz w:val="20"/>
          <w:szCs w:val="20"/>
          <w:shd w:fill="f6f8fa" w:val="clear"/>
        </w:rPr>
      </w:pPr>
      <w:r w:rsidDel="00000000" w:rsidR="00000000" w:rsidRPr="00000000">
        <w:rPr>
          <w:color w:val="1f2328"/>
          <w:sz w:val="24"/>
          <w:szCs w:val="24"/>
          <w:rtl w:val="0"/>
        </w:rPr>
        <w:t xml:space="preserve">Ví dụ mã Flink:</w:t>
        <w:br w:type="textWrapping"/>
      </w:r>
      <w:r w:rsidDel="00000000" w:rsidR="00000000" w:rsidRPr="00000000">
        <w:rPr>
          <w:rFonts w:ascii="Courier New" w:cs="Courier New" w:eastAsia="Courier New" w:hAnsi="Courier New"/>
          <w:color w:val="1f2328"/>
          <w:sz w:val="20"/>
          <w:szCs w:val="20"/>
          <w:shd w:fill="f6f8fa" w:val="clear"/>
          <w:rtl w:val="0"/>
        </w:rPr>
        <w:t xml:space="preserve">transformed.addSink(JdbcSink.sink(</w:t>
      </w:r>
    </w:p>
    <w:p w:rsidR="00000000" w:rsidDel="00000000" w:rsidP="00000000" w:rsidRDefault="00000000" w:rsidRPr="00000000" w14:paraId="0000003F">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"INSERT INTO orders (id, customer_id, total_amount) VALUES (?, ?, ?)",</w:t>
      </w:r>
    </w:p>
    <w:p w:rsidR="00000000" w:rsidDel="00000000" w:rsidP="00000000" w:rsidRDefault="00000000" w:rsidRPr="00000000" w14:paraId="00000040">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(statement, row) -&gt; {</w:t>
      </w:r>
    </w:p>
    <w:p w:rsidR="00000000" w:rsidDel="00000000" w:rsidP="00000000" w:rsidRDefault="00000000" w:rsidRPr="00000000" w14:paraId="00000041">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statement.setInt(1, (Integer) row.getField(0));</w:t>
      </w:r>
    </w:p>
    <w:p w:rsidR="00000000" w:rsidDel="00000000" w:rsidP="00000000" w:rsidRDefault="00000000" w:rsidRPr="00000000" w14:paraId="00000042">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statement.setInt(2, (Integer) row.getField(1));</w:t>
      </w:r>
    </w:p>
    <w:p w:rsidR="00000000" w:rsidDel="00000000" w:rsidP="00000000" w:rsidRDefault="00000000" w:rsidRPr="00000000" w14:paraId="00000043">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statement.setBigDecimal(3, (BigDecimal) row.getField(2));</w:t>
      </w:r>
    </w:p>
    <w:p w:rsidR="00000000" w:rsidDel="00000000" w:rsidP="00000000" w:rsidRDefault="00000000" w:rsidRPr="00000000" w14:paraId="00000044">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045">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JdbcExecutionOptions.builder()</w:t>
      </w:r>
    </w:p>
    <w:p w:rsidR="00000000" w:rsidDel="00000000" w:rsidP="00000000" w:rsidRDefault="00000000" w:rsidRPr="00000000" w14:paraId="00000046">
      <w:pPr>
        <w:rPr>
          <w:rFonts w:ascii="Courier New" w:cs="Courier New" w:eastAsia="Courier New" w:hAnsi="Courier New"/>
          <w:color w:val="1f2328"/>
          <w:sz w:val="20"/>
          <w:szCs w:val="20"/>
          <w:shd w:fill="f6f8fa" w:val="clear"/>
        </w:rPr>
      </w:pPr>
      <w:r w:rsidDel="00000000" w:rsidR="00000000" w:rsidRPr="00000000">
        <w:rPr>
          <w:rFonts w:ascii="Cousine" w:cs="Cousine" w:eastAsia="Cousine" w:hAnsi="Cousine"/>
          <w:color w:val="1f2328"/>
          <w:sz w:val="20"/>
          <w:szCs w:val="20"/>
          <w:shd w:fill="f6f8fa" w:val="clear"/>
          <w:rtl w:val="0"/>
        </w:rPr>
        <w:t xml:space="preserve">        .withBatchSize(10000) // Batch lớn</w:t>
      </w:r>
    </w:p>
    <w:p w:rsidR="00000000" w:rsidDel="00000000" w:rsidP="00000000" w:rsidRDefault="00000000" w:rsidRPr="00000000" w14:paraId="00000047">
      <w:pPr>
        <w:rPr>
          <w:rFonts w:ascii="Courier New" w:cs="Courier New" w:eastAsia="Courier New" w:hAnsi="Courier New"/>
          <w:color w:val="1f2328"/>
          <w:sz w:val="20"/>
          <w:szCs w:val="20"/>
          <w:shd w:fill="f6f8fa" w:val="clear"/>
        </w:rPr>
      </w:pPr>
      <w:r w:rsidDel="00000000" w:rsidR="00000000" w:rsidRPr="00000000">
        <w:rPr>
          <w:rFonts w:ascii="Cousine" w:cs="Cousine" w:eastAsia="Cousine" w:hAnsi="Cousine"/>
          <w:color w:val="1f2328"/>
          <w:sz w:val="20"/>
          <w:szCs w:val="20"/>
          <w:shd w:fill="f6f8fa" w:val="clear"/>
          <w:rtl w:val="0"/>
        </w:rPr>
        <w:t xml:space="preserve">        .withBatchIntervalMs(200) // Ghi mỗi 200ms</w:t>
      </w:r>
    </w:p>
    <w:p w:rsidR="00000000" w:rsidDel="00000000" w:rsidP="00000000" w:rsidRDefault="00000000" w:rsidRPr="00000000" w14:paraId="00000048">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.build(),</w:t>
      </w:r>
    </w:p>
    <w:p w:rsidR="00000000" w:rsidDel="00000000" w:rsidP="00000000" w:rsidRDefault="00000000" w:rsidRPr="00000000" w14:paraId="00000049">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new JdbcConnectionOptions.JdbcConnectionOptionsBuilder()</w:t>
      </w:r>
    </w:p>
    <w:p w:rsidR="00000000" w:rsidDel="00000000" w:rsidP="00000000" w:rsidRDefault="00000000" w:rsidRPr="00000000" w14:paraId="0000004A">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.withUrl("jdbc:mysql://mysql-host:3306/mydb")</w:t>
      </w:r>
    </w:p>
    <w:p w:rsidR="00000000" w:rsidDel="00000000" w:rsidP="00000000" w:rsidRDefault="00000000" w:rsidRPr="00000000" w14:paraId="0000004B">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.withDriverName("com.mysql.cj.jdbc.Driver")</w:t>
      </w:r>
    </w:p>
    <w:p w:rsidR="00000000" w:rsidDel="00000000" w:rsidP="00000000" w:rsidRDefault="00000000" w:rsidRPr="00000000" w14:paraId="0000004C">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.withUsername("user")</w:t>
      </w:r>
    </w:p>
    <w:p w:rsidR="00000000" w:rsidDel="00000000" w:rsidP="00000000" w:rsidRDefault="00000000" w:rsidRPr="00000000" w14:paraId="0000004D">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.withPassword("password")</w:t>
      </w:r>
    </w:p>
    <w:p w:rsidR="00000000" w:rsidDel="00000000" w:rsidP="00000000" w:rsidRDefault="00000000" w:rsidRPr="00000000" w14:paraId="0000004E">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.build()</w:t>
      </w:r>
    </w:p>
    <w:p w:rsidR="00000000" w:rsidDel="00000000" w:rsidP="00000000" w:rsidRDefault="00000000" w:rsidRPr="00000000" w14:paraId="0000004F">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)).setParallelism(8); // 8 task song song</w:t>
      </w:r>
    </w:p>
    <w:p w:rsidR="00000000" w:rsidDel="00000000" w:rsidP="00000000" w:rsidRDefault="00000000" w:rsidRPr="00000000" w14:paraId="00000050">
      <w:pPr>
        <w:numPr>
          <w:ilvl w:val="1"/>
          <w:numId w:val="3"/>
        </w:numPr>
        <w:spacing w:after="0" w:afterAutospacing="0" w:before="120" w:lineRule="auto"/>
        <w:ind w:left="1440" w:hanging="360"/>
      </w:pPr>
      <w:r w:rsidDel="00000000" w:rsidR="00000000" w:rsidRPr="00000000">
        <w:rPr>
          <w:rtl w:val="0"/>
        </w:rPr>
      </w:r>
    </w:p>
    <w:p w:rsidR="00000000" w:rsidDel="00000000" w:rsidP="00000000" w:rsidRDefault="00000000" w:rsidRPr="00000000" w14:paraId="00000051">
      <w:pPr>
        <w:numPr>
          <w:ilvl w:val="1"/>
          <w:numId w:val="3"/>
        </w:numPr>
        <w:spacing w:after="240" w:before="0" w:beforeAutospacing="0" w:lineRule="auto"/>
        <w:ind w:left="1440" w:hanging="360"/>
      </w:pPr>
      <w:r w:rsidDel="00000000" w:rsidR="00000000" w:rsidRPr="00000000">
        <w:rPr>
          <w:color w:val="1f2328"/>
          <w:sz w:val="24"/>
          <w:szCs w:val="24"/>
          <w:rtl w:val="0"/>
        </w:rPr>
        <w:t xml:space="preserve">Kết quả: Flink có thể xử lý 10.000 bản ghi/giây với latency dưới 500ms, giảm áp lực lên MySQL và tránh backlog.</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Kết luận: Với dữ liệu lớn, Kafka Connect gây bottleneck do batch nhỏ và thiếu parallelism, trong khi Flink tối ưu hóa hiệu suất với batch lớn và xử lý song song.</w:t>
      </w:r>
    </w:p>
    <w:p w:rsidR="00000000" w:rsidDel="00000000" w:rsidP="00000000" w:rsidRDefault="00000000" w:rsidRPr="00000000" w14:paraId="00000053">
      <w:pPr>
        <w:rPr>
          <w:color w:val="0a0a0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6qn4u3gsp68t" w:id="3"/>
      <w:bookmarkEnd w:id="3"/>
      <w:r w:rsidDel="00000000" w:rsidR="00000000" w:rsidRPr="00000000">
        <w:rPr>
          <w:b w:val="1"/>
          <w:color w:val="1f2328"/>
          <w:sz w:val="33"/>
          <w:szCs w:val="33"/>
          <w:rtl w:val="0"/>
        </w:rPr>
        <w:t xml:space="preserve">3. Khó tích hợp logic nghiệp vụ hoặc nhiều sink</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Hạn chế: Kafka Connect JDBC Sink chỉ hỗ trợ di chuyển dữ liệu đơn giản từ Kafka sang MySQL, không phù hợp cho các logic nghiệp vụ phức tạp hoặc ghi dữ liệu vào nhiều đích (sink).</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Ví dụ cụ thể:</w:t>
      </w:r>
    </w:p>
    <w:p w:rsidR="00000000" w:rsidDel="00000000" w:rsidP="00000000" w:rsidRDefault="00000000" w:rsidRPr="00000000" w14:paraId="00000057">
      <w:pPr>
        <w:numPr>
          <w:ilvl w:val="0"/>
          <w:numId w:val="4"/>
        </w:numPr>
        <w:spacing w:after="0" w:afterAutospacing="0" w:lineRule="auto"/>
        <w:ind w:left="720" w:hanging="360"/>
      </w:pPr>
      <w:r w:rsidDel="00000000" w:rsidR="00000000" w:rsidRPr="00000000">
        <w:rPr>
          <w:color w:val="1f2328"/>
          <w:sz w:val="24"/>
          <w:szCs w:val="24"/>
          <w:rtl w:val="0"/>
        </w:rPr>
        <w:t xml:space="preserve">Tình huống:</w:t>
      </w:r>
    </w:p>
    <w:p w:rsidR="00000000" w:rsidDel="00000000" w:rsidP="00000000" w:rsidRDefault="00000000" w:rsidRPr="00000000" w14:paraId="00000058">
      <w:pPr>
        <w:numPr>
          <w:ilvl w:val="1"/>
          <w:numId w:val="4"/>
        </w:numPr>
        <w:spacing w:after="0" w:afterAutospacing="0" w:lineRule="auto"/>
        <w:ind w:left="1440" w:hanging="360"/>
      </w:pPr>
      <w:r w:rsidDel="00000000" w:rsidR="00000000" w:rsidRPr="00000000">
        <w:rPr>
          <w:color w:val="1f2328"/>
          <w:sz w:val="24"/>
          <w:szCs w:val="24"/>
          <w:rtl w:val="0"/>
        </w:rPr>
        <w:t xml:space="preserve">Ứng dụng cần đồng bộ bảng </w:t>
      </w:r>
      <w:r w:rsidDel="00000000" w:rsidR="00000000" w:rsidRPr="00000000">
        <w:rPr>
          <w:rFonts w:ascii="Courier New" w:cs="Courier New" w:eastAsia="Courier New" w:hAnsi="Courier New"/>
          <w:color w:val="1f2328"/>
          <w:sz w:val="20"/>
          <w:szCs w:val="20"/>
          <w:rtl w:val="0"/>
        </w:rPr>
        <w:t xml:space="preserve">orders</w:t>
      </w:r>
      <w:r w:rsidDel="00000000" w:rsidR="00000000" w:rsidRPr="00000000">
        <w:rPr>
          <w:color w:val="1f2328"/>
          <w:sz w:val="24"/>
          <w:szCs w:val="24"/>
          <w:rtl w:val="0"/>
        </w:rPr>
        <w:t xml:space="preserve"> từ PostgreSQL sang MySQL, nhưng có thêm yêu cầu:</w:t>
      </w:r>
    </w:p>
    <w:p w:rsidR="00000000" w:rsidDel="00000000" w:rsidP="00000000" w:rsidRDefault="00000000" w:rsidRPr="00000000" w14:paraId="00000059">
      <w:pPr>
        <w:numPr>
          <w:ilvl w:val="2"/>
          <w:numId w:val="4"/>
        </w:numPr>
        <w:spacing w:after="0" w:afterAutospacing="0" w:lineRule="auto"/>
        <w:ind w:left="2160" w:hanging="360"/>
      </w:pPr>
      <w:r w:rsidDel="00000000" w:rsidR="00000000" w:rsidRPr="00000000">
        <w:rPr>
          <w:color w:val="1f2328"/>
          <w:sz w:val="24"/>
          <w:szCs w:val="24"/>
          <w:rtl w:val="0"/>
        </w:rPr>
        <w:t xml:space="preserve">Logic nghiệp vụ: Chỉ đồng bộ các đơn hàng có </w:t>
      </w:r>
      <w:r w:rsidDel="00000000" w:rsidR="00000000" w:rsidRPr="00000000">
        <w:rPr>
          <w:rFonts w:ascii="Courier New" w:cs="Courier New" w:eastAsia="Courier New" w:hAnsi="Courier New"/>
          <w:color w:val="1f2328"/>
          <w:sz w:val="20"/>
          <w:szCs w:val="20"/>
          <w:rtl w:val="0"/>
        </w:rPr>
        <w:t xml:space="preserve">total_amount &gt; 1000</w:t>
      </w:r>
      <w:r w:rsidDel="00000000" w:rsidR="00000000" w:rsidRPr="00000000">
        <w:rPr>
          <w:color w:val="1f2328"/>
          <w:sz w:val="24"/>
          <w:szCs w:val="24"/>
          <w:rtl w:val="0"/>
        </w:rPr>
        <w:t xml:space="preserve"> và thêm cột </w:t>
      </w:r>
      <w:r w:rsidDel="00000000" w:rsidR="00000000" w:rsidRPr="00000000">
        <w:rPr>
          <w:rFonts w:ascii="Courier New" w:cs="Courier New" w:eastAsia="Courier New" w:hAnsi="Courier New"/>
          <w:color w:val="1f2328"/>
          <w:sz w:val="20"/>
          <w:szCs w:val="20"/>
          <w:rtl w:val="0"/>
        </w:rPr>
        <w:t xml:space="preserve">status</w:t>
      </w:r>
      <w:r w:rsidDel="00000000" w:rsidR="00000000" w:rsidRPr="00000000">
        <w:rPr>
          <w:color w:val="1f2328"/>
          <w:sz w:val="24"/>
          <w:szCs w:val="24"/>
          <w:rtl w:val="0"/>
        </w:rPr>
        <w:t xml:space="preserve"> (tính toán dựa trên </w:t>
      </w:r>
      <w:r w:rsidDel="00000000" w:rsidR="00000000" w:rsidRPr="00000000">
        <w:rPr>
          <w:rFonts w:ascii="Courier New" w:cs="Courier New" w:eastAsia="Courier New" w:hAnsi="Courier New"/>
          <w:color w:val="1f2328"/>
          <w:sz w:val="20"/>
          <w:szCs w:val="20"/>
          <w:rtl w:val="0"/>
        </w:rPr>
        <w:t xml:space="preserve">total_amount</w:t>
      </w:r>
      <w:r w:rsidDel="00000000" w:rsidR="00000000" w:rsidRPr="00000000">
        <w:rPr>
          <w:color w:val="1f2328"/>
          <w:sz w:val="24"/>
          <w:szCs w:val="24"/>
          <w:rtl w:val="0"/>
        </w:rPr>
        <w:t xml:space="preserve">).</w:t>
      </w:r>
    </w:p>
    <w:p w:rsidR="00000000" w:rsidDel="00000000" w:rsidP="00000000" w:rsidRDefault="00000000" w:rsidRPr="00000000" w14:paraId="0000005A">
      <w:pPr>
        <w:numPr>
          <w:ilvl w:val="2"/>
          <w:numId w:val="4"/>
        </w:numPr>
        <w:spacing w:after="0" w:afterAutospacing="0" w:before="0" w:beforeAutospacing="0" w:lineRule="auto"/>
        <w:ind w:left="2160" w:hanging="360"/>
      </w:pPr>
      <w:r w:rsidDel="00000000" w:rsidR="00000000" w:rsidRPr="00000000">
        <w:rPr>
          <w:color w:val="1f2328"/>
          <w:sz w:val="24"/>
          <w:szCs w:val="24"/>
          <w:rtl w:val="0"/>
        </w:rPr>
        <w:t xml:space="preserve">Nhiều sink: Đồng thời ghi dữ liệu vào MySQL (cho báo cáo) và Elasticsearch (cho tìm kiếm thời gian thực).</w:t>
      </w:r>
    </w:p>
    <w:p w:rsidR="00000000" w:rsidDel="00000000" w:rsidP="00000000" w:rsidRDefault="00000000" w:rsidRPr="00000000" w14:paraId="0000005B">
      <w:pPr>
        <w:numPr>
          <w:ilvl w:val="2"/>
          <w:numId w:val="4"/>
        </w:numPr>
        <w:spacing w:after="0" w:afterAutospacing="0" w:before="0" w:beforeAutospacing="0" w:lineRule="auto"/>
        <w:ind w:left="2160" w:hanging="360"/>
      </w:pPr>
      <w:r w:rsidDel="00000000" w:rsidR="00000000" w:rsidRPr="00000000">
        <w:rPr>
          <w:color w:val="1f2328"/>
          <w:sz w:val="24"/>
          <w:szCs w:val="24"/>
          <w:rtl w:val="0"/>
        </w:rPr>
        <w:t xml:space="preserve">Enrich dữ liệu: Kết hợp dữ liệu từ topic </w:t>
      </w:r>
      <w:r w:rsidDel="00000000" w:rsidR="00000000" w:rsidRPr="00000000">
        <w:rPr>
          <w:rFonts w:ascii="Courier New" w:cs="Courier New" w:eastAsia="Courier New" w:hAnsi="Courier New"/>
          <w:color w:val="1f2328"/>
          <w:sz w:val="20"/>
          <w:szCs w:val="20"/>
          <w:rtl w:val="0"/>
        </w:rPr>
        <w:t xml:space="preserve">customers</w:t>
      </w:r>
      <w:r w:rsidDel="00000000" w:rsidR="00000000" w:rsidRPr="00000000">
        <w:rPr>
          <w:color w:val="1f2328"/>
          <w:sz w:val="24"/>
          <w:szCs w:val="24"/>
          <w:rtl w:val="0"/>
        </w:rPr>
        <w:t xml:space="preserve"> để thêm thông tin </w:t>
      </w:r>
      <w:r w:rsidDel="00000000" w:rsidR="00000000" w:rsidRPr="00000000">
        <w:rPr>
          <w:rFonts w:ascii="Courier New" w:cs="Courier New" w:eastAsia="Courier New" w:hAnsi="Courier New"/>
          <w:color w:val="1f2328"/>
          <w:sz w:val="20"/>
          <w:szCs w:val="20"/>
          <w:rtl w:val="0"/>
        </w:rPr>
        <w:t xml:space="preserve">customer_name</w:t>
      </w:r>
      <w:r w:rsidDel="00000000" w:rsidR="00000000" w:rsidRPr="00000000">
        <w:rPr>
          <w:color w:val="1f2328"/>
          <w:sz w:val="24"/>
          <w:szCs w:val="24"/>
          <w:rtl w:val="0"/>
        </w:rPr>
        <w:t xml:space="preserve"> vào bản ghi.</w:t>
      </w:r>
    </w:p>
    <w:p w:rsidR="00000000" w:rsidDel="00000000" w:rsidP="00000000" w:rsidRDefault="00000000" w:rsidRPr="00000000" w14:paraId="0000005C">
      <w:pPr>
        <w:numPr>
          <w:ilvl w:val="0"/>
          <w:numId w:val="4"/>
        </w:numPr>
        <w:spacing w:after="0" w:afterAutospacing="0" w:before="0" w:beforeAutospacing="0" w:lineRule="auto"/>
        <w:ind w:left="720" w:hanging="360"/>
      </w:pPr>
      <w:r w:rsidDel="00000000" w:rsidR="00000000" w:rsidRPr="00000000">
        <w:rPr>
          <w:color w:val="1f2328"/>
          <w:sz w:val="24"/>
          <w:szCs w:val="24"/>
          <w:rtl w:val="0"/>
        </w:rPr>
        <w:t xml:space="preserve">Vấn đề với Kafka Connect:</w:t>
      </w:r>
    </w:p>
    <w:p w:rsidR="00000000" w:rsidDel="00000000" w:rsidP="00000000" w:rsidRDefault="00000000" w:rsidRPr="00000000" w14:paraId="0000005D">
      <w:pPr>
        <w:numPr>
          <w:ilvl w:val="1"/>
          <w:numId w:val="4"/>
        </w:numPr>
        <w:spacing w:after="0" w:afterAutospacing="0" w:before="0" w:beforeAutospacing="0" w:lineRule="auto"/>
        <w:ind w:left="1440" w:hanging="360"/>
      </w:pPr>
      <w:r w:rsidDel="00000000" w:rsidR="00000000" w:rsidRPr="00000000">
        <w:rPr>
          <w:color w:val="1f2328"/>
          <w:sz w:val="24"/>
          <w:szCs w:val="24"/>
          <w:rtl w:val="0"/>
        </w:rPr>
        <w:t xml:space="preserve">Logic nghiệp vụ:</w:t>
      </w:r>
    </w:p>
    <w:p w:rsidR="00000000" w:rsidDel="00000000" w:rsidP="00000000" w:rsidRDefault="00000000" w:rsidRPr="00000000" w14:paraId="0000005E">
      <w:pPr>
        <w:numPr>
          <w:ilvl w:val="2"/>
          <w:numId w:val="4"/>
        </w:numPr>
        <w:spacing w:after="0" w:afterAutospacing="0" w:before="0" w:beforeAutospacing="0" w:lineRule="auto"/>
        <w:ind w:left="2160" w:hanging="360"/>
      </w:pPr>
      <w:r w:rsidDel="00000000" w:rsidR="00000000" w:rsidRPr="00000000">
        <w:rPr>
          <w:color w:val="1f2328"/>
          <w:sz w:val="24"/>
          <w:szCs w:val="24"/>
          <w:rtl w:val="0"/>
        </w:rPr>
        <w:t xml:space="preserve">Kafka Connect chỉ hỗ trợ các Single Message Transforms (SMT) đơn giản như lọc trường hoặc đổi tên cột. Để lọc </w:t>
      </w:r>
      <w:r w:rsidDel="00000000" w:rsidR="00000000" w:rsidRPr="00000000">
        <w:rPr>
          <w:rFonts w:ascii="Courier New" w:cs="Courier New" w:eastAsia="Courier New" w:hAnsi="Courier New"/>
          <w:color w:val="1f2328"/>
          <w:sz w:val="20"/>
          <w:szCs w:val="20"/>
          <w:rtl w:val="0"/>
        </w:rPr>
        <w:t xml:space="preserve">total_amount &gt; 1000</w:t>
      </w:r>
      <w:r w:rsidDel="00000000" w:rsidR="00000000" w:rsidRPr="00000000">
        <w:rPr>
          <w:color w:val="1f2328"/>
          <w:sz w:val="24"/>
          <w:szCs w:val="24"/>
          <w:rtl w:val="0"/>
        </w:rPr>
        <w:t xml:space="preserve"> hoặc tính toán </w:t>
      </w:r>
      <w:r w:rsidDel="00000000" w:rsidR="00000000" w:rsidRPr="00000000">
        <w:rPr>
          <w:rFonts w:ascii="Courier New" w:cs="Courier New" w:eastAsia="Courier New" w:hAnsi="Courier New"/>
          <w:color w:val="1f2328"/>
          <w:sz w:val="20"/>
          <w:szCs w:val="20"/>
          <w:rtl w:val="0"/>
        </w:rPr>
        <w:t xml:space="preserve">status</w:t>
      </w:r>
      <w:r w:rsidDel="00000000" w:rsidR="00000000" w:rsidRPr="00000000">
        <w:rPr>
          <w:color w:val="1f2328"/>
          <w:sz w:val="24"/>
          <w:szCs w:val="24"/>
          <w:rtl w:val="0"/>
        </w:rPr>
        <w:t xml:space="preserve">, bạn cần viết SMT tùy chỉnh, nhưng điều này phức tạp và khó bảo trì.</w:t>
      </w:r>
    </w:p>
    <w:p w:rsidR="00000000" w:rsidDel="00000000" w:rsidP="00000000" w:rsidRDefault="00000000" w:rsidRPr="00000000" w14:paraId="0000005F">
      <w:pPr>
        <w:numPr>
          <w:ilvl w:val="2"/>
          <w:numId w:val="4"/>
        </w:numPr>
        <w:spacing w:after="0" w:afterAutospacing="0" w:before="0" w:beforeAutospacing="0" w:lineRule="auto"/>
        <w:ind w:left="2160" w:hanging="360"/>
      </w:pPr>
      <w:r w:rsidDel="00000000" w:rsidR="00000000" w:rsidRPr="00000000">
        <w:rPr>
          <w:color w:val="1f2328"/>
          <w:sz w:val="24"/>
          <w:szCs w:val="24"/>
          <w:rtl w:val="0"/>
        </w:rPr>
        <w:t xml:space="preserve">Ví dụ: Không có cách đơn giản để thêm cột </w:t>
      </w:r>
      <w:r w:rsidDel="00000000" w:rsidR="00000000" w:rsidRPr="00000000">
        <w:rPr>
          <w:rFonts w:ascii="Courier New" w:cs="Courier New" w:eastAsia="Courier New" w:hAnsi="Courier New"/>
          <w:color w:val="1f2328"/>
          <w:sz w:val="20"/>
          <w:szCs w:val="20"/>
          <w:rtl w:val="0"/>
        </w:rPr>
        <w:t xml:space="preserve">status</w:t>
      </w:r>
      <w:r w:rsidDel="00000000" w:rsidR="00000000" w:rsidRPr="00000000">
        <w:rPr>
          <w:color w:val="1f2328"/>
          <w:sz w:val="24"/>
          <w:szCs w:val="24"/>
          <w:rtl w:val="0"/>
        </w:rPr>
        <w:t xml:space="preserve"> dựa trên điều kiện </w:t>
      </w:r>
      <w:r w:rsidDel="00000000" w:rsidR="00000000" w:rsidRPr="00000000">
        <w:rPr>
          <w:rFonts w:ascii="Courier New" w:cs="Courier New" w:eastAsia="Courier New" w:hAnsi="Courier New"/>
          <w:color w:val="1f2328"/>
          <w:sz w:val="20"/>
          <w:szCs w:val="20"/>
          <w:rtl w:val="0"/>
        </w:rPr>
        <w:t xml:space="preserve">total_amount &gt; 5000 ? "VIP" : "Normal"</w:t>
      </w:r>
      <w:r w:rsidDel="00000000" w:rsidR="00000000" w:rsidRPr="00000000">
        <w:rPr>
          <w:color w:val="1f2328"/>
          <w:sz w:val="24"/>
          <w:szCs w:val="24"/>
          <w:rtl w:val="0"/>
        </w:rPr>
        <w:t xml:space="preserve">.</w:t>
      </w:r>
    </w:p>
    <w:p w:rsidR="00000000" w:rsidDel="00000000" w:rsidP="00000000" w:rsidRDefault="00000000" w:rsidRPr="00000000" w14:paraId="00000060">
      <w:pPr>
        <w:numPr>
          <w:ilvl w:val="1"/>
          <w:numId w:val="4"/>
        </w:numPr>
        <w:spacing w:after="0" w:afterAutospacing="0" w:before="0" w:beforeAutospacing="0" w:lineRule="auto"/>
        <w:ind w:left="1440" w:hanging="360"/>
      </w:pPr>
      <w:r w:rsidDel="00000000" w:rsidR="00000000" w:rsidRPr="00000000">
        <w:rPr>
          <w:color w:val="1f2328"/>
          <w:sz w:val="24"/>
          <w:szCs w:val="24"/>
          <w:rtl w:val="0"/>
        </w:rPr>
        <w:t xml:space="preserve">Nhiều sink:</w:t>
      </w:r>
    </w:p>
    <w:p w:rsidR="00000000" w:rsidDel="00000000" w:rsidP="00000000" w:rsidRDefault="00000000" w:rsidRPr="00000000" w14:paraId="00000061">
      <w:pPr>
        <w:numPr>
          <w:ilvl w:val="2"/>
          <w:numId w:val="4"/>
        </w:numPr>
        <w:spacing w:after="0" w:afterAutospacing="0" w:before="0" w:beforeAutospacing="0" w:lineRule="auto"/>
        <w:ind w:left="2160" w:hanging="360"/>
      </w:pPr>
      <w:r w:rsidDel="00000000" w:rsidR="00000000" w:rsidRPr="00000000">
        <w:rPr>
          <w:color w:val="1f2328"/>
          <w:sz w:val="24"/>
          <w:szCs w:val="24"/>
          <w:rtl w:val="0"/>
        </w:rPr>
        <w:t xml:space="preserve">Kafka Connect yêu cầu một connector riêng cho mỗi sink (MySQL, Elasticsearch). Mỗi connector cần cấu hình riêng, dẫn đến trùng lặp logic và khó quản lý.</w:t>
      </w:r>
    </w:p>
    <w:p w:rsidR="00000000" w:rsidDel="00000000" w:rsidP="00000000" w:rsidRDefault="00000000" w:rsidRPr="00000000" w14:paraId="00000062">
      <w:pPr>
        <w:numPr>
          <w:ilvl w:val="2"/>
          <w:numId w:val="4"/>
        </w:numPr>
        <w:spacing w:after="0" w:afterAutospacing="0" w:before="0" w:beforeAutospacing="0" w:lineRule="auto"/>
        <w:ind w:left="2160" w:hanging="360"/>
      </w:pPr>
      <w:r w:rsidDel="00000000" w:rsidR="00000000" w:rsidRPr="00000000">
        <w:rPr>
          <w:color w:val="1f2328"/>
          <w:sz w:val="24"/>
          <w:szCs w:val="24"/>
          <w:rtl w:val="0"/>
        </w:rPr>
        <w:t xml:space="preserve">Nếu cần đồng bộ dữ liệu vào cả MySQL và Elasticsearch, bạn phải chạy hai connector đọc cùng topic, gây lãng phí tài nguyên.</w:t>
      </w:r>
    </w:p>
    <w:p w:rsidR="00000000" w:rsidDel="00000000" w:rsidP="00000000" w:rsidRDefault="00000000" w:rsidRPr="00000000" w14:paraId="00000063">
      <w:pPr>
        <w:numPr>
          <w:ilvl w:val="1"/>
          <w:numId w:val="4"/>
        </w:numPr>
        <w:spacing w:after="0" w:afterAutospacing="0" w:before="0" w:beforeAutospacing="0" w:lineRule="auto"/>
        <w:ind w:left="1440" w:hanging="360"/>
      </w:pPr>
      <w:r w:rsidDel="00000000" w:rsidR="00000000" w:rsidRPr="00000000">
        <w:rPr>
          <w:color w:val="1f2328"/>
          <w:sz w:val="24"/>
          <w:szCs w:val="24"/>
          <w:rtl w:val="0"/>
        </w:rPr>
        <w:t xml:space="preserve">Enrich dữ liệu:</w:t>
      </w:r>
    </w:p>
    <w:p w:rsidR="00000000" w:rsidDel="00000000" w:rsidP="00000000" w:rsidRDefault="00000000" w:rsidRPr="00000000" w14:paraId="00000064">
      <w:pPr>
        <w:numPr>
          <w:ilvl w:val="2"/>
          <w:numId w:val="4"/>
        </w:numPr>
        <w:spacing w:after="0" w:afterAutospacing="0" w:before="0" w:beforeAutospacing="0" w:lineRule="auto"/>
        <w:ind w:left="2160" w:hanging="360"/>
      </w:pPr>
      <w:r w:rsidDel="00000000" w:rsidR="00000000" w:rsidRPr="00000000">
        <w:rPr>
          <w:color w:val="1f2328"/>
          <w:sz w:val="24"/>
          <w:szCs w:val="24"/>
          <w:rtl w:val="0"/>
        </w:rPr>
        <w:t xml:space="preserve">Kafka Connect không hỗ trợ join dữ liệu từ nhiều topic (ví dụ: </w:t>
      </w:r>
      <w:r w:rsidDel="00000000" w:rsidR="00000000" w:rsidRPr="00000000">
        <w:rPr>
          <w:rFonts w:ascii="Courier New" w:cs="Courier New" w:eastAsia="Courier New" w:hAnsi="Courier New"/>
          <w:color w:val="1f2328"/>
          <w:sz w:val="20"/>
          <w:szCs w:val="20"/>
          <w:rtl w:val="0"/>
        </w:rPr>
        <w:t xml:space="preserve">orders</w:t>
      </w:r>
      <w:r w:rsidDel="00000000" w:rsidR="00000000" w:rsidRPr="00000000">
        <w:rPr>
          <w:color w:val="1f2328"/>
          <w:sz w:val="24"/>
          <w:szCs w:val="24"/>
          <w:rtl w:val="0"/>
        </w:rPr>
        <w:t xml:space="preserve"> và </w:t>
      </w:r>
      <w:r w:rsidDel="00000000" w:rsidR="00000000" w:rsidRPr="00000000">
        <w:rPr>
          <w:rFonts w:ascii="Courier New" w:cs="Courier New" w:eastAsia="Courier New" w:hAnsi="Courier New"/>
          <w:color w:val="1f2328"/>
          <w:sz w:val="20"/>
          <w:szCs w:val="20"/>
          <w:rtl w:val="0"/>
        </w:rPr>
        <w:t xml:space="preserve">customers</w:t>
      </w:r>
      <w:r w:rsidDel="00000000" w:rsidR="00000000" w:rsidRPr="00000000">
        <w:rPr>
          <w:color w:val="1f2328"/>
          <w:sz w:val="24"/>
          <w:szCs w:val="24"/>
          <w:rtl w:val="0"/>
        </w:rPr>
        <w:t xml:space="preserve">). Để enrich dữ liệu, bạn cần dùng công cụ bên ngoài hoặc xử lý trước khi gửi vào Kafka.</w:t>
      </w:r>
    </w:p>
    <w:p w:rsidR="00000000" w:rsidDel="00000000" w:rsidP="00000000" w:rsidRDefault="00000000" w:rsidRPr="00000000" w14:paraId="00000065">
      <w:pPr>
        <w:numPr>
          <w:ilvl w:val="0"/>
          <w:numId w:val="4"/>
        </w:numPr>
        <w:spacing w:after="0" w:afterAutospacing="0" w:before="0" w:beforeAutospacing="0" w:lineRule="auto"/>
        <w:ind w:left="720" w:hanging="360"/>
      </w:pPr>
      <w:r w:rsidDel="00000000" w:rsidR="00000000" w:rsidRPr="00000000">
        <w:rPr>
          <w:color w:val="1f2328"/>
          <w:sz w:val="24"/>
          <w:szCs w:val="24"/>
          <w:rtl w:val="0"/>
        </w:rPr>
        <w:t xml:space="preserve">Giải pháp với Flink:</w:t>
      </w:r>
    </w:p>
    <w:p w:rsidR="00000000" w:rsidDel="00000000" w:rsidP="00000000" w:rsidRDefault="00000000" w:rsidRPr="00000000" w14:paraId="00000066">
      <w:pPr>
        <w:numPr>
          <w:ilvl w:val="1"/>
          <w:numId w:val="4"/>
        </w:numPr>
        <w:spacing w:after="240" w:before="0" w:beforeAutospacing="0" w:lineRule="auto"/>
        <w:ind w:left="1440" w:hanging="360"/>
      </w:pPr>
      <w:r w:rsidDel="00000000" w:rsidR="00000000" w:rsidRPr="00000000">
        <w:rPr>
          <w:color w:val="1f2328"/>
          <w:sz w:val="24"/>
          <w:szCs w:val="24"/>
          <w:rtl w:val="0"/>
        </w:rPr>
        <w:t xml:space="preserve">Flink xử lý các yêu cầu này dễ dàng trong một job duy nhất:</w:t>
      </w:r>
    </w:p>
    <w:p w:rsidR="00000000" w:rsidDel="00000000" w:rsidP="00000000" w:rsidRDefault="00000000" w:rsidRPr="00000000" w14:paraId="00000067">
      <w:pPr>
        <w:rPr>
          <w:rFonts w:ascii="Courier New" w:cs="Courier New" w:eastAsia="Courier New" w:hAnsi="Courier New"/>
          <w:color w:val="1f2328"/>
          <w:sz w:val="20"/>
          <w:szCs w:val="20"/>
          <w:shd w:fill="f6f8fa" w:val="clear"/>
        </w:rPr>
      </w:pPr>
      <w:r w:rsidDel="00000000" w:rsidR="00000000" w:rsidRPr="00000000">
        <w:rPr>
          <w:color w:val="1f2328"/>
          <w:sz w:val="24"/>
          <w:szCs w:val="24"/>
          <w:rtl w:val="0"/>
        </w:rPr>
        <w:t xml:space="preserve">Logic nghiệp vụ:</w:t>
        <w:br w:type="textWrapping"/>
      </w:r>
      <w:r w:rsidDel="00000000" w:rsidR="00000000" w:rsidRPr="00000000">
        <w:rPr>
          <w:rFonts w:ascii="Courier New" w:cs="Courier New" w:eastAsia="Courier New" w:hAnsi="Courier New"/>
          <w:color w:val="1f2328"/>
          <w:sz w:val="20"/>
          <w:szCs w:val="20"/>
          <w:shd w:fill="f6f8fa" w:val="clear"/>
          <w:rtl w:val="0"/>
        </w:rPr>
        <w:t xml:space="preserve">DataStream&lt;Row&gt; transformed = stream.filter(json -&gt; {</w:t>
      </w:r>
    </w:p>
    <w:p w:rsidR="00000000" w:rsidDel="00000000" w:rsidP="00000000" w:rsidRDefault="00000000" w:rsidRPr="00000000" w14:paraId="00000068">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JSONObject payload = JSON.parseObject(json);</w:t>
      </w:r>
    </w:p>
    <w:p w:rsidR="00000000" w:rsidDel="00000000" w:rsidP="00000000" w:rsidRDefault="00000000" w:rsidRPr="00000000" w14:paraId="00000069">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JSONObject after = payload.getJSONObject("after");</w:t>
      </w:r>
    </w:p>
    <w:p w:rsidR="00000000" w:rsidDel="00000000" w:rsidP="00000000" w:rsidRDefault="00000000" w:rsidRPr="00000000" w14:paraId="0000006A">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return after.getBigDecimal("total_amount").compareTo(new BigDecimal("1000")) &gt; 0;</w:t>
      </w:r>
    </w:p>
    <w:p w:rsidR="00000000" w:rsidDel="00000000" w:rsidP="00000000" w:rsidRDefault="00000000" w:rsidRPr="00000000" w14:paraId="0000006B">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}).map(json -&gt; {</w:t>
      </w:r>
    </w:p>
    <w:p w:rsidR="00000000" w:rsidDel="00000000" w:rsidP="00000000" w:rsidRDefault="00000000" w:rsidRPr="00000000" w14:paraId="0000006C">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JSONObject payload = JSON.parseObject(json);</w:t>
      </w:r>
    </w:p>
    <w:p w:rsidR="00000000" w:rsidDel="00000000" w:rsidP="00000000" w:rsidRDefault="00000000" w:rsidRPr="00000000" w14:paraId="0000006D">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JSONObject after = payload.getJSONObject("after");</w:t>
      </w:r>
    </w:p>
    <w:p w:rsidR="00000000" w:rsidDel="00000000" w:rsidP="00000000" w:rsidRDefault="00000000" w:rsidRPr="00000000" w14:paraId="0000006E">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Row row = new Row(4);</w:t>
      </w:r>
    </w:p>
    <w:p w:rsidR="00000000" w:rsidDel="00000000" w:rsidP="00000000" w:rsidRDefault="00000000" w:rsidRPr="00000000" w14:paraId="0000006F">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row.setField(0, after.getInteger("id"));</w:t>
      </w:r>
    </w:p>
    <w:p w:rsidR="00000000" w:rsidDel="00000000" w:rsidP="00000000" w:rsidRDefault="00000000" w:rsidRPr="00000000" w14:paraId="00000070">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row.setField(1, after.getInteger("customer_id"));</w:t>
      </w:r>
    </w:p>
    <w:p w:rsidR="00000000" w:rsidDel="00000000" w:rsidP="00000000" w:rsidRDefault="00000000" w:rsidRPr="00000000" w14:paraId="00000071">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row.setField(2, after.getBigDecimal("total_amount"));</w:t>
      </w:r>
    </w:p>
    <w:p w:rsidR="00000000" w:rsidDel="00000000" w:rsidP="00000000" w:rsidRDefault="00000000" w:rsidRPr="00000000" w14:paraId="00000072">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row.setField(3, after.getBigDecimal("total_amount").compareTo(new BigDecimal("5000")) &gt; 0 ? "VIP" : "Normal");</w:t>
      </w:r>
    </w:p>
    <w:p w:rsidR="00000000" w:rsidDel="00000000" w:rsidP="00000000" w:rsidRDefault="00000000" w:rsidRPr="00000000" w14:paraId="00000073">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return row;</w:t>
      </w:r>
    </w:p>
    <w:p w:rsidR="00000000" w:rsidDel="00000000" w:rsidP="00000000" w:rsidRDefault="00000000" w:rsidRPr="00000000" w14:paraId="00000074">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075">
      <w:pPr>
        <w:numPr>
          <w:ilvl w:val="2"/>
          <w:numId w:val="4"/>
        </w:numPr>
        <w:spacing w:after="240" w:before="60" w:lineRule="auto"/>
        <w:ind w:left="2160" w:hanging="360"/>
      </w:pPr>
      <w:r w:rsidDel="00000000" w:rsidR="00000000" w:rsidRPr="00000000">
        <w:rPr>
          <w:rtl w:val="0"/>
        </w:rPr>
      </w:r>
    </w:p>
    <w:p w:rsidR="00000000" w:rsidDel="00000000" w:rsidP="00000000" w:rsidRDefault="00000000" w:rsidRPr="00000000" w14:paraId="00000076">
      <w:pPr>
        <w:rPr>
          <w:rFonts w:ascii="Courier New" w:cs="Courier New" w:eastAsia="Courier New" w:hAnsi="Courier New"/>
          <w:color w:val="1f2328"/>
          <w:sz w:val="20"/>
          <w:szCs w:val="20"/>
          <w:shd w:fill="f6f8fa" w:val="clear"/>
        </w:rPr>
      </w:pPr>
      <w:r w:rsidDel="00000000" w:rsidR="00000000" w:rsidRPr="00000000">
        <w:rPr>
          <w:color w:val="1f2328"/>
          <w:sz w:val="24"/>
          <w:szCs w:val="24"/>
          <w:rtl w:val="0"/>
        </w:rPr>
        <w:t xml:space="preserve">Nhiều sink:</w:t>
        <w:br w:type="textWrapping"/>
      </w:r>
      <w:r w:rsidDel="00000000" w:rsidR="00000000" w:rsidRPr="00000000">
        <w:rPr>
          <w:rFonts w:ascii="Courier New" w:cs="Courier New" w:eastAsia="Courier New" w:hAnsi="Courier New"/>
          <w:color w:val="1f2328"/>
          <w:sz w:val="20"/>
          <w:szCs w:val="20"/>
          <w:shd w:fill="f6f8fa" w:val="clear"/>
          <w:rtl w:val="0"/>
        </w:rPr>
        <w:t xml:space="preserve">// Sink 1: Ghi vào MySQL</w:t>
      </w:r>
    </w:p>
    <w:p w:rsidR="00000000" w:rsidDel="00000000" w:rsidP="00000000" w:rsidRDefault="00000000" w:rsidRPr="00000000" w14:paraId="00000077">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transformed.addSink(JdbcSink.sink(/* MySQL config */));</w:t>
      </w:r>
    </w:p>
    <w:p w:rsidR="00000000" w:rsidDel="00000000" w:rsidP="00000000" w:rsidRDefault="00000000" w:rsidRPr="00000000" w14:paraId="00000078">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Sink 2: Ghi vào Elasticsearch</w:t>
      </w:r>
    </w:p>
    <w:p w:rsidR="00000000" w:rsidDel="00000000" w:rsidP="00000000" w:rsidRDefault="00000000" w:rsidRPr="00000000" w14:paraId="00000079">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transformed.addSink(new ElasticsearchSink.Builder&lt;Row&gt;(/* Elasticsearch config */).build());</w:t>
      </w:r>
    </w:p>
    <w:p w:rsidR="00000000" w:rsidDel="00000000" w:rsidP="00000000" w:rsidRDefault="00000000" w:rsidRPr="00000000" w14:paraId="0000007A">
      <w:pPr>
        <w:numPr>
          <w:ilvl w:val="2"/>
          <w:numId w:val="4"/>
        </w:numPr>
        <w:spacing w:after="0" w:afterAutospacing="0" w:before="120" w:lineRule="auto"/>
        <w:ind w:left="2160" w:hanging="360"/>
      </w:pPr>
      <w:r w:rsidDel="00000000" w:rsidR="00000000" w:rsidRPr="00000000">
        <w:rPr>
          <w:rtl w:val="0"/>
        </w:rPr>
      </w:r>
    </w:p>
    <w:p w:rsidR="00000000" w:rsidDel="00000000" w:rsidP="00000000" w:rsidRDefault="00000000" w:rsidRPr="00000000" w14:paraId="0000007B">
      <w:pPr>
        <w:numPr>
          <w:ilvl w:val="2"/>
          <w:numId w:val="4"/>
        </w:numPr>
        <w:spacing w:after="240" w:before="0" w:beforeAutospacing="0" w:lineRule="auto"/>
        <w:ind w:left="2160" w:hanging="360"/>
      </w:pPr>
      <w:r w:rsidDel="00000000" w:rsidR="00000000" w:rsidRPr="00000000">
        <w:rPr>
          <w:color w:val="1f2328"/>
          <w:sz w:val="24"/>
          <w:szCs w:val="24"/>
          <w:rtl w:val="0"/>
        </w:rPr>
        <w:t xml:space="preserve">Enrich dữ liệu:</w:t>
      </w:r>
    </w:p>
    <w:p w:rsidR="00000000" w:rsidDel="00000000" w:rsidP="00000000" w:rsidRDefault="00000000" w:rsidRPr="00000000" w14:paraId="0000007C">
      <w:pPr>
        <w:rPr>
          <w:rFonts w:ascii="Courier New" w:cs="Courier New" w:eastAsia="Courier New" w:hAnsi="Courier New"/>
          <w:color w:val="1f2328"/>
          <w:sz w:val="20"/>
          <w:szCs w:val="20"/>
          <w:shd w:fill="f6f8fa" w:val="clear"/>
        </w:rPr>
      </w:pPr>
      <w:r w:rsidDel="00000000" w:rsidR="00000000" w:rsidRPr="00000000">
        <w:rPr>
          <w:color w:val="1f2328"/>
          <w:sz w:val="24"/>
          <w:szCs w:val="24"/>
          <w:rtl w:val="0"/>
        </w:rPr>
        <w:t xml:space="preserve">Flink hỗ trợ join stream từ nhiều topic (ví dụ: </w:t>
      </w:r>
      <w:r w:rsidDel="00000000" w:rsidR="00000000" w:rsidRPr="00000000">
        <w:rPr>
          <w:rFonts w:ascii="Courier New" w:cs="Courier New" w:eastAsia="Courier New" w:hAnsi="Courier New"/>
          <w:color w:val="1f2328"/>
          <w:sz w:val="20"/>
          <w:szCs w:val="20"/>
          <w:rtl w:val="0"/>
        </w:rPr>
        <w:t xml:space="preserve">orders</w:t>
      </w:r>
      <w:r w:rsidDel="00000000" w:rsidR="00000000" w:rsidRPr="00000000">
        <w:rPr>
          <w:color w:val="1f2328"/>
          <w:sz w:val="24"/>
          <w:szCs w:val="24"/>
          <w:rtl w:val="0"/>
        </w:rPr>
        <w:t xml:space="preserve"> và </w:t>
      </w:r>
      <w:r w:rsidDel="00000000" w:rsidR="00000000" w:rsidRPr="00000000">
        <w:rPr>
          <w:rFonts w:ascii="Courier New" w:cs="Courier New" w:eastAsia="Courier New" w:hAnsi="Courier New"/>
          <w:color w:val="1f2328"/>
          <w:sz w:val="20"/>
          <w:szCs w:val="20"/>
          <w:rtl w:val="0"/>
        </w:rPr>
        <w:t xml:space="preserve">customers</w:t>
      </w:r>
      <w:r w:rsidDel="00000000" w:rsidR="00000000" w:rsidRPr="00000000">
        <w:rPr>
          <w:color w:val="1f2328"/>
          <w:sz w:val="24"/>
          <w:szCs w:val="24"/>
          <w:rtl w:val="0"/>
        </w:rPr>
        <w:t xml:space="preserve">) bằng cách sử dụng stateful processing hoặc window join:</w:t>
        <w:br w:type="textWrapping"/>
      </w:r>
      <w:r w:rsidDel="00000000" w:rsidR="00000000" w:rsidRPr="00000000">
        <w:rPr>
          <w:rFonts w:ascii="Courier New" w:cs="Courier New" w:eastAsia="Courier New" w:hAnsi="Courier New"/>
          <w:color w:val="1f2328"/>
          <w:sz w:val="20"/>
          <w:szCs w:val="20"/>
          <w:shd w:fill="f6f8fa" w:val="clear"/>
          <w:rtl w:val="0"/>
        </w:rPr>
        <w:t xml:space="preserve">DataStream&lt;Row&gt; ordersStream = env.addSource(new FlinkKafkaConsumer&lt;&gt;("pg.mydb.orders", ...));</w:t>
      </w:r>
    </w:p>
    <w:p w:rsidR="00000000" w:rsidDel="00000000" w:rsidP="00000000" w:rsidRDefault="00000000" w:rsidRPr="00000000" w14:paraId="0000007D">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DataStream&lt;Row&gt; customersStream = env.addSource(new FlinkKafkaConsumer&lt;&gt;("pg.mydb.customers", ...));</w:t>
      </w:r>
    </w:p>
    <w:p w:rsidR="00000000" w:rsidDel="00000000" w:rsidP="00000000" w:rsidRDefault="00000000" w:rsidRPr="00000000" w14:paraId="0000007E">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DataStream&lt;Row&gt; enriched = ordersStream.connect(customersStream)</w:t>
      </w:r>
    </w:p>
    <w:p w:rsidR="00000000" w:rsidDel="00000000" w:rsidP="00000000" w:rsidRDefault="00000000" w:rsidRPr="00000000" w14:paraId="0000007F">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.process(new CoProcessFunction&lt;Row, Row, Row&gt;() {</w:t>
      </w:r>
    </w:p>
    <w:p w:rsidR="00000000" w:rsidDel="00000000" w:rsidP="00000000" w:rsidRDefault="00000000" w:rsidRPr="00000000" w14:paraId="00000080">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Logic join orders và customers</w:t>
      </w:r>
    </w:p>
    <w:p w:rsidR="00000000" w:rsidDel="00000000" w:rsidP="00000000" w:rsidRDefault="00000000" w:rsidRPr="00000000" w14:paraId="00000081">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082">
      <w:pPr>
        <w:numPr>
          <w:ilvl w:val="3"/>
          <w:numId w:val="4"/>
        </w:numPr>
        <w:spacing w:after="0" w:afterAutospacing="0" w:before="120" w:lineRule="auto"/>
        <w:ind w:left="2880" w:hanging="360"/>
      </w:pPr>
      <w:r w:rsidDel="00000000" w:rsidR="00000000" w:rsidRPr="00000000">
        <w:rPr>
          <w:rtl w:val="0"/>
        </w:rPr>
      </w:r>
    </w:p>
    <w:p w:rsidR="00000000" w:rsidDel="00000000" w:rsidP="00000000" w:rsidRDefault="00000000" w:rsidRPr="00000000" w14:paraId="00000083">
      <w:pPr>
        <w:numPr>
          <w:ilvl w:val="1"/>
          <w:numId w:val="4"/>
        </w:numPr>
        <w:spacing w:after="240" w:before="0" w:beforeAutospacing="0" w:lineRule="auto"/>
        <w:ind w:left="1440" w:hanging="360"/>
      </w:pPr>
      <w:r w:rsidDel="00000000" w:rsidR="00000000" w:rsidRPr="00000000">
        <w:rPr>
          <w:color w:val="1f2328"/>
          <w:sz w:val="24"/>
          <w:szCs w:val="24"/>
          <w:rtl w:val="0"/>
        </w:rPr>
        <w:t xml:space="preserve">Kết quả: Flink xử lý tất cả logic trong một job, giảm độ phức tạp và tối ưu tài nguyên.</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Kết luận: Kafka Connect không hỗ trợ logic nghiệp vụ phức tạp, nhiều sink, hoặc enrich dữ liệu, trong khi Flink tích hợp tất cả trong một pipeline linh hoạt.</w:t>
      </w:r>
    </w:p>
    <w:p w:rsidR="00000000" w:rsidDel="00000000" w:rsidP="00000000" w:rsidRDefault="00000000" w:rsidRPr="00000000" w14:paraId="00000085">
      <w:pPr>
        <w:rPr>
          <w:color w:val="0a0a0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yybd1ymrsf50" w:id="4"/>
      <w:bookmarkEnd w:id="4"/>
      <w:r w:rsidDel="00000000" w:rsidR="00000000" w:rsidRPr="00000000">
        <w:rPr>
          <w:b w:val="1"/>
          <w:color w:val="1f2328"/>
          <w:sz w:val="33"/>
          <w:szCs w:val="33"/>
          <w:rtl w:val="0"/>
        </w:rPr>
        <w:t xml:space="preserve">Tóm tắt</w:t>
      </w:r>
    </w:p>
    <w:p w:rsidR="00000000" w:rsidDel="00000000" w:rsidP="00000000" w:rsidRDefault="00000000" w:rsidRPr="00000000" w14:paraId="00000087">
      <w:pPr>
        <w:numPr>
          <w:ilvl w:val="0"/>
          <w:numId w:val="1"/>
        </w:numPr>
        <w:spacing w:after="0" w:afterAutospacing="0" w:lineRule="auto"/>
        <w:ind w:left="720" w:hanging="360"/>
      </w:pPr>
      <w:r w:rsidDel="00000000" w:rsidR="00000000" w:rsidRPr="00000000">
        <w:rPr>
          <w:color w:val="1f2328"/>
          <w:sz w:val="24"/>
          <w:szCs w:val="24"/>
          <w:rtl w:val="0"/>
        </w:rPr>
        <w:t xml:space="preserve">Schema drift: Kafka Connect dừng hoạt động khi schema thay đổi (ví dụ: thêm cột </w:t>
      </w:r>
      <w:r w:rsidDel="00000000" w:rsidR="00000000" w:rsidRPr="00000000">
        <w:rPr>
          <w:rFonts w:ascii="Courier New" w:cs="Courier New" w:eastAsia="Courier New" w:hAnsi="Courier New"/>
          <w:color w:val="1f2328"/>
          <w:sz w:val="20"/>
          <w:szCs w:val="20"/>
          <w:rtl w:val="0"/>
        </w:rPr>
        <w:t xml:space="preserve">order_date</w:t>
      </w:r>
      <w:r w:rsidDel="00000000" w:rsidR="00000000" w:rsidRPr="00000000">
        <w:rPr>
          <w:color w:val="1f2328"/>
          <w:sz w:val="24"/>
          <w:szCs w:val="24"/>
          <w:rtl w:val="0"/>
        </w:rPr>
        <w:t xml:space="preserve">), còn Flink xử lý linh hoạt với logic tùy chỉnh.</w:t>
      </w:r>
    </w:p>
    <w:p w:rsidR="00000000" w:rsidDel="00000000" w:rsidP="00000000" w:rsidRDefault="00000000" w:rsidRPr="00000000" w14:paraId="00000088">
      <w:pPr>
        <w:numPr>
          <w:ilvl w:val="0"/>
          <w:numId w:val="1"/>
        </w:numPr>
        <w:spacing w:after="0" w:afterAutospacing="0" w:before="0" w:beforeAutospacing="0" w:lineRule="auto"/>
        <w:ind w:left="720" w:hanging="360"/>
      </w:pPr>
      <w:r w:rsidDel="00000000" w:rsidR="00000000" w:rsidRPr="00000000">
        <w:rPr>
          <w:color w:val="1f2328"/>
          <w:sz w:val="24"/>
          <w:szCs w:val="24"/>
          <w:rtl w:val="0"/>
        </w:rPr>
        <w:t xml:space="preserve">Hiệu suất kém với dữ liệu lớn: Kafka Connect gây bottleneck với 10.000 bản ghi/giây do batch nhỏ, trong khi Flink tối ưu với batch lớn và parallelism.</w:t>
      </w:r>
    </w:p>
    <w:p w:rsidR="00000000" w:rsidDel="00000000" w:rsidP="00000000" w:rsidRDefault="00000000" w:rsidRPr="00000000" w14:paraId="00000089">
      <w:pPr>
        <w:numPr>
          <w:ilvl w:val="0"/>
          <w:numId w:val="1"/>
        </w:numPr>
        <w:spacing w:after="240" w:before="0" w:beforeAutospacing="0" w:lineRule="auto"/>
        <w:ind w:left="720" w:hanging="360"/>
      </w:pPr>
      <w:r w:rsidDel="00000000" w:rsidR="00000000" w:rsidRPr="00000000">
        <w:rPr>
          <w:color w:val="1f2328"/>
          <w:sz w:val="24"/>
          <w:szCs w:val="24"/>
          <w:rtl w:val="0"/>
        </w:rPr>
        <w:t xml:space="preserve">Logic nghiệp vụ/nhiều sink: Kafka Connect không hỗ trợ lọc, tính toán, hoặc ghi vào nhiều đích (MySQL, Elasticsearch), còn Flink tích hợp tất cả trong một job.</w:t>
      </w:r>
    </w:p>
    <w:p w:rsidR="00000000" w:rsidDel="00000000" w:rsidP="00000000" w:rsidRDefault="00000000" w:rsidRPr="00000000" w14:paraId="0000008A">
      <w:pPr>
        <w:rPr>
          <w:color w:val="0a0a0a"/>
          <w:sz w:val="24"/>
          <w:szCs w:val="24"/>
        </w:rPr>
      </w:pPr>
      <w:r w:rsidDel="00000000" w:rsidR="00000000" w:rsidRPr="00000000">
        <w:rPr>
          <w:rtl w:val="0"/>
        </w:rPr>
      </w:r>
    </w:p>
    <w:p w:rsidR="00000000" w:rsidDel="00000000" w:rsidP="00000000" w:rsidRDefault="00000000" w:rsidRPr="00000000" w14:paraId="0000008B">
      <w:pPr>
        <w:rPr>
          <w:color w:val="0a0a0a"/>
          <w:sz w:val="24"/>
          <w:szCs w:val="24"/>
        </w:rPr>
      </w:pPr>
      <w:r w:rsidDel="00000000" w:rsidR="00000000" w:rsidRPr="00000000">
        <w:rPr>
          <w:color w:val="0a0a0a"/>
          <w:sz w:val="24"/>
          <w:szCs w:val="24"/>
          <w:rtl w:val="0"/>
        </w:rPr>
        <w:t xml:space="preserve">===============================================================</w:t>
      </w:r>
    </w:p>
    <w:p w:rsidR="00000000" w:rsidDel="00000000" w:rsidP="00000000" w:rsidRDefault="00000000" w:rsidRPr="00000000" w14:paraId="0000008C">
      <w:pPr>
        <w:pStyle w:val="Title"/>
        <w:spacing w:after="240" w:before="240" w:lineRule="auto"/>
        <w:jc w:val="center"/>
        <w:rPr>
          <w:color w:val="0000ff"/>
        </w:rPr>
      </w:pPr>
      <w:bookmarkStart w:colFirst="0" w:colLast="0" w:name="_vn3f8mq4m7h9" w:id="5"/>
      <w:bookmarkEnd w:id="5"/>
      <w:r w:rsidDel="00000000" w:rsidR="00000000" w:rsidRPr="00000000">
        <w:rPr>
          <w:color w:val="0000ff"/>
          <w:rtl w:val="0"/>
        </w:rPr>
        <w:t xml:space="preserve">So sánh giữa code Java/Scala với SQL trong Flink</w:t>
      </w:r>
      <w:r w:rsidDel="00000000" w:rsidR="00000000" w:rsidRPr="00000000">
        <w:rPr>
          <w:rtl w:val="0"/>
        </w:rPr>
      </w:r>
    </w:p>
    <w:p w:rsidR="00000000" w:rsidDel="00000000" w:rsidP="00000000" w:rsidRDefault="00000000" w:rsidRPr="00000000" w14:paraId="0000008D">
      <w:pPr>
        <w:rPr>
          <w:color w:val="0a0a0a"/>
          <w:sz w:val="24"/>
          <w:szCs w:val="24"/>
        </w:rPr>
      </w:pPr>
      <w:r w:rsidDel="00000000" w:rsidR="00000000" w:rsidRPr="00000000">
        <w:rPr>
          <w:rtl w:val="0"/>
        </w:rPr>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Bạn nói đúng, nếu sử dụng Flink SQL (thay vì viết code Java/Scala và đóng gói thành JAR), một số ưu điểm được đề cập (như xử lý schema drift, logic nghiệp vụ phức tạp, hoặc tối ưu hiệu suất) sẽ bị hạn chế hoặc khó đạt được. Dưới đây, mình sẽ phân tích chi tiết tại sao Flink SQL không thể xử lý tốt các trường hợp này so với việc dùng code Java/Scala (JAR), và tại sao chạy JAR thường là lựa chọn phù hợp hơn trong các kịch bản phức tạp như bài toán đồng bộ streaming từ PostgreSQL sang MySQL qua Kafka.</w:t>
      </w:r>
    </w:p>
    <w:p w:rsidR="00000000" w:rsidDel="00000000" w:rsidP="00000000" w:rsidRDefault="00000000" w:rsidRPr="00000000" w14:paraId="0000008F">
      <w:pPr>
        <w:rPr>
          <w:color w:val="0a0a0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b1h2f9c89w0z" w:id="6"/>
      <w:bookmarkEnd w:id="6"/>
      <w:r w:rsidDel="00000000" w:rsidR="00000000" w:rsidRPr="00000000">
        <w:rPr>
          <w:b w:val="1"/>
          <w:color w:val="1f2328"/>
          <w:sz w:val="33"/>
          <w:szCs w:val="33"/>
          <w:rtl w:val="0"/>
        </w:rPr>
        <w:t xml:space="preserve">1. Xử lý schema drift</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Ưu điểm của Flink: Flink có thể xử lý schema drift (thay đổi schema động) linh hoạt, đặc biệt khi schema của PostgreSQL thay đổi (ví dụ: thêm cột mới).</w:t>
      </w:r>
    </w:p>
    <w:p w:rsidR="00000000" w:rsidDel="00000000" w:rsidP="00000000" w:rsidRDefault="00000000" w:rsidRPr="00000000" w14:paraId="00000092">
      <w:pPr>
        <w:numPr>
          <w:ilvl w:val="0"/>
          <w:numId w:val="2"/>
        </w:numPr>
        <w:spacing w:after="240" w:lineRule="auto"/>
        <w:ind w:left="720" w:hanging="360"/>
      </w:pPr>
      <w:r w:rsidDel="00000000" w:rsidR="00000000" w:rsidRPr="00000000">
        <w:rPr>
          <w:color w:val="1f2328"/>
          <w:sz w:val="24"/>
          <w:szCs w:val="24"/>
          <w:rtl w:val="0"/>
        </w:rPr>
        <w:t xml:space="preserve">Hạn chế của Flink SQL:</w:t>
      </w:r>
    </w:p>
    <w:p w:rsidR="00000000" w:rsidDel="00000000" w:rsidP="00000000" w:rsidRDefault="00000000" w:rsidRPr="00000000" w14:paraId="00000093">
      <w:pPr>
        <w:rPr>
          <w:rFonts w:ascii="Courier New" w:cs="Courier New" w:eastAsia="Courier New" w:hAnsi="Courier New"/>
          <w:color w:val="1f2328"/>
          <w:sz w:val="20"/>
          <w:szCs w:val="20"/>
          <w:shd w:fill="f6f8fa" w:val="clear"/>
        </w:rPr>
      </w:pPr>
      <w:r w:rsidDel="00000000" w:rsidR="00000000" w:rsidRPr="00000000">
        <w:rPr>
          <w:color w:val="1f2328"/>
          <w:sz w:val="24"/>
          <w:szCs w:val="24"/>
          <w:rtl w:val="0"/>
        </w:rPr>
        <w:t xml:space="preserve">Flink SQL yêu cầu khai báo schema tĩnh khi định nghĩa bảng (table schema) trong câu lệnh </w:t>
      </w:r>
      <w:r w:rsidDel="00000000" w:rsidR="00000000" w:rsidRPr="00000000">
        <w:rPr>
          <w:rFonts w:ascii="Courier New" w:cs="Courier New" w:eastAsia="Courier New" w:hAnsi="Courier New"/>
          <w:color w:val="1f2328"/>
          <w:sz w:val="20"/>
          <w:szCs w:val="20"/>
          <w:rtl w:val="0"/>
        </w:rPr>
        <w:t xml:space="preserve">CREATE TABLE</w:t>
      </w:r>
      <w:r w:rsidDel="00000000" w:rsidR="00000000" w:rsidRPr="00000000">
        <w:rPr>
          <w:color w:val="1f2328"/>
          <w:sz w:val="24"/>
          <w:szCs w:val="24"/>
          <w:rtl w:val="0"/>
        </w:rPr>
        <w:t xml:space="preserve">. Ví dụ:</w:t>
        <w:br w:type="textWrapping"/>
      </w:r>
      <w:r w:rsidDel="00000000" w:rsidR="00000000" w:rsidRPr="00000000">
        <w:rPr>
          <w:rFonts w:ascii="Courier New" w:cs="Courier New" w:eastAsia="Courier New" w:hAnsi="Courier New"/>
          <w:color w:val="1f2328"/>
          <w:sz w:val="20"/>
          <w:szCs w:val="20"/>
          <w:shd w:fill="f6f8fa" w:val="clear"/>
          <w:rtl w:val="0"/>
        </w:rPr>
        <w:t xml:space="preserve">CREATE TABLE orders (</w:t>
      </w:r>
    </w:p>
    <w:p w:rsidR="00000000" w:rsidDel="00000000" w:rsidP="00000000" w:rsidRDefault="00000000" w:rsidRPr="00000000" w14:paraId="00000094">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id INT,</w:t>
      </w:r>
    </w:p>
    <w:p w:rsidR="00000000" w:rsidDel="00000000" w:rsidP="00000000" w:rsidRDefault="00000000" w:rsidRPr="00000000" w14:paraId="00000095">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customer_id INT,</w:t>
      </w:r>
    </w:p>
    <w:p w:rsidR="00000000" w:rsidDel="00000000" w:rsidP="00000000" w:rsidRDefault="00000000" w:rsidRPr="00000000" w14:paraId="00000096">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total_amount DECIMAL(10,2)</w:t>
      </w:r>
    </w:p>
    <w:p w:rsidR="00000000" w:rsidDel="00000000" w:rsidP="00000000" w:rsidRDefault="00000000" w:rsidRPr="00000000" w14:paraId="00000097">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WITH (</w:t>
      </w:r>
    </w:p>
    <w:p w:rsidR="00000000" w:rsidDel="00000000" w:rsidP="00000000" w:rsidRDefault="00000000" w:rsidRPr="00000000" w14:paraId="00000098">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'connector' = 'kafka',</w:t>
      </w:r>
    </w:p>
    <w:p w:rsidR="00000000" w:rsidDel="00000000" w:rsidP="00000000" w:rsidRDefault="00000000" w:rsidRPr="00000000" w14:paraId="00000099">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'topic' = 'pg.mydb.orders',</w:t>
      </w:r>
    </w:p>
    <w:p w:rsidR="00000000" w:rsidDel="00000000" w:rsidP="00000000" w:rsidRDefault="00000000" w:rsidRPr="00000000" w14:paraId="0000009A">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'properties.bootstrap.servers' = 'kafka-broker:9092',</w:t>
      </w:r>
    </w:p>
    <w:p w:rsidR="00000000" w:rsidDel="00000000" w:rsidP="00000000" w:rsidRDefault="00000000" w:rsidRPr="00000000" w14:paraId="0000009B">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'format' = 'debezium-json'</w:t>
      </w:r>
    </w:p>
    <w:p w:rsidR="00000000" w:rsidDel="00000000" w:rsidP="00000000" w:rsidRDefault="00000000" w:rsidRPr="00000000" w14:paraId="0000009C">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09D">
      <w:pPr>
        <w:numPr>
          <w:ilvl w:val="1"/>
          <w:numId w:val="2"/>
        </w:numPr>
        <w:spacing w:after="0" w:afterAutospacing="0" w:lineRule="auto"/>
        <w:ind w:left="1440" w:hanging="360"/>
      </w:pPr>
      <w:r w:rsidDel="00000000" w:rsidR="00000000" w:rsidRPr="00000000">
        <w:rPr>
          <w:rtl w:val="0"/>
        </w:rPr>
      </w:r>
    </w:p>
    <w:p w:rsidR="00000000" w:rsidDel="00000000" w:rsidP="00000000" w:rsidRDefault="00000000" w:rsidRPr="00000000" w14:paraId="0000009E">
      <w:pPr>
        <w:numPr>
          <w:ilvl w:val="1"/>
          <w:numId w:val="2"/>
        </w:numPr>
        <w:spacing w:after="0" w:afterAutospacing="0" w:before="0" w:beforeAutospacing="0" w:lineRule="auto"/>
        <w:ind w:left="1440" w:hanging="360"/>
      </w:pPr>
      <w:r w:rsidDel="00000000" w:rsidR="00000000" w:rsidRPr="00000000">
        <w:rPr>
          <w:color w:val="1f2328"/>
          <w:sz w:val="24"/>
          <w:szCs w:val="24"/>
          <w:rtl w:val="0"/>
        </w:rPr>
        <w:t xml:space="preserve">Nếu schema của Kafka topic thay đổi (ví dụ: thêm cột </w:t>
      </w:r>
      <w:r w:rsidDel="00000000" w:rsidR="00000000" w:rsidRPr="00000000">
        <w:rPr>
          <w:rFonts w:ascii="Courier New" w:cs="Courier New" w:eastAsia="Courier New" w:hAnsi="Courier New"/>
          <w:color w:val="1f2328"/>
          <w:sz w:val="20"/>
          <w:szCs w:val="20"/>
          <w:rtl w:val="0"/>
        </w:rPr>
        <w:t xml:space="preserve">order_date</w:t>
      </w:r>
      <w:r w:rsidDel="00000000" w:rsidR="00000000" w:rsidRPr="00000000">
        <w:rPr>
          <w:color w:val="1f2328"/>
          <w:sz w:val="24"/>
          <w:szCs w:val="24"/>
          <w:rtl w:val="0"/>
        </w:rPr>
        <w:t xml:space="preserve">), Flink SQL sẽ báo lỗi vì schema khai báo không khớp với dữ liệu thực tế. Bạn phải sửa câu lệnh </w:t>
      </w:r>
      <w:r w:rsidDel="00000000" w:rsidR="00000000" w:rsidRPr="00000000">
        <w:rPr>
          <w:rFonts w:ascii="Courier New" w:cs="Courier New" w:eastAsia="Courier New" w:hAnsi="Courier New"/>
          <w:color w:val="1f2328"/>
          <w:sz w:val="20"/>
          <w:szCs w:val="20"/>
          <w:rtl w:val="0"/>
        </w:rPr>
        <w:t xml:space="preserve">CREATE TABLE</w:t>
      </w:r>
      <w:r w:rsidDel="00000000" w:rsidR="00000000" w:rsidRPr="00000000">
        <w:rPr>
          <w:color w:val="1f2328"/>
          <w:sz w:val="24"/>
          <w:szCs w:val="24"/>
          <w:rtl w:val="0"/>
        </w:rPr>
        <w:t xml:space="preserve"> và deploy lại job, gây downtime.</w:t>
      </w:r>
    </w:p>
    <w:p w:rsidR="00000000" w:rsidDel="00000000" w:rsidP="00000000" w:rsidRDefault="00000000" w:rsidRPr="00000000" w14:paraId="0000009F">
      <w:pPr>
        <w:numPr>
          <w:ilvl w:val="1"/>
          <w:numId w:val="2"/>
        </w:numPr>
        <w:spacing w:after="0" w:afterAutospacing="0" w:before="0" w:beforeAutospacing="0" w:lineRule="auto"/>
        <w:ind w:left="1440" w:hanging="360"/>
      </w:pPr>
      <w:r w:rsidDel="00000000" w:rsidR="00000000" w:rsidRPr="00000000">
        <w:rPr>
          <w:color w:val="1f2328"/>
          <w:sz w:val="24"/>
          <w:szCs w:val="24"/>
          <w:rtl w:val="0"/>
        </w:rPr>
        <w:t xml:space="preserve">Flink SQL không hỗ trợ tốt việc tự động phát hiện và ánh xạ schema động (dynamic schema) từ Debezium, đặc biệt nếu không dùng Schema Registry.</w:t>
      </w:r>
    </w:p>
    <w:p w:rsidR="00000000" w:rsidDel="00000000" w:rsidP="00000000" w:rsidRDefault="00000000" w:rsidRPr="00000000" w14:paraId="000000A0">
      <w:pPr>
        <w:numPr>
          <w:ilvl w:val="1"/>
          <w:numId w:val="2"/>
        </w:numPr>
        <w:spacing w:after="0" w:afterAutospacing="0" w:before="0" w:beforeAutospacing="0" w:lineRule="auto"/>
        <w:ind w:left="1440" w:hanging="360"/>
      </w:pPr>
      <w:r w:rsidDel="00000000" w:rsidR="00000000" w:rsidRPr="00000000">
        <w:rPr>
          <w:color w:val="1f2328"/>
          <w:sz w:val="24"/>
          <w:szCs w:val="24"/>
          <w:rtl w:val="0"/>
        </w:rPr>
        <w:t xml:space="preserve">Để xử lý schema drift, bạn cần tích hợp Schema Registry và viết logic bổ sung (như dùng </w:t>
      </w:r>
      <w:r w:rsidDel="00000000" w:rsidR="00000000" w:rsidRPr="00000000">
        <w:rPr>
          <w:rFonts w:ascii="Courier New" w:cs="Courier New" w:eastAsia="Courier New" w:hAnsi="Courier New"/>
          <w:color w:val="1f2328"/>
          <w:sz w:val="20"/>
          <w:szCs w:val="20"/>
          <w:rtl w:val="0"/>
        </w:rPr>
        <w:t xml:space="preserve">Table API</w:t>
      </w:r>
      <w:r w:rsidDel="00000000" w:rsidR="00000000" w:rsidRPr="00000000">
        <w:rPr>
          <w:color w:val="1f2328"/>
          <w:sz w:val="24"/>
          <w:szCs w:val="24"/>
          <w:rtl w:val="0"/>
        </w:rPr>
        <w:t xml:space="preserve"> hoặc code Java), nhưng điều này làm giảm tính đơn giản của Flink SQL.</w:t>
      </w:r>
    </w:p>
    <w:p w:rsidR="00000000" w:rsidDel="00000000" w:rsidP="00000000" w:rsidRDefault="00000000" w:rsidRPr="00000000" w14:paraId="000000A1">
      <w:pPr>
        <w:numPr>
          <w:ilvl w:val="0"/>
          <w:numId w:val="2"/>
        </w:numPr>
        <w:spacing w:after="240" w:before="0" w:beforeAutospacing="0" w:lineRule="auto"/>
        <w:ind w:left="720" w:hanging="360"/>
      </w:pPr>
      <w:r w:rsidDel="00000000" w:rsidR="00000000" w:rsidRPr="00000000">
        <w:rPr>
          <w:color w:val="1f2328"/>
          <w:sz w:val="24"/>
          <w:szCs w:val="24"/>
          <w:rtl w:val="0"/>
        </w:rPr>
        <w:t xml:space="preserve">Ưu điểm của code JAR:</w:t>
      </w:r>
    </w:p>
    <w:p w:rsidR="00000000" w:rsidDel="00000000" w:rsidP="00000000" w:rsidRDefault="00000000" w:rsidRPr="00000000" w14:paraId="000000A2">
      <w:pPr>
        <w:rPr>
          <w:rFonts w:ascii="Courier New" w:cs="Courier New" w:eastAsia="Courier New" w:hAnsi="Courier New"/>
          <w:color w:val="1f2328"/>
          <w:sz w:val="20"/>
          <w:szCs w:val="20"/>
          <w:shd w:fill="f6f8fa" w:val="clear"/>
        </w:rPr>
      </w:pPr>
      <w:r w:rsidDel="00000000" w:rsidR="00000000" w:rsidRPr="00000000">
        <w:rPr>
          <w:color w:val="1f2328"/>
          <w:sz w:val="24"/>
          <w:szCs w:val="24"/>
          <w:rtl w:val="0"/>
        </w:rPr>
        <w:t xml:space="preserve">Với Java/Scala, bạn có thể parse JSON từ Debezium một cách linh hoạt và xử lý schema drift mà không cần schema tĩnh. Ví dụ:</w:t>
        <w:br w:type="textWrapping"/>
      </w:r>
      <w:r w:rsidDel="00000000" w:rsidR="00000000" w:rsidRPr="00000000">
        <w:rPr>
          <w:rFonts w:ascii="Courier New" w:cs="Courier New" w:eastAsia="Courier New" w:hAnsi="Courier New"/>
          <w:color w:val="1f2328"/>
          <w:sz w:val="20"/>
          <w:szCs w:val="20"/>
          <w:shd w:fill="f6f8fa" w:val="clear"/>
          <w:rtl w:val="0"/>
        </w:rPr>
        <w:t xml:space="preserve">DataStream&lt;Row&gt; transformed = stream.map(json -&gt; {</w:t>
      </w:r>
    </w:p>
    <w:p w:rsidR="00000000" w:rsidDel="00000000" w:rsidP="00000000" w:rsidRDefault="00000000" w:rsidRPr="00000000" w14:paraId="000000A3">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JSONObject payload = JSON.parseObject(json);</w:t>
      </w:r>
    </w:p>
    <w:p w:rsidR="00000000" w:rsidDel="00000000" w:rsidP="00000000" w:rsidRDefault="00000000" w:rsidRPr="00000000" w14:paraId="000000A4">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JSONObject after = payload.getJSONObject("after");</w:t>
      </w:r>
    </w:p>
    <w:p w:rsidR="00000000" w:rsidDel="00000000" w:rsidP="00000000" w:rsidRDefault="00000000" w:rsidRPr="00000000" w14:paraId="000000A5">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Row row = new Row(after.size()); // Tạo Row động theo số trường</w:t>
      </w:r>
    </w:p>
    <w:p w:rsidR="00000000" w:rsidDel="00000000" w:rsidP="00000000" w:rsidRDefault="00000000" w:rsidRPr="00000000" w14:paraId="000000A6">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int i = 0;</w:t>
      </w:r>
    </w:p>
    <w:p w:rsidR="00000000" w:rsidDel="00000000" w:rsidP="00000000" w:rsidRDefault="00000000" w:rsidRPr="00000000" w14:paraId="000000A7">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for (String key : after.keySet()) {</w:t>
      </w:r>
    </w:p>
    <w:p w:rsidR="00000000" w:rsidDel="00000000" w:rsidP="00000000" w:rsidRDefault="00000000" w:rsidRPr="00000000" w14:paraId="000000A8">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row.setField(i++, after.get(key)); // Ánh xạ động</w:t>
      </w:r>
    </w:p>
    <w:p w:rsidR="00000000" w:rsidDel="00000000" w:rsidP="00000000" w:rsidRDefault="00000000" w:rsidRPr="00000000" w14:paraId="000000A9">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0AA">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return row;</w:t>
      </w:r>
    </w:p>
    <w:p w:rsidR="00000000" w:rsidDel="00000000" w:rsidP="00000000" w:rsidRDefault="00000000" w:rsidRPr="00000000" w14:paraId="000000AB">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0AC">
      <w:pPr>
        <w:numPr>
          <w:ilvl w:val="1"/>
          <w:numId w:val="2"/>
        </w:numPr>
        <w:spacing w:after="0" w:afterAutospacing="0" w:before="60" w:lineRule="auto"/>
        <w:ind w:left="1440" w:hanging="360"/>
      </w:pPr>
      <w:r w:rsidDel="00000000" w:rsidR="00000000" w:rsidRPr="00000000">
        <w:rPr>
          <w:rtl w:val="0"/>
        </w:rPr>
      </w:r>
    </w:p>
    <w:p w:rsidR="00000000" w:rsidDel="00000000" w:rsidP="00000000" w:rsidRDefault="00000000" w:rsidRPr="00000000" w14:paraId="000000AD">
      <w:pPr>
        <w:numPr>
          <w:ilvl w:val="1"/>
          <w:numId w:val="2"/>
        </w:numPr>
        <w:spacing w:after="0" w:afterAutospacing="0" w:before="0" w:beforeAutospacing="0" w:lineRule="auto"/>
        <w:ind w:left="1440" w:hanging="360"/>
      </w:pPr>
      <w:r w:rsidDel="00000000" w:rsidR="00000000" w:rsidRPr="00000000">
        <w:rPr>
          <w:color w:val="1f2328"/>
          <w:sz w:val="24"/>
          <w:szCs w:val="24"/>
          <w:rtl w:val="0"/>
        </w:rPr>
        <w:t xml:space="preserve">Bạn có thể tích hợp Schema Registry hoặc viết logic để tự động phát hiện cột mới và cập nhật schema trong MySQL (ví dụ: chạy </w:t>
      </w:r>
      <w:r w:rsidDel="00000000" w:rsidR="00000000" w:rsidRPr="00000000">
        <w:rPr>
          <w:rFonts w:ascii="Courier New" w:cs="Courier New" w:eastAsia="Courier New" w:hAnsi="Courier New"/>
          <w:color w:val="1f2328"/>
          <w:sz w:val="20"/>
          <w:szCs w:val="20"/>
          <w:rtl w:val="0"/>
        </w:rPr>
        <w:t xml:space="preserve">ALTER TABLE</w:t>
      </w:r>
      <w:r w:rsidDel="00000000" w:rsidR="00000000" w:rsidRPr="00000000">
        <w:rPr>
          <w:color w:val="1f2328"/>
          <w:sz w:val="24"/>
          <w:szCs w:val="24"/>
          <w:rtl w:val="0"/>
        </w:rPr>
        <w:t xml:space="preserve">).</w:t>
      </w:r>
    </w:p>
    <w:p w:rsidR="00000000" w:rsidDel="00000000" w:rsidP="00000000" w:rsidRDefault="00000000" w:rsidRPr="00000000" w14:paraId="000000AE">
      <w:pPr>
        <w:numPr>
          <w:ilvl w:val="1"/>
          <w:numId w:val="2"/>
        </w:numPr>
        <w:spacing w:after="240" w:before="0" w:beforeAutospacing="0" w:lineRule="auto"/>
        <w:ind w:left="1440" w:hanging="360"/>
      </w:pPr>
      <w:r w:rsidDel="00000000" w:rsidR="00000000" w:rsidRPr="00000000">
        <w:rPr>
          <w:color w:val="1f2328"/>
          <w:sz w:val="24"/>
          <w:szCs w:val="24"/>
          <w:rtl w:val="0"/>
        </w:rPr>
        <w:t xml:space="preserve">Code JAR cho phép xử lý các trường hợp phức tạp như fallback khi thiếu cột hoặc ánh xạ cột theo cách tùy chỉnh.</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Kết luận: Flink SQL yêu cầu schema tĩnh và khó xử lý schema drift tự động, trong khi code JAR linh hoạt hơn, đặc biệt trong các pipeline production phức tạp.</w:t>
      </w:r>
    </w:p>
    <w:p w:rsidR="00000000" w:rsidDel="00000000" w:rsidP="00000000" w:rsidRDefault="00000000" w:rsidRPr="00000000" w14:paraId="000000B0">
      <w:pPr>
        <w:rPr>
          <w:color w:val="0a0a0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hf539hdnru23" w:id="7"/>
      <w:bookmarkEnd w:id="7"/>
      <w:r w:rsidDel="00000000" w:rsidR="00000000" w:rsidRPr="00000000">
        <w:rPr>
          <w:b w:val="1"/>
          <w:color w:val="1f2328"/>
          <w:sz w:val="33"/>
          <w:szCs w:val="33"/>
          <w:rtl w:val="0"/>
        </w:rPr>
        <w:t xml:space="preserve">2. Hiệu suất với dữ liệu lớn</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Ưu điểm của Flink: Flink tối ưu hóa hiệu suất với batch lớn, parallelism, và buffer dữ liệu khi ghi vào MySQL.</w:t>
      </w:r>
    </w:p>
    <w:p w:rsidR="00000000" w:rsidDel="00000000" w:rsidP="00000000" w:rsidRDefault="00000000" w:rsidRPr="00000000" w14:paraId="000000B3">
      <w:pPr>
        <w:numPr>
          <w:ilvl w:val="0"/>
          <w:numId w:val="9"/>
        </w:numPr>
        <w:spacing w:after="240" w:lineRule="auto"/>
        <w:ind w:left="720" w:hanging="360"/>
      </w:pPr>
      <w:r w:rsidDel="00000000" w:rsidR="00000000" w:rsidRPr="00000000">
        <w:rPr>
          <w:color w:val="1f2328"/>
          <w:sz w:val="24"/>
          <w:szCs w:val="24"/>
          <w:rtl w:val="0"/>
        </w:rPr>
        <w:t xml:space="preserve">Hạn chế của Flink SQL:</w:t>
      </w:r>
    </w:p>
    <w:p w:rsidR="00000000" w:rsidDel="00000000" w:rsidP="00000000" w:rsidRDefault="00000000" w:rsidRPr="00000000" w14:paraId="000000B4">
      <w:pPr>
        <w:rPr>
          <w:rFonts w:ascii="Courier New" w:cs="Courier New" w:eastAsia="Courier New" w:hAnsi="Courier New"/>
          <w:color w:val="1f2328"/>
          <w:sz w:val="20"/>
          <w:szCs w:val="20"/>
          <w:shd w:fill="f6f8fa" w:val="clear"/>
        </w:rPr>
      </w:pPr>
      <w:r w:rsidDel="00000000" w:rsidR="00000000" w:rsidRPr="00000000">
        <w:rPr>
          <w:color w:val="1f2328"/>
          <w:sz w:val="24"/>
          <w:szCs w:val="24"/>
          <w:rtl w:val="0"/>
        </w:rPr>
        <w:t xml:space="preserve">Flink SQL sử dụng các connector chuẩn (như </w:t>
      </w:r>
      <w:r w:rsidDel="00000000" w:rsidR="00000000" w:rsidRPr="00000000">
        <w:rPr>
          <w:rFonts w:ascii="Courier New" w:cs="Courier New" w:eastAsia="Courier New" w:hAnsi="Courier New"/>
          <w:color w:val="1f2328"/>
          <w:sz w:val="20"/>
          <w:szCs w:val="20"/>
          <w:rtl w:val="0"/>
        </w:rPr>
        <w:t xml:space="preserve">jdbc</w:t>
      </w:r>
      <w:r w:rsidDel="00000000" w:rsidR="00000000" w:rsidRPr="00000000">
        <w:rPr>
          <w:color w:val="1f2328"/>
          <w:sz w:val="24"/>
          <w:szCs w:val="24"/>
          <w:rtl w:val="0"/>
        </w:rPr>
        <w:t xml:space="preserve"> sink) để ghi dữ liệu vào MySQL. Tuy nhiên, việc tối ưu hóa batch size và parallelism bị giới hạn bởi cấu hình connector:</w:t>
        <w:br w:type="textWrapping"/>
      </w:r>
      <w:r w:rsidDel="00000000" w:rsidR="00000000" w:rsidRPr="00000000">
        <w:rPr>
          <w:rFonts w:ascii="Courier New" w:cs="Courier New" w:eastAsia="Courier New" w:hAnsi="Courier New"/>
          <w:color w:val="1f2328"/>
          <w:sz w:val="20"/>
          <w:szCs w:val="20"/>
          <w:shd w:fill="f6f8fa" w:val="clear"/>
          <w:rtl w:val="0"/>
        </w:rPr>
        <w:t xml:space="preserve">CREATE TABLE mysql_orders (</w:t>
      </w:r>
    </w:p>
    <w:p w:rsidR="00000000" w:rsidDel="00000000" w:rsidP="00000000" w:rsidRDefault="00000000" w:rsidRPr="00000000" w14:paraId="000000B5">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id INT,</w:t>
      </w:r>
    </w:p>
    <w:p w:rsidR="00000000" w:rsidDel="00000000" w:rsidP="00000000" w:rsidRDefault="00000000" w:rsidRPr="00000000" w14:paraId="000000B6">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customer_id INT,</w:t>
      </w:r>
    </w:p>
    <w:p w:rsidR="00000000" w:rsidDel="00000000" w:rsidP="00000000" w:rsidRDefault="00000000" w:rsidRPr="00000000" w14:paraId="000000B7">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total_amount DECIMAL(10,2)</w:t>
      </w:r>
    </w:p>
    <w:p w:rsidR="00000000" w:rsidDel="00000000" w:rsidP="00000000" w:rsidRDefault="00000000" w:rsidRPr="00000000" w14:paraId="000000B8">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WITH (</w:t>
      </w:r>
    </w:p>
    <w:p w:rsidR="00000000" w:rsidDel="00000000" w:rsidP="00000000" w:rsidRDefault="00000000" w:rsidRPr="00000000" w14:paraId="000000B9">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'connector' = 'jdbc',</w:t>
      </w:r>
    </w:p>
    <w:p w:rsidR="00000000" w:rsidDel="00000000" w:rsidP="00000000" w:rsidRDefault="00000000" w:rsidRPr="00000000" w14:paraId="000000BA">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'url' = 'jdbc:mysql://mysql-host:3306/mydb',</w:t>
      </w:r>
    </w:p>
    <w:p w:rsidR="00000000" w:rsidDel="00000000" w:rsidP="00000000" w:rsidRDefault="00000000" w:rsidRPr="00000000" w14:paraId="000000BB">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'table-name' = 'orders',</w:t>
      </w:r>
    </w:p>
    <w:p w:rsidR="00000000" w:rsidDel="00000000" w:rsidP="00000000" w:rsidRDefault="00000000" w:rsidRPr="00000000" w14:paraId="000000BC">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'sink.buffer-flush.max-rows' = '1000',</w:t>
      </w:r>
    </w:p>
    <w:p w:rsidR="00000000" w:rsidDel="00000000" w:rsidP="00000000" w:rsidRDefault="00000000" w:rsidRPr="00000000" w14:paraId="000000BD">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'sink.buffer-flush.interval' = '1s'</w:t>
      </w:r>
    </w:p>
    <w:p w:rsidR="00000000" w:rsidDel="00000000" w:rsidP="00000000" w:rsidRDefault="00000000" w:rsidRPr="00000000" w14:paraId="000000BE">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0BF">
      <w:pPr>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C0">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INSERT INTO mysql_orders</w:t>
      </w:r>
    </w:p>
    <w:p w:rsidR="00000000" w:rsidDel="00000000" w:rsidP="00000000" w:rsidRDefault="00000000" w:rsidRPr="00000000" w14:paraId="000000C1">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SELECT id, customer_id, total_amount FROM orders;</w:t>
      </w:r>
    </w:p>
    <w:p w:rsidR="00000000" w:rsidDel="00000000" w:rsidP="00000000" w:rsidRDefault="00000000" w:rsidRPr="00000000" w14:paraId="000000C2">
      <w:pPr>
        <w:numPr>
          <w:ilvl w:val="1"/>
          <w:numId w:val="9"/>
        </w:numPr>
        <w:spacing w:after="0" w:afterAutospacing="0" w:lineRule="auto"/>
        <w:ind w:left="1440" w:hanging="360"/>
      </w:pPr>
      <w:r w:rsidDel="00000000" w:rsidR="00000000" w:rsidRPr="00000000">
        <w:rPr>
          <w:rtl w:val="0"/>
        </w:rPr>
      </w:r>
    </w:p>
    <w:p w:rsidR="00000000" w:rsidDel="00000000" w:rsidP="00000000" w:rsidRDefault="00000000" w:rsidRPr="00000000" w14:paraId="000000C3">
      <w:pPr>
        <w:numPr>
          <w:ilvl w:val="1"/>
          <w:numId w:val="9"/>
        </w:numPr>
        <w:spacing w:after="0" w:afterAutospacing="0" w:before="0" w:beforeAutospacing="0" w:lineRule="auto"/>
        <w:ind w:left="1440" w:hanging="360"/>
      </w:pPr>
      <w:r w:rsidDel="00000000" w:rsidR="00000000" w:rsidRPr="00000000">
        <w:rPr>
          <w:color w:val="1f2328"/>
          <w:sz w:val="24"/>
          <w:szCs w:val="24"/>
          <w:rtl w:val="0"/>
        </w:rPr>
        <w:t xml:space="preserve">Các tham số như </w:t>
      </w:r>
      <w:r w:rsidDel="00000000" w:rsidR="00000000" w:rsidRPr="00000000">
        <w:rPr>
          <w:rFonts w:ascii="Courier New" w:cs="Courier New" w:eastAsia="Courier New" w:hAnsi="Courier New"/>
          <w:color w:val="1f2328"/>
          <w:sz w:val="20"/>
          <w:szCs w:val="20"/>
          <w:rtl w:val="0"/>
        </w:rPr>
        <w:t xml:space="preserve">sink.buffer-flush.max-rows</w:t>
      </w:r>
      <w:r w:rsidDel="00000000" w:rsidR="00000000" w:rsidRPr="00000000">
        <w:rPr>
          <w:color w:val="1f2328"/>
          <w:sz w:val="24"/>
          <w:szCs w:val="24"/>
          <w:rtl w:val="0"/>
        </w:rPr>
        <w:t xml:space="preserve"> và </w:t>
      </w:r>
      <w:r w:rsidDel="00000000" w:rsidR="00000000" w:rsidRPr="00000000">
        <w:rPr>
          <w:rFonts w:ascii="Courier New" w:cs="Courier New" w:eastAsia="Courier New" w:hAnsi="Courier New"/>
          <w:color w:val="1f2328"/>
          <w:sz w:val="20"/>
          <w:szCs w:val="20"/>
          <w:rtl w:val="0"/>
        </w:rPr>
        <w:t xml:space="preserve">sink.buffer-flush.interval</w:t>
      </w:r>
      <w:r w:rsidDel="00000000" w:rsidR="00000000" w:rsidRPr="00000000">
        <w:rPr>
          <w:color w:val="1f2328"/>
          <w:sz w:val="24"/>
          <w:szCs w:val="24"/>
          <w:rtl w:val="0"/>
        </w:rPr>
        <w:t xml:space="preserve"> cho phép batch, nhưng không đủ linh hoạt để điều chỉnh chi tiết (ví dụ: batch động dựa trên tải hệ thống).</w:t>
      </w:r>
    </w:p>
    <w:p w:rsidR="00000000" w:rsidDel="00000000" w:rsidP="00000000" w:rsidRDefault="00000000" w:rsidRPr="00000000" w14:paraId="000000C4">
      <w:pPr>
        <w:numPr>
          <w:ilvl w:val="1"/>
          <w:numId w:val="9"/>
        </w:numPr>
        <w:spacing w:after="0" w:afterAutospacing="0" w:before="0" w:beforeAutospacing="0" w:lineRule="auto"/>
        <w:ind w:left="1440" w:hanging="360"/>
      </w:pPr>
      <w:r w:rsidDel="00000000" w:rsidR="00000000" w:rsidRPr="00000000">
        <w:rPr>
          <w:color w:val="1f2328"/>
          <w:sz w:val="24"/>
          <w:szCs w:val="24"/>
          <w:rtl w:val="0"/>
        </w:rPr>
        <w:t xml:space="preserve">Flink SQL không cho phép can thiệp sâu vào cơ chế ghi (ví dụ: sử dụng connection pool tùy chỉnh hoặc tối ưu hóa retry logic).</w:t>
      </w:r>
    </w:p>
    <w:p w:rsidR="00000000" w:rsidDel="00000000" w:rsidP="00000000" w:rsidRDefault="00000000" w:rsidRPr="00000000" w14:paraId="000000C5">
      <w:pPr>
        <w:numPr>
          <w:ilvl w:val="1"/>
          <w:numId w:val="9"/>
        </w:numPr>
        <w:spacing w:after="0" w:afterAutospacing="0" w:before="0" w:beforeAutospacing="0" w:lineRule="auto"/>
        <w:ind w:left="1440" w:hanging="360"/>
      </w:pPr>
      <w:r w:rsidDel="00000000" w:rsidR="00000000" w:rsidRPr="00000000">
        <w:rPr>
          <w:color w:val="1f2328"/>
          <w:sz w:val="24"/>
          <w:szCs w:val="24"/>
          <w:rtl w:val="0"/>
        </w:rPr>
        <w:t xml:space="preserve">Với dữ liệu lớn (ví dụ: 10.000 bản ghi/giây), Flink SQL có thể gặp bottleneck do thiếu khả năng tùy chỉnh parallelism cho từng bước (source, transform, sink) hoặc do JDBC sink không tối ưu.</w:t>
      </w:r>
    </w:p>
    <w:p w:rsidR="00000000" w:rsidDel="00000000" w:rsidP="00000000" w:rsidRDefault="00000000" w:rsidRPr="00000000" w14:paraId="000000C6">
      <w:pPr>
        <w:numPr>
          <w:ilvl w:val="0"/>
          <w:numId w:val="9"/>
        </w:numPr>
        <w:spacing w:after="0" w:afterAutospacing="0" w:before="0" w:beforeAutospacing="0" w:lineRule="auto"/>
        <w:ind w:left="720" w:hanging="360"/>
      </w:pPr>
      <w:r w:rsidDel="00000000" w:rsidR="00000000" w:rsidRPr="00000000">
        <w:rPr>
          <w:color w:val="1f2328"/>
          <w:sz w:val="24"/>
          <w:szCs w:val="24"/>
          <w:rtl w:val="0"/>
        </w:rPr>
        <w:t xml:space="preserve">Ưu điểm của code JAR:</w:t>
      </w:r>
    </w:p>
    <w:p w:rsidR="00000000" w:rsidDel="00000000" w:rsidP="00000000" w:rsidRDefault="00000000" w:rsidRPr="00000000" w14:paraId="000000C7">
      <w:pPr>
        <w:numPr>
          <w:ilvl w:val="1"/>
          <w:numId w:val="9"/>
        </w:numPr>
        <w:spacing w:after="240" w:before="0" w:beforeAutospacing="0" w:lineRule="auto"/>
        <w:ind w:left="1440" w:hanging="360"/>
      </w:pPr>
      <w:r w:rsidDel="00000000" w:rsidR="00000000" w:rsidRPr="00000000">
        <w:rPr>
          <w:color w:val="1f2328"/>
          <w:sz w:val="24"/>
          <w:szCs w:val="24"/>
          <w:rtl w:val="0"/>
        </w:rPr>
        <w:t xml:space="preserve">Code Java/Scala cho phép tối ưu hóa hiệu suất ở mức thấp:</w:t>
      </w:r>
    </w:p>
    <w:p w:rsidR="00000000" w:rsidDel="00000000" w:rsidP="00000000" w:rsidRDefault="00000000" w:rsidRPr="00000000" w14:paraId="000000C8">
      <w:pPr>
        <w:rPr>
          <w:rFonts w:ascii="Courier New" w:cs="Courier New" w:eastAsia="Courier New" w:hAnsi="Courier New"/>
          <w:color w:val="1f2328"/>
          <w:sz w:val="20"/>
          <w:szCs w:val="20"/>
          <w:shd w:fill="f6f8fa" w:val="clear"/>
        </w:rPr>
      </w:pPr>
      <w:r w:rsidDel="00000000" w:rsidR="00000000" w:rsidRPr="00000000">
        <w:rPr>
          <w:color w:val="1f2328"/>
          <w:sz w:val="24"/>
          <w:szCs w:val="24"/>
          <w:rtl w:val="0"/>
        </w:rPr>
        <w:t xml:space="preserve">Điều chỉnh batch size và flush interval linh hoạt:</w:t>
        <w:br w:type="textWrapping"/>
      </w:r>
      <w:r w:rsidDel="00000000" w:rsidR="00000000" w:rsidRPr="00000000">
        <w:rPr>
          <w:rFonts w:ascii="Courier New" w:cs="Courier New" w:eastAsia="Courier New" w:hAnsi="Courier New"/>
          <w:color w:val="1f2328"/>
          <w:sz w:val="20"/>
          <w:szCs w:val="20"/>
          <w:shd w:fill="f6f8fa" w:val="clear"/>
          <w:rtl w:val="0"/>
        </w:rPr>
        <w:t xml:space="preserve">JdbcExecutionOptions.builder()</w:t>
      </w:r>
    </w:p>
    <w:p w:rsidR="00000000" w:rsidDel="00000000" w:rsidP="00000000" w:rsidRDefault="00000000" w:rsidRPr="00000000" w14:paraId="000000C9">
      <w:pPr>
        <w:rPr>
          <w:rFonts w:ascii="Courier New" w:cs="Courier New" w:eastAsia="Courier New" w:hAnsi="Courier New"/>
          <w:color w:val="1f2328"/>
          <w:sz w:val="20"/>
          <w:szCs w:val="20"/>
          <w:shd w:fill="f6f8fa" w:val="clear"/>
        </w:rPr>
      </w:pPr>
      <w:r w:rsidDel="00000000" w:rsidR="00000000" w:rsidRPr="00000000">
        <w:rPr>
          <w:rFonts w:ascii="Cousine" w:cs="Cousine" w:eastAsia="Cousine" w:hAnsi="Cousine"/>
          <w:color w:val="1f2328"/>
          <w:sz w:val="20"/>
          <w:szCs w:val="20"/>
          <w:shd w:fill="f6f8fa" w:val="clear"/>
          <w:rtl w:val="0"/>
        </w:rPr>
        <w:t xml:space="preserve">    .withBatchSize(10000) // Batch lớn</w:t>
      </w:r>
    </w:p>
    <w:p w:rsidR="00000000" w:rsidDel="00000000" w:rsidP="00000000" w:rsidRDefault="00000000" w:rsidRPr="00000000" w14:paraId="000000CA">
      <w:pPr>
        <w:rPr>
          <w:rFonts w:ascii="Courier New" w:cs="Courier New" w:eastAsia="Courier New" w:hAnsi="Courier New"/>
          <w:color w:val="1f2328"/>
          <w:sz w:val="20"/>
          <w:szCs w:val="20"/>
          <w:shd w:fill="f6f8fa" w:val="clear"/>
        </w:rPr>
      </w:pPr>
      <w:r w:rsidDel="00000000" w:rsidR="00000000" w:rsidRPr="00000000">
        <w:rPr>
          <w:rFonts w:ascii="Cousine" w:cs="Cousine" w:eastAsia="Cousine" w:hAnsi="Cousine"/>
          <w:color w:val="1f2328"/>
          <w:sz w:val="20"/>
          <w:szCs w:val="20"/>
          <w:shd w:fill="f6f8fa" w:val="clear"/>
          <w:rtl w:val="0"/>
        </w:rPr>
        <w:t xml:space="preserve">    .withBatchIntervalMs(200) // Flush mỗi 200ms</w:t>
      </w:r>
    </w:p>
    <w:p w:rsidR="00000000" w:rsidDel="00000000" w:rsidP="00000000" w:rsidRDefault="00000000" w:rsidRPr="00000000" w14:paraId="000000CB">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.withMaxRetries(3)</w:t>
      </w:r>
    </w:p>
    <w:p w:rsidR="00000000" w:rsidDel="00000000" w:rsidP="00000000" w:rsidRDefault="00000000" w:rsidRPr="00000000" w14:paraId="000000CC">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.build();</w:t>
      </w:r>
    </w:p>
    <w:p w:rsidR="00000000" w:rsidDel="00000000" w:rsidP="00000000" w:rsidRDefault="00000000" w:rsidRPr="00000000" w14:paraId="000000CD">
      <w:pPr>
        <w:numPr>
          <w:ilvl w:val="2"/>
          <w:numId w:val="9"/>
        </w:numPr>
        <w:spacing w:after="240" w:before="60" w:lineRule="auto"/>
        <w:ind w:left="2160" w:hanging="360"/>
      </w:pPr>
      <w:r w:rsidDel="00000000" w:rsidR="00000000" w:rsidRPr="00000000">
        <w:rPr>
          <w:rtl w:val="0"/>
        </w:rPr>
      </w:r>
    </w:p>
    <w:p w:rsidR="00000000" w:rsidDel="00000000" w:rsidP="00000000" w:rsidRDefault="00000000" w:rsidRPr="00000000" w14:paraId="000000CE">
      <w:pPr>
        <w:rPr>
          <w:rFonts w:ascii="Courier New" w:cs="Courier New" w:eastAsia="Courier New" w:hAnsi="Courier New"/>
          <w:color w:val="1f2328"/>
          <w:sz w:val="20"/>
          <w:szCs w:val="20"/>
          <w:shd w:fill="f6f8fa" w:val="clear"/>
        </w:rPr>
      </w:pPr>
      <w:r w:rsidDel="00000000" w:rsidR="00000000" w:rsidRPr="00000000">
        <w:rPr>
          <w:color w:val="1f2328"/>
          <w:sz w:val="24"/>
          <w:szCs w:val="24"/>
          <w:rtl w:val="0"/>
        </w:rPr>
        <w:t xml:space="preserve">Tùy chỉnh parallelism cho từng bước:</w:t>
        <w:br w:type="textWrapping"/>
      </w:r>
      <w:r w:rsidDel="00000000" w:rsidR="00000000" w:rsidRPr="00000000">
        <w:rPr>
          <w:rFonts w:ascii="Courier New" w:cs="Courier New" w:eastAsia="Courier New" w:hAnsi="Courier New"/>
          <w:color w:val="1f2328"/>
          <w:sz w:val="20"/>
          <w:szCs w:val="20"/>
          <w:shd w:fill="f6f8fa" w:val="clear"/>
          <w:rtl w:val="0"/>
        </w:rPr>
        <w:t xml:space="preserve">transformed.setParallelism(8); // 8 task cho sink</w:t>
      </w:r>
    </w:p>
    <w:p w:rsidR="00000000" w:rsidDel="00000000" w:rsidP="00000000" w:rsidRDefault="00000000" w:rsidRPr="00000000" w14:paraId="000000CF">
      <w:pPr>
        <w:numPr>
          <w:ilvl w:val="2"/>
          <w:numId w:val="9"/>
        </w:numPr>
        <w:spacing w:after="0" w:afterAutospacing="0" w:before="120" w:lineRule="auto"/>
        <w:ind w:left="2160" w:hanging="360"/>
      </w:pPr>
      <w:r w:rsidDel="00000000" w:rsidR="00000000" w:rsidRPr="00000000">
        <w:rPr>
          <w:rtl w:val="0"/>
        </w:rPr>
      </w:r>
    </w:p>
    <w:p w:rsidR="00000000" w:rsidDel="00000000" w:rsidP="00000000" w:rsidRDefault="00000000" w:rsidRPr="00000000" w14:paraId="000000D0">
      <w:pPr>
        <w:numPr>
          <w:ilvl w:val="2"/>
          <w:numId w:val="9"/>
        </w:numPr>
        <w:spacing w:after="0" w:afterAutospacing="0" w:before="0" w:beforeAutospacing="0" w:lineRule="auto"/>
        <w:ind w:left="2160" w:hanging="360"/>
      </w:pPr>
      <w:r w:rsidDel="00000000" w:rsidR="00000000" w:rsidRPr="00000000">
        <w:rPr>
          <w:color w:val="1f2328"/>
          <w:sz w:val="24"/>
          <w:szCs w:val="24"/>
          <w:rtl w:val="0"/>
        </w:rPr>
        <w:t xml:space="preserve">Sử dụng connection pool (như HikariCP) để giảm overhead khi kết nối MySQL.</w:t>
      </w:r>
    </w:p>
    <w:p w:rsidR="00000000" w:rsidDel="00000000" w:rsidP="00000000" w:rsidRDefault="00000000" w:rsidRPr="00000000" w14:paraId="000000D1">
      <w:pPr>
        <w:numPr>
          <w:ilvl w:val="2"/>
          <w:numId w:val="9"/>
        </w:numPr>
        <w:spacing w:after="0" w:afterAutospacing="0" w:before="0" w:beforeAutospacing="0" w:lineRule="auto"/>
        <w:ind w:left="2160" w:hanging="360"/>
      </w:pPr>
      <w:r w:rsidDel="00000000" w:rsidR="00000000" w:rsidRPr="00000000">
        <w:rPr>
          <w:color w:val="1f2328"/>
          <w:sz w:val="24"/>
          <w:szCs w:val="24"/>
          <w:rtl w:val="0"/>
        </w:rPr>
        <w:t xml:space="preserve">Viết logic để buffer dữ liệu thông minh (ví dụ: chỉ flush khi đạt ngưỡng tải hoặc sau một thời gian nhất định).</w:t>
      </w:r>
    </w:p>
    <w:p w:rsidR="00000000" w:rsidDel="00000000" w:rsidP="00000000" w:rsidRDefault="00000000" w:rsidRPr="00000000" w14:paraId="000000D2">
      <w:pPr>
        <w:numPr>
          <w:ilvl w:val="1"/>
          <w:numId w:val="9"/>
        </w:numPr>
        <w:spacing w:after="240" w:before="0" w:beforeAutospacing="0" w:lineRule="auto"/>
        <w:ind w:left="1440" w:hanging="360"/>
      </w:pPr>
      <w:r w:rsidDel="00000000" w:rsidR="00000000" w:rsidRPr="00000000">
        <w:rPr>
          <w:color w:val="1f2328"/>
          <w:sz w:val="24"/>
          <w:szCs w:val="24"/>
          <w:rtl w:val="0"/>
        </w:rPr>
        <w:t xml:space="preserve">Với dữ liệu lớn, code JAR có thể giảm latency và tăng throughput bằng cách tối ưu hóa từng bước trong pipeline.</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Kết luận: Flink SQL hỗ trợ batch và parallelism cơ bản, nhưng không đủ linh hoạt để tối ưu hiệu suất với dữ liệu lớn. Code JAR cho phép can thiệp sâu và tối ưu hóa chi tiết hơn.</w:t>
      </w:r>
    </w:p>
    <w:p w:rsidR="00000000" w:rsidDel="00000000" w:rsidP="00000000" w:rsidRDefault="00000000" w:rsidRPr="00000000" w14:paraId="000000D4">
      <w:pPr>
        <w:rPr>
          <w:color w:val="0a0a0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t1mcpax5jlov" w:id="8"/>
      <w:bookmarkEnd w:id="8"/>
      <w:r w:rsidDel="00000000" w:rsidR="00000000" w:rsidRPr="00000000">
        <w:rPr>
          <w:b w:val="1"/>
          <w:color w:val="1f2328"/>
          <w:sz w:val="33"/>
          <w:szCs w:val="33"/>
          <w:rtl w:val="0"/>
        </w:rPr>
        <w:t xml:space="preserve">3. Tích hợp logic nghiệp vụ phức tạp hoặc nhiều sink</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Ưu điểm của Flink: Flink hỗ trợ logic nghiệp vụ phức tạp (lọc, tính toán, enrich dữ liệu) và ghi vào nhiều sink (MySQL, Elasticsearch).</w:t>
      </w:r>
    </w:p>
    <w:p w:rsidR="00000000" w:rsidDel="00000000" w:rsidP="00000000" w:rsidRDefault="00000000" w:rsidRPr="00000000" w14:paraId="000000D7">
      <w:pPr>
        <w:numPr>
          <w:ilvl w:val="0"/>
          <w:numId w:val="6"/>
        </w:numPr>
        <w:spacing w:after="240" w:lineRule="auto"/>
        <w:ind w:left="720" w:hanging="360"/>
      </w:pPr>
      <w:r w:rsidDel="00000000" w:rsidR="00000000" w:rsidRPr="00000000">
        <w:rPr>
          <w:color w:val="1f2328"/>
          <w:sz w:val="24"/>
          <w:szCs w:val="24"/>
          <w:rtl w:val="0"/>
        </w:rPr>
        <w:t xml:space="preserve">Hạn chế của Flink SQL:</w:t>
      </w:r>
    </w:p>
    <w:p w:rsidR="00000000" w:rsidDel="00000000" w:rsidP="00000000" w:rsidRDefault="00000000" w:rsidRPr="00000000" w14:paraId="000000D8">
      <w:pPr>
        <w:rPr>
          <w:rFonts w:ascii="Courier New" w:cs="Courier New" w:eastAsia="Courier New" w:hAnsi="Courier New"/>
          <w:color w:val="1f2328"/>
          <w:sz w:val="20"/>
          <w:szCs w:val="20"/>
          <w:shd w:fill="f6f8fa" w:val="clear"/>
        </w:rPr>
      </w:pPr>
      <w:r w:rsidDel="00000000" w:rsidR="00000000" w:rsidRPr="00000000">
        <w:rPr>
          <w:color w:val="1f2328"/>
          <w:sz w:val="24"/>
          <w:szCs w:val="24"/>
          <w:rtl w:val="0"/>
        </w:rPr>
        <w:t xml:space="preserve">Flink SQL phù hợp cho các tác vụ đơn giản như lọc, join, hoặc aggregate, nhưng khó xử lý logic nghiệp vụ phức tạp. Ví dụ:</w:t>
        <w:br w:type="textWrapping"/>
      </w:r>
      <w:r w:rsidDel="00000000" w:rsidR="00000000" w:rsidRPr="00000000">
        <w:rPr>
          <w:rFonts w:ascii="Courier New" w:cs="Courier New" w:eastAsia="Courier New" w:hAnsi="Courier New"/>
          <w:color w:val="1f2328"/>
          <w:sz w:val="20"/>
          <w:szCs w:val="20"/>
          <w:shd w:fill="f6f8fa" w:val="clear"/>
          <w:rtl w:val="0"/>
        </w:rPr>
        <w:t xml:space="preserve">INSERT INTO mysql_orders</w:t>
      </w:r>
    </w:p>
    <w:p w:rsidR="00000000" w:rsidDel="00000000" w:rsidP="00000000" w:rsidRDefault="00000000" w:rsidRPr="00000000" w14:paraId="000000D9">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SELECT</w:t>
      </w:r>
    </w:p>
    <w:p w:rsidR="00000000" w:rsidDel="00000000" w:rsidP="00000000" w:rsidRDefault="00000000" w:rsidRPr="00000000" w14:paraId="000000DA">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id,</w:t>
      </w:r>
    </w:p>
    <w:p w:rsidR="00000000" w:rsidDel="00000000" w:rsidP="00000000" w:rsidRDefault="00000000" w:rsidRPr="00000000" w14:paraId="000000DB">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customer_id,</w:t>
      </w:r>
    </w:p>
    <w:p w:rsidR="00000000" w:rsidDel="00000000" w:rsidP="00000000" w:rsidRDefault="00000000" w:rsidRPr="00000000" w14:paraId="000000DC">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total_amount</w:t>
      </w:r>
    </w:p>
    <w:p w:rsidR="00000000" w:rsidDel="00000000" w:rsidP="00000000" w:rsidRDefault="00000000" w:rsidRPr="00000000" w14:paraId="000000DD">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FROM orders</w:t>
      </w:r>
    </w:p>
    <w:p w:rsidR="00000000" w:rsidDel="00000000" w:rsidP="00000000" w:rsidRDefault="00000000" w:rsidRPr="00000000" w14:paraId="000000DE">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WHERE total_amount &gt; 1000;</w:t>
      </w:r>
    </w:p>
    <w:p w:rsidR="00000000" w:rsidDel="00000000" w:rsidP="00000000" w:rsidRDefault="00000000" w:rsidRPr="00000000" w14:paraId="000000DF">
      <w:pPr>
        <w:numPr>
          <w:ilvl w:val="1"/>
          <w:numId w:val="6"/>
        </w:numPr>
        <w:spacing w:after="0" w:afterAutospacing="0" w:lineRule="auto"/>
        <w:ind w:left="1440" w:hanging="360"/>
      </w:pPr>
      <w:r w:rsidDel="00000000" w:rsidR="00000000" w:rsidRPr="00000000">
        <w:rPr>
          <w:rtl w:val="0"/>
        </w:rPr>
      </w:r>
    </w:p>
    <w:p w:rsidR="00000000" w:rsidDel="00000000" w:rsidP="00000000" w:rsidRDefault="00000000" w:rsidRPr="00000000" w14:paraId="000000E0">
      <w:pPr>
        <w:numPr>
          <w:ilvl w:val="2"/>
          <w:numId w:val="6"/>
        </w:numPr>
        <w:spacing w:after="240" w:lineRule="auto"/>
        <w:ind w:left="2160" w:hanging="360"/>
      </w:pPr>
      <w:r w:rsidDel="00000000" w:rsidR="00000000" w:rsidRPr="00000000">
        <w:rPr>
          <w:color w:val="1f2328"/>
          <w:sz w:val="24"/>
          <w:szCs w:val="24"/>
          <w:rtl w:val="0"/>
        </w:rPr>
        <w:t xml:space="preserve">Lọc </w:t>
      </w:r>
      <w:r w:rsidDel="00000000" w:rsidR="00000000" w:rsidRPr="00000000">
        <w:rPr>
          <w:rFonts w:ascii="Courier New" w:cs="Courier New" w:eastAsia="Courier New" w:hAnsi="Courier New"/>
          <w:color w:val="1f2328"/>
          <w:sz w:val="20"/>
          <w:szCs w:val="20"/>
          <w:rtl w:val="0"/>
        </w:rPr>
        <w:t xml:space="preserve">total_amount &gt; 1000</w:t>
      </w:r>
      <w:r w:rsidDel="00000000" w:rsidR="00000000" w:rsidRPr="00000000">
        <w:rPr>
          <w:color w:val="1f2328"/>
          <w:sz w:val="24"/>
          <w:szCs w:val="24"/>
          <w:rtl w:val="0"/>
        </w:rPr>
        <w:t xml:space="preserve"> là khả thi, nhưng nếu cần logic phức tạp hơn (ví dụ: tính toán </w:t>
      </w:r>
      <w:r w:rsidDel="00000000" w:rsidR="00000000" w:rsidRPr="00000000">
        <w:rPr>
          <w:rFonts w:ascii="Courier New" w:cs="Courier New" w:eastAsia="Courier New" w:hAnsi="Courier New"/>
          <w:color w:val="1f2328"/>
          <w:sz w:val="20"/>
          <w:szCs w:val="20"/>
          <w:rtl w:val="0"/>
        </w:rPr>
        <w:t xml:space="preserve">status</w:t>
      </w:r>
      <w:r w:rsidDel="00000000" w:rsidR="00000000" w:rsidRPr="00000000">
        <w:rPr>
          <w:color w:val="1f2328"/>
          <w:sz w:val="24"/>
          <w:szCs w:val="24"/>
          <w:rtl w:val="0"/>
        </w:rPr>
        <w:t xml:space="preserve"> dựa trên nhiều điều kiện hoặc enrich dữ liệu từ topic khác), Flink SQL trở nên cồng kềnh.</w:t>
      </w:r>
    </w:p>
    <w:p w:rsidR="00000000" w:rsidDel="00000000" w:rsidP="00000000" w:rsidRDefault="00000000" w:rsidRPr="00000000" w14:paraId="000000E1">
      <w:pPr>
        <w:rPr>
          <w:rFonts w:ascii="Courier New" w:cs="Courier New" w:eastAsia="Courier New" w:hAnsi="Courier New"/>
          <w:color w:val="1f2328"/>
          <w:sz w:val="20"/>
          <w:szCs w:val="20"/>
          <w:shd w:fill="f6f8fa" w:val="clear"/>
        </w:rPr>
      </w:pPr>
      <w:r w:rsidDel="00000000" w:rsidR="00000000" w:rsidRPr="00000000">
        <w:rPr>
          <w:color w:val="1f2328"/>
          <w:sz w:val="24"/>
          <w:szCs w:val="24"/>
          <w:rtl w:val="0"/>
        </w:rPr>
        <w:t xml:space="preserve">Ví dụ: Để thêm cột </w:t>
      </w:r>
      <w:r w:rsidDel="00000000" w:rsidR="00000000" w:rsidRPr="00000000">
        <w:rPr>
          <w:rFonts w:ascii="Courier New" w:cs="Courier New" w:eastAsia="Courier New" w:hAnsi="Courier New"/>
          <w:color w:val="1f2328"/>
          <w:sz w:val="20"/>
          <w:szCs w:val="20"/>
          <w:rtl w:val="0"/>
        </w:rPr>
        <w:t xml:space="preserve">status</w:t>
      </w:r>
      <w:r w:rsidDel="00000000" w:rsidR="00000000" w:rsidRPr="00000000">
        <w:rPr>
          <w:color w:val="1f2328"/>
          <w:sz w:val="24"/>
          <w:szCs w:val="24"/>
          <w:rtl w:val="0"/>
        </w:rPr>
        <w:t xml:space="preserve"> (</w:t>
      </w:r>
      <w:r w:rsidDel="00000000" w:rsidR="00000000" w:rsidRPr="00000000">
        <w:rPr>
          <w:rFonts w:ascii="Courier New" w:cs="Courier New" w:eastAsia="Courier New" w:hAnsi="Courier New"/>
          <w:color w:val="1f2328"/>
          <w:sz w:val="20"/>
          <w:szCs w:val="20"/>
          <w:rtl w:val="0"/>
        </w:rPr>
        <w:t xml:space="preserve">"VIP"</w:t>
      </w:r>
      <w:r w:rsidDel="00000000" w:rsidR="00000000" w:rsidRPr="00000000">
        <w:rPr>
          <w:color w:val="1f2328"/>
          <w:sz w:val="24"/>
          <w:szCs w:val="24"/>
          <w:rtl w:val="0"/>
        </w:rPr>
        <w:t xml:space="preserve"> nếu </w:t>
      </w:r>
      <w:r w:rsidDel="00000000" w:rsidR="00000000" w:rsidRPr="00000000">
        <w:rPr>
          <w:rFonts w:ascii="Courier New" w:cs="Courier New" w:eastAsia="Courier New" w:hAnsi="Courier New"/>
          <w:color w:val="1f2328"/>
          <w:sz w:val="20"/>
          <w:szCs w:val="20"/>
          <w:rtl w:val="0"/>
        </w:rPr>
        <w:t xml:space="preserve">total_amount &gt; 5000</w:t>
      </w:r>
      <w:r w:rsidDel="00000000" w:rsidR="00000000" w:rsidRPr="00000000">
        <w:rPr>
          <w:color w:val="1f2328"/>
          <w:sz w:val="24"/>
          <w:szCs w:val="24"/>
          <w:rtl w:val="0"/>
        </w:rPr>
        <w:t xml:space="preserve">, </w:t>
      </w:r>
      <w:r w:rsidDel="00000000" w:rsidR="00000000" w:rsidRPr="00000000">
        <w:rPr>
          <w:rFonts w:ascii="Courier New" w:cs="Courier New" w:eastAsia="Courier New" w:hAnsi="Courier New"/>
          <w:color w:val="1f2328"/>
          <w:sz w:val="20"/>
          <w:szCs w:val="20"/>
          <w:rtl w:val="0"/>
        </w:rPr>
        <w:t xml:space="preserve">"Normal"</w:t>
      </w:r>
      <w:r w:rsidDel="00000000" w:rsidR="00000000" w:rsidRPr="00000000">
        <w:rPr>
          <w:color w:val="1f2328"/>
          <w:sz w:val="24"/>
          <w:szCs w:val="24"/>
          <w:rtl w:val="0"/>
        </w:rPr>
        <w:t xml:space="preserve"> nếu không), bạn cần dùng biểu thức CASE:</w:t>
        <w:br w:type="textWrapping"/>
      </w:r>
      <w:r w:rsidDel="00000000" w:rsidR="00000000" w:rsidRPr="00000000">
        <w:rPr>
          <w:rFonts w:ascii="Courier New" w:cs="Courier New" w:eastAsia="Courier New" w:hAnsi="Courier New"/>
          <w:color w:val="1f2328"/>
          <w:sz w:val="20"/>
          <w:szCs w:val="20"/>
          <w:shd w:fill="f6f8fa" w:val="clear"/>
          <w:rtl w:val="0"/>
        </w:rPr>
        <w:t xml:space="preserve">SELECT</w:t>
      </w:r>
    </w:p>
    <w:p w:rsidR="00000000" w:rsidDel="00000000" w:rsidP="00000000" w:rsidRDefault="00000000" w:rsidRPr="00000000" w14:paraId="000000E2">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id,</w:t>
      </w:r>
    </w:p>
    <w:p w:rsidR="00000000" w:rsidDel="00000000" w:rsidP="00000000" w:rsidRDefault="00000000" w:rsidRPr="00000000" w14:paraId="000000E3">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customer_id,</w:t>
      </w:r>
    </w:p>
    <w:p w:rsidR="00000000" w:rsidDel="00000000" w:rsidP="00000000" w:rsidRDefault="00000000" w:rsidRPr="00000000" w14:paraId="000000E4">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total_amount,</w:t>
      </w:r>
    </w:p>
    <w:p w:rsidR="00000000" w:rsidDel="00000000" w:rsidP="00000000" w:rsidRDefault="00000000" w:rsidRPr="00000000" w14:paraId="000000E5">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CASE WHEN total_amount &gt; 5000 THEN 'VIP' ELSE 'Normal' END AS status</w:t>
      </w:r>
    </w:p>
    <w:p w:rsidR="00000000" w:rsidDel="00000000" w:rsidP="00000000" w:rsidRDefault="00000000" w:rsidRPr="00000000" w14:paraId="000000E6">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FROM orders</w:t>
      </w:r>
    </w:p>
    <w:p w:rsidR="00000000" w:rsidDel="00000000" w:rsidP="00000000" w:rsidRDefault="00000000" w:rsidRPr="00000000" w14:paraId="000000E7">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WHERE total_amount &gt; 1000;</w:t>
      </w:r>
    </w:p>
    <w:p w:rsidR="00000000" w:rsidDel="00000000" w:rsidP="00000000" w:rsidRDefault="00000000" w:rsidRPr="00000000" w14:paraId="000000E8">
      <w:pPr>
        <w:numPr>
          <w:ilvl w:val="2"/>
          <w:numId w:val="6"/>
        </w:numPr>
        <w:spacing w:after="0" w:afterAutospacing="0" w:before="60" w:lineRule="auto"/>
        <w:ind w:left="2160" w:hanging="360"/>
      </w:pPr>
      <w:r w:rsidDel="00000000" w:rsidR="00000000" w:rsidRPr="00000000">
        <w:rPr>
          <w:color w:val="1f2328"/>
          <w:sz w:val="24"/>
          <w:szCs w:val="24"/>
          <w:rtl w:val="0"/>
        </w:rPr>
        <w:t xml:space="preserve">Nhưng nếu logic phức tạp hơn (ví dụ: gọi API bên ngoài, xử lý dữ liệu theo thời gian thực, hoặc join với stream động), Flink SQL không đủ mạnh.</w:t>
      </w:r>
    </w:p>
    <w:p w:rsidR="00000000" w:rsidDel="00000000" w:rsidP="00000000" w:rsidRDefault="00000000" w:rsidRPr="00000000" w14:paraId="000000E9">
      <w:pPr>
        <w:numPr>
          <w:ilvl w:val="1"/>
          <w:numId w:val="6"/>
        </w:numPr>
        <w:spacing w:after="240" w:before="0" w:beforeAutospacing="0" w:lineRule="auto"/>
        <w:ind w:left="1440" w:hanging="360"/>
      </w:pPr>
      <w:r w:rsidDel="00000000" w:rsidR="00000000" w:rsidRPr="00000000">
        <w:rPr>
          <w:color w:val="1f2328"/>
          <w:sz w:val="24"/>
          <w:szCs w:val="24"/>
          <w:rtl w:val="0"/>
        </w:rPr>
        <w:t xml:space="preserve">Nhiều sink:</w:t>
      </w:r>
    </w:p>
    <w:p w:rsidR="00000000" w:rsidDel="00000000" w:rsidP="00000000" w:rsidRDefault="00000000" w:rsidRPr="00000000" w14:paraId="000000EA">
      <w:pPr>
        <w:rPr>
          <w:rFonts w:ascii="Courier New" w:cs="Courier New" w:eastAsia="Courier New" w:hAnsi="Courier New"/>
          <w:color w:val="1f2328"/>
          <w:sz w:val="20"/>
          <w:szCs w:val="20"/>
          <w:shd w:fill="f6f8fa" w:val="clear"/>
        </w:rPr>
      </w:pPr>
      <w:r w:rsidDel="00000000" w:rsidR="00000000" w:rsidRPr="00000000">
        <w:rPr>
          <w:color w:val="1f2328"/>
          <w:sz w:val="24"/>
          <w:szCs w:val="24"/>
          <w:rtl w:val="0"/>
        </w:rPr>
        <w:t xml:space="preserve">Flink SQL yêu cầu viết câu lệnh </w:t>
      </w:r>
      <w:r w:rsidDel="00000000" w:rsidR="00000000" w:rsidRPr="00000000">
        <w:rPr>
          <w:rFonts w:ascii="Courier New" w:cs="Courier New" w:eastAsia="Courier New" w:hAnsi="Courier New"/>
          <w:color w:val="1f2328"/>
          <w:sz w:val="20"/>
          <w:szCs w:val="20"/>
          <w:rtl w:val="0"/>
        </w:rPr>
        <w:t xml:space="preserve">INSERT INTO</w:t>
      </w:r>
      <w:r w:rsidDel="00000000" w:rsidR="00000000" w:rsidRPr="00000000">
        <w:rPr>
          <w:color w:val="1f2328"/>
          <w:sz w:val="24"/>
          <w:szCs w:val="24"/>
          <w:rtl w:val="0"/>
        </w:rPr>
        <w:t xml:space="preserve"> riêng cho mỗi sink. Ví dụ:</w:t>
        <w:br w:type="textWrapping"/>
      </w:r>
      <w:r w:rsidDel="00000000" w:rsidR="00000000" w:rsidRPr="00000000">
        <w:rPr>
          <w:rFonts w:ascii="Courier New" w:cs="Courier New" w:eastAsia="Courier New" w:hAnsi="Courier New"/>
          <w:color w:val="1f2328"/>
          <w:sz w:val="20"/>
          <w:szCs w:val="20"/>
          <w:shd w:fill="f6f8fa" w:val="clear"/>
          <w:rtl w:val="0"/>
        </w:rPr>
        <w:t xml:space="preserve">INSERT INTO mysql_orders</w:t>
      </w:r>
    </w:p>
    <w:p w:rsidR="00000000" w:rsidDel="00000000" w:rsidP="00000000" w:rsidRDefault="00000000" w:rsidRPr="00000000" w14:paraId="000000EB">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SELECT id, customer_id, total_amount FROM orders;</w:t>
      </w:r>
    </w:p>
    <w:p w:rsidR="00000000" w:rsidDel="00000000" w:rsidP="00000000" w:rsidRDefault="00000000" w:rsidRPr="00000000" w14:paraId="000000EC">
      <w:pPr>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ED">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INSERT INTO elasticsearch_orders</w:t>
      </w:r>
    </w:p>
    <w:p w:rsidR="00000000" w:rsidDel="00000000" w:rsidP="00000000" w:rsidRDefault="00000000" w:rsidRPr="00000000" w14:paraId="000000EE">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SELECT id, customer_id, total_amount FROM orders;</w:t>
      </w:r>
    </w:p>
    <w:p w:rsidR="00000000" w:rsidDel="00000000" w:rsidP="00000000" w:rsidRDefault="00000000" w:rsidRPr="00000000" w14:paraId="000000EF">
      <w:pPr>
        <w:numPr>
          <w:ilvl w:val="2"/>
          <w:numId w:val="6"/>
        </w:numPr>
        <w:spacing w:after="0" w:afterAutospacing="0" w:before="60" w:lineRule="auto"/>
        <w:ind w:left="2160" w:hanging="360"/>
      </w:pPr>
      <w:r w:rsidDel="00000000" w:rsidR="00000000" w:rsidRPr="00000000">
        <w:rPr>
          <w:rtl w:val="0"/>
        </w:rPr>
      </w:r>
    </w:p>
    <w:p w:rsidR="00000000" w:rsidDel="00000000" w:rsidP="00000000" w:rsidRDefault="00000000" w:rsidRPr="00000000" w14:paraId="000000F0">
      <w:pPr>
        <w:numPr>
          <w:ilvl w:val="2"/>
          <w:numId w:val="6"/>
        </w:numPr>
        <w:spacing w:after="0" w:afterAutospacing="0" w:before="0" w:beforeAutospacing="0" w:lineRule="auto"/>
        <w:ind w:left="2160" w:hanging="360"/>
      </w:pPr>
      <w:r w:rsidDel="00000000" w:rsidR="00000000" w:rsidRPr="00000000">
        <w:rPr>
          <w:color w:val="1f2328"/>
          <w:sz w:val="24"/>
          <w:szCs w:val="24"/>
          <w:rtl w:val="0"/>
        </w:rPr>
        <w:t xml:space="preserve">Điều này dẫn đến trùng lặp logic và khó bảo trì, đặc biệt nếu mỗi sink yêu cầu transform khác nhau.</w:t>
      </w:r>
    </w:p>
    <w:p w:rsidR="00000000" w:rsidDel="00000000" w:rsidP="00000000" w:rsidRDefault="00000000" w:rsidRPr="00000000" w14:paraId="000000F1">
      <w:pPr>
        <w:numPr>
          <w:ilvl w:val="1"/>
          <w:numId w:val="6"/>
        </w:numPr>
        <w:spacing w:after="0" w:afterAutospacing="0" w:before="0" w:beforeAutospacing="0" w:lineRule="auto"/>
        <w:ind w:left="1440" w:hanging="360"/>
      </w:pPr>
      <w:r w:rsidDel="00000000" w:rsidR="00000000" w:rsidRPr="00000000">
        <w:rPr>
          <w:color w:val="1f2328"/>
          <w:sz w:val="24"/>
          <w:szCs w:val="24"/>
          <w:rtl w:val="0"/>
        </w:rPr>
        <w:t xml:space="preserve">Enrich dữ liệu:</w:t>
      </w:r>
    </w:p>
    <w:p w:rsidR="00000000" w:rsidDel="00000000" w:rsidP="00000000" w:rsidRDefault="00000000" w:rsidRPr="00000000" w14:paraId="000000F2">
      <w:pPr>
        <w:numPr>
          <w:ilvl w:val="2"/>
          <w:numId w:val="6"/>
        </w:numPr>
        <w:spacing w:after="0" w:afterAutospacing="0" w:before="0" w:beforeAutospacing="0" w:lineRule="auto"/>
        <w:ind w:left="2160" w:hanging="360"/>
      </w:pPr>
      <w:r w:rsidDel="00000000" w:rsidR="00000000" w:rsidRPr="00000000">
        <w:rPr>
          <w:color w:val="1f2328"/>
          <w:sz w:val="24"/>
          <w:szCs w:val="24"/>
          <w:rtl w:val="0"/>
        </w:rPr>
        <w:t xml:space="preserve">Flink SQL hỗ trợ join stream (ví dụ: join </w:t>
      </w:r>
      <w:r w:rsidDel="00000000" w:rsidR="00000000" w:rsidRPr="00000000">
        <w:rPr>
          <w:rFonts w:ascii="Courier New" w:cs="Courier New" w:eastAsia="Courier New" w:hAnsi="Courier New"/>
          <w:color w:val="1f2328"/>
          <w:sz w:val="20"/>
          <w:szCs w:val="20"/>
          <w:rtl w:val="0"/>
        </w:rPr>
        <w:t xml:space="preserve">orders</w:t>
      </w:r>
      <w:r w:rsidDel="00000000" w:rsidR="00000000" w:rsidRPr="00000000">
        <w:rPr>
          <w:color w:val="1f2328"/>
          <w:sz w:val="24"/>
          <w:szCs w:val="24"/>
          <w:rtl w:val="0"/>
        </w:rPr>
        <w:t xml:space="preserve"> với </w:t>
      </w:r>
      <w:r w:rsidDel="00000000" w:rsidR="00000000" w:rsidRPr="00000000">
        <w:rPr>
          <w:rFonts w:ascii="Courier New" w:cs="Courier New" w:eastAsia="Courier New" w:hAnsi="Courier New"/>
          <w:color w:val="1f2328"/>
          <w:sz w:val="20"/>
          <w:szCs w:val="20"/>
          <w:rtl w:val="0"/>
        </w:rPr>
        <w:t xml:space="preserve">customers</w:t>
      </w:r>
      <w:r w:rsidDel="00000000" w:rsidR="00000000" w:rsidRPr="00000000">
        <w:rPr>
          <w:color w:val="1f2328"/>
          <w:sz w:val="24"/>
          <w:szCs w:val="24"/>
          <w:rtl w:val="0"/>
        </w:rPr>
        <w:t xml:space="preserve">), nhưng chỉ hiệu quả với các join đơn giản và yêu cầu cấu hình window (như tumbling window). Với dữ liệu động hoặc join phức tạp, hiệu suất giảm và khó triển khai.</w:t>
      </w:r>
    </w:p>
    <w:p w:rsidR="00000000" w:rsidDel="00000000" w:rsidP="00000000" w:rsidRDefault="00000000" w:rsidRPr="00000000" w14:paraId="000000F3">
      <w:pPr>
        <w:numPr>
          <w:ilvl w:val="0"/>
          <w:numId w:val="6"/>
        </w:numPr>
        <w:spacing w:after="240" w:before="0" w:beforeAutospacing="0" w:lineRule="auto"/>
        <w:ind w:left="720" w:hanging="360"/>
      </w:pPr>
      <w:r w:rsidDel="00000000" w:rsidR="00000000" w:rsidRPr="00000000">
        <w:rPr>
          <w:color w:val="1f2328"/>
          <w:sz w:val="24"/>
          <w:szCs w:val="24"/>
          <w:rtl w:val="0"/>
        </w:rPr>
        <w:t xml:space="preserve">Ưu điểm của code JAR:</w:t>
      </w:r>
    </w:p>
    <w:p w:rsidR="00000000" w:rsidDel="00000000" w:rsidP="00000000" w:rsidRDefault="00000000" w:rsidRPr="00000000" w14:paraId="000000F4">
      <w:pPr>
        <w:rPr>
          <w:rFonts w:ascii="Courier New" w:cs="Courier New" w:eastAsia="Courier New" w:hAnsi="Courier New"/>
          <w:color w:val="1f2328"/>
          <w:sz w:val="20"/>
          <w:szCs w:val="20"/>
          <w:shd w:fill="f6f8fa" w:val="clear"/>
        </w:rPr>
      </w:pPr>
      <w:r w:rsidDel="00000000" w:rsidR="00000000" w:rsidRPr="00000000">
        <w:rPr>
          <w:color w:val="1f2328"/>
          <w:sz w:val="24"/>
          <w:szCs w:val="24"/>
          <w:rtl w:val="0"/>
        </w:rPr>
        <w:t xml:space="preserve">Code Java/Scala cho phép viết logic nghiệp vụ phức tạp một cách tự nhiên:</w:t>
        <w:br w:type="textWrapping"/>
      </w:r>
      <w:r w:rsidDel="00000000" w:rsidR="00000000" w:rsidRPr="00000000">
        <w:rPr>
          <w:rFonts w:ascii="Courier New" w:cs="Courier New" w:eastAsia="Courier New" w:hAnsi="Courier New"/>
          <w:color w:val="1f2328"/>
          <w:sz w:val="20"/>
          <w:szCs w:val="20"/>
          <w:shd w:fill="f6f8fa" w:val="clear"/>
          <w:rtl w:val="0"/>
        </w:rPr>
        <w:t xml:space="preserve">DataStream&lt;Row&gt; transformed = stream.filter(json -&gt; {</w:t>
      </w:r>
    </w:p>
    <w:p w:rsidR="00000000" w:rsidDel="00000000" w:rsidP="00000000" w:rsidRDefault="00000000" w:rsidRPr="00000000" w14:paraId="000000F5">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JSONObject payload = JSON.parseObject(json);</w:t>
      </w:r>
    </w:p>
    <w:p w:rsidR="00000000" w:rsidDel="00000000" w:rsidP="00000000" w:rsidRDefault="00000000" w:rsidRPr="00000000" w14:paraId="000000F6">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return payload.getJSONObject("after").getBigDecimal("total_amount").compareTo(new BigDecimal("1000")) &gt; 0;</w:t>
      </w:r>
    </w:p>
    <w:p w:rsidR="00000000" w:rsidDel="00000000" w:rsidP="00000000" w:rsidRDefault="00000000" w:rsidRPr="00000000" w14:paraId="000000F7">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}).map(json -&gt; {</w:t>
      </w:r>
    </w:p>
    <w:p w:rsidR="00000000" w:rsidDel="00000000" w:rsidP="00000000" w:rsidRDefault="00000000" w:rsidRPr="00000000" w14:paraId="000000F8">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JSONObject after = JSON.parseObject(json).getJSONObject("after");</w:t>
      </w:r>
    </w:p>
    <w:p w:rsidR="00000000" w:rsidDel="00000000" w:rsidP="00000000" w:rsidRDefault="00000000" w:rsidRPr="00000000" w14:paraId="000000F9">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Row row = new Row(4);</w:t>
      </w:r>
    </w:p>
    <w:p w:rsidR="00000000" w:rsidDel="00000000" w:rsidP="00000000" w:rsidRDefault="00000000" w:rsidRPr="00000000" w14:paraId="000000FA">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row.setField(0, after.getInteger("id"));</w:t>
      </w:r>
    </w:p>
    <w:p w:rsidR="00000000" w:rsidDel="00000000" w:rsidP="00000000" w:rsidRDefault="00000000" w:rsidRPr="00000000" w14:paraId="000000FB">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row.setField(1, after.getInteger("customer_id"));</w:t>
      </w:r>
    </w:p>
    <w:p w:rsidR="00000000" w:rsidDel="00000000" w:rsidP="00000000" w:rsidRDefault="00000000" w:rsidRPr="00000000" w14:paraId="000000FC">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row.setField(2, after.getBigDecimal("total_amount"));</w:t>
      </w:r>
    </w:p>
    <w:p w:rsidR="00000000" w:rsidDel="00000000" w:rsidP="00000000" w:rsidRDefault="00000000" w:rsidRPr="00000000" w14:paraId="000000FD">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row.setField(3, after.getBigDecimal("total_amount").compareTo(new BigDecimal("5000")) &gt; 0 ? "VIP" : "Normal");</w:t>
      </w:r>
    </w:p>
    <w:p w:rsidR="00000000" w:rsidDel="00000000" w:rsidP="00000000" w:rsidRDefault="00000000" w:rsidRPr="00000000" w14:paraId="000000FE">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return row;</w:t>
      </w:r>
    </w:p>
    <w:p w:rsidR="00000000" w:rsidDel="00000000" w:rsidP="00000000" w:rsidRDefault="00000000" w:rsidRPr="00000000" w14:paraId="000000FF">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100">
      <w:pPr>
        <w:numPr>
          <w:ilvl w:val="1"/>
          <w:numId w:val="6"/>
        </w:numPr>
        <w:spacing w:after="0" w:afterAutospacing="0" w:before="60" w:lineRule="auto"/>
        <w:ind w:left="1440" w:hanging="360"/>
      </w:pPr>
      <w:r w:rsidDel="00000000" w:rsidR="00000000" w:rsidRPr="00000000">
        <w:rPr>
          <w:rtl w:val="0"/>
        </w:rPr>
      </w:r>
    </w:p>
    <w:p w:rsidR="00000000" w:rsidDel="00000000" w:rsidP="00000000" w:rsidRDefault="00000000" w:rsidRPr="00000000" w14:paraId="00000101">
      <w:pPr>
        <w:numPr>
          <w:ilvl w:val="1"/>
          <w:numId w:val="6"/>
        </w:numPr>
        <w:spacing w:after="240" w:before="0" w:beforeAutospacing="0" w:lineRule="auto"/>
        <w:ind w:left="1440" w:hanging="360"/>
      </w:pPr>
      <w:r w:rsidDel="00000000" w:rsidR="00000000" w:rsidRPr="00000000">
        <w:rPr>
          <w:color w:val="1f2328"/>
          <w:sz w:val="24"/>
          <w:szCs w:val="24"/>
          <w:rtl w:val="0"/>
        </w:rPr>
        <w:t xml:space="preserve">Nhiều sink:</w:t>
      </w:r>
    </w:p>
    <w:p w:rsidR="00000000" w:rsidDel="00000000" w:rsidP="00000000" w:rsidRDefault="00000000" w:rsidRPr="00000000" w14:paraId="00000102">
      <w:pPr>
        <w:rPr>
          <w:rFonts w:ascii="Courier New" w:cs="Courier New" w:eastAsia="Courier New" w:hAnsi="Courier New"/>
          <w:color w:val="1f2328"/>
          <w:sz w:val="20"/>
          <w:szCs w:val="20"/>
          <w:shd w:fill="f6f8fa" w:val="clear"/>
        </w:rPr>
      </w:pPr>
      <w:r w:rsidDel="00000000" w:rsidR="00000000" w:rsidRPr="00000000">
        <w:rPr>
          <w:color w:val="1f2328"/>
          <w:sz w:val="24"/>
          <w:szCs w:val="24"/>
          <w:rtl w:val="0"/>
        </w:rPr>
        <w:t xml:space="preserve">Một Flink job có thể ghi vào nhiều sink mà không trùng lặp logic:</w:t>
        <w:br w:type="textWrapping"/>
      </w:r>
      <w:r w:rsidDel="00000000" w:rsidR="00000000" w:rsidRPr="00000000">
        <w:rPr>
          <w:rFonts w:ascii="Courier New" w:cs="Courier New" w:eastAsia="Courier New" w:hAnsi="Courier New"/>
          <w:color w:val="1f2328"/>
          <w:sz w:val="20"/>
          <w:szCs w:val="20"/>
          <w:shd w:fill="f6f8fa" w:val="clear"/>
          <w:rtl w:val="0"/>
        </w:rPr>
        <w:t xml:space="preserve">transformed.addSink(JdbcSink.sink(/* MySQL config */)); // Sink 1</w:t>
      </w:r>
    </w:p>
    <w:p w:rsidR="00000000" w:rsidDel="00000000" w:rsidP="00000000" w:rsidRDefault="00000000" w:rsidRPr="00000000" w14:paraId="00000103">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transformed.addSink(new ElasticsearchSink.Builder&lt;Row&gt;(/* Elasticsearch config */).build()); // Sink 2</w:t>
      </w:r>
    </w:p>
    <w:p w:rsidR="00000000" w:rsidDel="00000000" w:rsidP="00000000" w:rsidRDefault="00000000" w:rsidRPr="00000000" w14:paraId="00000104">
      <w:pPr>
        <w:numPr>
          <w:ilvl w:val="2"/>
          <w:numId w:val="6"/>
        </w:numPr>
        <w:spacing w:after="0" w:afterAutospacing="0" w:before="120" w:lineRule="auto"/>
        <w:ind w:left="2160" w:hanging="360"/>
      </w:pPr>
      <w:r w:rsidDel="00000000" w:rsidR="00000000" w:rsidRPr="00000000">
        <w:rPr>
          <w:rtl w:val="0"/>
        </w:rPr>
      </w:r>
    </w:p>
    <w:p w:rsidR="00000000" w:rsidDel="00000000" w:rsidP="00000000" w:rsidRDefault="00000000" w:rsidRPr="00000000" w14:paraId="00000105">
      <w:pPr>
        <w:numPr>
          <w:ilvl w:val="1"/>
          <w:numId w:val="6"/>
        </w:numPr>
        <w:spacing w:after="240" w:before="0" w:beforeAutospacing="0" w:lineRule="auto"/>
        <w:ind w:left="1440" w:hanging="360"/>
      </w:pPr>
      <w:r w:rsidDel="00000000" w:rsidR="00000000" w:rsidRPr="00000000">
        <w:rPr>
          <w:color w:val="1f2328"/>
          <w:sz w:val="24"/>
          <w:szCs w:val="24"/>
          <w:rtl w:val="0"/>
        </w:rPr>
        <w:t xml:space="preserve">Enrich dữ liệu:</w:t>
      </w:r>
    </w:p>
    <w:p w:rsidR="00000000" w:rsidDel="00000000" w:rsidP="00000000" w:rsidRDefault="00000000" w:rsidRPr="00000000" w14:paraId="00000106">
      <w:pPr>
        <w:rPr>
          <w:rFonts w:ascii="Courier New" w:cs="Courier New" w:eastAsia="Courier New" w:hAnsi="Courier New"/>
          <w:color w:val="1f2328"/>
          <w:sz w:val="20"/>
          <w:szCs w:val="20"/>
          <w:shd w:fill="f6f8fa" w:val="clear"/>
        </w:rPr>
      </w:pPr>
      <w:r w:rsidDel="00000000" w:rsidR="00000000" w:rsidRPr="00000000">
        <w:rPr>
          <w:color w:val="1f2328"/>
          <w:sz w:val="24"/>
          <w:szCs w:val="24"/>
          <w:rtl w:val="0"/>
        </w:rPr>
        <w:t xml:space="preserve">Code JAR hỗ trợ join stream phức tạp bằng </w:t>
      </w:r>
      <w:r w:rsidDel="00000000" w:rsidR="00000000" w:rsidRPr="00000000">
        <w:rPr>
          <w:rFonts w:ascii="Courier New" w:cs="Courier New" w:eastAsia="Courier New" w:hAnsi="Courier New"/>
          <w:color w:val="1f2328"/>
          <w:sz w:val="20"/>
          <w:szCs w:val="20"/>
          <w:rtl w:val="0"/>
        </w:rPr>
        <w:t xml:space="preserve">CoProcessFunction</w:t>
      </w:r>
      <w:r w:rsidDel="00000000" w:rsidR="00000000" w:rsidRPr="00000000">
        <w:rPr>
          <w:color w:val="1f2328"/>
          <w:sz w:val="24"/>
          <w:szCs w:val="24"/>
          <w:rtl w:val="0"/>
        </w:rPr>
        <w:t xml:space="preserve"> hoặc stateful processing, cho phép tích hợp dữ liệu từ nhiều nguồn (Kafka topics, API, hoặc database):</w:t>
        <w:br w:type="textWrapping"/>
      </w:r>
      <w:r w:rsidDel="00000000" w:rsidR="00000000" w:rsidRPr="00000000">
        <w:rPr>
          <w:rFonts w:ascii="Courier New" w:cs="Courier New" w:eastAsia="Courier New" w:hAnsi="Courier New"/>
          <w:color w:val="1f2328"/>
          <w:sz w:val="20"/>
          <w:szCs w:val="20"/>
          <w:shd w:fill="f6f8fa" w:val="clear"/>
          <w:rtl w:val="0"/>
        </w:rPr>
        <w:t xml:space="preserve">ordersStream.connect(customersStream).process(new CoProcessFunction&lt;Row, Row, Row&gt;() {</w:t>
      </w:r>
    </w:p>
    <w:p w:rsidR="00000000" w:rsidDel="00000000" w:rsidP="00000000" w:rsidRDefault="00000000" w:rsidRPr="00000000" w14:paraId="00000107">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Logic join orders và customers</w:t>
      </w:r>
    </w:p>
    <w:p w:rsidR="00000000" w:rsidDel="00000000" w:rsidP="00000000" w:rsidRDefault="00000000" w:rsidRPr="00000000" w14:paraId="00000108">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109">
      <w:pPr>
        <w:numPr>
          <w:ilvl w:val="2"/>
          <w:numId w:val="6"/>
        </w:numPr>
        <w:spacing w:after="0" w:afterAutospacing="0" w:before="120" w:lineRule="auto"/>
        <w:ind w:left="2160" w:hanging="360"/>
      </w:pPr>
      <w:r w:rsidDel="00000000" w:rsidR="00000000" w:rsidRPr="00000000">
        <w:rPr>
          <w:rtl w:val="0"/>
        </w:rPr>
      </w:r>
    </w:p>
    <w:p w:rsidR="00000000" w:rsidDel="00000000" w:rsidP="00000000" w:rsidRDefault="00000000" w:rsidRPr="00000000" w14:paraId="0000010A">
      <w:pPr>
        <w:numPr>
          <w:ilvl w:val="1"/>
          <w:numId w:val="6"/>
        </w:numPr>
        <w:spacing w:after="240" w:before="0" w:beforeAutospacing="0" w:lineRule="auto"/>
        <w:ind w:left="1440" w:hanging="360"/>
      </w:pPr>
      <w:r w:rsidDel="00000000" w:rsidR="00000000" w:rsidRPr="00000000">
        <w:rPr>
          <w:color w:val="1f2328"/>
          <w:sz w:val="24"/>
          <w:szCs w:val="24"/>
          <w:rtl w:val="0"/>
        </w:rPr>
        <w:t xml:space="preserve">Code JAR cho phép tích hợp các thư viện bên ngoài (như HTTP client để gọi API) hoặc xử lý lỗi phức tạp (ví dụ: retry với backoff).</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Kết luận: Flink SQL phù hợp cho các logic đơn giản, nhưng với logic nghiệp vụ phức tạp, nhiều sink, hoặc enrich dữ liệu, code JAR cung cấp sự linh hoạt và mạnh mẽ hơn.</w:t>
      </w:r>
    </w:p>
    <w:p w:rsidR="00000000" w:rsidDel="00000000" w:rsidP="00000000" w:rsidRDefault="00000000" w:rsidRPr="00000000" w14:paraId="0000010C">
      <w:pPr>
        <w:rPr>
          <w:color w:val="0a0a0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8vn0fxqc1dzd" w:id="9"/>
      <w:bookmarkEnd w:id="9"/>
      <w:r w:rsidDel="00000000" w:rsidR="00000000" w:rsidRPr="00000000">
        <w:rPr>
          <w:b w:val="1"/>
          <w:color w:val="1f2328"/>
          <w:sz w:val="33"/>
          <w:szCs w:val="33"/>
          <w:rtl w:val="0"/>
        </w:rPr>
        <w:t xml:space="preserve">Tại sao phải chạy code JAR?</w:t>
      </w:r>
    </w:p>
    <w:p w:rsidR="00000000" w:rsidDel="00000000" w:rsidP="00000000" w:rsidRDefault="00000000" w:rsidRPr="00000000" w14:paraId="0000010E">
      <w:pPr>
        <w:numPr>
          <w:ilvl w:val="0"/>
          <w:numId w:val="5"/>
        </w:numPr>
        <w:spacing w:after="0" w:afterAutospacing="0" w:lineRule="auto"/>
        <w:ind w:left="720" w:hanging="360"/>
      </w:pPr>
      <w:r w:rsidDel="00000000" w:rsidR="00000000" w:rsidRPr="00000000">
        <w:rPr>
          <w:color w:val="1f2328"/>
          <w:sz w:val="24"/>
          <w:szCs w:val="24"/>
          <w:rtl w:val="0"/>
        </w:rPr>
        <w:t xml:space="preserve">Flink SQL không đủ mạnh cho các kịch bản phức tạp:</w:t>
      </w:r>
    </w:p>
    <w:p w:rsidR="00000000" w:rsidDel="00000000" w:rsidP="00000000" w:rsidRDefault="00000000" w:rsidRPr="00000000" w14:paraId="0000010F">
      <w:pPr>
        <w:numPr>
          <w:ilvl w:val="1"/>
          <w:numId w:val="5"/>
        </w:numPr>
        <w:spacing w:after="0" w:afterAutospacing="0" w:lineRule="auto"/>
        <w:ind w:left="1440" w:hanging="360"/>
      </w:pPr>
      <w:r w:rsidDel="00000000" w:rsidR="00000000" w:rsidRPr="00000000">
        <w:rPr>
          <w:color w:val="1f2328"/>
          <w:sz w:val="24"/>
          <w:szCs w:val="24"/>
          <w:rtl w:val="0"/>
        </w:rPr>
        <w:t xml:space="preserve">Flink SQL được thiết kế để đơn giản hóa phát triển pipeline với cú pháp SQL quen thuộc, nhưng nó bị giới hạn bởi:</w:t>
      </w:r>
    </w:p>
    <w:p w:rsidR="00000000" w:rsidDel="00000000" w:rsidP="00000000" w:rsidRDefault="00000000" w:rsidRPr="00000000" w14:paraId="00000110">
      <w:pPr>
        <w:numPr>
          <w:ilvl w:val="2"/>
          <w:numId w:val="5"/>
        </w:numPr>
        <w:spacing w:after="0" w:afterAutospacing="0" w:lineRule="auto"/>
        <w:ind w:left="2160" w:hanging="360"/>
      </w:pPr>
      <w:r w:rsidDel="00000000" w:rsidR="00000000" w:rsidRPr="00000000">
        <w:rPr>
          <w:color w:val="1f2328"/>
          <w:sz w:val="24"/>
          <w:szCs w:val="24"/>
          <w:rtl w:val="0"/>
        </w:rPr>
        <w:t xml:space="preserve">Schema tĩnh, khó xử lý schema drift.</w:t>
      </w:r>
    </w:p>
    <w:p w:rsidR="00000000" w:rsidDel="00000000" w:rsidP="00000000" w:rsidRDefault="00000000" w:rsidRPr="00000000" w14:paraId="00000111">
      <w:pPr>
        <w:numPr>
          <w:ilvl w:val="2"/>
          <w:numId w:val="5"/>
        </w:numPr>
        <w:spacing w:after="0" w:afterAutospacing="0" w:before="0" w:beforeAutospacing="0" w:lineRule="auto"/>
        <w:ind w:left="2160" w:hanging="360"/>
      </w:pPr>
      <w:r w:rsidDel="00000000" w:rsidR="00000000" w:rsidRPr="00000000">
        <w:rPr>
          <w:color w:val="1f2328"/>
          <w:sz w:val="24"/>
          <w:szCs w:val="24"/>
          <w:rtl w:val="0"/>
        </w:rPr>
        <w:t xml:space="preserve">Thiếu khả năng tối ưu hóa chi tiết (batch, connection pool, parallelism).</w:t>
      </w:r>
    </w:p>
    <w:p w:rsidR="00000000" w:rsidDel="00000000" w:rsidP="00000000" w:rsidRDefault="00000000" w:rsidRPr="00000000" w14:paraId="00000112">
      <w:pPr>
        <w:numPr>
          <w:ilvl w:val="2"/>
          <w:numId w:val="5"/>
        </w:numPr>
        <w:spacing w:after="0" w:afterAutospacing="0" w:before="0" w:beforeAutospacing="0" w:lineRule="auto"/>
        <w:ind w:left="2160" w:hanging="360"/>
      </w:pPr>
      <w:r w:rsidDel="00000000" w:rsidR="00000000" w:rsidRPr="00000000">
        <w:rPr>
          <w:color w:val="1f2328"/>
          <w:sz w:val="24"/>
          <w:szCs w:val="24"/>
          <w:rtl w:val="0"/>
        </w:rPr>
        <w:t xml:space="preserve">Hạn chế trong việc xử lý logic nghiệp vụ phức tạp hoặc tích hợp nhiều sink.</w:t>
      </w:r>
    </w:p>
    <w:p w:rsidR="00000000" w:rsidDel="00000000" w:rsidP="00000000" w:rsidRDefault="00000000" w:rsidRPr="00000000" w14:paraId="00000113">
      <w:pPr>
        <w:numPr>
          <w:ilvl w:val="1"/>
          <w:numId w:val="5"/>
        </w:numPr>
        <w:spacing w:after="0" w:afterAutospacing="0" w:before="0" w:beforeAutospacing="0" w:lineRule="auto"/>
        <w:ind w:left="1440" w:hanging="360"/>
      </w:pPr>
      <w:r w:rsidDel="00000000" w:rsidR="00000000" w:rsidRPr="00000000">
        <w:rPr>
          <w:color w:val="1f2328"/>
          <w:sz w:val="24"/>
          <w:szCs w:val="24"/>
          <w:rtl w:val="0"/>
        </w:rPr>
        <w:t xml:space="preserve">Các kịch bản production (như đồng bộ streaming từ PostgreSQL sang MySQL) thường yêu cầu xử lý schema động, tối ưu hiệu suất, và logic nghiệp vụ phức tạp, mà Flink SQL không đáp ứng tốt.</w:t>
      </w:r>
    </w:p>
    <w:p w:rsidR="00000000" w:rsidDel="00000000" w:rsidP="00000000" w:rsidRDefault="00000000" w:rsidRPr="00000000" w14:paraId="00000114">
      <w:pPr>
        <w:numPr>
          <w:ilvl w:val="0"/>
          <w:numId w:val="5"/>
        </w:numPr>
        <w:spacing w:after="0" w:afterAutospacing="0" w:before="0" w:beforeAutospacing="0" w:lineRule="auto"/>
        <w:ind w:left="720" w:hanging="360"/>
      </w:pPr>
      <w:r w:rsidDel="00000000" w:rsidR="00000000" w:rsidRPr="00000000">
        <w:rPr>
          <w:color w:val="1f2328"/>
          <w:sz w:val="24"/>
          <w:szCs w:val="24"/>
          <w:rtl w:val="0"/>
        </w:rPr>
        <w:t xml:space="preserve">Code JAR linh hoạt hơn:</w:t>
      </w:r>
    </w:p>
    <w:p w:rsidR="00000000" w:rsidDel="00000000" w:rsidP="00000000" w:rsidRDefault="00000000" w:rsidRPr="00000000" w14:paraId="00000115">
      <w:pPr>
        <w:numPr>
          <w:ilvl w:val="1"/>
          <w:numId w:val="5"/>
        </w:numPr>
        <w:spacing w:after="0" w:afterAutospacing="0" w:before="0" w:beforeAutospacing="0" w:lineRule="auto"/>
        <w:ind w:left="1440" w:hanging="360"/>
      </w:pPr>
      <w:r w:rsidDel="00000000" w:rsidR="00000000" w:rsidRPr="00000000">
        <w:rPr>
          <w:color w:val="1f2328"/>
          <w:sz w:val="24"/>
          <w:szCs w:val="24"/>
          <w:rtl w:val="0"/>
        </w:rPr>
        <w:t xml:space="preserve">Java/Scala cho phép can thiệp sâu vào mọi khía cạnh của pipeline (source, transform, sink).</w:t>
      </w:r>
    </w:p>
    <w:p w:rsidR="00000000" w:rsidDel="00000000" w:rsidP="00000000" w:rsidRDefault="00000000" w:rsidRPr="00000000" w14:paraId="00000116">
      <w:pPr>
        <w:numPr>
          <w:ilvl w:val="1"/>
          <w:numId w:val="5"/>
        </w:numPr>
        <w:spacing w:after="0" w:afterAutospacing="0" w:before="0" w:beforeAutospacing="0" w:lineRule="auto"/>
        <w:ind w:left="1440" w:hanging="360"/>
      </w:pPr>
      <w:r w:rsidDel="00000000" w:rsidR="00000000" w:rsidRPr="00000000">
        <w:rPr>
          <w:color w:val="1f2328"/>
          <w:sz w:val="24"/>
          <w:szCs w:val="24"/>
          <w:rtl w:val="0"/>
        </w:rPr>
        <w:t xml:space="preserve">Hỗ trợ tích hợp các thư viện bên ngoài, xử lý lỗi tùy chỉnh, và tối ưu hóa hiệu suất.</w:t>
      </w:r>
    </w:p>
    <w:p w:rsidR="00000000" w:rsidDel="00000000" w:rsidP="00000000" w:rsidRDefault="00000000" w:rsidRPr="00000000" w14:paraId="00000117">
      <w:pPr>
        <w:numPr>
          <w:ilvl w:val="1"/>
          <w:numId w:val="5"/>
        </w:numPr>
        <w:spacing w:after="0" w:afterAutospacing="0" w:before="0" w:beforeAutospacing="0" w:lineRule="auto"/>
        <w:ind w:left="1440" w:hanging="360"/>
      </w:pPr>
      <w:r w:rsidDel="00000000" w:rsidR="00000000" w:rsidRPr="00000000">
        <w:rPr>
          <w:color w:val="1f2328"/>
          <w:sz w:val="24"/>
          <w:szCs w:val="24"/>
          <w:rtl w:val="0"/>
        </w:rPr>
        <w:t xml:space="preserve">Dễ dàng mở rộng pipeline để thêm tính năng mới (như thêm sink, enrich dữ liệu, hoặc xử lý schema drift).</w:t>
      </w:r>
    </w:p>
    <w:p w:rsidR="00000000" w:rsidDel="00000000" w:rsidP="00000000" w:rsidRDefault="00000000" w:rsidRPr="00000000" w14:paraId="00000118">
      <w:pPr>
        <w:numPr>
          <w:ilvl w:val="0"/>
          <w:numId w:val="5"/>
        </w:numPr>
        <w:spacing w:after="0" w:afterAutospacing="0" w:before="0" w:beforeAutospacing="0" w:lineRule="auto"/>
        <w:ind w:left="720" w:hanging="360"/>
      </w:pPr>
      <w:r w:rsidDel="00000000" w:rsidR="00000000" w:rsidRPr="00000000">
        <w:rPr>
          <w:color w:val="1f2328"/>
          <w:sz w:val="24"/>
          <w:szCs w:val="24"/>
          <w:rtl w:val="0"/>
        </w:rPr>
        <w:t xml:space="preserve">Khi nào dùng Flink SQL?</w:t>
      </w:r>
    </w:p>
    <w:p w:rsidR="00000000" w:rsidDel="00000000" w:rsidP="00000000" w:rsidRDefault="00000000" w:rsidRPr="00000000" w14:paraId="00000119">
      <w:pPr>
        <w:numPr>
          <w:ilvl w:val="1"/>
          <w:numId w:val="5"/>
        </w:numPr>
        <w:spacing w:after="0" w:afterAutospacing="0" w:before="0" w:beforeAutospacing="0" w:lineRule="auto"/>
        <w:ind w:left="1440" w:hanging="360"/>
      </w:pPr>
      <w:r w:rsidDel="00000000" w:rsidR="00000000" w:rsidRPr="00000000">
        <w:rPr>
          <w:color w:val="1f2328"/>
          <w:sz w:val="24"/>
          <w:szCs w:val="24"/>
          <w:rtl w:val="0"/>
        </w:rPr>
        <w:t xml:space="preserve">Flink SQL phù hợp cho các pipeline đơn giản, ví dụ:</w:t>
      </w:r>
    </w:p>
    <w:p w:rsidR="00000000" w:rsidDel="00000000" w:rsidP="00000000" w:rsidRDefault="00000000" w:rsidRPr="00000000" w14:paraId="0000011A">
      <w:pPr>
        <w:numPr>
          <w:ilvl w:val="2"/>
          <w:numId w:val="5"/>
        </w:numPr>
        <w:spacing w:after="0" w:afterAutospacing="0" w:before="0" w:beforeAutospacing="0" w:lineRule="auto"/>
        <w:ind w:left="2160" w:hanging="360"/>
      </w:pPr>
      <w:r w:rsidDel="00000000" w:rsidR="00000000" w:rsidRPr="00000000">
        <w:rPr>
          <w:color w:val="1f2328"/>
          <w:sz w:val="24"/>
          <w:szCs w:val="24"/>
          <w:rtl w:val="0"/>
        </w:rPr>
        <w:t xml:space="preserve">Copy dữ liệu từ Kafka sang MySQL mà không cần transform phức tạp.</w:t>
      </w:r>
    </w:p>
    <w:p w:rsidR="00000000" w:rsidDel="00000000" w:rsidP="00000000" w:rsidRDefault="00000000" w:rsidRPr="00000000" w14:paraId="0000011B">
      <w:pPr>
        <w:numPr>
          <w:ilvl w:val="2"/>
          <w:numId w:val="5"/>
        </w:numPr>
        <w:spacing w:after="0" w:afterAutospacing="0" w:before="0" w:beforeAutospacing="0" w:lineRule="auto"/>
        <w:ind w:left="2160" w:hanging="360"/>
      </w:pPr>
      <w:r w:rsidDel="00000000" w:rsidR="00000000" w:rsidRPr="00000000">
        <w:rPr>
          <w:color w:val="1f2328"/>
          <w:sz w:val="24"/>
          <w:szCs w:val="24"/>
          <w:rtl w:val="0"/>
        </w:rPr>
        <w:t xml:space="preserve">Schema không thay đổi và dữ liệu nhỏ.</w:t>
      </w:r>
    </w:p>
    <w:p w:rsidR="00000000" w:rsidDel="00000000" w:rsidP="00000000" w:rsidRDefault="00000000" w:rsidRPr="00000000" w14:paraId="0000011C">
      <w:pPr>
        <w:numPr>
          <w:ilvl w:val="2"/>
          <w:numId w:val="5"/>
        </w:numPr>
        <w:spacing w:after="0" w:afterAutospacing="0" w:before="0" w:beforeAutospacing="0" w:lineRule="auto"/>
        <w:ind w:left="2160" w:hanging="360"/>
      </w:pPr>
      <w:r w:rsidDel="00000000" w:rsidR="00000000" w:rsidRPr="00000000">
        <w:rPr>
          <w:color w:val="1f2328"/>
          <w:sz w:val="24"/>
          <w:szCs w:val="24"/>
          <w:rtl w:val="0"/>
        </w:rPr>
        <w:t xml:space="preserve">Không yêu cầu nhiều sink hoặc logic nghiệp vụ.</w:t>
      </w:r>
    </w:p>
    <w:p w:rsidR="00000000" w:rsidDel="00000000" w:rsidP="00000000" w:rsidRDefault="00000000" w:rsidRPr="00000000" w14:paraId="0000011D">
      <w:pPr>
        <w:numPr>
          <w:ilvl w:val="1"/>
          <w:numId w:val="5"/>
        </w:numPr>
        <w:spacing w:after="240" w:before="0" w:beforeAutospacing="0" w:lineRule="auto"/>
        <w:ind w:left="1440" w:hanging="360"/>
      </w:pPr>
      <w:r w:rsidDel="00000000" w:rsidR="00000000" w:rsidRPr="00000000">
        <w:rPr>
          <w:color w:val="1f2328"/>
          <w:sz w:val="24"/>
          <w:szCs w:val="24"/>
          <w:rtl w:val="0"/>
        </w:rPr>
        <w:t xml:space="preserve">Tuy nhiên, trong môi trường production với yêu cầu cao (như bài toán của bạn), Flink SQL thường không đủ linh hoạt, và code JAR là lựa chọn tối ưu.</w:t>
      </w:r>
    </w:p>
    <w:p w:rsidR="00000000" w:rsidDel="00000000" w:rsidP="00000000" w:rsidRDefault="00000000" w:rsidRPr="00000000" w14:paraId="0000011E">
      <w:pPr>
        <w:rPr>
          <w:color w:val="0a0a0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q2uwla80co47" w:id="10"/>
      <w:bookmarkEnd w:id="10"/>
      <w:r w:rsidDel="00000000" w:rsidR="00000000" w:rsidRPr="00000000">
        <w:rPr>
          <w:b w:val="1"/>
          <w:color w:val="1f2328"/>
          <w:sz w:val="33"/>
          <w:szCs w:val="33"/>
          <w:rtl w:val="0"/>
        </w:rPr>
        <w:t xml:space="preserve">Ví dụ minh họa</w:t>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Giả sử bạn cần đồng bộ bảng </w:t>
      </w:r>
      <w:r w:rsidDel="00000000" w:rsidR="00000000" w:rsidRPr="00000000">
        <w:rPr>
          <w:rFonts w:ascii="Courier New" w:cs="Courier New" w:eastAsia="Courier New" w:hAnsi="Courier New"/>
          <w:color w:val="1f2328"/>
          <w:sz w:val="20"/>
          <w:szCs w:val="20"/>
          <w:rtl w:val="0"/>
        </w:rPr>
        <w:t xml:space="preserve">orders</w:t>
      </w:r>
      <w:r w:rsidDel="00000000" w:rsidR="00000000" w:rsidRPr="00000000">
        <w:rPr>
          <w:color w:val="1f2328"/>
          <w:sz w:val="24"/>
          <w:szCs w:val="24"/>
          <w:rtl w:val="0"/>
        </w:rPr>
        <w:t xml:space="preserve"> với yêu cầu:</w:t>
      </w:r>
    </w:p>
    <w:p w:rsidR="00000000" w:rsidDel="00000000" w:rsidP="00000000" w:rsidRDefault="00000000" w:rsidRPr="00000000" w14:paraId="00000121">
      <w:pPr>
        <w:numPr>
          <w:ilvl w:val="0"/>
          <w:numId w:val="8"/>
        </w:numPr>
        <w:spacing w:after="0" w:afterAutospacing="0" w:lineRule="auto"/>
        <w:ind w:left="720" w:hanging="360"/>
      </w:pPr>
      <w:r w:rsidDel="00000000" w:rsidR="00000000" w:rsidRPr="00000000">
        <w:rPr>
          <w:color w:val="1f2328"/>
          <w:sz w:val="24"/>
          <w:szCs w:val="24"/>
          <w:rtl w:val="0"/>
        </w:rPr>
        <w:t xml:space="preserve">Lọc </w:t>
      </w:r>
      <w:r w:rsidDel="00000000" w:rsidR="00000000" w:rsidRPr="00000000">
        <w:rPr>
          <w:rFonts w:ascii="Courier New" w:cs="Courier New" w:eastAsia="Courier New" w:hAnsi="Courier New"/>
          <w:color w:val="1f2328"/>
          <w:sz w:val="20"/>
          <w:szCs w:val="20"/>
          <w:rtl w:val="0"/>
        </w:rPr>
        <w:t xml:space="preserve">total_amount &gt; 1000</w:t>
      </w:r>
      <w:r w:rsidDel="00000000" w:rsidR="00000000" w:rsidRPr="00000000">
        <w:rPr>
          <w:color w:val="1f2328"/>
          <w:sz w:val="24"/>
          <w:szCs w:val="24"/>
          <w:rtl w:val="0"/>
        </w:rPr>
        <w:t xml:space="preserve">.</w:t>
      </w:r>
    </w:p>
    <w:p w:rsidR="00000000" w:rsidDel="00000000" w:rsidP="00000000" w:rsidRDefault="00000000" w:rsidRPr="00000000" w14:paraId="00000122">
      <w:pPr>
        <w:numPr>
          <w:ilvl w:val="0"/>
          <w:numId w:val="8"/>
        </w:numPr>
        <w:spacing w:after="0" w:afterAutospacing="0" w:before="0" w:beforeAutospacing="0" w:lineRule="auto"/>
        <w:ind w:left="720" w:hanging="360"/>
      </w:pPr>
      <w:r w:rsidDel="00000000" w:rsidR="00000000" w:rsidRPr="00000000">
        <w:rPr>
          <w:color w:val="1f2328"/>
          <w:sz w:val="24"/>
          <w:szCs w:val="24"/>
          <w:rtl w:val="0"/>
        </w:rPr>
        <w:t xml:space="preserve">Thêm cột </w:t>
      </w:r>
      <w:r w:rsidDel="00000000" w:rsidR="00000000" w:rsidRPr="00000000">
        <w:rPr>
          <w:rFonts w:ascii="Courier New" w:cs="Courier New" w:eastAsia="Courier New" w:hAnsi="Courier New"/>
          <w:color w:val="1f2328"/>
          <w:sz w:val="20"/>
          <w:szCs w:val="20"/>
          <w:rtl w:val="0"/>
        </w:rPr>
        <w:t xml:space="preserve">status</w:t>
      </w:r>
      <w:r w:rsidDel="00000000" w:rsidR="00000000" w:rsidRPr="00000000">
        <w:rPr>
          <w:color w:val="1f2328"/>
          <w:sz w:val="24"/>
          <w:szCs w:val="24"/>
          <w:rtl w:val="0"/>
        </w:rPr>
        <w:t xml:space="preserve"> (</w:t>
      </w:r>
      <w:r w:rsidDel="00000000" w:rsidR="00000000" w:rsidRPr="00000000">
        <w:rPr>
          <w:rFonts w:ascii="Courier New" w:cs="Courier New" w:eastAsia="Courier New" w:hAnsi="Courier New"/>
          <w:color w:val="1f2328"/>
          <w:sz w:val="20"/>
          <w:szCs w:val="20"/>
          <w:rtl w:val="0"/>
        </w:rPr>
        <w:t xml:space="preserve">VIP</w:t>
      </w:r>
      <w:r w:rsidDel="00000000" w:rsidR="00000000" w:rsidRPr="00000000">
        <w:rPr>
          <w:color w:val="1f2328"/>
          <w:sz w:val="24"/>
          <w:szCs w:val="24"/>
          <w:rtl w:val="0"/>
        </w:rPr>
        <w:t xml:space="preserve"> nếu </w:t>
      </w:r>
      <w:r w:rsidDel="00000000" w:rsidR="00000000" w:rsidRPr="00000000">
        <w:rPr>
          <w:rFonts w:ascii="Courier New" w:cs="Courier New" w:eastAsia="Courier New" w:hAnsi="Courier New"/>
          <w:color w:val="1f2328"/>
          <w:sz w:val="20"/>
          <w:szCs w:val="20"/>
          <w:rtl w:val="0"/>
        </w:rPr>
        <w:t xml:space="preserve">total_amount &gt; 5000</w:t>
      </w:r>
      <w:r w:rsidDel="00000000" w:rsidR="00000000" w:rsidRPr="00000000">
        <w:rPr>
          <w:color w:val="1f2328"/>
          <w:sz w:val="24"/>
          <w:szCs w:val="24"/>
          <w:rtl w:val="0"/>
        </w:rPr>
        <w:t xml:space="preserve">).</w:t>
      </w:r>
    </w:p>
    <w:p w:rsidR="00000000" w:rsidDel="00000000" w:rsidP="00000000" w:rsidRDefault="00000000" w:rsidRPr="00000000" w14:paraId="00000123">
      <w:pPr>
        <w:numPr>
          <w:ilvl w:val="0"/>
          <w:numId w:val="8"/>
        </w:numPr>
        <w:spacing w:after="0" w:afterAutospacing="0" w:before="0" w:beforeAutospacing="0" w:lineRule="auto"/>
        <w:ind w:left="720" w:hanging="360"/>
      </w:pPr>
      <w:r w:rsidDel="00000000" w:rsidR="00000000" w:rsidRPr="00000000">
        <w:rPr>
          <w:color w:val="1f2328"/>
          <w:sz w:val="24"/>
          <w:szCs w:val="24"/>
          <w:rtl w:val="0"/>
        </w:rPr>
        <w:t xml:space="preserve">Xử lý schema drift (thêm cột </w:t>
      </w:r>
      <w:r w:rsidDel="00000000" w:rsidR="00000000" w:rsidRPr="00000000">
        <w:rPr>
          <w:rFonts w:ascii="Courier New" w:cs="Courier New" w:eastAsia="Courier New" w:hAnsi="Courier New"/>
          <w:color w:val="1f2328"/>
          <w:sz w:val="20"/>
          <w:szCs w:val="20"/>
          <w:rtl w:val="0"/>
        </w:rPr>
        <w:t xml:space="preserve">order_date</w:t>
      </w:r>
      <w:r w:rsidDel="00000000" w:rsidR="00000000" w:rsidRPr="00000000">
        <w:rPr>
          <w:color w:val="1f2328"/>
          <w:sz w:val="24"/>
          <w:szCs w:val="24"/>
          <w:rtl w:val="0"/>
        </w:rPr>
        <w:t xml:space="preserve">).</w:t>
      </w:r>
    </w:p>
    <w:p w:rsidR="00000000" w:rsidDel="00000000" w:rsidP="00000000" w:rsidRDefault="00000000" w:rsidRPr="00000000" w14:paraId="00000124">
      <w:pPr>
        <w:numPr>
          <w:ilvl w:val="0"/>
          <w:numId w:val="8"/>
        </w:numPr>
        <w:spacing w:after="240" w:before="0" w:beforeAutospacing="0" w:lineRule="auto"/>
        <w:ind w:left="720" w:hanging="360"/>
      </w:pPr>
      <w:r w:rsidDel="00000000" w:rsidR="00000000" w:rsidRPr="00000000">
        <w:rPr>
          <w:color w:val="1f2328"/>
          <w:sz w:val="24"/>
          <w:szCs w:val="24"/>
          <w:rtl w:val="0"/>
        </w:rPr>
        <w:t xml:space="preserve">Ghi vào MySQL và Elasticsearch.</w:t>
      </w:r>
    </w:p>
    <w:p w:rsidR="00000000" w:rsidDel="00000000" w:rsidP="00000000" w:rsidRDefault="00000000" w:rsidRPr="00000000" w14:paraId="00000125">
      <w:pPr>
        <w:rPr>
          <w:rFonts w:ascii="Courier New" w:cs="Courier New" w:eastAsia="Courier New" w:hAnsi="Courier New"/>
          <w:color w:val="1f2328"/>
          <w:sz w:val="20"/>
          <w:szCs w:val="20"/>
          <w:shd w:fill="f6f8fa" w:val="clear"/>
        </w:rPr>
      </w:pPr>
      <w:r w:rsidDel="00000000" w:rsidR="00000000" w:rsidRPr="00000000">
        <w:rPr>
          <w:color w:val="1f2328"/>
          <w:sz w:val="24"/>
          <w:szCs w:val="24"/>
          <w:rtl w:val="0"/>
        </w:rPr>
        <w:t xml:space="preserve">Flink SQL:</w:t>
        <w:br w:type="textWrapping"/>
      </w:r>
      <w:r w:rsidDel="00000000" w:rsidR="00000000" w:rsidRPr="00000000">
        <w:rPr>
          <w:rFonts w:ascii="Courier New" w:cs="Courier New" w:eastAsia="Courier New" w:hAnsi="Courier New"/>
          <w:color w:val="1f2328"/>
          <w:sz w:val="20"/>
          <w:szCs w:val="20"/>
          <w:shd w:fill="f6f8fa" w:val="clear"/>
          <w:rtl w:val="0"/>
        </w:rPr>
        <w:t xml:space="preserve">CREATE TABLE orders (</w:t>
      </w:r>
    </w:p>
    <w:p w:rsidR="00000000" w:rsidDel="00000000" w:rsidP="00000000" w:rsidRDefault="00000000" w:rsidRPr="00000000" w14:paraId="00000126">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id INT,</w:t>
      </w:r>
    </w:p>
    <w:p w:rsidR="00000000" w:rsidDel="00000000" w:rsidP="00000000" w:rsidRDefault="00000000" w:rsidRPr="00000000" w14:paraId="00000127">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customer_id INT,</w:t>
      </w:r>
    </w:p>
    <w:p w:rsidR="00000000" w:rsidDel="00000000" w:rsidP="00000000" w:rsidRDefault="00000000" w:rsidRPr="00000000" w14:paraId="00000128">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total_amount DECIMAL(10,2)</w:t>
      </w:r>
    </w:p>
    <w:p w:rsidR="00000000" w:rsidDel="00000000" w:rsidP="00000000" w:rsidRDefault="00000000" w:rsidRPr="00000000" w14:paraId="00000129">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WITH (/* Kafka config */);</w:t>
      </w:r>
    </w:p>
    <w:p w:rsidR="00000000" w:rsidDel="00000000" w:rsidP="00000000" w:rsidRDefault="00000000" w:rsidRPr="00000000" w14:paraId="0000012A">
      <w:pPr>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12B">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CREATE TABLE mysql_orders (</w:t>
      </w:r>
    </w:p>
    <w:p w:rsidR="00000000" w:rsidDel="00000000" w:rsidP="00000000" w:rsidRDefault="00000000" w:rsidRPr="00000000" w14:paraId="0000012C">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id INT,</w:t>
      </w:r>
    </w:p>
    <w:p w:rsidR="00000000" w:rsidDel="00000000" w:rsidP="00000000" w:rsidRDefault="00000000" w:rsidRPr="00000000" w14:paraId="0000012D">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customer_id INT,</w:t>
      </w:r>
    </w:p>
    <w:p w:rsidR="00000000" w:rsidDel="00000000" w:rsidP="00000000" w:rsidRDefault="00000000" w:rsidRPr="00000000" w14:paraId="0000012E">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total_amount DECIMAL(10,2),</w:t>
      </w:r>
    </w:p>
    <w:p w:rsidR="00000000" w:rsidDel="00000000" w:rsidP="00000000" w:rsidRDefault="00000000" w:rsidRPr="00000000" w14:paraId="0000012F">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status STRING</w:t>
      </w:r>
    </w:p>
    <w:p w:rsidR="00000000" w:rsidDel="00000000" w:rsidP="00000000" w:rsidRDefault="00000000" w:rsidRPr="00000000" w14:paraId="00000130">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WITH (/* MySQL config */);</w:t>
      </w:r>
    </w:p>
    <w:p w:rsidR="00000000" w:rsidDel="00000000" w:rsidP="00000000" w:rsidRDefault="00000000" w:rsidRPr="00000000" w14:paraId="00000131">
      <w:pPr>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132">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INSERT INTO mysql_orders</w:t>
      </w:r>
    </w:p>
    <w:p w:rsidR="00000000" w:rsidDel="00000000" w:rsidP="00000000" w:rsidRDefault="00000000" w:rsidRPr="00000000" w14:paraId="00000133">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SELECT</w:t>
      </w:r>
    </w:p>
    <w:p w:rsidR="00000000" w:rsidDel="00000000" w:rsidP="00000000" w:rsidRDefault="00000000" w:rsidRPr="00000000" w14:paraId="00000134">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id,</w:t>
      </w:r>
    </w:p>
    <w:p w:rsidR="00000000" w:rsidDel="00000000" w:rsidP="00000000" w:rsidRDefault="00000000" w:rsidRPr="00000000" w14:paraId="00000135">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customer_id,</w:t>
      </w:r>
    </w:p>
    <w:p w:rsidR="00000000" w:rsidDel="00000000" w:rsidP="00000000" w:rsidRDefault="00000000" w:rsidRPr="00000000" w14:paraId="00000136">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total_amount,</w:t>
      </w:r>
    </w:p>
    <w:p w:rsidR="00000000" w:rsidDel="00000000" w:rsidP="00000000" w:rsidRDefault="00000000" w:rsidRPr="00000000" w14:paraId="00000137">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CASE WHEN total_amount &gt; 5000 THEN 'VIP' ELSE 'Normal' END AS status</w:t>
      </w:r>
    </w:p>
    <w:p w:rsidR="00000000" w:rsidDel="00000000" w:rsidP="00000000" w:rsidRDefault="00000000" w:rsidRPr="00000000" w14:paraId="00000138">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FROM orders</w:t>
      </w:r>
    </w:p>
    <w:p w:rsidR="00000000" w:rsidDel="00000000" w:rsidP="00000000" w:rsidRDefault="00000000" w:rsidRPr="00000000" w14:paraId="00000139">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WHERE total_amount &gt; 1000;</w:t>
      </w:r>
    </w:p>
    <w:p w:rsidR="00000000" w:rsidDel="00000000" w:rsidP="00000000" w:rsidRDefault="00000000" w:rsidRPr="00000000" w14:paraId="0000013A">
      <w:pPr>
        <w:numPr>
          <w:ilvl w:val="0"/>
          <w:numId w:val="8"/>
        </w:numPr>
        <w:spacing w:after="0" w:afterAutospacing="0" w:before="60" w:lineRule="auto"/>
        <w:ind w:left="720" w:hanging="360"/>
      </w:pPr>
      <w:r w:rsidDel="00000000" w:rsidR="00000000" w:rsidRPr="00000000">
        <w:rPr>
          <w:rtl w:val="0"/>
        </w:rPr>
      </w:r>
    </w:p>
    <w:p w:rsidR="00000000" w:rsidDel="00000000" w:rsidP="00000000" w:rsidRDefault="00000000" w:rsidRPr="00000000" w14:paraId="0000013B">
      <w:pPr>
        <w:numPr>
          <w:ilvl w:val="1"/>
          <w:numId w:val="8"/>
        </w:numPr>
        <w:spacing w:after="0" w:afterAutospacing="0" w:before="0" w:beforeAutospacing="0" w:lineRule="auto"/>
        <w:ind w:left="1440" w:hanging="360"/>
      </w:pPr>
      <w:r w:rsidDel="00000000" w:rsidR="00000000" w:rsidRPr="00000000">
        <w:rPr>
          <w:color w:val="1f2328"/>
          <w:sz w:val="24"/>
          <w:szCs w:val="24"/>
          <w:rtl w:val="0"/>
        </w:rPr>
        <w:t xml:space="preserve">Hạn chế:</w:t>
      </w:r>
    </w:p>
    <w:p w:rsidR="00000000" w:rsidDel="00000000" w:rsidP="00000000" w:rsidRDefault="00000000" w:rsidRPr="00000000" w14:paraId="0000013C">
      <w:pPr>
        <w:numPr>
          <w:ilvl w:val="2"/>
          <w:numId w:val="8"/>
        </w:numPr>
        <w:spacing w:after="0" w:afterAutospacing="0" w:before="0" w:beforeAutospacing="0" w:lineRule="auto"/>
        <w:ind w:left="2160" w:hanging="360"/>
      </w:pPr>
      <w:r w:rsidDel="00000000" w:rsidR="00000000" w:rsidRPr="00000000">
        <w:rPr>
          <w:color w:val="1f2328"/>
          <w:sz w:val="24"/>
          <w:szCs w:val="24"/>
          <w:rtl w:val="0"/>
        </w:rPr>
        <w:t xml:space="preserve">Nếu thêm cột </w:t>
      </w:r>
      <w:r w:rsidDel="00000000" w:rsidR="00000000" w:rsidRPr="00000000">
        <w:rPr>
          <w:rFonts w:ascii="Courier New" w:cs="Courier New" w:eastAsia="Courier New" w:hAnsi="Courier New"/>
          <w:color w:val="1f2328"/>
          <w:sz w:val="20"/>
          <w:szCs w:val="20"/>
          <w:rtl w:val="0"/>
        </w:rPr>
        <w:t xml:space="preserve">order_date</w:t>
      </w:r>
      <w:r w:rsidDel="00000000" w:rsidR="00000000" w:rsidRPr="00000000">
        <w:rPr>
          <w:color w:val="1f2328"/>
          <w:sz w:val="24"/>
          <w:szCs w:val="24"/>
          <w:rtl w:val="0"/>
        </w:rPr>
        <w:t xml:space="preserve">, cần sửa schema và deploy lại.</w:t>
      </w:r>
    </w:p>
    <w:p w:rsidR="00000000" w:rsidDel="00000000" w:rsidP="00000000" w:rsidRDefault="00000000" w:rsidRPr="00000000" w14:paraId="0000013D">
      <w:pPr>
        <w:numPr>
          <w:ilvl w:val="2"/>
          <w:numId w:val="8"/>
        </w:numPr>
        <w:spacing w:after="0" w:afterAutospacing="0" w:before="0" w:beforeAutospacing="0" w:lineRule="auto"/>
        <w:ind w:left="2160" w:hanging="360"/>
      </w:pPr>
      <w:r w:rsidDel="00000000" w:rsidR="00000000" w:rsidRPr="00000000">
        <w:rPr>
          <w:color w:val="1f2328"/>
          <w:sz w:val="24"/>
          <w:szCs w:val="24"/>
          <w:rtl w:val="0"/>
        </w:rPr>
        <w:t xml:space="preserve">Cần câu lệnh riêng để ghi vào Elasticsearch, trùng lặp logic.</w:t>
      </w:r>
    </w:p>
    <w:p w:rsidR="00000000" w:rsidDel="00000000" w:rsidP="00000000" w:rsidRDefault="00000000" w:rsidRPr="00000000" w14:paraId="0000013E">
      <w:pPr>
        <w:numPr>
          <w:ilvl w:val="2"/>
          <w:numId w:val="8"/>
        </w:numPr>
        <w:spacing w:after="240" w:before="0" w:beforeAutospacing="0" w:lineRule="auto"/>
        <w:ind w:left="2160" w:hanging="360"/>
      </w:pPr>
      <w:r w:rsidDel="00000000" w:rsidR="00000000" w:rsidRPr="00000000">
        <w:rPr>
          <w:color w:val="1f2328"/>
          <w:sz w:val="24"/>
          <w:szCs w:val="24"/>
          <w:rtl w:val="0"/>
        </w:rPr>
        <w:t xml:space="preserve">Không tối ưu cho dữ liệu lớn (batch size cố định).</w:t>
      </w:r>
    </w:p>
    <w:p w:rsidR="00000000" w:rsidDel="00000000" w:rsidP="00000000" w:rsidRDefault="00000000" w:rsidRPr="00000000" w14:paraId="0000013F">
      <w:pPr>
        <w:rPr>
          <w:rFonts w:ascii="Courier New" w:cs="Courier New" w:eastAsia="Courier New" w:hAnsi="Courier New"/>
          <w:color w:val="1f2328"/>
          <w:sz w:val="20"/>
          <w:szCs w:val="20"/>
          <w:shd w:fill="f6f8fa" w:val="clear"/>
        </w:rPr>
      </w:pPr>
      <w:r w:rsidDel="00000000" w:rsidR="00000000" w:rsidRPr="00000000">
        <w:rPr>
          <w:color w:val="1f2328"/>
          <w:sz w:val="24"/>
          <w:szCs w:val="24"/>
          <w:rtl w:val="0"/>
        </w:rPr>
        <w:t xml:space="preserve">Code JAR:</w:t>
        <w:br w:type="textWrapping"/>
      </w:r>
      <w:r w:rsidDel="00000000" w:rsidR="00000000" w:rsidRPr="00000000">
        <w:rPr>
          <w:rFonts w:ascii="Courier New" w:cs="Courier New" w:eastAsia="Courier New" w:hAnsi="Courier New"/>
          <w:color w:val="1f2328"/>
          <w:sz w:val="20"/>
          <w:szCs w:val="20"/>
          <w:shd w:fill="f6f8fa" w:val="clear"/>
          <w:rtl w:val="0"/>
        </w:rPr>
        <w:t xml:space="preserve">DataStream&lt;Row&gt; transformed = stream.filter(json -&gt; {</w:t>
      </w:r>
    </w:p>
    <w:p w:rsidR="00000000" w:rsidDel="00000000" w:rsidP="00000000" w:rsidRDefault="00000000" w:rsidRPr="00000000" w14:paraId="00000140">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JSONObject after = JSON.parseObject(json).getJSONObject("after");</w:t>
      </w:r>
    </w:p>
    <w:p w:rsidR="00000000" w:rsidDel="00000000" w:rsidP="00000000" w:rsidRDefault="00000000" w:rsidRPr="00000000" w14:paraId="00000141">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return after.getBigDecimal("total_amount").compareTo(new BigDecimal("1000")) &gt; 0;</w:t>
      </w:r>
    </w:p>
    <w:p w:rsidR="00000000" w:rsidDel="00000000" w:rsidP="00000000" w:rsidRDefault="00000000" w:rsidRPr="00000000" w14:paraId="00000142">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}).map(json -&gt; {</w:t>
      </w:r>
    </w:p>
    <w:p w:rsidR="00000000" w:rsidDel="00000000" w:rsidP="00000000" w:rsidRDefault="00000000" w:rsidRPr="00000000" w14:paraId="00000143">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JSONObject after = JSON.parseObject(json).getJSONObject("after");</w:t>
      </w:r>
    </w:p>
    <w:p w:rsidR="00000000" w:rsidDel="00000000" w:rsidP="00000000" w:rsidRDefault="00000000" w:rsidRPr="00000000" w14:paraId="00000144">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Row row = new Row(4);</w:t>
      </w:r>
    </w:p>
    <w:p w:rsidR="00000000" w:rsidDel="00000000" w:rsidP="00000000" w:rsidRDefault="00000000" w:rsidRPr="00000000" w14:paraId="00000145">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row.setField(0, after.getInteger("id"));</w:t>
      </w:r>
    </w:p>
    <w:p w:rsidR="00000000" w:rsidDel="00000000" w:rsidP="00000000" w:rsidRDefault="00000000" w:rsidRPr="00000000" w14:paraId="00000146">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row.setField(1, after.getInteger("customer_id"));</w:t>
      </w:r>
    </w:p>
    <w:p w:rsidR="00000000" w:rsidDel="00000000" w:rsidP="00000000" w:rsidRDefault="00000000" w:rsidRPr="00000000" w14:paraId="00000147">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row.setField(2, after.getBigDecimal("total_amount"));</w:t>
      </w:r>
    </w:p>
    <w:p w:rsidR="00000000" w:rsidDel="00000000" w:rsidP="00000000" w:rsidRDefault="00000000" w:rsidRPr="00000000" w14:paraId="00000148">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row.setField(3, after.getBigDecimal("total_amount").compareTo(new BigDecimal("5000")) &gt; 0 ? "VIP" : "Normal");</w:t>
      </w:r>
    </w:p>
    <w:p w:rsidR="00000000" w:rsidDel="00000000" w:rsidP="00000000" w:rsidRDefault="00000000" w:rsidRPr="00000000" w14:paraId="00000149">
      <w:pPr>
        <w:rPr>
          <w:rFonts w:ascii="Courier New" w:cs="Courier New" w:eastAsia="Courier New" w:hAnsi="Courier New"/>
          <w:color w:val="1f2328"/>
          <w:sz w:val="20"/>
          <w:szCs w:val="20"/>
          <w:shd w:fill="f6f8fa" w:val="clear"/>
        </w:rPr>
      </w:pPr>
      <w:r w:rsidDel="00000000" w:rsidR="00000000" w:rsidRPr="00000000">
        <w:rPr>
          <w:rFonts w:ascii="Cousine" w:cs="Cousine" w:eastAsia="Cousine" w:hAnsi="Cousine"/>
          <w:color w:val="1f2328"/>
          <w:sz w:val="20"/>
          <w:szCs w:val="20"/>
          <w:shd w:fill="f6f8fa" w:val="clear"/>
          <w:rtl w:val="0"/>
        </w:rPr>
        <w:t xml:space="preserve">    // Xử lý cột mới nếu có</w:t>
      </w:r>
    </w:p>
    <w:p w:rsidR="00000000" w:rsidDel="00000000" w:rsidP="00000000" w:rsidRDefault="00000000" w:rsidRPr="00000000" w14:paraId="0000014A">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if (after.containsKey("order_date")) {</w:t>
      </w:r>
    </w:p>
    <w:p w:rsidR="00000000" w:rsidDel="00000000" w:rsidP="00000000" w:rsidRDefault="00000000" w:rsidRPr="00000000" w14:paraId="0000014B">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row.setField(3, after.getString("order_date"));</w:t>
      </w:r>
    </w:p>
    <w:p w:rsidR="00000000" w:rsidDel="00000000" w:rsidP="00000000" w:rsidRDefault="00000000" w:rsidRPr="00000000" w14:paraId="0000014C">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t>
      </w:r>
    </w:p>
    <w:p w:rsidR="00000000" w:rsidDel="00000000" w:rsidP="00000000" w:rsidRDefault="00000000" w:rsidRPr="00000000" w14:paraId="0000014D">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return row;</w:t>
      </w:r>
    </w:p>
    <w:p w:rsidR="00000000" w:rsidDel="00000000" w:rsidP="00000000" w:rsidRDefault="00000000" w:rsidRPr="00000000" w14:paraId="0000014E">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w:t>
      </w:r>
    </w:p>
    <w:p w:rsidR="00000000" w:rsidDel="00000000" w:rsidP="00000000" w:rsidRDefault="00000000" w:rsidRPr="00000000" w14:paraId="0000014F">
      <w:pPr>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150">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transformed.addSink(JdbcSink.sink(/* MySQL config */)).setParallelism(8);</w:t>
      </w:r>
    </w:p>
    <w:p w:rsidR="00000000" w:rsidDel="00000000" w:rsidP="00000000" w:rsidRDefault="00000000" w:rsidRPr="00000000" w14:paraId="00000151">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transformed.addSink(new ElasticsearchSink.Builder&lt;Row&gt;(/* Elasticsearch config */).build()).setParallelism(4);</w:t>
      </w:r>
    </w:p>
    <w:p w:rsidR="00000000" w:rsidDel="00000000" w:rsidP="00000000" w:rsidRDefault="00000000" w:rsidRPr="00000000" w14:paraId="00000152">
      <w:pPr>
        <w:numPr>
          <w:ilvl w:val="0"/>
          <w:numId w:val="8"/>
        </w:numPr>
        <w:spacing w:after="0" w:afterAutospacing="0" w:before="60" w:lineRule="auto"/>
        <w:ind w:left="720" w:hanging="360"/>
      </w:pPr>
      <w:r w:rsidDel="00000000" w:rsidR="00000000" w:rsidRPr="00000000">
        <w:rPr>
          <w:rtl w:val="0"/>
        </w:rPr>
      </w:r>
    </w:p>
    <w:p w:rsidR="00000000" w:rsidDel="00000000" w:rsidP="00000000" w:rsidRDefault="00000000" w:rsidRPr="00000000" w14:paraId="00000153">
      <w:pPr>
        <w:numPr>
          <w:ilvl w:val="1"/>
          <w:numId w:val="8"/>
        </w:numPr>
        <w:spacing w:after="0" w:afterAutospacing="0" w:before="0" w:beforeAutospacing="0" w:lineRule="auto"/>
        <w:ind w:left="1440" w:hanging="360"/>
      </w:pPr>
      <w:r w:rsidDel="00000000" w:rsidR="00000000" w:rsidRPr="00000000">
        <w:rPr>
          <w:color w:val="1f2328"/>
          <w:sz w:val="24"/>
          <w:szCs w:val="24"/>
          <w:rtl w:val="0"/>
        </w:rPr>
        <w:t xml:space="preserve">Ưu điểm:</w:t>
      </w:r>
    </w:p>
    <w:p w:rsidR="00000000" w:rsidDel="00000000" w:rsidP="00000000" w:rsidRDefault="00000000" w:rsidRPr="00000000" w14:paraId="00000154">
      <w:pPr>
        <w:numPr>
          <w:ilvl w:val="2"/>
          <w:numId w:val="8"/>
        </w:numPr>
        <w:spacing w:after="0" w:afterAutospacing="0" w:before="0" w:beforeAutospacing="0" w:lineRule="auto"/>
        <w:ind w:left="2160" w:hanging="360"/>
      </w:pPr>
      <w:r w:rsidDel="00000000" w:rsidR="00000000" w:rsidRPr="00000000">
        <w:rPr>
          <w:color w:val="1f2328"/>
          <w:sz w:val="24"/>
          <w:szCs w:val="24"/>
          <w:rtl w:val="0"/>
        </w:rPr>
        <w:t xml:space="preserve">Xử lý schema drift động.</w:t>
      </w:r>
    </w:p>
    <w:p w:rsidR="00000000" w:rsidDel="00000000" w:rsidP="00000000" w:rsidRDefault="00000000" w:rsidRPr="00000000" w14:paraId="00000155">
      <w:pPr>
        <w:numPr>
          <w:ilvl w:val="2"/>
          <w:numId w:val="8"/>
        </w:numPr>
        <w:spacing w:after="0" w:afterAutospacing="0" w:before="0" w:beforeAutospacing="0" w:lineRule="auto"/>
        <w:ind w:left="2160" w:hanging="360"/>
      </w:pPr>
      <w:r w:rsidDel="00000000" w:rsidR="00000000" w:rsidRPr="00000000">
        <w:rPr>
          <w:color w:val="1f2328"/>
          <w:sz w:val="24"/>
          <w:szCs w:val="24"/>
          <w:rtl w:val="0"/>
        </w:rPr>
        <w:t xml:space="preserve">Tối ưu hiệu suất với batch lớn và parallelism.</w:t>
      </w:r>
    </w:p>
    <w:p w:rsidR="00000000" w:rsidDel="00000000" w:rsidP="00000000" w:rsidRDefault="00000000" w:rsidRPr="00000000" w14:paraId="00000156">
      <w:pPr>
        <w:numPr>
          <w:ilvl w:val="2"/>
          <w:numId w:val="8"/>
        </w:numPr>
        <w:spacing w:after="240" w:before="0" w:beforeAutospacing="0" w:lineRule="auto"/>
        <w:ind w:left="2160" w:hanging="360"/>
      </w:pPr>
      <w:r w:rsidDel="00000000" w:rsidR="00000000" w:rsidRPr="00000000">
        <w:rPr>
          <w:color w:val="1f2328"/>
          <w:sz w:val="24"/>
          <w:szCs w:val="24"/>
          <w:rtl w:val="0"/>
        </w:rPr>
        <w:t xml:space="preserve">Ghi vào nhiều sink mà không trùng lặp logic.</w:t>
      </w:r>
    </w:p>
    <w:p w:rsidR="00000000" w:rsidDel="00000000" w:rsidP="00000000" w:rsidRDefault="00000000" w:rsidRPr="00000000" w14:paraId="00000157">
      <w:pPr>
        <w:rPr>
          <w:color w:val="0a0a0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a8cbnee0fi3d" w:id="11"/>
      <w:bookmarkEnd w:id="11"/>
      <w:r w:rsidDel="00000000" w:rsidR="00000000" w:rsidRPr="00000000">
        <w:rPr>
          <w:b w:val="1"/>
          <w:color w:val="1f2328"/>
          <w:sz w:val="33"/>
          <w:szCs w:val="33"/>
          <w:rtl w:val="0"/>
        </w:rPr>
        <w:t xml:space="preserve">Kết luận</w:t>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ind w:left="240" w:right="240" w:firstLine="0"/>
        <w:rPr>
          <w:color w:val="1f2328"/>
          <w:sz w:val="24"/>
          <w:szCs w:val="24"/>
        </w:rPr>
      </w:pPr>
      <w:r w:rsidDel="00000000" w:rsidR="00000000" w:rsidRPr="00000000">
        <w:rPr>
          <w:color w:val="1f2328"/>
          <w:sz w:val="24"/>
          <w:szCs w:val="24"/>
          <w:rtl w:val="0"/>
        </w:rPr>
        <w:t xml:space="preserve">Flink SQL không thể xử lý tốt các yêu cầu phức tạp như schema drift, tối ưu hiệu suất với dữ liệu lớn, hoặc logic nghiệp vụ phức tạp do hạn chế về schema tĩnh và khả năng tùy chỉnh. Code JAR (Java/Scala) cung cấp sự linh hoạt và mạnh mẽ cần thiết cho các pipeline production, đặc biệt trong bài toán đồng bộ streaming từ PostgreSQL sang MySQL qua Kafka. </w:t>
      </w:r>
    </w:p>
    <w:p w:rsidR="00000000" w:rsidDel="00000000" w:rsidP="00000000" w:rsidRDefault="00000000" w:rsidRPr="00000000" w14:paraId="0000015A">
      <w:pPr>
        <w:rPr>
          <w:color w:val="0a0a0a"/>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rFonts w:ascii="Arial" w:cs="Arial" w:eastAsia="Arial" w:hAnsi="Arial"/>
        <w:color w:val="1f2328"/>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rFonts w:ascii="Arial" w:cs="Arial" w:eastAsia="Arial" w:hAnsi="Arial"/>
        <w:color w:val="1f2328"/>
        <w:sz w:val="24"/>
        <w:szCs w:val="24"/>
        <w:u w:val="none"/>
      </w:rPr>
    </w:lvl>
    <w:lvl w:ilvl="3">
      <w:start w:val="1"/>
      <w:numFmt w:val="bullet"/>
      <w:lvlText w:val="■"/>
      <w:lvlJc w:val="left"/>
      <w:pPr>
        <w:ind w:left="2880" w:hanging="360"/>
      </w:pPr>
      <w:rPr>
        <w:rFonts w:ascii="Arial" w:cs="Arial" w:eastAsia="Arial" w:hAnsi="Arial"/>
        <w:color w:val="1f2328"/>
        <w:sz w:val="24"/>
        <w:szCs w:val="24"/>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rFonts w:ascii="Arial" w:cs="Arial" w:eastAsia="Arial" w:hAnsi="Arial"/>
        <w:color w:val="1f2328"/>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rFonts w:ascii="Arial" w:cs="Arial" w:eastAsia="Arial" w:hAnsi="Arial"/>
        <w:color w:val="1f2328"/>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lowerLetter"/>
      <w:lvlText w:val="%3."/>
      <w:lvlJc w:val="left"/>
      <w:pPr>
        <w:ind w:left="2160" w:hanging="360"/>
      </w:pPr>
      <w:rPr>
        <w:rFonts w:ascii="Arial" w:cs="Arial" w:eastAsia="Arial" w:hAnsi="Arial"/>
        <w:color w:val="1f2328"/>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rFonts w:ascii="Arial" w:cs="Arial" w:eastAsia="Arial" w:hAnsi="Arial"/>
        <w:color w:val="1f2328"/>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rFonts w:ascii="Arial" w:cs="Arial" w:eastAsia="Arial" w:hAnsi="Arial"/>
        <w:color w:val="1f2328"/>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