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>
          <w:color w:val="0000ff"/>
        </w:rPr>
      </w:pPr>
      <w:bookmarkStart w:colFirst="0" w:colLast="0" w:name="_juygxdwjupn3" w:id="0"/>
      <w:bookmarkEnd w:id="0"/>
      <w:r w:rsidDel="00000000" w:rsidR="00000000" w:rsidRPr="00000000">
        <w:rPr>
          <w:color w:val="0000ff"/>
          <w:rtl w:val="0"/>
        </w:rPr>
        <w:t xml:space="preserve">Chi tiết cách hoạt động của Apache Flink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v08d4nx0a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Tổng quan kiến trúc Flink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Flink là một </w:t>
      </w:r>
      <w:r w:rsidDel="00000000" w:rsidR="00000000" w:rsidRPr="00000000">
        <w:rPr>
          <w:b w:val="1"/>
          <w:rtl w:val="0"/>
        </w:rPr>
        <w:t xml:space="preserve">framework xử lý dữ liệu phân tán</w:t>
      </w:r>
      <w:r w:rsidDel="00000000" w:rsidR="00000000" w:rsidRPr="00000000">
        <w:rPr>
          <w:rtl w:val="0"/>
        </w:rPr>
        <w:t xml:space="preserve">, thiết kế để xử lý: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stream processing (xử lý dòng thời gian thực)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processing (xử lý lô)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Flink chạy trên mô hình </w:t>
      </w:r>
      <w:r w:rsidDel="00000000" w:rsidR="00000000" w:rsidRPr="00000000">
        <w:rPr>
          <w:b w:val="1"/>
          <w:rtl w:val="0"/>
        </w:rPr>
        <w:t xml:space="preserve">master-worker</w:t>
      </w:r>
      <w:r w:rsidDel="00000000" w:rsidR="00000000" w:rsidRPr="00000000">
        <w:rPr>
          <w:rtl w:val="0"/>
        </w:rPr>
        <w:t xml:space="preserve">, gồm:</w:t>
      </w:r>
    </w:p>
    <w:tbl>
      <w:tblPr>
        <w:tblStyle w:val="Table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5630"/>
        <w:tblGridChange w:id="0">
          <w:tblGrid>
            <w:gridCol w:w="1655"/>
            <w:gridCol w:w="5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JobManager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Quản lý job, lập lịch, giám sát task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Thực thi các task thực tế, xử lý dữ liệu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Nơi gửi job Flink (ví dụ: từ IDE, CLI, hoặc SQL Client)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ahx8u8s84g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🔁 Luồng xử lý chi tiết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lx6q7bcxh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🛠️ Bạn viết code Flink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StreamExecutionEnvironment env = StreamExecutionEnvironment.getExecutionEnvironment();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env.setParallelism(4);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DataStream&lt;String&gt; source = env.addSource(new MySource());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DataStream&lt;String&gt; mapped = source.map(value -&gt; value.toUpperCase());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mapped.print();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env.execute("My Flink Job");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qw2h1lvnl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📦 Flink biên dịch job thành Job Graph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Flink chuyển đổi logic bạn viết thành một </w:t>
      </w:r>
      <w:r w:rsidDel="00000000" w:rsidR="00000000" w:rsidRPr="00000000">
        <w:rPr>
          <w:b w:val="1"/>
          <w:rtl w:val="0"/>
        </w:rPr>
        <w:t xml:space="preserve">Job Graph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step (source, map, filter, sink...) là một </w:t>
      </w:r>
      <w:r w:rsidDel="00000000" w:rsidR="00000000" w:rsidRPr="00000000">
        <w:rPr>
          <w:b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Flink có thể tự động </w:t>
      </w:r>
      <w:r w:rsidDel="00000000" w:rsidR="00000000" w:rsidRPr="00000000">
        <w:rPr>
          <w:b w:val="1"/>
          <w:rtl w:val="0"/>
        </w:rPr>
        <w:t xml:space="preserve">chain</w:t>
      </w:r>
      <w:r w:rsidDel="00000000" w:rsidR="00000000" w:rsidRPr="00000000">
        <w:rPr>
          <w:rtl w:val="0"/>
        </w:rPr>
        <w:t xml:space="preserve"> các operators liên tiếp (nếu không cần network shuffle).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gpfemdugs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🎯 Job Graph được gửi đến JobManager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gửi Job Graph đến </w:t>
      </w:r>
      <w:r w:rsidDel="00000000" w:rsidR="00000000" w:rsidRPr="00000000">
        <w:rPr>
          <w:b w:val="1"/>
          <w:rtl w:val="0"/>
        </w:rPr>
        <w:t xml:space="preserve">JobManager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JobManager: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Biến Job Graph thành </w:t>
      </w:r>
      <w:r w:rsidDel="00000000" w:rsidR="00000000" w:rsidRPr="00000000">
        <w:rPr>
          <w:b w:val="1"/>
          <w:rtl w:val="0"/>
        </w:rPr>
        <w:t xml:space="preserve">Execution Graph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Tính toán parallelism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Lập lịch task → gửi cho các </w:t>
      </w:r>
      <w:r w:rsidDel="00000000" w:rsidR="00000000" w:rsidRPr="00000000">
        <w:rPr>
          <w:b w:val="1"/>
          <w:rtl w:val="0"/>
        </w:rPr>
        <w:t xml:space="preserve">TaskManager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evou4sh2h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⚙️ TaskManager nhận task để xử lý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TaskManager có nhiều </w:t>
      </w:r>
      <w:r w:rsidDel="00000000" w:rsidR="00000000" w:rsidRPr="00000000">
        <w:rPr>
          <w:b w:val="1"/>
          <w:rtl w:val="0"/>
        </w:rPr>
        <w:t xml:space="preserve">slots</w:t>
      </w:r>
      <w:r w:rsidDel="00000000" w:rsidR="00000000" w:rsidRPr="00000000">
        <w:rPr>
          <w:rtl w:val="0"/>
        </w:rPr>
        <w:t xml:space="preserve"> (số lượng = cấu hình hoặc số core).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</w:t>
      </w:r>
      <w:r w:rsidDel="00000000" w:rsidR="00000000" w:rsidRPr="00000000">
        <w:rPr>
          <w:b w:val="1"/>
          <w:rtl w:val="0"/>
        </w:rPr>
        <w:t xml:space="preserve">subtask</w:t>
      </w:r>
      <w:r w:rsidDel="00000000" w:rsidR="00000000" w:rsidRPr="00000000">
        <w:rPr>
          <w:rtl w:val="0"/>
        </w:rPr>
        <w:t xml:space="preserve"> (bản sao của operator) được thực thi trong một slot.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được </w:t>
      </w:r>
      <w:r w:rsidDel="00000000" w:rsidR="00000000" w:rsidRPr="00000000">
        <w:rPr>
          <w:b w:val="1"/>
          <w:rtl w:val="0"/>
        </w:rPr>
        <w:t xml:space="preserve">chia nhỏ và phân phối</w:t>
      </w:r>
      <w:r w:rsidDel="00000000" w:rsidR="00000000" w:rsidRPr="00000000">
        <w:rPr>
          <w:rtl w:val="0"/>
        </w:rPr>
        <w:t xml:space="preserve"> giữa các subtask.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6yts9mkar3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🔄 Dữ liệu được xử lý song song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tbl>
      <w:tblPr>
        <w:tblStyle w:val="Table2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85"/>
        <w:tblGridChange w:id="0">
          <w:tblGrid>
            <w:gridCol w:w="1190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Parallelism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 subtasks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 subtasks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 subtasks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12 subtasks được lập lịch, chia cho các slot của TaskManager để xử lý.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l467a9umc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🧠 Flink xử lý trạng thái và kiểm soát thời gian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Flink hỗ trợ </w:t>
      </w:r>
      <w:r w:rsidDel="00000000" w:rsidR="00000000" w:rsidRPr="00000000">
        <w:rPr>
          <w:b w:val="1"/>
          <w:rtl w:val="0"/>
        </w:rPr>
        <w:t xml:space="preserve">stateful stream processing</w:t>
      </w:r>
      <w:r w:rsidDel="00000000" w:rsidR="00000000" w:rsidRPr="00000000">
        <w:rPr>
          <w:rtl w:val="0"/>
        </w:rPr>
        <w:t xml:space="preserve">, lưu trạng thái (ví dụ: đếm, aggregate).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 để khôi phục nếu có lỗi.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rtl w:val="0"/>
        </w:rPr>
        <w:t xml:space="preserve">event time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watermarks</w:t>
      </w:r>
      <w:r w:rsidDel="00000000" w:rsidR="00000000" w:rsidRPr="00000000">
        <w:rPr>
          <w:rtl w:val="0"/>
        </w:rPr>
        <w:t xml:space="preserve"> để đảm bảo xử lý đúng thời gian thực.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cunmysjb8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✅ Kết quả được ghi vào sink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Dữ liệu sau xử lý được ghi vào: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(PostgreSQL, MySQL…)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Filesystem (HDFS, S3…)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Elasticsearch, ClickHouse…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k9dil1rqfp4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📊 Sơ đồ kiến trúc đơn giản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--&gt; JobManager --&gt; TaskManager(s)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|--&gt; Slot 1: Source task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|--&gt; Slot 2: Map task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|--&gt; Slot 3: Sink task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4i1extr48q9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💡 Một số đặc điểm nổi bật:</w:t>
      </w:r>
    </w:p>
    <w:tbl>
      <w:tblPr>
        <w:tblStyle w:val="Table3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245"/>
        <w:tblGridChange w:id="0">
          <w:tblGrid>
            <w:gridCol w:w="2615"/>
            <w:gridCol w:w="6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Streaming-first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Flink ưu tiên xử lý streaming, batch chỉ là trường hợp đặc biệt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Exactly-once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Hỗ trợ xử lý chính xác 1 lần, quan trọng với hệ thống tài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Stateful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Hỗ trợ lưu trạng thái từng operator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Scalable &amp; distributed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Chạy phân tán trên cluster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Fault-tolerant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Tự khôi phục từ checkpoint nếu task bị lỗi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m8vvmxe9c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Tóm tắt</w:t>
      </w:r>
    </w:p>
    <w:tbl>
      <w:tblPr>
        <w:tblStyle w:val="Table4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5240"/>
        <w:tblGridChange w:id="0">
          <w:tblGrid>
            <w:gridCol w:w="1505"/>
            <w:gridCol w:w="5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Viết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Dùng Flink API định nghĩa pipeline xử lý dữ liệu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Gửi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Flink client gửi job đến JobManager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Phân tán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JobManager lập lịch task đến TaskManagers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Thực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TaskManager chạy các task, xử lý dữ liệu song song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Dữ liệu được ghi vào sink (DB, Kafka, files...)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F">
      <w:pPr>
        <w:pStyle w:val="Title"/>
        <w:jc w:val="center"/>
        <w:rPr>
          <w:color w:val="0000ff"/>
        </w:rPr>
      </w:pPr>
      <w:bookmarkStart w:colFirst="0" w:colLast="0" w:name="_ndcj2b9i5du7" w:id="13"/>
      <w:bookmarkEnd w:id="13"/>
      <w:r w:rsidDel="00000000" w:rsidR="00000000" w:rsidRPr="00000000">
        <w:rPr>
          <w:color w:val="0000ff"/>
          <w:rtl w:val="0"/>
        </w:rPr>
        <w:t xml:space="preserve">Mô tả cách hoạt động của FLINK khi 1 job flink sql để kéo dữ liệu từ kafka topic về mysql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bạn viết một job Flink SQL để kéo dữ liệu từ một Kafka topic và ghi vào MySQL, Flink sẽ hoạt động theo các bước sau: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311d0bjd4hc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🔧 Giả định cấu hình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: Là nguồn dữ liệu stream.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: Là nơi bạn ghi dữ liệu.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Flink</w:t>
      </w:r>
      <w:r w:rsidDel="00000000" w:rsidR="00000000" w:rsidRPr="00000000">
        <w:rPr>
          <w:rtl w:val="0"/>
        </w:rPr>
        <w:t xml:space="preserve">: Xử lý dữ liệu từ Kafka và ghi vào MySQL.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2bbz1bvhw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Flink SQL Job - Cấu hình Kafka và MySQL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bạn viết job Flink SQL như sau: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Tạo bảng Kafka Source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kafka_source (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`id` INT,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`name` STRING,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`timestamp` TIMESTAMP(3),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PRIMARY KEY (`id`) NOT ENFORCED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WITH (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'connector' = 'kafka',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'topic' = 'your-kafka-topic',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'properties.bootstrap.servers' = 'localhost:9092',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'format' = 'json',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'scan.startup.mode' = 'earliest-offset'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Tạo bảng MySQL Sink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mysql_sink (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`id` INT,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`name` STRING,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`timestamp` TIMESTAMP(3)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WITH (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'connector' = 'jdbc',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'url' = 'jdbc:mysql://localhost:3306/your_database',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'table-name' = 'your_table',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'username' = 'your_user',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'password' = 'your_password'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Insert dữ liệu từ Kafka vào MySQL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mysql_sink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id, name, timestamp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kafka_source;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mhziv3fiv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Flink Job Phân Tích Dữ Liệu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7brlxvp716i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Kết nối và Đọc từ Kafka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Flink sử dụng </w:t>
      </w:r>
      <w:r w:rsidDel="00000000" w:rsidR="00000000" w:rsidRPr="00000000">
        <w:rPr>
          <w:b w:val="1"/>
          <w:rtl w:val="0"/>
        </w:rPr>
        <w:t xml:space="preserve">Kafka Connector</w:t>
      </w:r>
      <w:r w:rsidDel="00000000" w:rsidR="00000000" w:rsidRPr="00000000">
        <w:rPr>
          <w:rtl w:val="0"/>
        </w:rPr>
        <w:t xml:space="preserve"> để kết nối đến Kafka và đọc dữ liệu từ </w:t>
      </w:r>
      <w:r w:rsidDel="00000000" w:rsidR="00000000" w:rsidRPr="00000000">
        <w:rPr>
          <w:b w:val="1"/>
          <w:rtl w:val="0"/>
        </w:rPr>
        <w:t xml:space="preserve">topic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your-kafka-topic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từ Kafka sẽ được nhận theo </w:t>
      </w:r>
      <w:r w:rsidDel="00000000" w:rsidR="00000000" w:rsidRPr="00000000">
        <w:rPr>
          <w:b w:val="1"/>
          <w:rtl w:val="0"/>
        </w:rPr>
        <w:t xml:space="preserve">phân đoạn (partition)</w:t>
      </w:r>
      <w:r w:rsidDel="00000000" w:rsidR="00000000" w:rsidRPr="00000000">
        <w:rPr>
          <w:rtl w:val="0"/>
        </w:rPr>
        <w:t xml:space="preserve"> và mỗi phân đoạn sẽ có </w:t>
      </w:r>
      <w:r w:rsidDel="00000000" w:rsidR="00000000" w:rsidRPr="00000000">
        <w:rPr>
          <w:b w:val="1"/>
          <w:rtl w:val="0"/>
        </w:rPr>
        <w:t xml:space="preserve">subtask</w:t>
      </w:r>
      <w:r w:rsidDel="00000000" w:rsidR="00000000" w:rsidRPr="00000000">
        <w:rPr>
          <w:rtl w:val="0"/>
        </w:rPr>
        <w:t xml:space="preserve"> riêng.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Flink SQL</w:t>
      </w:r>
      <w:r w:rsidDel="00000000" w:rsidR="00000000" w:rsidRPr="00000000">
        <w:rPr>
          <w:rtl w:val="0"/>
        </w:rPr>
        <w:t xml:space="preserve"> cung cấp một bảng 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kafka_source</w:t>
      </w:r>
      <w:r w:rsidDel="00000000" w:rsidR="00000000" w:rsidRPr="00000000">
        <w:rPr>
          <w:rtl w:val="0"/>
        </w:rPr>
        <w:t xml:space="preserve"> để Flink hiểu cách dữ liệu từ Kafka được chuyển đổi thành một định dạng bảng SQL (có các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pa4vmrrcxzs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Phân Tích và Xử Lý Dữ Liệu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dữ liệu được kéo từ Kafka, bạn có thể thực hiện các thao tác SQL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, v.v. Trường hợp này, bạn chỉ thực hiện thao tác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để chuyển dữ liệu vào MySQL.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trường hợp phức tạp, bạn có thể thực hiện tính toán, biến đổi, hoặc lọc dữ liệu trước khi ghi vào MySQL.</w:t>
        <w:br w:type="textWrapping"/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bezqcoqwg30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Ghi vào MySQL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 khi xử lý xong, Flink sẽ sử dụng </w:t>
      </w:r>
      <w:r w:rsidDel="00000000" w:rsidR="00000000" w:rsidRPr="00000000">
        <w:rPr>
          <w:b w:val="1"/>
          <w:rtl w:val="0"/>
        </w:rPr>
        <w:t xml:space="preserve">JDBC Connector</w:t>
      </w:r>
      <w:r w:rsidDel="00000000" w:rsidR="00000000" w:rsidRPr="00000000">
        <w:rPr>
          <w:rtl w:val="0"/>
        </w:rPr>
        <w:t xml:space="preserve"> để kết nối tới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và ghi dữ liệu vào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mysql_sink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Flink sẽ phân phối các task xử lý và ghi dữ liệu song song vào các node TaskManager, với mỗi TaskManager xử lý một phần dữ liệu.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8ftsfrab88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Flink Execution Flow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</w:t>
      </w:r>
      <w:r w:rsidDel="00000000" w:rsidR="00000000" w:rsidRPr="00000000">
        <w:rPr>
          <w:b w:val="1"/>
          <w:rtl w:val="0"/>
        </w:rPr>
        <w:t xml:space="preserve">quy trình chi tiết Flink</w:t>
      </w:r>
      <w:r w:rsidDel="00000000" w:rsidR="00000000" w:rsidRPr="00000000">
        <w:rPr>
          <w:rtl w:val="0"/>
        </w:rPr>
        <w:t xml:space="preserve"> khi thực thi job này: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Khởi tạo Environment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Flink Job sẽ được gửi từ </w:t>
      </w:r>
      <w:r w:rsidDel="00000000" w:rsidR="00000000" w:rsidRPr="00000000">
        <w:rPr>
          <w:b w:val="1"/>
          <w:rtl w:val="0"/>
        </w:rPr>
        <w:t xml:space="preserve">Flink SQL Client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b w:val="1"/>
          <w:rtl w:val="0"/>
        </w:rPr>
        <w:t xml:space="preserve">JobManager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JobManager lập lịch và phân chia job thành nhiều </w:t>
      </w:r>
      <w:r w:rsidDel="00000000" w:rsidR="00000000" w:rsidRPr="00000000">
        <w:rPr>
          <w:b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(subtask) cho các </w:t>
      </w:r>
      <w:r w:rsidDel="00000000" w:rsidR="00000000" w:rsidRPr="00000000">
        <w:rPr>
          <w:b w:val="1"/>
          <w:rtl w:val="0"/>
        </w:rPr>
        <w:t xml:space="preserve">TaskManager</w:t>
      </w:r>
      <w:r w:rsidDel="00000000" w:rsidR="00000000" w:rsidRPr="00000000">
        <w:rPr>
          <w:rtl w:val="0"/>
        </w:rPr>
        <w:t xml:space="preserve"> trong cluster.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Kết nối Kafka Source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Flink sẽ khởi tạo </w:t>
      </w:r>
      <w:r w:rsidDel="00000000" w:rsidR="00000000" w:rsidRPr="00000000">
        <w:rPr>
          <w:b w:val="1"/>
          <w:rtl w:val="0"/>
        </w:rPr>
        <w:t xml:space="preserve">Kafka Source Connector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từ Kafka được phân phối tới các </w:t>
      </w:r>
      <w:r w:rsidDel="00000000" w:rsidR="00000000" w:rsidRPr="00000000">
        <w:rPr>
          <w:b w:val="1"/>
          <w:rtl w:val="0"/>
        </w:rPr>
        <w:t xml:space="preserve">subtask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b w:val="1"/>
          <w:rtl w:val="0"/>
        </w:rPr>
        <w:t xml:space="preserve">kafka_source</w:t>
      </w:r>
      <w:r w:rsidDel="00000000" w:rsidR="00000000" w:rsidRPr="00000000">
        <w:rPr>
          <w:rtl w:val="0"/>
        </w:rPr>
        <w:t xml:space="preserve"> dựa trên </w:t>
      </w:r>
      <w:r w:rsidDel="00000000" w:rsidR="00000000" w:rsidRPr="00000000">
        <w:rPr>
          <w:b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 đã cấu hình.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từ Kafka sẽ được đọc liên tục theo </w:t>
      </w:r>
      <w:r w:rsidDel="00000000" w:rsidR="00000000" w:rsidRPr="00000000">
        <w:rPr>
          <w:b w:val="1"/>
          <w:rtl w:val="0"/>
        </w:rPr>
        <w:t xml:space="preserve">event time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rtl w:val="0"/>
        </w:rPr>
        <w:t xml:space="preserve">processing time</w:t>
      </w:r>
      <w:r w:rsidDel="00000000" w:rsidR="00000000" w:rsidRPr="00000000">
        <w:rPr>
          <w:rtl w:val="0"/>
        </w:rPr>
        <w:t xml:space="preserve">, tùy vào cấu hình.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Xử lý Dữ Liệu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từ Kafka sẽ được </w:t>
      </w:r>
      <w:r w:rsidDel="00000000" w:rsidR="00000000" w:rsidRPr="00000000">
        <w:rPr>
          <w:b w:val="1"/>
          <w:rtl w:val="0"/>
        </w:rPr>
        <w:t xml:space="preserve">truyền qua các operators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</w:t>
      </w:r>
      <w:r w:rsidDel="00000000" w:rsidR="00000000" w:rsidRPr="00000000">
        <w:rPr>
          <w:rtl w:val="0"/>
        </w:rPr>
        <w:t xml:space="preserve">, v.v.).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Trong trường hợp này, bạn chỉ đơn giản là </w:t>
      </w:r>
      <w:r w:rsidDel="00000000" w:rsidR="00000000" w:rsidRPr="00000000">
        <w:rPr>
          <w:b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tất cả dữ liệu từ Kafka, không có xử lý phức tạp.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Ghi vào MySQL Sink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khi dữ liệu được xử lý xong, Flink sẽ </w:t>
      </w:r>
      <w:r w:rsidDel="00000000" w:rsidR="00000000" w:rsidRPr="00000000">
        <w:rPr>
          <w:b w:val="1"/>
          <w:rtl w:val="0"/>
        </w:rPr>
        <w:t xml:space="preserve">ghi dữ liệu vào MySQL</w:t>
      </w:r>
      <w:r w:rsidDel="00000000" w:rsidR="00000000" w:rsidRPr="00000000">
        <w:rPr>
          <w:rtl w:val="0"/>
        </w:rPr>
        <w:t xml:space="preserve"> thông qua </w:t>
      </w:r>
      <w:r w:rsidDel="00000000" w:rsidR="00000000" w:rsidRPr="00000000">
        <w:rPr>
          <w:b w:val="1"/>
          <w:rtl w:val="0"/>
        </w:rPr>
        <w:t xml:space="preserve">JDBC Sink Connector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sẽ được phân phối qua các </w:t>
      </w:r>
      <w:r w:rsidDel="00000000" w:rsidR="00000000" w:rsidRPr="00000000">
        <w:rPr>
          <w:b w:val="1"/>
          <w:rtl w:val="0"/>
        </w:rPr>
        <w:t xml:space="preserve">subtask</w:t>
      </w:r>
      <w:r w:rsidDel="00000000" w:rsidR="00000000" w:rsidRPr="00000000">
        <w:rPr>
          <w:rtl w:val="0"/>
        </w:rPr>
        <w:t xml:space="preserve"> và ghi vào MySQL, với mỗi subtask xử lý một phần của dữ liệu.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sẽ được ghi vào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mysql_sink</w:t>
      </w:r>
      <w:r w:rsidDel="00000000" w:rsidR="00000000" w:rsidRPr="00000000">
        <w:rPr>
          <w:rtl w:val="0"/>
        </w:rPr>
        <w:t xml:space="preserve"> trong MySQL.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mschu3d5ad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Chạy Job Flink SQL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Flink sẽ thực hiện các bước sau khi job được gửi: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JobManager</w:t>
      </w:r>
      <w:r w:rsidDel="00000000" w:rsidR="00000000" w:rsidRPr="00000000">
        <w:rPr>
          <w:rtl w:val="0"/>
        </w:rPr>
        <w:t xml:space="preserve"> nhận job và phân tích thành </w:t>
      </w:r>
      <w:r w:rsidDel="00000000" w:rsidR="00000000" w:rsidRPr="00000000">
        <w:rPr>
          <w:b w:val="1"/>
          <w:rtl w:val="0"/>
        </w:rPr>
        <w:t xml:space="preserve">Execution Graph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TaskManager</w:t>
      </w:r>
      <w:r w:rsidDel="00000000" w:rsidR="00000000" w:rsidRPr="00000000">
        <w:rPr>
          <w:rtl w:val="0"/>
        </w:rPr>
        <w:t xml:space="preserve"> nhận các task và </w:t>
      </w:r>
      <w:r w:rsidDel="00000000" w:rsidR="00000000" w:rsidRPr="00000000">
        <w:rPr>
          <w:b w:val="1"/>
          <w:rtl w:val="0"/>
        </w:rPr>
        <w:t xml:space="preserve">subtask</w:t>
      </w:r>
      <w:r w:rsidDel="00000000" w:rsidR="00000000" w:rsidRPr="00000000">
        <w:rPr>
          <w:rtl w:val="0"/>
        </w:rPr>
        <w:t xml:space="preserve">, mỗi task xử lý một phần dữ liệu.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Kafka Source Connector</w:t>
      </w:r>
      <w:r w:rsidDel="00000000" w:rsidR="00000000" w:rsidRPr="00000000">
        <w:rPr>
          <w:rtl w:val="0"/>
        </w:rPr>
        <w:t xml:space="preserve"> đọc dữ liệu từ Kafka topic, phân phối chúng cho các </w:t>
      </w:r>
      <w:r w:rsidDel="00000000" w:rsidR="00000000" w:rsidRPr="00000000">
        <w:rPr>
          <w:b w:val="1"/>
          <w:rtl w:val="0"/>
        </w:rPr>
        <w:t xml:space="preserve">subtask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</w:t>
      </w:r>
      <w:r w:rsidDel="00000000" w:rsidR="00000000" w:rsidRPr="00000000">
        <w:rPr>
          <w:b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trong Flink xử lý dữ liệu theo logic bạn viết trong SQL.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JDBC Sink Connector</w:t>
      </w:r>
      <w:r w:rsidDel="00000000" w:rsidR="00000000" w:rsidRPr="00000000">
        <w:rPr>
          <w:rtl w:val="0"/>
        </w:rPr>
        <w:t xml:space="preserve"> ghi dữ liệu vào MySQL.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e0o2pz0kgy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Điều khiển và Giám sát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Flink cung cấp khả năng giám sát và kiểm soát job qua </w:t>
      </w:r>
      <w:r w:rsidDel="00000000" w:rsidR="00000000" w:rsidRPr="00000000">
        <w:rPr>
          <w:b w:val="1"/>
          <w:rtl w:val="0"/>
        </w:rPr>
        <w:t xml:space="preserve">Web UI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Bạn có thể giám sát </w:t>
      </w:r>
      <w:r w:rsidDel="00000000" w:rsidR="00000000" w:rsidRPr="00000000">
        <w:rPr>
          <w:b w:val="1"/>
          <w:rtl w:val="0"/>
        </w:rPr>
        <w:t xml:space="preserve">lịch sử checkpoint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detailed logs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thông tin task</w:t>
      </w:r>
      <w:r w:rsidDel="00000000" w:rsidR="00000000" w:rsidRPr="00000000">
        <w:rPr>
          <w:rtl w:val="0"/>
        </w:rPr>
        <w:t xml:space="preserve"> để đảm bảo job chạy mượt mà.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gufafthnisv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📊 Quy trình chi tiết khi job được thực thi: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Flink SQL Job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└─&gt; JobManager (tạo Execution Graph)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└─&gt; TaskManager(s) (chạy task và subtasks)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└─&gt; Kafka Source (đọc dữ liệu từ topic)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└─&gt; Operators (xử lý dữ liệu)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└─&gt; JDBC Sink (ghi dữ liệu vào MySQL)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ytwphp91it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Lưu ý thêm: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Checkpointing</w:t>
      </w:r>
      <w:r w:rsidDel="00000000" w:rsidR="00000000" w:rsidRPr="00000000">
        <w:rPr>
          <w:rtl w:val="0"/>
        </w:rPr>
        <w:t xml:space="preserve">: Flink hỗ trợ </w:t>
      </w:r>
      <w:r w:rsidDel="00000000" w:rsidR="00000000" w:rsidRPr="00000000">
        <w:rPr>
          <w:b w:val="1"/>
          <w:rtl w:val="0"/>
        </w:rPr>
        <w:t xml:space="preserve">exactly-once</w:t>
      </w:r>
      <w:r w:rsidDel="00000000" w:rsidR="00000000" w:rsidRPr="00000000">
        <w:rPr>
          <w:rtl w:val="0"/>
        </w:rPr>
        <w:t xml:space="preserve"> semantic, đảm bảo rằng dữ liệu từ Kafka sẽ không bị mất và sẽ được ghi chính xác một lần vào MySQL.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 Nếu task gặp lỗi, Flink sẽ khôi phục từ checkpoint và tiếp tục xử lý mà không làm mất dữ liệu.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