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jc w:val="center"/>
        <w:rPr>
          <w:color w:val="0000ff"/>
        </w:rPr>
      </w:pPr>
      <w:bookmarkStart w:colFirst="0" w:colLast="0" w:name="_a2dlvw2pj92j" w:id="0"/>
      <w:bookmarkEnd w:id="0"/>
      <w:r w:rsidDel="00000000" w:rsidR="00000000" w:rsidRPr="00000000">
        <w:rPr>
          <w:color w:val="0000ff"/>
          <w:rtl w:val="0"/>
        </w:rPr>
        <w:t xml:space="preserve">Schema Registry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Tôi hiểu bạn đang hỏi về lý do cần sử dụng Schema Registry (hoặc cụ thể hơn là các tham số như </w:t>
      </w:r>
      <w:r w:rsidDel="00000000" w:rsidR="00000000" w:rsidRPr="00000000">
        <w:rPr>
          <w:rFonts w:ascii="Courier New" w:cs="Courier New" w:eastAsia="Courier New" w:hAnsi="Courier New"/>
          <w:color w:val="1f2328"/>
          <w:sz w:val="20"/>
          <w:szCs w:val="20"/>
          <w:rtl w:val="0"/>
        </w:rPr>
        <w:t xml:space="preserve">metadata.encoder.secret</w:t>
      </w:r>
      <w:r w:rsidDel="00000000" w:rsidR="00000000" w:rsidRPr="00000000">
        <w:rPr>
          <w:color w:val="1f2328"/>
          <w:sz w:val="24"/>
          <w:szCs w:val="24"/>
          <w:rtl w:val="0"/>
        </w:rPr>
        <w:t xml:space="preserve"> và </w:t>
      </w:r>
      <w:r w:rsidDel="00000000" w:rsidR="00000000" w:rsidRPr="00000000">
        <w:rPr>
          <w:rFonts w:ascii="Courier New" w:cs="Courier New" w:eastAsia="Courier New" w:hAnsi="Courier New"/>
          <w:color w:val="1f2328"/>
          <w:sz w:val="20"/>
          <w:szCs w:val="20"/>
          <w:rtl w:val="0"/>
        </w:rPr>
        <w:t xml:space="preserve">resource.extension.class=io.confluent.dekregistry.DekRegistryResourceExtension</w:t>
      </w:r>
      <w:r w:rsidDel="00000000" w:rsidR="00000000" w:rsidRPr="00000000">
        <w:rPr>
          <w:color w:val="1f2328"/>
          <w:sz w:val="24"/>
          <w:szCs w:val="24"/>
          <w:rtl w:val="0"/>
        </w:rPr>
        <w:t xml:space="preserve">) trong ngữ cảnh của Debezium Postgres Connector và hệ thống Kafka. Dựa trên các câu hỏi trước của bạn, tôi sẽ giải thích chi tiết tại sao cần dùng Schema Registry nói chung, cũng như lý do sử dụng các tính năng mã hóa như DEK Registry và chuỗi bí mật trong Schema Registry. Nếu bạn muốn hỏi cụ thể hơn về một khía cạnh (như tại sao cần tombstone, AvroConverter, hay replication slot), hãy làm rõ để tôi tập trung trả lời.</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de34th72x4a" w:id="1"/>
      <w:bookmarkEnd w:id="1"/>
      <w:r w:rsidDel="00000000" w:rsidR="00000000" w:rsidRPr="00000000">
        <w:rPr>
          <w:b w:val="1"/>
          <w:color w:val="1f2328"/>
          <w:sz w:val="33"/>
          <w:szCs w:val="33"/>
          <w:rtl w:val="0"/>
        </w:rPr>
        <w:t xml:space="preserve">1. Tại sao cần dùng Schema Registry?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Schema Registry là một thành phần quan trọng trong hệ sinh thái Kafka, đặc biệt khi bạn sử dụng các connector như Debezium để đồng bộ dữ liệu từ PostgreSQL (như bảng </w:t>
      </w:r>
      <w:r w:rsidDel="00000000" w:rsidR="00000000" w:rsidRPr="00000000">
        <w:rPr>
          <w:rFonts w:ascii="Courier New" w:cs="Courier New" w:eastAsia="Courier New" w:hAnsi="Courier New"/>
          <w:color w:val="1f2328"/>
          <w:sz w:val="20"/>
          <w:szCs w:val="20"/>
          <w:rtl w:val="0"/>
        </w:rPr>
        <w:t xml:space="preserve">public.account</w:t>
      </w:r>
      <w:r w:rsidDel="00000000" w:rsidR="00000000" w:rsidRPr="00000000">
        <w:rPr>
          <w:color w:val="1f2328"/>
          <w:sz w:val="24"/>
          <w:szCs w:val="24"/>
          <w:rtl w:val="0"/>
        </w:rPr>
        <w:t xml:space="preserve">) sang Kafka topics (</w:t>
      </w:r>
      <w:r w:rsidDel="00000000" w:rsidR="00000000" w:rsidRPr="00000000">
        <w:rPr>
          <w:rFonts w:ascii="Courier New" w:cs="Courier New" w:eastAsia="Courier New" w:hAnsi="Courier New"/>
          <w:color w:val="1f2328"/>
          <w:sz w:val="20"/>
          <w:szCs w:val="20"/>
          <w:rtl w:val="0"/>
        </w:rPr>
        <w:t xml:space="preserve">pgtest.public.account</w:t>
      </w:r>
      <w:r w:rsidDel="00000000" w:rsidR="00000000" w:rsidRPr="00000000">
        <w:rPr>
          <w:color w:val="1f2328"/>
          <w:sz w:val="24"/>
          <w:szCs w:val="24"/>
          <w:rtl w:val="0"/>
        </w:rPr>
        <w:t xml:space="preserve">). Dưới đây là các lý do chính:</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186pcrkwddot" w:id="2"/>
      <w:bookmarkEnd w:id="2"/>
      <w:r w:rsidDel="00000000" w:rsidR="00000000" w:rsidRPr="00000000">
        <w:rPr>
          <w:b w:val="1"/>
          <w:color w:val="1f2328"/>
          <w:rtl w:val="0"/>
        </w:rPr>
        <w:t xml:space="preserve">a. Quản lý schema tập trung</w:t>
      </w:r>
    </w:p>
    <w:p w:rsidR="00000000" w:rsidDel="00000000" w:rsidP="00000000" w:rsidRDefault="00000000" w:rsidRPr="00000000" w14:paraId="00000007">
      <w:pPr>
        <w:numPr>
          <w:ilvl w:val="0"/>
          <w:numId w:val="9"/>
        </w:numPr>
        <w:spacing w:after="0" w:afterAutospacing="0" w:lineRule="auto"/>
        <w:ind w:left="720" w:hanging="360"/>
      </w:pPr>
      <w:r w:rsidDel="00000000" w:rsidR="00000000" w:rsidRPr="00000000">
        <w:rPr>
          <w:color w:val="1f2328"/>
          <w:sz w:val="24"/>
          <w:szCs w:val="24"/>
          <w:rtl w:val="0"/>
        </w:rPr>
        <w:t xml:space="preserve">Vấn đề khi không có Schema Registry:</w:t>
      </w:r>
    </w:p>
    <w:p w:rsidR="00000000" w:rsidDel="00000000" w:rsidP="00000000" w:rsidRDefault="00000000" w:rsidRPr="00000000" w14:paraId="00000008">
      <w:pPr>
        <w:numPr>
          <w:ilvl w:val="1"/>
          <w:numId w:val="9"/>
        </w:numPr>
        <w:spacing w:after="0" w:afterAutospacing="0" w:lineRule="auto"/>
        <w:ind w:left="1440" w:hanging="360"/>
      </w:pPr>
      <w:r w:rsidDel="00000000" w:rsidR="00000000" w:rsidRPr="00000000">
        <w:rPr>
          <w:color w:val="1f2328"/>
          <w:sz w:val="24"/>
          <w:szCs w:val="24"/>
          <w:rtl w:val="0"/>
        </w:rPr>
        <w:t xml:space="preserve">Dữ liệu trong Kafka topics (như key và value) cần được serialize/deserialize (chuyển thành byte và ngược lại). Nếu không có schema thống nhất, các ứng dụng (như Debezium, Sink Connector, hoặc consumer) có thể hiểu sai cấu trúc dữ liệu, dẫn đến lỗi hoặc dữ liệu không nhất quán.</w:t>
      </w:r>
    </w:p>
    <w:p w:rsidR="00000000" w:rsidDel="00000000" w:rsidP="00000000" w:rsidRDefault="00000000" w:rsidRPr="00000000" w14:paraId="00000009">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Ví dụ: Nếu Debezium gửi dữ liệu với cột </w:t>
      </w:r>
      <w:r w:rsidDel="00000000" w:rsidR="00000000" w:rsidRPr="00000000">
        <w:rPr>
          <w:rFonts w:ascii="Courier New" w:cs="Courier New" w:eastAsia="Courier New" w:hAnsi="Courier New"/>
          <w:color w:val="1f2328"/>
          <w:sz w:val="20"/>
          <w:szCs w:val="20"/>
          <w:rtl w:val="0"/>
        </w:rPr>
        <w:t xml:space="preserve">id</w:t>
      </w:r>
      <w:r w:rsidDel="00000000" w:rsidR="00000000" w:rsidRPr="00000000">
        <w:rPr>
          <w:color w:val="1f2328"/>
          <w:sz w:val="24"/>
          <w:szCs w:val="24"/>
          <w:rtl w:val="0"/>
        </w:rPr>
        <w:t xml:space="preserve"> là </w:t>
      </w:r>
      <w:r w:rsidDel="00000000" w:rsidR="00000000" w:rsidRPr="00000000">
        <w:rPr>
          <w:rFonts w:ascii="Courier New" w:cs="Courier New" w:eastAsia="Courier New" w:hAnsi="Courier New"/>
          <w:color w:val="1f2328"/>
          <w:sz w:val="20"/>
          <w:szCs w:val="20"/>
          <w:rtl w:val="0"/>
        </w:rPr>
        <w:t xml:space="preserve">long</w:t>
      </w:r>
      <w:r w:rsidDel="00000000" w:rsidR="00000000" w:rsidRPr="00000000">
        <w:rPr>
          <w:color w:val="1f2328"/>
          <w:sz w:val="24"/>
          <w:szCs w:val="24"/>
          <w:rtl w:val="0"/>
        </w:rPr>
        <w:t xml:space="preserve">, nhưng Sink Connector hiểu nhầm là </w:t>
      </w:r>
      <w:r w:rsidDel="00000000" w:rsidR="00000000" w:rsidRPr="00000000">
        <w:rPr>
          <w:rFonts w:ascii="Courier New" w:cs="Courier New" w:eastAsia="Courier New" w:hAnsi="Courier New"/>
          <w:color w:val="1f2328"/>
          <w:sz w:val="20"/>
          <w:szCs w:val="20"/>
          <w:rtl w:val="0"/>
        </w:rPr>
        <w:t xml:space="preserve">string</w:t>
      </w:r>
      <w:r w:rsidDel="00000000" w:rsidR="00000000" w:rsidRPr="00000000">
        <w:rPr>
          <w:color w:val="1f2328"/>
          <w:sz w:val="24"/>
          <w:szCs w:val="24"/>
          <w:rtl w:val="0"/>
        </w:rPr>
        <w:t xml:space="preserve">, việc xử lý sẽ thất bại.</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color w:val="1f2328"/>
          <w:sz w:val="24"/>
          <w:szCs w:val="24"/>
          <w:rtl w:val="0"/>
        </w:rPr>
        <w:t xml:space="preserve">Giải pháp của Schema Registry:</w:t>
      </w:r>
    </w:p>
    <w:p w:rsidR="00000000" w:rsidDel="00000000" w:rsidP="00000000" w:rsidRDefault="00000000" w:rsidRPr="00000000" w14:paraId="0000000B">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Schema Registry lưu trữ schema (như </w:t>
      </w:r>
      <w:r w:rsidDel="00000000" w:rsidR="00000000" w:rsidRPr="00000000">
        <w:rPr>
          <w:rFonts w:ascii="Courier New" w:cs="Courier New" w:eastAsia="Courier New" w:hAnsi="Courier New"/>
          <w:color w:val="1f2328"/>
          <w:sz w:val="20"/>
          <w:szCs w:val="20"/>
          <w:rtl w:val="0"/>
        </w:rPr>
        <w:t xml:space="preserve">pgtest.public.account-key</w:t>
      </w:r>
      <w:r w:rsidDel="00000000" w:rsidR="00000000" w:rsidRPr="00000000">
        <w:rPr>
          <w:color w:val="1f2328"/>
          <w:sz w:val="24"/>
          <w:szCs w:val="24"/>
          <w:rtl w:val="0"/>
        </w:rPr>
        <w:t xml:space="preserve"> và </w:t>
      </w:r>
      <w:r w:rsidDel="00000000" w:rsidR="00000000" w:rsidRPr="00000000">
        <w:rPr>
          <w:rFonts w:ascii="Courier New" w:cs="Courier New" w:eastAsia="Courier New" w:hAnsi="Courier New"/>
          <w:color w:val="1f2328"/>
          <w:sz w:val="20"/>
          <w:szCs w:val="20"/>
          <w:rtl w:val="0"/>
        </w:rPr>
        <w:t xml:space="preserve">pgtest.public.account-value</w:t>
      </w:r>
      <w:r w:rsidDel="00000000" w:rsidR="00000000" w:rsidRPr="00000000">
        <w:rPr>
          <w:color w:val="1f2328"/>
          <w:sz w:val="24"/>
          <w:szCs w:val="24"/>
          <w:rtl w:val="0"/>
        </w:rPr>
        <w:t xml:space="preserve">) trong một kho trung tâm tại </w:t>
      </w:r>
      <w:r w:rsidDel="00000000" w:rsidR="00000000" w:rsidRPr="00000000">
        <w:rPr>
          <w:rFonts w:ascii="Courier New" w:cs="Courier New" w:eastAsia="Courier New" w:hAnsi="Courier New"/>
          <w:color w:val="1f2328"/>
          <w:sz w:val="20"/>
          <w:szCs w:val="20"/>
          <w:rtl w:val="0"/>
        </w:rPr>
        <w:t xml:space="preserve">http://localhost:8081</w:t>
      </w:r>
      <w:r w:rsidDel="00000000" w:rsidR="00000000" w:rsidRPr="00000000">
        <w:rPr>
          <w:color w:val="1f2328"/>
          <w:sz w:val="24"/>
          <w:szCs w:val="24"/>
          <w:rtl w:val="0"/>
        </w:rPr>
        <w:t xml:space="preserve">.</w:t>
      </w:r>
    </w:p>
    <w:p w:rsidR="00000000" w:rsidDel="00000000" w:rsidP="00000000" w:rsidRDefault="00000000" w:rsidRPr="00000000" w14:paraId="0000000C">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Mỗi schema được gán một ID duy nhất, được nhúng vào dữ liệu khi serialize (với </w:t>
      </w:r>
      <w:r w:rsidDel="00000000" w:rsidR="00000000" w:rsidRPr="00000000">
        <w:rPr>
          <w:rFonts w:ascii="Courier New" w:cs="Courier New" w:eastAsia="Courier New" w:hAnsi="Courier New"/>
          <w:color w:val="1f2328"/>
          <w:sz w:val="20"/>
          <w:szCs w:val="20"/>
          <w:rtl w:val="0"/>
        </w:rPr>
        <w:t xml:space="preserve">key.converter.schemas.enable = true</w:t>
      </w:r>
      <w:r w:rsidDel="00000000" w:rsidR="00000000" w:rsidRPr="00000000">
        <w:rPr>
          <w:color w:val="1f2328"/>
          <w:sz w:val="24"/>
          <w:szCs w:val="24"/>
          <w:rtl w:val="0"/>
        </w:rPr>
        <w:t xml:space="preserve">).</w:t>
      </w:r>
    </w:p>
    <w:p w:rsidR="00000000" w:rsidDel="00000000" w:rsidP="00000000" w:rsidRDefault="00000000" w:rsidRPr="00000000" w14:paraId="0000000D">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Consumer (như Sink Connector) lấy schema từ Schema Registry dựa trên ID để deserialize đúng dữ liệu.</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color w:val="1f2328"/>
          <w:sz w:val="24"/>
          <w:szCs w:val="24"/>
          <w:rtl w:val="0"/>
        </w:rPr>
        <w:t xml:space="preserve">Lợi ích:</w:t>
      </w:r>
    </w:p>
    <w:p w:rsidR="00000000" w:rsidDel="00000000" w:rsidP="00000000" w:rsidRDefault="00000000" w:rsidRPr="00000000" w14:paraId="0000000F">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Đảm bảo tất cả ứng dụng sử dụng cùng cấu trúc dữ liệu.</w:t>
      </w:r>
    </w:p>
    <w:p w:rsidR="00000000" w:rsidDel="00000000" w:rsidP="00000000" w:rsidRDefault="00000000" w:rsidRPr="00000000" w14:paraId="00000010">
      <w:pPr>
        <w:numPr>
          <w:ilvl w:val="1"/>
          <w:numId w:val="9"/>
        </w:numPr>
        <w:spacing w:after="240" w:before="0" w:beforeAutospacing="0" w:lineRule="auto"/>
        <w:ind w:left="1440" w:hanging="360"/>
      </w:pPr>
      <w:r w:rsidDel="00000000" w:rsidR="00000000" w:rsidRPr="00000000">
        <w:rPr>
          <w:color w:val="1f2328"/>
          <w:sz w:val="24"/>
          <w:szCs w:val="24"/>
          <w:rtl w:val="0"/>
        </w:rPr>
        <w:t xml:space="preserve">Hỗ trợ Debezium tự động tạo schema dựa trên cấu trúc bảng PostgreSQL (như </w:t>
      </w:r>
      <w:r w:rsidDel="00000000" w:rsidR="00000000" w:rsidRPr="00000000">
        <w:rPr>
          <w:rFonts w:ascii="Courier New" w:cs="Courier New" w:eastAsia="Courier New" w:hAnsi="Courier New"/>
          <w:color w:val="1f2328"/>
          <w:sz w:val="20"/>
          <w:szCs w:val="20"/>
          <w:rtl w:val="0"/>
        </w:rPr>
        <w:t xml:space="preserve">public.account</w:t>
      </w:r>
      <w:r w:rsidDel="00000000" w:rsidR="00000000" w:rsidRPr="00000000">
        <w:rPr>
          <w:color w:val="1f2328"/>
          <w:sz w:val="24"/>
          <w:szCs w:val="24"/>
          <w:rtl w:val="0"/>
        </w:rPr>
        <w:t xml:space="preserve">).</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ehpgx0237sza" w:id="3"/>
      <w:bookmarkEnd w:id="3"/>
      <w:r w:rsidDel="00000000" w:rsidR="00000000" w:rsidRPr="00000000">
        <w:rPr>
          <w:b w:val="1"/>
          <w:color w:val="1f2328"/>
          <w:rtl w:val="0"/>
        </w:rPr>
        <w:t xml:space="preserve">b. Hỗ trợ Schema Evolution</w:t>
      </w:r>
    </w:p>
    <w:p w:rsidR="00000000" w:rsidDel="00000000" w:rsidP="00000000" w:rsidRDefault="00000000" w:rsidRPr="00000000" w14:paraId="00000012">
      <w:pPr>
        <w:numPr>
          <w:ilvl w:val="0"/>
          <w:numId w:val="10"/>
        </w:numPr>
        <w:spacing w:after="0" w:afterAutospacing="0" w:lineRule="auto"/>
        <w:ind w:left="720" w:hanging="360"/>
      </w:pPr>
      <w:r w:rsidDel="00000000" w:rsidR="00000000" w:rsidRPr="00000000">
        <w:rPr>
          <w:color w:val="1f2328"/>
          <w:sz w:val="24"/>
          <w:szCs w:val="24"/>
          <w:rtl w:val="0"/>
        </w:rPr>
        <w:t xml:space="preserve">Vấn đề:</w:t>
      </w:r>
    </w:p>
    <w:p w:rsidR="00000000" w:rsidDel="00000000" w:rsidP="00000000" w:rsidRDefault="00000000" w:rsidRPr="00000000" w14:paraId="00000013">
      <w:pPr>
        <w:numPr>
          <w:ilvl w:val="1"/>
          <w:numId w:val="10"/>
        </w:numPr>
        <w:spacing w:after="0" w:afterAutospacing="0" w:lineRule="auto"/>
        <w:ind w:left="1440" w:hanging="360"/>
      </w:pPr>
      <w:r w:rsidDel="00000000" w:rsidR="00000000" w:rsidRPr="00000000">
        <w:rPr>
          <w:color w:val="1f2328"/>
          <w:sz w:val="24"/>
          <w:szCs w:val="24"/>
          <w:rtl w:val="0"/>
        </w:rPr>
        <w:t xml:space="preserve">Cấu trúc bảng PostgreSQL (như </w:t>
      </w:r>
      <w:r w:rsidDel="00000000" w:rsidR="00000000" w:rsidRPr="00000000">
        <w:rPr>
          <w:rFonts w:ascii="Courier New" w:cs="Courier New" w:eastAsia="Courier New" w:hAnsi="Courier New"/>
          <w:color w:val="1f2328"/>
          <w:sz w:val="20"/>
          <w:szCs w:val="20"/>
          <w:rtl w:val="0"/>
        </w:rPr>
        <w:t xml:space="preserve">public.account</w:t>
      </w:r>
      <w:r w:rsidDel="00000000" w:rsidR="00000000" w:rsidRPr="00000000">
        <w:rPr>
          <w:color w:val="1f2328"/>
          <w:sz w:val="24"/>
          <w:szCs w:val="24"/>
          <w:rtl w:val="0"/>
        </w:rPr>
        <w:t xml:space="preserve">) có thể thay đổi, ví dụ: thêm cột </w:t>
      </w:r>
      <w:r w:rsidDel="00000000" w:rsidR="00000000" w:rsidRPr="00000000">
        <w:rPr>
          <w:rFonts w:ascii="Courier New" w:cs="Courier New" w:eastAsia="Courier New" w:hAnsi="Courier New"/>
          <w:color w:val="1f2328"/>
          <w:sz w:val="20"/>
          <w:szCs w:val="20"/>
          <w:rtl w:val="0"/>
        </w:rPr>
        <w:t xml:space="preserve">email</w:t>
      </w:r>
      <w:r w:rsidDel="00000000" w:rsidR="00000000" w:rsidRPr="00000000">
        <w:rPr>
          <w:color w:val="1f2328"/>
          <w:sz w:val="24"/>
          <w:szCs w:val="24"/>
          <w:rtl w:val="0"/>
        </w:rPr>
        <w:t xml:space="preserve">, xóa cột </w:t>
      </w:r>
      <w:r w:rsidDel="00000000" w:rsidR="00000000" w:rsidRPr="00000000">
        <w:rPr>
          <w:rFonts w:ascii="Courier New" w:cs="Courier New" w:eastAsia="Courier New" w:hAnsi="Courier New"/>
          <w:color w:val="1f2328"/>
          <w:sz w:val="20"/>
          <w:szCs w:val="20"/>
          <w:rtl w:val="0"/>
        </w:rPr>
        <w:t xml:space="preserve">name</w:t>
      </w:r>
      <w:r w:rsidDel="00000000" w:rsidR="00000000" w:rsidRPr="00000000">
        <w:rPr>
          <w:color w:val="1f2328"/>
          <w:sz w:val="24"/>
          <w:szCs w:val="24"/>
          <w:rtl w:val="0"/>
        </w:rPr>
        <w:t xml:space="preserve">, hoặc thêm khóa chính </w:t>
      </w:r>
      <w:r w:rsidDel="00000000" w:rsidR="00000000" w:rsidRPr="00000000">
        <w:rPr>
          <w:rFonts w:ascii="Courier New" w:cs="Courier New" w:eastAsia="Courier New" w:hAnsi="Courier New"/>
          <w:color w:val="1f2328"/>
          <w:sz w:val="20"/>
          <w:szCs w:val="20"/>
          <w:rtl w:val="0"/>
        </w:rPr>
        <w:t xml:space="preserve">id</w:t>
      </w:r>
      <w:r w:rsidDel="00000000" w:rsidR="00000000" w:rsidRPr="00000000">
        <w:rPr>
          <w:color w:val="1f2328"/>
          <w:sz w:val="24"/>
          <w:szCs w:val="24"/>
          <w:rtl w:val="0"/>
        </w:rPr>
        <w:t xml:space="preserve">.</w:t>
      </w:r>
    </w:p>
    <w:p w:rsidR="00000000" w:rsidDel="00000000" w:rsidP="00000000" w:rsidRDefault="00000000" w:rsidRPr="00000000" w14:paraId="00000014">
      <w:pPr>
        <w:numPr>
          <w:ilvl w:val="1"/>
          <w:numId w:val="10"/>
        </w:numPr>
        <w:spacing w:after="0" w:afterAutospacing="0" w:before="0" w:beforeAutospacing="0" w:lineRule="auto"/>
        <w:ind w:left="1440" w:hanging="360"/>
      </w:pPr>
      <w:r w:rsidDel="00000000" w:rsidR="00000000" w:rsidRPr="00000000">
        <w:rPr>
          <w:color w:val="1f2328"/>
          <w:sz w:val="24"/>
          <w:szCs w:val="24"/>
          <w:rtl w:val="0"/>
        </w:rPr>
        <w:t xml:space="preserve">Nếu schema không được cập nhật, dữ liệu mới có thể không tương thích với consumer, gây lỗi.</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color w:val="1f2328"/>
          <w:sz w:val="24"/>
          <w:szCs w:val="24"/>
          <w:rtl w:val="0"/>
        </w:rPr>
        <w:t xml:space="preserve">Giải pháp của Schema Registry:</w:t>
      </w:r>
    </w:p>
    <w:p w:rsidR="00000000" w:rsidDel="00000000" w:rsidP="00000000" w:rsidRDefault="00000000" w:rsidRPr="00000000" w14:paraId="00000016">
      <w:pPr>
        <w:numPr>
          <w:ilvl w:val="1"/>
          <w:numId w:val="10"/>
        </w:numPr>
        <w:spacing w:after="0" w:afterAutospacing="0" w:before="0" w:beforeAutospacing="0" w:lineRule="auto"/>
        <w:ind w:left="1440" w:hanging="360"/>
      </w:pPr>
      <w:r w:rsidDel="00000000" w:rsidR="00000000" w:rsidRPr="00000000">
        <w:rPr>
          <w:color w:val="1f2328"/>
          <w:sz w:val="24"/>
          <w:szCs w:val="24"/>
          <w:rtl w:val="0"/>
        </w:rPr>
        <w:t xml:space="preserve">Schema Registry lưu trữ các phiên bản schema (versions) cho mỗi subject (như </w:t>
      </w:r>
      <w:r w:rsidDel="00000000" w:rsidR="00000000" w:rsidRPr="00000000">
        <w:rPr>
          <w:rFonts w:ascii="Courier New" w:cs="Courier New" w:eastAsia="Courier New" w:hAnsi="Courier New"/>
          <w:color w:val="1f2328"/>
          <w:sz w:val="20"/>
          <w:szCs w:val="20"/>
          <w:rtl w:val="0"/>
        </w:rPr>
        <w:t xml:space="preserve">pgtest.public.account-value</w:t>
      </w:r>
      <w:r w:rsidDel="00000000" w:rsidR="00000000" w:rsidRPr="00000000">
        <w:rPr>
          <w:color w:val="1f2328"/>
          <w:sz w:val="24"/>
          <w:szCs w:val="24"/>
          <w:rtl w:val="0"/>
        </w:rPr>
        <w:t xml:space="preserve">).</w:t>
      </w:r>
    </w:p>
    <w:p w:rsidR="00000000" w:rsidDel="00000000" w:rsidP="00000000" w:rsidRDefault="00000000" w:rsidRPr="00000000" w14:paraId="00000017">
      <w:pPr>
        <w:numPr>
          <w:ilvl w:val="1"/>
          <w:numId w:val="10"/>
        </w:numPr>
        <w:spacing w:after="0" w:afterAutospacing="0" w:before="0" w:beforeAutospacing="0" w:lineRule="auto"/>
        <w:ind w:left="1440" w:hanging="360"/>
      </w:pPr>
      <w:r w:rsidDel="00000000" w:rsidR="00000000" w:rsidRPr="00000000">
        <w:rPr>
          <w:color w:val="1f2328"/>
          <w:sz w:val="24"/>
          <w:szCs w:val="24"/>
          <w:rtl w:val="0"/>
        </w:rPr>
        <w:t xml:space="preserve">Khi Debezium phát hiện thay đổi schema (với </w:t>
      </w:r>
      <w:r w:rsidDel="00000000" w:rsidR="00000000" w:rsidRPr="00000000">
        <w:rPr>
          <w:rFonts w:ascii="Courier New" w:cs="Courier New" w:eastAsia="Courier New" w:hAnsi="Courier New"/>
          <w:color w:val="1f2328"/>
          <w:sz w:val="20"/>
          <w:szCs w:val="20"/>
          <w:rtl w:val="0"/>
        </w:rPr>
        <w:t xml:space="preserve">schema.refresh.mode = columns_diff</w:t>
      </w:r>
      <w:r w:rsidDel="00000000" w:rsidR="00000000" w:rsidRPr="00000000">
        <w:rPr>
          <w:color w:val="1f2328"/>
          <w:sz w:val="24"/>
          <w:szCs w:val="24"/>
          <w:rtl w:val="0"/>
        </w:rPr>
        <w:t xml:space="preserve">), nó đăng ký phiên bản schema mới vào Schema Registry.</w:t>
      </w:r>
    </w:p>
    <w:p w:rsidR="00000000" w:rsidDel="00000000" w:rsidP="00000000" w:rsidRDefault="00000000" w:rsidRPr="00000000" w14:paraId="00000018">
      <w:pPr>
        <w:numPr>
          <w:ilvl w:val="1"/>
          <w:numId w:val="10"/>
        </w:numPr>
        <w:spacing w:after="0" w:afterAutospacing="0" w:before="0" w:beforeAutospacing="0" w:lineRule="auto"/>
        <w:ind w:left="1440" w:hanging="360"/>
      </w:pPr>
      <w:r w:rsidDel="00000000" w:rsidR="00000000" w:rsidRPr="00000000">
        <w:rPr>
          <w:color w:val="1f2328"/>
          <w:sz w:val="24"/>
          <w:szCs w:val="24"/>
          <w:rtl w:val="0"/>
        </w:rPr>
        <w:t xml:space="preserve">Quy tắc tương thích (như </w:t>
      </w:r>
      <w:r w:rsidDel="00000000" w:rsidR="00000000" w:rsidRPr="00000000">
        <w:rPr>
          <w:rFonts w:ascii="Courier New" w:cs="Courier New" w:eastAsia="Courier New" w:hAnsi="Courier New"/>
          <w:color w:val="1f2328"/>
          <w:sz w:val="20"/>
          <w:szCs w:val="20"/>
          <w:rtl w:val="0"/>
        </w:rPr>
        <w:t xml:space="preserve">BACKWARD</w:t>
      </w:r>
      <w:r w:rsidDel="00000000" w:rsidR="00000000" w:rsidRPr="00000000">
        <w:rPr>
          <w:color w:val="1f2328"/>
          <w:sz w:val="24"/>
          <w:szCs w:val="24"/>
          <w:rtl w:val="0"/>
        </w:rPr>
        <w:t xml:space="preserve">) đảm bảo schema mới tương thích với dữ liệu cũ.</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color w:val="1f2328"/>
          <w:sz w:val="24"/>
          <w:szCs w:val="24"/>
          <w:rtl w:val="0"/>
        </w:rPr>
        <w:t xml:space="preserve">Lợi ích:</w:t>
      </w:r>
    </w:p>
    <w:p w:rsidR="00000000" w:rsidDel="00000000" w:rsidP="00000000" w:rsidRDefault="00000000" w:rsidRPr="00000000" w14:paraId="0000001A">
      <w:pPr>
        <w:numPr>
          <w:ilvl w:val="1"/>
          <w:numId w:val="10"/>
        </w:numPr>
        <w:spacing w:after="0" w:afterAutospacing="0" w:before="0" w:beforeAutospacing="0" w:lineRule="auto"/>
        <w:ind w:left="1440" w:hanging="360"/>
      </w:pPr>
      <w:r w:rsidDel="00000000" w:rsidR="00000000" w:rsidRPr="00000000">
        <w:rPr>
          <w:color w:val="1f2328"/>
          <w:sz w:val="24"/>
          <w:szCs w:val="24"/>
          <w:rtl w:val="0"/>
        </w:rPr>
        <w:t xml:space="preserve">Cho phép hệ thống xử lý dữ liệu mới mà không phá vỡ consumer cũ.</w:t>
      </w:r>
    </w:p>
    <w:p w:rsidR="00000000" w:rsidDel="00000000" w:rsidP="00000000" w:rsidRDefault="00000000" w:rsidRPr="00000000" w14:paraId="0000001B">
      <w:pPr>
        <w:numPr>
          <w:ilvl w:val="1"/>
          <w:numId w:val="10"/>
        </w:numPr>
        <w:spacing w:after="240" w:before="0" w:beforeAutospacing="0" w:lineRule="auto"/>
        <w:ind w:left="1440" w:hanging="360"/>
      </w:pPr>
      <w:r w:rsidDel="00000000" w:rsidR="00000000" w:rsidRPr="00000000">
        <w:rPr>
          <w:color w:val="1f2328"/>
          <w:sz w:val="24"/>
          <w:szCs w:val="24"/>
          <w:rtl w:val="0"/>
        </w:rPr>
        <w:t xml:space="preserve">Hỗ trợ Sink Connector tự động cập nhật bảng đích (với </w:t>
      </w:r>
      <w:r w:rsidDel="00000000" w:rsidR="00000000" w:rsidRPr="00000000">
        <w:rPr>
          <w:rFonts w:ascii="Courier New" w:cs="Courier New" w:eastAsia="Courier New" w:hAnsi="Courier New"/>
          <w:color w:val="1f2328"/>
          <w:sz w:val="20"/>
          <w:szCs w:val="20"/>
          <w:rtl w:val="0"/>
        </w:rPr>
        <w:t xml:space="preserve">auto.evolve = true</w:t>
      </w:r>
      <w:r w:rsidDel="00000000" w:rsidR="00000000" w:rsidRPr="00000000">
        <w:rPr>
          <w:color w:val="1f2328"/>
          <w:sz w:val="24"/>
          <w:szCs w:val="24"/>
          <w:rtl w:val="0"/>
        </w:rPr>
        <w:t xml:space="preserve">).</w:t>
      </w:r>
    </w:p>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3eoc9hzcy7k9" w:id="4"/>
      <w:bookmarkEnd w:id="4"/>
      <w:r w:rsidDel="00000000" w:rsidR="00000000" w:rsidRPr="00000000">
        <w:rPr>
          <w:b w:val="1"/>
          <w:color w:val="1f2328"/>
          <w:rtl w:val="0"/>
        </w:rPr>
        <w:t xml:space="preserve">c. Tăng hiệu suất và giảm kích thước dữ liệu</w:t>
      </w:r>
    </w:p>
    <w:p w:rsidR="00000000" w:rsidDel="00000000" w:rsidP="00000000" w:rsidRDefault="00000000" w:rsidRPr="00000000" w14:paraId="0000001D">
      <w:pPr>
        <w:numPr>
          <w:ilvl w:val="0"/>
          <w:numId w:val="16"/>
        </w:numPr>
        <w:spacing w:after="0" w:afterAutospacing="0" w:lineRule="auto"/>
        <w:ind w:left="720" w:hanging="360"/>
      </w:pPr>
      <w:r w:rsidDel="00000000" w:rsidR="00000000" w:rsidRPr="00000000">
        <w:rPr>
          <w:color w:val="1f2328"/>
          <w:sz w:val="24"/>
          <w:szCs w:val="24"/>
          <w:rtl w:val="0"/>
        </w:rPr>
        <w:t xml:space="preserve">Vấn đề:</w:t>
      </w:r>
    </w:p>
    <w:p w:rsidR="00000000" w:rsidDel="00000000" w:rsidP="00000000" w:rsidRDefault="00000000" w:rsidRPr="00000000" w14:paraId="0000001E">
      <w:pPr>
        <w:numPr>
          <w:ilvl w:val="1"/>
          <w:numId w:val="16"/>
        </w:numPr>
        <w:spacing w:after="0" w:afterAutospacing="0" w:lineRule="auto"/>
        <w:ind w:left="1440" w:hanging="360"/>
      </w:pPr>
      <w:r w:rsidDel="00000000" w:rsidR="00000000" w:rsidRPr="00000000">
        <w:rPr>
          <w:color w:val="1f2328"/>
          <w:sz w:val="24"/>
          <w:szCs w:val="24"/>
          <w:rtl w:val="0"/>
        </w:rPr>
        <w:t xml:space="preserve">Nếu nhúng toàn bộ schema vào mỗi bản ghi Kafka (như JSON thô), kích thước dữ liệu tăng, làm giảm hiệu suất.</w:t>
      </w:r>
    </w:p>
    <w:p w:rsidR="00000000" w:rsidDel="00000000" w:rsidP="00000000" w:rsidRDefault="00000000" w:rsidRPr="00000000" w14:paraId="0000001F">
      <w:pPr>
        <w:numPr>
          <w:ilvl w:val="0"/>
          <w:numId w:val="16"/>
        </w:numPr>
        <w:spacing w:after="0" w:afterAutospacing="0" w:before="0" w:beforeAutospacing="0" w:lineRule="auto"/>
        <w:ind w:left="720" w:hanging="360"/>
      </w:pPr>
      <w:r w:rsidDel="00000000" w:rsidR="00000000" w:rsidRPr="00000000">
        <w:rPr>
          <w:color w:val="1f2328"/>
          <w:sz w:val="24"/>
          <w:szCs w:val="24"/>
          <w:rtl w:val="0"/>
        </w:rPr>
        <w:t xml:space="preserve">Giải pháp của Schema Registry:</w:t>
      </w:r>
    </w:p>
    <w:p w:rsidR="00000000" w:rsidDel="00000000" w:rsidP="00000000" w:rsidRDefault="00000000" w:rsidRPr="00000000" w14:paraId="00000020">
      <w:pPr>
        <w:numPr>
          <w:ilvl w:val="1"/>
          <w:numId w:val="16"/>
        </w:numPr>
        <w:spacing w:after="0" w:afterAutospacing="0" w:before="0" w:beforeAutospacing="0" w:lineRule="auto"/>
        <w:ind w:left="1440" w:hanging="360"/>
      </w:pPr>
      <w:r w:rsidDel="00000000" w:rsidR="00000000" w:rsidRPr="00000000">
        <w:rPr>
          <w:color w:val="1f2328"/>
          <w:sz w:val="24"/>
          <w:szCs w:val="24"/>
          <w:rtl w:val="0"/>
        </w:rPr>
        <w:t xml:space="preserve">Với </w:t>
      </w:r>
      <w:r w:rsidDel="00000000" w:rsidR="00000000" w:rsidRPr="00000000">
        <w:rPr>
          <w:rFonts w:ascii="Courier New" w:cs="Courier New" w:eastAsia="Courier New" w:hAnsi="Courier New"/>
          <w:color w:val="1f2328"/>
          <w:sz w:val="20"/>
          <w:szCs w:val="20"/>
          <w:rtl w:val="0"/>
        </w:rPr>
        <w:t xml:space="preserve">AvroConverter</w:t>
      </w:r>
      <w:r w:rsidDel="00000000" w:rsidR="00000000" w:rsidRPr="00000000">
        <w:rPr>
          <w:color w:val="1f2328"/>
          <w:sz w:val="24"/>
          <w:szCs w:val="24"/>
          <w:rtl w:val="0"/>
        </w:rPr>
        <w:t xml:space="preserve"> (như trong cấu hình của bạn), chỉ ID schema được nhúng vào bản ghi, còn schema đầy đủ được lưu trong Schema Registry.</w:t>
      </w:r>
    </w:p>
    <w:p w:rsidR="00000000" w:rsidDel="00000000" w:rsidP="00000000" w:rsidRDefault="00000000" w:rsidRPr="00000000" w14:paraId="00000021">
      <w:pPr>
        <w:numPr>
          <w:ilvl w:val="1"/>
          <w:numId w:val="16"/>
        </w:numPr>
        <w:spacing w:after="0" w:afterAutospacing="0" w:before="0" w:beforeAutospacing="0" w:lineRule="auto"/>
        <w:ind w:left="1440" w:hanging="360"/>
      </w:pPr>
      <w:r w:rsidDel="00000000" w:rsidR="00000000" w:rsidRPr="00000000">
        <w:rPr>
          <w:color w:val="1f2328"/>
          <w:sz w:val="24"/>
          <w:szCs w:val="24"/>
          <w:rtl w:val="0"/>
        </w:rPr>
        <w:t xml:space="preserve">Consumer lấy schema từ Schema Registry một lần và lưu vào cache, giảm băng thông và latency.</w:t>
      </w:r>
    </w:p>
    <w:p w:rsidR="00000000" w:rsidDel="00000000" w:rsidP="00000000" w:rsidRDefault="00000000" w:rsidRPr="00000000" w14:paraId="00000022">
      <w:pPr>
        <w:numPr>
          <w:ilvl w:val="0"/>
          <w:numId w:val="16"/>
        </w:numPr>
        <w:spacing w:after="0" w:afterAutospacing="0" w:before="0" w:beforeAutospacing="0" w:lineRule="auto"/>
        <w:ind w:left="720" w:hanging="360"/>
      </w:pPr>
      <w:r w:rsidDel="00000000" w:rsidR="00000000" w:rsidRPr="00000000">
        <w:rPr>
          <w:color w:val="1f2328"/>
          <w:sz w:val="24"/>
          <w:szCs w:val="24"/>
          <w:rtl w:val="0"/>
        </w:rPr>
        <w:t xml:space="preserve">Lợi ích:</w:t>
      </w:r>
    </w:p>
    <w:p w:rsidR="00000000" w:rsidDel="00000000" w:rsidP="00000000" w:rsidRDefault="00000000" w:rsidRPr="00000000" w14:paraId="00000023">
      <w:pPr>
        <w:numPr>
          <w:ilvl w:val="1"/>
          <w:numId w:val="16"/>
        </w:numPr>
        <w:spacing w:after="0" w:afterAutospacing="0" w:before="0" w:beforeAutospacing="0" w:lineRule="auto"/>
        <w:ind w:left="1440" w:hanging="360"/>
      </w:pPr>
      <w:r w:rsidDel="00000000" w:rsidR="00000000" w:rsidRPr="00000000">
        <w:rPr>
          <w:color w:val="1f2328"/>
          <w:sz w:val="24"/>
          <w:szCs w:val="24"/>
          <w:rtl w:val="0"/>
        </w:rPr>
        <w:t xml:space="preserve">Dữ liệu trong topic </w:t>
      </w:r>
      <w:r w:rsidDel="00000000" w:rsidR="00000000" w:rsidRPr="00000000">
        <w:rPr>
          <w:rFonts w:ascii="Courier New" w:cs="Courier New" w:eastAsia="Courier New" w:hAnsi="Courier New"/>
          <w:color w:val="1f2328"/>
          <w:sz w:val="20"/>
          <w:szCs w:val="20"/>
          <w:rtl w:val="0"/>
        </w:rPr>
        <w:t xml:space="preserve">pgtest.public.account</w:t>
      </w:r>
      <w:r w:rsidDel="00000000" w:rsidR="00000000" w:rsidRPr="00000000">
        <w:rPr>
          <w:color w:val="1f2328"/>
          <w:sz w:val="24"/>
          <w:szCs w:val="24"/>
          <w:rtl w:val="0"/>
        </w:rPr>
        <w:t xml:space="preserve"> nhỏ gọn hơn.</w:t>
      </w:r>
    </w:p>
    <w:p w:rsidR="00000000" w:rsidDel="00000000" w:rsidP="00000000" w:rsidRDefault="00000000" w:rsidRPr="00000000" w14:paraId="00000024">
      <w:pPr>
        <w:numPr>
          <w:ilvl w:val="1"/>
          <w:numId w:val="16"/>
        </w:numPr>
        <w:spacing w:after="240" w:before="0" w:beforeAutospacing="0" w:lineRule="auto"/>
        <w:ind w:left="1440" w:hanging="360"/>
      </w:pPr>
      <w:r w:rsidDel="00000000" w:rsidR="00000000" w:rsidRPr="00000000">
        <w:rPr>
          <w:color w:val="1f2328"/>
          <w:sz w:val="24"/>
          <w:szCs w:val="24"/>
          <w:rtl w:val="0"/>
        </w:rPr>
        <w:t xml:space="preserve">Tăng tốc độ xử lý, đặc biệt với khối lượng dữ liệu lớn.</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lrtmuxw7g3x0" w:id="5"/>
      <w:bookmarkEnd w:id="5"/>
      <w:r w:rsidDel="00000000" w:rsidR="00000000" w:rsidRPr="00000000">
        <w:rPr>
          <w:b w:val="1"/>
          <w:color w:val="1f2328"/>
          <w:rtl w:val="0"/>
        </w:rPr>
        <w:t xml:space="preserve">d. Đảm bảo tính nhất quán trong hệ thống phân tán</w:t>
      </w:r>
    </w:p>
    <w:p w:rsidR="00000000" w:rsidDel="00000000" w:rsidP="00000000" w:rsidRDefault="00000000" w:rsidRPr="00000000" w14:paraId="00000026">
      <w:pPr>
        <w:numPr>
          <w:ilvl w:val="0"/>
          <w:numId w:val="3"/>
        </w:numPr>
        <w:spacing w:after="0" w:afterAutospacing="0" w:lineRule="auto"/>
        <w:ind w:left="720" w:hanging="360"/>
      </w:pPr>
      <w:r w:rsidDel="00000000" w:rsidR="00000000" w:rsidRPr="00000000">
        <w:rPr>
          <w:color w:val="1f2328"/>
          <w:sz w:val="24"/>
          <w:szCs w:val="24"/>
          <w:rtl w:val="0"/>
        </w:rPr>
        <w:t xml:space="preserve">Trong hệ thống của bạn (Debezium -&gt; Kafka -&gt; Sink Connector):</w:t>
      </w:r>
    </w:p>
    <w:p w:rsidR="00000000" w:rsidDel="00000000" w:rsidP="00000000" w:rsidRDefault="00000000" w:rsidRPr="00000000" w14:paraId="00000027">
      <w:pPr>
        <w:numPr>
          <w:ilvl w:val="1"/>
          <w:numId w:val="3"/>
        </w:numPr>
        <w:spacing w:after="0" w:afterAutospacing="0" w:lineRule="auto"/>
        <w:ind w:left="1440" w:hanging="360"/>
      </w:pPr>
      <w:r w:rsidDel="00000000" w:rsidR="00000000" w:rsidRPr="00000000">
        <w:rPr>
          <w:color w:val="1f2328"/>
          <w:sz w:val="24"/>
          <w:szCs w:val="24"/>
          <w:rtl w:val="0"/>
        </w:rPr>
        <w:t xml:space="preserve">Debezium tạo dữ liệu từ PostgreSQL.</w:t>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Sink Connector (như JDBC Sink) tiêu thụ dữ liệu để ghi vào hệ thống đích.</w:t>
      </w:r>
    </w:p>
    <w:p w:rsidR="00000000" w:rsidDel="00000000" w:rsidP="00000000" w:rsidRDefault="00000000" w:rsidRPr="00000000" w14:paraId="00000029">
      <w:pPr>
        <w:numPr>
          <w:ilvl w:val="1"/>
          <w:numId w:val="3"/>
        </w:numPr>
        <w:spacing w:after="240" w:before="0" w:beforeAutospacing="0" w:lineRule="auto"/>
        <w:ind w:left="1440" w:hanging="360"/>
      </w:pPr>
      <w:r w:rsidDel="00000000" w:rsidR="00000000" w:rsidRPr="00000000">
        <w:rPr>
          <w:color w:val="1f2328"/>
          <w:sz w:val="24"/>
          <w:szCs w:val="24"/>
          <w:rtl w:val="0"/>
        </w:rPr>
        <w:t xml:space="preserve">Schema Registry đảm bảo cả hai đầu (source và sink) hiểu đúng cấu trúc dữ liệu, tránh lỗi do sai lệch schema.</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o2hgg5cmphfh" w:id="6"/>
      <w:bookmarkEnd w:id="6"/>
      <w:r w:rsidDel="00000000" w:rsidR="00000000" w:rsidRPr="00000000">
        <w:rPr>
          <w:b w:val="1"/>
          <w:color w:val="1f2328"/>
          <w:sz w:val="33"/>
          <w:szCs w:val="33"/>
          <w:rtl w:val="0"/>
        </w:rPr>
        <w:t xml:space="preserve">2. Tại sao cần dùng </w:t>
      </w:r>
      <w:r w:rsidDel="00000000" w:rsidR="00000000" w:rsidRPr="00000000">
        <w:rPr>
          <w:rFonts w:ascii="Courier New" w:cs="Courier New" w:eastAsia="Courier New" w:hAnsi="Courier New"/>
          <w:b w:val="1"/>
          <w:color w:val="1f2328"/>
          <w:sz w:val="33"/>
          <w:szCs w:val="33"/>
          <w:rtl w:val="0"/>
        </w:rPr>
        <w:t xml:space="preserve">metadata.encoder.secret</w:t>
      </w:r>
      <w:r w:rsidDel="00000000" w:rsidR="00000000" w:rsidRPr="00000000">
        <w:rPr>
          <w:b w:val="1"/>
          <w:color w:val="1f2328"/>
          <w:sz w:val="33"/>
          <w:szCs w:val="33"/>
          <w:rtl w:val="0"/>
        </w:rPr>
        <w:t xml:space="preserve"> và </w:t>
      </w:r>
      <w:r w:rsidDel="00000000" w:rsidR="00000000" w:rsidRPr="00000000">
        <w:rPr>
          <w:rFonts w:ascii="Courier New" w:cs="Courier New" w:eastAsia="Courier New" w:hAnsi="Courier New"/>
          <w:b w:val="1"/>
          <w:color w:val="1f2328"/>
          <w:sz w:val="33"/>
          <w:szCs w:val="33"/>
          <w:rtl w:val="0"/>
        </w:rPr>
        <w:t xml:space="preserve">resource.extension.class=io.confluent.dekregistry.DekRegistryResourceExtension</w:t>
      </w:r>
      <w:r w:rsidDel="00000000" w:rsidR="00000000" w:rsidRPr="00000000">
        <w:rPr>
          <w:b w:val="1"/>
          <w:color w:val="1f2328"/>
          <w:sz w:val="33"/>
          <w:szCs w:val="33"/>
          <w:rtl w:val="0"/>
        </w:rPr>
        <w:t xml:space="preserv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Hai tham số này liên quan đến bảo mật và mã hóa dữ liệu, chỉ cần thiết trong các trường hợp cụ thể. Dưới đây là lý do và khi nào cần sử dụng:</w:t>
      </w:r>
    </w:p>
    <w:p w:rsidR="00000000" w:rsidDel="00000000" w:rsidP="00000000" w:rsidRDefault="00000000" w:rsidRPr="00000000" w14:paraId="000000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rFonts w:ascii="Courier New" w:cs="Courier New" w:eastAsia="Courier New" w:hAnsi="Courier New"/>
          <w:b w:val="1"/>
          <w:color w:val="1f2328"/>
        </w:rPr>
      </w:pPr>
      <w:bookmarkStart w:colFirst="0" w:colLast="0" w:name="_li2w506x1fot" w:id="7"/>
      <w:bookmarkEnd w:id="7"/>
      <w:r w:rsidDel="00000000" w:rsidR="00000000" w:rsidRPr="00000000">
        <w:rPr>
          <w:b w:val="1"/>
          <w:color w:val="1f2328"/>
          <w:rtl w:val="0"/>
        </w:rPr>
        <w:t xml:space="preserve">a. </w:t>
      </w:r>
      <w:r w:rsidDel="00000000" w:rsidR="00000000" w:rsidRPr="00000000">
        <w:rPr>
          <w:rFonts w:ascii="Courier New" w:cs="Courier New" w:eastAsia="Courier New" w:hAnsi="Courier New"/>
          <w:b w:val="1"/>
          <w:color w:val="1f2328"/>
          <w:rtl w:val="0"/>
        </w:rPr>
        <w:t xml:space="preserve">metadata.encoder.secret</w:t>
      </w:r>
    </w:p>
    <w:p w:rsidR="00000000" w:rsidDel="00000000" w:rsidP="00000000" w:rsidRDefault="00000000" w:rsidRPr="00000000" w14:paraId="0000002D">
      <w:pPr>
        <w:numPr>
          <w:ilvl w:val="0"/>
          <w:numId w:val="8"/>
        </w:numPr>
        <w:spacing w:after="0" w:afterAutospacing="0" w:lineRule="auto"/>
        <w:ind w:left="720" w:hanging="360"/>
      </w:pPr>
      <w:r w:rsidDel="00000000" w:rsidR="00000000" w:rsidRPr="00000000">
        <w:rPr>
          <w:color w:val="1f2328"/>
          <w:sz w:val="24"/>
          <w:szCs w:val="24"/>
          <w:rtl w:val="0"/>
        </w:rPr>
        <w:t xml:space="preserve">Tại sao cần?:</w:t>
      </w:r>
    </w:p>
    <w:p w:rsidR="00000000" w:rsidDel="00000000" w:rsidP="00000000" w:rsidRDefault="00000000" w:rsidRPr="00000000" w14:paraId="0000002E">
      <w:pPr>
        <w:numPr>
          <w:ilvl w:val="1"/>
          <w:numId w:val="8"/>
        </w:numPr>
        <w:spacing w:after="0" w:afterAutospacing="0" w:lineRule="auto"/>
        <w:ind w:left="1440" w:hanging="360"/>
      </w:pPr>
      <w:r w:rsidDel="00000000" w:rsidR="00000000" w:rsidRPr="00000000">
        <w:rPr>
          <w:color w:val="1f2328"/>
          <w:sz w:val="24"/>
          <w:szCs w:val="24"/>
          <w:rtl w:val="0"/>
        </w:rPr>
        <w:t xml:space="preserve">Nếu bạn muốn mã hóa metadata của schema (như tên subject, version, hoặc thuộc tính tùy chỉnh) để bảo vệ thông tin nhạy cảm.</w:t>
      </w:r>
    </w:p>
    <w:p w:rsidR="00000000" w:rsidDel="00000000" w:rsidP="00000000" w:rsidRDefault="00000000" w:rsidRPr="00000000" w14:paraId="0000002F">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Đặc biệt cần khi sử dụng DEK Registry (như với </w:t>
      </w:r>
      <w:r w:rsidDel="00000000" w:rsidR="00000000" w:rsidRPr="00000000">
        <w:rPr>
          <w:rFonts w:ascii="Courier New" w:cs="Courier New" w:eastAsia="Courier New" w:hAnsi="Courier New"/>
          <w:color w:val="1f2328"/>
          <w:sz w:val="20"/>
          <w:szCs w:val="20"/>
          <w:rtl w:val="0"/>
        </w:rPr>
        <w:t xml:space="preserve">resource.extension.class</w:t>
      </w:r>
      <w:r w:rsidDel="00000000" w:rsidR="00000000" w:rsidRPr="00000000">
        <w:rPr>
          <w:color w:val="1f2328"/>
          <w:sz w:val="24"/>
          <w:szCs w:val="24"/>
          <w:rtl w:val="0"/>
        </w:rPr>
        <w:t xml:space="preserve">), vì chuỗi bí mật này mã hóa các Data Encryption Keys (DEKs) trước khi lưu vào Schema Registry.</w:t>
      </w:r>
    </w:p>
    <w:p w:rsidR="00000000" w:rsidDel="00000000" w:rsidP="00000000" w:rsidRDefault="00000000" w:rsidRPr="00000000" w14:paraId="00000030">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Ví dụ: Nếu schema </w:t>
      </w:r>
      <w:r w:rsidDel="00000000" w:rsidR="00000000" w:rsidRPr="00000000">
        <w:rPr>
          <w:rFonts w:ascii="Courier New" w:cs="Courier New" w:eastAsia="Courier New" w:hAnsi="Courier New"/>
          <w:color w:val="1f2328"/>
          <w:sz w:val="20"/>
          <w:szCs w:val="20"/>
          <w:rtl w:val="0"/>
        </w:rPr>
        <w:t xml:space="preserve">pgtest.public.account-value</w:t>
      </w:r>
      <w:r w:rsidDel="00000000" w:rsidR="00000000" w:rsidRPr="00000000">
        <w:rPr>
          <w:color w:val="1f2328"/>
          <w:sz w:val="24"/>
          <w:szCs w:val="24"/>
          <w:rtl w:val="0"/>
        </w:rPr>
        <w:t xml:space="preserve"> chứa thông tin nhạy cảm (như tên cột liên quan đến dữ liệu cá nhân), mã hóa metadata giúp tuân thủ các quy định bảo mật (GDPR, CCPA).</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color w:val="1f2328"/>
          <w:sz w:val="24"/>
          <w:szCs w:val="24"/>
          <w:rtl w:val="0"/>
        </w:rPr>
        <w:t xml:space="preserve">Khi nào cần?:</w:t>
      </w:r>
    </w:p>
    <w:p w:rsidR="00000000" w:rsidDel="00000000" w:rsidP="00000000" w:rsidRDefault="00000000" w:rsidRPr="00000000" w14:paraId="00000032">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Khi bạn bật mã hóa metadata hoặc sử dụng DEK Registry để mã hóa dữ liệu trong Kafka topics.</w:t>
      </w:r>
    </w:p>
    <w:p w:rsidR="00000000" w:rsidDel="00000000" w:rsidP="00000000" w:rsidRDefault="00000000" w:rsidRPr="00000000" w14:paraId="00000033">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Nếu hệ thống của bạn không yêu cầu mã hóa (chỉ dùng Schema Registry để quản lý schema thông thường), tham số này không cần thiết.</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color w:val="1f2328"/>
          <w:sz w:val="24"/>
          <w:szCs w:val="24"/>
          <w:rtl w:val="0"/>
        </w:rPr>
        <w:t xml:space="preserve">Lợi ích:</w:t>
      </w:r>
    </w:p>
    <w:p w:rsidR="00000000" w:rsidDel="00000000" w:rsidP="00000000" w:rsidRDefault="00000000" w:rsidRPr="00000000" w14:paraId="00000035">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Tăng cường bảo mật cho metadata schema.</w:t>
      </w:r>
    </w:p>
    <w:p w:rsidR="00000000" w:rsidDel="00000000" w:rsidP="00000000" w:rsidRDefault="00000000" w:rsidRPr="00000000" w14:paraId="00000036">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Hỗ trợ mã hóa DEKs, đảm bảo an toàn khi lưu trữ khóa mã hóa.</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color w:val="1f2328"/>
          <w:sz w:val="24"/>
          <w:szCs w:val="24"/>
          <w:rtl w:val="0"/>
        </w:rPr>
        <w:t xml:space="preserve">Rủi ro nếu không cấu hình đúng:</w:t>
      </w:r>
    </w:p>
    <w:p w:rsidR="00000000" w:rsidDel="00000000" w:rsidP="00000000" w:rsidRDefault="00000000" w:rsidRPr="00000000" w14:paraId="00000038">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Nếu để giá trị mặc định (</w:t>
      </w:r>
      <w:r w:rsidDel="00000000" w:rsidR="00000000" w:rsidRPr="00000000">
        <w:rPr>
          <w:rFonts w:ascii="Courier New" w:cs="Courier New" w:eastAsia="Courier New" w:hAnsi="Courier New"/>
          <w:color w:val="1f2328"/>
          <w:sz w:val="20"/>
          <w:szCs w:val="20"/>
          <w:rtl w:val="0"/>
        </w:rPr>
        <w:t xml:space="preserve">REPLACE_ME_WITH_HIGH_ENTROPY_STRING</w:t>
      </w:r>
      <w:r w:rsidDel="00000000" w:rsidR="00000000" w:rsidRPr="00000000">
        <w:rPr>
          <w:color w:val="1f2328"/>
          <w:sz w:val="24"/>
          <w:szCs w:val="24"/>
          <w:rtl w:val="0"/>
        </w:rPr>
        <w:t xml:space="preserve">), Schema Registry có thể báo lỗi hoặc không mã hóa được metadata/DEKs.</w:t>
      </w:r>
    </w:p>
    <w:p w:rsidR="00000000" w:rsidDel="00000000" w:rsidP="00000000" w:rsidRDefault="00000000" w:rsidRPr="00000000" w14:paraId="00000039">
      <w:pPr>
        <w:numPr>
          <w:ilvl w:val="1"/>
          <w:numId w:val="8"/>
        </w:numPr>
        <w:spacing w:after="240" w:before="0" w:beforeAutospacing="0" w:lineRule="auto"/>
        <w:ind w:left="1440" w:hanging="360"/>
      </w:pPr>
      <w:r w:rsidDel="00000000" w:rsidR="00000000" w:rsidRPr="00000000">
        <w:rPr>
          <w:color w:val="1f2328"/>
          <w:sz w:val="24"/>
          <w:szCs w:val="24"/>
          <w:rtl w:val="0"/>
        </w:rPr>
        <w:t xml:space="preserve">Nếu dùng chuỗi bí mật yếu, bảo mật sẽ bị ảnh hưởng.</w:t>
      </w:r>
    </w:p>
    <w:p w:rsidR="00000000" w:rsidDel="00000000" w:rsidP="00000000" w:rsidRDefault="00000000" w:rsidRPr="00000000" w14:paraId="000000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rFonts w:ascii="Courier New" w:cs="Courier New" w:eastAsia="Courier New" w:hAnsi="Courier New"/>
          <w:b w:val="1"/>
          <w:color w:val="1f2328"/>
        </w:rPr>
      </w:pPr>
      <w:bookmarkStart w:colFirst="0" w:colLast="0" w:name="_qjgrbox055xl" w:id="8"/>
      <w:bookmarkEnd w:id="8"/>
      <w:r w:rsidDel="00000000" w:rsidR="00000000" w:rsidRPr="00000000">
        <w:rPr>
          <w:b w:val="1"/>
          <w:color w:val="1f2328"/>
          <w:rtl w:val="0"/>
        </w:rPr>
        <w:t xml:space="preserve">b. </w:t>
      </w:r>
      <w:r w:rsidDel="00000000" w:rsidR="00000000" w:rsidRPr="00000000">
        <w:rPr>
          <w:rFonts w:ascii="Courier New" w:cs="Courier New" w:eastAsia="Courier New" w:hAnsi="Courier New"/>
          <w:b w:val="1"/>
          <w:color w:val="1f2328"/>
          <w:rtl w:val="0"/>
        </w:rPr>
        <w:t xml:space="preserve">resource.extension.class=io.confluent.dekregistry.DekRegistryResourceExtension</w:t>
      </w:r>
    </w:p>
    <w:p w:rsidR="00000000" w:rsidDel="00000000" w:rsidP="00000000" w:rsidRDefault="00000000" w:rsidRPr="00000000" w14:paraId="0000003B">
      <w:pPr>
        <w:numPr>
          <w:ilvl w:val="0"/>
          <w:numId w:val="14"/>
        </w:numPr>
        <w:spacing w:after="0" w:afterAutospacing="0" w:lineRule="auto"/>
        <w:ind w:left="720" w:hanging="360"/>
      </w:pPr>
      <w:r w:rsidDel="00000000" w:rsidR="00000000" w:rsidRPr="00000000">
        <w:rPr>
          <w:color w:val="1f2328"/>
          <w:sz w:val="24"/>
          <w:szCs w:val="24"/>
          <w:rtl w:val="0"/>
        </w:rPr>
        <w:t xml:space="preserve">Tại sao cần?:</w:t>
      </w:r>
    </w:p>
    <w:p w:rsidR="00000000" w:rsidDel="00000000" w:rsidP="00000000" w:rsidRDefault="00000000" w:rsidRPr="00000000" w14:paraId="0000003C">
      <w:pPr>
        <w:numPr>
          <w:ilvl w:val="1"/>
          <w:numId w:val="14"/>
        </w:numPr>
        <w:spacing w:after="0" w:afterAutospacing="0" w:lineRule="auto"/>
        <w:ind w:left="1440" w:hanging="360"/>
      </w:pPr>
      <w:r w:rsidDel="00000000" w:rsidR="00000000" w:rsidRPr="00000000">
        <w:rPr>
          <w:color w:val="1f2328"/>
          <w:sz w:val="24"/>
          <w:szCs w:val="24"/>
          <w:rtl w:val="0"/>
        </w:rPr>
        <w:t xml:space="preserve">Để tích hợp DEK Registry, một thành phần của Confluent Platform cho phép quản lý Data Encryption Keys (DEKs) dùng để mã hóa dữ liệu trong Kafka topics.</w:t>
      </w:r>
    </w:p>
    <w:p w:rsidR="00000000" w:rsidDel="00000000" w:rsidP="00000000" w:rsidRDefault="00000000" w:rsidRPr="00000000" w14:paraId="0000003D">
      <w:pPr>
        <w:numPr>
          <w:ilvl w:val="1"/>
          <w:numId w:val="14"/>
        </w:numPr>
        <w:spacing w:after="0" w:afterAutospacing="0" w:before="0" w:beforeAutospacing="0" w:lineRule="auto"/>
        <w:ind w:left="1440" w:hanging="360"/>
      </w:pPr>
      <w:r w:rsidDel="00000000" w:rsidR="00000000" w:rsidRPr="00000000">
        <w:rPr>
          <w:color w:val="1f2328"/>
          <w:sz w:val="24"/>
          <w:szCs w:val="24"/>
          <w:rtl w:val="0"/>
        </w:rPr>
        <w:t xml:space="preserve">Nếu bạn cần mã hóa đầu cuối (end-to-end encryption) cho dữ liệu nhạy cảm trong bảng </w:t>
      </w:r>
      <w:r w:rsidDel="00000000" w:rsidR="00000000" w:rsidRPr="00000000">
        <w:rPr>
          <w:rFonts w:ascii="Courier New" w:cs="Courier New" w:eastAsia="Courier New" w:hAnsi="Courier New"/>
          <w:color w:val="1f2328"/>
          <w:sz w:val="20"/>
          <w:szCs w:val="20"/>
          <w:rtl w:val="0"/>
        </w:rPr>
        <w:t xml:space="preserve">public.account</w:t>
      </w:r>
      <w:r w:rsidDel="00000000" w:rsidR="00000000" w:rsidRPr="00000000">
        <w:rPr>
          <w:color w:val="1f2328"/>
          <w:sz w:val="24"/>
          <w:szCs w:val="24"/>
          <w:rtl w:val="0"/>
        </w:rPr>
        <w:t xml:space="preserve"> (như cột </w:t>
      </w:r>
      <w:r w:rsidDel="00000000" w:rsidR="00000000" w:rsidRPr="00000000">
        <w:rPr>
          <w:rFonts w:ascii="Courier New" w:cs="Courier New" w:eastAsia="Courier New" w:hAnsi="Courier New"/>
          <w:color w:val="1f2328"/>
          <w:sz w:val="20"/>
          <w:szCs w:val="20"/>
          <w:rtl w:val="0"/>
        </w:rPr>
        <w:t xml:space="preserve">email</w:t>
      </w:r>
      <w:r w:rsidDel="00000000" w:rsidR="00000000" w:rsidRPr="00000000">
        <w:rPr>
          <w:color w:val="1f2328"/>
          <w:sz w:val="24"/>
          <w:szCs w:val="24"/>
          <w:rtl w:val="0"/>
        </w:rPr>
        <w:t xml:space="preserve"> hoặc </w:t>
      </w:r>
      <w:r w:rsidDel="00000000" w:rsidR="00000000" w:rsidRPr="00000000">
        <w:rPr>
          <w:rFonts w:ascii="Courier New" w:cs="Courier New" w:eastAsia="Courier New" w:hAnsi="Courier New"/>
          <w:color w:val="1f2328"/>
          <w:sz w:val="20"/>
          <w:szCs w:val="20"/>
          <w:rtl w:val="0"/>
        </w:rPr>
        <w:t xml:space="preserve">name</w:t>
      </w:r>
      <w:r w:rsidDel="00000000" w:rsidR="00000000" w:rsidRPr="00000000">
        <w:rPr>
          <w:color w:val="1f2328"/>
          <w:sz w:val="24"/>
          <w:szCs w:val="24"/>
          <w:rtl w:val="0"/>
        </w:rPr>
        <w:t xml:space="preserve">), DEK Registry cung cấp cách quản lý khóa mã hóa tập trung.</w:t>
      </w:r>
    </w:p>
    <w:p w:rsidR="00000000" w:rsidDel="00000000" w:rsidP="00000000" w:rsidRDefault="00000000" w:rsidRPr="00000000" w14:paraId="0000003E">
      <w:pPr>
        <w:numPr>
          <w:ilvl w:val="1"/>
          <w:numId w:val="14"/>
        </w:numPr>
        <w:spacing w:after="0" w:afterAutospacing="0" w:before="0" w:beforeAutospacing="0" w:lineRule="auto"/>
        <w:ind w:left="1440" w:hanging="360"/>
      </w:pPr>
      <w:r w:rsidDel="00000000" w:rsidR="00000000" w:rsidRPr="00000000">
        <w:rPr>
          <w:color w:val="1f2328"/>
          <w:sz w:val="24"/>
          <w:szCs w:val="24"/>
          <w:rtl w:val="0"/>
        </w:rPr>
        <w:t xml:space="preserve">Ví dụ: Bạn muốn mã hóa cột </w:t>
      </w:r>
      <w:r w:rsidDel="00000000" w:rsidR="00000000" w:rsidRPr="00000000">
        <w:rPr>
          <w:rFonts w:ascii="Courier New" w:cs="Courier New" w:eastAsia="Courier New" w:hAnsi="Courier New"/>
          <w:color w:val="1f2328"/>
          <w:sz w:val="20"/>
          <w:szCs w:val="20"/>
          <w:rtl w:val="0"/>
        </w:rPr>
        <w:t xml:space="preserve">email</w:t>
      </w:r>
      <w:r w:rsidDel="00000000" w:rsidR="00000000" w:rsidRPr="00000000">
        <w:rPr>
          <w:color w:val="1f2328"/>
          <w:sz w:val="24"/>
          <w:szCs w:val="24"/>
          <w:rtl w:val="0"/>
        </w:rPr>
        <w:t xml:space="preserve"> trước khi gửi vào topic </w:t>
      </w:r>
      <w:r w:rsidDel="00000000" w:rsidR="00000000" w:rsidRPr="00000000">
        <w:rPr>
          <w:rFonts w:ascii="Courier New" w:cs="Courier New" w:eastAsia="Courier New" w:hAnsi="Courier New"/>
          <w:color w:val="1f2328"/>
          <w:sz w:val="20"/>
          <w:szCs w:val="20"/>
          <w:rtl w:val="0"/>
        </w:rPr>
        <w:t xml:space="preserve">pgtest.public.account</w:t>
      </w:r>
      <w:r w:rsidDel="00000000" w:rsidR="00000000" w:rsidRPr="00000000">
        <w:rPr>
          <w:color w:val="1f2328"/>
          <w:sz w:val="24"/>
          <w:szCs w:val="24"/>
          <w:rtl w:val="0"/>
        </w:rPr>
        <w:t xml:space="preserve">, và Sink Connector sẽ giải mã khi ghi vào bảng đích.</w:t>
      </w:r>
    </w:p>
    <w:p w:rsidR="00000000" w:rsidDel="00000000" w:rsidP="00000000" w:rsidRDefault="00000000" w:rsidRPr="00000000" w14:paraId="0000003F">
      <w:pPr>
        <w:numPr>
          <w:ilvl w:val="0"/>
          <w:numId w:val="14"/>
        </w:numPr>
        <w:spacing w:after="0" w:afterAutospacing="0" w:before="0" w:beforeAutospacing="0" w:lineRule="auto"/>
        <w:ind w:left="720" w:hanging="360"/>
      </w:pPr>
      <w:r w:rsidDel="00000000" w:rsidR="00000000" w:rsidRPr="00000000">
        <w:rPr>
          <w:color w:val="1f2328"/>
          <w:sz w:val="24"/>
          <w:szCs w:val="24"/>
          <w:rtl w:val="0"/>
        </w:rPr>
        <w:t xml:space="preserve">Khi nào cần?:</w:t>
      </w:r>
    </w:p>
    <w:p w:rsidR="00000000" w:rsidDel="00000000" w:rsidP="00000000" w:rsidRDefault="00000000" w:rsidRPr="00000000" w14:paraId="00000040">
      <w:pPr>
        <w:numPr>
          <w:ilvl w:val="1"/>
          <w:numId w:val="14"/>
        </w:numPr>
        <w:spacing w:after="0" w:afterAutospacing="0" w:before="0" w:beforeAutospacing="0" w:lineRule="auto"/>
        <w:ind w:left="1440" w:hanging="360"/>
      </w:pPr>
      <w:r w:rsidDel="00000000" w:rsidR="00000000" w:rsidRPr="00000000">
        <w:rPr>
          <w:color w:val="1f2328"/>
          <w:sz w:val="24"/>
          <w:szCs w:val="24"/>
          <w:rtl w:val="0"/>
        </w:rPr>
        <w:t xml:space="preserve">Khi hệ thống yêu cầu mã hóa dữ liệu nhạy cảm trong Kafka topics.</w:t>
      </w:r>
    </w:p>
    <w:p w:rsidR="00000000" w:rsidDel="00000000" w:rsidP="00000000" w:rsidRDefault="00000000" w:rsidRPr="00000000" w14:paraId="00000041">
      <w:pPr>
        <w:numPr>
          <w:ilvl w:val="1"/>
          <w:numId w:val="14"/>
        </w:numPr>
        <w:spacing w:after="0" w:afterAutospacing="0" w:before="0" w:beforeAutospacing="0" w:lineRule="auto"/>
        <w:ind w:left="1440" w:hanging="360"/>
      </w:pPr>
      <w:r w:rsidDel="00000000" w:rsidR="00000000" w:rsidRPr="00000000">
        <w:rPr>
          <w:color w:val="1f2328"/>
          <w:sz w:val="24"/>
          <w:szCs w:val="24"/>
          <w:rtl w:val="0"/>
        </w:rPr>
        <w:t xml:space="preserve">Khi bạn sử dụng các tính năng bảo mật nâng cao của Confluent Platform Enterprise (DEK Registry không có trong Community Edition).</w:t>
      </w:r>
    </w:p>
    <w:p w:rsidR="00000000" w:rsidDel="00000000" w:rsidP="00000000" w:rsidRDefault="00000000" w:rsidRPr="00000000" w14:paraId="00000042">
      <w:pPr>
        <w:numPr>
          <w:ilvl w:val="1"/>
          <w:numId w:val="14"/>
        </w:numPr>
        <w:spacing w:after="0" w:afterAutospacing="0" w:before="0" w:beforeAutospacing="0" w:lineRule="auto"/>
        <w:ind w:left="1440" w:hanging="360"/>
      </w:pPr>
      <w:r w:rsidDel="00000000" w:rsidR="00000000" w:rsidRPr="00000000">
        <w:rPr>
          <w:color w:val="1f2328"/>
          <w:sz w:val="24"/>
          <w:szCs w:val="24"/>
          <w:rtl w:val="0"/>
        </w:rPr>
        <w:t xml:space="preserve">Nếu bạn không cần mã hóa dữ liệu, có thể bỏ qua tham số này.</w:t>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color w:val="1f2328"/>
          <w:sz w:val="24"/>
          <w:szCs w:val="24"/>
          <w:rtl w:val="0"/>
        </w:rPr>
        <w:t xml:space="preserve">Lợi ích:</w:t>
      </w:r>
    </w:p>
    <w:p w:rsidR="00000000" w:rsidDel="00000000" w:rsidP="00000000" w:rsidRDefault="00000000" w:rsidRPr="00000000" w14:paraId="00000044">
      <w:pPr>
        <w:numPr>
          <w:ilvl w:val="1"/>
          <w:numId w:val="14"/>
        </w:numPr>
        <w:spacing w:after="0" w:afterAutospacing="0" w:before="0" w:beforeAutospacing="0" w:lineRule="auto"/>
        <w:ind w:left="1440" w:hanging="360"/>
      </w:pPr>
      <w:r w:rsidDel="00000000" w:rsidR="00000000" w:rsidRPr="00000000">
        <w:rPr>
          <w:color w:val="1f2328"/>
          <w:sz w:val="24"/>
          <w:szCs w:val="24"/>
          <w:rtl w:val="0"/>
        </w:rPr>
        <w:t xml:space="preserve">Quản lý DEKs tập trung, tích hợp với KMS (như AWS KMS) để mã hóa/giải mã an toàn.</w:t>
      </w:r>
    </w:p>
    <w:p w:rsidR="00000000" w:rsidDel="00000000" w:rsidP="00000000" w:rsidRDefault="00000000" w:rsidRPr="00000000" w14:paraId="00000045">
      <w:pPr>
        <w:numPr>
          <w:ilvl w:val="1"/>
          <w:numId w:val="14"/>
        </w:numPr>
        <w:spacing w:after="0" w:afterAutospacing="0" w:before="0" w:beforeAutospacing="0" w:lineRule="auto"/>
        <w:ind w:left="1440" w:hanging="360"/>
      </w:pPr>
      <w:r w:rsidDel="00000000" w:rsidR="00000000" w:rsidRPr="00000000">
        <w:rPr>
          <w:color w:val="1f2328"/>
          <w:sz w:val="24"/>
          <w:szCs w:val="24"/>
          <w:rtl w:val="0"/>
        </w:rPr>
        <w:t xml:space="preserve">Cho phép mã hóa chọn lọc (per-field encryption) trong schema, chỉ mã hóa các cột nhạy cảm.</w:t>
      </w:r>
    </w:p>
    <w:p w:rsidR="00000000" w:rsidDel="00000000" w:rsidP="00000000" w:rsidRDefault="00000000" w:rsidRPr="00000000" w14:paraId="00000046">
      <w:pPr>
        <w:numPr>
          <w:ilvl w:val="1"/>
          <w:numId w:val="14"/>
        </w:numPr>
        <w:spacing w:after="0" w:afterAutospacing="0" w:before="0" w:beforeAutospacing="0" w:lineRule="auto"/>
        <w:ind w:left="1440" w:hanging="360"/>
      </w:pPr>
      <w:r w:rsidDel="00000000" w:rsidR="00000000" w:rsidRPr="00000000">
        <w:rPr>
          <w:color w:val="1f2328"/>
          <w:sz w:val="24"/>
          <w:szCs w:val="24"/>
          <w:rtl w:val="0"/>
        </w:rPr>
        <w:t xml:space="preserve">Tăng cường bảo mật cho dữ liệu trong topic </w:t>
      </w:r>
      <w:r w:rsidDel="00000000" w:rsidR="00000000" w:rsidRPr="00000000">
        <w:rPr>
          <w:rFonts w:ascii="Courier New" w:cs="Courier New" w:eastAsia="Courier New" w:hAnsi="Courier New"/>
          <w:color w:val="1f2328"/>
          <w:sz w:val="20"/>
          <w:szCs w:val="20"/>
          <w:rtl w:val="0"/>
        </w:rPr>
        <w:t xml:space="preserve">pgtest.public.account</w:t>
      </w:r>
      <w:r w:rsidDel="00000000" w:rsidR="00000000" w:rsidRPr="00000000">
        <w:rPr>
          <w:color w:val="1f2328"/>
          <w:sz w:val="24"/>
          <w:szCs w:val="24"/>
          <w:rtl w:val="0"/>
        </w:rPr>
        <w:t xml:space="preserve">.</w:t>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color w:val="1f2328"/>
          <w:sz w:val="24"/>
          <w:szCs w:val="24"/>
          <w:rtl w:val="0"/>
        </w:rPr>
        <w:t xml:space="preserve">Rủi ro nếu không cấu hình đúng:</w:t>
      </w:r>
    </w:p>
    <w:p w:rsidR="00000000" w:rsidDel="00000000" w:rsidP="00000000" w:rsidRDefault="00000000" w:rsidRPr="00000000" w14:paraId="00000048">
      <w:pPr>
        <w:numPr>
          <w:ilvl w:val="1"/>
          <w:numId w:val="14"/>
        </w:numPr>
        <w:spacing w:after="0" w:afterAutospacing="0" w:before="0" w:beforeAutospacing="0" w:lineRule="auto"/>
        <w:ind w:left="1440" w:hanging="360"/>
      </w:pPr>
      <w:r w:rsidDel="00000000" w:rsidR="00000000" w:rsidRPr="00000000">
        <w:rPr>
          <w:color w:val="1f2328"/>
          <w:sz w:val="24"/>
          <w:szCs w:val="24"/>
          <w:rtl w:val="0"/>
        </w:rPr>
        <w:t xml:space="preserve">Cần cấu hình KMS đúng (như </w:t>
      </w:r>
      <w:r w:rsidDel="00000000" w:rsidR="00000000" w:rsidRPr="00000000">
        <w:rPr>
          <w:rFonts w:ascii="Courier New" w:cs="Courier New" w:eastAsia="Courier New" w:hAnsi="Courier New"/>
          <w:color w:val="1f2328"/>
          <w:sz w:val="20"/>
          <w:szCs w:val="20"/>
          <w:rtl w:val="0"/>
        </w:rPr>
        <w:t xml:space="preserve">dek.registry.kms.type=aws</w:t>
      </w:r>
      <w:r w:rsidDel="00000000" w:rsidR="00000000" w:rsidRPr="00000000">
        <w:rPr>
          <w:color w:val="1f2328"/>
          <w:sz w:val="24"/>
          <w:szCs w:val="24"/>
          <w:rtl w:val="0"/>
        </w:rPr>
        <w:t xml:space="preserve">), nếu không DEK Registry sẽ không hoạt động.</w:t>
      </w:r>
    </w:p>
    <w:p w:rsidR="00000000" w:rsidDel="00000000" w:rsidP="00000000" w:rsidRDefault="00000000" w:rsidRPr="00000000" w14:paraId="00000049">
      <w:pPr>
        <w:numPr>
          <w:ilvl w:val="1"/>
          <w:numId w:val="14"/>
        </w:numPr>
        <w:spacing w:after="240" w:before="0" w:beforeAutospacing="0" w:lineRule="auto"/>
        <w:ind w:left="1440" w:hanging="360"/>
      </w:pPr>
      <w:r w:rsidDel="00000000" w:rsidR="00000000" w:rsidRPr="00000000">
        <w:rPr>
          <w:color w:val="1f2328"/>
          <w:sz w:val="24"/>
          <w:szCs w:val="24"/>
          <w:rtl w:val="0"/>
        </w:rPr>
        <w:t xml:space="preserve">Yêu cầu license Confluent Enterprise, nếu không có, bạn sẽ gặp lỗi khi khởi động Schema Registry.</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rbaspd49wyvd" w:id="9"/>
      <w:bookmarkEnd w:id="9"/>
      <w:r w:rsidDel="00000000" w:rsidR="00000000" w:rsidRPr="00000000">
        <w:rPr>
          <w:b w:val="1"/>
          <w:color w:val="1f2328"/>
          <w:sz w:val="33"/>
          <w:szCs w:val="33"/>
          <w:rtl w:val="0"/>
        </w:rPr>
        <w:t xml:space="preserve">3. Liên quan đến hệ thống của bạn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Dựa trên cấu hình Debezium của bạn:</w:t>
      </w:r>
    </w:p>
    <w:p w:rsidR="00000000" w:rsidDel="00000000" w:rsidP="00000000" w:rsidRDefault="00000000" w:rsidRPr="00000000" w14:paraId="0000004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4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"key.converter": "io.confluent.connect.avro.AvroConverter",</w:t>
      </w:r>
    </w:p>
    <w:p w:rsidR="00000000" w:rsidDel="00000000" w:rsidP="00000000" w:rsidRDefault="00000000" w:rsidRPr="00000000" w14:paraId="0000004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"key.converter.schema.registry.url": "http://localhost:8081",</w:t>
      </w:r>
    </w:p>
    <w:p w:rsidR="00000000" w:rsidDel="00000000" w:rsidP="00000000" w:rsidRDefault="00000000" w:rsidRPr="00000000" w14:paraId="0000004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"value.converter": "io.confluent.connect.avro.AvroConverter",</w:t>
      </w:r>
    </w:p>
    <w:p w:rsidR="00000000" w:rsidDel="00000000" w:rsidP="00000000" w:rsidRDefault="00000000" w:rsidRPr="00000000" w14:paraId="0000005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"value.converter.schema.registry.url": "http://localhost:8081",</w:t>
      </w:r>
    </w:p>
    <w:p w:rsidR="00000000" w:rsidDel="00000000" w:rsidP="00000000" w:rsidRDefault="00000000" w:rsidRPr="00000000" w14:paraId="0000005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"tombstones.on.delete": "true",</w:t>
      </w:r>
    </w:p>
    <w:p w:rsidR="00000000" w:rsidDel="00000000" w:rsidP="00000000" w:rsidRDefault="00000000" w:rsidRPr="00000000" w14:paraId="0000005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"table.include.list": "public.account",</w:t>
      </w:r>
    </w:p>
    <w:p w:rsidR="00000000" w:rsidDel="00000000" w:rsidP="00000000" w:rsidRDefault="00000000" w:rsidRPr="00000000" w14:paraId="0000005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"topic.prefix": "pgtest",</w:t>
      </w:r>
    </w:p>
    <w:p w:rsidR="00000000" w:rsidDel="00000000" w:rsidP="00000000" w:rsidRDefault="00000000" w:rsidRPr="00000000" w14:paraId="0000005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5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56">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7">
      <w:pPr>
        <w:numPr>
          <w:ilvl w:val="0"/>
          <w:numId w:val="11"/>
        </w:numPr>
        <w:spacing w:after="0" w:afterAutospacing="0" w:lineRule="auto"/>
        <w:ind w:left="720" w:hanging="360"/>
      </w:pPr>
      <w:r w:rsidDel="00000000" w:rsidR="00000000" w:rsidRPr="00000000">
        <w:rPr>
          <w:color w:val="1f2328"/>
          <w:sz w:val="24"/>
          <w:szCs w:val="24"/>
          <w:rtl w:val="0"/>
        </w:rPr>
        <w:t xml:space="preserve">Schema Registry là bắt buộc vì:</w:t>
      </w:r>
    </w:p>
    <w:p w:rsidR="00000000" w:rsidDel="00000000" w:rsidP="00000000" w:rsidRDefault="00000000" w:rsidRPr="00000000" w14:paraId="00000058">
      <w:pPr>
        <w:numPr>
          <w:ilvl w:val="1"/>
          <w:numId w:val="11"/>
        </w:numPr>
        <w:spacing w:after="0" w:afterAutospacing="0" w:lineRule="auto"/>
        <w:ind w:left="1440" w:hanging="360"/>
      </w:pPr>
      <w:r w:rsidDel="00000000" w:rsidR="00000000" w:rsidRPr="00000000">
        <w:rPr>
          <w:color w:val="1f2328"/>
          <w:sz w:val="24"/>
          <w:szCs w:val="24"/>
          <w:rtl w:val="0"/>
        </w:rPr>
        <w:t xml:space="preserve">Bạn dùng </w:t>
      </w:r>
      <w:r w:rsidDel="00000000" w:rsidR="00000000" w:rsidRPr="00000000">
        <w:rPr>
          <w:rFonts w:ascii="Courier New" w:cs="Courier New" w:eastAsia="Courier New" w:hAnsi="Courier New"/>
          <w:color w:val="1f2328"/>
          <w:sz w:val="20"/>
          <w:szCs w:val="20"/>
          <w:rtl w:val="0"/>
        </w:rPr>
        <w:t xml:space="preserve">AvroConverter</w:t>
      </w:r>
      <w:r w:rsidDel="00000000" w:rsidR="00000000" w:rsidRPr="00000000">
        <w:rPr>
          <w:color w:val="1f2328"/>
          <w:sz w:val="24"/>
          <w:szCs w:val="24"/>
          <w:rtl w:val="0"/>
        </w:rPr>
        <w:t xml:space="preserve"> để serialize key/value, yêu cầu Schema Registry để lưu schema (</w:t>
      </w:r>
      <w:r w:rsidDel="00000000" w:rsidR="00000000" w:rsidRPr="00000000">
        <w:rPr>
          <w:rFonts w:ascii="Courier New" w:cs="Courier New" w:eastAsia="Courier New" w:hAnsi="Courier New"/>
          <w:color w:val="1f2328"/>
          <w:sz w:val="20"/>
          <w:szCs w:val="20"/>
          <w:rtl w:val="0"/>
        </w:rPr>
        <w:t xml:space="preserve">pgtest.public.account-key</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pgtest.public.account-value</w:t>
      </w:r>
      <w:r w:rsidDel="00000000" w:rsidR="00000000" w:rsidRPr="00000000">
        <w:rPr>
          <w:color w:val="1f2328"/>
          <w:sz w:val="24"/>
          <w:szCs w:val="24"/>
          <w:rtl w:val="0"/>
        </w:rPr>
        <w:t xml:space="preserve">).</w:t>
      </w:r>
    </w:p>
    <w:p w:rsidR="00000000" w:rsidDel="00000000" w:rsidP="00000000" w:rsidRDefault="00000000" w:rsidRPr="00000000" w14:paraId="00000059">
      <w:pPr>
        <w:numPr>
          <w:ilvl w:val="1"/>
          <w:numId w:val="11"/>
        </w:numPr>
        <w:spacing w:after="0" w:afterAutospacing="0" w:before="0" w:beforeAutospacing="0" w:lineRule="auto"/>
        <w:ind w:left="1440" w:hanging="360"/>
      </w:pPr>
      <w:r w:rsidDel="00000000" w:rsidR="00000000" w:rsidRPr="00000000">
        <w:rPr>
          <w:color w:val="1f2328"/>
          <w:sz w:val="24"/>
          <w:szCs w:val="24"/>
          <w:rtl w:val="0"/>
        </w:rPr>
        <w:t xml:space="preserve">Debezium tự động đăng ký schema dựa trên cấu trúc bảng </w:t>
      </w:r>
      <w:r w:rsidDel="00000000" w:rsidR="00000000" w:rsidRPr="00000000">
        <w:rPr>
          <w:rFonts w:ascii="Courier New" w:cs="Courier New" w:eastAsia="Courier New" w:hAnsi="Courier New"/>
          <w:color w:val="1f2328"/>
          <w:sz w:val="20"/>
          <w:szCs w:val="20"/>
          <w:rtl w:val="0"/>
        </w:rPr>
        <w:t xml:space="preserve">public.account</w:t>
      </w:r>
      <w:r w:rsidDel="00000000" w:rsidR="00000000" w:rsidRPr="00000000">
        <w:rPr>
          <w:color w:val="1f2328"/>
          <w:sz w:val="24"/>
          <w:szCs w:val="24"/>
          <w:rtl w:val="0"/>
        </w:rPr>
        <w:t xml:space="preserve">, và Sink Connector cần schema để ánh xạ dữ liệu.</w:t>
      </w:r>
    </w:p>
    <w:p w:rsidR="00000000" w:rsidDel="00000000" w:rsidP="00000000" w:rsidRDefault="00000000" w:rsidRPr="00000000" w14:paraId="0000005A">
      <w:pPr>
        <w:numPr>
          <w:ilvl w:val="1"/>
          <w:numId w:val="11"/>
        </w:numPr>
        <w:spacing w:after="0" w:afterAutospacing="0" w:before="0" w:beforeAutospacing="0" w:lineRule="auto"/>
        <w:ind w:left="1440" w:hanging="360"/>
      </w:pPr>
      <w:r w:rsidDel="00000000" w:rsidR="00000000" w:rsidRPr="00000000">
        <w:rPr>
          <w:color w:val="1f2328"/>
          <w:sz w:val="24"/>
          <w:szCs w:val="24"/>
          <w:rtl w:val="0"/>
        </w:rPr>
        <w:t xml:space="preserve">Hỗ trợ schema evolution khi bảng thay đổi (như thêm khóa chính hoặc cột mới).</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rFonts w:ascii="Courier New" w:cs="Courier New" w:eastAsia="Courier New" w:hAnsi="Courier New"/>
          <w:color w:val="1f2328"/>
          <w:sz w:val="20"/>
          <w:szCs w:val="20"/>
          <w:rtl w:val="0"/>
        </w:rPr>
        <w:t xml:space="preserve">metadata.encoder.secret</w:t>
      </w:r>
      <w:r w:rsidDel="00000000" w:rsidR="00000000" w:rsidRPr="00000000">
        <w:rPr>
          <w:color w:val="1f2328"/>
          <w:sz w:val="24"/>
          <w:szCs w:val="24"/>
          <w:rtl w:val="0"/>
        </w:rPr>
        <w:t xml:space="preserve"> và </w:t>
      </w:r>
      <w:r w:rsidDel="00000000" w:rsidR="00000000" w:rsidRPr="00000000">
        <w:rPr>
          <w:rFonts w:ascii="Courier New" w:cs="Courier New" w:eastAsia="Courier New" w:hAnsi="Courier New"/>
          <w:color w:val="1f2328"/>
          <w:sz w:val="20"/>
          <w:szCs w:val="20"/>
          <w:rtl w:val="0"/>
        </w:rPr>
        <w:t xml:space="preserve">resource.extension.class</w:t>
      </w:r>
      <w:r w:rsidDel="00000000" w:rsidR="00000000" w:rsidRPr="00000000">
        <w:rPr>
          <w:color w:val="1f2328"/>
          <w:sz w:val="24"/>
          <w:szCs w:val="24"/>
          <w:rtl w:val="0"/>
        </w:rPr>
        <w:t xml:space="preserve">:</w:t>
      </w:r>
    </w:p>
    <w:p w:rsidR="00000000" w:rsidDel="00000000" w:rsidP="00000000" w:rsidRDefault="00000000" w:rsidRPr="00000000" w14:paraId="0000005C">
      <w:pPr>
        <w:numPr>
          <w:ilvl w:val="1"/>
          <w:numId w:val="11"/>
        </w:numPr>
        <w:spacing w:after="240" w:before="0" w:beforeAutospacing="0" w:lineRule="auto"/>
        <w:ind w:left="1440" w:hanging="360"/>
      </w:pPr>
      <w:r w:rsidDel="00000000" w:rsidR="00000000" w:rsidRPr="00000000">
        <w:rPr>
          <w:color w:val="1f2328"/>
          <w:sz w:val="24"/>
          <w:szCs w:val="24"/>
          <w:rtl w:val="0"/>
        </w:rPr>
        <w:t xml:space="preserve">Chỉ cần nếu bạn muốn mã hóa dữ liệu trong topic </w:t>
      </w:r>
      <w:r w:rsidDel="00000000" w:rsidR="00000000" w:rsidRPr="00000000">
        <w:rPr>
          <w:rFonts w:ascii="Courier New" w:cs="Courier New" w:eastAsia="Courier New" w:hAnsi="Courier New"/>
          <w:color w:val="1f2328"/>
          <w:sz w:val="20"/>
          <w:szCs w:val="20"/>
          <w:rtl w:val="0"/>
        </w:rPr>
        <w:t xml:space="preserve">pgtest.public.account</w:t>
      </w:r>
      <w:r w:rsidDel="00000000" w:rsidR="00000000" w:rsidRPr="00000000">
        <w:rPr>
          <w:color w:val="1f2328"/>
          <w:sz w:val="24"/>
          <w:szCs w:val="24"/>
          <w:rtl w:val="0"/>
        </w:rPr>
        <w:t xml:space="preserve"> (như mã hóa cột </w:t>
      </w:r>
      <w:r w:rsidDel="00000000" w:rsidR="00000000" w:rsidRPr="00000000">
        <w:rPr>
          <w:rFonts w:ascii="Courier New" w:cs="Courier New" w:eastAsia="Courier New" w:hAnsi="Courier New"/>
          <w:color w:val="1f2328"/>
          <w:sz w:val="20"/>
          <w:szCs w:val="20"/>
          <w:rtl w:val="0"/>
        </w:rPr>
        <w:t xml:space="preserve">email</w:t>
      </w:r>
      <w:r w:rsidDel="00000000" w:rsidR="00000000" w:rsidRPr="00000000">
        <w:rPr>
          <w:color w:val="1f2328"/>
          <w:sz w:val="24"/>
          <w:szCs w:val="24"/>
          <w:rtl w:val="0"/>
        </w:rPr>
        <w:t xml:space="preserve">).</w:t>
      </w:r>
    </w:p>
    <w:p w:rsidR="00000000" w:rsidDel="00000000" w:rsidP="00000000" w:rsidRDefault="00000000" w:rsidRPr="00000000" w14:paraId="0000005D">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Nếu bảng </w:t>
      </w:r>
      <w:r w:rsidDel="00000000" w:rsidR="00000000" w:rsidRPr="00000000">
        <w:rPr>
          <w:rFonts w:ascii="Courier New" w:cs="Courier New" w:eastAsia="Courier New" w:hAnsi="Courier New"/>
          <w:color w:val="1f2328"/>
          <w:sz w:val="20"/>
          <w:szCs w:val="20"/>
          <w:rtl w:val="0"/>
        </w:rPr>
        <w:t xml:space="preserve">public.account</w:t>
      </w:r>
      <w:r w:rsidDel="00000000" w:rsidR="00000000" w:rsidRPr="00000000">
        <w:rPr>
          <w:color w:val="1f2328"/>
          <w:sz w:val="24"/>
          <w:szCs w:val="24"/>
          <w:rtl w:val="0"/>
        </w:rPr>
        <w:t xml:space="preserve"> không chứa dữ liệu nhạy cảm hoặc bạn không cần mã hóa, có thể bỏ qua hai tham số này, chỉ cần chạy Schema Registry với cấu hình cơ bản:</w:t>
        <w:br w:type="textWrapping"/>
      </w:r>
      <w:r w:rsidDel="00000000" w:rsidR="00000000" w:rsidRPr="00000000">
        <w:rPr>
          <w:rFonts w:ascii="Courier New" w:cs="Courier New" w:eastAsia="Courier New" w:hAnsi="Courier New"/>
          <w:color w:val="1f2328"/>
          <w:sz w:val="20"/>
          <w:szCs w:val="20"/>
          <w:shd w:fill="f6f8fa" w:val="clear"/>
          <w:rtl w:val="0"/>
        </w:rPr>
        <w:t xml:space="preserve">listeners=http://0.0.0.0:8081</w:t>
      </w:r>
    </w:p>
    <w:p w:rsidR="00000000" w:rsidDel="00000000" w:rsidP="00000000" w:rsidRDefault="00000000" w:rsidRPr="00000000" w14:paraId="0000005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kafkastore.bootstrap.servers=localhost:9092</w:t>
      </w:r>
    </w:p>
    <w:p w:rsidR="00000000" w:rsidDel="00000000" w:rsidP="00000000" w:rsidRDefault="00000000" w:rsidRPr="00000000" w14:paraId="0000005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kafkastore.topic=_schemas</w:t>
      </w:r>
    </w:p>
    <w:p w:rsidR="00000000" w:rsidDel="00000000" w:rsidP="00000000" w:rsidRDefault="00000000" w:rsidRPr="00000000" w14:paraId="00000060">
      <w:pPr>
        <w:numPr>
          <w:ilvl w:val="1"/>
          <w:numId w:val="11"/>
        </w:numPr>
        <w:spacing w:after="240" w:before="120" w:lineRule="auto"/>
        <w:ind w:left="1440" w:hanging="360"/>
      </w:pPr>
      <w:r w:rsidDel="00000000" w:rsidR="00000000" w:rsidRPr="00000000">
        <w:rPr>
          <w:rtl w:val="0"/>
        </w:rPr>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p3e6di9wr7am" w:id="10"/>
      <w:bookmarkEnd w:id="10"/>
      <w:r w:rsidDel="00000000" w:rsidR="00000000" w:rsidRPr="00000000">
        <w:rPr>
          <w:b w:val="1"/>
          <w:color w:val="1f2328"/>
          <w:sz w:val="33"/>
          <w:szCs w:val="33"/>
          <w:rtl w:val="0"/>
        </w:rPr>
        <w:t xml:space="preserve">4. Khi nào không cần Schema Registry?</w:t>
      </w:r>
    </w:p>
    <w:p w:rsidR="00000000" w:rsidDel="00000000" w:rsidP="00000000" w:rsidRDefault="00000000" w:rsidRPr="00000000" w14:paraId="00000062">
      <w:pPr>
        <w:numPr>
          <w:ilvl w:val="0"/>
          <w:numId w:val="12"/>
        </w:numPr>
        <w:spacing w:after="0" w:afterAutospacing="0" w:lineRule="auto"/>
        <w:ind w:left="720" w:hanging="360"/>
      </w:pPr>
      <w:r w:rsidDel="00000000" w:rsidR="00000000" w:rsidRPr="00000000">
        <w:rPr>
          <w:color w:val="1f2328"/>
          <w:sz w:val="24"/>
          <w:szCs w:val="24"/>
          <w:rtl w:val="0"/>
        </w:rPr>
        <w:t xml:space="preserve">Nếu bạn dùng converter không yêu cầu schema (như </w:t>
      </w:r>
      <w:r w:rsidDel="00000000" w:rsidR="00000000" w:rsidRPr="00000000">
        <w:rPr>
          <w:rFonts w:ascii="Courier New" w:cs="Courier New" w:eastAsia="Courier New" w:hAnsi="Courier New"/>
          <w:color w:val="1f2328"/>
          <w:sz w:val="20"/>
          <w:szCs w:val="20"/>
          <w:rtl w:val="0"/>
        </w:rPr>
        <w:t xml:space="preserve">StringConverter</w:t>
      </w:r>
      <w:r w:rsidDel="00000000" w:rsidR="00000000" w:rsidRPr="00000000">
        <w:rPr>
          <w:color w:val="1f2328"/>
          <w:sz w:val="24"/>
          <w:szCs w:val="24"/>
          <w:rtl w:val="0"/>
        </w:rPr>
        <w:t xml:space="preserve"> hoặc </w:t>
      </w:r>
      <w:r w:rsidDel="00000000" w:rsidR="00000000" w:rsidRPr="00000000">
        <w:rPr>
          <w:rFonts w:ascii="Courier New" w:cs="Courier New" w:eastAsia="Courier New" w:hAnsi="Courier New"/>
          <w:color w:val="1f2328"/>
          <w:sz w:val="20"/>
          <w:szCs w:val="20"/>
          <w:rtl w:val="0"/>
        </w:rPr>
        <w:t xml:space="preserve">JsonConverter</w:t>
      </w:r>
      <w:r w:rsidDel="00000000" w:rsidR="00000000" w:rsidRPr="00000000">
        <w:rPr>
          <w:color w:val="1f2328"/>
          <w:sz w:val="24"/>
          <w:szCs w:val="24"/>
          <w:rtl w:val="0"/>
        </w:rPr>
        <w:t xml:space="preserve"> không nhúng schema), Schema Registry không cần thiết.</w:t>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color w:val="1f2328"/>
          <w:sz w:val="24"/>
          <w:szCs w:val="24"/>
          <w:rtl w:val="0"/>
        </w:rPr>
        <w:t xml:space="preserve">Tuy nhiên, trong trường hợp của bạn:</w:t>
      </w:r>
    </w:p>
    <w:p w:rsidR="00000000" w:rsidDel="00000000" w:rsidP="00000000" w:rsidRDefault="00000000" w:rsidRPr="00000000" w14:paraId="00000064">
      <w:pPr>
        <w:numPr>
          <w:ilvl w:val="1"/>
          <w:numId w:val="12"/>
        </w:numPr>
        <w:spacing w:after="0" w:afterAutospacing="0" w:before="0" w:beforeAutospacing="0" w:lineRule="auto"/>
        <w:ind w:left="1440" w:hanging="360"/>
      </w:pPr>
      <w:r w:rsidDel="00000000" w:rsidR="00000000" w:rsidRPr="00000000">
        <w:rPr>
          <w:rFonts w:ascii="Courier New" w:cs="Courier New" w:eastAsia="Courier New" w:hAnsi="Courier New"/>
          <w:color w:val="1f2328"/>
          <w:sz w:val="20"/>
          <w:szCs w:val="20"/>
          <w:rtl w:val="0"/>
        </w:rPr>
        <w:t xml:space="preserve">AvroConverter</w:t>
      </w:r>
      <w:r w:rsidDel="00000000" w:rsidR="00000000" w:rsidRPr="00000000">
        <w:rPr>
          <w:color w:val="1f2328"/>
          <w:sz w:val="24"/>
          <w:szCs w:val="24"/>
          <w:rtl w:val="0"/>
        </w:rPr>
        <w:t xml:space="preserve"> bắt buộc phải có Schema Registry.</w:t>
      </w:r>
    </w:p>
    <w:p w:rsidR="00000000" w:rsidDel="00000000" w:rsidP="00000000" w:rsidRDefault="00000000" w:rsidRPr="00000000" w14:paraId="00000065">
      <w:pPr>
        <w:numPr>
          <w:ilvl w:val="1"/>
          <w:numId w:val="12"/>
        </w:numPr>
        <w:spacing w:after="240" w:before="0" w:beforeAutospacing="0" w:lineRule="auto"/>
        <w:ind w:left="1440" w:hanging="360"/>
      </w:pPr>
      <w:r w:rsidDel="00000000" w:rsidR="00000000" w:rsidRPr="00000000">
        <w:rPr>
          <w:color w:val="1f2328"/>
          <w:sz w:val="24"/>
          <w:szCs w:val="24"/>
          <w:rtl w:val="0"/>
        </w:rPr>
        <w:t xml:space="preserve">Các tính năng như tombstone (</w:t>
      </w:r>
      <w:r w:rsidDel="00000000" w:rsidR="00000000" w:rsidRPr="00000000">
        <w:rPr>
          <w:rFonts w:ascii="Courier New" w:cs="Courier New" w:eastAsia="Courier New" w:hAnsi="Courier New"/>
          <w:color w:val="1f2328"/>
          <w:sz w:val="20"/>
          <w:szCs w:val="20"/>
          <w:rtl w:val="0"/>
        </w:rPr>
        <w:t xml:space="preserve">tombstones.on.delete = true</w:t>
      </w:r>
      <w:r w:rsidDel="00000000" w:rsidR="00000000" w:rsidRPr="00000000">
        <w:rPr>
          <w:color w:val="1f2328"/>
          <w:sz w:val="24"/>
          <w:szCs w:val="24"/>
          <w:rtl w:val="0"/>
        </w:rPr>
        <w:t xml:space="preserve">) và schema evolution (với </w:t>
      </w:r>
      <w:r w:rsidDel="00000000" w:rsidR="00000000" w:rsidRPr="00000000">
        <w:rPr>
          <w:rFonts w:ascii="Courier New" w:cs="Courier New" w:eastAsia="Courier New" w:hAnsi="Courier New"/>
          <w:color w:val="1f2328"/>
          <w:sz w:val="20"/>
          <w:szCs w:val="20"/>
          <w:rtl w:val="0"/>
        </w:rPr>
        <w:t xml:space="preserve">schema.refresh.mode = columns_diff</w:t>
      </w:r>
      <w:r w:rsidDel="00000000" w:rsidR="00000000" w:rsidRPr="00000000">
        <w:rPr>
          <w:color w:val="1f2328"/>
          <w:sz w:val="24"/>
          <w:szCs w:val="24"/>
          <w:rtl w:val="0"/>
        </w:rPr>
        <w:t xml:space="preserve">) hoạt động tốt hơn với Schema Registry.</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o20ftl5lsmpb" w:id="11"/>
      <w:bookmarkEnd w:id="11"/>
      <w:r w:rsidDel="00000000" w:rsidR="00000000" w:rsidRPr="00000000">
        <w:rPr>
          <w:b w:val="1"/>
          <w:color w:val="1f2328"/>
          <w:sz w:val="33"/>
          <w:szCs w:val="33"/>
          <w:rtl w:val="0"/>
        </w:rPr>
        <w:t xml:space="preserve">5. Kiểm tra và xác nhận</w:t>
      </w:r>
    </w:p>
    <w:p w:rsidR="00000000" w:rsidDel="00000000" w:rsidP="00000000" w:rsidRDefault="00000000" w:rsidRPr="00000000" w14:paraId="00000067">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Kiểm tra Schema Registry:</w:t>
        <w:br w:type="textWrapping"/>
      </w:r>
      <w:r w:rsidDel="00000000" w:rsidR="00000000" w:rsidRPr="00000000">
        <w:rPr>
          <w:rFonts w:ascii="Courier New" w:cs="Courier New" w:eastAsia="Courier New" w:hAnsi="Courier New"/>
          <w:color w:val="1f2328"/>
          <w:sz w:val="20"/>
          <w:szCs w:val="20"/>
          <w:shd w:fill="f6f8fa" w:val="clear"/>
          <w:rtl w:val="0"/>
        </w:rPr>
        <w:t xml:space="preserve">curl -X GET http://localhost:8081/subjects</w:t>
      </w:r>
    </w:p>
    <w:p w:rsidR="00000000" w:rsidDel="00000000" w:rsidP="00000000" w:rsidRDefault="00000000" w:rsidRPr="00000000" w14:paraId="00000068">
      <w:pPr>
        <w:numPr>
          <w:ilvl w:val="0"/>
          <w:numId w:val="15"/>
        </w:numPr>
        <w:spacing w:after="240" w:lineRule="auto"/>
        <w:ind w:left="720" w:hanging="360"/>
      </w:pPr>
      <w:r w:rsidDel="00000000" w:rsidR="00000000" w:rsidRPr="00000000">
        <w:rPr>
          <w:color w:val="1f2328"/>
          <w:sz w:val="24"/>
          <w:szCs w:val="24"/>
          <w:rtl w:val="0"/>
        </w:rPr>
        <w:t xml:space="preserve">Đảm bảo thấy các subject như </w:t>
      </w:r>
      <w:r w:rsidDel="00000000" w:rsidR="00000000" w:rsidRPr="00000000">
        <w:rPr>
          <w:rFonts w:ascii="Courier New" w:cs="Courier New" w:eastAsia="Courier New" w:hAnsi="Courier New"/>
          <w:color w:val="1f2328"/>
          <w:sz w:val="20"/>
          <w:szCs w:val="20"/>
          <w:rtl w:val="0"/>
        </w:rPr>
        <w:t xml:space="preserve">pgtest.public.account-key</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pgtest.public.account-value</w:t>
      </w:r>
      <w:r w:rsidDel="00000000" w:rsidR="00000000" w:rsidRPr="00000000">
        <w:rPr>
          <w:color w:val="1f2328"/>
          <w:sz w:val="24"/>
          <w:szCs w:val="24"/>
          <w:rtl w:val="0"/>
        </w:rPr>
        <w:t xml:space="preserve">.</w:t>
      </w:r>
    </w:p>
    <w:p w:rsidR="00000000" w:rsidDel="00000000" w:rsidP="00000000" w:rsidRDefault="00000000" w:rsidRPr="00000000" w14:paraId="00000069">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Kiểm tra DEK Registry (nếu dùng):</w:t>
        <w:br w:type="textWrapping"/>
      </w:r>
      <w:r w:rsidDel="00000000" w:rsidR="00000000" w:rsidRPr="00000000">
        <w:rPr>
          <w:rFonts w:ascii="Courier New" w:cs="Courier New" w:eastAsia="Courier New" w:hAnsi="Courier New"/>
          <w:color w:val="1f2328"/>
          <w:sz w:val="20"/>
          <w:szCs w:val="20"/>
          <w:shd w:fill="f6f8fa" w:val="clear"/>
          <w:rtl w:val="0"/>
        </w:rPr>
        <w:t xml:space="preserve">curl -X GET http://localhost:8081/dek-registry/v1/deks</w:t>
      </w:r>
    </w:p>
    <w:p w:rsidR="00000000" w:rsidDel="00000000" w:rsidP="00000000" w:rsidRDefault="00000000" w:rsidRPr="00000000" w14:paraId="0000006A">
      <w:pPr>
        <w:numPr>
          <w:ilvl w:val="0"/>
          <w:numId w:val="15"/>
        </w:numPr>
        <w:spacing w:after="0" w:afterAutospacing="0" w:before="60" w:lineRule="auto"/>
        <w:ind w:left="720" w:hanging="360"/>
      </w:pPr>
      <w:r w:rsidDel="00000000" w:rsidR="00000000" w:rsidRPr="00000000">
        <w:rPr>
          <w:color w:val="1f2328"/>
          <w:sz w:val="24"/>
          <w:szCs w:val="24"/>
          <w:rtl w:val="0"/>
        </w:rPr>
        <w:t xml:space="preserve">Xác nhận DEKs được tạo nếu bạn bật </w:t>
      </w:r>
      <w:r w:rsidDel="00000000" w:rsidR="00000000" w:rsidRPr="00000000">
        <w:rPr>
          <w:rFonts w:ascii="Courier New" w:cs="Courier New" w:eastAsia="Courier New" w:hAnsi="Courier New"/>
          <w:color w:val="1f2328"/>
          <w:sz w:val="20"/>
          <w:szCs w:val="20"/>
          <w:rtl w:val="0"/>
        </w:rPr>
        <w:t xml:space="preserve">DekRegistryResourceExtension</w:t>
      </w:r>
      <w:r w:rsidDel="00000000" w:rsidR="00000000" w:rsidRPr="00000000">
        <w:rPr>
          <w:color w:val="1f2328"/>
          <w:sz w:val="24"/>
          <w:szCs w:val="24"/>
          <w:rtl w:val="0"/>
        </w:rPr>
        <w:t xml:space="preserve">.</w:t>
      </w:r>
    </w:p>
    <w:p w:rsidR="00000000" w:rsidDel="00000000" w:rsidP="00000000" w:rsidRDefault="00000000" w:rsidRPr="00000000" w14:paraId="0000006B">
      <w:pPr>
        <w:numPr>
          <w:ilvl w:val="0"/>
          <w:numId w:val="15"/>
        </w:numPr>
        <w:spacing w:after="0" w:afterAutospacing="0" w:before="0" w:beforeAutospacing="0" w:lineRule="auto"/>
        <w:ind w:left="720" w:hanging="360"/>
      </w:pPr>
      <w:r w:rsidDel="00000000" w:rsidR="00000000" w:rsidRPr="00000000">
        <w:rPr>
          <w:color w:val="1f2328"/>
          <w:sz w:val="24"/>
          <w:szCs w:val="24"/>
          <w:rtl w:val="0"/>
        </w:rPr>
        <w:t xml:space="preserve">Kiểm tra mã hóa metadata:</w:t>
      </w:r>
    </w:p>
    <w:p w:rsidR="00000000" w:rsidDel="00000000" w:rsidP="00000000" w:rsidRDefault="00000000" w:rsidRPr="00000000" w14:paraId="0000006C">
      <w:pPr>
        <w:numPr>
          <w:ilvl w:val="1"/>
          <w:numId w:val="15"/>
        </w:numPr>
        <w:spacing w:after="240" w:before="0" w:beforeAutospacing="0" w:lineRule="auto"/>
        <w:ind w:left="1440" w:hanging="360"/>
      </w:pPr>
      <w:r w:rsidDel="00000000" w:rsidR="00000000" w:rsidRPr="00000000">
        <w:rPr>
          <w:color w:val="1f2328"/>
          <w:sz w:val="24"/>
          <w:szCs w:val="24"/>
          <w:rtl w:val="0"/>
        </w:rPr>
        <w:t xml:space="preserve">Nếu dùng </w:t>
      </w:r>
      <w:r w:rsidDel="00000000" w:rsidR="00000000" w:rsidRPr="00000000">
        <w:rPr>
          <w:rFonts w:ascii="Courier New" w:cs="Courier New" w:eastAsia="Courier New" w:hAnsi="Courier New"/>
          <w:color w:val="1f2328"/>
          <w:sz w:val="20"/>
          <w:szCs w:val="20"/>
          <w:rtl w:val="0"/>
        </w:rPr>
        <w:t xml:space="preserve">metadata.encoder.secret</w:t>
      </w:r>
      <w:r w:rsidDel="00000000" w:rsidR="00000000" w:rsidRPr="00000000">
        <w:rPr>
          <w:color w:val="1f2328"/>
          <w:sz w:val="24"/>
          <w:szCs w:val="24"/>
          <w:rtl w:val="0"/>
        </w:rPr>
        <w:t xml:space="preserve">, kiểm tra log Schema Registry (</w:t>
      </w:r>
      <w:r w:rsidDel="00000000" w:rsidR="00000000" w:rsidRPr="00000000">
        <w:rPr>
          <w:rFonts w:ascii="Courier New" w:cs="Courier New" w:eastAsia="Courier New" w:hAnsi="Courier New"/>
          <w:color w:val="1f2328"/>
          <w:sz w:val="20"/>
          <w:szCs w:val="20"/>
          <w:rtl w:val="0"/>
        </w:rPr>
        <w:t xml:space="preserve">schema-registry.log</w:t>
      </w:r>
      <w:r w:rsidDel="00000000" w:rsidR="00000000" w:rsidRPr="00000000">
        <w:rPr>
          <w:color w:val="1f2328"/>
          <w:sz w:val="24"/>
          <w:szCs w:val="24"/>
          <w:rtl w:val="0"/>
        </w:rPr>
        <w:t xml:space="preserve">) để đảm bảo không có lỗi liên quan đến mã hóa.</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mzbxpkf26fs7" w:id="12"/>
      <w:bookmarkEnd w:id="12"/>
      <w:r w:rsidDel="00000000" w:rsidR="00000000" w:rsidRPr="00000000">
        <w:rPr>
          <w:b w:val="1"/>
          <w:color w:val="1f2328"/>
          <w:sz w:val="33"/>
          <w:szCs w:val="33"/>
          <w:rtl w:val="0"/>
        </w:rPr>
        <w:t xml:space="preserve">6. Lưu ý</w:t>
      </w:r>
    </w:p>
    <w:p w:rsidR="00000000" w:rsidDel="00000000" w:rsidP="00000000" w:rsidRDefault="00000000" w:rsidRPr="00000000" w14:paraId="0000006E">
      <w:pPr>
        <w:numPr>
          <w:ilvl w:val="0"/>
          <w:numId w:val="5"/>
        </w:numPr>
        <w:spacing w:after="0" w:afterAutospacing="0" w:lineRule="auto"/>
        <w:ind w:left="720" w:hanging="360"/>
      </w:pPr>
      <w:r w:rsidDel="00000000" w:rsidR="00000000" w:rsidRPr="00000000">
        <w:rPr>
          <w:color w:val="1f2328"/>
          <w:sz w:val="24"/>
          <w:szCs w:val="24"/>
          <w:rtl w:val="0"/>
        </w:rPr>
        <w:t xml:space="preserve">Bảo mật:</w:t>
      </w:r>
    </w:p>
    <w:p w:rsidR="00000000" w:rsidDel="00000000" w:rsidP="00000000" w:rsidRDefault="00000000" w:rsidRPr="00000000" w14:paraId="0000006F">
      <w:pPr>
        <w:numPr>
          <w:ilvl w:val="1"/>
          <w:numId w:val="5"/>
        </w:numPr>
        <w:spacing w:after="0" w:afterAutospacing="0" w:lineRule="auto"/>
        <w:ind w:left="1440" w:hanging="360"/>
      </w:pPr>
      <w:r w:rsidDel="00000000" w:rsidR="00000000" w:rsidRPr="00000000">
        <w:rPr>
          <w:color w:val="1f2328"/>
          <w:sz w:val="24"/>
          <w:szCs w:val="24"/>
          <w:rtl w:val="0"/>
        </w:rPr>
        <w:t xml:space="preserve">Nếu dùng </w:t>
      </w:r>
      <w:r w:rsidDel="00000000" w:rsidR="00000000" w:rsidRPr="00000000">
        <w:rPr>
          <w:rFonts w:ascii="Courier New" w:cs="Courier New" w:eastAsia="Courier New" w:hAnsi="Courier New"/>
          <w:color w:val="1f2328"/>
          <w:sz w:val="20"/>
          <w:szCs w:val="20"/>
          <w:rtl w:val="0"/>
        </w:rPr>
        <w:t xml:space="preserve">metadata.encoder.secret</w:t>
      </w:r>
      <w:r w:rsidDel="00000000" w:rsidR="00000000" w:rsidRPr="00000000">
        <w:rPr>
          <w:color w:val="1f2328"/>
          <w:sz w:val="24"/>
          <w:szCs w:val="24"/>
          <w:rtl w:val="0"/>
        </w:rPr>
        <w:t xml:space="preserve">, lưu chuỗi bí mật an toàn (như trong biến môi trường hoặc Vault).</w:t>
      </w:r>
    </w:p>
    <w:p w:rsidR="00000000" w:rsidDel="00000000" w:rsidP="00000000" w:rsidRDefault="00000000" w:rsidRPr="00000000" w14:paraId="00000070">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Nếu dùng DEK Registry, cấu hình KMS đúng và đảm bảo Schema Registry có quyền truy cập.</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Hiệu suất:</w:t>
      </w:r>
    </w:p>
    <w:p w:rsidR="00000000" w:rsidDel="00000000" w:rsidP="00000000" w:rsidRDefault="00000000" w:rsidRPr="00000000" w14:paraId="00000072">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Schema Registry nhẹ và hiệu quả, nhưng mã hóa dữ liệu (với DEK Registry) có thể tăng latency. Chỉ bật nếu cần.</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Phiên bản:</w:t>
      </w:r>
    </w:p>
    <w:p w:rsidR="00000000" w:rsidDel="00000000" w:rsidP="00000000" w:rsidRDefault="00000000" w:rsidRPr="00000000" w14:paraId="00000074">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Đảm bảo Schema Registry (như 7.5.0) tương thích với Kafka và Debezium.</w:t>
      </w:r>
    </w:p>
    <w:p w:rsidR="00000000" w:rsidDel="00000000" w:rsidP="00000000" w:rsidRDefault="00000000" w:rsidRPr="00000000" w14:paraId="00000075">
      <w:pPr>
        <w:numPr>
          <w:ilvl w:val="1"/>
          <w:numId w:val="5"/>
        </w:numPr>
        <w:spacing w:after="240" w:before="0" w:beforeAutospacing="0" w:lineRule="auto"/>
        <w:ind w:left="1440" w:hanging="360"/>
      </w:pPr>
      <w:r w:rsidDel="00000000" w:rsidR="00000000" w:rsidRPr="00000000">
        <w:rPr>
          <w:color w:val="1f2328"/>
          <w:sz w:val="24"/>
          <w:szCs w:val="24"/>
          <w:rtl w:val="0"/>
        </w:rPr>
        <w:t xml:space="preserve">DEK Registry yêu cầu Confluent Platform Enterprise.</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umg25n78cxyy" w:id="13"/>
      <w:bookmarkEnd w:id="13"/>
      <w:r w:rsidDel="00000000" w:rsidR="00000000" w:rsidRPr="00000000">
        <w:rPr>
          <w:b w:val="1"/>
          <w:color w:val="1f2328"/>
          <w:sz w:val="33"/>
          <w:szCs w:val="33"/>
          <w:rtl w:val="0"/>
        </w:rPr>
        <w:t xml:space="preserve">7. Tóm tắt</w:t>
      </w:r>
    </w:p>
    <w:p w:rsidR="00000000" w:rsidDel="00000000" w:rsidP="00000000" w:rsidRDefault="00000000" w:rsidRPr="00000000" w14:paraId="00000077">
      <w:pPr>
        <w:numPr>
          <w:ilvl w:val="0"/>
          <w:numId w:val="2"/>
        </w:numPr>
        <w:spacing w:after="0" w:afterAutospacing="0" w:lineRule="auto"/>
        <w:ind w:left="720" w:hanging="360"/>
      </w:pPr>
      <w:r w:rsidDel="00000000" w:rsidR="00000000" w:rsidRPr="00000000">
        <w:rPr>
          <w:color w:val="1f2328"/>
          <w:sz w:val="24"/>
          <w:szCs w:val="24"/>
          <w:rtl w:val="0"/>
        </w:rPr>
        <w:t xml:space="preserve">Tại sao cần Schema Registry?:</w:t>
      </w:r>
    </w:p>
    <w:p w:rsidR="00000000" w:rsidDel="00000000" w:rsidP="00000000" w:rsidRDefault="00000000" w:rsidRPr="00000000" w14:paraId="00000078">
      <w:pPr>
        <w:numPr>
          <w:ilvl w:val="1"/>
          <w:numId w:val="2"/>
        </w:numPr>
        <w:spacing w:after="0" w:afterAutospacing="0" w:lineRule="auto"/>
        <w:ind w:left="1440" w:hanging="360"/>
      </w:pPr>
      <w:r w:rsidDel="00000000" w:rsidR="00000000" w:rsidRPr="00000000">
        <w:rPr>
          <w:color w:val="1f2328"/>
          <w:sz w:val="24"/>
          <w:szCs w:val="24"/>
          <w:rtl w:val="0"/>
        </w:rPr>
        <w:t xml:space="preserve">Quản lý schema tập trung, hỗ trợ schema evolution, tăng hiệu suất, và đảm bảo nhất quán trong hệ thống phân tán.</w:t>
      </w:r>
    </w:p>
    <w:p w:rsidR="00000000" w:rsidDel="00000000" w:rsidP="00000000" w:rsidRDefault="00000000" w:rsidRPr="00000000" w14:paraId="00000079">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Bắt buộc với </w:t>
      </w:r>
      <w:r w:rsidDel="00000000" w:rsidR="00000000" w:rsidRPr="00000000">
        <w:rPr>
          <w:rFonts w:ascii="Courier New" w:cs="Courier New" w:eastAsia="Courier New" w:hAnsi="Courier New"/>
          <w:color w:val="1f2328"/>
          <w:sz w:val="20"/>
          <w:szCs w:val="20"/>
          <w:rtl w:val="0"/>
        </w:rPr>
        <w:t xml:space="preserve">AvroConverter</w:t>
      </w:r>
      <w:r w:rsidDel="00000000" w:rsidR="00000000" w:rsidRPr="00000000">
        <w:rPr>
          <w:color w:val="1f2328"/>
          <w:sz w:val="24"/>
          <w:szCs w:val="24"/>
          <w:rtl w:val="0"/>
        </w:rPr>
        <w:t xml:space="preserve"> trong cấu hình Debezium của bạn.</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Tại sao cần </w:t>
      </w:r>
      <w:r w:rsidDel="00000000" w:rsidR="00000000" w:rsidRPr="00000000">
        <w:rPr>
          <w:rFonts w:ascii="Courier New" w:cs="Courier New" w:eastAsia="Courier New" w:hAnsi="Courier New"/>
          <w:color w:val="1f2328"/>
          <w:sz w:val="20"/>
          <w:szCs w:val="20"/>
          <w:rtl w:val="0"/>
        </w:rPr>
        <w:t xml:space="preserve">metadata.encoder.secret</w:t>
      </w:r>
      <w:r w:rsidDel="00000000" w:rsidR="00000000" w:rsidRPr="00000000">
        <w:rPr>
          <w:color w:val="1f2328"/>
          <w:sz w:val="24"/>
          <w:szCs w:val="24"/>
          <w:rtl w:val="0"/>
        </w:rPr>
        <w:t xml:space="preserve">?:</w:t>
      </w:r>
    </w:p>
    <w:p w:rsidR="00000000" w:rsidDel="00000000" w:rsidP="00000000" w:rsidRDefault="00000000" w:rsidRPr="00000000" w14:paraId="0000007B">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Để mã hóa metadata schema hoặc DEKs, tăng cường bảo mật.</w:t>
      </w:r>
    </w:p>
    <w:p w:rsidR="00000000" w:rsidDel="00000000" w:rsidP="00000000" w:rsidRDefault="00000000" w:rsidRPr="00000000" w14:paraId="0000007C">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Chỉ cần khi bật mã hóa hoặc dùng DEK Registry.</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Tại sao cần </w:t>
      </w:r>
      <w:r w:rsidDel="00000000" w:rsidR="00000000" w:rsidRPr="00000000">
        <w:rPr>
          <w:rFonts w:ascii="Courier New" w:cs="Courier New" w:eastAsia="Courier New" w:hAnsi="Courier New"/>
          <w:color w:val="1f2328"/>
          <w:sz w:val="20"/>
          <w:szCs w:val="20"/>
          <w:rtl w:val="0"/>
        </w:rPr>
        <w:t xml:space="preserve">resource.extension.class=io.confluent.dekregistry.DekRegistryResourceExtension</w:t>
      </w:r>
      <w:r w:rsidDel="00000000" w:rsidR="00000000" w:rsidRPr="00000000">
        <w:rPr>
          <w:color w:val="1f2328"/>
          <w:sz w:val="24"/>
          <w:szCs w:val="24"/>
          <w:rtl w:val="0"/>
        </w:rPr>
        <w:t xml:space="preserve">?:</w:t>
      </w:r>
    </w:p>
    <w:p w:rsidR="00000000" w:rsidDel="00000000" w:rsidP="00000000" w:rsidRDefault="00000000" w:rsidRPr="00000000" w14:paraId="0000007E">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Để quản lý DEKs cho mã hóa dữ liệu nhạy cảm trong Kafka topics.</w:t>
      </w:r>
    </w:p>
    <w:p w:rsidR="00000000" w:rsidDel="00000000" w:rsidP="00000000" w:rsidRDefault="00000000" w:rsidRPr="00000000" w14:paraId="0000007F">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Chỉ cần khi yêu cầu mã hóa đầu cuối.</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Trong hệ thống của bạn:</w:t>
      </w:r>
    </w:p>
    <w:p w:rsidR="00000000" w:rsidDel="00000000" w:rsidP="00000000" w:rsidRDefault="00000000" w:rsidRPr="00000000" w14:paraId="00000081">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Schema Registry là cần thiết để hỗ trợ Debezium và Sink Connector.</w:t>
      </w:r>
    </w:p>
    <w:p w:rsidR="00000000" w:rsidDel="00000000" w:rsidP="00000000" w:rsidRDefault="00000000" w:rsidRPr="00000000" w14:paraId="00000082">
      <w:pPr>
        <w:numPr>
          <w:ilvl w:val="1"/>
          <w:numId w:val="2"/>
        </w:numPr>
        <w:spacing w:after="240" w:before="0" w:beforeAutospacing="0" w:lineRule="auto"/>
        <w:ind w:left="1440" w:hanging="360"/>
      </w:pPr>
      <w:r w:rsidDel="00000000" w:rsidR="00000000" w:rsidRPr="00000000">
        <w:rPr>
          <w:color w:val="1f2328"/>
          <w:sz w:val="24"/>
          <w:szCs w:val="24"/>
          <w:rtl w:val="0"/>
        </w:rPr>
        <w:t xml:space="preserve">Hai tham số mã hóa chỉ cần nếu bạn muốn bảo vệ dữ liệu nhạy cảm trong </w:t>
      </w:r>
      <w:r w:rsidDel="00000000" w:rsidR="00000000" w:rsidRPr="00000000">
        <w:rPr>
          <w:rFonts w:ascii="Courier New" w:cs="Courier New" w:eastAsia="Courier New" w:hAnsi="Courier New"/>
          <w:color w:val="1f2328"/>
          <w:sz w:val="20"/>
          <w:szCs w:val="20"/>
          <w:rtl w:val="0"/>
        </w:rPr>
        <w:t xml:space="preserve">public.account</w:t>
      </w:r>
      <w:r w:rsidDel="00000000" w:rsidR="00000000" w:rsidRPr="00000000">
        <w:rPr>
          <w:color w:val="1f2328"/>
          <w:sz w:val="24"/>
          <w:szCs w:val="24"/>
          <w:rtl w:val="0"/>
        </w:rPr>
        <w:t xml:space="preserve">.</w:t>
      </w:r>
    </w:p>
    <w:p w:rsidR="00000000" w:rsidDel="00000000" w:rsidP="00000000" w:rsidRDefault="00000000" w:rsidRPr="00000000" w14:paraId="00000083">
      <w:pPr>
        <w:spacing w:after="240" w:before="120" w:lineRule="auto"/>
        <w:rPr>
          <w:color w:val="1f2328"/>
          <w:sz w:val="24"/>
          <w:szCs w:val="24"/>
        </w:rPr>
      </w:pPr>
      <w:r w:rsidDel="00000000" w:rsidR="00000000" w:rsidRPr="00000000">
        <w:rPr>
          <w:rtl w:val="0"/>
        </w:rPr>
      </w:r>
    </w:p>
    <w:p w:rsidR="00000000" w:rsidDel="00000000" w:rsidP="00000000" w:rsidRDefault="00000000" w:rsidRPr="00000000" w14:paraId="00000084">
      <w:pPr>
        <w:spacing w:after="240" w:before="120" w:lineRule="auto"/>
        <w:rPr>
          <w:color w:val="1f2328"/>
          <w:sz w:val="24"/>
          <w:szCs w:val="24"/>
        </w:rPr>
      </w:pPr>
      <w:r w:rsidDel="00000000" w:rsidR="00000000" w:rsidRPr="00000000">
        <w:rPr>
          <w:color w:val="1f2328"/>
          <w:sz w:val="24"/>
          <w:szCs w:val="24"/>
          <w:rtl w:val="0"/>
        </w:rPr>
        <w:t xml:space="preserve">================================================================</w:t>
      </w:r>
    </w:p>
    <w:p w:rsidR="00000000" w:rsidDel="00000000" w:rsidP="00000000" w:rsidRDefault="00000000" w:rsidRPr="00000000" w14:paraId="00000085">
      <w:pPr>
        <w:pStyle w:val="Title"/>
        <w:spacing w:after="240" w:before="120" w:lineRule="auto"/>
        <w:jc w:val="center"/>
        <w:rPr>
          <w:color w:val="0000ff"/>
        </w:rPr>
      </w:pPr>
      <w:bookmarkStart w:colFirst="0" w:colLast="0" w:name="_yg95hxmzghe2" w:id="14"/>
      <w:bookmarkEnd w:id="14"/>
      <w:r w:rsidDel="00000000" w:rsidR="00000000" w:rsidRPr="00000000">
        <w:rPr>
          <w:color w:val="0000ff"/>
          <w:rtl w:val="0"/>
        </w:rPr>
        <w:t xml:space="preserve">Mã hoá Schema trong Schema-Registry</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28jxjoxk3dj5" w:id="15"/>
      <w:bookmarkEnd w:id="15"/>
      <w:r w:rsidDel="00000000" w:rsidR="00000000" w:rsidRPr="00000000">
        <w:rPr>
          <w:b w:val="1"/>
          <w:color w:val="1f2328"/>
          <w:sz w:val="33"/>
          <w:szCs w:val="33"/>
          <w:rtl w:val="0"/>
        </w:rPr>
        <w:t xml:space="preserve">1. Schema trong Schema Registry không phải dữ liệu Avro mã hóa (binary)</w:t>
      </w:r>
    </w:p>
    <w:p w:rsidR="00000000" w:rsidDel="00000000" w:rsidP="00000000" w:rsidRDefault="00000000" w:rsidRPr="00000000" w14:paraId="00000087">
      <w:pPr>
        <w:numPr>
          <w:ilvl w:val="0"/>
          <w:numId w:val="13"/>
        </w:numPr>
        <w:spacing w:after="0" w:afterAutospacing="0" w:lineRule="auto"/>
        <w:ind w:left="720" w:hanging="360"/>
      </w:pPr>
      <w:r w:rsidDel="00000000" w:rsidR="00000000" w:rsidRPr="00000000">
        <w:rPr>
          <w:color w:val="1f2328"/>
          <w:sz w:val="24"/>
          <w:szCs w:val="24"/>
          <w:rtl w:val="0"/>
        </w:rPr>
        <w:t xml:space="preserve">Schema Registry lưu schema dưới dạng JSON text, không phải là dữ liệu Avro binary mã hóa.</w:t>
      </w:r>
    </w:p>
    <w:p w:rsidR="00000000" w:rsidDel="00000000" w:rsidP="00000000" w:rsidRDefault="00000000" w:rsidRPr="00000000" w14:paraId="00000088">
      <w:pPr>
        <w:numPr>
          <w:ilvl w:val="0"/>
          <w:numId w:val="13"/>
        </w:numPr>
        <w:spacing w:after="0" w:afterAutospacing="0" w:before="0" w:beforeAutospacing="0" w:lineRule="auto"/>
        <w:ind w:left="720" w:hanging="360"/>
      </w:pPr>
      <w:r w:rsidDel="00000000" w:rsidR="00000000" w:rsidRPr="00000000">
        <w:rPr>
          <w:color w:val="1f2328"/>
          <w:sz w:val="24"/>
          <w:szCs w:val="24"/>
          <w:rtl w:val="0"/>
        </w:rPr>
        <w:t xml:space="preserve">Khi bạn gọi API </w:t>
      </w:r>
      <w:r w:rsidDel="00000000" w:rsidR="00000000" w:rsidRPr="00000000">
        <w:rPr>
          <w:rFonts w:ascii="Courier New" w:cs="Courier New" w:eastAsia="Courier New" w:hAnsi="Courier New"/>
          <w:color w:val="1f2328"/>
          <w:sz w:val="20"/>
          <w:szCs w:val="20"/>
          <w:rtl w:val="0"/>
        </w:rPr>
        <w:t xml:space="preserve">GET /subjects/{subject}/versions/{version}</w:t>
      </w:r>
      <w:r w:rsidDel="00000000" w:rsidR="00000000" w:rsidRPr="00000000">
        <w:rPr>
          <w:color w:val="1f2328"/>
          <w:sz w:val="24"/>
          <w:szCs w:val="24"/>
          <w:rtl w:val="0"/>
        </w:rPr>
        <w:t xml:space="preserve">, schema trả về là chuỗi JSON (string) biểu diễn schema Avro (hoặc JSON Schema/Protobuf nếu dùng các loại schema khác).</w:t>
      </w:r>
    </w:p>
    <w:p w:rsidR="00000000" w:rsidDel="00000000" w:rsidP="00000000" w:rsidRDefault="00000000" w:rsidRPr="00000000" w14:paraId="00000089">
      <w:pPr>
        <w:numPr>
          <w:ilvl w:val="0"/>
          <w:numId w:val="13"/>
        </w:numPr>
        <w:spacing w:after="240" w:before="0" w:beforeAutospacing="0" w:lineRule="auto"/>
        <w:ind w:left="720" w:hanging="360"/>
      </w:pPr>
      <w:r w:rsidDel="00000000" w:rsidR="00000000" w:rsidRPr="00000000">
        <w:rPr>
          <w:color w:val="1f2328"/>
          <w:sz w:val="24"/>
          <w:szCs w:val="24"/>
          <w:rtl w:val="0"/>
        </w:rPr>
        <w:t xml:space="preserve">Schema Registry chỉ lưu schema, không lưu dữ liệu serialized. Dữ liệu serialized (message) mới được mã hóa Avro binary.</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iwuf7mkwtfkn" w:id="16"/>
      <w:bookmarkEnd w:id="16"/>
      <w:r w:rsidDel="00000000" w:rsidR="00000000" w:rsidRPr="00000000">
        <w:rPr>
          <w:b w:val="1"/>
          <w:color w:val="1f2328"/>
          <w:sz w:val="33"/>
          <w:szCs w:val="33"/>
          <w:rtl w:val="0"/>
        </w:rPr>
        <w:t xml:space="preserve">2. Có thể mã hóa dữ liệu message (value/key) Avro khi produce/consume</w:t>
      </w:r>
    </w:p>
    <w:p w:rsidR="00000000" w:rsidDel="00000000" w:rsidP="00000000" w:rsidRDefault="00000000" w:rsidRPr="00000000" w14:paraId="0000008C">
      <w:pPr>
        <w:numPr>
          <w:ilvl w:val="0"/>
          <w:numId w:val="6"/>
        </w:numPr>
        <w:spacing w:after="0" w:afterAutospacing="0" w:lineRule="auto"/>
        <w:ind w:left="720" w:hanging="360"/>
      </w:pPr>
      <w:r w:rsidDel="00000000" w:rsidR="00000000" w:rsidRPr="00000000">
        <w:rPr>
          <w:color w:val="1f2328"/>
          <w:sz w:val="24"/>
          <w:szCs w:val="24"/>
          <w:rtl w:val="0"/>
        </w:rPr>
        <w:t xml:space="preserve">Producer và consumer dùng Avro serializer/deserializer kết hợp Schema Registry để serialize/deserialize message (dữ liệu).</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Message được mã hóa thành binary Avro (có “magic byte” + schema id) khi produce.</w:t>
      </w:r>
    </w:p>
    <w:p w:rsidR="00000000" w:rsidDel="00000000" w:rsidP="00000000" w:rsidRDefault="00000000" w:rsidRPr="00000000" w14:paraId="0000008E">
      <w:pPr>
        <w:numPr>
          <w:ilvl w:val="0"/>
          <w:numId w:val="6"/>
        </w:numPr>
        <w:spacing w:after="240" w:before="0" w:beforeAutospacing="0" w:lineRule="auto"/>
        <w:ind w:left="720" w:hanging="360"/>
      </w:pPr>
      <w:r w:rsidDel="00000000" w:rsidR="00000000" w:rsidRPr="00000000">
        <w:rPr>
          <w:color w:val="1f2328"/>
          <w:sz w:val="24"/>
          <w:szCs w:val="24"/>
          <w:rtl w:val="0"/>
        </w:rPr>
        <w:t xml:space="preserve">Nhưng schema metadata lưu trong Schema Registry luôn là JSON text, không mã hóa, không nén.</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aae0t34grck6" w:id="17"/>
      <w:bookmarkEnd w:id="17"/>
      <w:r w:rsidDel="00000000" w:rsidR="00000000" w:rsidRPr="00000000">
        <w:rPr>
          <w:b w:val="1"/>
          <w:color w:val="1f2328"/>
          <w:sz w:val="33"/>
          <w:szCs w:val="33"/>
          <w:rtl w:val="0"/>
        </w:rPr>
        <w:t xml:space="preserve">3. Muốn mã hóa schema lưu trữ trong Schema Registry có được không?</w:t>
      </w:r>
    </w:p>
    <w:p w:rsidR="00000000" w:rsidDel="00000000" w:rsidP="00000000" w:rsidRDefault="00000000" w:rsidRPr="00000000" w14:paraId="00000091">
      <w:pPr>
        <w:numPr>
          <w:ilvl w:val="0"/>
          <w:numId w:val="1"/>
        </w:numPr>
        <w:spacing w:after="0" w:afterAutospacing="0" w:lineRule="auto"/>
        <w:ind w:left="720" w:hanging="360"/>
      </w:pPr>
      <w:r w:rsidDel="00000000" w:rsidR="00000000" w:rsidRPr="00000000">
        <w:rPr>
          <w:color w:val="1f2328"/>
          <w:sz w:val="24"/>
          <w:szCs w:val="24"/>
          <w:rtl w:val="0"/>
        </w:rPr>
        <w:t xml:space="preserve">Schema Registry mặc định không hỗ trợ mã hóa schema khi lưu.</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Nếu bạn muốn bảo mật schema (chẳng hạn encrypt schema khi lưu), bạn phải:</w:t>
      </w:r>
    </w:p>
    <w:p w:rsidR="00000000" w:rsidDel="00000000" w:rsidP="00000000" w:rsidRDefault="00000000" w:rsidRPr="00000000" w14:paraId="00000093">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Dùng phiên bản Schema Registry hỗ trợ bảo mật nâng cao (Enterprise version của Confluent) hoặc triển khai custom plugin.</w:t>
      </w:r>
    </w:p>
    <w:p w:rsidR="00000000" w:rsidDel="00000000" w:rsidP="00000000" w:rsidRDefault="00000000" w:rsidRPr="00000000" w14:paraId="00000094">
      <w:pPr>
        <w:numPr>
          <w:ilvl w:val="1"/>
          <w:numId w:val="1"/>
        </w:numPr>
        <w:spacing w:after="240" w:before="0" w:beforeAutospacing="0" w:lineRule="auto"/>
        <w:ind w:left="1440" w:hanging="360"/>
      </w:pPr>
      <w:r w:rsidDel="00000000" w:rsidR="00000000" w:rsidRPr="00000000">
        <w:rPr>
          <w:color w:val="1f2328"/>
          <w:sz w:val="24"/>
          <w:szCs w:val="24"/>
          <w:rtl w:val="0"/>
        </w:rPr>
        <w:t xml:space="preserve">Hoặc bảo vệ Schema Registry server bằng cơ chế xác thực, SSL, và hạn chế truy cập.</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ckocu0gctik9" w:id="18"/>
      <w:bookmarkEnd w:id="18"/>
      <w:r w:rsidDel="00000000" w:rsidR="00000000" w:rsidRPr="00000000">
        <w:rPr>
          <w:b w:val="1"/>
          <w:color w:val="1f2328"/>
          <w:sz w:val="33"/>
          <w:szCs w:val="33"/>
          <w:rtl w:val="0"/>
        </w:rPr>
        <w:t xml:space="preserve">4. Cấu hình bảo mật Schema Registry (thường là bảo vệ truy cập, không phải mã hóa schema)</w:t>
      </w:r>
    </w:p>
    <w:p w:rsidR="00000000" w:rsidDel="00000000" w:rsidP="00000000" w:rsidRDefault="00000000" w:rsidRPr="00000000" w14:paraId="00000097">
      <w:pPr>
        <w:numPr>
          <w:ilvl w:val="0"/>
          <w:numId w:val="7"/>
        </w:numPr>
        <w:spacing w:after="240" w:lineRule="auto"/>
        <w:ind w:left="720" w:hanging="360"/>
      </w:pPr>
      <w:r w:rsidDel="00000000" w:rsidR="00000000" w:rsidRPr="00000000">
        <w:rPr>
          <w:color w:val="1f2328"/>
          <w:sz w:val="24"/>
          <w:szCs w:val="24"/>
          <w:rtl w:val="0"/>
        </w:rPr>
        <w:t xml:space="preserve">Cấu hình SSL/TLS cho Schema Registry (để dữ liệu trên mạng được mã hóa):</w:t>
      </w:r>
    </w:p>
    <w:p w:rsidR="00000000" w:rsidDel="00000000" w:rsidP="00000000" w:rsidRDefault="00000000" w:rsidRPr="00000000" w14:paraId="0000009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listeners=https://0.0.0.0:8081</w:t>
      </w:r>
    </w:p>
    <w:p w:rsidR="00000000" w:rsidDel="00000000" w:rsidP="00000000" w:rsidRDefault="00000000" w:rsidRPr="00000000" w14:paraId="0000009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ssl.keystore.location=/path/to/keystore.jks</w:t>
      </w:r>
    </w:p>
    <w:p w:rsidR="00000000" w:rsidDel="00000000" w:rsidP="00000000" w:rsidRDefault="00000000" w:rsidRPr="00000000" w14:paraId="0000009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ssl.keystore.password=your_keystore_password</w:t>
      </w:r>
    </w:p>
    <w:p w:rsidR="00000000" w:rsidDel="00000000" w:rsidP="00000000" w:rsidRDefault="00000000" w:rsidRPr="00000000" w14:paraId="0000009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ssl.key.password=your_key_password</w:t>
      </w:r>
    </w:p>
    <w:p w:rsidR="00000000" w:rsidDel="00000000" w:rsidP="00000000" w:rsidRDefault="00000000" w:rsidRPr="00000000" w14:paraId="0000009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ssl.truststore.location=/path/to/truststore.jks</w:t>
      </w:r>
    </w:p>
    <w:p w:rsidR="00000000" w:rsidDel="00000000" w:rsidP="00000000" w:rsidRDefault="00000000" w:rsidRPr="00000000" w14:paraId="0000009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ssl.truststore.password=your_truststore_password</w:t>
      </w:r>
    </w:p>
    <w:p w:rsidR="00000000" w:rsidDel="00000000" w:rsidP="00000000" w:rsidRDefault="00000000" w:rsidRPr="00000000" w14:paraId="0000009E">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9F">
      <w:pPr>
        <w:numPr>
          <w:ilvl w:val="0"/>
          <w:numId w:val="4"/>
        </w:numPr>
        <w:spacing w:after="240" w:lineRule="auto"/>
        <w:ind w:left="720" w:hanging="360"/>
      </w:pPr>
      <w:r w:rsidDel="00000000" w:rsidR="00000000" w:rsidRPr="00000000">
        <w:rPr>
          <w:color w:val="1f2328"/>
          <w:sz w:val="24"/>
          <w:szCs w:val="24"/>
          <w:rtl w:val="0"/>
        </w:rPr>
        <w:t xml:space="preserve">Cấu hình Authentication (Basic Auth, OAuth2…) để hạn chế truy cập.</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ktz3u42rpvh0" w:id="19"/>
      <w:bookmarkEnd w:id="19"/>
      <w:r w:rsidDel="00000000" w:rsidR="00000000" w:rsidRPr="00000000">
        <w:rPr>
          <w:b w:val="1"/>
          <w:color w:val="1f2328"/>
          <w:sz w:val="33"/>
          <w:szCs w:val="33"/>
          <w:rtl w:val="0"/>
        </w:rPr>
        <w:t xml:space="preserve">Tóm lại</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710"/>
        <w:gridCol w:w="4440"/>
        <w:tblGridChange w:id="0">
          <w:tblGrid>
            <w:gridCol w:w="2715"/>
            <w:gridCol w:w="1710"/>
            <w:gridCol w:w="4440"/>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2">
            <w:pPr>
              <w:jc w:val="center"/>
              <w:rPr>
                <w:color w:val="1f2328"/>
                <w:sz w:val="24"/>
                <w:szCs w:val="24"/>
              </w:rPr>
            </w:pPr>
            <w:r w:rsidDel="00000000" w:rsidR="00000000" w:rsidRPr="00000000">
              <w:rPr>
                <w:b w:val="1"/>
                <w:color w:val="1f2328"/>
                <w:sz w:val="24"/>
                <w:szCs w:val="24"/>
                <w:rtl w:val="0"/>
              </w:rPr>
              <w:t xml:space="preserve">Yếu tố</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3">
            <w:pPr>
              <w:jc w:val="center"/>
              <w:rPr>
                <w:color w:val="1f2328"/>
                <w:sz w:val="24"/>
                <w:szCs w:val="24"/>
              </w:rPr>
            </w:pPr>
            <w:r w:rsidDel="00000000" w:rsidR="00000000" w:rsidRPr="00000000">
              <w:rPr>
                <w:b w:val="1"/>
                <w:color w:val="1f2328"/>
                <w:sz w:val="24"/>
                <w:szCs w:val="24"/>
                <w:rtl w:val="0"/>
              </w:rPr>
              <w:t xml:space="preserve">Có thể mã hóa?</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4">
            <w:pPr>
              <w:jc w:val="center"/>
              <w:rPr>
                <w:color w:val="1f2328"/>
                <w:sz w:val="24"/>
                <w:szCs w:val="24"/>
              </w:rPr>
            </w:pPr>
            <w:r w:rsidDel="00000000" w:rsidR="00000000" w:rsidRPr="00000000">
              <w:rPr>
                <w:b w:val="1"/>
                <w:color w:val="1f2328"/>
                <w:sz w:val="24"/>
                <w:szCs w:val="24"/>
                <w:rtl w:val="0"/>
              </w:rPr>
              <w:t xml:space="preserve">Cách thực hiện</w:t>
            </w:r>
            <w:r w:rsidDel="00000000" w:rsidR="00000000" w:rsidRPr="00000000">
              <w:rPr>
                <w:rtl w:val="0"/>
              </w:rPr>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5">
            <w:pPr>
              <w:rPr>
                <w:color w:val="1f2328"/>
                <w:sz w:val="24"/>
                <w:szCs w:val="24"/>
              </w:rPr>
            </w:pPr>
            <w:r w:rsidDel="00000000" w:rsidR="00000000" w:rsidRPr="00000000">
              <w:rPr>
                <w:color w:val="1f2328"/>
                <w:sz w:val="24"/>
                <w:szCs w:val="24"/>
                <w:rtl w:val="0"/>
              </w:rPr>
              <w:t xml:space="preserve">Schema Registry schema lưu trữ (metadata)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6">
            <w:pPr>
              <w:rPr>
                <w:color w:val="1f2328"/>
                <w:sz w:val="24"/>
                <w:szCs w:val="24"/>
              </w:rPr>
            </w:pPr>
            <w:r w:rsidDel="00000000" w:rsidR="00000000" w:rsidRPr="00000000">
              <w:rPr>
                <w:color w:val="1f2328"/>
                <w:sz w:val="24"/>
                <w:szCs w:val="24"/>
                <w:rtl w:val="0"/>
              </w:rPr>
              <w:t xml:space="preserve">Không (luôn JSON)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7">
            <w:pPr>
              <w:rPr>
                <w:color w:val="1f2328"/>
                <w:sz w:val="24"/>
                <w:szCs w:val="24"/>
              </w:rPr>
            </w:pPr>
            <w:r w:rsidDel="00000000" w:rsidR="00000000" w:rsidRPr="00000000">
              <w:rPr>
                <w:color w:val="1f2328"/>
                <w:sz w:val="24"/>
                <w:szCs w:val="24"/>
                <w:rtl w:val="0"/>
              </w:rPr>
              <w:t xml:space="preserve">Không có cấu hình mặc định để mã hóa schema</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8">
            <w:pPr>
              <w:rPr>
                <w:color w:val="1f2328"/>
                <w:sz w:val="24"/>
                <w:szCs w:val="24"/>
              </w:rPr>
            </w:pPr>
            <w:r w:rsidDel="00000000" w:rsidR="00000000" w:rsidRPr="00000000">
              <w:rPr>
                <w:color w:val="1f2328"/>
                <w:sz w:val="24"/>
                <w:szCs w:val="24"/>
                <w:rtl w:val="0"/>
              </w:rPr>
              <w:t xml:space="preserve">Dữ liệu message Kafka (Avro serialized)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9">
            <w:pPr>
              <w:rPr>
                <w:color w:val="1f2328"/>
                <w:sz w:val="24"/>
                <w:szCs w:val="24"/>
              </w:rPr>
            </w:pPr>
            <w:r w:rsidDel="00000000" w:rsidR="00000000" w:rsidRPr="00000000">
              <w:rPr>
                <w:color w:val="1f2328"/>
                <w:sz w:val="24"/>
                <w:szCs w:val="24"/>
                <w:rtl w:val="0"/>
              </w:rPr>
              <w:t xml:space="preserve">Có (Avro binary)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A">
            <w:pPr>
              <w:rPr>
                <w:color w:val="1f2328"/>
                <w:sz w:val="24"/>
                <w:szCs w:val="24"/>
              </w:rPr>
            </w:pPr>
            <w:r w:rsidDel="00000000" w:rsidR="00000000" w:rsidRPr="00000000">
              <w:rPr>
                <w:color w:val="1f2328"/>
                <w:sz w:val="24"/>
                <w:szCs w:val="24"/>
                <w:rtl w:val="0"/>
              </w:rPr>
              <w:t xml:space="preserve">Producer/Consumer dùng Avro serializer/deserializer + Schema Registry</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B">
            <w:pPr>
              <w:rPr>
                <w:color w:val="1f2328"/>
                <w:sz w:val="24"/>
                <w:szCs w:val="24"/>
              </w:rPr>
            </w:pPr>
            <w:r w:rsidDel="00000000" w:rsidR="00000000" w:rsidRPr="00000000">
              <w:rPr>
                <w:color w:val="1f2328"/>
                <w:sz w:val="24"/>
                <w:szCs w:val="24"/>
                <w:rtl w:val="0"/>
              </w:rPr>
              <w:t xml:space="preserve">Bảo mật Schema Registry server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C">
            <w:pPr>
              <w:rPr>
                <w:color w:val="1f2328"/>
                <w:sz w:val="24"/>
                <w:szCs w:val="24"/>
              </w:rPr>
            </w:pPr>
            <w:r w:rsidDel="00000000" w:rsidR="00000000" w:rsidRPr="00000000">
              <w:rPr>
                <w:color w:val="1f2328"/>
                <w:sz w:val="24"/>
                <w:szCs w:val="24"/>
                <w:rtl w:val="0"/>
              </w:rPr>
              <w:t xml:space="preserve">Bảo vệ bằng SSL, Auth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D">
            <w:pPr>
              <w:rPr>
                <w:color w:val="1f2328"/>
                <w:sz w:val="24"/>
                <w:szCs w:val="24"/>
              </w:rPr>
            </w:pPr>
            <w:r w:rsidDel="00000000" w:rsidR="00000000" w:rsidRPr="00000000">
              <w:rPr>
                <w:color w:val="1f2328"/>
                <w:sz w:val="24"/>
                <w:szCs w:val="24"/>
                <w:rtl w:val="0"/>
              </w:rPr>
              <w:t xml:space="preserve">Cấu hình SSL, Authentication</w:t>
            </w:r>
          </w:p>
        </w:tc>
      </w:tr>
    </w:tbl>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ind w:left="240" w:right="240" w:firstLine="0"/>
        <w:rPr>
          <w:color w:val="1f2328"/>
          <w:sz w:val="24"/>
          <w:szCs w:val="24"/>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