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omj3nr0zuzi" w:id="0"/>
      <w:bookmarkEnd w:id="0"/>
      <w:r w:rsidDel="00000000" w:rsidR="00000000" w:rsidRPr="00000000">
        <w:rPr>
          <w:color w:val="0000ff"/>
          <w:rtl w:val="0"/>
        </w:rPr>
        <w:t xml:space="preserve">Bài toán đo lượng số lượng đơn hàng bán ra của từng phiên live ở mỗi Client</w:t>
      </w:r>
      <w:r w:rsidDel="00000000" w:rsidR="00000000" w:rsidRPr="00000000">
        <w:rPr>
          <w:rtl w:val="0"/>
        </w:rPr>
      </w:r>
    </w:p>
    <w:p w:rsidR="00000000" w:rsidDel="00000000" w:rsidP="00000000" w:rsidRDefault="00000000" w:rsidRPr="00000000" w14:paraId="00000003">
      <w:pPr>
        <w:pStyle w:val="Heading1"/>
        <w:numPr>
          <w:ilvl w:val="0"/>
          <w:numId w:val="1"/>
        </w:numPr>
        <w:ind w:left="-425.19685039370086" w:hanging="360"/>
        <w:rPr/>
      </w:pPr>
      <w:bookmarkStart w:colFirst="0" w:colLast="0" w:name="_55vq57okh9og" w:id="1"/>
      <w:bookmarkEnd w:id="1"/>
      <w:r w:rsidDel="00000000" w:rsidR="00000000" w:rsidRPr="00000000">
        <w:rPr>
          <w:rtl w:val="0"/>
        </w:rPr>
        <w:t xml:space="preserve">Ngữ cảnh : </w:t>
      </w:r>
    </w:p>
    <w:p w:rsidR="00000000" w:rsidDel="00000000" w:rsidP="00000000" w:rsidRDefault="00000000" w:rsidRPr="00000000" w14:paraId="00000004">
      <w:pPr>
        <w:spacing w:after="240" w:before="240" w:lineRule="auto"/>
        <w:rPr/>
      </w:pPr>
      <w:r w:rsidDel="00000000" w:rsidR="00000000" w:rsidRPr="00000000">
        <w:rPr>
          <w:rtl w:val="0"/>
        </w:rPr>
        <w:t xml:space="preserve">Đầu postgresql nhận dữ liệu từ các đơn SO phát sinh liên tục theo thời gian thực , các đơn này sẽ có 4 kênh : shoppee , lazada , tiktok , orther</w:t>
      </w:r>
    </w:p>
    <w:p w:rsidR="00000000" w:rsidDel="00000000" w:rsidP="00000000" w:rsidRDefault="00000000" w:rsidRPr="00000000" w14:paraId="00000005">
      <w:pPr>
        <w:spacing w:after="240" w:before="240" w:lineRule="auto"/>
        <w:rPr/>
      </w:pPr>
      <w:r w:rsidDel="00000000" w:rsidR="00000000" w:rsidRPr="00000000">
        <w:rPr>
          <w:rtl w:val="0"/>
        </w:rPr>
        <w:t xml:space="preserve">1 bảng dữ liệu ghi nhận thời gian live sale off của các khách hàng tại các kênh trên. Họ sẽ báo trước sẽ live tầm 5' và ghi nhận vào bảng.</w:t>
      </w:r>
    </w:p>
    <w:p w:rsidR="00000000" w:rsidDel="00000000" w:rsidP="00000000" w:rsidRDefault="00000000" w:rsidRPr="00000000" w14:paraId="00000006">
      <w:pPr>
        <w:spacing w:after="240" w:before="240" w:lineRule="auto"/>
        <w:rPr/>
      </w:pPr>
      <w:r w:rsidDel="00000000" w:rsidR="00000000" w:rsidRPr="00000000">
        <w:rPr>
          <w:rtl w:val="0"/>
        </w:rPr>
        <w:t xml:space="preserve">Hệ thống sẽ bắn dữ liệu lên kafka và cần viết flink để đánh dấu đơn hàng nào đang là live sale off và đồng bộ về mysql. Sau đó dùng Grafana hoặc python để visual báo cáo streaming về số lượng đơn hàng bán ra và số lượng đơn hàng bán ra ở phiên live sale off.</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