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gg8xu6tqtahg" w:id="0"/>
      <w:bookmarkEnd w:id="0"/>
      <w:r w:rsidDel="00000000" w:rsidR="00000000" w:rsidRPr="00000000">
        <w:rPr>
          <w:color w:val="0000ff"/>
          <w:rtl w:val="0"/>
        </w:rPr>
        <w:t xml:space="preserve">So sánh HDFS và S3</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Câu hỏi “HDFS hay S3 (object storage) cái nào hiệu quả hơn ?” không có một câu trả lời cố định, mà phụ thuộc vào ngữ cảnh sử dụng, nhưng mình sẽ phân tích theo từng tiêu chí thực tế trong doanh nghiệp: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mfl0skaaled6" w:id="1"/>
      <w:bookmarkEnd w:id="1"/>
      <w:r w:rsidDel="00000000" w:rsidR="00000000" w:rsidRPr="00000000">
        <w:rPr>
          <w:b w:val="1"/>
          <w:color w:val="1f2328"/>
          <w:sz w:val="34"/>
          <w:szCs w:val="34"/>
          <w:rtl w:val="0"/>
        </w:rPr>
        <w:t xml:space="preserve">⚖️ So sánh hiệu năng Iceberg trên HDFS vs S3 (hoặc MinIO)</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565"/>
        <w:gridCol w:w="2385"/>
        <w:gridCol w:w="1605"/>
        <w:tblGridChange w:id="0">
          <w:tblGrid>
            <w:gridCol w:w="2310"/>
            <w:gridCol w:w="2565"/>
            <w:gridCol w:w="2385"/>
            <w:gridCol w:w="1605"/>
          </w:tblGrid>
        </w:tblGridChange>
      </w:tblGrid>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5">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HDFS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jc w:val="center"/>
              <w:rPr>
                <w:color w:val="1f2328"/>
                <w:sz w:val="24"/>
                <w:szCs w:val="24"/>
              </w:rPr>
            </w:pPr>
            <w:r w:rsidDel="00000000" w:rsidR="00000000" w:rsidRPr="00000000">
              <w:rPr>
                <w:b w:val="1"/>
                <w:color w:val="1f2328"/>
                <w:sz w:val="24"/>
                <w:szCs w:val="24"/>
                <w:rtl w:val="0"/>
              </w:rPr>
              <w:t xml:space="preserve">S3 / MinIO (object storage)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jc w:val="center"/>
              <w:rPr>
                <w:color w:val="1f2328"/>
                <w:sz w:val="24"/>
                <w:szCs w:val="24"/>
              </w:rPr>
            </w:pPr>
            <w:r w:rsidDel="00000000" w:rsidR="00000000" w:rsidRPr="00000000">
              <w:rPr>
                <w:rFonts w:ascii="Arial Unicode MS" w:cs="Arial Unicode MS" w:eastAsia="Arial Unicode MS" w:hAnsi="Arial Unicode MS"/>
                <w:b w:val="1"/>
                <w:color w:val="1f2328"/>
                <w:sz w:val="24"/>
                <w:szCs w:val="24"/>
                <w:rtl w:val="0"/>
              </w:rPr>
              <w:t xml:space="preserve">✅ Khuyên dùng</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 Hiệu năng đọc ghi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Rất nhanh, low latency</w:t>
            </w:r>
          </w:p>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(do local disk, TCP)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Chậm hơn (HTTP overhead, latency cloud)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HDFS (on-prem)</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color w:val="1f2328"/>
                <w:sz w:val="24"/>
                <w:szCs w:val="24"/>
                <w:rtl w:val="0"/>
              </w:rPr>
              <w:t xml:space="preserve">⚙️ Tối ưu scan file (metadata pruning)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Cả 2</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 Ghi đè file (overwrite, update, delete)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Khó (append-only)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Tốt hơn cho ACID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S3/MinIO</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 Tách biệt compute / storage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 (tight coupling)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 (cloud-native)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S3/MinIO</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 Triển khai và bảo trì</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Phức tạp (NameNode, DataNode, HA setup)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 Đơn giản, mở rộng dễ</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S3/MinIO</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 Dễ mở rộng, dùng trên cloud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Hạn chế</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Rất tốt (S3, GCS)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S3/MinIO</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 Khả năng đồng bộ giữa vùng/khu vực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Phức tạp (rsync, distcp)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 sẵn trong S3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S3</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 Phân quyền, audit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Cần hệ thống riêng (Apache Ranger)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 sẵn (IAM, policy, versioning)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S3</w:t>
            </w:r>
          </w:p>
        </w:tc>
      </w:tr>
    </w:tbl>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trhf5ekt2umz" w:id="2"/>
      <w:bookmarkEnd w:id="2"/>
      <w:r w:rsidDel="00000000" w:rsidR="00000000" w:rsidRPr="00000000">
        <w:rPr>
          <w:b w:val="1"/>
          <w:color w:val="1f2328"/>
          <w:sz w:val="34"/>
          <w:szCs w:val="34"/>
          <w:rtl w:val="0"/>
        </w:rPr>
        <w:t xml:space="preserve">🧠 Kết luận theo ngữ cảnh sử dụng:</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e8v7571m3pl" w:id="3"/>
      <w:bookmarkEnd w:id="3"/>
      <w:r w:rsidDel="00000000" w:rsidR="00000000" w:rsidRPr="00000000">
        <w:rPr>
          <w:b w:val="1"/>
          <w:color w:val="1f2328"/>
          <w:sz w:val="33"/>
          <w:szCs w:val="33"/>
          <w:rtl w:val="0"/>
        </w:rPr>
        <w:t xml:space="preserve">🔧 Dùng HDFS khi:</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color w:val="1f2328"/>
          <w:sz w:val="24"/>
          <w:szCs w:val="24"/>
          <w:rtl w:val="0"/>
        </w:rPr>
        <w:t xml:space="preserve">Bạn đã có hạ tầng Hadoop on-premises ổn định</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Ưu tiên tốc độ đọc ghi cao trong nội bộ</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color w:val="1f2328"/>
          <w:sz w:val="24"/>
          <w:szCs w:val="24"/>
          <w:rtl w:val="0"/>
        </w:rPr>
        <w:t xml:space="preserve">Không cần cloud, và sẵn sàng duy trì hệ thống DataNode, NameNode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wmiduycialc9" w:id="4"/>
      <w:bookmarkEnd w:id="4"/>
      <w:r w:rsidDel="00000000" w:rsidR="00000000" w:rsidRPr="00000000">
        <w:rPr>
          <w:b w:val="1"/>
          <w:color w:val="1f2328"/>
          <w:sz w:val="33"/>
          <w:szCs w:val="33"/>
          <w:rtl w:val="0"/>
        </w:rPr>
        <w:t xml:space="preserve">☁️ Dùng S3 / MinIO khi:</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color w:val="1f2328"/>
          <w:sz w:val="24"/>
          <w:szCs w:val="24"/>
          <w:rtl w:val="0"/>
        </w:rPr>
        <w:t xml:space="preserve">Bạn muốn mở rộng linh hoạt, dễ backup</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Cần tích hợp với Spark, Trino, Flink trên cloud</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Ưu tiên tách biệt compute / storage (ví dụ dùng Trino query S3 mà không cần chạy Hadoop)</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color w:val="1f2328"/>
          <w:sz w:val="24"/>
          <w:szCs w:val="24"/>
          <w:rtl w:val="0"/>
        </w:rPr>
        <w:t xml:space="preserve">Muốn tận dụng Time Travel, ACID của Iceberg dễ hơn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2xd466du447d" w:id="5"/>
      <w:bookmarkEnd w:id="5"/>
      <w:r w:rsidDel="00000000" w:rsidR="00000000" w:rsidRPr="00000000">
        <w:rPr>
          <w:b w:val="1"/>
          <w:color w:val="1f2328"/>
          <w:sz w:val="34"/>
          <w:szCs w:val="34"/>
          <w:rtl w:val="0"/>
        </w:rPr>
        <w:t xml:space="preserve">🚀 Ví dụ thực tế:</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00"/>
        <w:gridCol w:w="5430"/>
        <w:tblGridChange w:id="0">
          <w:tblGrid>
            <w:gridCol w:w="1320"/>
            <w:gridCol w:w="2100"/>
            <w:gridCol w:w="543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jc w:val="center"/>
              <w:rPr>
                <w:color w:val="1f2328"/>
                <w:sz w:val="24"/>
                <w:szCs w:val="24"/>
              </w:rPr>
            </w:pPr>
            <w:r w:rsidDel="00000000" w:rsidR="00000000" w:rsidRPr="00000000">
              <w:rPr>
                <w:b w:val="1"/>
                <w:color w:val="1f2328"/>
                <w:sz w:val="24"/>
                <w:szCs w:val="24"/>
                <w:rtl w:val="0"/>
              </w:rPr>
              <w:t xml:space="preserve">Công ty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jc w:val="center"/>
              <w:rPr>
                <w:color w:val="1f2328"/>
                <w:sz w:val="24"/>
                <w:szCs w:val="24"/>
              </w:rPr>
            </w:pPr>
            <w:r w:rsidDel="00000000" w:rsidR="00000000" w:rsidRPr="00000000">
              <w:rPr>
                <w:b w:val="1"/>
                <w:color w:val="1f2328"/>
                <w:sz w:val="24"/>
                <w:szCs w:val="24"/>
                <w:rtl w:val="0"/>
              </w:rPr>
              <w:t xml:space="preserve">Chọn gì</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jc w:val="center"/>
              <w:rPr>
                <w:color w:val="1f2328"/>
                <w:sz w:val="24"/>
                <w:szCs w:val="24"/>
              </w:rPr>
            </w:pPr>
            <w:r w:rsidDel="00000000" w:rsidR="00000000" w:rsidRPr="00000000">
              <w:rPr>
                <w:b w:val="1"/>
                <w:color w:val="1f2328"/>
                <w:sz w:val="24"/>
                <w:szCs w:val="24"/>
                <w:rtl w:val="0"/>
              </w:rPr>
              <w:t xml:space="preserve">Lý do</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Netflix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S3 (AWS)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Petabyte scale, cloud-native, snapshot dễ quản lý</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LinkedIn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color w:val="1f2328"/>
                <w:sz w:val="24"/>
                <w:szCs w:val="24"/>
              </w:rPr>
            </w:pPr>
            <w:r w:rsidDel="00000000" w:rsidR="00000000" w:rsidRPr="00000000">
              <w:rPr>
                <w:color w:val="1f2328"/>
                <w:sz w:val="24"/>
                <w:szCs w:val="24"/>
                <w:rtl w:val="0"/>
              </w:rPr>
              <w:t xml:space="preserve">HDFS + Iceberg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rPr>
                <w:color w:val="1f2328"/>
                <w:sz w:val="24"/>
                <w:szCs w:val="24"/>
              </w:rPr>
            </w:pPr>
            <w:r w:rsidDel="00000000" w:rsidR="00000000" w:rsidRPr="00000000">
              <w:rPr>
                <w:color w:val="1f2328"/>
                <w:sz w:val="24"/>
                <w:szCs w:val="24"/>
                <w:rtl w:val="0"/>
              </w:rPr>
              <w:t xml:space="preserve">Có sẵn Hadoop ecosystem, low-latency batch</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color w:val="1f2328"/>
                <w:sz w:val="24"/>
                <w:szCs w:val="24"/>
              </w:rPr>
            </w:pPr>
            <w:r w:rsidDel="00000000" w:rsidR="00000000" w:rsidRPr="00000000">
              <w:rPr>
                <w:color w:val="1f2328"/>
                <w:sz w:val="24"/>
                <w:szCs w:val="24"/>
                <w:rtl w:val="0"/>
              </w:rPr>
              <w:t xml:space="preserve">Adobe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color w:val="1f2328"/>
                <w:sz w:val="24"/>
                <w:szCs w:val="24"/>
              </w:rPr>
            </w:pPr>
            <w:r w:rsidDel="00000000" w:rsidR="00000000" w:rsidRPr="00000000">
              <w:rPr>
                <w:color w:val="1f2328"/>
                <w:sz w:val="24"/>
                <w:szCs w:val="24"/>
                <w:rtl w:val="0"/>
              </w:rPr>
              <w:t xml:space="preserve">MinIO + Iceberg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rPr>
                <w:color w:val="1f2328"/>
                <w:sz w:val="24"/>
                <w:szCs w:val="24"/>
              </w:rPr>
            </w:pPr>
            <w:r w:rsidDel="00000000" w:rsidR="00000000" w:rsidRPr="00000000">
              <w:rPr>
                <w:color w:val="1f2328"/>
                <w:sz w:val="24"/>
                <w:szCs w:val="24"/>
                <w:rtl w:val="0"/>
              </w:rPr>
              <w:t xml:space="preserve">Kết hợp compute multi-cluster, versioning dễ</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color w:val="1f2328"/>
                <w:sz w:val="24"/>
                <w:szCs w:val="24"/>
              </w:rPr>
            </w:pPr>
            <w:r w:rsidDel="00000000" w:rsidR="00000000" w:rsidRPr="00000000">
              <w:rPr>
                <w:color w:val="1f2328"/>
                <w:sz w:val="24"/>
                <w:szCs w:val="24"/>
                <w:rtl w:val="0"/>
              </w:rPr>
              <w:t xml:space="preserve">Shopify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color w:val="1f2328"/>
                <w:sz w:val="24"/>
                <w:szCs w:val="24"/>
                <w:rtl w:val="0"/>
              </w:rPr>
              <w:t xml:space="preserve">Iceberg trên S3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rPr>
                <w:color w:val="1f2328"/>
                <w:sz w:val="24"/>
                <w:szCs w:val="24"/>
              </w:rPr>
            </w:pPr>
            <w:r w:rsidDel="00000000" w:rsidR="00000000" w:rsidRPr="00000000">
              <w:rPr>
                <w:color w:val="1f2328"/>
                <w:sz w:val="24"/>
                <w:szCs w:val="24"/>
                <w:rtl w:val="0"/>
              </w:rPr>
              <w:t xml:space="preserve">ACID mạnh, rollback, truy vấn snapshot</w:t>
            </w:r>
          </w:p>
        </w:tc>
      </w:tr>
    </w:tbl>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smcvw7b98t4w" w:id="6"/>
      <w:bookmarkEnd w:id="6"/>
      <w:r w:rsidDel="00000000" w:rsidR="00000000" w:rsidRPr="00000000">
        <w:rPr>
          <w:b w:val="1"/>
          <w:color w:val="1f2328"/>
          <w:sz w:val="34"/>
          <w:szCs w:val="34"/>
          <w:rtl w:val="0"/>
        </w:rPr>
        <w:t xml:space="preserve">✅ Lời khuyên nếu bạn đang bắt đầu:</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010"/>
        <w:tblGridChange w:id="0">
          <w:tblGrid>
            <w:gridCol w:w="3855"/>
            <w:gridCol w:w="501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jc w:val="center"/>
              <w:rPr>
                <w:color w:val="1f2328"/>
                <w:sz w:val="24"/>
                <w:szCs w:val="24"/>
              </w:rPr>
            </w:pPr>
            <w:r w:rsidDel="00000000" w:rsidR="00000000" w:rsidRPr="00000000">
              <w:rPr>
                <w:b w:val="1"/>
                <w:color w:val="1f2328"/>
                <w:sz w:val="24"/>
                <w:szCs w:val="24"/>
                <w:rtl w:val="0"/>
              </w:rPr>
              <w:t xml:space="preserve">Môi trường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jc w:val="center"/>
              <w:rPr>
                <w:color w:val="1f2328"/>
                <w:sz w:val="24"/>
                <w:szCs w:val="24"/>
              </w:rPr>
            </w:pPr>
            <w:r w:rsidDel="00000000" w:rsidR="00000000" w:rsidRPr="00000000">
              <w:rPr>
                <w:b w:val="1"/>
                <w:color w:val="1f2328"/>
                <w:sz w:val="24"/>
                <w:szCs w:val="24"/>
                <w:rtl w:val="0"/>
              </w:rPr>
              <w:t xml:space="preserve">Gợi ý</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On-premises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Dùng HDFS nếu đã có Hadoop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rPr>
                <w:color w:val="1f2328"/>
                <w:sz w:val="24"/>
                <w:szCs w:val="24"/>
              </w:rPr>
            </w:pPr>
            <w:r w:rsidDel="00000000" w:rsidR="00000000" w:rsidRPr="00000000">
              <w:rPr>
                <w:color w:val="1f2328"/>
                <w:sz w:val="24"/>
                <w:szCs w:val="24"/>
                <w:rtl w:val="0"/>
              </w:rPr>
              <w:t xml:space="preserve">Muốn nhẹ, hiện đại, dễ mở rộng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color w:val="1f2328"/>
                <w:sz w:val="24"/>
                <w:szCs w:val="24"/>
                <w:rtl w:val="0"/>
              </w:rPr>
              <w:t xml:space="preserve">Dùng MinIO hoặc S3</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rPr>
                <w:color w:val="1f2328"/>
                <w:sz w:val="24"/>
                <w:szCs w:val="24"/>
              </w:rPr>
            </w:pPr>
            <w:r w:rsidDel="00000000" w:rsidR="00000000" w:rsidRPr="00000000">
              <w:rPr>
                <w:color w:val="1f2328"/>
                <w:sz w:val="24"/>
                <w:szCs w:val="24"/>
                <w:rtl w:val="0"/>
              </w:rPr>
              <w:t xml:space="preserve">Triển khai REST catalog (Gravitino)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rPr>
                <w:color w:val="1f2328"/>
                <w:sz w:val="24"/>
                <w:szCs w:val="24"/>
              </w:rPr>
            </w:pPr>
            <w:r w:rsidDel="00000000" w:rsidR="00000000" w:rsidRPr="00000000">
              <w:rPr>
                <w:color w:val="1f2328"/>
                <w:sz w:val="24"/>
                <w:szCs w:val="24"/>
                <w:rtl w:val="0"/>
              </w:rPr>
              <w:t xml:space="preserve">Bắt buộc nên dùng MinIO/S3 để lưu warehouse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0">
            <w:pPr>
              <w:rPr>
                <w:color w:val="1f2328"/>
                <w:sz w:val="24"/>
                <w:szCs w:val="24"/>
              </w:rPr>
            </w:pPr>
            <w:r w:rsidDel="00000000" w:rsidR="00000000" w:rsidRPr="00000000">
              <w:rPr>
                <w:color w:val="1f2328"/>
                <w:sz w:val="24"/>
                <w:szCs w:val="24"/>
                <w:rtl w:val="0"/>
              </w:rPr>
              <w:t xml:space="preserve">Ưu tiên ACID, Time Travel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1">
            <w:pPr>
              <w:rPr>
                <w:color w:val="1f2328"/>
                <w:sz w:val="24"/>
                <w:szCs w:val="24"/>
              </w:rPr>
            </w:pPr>
            <w:r w:rsidDel="00000000" w:rsidR="00000000" w:rsidRPr="00000000">
              <w:rPr>
                <w:color w:val="1f2328"/>
                <w:sz w:val="24"/>
                <w:szCs w:val="24"/>
                <w:rtl w:val="0"/>
              </w:rPr>
              <w:t xml:space="preserve">Object storage là lựa chọn tốt hơn</w:t>
            </w:r>
          </w:p>
        </w:tc>
      </w:tr>
    </w:tbl>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