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color w:val="0000ff"/>
        </w:rPr>
      </w:pPr>
      <w:bookmarkStart w:colFirst="0" w:colLast="0" w:name="_nv09uu4cjn32" w:id="0"/>
      <w:bookmarkEnd w:id="0"/>
      <w:r w:rsidDel="00000000" w:rsidR="00000000" w:rsidRPr="00000000">
        <w:rPr>
          <w:color w:val="0000ff"/>
          <w:rtl w:val="0"/>
        </w:rPr>
        <w:t xml:space="preserve">Các ví dụ thực tế chứng minh sự hiệu quả của Docker trong doanh nghiệp</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Dưới đây là các ví dụ thực tế chứng minh hiệu quả của Docker trong doanh nghiệp, thể hiện qua hiệu suất, chi phí, khả năng mở rộng và tốc độ triển khai:</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pyxxj0wzsxb1" w:id="1"/>
      <w:bookmarkEnd w:id="1"/>
      <w:r w:rsidDel="00000000" w:rsidR="00000000" w:rsidRPr="00000000">
        <w:rPr>
          <w:b w:val="1"/>
          <w:color w:val="1f2328"/>
          <w:sz w:val="33"/>
          <w:szCs w:val="33"/>
          <w:rtl w:val="0"/>
        </w:rPr>
        <w:t xml:space="preserve">🔹 1. PayPal – Tăng tốc phát triển và triển khai</w:t>
      </w:r>
    </w:p>
    <w:p w:rsidR="00000000" w:rsidDel="00000000" w:rsidP="00000000" w:rsidRDefault="00000000" w:rsidRPr="00000000" w14:paraId="00000005">
      <w:pPr>
        <w:numPr>
          <w:ilvl w:val="0"/>
          <w:numId w:val="4"/>
        </w:numPr>
        <w:spacing w:after="0" w:afterAutospacing="0" w:lineRule="auto"/>
        <w:ind w:left="720" w:hanging="360"/>
      </w:pPr>
      <w:r w:rsidDel="00000000" w:rsidR="00000000" w:rsidRPr="00000000">
        <w:rPr>
          <w:color w:val="1f2328"/>
          <w:sz w:val="24"/>
          <w:szCs w:val="24"/>
          <w:rtl w:val="0"/>
        </w:rPr>
        <w:t xml:space="preserve">Trước Docker: Việc cài đặt môi trường mất ngày, dễ gặp lỗi "chạy được trên máy em".</w:t>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color w:val="1f2328"/>
          <w:sz w:val="24"/>
          <w:szCs w:val="24"/>
          <w:rtl w:val="0"/>
        </w:rPr>
        <w:t xml:space="preserve">Sau Docker: PayPal sử dụng Docker để đóng gói các microservices → thời gian setup môi trường giảm từ 1 ngày xuống vài phút.</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color w:val="1f2328"/>
          <w:sz w:val="24"/>
          <w:szCs w:val="24"/>
          <w:rtl w:val="0"/>
        </w:rPr>
        <w:t xml:space="preserve">Hiệu quả:</w:t>
      </w:r>
    </w:p>
    <w:p w:rsidR="00000000" w:rsidDel="00000000" w:rsidP="00000000" w:rsidRDefault="00000000" w:rsidRPr="00000000" w14:paraId="00000008">
      <w:pPr>
        <w:numPr>
          <w:ilvl w:val="1"/>
          <w:numId w:val="4"/>
        </w:numPr>
        <w:spacing w:after="0" w:afterAutospacing="0" w:before="0" w:beforeAutospacing="0" w:lineRule="auto"/>
        <w:ind w:left="1440" w:hanging="360"/>
      </w:pPr>
      <w:r w:rsidDel="00000000" w:rsidR="00000000" w:rsidRPr="00000000">
        <w:rPr>
          <w:color w:val="1f2328"/>
          <w:sz w:val="24"/>
          <w:szCs w:val="24"/>
          <w:rtl w:val="0"/>
        </w:rPr>
        <w:t xml:space="preserve">Giảm 50–70% thời gian phát hành tính năng mới.</w:t>
      </w:r>
    </w:p>
    <w:p w:rsidR="00000000" w:rsidDel="00000000" w:rsidP="00000000" w:rsidRDefault="00000000" w:rsidRPr="00000000" w14:paraId="00000009">
      <w:pPr>
        <w:numPr>
          <w:ilvl w:val="1"/>
          <w:numId w:val="4"/>
        </w:numPr>
        <w:spacing w:after="240" w:before="0" w:beforeAutospacing="0" w:lineRule="auto"/>
        <w:ind w:left="1440" w:hanging="360"/>
      </w:pPr>
      <w:r w:rsidDel="00000000" w:rsidR="00000000" w:rsidRPr="00000000">
        <w:rPr>
          <w:color w:val="1f2328"/>
          <w:sz w:val="24"/>
          <w:szCs w:val="24"/>
          <w:rtl w:val="0"/>
        </w:rPr>
        <w:t xml:space="preserve">Tăng khả năng tái sử dụng và chia sẻ container giữa các team.</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x7vxt06yc35o" w:id="2"/>
      <w:bookmarkEnd w:id="2"/>
      <w:r w:rsidDel="00000000" w:rsidR="00000000" w:rsidRPr="00000000">
        <w:rPr>
          <w:b w:val="1"/>
          <w:color w:val="1f2328"/>
          <w:sz w:val="33"/>
          <w:szCs w:val="33"/>
          <w:rtl w:val="0"/>
        </w:rPr>
        <w:t xml:space="preserve">🔹 2. ADP (Automatic Data Processing) – Tối ưu hóa CI/CD</w:t>
      </w:r>
    </w:p>
    <w:p w:rsidR="00000000" w:rsidDel="00000000" w:rsidP="00000000" w:rsidRDefault="00000000" w:rsidRPr="00000000" w14:paraId="0000000C">
      <w:pPr>
        <w:numPr>
          <w:ilvl w:val="0"/>
          <w:numId w:val="5"/>
        </w:numPr>
        <w:spacing w:after="0" w:afterAutospacing="0" w:lineRule="auto"/>
        <w:ind w:left="720" w:hanging="360"/>
      </w:pPr>
      <w:r w:rsidDel="00000000" w:rsidR="00000000" w:rsidRPr="00000000">
        <w:rPr>
          <w:color w:val="1f2328"/>
          <w:sz w:val="24"/>
          <w:szCs w:val="24"/>
          <w:rtl w:val="0"/>
        </w:rPr>
        <w:t xml:space="preserve">Vấn đề: CI/CD phức tạp với nhiều môi trường thử nghiệm và sản phẩm HR khác nhau.</w:t>
      </w:r>
    </w:p>
    <w:p w:rsidR="00000000" w:rsidDel="00000000" w:rsidP="00000000" w:rsidRDefault="00000000" w:rsidRPr="00000000" w14:paraId="0000000D">
      <w:pPr>
        <w:numPr>
          <w:ilvl w:val="0"/>
          <w:numId w:val="5"/>
        </w:numPr>
        <w:spacing w:after="0" w:afterAutospacing="0" w:before="0" w:beforeAutospacing="0" w:lineRule="auto"/>
        <w:ind w:left="720" w:hanging="360"/>
      </w:pPr>
      <w:r w:rsidDel="00000000" w:rsidR="00000000" w:rsidRPr="00000000">
        <w:rPr>
          <w:color w:val="1f2328"/>
          <w:sz w:val="24"/>
          <w:szCs w:val="24"/>
          <w:rtl w:val="0"/>
        </w:rPr>
        <w:t xml:space="preserve">Giải pháp: Dùng Docker để chuẩn hóa build → mỗi commit tạo ra image độc lập.</w:t>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color w:val="1f2328"/>
          <w:sz w:val="24"/>
          <w:szCs w:val="24"/>
          <w:rtl w:val="0"/>
        </w:rPr>
        <w:t xml:space="preserve">Hiệu quả:</w:t>
      </w:r>
    </w:p>
    <w:p w:rsidR="00000000" w:rsidDel="00000000" w:rsidP="00000000" w:rsidRDefault="00000000" w:rsidRPr="00000000" w14:paraId="0000000F">
      <w:pPr>
        <w:numPr>
          <w:ilvl w:val="1"/>
          <w:numId w:val="5"/>
        </w:numPr>
        <w:spacing w:after="0" w:afterAutospacing="0" w:before="0" w:beforeAutospacing="0" w:lineRule="auto"/>
        <w:ind w:left="1440" w:hanging="360"/>
      </w:pPr>
      <w:r w:rsidDel="00000000" w:rsidR="00000000" w:rsidRPr="00000000">
        <w:rPr>
          <w:color w:val="1f2328"/>
          <w:sz w:val="24"/>
          <w:szCs w:val="24"/>
          <w:rtl w:val="0"/>
        </w:rPr>
        <w:t xml:space="preserve">Đẩy nhanh pipeline kiểm thử.</w:t>
      </w:r>
    </w:p>
    <w:p w:rsidR="00000000" w:rsidDel="00000000" w:rsidP="00000000" w:rsidRDefault="00000000" w:rsidRPr="00000000" w14:paraId="00000010">
      <w:pPr>
        <w:numPr>
          <w:ilvl w:val="1"/>
          <w:numId w:val="5"/>
        </w:numPr>
        <w:spacing w:after="240" w:before="0" w:beforeAutospacing="0" w:lineRule="auto"/>
        <w:ind w:left="1440" w:hanging="360"/>
      </w:pPr>
      <w:r w:rsidDel="00000000" w:rsidR="00000000" w:rsidRPr="00000000">
        <w:rPr>
          <w:color w:val="1f2328"/>
          <w:sz w:val="24"/>
          <w:szCs w:val="24"/>
          <w:rtl w:val="0"/>
        </w:rPr>
        <w:t xml:space="preserve">Rollback nhanh bằng cách quay lại version của Docker image trước đó.</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92p4gz46ei03" w:id="3"/>
      <w:bookmarkEnd w:id="3"/>
      <w:r w:rsidDel="00000000" w:rsidR="00000000" w:rsidRPr="00000000">
        <w:rPr>
          <w:b w:val="1"/>
          <w:color w:val="1f2328"/>
          <w:sz w:val="33"/>
          <w:szCs w:val="33"/>
          <w:rtl w:val="0"/>
        </w:rPr>
        <w:t xml:space="preserve">🔹 3. Spotify – Tách biệt Microservices</w:t>
      </w:r>
    </w:p>
    <w:p w:rsidR="00000000" w:rsidDel="00000000" w:rsidP="00000000" w:rsidRDefault="00000000" w:rsidRPr="00000000" w14:paraId="00000013">
      <w:pPr>
        <w:numPr>
          <w:ilvl w:val="0"/>
          <w:numId w:val="6"/>
        </w:numPr>
        <w:spacing w:after="0" w:afterAutospacing="0" w:lineRule="auto"/>
        <w:ind w:left="720" w:hanging="360"/>
      </w:pPr>
      <w:r w:rsidDel="00000000" w:rsidR="00000000" w:rsidRPr="00000000">
        <w:rPr>
          <w:color w:val="1f2328"/>
          <w:sz w:val="24"/>
          <w:szCs w:val="24"/>
          <w:rtl w:val="0"/>
        </w:rPr>
        <w:t xml:space="preserve">Vấn đề: Spotify cần scale nhanh và độc lập từng service như gợi ý nhạc, tìm kiếm...</w:t>
      </w:r>
    </w:p>
    <w:p w:rsidR="00000000" w:rsidDel="00000000" w:rsidP="00000000" w:rsidRDefault="00000000" w:rsidRPr="00000000" w14:paraId="00000014">
      <w:pPr>
        <w:numPr>
          <w:ilvl w:val="0"/>
          <w:numId w:val="6"/>
        </w:numPr>
        <w:spacing w:after="0" w:afterAutospacing="0" w:before="0" w:beforeAutospacing="0" w:lineRule="auto"/>
        <w:ind w:left="720" w:hanging="360"/>
      </w:pPr>
      <w:r w:rsidDel="00000000" w:rsidR="00000000" w:rsidRPr="00000000">
        <w:rPr>
          <w:color w:val="1f2328"/>
          <w:sz w:val="24"/>
          <w:szCs w:val="24"/>
          <w:rtl w:val="0"/>
        </w:rPr>
        <w:t xml:space="preserve">Giải pháp: Mỗi service chạy trong container riêng biệt, dễ thay thế và scale theo nhu cầu.</w:t>
      </w:r>
    </w:p>
    <w:p w:rsidR="00000000" w:rsidDel="00000000" w:rsidP="00000000" w:rsidRDefault="00000000" w:rsidRPr="00000000" w14:paraId="00000015">
      <w:pPr>
        <w:numPr>
          <w:ilvl w:val="0"/>
          <w:numId w:val="6"/>
        </w:numPr>
        <w:spacing w:after="0" w:afterAutospacing="0" w:before="0" w:beforeAutospacing="0" w:lineRule="auto"/>
        <w:ind w:left="720" w:hanging="360"/>
      </w:pPr>
      <w:r w:rsidDel="00000000" w:rsidR="00000000" w:rsidRPr="00000000">
        <w:rPr>
          <w:color w:val="1f2328"/>
          <w:sz w:val="24"/>
          <w:szCs w:val="24"/>
          <w:rtl w:val="0"/>
        </w:rPr>
        <w:t xml:space="preserve">Hiệu quả:</w:t>
      </w:r>
    </w:p>
    <w:p w:rsidR="00000000" w:rsidDel="00000000" w:rsidP="00000000" w:rsidRDefault="00000000" w:rsidRPr="00000000" w14:paraId="00000016">
      <w:pPr>
        <w:numPr>
          <w:ilvl w:val="1"/>
          <w:numId w:val="6"/>
        </w:numPr>
        <w:spacing w:after="0" w:afterAutospacing="0" w:before="0" w:beforeAutospacing="0" w:lineRule="auto"/>
        <w:ind w:left="1440" w:hanging="360"/>
      </w:pPr>
      <w:r w:rsidDel="00000000" w:rsidR="00000000" w:rsidRPr="00000000">
        <w:rPr>
          <w:color w:val="1f2328"/>
          <w:sz w:val="24"/>
          <w:szCs w:val="24"/>
          <w:rtl w:val="0"/>
        </w:rPr>
        <w:t xml:space="preserve">Tăng khả năng mở rộng (scaling).</w:t>
      </w:r>
    </w:p>
    <w:p w:rsidR="00000000" w:rsidDel="00000000" w:rsidP="00000000" w:rsidRDefault="00000000" w:rsidRPr="00000000" w14:paraId="00000017">
      <w:pPr>
        <w:numPr>
          <w:ilvl w:val="1"/>
          <w:numId w:val="6"/>
        </w:numPr>
        <w:spacing w:after="240" w:before="0" w:beforeAutospacing="0" w:lineRule="auto"/>
        <w:ind w:left="1440" w:hanging="360"/>
      </w:pPr>
      <w:r w:rsidDel="00000000" w:rsidR="00000000" w:rsidRPr="00000000">
        <w:rPr>
          <w:color w:val="1f2328"/>
          <w:sz w:val="24"/>
          <w:szCs w:val="24"/>
          <w:rtl w:val="0"/>
        </w:rPr>
        <w:t xml:space="preserve">Dễ kiểm soát tài nguyên từng service, dễ deploy bản mới.</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welge6dpa9ei" w:id="4"/>
      <w:bookmarkEnd w:id="4"/>
      <w:r w:rsidDel="00000000" w:rsidR="00000000" w:rsidRPr="00000000">
        <w:rPr>
          <w:b w:val="1"/>
          <w:color w:val="1f2328"/>
          <w:sz w:val="33"/>
          <w:szCs w:val="33"/>
          <w:rtl w:val="0"/>
        </w:rPr>
        <w:t xml:space="preserve">🔹 4. Gilt – Giảm chi phí cơ sở hạ tầng</w:t>
      </w:r>
    </w:p>
    <w:p w:rsidR="00000000" w:rsidDel="00000000" w:rsidP="00000000" w:rsidRDefault="00000000" w:rsidRPr="00000000" w14:paraId="0000001A">
      <w:pPr>
        <w:numPr>
          <w:ilvl w:val="0"/>
          <w:numId w:val="3"/>
        </w:numPr>
        <w:spacing w:after="0" w:afterAutospacing="0" w:lineRule="auto"/>
        <w:ind w:left="720" w:hanging="360"/>
      </w:pPr>
      <w:r w:rsidDel="00000000" w:rsidR="00000000" w:rsidRPr="00000000">
        <w:rPr>
          <w:color w:val="1f2328"/>
          <w:sz w:val="24"/>
          <w:szCs w:val="24"/>
          <w:rtl w:val="0"/>
        </w:rPr>
        <w:t xml:space="preserve">Vấn đề: Cần hạ tầng linh hoạt cho Flash Sale.</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color w:val="1f2328"/>
          <w:sz w:val="24"/>
          <w:szCs w:val="24"/>
          <w:rtl w:val="0"/>
        </w:rPr>
        <w:t xml:space="preserve">Giải pháp: Dùng Docker chạy trên Kubernetes để tự động scale lên khi có traffic cao.</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color w:val="1f2328"/>
          <w:sz w:val="24"/>
          <w:szCs w:val="24"/>
          <w:rtl w:val="0"/>
        </w:rPr>
        <w:t xml:space="preserve">Hiệu quả:</w:t>
      </w:r>
    </w:p>
    <w:p w:rsidR="00000000" w:rsidDel="00000000" w:rsidP="00000000" w:rsidRDefault="00000000" w:rsidRPr="00000000" w14:paraId="0000001D">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Tiết kiệm chi phí server do sử dụng đúng mức tài nguyên cần thiết.</w:t>
      </w:r>
    </w:p>
    <w:p w:rsidR="00000000" w:rsidDel="00000000" w:rsidP="00000000" w:rsidRDefault="00000000" w:rsidRPr="00000000" w14:paraId="0000001E">
      <w:pPr>
        <w:numPr>
          <w:ilvl w:val="1"/>
          <w:numId w:val="3"/>
        </w:numPr>
        <w:spacing w:after="240" w:before="0" w:beforeAutospacing="0" w:lineRule="auto"/>
        <w:ind w:left="1440" w:hanging="360"/>
      </w:pPr>
      <w:r w:rsidDel="00000000" w:rsidR="00000000" w:rsidRPr="00000000">
        <w:rPr>
          <w:color w:val="1f2328"/>
          <w:sz w:val="24"/>
          <w:szCs w:val="24"/>
          <w:rtl w:val="0"/>
        </w:rPr>
        <w:t xml:space="preserve">Không cần duy trì nhiều máy chủ chạy suốt 24/7.</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e8wjni845cnk" w:id="5"/>
      <w:bookmarkEnd w:id="5"/>
      <w:r w:rsidDel="00000000" w:rsidR="00000000" w:rsidRPr="00000000">
        <w:rPr>
          <w:b w:val="1"/>
          <w:color w:val="1f2328"/>
          <w:sz w:val="33"/>
          <w:szCs w:val="33"/>
          <w:rtl w:val="0"/>
        </w:rPr>
        <w:t xml:space="preserve">🔹 5. ING Bank – Bảo mật &amp; chuẩn hóa môi trường</w:t>
      </w:r>
    </w:p>
    <w:p w:rsidR="00000000" w:rsidDel="00000000" w:rsidP="00000000" w:rsidRDefault="00000000" w:rsidRPr="00000000" w14:paraId="00000021">
      <w:pPr>
        <w:numPr>
          <w:ilvl w:val="0"/>
          <w:numId w:val="2"/>
        </w:numPr>
        <w:spacing w:after="0" w:afterAutospacing="0" w:lineRule="auto"/>
        <w:ind w:left="720" w:hanging="360"/>
      </w:pPr>
      <w:r w:rsidDel="00000000" w:rsidR="00000000" w:rsidRPr="00000000">
        <w:rPr>
          <w:color w:val="1f2328"/>
          <w:sz w:val="24"/>
          <w:szCs w:val="24"/>
          <w:rtl w:val="0"/>
        </w:rPr>
        <w:t xml:space="preserve">Vấn đề: Môi trường phức tạp, khó audit và duy trì tính bảo mật.</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Giải pháp: Docker hóa toàn bộ môi trường phát triển, staging, production.</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Hiệu quả:</w:t>
      </w:r>
    </w:p>
    <w:p w:rsidR="00000000" w:rsidDel="00000000" w:rsidP="00000000" w:rsidRDefault="00000000" w:rsidRPr="00000000" w14:paraId="00000024">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Tăng tính nhất quán và bảo mật, dễ kiểm soát phiên bản &amp; lỗ hổng.</w:t>
      </w:r>
    </w:p>
    <w:p w:rsidR="00000000" w:rsidDel="00000000" w:rsidP="00000000" w:rsidRDefault="00000000" w:rsidRPr="00000000" w14:paraId="00000025">
      <w:pPr>
        <w:numPr>
          <w:ilvl w:val="1"/>
          <w:numId w:val="2"/>
        </w:numPr>
        <w:spacing w:after="240" w:before="0" w:beforeAutospacing="0" w:lineRule="auto"/>
        <w:ind w:left="1440" w:hanging="360"/>
      </w:pPr>
      <w:r w:rsidDel="00000000" w:rsidR="00000000" w:rsidRPr="00000000">
        <w:rPr>
          <w:color w:val="1f2328"/>
          <w:sz w:val="24"/>
          <w:szCs w:val="24"/>
          <w:rtl w:val="0"/>
        </w:rPr>
        <w:t xml:space="preserve">Giảm 60% thời gian phản ứng với sự cố nhờ khả năng rollback nhanh.</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qkgkpm37v4ie" w:id="6"/>
      <w:bookmarkEnd w:id="6"/>
      <w:r w:rsidDel="00000000" w:rsidR="00000000" w:rsidRPr="00000000">
        <w:rPr>
          <w:b w:val="1"/>
          <w:color w:val="1f2328"/>
          <w:sz w:val="33"/>
          <w:szCs w:val="33"/>
          <w:rtl w:val="0"/>
        </w:rPr>
        <w:t xml:space="preserve">🔹 6. eBay – Dễ quản lý hệ thống lớn</w:t>
      </w:r>
    </w:p>
    <w:p w:rsidR="00000000" w:rsidDel="00000000" w:rsidP="00000000" w:rsidRDefault="00000000" w:rsidRPr="00000000" w14:paraId="00000028">
      <w:pPr>
        <w:numPr>
          <w:ilvl w:val="0"/>
          <w:numId w:val="1"/>
        </w:numPr>
        <w:spacing w:after="0" w:afterAutospacing="0" w:lineRule="auto"/>
        <w:ind w:left="720" w:hanging="360"/>
      </w:pPr>
      <w:r w:rsidDel="00000000" w:rsidR="00000000" w:rsidRPr="00000000">
        <w:rPr>
          <w:color w:val="1f2328"/>
          <w:sz w:val="24"/>
          <w:szCs w:val="24"/>
          <w:rtl w:val="0"/>
        </w:rPr>
        <w:t xml:space="preserve">Vấn đề: Hệ thống hàng nghìn service phức tạp và khó cập nhật.</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Giải pháp: Docker kết hợp với orchestration (Kubernetes/Mesos) để tự động hóa vận hành.</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Hiệu quả:</w:t>
      </w:r>
    </w:p>
    <w:p w:rsidR="00000000" w:rsidDel="00000000" w:rsidP="00000000" w:rsidRDefault="00000000" w:rsidRPr="00000000" w14:paraId="0000002B">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Quản lý hàng ngàn container hiệu quả.</w:t>
      </w:r>
    </w:p>
    <w:p w:rsidR="00000000" w:rsidDel="00000000" w:rsidP="00000000" w:rsidRDefault="00000000" w:rsidRPr="00000000" w14:paraId="0000002C">
      <w:pPr>
        <w:numPr>
          <w:ilvl w:val="1"/>
          <w:numId w:val="1"/>
        </w:numPr>
        <w:spacing w:after="240" w:before="0" w:beforeAutospacing="0" w:lineRule="auto"/>
        <w:ind w:left="1440" w:hanging="360"/>
      </w:pPr>
      <w:r w:rsidDel="00000000" w:rsidR="00000000" w:rsidRPr="00000000">
        <w:rPr>
          <w:color w:val="1f2328"/>
          <w:sz w:val="24"/>
          <w:szCs w:val="24"/>
          <w:rtl w:val="0"/>
        </w:rPr>
        <w:t xml:space="preserve">Dễ migrate hoặc nâng cấp phiên bản dịch vụ mà không downtime.</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xv3oqdmfou3m" w:id="7"/>
      <w:bookmarkEnd w:id="7"/>
      <w:r w:rsidDel="00000000" w:rsidR="00000000" w:rsidRPr="00000000">
        <w:rPr>
          <w:rFonts w:ascii="Arial Unicode MS" w:cs="Arial Unicode MS" w:eastAsia="Arial Unicode MS" w:hAnsi="Arial Unicode MS"/>
          <w:b w:val="1"/>
          <w:color w:val="1f2328"/>
          <w:sz w:val="34"/>
          <w:szCs w:val="34"/>
          <w:rtl w:val="0"/>
        </w:rPr>
        <w:t xml:space="preserve">✅ Tổng kết hiệu quả doanh nghiệp khi dùng Docker:</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5760"/>
        <w:tblGridChange w:id="0">
          <w:tblGrid>
            <w:gridCol w:w="3105"/>
            <w:gridCol w:w="5760"/>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F">
            <w:pPr>
              <w:jc w:val="center"/>
              <w:rPr>
                <w:color w:val="1f2328"/>
                <w:sz w:val="24"/>
                <w:szCs w:val="24"/>
              </w:rPr>
            </w:pPr>
            <w:r w:rsidDel="00000000" w:rsidR="00000000" w:rsidRPr="00000000">
              <w:rPr>
                <w:b w:val="1"/>
                <w:color w:val="1f2328"/>
                <w:sz w:val="24"/>
                <w:szCs w:val="24"/>
                <w:rtl w:val="0"/>
              </w:rPr>
              <w:t xml:space="preserve">Lợi ích</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0">
            <w:pPr>
              <w:jc w:val="center"/>
              <w:rPr>
                <w:color w:val="1f2328"/>
                <w:sz w:val="24"/>
                <w:szCs w:val="24"/>
              </w:rPr>
            </w:pPr>
            <w:r w:rsidDel="00000000" w:rsidR="00000000" w:rsidRPr="00000000">
              <w:rPr>
                <w:b w:val="1"/>
                <w:color w:val="1f2328"/>
                <w:sz w:val="24"/>
                <w:szCs w:val="24"/>
                <w:rtl w:val="0"/>
              </w:rPr>
              <w:t xml:space="preserve">Mô tả ngắn gọn</w:t>
            </w:r>
            <w:r w:rsidDel="00000000" w:rsidR="00000000" w:rsidRPr="00000000">
              <w:rPr>
                <w:rtl w:val="0"/>
              </w:rPr>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1">
            <w:pPr>
              <w:rPr>
                <w:color w:val="1f2328"/>
                <w:sz w:val="24"/>
                <w:szCs w:val="24"/>
              </w:rPr>
            </w:pPr>
            <w:r w:rsidDel="00000000" w:rsidR="00000000" w:rsidRPr="00000000">
              <w:rPr>
                <w:color w:val="1f2328"/>
                <w:sz w:val="24"/>
                <w:szCs w:val="24"/>
                <w:rtl w:val="0"/>
              </w:rPr>
              <w:t xml:space="preserve">🚀 Tăng tốc CI/CD</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2">
            <w:pPr>
              <w:rPr>
                <w:color w:val="1f2328"/>
                <w:sz w:val="24"/>
                <w:szCs w:val="24"/>
              </w:rPr>
            </w:pPr>
            <w:r w:rsidDel="00000000" w:rsidR="00000000" w:rsidRPr="00000000">
              <w:rPr>
                <w:color w:val="1f2328"/>
                <w:sz w:val="24"/>
                <w:szCs w:val="24"/>
                <w:rtl w:val="0"/>
              </w:rPr>
              <w:t xml:space="preserve">Build &amp; deploy nhanh gấp nhiều lần</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3">
            <w:pPr>
              <w:rPr>
                <w:color w:val="1f2328"/>
                <w:sz w:val="24"/>
                <w:szCs w:val="24"/>
              </w:rPr>
            </w:pPr>
            <w:r w:rsidDel="00000000" w:rsidR="00000000" w:rsidRPr="00000000">
              <w:rPr>
                <w:color w:val="1f2328"/>
                <w:sz w:val="24"/>
                <w:szCs w:val="24"/>
                <w:rtl w:val="0"/>
              </w:rPr>
              <w:t xml:space="preserve">💰 Giảm chi phí hạ tầng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4">
            <w:pPr>
              <w:rPr>
                <w:color w:val="1f2328"/>
                <w:sz w:val="24"/>
                <w:szCs w:val="24"/>
              </w:rPr>
            </w:pPr>
            <w:r w:rsidDel="00000000" w:rsidR="00000000" w:rsidRPr="00000000">
              <w:rPr>
                <w:color w:val="1f2328"/>
                <w:sz w:val="24"/>
                <w:szCs w:val="24"/>
                <w:rtl w:val="0"/>
              </w:rPr>
              <w:t xml:space="preserve">Tối ưu tài nguyên, scale đúng lúc</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5">
            <w:pPr>
              <w:rPr>
                <w:color w:val="1f2328"/>
                <w:sz w:val="24"/>
                <w:szCs w:val="24"/>
              </w:rPr>
            </w:pPr>
            <w:r w:rsidDel="00000000" w:rsidR="00000000" w:rsidRPr="00000000">
              <w:rPr>
                <w:color w:val="1f2328"/>
                <w:sz w:val="24"/>
                <w:szCs w:val="24"/>
                <w:rtl w:val="0"/>
              </w:rPr>
              <w:t xml:space="preserve">🧱 Microservices tối ưu</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6">
            <w:pPr>
              <w:rPr>
                <w:color w:val="1f2328"/>
                <w:sz w:val="24"/>
                <w:szCs w:val="24"/>
              </w:rPr>
            </w:pPr>
            <w:r w:rsidDel="00000000" w:rsidR="00000000" w:rsidRPr="00000000">
              <w:rPr>
                <w:color w:val="1f2328"/>
                <w:sz w:val="24"/>
                <w:szCs w:val="24"/>
                <w:rtl w:val="0"/>
              </w:rPr>
              <w:t xml:space="preserve">Tách biệt, dễ nâng cấp, scale độc lập</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7">
            <w:pPr>
              <w:rPr>
                <w:color w:val="1f2328"/>
                <w:sz w:val="24"/>
                <w:szCs w:val="24"/>
              </w:rPr>
            </w:pPr>
            <w:r w:rsidDel="00000000" w:rsidR="00000000" w:rsidRPr="00000000">
              <w:rPr>
                <w:color w:val="1f2328"/>
                <w:sz w:val="24"/>
                <w:szCs w:val="24"/>
                <w:rtl w:val="0"/>
              </w:rPr>
              <w:t xml:space="preserve">🔁 Dễ rollback</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8">
            <w:pPr>
              <w:rPr>
                <w:color w:val="1f2328"/>
                <w:sz w:val="24"/>
                <w:szCs w:val="24"/>
              </w:rPr>
            </w:pPr>
            <w:r w:rsidDel="00000000" w:rsidR="00000000" w:rsidRPr="00000000">
              <w:rPr>
                <w:color w:val="1f2328"/>
                <w:sz w:val="24"/>
                <w:szCs w:val="24"/>
                <w:rtl w:val="0"/>
              </w:rPr>
              <w:t xml:space="preserve">Quay lại phiên bản an toàn, nhanh</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9">
            <w:pPr>
              <w:rPr>
                <w:color w:val="1f2328"/>
                <w:sz w:val="24"/>
                <w:szCs w:val="24"/>
              </w:rPr>
            </w:pPr>
            <w:r w:rsidDel="00000000" w:rsidR="00000000" w:rsidRPr="00000000">
              <w:rPr>
                <w:color w:val="1f2328"/>
                <w:sz w:val="24"/>
                <w:szCs w:val="24"/>
                <w:rtl w:val="0"/>
              </w:rPr>
              <w:t xml:space="preserve">🔐 Bảo mật tốt hơn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A">
            <w:pPr>
              <w:rPr>
                <w:color w:val="1f2328"/>
                <w:sz w:val="24"/>
                <w:szCs w:val="24"/>
              </w:rPr>
            </w:pPr>
            <w:r w:rsidDel="00000000" w:rsidR="00000000" w:rsidRPr="00000000">
              <w:rPr>
                <w:color w:val="1f2328"/>
                <w:sz w:val="24"/>
                <w:szCs w:val="24"/>
                <w:rtl w:val="0"/>
              </w:rPr>
              <w:t xml:space="preserve">Quản lý version và audit image dễ dàng</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B">
            <w:pPr>
              <w:rPr>
                <w:color w:val="1f2328"/>
                <w:sz w:val="24"/>
                <w:szCs w:val="24"/>
              </w:rPr>
            </w:pPr>
            <w:r w:rsidDel="00000000" w:rsidR="00000000" w:rsidRPr="00000000">
              <w:rPr>
                <w:color w:val="1f2328"/>
                <w:sz w:val="24"/>
                <w:szCs w:val="24"/>
                <w:rtl w:val="0"/>
              </w:rPr>
              <w:t xml:space="preserve">⚙️ Chuẩn hóa môi trường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C">
            <w:pPr>
              <w:rPr>
                <w:color w:val="1f2328"/>
                <w:sz w:val="24"/>
                <w:szCs w:val="24"/>
              </w:rPr>
            </w:pPr>
            <w:r w:rsidDel="00000000" w:rsidR="00000000" w:rsidRPr="00000000">
              <w:rPr>
                <w:color w:val="1f2328"/>
                <w:sz w:val="24"/>
                <w:szCs w:val="24"/>
                <w:rtl w:val="0"/>
              </w:rPr>
              <w:t xml:space="preserve">“Chạy trên máy anh hay máy em” không còn là vấn đề</w:t>
            </w:r>
          </w:p>
        </w:tc>
      </w:tr>
    </w:tbl>
    <w:p w:rsidR="00000000" w:rsidDel="00000000" w:rsidP="00000000" w:rsidRDefault="00000000" w:rsidRPr="00000000" w14:paraId="0000003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