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009CC" w14:textId="3AF868C5" w:rsidR="002774C4" w:rsidRDefault="00574DE4">
      <w:pPr>
        <w:pStyle w:val="Heading3"/>
      </w:pPr>
      <w:bookmarkStart w:id="0" w:name="bảng-mô-tả-các-cấp-độ-log"/>
      <w:r>
        <w:t>1</w:t>
      </w:r>
      <w:r w:rsidR="00000000">
        <w:t>. Bảng mô tả các cấp độ log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76"/>
        <w:gridCol w:w="3936"/>
        <w:gridCol w:w="4848"/>
      </w:tblGrid>
      <w:tr w:rsidR="002774C4" w14:paraId="69153EB8" w14:textId="77777777" w:rsidTr="00277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87" w:type="dxa"/>
          </w:tcPr>
          <w:p w14:paraId="7C347839" w14:textId="77777777" w:rsidR="002774C4" w:rsidRDefault="00000000">
            <w:pPr>
              <w:pStyle w:val="Compact"/>
            </w:pPr>
            <w:r>
              <w:t>Cấp độ log</w:t>
            </w:r>
          </w:p>
        </w:tc>
        <w:tc>
          <w:tcPr>
            <w:tcW w:w="3330" w:type="dxa"/>
          </w:tcPr>
          <w:p w14:paraId="03F52DDA" w14:textId="77777777" w:rsidR="002774C4" w:rsidRDefault="00000000">
            <w:pPr>
              <w:pStyle w:val="Compact"/>
            </w:pPr>
            <w:r>
              <w:t>Mô tả ngắn gọn</w:t>
            </w:r>
          </w:p>
        </w:tc>
        <w:tc>
          <w:tcPr>
            <w:tcW w:w="4102" w:type="dxa"/>
          </w:tcPr>
          <w:p w14:paraId="6FECC382" w14:textId="77777777" w:rsidR="002774C4" w:rsidRDefault="00000000">
            <w:pPr>
              <w:pStyle w:val="Compact"/>
            </w:pPr>
            <w:r>
              <w:t>Khi nào nên sử dụng (ví dụ cụ thể)</w:t>
            </w:r>
          </w:p>
        </w:tc>
      </w:tr>
      <w:tr w:rsidR="002774C4" w14:paraId="046F5A47" w14:textId="77777777">
        <w:tc>
          <w:tcPr>
            <w:tcW w:w="487" w:type="dxa"/>
          </w:tcPr>
          <w:p w14:paraId="6F1419A5" w14:textId="77777777" w:rsidR="002774C4" w:rsidRDefault="00000000">
            <w:pPr>
              <w:pStyle w:val="Compact"/>
            </w:pPr>
            <w:r>
              <w:rPr>
                <w:rStyle w:val="VerbatimChar"/>
              </w:rPr>
              <w:t>TRACE</w:t>
            </w:r>
          </w:p>
        </w:tc>
        <w:tc>
          <w:tcPr>
            <w:tcW w:w="3330" w:type="dxa"/>
          </w:tcPr>
          <w:p w14:paraId="7128B1FE" w14:textId="77777777" w:rsidR="002774C4" w:rsidRDefault="00000000">
            <w:pPr>
              <w:pStyle w:val="Compact"/>
            </w:pPr>
            <w:r>
              <w:t>Chi tiết nhất về luồng thực thi, thường dùng cho mục đích phân tích sâu.</w:t>
            </w:r>
          </w:p>
        </w:tc>
        <w:tc>
          <w:tcPr>
            <w:tcW w:w="4102" w:type="dxa"/>
          </w:tcPr>
          <w:p w14:paraId="41416292" w14:textId="77777777" w:rsidR="002774C4" w:rsidRDefault="00000000">
            <w:pPr>
              <w:pStyle w:val="Compact"/>
            </w:pPr>
            <w:r>
              <w:t>Ghi log từng bước trong hàm xử lý, ví dụ: “Entering validateUserInput()” hoặc “Exiting loop #3”.</w:t>
            </w:r>
          </w:p>
        </w:tc>
      </w:tr>
      <w:tr w:rsidR="002774C4" w14:paraId="0C3BB3F6" w14:textId="77777777">
        <w:tc>
          <w:tcPr>
            <w:tcW w:w="487" w:type="dxa"/>
          </w:tcPr>
          <w:p w14:paraId="3EE70419" w14:textId="77777777" w:rsidR="002774C4" w:rsidRDefault="00000000">
            <w:pPr>
              <w:pStyle w:val="Compact"/>
            </w:pPr>
            <w:r>
              <w:rPr>
                <w:rStyle w:val="VerbatimChar"/>
              </w:rPr>
              <w:t>DEBUG</w:t>
            </w:r>
          </w:p>
        </w:tc>
        <w:tc>
          <w:tcPr>
            <w:tcW w:w="3330" w:type="dxa"/>
          </w:tcPr>
          <w:p w14:paraId="3F9516A9" w14:textId="77777777" w:rsidR="002774C4" w:rsidRDefault="00000000">
            <w:pPr>
              <w:pStyle w:val="Compact"/>
            </w:pPr>
            <w:r>
              <w:t>Cung cấp thông tin giúp lập trình viên hiểu logic hoạt động của ứng dụng.</w:t>
            </w:r>
          </w:p>
        </w:tc>
        <w:tc>
          <w:tcPr>
            <w:tcW w:w="4102" w:type="dxa"/>
          </w:tcPr>
          <w:p w14:paraId="55933A98" w14:textId="77777777" w:rsidR="002774C4" w:rsidRDefault="00000000">
            <w:pPr>
              <w:pStyle w:val="Compact"/>
            </w:pPr>
            <w:r>
              <w:t>Ghi thông tin biến trong quá trình xử lý, ví dụ: “User object: {id: 1, name: ‘John’}”.</w:t>
            </w:r>
          </w:p>
        </w:tc>
      </w:tr>
      <w:tr w:rsidR="002774C4" w14:paraId="43069F5F" w14:textId="77777777">
        <w:tc>
          <w:tcPr>
            <w:tcW w:w="487" w:type="dxa"/>
          </w:tcPr>
          <w:p w14:paraId="69739691" w14:textId="77777777" w:rsidR="002774C4" w:rsidRDefault="00000000">
            <w:pPr>
              <w:pStyle w:val="Compact"/>
            </w:pPr>
            <w:r>
              <w:rPr>
                <w:rStyle w:val="VerbatimChar"/>
              </w:rPr>
              <w:t>INFO</w:t>
            </w:r>
          </w:p>
        </w:tc>
        <w:tc>
          <w:tcPr>
            <w:tcW w:w="3330" w:type="dxa"/>
          </w:tcPr>
          <w:p w14:paraId="12642D58" w14:textId="77777777" w:rsidR="002774C4" w:rsidRDefault="00000000">
            <w:pPr>
              <w:pStyle w:val="Compact"/>
            </w:pPr>
            <w:r>
              <w:t>Thông báo về các hành động bình thường của hệ thống.</w:t>
            </w:r>
          </w:p>
        </w:tc>
        <w:tc>
          <w:tcPr>
            <w:tcW w:w="4102" w:type="dxa"/>
          </w:tcPr>
          <w:p w14:paraId="282C3554" w14:textId="77777777" w:rsidR="002774C4" w:rsidRDefault="00000000">
            <w:pPr>
              <w:pStyle w:val="Compact"/>
            </w:pPr>
            <w:r>
              <w:t>Khi người dùng đăng nhập thành công: “User ‘admin’ logged in successfully.”</w:t>
            </w:r>
          </w:p>
        </w:tc>
      </w:tr>
      <w:tr w:rsidR="002774C4" w14:paraId="343FAE4E" w14:textId="77777777">
        <w:tc>
          <w:tcPr>
            <w:tcW w:w="487" w:type="dxa"/>
          </w:tcPr>
          <w:p w14:paraId="701CE0C4" w14:textId="77777777" w:rsidR="002774C4" w:rsidRDefault="00000000">
            <w:pPr>
              <w:pStyle w:val="Compact"/>
            </w:pPr>
            <w:r>
              <w:rPr>
                <w:rStyle w:val="VerbatimChar"/>
              </w:rPr>
              <w:t>WARN</w:t>
            </w:r>
          </w:p>
        </w:tc>
        <w:tc>
          <w:tcPr>
            <w:tcW w:w="3330" w:type="dxa"/>
          </w:tcPr>
          <w:p w14:paraId="1EE7B691" w14:textId="77777777" w:rsidR="002774C4" w:rsidRDefault="00000000">
            <w:pPr>
              <w:pStyle w:val="Compact"/>
            </w:pPr>
            <w:r>
              <w:t>Cảnh báo về những tình huống bất thường, có thể gây lỗi nhưng chưa ảnh hưởng lớn.</w:t>
            </w:r>
          </w:p>
        </w:tc>
        <w:tc>
          <w:tcPr>
            <w:tcW w:w="4102" w:type="dxa"/>
          </w:tcPr>
          <w:p w14:paraId="3A5399CA" w14:textId="77777777" w:rsidR="002774C4" w:rsidRDefault="00000000">
            <w:pPr>
              <w:pStyle w:val="Compact"/>
            </w:pPr>
            <w:r>
              <w:t>Khi không tìm thấy dữ liệu trong cache: “Cache miss for key: user_123”.</w:t>
            </w:r>
          </w:p>
        </w:tc>
      </w:tr>
      <w:tr w:rsidR="002774C4" w14:paraId="59D6EA28" w14:textId="77777777">
        <w:tc>
          <w:tcPr>
            <w:tcW w:w="487" w:type="dxa"/>
          </w:tcPr>
          <w:p w14:paraId="0A0EAA99" w14:textId="77777777" w:rsidR="002774C4" w:rsidRDefault="00000000">
            <w:pPr>
              <w:pStyle w:val="Compact"/>
            </w:pPr>
            <w:r>
              <w:rPr>
                <w:rStyle w:val="VerbatimChar"/>
              </w:rPr>
              <w:t>ERROR</w:t>
            </w:r>
          </w:p>
        </w:tc>
        <w:tc>
          <w:tcPr>
            <w:tcW w:w="3330" w:type="dxa"/>
          </w:tcPr>
          <w:p w14:paraId="6FB37543" w14:textId="77777777" w:rsidR="002774C4" w:rsidRDefault="00000000">
            <w:pPr>
              <w:pStyle w:val="Compact"/>
            </w:pPr>
            <w:r>
              <w:t>Lỗi xảy ra trong quá trình xử lý, cần được xử lý hoặc thông báo.</w:t>
            </w:r>
          </w:p>
        </w:tc>
        <w:tc>
          <w:tcPr>
            <w:tcW w:w="4102" w:type="dxa"/>
          </w:tcPr>
          <w:p w14:paraId="52A688B2" w14:textId="77777777" w:rsidR="002774C4" w:rsidRDefault="00000000">
            <w:pPr>
              <w:pStyle w:val="Compact"/>
            </w:pPr>
            <w:r>
              <w:t>Khi kết nối CSDL thất bại: “Database connection failed: timeout after 5000ms”.</w:t>
            </w:r>
          </w:p>
        </w:tc>
      </w:tr>
      <w:tr w:rsidR="002774C4" w14:paraId="1AF2219D" w14:textId="77777777">
        <w:tc>
          <w:tcPr>
            <w:tcW w:w="487" w:type="dxa"/>
          </w:tcPr>
          <w:p w14:paraId="24E1E40A" w14:textId="77777777" w:rsidR="002774C4" w:rsidRDefault="00000000">
            <w:pPr>
              <w:pStyle w:val="Compact"/>
            </w:pPr>
            <w:r>
              <w:rPr>
                <w:rStyle w:val="VerbatimChar"/>
              </w:rPr>
              <w:t>FATAL</w:t>
            </w:r>
          </w:p>
        </w:tc>
        <w:tc>
          <w:tcPr>
            <w:tcW w:w="3330" w:type="dxa"/>
          </w:tcPr>
          <w:p w14:paraId="08F60F81" w14:textId="77777777" w:rsidR="002774C4" w:rsidRDefault="00000000">
            <w:pPr>
              <w:pStyle w:val="Compact"/>
            </w:pPr>
            <w:r>
              <w:t>Lỗi nghiêm trọng khiến ứng dụng không thể tiếp tục chạy.</w:t>
            </w:r>
          </w:p>
        </w:tc>
        <w:tc>
          <w:tcPr>
            <w:tcW w:w="4102" w:type="dxa"/>
          </w:tcPr>
          <w:p w14:paraId="62BD805C" w14:textId="77777777" w:rsidR="002774C4" w:rsidRDefault="00000000">
            <w:pPr>
              <w:pStyle w:val="Compact"/>
            </w:pPr>
            <w:r>
              <w:t>Khi ứng dụng không thể khởi động do thiếu cấu hình: “Missing configuration file: config.yml”.</w:t>
            </w:r>
          </w:p>
        </w:tc>
      </w:tr>
    </w:tbl>
    <w:p w14:paraId="560055DB" w14:textId="77777777" w:rsidR="002774C4" w:rsidRDefault="00000000">
      <w:r>
        <w:pict w14:anchorId="201C4C7D">
          <v:rect id="_x0000_i1028" style="width:0;height:1.5pt" o:hralign="center" o:hrstd="t" o:hr="t"/>
        </w:pict>
      </w:r>
    </w:p>
    <w:p w14:paraId="741E5F72" w14:textId="66D81EB6" w:rsidR="002774C4" w:rsidRDefault="002774C4">
      <w:pPr>
        <w:pStyle w:val="FirstParagraph"/>
      </w:pPr>
      <w:bookmarkStart w:id="1" w:name="kết-luận"/>
      <w:bookmarkEnd w:id="0"/>
      <w:bookmarkEnd w:id="1"/>
    </w:p>
    <w:sectPr w:rsidR="002774C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DDE9AE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00277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C4"/>
    <w:rsid w:val="00101644"/>
    <w:rsid w:val="002774C4"/>
    <w:rsid w:val="0057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D827"/>
  <w15:docId w15:val="{F197DB1C-AFCC-46B1-BC73-8126791C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Trần Linh</dc:creator>
  <cp:keywords/>
  <cp:lastModifiedBy>Trần Linh</cp:lastModifiedBy>
  <cp:revision>2</cp:revision>
  <dcterms:created xsi:type="dcterms:W3CDTF">2025-07-18T06:54:00Z</dcterms:created>
  <dcterms:modified xsi:type="dcterms:W3CDTF">2025-07-18T06:54:00Z</dcterms:modified>
</cp:coreProperties>
</file>