
<file path=[Content_Types].xml><?xml version="1.0" encoding="utf-8"?>
<Types xmlns="http://schemas.openxmlformats.org/package/2006/content-types">
  <Default Extension="odttf" ContentType="application/vnd.openxmlformats-officedocument.obfuscatedFont"/>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1.svg" ContentType="image/svg+xml"/>
  <Override PartName="/word/media/image5.svg" ContentType="image/svg+xml"/>
  <Override PartName="/word/media/image7.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http://schemas.openxmlformats.org/wordprocessingml/2006/main"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16se w16cid">
  <!-- Generated by Aspose.Words for Java 23.3.0 -->
  <w:body>
    <w:p w14:paraId="4F239610" w14:textId="3795F104" w:rsidP="00AD4B25" w:rsidR="00C359AD">
      <w:pPr>
        <w:pStyle w:val="Heading2"/>
        <w:jc w:val="center"/>
        <w:rPr>
          <w:rFonts w:ascii="Times New Roman" w:hAnsi="Times New Roman"/>
        </w:rPr>
      </w:pPr>
      <w:r>
        <w:rPr>
          <w:rFonts w:ascii="Times New Roman" w:hAnsi="Times New Roman" w:hint="eastAsia"/>
        </w:rPr>
        <w:drawing>
          <wp:anchor allowOverlap="1" behindDoc="0" layoutInCell="1" locked="0" relativeHeight="251658240" simplePos="0">
            <wp:simplePos x="0" y="0"/>
            <wp:positionH relativeFrom="page">
              <wp:posOffset>10261600</wp:posOffset>
            </wp:positionH>
            <wp:positionV relativeFrom="topMargin">
              <wp:posOffset>11353800</wp:posOffset>
            </wp:positionV>
            <wp:extent cx="254000" cy="444500"/>
            <wp:wrapNone/>
            <wp:docPr id="1004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7" name=""/>
                    <pic:cNvPicPr>
                      <a:picLocks noChangeAspect="1"/>
                    </pic:cNvPicPr>
                  </pic:nvPicPr>
                  <pic:blipFill>
                    <a:blip r:embed="rId5"/>
                    <a:stretch>
                      <a:fillRect/>
                    </a:stretch>
                  </pic:blipFill>
                  <pic:spPr>
                    <a:xfrm>
                      <a:off x="0" y="0"/>
                      <a:ext cx="254000" cy="444500"/>
                    </a:xfrm>
                    <a:prstGeom prst="rect">
                      <a:avLst/>
                    </a:prstGeom>
                  </pic:spPr>
                </pic:pic>
              </a:graphicData>
            </a:graphic>
          </wp:anchor>
        </w:drawing>
      </w:r>
      <w:r>
        <w:rPr>
          <w:rFonts w:ascii="Times New Roman" w:hAnsi="Times New Roman" w:hint="eastAsia"/>
          <w:noProof/>
        </w:rPr>
        <w:drawing>
          <wp:anchor allowOverlap="1" behindDoc="0" distB="0" distL="114300" distR="114300" distT="0" layoutInCell="1" locked="0" relativeHeight="251659264" simplePos="0">
            <wp:simplePos x="0" y="0"/>
            <wp:positionH relativeFrom="page">
              <wp:posOffset>11366500</wp:posOffset>
            </wp:positionH>
            <wp:positionV relativeFrom="topMargin">
              <wp:posOffset>11391900</wp:posOffset>
            </wp:positionV>
            <wp:extent cx="330200" cy="330200"/>
            <wp:effectExtent b="0" l="0" r="0" t="0"/>
            <wp:wrapNone/>
            <wp:docPr id="100428" name="图片 100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8" name=""/>
                    <pic:cNvPicPr>
                      <a:picLocks noChangeAspect="1"/>
                    </pic:cNvPicPr>
                  </pic:nvPicPr>
                  <pic:blipFill>
                    <a:blip r:embed="rId6"/>
                    <a:stretch>
                      <a:fillRect/>
                    </a:stretch>
                  </pic:blipFill>
                  <pic:spPr>
                    <a:xfrm>
                      <a:off x="0" y="0"/>
                      <a:ext cx="330200" cy="330200"/>
                    </a:xfrm>
                    <a:prstGeom prst="rect">
                      <a:avLst/>
                    </a:prstGeom>
                  </pic:spPr>
                </pic:pic>
              </a:graphicData>
            </a:graphic>
          </wp:anchor>
        </w:drawing>
      </w:r>
      <w:r>
        <w:rPr>
          <w:rFonts w:ascii="Times New Roman" w:hAnsi="Times New Roman"/>
          <w:noProof/>
        </w:rPr>
        <w:drawing>
          <wp:anchor allowOverlap="1" behindDoc="0" distB="0" distL="114300" distR="114300" distT="0" layoutInCell="1" locked="0" relativeHeight="251660288" simplePos="0">
            <wp:simplePos x="0" y="0"/>
            <wp:positionH relativeFrom="page">
              <wp:posOffset>11874500</wp:posOffset>
            </wp:positionH>
            <wp:positionV relativeFrom="page">
              <wp:posOffset>11404600</wp:posOffset>
            </wp:positionV>
            <wp:extent cx="419100" cy="368300"/>
            <wp:effectExtent b="0" l="0" r="0" t="0"/>
            <wp:wrapNone/>
            <wp:docPr id="4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4"/>
                    <pic:cNvPicPr>
                      <a:picLocks noChangeArrowheads="1"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419100" cy="368300"/>
                    </a:xfrm>
                    <a:prstGeom prst="rect">
                      <a:avLst/>
                    </a:prstGeom>
                    <a:noFill/>
                    <a:ln>
                      <a:noFill/>
                    </a:ln>
                  </pic:spPr>
                </pic:pic>
              </a:graphicData>
            </a:graphic>
          </wp:anchor>
        </w:drawing>
      </w:r>
      <w:bookmarkStart w:id="0" w:name="_Toc8333"/>
      <w:r>
        <w:rPr>
          <w:rFonts w:ascii="Times New Roman" w:hAnsi="Times New Roman" w:hint="eastAsia"/>
        </w:rPr>
        <w:t>专题</w:t>
      </w:r>
      <w:bookmarkEnd w:id="0"/>
      <w:r w:rsidR="00A22358">
        <w:rPr>
          <w:rFonts w:ascii="Times New Roman" w:hAnsi="Times New Roman"/>
        </w:rPr>
        <w:t xml:space="preserve">05 </w:t>
      </w:r>
      <w:r w:rsidR="00A22358">
        <w:rPr>
          <w:rFonts w:ascii="Times New Roman" w:hAnsi="Times New Roman"/>
        </w:rPr>
        <w:t>椭圆、双曲线的离心率问题</w:t>
      </w:r>
    </w:p>
    <w:p w14:paraId="50BF0BE0" w14:textId="77777777" w:rsidP="00A57A6C" w:rsidR="00A81AAF" w:rsidRPr="00A81AAF">
      <w:pPr>
        <w:shd w:color="auto" w:fill="DCE6F2" w:themeFill="accent1" w:themeFillTint="32" w:val="clear"/>
        <w:snapToGrid w:val="0"/>
        <w:spacing w:line="360" w:lineRule="auto"/>
        <w:ind w:left="630" w:leftChars="300"/>
        <w:jc w:val="center"/>
        <w:rPr>
          <w:rFonts w:ascii="Calibri" w:hAnsi="Calibri"/>
          <w:b/>
          <w:bCs/>
        </w:rPr>
      </w:pPr>
      <w:r w:rsidRPr="00A81AAF">
        <w:rPr>
          <w:rFonts w:ascii="Calibri" w:hAnsi="Calibri" w:hint="eastAsia"/>
          <w:b/>
          <w:bCs/>
        </w:rPr>
        <w:t>内容导航</w:t>
      </w:r>
    </w:p>
    <w:p w14:paraId="4C376245" w14:textId="47626D55" w:rsidP="0051286D" w:rsidR="00A81AAF" w:rsidRPr="00A81AAF">
      <w:pPr>
        <w:shd w:color="auto" w:fill="DCE6F2" w:themeFill="accent1" w:themeFillTint="32" w:val="clear"/>
        <w:adjustRightInd w:val="0"/>
        <w:snapToGrid w:val="0"/>
        <w:spacing w:line="360" w:lineRule="auto"/>
        <w:ind w:left="630" w:leftChars="300"/>
        <w:textAlignment w:val="center"/>
        <w:rPr>
          <w:rFonts w:ascii="Calibri" w:hAnsi="Calibri"/>
        </w:rPr>
      </w:pPr>
      <w:r w:rsidRPr="00A81AAF">
        <w:rPr>
          <w:b/>
          <w:bCs/>
          <w:noProof/>
          <w:color w:val="000000"/>
          <w:sz w:val="22"/>
        </w:rPr>
        <w:drawing>
          <wp:inline distB="0" distL="0" distR="0" distT="0">
            <wp:extent cx="161925" cy="171450"/>
            <wp:effectExtent b="0" l="0" r="9525" t="0"/>
            <wp:docPr descr="3b32313539313030363bb5bcbabd" id="12" name="图形 12"/>
            <wp:cNvGraphicFramePr/>
            <a:graphic xmlns:a="http://schemas.openxmlformats.org/drawingml/2006/main">
              <a:graphicData uri="http://schemas.openxmlformats.org/drawingml/2006/picture">
                <pic:pic xmlns:pic="http://schemas.openxmlformats.org/drawingml/2006/picture">
                  <pic:nvPicPr>
                    <pic:cNvPr descr="3b32313539313030363bb5bcbabd" id="12" name="图片 3"/>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228600" cy="228600"/>
                    </a:xfrm>
                    <a:prstGeom prst="rect">
                      <a:avLst/>
                    </a:prstGeom>
                  </pic:spPr>
                </pic:pic>
              </a:graphicData>
            </a:graphic>
          </wp:inline>
        </w:drawing>
      </w:r>
      <w:r w:rsidRPr="00A81AAF">
        <w:rPr>
          <w:rFonts w:hint="eastAsia"/>
          <w:b/>
          <w:bCs/>
          <w:color w:val="000000"/>
          <w:sz w:val="22"/>
        </w:rPr>
        <w:t xml:space="preserve"> </w:t>
      </w:r>
      <w:r w:rsidR="0051286D" w:rsidRPr="0051286D">
        <w:rPr>
          <w:rFonts w:ascii="Calibri" w:hAnsi="Calibri" w:hint="eastAsia"/>
        </w:rPr>
        <w:t>串讲知识：思维导图串讲知识点，有的放矢</w:t>
      </w:r>
    </w:p>
    <w:p w14:paraId="03C1DF5D" w14:textId="77777777" w:rsidP="0051286D" w:rsidR="00A81AAF" w:rsidRPr="00A81AAF">
      <w:pPr>
        <w:shd w:color="auto" w:fill="DCE6F2" w:themeFill="accent1" w:themeFillTint="32" w:val="clear"/>
        <w:adjustRightInd w:val="0"/>
        <w:snapToGrid w:val="0"/>
        <w:spacing w:line="360" w:lineRule="auto"/>
        <w:ind w:left="630" w:leftChars="300"/>
        <w:textAlignment w:val="center"/>
        <w:rPr>
          <w:rFonts w:ascii="Calibri" w:hAnsi="Calibri"/>
        </w:rPr>
      </w:pPr>
      <w:r w:rsidRPr="00A81AAF">
        <w:rPr>
          <w:b/>
          <w:bCs/>
          <w:noProof/>
          <w:color w:val="000000"/>
          <w:sz w:val="22"/>
        </w:rPr>
        <w:drawing>
          <wp:inline distB="0" distL="0" distR="0" distT="0">
            <wp:extent cx="152400" cy="180975"/>
            <wp:effectExtent b="0" l="0" r="0" t="0"/>
            <wp:docPr descr="3b32313539353335353bcae9b1be" id="11" name="图形 11"/>
            <wp:cNvGraphicFramePr/>
            <a:graphic xmlns:a="http://schemas.openxmlformats.org/drawingml/2006/main">
              <a:graphicData uri="http://schemas.openxmlformats.org/drawingml/2006/picture">
                <pic:pic xmlns:pic="http://schemas.openxmlformats.org/drawingml/2006/picture">
                  <pic:nvPicPr>
                    <pic:cNvPr descr="3b32313539353335353bcae9b1be" id="11" name="图片 2"/>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240665" cy="241300"/>
                    </a:xfrm>
                    <a:prstGeom prst="rect">
                      <a:avLst/>
                    </a:prstGeom>
                  </pic:spPr>
                </pic:pic>
              </a:graphicData>
            </a:graphic>
          </wp:inline>
        </w:drawing>
      </w:r>
      <w:r w:rsidRPr="00A81AAF">
        <w:rPr>
          <w:rFonts w:hint="eastAsia"/>
          <w:b/>
          <w:bCs/>
          <w:color w:val="000000"/>
          <w:sz w:val="22"/>
        </w:rPr>
        <w:t xml:space="preserve"> </w:t>
      </w:r>
      <w:r w:rsidRPr="00A81AAF">
        <w:rPr>
          <w:rFonts w:ascii="Calibri" w:hAnsi="Calibri" w:hint="eastAsia"/>
        </w:rPr>
        <w:t>重点速记：知识点和关键点梳理，查漏补缺</w:t>
      </w:r>
    </w:p>
    <w:p w14:paraId="5FF9112E" w14:textId="6688229D" w:rsidP="0051286D" w:rsidR="00A81AAF" w:rsidRPr="00A81AAF">
      <w:pPr>
        <w:shd w:color="auto" w:fill="DCE6F2" w:themeFill="accent1" w:themeFillTint="32" w:val="clear"/>
        <w:adjustRightInd w:val="0"/>
        <w:snapToGrid w:val="0"/>
        <w:spacing w:line="360" w:lineRule="auto"/>
        <w:ind w:left="630" w:leftChars="300"/>
        <w:textAlignment w:val="center"/>
        <w:rPr>
          <w:rFonts w:ascii="Calibri" w:hAnsi="Calibri"/>
        </w:rPr>
      </w:pPr>
      <w:r w:rsidRPr="00A81AAF">
        <w:rPr>
          <w:b/>
          <w:bCs/>
          <w:noProof/>
          <w:color w:val="000000"/>
          <w:sz w:val="22"/>
        </w:rPr>
        <w:drawing>
          <wp:inline distB="0" distL="0" distR="0" distT="0">
            <wp:extent cx="180975" cy="171450"/>
            <wp:effectExtent b="0" l="0" r="9525" t="0"/>
            <wp:docPr descr="3b32313535303338313bd0c7d0c7" id="10" name="图形 10"/>
            <wp:cNvGraphicFramePr/>
            <a:graphic xmlns:a="http://schemas.openxmlformats.org/drawingml/2006/main">
              <a:graphicData uri="http://schemas.openxmlformats.org/drawingml/2006/picture">
                <pic:pic xmlns:pic="http://schemas.openxmlformats.org/drawingml/2006/picture">
                  <pic:nvPicPr>
                    <pic:cNvPr descr="3b32313535303338313bd0c7d0c7" id="10" name="图片 4"/>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289560" cy="274320"/>
                    </a:xfrm>
                    <a:prstGeom prst="rect">
                      <a:avLst/>
                    </a:prstGeom>
                  </pic:spPr>
                </pic:pic>
              </a:graphicData>
            </a:graphic>
          </wp:inline>
        </w:drawing>
      </w:r>
      <w:r w:rsidRPr="00A81AAF">
        <w:rPr>
          <w:rFonts w:hint="eastAsia"/>
          <w:b/>
          <w:bCs/>
          <w:color w:val="000000"/>
          <w:sz w:val="22"/>
        </w:rPr>
        <w:t xml:space="preserve"> </w:t>
      </w:r>
      <w:r w:rsidR="006629C2">
        <w:rPr>
          <w:rFonts w:ascii="Calibri" w:hAnsi="Calibri" w:hint="eastAsia"/>
        </w:rPr>
        <w:t>考点巩固</w:t>
      </w:r>
      <w:r w:rsidRPr="00A81AAF">
        <w:rPr>
          <w:rFonts w:ascii="Calibri" w:hAnsi="Calibri" w:hint="eastAsia"/>
        </w:rPr>
        <w:t>：</w:t>
      </w:r>
      <w:r w:rsidR="006629C2">
        <w:rPr>
          <w:rFonts w:ascii="Calibri" w:hAnsi="Calibri" w:hint="eastAsia"/>
        </w:rPr>
        <w:t>必考题型讲透练透</w:t>
      </w:r>
      <w:r w:rsidRPr="00A81AAF">
        <w:rPr>
          <w:rFonts w:ascii="Calibri" w:hAnsi="Calibri" w:hint="eastAsia"/>
        </w:rPr>
        <w:t>，能力提升</w:t>
      </w:r>
    </w:p>
    <w:p w14:paraId="7114F97C" w14:textId="77777777" w:rsidP="0051286D" w:rsidR="00A81AAF" w:rsidRPr="00A81AAF">
      <w:pPr>
        <w:shd w:color="auto" w:fill="DCE6F2" w:themeFill="accent1" w:themeFillTint="32" w:val="clear"/>
        <w:adjustRightInd w:val="0"/>
        <w:snapToGrid w:val="0"/>
        <w:spacing w:line="360" w:lineRule="auto"/>
        <w:ind w:left="630" w:leftChars="300"/>
        <w:textAlignment w:val="center"/>
        <w:rPr>
          <w:rFonts w:ascii="Calibri" w:hAnsi="Calibri"/>
        </w:rPr>
      </w:pPr>
      <w:r w:rsidRPr="00A81AAF">
        <w:rPr>
          <w:b/>
          <w:bCs/>
          <w:noProof/>
          <w:color w:val="000000"/>
          <w:sz w:val="22"/>
        </w:rPr>
        <w:drawing>
          <wp:inline distB="0" distL="0" distR="0" distT="0">
            <wp:extent cx="142875" cy="180975"/>
            <wp:effectExtent b="0" l="0" r="9525" t="0"/>
            <wp:docPr descr="3b32313538353137313bd4dacfdfc1b7cfb0" id="7" name="图形 7"/>
            <wp:cNvGraphicFramePr/>
            <a:graphic xmlns:a="http://schemas.openxmlformats.org/drawingml/2006/main">
              <a:graphicData uri="http://schemas.openxmlformats.org/drawingml/2006/picture">
                <pic:pic xmlns:pic="http://schemas.openxmlformats.org/drawingml/2006/picture">
                  <pic:nvPicPr>
                    <pic:cNvPr descr="3b32313538353137313bd4dacfdfc1b7cfb0" id="7" name="图片 5"/>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0" y="0"/>
                      <a:ext cx="267335" cy="267335"/>
                    </a:xfrm>
                    <a:prstGeom prst="rect">
                      <a:avLst/>
                    </a:prstGeom>
                  </pic:spPr>
                </pic:pic>
              </a:graphicData>
            </a:graphic>
          </wp:inline>
        </w:drawing>
      </w:r>
      <w:r w:rsidRPr="00A81AAF">
        <w:rPr>
          <w:rFonts w:hint="eastAsia"/>
          <w:b/>
          <w:bCs/>
          <w:color w:val="000000"/>
          <w:sz w:val="22"/>
        </w:rPr>
        <w:t xml:space="preserve"> </w:t>
      </w:r>
      <w:r w:rsidRPr="00A81AAF">
        <w:rPr>
          <w:rFonts w:ascii="Calibri" w:hAnsi="Calibri" w:hint="eastAsia"/>
        </w:rPr>
        <w:t>复习提升：真题感知</w:t>
      </w:r>
      <w:r w:rsidRPr="00A81AAF">
        <w:rPr>
          <w:rFonts w:ascii="Calibri" w:hAnsi="Calibri" w:hint="eastAsia"/>
        </w:rPr>
        <w:t>+</w:t>
      </w:r>
      <w:r w:rsidRPr="00A81AAF">
        <w:rPr>
          <w:rFonts w:ascii="Calibri" w:hAnsi="Calibri" w:hint="eastAsia"/>
        </w:rPr>
        <w:t>提升专练，全面突破</w:t>
      </w:r>
    </w:p>
    <w:p w14:paraId="2340B556" w14:textId="7F6763D9" w:rsidP="0051286D" w:rsidR="00F0683F">
      <w:pPr>
        <w:spacing w:line="360" w:lineRule="auto"/>
        <w:jc w:val="center"/>
        <w:rPr>
          <w:color w:val="FF0000"/>
        </w:rPr>
      </w:pPr>
      <w:r w:rsidRPr="009145E6">
        <w:rPr>
          <w:noProof/>
        </w:rPr>
        <w:drawing>
          <wp:inline distB="0" distL="0" distR="0" distT="0">
            <wp:extent cx="1943100" cy="485775"/>
            <wp:effectExtent b="9525" l="0" r="0" t="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pic:nvPicPr>
                  <pic:blipFill>
                    <a:blip r:embed="rId16"/>
                    <a:stretch>
                      <a:fillRect/>
                    </a:stretch>
                  </pic:blipFill>
                  <pic:spPr>
                    <a:xfrm>
                      <a:off x="0" y="0"/>
                      <a:ext cx="1943100" cy="485775"/>
                    </a:xfrm>
                    <a:prstGeom prst="rect">
                      <a:avLst/>
                    </a:prstGeom>
                  </pic:spPr>
                </pic:pic>
              </a:graphicData>
            </a:graphic>
          </wp:inline>
        </w:drawing>
      </w:r>
    </w:p>
    <w:p w14:paraId="086B07BB" w14:textId="14A44895" w:rsidP="003760B5" w:rsidR="002B2EED">
      <w:pPr>
        <w:snapToGrid w:val="0"/>
        <w:spacing w:line="360" w:lineRule="auto"/>
        <w:jc w:val="center"/>
        <w:rPr>
          <w:noProof/>
        </w:rPr>
      </w:pPr>
      <w:r>
        <w:rPr>
          <w:noProof/>
        </w:rPr>
        <w:drawing>
          <wp:inline distB="0" distL="0" distR="0" distT="0">
            <wp:extent cx="6192520" cy="2192655"/>
            <wp:effectExtent b="0" l="0" r="0" t="0"/>
            <wp:docPr id="16900858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085886" name=""/>
                    <pic:cNvPicPr/>
                  </pic:nvPicPr>
                  <pic:blipFill>
                    <a:blip r:embed="rId17"/>
                    <a:stretch>
                      <a:fillRect/>
                    </a:stretch>
                  </pic:blipFill>
                  <pic:spPr>
                    <a:xfrm>
                      <a:off x="0" y="0"/>
                      <a:ext cx="6192520" cy="2192655"/>
                    </a:xfrm>
                    <a:prstGeom prst="rect">
                      <a:avLst/>
                    </a:prstGeom>
                  </pic:spPr>
                </pic:pic>
              </a:graphicData>
            </a:graphic>
          </wp:inline>
        </w:drawing>
      </w:r>
    </w:p>
    <w:p w14:paraId="5129A15B" w14:textId="37984C4F" w:rsidP="0051286D" w:rsidR="00C359AD">
      <w:pPr>
        <w:snapToGrid w:val="0"/>
        <w:spacing w:line="360" w:lineRule="auto"/>
        <w:jc w:val="center"/>
      </w:pPr>
      <w:r w:rsidRPr="00D029B7">
        <w:rPr>
          <w:noProof/>
        </w:rPr>
        <w:drawing>
          <wp:inline distB="0" distL="0" distR="0" distT="0">
            <wp:extent cx="1933575" cy="457200"/>
            <wp:effectExtent b="0" l="0" r="9525" t="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18"/>
                    <a:stretch>
                      <a:fillRect/>
                    </a:stretch>
                  </pic:blipFill>
                  <pic:spPr>
                    <a:xfrm>
                      <a:off x="0" y="0"/>
                      <a:ext cx="1933575" cy="457200"/>
                    </a:xfrm>
                    <a:prstGeom prst="rect">
                      <a:avLst/>
                    </a:prstGeom>
                  </pic:spPr>
                </pic:pic>
              </a:graphicData>
            </a:graphic>
          </wp:inline>
        </w:drawing>
      </w:r>
    </w:p>
    <w:p w14:paraId="5612CA9C" w14:textId="77777777" w:rsidP="007A2EB6" w:rsidR="007A2EB6" w:rsidRPr="007A2EB6">
      <w:pPr>
        <w:shd w:color="auto" w:fill="FFFFFF" w:themeFill="background1" w:val="clear"/>
        <w:snapToGrid w:val="0"/>
        <w:spacing w:line="360" w:lineRule="auto"/>
        <w:textAlignment w:val="center"/>
        <w:rPr>
          <w:bCs/>
          <w:szCs w:val="21"/>
        </w:rPr>
      </w:pPr>
      <w:r w:rsidRPr="00530165">
        <w:rPr>
          <w:rFonts w:ascii="黑体" w:cs="黑体" w:eastAsia="黑体" w:hAnsi="黑体"/>
          <w:b/>
          <w:noProof/>
          <w:color w:val="0070C0"/>
          <w:sz w:val="24"/>
          <w:szCs w:val="24"/>
        </w:rPr>
        <w:drawing>
          <wp:inline distB="0" distL="0" distR="0" distT="0">
            <wp:extent cx="200025" cy="200025"/>
            <wp:effectExtent b="9525" l="0" r="9525" t="0"/>
            <wp:docPr descr="说明: 作业"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说明: 作业" id="6" name="Picture 1"/>
                    <pic:cNvPicPr>
                      <a:picLocks noChangeArrowheads="1" noChangeAspect="1"/>
                    </pic:cNvPicPr>
                  </pic:nvPicPr>
                  <pic:blipFill>
                    <a:blip cstate="print" r:embed="rId19">
                      <a:extLst>
                        <a:ext uri="{28A0092B-C50C-407E-A947-70E740481C1C}">
                          <a14:useLocalDpi xmlns:a14="http://schemas.microsoft.com/office/drawing/2010/main" val="0"/>
                        </a:ext>
                      </a:extLst>
                    </a:blip>
                    <a:stretch>
                      <a:fillRect/>
                    </a:stretch>
                  </pic:blipFill>
                  <pic:spPr bwMode="auto">
                    <a:xfrm>
                      <a:off x="0" y="0"/>
                      <a:ext cx="200025" cy="200025"/>
                    </a:xfrm>
                    <a:prstGeom prst="rect">
                      <a:avLst/>
                    </a:prstGeom>
                    <a:noFill/>
                    <a:ln>
                      <a:noFill/>
                    </a:ln>
                  </pic:spPr>
                </pic:pic>
              </a:graphicData>
            </a:graphic>
          </wp:inline>
        </w:drawing>
      </w:r>
      <w:r w:rsidRPr="00530165">
        <w:rPr>
          <w:rFonts w:ascii="黑体" w:cs="黑体" w:eastAsia="黑体" w:hAnsi="黑体" w:hint="eastAsia"/>
          <w:b/>
          <w:color w:val="0070C0"/>
          <w:sz w:val="24"/>
          <w:szCs w:val="24"/>
        </w:rPr>
        <w:t>知识点1 ：</w:t>
      </w:r>
      <w:r w:rsidRPr="007A2EB6">
        <w:rPr>
          <w:rFonts w:ascii="黑体" w:cs="黑体" w:eastAsia="黑体" w:hAnsi="黑体"/>
          <w:b/>
          <w:color w:val="0070C0"/>
          <w:sz w:val="24"/>
          <w:szCs w:val="24"/>
        </w:rPr>
        <w:t>常见的离心率问题求解思路</w:t>
      </w:r>
    </w:p>
    <w:p w14:paraId="5A496AA5" w14:textId="5B27036A" w:rsidP="00CD7200" w:rsidR="00AA217C" w:rsidRPr="00CD7200">
      <w:pPr>
        <w:pStyle w:val="ListParagraph"/>
        <w:numPr>
          <w:ilvl w:val="0"/>
          <w:numId w:val="4"/>
        </w:numPr>
        <w:snapToGrid w:val="0"/>
        <w:spacing w:after="120" w:afterLines="50" w:before="120" w:beforeLines="50" w:line="360" w:lineRule="auto"/>
        <w:ind w:firstLineChars="0"/>
        <w:textAlignment w:val="center"/>
        <w:rPr>
          <w:bCs/>
          <w:snapToGrid w:val="0"/>
          <w:szCs w:val="21"/>
        </w:rPr>
      </w:pPr>
      <w:r w:rsidRPr="00CD7200">
        <w:rPr>
          <w:rFonts w:hint="eastAsia"/>
          <w:bCs/>
          <w:snapToGrid w:val="0"/>
          <w:szCs w:val="21"/>
        </w:rPr>
        <w:t>利用</w:t>
      </w:r>
      <m:oMath>
        <m:r>
          <w:rPr>
            <w:rFonts w:ascii="Cambria Math" w:hAnsi="Cambria Math" w:hint="eastAsia"/>
            <w:snapToGrid w:val="0"/>
            <w:szCs w:val="21"/>
          </w:rPr>
          <m:t>a,b,c</m:t>
        </m:r>
      </m:oMath>
      <w:r w:rsidRPr="00CD7200">
        <w:rPr>
          <w:rFonts w:hint="eastAsia"/>
          <w:bCs/>
          <w:snapToGrid w:val="0"/>
          <w:szCs w:val="21"/>
        </w:rPr>
        <w:t>的齐次式</w:t>
      </w:r>
      <w:r w:rsidRPr="00CD7200">
        <w:rPr>
          <w:bCs/>
          <w:snapToGrid w:val="0"/>
          <w:szCs w:val="21"/>
        </w:rPr>
        <w:t>求离心率</w:t>
      </w:r>
    </w:p>
    <w:p w14:paraId="29F3A7D4" w14:textId="695CAA25" w:rsidP="00CD7200" w:rsidR="007A2EB6" w:rsidRPr="00CD7200">
      <w:pPr>
        <w:spacing w:line="360" w:lineRule="auto"/>
        <w:jc w:val="left"/>
        <w:textAlignment w:val="center"/>
        <w:rPr>
          <w:rFonts w:hint="eastAsia"/>
          <w:kern w:val="0"/>
        </w:rPr>
      </w:pPr>
      <w:r w:rsidRPr="00CD7200">
        <w:rPr>
          <w:color w:val="000000"/>
        </w:rPr>
        <w:t>将题目中几何条件（长度、角度、垂直、平行、比例关系等）</w:t>
      </w:r>
      <w:r w:rsidRPr="00CD7200">
        <w:rPr>
          <w:b/>
          <w:bCs/>
          <w:color w:val="000000"/>
        </w:rPr>
        <w:t>转化为一个只包含基础量</w:t>
      </w:r>
      <w:r w:rsidRPr="00CD7200">
        <w:rPr>
          <w:b/>
          <w:bCs/>
          <w:color w:val="000000"/>
        </w:rPr>
        <w:t> </w:t>
      </w:r>
      <m:oMath>
        <m:r>
          <m:rPr>
            <m:sty m:val="bi"/>
          </m:rPr>
          <w:rPr>
            <w:rFonts w:ascii="Cambria Math" w:hAnsi="Cambria Math"/>
            <w:color w:val="000000"/>
          </w:rPr>
          <m:t>a,b,c</m:t>
        </m:r>
      </m:oMath>
      <w:r w:rsidRPr="00CD7200">
        <w:rPr>
          <w:b/>
          <w:bCs/>
          <w:color w:val="000000"/>
        </w:rPr>
        <w:t> </w:t>
      </w:r>
      <w:r w:rsidRPr="00CD7200">
        <w:rPr>
          <w:b/>
          <w:bCs/>
          <w:color w:val="000000"/>
        </w:rPr>
        <w:t>的</w:t>
      </w:r>
      <w:r w:rsidRPr="00CD7200">
        <w:rPr>
          <w:rFonts w:hint="eastAsia"/>
          <w:b/>
          <w:bCs/>
          <w:color w:val="000000"/>
        </w:rPr>
        <w:t>齐次式</w:t>
      </w:r>
      <w:r w:rsidRPr="00CD7200">
        <w:rPr>
          <w:b/>
          <w:bCs/>
          <w:color w:val="000000"/>
        </w:rPr>
        <w:t>方程</w:t>
      </w:r>
      <w:r w:rsidRPr="00CD7200">
        <w:rPr>
          <w:color w:val="000000"/>
        </w:rPr>
        <w:t>。由于离心率</w:t>
      </w:r>
      <w:r w:rsidRPr="00CD7200">
        <w:rPr>
          <w:color w:val="000000"/>
        </w:rPr>
        <w:t> </w:t>
      </w:r>
      <m:oMath>
        <m:r>
          <w:rPr>
            <w:rFonts w:ascii="Cambria Math" w:hAnsi="Cambria Math"/>
            <w:color w:val="000000"/>
          </w:rPr>
          <m:t>e=</m:t>
        </m:r>
        <m:f>
          <m:fPr>
            <m:ctrlPr>
              <w:rPr>
                <w:rFonts w:ascii="Cambria Math" w:hAnsi="Cambria Math"/>
                <w:i/>
                <w:color w:val="000000"/>
              </w:rPr>
            </m:ctrlPr>
          </m:fPr>
          <m:num>
            <m:ctrlPr>
              <w:rPr>
                <w:rFonts w:ascii="Cambria Math" w:hAnsi="Cambria Math" w:hint="eastAsia"/>
                <w:i/>
                <w:color w:val="000000"/>
              </w:rPr>
            </m:ctrlPr>
            <m:r>
              <w:rPr>
                <w:rFonts w:ascii="Cambria Math" w:hAnsi="Cambria Math" w:hint="eastAsia"/>
                <w:color w:val="000000"/>
              </w:rPr>
              <m:t>c</m:t>
            </m:r>
          </m:num>
          <m:den>
            <m:r>
              <w:rPr>
                <w:rFonts w:ascii="Cambria Math" w:hAnsi="Cambria Math" w:hint="eastAsia"/>
                <w:color w:val="000000"/>
              </w:rPr>
              <m:t>a</m:t>
            </m:r>
          </m:den>
        </m:f>
      </m:oMath>
      <w:r w:rsidRPr="00CD7200">
        <w:rPr>
          <w:color w:val="000000"/>
        </w:rPr>
        <w:t>，且圆锥曲线中</w:t>
      </w:r>
      <m:oMath>
        <m:r>
          <w:rPr>
            <w:rFonts w:ascii="Cambria Math" w:hAnsi="Cambria Math"/>
            <w:color w:val="000000"/>
          </w:rPr>
          <m:t>a,b,c</m:t>
        </m:r>
      </m:oMath>
      <w:r w:rsidRPr="00CD7200">
        <w:rPr>
          <w:color w:val="000000"/>
        </w:rPr>
        <w:t> </w:t>
      </w:r>
      <w:r w:rsidRPr="00CD7200">
        <w:rPr>
          <w:color w:val="000000"/>
        </w:rPr>
        <w:t>存在固有关系（椭圆：</w:t>
      </w:r>
      <m:oMath>
        <m:sSup>
          <m:sSupPr>
            <m:ctrlPr>
              <w:rPr>
                <w:rFonts w:ascii="Cambria Math" w:hAnsi="Cambria Math"/>
                <w:i/>
                <w:color w:val="000000"/>
              </w:rPr>
            </m:ctrlPr>
          </m:sSupPr>
          <m:e>
            <m:r>
              <w:rPr>
                <w:rFonts w:ascii="Cambria Math" w:hAnsi="Cambria Math"/>
                <w:color w:val="000000"/>
              </w:rPr>
              <m:t>c</m:t>
            </m:r>
          </m:e>
          <m:sup>
            <m:r>
              <w:rPr>
                <w:rFonts w:ascii="Cambria Math" w:hAnsi="Cambria Math"/>
                <w:color w:val="000000"/>
              </w:rPr>
              <m:t>2</m:t>
            </m:r>
          </m:sup>
        </m:sSup>
        <m:r>
          <w:rPr>
            <w:rFonts w:ascii="Cambria Math" w:hAnsi="Cambria Math"/>
            <w:color w:val="000000"/>
          </w:rPr>
          <m:t>=</m:t>
        </m:r>
        <m:sSup>
          <m:sSupPr>
            <m:ctrlPr>
              <w:rPr>
                <w:rFonts w:ascii="Cambria Math" w:hAnsi="Cambria Math"/>
                <w:i/>
                <w:color w:val="000000"/>
              </w:rPr>
            </m:ctrlPr>
          </m:sSupPr>
          <m:e>
            <m:r>
              <w:rPr>
                <w:rFonts w:ascii="Cambria Math" w:hAnsi="Cambria Math"/>
                <w:color w:val="000000"/>
              </w:rPr>
              <m:t>a</m:t>
            </m:r>
          </m:e>
          <m:sup>
            <m:r>
              <w:rPr>
                <w:rFonts w:ascii="Cambria Math" w:hAnsi="Cambria Math"/>
                <w:color w:val="000000"/>
              </w:rPr>
              <m:t>2</m:t>
            </m:r>
          </m:sup>
        </m:sSup>
        <m:r>
          <w:rPr>
            <w:rFonts w:ascii="Cambria Math" w:hAnsi="Cambria Math"/>
            <w:color w:val="000000"/>
          </w:rPr>
          <m:t>-</m:t>
        </m:r>
        <m:sSup>
          <m:sSupPr>
            <m:ctrlPr>
              <w:rPr>
                <w:rFonts w:ascii="Cambria Math" w:hAnsi="Cambria Math"/>
                <w:i/>
                <w:color w:val="000000"/>
              </w:rPr>
            </m:ctrlPr>
          </m:sSupPr>
          <m:e>
            <m:r>
              <w:rPr>
                <w:rFonts w:ascii="Cambria Math" w:hAnsi="Cambria Math"/>
                <w:color w:val="000000"/>
              </w:rPr>
              <m:t>b</m:t>
            </m:r>
          </m:e>
          <m:sup>
            <m:r>
              <w:rPr>
                <w:rFonts w:ascii="Cambria Math" w:hAnsi="Cambria Math"/>
                <w:color w:val="000000"/>
              </w:rPr>
              <m:t>2</m:t>
            </m:r>
          </m:sup>
        </m:sSup>
      </m:oMath>
      <w:r w:rsidRPr="00CD7200">
        <w:rPr>
          <w:color w:val="000000"/>
        </w:rPr>
        <w:t>；双曲线：</w:t>
      </w:r>
      <m:oMath>
        <m:sSup>
          <m:sSupPr>
            <m:ctrlPr>
              <w:rPr>
                <w:rFonts w:ascii="Cambria Math" w:hAnsi="Cambria Math"/>
                <w:i/>
                <w:color w:val="000000"/>
              </w:rPr>
            </m:ctrlPr>
          </m:sSupPr>
          <m:e>
            <m:r>
              <w:rPr>
                <w:rFonts w:ascii="Cambria Math" w:hAnsi="Cambria Math"/>
                <w:color w:val="000000"/>
              </w:rPr>
              <m:t>c</m:t>
            </m:r>
          </m:e>
          <m:sup>
            <m:r>
              <w:rPr>
                <w:rFonts w:ascii="Cambria Math" w:hAnsi="Cambria Math"/>
                <w:color w:val="000000"/>
              </w:rPr>
              <m:t>2</m:t>
            </m:r>
          </m:sup>
        </m:sSup>
        <m:r>
          <w:rPr>
            <w:rFonts w:ascii="Cambria Math" w:hAnsi="Cambria Math"/>
            <w:color w:val="000000"/>
          </w:rPr>
          <m:t>=</m:t>
        </m:r>
        <m:sSup>
          <m:sSupPr>
            <m:ctrlPr>
              <w:rPr>
                <w:rFonts w:ascii="Cambria Math" w:hAnsi="Cambria Math"/>
                <w:i/>
                <w:color w:val="000000"/>
              </w:rPr>
            </m:ctrlPr>
          </m:sSupPr>
          <m:e>
            <m:r>
              <w:rPr>
                <w:rFonts w:ascii="Cambria Math" w:hAnsi="Cambria Math"/>
                <w:color w:val="000000"/>
              </w:rPr>
              <m:t>a</m:t>
            </m:r>
          </m:e>
          <m:sup>
            <m:r>
              <w:rPr>
                <w:rFonts w:ascii="Cambria Math" w:hAnsi="Cambria Math"/>
                <w:color w:val="000000"/>
              </w:rPr>
              <m:t>2</m:t>
            </m:r>
          </m:sup>
        </m:sSup>
        <m:r>
          <w:rPr>
            <w:rFonts w:ascii="Cambria Math" w:hAnsi="Cambria Math"/>
            <w:color w:val="000000"/>
          </w:rPr>
          <m:t>+</m:t>
        </m:r>
        <m:sSup>
          <m:sSupPr>
            <m:ctrlPr>
              <w:rPr>
                <w:rFonts w:ascii="Cambria Math" w:hAnsi="Cambria Math"/>
                <w:i/>
                <w:color w:val="000000"/>
              </w:rPr>
            </m:ctrlPr>
          </m:sSupPr>
          <m:e>
            <m:r>
              <w:rPr>
                <w:rFonts w:ascii="Cambria Math" w:hAnsi="Cambria Math"/>
                <w:color w:val="000000"/>
              </w:rPr>
              <m:t>b</m:t>
            </m:r>
          </m:e>
          <m:sup>
            <m:r>
              <w:rPr>
                <w:rFonts w:ascii="Cambria Math" w:hAnsi="Cambria Math"/>
                <w:color w:val="000000"/>
              </w:rPr>
              <m:t>2</m:t>
            </m:r>
          </m:sup>
        </m:sSup>
      </m:oMath>
      <w:r w:rsidRPr="00CD7200">
        <w:rPr>
          <w:color w:val="000000"/>
        </w:rPr>
        <w:t>），目标就是将方程化为关于</w:t>
      </w:r>
      <w:r w:rsidRPr="00CD7200">
        <w:rPr>
          <w:color w:val="000000"/>
        </w:rPr>
        <w:t> e </w:t>
      </w:r>
      <w:r w:rsidRPr="00CD7200">
        <w:rPr>
          <w:color w:val="000000"/>
        </w:rPr>
        <w:t>的方程。</w:t>
      </w:r>
    </w:p>
    <w:p w14:paraId="037A2BBD" w14:textId="657C926D" w:rsidP="00CD7200" w:rsidR="007A2EB6" w:rsidRPr="00CD7200">
      <w:pPr>
        <w:pStyle w:val="ListParagraph"/>
        <w:numPr>
          <w:ilvl w:val="0"/>
          <w:numId w:val="4"/>
        </w:numPr>
        <w:snapToGrid w:val="0"/>
        <w:spacing w:after="120" w:afterLines="50" w:before="120" w:beforeLines="50" w:line="360" w:lineRule="auto"/>
        <w:ind w:firstLineChars="0"/>
        <w:textAlignment w:val="center"/>
        <w:rPr>
          <w:bCs/>
          <w:snapToGrid w:val="0"/>
          <w:szCs w:val="21"/>
        </w:rPr>
      </w:pPr>
      <w:r w:rsidRPr="00CD7200">
        <w:rPr>
          <w:bCs/>
          <w:snapToGrid w:val="0"/>
          <w:szCs w:val="21"/>
        </w:rPr>
        <w:t>几何法</w:t>
      </w:r>
    </w:p>
    <w:p w14:paraId="09232500" w14:textId="358F80C5" w:rsidP="00CD7200" w:rsidR="00AA217C" w:rsidRPr="00CD7200">
      <w:pPr>
        <w:snapToGrid w:val="0"/>
        <w:spacing w:after="120" w:afterLines="50" w:before="120" w:beforeLines="50" w:line="360" w:lineRule="auto"/>
        <w:textAlignment w:val="center"/>
        <w:rPr>
          <w:rFonts w:hint="eastAsia"/>
          <w:bCs/>
          <w:snapToGrid w:val="0"/>
          <w:szCs w:val="21"/>
        </w:rPr>
      </w:pPr>
      <w:r w:rsidRPr="00CD7200">
        <w:rPr>
          <w:rFonts w:hint="eastAsia"/>
          <w:bCs/>
          <w:snapToGrid w:val="0"/>
          <w:szCs w:val="21"/>
        </w:rPr>
        <w:t>根据椭圆双曲线的几何性质，如对称性、构造中位线等方法来求</w:t>
      </w:r>
      <w:r w:rsidRPr="00CD7200">
        <w:rPr>
          <w:kern w:val="0"/>
        </w:rPr>
        <w:t>建立关于</w:t>
      </w:r>
      <w:r w:rsidRPr="00CD7200">
        <w:rPr>
          <w:kern w:val="0"/>
        </w:rPr>
        <w:t> a, c </w:t>
      </w:r>
      <w:r w:rsidRPr="00CD7200">
        <w:rPr>
          <w:kern w:val="0"/>
        </w:rPr>
        <w:t>的等量关系</w:t>
      </w:r>
      <w:r w:rsidRPr="00CD7200">
        <w:rPr>
          <w:rFonts w:hint="eastAsia"/>
          <w:kern w:val="0"/>
        </w:rPr>
        <w:t>。</w:t>
      </w:r>
    </w:p>
    <w:p w14:paraId="7F972A5C" w14:textId="7BF1B346" w:rsidP="00CD7200" w:rsidR="00AA217C">
      <w:pPr>
        <w:pStyle w:val="ListParagraph"/>
        <w:numPr>
          <w:ilvl w:val="0"/>
          <w:numId w:val="4"/>
        </w:numPr>
        <w:snapToGrid w:val="0"/>
        <w:spacing w:after="120" w:afterLines="50" w:before="120" w:beforeLines="50" w:line="360" w:lineRule="auto"/>
        <w:ind w:firstLineChars="0"/>
        <w:textAlignment w:val="center"/>
        <w:rPr>
          <w:snapToGrid w:val="0"/>
          <w:szCs w:val="21"/>
        </w:rPr>
      </w:pPr>
      <w:r w:rsidRPr="00621371">
        <w:rPr>
          <w:rFonts w:hint="eastAsia"/>
          <w:snapToGrid w:val="0"/>
          <w:szCs w:val="21"/>
        </w:rPr>
        <w:t>解三角形的方法求离心率</w:t>
      </w:r>
    </w:p>
    <w:p w14:paraId="1031F0C8" w14:textId="309F17B3" w:rsidP="00CD7200" w:rsidR="007A2EB6">
      <w:pPr>
        <w:snapToGrid w:val="0"/>
        <w:spacing w:line="360" w:lineRule="auto"/>
        <w:contextualSpacing/>
        <w:jc w:val="left"/>
        <w:textAlignment w:val="center"/>
        <w:rPr>
          <w:color w:val="000000"/>
          <w:szCs w:val="24"/>
        </w:rPr>
      </w:pPr>
      <w:r w:rsidRPr="00621371">
        <w:rPr>
          <w:rFonts w:hint="eastAsia"/>
          <w:color w:val="000000"/>
          <w:szCs w:val="24"/>
        </w:rPr>
        <w:t>在圆锥曲线中，大部分的小题都围绕着焦点三角形，而焦点三角形本质上也是三角形，所以这里可以把圆锥曲线的基本性质联立解三角形的方法来解决问题。</w:t>
      </w:r>
      <w:r w:rsidRPr="00621371">
        <w:rPr>
          <w:rFonts w:eastAsiaTheme="minorEastAsia" w:hint="eastAsia"/>
          <w:kern w:val="0"/>
        </w:rPr>
        <w:t>利用余弦定理</w:t>
      </w:r>
      <w:r>
        <w:rPr>
          <w:rFonts w:eastAsiaTheme="minorEastAsia" w:hint="eastAsia"/>
          <w:kern w:val="0"/>
        </w:rPr>
        <w:t>、</w:t>
      </w:r>
      <w:r w:rsidRPr="00621371">
        <w:rPr>
          <w:rFonts w:eastAsiaTheme="minorEastAsia" w:hint="eastAsia"/>
          <w:kern w:val="0"/>
        </w:rPr>
        <w:t>正弦定理</w:t>
      </w:r>
      <w:r>
        <w:rPr>
          <w:rFonts w:eastAsiaTheme="minorEastAsia" w:hint="eastAsia"/>
          <w:kern w:val="0"/>
        </w:rPr>
        <w:t>、</w:t>
      </w:r>
      <w:r w:rsidRPr="00621371">
        <w:rPr>
          <w:rFonts w:eastAsiaTheme="minorEastAsia" w:hint="eastAsia"/>
          <w:kern w:val="0"/>
        </w:rPr>
        <w:t>面积公式</w:t>
      </w:r>
      <w:r>
        <w:rPr>
          <w:rFonts w:eastAsiaTheme="minorEastAsia" w:hint="eastAsia"/>
          <w:kern w:val="0"/>
        </w:rPr>
        <w:t>来</w:t>
      </w:r>
      <w:r w:rsidRPr="00E66BFD">
        <w:rPr>
          <w:kern w:val="0"/>
        </w:rPr>
        <w:t>建立关于</w:t>
      </w:r>
      <w:r w:rsidRPr="00E66BFD">
        <w:rPr>
          <w:kern w:val="0"/>
        </w:rPr>
        <w:t> a, c </w:t>
      </w:r>
      <w:r w:rsidRPr="00E66BFD">
        <w:rPr>
          <w:kern w:val="0"/>
        </w:rPr>
        <w:t>的等量关系</w:t>
      </w:r>
      <w:r>
        <w:rPr>
          <w:rFonts w:hint="eastAsia"/>
          <w:kern w:val="0"/>
        </w:rPr>
        <w:t>式。</w:t>
      </w:r>
    </w:p>
    <w:p w14:paraId="24F70E69" w14:textId="77777777" w:rsidP="00857D2A" w:rsidR="00857D2A" w:rsidRPr="00857D2A">
      <w:pPr>
        <w:shd w:color="auto" w:fill="FFFFFF" w:themeFill="background1" w:val="clear"/>
        <w:snapToGrid w:val="0"/>
        <w:spacing w:line="360" w:lineRule="auto"/>
        <w:textAlignment w:val="center"/>
        <w:rPr>
          <w:b/>
          <w:bCs/>
          <w:color w:themeColor="text1" w:themeTint="F2" w:val="0D0D0D"/>
          <w:kern w:val="44"/>
          <w:sz w:val="24"/>
          <w:szCs w:val="24"/>
          <w:shd w:color="FFFFFF" w:fill="D9D9D9" w:val="clear"/>
        </w:rPr>
      </w:pPr>
      <w:r>
        <w:rPr>
          <w:color w:val="0070C0"/>
        </w:rPr>
        <w:pict>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alt="说明: 作业" id="图片 19" o:spid="_x0000_i1026" style="width:15.75pt;height:15.75pt;mso-wrap-style:square;visibility:visible" type="#_x0000_t75">
            <v:imagedata o:title=" 作业" r:id="rId19"/>
          </v:shape>
        </w:pict>
      </w:r>
      <w:r w:rsidR="0051286D" w:rsidRPr="00530165">
        <w:rPr>
          <w:rFonts w:ascii="黑体" w:cs="黑体" w:eastAsia="黑体" w:hAnsi="黑体" w:hint="eastAsia"/>
          <w:b/>
          <w:color w:val="0070C0"/>
          <w:sz w:val="24"/>
          <w:szCs w:val="24"/>
        </w:rPr>
        <w:t>知识点2：</w:t>
      </w:r>
      <w:r w:rsidRPr="00857D2A">
        <w:rPr>
          <w:rFonts w:ascii="黑体" w:cs="黑体" w:eastAsia="黑体" w:hAnsi="黑体"/>
          <w:b/>
          <w:color w:val="0070C0"/>
          <w:sz w:val="24"/>
          <w:szCs w:val="24"/>
        </w:rPr>
        <w:t>求离心率的范围</w:t>
      </w:r>
    </w:p>
    <w:p w14:paraId="34F09DC0" w14:textId="77777777" w:rsidP="00857D2A" w:rsidR="00857D2A" w:rsidRPr="00857D2A">
      <w:pPr>
        <w:snapToGrid w:val="0"/>
        <w:spacing w:after="120" w:afterLines="50" w:before="120" w:beforeLines="50" w:line="360" w:lineRule="auto"/>
        <w:textAlignment w:val="center"/>
        <w:rPr>
          <w:bCs/>
          <w:snapToGrid w:val="0"/>
          <w:szCs w:val="21"/>
        </w:rPr>
      </w:pPr>
      <w:r w:rsidRPr="00857D2A">
        <w:rPr>
          <w:bCs/>
          <w:snapToGrid w:val="0"/>
          <w:szCs w:val="21"/>
        </w:rPr>
        <w:t>主要思路是建立不等式</w:t>
      </w:r>
    </w:p>
    <w:p w14:paraId="0DE08CCB" w14:textId="77777777" w:rsidP="00857D2A" w:rsidR="00857D2A" w:rsidRPr="00857D2A">
      <w:pPr>
        <w:snapToGrid w:val="0"/>
        <w:spacing w:after="120" w:afterLines="50" w:before="120" w:beforeLines="50" w:line="360" w:lineRule="auto"/>
        <w:textAlignment w:val="center"/>
        <w:rPr>
          <w:bCs/>
          <w:snapToGrid w:val="0"/>
          <w:szCs w:val="21"/>
        </w:rPr>
      </w:pPr>
      <w:r w:rsidRPr="00857D2A">
        <w:rPr>
          <w:bCs/>
          <w:snapToGrid w:val="0"/>
          <w:szCs w:val="21"/>
        </w:rPr>
        <w:t>1</w:t>
      </w:r>
      <w:r w:rsidRPr="00857D2A">
        <w:rPr>
          <w:bCs/>
          <w:snapToGrid w:val="0"/>
          <w:szCs w:val="21"/>
        </w:rPr>
        <w:t>、利用焦半径的取值范围建立不等关系</w:t>
      </w:r>
    </w:p>
    <w:p w14:paraId="7A860A81" w14:textId="5BE9FC32" w:rsidP="00AA217C" w:rsidR="00857D2A" w:rsidRPr="00857D2A">
      <w:pPr>
        <w:snapToGrid w:val="0"/>
        <w:spacing w:after="120" w:afterLines="50" w:before="120" w:beforeLines="50" w:line="360" w:lineRule="auto"/>
        <w:textAlignment w:val="center"/>
        <w:rPr>
          <w:bCs/>
          <w:snapToGrid w:val="0"/>
          <w:szCs w:val="21"/>
          <w:lang w:val="zh-CN"/>
        </w:rPr>
      </w:pPr>
      <w:r>
        <w:rPr>
          <w:bCs/>
          <w:snapToGrid w:val="0"/>
          <w:szCs w:val="21"/>
          <w:lang w:val="zh-CN"/>
        </w:rPr>
        <w:object>
          <v:shape id="_x0000_i1027" o:ole="" style="width:10.5pt;height:12pt" type="#_x0000_t75">
            <v:imagedata o:title="" r:id="rId20"/>
          </v:shape>
          <o:OLEObject DrawAspect="Content" ObjectID="_1828060170" ProgID="Equation.DSMT4" ShapeID="_x0000_i1027" Type="Embed" r:id="rId21"/>
        </w:object>
      </w:r>
      <w:r w:rsidRPr="00857D2A">
        <w:rPr>
          <w:bCs/>
          <w:snapToGrid w:val="0"/>
          <w:szCs w:val="21"/>
          <w:lang w:val="zh-CN"/>
        </w:rPr>
        <w:t>为椭圆上的任意一点，</w:t>
      </w:r>
      <m:oMath>
        <m:d>
          <m:dPr>
            <m:begChr m:val="|"/>
            <m:endChr m:val="|"/>
            <m:ctrlPr>
              <w:rPr>
                <w:rFonts w:ascii="Cambria Math"/>
                <w:bCs/>
                <w:i/>
                <w:snapToGrid w:val="0"/>
                <w:szCs w:val="21"/>
                <w:lang w:val="zh-CN"/>
              </w:rPr>
            </m:ctrlPr>
          </m:dPr>
          <m:e>
            <m:ctrlPr>
              <w:rPr>
                <w:rFonts w:ascii="Cambria Math" w:hAnsi="Cambria Math"/>
                <w:bCs/>
                <w:i/>
                <w:snapToGrid w:val="0"/>
                <w:szCs w:val="21"/>
                <w:lang w:val="zh-CN"/>
              </w:rPr>
            </m:ctrlPr>
            <m:r>
              <w:rPr>
                <w:rFonts w:ascii="Cambria Math"/>
                <w:snapToGrid w:val="0"/>
                <w:szCs w:val="21"/>
                <w:lang w:val="zh-CN"/>
              </w:rPr>
              <m:t>P</m:t>
            </m:r>
            <m:sSub>
              <m:sSubPr>
                <m:ctrlPr>
                  <w:rPr>
                    <w:rFonts w:ascii="Cambria Math"/>
                    <w:bCs/>
                    <w:i/>
                    <w:snapToGrid w:val="0"/>
                    <w:szCs w:val="21"/>
                    <w:lang w:val="zh-CN"/>
                  </w:rPr>
                </m:ctrlPr>
              </m:sSubPr>
              <m:e>
                <m:r>
                  <w:rPr>
                    <w:rFonts w:ascii="Cambria Math"/>
                    <w:snapToGrid w:val="0"/>
                    <w:szCs w:val="21"/>
                    <w:lang w:val="zh-CN"/>
                  </w:rPr>
                  <m:t>F</m:t>
                </m:r>
              </m:e>
              <m:sub>
                <m:r>
                  <w:rPr>
                    <w:rFonts w:ascii="Cambria Math"/>
                    <w:snapToGrid w:val="0"/>
                    <w:szCs w:val="21"/>
                    <w:lang w:val="zh-CN"/>
                  </w:rPr>
                  <m:t>1</m:t>
                </m:r>
              </m:sub>
            </m:sSub>
          </m:e>
        </m:d>
        <m:r>
          <w:rPr>
            <w:rFonts w:ascii="Cambria Math" w:cs="宋体" w:hAnsi="Cambria Math" w:hint="eastAsia"/>
            <w:snapToGrid w:val="0"/>
            <w:szCs w:val="21"/>
            <w:lang w:val="zh-CN"/>
          </w:rPr>
          <m:t>∈</m:t>
        </m:r>
        <m:d>
          <m:dPr>
            <m:begChr m:val="["/>
            <m:endChr m:val="]"/>
            <m:ctrlPr>
              <w:rPr>
                <w:rFonts w:ascii="Cambria Math"/>
                <w:bCs/>
                <w:i/>
                <w:snapToGrid w:val="0"/>
                <w:szCs w:val="21"/>
                <w:lang w:val="zh-CN"/>
              </w:rPr>
            </m:ctrlPr>
          </m:dPr>
          <m:e>
            <m:r>
              <w:rPr>
                <w:rFonts w:ascii="Cambria Math"/>
                <w:snapToGrid w:val="0"/>
                <w:szCs w:val="21"/>
                <w:lang w:val="zh-CN"/>
              </w:rPr>
              <m:t>a</m:t>
            </m:r>
            <m:r>
              <w:rPr>
                <w:rFonts w:ascii="Cambria Math"/>
                <w:snapToGrid w:val="0"/>
                <w:szCs w:val="21"/>
                <w:lang w:val="zh-CN"/>
              </w:rPr>
              <m:t>-</m:t>
            </m:r>
            <m:r>
              <w:rPr>
                <w:rFonts w:ascii="Cambria Math"/>
                <w:snapToGrid w:val="0"/>
                <w:szCs w:val="21"/>
                <w:lang w:val="zh-CN"/>
              </w:rPr>
              <m:t>c,a+c</m:t>
            </m:r>
          </m:e>
        </m:d>
      </m:oMath>
      <w:r w:rsidRPr="00857D2A">
        <w:rPr>
          <w:bCs/>
          <w:snapToGrid w:val="0"/>
          <w:szCs w:val="21"/>
          <w:lang w:val="zh-CN"/>
        </w:rPr>
        <w:t>；</w:t>
      </w:r>
      <m:oMath>
        <m:sSub>
          <m:sSubPr>
            <m:ctrlPr>
              <w:rPr>
                <w:rFonts w:ascii="Cambria Math"/>
                <w:bCs/>
                <w:i/>
                <w:snapToGrid w:val="0"/>
                <w:szCs w:val="21"/>
                <w:lang w:val="zh-CN"/>
              </w:rPr>
            </m:ctrlPr>
          </m:sSubPr>
          <m:e>
            <m:r>
              <w:rPr>
                <w:rFonts w:ascii="Cambria Math"/>
                <w:snapToGrid w:val="0"/>
                <w:szCs w:val="21"/>
                <w:lang w:val="zh-CN"/>
              </w:rPr>
              <m:t>F</m:t>
            </m:r>
          </m:e>
          <m:sub>
            <m:r>
              <w:rPr>
                <w:rFonts w:ascii="Cambria Math"/>
                <w:snapToGrid w:val="0"/>
                <w:szCs w:val="21"/>
                <w:lang w:val="zh-CN"/>
              </w:rPr>
              <m:t>1</m:t>
            </m:r>
          </m:sub>
        </m:sSub>
        <m:r>
          <w:rPr>
            <w:rFonts w:ascii="Cambria Math"/>
            <w:snapToGrid w:val="0"/>
            <w:szCs w:val="21"/>
            <w:lang w:val="zh-CN"/>
          </w:rPr>
          <m:t>,</m:t>
        </m:r>
        <m:sSub>
          <m:sSubPr>
            <m:ctrlPr>
              <w:rPr>
                <w:rFonts w:ascii="Cambria Math"/>
                <w:bCs/>
                <w:i/>
                <w:snapToGrid w:val="0"/>
                <w:szCs w:val="21"/>
                <w:lang w:val="zh-CN"/>
              </w:rPr>
            </m:ctrlPr>
          </m:sSubPr>
          <m:e>
            <m:r>
              <w:rPr>
                <w:rFonts w:ascii="Cambria Math"/>
                <w:snapToGrid w:val="0"/>
                <w:szCs w:val="21"/>
                <w:lang w:val="zh-CN"/>
              </w:rPr>
              <m:t>F</m:t>
            </m:r>
          </m:e>
          <m:sub>
            <m:r>
              <w:rPr>
                <w:rFonts w:ascii="Cambria Math"/>
                <w:snapToGrid w:val="0"/>
                <w:szCs w:val="21"/>
                <w:lang w:val="zh-CN"/>
              </w:rPr>
              <m:t>2</m:t>
            </m:r>
          </m:sub>
        </m:sSub>
      </m:oMath>
      <w:r w:rsidRPr="00857D2A">
        <w:rPr>
          <w:bCs/>
          <w:snapToGrid w:val="0"/>
          <w:szCs w:val="21"/>
          <w:lang w:val="zh-CN"/>
        </w:rPr>
        <w:t>为双曲线</w:t>
      </w:r>
      <m:oMath>
        <m:f>
          <m:fPr>
            <m:ctrlPr>
              <w:rPr>
                <w:rFonts w:ascii="Cambria Math"/>
                <w:bCs/>
                <w:i/>
                <w:snapToGrid w:val="0"/>
                <w:szCs w:val="21"/>
                <w:lang w:val="zh-CN"/>
              </w:rPr>
            </m:ctrlPr>
          </m:fPr>
          <m:num>
            <m:sSup>
              <m:sSupPr>
                <m:ctrlPr>
                  <w:rPr>
                    <w:rFonts w:ascii="Cambria Math"/>
                    <w:bCs/>
                    <w:i/>
                    <w:snapToGrid w:val="0"/>
                    <w:szCs w:val="21"/>
                    <w:lang w:val="zh-CN"/>
                  </w:rPr>
                </m:ctrlPr>
              </m:sSupPr>
              <m:e>
                <m:r>
                  <w:rPr>
                    <w:rFonts w:ascii="Cambria Math"/>
                    <w:snapToGrid w:val="0"/>
                    <w:szCs w:val="21"/>
                    <w:lang w:val="zh-CN"/>
                  </w:rPr>
                  <m:t>x</m:t>
                </m:r>
              </m:e>
              <m:sup>
                <m:r>
                  <w:rPr>
                    <w:rFonts w:ascii="Cambria Math"/>
                    <w:snapToGrid w:val="0"/>
                    <w:szCs w:val="21"/>
                    <w:lang w:val="zh-CN"/>
                  </w:rPr>
                  <m:t>2</m:t>
                </m:r>
              </m:sup>
            </m:sSup>
          </m:num>
          <m:den>
            <m:ctrlPr>
              <w:rPr>
                <w:rFonts w:ascii="Cambria Math" w:hAnsi="Cambria Math"/>
                <w:bCs/>
                <w:i/>
                <w:snapToGrid w:val="0"/>
                <w:szCs w:val="21"/>
                <w:lang w:val="zh-CN"/>
              </w:rPr>
            </m:ctrlPr>
            <m:sSup>
              <m:sSupPr>
                <m:ctrlPr>
                  <w:rPr>
                    <w:rFonts w:ascii="Cambria Math"/>
                    <w:bCs/>
                    <w:i/>
                    <w:snapToGrid w:val="0"/>
                    <w:szCs w:val="21"/>
                    <w:lang w:val="zh-CN"/>
                  </w:rPr>
                </m:ctrlPr>
              </m:sSupPr>
              <m:e>
                <m:r>
                  <w:rPr>
                    <w:rFonts w:ascii="Cambria Math"/>
                    <w:snapToGrid w:val="0"/>
                    <w:szCs w:val="21"/>
                    <w:lang w:val="zh-CN"/>
                  </w:rPr>
                  <m:t>a</m:t>
                </m:r>
              </m:e>
              <m:sup>
                <m:r>
                  <w:rPr>
                    <w:rFonts w:ascii="Cambria Math"/>
                    <w:snapToGrid w:val="0"/>
                    <w:szCs w:val="21"/>
                    <w:lang w:val="zh-CN"/>
                  </w:rPr>
                  <m:t>2</m:t>
                </m:r>
              </m:sup>
            </m:sSup>
          </m:den>
        </m:f>
        <m:r>
          <w:rPr>
            <w:rFonts w:ascii="Cambria Math"/>
            <w:snapToGrid w:val="0"/>
            <w:szCs w:val="21"/>
            <w:lang w:val="zh-CN"/>
          </w:rPr>
          <m:t>-</m:t>
        </m:r>
        <m:f>
          <m:fPr>
            <m:ctrlPr>
              <w:rPr>
                <w:rFonts w:ascii="Cambria Math"/>
                <w:bCs/>
                <w:i/>
                <w:snapToGrid w:val="0"/>
                <w:szCs w:val="21"/>
                <w:lang w:val="zh-CN"/>
              </w:rPr>
            </m:ctrlPr>
          </m:fPr>
          <m:num>
            <m:sSup>
              <m:sSupPr>
                <m:ctrlPr>
                  <w:rPr>
                    <w:rFonts w:ascii="Cambria Math"/>
                    <w:bCs/>
                    <w:i/>
                    <w:snapToGrid w:val="0"/>
                    <w:szCs w:val="21"/>
                    <w:lang w:val="zh-CN"/>
                  </w:rPr>
                </m:ctrlPr>
              </m:sSupPr>
              <m:e>
                <m:r>
                  <w:rPr>
                    <w:rFonts w:ascii="Cambria Math"/>
                    <w:snapToGrid w:val="0"/>
                    <w:szCs w:val="21"/>
                    <w:lang w:val="zh-CN"/>
                  </w:rPr>
                  <m:t>y</m:t>
                </m:r>
              </m:e>
              <m:sup>
                <m:r>
                  <w:rPr>
                    <w:rFonts w:ascii="Cambria Math"/>
                    <w:snapToGrid w:val="0"/>
                    <w:szCs w:val="21"/>
                    <w:lang w:val="zh-CN"/>
                  </w:rPr>
                  <m:t>2</m:t>
                </m:r>
              </m:sup>
            </m:sSup>
          </m:num>
          <m:den>
            <m:ctrlPr>
              <w:rPr>
                <w:rFonts w:ascii="Cambria Math" w:hAnsi="Cambria Math"/>
                <w:bCs/>
                <w:i/>
                <w:snapToGrid w:val="0"/>
                <w:szCs w:val="21"/>
                <w:lang w:val="zh-CN"/>
              </w:rPr>
            </m:ctrlPr>
            <m:sSup>
              <m:sSupPr>
                <m:ctrlPr>
                  <w:rPr>
                    <w:rFonts w:ascii="Cambria Math"/>
                    <w:bCs/>
                    <w:i/>
                    <w:snapToGrid w:val="0"/>
                    <w:szCs w:val="21"/>
                    <w:lang w:val="zh-CN"/>
                  </w:rPr>
                </m:ctrlPr>
              </m:sSupPr>
              <m:e>
                <m:r>
                  <w:rPr>
                    <w:rFonts w:ascii="Cambria Math"/>
                    <w:snapToGrid w:val="0"/>
                    <w:szCs w:val="21"/>
                    <w:lang w:val="zh-CN"/>
                  </w:rPr>
                  <m:t>b</m:t>
                </m:r>
              </m:e>
              <m:sup>
                <m:r>
                  <w:rPr>
                    <w:rFonts w:ascii="Cambria Math"/>
                    <w:snapToGrid w:val="0"/>
                    <w:szCs w:val="21"/>
                    <w:lang w:val="zh-CN"/>
                  </w:rPr>
                  <m:t>2</m:t>
                </m:r>
              </m:sup>
            </m:sSup>
          </m:den>
        </m:f>
        <m:r>
          <w:rPr>
            <w:rFonts w:ascii="Cambria Math"/>
            <w:snapToGrid w:val="0"/>
            <w:szCs w:val="21"/>
            <w:lang w:val="zh-CN"/>
          </w:rPr>
          <m:t>=1(a&gt;0,b&gt;0)</m:t>
        </m:r>
      </m:oMath>
      <w:r w:rsidRPr="00857D2A">
        <w:rPr>
          <w:bCs/>
          <w:snapToGrid w:val="0"/>
          <w:szCs w:val="21"/>
          <w:lang w:val="zh-CN"/>
        </w:rPr>
        <w:t>的左、右焦点，</w:t>
      </w:r>
      <w:r>
        <w:rPr>
          <w:bCs/>
          <w:snapToGrid w:val="0"/>
          <w:szCs w:val="21"/>
          <w:lang w:val="zh-CN"/>
        </w:rPr>
        <w:object>
          <v:shape id="_x0000_i1028" o:ole="" style="width:10.5pt;height:12pt" type="#_x0000_t75">
            <v:imagedata o:title="" r:id="rId22"/>
          </v:shape>
          <o:OLEObject DrawAspect="Content" ObjectID="_1828060171" ProgID="Equation.DSMT4" ShapeID="_x0000_i1028" Type="Embed" r:id="rId23"/>
        </w:object>
      </w:r>
      <w:r w:rsidRPr="00857D2A">
        <w:rPr>
          <w:bCs/>
          <w:snapToGrid w:val="0"/>
          <w:szCs w:val="21"/>
          <w:lang w:val="zh-CN"/>
        </w:rPr>
        <w:t>为双曲线上的任一点，</w:t>
      </w:r>
      <w:r>
        <w:rPr>
          <w:bCs/>
          <w:snapToGrid w:val="0"/>
          <w:szCs w:val="21"/>
          <w:lang w:val="zh-CN"/>
        </w:rPr>
        <w:object>
          <v:shape id="_x0000_i1029" o:ole="" style="width:52.5pt;height:16.5pt" type="#_x0000_t75">
            <v:imagedata o:title="" r:id="rId24"/>
          </v:shape>
          <o:OLEObject DrawAspect="Content" ObjectID="_1828060172" ProgID="Equation.DSMT4" ShapeID="_x0000_i1029" Type="Embed" r:id="rId25"/>
        </w:object>
      </w:r>
      <w:r w:rsidRPr="00857D2A">
        <w:rPr>
          <w:bCs/>
          <w:snapToGrid w:val="0"/>
          <w:szCs w:val="21"/>
          <w:lang w:val="zh-CN"/>
        </w:rPr>
        <w:t>．</w:t>
      </w:r>
    </w:p>
    <w:p w14:paraId="034DF100" w14:textId="77777777" w:rsidP="00857D2A" w:rsidR="00857D2A" w:rsidRPr="00857D2A">
      <w:pPr>
        <w:snapToGrid w:val="0"/>
        <w:spacing w:after="120" w:afterLines="50" w:before="120" w:beforeLines="50" w:line="360" w:lineRule="auto"/>
        <w:textAlignment w:val="center"/>
        <w:rPr>
          <w:bCs/>
          <w:snapToGrid w:val="0"/>
          <w:szCs w:val="21"/>
        </w:rPr>
      </w:pPr>
      <w:r w:rsidRPr="00857D2A">
        <w:rPr>
          <w:bCs/>
          <w:snapToGrid w:val="0"/>
          <w:szCs w:val="21"/>
        </w:rPr>
        <w:t>2</w:t>
      </w:r>
      <w:r w:rsidRPr="00857D2A">
        <w:rPr>
          <w:bCs/>
          <w:snapToGrid w:val="0"/>
          <w:szCs w:val="21"/>
        </w:rPr>
        <w:t>、利用最大顶角</w:t>
      </w:r>
      <w:r>
        <w:rPr>
          <w:bCs/>
          <w:snapToGrid w:val="0"/>
          <w:szCs w:val="21"/>
        </w:rPr>
        <w:object>
          <v:shape id="_x0000_i1030" o:ole="" style="width:10.5pt;height:13.5pt" type="#_x0000_t75">
            <v:imagedata o:title="" r:id="rId26"/>
          </v:shape>
          <o:OLEObject DrawAspect="Content" ObjectID="_1828060173" ProgID="Equation.DSMT4" ShapeID="_x0000_i1030" Type="Embed" r:id="rId27"/>
        </w:object>
      </w:r>
      <w:r w:rsidRPr="00857D2A">
        <w:rPr>
          <w:bCs/>
          <w:snapToGrid w:val="0"/>
          <w:szCs w:val="21"/>
        </w:rPr>
        <w:t>建立不等关系．</w:t>
      </w:r>
      <w:r>
        <w:rPr>
          <w:bCs/>
          <w:snapToGrid w:val="0"/>
          <w:szCs w:val="21"/>
        </w:rPr>
        <w:object>
          <v:shape id="_x0000_i1031" o:ole="" style="width:25.5pt;height:16.5pt" type="#_x0000_t75">
            <v:imagedata o:title="" r:id="rId28"/>
          </v:shape>
          <o:OLEObject DrawAspect="Content" ObjectID="_1828060174" ProgID="Equation.DSMT4" ShapeID="_x0000_i1031" Type="Embed" r:id="rId29"/>
        </w:object>
      </w:r>
      <w:r w:rsidRPr="00857D2A">
        <w:rPr>
          <w:bCs/>
          <w:snapToGrid w:val="0"/>
          <w:szCs w:val="21"/>
        </w:rPr>
        <w:t>为椭圆</w:t>
      </w:r>
      <w:r>
        <w:rPr>
          <w:bCs/>
          <w:snapToGrid w:val="0"/>
          <w:szCs w:val="21"/>
        </w:rPr>
        <w:object>
          <v:shape id="_x0000_i1032" o:ole="" style="width:52.5pt;height:28.5pt" type="#_x0000_t75">
            <v:imagedata o:title="" r:id="rId30"/>
          </v:shape>
          <o:OLEObject DrawAspect="Content" ObjectID="_1828060175" ProgID="Equation.DSMT4" ShapeID="_x0000_i1032" Type="Embed" r:id="rId31"/>
        </w:object>
      </w:r>
      <w:r w:rsidRPr="00857D2A">
        <w:rPr>
          <w:bCs/>
          <w:snapToGrid w:val="0"/>
          <w:szCs w:val="21"/>
        </w:rPr>
        <w:t>的左、右焦点，</w:t>
      </w:r>
      <w:r>
        <w:rPr>
          <w:bCs/>
          <w:snapToGrid w:val="0"/>
          <w:szCs w:val="21"/>
        </w:rPr>
        <w:object>
          <v:shape id="_x0000_i1033" o:ole="" style="width:10.5pt;height:12pt" type="#_x0000_t75">
            <v:imagedata o:title="" r:id="rId32"/>
          </v:shape>
          <o:OLEObject DrawAspect="Content" ObjectID="_1828060176" ProgID="Equation.DSMT4" ShapeID="_x0000_i1033" Type="Embed" r:id="rId33"/>
        </w:object>
      </w:r>
      <w:r w:rsidRPr="00857D2A">
        <w:rPr>
          <w:bCs/>
          <w:snapToGrid w:val="0"/>
          <w:szCs w:val="21"/>
        </w:rPr>
        <w:t>为椭圆上的动点，若</w:t>
      </w:r>
      <w:r>
        <w:rPr>
          <w:bCs/>
          <w:snapToGrid w:val="0"/>
          <w:szCs w:val="21"/>
        </w:rPr>
        <w:object>
          <v:shape id="_x0000_i1034" o:ole="" style="width:52.5pt;height:16.5pt" type="#_x0000_t75">
            <v:imagedata o:title="" r:id="rId34"/>
          </v:shape>
          <o:OLEObject DrawAspect="Content" ObjectID="_1828060177" ProgID="Equation.DSMT4" ShapeID="_x0000_i1034" Type="Embed" r:id="rId35"/>
        </w:object>
      </w:r>
      <w:r w:rsidRPr="00857D2A">
        <w:rPr>
          <w:bCs/>
          <w:snapToGrid w:val="0"/>
          <w:szCs w:val="21"/>
        </w:rPr>
        <w:t>，则椭圆离心率</w:t>
      </w:r>
      <w:r>
        <w:rPr>
          <w:bCs/>
          <w:snapToGrid w:val="0"/>
          <w:szCs w:val="21"/>
        </w:rPr>
        <w:object>
          <v:shape id="_x0000_i1035" o:ole="" style="width:8.25pt;height:10.5pt" type="#_x0000_t75">
            <v:imagedata o:title="" r:id="rId36"/>
          </v:shape>
          <o:OLEObject DrawAspect="Content" ObjectID="_1828060178" ProgID="Equation.DSMT4" ShapeID="_x0000_i1035" Type="Embed" r:id="rId37"/>
        </w:object>
      </w:r>
      <w:r w:rsidRPr="00857D2A">
        <w:rPr>
          <w:bCs/>
          <w:snapToGrid w:val="0"/>
          <w:szCs w:val="21"/>
        </w:rPr>
        <w:t>的取值范围为</w:t>
      </w:r>
      <w:r>
        <w:rPr>
          <w:bCs/>
          <w:snapToGrid w:val="0"/>
          <w:szCs w:val="21"/>
        </w:rPr>
        <w:object>
          <v:shape id="_x0000_i1036" o:ole="" style="width:54pt;height:27.75pt" type="#_x0000_t75">
            <v:imagedata o:title="" r:id="rId38"/>
          </v:shape>
          <o:OLEObject DrawAspect="Content" ObjectID="_1828060179" ProgID="Equation.DSMT4" ShapeID="_x0000_i1036" Type="Embed" r:id="rId39"/>
        </w:object>
      </w:r>
      <w:r w:rsidRPr="00857D2A">
        <w:rPr>
          <w:bCs/>
          <w:snapToGrid w:val="0"/>
          <w:szCs w:val="21"/>
        </w:rPr>
        <w:t>．</w:t>
      </w:r>
    </w:p>
    <w:p w14:paraId="60234379" w14:textId="77777777" w:rsidP="00857D2A" w:rsidR="00857D2A" w:rsidRPr="00857D2A">
      <w:pPr>
        <w:snapToGrid w:val="0"/>
        <w:spacing w:after="120" w:afterLines="50" w:before="120" w:beforeLines="50" w:line="360" w:lineRule="auto"/>
        <w:textAlignment w:val="center"/>
        <w:rPr>
          <w:bCs/>
          <w:snapToGrid w:val="0"/>
          <w:szCs w:val="21"/>
        </w:rPr>
      </w:pPr>
      <w:r w:rsidRPr="00857D2A">
        <w:rPr>
          <w:bCs/>
          <w:snapToGrid w:val="0"/>
          <w:szCs w:val="21"/>
        </w:rPr>
        <w:t>3</w:t>
      </w:r>
      <w:r w:rsidRPr="00857D2A">
        <w:rPr>
          <w:bCs/>
          <w:snapToGrid w:val="0"/>
          <w:szCs w:val="21"/>
        </w:rPr>
        <w:t>、利用题目不等关系建立不等关系．</w:t>
      </w:r>
    </w:p>
    <w:p w14:paraId="43E054D2" w14:textId="77777777" w:rsidP="00857D2A" w:rsidR="00857D2A" w:rsidRPr="00857D2A">
      <w:pPr>
        <w:snapToGrid w:val="0"/>
        <w:spacing w:after="120" w:afterLines="50" w:before="120" w:beforeLines="50" w:line="360" w:lineRule="auto"/>
        <w:textAlignment w:val="center"/>
        <w:rPr>
          <w:bCs/>
          <w:snapToGrid w:val="0"/>
          <w:szCs w:val="21"/>
        </w:rPr>
      </w:pPr>
      <w:r w:rsidRPr="00857D2A">
        <w:rPr>
          <w:bCs/>
          <w:snapToGrid w:val="0"/>
          <w:szCs w:val="21"/>
        </w:rPr>
        <w:t>4</w:t>
      </w:r>
      <w:r w:rsidRPr="00857D2A">
        <w:rPr>
          <w:bCs/>
          <w:snapToGrid w:val="0"/>
          <w:szCs w:val="21"/>
        </w:rPr>
        <w:t>、利用判别式建立不等关系．</w:t>
      </w:r>
    </w:p>
    <w:p w14:paraId="1022E14C" w14:textId="77777777" w:rsidP="00857D2A" w:rsidR="00857D2A" w:rsidRPr="00857D2A">
      <w:pPr>
        <w:snapToGrid w:val="0"/>
        <w:spacing w:after="120" w:afterLines="50" w:before="120" w:beforeLines="50" w:line="360" w:lineRule="auto"/>
        <w:textAlignment w:val="center"/>
        <w:rPr>
          <w:bCs/>
          <w:snapToGrid w:val="0"/>
          <w:szCs w:val="21"/>
        </w:rPr>
      </w:pPr>
      <w:r w:rsidRPr="00857D2A">
        <w:rPr>
          <w:bCs/>
          <w:snapToGrid w:val="0"/>
          <w:szCs w:val="21"/>
        </w:rPr>
        <w:t>5</w:t>
      </w:r>
      <w:r w:rsidRPr="00857D2A">
        <w:rPr>
          <w:bCs/>
          <w:snapToGrid w:val="0"/>
          <w:szCs w:val="21"/>
        </w:rPr>
        <w:t>、利用与双曲线渐近线的斜率比较建立不等关系．</w:t>
      </w:r>
    </w:p>
    <w:p w14:paraId="4551EF2F" w14:textId="2D48D3AB" w:rsidP="00D728AD" w:rsidR="00530165" w:rsidRPr="00D728AD">
      <w:pPr>
        <w:snapToGrid w:val="0"/>
        <w:spacing w:after="120" w:afterLines="50" w:before="120" w:beforeLines="50" w:line="360" w:lineRule="auto"/>
        <w:textAlignment w:val="center"/>
        <w:rPr>
          <w:rFonts w:hint="eastAsia"/>
          <w:bCs/>
          <w:snapToGrid w:val="0"/>
          <w:szCs w:val="21"/>
        </w:rPr>
      </w:pPr>
      <w:r w:rsidRPr="00857D2A">
        <w:rPr>
          <w:bCs/>
          <w:snapToGrid w:val="0"/>
          <w:szCs w:val="21"/>
        </w:rPr>
        <w:t>6</w:t>
      </w:r>
      <w:r w:rsidRPr="00857D2A">
        <w:rPr>
          <w:bCs/>
          <w:snapToGrid w:val="0"/>
          <w:szCs w:val="21"/>
        </w:rPr>
        <w:t>、利用基本不等式，建立不等关系．</w:t>
      </w:r>
    </w:p>
    <w:p w14:paraId="72C4C9C3" w14:textId="4978729E" w:rsidP="0051286D" w:rsidR="003A6185">
      <w:pPr>
        <w:snapToGrid w:val="0"/>
        <w:spacing w:line="360" w:lineRule="auto"/>
        <w:jc w:val="center"/>
        <w:rPr>
          <w:b/>
          <w:color w:val="0000FF"/>
          <w:sz w:val="24"/>
          <w:szCs w:val="24"/>
          <w14:textFill>
            <w14:gradFill rotWithShape="1">
              <w14:gsLst>
                <w14:gs w14:pos="0">
                  <w14:srgbClr w14:val="007BD3"/>
                </w14:gs>
                <w14:gs w14:pos="100000">
                  <w14:srgbClr w14:val="034373"/>
                </w14:gs>
              </w14:gsLst>
              <w14:lin w14:ang="0" w14:scaled="0"/>
            </w14:gradFill>
          </w14:textFill>
        </w:rPr>
      </w:pPr>
      <w:r w:rsidRPr="00BE2523">
        <w:rPr>
          <w:rFonts w:ascii="宋体" w:hAnsi="宋体"/>
          <w:b/>
          <w:noProof/>
          <w:color w:themeColor="text1" w:val="000000"/>
          <w:szCs w:val="21"/>
        </w:rPr>
        <w:drawing>
          <wp:inline distB="0" distL="0" distR="0" distT="0">
            <wp:extent cx="1924050" cy="457200"/>
            <wp:effectExtent b="0" l="0" r="0" t="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40"/>
                    <a:stretch>
                      <a:fillRect/>
                    </a:stretch>
                  </pic:blipFill>
                  <pic:spPr>
                    <a:xfrm>
                      <a:off x="0" y="0"/>
                      <a:ext cx="1924050" cy="457200"/>
                    </a:xfrm>
                    <a:prstGeom prst="rect">
                      <a:avLst/>
                    </a:prstGeom>
                  </pic:spPr>
                </pic:pic>
              </a:graphicData>
            </a:graphic>
          </wp:inline>
        </w:drawing>
      </w:r>
    </w:p>
    <w:p w14:paraId="1D9F4B6E" w14:textId="03A98F03" w:rsidR="00F0683F">
      <w:pPr>
        <w:snapToGrid w:val="0"/>
        <w:spacing w:line="360" w:lineRule="auto"/>
        <w:rPr>
          <w:b/>
          <w:color w:val="0000FF"/>
          <w:sz w:val="24"/>
          <w:szCs w:val="24"/>
          <w14:textFill>
            <w14:gradFill rotWithShape="1">
              <w14:gsLst>
                <w14:gs w14:pos="0">
                  <w14:srgbClr w14:val="007BD3"/>
                </w14:gs>
                <w14:gs w14:pos="100000">
                  <w14:srgbClr w14:val="034373"/>
                </w14:gs>
              </w14:gsLst>
              <w14:lin w14:ang="0" w14:scaled="0"/>
            </w14:gradFill>
          </w14:textFill>
        </w:rPr>
      </w:pPr>
      <w:r>
        <w:rPr>
          <w:rFonts w:hint="eastAsia"/>
          <w:b/>
          <w:color w:val="0000FF"/>
          <w:sz w:val="24"/>
          <w:szCs w:val="24"/>
          <w14:textFill>
            <w14:gradFill rotWithShape="1">
              <w14:gsLst>
                <w14:gs w14:pos="0">
                  <w14:srgbClr w14:val="007BD3"/>
                </w14:gs>
                <w14:gs w14:pos="100000">
                  <w14:srgbClr w14:val="034373"/>
                </w14:gs>
              </w14:gsLst>
              <w14:lin w14:ang="0" w14:scaled="0"/>
            </w14:gradFill>
          </w14:textFill>
        </w:rPr>
        <w:t>【</w:t>
      </w:r>
      <w:r>
        <w:rPr>
          <w:rFonts w:hint="eastAsia"/>
          <w:b/>
          <w:color w:val="0000FF"/>
          <w:sz w:val="24"/>
          <w:szCs w:val="24"/>
          <w14:textFill>
            <w14:gradFill rotWithShape="1">
              <w14:gsLst>
                <w14:gs w14:pos="0">
                  <w14:srgbClr w14:val="007BD3"/>
                </w14:gs>
                <w14:gs w14:pos="100000">
                  <w14:srgbClr w14:val="034373"/>
                </w14:gs>
              </w14:gsLst>
              <w14:lin w14:ang="0" w14:scaled="0"/>
            </w14:gradFill>
          </w14:textFill>
        </w:rPr>
        <w:t>题型</w:t>
      </w:r>
      <w:r>
        <w:rPr>
          <w:rFonts w:hint="eastAsia"/>
          <w:b/>
          <w:color w:val="0000FF"/>
          <w:sz w:val="24"/>
          <w:szCs w:val="24"/>
          <w14:textFill>
            <w14:gradFill rotWithShape="1">
              <w14:gsLst>
                <w14:gs w14:pos="0">
                  <w14:srgbClr w14:val="007BD3"/>
                </w14:gs>
                <w14:gs w14:pos="100000">
                  <w14:srgbClr w14:val="034373"/>
                </w14:gs>
              </w14:gsLst>
              <w14:lin w14:ang="0" w14:scaled="0"/>
            </w14:gradFill>
          </w14:textFill>
        </w:rPr>
        <w:t>1</w:t>
      </w:r>
      <w:r w:rsidR="001C4045">
        <w:rPr>
          <w:rFonts w:hint="eastAsia"/>
          <w:b/>
          <w:color w:val="0000FF"/>
          <w:sz w:val="24"/>
          <w:szCs w:val="24"/>
          <w14:textFill>
            <w14:gradFill rotWithShape="1">
              <w14:gsLst>
                <w14:gs w14:pos="0">
                  <w14:srgbClr w14:val="007BD3"/>
                </w14:gs>
                <w14:gs w14:pos="100000">
                  <w14:srgbClr w14:val="034373"/>
                </w14:gs>
              </w14:gsLst>
              <w14:lin w14:ang="0" w14:scaled="0"/>
            </w14:gradFill>
          </w14:textFill>
        </w:rPr>
        <w:t xml:space="preserve"> </w:t>
      </w:r>
      <w:r w:rsidR="001C4045" w:rsidRPr="001C4045">
        <w:rPr>
          <w:rFonts w:hint="eastAsia"/>
          <w:b/>
          <w:color w:val="0000FF"/>
          <w:sz w:val="24"/>
          <w:szCs w:val="24"/>
          <w14:textFill>
            <w14:gradFill rotWithShape="1">
              <w14:gsLst>
                <w14:gs w14:pos="0">
                  <w14:srgbClr w14:val="007BD3"/>
                </w14:gs>
                <w14:gs w14:pos="100000">
                  <w14:srgbClr w14:val="034373"/>
                </w14:gs>
              </w14:gsLst>
              <w14:lin w14:ang="0" w14:scaled="0"/>
            </w14:gradFill>
          </w14:textFill>
        </w:rPr>
        <w:t>利用</w:t>
      </w:r>
      <m:oMath>
        <m:r>
          <m:rPr>
            <m:sty m:val="bi"/>
          </m:rPr>
          <w:rPr>
            <w:rFonts w:ascii="Cambria Math" w:hAnsi="Cambria Math" w:hint="eastAsia"/>
            <w:color w:val="0000FF"/>
            <w:sz w:val="24"/>
            <w:szCs w:val="24"/>
            <w14:textFill>
              <w14:gradFill rotWithShape="1">
                <w14:gsLst>
                  <w14:gs w14:pos="0">
                    <w14:srgbClr w14:val="007BD3"/>
                  </w14:gs>
                  <w14:gs w14:pos="100000">
                    <w14:srgbClr w14:val="034373"/>
                  </w14:gs>
                </w14:gsLst>
                <w14:lin w14:ang="0" w14:scaled="0"/>
              </w14:gradFill>
            </w14:textFill>
          </w:rPr>
          <m:t>a,b,c</m:t>
        </m:r>
      </m:oMath>
      <w:r w:rsidR="001C4045" w:rsidRPr="001C4045">
        <w:rPr>
          <w:rFonts w:hint="eastAsia"/>
          <w:b/>
          <w:color w:val="0000FF"/>
          <w:sz w:val="24"/>
          <w:szCs w:val="24"/>
          <w14:textFill>
            <w14:gradFill rotWithShape="1">
              <w14:gsLst>
                <w14:gs w14:pos="0">
                  <w14:srgbClr w14:val="007BD3"/>
                </w14:gs>
                <w14:gs w14:pos="100000">
                  <w14:srgbClr w14:val="034373"/>
                </w14:gs>
              </w14:gsLst>
              <w14:lin w14:ang="0" w14:scaled="0"/>
            </w14:gradFill>
          </w14:textFill>
        </w:rPr>
        <w:t>的齐次式求离心率</w:t>
      </w:r>
      <w:r>
        <w:rPr>
          <w:rFonts w:hint="eastAsia"/>
          <w:b/>
          <w:color w:val="0000FF"/>
          <w:sz w:val="24"/>
          <w:szCs w:val="24"/>
          <w14:textFill>
            <w14:gradFill rotWithShape="1">
              <w14:gsLst>
                <w14:gs w14:pos="0">
                  <w14:srgbClr w14:val="007BD3"/>
                </w14:gs>
                <w14:gs w14:pos="100000">
                  <w14:srgbClr w14:val="034373"/>
                </w14:gs>
              </w14:gsLst>
              <w14:lin w14:ang="0" w14:scaled="0"/>
            </w14:gradFill>
          </w14:textFill>
        </w:rPr>
        <w:t>】</w:t>
      </w:r>
    </w:p>
    <w:tbl>
      <w:tblPr>
        <w:tblStyle w:val="TableGrid"/>
        <w:tblW w:type="auto" w:w="0"/>
        <w:tblLook w:val="04A0"/>
      </w:tblPr>
      <w:tblGrid>
        <w:gridCol w:w="9742"/>
      </w:tblGrid>
      <w:tr w14:paraId="62DE4D7B" w14:textId="77777777" w:rsidTr="00F0683F">
        <w:tblPrEx>
          <w:tblW w:type="auto" w:w="0"/>
          <w:tblLook w:val="04A0"/>
        </w:tblPrEx>
        <w:tc>
          <w:tcPr>
            <w:tcW w:type="dxa" w:w="9968"/>
          </w:tcPr>
          <w:p w14:paraId="031D812C" w14:textId="007D4CEF" w:rsidR="00F0683F">
            <w:pPr>
              <w:snapToGrid w:val="0"/>
              <w:spacing w:line="360" w:lineRule="auto"/>
              <w:rPr>
                <w:rFonts w:ascii="黑体" w:eastAsia="黑体" w:hAnsi="黑体" w:hint="eastAsia"/>
                <w:color w:val="FF0000"/>
                <w:sz w:val="24"/>
                <w:szCs w:val="24"/>
              </w:rPr>
            </w:pPr>
            <w:r>
              <w:rPr>
                <w:rFonts w:ascii="黑体" w:eastAsia="黑体" w:hAnsi="黑体" w:hint="eastAsia"/>
                <w:color w:val="FF0000"/>
                <w:sz w:val="24"/>
                <w:szCs w:val="24"/>
              </w:rPr>
              <w:t>高妙技法</w:t>
            </w:r>
          </w:p>
          <w:p w14:paraId="48CC5B7B" w14:textId="2404242A" w:rsidP="00167DC4" w:rsidR="00F0683F" w:rsidRPr="00167DC4">
            <w:pPr>
              <w:tabs>
                <w:tab w:pos="4320" w:val="left"/>
              </w:tabs>
              <w:snapToGrid w:val="0"/>
              <w:spacing w:line="360" w:lineRule="auto"/>
              <w:contextualSpacing/>
              <w:rPr>
                <w:szCs w:val="21"/>
              </w:rPr>
            </w:pPr>
            <w:r w:rsidRPr="007D6D4E">
              <w:t>由已知条件得出关于</w:t>
            </w:r>
            <m:oMath>
              <m:r>
                <w:rPr>
                  <w:rFonts w:ascii="Cambria Math"/>
                </w:rPr>
                <m:t>a</m:t>
              </m:r>
            </m:oMath>
            <w:r w:rsidRPr="007D6D4E">
              <w:t>、</w:t>
            </w:r>
            <m:oMath>
              <m:r>
                <w:rPr>
                  <w:rFonts w:ascii="Cambria Math"/>
                </w:rPr>
                <m:t>c</m:t>
              </m:r>
            </m:oMath>
            <w:r w:rsidRPr="007D6D4E">
              <w:t>的齐次方程，然后转化为关于</w:t>
            </w:r>
            <w:r>
              <w:rPr>
                <w:rFonts w:hint="eastAsia"/>
              </w:rPr>
              <w:t>e</w:t>
            </w:r>
            <w:r w:rsidRPr="007D6D4E">
              <w:t>的方程求解；</w:t>
            </w:r>
          </w:p>
        </w:tc>
      </w:tr>
    </w:tbl>
    <w:p w14:paraId="5D229FE5" w14:textId="74F756E2" w:rsidP="00F6685D" w:rsidR="00F6685D">
      <w:pPr>
        <w:spacing w:line="360" w:lineRule="auto"/>
        <w:jc w:val="left"/>
        <w:textAlignment w:val="center"/>
      </w:pPr>
      <w:r>
        <w:rPr>
          <w:rFonts w:hint="eastAsia"/>
        </w:rPr>
        <w:t>1</w:t>
      </w:r>
      <w:r>
        <w:t>．（</w:t>
      </w:r>
      <w:r>
        <w:t>25-26</w:t>
      </w:r>
      <w:r>
        <w:t>高二上</w:t>
      </w:r>
      <w:r>
        <w:t>·</w:t>
      </w:r>
      <w:r>
        <w:t>安徽</w:t>
      </w:r>
      <w:r>
        <w:t>·</w:t>
      </w:r>
      <w:r>
        <w:t>期中）已知椭圆</w:t>
      </w:r>
      <w:r>
        <w:object>
          <v:shape alt="eqId851a5d6ec23256f9b4a9e98aa92945fe" id="_x0000_i1037" o:ole="" style="width:111pt;height:29.25pt" type="#_x0000_t75">
            <v:imagedata o:title="eqId851a5d6ec23256f9b4a9e98aa92945fe" r:id="rId41"/>
          </v:shape>
          <o:OLEObject DrawAspect="Content" ObjectID="_1828060180" ProgID="Equation.DSMT4" ShapeID="_x0000_i1037" Type="Embed" r:id="rId42"/>
        </w:object>
      </w:r>
      <w:r>
        <w:t>的左</w:t>
      </w:r>
      <w:r>
        <w:rPr>
          <w:rFonts w:ascii="MS Gothic" w:cs="MS Gothic" w:eastAsia="MS Gothic" w:hAnsi="MS Gothic"/>
        </w:rPr>
        <w:t>､</w:t>
      </w:r>
      <w:r>
        <w:t>右焦点分别为</w:t>
      </w:r>
      <w:r>
        <w:object>
          <v:shape alt="eqId4d2a97987f71835f519b462f5b8f5957" id="_x0000_i1038" o:ole="" style="width:25.5pt;height:15.75pt" type="#_x0000_t75">
            <v:imagedata o:title="eqId4d2a97987f71835f519b462f5b8f5957" r:id="rId43"/>
          </v:shape>
          <o:OLEObject DrawAspect="Content" ObjectID="_1828060181" ProgID="Equation.DSMT4" ShapeID="_x0000_i1038" Type="Embed" r:id="rId44"/>
        </w:object>
      </w:r>
      <w:r>
        <w:t>，点</w:t>
      </w:r>
      <w:r>
        <w:object>
          <v:shape alt="eqIddad2a36927223bd70f426ba06aea4b45" id="_x0000_i1039" o:ole="" style="width:9.75pt;height:10.5pt" type="#_x0000_t75">
            <v:imagedata o:title="eqIddad2a36927223bd70f426ba06aea4b45" r:id="rId45"/>
          </v:shape>
          <o:OLEObject DrawAspect="Content" ObjectID="_1828060182" ProgID="Equation.DSMT4" ShapeID="_x0000_i1039" Type="Embed" r:id="rId46"/>
        </w:object>
      </w:r>
      <w:r>
        <w:t>在</w:t>
      </w:r>
      <w:r>
        <w:object>
          <v:shape alt="eqIdc5db41a1f31d6baee7c69990811edb9f" id="_x0000_i1040" o:ole="" style="width:10.5pt;height:12pt" type="#_x0000_t75">
            <v:imagedata o:title="eqIdc5db41a1f31d6baee7c69990811edb9f" r:id="rId47"/>
          </v:shape>
          <o:OLEObject DrawAspect="Content" ObjectID="_1828060183" ProgID="Equation.DSMT4" ShapeID="_x0000_i1040" Type="Embed" r:id="rId48"/>
        </w:object>
      </w:r>
      <w:r>
        <w:t>上且</w:t>
      </w:r>
      <w:r>
        <w:object>
          <v:shape alt="eqId0803835d6f594a60bd16c823e3ad2cd6" id="_x0000_i1041" o:ole="" style="width:36.75pt;height:15.75pt" type="#_x0000_t75">
            <v:imagedata o:title="eqId0803835d6f594a60bd16c823e3ad2cd6" r:id="rId49"/>
          </v:shape>
          <o:OLEObject DrawAspect="Content" ObjectID="_1828060184" ProgID="Equation.DSMT4" ShapeID="_x0000_i1041" Type="Embed" r:id="rId50"/>
        </w:object>
      </w:r>
      <w:r>
        <w:t>轴，</w:t>
      </w:r>
      <w:r>
        <w:object>
          <v:shape alt="eqId1dde8112e8eb968fd042418dd632759e" id="_x0000_i1042" o:ole="" style="width:10.5pt;height:12.75pt" type="#_x0000_t75">
            <v:imagedata o:title="eqId1dde8112e8eb968fd042418dd632759e" r:id="rId51"/>
          </v:shape>
          <o:OLEObject DrawAspect="Content" ObjectID="_1828060185" ProgID="Equation.DSMT4" ShapeID="_x0000_i1042" Type="Embed" r:id="rId52"/>
        </w:object>
      </w:r>
      <w:r>
        <w:t>为坐标原点，点</w:t>
      </w:r>
      <w:r>
        <w:object>
          <v:shape alt="eqId895dc3dc3a6606ff487a4c4863e18509" id="_x0000_i1043" o:ole="" style="width:11.25pt;height:12pt" type="#_x0000_t75">
            <v:imagedata o:title="eqId895dc3dc3a6606ff487a4c4863e18509" r:id="rId53"/>
          </v:shape>
          <o:OLEObject DrawAspect="Content" ObjectID="_1828060186" ProgID="Equation.DSMT4" ShapeID="_x0000_i1043" Type="Embed" r:id="rId54"/>
        </w:object>
      </w:r>
      <w:r>
        <w:t>满足</w:t>
      </w:r>
      <w:r>
        <w:object>
          <v:shape alt="eqId54ea9d97bd501e243a3fd58a2dce627e" id="_x0000_i1044" o:ole="" style="width:48.75pt;height:15pt" type="#_x0000_t75">
            <v:imagedata o:title="eqId54ea9d97bd501e243a3fd58a2dce627e" r:id="rId55"/>
          </v:shape>
          <o:OLEObject DrawAspect="Content" ObjectID="_1828060187" ProgID="Equation.DSMT4" ShapeID="_x0000_i1044" Type="Embed" r:id="rId56"/>
        </w:object>
      </w:r>
      <w:r>
        <w:t>，</w:t>
      </w:r>
      <w:r>
        <w:object>
          <v:shape alt="eqId22d83ff6c8451714c4316834fd3e3a18" id="_x0000_i1045" o:ole="" style="width:47.25pt;height:18pt" type="#_x0000_t75">
            <v:imagedata o:title="eqId22d83ff6c8451714c4316834fd3e3a18" r:id="rId57"/>
          </v:shape>
          <o:OLEObject DrawAspect="Content" ObjectID="_1828060188" ProgID="Equation.DSMT4" ShapeID="_x0000_i1045" Type="Embed" r:id="rId58"/>
        </w:object>
      </w:r>
      <w:r>
        <w:t>，则</w:t>
      </w:r>
      <w:r>
        <w:object>
          <v:shape alt="eqIdc5db41a1f31d6baee7c69990811edb9f" id="_x0000_i1046" o:ole="" style="width:10.5pt;height:12pt" type="#_x0000_t75">
            <v:imagedata o:title="eqIdc5db41a1f31d6baee7c69990811edb9f" r:id="rId47"/>
          </v:shape>
          <o:OLEObject DrawAspect="Content" ObjectID="_1828060189" ProgID="Equation.DSMT4" ShapeID="_x0000_i1046" Type="Embed" r:id="rId59"/>
        </w:object>
      </w:r>
      <w:r>
        <w:t>的离心率为（</w:t>
      </w:r>
      <w:r>
        <w:rPr>
          <w:rFonts w:eastAsia="Times New Roman"/>
          <w:kern w:val="0"/>
          <w:sz w:val="24"/>
          <w:szCs w:val="24"/>
        </w:rPr>
        <w:t>    </w:t>
      </w:r>
      <w:r>
        <w:t>）</w:t>
      </w:r>
    </w:p>
    <w:p w14:paraId="145D0BC8" w14:textId="77777777" w:rsidP="00F6685D" w:rsidR="00F6685D">
      <w:pPr>
        <w:tabs>
          <w:tab w:pos="2078" w:val="left"/>
          <w:tab w:pos="4156" w:val="left"/>
          <w:tab w:pos="6234" w:val="left"/>
        </w:tabs>
        <w:spacing w:line="360" w:lineRule="auto"/>
        <w:ind w:left="300"/>
        <w:jc w:val="left"/>
        <w:textAlignment w:val="center"/>
      </w:pPr>
      <w:r>
        <w:t>A</w:t>
      </w:r>
      <w:r>
        <w:t>．</w:t>
      </w:r>
      <w:r>
        <w:object>
          <v:shape alt="eqId4dac452fbb5ef6dd653e7fbbef639484" id="_x0000_i1047" o:ole="" style="width:9.75pt;height:26.25pt" type="#_x0000_t75">
            <v:imagedata o:title="eqId4dac452fbb5ef6dd653e7fbbef639484" r:id="rId60"/>
          </v:shape>
          <o:OLEObject DrawAspect="Content" ObjectID="_1828060190" ProgID="Equation.DSMT4" ShapeID="_x0000_i1047" Type="Embed" r:id="rId61"/>
        </w:object>
      </w:r>
      <w:r>
        <w:tab/>
        <w:t>B</w:t>
      </w:r>
      <w:r>
        <w:t>．</w:t>
      </w:r>
      <w:r>
        <w:object>
          <v:shape alt="eqId8d5989c84e320b504511f23eeb6e7357" id="_x0000_i1048" o:ole="" style="width:16.5pt;height:27pt" type="#_x0000_t75">
            <v:imagedata o:title="eqId8d5989c84e320b504511f23eeb6e7357" r:id="rId62"/>
          </v:shape>
          <o:OLEObject DrawAspect="Content" ObjectID="_1828060191" ProgID="Equation.DSMT4" ShapeID="_x0000_i1048" Type="Embed" r:id="rId63"/>
        </w:object>
      </w:r>
      <w:r>
        <w:tab/>
        <w:t>C</w:t>
      </w:r>
      <w:r>
        <w:t>．</w:t>
      </w:r>
      <w:r>
        <w:object>
          <v:shape alt="eqId029d393bb07b7140905b85f550519de4" id="_x0000_i1049" o:ole="" style="width:30pt;height:30pt" type="#_x0000_t75">
            <v:imagedata o:title="eqId029d393bb07b7140905b85f550519de4" r:id="rId64"/>
          </v:shape>
          <o:OLEObject DrawAspect="Content" ObjectID="_1828060192" ProgID="Equation.DSMT4" ShapeID="_x0000_i1049" Type="Embed" r:id="rId65"/>
        </w:object>
      </w:r>
      <w:r>
        <w:tab/>
        <w:t>D</w:t>
      </w:r>
      <w:r>
        <w:t>．</w:t>
      </w:r>
      <w:r>
        <w:object>
          <v:shape alt="eqIdc34e01955f8c8fe2f0041b35d8d602a7" id="_x0000_i1050" o:ole="" style="width:29.25pt;height:15pt" type="#_x0000_t75">
            <v:imagedata o:title="eqIdc34e01955f8c8fe2f0041b35d8d602a7" r:id="rId66"/>
          </v:shape>
          <o:OLEObject DrawAspect="Content" ObjectID="_1828060193" ProgID="Equation.DSMT4" ShapeID="_x0000_i1050" Type="Embed" r:id="rId67"/>
        </w:object>
      </w:r>
    </w:p>
    <w:p w14:paraId="0AD19E71" w14:textId="77777777" w:rsidP="00A53623" w:rsidR="00A53623">
      <w:pPr>
        <w:spacing w:line="360" w:lineRule="auto"/>
        <w:jc w:val="left"/>
        <w:textAlignment w:val="center"/>
      </w:pPr>
      <w:r>
        <w:rPr>
          <w:rFonts w:hint="eastAsia"/>
        </w:rPr>
        <w:t>2</w:t>
      </w:r>
      <w:r>
        <w:t>．（</w:t>
      </w:r>
      <w:r>
        <w:t>25-26</w:t>
      </w:r>
      <w:r>
        <w:t>高二上</w:t>
      </w:r>
      <w:r>
        <w:t>·</w:t>
      </w:r>
      <w:r>
        <w:t>浙江湖州</w:t>
      </w:r>
      <w:r>
        <w:t>·</w:t>
      </w:r>
      <w:r>
        <w:t>月考）已知</w:t>
      </w:r>
      <w:r>
        <w:rPr>
          <w:rFonts w:eastAsia="Times New Roman"/>
          <w:i/>
        </w:rPr>
        <w:t>A</w:t>
      </w:r>
      <w:r>
        <w:t>，</w:t>
      </w:r>
      <w:r>
        <w:rPr>
          <w:rFonts w:eastAsia="Times New Roman"/>
          <w:i/>
        </w:rPr>
        <w:t>B</w:t>
      </w:r>
      <w:r>
        <w:t>是双曲线</w:t>
      </w:r>
      <w:r>
        <w:object>
          <v:shape alt="eqId2c5c2e64358e0ec7aa142c336d970306" id="_x0000_i1051" o:ole="" style="width:64.5pt;height:29.25pt" type="#_x0000_t75">
            <v:imagedata o:title="eqId2c5c2e64358e0ec7aa142c336d970306" r:id="rId68"/>
          </v:shape>
          <o:OLEObject DrawAspect="Content" ObjectID="_1828060218" ProgID="Equation.DSMT4" ShapeID="_x0000_i1051" Type="Embed" r:id="rId69"/>
        </w:object>
      </w:r>
      <w:r>
        <w:t>上的两点，</w:t>
      </w:r>
      <w:r>
        <w:object>
          <v:shape alt="eqIdf5076289823db419f94e9c0c8f4aafd9" id="_x0000_i1052" o:ole="" style="width:11.25pt;height:15pt" type="#_x0000_t75">
            <v:imagedata o:title="eqIdf5076289823db419f94e9c0c8f4aafd9" r:id="rId70"/>
          </v:shape>
          <o:OLEObject DrawAspect="Content" ObjectID="_1828060219" ProgID="Equation.DSMT4" ShapeID="_x0000_i1052" Type="Embed" r:id="rId71"/>
        </w:object>
      </w:r>
      <w:r>
        <w:t>是双曲线的左焦点，满足</w:t>
      </w:r>
      <w:r>
        <w:object>
          <v:shape alt="eqId139951f15d4e3d4b2439014ade6a53ff" id="_x0000_i1053" o:ole="" style="width:56.25pt;height:15pt" type="#_x0000_t75">
            <v:imagedata o:title="eqId139951f15d4e3d4b2439014ade6a53ff" r:id="rId72"/>
          </v:shape>
          <o:OLEObject DrawAspect="Content" ObjectID="_1828060220" ProgID="Equation.DSMT4" ShapeID="_x0000_i1053" Type="Embed" r:id="rId73"/>
        </w:object>
      </w:r>
      <w:r>
        <w:t>，</w:t>
      </w:r>
      <w:r>
        <w:object>
          <v:shape alt="eqIdec7fdd7939289d19cdf528ea9b410c2c" id="_x0000_i1054" o:ole="" style="width:63pt;height:16.5pt" type="#_x0000_t75">
            <v:imagedata o:title="eqIdec7fdd7939289d19cdf528ea9b410c2c" r:id="rId74"/>
          </v:shape>
          <o:OLEObject DrawAspect="Content" ObjectID="_1828060221" ProgID="Equation.DSMT4" ShapeID="_x0000_i1054" Type="Embed" r:id="rId75"/>
        </w:object>
      </w:r>
      <w:r>
        <w:t>，</w:t>
      </w:r>
      <w:r>
        <w:object>
          <v:shape alt="eqId5d42edeaec7ce329e26e0ba9bdef8c41" id="_x0000_i1055" o:ole="" style="width:63pt;height:30pt" type="#_x0000_t75">
            <v:imagedata o:title="eqId5d42edeaec7ce329e26e0ba9bdef8c41" r:id="rId76"/>
          </v:shape>
          <o:OLEObject DrawAspect="Content" ObjectID="_1828060222" ProgID="Equation.DSMT4" ShapeID="_x0000_i1055" Type="Embed" r:id="rId77"/>
        </w:object>
      </w:r>
      <w:r>
        <w:t>，则双曲线</w:t>
      </w:r>
      <w:r>
        <w:rPr>
          <w:rFonts w:eastAsia="Times New Roman"/>
          <w:i/>
        </w:rPr>
        <w:t>C</w:t>
      </w:r>
      <w:r>
        <w:t>的离心率为（</w:t>
      </w:r>
      <w:r>
        <w:rPr>
          <w:rFonts w:eastAsia="Times New Roman"/>
          <w:kern w:val="0"/>
          <w:sz w:val="24"/>
          <w:szCs w:val="24"/>
        </w:rPr>
        <w:t>   </w:t>
      </w:r>
      <w:r>
        <w:t>）</w:t>
      </w:r>
    </w:p>
    <w:p w14:paraId="26B80695" w14:textId="77777777" w:rsidP="00A53623" w:rsidR="00A53623">
      <w:pPr>
        <w:tabs>
          <w:tab w:pos="2078" w:val="left"/>
          <w:tab w:pos="4156" w:val="left"/>
          <w:tab w:pos="6234" w:val="left"/>
        </w:tabs>
        <w:spacing w:line="360" w:lineRule="auto"/>
        <w:ind w:left="300"/>
        <w:jc w:val="left"/>
        <w:textAlignment w:val="center"/>
      </w:pPr>
      <w:r>
        <w:t>A</w:t>
      </w:r>
      <w:r>
        <w:t>．</w:t>
      </w:r>
      <w:r>
        <w:object>
          <v:shape alt="eqId700762875cb4f15b556a72f10a42ac9f" id="_x0000_i1056" o:ole="" style="width:21.75pt;height:30pt" type="#_x0000_t75">
            <v:imagedata o:title="eqId700762875cb4f15b556a72f10a42ac9f" r:id="rId78"/>
          </v:shape>
          <o:OLEObject DrawAspect="Content" ObjectID="_1828060223" ProgID="Equation.DSMT4" ShapeID="_x0000_i1056" Type="Embed" r:id="rId79"/>
        </w:object>
      </w:r>
      <w:r>
        <w:tab/>
        <w:t>B</w:t>
      </w:r>
      <w:r>
        <w:t>．</w:t>
      </w:r>
      <w:r>
        <w:object>
          <v:shape alt="eqId047616f1d1d39bf6c3cd07cf63ef5b80" id="_x0000_i1057" o:ole="" style="width:18.75pt;height:30pt" type="#_x0000_t75">
            <v:imagedata o:title="eqId047616f1d1d39bf6c3cd07cf63ef5b80" r:id="rId80"/>
          </v:shape>
          <o:OLEObject DrawAspect="Content" ObjectID="_1828060224" ProgID="Equation.DSMT4" ShapeID="_x0000_i1057" Type="Embed" r:id="rId81"/>
        </w:object>
      </w:r>
      <w:r>
        <w:tab/>
        <w:t>C</w:t>
      </w:r>
      <w:r>
        <w:t>．</w:t>
      </w:r>
      <w:r>
        <w:object>
          <v:shape alt="eqId25a74aac73a38256e4e7c9fe8dbcef65" id="_x0000_i1058" o:ole="" style="width:24pt;height:30pt" type="#_x0000_t75">
            <v:imagedata o:title="eqId25a74aac73a38256e4e7c9fe8dbcef65" r:id="rId82"/>
          </v:shape>
          <o:OLEObject DrawAspect="Content" ObjectID="_1828060225" ProgID="Equation.DSMT4" ShapeID="_x0000_i1058" Type="Embed" r:id="rId83"/>
        </w:object>
      </w:r>
      <w:r>
        <w:tab/>
        <w:t>D</w:t>
      </w:r>
      <w:r>
        <w:t>．</w:t>
      </w:r>
      <w:r>
        <w:object>
          <v:shape alt="eqIda3bf216de7bc00f9d89589596f3edcc3" id="_x0000_i1059" o:ole="" style="width:21.75pt;height:30pt" type="#_x0000_t75">
            <v:imagedata o:title="eqIda3bf216de7bc00f9d89589596f3edcc3" r:id="rId84"/>
          </v:shape>
          <o:OLEObject DrawAspect="Content" ObjectID="_1828060226" ProgID="Equation.DSMT4" ShapeID="_x0000_i1059" Type="Embed" r:id="rId85"/>
        </w:object>
      </w:r>
    </w:p>
    <w:p w14:paraId="5165685D" w14:textId="0CE4D832" w:rsidP="00547999" w:rsidR="00547999">
      <w:pPr>
        <w:spacing w:line="360" w:lineRule="auto"/>
        <w:jc w:val="left"/>
        <w:textAlignment w:val="center"/>
      </w:pPr>
      <w:r>
        <w:rPr>
          <w:rFonts w:hint="eastAsia"/>
        </w:rPr>
        <w:t>3</w:t>
      </w:r>
      <w:r>
        <w:t>．（</w:t>
      </w:r>
      <w:r>
        <w:t>25-26</w:t>
      </w:r>
      <w:r>
        <w:t>高二上</w:t>
      </w:r>
      <w:r>
        <w:t>·</w:t>
      </w:r>
      <w:r>
        <w:t>河南濮阳</w:t>
      </w:r>
      <w:r>
        <w:t>·</w:t>
      </w:r>
      <w:r>
        <w:t>期中）已知双曲线</w:t>
      </w:r>
      <w:r>
        <w:object>
          <v:shape alt="eqId9e1e81a0995ee5492c4281539c65bf00" id="_x0000_i1060" o:ole="" style="width:64.5pt;height:29.25pt" type="#_x0000_t75">
            <v:imagedata o:title="eqId9e1e81a0995ee5492c4281539c65bf00" r:id="rId86"/>
          </v:shape>
          <o:OLEObject DrawAspect="Content" ObjectID="_1828060255" ProgID="Equation.DSMT4" ShapeID="_x0000_i1060" Type="Embed" r:id="rId87"/>
        </w:object>
      </w:r>
      <w:r>
        <w:t>（</w:t>
      </w:r>
      <w:r>
        <w:object>
          <v:shape alt="eqId94440d3e4c073f94f2b266ff99d50e74" id="_x0000_i1061" o:ole="" style="width:24.75pt;height:12.75pt" type="#_x0000_t75">
            <v:imagedata o:title="eqId94440d3e4c073f94f2b266ff99d50e74" r:id="rId88"/>
          </v:shape>
          <o:OLEObject DrawAspect="Content" ObjectID="_1828060256" ProgID="Equation.DSMT4" ShapeID="_x0000_i1061" Type="Embed" r:id="rId89"/>
        </w:object>
      </w:r>
      <w:r>
        <w:t>，</w:t>
      </w:r>
      <w:r>
        <w:object>
          <v:shape alt="eqId67ca5fd57c2c2fcc3c7a574fdd1467d9" id="_x0000_i1062" o:ole="" style="width:24pt;height:12.75pt" type="#_x0000_t75">
            <v:imagedata o:title="eqId67ca5fd57c2c2fcc3c7a574fdd1467d9" r:id="rId90"/>
          </v:shape>
          <o:OLEObject DrawAspect="Content" ObjectID="_1828060257" ProgID="Equation.DSMT4" ShapeID="_x0000_i1062" Type="Embed" r:id="rId91"/>
        </w:object>
      </w:r>
      <w:r>
        <w:t>）的左、右焦点分别为</w:t>
      </w:r>
      <w:r>
        <w:object>
          <v:shape alt="eqIdf5076289823db419f94e9c0c8f4aafd9" id="_x0000_i1063" o:ole="" style="width:11.25pt;height:15pt" type="#_x0000_t75">
            <v:imagedata o:title="eqIdf5076289823db419f94e9c0c8f4aafd9" r:id="rId70"/>
          </v:shape>
          <o:OLEObject DrawAspect="Content" ObjectID="_1828060258" ProgID="Equation.DSMT4" ShapeID="_x0000_i1063" Type="Embed" r:id="rId92"/>
        </w:object>
      </w:r>
      <w:r>
        <w:t>，</w:t>
      </w:r>
      <w:r>
        <w:object>
          <v:shape alt="eqIda3fb78c5f885034612c0e030b920143d" id="_x0000_i1064" o:ole="" style="width:12pt;height:16.5pt" type="#_x0000_t75">
            <v:imagedata o:title="eqIda3fb78c5f885034612c0e030b920143d" r:id="rId93"/>
          </v:shape>
          <o:OLEObject DrawAspect="Content" ObjectID="_1828060259" ProgID="Equation.DSMT4" ShapeID="_x0000_i1064" Type="Embed" r:id="rId94"/>
        </w:object>
      </w:r>
      <w:r>
        <w:t>，点</w:t>
      </w:r>
      <w:r>
        <w:rPr>
          <w:rFonts w:eastAsia="Times New Roman"/>
          <w:i/>
        </w:rPr>
        <w:t>M</w:t>
      </w:r>
      <w:r>
        <w:t>在</w:t>
      </w:r>
      <w:r>
        <w:rPr>
          <w:rFonts w:eastAsia="Times New Roman"/>
          <w:i/>
        </w:rPr>
        <w:t>E</w:t>
      </w:r>
      <w:r>
        <w:t>的右支上，点</w:t>
      </w:r>
      <w:r>
        <w:rPr>
          <w:rFonts w:eastAsia="Times New Roman"/>
          <w:i/>
        </w:rPr>
        <w:t>N</w:t>
      </w:r>
      <w:r>
        <w:t>在</w:t>
      </w:r>
      <w:r>
        <w:rPr>
          <w:rFonts w:eastAsia="Times New Roman"/>
          <w:i/>
        </w:rPr>
        <w:t>y</w:t>
      </w:r>
      <w:r>
        <w:t>轴上，且</w:t>
      </w:r>
      <w:r>
        <w:object>
          <v:shape alt="eqId589760dbd8a79e3915da0ee98df41469" id="_x0000_i1065" o:ole="" style="width:47.25pt;height:15.75pt" type="#_x0000_t75">
            <v:imagedata o:title="eqId589760dbd8a79e3915da0ee98df41469" r:id="rId95"/>
          </v:shape>
          <o:OLEObject DrawAspect="Content" ObjectID="_1828060260" ProgID="Equation.DSMT4" ShapeID="_x0000_i1065" Type="Embed" r:id="rId96"/>
        </w:object>
      </w:r>
      <w:r>
        <w:t>，</w:t>
      </w:r>
      <w:r>
        <w:object>
          <v:shape alt="eqId7fe815e8cb139fd7e02bc915ac4056f5" id="_x0000_i1066" o:ole="" style="width:59.25pt;height:27pt" type="#_x0000_t75">
            <v:imagedata o:title="eqId7fe815e8cb139fd7e02bc915ac4056f5" r:id="rId97"/>
          </v:shape>
          <o:OLEObject DrawAspect="Content" ObjectID="_1828060261" ProgID="Equation.DSMT4" ShapeID="_x0000_i1066" Type="Embed" r:id="rId98"/>
        </w:object>
      </w:r>
      <w:r>
        <w:t>，则</w:t>
      </w:r>
      <w:r>
        <w:rPr>
          <w:rFonts w:eastAsia="Times New Roman"/>
          <w:i/>
        </w:rPr>
        <w:t>E</w:t>
      </w:r>
      <w:r>
        <w:t>的离心率为</w:t>
      </w:r>
      <w:r>
        <w:rPr>
          <w:rFonts w:eastAsia="Times New Roman"/>
          <w:u w:val="single"/>
        </w:rPr>
        <w:t xml:space="preserve">        </w:t>
      </w:r>
      <w:r>
        <w:t>．</w:t>
      </w:r>
    </w:p>
    <w:p w14:paraId="2A9C6831" w14:textId="77777777" w:rsidP="00CB2B9E" w:rsidR="00CB2B9E">
      <w:pPr>
        <w:spacing w:line="360" w:lineRule="auto"/>
        <w:jc w:val="left"/>
        <w:textAlignment w:val="center"/>
      </w:pPr>
      <w:r>
        <w:rPr>
          <w:rFonts w:hint="eastAsia"/>
        </w:rPr>
        <w:t>4</w:t>
      </w:r>
      <w:r>
        <w:t>．（</w:t>
      </w:r>
      <w:r>
        <w:t>25-26</w:t>
      </w:r>
      <w:r>
        <w:t>高二上</w:t>
      </w:r>
      <w:r>
        <w:t>·</w:t>
      </w:r>
      <w:r>
        <w:t>河北</w:t>
      </w:r>
      <w:r>
        <w:t>·</w:t>
      </w:r>
      <w:r>
        <w:t>月考）椭圆</w:t>
      </w:r>
      <w:r>
        <w:object>
          <v:shape alt="eqId3324199c6751f2e0e6d8542783b0d957" id="_x0000_i1067" o:ole="" style="width:111pt;height:29.25pt" type="#_x0000_t75">
            <v:imagedata o:title="eqId3324199c6751f2e0e6d8542783b0d957" r:id="rId99"/>
          </v:shape>
          <o:OLEObject DrawAspect="Content" ObjectID="_1828060297" ProgID="Equation.DSMT4" ShapeID="_x0000_i1067" Type="Embed" r:id="rId100"/>
        </w:object>
      </w:r>
      <w:r>
        <w:t>的左、右焦点分别为</w:t>
      </w:r>
      <w:r>
        <w:object>
          <v:shape alt="eqIdf5076289823db419f94e9c0c8f4aafd9" id="_x0000_i1068" o:ole="" style="width:11.25pt;height:15pt" type="#_x0000_t75">
            <v:imagedata o:title="eqIdf5076289823db419f94e9c0c8f4aafd9" r:id="rId70"/>
          </v:shape>
          <o:OLEObject DrawAspect="Content" ObjectID="_1828060298" ProgID="Equation.DSMT4" ShapeID="_x0000_i1068" Type="Embed" r:id="rId101"/>
        </w:object>
      </w:r>
      <w:r>
        <w:t>，</w:t>
      </w:r>
      <w:r>
        <w:object>
          <v:shape alt="eqIda3fb78c5f885034612c0e030b920143d" id="_x0000_i1069" o:ole="" style="width:12pt;height:16.5pt" type="#_x0000_t75">
            <v:imagedata o:title="eqIda3fb78c5f885034612c0e030b920143d" r:id="rId93"/>
          </v:shape>
          <o:OLEObject DrawAspect="Content" ObjectID="_1828060299" ProgID="Equation.DSMT4" ShapeID="_x0000_i1069" Type="Embed" r:id="rId102"/>
        </w:object>
      </w:r>
      <w:r>
        <w:t>，</w:t>
      </w:r>
      <w:r>
        <w:object>
          <v:shape alt="eqIddad2a36927223bd70f426ba06aea4b45" id="_x0000_i1070" o:ole="" style="width:9.75pt;height:10.5pt" type="#_x0000_t75">
            <v:imagedata o:title="eqIddad2a36927223bd70f426ba06aea4b45" r:id="rId103"/>
          </v:shape>
          <o:OLEObject DrawAspect="Content" ObjectID="_1828060300" ProgID="Equation.DSMT4" ShapeID="_x0000_i1070" Type="Embed" r:id="rId104"/>
        </w:object>
      </w:r>
      <w:r>
        <w:t>为椭圆上一点（在</w:t>
      </w:r>
      <w:r>
        <w:object>
          <v:shape alt="eqId81dea63b8ce3e51adf66cf7b9982a248" id="_x0000_i1071" o:ole="" style="width:9pt;height:9.75pt" type="#_x0000_t75">
            <v:imagedata o:title="eqId81dea63b8ce3e51adf66cf7b9982a248" r:id="rId105"/>
          </v:shape>
          <o:OLEObject DrawAspect="Content" ObjectID="_1828060301" ProgID="Equation.DSMT4" ShapeID="_x0000_i1071" Type="Embed" r:id="rId106"/>
        </w:object>
      </w:r>
      <w:r>
        <w:t>轴上方），</w:t>
      </w:r>
      <w:r>
        <w:object>
          <v:shape alt="eqId0739793f234f8e86adc6177801ae7295" id="_x0000_i1072" o:ole="" style="width:19.5pt;height:16.5pt" type="#_x0000_t75">
            <v:imagedata o:title="eqId0739793f234f8e86adc6177801ae7295" r:id="rId107"/>
          </v:shape>
          <o:OLEObject DrawAspect="Content" ObjectID="_1828060302" ProgID="Equation.DSMT4" ShapeID="_x0000_i1072" Type="Embed" r:id="rId108"/>
        </w:object>
      </w:r>
      <w:r>
        <w:t>垂直于</w:t>
      </w:r>
      <w:r>
        <w:object>
          <v:shape alt="eqId81dea63b8ce3e51adf66cf7b9982a248" id="_x0000_i1073" o:ole="" style="width:9pt;height:9.75pt" type="#_x0000_t75">
            <v:imagedata o:title="eqId81dea63b8ce3e51adf66cf7b9982a248" r:id="rId105"/>
          </v:shape>
          <o:OLEObject DrawAspect="Content" ObjectID="_1828060303" ProgID="Equation.DSMT4" ShapeID="_x0000_i1073" Type="Embed" r:id="rId109"/>
        </w:object>
      </w:r>
      <w:r>
        <w:t>轴，连接</w:t>
      </w:r>
      <w:r>
        <w:object>
          <v:shape alt="eqId9ac86e1c253297a377e14fb9a1689be8" id="_x0000_i1074" o:ole="" style="width:18pt;height:15.75pt" type="#_x0000_t75">
            <v:imagedata o:title="eqId9ac86e1c253297a377e14fb9a1689be8" r:id="rId110"/>
          </v:shape>
          <o:OLEObject DrawAspect="Content" ObjectID="_1828060304" ProgID="Equation.DSMT4" ShapeID="_x0000_i1074" Type="Embed" r:id="rId111"/>
        </w:object>
      </w:r>
      <w:r>
        <w:t>并延长交椭圆于另一点</w:t>
      </w:r>
      <w:r>
        <w:object>
          <v:shape alt="eqIdacc290b44635265137fdf13146b6a6d9" id="_x0000_i1075" o:ole="" style="width:10.5pt;height:13.5pt" type="#_x0000_t75">
            <v:imagedata o:title="eqIdacc290b44635265137fdf13146b6a6d9" r:id="rId112"/>
          </v:shape>
          <o:OLEObject DrawAspect="Content" ObjectID="_1828060305" ProgID="Equation.DSMT4" ShapeID="_x0000_i1075" Type="Embed" r:id="rId113"/>
        </w:object>
      </w:r>
      <w:r>
        <w:t>，设</w:t>
      </w:r>
      <w:r>
        <w:object>
          <v:shape alt="eqId496ee6c6e0b91b945535bfc0b33f3584" id="_x0000_i1076" o:ole="" style="width:51pt;height:18pt" type="#_x0000_t75">
            <v:imagedata o:title="eqId496ee6c6e0b91b945535bfc0b33f3584" r:id="rId114"/>
          </v:shape>
          <o:OLEObject DrawAspect="Content" ObjectID="_1828060306" ProgID="Equation.DSMT4" ShapeID="_x0000_i1076" Type="Embed" r:id="rId115"/>
        </w:object>
      </w:r>
      <w:r>
        <w:t>，则椭圆</w:t>
      </w:r>
      <w:r>
        <w:object>
          <v:shape alt="eqIdc5db41a1f31d6baee7c69990811edb9f" id="_x0000_i1077" o:ole="" style="width:10.5pt;height:12pt" type="#_x0000_t75">
            <v:imagedata o:title="eqIdc5db41a1f31d6baee7c69990811edb9f" r:id="rId116"/>
          </v:shape>
          <o:OLEObject DrawAspect="Content" ObjectID="_1828060307" ProgID="Equation.DSMT4" ShapeID="_x0000_i1077" Type="Embed" r:id="rId117"/>
        </w:object>
      </w:r>
      <w:r>
        <w:t>的离心率</w:t>
      </w:r>
      <w:r>
        <w:object>
          <v:shape alt="eqId168b3e4b1d6f04226fa2687a72a268b4" id="_x0000_i1078" o:ole="" style="width:8.25pt;height:10.5pt" type="#_x0000_t75">
            <v:imagedata o:title="eqId168b3e4b1d6f04226fa2687a72a268b4" r:id="rId118"/>
          </v:shape>
          <o:OLEObject DrawAspect="Content" ObjectID="_1828060308" ProgID="Equation.DSMT4" ShapeID="_x0000_i1078" Type="Embed" r:id="rId119"/>
        </w:object>
      </w:r>
      <w:r>
        <w:t>为</w:t>
      </w:r>
      <w:r>
        <w:rPr>
          <w:rFonts w:eastAsia="Times New Roman"/>
          <w:u w:val="single"/>
        </w:rPr>
        <w:t xml:space="preserve">      </w:t>
      </w:r>
      <w:r>
        <w:t>.</w:t>
      </w:r>
    </w:p>
    <w:p w14:paraId="166535D3" w14:textId="697CA41F" w:rsidR="00C359AD">
      <w:pPr>
        <w:snapToGrid w:val="0"/>
        <w:spacing w:line="360" w:lineRule="auto"/>
        <w:rPr>
          <w:b/>
          <w:color w:val="0000FF"/>
          <w:sz w:val="24"/>
          <w:szCs w:val="24"/>
          <w14:textFill>
            <w14:gradFill rotWithShape="1">
              <w14:gsLst>
                <w14:gs w14:pos="0">
                  <w14:srgbClr w14:val="007BD3"/>
                </w14:gs>
                <w14:gs w14:pos="100000">
                  <w14:srgbClr w14:val="034373"/>
                </w14:gs>
              </w14:gsLst>
              <w14:lin w14:ang="0" w14:scaled="0"/>
            </w14:gradFill>
          </w14:textFill>
        </w:rPr>
      </w:pPr>
      <w:r>
        <w:rPr>
          <w:rFonts w:hint="eastAsia"/>
          <w:b/>
          <w:color w:val="0000FF"/>
          <w:sz w:val="24"/>
          <w:szCs w:val="24"/>
          <w14:textFill>
            <w14:gradFill rotWithShape="1">
              <w14:gsLst>
                <w14:gs w14:pos="0">
                  <w14:srgbClr w14:val="007BD3"/>
                </w14:gs>
                <w14:gs w14:pos="100000">
                  <w14:srgbClr w14:val="034373"/>
                </w14:gs>
              </w14:gsLst>
              <w14:lin w14:ang="0" w14:scaled="0"/>
            </w14:gradFill>
          </w14:textFill>
        </w:rPr>
        <w:t>【</w:t>
      </w:r>
      <w:r w:rsidR="00F0683F">
        <w:rPr>
          <w:rFonts w:hint="eastAsia"/>
          <w:b/>
          <w:color w:val="0000FF"/>
          <w:sz w:val="24"/>
          <w:szCs w:val="24"/>
          <w14:textFill>
            <w14:gradFill rotWithShape="1">
              <w14:gsLst>
                <w14:gs w14:pos="0">
                  <w14:srgbClr w14:val="007BD3"/>
                </w14:gs>
                <w14:gs w14:pos="100000">
                  <w14:srgbClr w14:val="034373"/>
                </w14:gs>
              </w14:gsLst>
              <w14:lin w14:ang="0" w14:scaled="0"/>
            </w14:gradFill>
          </w14:textFill>
        </w:rPr>
        <w:t>题型</w:t>
      </w:r>
      <w:r>
        <w:rPr>
          <w:rFonts w:hint="eastAsia"/>
          <w:b/>
          <w:color w:val="0000FF"/>
          <w:sz w:val="24"/>
          <w:szCs w:val="24"/>
          <w14:textFill>
            <w14:gradFill rotWithShape="1">
              <w14:gsLst>
                <w14:gs w14:pos="0">
                  <w14:srgbClr w14:val="007BD3"/>
                </w14:gs>
                <w14:gs w14:pos="100000">
                  <w14:srgbClr w14:val="034373"/>
                </w14:gs>
              </w14:gsLst>
              <w14:lin w14:ang="0" w14:scaled="0"/>
            </w14:gradFill>
          </w14:textFill>
        </w:rPr>
        <w:t>2</w:t>
      </w:r>
      <w:r w:rsidR="00EC2DD9">
        <w:rPr>
          <w:rFonts w:hint="eastAsia"/>
          <w:b/>
          <w:color w:val="0000FF"/>
          <w:sz w:val="24"/>
          <w:szCs w:val="24"/>
          <w14:textFill>
            <w14:gradFill rotWithShape="1">
              <w14:gsLst>
                <w14:gs w14:pos="0">
                  <w14:srgbClr w14:val="007BD3"/>
                </w14:gs>
                <w14:gs w14:pos="100000">
                  <w14:srgbClr w14:val="034373"/>
                </w14:gs>
              </w14:gsLst>
              <w14:lin w14:ang="0" w14:scaled="0"/>
            </w14:gradFill>
          </w14:textFill>
        </w:rPr>
        <w:t xml:space="preserve"> </w:t>
      </w:r>
      <w:r w:rsidR="00537FDD">
        <w:rPr>
          <w:rFonts w:hint="eastAsia"/>
          <w:b/>
          <w:color w:val="0000FF"/>
          <w:sz w:val="24"/>
          <w:szCs w:val="24"/>
          <w14:textFill>
            <w14:gradFill rotWithShape="1">
              <w14:gsLst>
                <w14:gs w14:pos="0">
                  <w14:srgbClr w14:val="007BD3"/>
                </w14:gs>
                <w14:gs w14:pos="100000">
                  <w14:srgbClr w14:val="034373"/>
                </w14:gs>
              </w14:gsLst>
              <w14:lin w14:ang="0" w14:scaled="0"/>
            </w14:gradFill>
          </w14:textFill>
        </w:rPr>
        <w:t>利用勾股定理</w:t>
      </w:r>
      <w:r>
        <w:rPr>
          <w:rFonts w:hint="eastAsia"/>
          <w:b/>
          <w:color w:val="0000FF"/>
          <w:sz w:val="24"/>
          <w:szCs w:val="24"/>
          <w14:textFill>
            <w14:gradFill rotWithShape="1">
              <w14:gsLst>
                <w14:gs w14:pos="0">
                  <w14:srgbClr w14:val="007BD3"/>
                </w14:gs>
                <w14:gs w14:pos="100000">
                  <w14:srgbClr w14:val="034373"/>
                </w14:gs>
              </w14:gsLst>
              <w14:lin w14:ang="0" w14:scaled="0"/>
            </w14:gradFill>
          </w14:textFill>
        </w:rPr>
        <w:t>】</w:t>
      </w:r>
    </w:p>
    <w:tbl>
      <w:tblPr>
        <w:tblStyle w:val="TableGrid"/>
        <w:tblW w:type="auto" w:w="0"/>
        <w:tblLook w:val="04A0"/>
      </w:tblPr>
      <w:tblGrid>
        <w:gridCol w:w="9742"/>
      </w:tblGrid>
      <w:tr w14:paraId="1EB867CB" w14:textId="77777777" w:rsidTr="000F5ADD">
        <w:tblPrEx>
          <w:tblW w:type="auto" w:w="0"/>
          <w:tblLook w:val="04A0"/>
        </w:tblPrEx>
        <w:tc>
          <w:tcPr>
            <w:tcW w:type="dxa" w:w="9742"/>
          </w:tcPr>
          <w:p w14:paraId="43CE9621" w14:textId="4579CAE8" w:rsidP="00323C2B" w:rsidR="00F0683F">
            <w:pPr>
              <w:snapToGrid w:val="0"/>
              <w:spacing w:line="360" w:lineRule="auto"/>
              <w:rPr>
                <w:rFonts w:ascii="黑体" w:eastAsia="黑体" w:hAnsi="黑体" w:hint="eastAsia"/>
                <w:color w:val="FF0000"/>
                <w:sz w:val="24"/>
                <w:szCs w:val="24"/>
              </w:rPr>
            </w:pPr>
            <w:r>
              <w:rPr>
                <w:rFonts w:ascii="黑体" w:eastAsia="黑体" w:hAnsi="黑体" w:hint="eastAsia"/>
                <w:color w:val="FF0000"/>
                <w:sz w:val="24"/>
                <w:szCs w:val="24"/>
              </w:rPr>
              <w:t>高妙技法</w:t>
            </w:r>
          </w:p>
          <w:p w14:paraId="3EB772B5" w14:textId="52F2361A" w:rsidP="00167DC4" w:rsidR="00F0683F" w:rsidRPr="00167DC4">
            <w:pPr>
              <w:widowControl/>
              <w:topLinePunct/>
              <w:snapToGrid w:val="0"/>
              <w:spacing w:line="360" w:lineRule="auto"/>
              <w:contextualSpacing/>
              <w:jc w:val="left"/>
              <w:rPr>
                <w:rFonts w:eastAsia="微软雅黑"/>
                <w:color w:val="000000"/>
                <w:kern w:val="0"/>
                <w:szCs w:val="21"/>
              </w:rPr>
            </w:pPr>
            <w:r>
              <w:rPr>
                <w:rFonts w:hint="eastAsia"/>
                <w:kern w:val="0"/>
              </w:rPr>
              <w:t>当顶角为直角时，也是常考的一种焦点三角形的类型，这是多次使用勾股定理来解决问题。</w:t>
            </w:r>
          </w:p>
        </w:tc>
      </w:tr>
    </w:tbl>
    <w:p w14:paraId="08BFD2BF" w14:textId="77777777" w:rsidP="000F5ADD" w:rsidR="000F5ADD">
      <w:pPr>
        <w:spacing w:line="360" w:lineRule="auto"/>
        <w:jc w:val="left"/>
        <w:textAlignment w:val="center"/>
      </w:pPr>
      <w:r>
        <w:t>1</w:t>
      </w:r>
      <w:r>
        <w:t>．（</w:t>
      </w:r>
      <w:r>
        <w:t>25-26</w:t>
      </w:r>
      <w:r>
        <w:t>高二上</w:t>
      </w:r>
      <w:r>
        <w:t>·</w:t>
      </w:r>
      <w:r>
        <w:t>湖北</w:t>
      </w:r>
      <w:r>
        <w:t>·</w:t>
      </w:r>
      <w:r>
        <w:t>期中）已知椭圆</w:t>
      </w:r>
      <w:r>
        <w:object>
          <v:shape alt="eqId851a5d6ec23256f9b4a9e98aa92945fe" id="_x0000_i1079" o:ole="" style="width:111pt;height:29.25pt" type="#_x0000_t75">
            <v:imagedata o:title="eqId851a5d6ec23256f9b4a9e98aa92945fe" r:id="rId41"/>
          </v:shape>
          <o:OLEObject DrawAspect="Content" ObjectID="_1828060334" ProgID="Equation.DSMT4" ShapeID="_x0000_i1079" Type="Embed" r:id="rId120"/>
        </w:object>
      </w:r>
      <w:r>
        <w:t>的左、右焦点分别为</w:t>
      </w:r>
      <w:r>
        <w:object>
          <v:shape alt="eqId5c38928a92bc4b44ed3c9b89769f5372" id="_x0000_i1080" o:ole="" style="width:30pt;height:15.75pt" type="#_x0000_t75">
            <v:imagedata o:title="eqId5c38928a92bc4b44ed3c9b89769f5372" r:id="rId121"/>
          </v:shape>
          <o:OLEObject DrawAspect="Content" ObjectID="_1828060335" ProgID="Equation.DSMT4" ShapeID="_x0000_i1080" Type="Embed" r:id="rId122"/>
        </w:object>
      </w:r>
      <w:r>
        <w:t>，若</w:t>
      </w:r>
      <w:r>
        <w:object>
          <v:shape alt="eqIdc5db41a1f31d6baee7c69990811edb9f" id="_x0000_i1081" o:ole="" style="width:10.5pt;height:12pt" type="#_x0000_t75">
            <v:imagedata o:title="eqIdc5db41a1f31d6baee7c69990811edb9f" r:id="rId47"/>
          </v:shape>
          <o:OLEObject DrawAspect="Content" ObjectID="_1828060336" ProgID="Equation.DSMT4" ShapeID="_x0000_i1081" Type="Embed" r:id="rId123"/>
        </w:object>
      </w:r>
      <w:r>
        <w:t>上存在点</w:t>
      </w:r>
      <w:r>
        <w:object>
          <v:shape alt="eqIddad2a36927223bd70f426ba06aea4b45" id="_x0000_i1082" o:ole="" style="width:9.75pt;height:10.5pt" type="#_x0000_t75">
            <v:imagedata o:title="eqIddad2a36927223bd70f426ba06aea4b45" r:id="rId45"/>
          </v:shape>
          <o:OLEObject DrawAspect="Content" ObjectID="_1828060337" ProgID="Equation.DSMT4" ShapeID="_x0000_i1082" Type="Embed" r:id="rId124"/>
        </w:object>
      </w:r>
      <w:r>
        <w:t>使得</w:t>
      </w:r>
      <w:r>
        <w:object>
          <v:shape alt="eqIdbcf5f6fb4351d89dfa9342ee8c74066d" id="_x0000_i1083" o:ole="" style="width:65.25pt;height:18pt" type="#_x0000_t75">
            <v:imagedata o:title="eqIdbcf5f6fb4351d89dfa9342ee8c74066d" r:id="rId125"/>
          </v:shape>
          <o:OLEObject DrawAspect="Content" ObjectID="_1828060338" ProgID="Equation.DSMT4" ShapeID="_x0000_i1083" Type="Embed" r:id="rId126"/>
        </w:object>
      </w:r>
      <w:r>
        <w:t>，且</w:t>
      </w:r>
      <w:r>
        <w:object>
          <v:shape alt="eqIde457eb8c28f5ab11a879c954e15ee87e" id="_x0000_i1084" o:ole="" style="width:59.25pt;height:16.5pt" type="#_x0000_t75">
            <v:imagedata o:title="eqIde457eb8c28f5ab11a879c954e15ee87e" r:id="rId127"/>
          </v:shape>
          <o:OLEObject DrawAspect="Content" ObjectID="_1828060339" ProgID="Equation.DSMT4" ShapeID="_x0000_i1084" Type="Embed" r:id="rId128"/>
        </w:object>
      </w:r>
      <w:r>
        <w:t>，则椭圆的离心率为</w:t>
      </w:r>
      <w:r>
        <w:rPr>
          <w:rFonts w:eastAsia="Times New Roman"/>
          <w:u w:val="single"/>
        </w:rPr>
        <w:t xml:space="preserve">           </w:t>
      </w:r>
    </w:p>
    <w:p w14:paraId="3841CBFF" w14:textId="77777777" w:rsidP="00BC5E12" w:rsidR="00BC5E12">
      <w:pPr>
        <w:spacing w:line="360" w:lineRule="auto"/>
        <w:jc w:val="left"/>
        <w:textAlignment w:val="center"/>
      </w:pPr>
      <w:r>
        <w:rPr>
          <w:rFonts w:hint="eastAsia"/>
        </w:rPr>
        <w:t>2</w:t>
      </w:r>
      <w:r>
        <w:t>．（</w:t>
      </w:r>
      <w:r>
        <w:t>25-26</w:t>
      </w:r>
      <w:r>
        <w:t>高二上</w:t>
      </w:r>
      <w:r>
        <w:t>·</w:t>
      </w:r>
      <w:r>
        <w:t>重庆渝北</w:t>
      </w:r>
      <w:r>
        <w:t>·</w:t>
      </w:r>
      <w:r>
        <w:t>期中）已知椭圆</w:t>
      </w:r>
      <w:r>
        <w:object>
          <v:shape alt="eqId7dd54b9df3402ad91e2d34c40efe0c7a" id="_x0000_i1085" o:ole="" style="width:96.75pt;height:29.25pt" type="#_x0000_t75">
            <v:imagedata o:title="eqId7dd54b9df3402ad91e2d34c40efe0c7a" r:id="rId129"/>
          </v:shape>
          <o:OLEObject DrawAspect="Content" ObjectID="_1828060347" ProgID="Equation.DSMT4" ShapeID="_x0000_i1085" Type="Embed" r:id="rId130"/>
        </w:object>
      </w:r>
      <w:r>
        <w:t>的左、右焦点分别为</w:t>
      </w:r>
      <w:r>
        <w:object>
          <v:shape alt="eqId40f98254a6193566587a70c7d95fdabf" id="_x0000_i1086" o:ole="" style="width:30pt;height:15.75pt" type="#_x0000_t75">
            <v:imagedata o:title="eqId40f98254a6193566587a70c7d95fdabf" r:id="rId131"/>
          </v:shape>
          <o:OLEObject DrawAspect="Content" ObjectID="_1828060348" ProgID="Equation.DSMT4" ShapeID="_x0000_i1086" Type="Embed" r:id="rId132"/>
        </w:object>
      </w:r>
      <w:r>
        <w:t>，点</w:t>
      </w:r>
      <w:r>
        <w:object>
          <v:shape alt="eqIdac047e91852b91af639feec23a9598b2" id="_x0000_i1087" o:ole="" style="width:14.25pt;height:11.25pt" type="#_x0000_t75">
            <v:imagedata o:title="eqIdac047e91852b91af639feec23a9598b2" r:id="rId133"/>
          </v:shape>
          <o:OLEObject DrawAspect="Content" ObjectID="_1828060349" ProgID="Equation.DSMT4" ShapeID="_x0000_i1087" Type="Embed" r:id="rId134"/>
        </w:object>
      </w:r>
      <w:r>
        <w:t>是以</w:t>
      </w:r>
      <w:r>
        <w:object>
          <v:shape alt="eqId643ef7d761de0e794fc39937dc72ac6a" id="_x0000_i1088" o:ole="" style="width:21pt;height:15.75pt" type="#_x0000_t75">
            <v:imagedata o:title="eqId643ef7d761de0e794fc39937dc72ac6a" r:id="rId135"/>
          </v:shape>
          <o:OLEObject DrawAspect="Content" ObjectID="_1828060350" ProgID="Equation.DSMT4" ShapeID="_x0000_i1088" Type="Embed" r:id="rId136"/>
        </w:object>
      </w:r>
      <w:r>
        <w:t>为直径的圆与椭圆在第一象限内的一个交点，延长</w:t>
      </w:r>
      <w:r>
        <w:object>
          <v:shape alt="eqId183b6a0cef4256c9696a5bca31053da5" id="_x0000_i1089" o:ole="" style="width:21pt;height:15.75pt" type="#_x0000_t75">
            <v:imagedata o:title="eqId183b6a0cef4256c9696a5bca31053da5" r:id="rId137"/>
          </v:shape>
          <o:OLEObject DrawAspect="Content" ObjectID="_1828060351" ProgID="Equation.DSMT4" ShapeID="_x0000_i1089" Type="Embed" r:id="rId138"/>
        </w:object>
      </w:r>
      <w:r>
        <w:t>与椭圆交于点</w:t>
      </w:r>
      <w:r>
        <w:object>
          <v:shape alt="eqId54a5d7d3b6b63fe5c24c3907b7a8eaa3" id="_x0000_i1090" o:ole="" style="width:12pt;height:12pt" type="#_x0000_t75">
            <v:imagedata o:title="eqId54a5d7d3b6b63fe5c24c3907b7a8eaa3" r:id="rId139"/>
          </v:shape>
          <o:OLEObject DrawAspect="Content" ObjectID="_1828060352" ProgID="Equation.DSMT4" ShapeID="_x0000_i1090" Type="Embed" r:id="rId140"/>
        </w:object>
      </w:r>
      <w:r>
        <w:t>，若</w:t>
      </w:r>
      <w:r>
        <w:object>
          <v:shape alt="eqId9870db988af526f900d2b236bd7f6493" id="_x0000_i1091" o:ole="" style="width:61.5pt;height:17.25pt" type="#_x0000_t75">
            <v:imagedata o:title="eqId9870db988af526f900d2b236bd7f6493" r:id="rId141"/>
          </v:shape>
          <o:OLEObject DrawAspect="Content" ObjectID="_1828060353" ProgID="Equation.DSMT4" ShapeID="_x0000_i1091" Type="Embed" r:id="rId142"/>
        </w:object>
      </w:r>
      <w:r>
        <w:t>，则该椭圆的离心率为（</w:t>
      </w:r>
      <w:r>
        <w:rPr>
          <w:rFonts w:eastAsia="Times New Roman"/>
          <w:kern w:val="0"/>
          <w:sz w:val="24"/>
          <w:szCs w:val="24"/>
        </w:rPr>
        <w:t>   </w:t>
      </w:r>
      <w:r>
        <w:t>）</w:t>
      </w:r>
    </w:p>
    <w:p w14:paraId="4F3BBCBE" w14:textId="77777777" w:rsidP="00BC5E12" w:rsidR="00BC5E12">
      <w:pPr>
        <w:tabs>
          <w:tab w:pos="2078" w:val="left"/>
          <w:tab w:pos="4156" w:val="left"/>
          <w:tab w:pos="6234" w:val="left"/>
        </w:tabs>
        <w:spacing w:line="360" w:lineRule="auto"/>
        <w:ind w:left="300"/>
        <w:jc w:val="left"/>
        <w:textAlignment w:val="center"/>
      </w:pPr>
      <w:r>
        <w:t>A</w:t>
      </w:r>
      <w:r>
        <w:t>．</w:t>
      </w:r>
      <w:r>
        <w:object>
          <v:shape alt="eqIdeac97e6740365c85ad857aff85cefbe5" id="_x0000_i1092" o:ole="" style="width:9.75pt;height:27.75pt" type="#_x0000_t75">
            <v:imagedata o:title="eqIdeac97e6740365c85ad857aff85cefbe5" r:id="rId143"/>
          </v:shape>
          <o:OLEObject DrawAspect="Content" ObjectID="_1828060354" ProgID="Equation.DSMT4" ShapeID="_x0000_i1092" Type="Embed" r:id="rId144"/>
        </w:object>
      </w:r>
      <w:r>
        <w:tab/>
        <w:t>B</w:t>
      </w:r>
      <w:r>
        <w:t>．</w:t>
      </w:r>
      <w:r>
        <w:object>
          <v:shape alt="eqId3fe2c533dbc23a34518f72f3cb14f330" id="_x0000_i1093" o:ole="" style="width:17.25pt;height:30pt" type="#_x0000_t75">
            <v:imagedata o:title="eqId3fe2c533dbc23a34518f72f3cb14f330" r:id="rId145"/>
          </v:shape>
          <o:OLEObject DrawAspect="Content" ObjectID="_1828060355" ProgID="Equation.DSMT4" ShapeID="_x0000_i1093" Type="Embed" r:id="rId146"/>
        </w:object>
      </w:r>
      <w:r>
        <w:tab/>
        <w:t>C</w:t>
      </w:r>
      <w:r>
        <w:t>．</w:t>
      </w:r>
      <w:r>
        <w:object>
          <v:shape alt="eqId8d5989c84e320b504511f23eeb6e7357" id="_x0000_i1094" o:ole="" style="width:16.5pt;height:27pt" type="#_x0000_t75">
            <v:imagedata o:title="eqId8d5989c84e320b504511f23eeb6e7357" r:id="rId147"/>
          </v:shape>
          <o:OLEObject DrawAspect="Content" ObjectID="_1828060356" ProgID="Equation.DSMT4" ShapeID="_x0000_i1094" Type="Embed" r:id="rId148"/>
        </w:object>
      </w:r>
      <w:r>
        <w:tab/>
        <w:t>D</w:t>
      </w:r>
      <w:r>
        <w:t>．</w:t>
      </w:r>
      <w:r>
        <w:object>
          <v:shape alt="eqId56d266a04f3dc7483eddbc26c5e487db" id="_x0000_i1095" o:ole="" style="width:9.75pt;height:24pt" type="#_x0000_t75">
            <v:imagedata o:title="eqId56d266a04f3dc7483eddbc26c5e487db" r:id="rId149"/>
          </v:shape>
          <o:OLEObject DrawAspect="Content" ObjectID="_1828060357" ProgID="Equation.DSMT4" ShapeID="_x0000_i1095" Type="Embed" r:id="rId150"/>
        </w:object>
      </w:r>
    </w:p>
    <w:p w14:paraId="40581B02" w14:textId="77777777" w:rsidP="00BF0211" w:rsidR="00BF0211">
      <w:pPr>
        <w:spacing w:line="360" w:lineRule="auto"/>
        <w:jc w:val="left"/>
        <w:textAlignment w:val="center"/>
      </w:pPr>
      <w:r>
        <w:rPr>
          <w:rFonts w:hint="eastAsia"/>
        </w:rPr>
        <w:t>3</w:t>
      </w:r>
      <w:r>
        <w:t>．（</w:t>
      </w:r>
      <w:r>
        <w:t>25-26</w:t>
      </w:r>
      <w:r>
        <w:t>高二上</w:t>
      </w:r>
      <w:r>
        <w:t>·</w:t>
      </w:r>
      <w:r>
        <w:t>贵州贵阳</w:t>
      </w:r>
      <w:r>
        <w:t>·</w:t>
      </w:r>
      <w:r>
        <w:t>期中）已知椭圆</w:t>
      </w:r>
      <w:r>
        <w:object>
          <v:shape alt="eqId7dd54b9df3402ad91e2d34c40efe0c7a" id="_x0000_i1096" o:ole="" style="width:96.75pt;height:29.25pt" type="#_x0000_t75">
            <v:imagedata o:title="eqId7dd54b9df3402ad91e2d34c40efe0c7a" r:id="rId129"/>
          </v:shape>
          <o:OLEObject DrawAspect="Content" ObjectID="_1828060370" ProgID="Equation.DSMT4" ShapeID="_x0000_i1096" Type="Embed" r:id="rId151"/>
        </w:object>
      </w:r>
      <w:r>
        <w:t>的两个焦点为</w:t>
      </w:r>
      <w:r>
        <w:object>
          <v:shape alt="eqIdf5076289823db419f94e9c0c8f4aafd9" id="_x0000_i1097" o:ole="" style="width:11.25pt;height:15pt" type="#_x0000_t75">
            <v:imagedata o:title="eqIdf5076289823db419f94e9c0c8f4aafd9" r:id="rId70"/>
          </v:shape>
          <o:OLEObject DrawAspect="Content" ObjectID="_1828060371" ProgID="Equation.DSMT4" ShapeID="_x0000_i1097" Type="Embed" r:id="rId152"/>
        </w:object>
      </w:r>
      <w:r>
        <w:t>，</w:t>
      </w:r>
      <w:r>
        <w:object>
          <v:shape alt="eqIda3fb78c5f885034612c0e030b920143d" id="_x0000_i1098" o:ole="" style="width:12pt;height:16.5pt" type="#_x0000_t75">
            <v:imagedata o:title="eqIda3fb78c5f885034612c0e030b920143d" r:id="rId93"/>
          </v:shape>
          <o:OLEObject DrawAspect="Content" ObjectID="_1828060372" ProgID="Equation.DSMT4" ShapeID="_x0000_i1098" Type="Embed" r:id="rId153"/>
        </w:object>
      </w:r>
      <w:r>
        <w:t>，过</w:t>
      </w:r>
      <w:r>
        <w:object>
          <v:shape alt="eqIdf5076289823db419f94e9c0c8f4aafd9" id="_x0000_i1099" o:ole="" style="width:11.25pt;height:15pt" type="#_x0000_t75">
            <v:imagedata o:title="eqIdf5076289823db419f94e9c0c8f4aafd9" r:id="rId70"/>
          </v:shape>
          <o:OLEObject DrawAspect="Content" ObjectID="_1828060373" ProgID="Equation.DSMT4" ShapeID="_x0000_i1099" Type="Embed" r:id="rId154"/>
        </w:object>
      </w:r>
      <w:r>
        <w:t>作直线交椭圆于</w:t>
      </w:r>
      <w:r>
        <w:object>
          <v:shape alt="eqIdac047e91852b91af639feec23a9598b2" id="_x0000_i1100" o:ole="" style="width:14.25pt;height:11.25pt" type="#_x0000_t75">
            <v:imagedata o:title="eqIdac047e91852b91af639feec23a9598b2" r:id="rId133"/>
          </v:shape>
          <o:OLEObject DrawAspect="Content" ObjectID="_1828060374" ProgID="Equation.DSMT4" ShapeID="_x0000_i1100" Type="Embed" r:id="rId155"/>
        </w:object>
      </w:r>
      <w:r>
        <w:t>、</w:t>
      </w:r>
      <w:r>
        <w:object>
          <v:shape alt="eqId54a5d7d3b6b63fe5c24c3907b7a8eaa3" id="_x0000_i1101" o:ole="" style="width:12pt;height:12pt" type="#_x0000_t75">
            <v:imagedata o:title="eqId54a5d7d3b6b63fe5c24c3907b7a8eaa3" r:id="rId139"/>
          </v:shape>
          <o:OLEObject DrawAspect="Content" ObjectID="_1828060375" ProgID="Equation.DSMT4" ShapeID="_x0000_i1101" Type="Embed" r:id="rId156"/>
        </w:object>
      </w:r>
      <w:r>
        <w:t>，若</w:t>
      </w:r>
      <w:r>
        <w:object>
          <v:shape alt="eqId6b490e09248ea3242ec67afae8d00c18" id="_x0000_i1102" o:ole="" style="width:50.25pt;height:15.75pt" type="#_x0000_t75">
            <v:imagedata o:title="eqId6b490e09248ea3242ec67afae8d00c18" r:id="rId157"/>
          </v:shape>
          <o:OLEObject DrawAspect="Content" ObjectID="_1828060376" ProgID="Equation.DSMT4" ShapeID="_x0000_i1102" Type="Embed" r:id="rId158"/>
        </w:object>
      </w:r>
      <w:r>
        <w:t>，且</w:t>
      </w:r>
      <w:r>
        <w:object>
          <v:shape alt="eqId8da1d0127de8f30919a8440868e6d46e" id="_x0000_i1103" o:ole="" style="width:54pt;height:18pt" type="#_x0000_t75">
            <v:imagedata o:title="eqId8da1d0127de8f30919a8440868e6d46e" r:id="rId159"/>
          </v:shape>
          <o:OLEObject DrawAspect="Content" ObjectID="_1828060377" ProgID="Equation.DSMT4" ShapeID="_x0000_i1103" Type="Embed" r:id="rId160"/>
        </w:object>
      </w:r>
      <w:r>
        <w:t>，则椭圆的离心率为（</w:t>
      </w:r>
      <w:r>
        <w:rPr>
          <w:rFonts w:eastAsia="Times New Roman"/>
          <w:kern w:val="0"/>
          <w:sz w:val="24"/>
          <w:szCs w:val="24"/>
        </w:rPr>
        <w:t>   </w:t>
      </w:r>
      <w:r>
        <w:t>）</w:t>
      </w:r>
    </w:p>
    <w:p w14:paraId="0F10FBDD" w14:textId="77777777" w:rsidP="00BF0211" w:rsidR="00BF0211">
      <w:pPr>
        <w:tabs>
          <w:tab w:pos="2078" w:val="left"/>
          <w:tab w:pos="4156" w:val="left"/>
          <w:tab w:pos="6234" w:val="left"/>
        </w:tabs>
        <w:spacing w:line="360" w:lineRule="auto"/>
        <w:ind w:left="300"/>
        <w:jc w:val="left"/>
        <w:textAlignment w:val="center"/>
      </w:pPr>
      <w:r>
        <w:t>A</w:t>
      </w:r>
      <w:r>
        <w:t>．</w:t>
      </w:r>
      <w:r>
        <w:object>
          <v:shape alt="eqId36d74ef32584586ec4857acd0a3f4fe9" id="_x0000_i1104" o:ole="" style="width:18.75pt;height:29.25pt" type="#_x0000_t75">
            <v:imagedata o:title="eqId36d74ef32584586ec4857acd0a3f4fe9" r:id="rId161"/>
          </v:shape>
          <o:OLEObject DrawAspect="Content" ObjectID="_1828060378" ProgID="Equation.DSMT4" ShapeID="_x0000_i1104" Type="Embed" r:id="rId162"/>
        </w:object>
      </w:r>
      <w:r>
        <w:tab/>
        <w:t>B</w:t>
      </w:r>
      <w:r>
        <w:t>．</w:t>
      </w:r>
      <w:r>
        <w:object>
          <v:shape alt="eqId860884c0017c8bceb5b0edff796c144f" id="_x0000_i1105" o:ole="" style="width:17.25pt;height:29.25pt" type="#_x0000_t75">
            <v:imagedata o:title="eqId860884c0017c8bceb5b0edff796c144f" r:id="rId163"/>
          </v:shape>
          <o:OLEObject DrawAspect="Content" ObjectID="_1828060379" ProgID="Equation.DSMT4" ShapeID="_x0000_i1105" Type="Embed" r:id="rId164"/>
        </w:object>
      </w:r>
      <w:r>
        <w:tab/>
        <w:t>C</w:t>
      </w:r>
      <w:r>
        <w:t>．</w:t>
      </w:r>
      <w:r>
        <w:object>
          <v:shape alt="eqId8d5989c84e320b504511f23eeb6e7357" id="_x0000_i1106" o:ole="" style="width:16.5pt;height:27pt" type="#_x0000_t75">
            <v:imagedata o:title="eqId8d5989c84e320b504511f23eeb6e7357" r:id="rId147"/>
          </v:shape>
          <o:OLEObject DrawAspect="Content" ObjectID="_1828060380" ProgID="Equation.DSMT4" ShapeID="_x0000_i1106" Type="Embed" r:id="rId165"/>
        </w:object>
      </w:r>
      <w:r>
        <w:tab/>
        <w:t>D</w:t>
      </w:r>
      <w:r>
        <w:t>．</w:t>
      </w:r>
      <w:r>
        <w:object>
          <v:shape alt="eqIdf89eef3148f2d4d09379767b4af69132" id="_x0000_i1107" o:ole="" style="width:10.5pt;height:21pt" type="#_x0000_t75">
            <v:imagedata o:title="eqIdf89eef3148f2d4d09379767b4af69132" r:id="rId166"/>
          </v:shape>
          <o:OLEObject DrawAspect="Content" ObjectID="_1828060381" ProgID="Equation.DSMT4" ShapeID="_x0000_i1107" Type="Embed" r:id="rId167"/>
        </w:object>
      </w:r>
    </w:p>
    <w:p w14:paraId="411D7221" w14:textId="77777777" w:rsidP="00BA545C" w:rsidR="00BA545C">
      <w:pPr>
        <w:spacing w:line="360" w:lineRule="auto"/>
        <w:jc w:val="left"/>
        <w:textAlignment w:val="center"/>
      </w:pPr>
      <w:r>
        <w:rPr>
          <w:rFonts w:hint="eastAsia"/>
        </w:rPr>
        <w:t>4</w:t>
      </w:r>
      <w:r>
        <w:t>．（</w:t>
      </w:r>
      <w:r>
        <w:t>25-26</w:t>
      </w:r>
      <w:r>
        <w:t>高二上</w:t>
      </w:r>
      <w:r>
        <w:t>·</w:t>
      </w:r>
      <w:r>
        <w:t>安徽</w:t>
      </w:r>
      <w:r>
        <w:t>·</w:t>
      </w:r>
      <w:r>
        <w:t>期中）已知椭圆</w:t>
      </w:r>
      <w:r>
        <w:object>
          <v:shape alt="eqId851a5d6ec23256f9b4a9e98aa92945fe" id="_x0000_i1108" o:ole="" style="width:111pt;height:29.25pt" type="#_x0000_t75">
            <v:imagedata o:title="eqId851a5d6ec23256f9b4a9e98aa92945fe" r:id="rId168"/>
          </v:shape>
          <o:OLEObject DrawAspect="Content" ObjectID="_1828060412" ProgID="Equation.DSMT4" ShapeID="_x0000_i1108" Type="Embed" r:id="rId169"/>
        </w:object>
      </w:r>
      <w:r>
        <w:t>的左、右焦点分别为</w:t>
      </w:r>
      <w:r>
        <w:object>
          <v:shape alt="eqIdf5076289823db419f94e9c0c8f4aafd9" id="_x0000_i1109" o:ole="" style="width:11.25pt;height:15pt" type="#_x0000_t75">
            <v:imagedata o:title="eqIdf5076289823db419f94e9c0c8f4aafd9" r:id="rId70"/>
          </v:shape>
          <o:OLEObject DrawAspect="Content" ObjectID="_1828060413" ProgID="Equation.DSMT4" ShapeID="_x0000_i1109" Type="Embed" r:id="rId170"/>
        </w:object>
      </w:r>
      <w:r>
        <w:t>，</w:t>
      </w:r>
      <w:r>
        <w:object>
          <v:shape alt="eqIda3fb78c5f885034612c0e030b920143d" id="_x0000_i1110" o:ole="" style="width:12pt;height:16.5pt" type="#_x0000_t75">
            <v:imagedata o:title="eqIda3fb78c5f885034612c0e030b920143d" r:id="rId93"/>
          </v:shape>
          <o:OLEObject DrawAspect="Content" ObjectID="_1828060414" ProgID="Equation.DSMT4" ShapeID="_x0000_i1110" Type="Embed" r:id="rId171"/>
        </w:object>
      </w:r>
      <w:r>
        <w:t>，点</w:t>
      </w:r>
      <w:r>
        <w:object>
          <v:shape alt="eqId5963abe8f421bd99a2aaa94831a951e9" id="_x0000_i1111" o:ole="" style="width:10.5pt;height:11.25pt" type="#_x0000_t75">
            <v:imagedata o:title="eqId5963abe8f421bd99a2aaa94831a951e9" r:id="rId172"/>
          </v:shape>
          <o:OLEObject DrawAspect="Content" ObjectID="_1828060415" ProgID="Equation.DSMT4" ShapeID="_x0000_i1111" Type="Embed" r:id="rId173"/>
        </w:object>
      </w:r>
      <w:r>
        <w:t>，</w:t>
      </w:r>
      <w:r>
        <w:object>
          <v:shape alt="eqId7f9e8449aad35c5d840a3395ea86df6d" id="_x0000_i1112" o:ole="" style="width:9.75pt;height:10.5pt" type="#_x0000_t75">
            <v:imagedata o:title="eqId7f9e8449aad35c5d840a3395ea86df6d" r:id="rId174"/>
          </v:shape>
          <o:OLEObject DrawAspect="Content" ObjectID="_1828060416" ProgID="Equation.DSMT4" ShapeID="_x0000_i1112" Type="Embed" r:id="rId175"/>
        </w:object>
      </w:r>
      <w:r>
        <w:t>在</w:t>
      </w:r>
      <w:r>
        <w:object>
          <v:shape alt="eqIdc5db41a1f31d6baee7c69990811edb9f" id="_x0000_i1113" o:ole="" style="width:10.5pt;height:12pt" type="#_x0000_t75">
            <v:imagedata o:title="eqIdc5db41a1f31d6baee7c69990811edb9f" r:id="rId176"/>
          </v:shape>
          <o:OLEObject DrawAspect="Content" ObjectID="_1828060417" ProgID="Equation.DSMT4" ShapeID="_x0000_i1113" Type="Embed" r:id="rId177"/>
        </w:object>
      </w:r>
      <w:r>
        <w:t>上，且</w:t>
      </w:r>
      <w:r>
        <w:object>
          <v:shape alt="eqIda3a7681c38f74e21181bb9de077b0c0e" id="_x0000_i1114" o:ole="" style="width:52.5pt;height:17.25pt" type="#_x0000_t75">
            <v:imagedata o:title="eqIda3a7681c38f74e21181bb9de077b0c0e" r:id="rId178"/>
          </v:shape>
          <o:OLEObject DrawAspect="Content" ObjectID="_1828060418" ProgID="Equation.DSMT4" ShapeID="_x0000_i1114" Type="Embed" r:id="rId179"/>
        </w:object>
      </w:r>
      <w:r>
        <w:t>，</w:t>
      </w:r>
      <w:r>
        <w:object>
          <v:shape alt="eqId5467d520121a4b201bd6f81972374431" id="_x0000_i1115" o:ole="" style="width:54pt;height:17.25pt" type="#_x0000_t75">
            <v:imagedata o:title="eqId5467d520121a4b201bd6f81972374431" r:id="rId180"/>
          </v:shape>
          <o:OLEObject DrawAspect="Content" ObjectID="_1828060419" ProgID="Equation.DSMT4" ShapeID="_x0000_i1115" Type="Embed" r:id="rId181"/>
        </w:object>
      </w:r>
      <w:r>
        <w:t>，则</w:t>
      </w:r>
      <w:r>
        <w:object>
          <v:shape alt="eqIdc5db41a1f31d6baee7c69990811edb9f" id="_x0000_i1116" o:ole="" style="width:10.5pt;height:12pt" type="#_x0000_t75">
            <v:imagedata o:title="eqIdc5db41a1f31d6baee7c69990811edb9f" r:id="rId176"/>
          </v:shape>
          <o:OLEObject DrawAspect="Content" ObjectID="_1828060420" ProgID="Equation.DSMT4" ShapeID="_x0000_i1116" Type="Embed" r:id="rId182"/>
        </w:object>
      </w:r>
      <w:r>
        <w:t>的离心率为</w:t>
      </w:r>
      <w:r>
        <w:rPr>
          <w:rFonts w:eastAsia="Times New Roman"/>
          <w:u w:val="single"/>
        </w:rPr>
        <w:t xml:space="preserve">     </w:t>
      </w:r>
      <w:r>
        <w:t>.</w:t>
      </w:r>
    </w:p>
    <w:p w14:paraId="3CB4250E" w14:textId="7EDFE78E" w:rsidR="00C359AD">
      <w:pPr>
        <w:snapToGrid w:val="0"/>
        <w:spacing w:line="360" w:lineRule="auto"/>
        <w:rPr>
          <w:b/>
          <w:color w:val="0000FF"/>
          <w:sz w:val="24"/>
          <w:szCs w:val="24"/>
          <w14:textFill>
            <w14:gradFill rotWithShape="1">
              <w14:gsLst>
                <w14:gs w14:pos="0">
                  <w14:srgbClr w14:val="007BD3"/>
                </w14:gs>
                <w14:gs w14:pos="100000">
                  <w14:srgbClr w14:val="034373"/>
                </w14:gs>
              </w14:gsLst>
              <w14:lin w14:ang="0" w14:scaled="0"/>
            </w14:gradFill>
          </w14:textFill>
        </w:rPr>
      </w:pPr>
      <w:r>
        <w:rPr>
          <w:rFonts w:hint="eastAsia"/>
          <w:b/>
          <w:color w:val="0000FF"/>
          <w:sz w:val="24"/>
          <w:szCs w:val="24"/>
          <w14:textFill>
            <w14:gradFill rotWithShape="1">
              <w14:gsLst>
                <w14:gs w14:pos="0">
                  <w14:srgbClr w14:val="007BD3"/>
                </w14:gs>
                <w14:gs w14:pos="100000">
                  <w14:srgbClr w14:val="034373"/>
                </w14:gs>
              </w14:gsLst>
              <w14:lin w14:ang="0" w14:scaled="0"/>
            </w14:gradFill>
          </w14:textFill>
        </w:rPr>
        <w:t>【</w:t>
      </w:r>
      <w:r w:rsidR="00F0683F">
        <w:rPr>
          <w:rFonts w:hint="eastAsia"/>
          <w:b/>
          <w:color w:val="0000FF"/>
          <w:sz w:val="24"/>
          <w:szCs w:val="24"/>
          <w14:textFill>
            <w14:gradFill rotWithShape="1">
              <w14:gsLst>
                <w14:gs w14:pos="0">
                  <w14:srgbClr w14:val="007BD3"/>
                </w14:gs>
                <w14:gs w14:pos="100000">
                  <w14:srgbClr w14:val="034373"/>
                </w14:gs>
              </w14:gsLst>
              <w14:lin w14:ang="0" w14:scaled="0"/>
            </w14:gradFill>
          </w14:textFill>
        </w:rPr>
        <w:t>题型</w:t>
      </w:r>
      <w:r>
        <w:rPr>
          <w:rFonts w:hint="eastAsia"/>
          <w:b/>
          <w:color w:val="0000FF"/>
          <w:sz w:val="24"/>
          <w:szCs w:val="24"/>
          <w14:textFill>
            <w14:gradFill rotWithShape="1">
              <w14:gsLst>
                <w14:gs w14:pos="0">
                  <w14:srgbClr w14:val="007BD3"/>
                </w14:gs>
                <w14:gs w14:pos="100000">
                  <w14:srgbClr w14:val="034373"/>
                </w14:gs>
              </w14:gsLst>
              <w14:lin w14:ang="0" w14:scaled="0"/>
            </w14:gradFill>
          </w14:textFill>
        </w:rPr>
        <w:t>3</w:t>
      </w:r>
      <w:r w:rsidR="00324B5D">
        <w:rPr>
          <w:rFonts w:hint="eastAsia"/>
          <w:b/>
          <w:color w:val="0000FF"/>
          <w:sz w:val="24"/>
          <w:szCs w:val="24"/>
          <w14:textFill>
            <w14:gradFill rotWithShape="1">
              <w14:gsLst>
                <w14:gs w14:pos="0">
                  <w14:srgbClr w14:val="007BD3"/>
                </w14:gs>
                <w14:gs w14:pos="100000">
                  <w14:srgbClr w14:val="034373"/>
                </w14:gs>
              </w14:gsLst>
              <w14:lin w14:ang="0" w14:scaled="0"/>
            </w14:gradFill>
          </w14:textFill>
        </w:rPr>
        <w:t xml:space="preserve"> </w:t>
      </w:r>
      <w:r w:rsidR="008F46EB">
        <w:rPr>
          <w:rFonts w:hint="eastAsia"/>
          <w:b/>
          <w:color w:val="0000FF"/>
          <w:sz w:val="24"/>
          <w:szCs w:val="24"/>
          <w14:textFill>
            <w14:gradFill rotWithShape="1">
              <w14:gsLst>
                <w14:gs w14:pos="0">
                  <w14:srgbClr w14:val="007BD3"/>
                </w14:gs>
                <w14:gs w14:pos="100000">
                  <w14:srgbClr w14:val="034373"/>
                </w14:gs>
              </w14:gsLst>
              <w14:lin w14:ang="0" w14:scaled="0"/>
            </w14:gradFill>
          </w14:textFill>
        </w:rPr>
        <w:t>利用</w:t>
      </w:r>
      <w:r w:rsidR="0025020F">
        <w:rPr>
          <w:rFonts w:hint="eastAsia"/>
          <w:b/>
          <w:color w:val="0000FF"/>
          <w:sz w:val="24"/>
          <w:szCs w:val="24"/>
          <w14:textFill>
            <w14:gradFill rotWithShape="1">
              <w14:gsLst>
                <w14:gs w14:pos="0">
                  <w14:srgbClr w14:val="007BD3"/>
                </w14:gs>
                <w14:gs w14:pos="100000">
                  <w14:srgbClr w14:val="034373"/>
                </w14:gs>
              </w14:gsLst>
              <w14:lin w14:ang="0" w14:scaled="0"/>
            </w14:gradFill>
          </w14:textFill>
        </w:rPr>
        <w:t>正</w:t>
      </w:r>
      <w:r w:rsidR="00310341">
        <w:rPr>
          <w:rFonts w:hint="eastAsia"/>
          <w:b/>
          <w:color w:val="0000FF"/>
          <w:sz w:val="24"/>
          <w:szCs w:val="24"/>
          <w14:textFill>
            <w14:gradFill rotWithShape="1">
              <w14:gsLst>
                <w14:gs w14:pos="0">
                  <w14:srgbClr w14:val="007BD3"/>
                </w14:gs>
                <w14:gs w14:pos="100000">
                  <w14:srgbClr w14:val="034373"/>
                </w14:gs>
              </w14:gsLst>
              <w14:lin w14:ang="0" w14:scaled="0"/>
            </w14:gradFill>
          </w14:textFill>
        </w:rPr>
        <w:t>余</w:t>
      </w:r>
      <w:r w:rsidR="008F46EB">
        <w:rPr>
          <w:rFonts w:hint="eastAsia"/>
          <w:b/>
          <w:color w:val="0000FF"/>
          <w:sz w:val="24"/>
          <w:szCs w:val="24"/>
          <w14:textFill>
            <w14:gradFill rotWithShape="1">
              <w14:gsLst>
                <w14:gs w14:pos="0">
                  <w14:srgbClr w14:val="007BD3"/>
                </w14:gs>
                <w14:gs w14:pos="100000">
                  <w14:srgbClr w14:val="034373"/>
                </w14:gs>
              </w14:gsLst>
              <w14:lin w14:ang="0" w14:scaled="0"/>
            </w14:gradFill>
          </w14:textFill>
        </w:rPr>
        <w:t>弦定理</w:t>
      </w:r>
      <w:r>
        <w:rPr>
          <w:rFonts w:hint="eastAsia"/>
          <w:b/>
          <w:color w:val="0000FF"/>
          <w:sz w:val="24"/>
          <w:szCs w:val="24"/>
          <w14:textFill>
            <w14:gradFill rotWithShape="1">
              <w14:gsLst>
                <w14:gs w14:pos="0">
                  <w14:srgbClr w14:val="007BD3"/>
                </w14:gs>
                <w14:gs w14:pos="100000">
                  <w14:srgbClr w14:val="034373"/>
                </w14:gs>
              </w14:gsLst>
              <w14:lin w14:ang="0" w14:scaled="0"/>
            </w14:gradFill>
          </w14:textFill>
        </w:rPr>
        <w:t>】</w:t>
      </w:r>
    </w:p>
    <w:tbl>
      <w:tblPr>
        <w:tblStyle w:val="TableGrid"/>
        <w:tblW w:type="auto" w:w="0"/>
        <w:tblLook w:val="04A0"/>
      </w:tblPr>
      <w:tblGrid>
        <w:gridCol w:w="9742"/>
      </w:tblGrid>
      <w:tr w14:paraId="13D21002" w14:textId="77777777" w:rsidTr="0056361C">
        <w:tblPrEx>
          <w:tblW w:type="auto" w:w="0"/>
          <w:tblLook w:val="04A0"/>
        </w:tblPrEx>
        <w:tc>
          <w:tcPr>
            <w:tcW w:type="dxa" w:w="9742"/>
          </w:tcPr>
          <w:p w14:paraId="65FE613A" w14:textId="395CD964" w:rsidP="00323C2B" w:rsidR="00F0683F">
            <w:pPr>
              <w:snapToGrid w:val="0"/>
              <w:spacing w:line="360" w:lineRule="auto"/>
              <w:rPr>
                <w:rFonts w:ascii="黑体" w:eastAsia="黑体" w:hAnsi="黑体" w:hint="eastAsia"/>
                <w:color w:val="FF0000"/>
                <w:sz w:val="24"/>
                <w:szCs w:val="24"/>
              </w:rPr>
            </w:pPr>
            <w:r>
              <w:rPr>
                <w:rFonts w:ascii="黑体" w:eastAsia="黑体" w:hAnsi="黑体" w:hint="eastAsia"/>
                <w:color w:val="FF0000"/>
                <w:sz w:val="24"/>
                <w:szCs w:val="24"/>
              </w:rPr>
              <w:t>高妙技法</w:t>
            </w:r>
          </w:p>
          <w:p w14:paraId="674316E4" w14:textId="51B030C2" w:rsidP="00323C2B" w:rsidR="00F0683F" w:rsidRPr="005F0E12">
            <w:pPr>
              <w:snapToGrid w:val="0"/>
              <w:spacing w:line="360" w:lineRule="auto"/>
              <w:rPr>
                <w:rFonts w:ascii="宋体" w:hAnsi="宋体" w:hint="eastAsia"/>
                <w:szCs w:val="21"/>
              </w:rPr>
            </w:pPr>
            <w:r>
              <w:rPr>
                <w:rFonts w:hint="eastAsia"/>
                <w:kern w:val="0"/>
              </w:rPr>
              <w:t>题目中如果有角度关系，三角形的两边比值时，可以考虑用正弦定理构</w:t>
            </w:r>
            <m:oMath>
              <m:r>
                <w:rPr>
                  <w:rFonts w:ascii="Cambria Math" w:hAnsi="Cambria Math" w:hint="eastAsia"/>
                  <w:kern w:val="0"/>
                </w:rPr>
                <m:t>a</m:t>
              </m:r>
              <m:r>
                <w:rPr>
                  <w:rFonts w:ascii="Cambria Math" w:hAnsi="Cambria Math" w:hint="eastAsia"/>
                  <w:kern w:val="0"/>
                </w:rPr>
                <m:t>，</m:t>
              </m:r>
              <m:r>
                <w:rPr>
                  <w:rFonts w:ascii="Cambria Math" w:hAnsi="Cambria Math" w:hint="eastAsia"/>
                  <w:kern w:val="0"/>
                </w:rPr>
                <m:t>b</m:t>
              </m:r>
              <m:r>
                <w:rPr>
                  <w:rFonts w:ascii="Cambria Math" w:hAnsi="Cambria Math" w:hint="eastAsia"/>
                  <w:kern w:val="0"/>
                </w:rPr>
                <m:t>，</m:t>
              </m:r>
              <m:r>
                <w:rPr>
                  <w:rFonts w:ascii="Cambria Math" w:hAnsi="Cambria Math" w:hint="eastAsia"/>
                  <w:kern w:val="0"/>
                </w:rPr>
                <m:t>c</m:t>
              </m:r>
            </m:oMath>
            <w:r>
              <w:rPr>
                <w:rFonts w:hint="eastAsia"/>
                <w:kern w:val="0"/>
              </w:rPr>
              <w:t>的关系，从而求出离心率。</w:t>
            </w:r>
          </w:p>
        </w:tc>
      </w:tr>
    </w:tbl>
    <w:p w14:paraId="2371196C" w14:textId="191C844E" w:rsidP="0056361C" w:rsidR="0056361C">
      <w:pPr>
        <w:spacing w:line="360" w:lineRule="auto"/>
        <w:jc w:val="left"/>
        <w:textAlignment w:val="center"/>
      </w:pPr>
      <w:r>
        <w:t>1</w:t>
      </w:r>
      <w:r>
        <w:t>．（</w:t>
      </w:r>
      <w:r>
        <w:t>2026</w:t>
      </w:r>
      <w:r>
        <w:t>高三</w:t>
      </w:r>
      <w:r>
        <w:t>·</w:t>
      </w:r>
      <w:r>
        <w:t>全国</w:t>
      </w:r>
      <w:r>
        <w:t>·</w:t>
      </w:r>
      <w:r>
        <w:t>专题练习）设</w:t>
      </w:r>
      <w:r>
        <w:object>
          <v:shape alt="eqIdf5076289823db419f94e9c0c8f4aafd9" id="_x0000_i1117" o:ole="" style="width:11.25pt;height:15pt" type="#_x0000_t75">
            <v:imagedata o:title="eqIdf5076289823db419f94e9c0c8f4aafd9" r:id="rId70"/>
          </v:shape>
          <o:OLEObject DrawAspect="Content" ObjectID="_1828060442" ProgID="Equation.DSMT4" ShapeID="_x0000_i1117" Type="Embed" r:id="rId183"/>
        </w:object>
      </w:r>
      <w:r>
        <w:t>、</w:t>
      </w:r>
      <w:r>
        <w:object>
          <v:shape alt="eqIda3fb78c5f885034612c0e030b920143d" id="_x0000_i1118" o:ole="" style="width:12pt;height:16.5pt" type="#_x0000_t75">
            <v:imagedata o:title="eqIda3fb78c5f885034612c0e030b920143d" r:id="rId93"/>
          </v:shape>
          <o:OLEObject DrawAspect="Content" ObjectID="_1828060443" ProgID="Equation.DSMT4" ShapeID="_x0000_i1118" Type="Embed" r:id="rId184"/>
        </w:object>
      </w:r>
      <w:r>
        <w:t>分别是椭圆</w:t>
      </w:r>
      <w:r>
        <w:object>
          <v:shape alt="eqId3324199c6751f2e0e6d8542783b0d957" id="_x0000_i1119" o:ole="" style="width:111pt;height:29.25pt" type="#_x0000_t75">
            <v:imagedata o:title="eqId3324199c6751f2e0e6d8542783b0d957" r:id="rId185"/>
          </v:shape>
          <o:OLEObject DrawAspect="Content" ObjectID="_1828060444" ProgID="Equation.DSMT4" ShapeID="_x0000_i1119" Type="Embed" r:id="rId186"/>
        </w:object>
      </w:r>
      <w:r>
        <w:t>的左、右焦点，点</w:t>
      </w:r>
      <w:r>
        <w:object>
          <v:shape alt="eqIddad2a36927223bd70f426ba06aea4b45" id="_x0000_i1120" o:ole="" style="width:9.75pt;height:10.5pt" type="#_x0000_t75">
            <v:imagedata o:title="eqIddad2a36927223bd70f426ba06aea4b45" r:id="rId45"/>
          </v:shape>
          <o:OLEObject DrawAspect="Content" ObjectID="_1828060445" ProgID="Equation.DSMT4" ShapeID="_x0000_i1120" Type="Embed" r:id="rId187"/>
        </w:object>
      </w:r>
      <w:r>
        <w:t>在椭圆</w:t>
      </w:r>
      <w:r>
        <w:object>
          <v:shape alt="eqIdc5db41a1f31d6baee7c69990811edb9f" id="_x0000_i1121" o:ole="" style="width:10.5pt;height:12pt" type="#_x0000_t75">
            <v:imagedata o:title="eqIdc5db41a1f31d6baee7c69990811edb9f" r:id="rId47"/>
          </v:shape>
          <o:OLEObject DrawAspect="Content" ObjectID="_1828060446" ProgID="Equation.DSMT4" ShapeID="_x0000_i1121" Type="Embed" r:id="rId188"/>
        </w:object>
      </w:r>
      <w:r>
        <w:t>上，若</w:t>
      </w:r>
      <w:r>
        <w:object>
          <v:shape alt="eqId6afbcd3c73e89c455464b2882fd1b987" id="_x0000_i1122" o:ole="" style="width:54pt;height:15.75pt" type="#_x0000_t75">
            <v:imagedata o:title="eqId6afbcd3c73e89c455464b2882fd1b987" r:id="rId189"/>
          </v:shape>
          <o:OLEObject DrawAspect="Content" ObjectID="_1828060447" ProgID="Equation.DSMT4" ShapeID="_x0000_i1122" Type="Embed" r:id="rId190"/>
        </w:object>
      </w:r>
      <w:r>
        <w:t>，</w:t>
      </w:r>
      <w:r>
        <w:object>
          <v:shape alt="eqId6bffa11cdf72b5e2467ada6bf78befdb" id="_x0000_i1123" o:ole="" style="width:54pt;height:15.75pt" type="#_x0000_t75">
            <v:imagedata o:title="eqId6bffa11cdf72b5e2467ada6bf78befdb" r:id="rId191"/>
          </v:shape>
          <o:OLEObject DrawAspect="Content" ObjectID="_1828060448" ProgID="Equation.DSMT4" ShapeID="_x0000_i1123" Type="Embed" r:id="rId192"/>
        </w:object>
      </w:r>
      <w:r>
        <w:t>，且</w:t>
      </w:r>
      <w:r>
        <w:object>
          <v:shape alt="eqId60bcd70b3bc394e57c282ecc77b30b54" id="_x0000_i1124" o:ole="" style="width:50.25pt;height:30pt" type="#_x0000_t75">
            <v:imagedata o:title="eqId60bcd70b3bc394e57c282ecc77b30b54" r:id="rId193"/>
          </v:shape>
          <o:OLEObject DrawAspect="Content" ObjectID="_1828060449" ProgID="Equation.DSMT4" ShapeID="_x0000_i1124" Type="Embed" r:id="rId194"/>
        </w:object>
      </w:r>
      <w:r>
        <w:t>，</w:t>
      </w:r>
      <w:r>
        <w:object>
          <v:shape alt="eqId7a21eb8d022d5ba6aa7535473cf273f7" id="_x0000_i1125" o:ole="" style="width:66pt;height:27pt" type="#_x0000_t75">
            <v:imagedata o:title="eqId7a21eb8d022d5ba6aa7535473cf273f7" r:id="rId195"/>
          </v:shape>
          <o:OLEObject DrawAspect="Content" ObjectID="_1828060450" ProgID="Equation.DSMT4" ShapeID="_x0000_i1125" Type="Embed" r:id="rId196"/>
        </w:object>
      </w:r>
      <w:r>
        <w:t>，则椭圆的离心率为</w:t>
      </w:r>
      <w:r>
        <w:rPr>
          <w:rFonts w:eastAsia="Times New Roman"/>
          <w:u w:val="single"/>
        </w:rPr>
        <w:t xml:space="preserve">      </w:t>
      </w:r>
      <w:r>
        <w:t>.</w:t>
      </w:r>
    </w:p>
    <w:p w14:paraId="416BE87F" w14:textId="77777777" w:rsidP="00F05EE3" w:rsidR="00F05EE3">
      <w:pPr>
        <w:spacing w:line="360" w:lineRule="auto"/>
        <w:jc w:val="left"/>
        <w:textAlignment w:val="center"/>
      </w:pPr>
      <w:r>
        <w:t>2</w:t>
      </w:r>
      <w:r>
        <w:t>．（</w:t>
      </w:r>
      <w:r>
        <w:t>24-25</w:t>
      </w:r>
      <w:r>
        <w:t>高二上</w:t>
      </w:r>
      <w:r>
        <w:t>·</w:t>
      </w:r>
      <w:r>
        <w:t>江西南昌</w:t>
      </w:r>
      <w:r>
        <w:t>·</w:t>
      </w:r>
      <w:r>
        <w:t>期末）已知椭圆与双曲线有公共焦点，</w:t>
      </w:r>
      <w:r>
        <w:object>
          <v:shape alt="eqIdf5076289823db419f94e9c0c8f4aafd9" id="_x0000_i1126" o:ole="" style="width:11.25pt;height:15pt" type="#_x0000_t75">
            <v:imagedata o:title="eqIdf5076289823db419f94e9c0c8f4aafd9" r:id="rId70"/>
          </v:shape>
          <o:OLEObject DrawAspect="Content" ObjectID="_1828060473" ProgID="Equation.DSMT4" ShapeID="_x0000_i1126" Type="Embed" r:id="rId197"/>
        </w:object>
      </w:r>
      <w:r>
        <w:t>、</w:t>
      </w:r>
      <w:r>
        <w:object>
          <v:shape alt="eqIda3fb78c5f885034612c0e030b920143d" id="_x0000_i1127" o:ole="" style="width:12pt;height:16.5pt" type="#_x0000_t75">
            <v:imagedata o:title="eqIda3fb78c5f885034612c0e030b920143d" r:id="rId93"/>
          </v:shape>
          <o:OLEObject DrawAspect="Content" ObjectID="_1828060474" ProgID="Equation.DSMT4" ShapeID="_x0000_i1127" Type="Embed" r:id="rId198"/>
        </w:object>
      </w:r>
      <w:r>
        <w:t>分别为其左、右焦点，且椭圆的离心率</w:t>
      </w:r>
      <w:r>
        <w:object>
          <v:shape alt="eqIdd33558881906c228c262ff8024dcfc4a" id="_x0000_i1128" o:ole="" style="width:10.5pt;height:15.75pt" type="#_x0000_t75">
            <v:imagedata o:title="eqIdd33558881906c228c262ff8024dcfc4a" r:id="rId199"/>
          </v:shape>
          <o:OLEObject DrawAspect="Content" ObjectID="_1828060475" ProgID="Equation.DSMT4" ShapeID="_x0000_i1128" Type="Embed" r:id="rId200"/>
        </w:object>
      </w:r>
      <w:r>
        <w:t>与双曲线的离心率</w:t>
      </w:r>
      <w:r>
        <w:object>
          <v:shape alt="eqIda33a99190a8fd29c36d5a002e3197cc5" id="_x0000_i1129" o:ole="" style="width:10.5pt;height:15.75pt" type="#_x0000_t75">
            <v:imagedata o:title="eqIda33a99190a8fd29c36d5a002e3197cc5" r:id="rId201"/>
          </v:shape>
          <o:OLEObject DrawAspect="Content" ObjectID="_1828060476" ProgID="Equation.DSMT4" ShapeID="_x0000_i1129" Type="Embed" r:id="rId202"/>
        </w:object>
      </w:r>
      <w:r>
        <w:t>互为倒数，点</w:t>
      </w:r>
      <w:r>
        <w:object>
          <v:shape alt="eqIdac047e91852b91af639feec23a9598b2" id="_x0000_i1130" o:ole="" style="width:14.25pt;height:11.25pt" type="#_x0000_t75">
            <v:imagedata o:title="eqIdac047e91852b91af639feec23a9598b2" r:id="rId203"/>
          </v:shape>
          <o:OLEObject DrawAspect="Content" ObjectID="_1828060477" ProgID="Equation.DSMT4" ShapeID="_x0000_i1130" Type="Embed" r:id="rId204"/>
        </w:object>
      </w:r>
      <w:r>
        <w:t>为它们在第一象限的交点，满足</w:t>
      </w:r>
      <w:r>
        <w:object>
          <v:shape alt="eqIde8c336504bc5aa618e2ce336145bbdd8" id="_x0000_i1131" o:ole="" style="width:117pt;height:15.75pt" type="#_x0000_t75">
            <v:imagedata o:title="eqIde8c336504bc5aa618e2ce336145bbdd8" r:id="rId205"/>
          </v:shape>
          <o:OLEObject DrawAspect="Content" ObjectID="_1828060478" ProgID="Equation.DSMT4" ShapeID="_x0000_i1131" Type="Embed" r:id="rId206"/>
        </w:object>
      </w:r>
      <w:r>
        <w:t>，则椭圆离心率</w:t>
      </w:r>
      <w:r>
        <w:object>
          <v:shape alt="eqIdd33558881906c228c262ff8024dcfc4a" id="_x0000_i1132" o:ole="" style="width:10.5pt;height:15.75pt" type="#_x0000_t75">
            <v:imagedata o:title="eqIdd33558881906c228c262ff8024dcfc4a" r:id="rId199"/>
          </v:shape>
          <o:OLEObject DrawAspect="Content" ObjectID="_1828060479" ProgID="Equation.DSMT4" ShapeID="_x0000_i1132" Type="Embed" r:id="rId207"/>
        </w:object>
      </w:r>
      <w:r>
        <w:t>的值是</w:t>
      </w:r>
      <w:r>
        <w:rPr>
          <w:rFonts w:eastAsia="Times New Roman"/>
          <w:u w:val="single"/>
        </w:rPr>
        <w:t xml:space="preserve">         </w:t>
      </w:r>
      <w:r>
        <w:t>.</w:t>
      </w:r>
    </w:p>
    <w:p w14:paraId="29D0C3DE" w14:textId="401E522B" w:rsidP="001344DE" w:rsidR="001344DE" w:rsidRPr="001344DE">
      <w:pPr>
        <w:spacing w:line="360" w:lineRule="auto"/>
        <w:jc w:val="left"/>
        <w:textAlignment w:val="center"/>
      </w:pPr>
      <w:r>
        <w:rPr>
          <w:rFonts w:hint="eastAsia"/>
        </w:rPr>
        <w:t>3.</w:t>
      </w:r>
      <w:r w:rsidRPr="001344DE">
        <w:t>（</w:t>
      </w:r>
      <w:r w:rsidRPr="001344DE">
        <w:t>25-26</w:t>
      </w:r>
      <w:r w:rsidRPr="001344DE">
        <w:t>高二上</w:t>
      </w:r>
      <w:r w:rsidRPr="001344DE">
        <w:t>·</w:t>
      </w:r>
      <w:r w:rsidRPr="001344DE">
        <w:t>浙江</w:t>
      </w:r>
      <w:r w:rsidRPr="001344DE">
        <w:t>·</w:t>
      </w:r>
      <w:r w:rsidRPr="001344DE">
        <w:t>期中）已知椭圆</w:t>
      </w:r>
      <w:r>
        <w:object>
          <v:shape alt="eqId7dd54b9df3402ad91e2d34c40efe0c7a" id="_x0000_i1133" o:ole="" style="width:96.75pt;height:29.25pt" type="#_x0000_t75">
            <v:imagedata o:title="eqId7dd54b9df3402ad91e2d34c40efe0c7a" r:id="rId208"/>
          </v:shape>
          <o:OLEObject DrawAspect="Content" ObjectID="_1828060525" ProgID="Equation.DSMT4" ShapeID="_x0000_i1133" Type="Embed" r:id="rId209"/>
        </w:object>
      </w:r>
      <w:r w:rsidRPr="001344DE">
        <w:t>的左右焦点分别为</w:t>
      </w:r>
      <w:r>
        <w:object>
          <v:shape alt="eqId4d2a97987f71835f519b462f5b8f5957" id="_x0000_i1134" o:ole="" style="width:25.5pt;height:15.75pt" type="#_x0000_t75">
            <v:imagedata o:title="eqId4d2a97987f71835f519b462f5b8f5957" r:id="rId43"/>
          </v:shape>
          <o:OLEObject DrawAspect="Content" ObjectID="_1828060526" ProgID="Equation.DSMT4" ShapeID="_x0000_i1134" Type="Embed" r:id="rId210"/>
        </w:object>
      </w:r>
      <w:r w:rsidRPr="001344DE">
        <w:t>，抛物线</w:t>
      </w:r>
      <w:r>
        <w:object>
          <v:shape alt="eqId7089148c36cb3c39af71de653756396a" id="_x0000_i1135" o:ole="" style="width:72.75pt;height:18pt" type="#_x0000_t75">
            <v:imagedata o:title="eqId7089148c36cb3c39af71de653756396a" r:id="rId211"/>
          </v:shape>
          <o:OLEObject DrawAspect="Content" ObjectID="_1828060527" ProgID="Equation.DSMT4" ShapeID="_x0000_i1135" Type="Embed" r:id="rId212"/>
        </w:object>
      </w:r>
      <w:r w:rsidRPr="001344DE">
        <w:t>以</w:t>
      </w:r>
      <w:r>
        <w:object>
          <v:shape alt="eqIda3fb78c5f885034612c0e030b920143d" id="_x0000_i1136" o:ole="" style="width:12pt;height:16.5pt" type="#_x0000_t75">
            <v:imagedata o:title="eqIda3fb78c5f885034612c0e030b920143d" r:id="rId93"/>
          </v:shape>
          <o:OLEObject DrawAspect="Content" ObjectID="_1828060528" ProgID="Equation.DSMT4" ShapeID="_x0000_i1136" Type="Embed" r:id="rId213"/>
        </w:object>
      </w:r>
      <w:r w:rsidRPr="001344DE">
        <w:t>为焦点，且与椭圆在第一象限相交于点</w:t>
      </w:r>
      <w:r>
        <w:object>
          <v:shape alt="eqId5963abe8f421bd99a2aaa94831a951e9" id="_x0000_i1137" o:ole="" style="width:10.5pt;height:11.25pt" type="#_x0000_t75">
            <v:imagedata o:title="eqId5963abe8f421bd99a2aaa94831a951e9" r:id="rId214"/>
          </v:shape>
          <o:OLEObject DrawAspect="Content" ObjectID="_1828060529" ProgID="Equation.DSMT4" ShapeID="_x0000_i1137" Type="Embed" r:id="rId215"/>
        </w:object>
      </w:r>
      <w:r w:rsidRPr="001344DE">
        <w:t>，记</w:t>
      </w:r>
      <w:r>
        <w:object>
          <v:shape alt="eqIda2590daab53d07052ccead2a588ee380" id="_x0000_i1138" o:ole="" style="width:69.75pt;height:29.25pt" type="#_x0000_t75">
            <v:imagedata o:title="eqIda2590daab53d07052ccead2a588ee380" r:id="rId216"/>
          </v:shape>
          <o:OLEObject DrawAspect="Content" ObjectID="_1828060530" ProgID="Equation.DSMT4" ShapeID="_x0000_i1138" Type="Embed" r:id="rId217"/>
        </w:object>
      </w:r>
      <w:r w:rsidRPr="001344DE">
        <w:t>，若</w:t>
      </w:r>
      <w:r>
        <w:object>
          <v:shape alt="eqId3a4cb05c4dfdefe04ff5a7cfee38694b" id="_x0000_i1139" o:ole="" style="width:27pt;height:27pt" type="#_x0000_t75">
            <v:imagedata o:title="eqId3a4cb05c4dfdefe04ff5a7cfee38694b" r:id="rId218"/>
          </v:shape>
          <o:OLEObject DrawAspect="Content" ObjectID="_1828060531" ProgID="Equation.DSMT4" ShapeID="_x0000_i1139" Type="Embed" r:id="rId219"/>
        </w:object>
      </w:r>
      <w:r w:rsidRPr="001344DE">
        <w:t>，则椭圆的离心率取值范围是</w:t>
      </w:r>
      <w:r w:rsidRPr="001344DE">
        <w:rPr>
          <w:rFonts w:eastAsia="Times New Roman"/>
          <w:u w:val="single"/>
        </w:rPr>
        <w:t xml:space="preserve">          </w:t>
      </w:r>
      <w:r w:rsidRPr="001344DE">
        <w:t>．</w:t>
      </w:r>
    </w:p>
    <w:p w14:paraId="4B36DAC0" w14:textId="77777777" w:rsidP="003D71D4" w:rsidR="003D71D4">
      <w:pPr>
        <w:spacing w:line="360" w:lineRule="auto"/>
        <w:jc w:val="left"/>
        <w:textAlignment w:val="center"/>
      </w:pPr>
      <w:r>
        <w:rPr>
          <w:rFonts w:hint="eastAsia"/>
        </w:rPr>
        <w:t>4</w:t>
      </w:r>
      <w:r>
        <w:t>．</w:t>
      </w:r>
      <w:r>
        <w:rPr>
          <w:rFonts w:hint="eastAsia"/>
        </w:rPr>
        <w:t>（多选）</w:t>
      </w:r>
      <w:r>
        <w:t>（</w:t>
      </w:r>
      <w:r>
        <w:t>2025·</w:t>
      </w:r>
      <w:r>
        <w:t>黑龙江齐齐哈尔</w:t>
      </w:r>
      <w:r>
        <w:t>·</w:t>
      </w:r>
      <w:r>
        <w:t>三模）已知</w:t>
      </w:r>
      <w:r>
        <w:object>
          <v:shape alt="eqId1dde8112e8eb968fd042418dd632759e" id="_x0000_i1140" o:ole="" style="width:10.5pt;height:12.75pt" type="#_x0000_t75">
            <v:imagedata o:title="eqId1dde8112e8eb968fd042418dd632759e" r:id="rId220"/>
          </v:shape>
          <o:OLEObject DrawAspect="Content" ObjectID="_1828060564" ProgID="Equation.DSMT4" ShapeID="_x0000_i1140" Type="Embed" r:id="rId221"/>
        </w:object>
      </w:r>
      <w:r>
        <w:t>为坐标原点，椭圆</w:t>
      </w:r>
      <w:r>
        <w:object>
          <v:shape alt="eqId2a30f3a8b673cc28bd90c50cf1a35281" id="_x0000_i1141" o:ole="" style="width:10.5pt;height:11.25pt" type="#_x0000_t75">
            <v:imagedata o:title="eqId2a30f3a8b673cc28bd90c50cf1a35281" r:id="rId222"/>
          </v:shape>
          <o:OLEObject DrawAspect="Content" ObjectID="_1828060565" ProgID="Equation.DSMT4" ShapeID="_x0000_i1141" Type="Embed" r:id="rId223"/>
        </w:object>
      </w:r>
      <w:r>
        <w:t>的方程：</w:t>
      </w:r>
      <w:r>
        <w:object>
          <v:shape alt="eqId48da128547c4cf9745e8e4b99988a3db" id="_x0000_i1142" o:ole="" style="width:96.75pt;height:29.25pt" type="#_x0000_t75">
            <v:imagedata o:title="eqId48da128547c4cf9745e8e4b99988a3db" r:id="rId224"/>
          </v:shape>
          <o:OLEObject DrawAspect="Content" ObjectID="_1828060566" ProgID="Equation.DSMT4" ShapeID="_x0000_i1142" Type="Embed" r:id="rId225"/>
        </w:object>
      </w:r>
      <w:r>
        <w:t>，其左右焦点为</w:t>
      </w:r>
      <w:r>
        <w:object>
          <v:shape alt="eqId5c38928a92bc4b44ed3c9b89769f5372" id="_x0000_i1143" o:ole="" style="width:30pt;height:15.75pt" type="#_x0000_t75">
            <v:imagedata o:title="eqId5c38928a92bc4b44ed3c9b89769f5372" r:id="rId121"/>
          </v:shape>
          <o:OLEObject DrawAspect="Content" ObjectID="_1828060567" ProgID="Equation.DSMT4" ShapeID="_x0000_i1143" Type="Embed" r:id="rId226"/>
        </w:object>
      </w:r>
      <w:r>
        <w:t>，离心率为</w:t>
      </w:r>
      <w:r>
        <w:object>
          <v:shape alt="eqId168b3e4b1d6f04226fa2687a72a268b4" id="_x0000_i1144" o:ole="" style="width:8.25pt;height:10.5pt" type="#_x0000_t75">
            <v:imagedata o:title="eqId168b3e4b1d6f04226fa2687a72a268b4" r:id="rId118"/>
          </v:shape>
          <o:OLEObject DrawAspect="Content" ObjectID="_1828060568" ProgID="Equation.DSMT4" ShapeID="_x0000_i1144" Type="Embed" r:id="rId227"/>
        </w:object>
      </w:r>
      <w:r>
        <w:t>，过左焦点</w:t>
      </w:r>
      <w:r>
        <w:object>
          <v:shape alt="eqIdf5076289823db419f94e9c0c8f4aafd9" id="_x0000_i1145" o:ole="" style="width:11.25pt;height:15pt" type="#_x0000_t75">
            <v:imagedata o:title="eqIdf5076289823db419f94e9c0c8f4aafd9" r:id="rId70"/>
          </v:shape>
          <o:OLEObject DrawAspect="Content" ObjectID="_1828060569" ProgID="Equation.DSMT4" ShapeID="_x0000_i1145" Type="Embed" r:id="rId228"/>
        </w:object>
      </w:r>
      <w:r>
        <w:t>的直线与椭圆交于</w:t>
      </w:r>
      <w:r>
        <w:object>
          <v:shape alt="eqId4daf40bad1cc89311930cce356672354" id="_x0000_i1146" o:ole="" style="width:80.25pt;height:15.75pt" type="#_x0000_t75">
            <v:imagedata o:title="eqId4daf40bad1cc89311930cce356672354" r:id="rId229"/>
          </v:shape>
          <o:OLEObject DrawAspect="Content" ObjectID="_1828060570" ProgID="Equation.DSMT4" ShapeID="_x0000_i1146" Type="Embed" r:id="rId230"/>
        </w:object>
      </w:r>
      <w:r>
        <w:t>两点，</w:t>
      </w:r>
      <w:r>
        <w:object>
          <v:shape alt="eqIdac047e91852b91af639feec23a9598b2" id="_x0000_i1147" o:ole="" style="width:14.25pt;height:11.25pt" type="#_x0000_t75">
            <v:imagedata o:title="eqIdac047e91852b91af639feec23a9598b2" r:id="rId231"/>
          </v:shape>
          <o:OLEObject DrawAspect="Content" ObjectID="_1828060571" ProgID="Equation.DSMT4" ShapeID="_x0000_i1147" Type="Embed" r:id="rId232"/>
        </w:object>
      </w:r>
      <w:r>
        <w:t>是</w:t>
      </w:r>
      <w:r>
        <w:object>
          <v:shape alt="eqIdf52a58fbaf4fea03567e88a9f0f6e37e" id="_x0000_i1148" o:ole="" style="width:17.25pt;height:11.25pt" type="#_x0000_t75">
            <v:imagedata o:title="eqIdf52a58fbaf4fea03567e88a9f0f6e37e" r:id="rId233"/>
          </v:shape>
          <o:OLEObject DrawAspect="Content" ObjectID="_1828060572" ProgID="Equation.DSMT4" ShapeID="_x0000_i1148" Type="Embed" r:id="rId234"/>
        </w:object>
      </w:r>
      <w:r>
        <w:t>的中点（</w:t>
      </w:r>
      <w:r>
        <w:object>
          <v:shape alt="eqId5963abe8f421bd99a2aaa94831a951e9" id="_x0000_i1149" o:ole="" style="width:10.5pt;height:11.25pt" type="#_x0000_t75">
            <v:imagedata o:title="eqId5963abe8f421bd99a2aaa94831a951e9" r:id="rId172"/>
          </v:shape>
          <o:OLEObject DrawAspect="Content" ObjectID="_1828060573" ProgID="Equation.DSMT4" ShapeID="_x0000_i1149" Type="Embed" r:id="rId235"/>
        </w:object>
      </w:r>
      <w:r>
        <w:t>是异于长轴端点的点），在</w:t>
      </w:r>
      <w:r>
        <w:object>
          <v:shape alt="eqId28e136b1fb5fa8e804a8d69bb094e6a1" id="_x0000_i1150" o:ole="" style="width:33.75pt;height:15.75pt" type="#_x0000_t75">
            <v:imagedata o:title="eqId28e136b1fb5fa8e804a8d69bb094e6a1" r:id="rId236"/>
          </v:shape>
          <o:OLEObject DrawAspect="Content" ObjectID="_1828060574" ProgID="Equation.DSMT4" ShapeID="_x0000_i1150" Type="Embed" r:id="rId237"/>
        </w:object>
      </w:r>
      <w:r>
        <w:t>中，记</w:t>
      </w:r>
      <w:r>
        <w:object>
          <v:shape alt="eqId40c08699a37a865e3e2c507d7af81eba" id="_x0000_i1151" o:ole="" style="width:161.25pt;height:15.75pt" type="#_x0000_t75">
            <v:imagedata o:title="eqId40c08699a37a865e3e2c507d7af81eba" r:id="rId238"/>
          </v:shape>
          <o:OLEObject DrawAspect="Content" ObjectID="_1828060575" ProgID="Equation.DSMT4" ShapeID="_x0000_i1151" Type="Embed" r:id="rId239"/>
        </w:object>
      </w:r>
      <w:r>
        <w:t>，则下列说法正确的是（</w:t>
      </w:r>
      <w:r>
        <w:rPr>
          <w:rFonts w:eastAsia="Times New Roman"/>
          <w:kern w:val="0"/>
          <w:sz w:val="24"/>
          <w:szCs w:val="24"/>
        </w:rPr>
        <w:t>   </w:t>
      </w:r>
      <w:r>
        <w:t>）</w:t>
      </w:r>
    </w:p>
    <w:p w14:paraId="1272C3A8" w14:textId="77777777" w:rsidP="003D71D4" w:rsidR="003D71D4">
      <w:pPr>
        <w:spacing w:line="360" w:lineRule="auto"/>
        <w:textAlignment w:val="center"/>
      </w:pPr>
      <w:r>
        <w:rPr>
          <w:rFonts w:eastAsia="Times New Roman"/>
          <w:noProof/>
          <w:kern w:val="0"/>
          <w:sz w:val="24"/>
          <w:szCs w:val="24"/>
        </w:rPr>
        <w:drawing>
          <wp:inline distB="0" distL="0" distR="0" distT="0">
            <wp:extent cx="1514475" cy="1143000"/>
            <wp:effectExtent b="0" l="0" r="0" t="0"/>
            <wp:docPr descr="@@@4b80eb83-c380-4131-a2fd-6d4be9c28b37" id="1540629014" name="图片 1540629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629014" name=""/>
                    <pic:cNvPicPr>
                      <a:picLocks noChangeAspect="1"/>
                    </pic:cNvPicPr>
                  </pic:nvPicPr>
                  <pic:blipFill>
                    <a:blip r:embed="rId240"/>
                    <a:stretch>
                      <a:fillRect/>
                    </a:stretch>
                  </pic:blipFill>
                  <pic:spPr>
                    <a:xfrm>
                      <a:off x="0" y="0"/>
                      <a:ext cx="1514475" cy="1143000"/>
                    </a:xfrm>
                    <a:prstGeom prst="rect">
                      <a:avLst/>
                    </a:prstGeom>
                  </pic:spPr>
                </pic:pic>
              </a:graphicData>
            </a:graphic>
          </wp:inline>
        </w:drawing>
      </w:r>
    </w:p>
    <w:p w14:paraId="57C8B795" w14:textId="77777777" w:rsidP="003D71D4" w:rsidR="003D71D4">
      <w:pPr>
        <w:spacing w:line="360" w:lineRule="auto"/>
        <w:ind w:left="300"/>
        <w:jc w:val="left"/>
        <w:textAlignment w:val="center"/>
      </w:pPr>
      <w:r>
        <w:t>A</w:t>
      </w:r>
      <w:r>
        <w:t>．</w:t>
      </w:r>
      <w:r>
        <w:object>
          <v:shape alt="eqIda09064eec38d174f42c021a598b16d4e" id="_x0000_i1152" o:ole="" style="width:67.5pt;height:29.25pt" type="#_x0000_t75">
            <v:imagedata o:title="eqIda09064eec38d174f42c021a598b16d4e" r:id="rId241"/>
          </v:shape>
          <o:OLEObject DrawAspect="Content" ObjectID="_1828060576" ProgID="Equation.DSMT4" ShapeID="_x0000_i1152" Type="Embed" r:id="rId242"/>
        </w:object>
      </w:r>
    </w:p>
    <w:p w14:paraId="4A37A7C5" w14:textId="77777777" w:rsidP="003D71D4" w:rsidR="003D71D4">
      <w:pPr>
        <w:spacing w:line="360" w:lineRule="auto"/>
        <w:ind w:left="300"/>
        <w:jc w:val="left"/>
        <w:textAlignment w:val="center"/>
      </w:pPr>
      <w:r>
        <w:t>B</w:t>
      </w:r>
      <w:r>
        <w:t>．</w:t>
      </w:r>
      <w:r>
        <w:object>
          <v:shape alt="eqId507311943ef54ae0adf4c4b644fc2f13" id="_x0000_i1153" o:ole="" style="width:81pt;height:27.75pt" type="#_x0000_t75">
            <v:imagedata o:title="eqId507311943ef54ae0adf4c4b644fc2f13" r:id="rId243"/>
          </v:shape>
          <o:OLEObject DrawAspect="Content" ObjectID="_1828060577" ProgID="Equation.DSMT4" ShapeID="_x0000_i1153" Type="Embed" r:id="rId244"/>
        </w:object>
      </w:r>
    </w:p>
    <w:p w14:paraId="542C05D5" w14:textId="77777777" w:rsidP="003D71D4" w:rsidR="003D71D4">
      <w:pPr>
        <w:spacing w:line="360" w:lineRule="auto"/>
        <w:ind w:left="300"/>
        <w:jc w:val="left"/>
        <w:textAlignment w:val="center"/>
      </w:pPr>
      <w:r>
        <w:t>C</w:t>
      </w:r>
      <w:r>
        <w:t>．与椭圆切于点</w:t>
      </w:r>
      <w:r>
        <w:object>
          <v:shape alt="eqId5963abe8f421bd99a2aaa94831a951e9" id="_x0000_i1154" o:ole="" style="width:10.5pt;height:11.25pt" type="#_x0000_t75">
            <v:imagedata o:title="eqId5963abe8f421bd99a2aaa94831a951e9" r:id="rId172"/>
          </v:shape>
          <o:OLEObject DrawAspect="Content" ObjectID="_1828060578" ProgID="Equation.DSMT4" ShapeID="_x0000_i1154" Type="Embed" r:id="rId245"/>
        </w:object>
      </w:r>
      <w:r>
        <w:t>的切线方程为</w:t>
      </w:r>
      <w:r>
        <w:object>
          <v:shape alt="eqIdb8812e1e32ed5f3d54c84357dd04a639" id="_x0000_i1155" o:ole="" style="width:101.25pt;height:27pt" type="#_x0000_t75">
            <v:imagedata o:title="eqIdb8812e1e32ed5f3d54c84357dd04a639" r:id="rId246"/>
          </v:shape>
          <o:OLEObject DrawAspect="Content" ObjectID="_1828060579" ProgID="Equation.DSMT4" ShapeID="_x0000_i1155" Type="Embed" r:id="rId247"/>
        </w:object>
      </w:r>
    </w:p>
    <w:p w14:paraId="37E8B158" w14:textId="77777777" w:rsidP="003D71D4" w:rsidR="003D71D4">
      <w:pPr>
        <w:spacing w:line="360" w:lineRule="auto"/>
        <w:ind w:left="300"/>
        <w:jc w:val="left"/>
        <w:textAlignment w:val="center"/>
      </w:pPr>
      <w:r>
        <w:t>D</w:t>
      </w:r>
      <w:r>
        <w:t>．若直线</w:t>
      </w:r>
      <w:r>
        <w:object>
          <v:shape alt="eqIdf52a58fbaf4fea03567e88a9f0f6e37e" id="_x0000_i1156" o:ole="" style="width:17.25pt;height:11.25pt" type="#_x0000_t75">
            <v:imagedata o:title="eqIdf52a58fbaf4fea03567e88a9f0f6e37e" r:id="rId233"/>
          </v:shape>
          <o:OLEObject DrawAspect="Content" ObjectID="_1828060580" ProgID="Equation.DSMT4" ShapeID="_x0000_i1156" Type="Embed" r:id="rId248"/>
        </w:object>
      </w:r>
      <w:r>
        <w:t>的斜率存在，则</w:t>
      </w:r>
      <w:r>
        <w:object>
          <v:shape alt="eqIde19cd8ef2775ed8ec16667553512c9bc" id="_x0000_i1157" o:ole="" style="width:71.25pt;height:16.5pt" type="#_x0000_t75">
            <v:imagedata o:title="eqIde19cd8ef2775ed8ec16667553512c9bc" r:id="rId249"/>
          </v:shape>
          <o:OLEObject DrawAspect="Content" ObjectID="_1828060581" ProgID="Equation.DSMT4" ShapeID="_x0000_i1157" Type="Embed" r:id="rId250"/>
        </w:object>
      </w:r>
    </w:p>
    <w:p w14:paraId="6FE140CA" w14:textId="2987F4AF" w:rsidP="009A3AC2" w:rsidR="009A3AC2">
      <w:pPr>
        <w:snapToGrid w:val="0"/>
        <w:spacing w:line="360" w:lineRule="auto"/>
        <w:rPr>
          <w:b/>
          <w:color w:val="0000FF"/>
          <w:sz w:val="24"/>
          <w:szCs w:val="24"/>
          <w14:textFill>
            <w14:gradFill rotWithShape="1">
              <w14:gsLst>
                <w14:gs w14:pos="0">
                  <w14:srgbClr w14:val="007BD3"/>
                </w14:gs>
                <w14:gs w14:pos="100000">
                  <w14:srgbClr w14:val="034373"/>
                </w14:gs>
              </w14:gsLst>
              <w14:lin w14:ang="0" w14:scaled="0"/>
            </w14:gradFill>
          </w14:textFill>
        </w:rPr>
      </w:pPr>
      <w:r>
        <w:rPr>
          <w:rFonts w:hint="eastAsia"/>
          <w:b/>
          <w:color w:val="0000FF"/>
          <w:sz w:val="24"/>
          <w:szCs w:val="24"/>
          <w14:textFill>
            <w14:gradFill rotWithShape="1">
              <w14:gsLst>
                <w14:gs w14:pos="0">
                  <w14:srgbClr w14:val="007BD3"/>
                </w14:gs>
                <w14:gs w14:pos="100000">
                  <w14:srgbClr w14:val="034373"/>
                </w14:gs>
              </w14:gsLst>
              <w14:lin w14:ang="0" w14:scaled="0"/>
            </w14:gradFill>
          </w14:textFill>
        </w:rPr>
        <w:t>【题型</w:t>
      </w:r>
      <w:r>
        <w:rPr>
          <w:rFonts w:hint="eastAsia"/>
          <w:b/>
          <w:color w:val="0000FF"/>
          <w:sz w:val="24"/>
          <w:szCs w:val="24"/>
          <w14:textFill>
            <w14:gradFill rotWithShape="1">
              <w14:gsLst>
                <w14:gs w14:pos="0">
                  <w14:srgbClr w14:val="007BD3"/>
                </w14:gs>
                <w14:gs w14:pos="100000">
                  <w14:srgbClr w14:val="034373"/>
                </w14:gs>
              </w14:gsLst>
              <w14:lin w14:ang="0" w14:scaled="0"/>
            </w14:gradFill>
          </w14:textFill>
        </w:rPr>
        <w:t xml:space="preserve">4 </w:t>
      </w:r>
      <w:r w:rsidR="00FA5AE7">
        <w:rPr>
          <w:rFonts w:hint="eastAsia"/>
          <w:b/>
          <w:color w:val="0000FF"/>
          <w:sz w:val="24"/>
          <w:szCs w:val="24"/>
          <w14:textFill>
            <w14:gradFill rotWithShape="1">
              <w14:gsLst>
                <w14:gs w14:pos="0">
                  <w14:srgbClr w14:val="007BD3"/>
                </w14:gs>
                <w14:gs w14:pos="100000">
                  <w14:srgbClr w14:val="034373"/>
                </w14:gs>
              </w14:gsLst>
              <w14:lin w14:ang="0" w14:scaled="0"/>
            </w14:gradFill>
          </w14:textFill>
        </w:rPr>
        <w:t>利用双余弦定理</w:t>
      </w:r>
      <w:r>
        <w:rPr>
          <w:rFonts w:hint="eastAsia"/>
          <w:b/>
          <w:color w:val="0000FF"/>
          <w:sz w:val="24"/>
          <w:szCs w:val="24"/>
          <w14:textFill>
            <w14:gradFill rotWithShape="1">
              <w14:gsLst>
                <w14:gs w14:pos="0">
                  <w14:srgbClr w14:val="007BD3"/>
                </w14:gs>
                <w14:gs w14:pos="100000">
                  <w14:srgbClr w14:val="034373"/>
                </w14:gs>
              </w14:gsLst>
              <w14:lin w14:ang="0" w14:scaled="0"/>
            </w14:gradFill>
          </w14:textFill>
        </w:rPr>
        <w:t>】</w:t>
      </w:r>
    </w:p>
    <w:tbl>
      <w:tblPr>
        <w:tblStyle w:val="TableGrid"/>
        <w:tblW w:type="auto" w:w="0"/>
        <w:tblLook w:val="04A0"/>
      </w:tblPr>
      <w:tblGrid>
        <w:gridCol w:w="9742"/>
      </w:tblGrid>
      <w:tr w14:paraId="14CCECF5" w14:textId="77777777" w:rsidTr="002F7C96">
        <w:tblPrEx>
          <w:tblW w:type="auto" w:w="0"/>
          <w:tblLook w:val="04A0"/>
        </w:tblPrEx>
        <w:tc>
          <w:tcPr>
            <w:tcW w:type="dxa" w:w="9742"/>
          </w:tcPr>
          <w:p w14:paraId="2F7F807E" w14:textId="77777777" w:rsidP="00A4205E" w:rsidR="009A3AC2">
            <w:pPr>
              <w:snapToGrid w:val="0"/>
              <w:spacing w:line="360" w:lineRule="auto"/>
              <w:rPr>
                <w:rFonts w:ascii="黑体" w:eastAsia="黑体" w:hAnsi="黑体" w:hint="eastAsia"/>
                <w:color w:val="FF0000"/>
                <w:sz w:val="24"/>
                <w:szCs w:val="24"/>
              </w:rPr>
            </w:pPr>
            <w:r>
              <w:rPr>
                <w:rFonts w:ascii="黑体" w:eastAsia="黑体" w:hAnsi="黑体" w:hint="eastAsia"/>
                <w:color w:val="FF0000"/>
                <w:sz w:val="24"/>
                <w:szCs w:val="24"/>
              </w:rPr>
              <w:t>高妙技法</w:t>
            </w:r>
          </w:p>
          <w:p w14:paraId="49712608" w14:textId="3436B5A2" w:rsidP="00A4205E" w:rsidR="009A3AC2" w:rsidRPr="005F0E12">
            <w:pPr>
              <w:snapToGrid w:val="0"/>
              <w:spacing w:line="360" w:lineRule="auto"/>
              <w:rPr>
                <w:rFonts w:ascii="宋体" w:hAnsi="宋体" w:hint="eastAsia"/>
                <w:szCs w:val="21"/>
              </w:rPr>
            </w:pPr>
            <w:r>
              <w:rPr>
                <w:rFonts w:hint="eastAsia"/>
                <w:kern w:val="0"/>
              </w:rPr>
              <w:t>根据题目条件</w:t>
            </w:r>
            <w:r w:rsidR="00867E36">
              <w:rPr>
                <w:rFonts w:hint="eastAsia"/>
                <w:kern w:val="0"/>
              </w:rPr>
              <w:t>两</w:t>
            </w:r>
            <w:r>
              <w:rPr>
                <w:rFonts w:hint="eastAsia"/>
                <w:kern w:val="0"/>
              </w:rPr>
              <w:t>次使用余弦定理，列出</w:t>
            </w:r>
            <m:oMath>
              <m:r>
                <w:rPr>
                  <w:rFonts w:ascii="Cambria Math" w:hAnsi="Cambria Math" w:hint="eastAsia"/>
                  <w:kern w:val="0"/>
                </w:rPr>
                <m:t>a</m:t>
              </m:r>
              <m:r>
                <w:rPr>
                  <w:rFonts w:ascii="Cambria Math" w:hAnsi="Cambria Math" w:hint="eastAsia"/>
                  <w:kern w:val="0"/>
                </w:rPr>
                <m:t>，</m:t>
              </m:r>
              <m:r>
                <w:rPr>
                  <w:rFonts w:ascii="Cambria Math" w:hAnsi="Cambria Math" w:hint="eastAsia"/>
                  <w:kern w:val="0"/>
                </w:rPr>
                <m:t>b</m:t>
              </m:r>
              <m:r>
                <w:rPr>
                  <w:rFonts w:ascii="Cambria Math" w:hAnsi="Cambria Math" w:hint="eastAsia"/>
                  <w:kern w:val="0"/>
                </w:rPr>
                <m:t>，</m:t>
              </m:r>
              <m:r>
                <w:rPr>
                  <w:rFonts w:ascii="Cambria Math" w:hAnsi="Cambria Math" w:hint="eastAsia"/>
                  <w:kern w:val="0"/>
                </w:rPr>
                <m:t>c</m:t>
              </m:r>
            </m:oMath>
            <w:r>
              <w:rPr>
                <w:rFonts w:hint="eastAsia"/>
                <w:kern w:val="0"/>
              </w:rPr>
              <w:t>的关系，从而求出离心率</w:t>
            </w:r>
          </w:p>
        </w:tc>
      </w:tr>
    </w:tbl>
    <w:p w14:paraId="0AAC0949" w14:textId="5FE3E48A" w:rsidP="002F7C96" w:rsidR="002F7C96">
      <w:pPr>
        <w:spacing w:line="360" w:lineRule="auto"/>
        <w:jc w:val="left"/>
        <w:textAlignment w:val="center"/>
      </w:pPr>
      <w:r>
        <w:t>1</w:t>
      </w:r>
      <w:r>
        <w:t>．（</w:t>
      </w:r>
      <w:r>
        <w:t>25-26</w:t>
      </w:r>
      <w:r>
        <w:t>高二上</w:t>
      </w:r>
      <w:r>
        <w:t>·</w:t>
      </w:r>
      <w:r>
        <w:t>河北石家庄</w:t>
      </w:r>
      <w:r>
        <w:t>·</w:t>
      </w:r>
      <w:r>
        <w:t>月考）已知椭圆</w:t>
      </w:r>
      <w:r>
        <w:object>
          <v:shape alt="eqId851a5d6ec23256f9b4a9e98aa92945fe" id="_x0000_i1158" o:ole="" style="width:111pt;height:29.25pt" type="#_x0000_t75">
            <v:imagedata o:title="eqId851a5d6ec23256f9b4a9e98aa92945fe" r:id="rId41"/>
          </v:shape>
          <o:OLEObject DrawAspect="Content" ObjectID="_1828060616" ProgID="Equation.DSMT4" ShapeID="_x0000_i1158" Type="Embed" r:id="rId251"/>
        </w:object>
      </w:r>
      <w:r>
        <w:t>的左、右焦点分别为</w:t>
      </w:r>
      <w:r>
        <w:object>
          <v:shape alt="eqIdf5076289823db419f94e9c0c8f4aafd9" id="_x0000_i1159" o:ole="" style="width:11.25pt;height:15pt" type="#_x0000_t75">
            <v:imagedata o:title="eqIdf5076289823db419f94e9c0c8f4aafd9" r:id="rId70"/>
          </v:shape>
          <o:OLEObject DrawAspect="Content" ObjectID="_1828060617" ProgID="Equation.DSMT4" ShapeID="_x0000_i1159" Type="Embed" r:id="rId252"/>
        </w:object>
      </w:r>
      <w:r>
        <w:t>、</w:t>
      </w:r>
      <w:r>
        <w:object>
          <v:shape alt="eqIda3fb78c5f885034612c0e030b920143d" id="_x0000_i1160" o:ole="" style="width:12pt;height:16.5pt" type="#_x0000_t75">
            <v:imagedata o:title="eqIda3fb78c5f885034612c0e030b920143d" r:id="rId93"/>
          </v:shape>
          <o:OLEObject DrawAspect="Content" ObjectID="_1828060618" ProgID="Equation.DSMT4" ShapeID="_x0000_i1160" Type="Embed" r:id="rId253"/>
        </w:object>
      </w:r>
      <w:r>
        <w:t>，点</w:t>
      </w:r>
      <w:r>
        <w:rPr>
          <w:rFonts w:eastAsia="Times New Roman"/>
          <w:i/>
        </w:rPr>
        <w:t>P</w:t>
      </w:r>
      <w:r>
        <w:t>在椭圆</w:t>
      </w:r>
      <w:r>
        <w:rPr>
          <w:rFonts w:eastAsia="Times New Roman"/>
          <w:i/>
        </w:rPr>
        <w:t>C</w:t>
      </w:r>
      <w:r>
        <w:t>上，直线</w:t>
      </w:r>
      <w:r>
        <w:object>
          <v:shape alt="eqId9ac86e1c253297a377e14fb9a1689be8" id="_x0000_i1161" o:ole="" style="width:18pt;height:15.75pt" type="#_x0000_t75">
            <v:imagedata o:title="eqId9ac86e1c253297a377e14fb9a1689be8" r:id="rId254"/>
          </v:shape>
          <o:OLEObject DrawAspect="Content" ObjectID="_1828060619" ProgID="Equation.DSMT4" ShapeID="_x0000_i1161" Type="Embed" r:id="rId255"/>
        </w:object>
      </w:r>
      <w:r>
        <w:t>与椭圆</w:t>
      </w:r>
      <w:r>
        <w:rPr>
          <w:rFonts w:eastAsia="Times New Roman"/>
          <w:i/>
        </w:rPr>
        <w:t>C</w:t>
      </w:r>
      <w:r>
        <w:t>交于另一点</w:t>
      </w:r>
      <w:r>
        <w:rPr>
          <w:rFonts w:eastAsia="Times New Roman"/>
          <w:i/>
        </w:rPr>
        <w:t>Q</w:t>
      </w:r>
      <w:r>
        <w:t>，</w:t>
      </w:r>
      <w:r>
        <w:object>
          <v:shape alt="eqId496ee6c6e0b91b945535bfc0b33f3584" id="_x0000_i1162" o:ole="" style="width:51pt;height:18pt" type="#_x0000_t75">
            <v:imagedata o:title="eqId496ee6c6e0b91b945535bfc0b33f3584" r:id="rId256"/>
          </v:shape>
          <o:OLEObject DrawAspect="Content" ObjectID="_1828060620" ProgID="Equation.DSMT4" ShapeID="_x0000_i1162" Type="Embed" r:id="rId257"/>
        </w:object>
      </w:r>
      <w:r>
        <w:t>，</w:t>
      </w:r>
      <w:r>
        <w:object>
          <v:shape alt="eqId231e430df7b69ed091735c796629f49a" id="_x0000_i1163" o:ole="" style="width:76.5pt;height:16.5pt" type="#_x0000_t75">
            <v:imagedata o:title="eqId231e430df7b69ed091735c796629f49a" r:id="rId258"/>
          </v:shape>
          <o:OLEObject DrawAspect="Content" ObjectID="_1828060621" ProgID="Equation.DSMT4" ShapeID="_x0000_i1163" Type="Embed" r:id="rId259"/>
        </w:object>
      </w:r>
      <w:r>
        <w:t>，则椭圆</w:t>
      </w:r>
      <w:r>
        <w:rPr>
          <w:rFonts w:eastAsia="Times New Roman"/>
          <w:i/>
        </w:rPr>
        <w:t>C</w:t>
      </w:r>
      <w:r>
        <w:t>的离心率为</w:t>
      </w:r>
      <w:r>
        <w:rPr>
          <w:rFonts w:eastAsia="Times New Roman"/>
          <w:u w:val="single"/>
        </w:rPr>
        <w:t xml:space="preserve">      </w:t>
      </w:r>
      <w:r>
        <w:t>.</w:t>
      </w:r>
    </w:p>
    <w:p w14:paraId="2E666FAE" w14:textId="77777777" w:rsidP="00401624" w:rsidR="00401624">
      <w:pPr>
        <w:spacing w:line="360" w:lineRule="auto"/>
        <w:jc w:val="left"/>
        <w:textAlignment w:val="center"/>
      </w:pPr>
      <w:r>
        <w:rPr>
          <w:rFonts w:hint="eastAsia"/>
        </w:rPr>
        <w:t>2</w:t>
      </w:r>
      <w:r>
        <w:t>．（</w:t>
      </w:r>
      <w:r>
        <w:t>25-26</w:t>
      </w:r>
      <w:r>
        <w:t>高二上</w:t>
      </w:r>
      <w:r>
        <w:t>·</w:t>
      </w:r>
      <w:r>
        <w:t>山西</w:t>
      </w:r>
      <w:r>
        <w:t>·</w:t>
      </w:r>
      <w:r>
        <w:t>月考）已知椭圆</w:t>
      </w:r>
      <w:r>
        <w:object>
          <v:shape alt="eqId323227dd8a7a31c078eac609b9acf472" id="_x0000_i1164" o:ole="" style="width:107.25pt;height:29.25pt" type="#_x0000_t75">
            <v:imagedata o:title="eqId323227dd8a7a31c078eac609b9acf472" r:id="rId260"/>
          </v:shape>
          <o:OLEObject DrawAspect="Content" ObjectID="_1828060639" ProgID="Equation.DSMT4" ShapeID="_x0000_i1164" Type="Embed" r:id="rId261"/>
        </w:object>
      </w:r>
      <w:r>
        <w:t>的左、右焦点分别为</w:t>
      </w:r>
      <w:r>
        <w:object>
          <v:shape alt="eqId40f98254a6193566587a70c7d95fdabf" id="_x0000_i1165" o:ole="" style="width:30pt;height:15.75pt" type="#_x0000_t75">
            <v:imagedata o:title="eqId40f98254a6193566587a70c7d95fdabf" r:id="rId131"/>
          </v:shape>
          <o:OLEObject DrawAspect="Content" ObjectID="_1828060640" ProgID="Equation.DSMT4" ShapeID="_x0000_i1165" Type="Embed" r:id="rId262"/>
        </w:object>
      </w:r>
      <w:r>
        <w:t>，离心率为</w:t>
      </w:r>
      <w:r>
        <w:object>
          <v:shape alt="eqId8e468f168f3657d84d44be5eb89a62d8" id="_x0000_i1166" o:ole="" style="width:18.75pt;height:30pt" type="#_x0000_t75">
            <v:imagedata o:title="eqId8e468f168f3657d84d44be5eb89a62d8" r:id="rId263"/>
          </v:shape>
          <o:OLEObject DrawAspect="Content" ObjectID="_1828060641" ProgID="Equation.DSMT4" ShapeID="_x0000_i1166" Type="Embed" r:id="rId264"/>
        </w:object>
      </w:r>
      <w:r>
        <w:t>，直线</w:t>
      </w:r>
      <w:r>
        <w:object>
          <v:shape alt="eqId0f85fca60a11e1af2bf50138d0e3fe62" id="_x0000_i1167" o:ole="" style="width:6pt;height:12pt" type="#_x0000_t75">
            <v:imagedata o:title="eqId0f85fca60a11e1af2bf50138d0e3fe62" r:id="rId265"/>
          </v:shape>
          <o:OLEObject DrawAspect="Content" ObjectID="_1828060642" ProgID="Equation.DSMT4" ShapeID="_x0000_i1167" Type="Embed" r:id="rId266"/>
        </w:object>
      </w:r>
      <w:r>
        <w:t>过右焦点</w:t>
      </w:r>
      <w:r>
        <w:object>
          <v:shape alt="eqIda3fb78c5f885034612c0e030b920143d" id="_x0000_i1168" o:ole="" style="width:12pt;height:16.5pt" type="#_x0000_t75">
            <v:imagedata o:title="eqIda3fb78c5f885034612c0e030b920143d" r:id="rId93"/>
          </v:shape>
          <o:OLEObject DrawAspect="Content" ObjectID="_1828060643" ProgID="Equation.DSMT4" ShapeID="_x0000_i1168" Type="Embed" r:id="rId267"/>
        </w:object>
      </w:r>
      <w:r>
        <w:t>，且与</w:t>
      </w:r>
      <w:r>
        <w:object>
          <v:shape alt="eqIdc5db41a1f31d6baee7c69990811edb9f" id="_x0000_i1169" o:ole="" style="width:10.5pt;height:12pt" type="#_x0000_t75">
            <v:imagedata o:title="eqIdc5db41a1f31d6baee7c69990811edb9f" r:id="rId116"/>
          </v:shape>
          <o:OLEObject DrawAspect="Content" ObjectID="_1828060644" ProgID="Equation.DSMT4" ShapeID="_x0000_i1169" Type="Embed" r:id="rId268"/>
        </w:object>
      </w:r>
      <w:r>
        <w:t>交于</w:t>
      </w:r>
      <w:r>
        <w:object>
          <v:shape alt="eqId0ae6f48b9a53c0155a692509cf31f7e6" id="_x0000_i1170" o:ole="" style="width:26.25pt;height:12.75pt" type="#_x0000_t75">
            <v:imagedata o:title="eqId0ae6f48b9a53c0155a692509cf31f7e6" r:id="rId269"/>
          </v:shape>
          <o:OLEObject DrawAspect="Content" ObjectID="_1828060645" ProgID="Equation.DSMT4" ShapeID="_x0000_i1170" Type="Embed" r:id="rId270"/>
        </w:object>
      </w:r>
      <w:r>
        <w:t>两点，若</w:t>
      </w:r>
      <w:r>
        <w:object>
          <v:shape alt="eqIdb2cfd997d3b66a3b8f7731b26f0ab0c8" id="_x0000_i1171" o:ole="" style="width:36.75pt;height:15.75pt" type="#_x0000_t75">
            <v:imagedata o:title="eqIdb2cfd997d3b66a3b8f7731b26f0ab0c8" r:id="rId271"/>
          </v:shape>
          <o:OLEObject DrawAspect="Content" ObjectID="_1828060646" ProgID="Equation.DSMT4" ShapeID="_x0000_i1171" Type="Embed" r:id="rId272"/>
        </w:object>
      </w:r>
      <w:r>
        <w:t>与</w:t>
      </w:r>
      <w:r>
        <w:object>
          <v:shape alt="eqIda8969bcb46a56d0f60204191f62e09c7" id="_x0000_i1172" o:ole="" style="width:106.5pt;height:18pt" type="#_x0000_t75">
            <v:imagedata o:title="eqIda8969bcb46a56d0f60204191f62e09c7" r:id="rId273"/>
          </v:shape>
          <o:OLEObject DrawAspect="Content" ObjectID="_1828060647" ProgID="Equation.DSMT4" ShapeID="_x0000_i1172" Type="Embed" r:id="rId274"/>
        </w:object>
      </w:r>
      <w:r>
        <w:t>的面积之比为</w:t>
      </w:r>
      <w:r>
        <w:object>
          <v:shape alt="eqId29300926800e5382f756abaef6359826" id="_x0000_i1173" o:ole="" style="width:18.75pt;height:12.75pt" type="#_x0000_t75">
            <v:imagedata o:title="eqId29300926800e5382f756abaef6359826" r:id="rId275"/>
          </v:shape>
          <o:OLEObject DrawAspect="Content" ObjectID="_1828060648" ProgID="Equation.DSMT4" ShapeID="_x0000_i1173" Type="Embed" r:id="rId276"/>
        </w:object>
      </w:r>
      <w:r>
        <w:t>，则直线</w:t>
      </w:r>
      <w:r>
        <w:object>
          <v:shape alt="eqId0f85fca60a11e1af2bf50138d0e3fe62" id="_x0000_i1174" o:ole="" style="width:6pt;height:12pt" type="#_x0000_t75">
            <v:imagedata o:title="eqId0f85fca60a11e1af2bf50138d0e3fe62" r:id="rId265"/>
          </v:shape>
          <o:OLEObject DrawAspect="Content" ObjectID="_1828060649" ProgID="Equation.DSMT4" ShapeID="_x0000_i1174" Type="Embed" r:id="rId277"/>
        </w:object>
      </w:r>
      <w:r>
        <w:t>的斜率为（</w:t>
      </w:r>
      <w:r>
        <w:rPr>
          <w:rFonts w:eastAsia="Times New Roman"/>
          <w:kern w:val="0"/>
          <w:sz w:val="24"/>
          <w:szCs w:val="24"/>
        </w:rPr>
        <w:t>   </w:t>
      </w:r>
      <w:r>
        <w:t>）</w:t>
      </w:r>
    </w:p>
    <w:p w14:paraId="2AD73B42" w14:textId="77777777" w:rsidP="00401624" w:rsidR="00401624">
      <w:pPr>
        <w:tabs>
          <w:tab w:pos="2078" w:val="left"/>
          <w:tab w:pos="4156" w:val="left"/>
          <w:tab w:pos="6234" w:val="left"/>
        </w:tabs>
        <w:spacing w:line="360" w:lineRule="auto"/>
        <w:ind w:left="300"/>
        <w:jc w:val="left"/>
        <w:textAlignment w:val="center"/>
      </w:pPr>
      <w:r>
        <w:t>A</w:t>
      </w:r>
      <w:r>
        <w:t>．</w:t>
      </w:r>
      <w:r>
        <w:object>
          <v:shape alt="eqId72559e4556252e72badf54ac5d808d5c" id="_x0000_i1175" o:ole="" style="width:21.75pt;height:15.75pt" type="#_x0000_t75">
            <v:imagedata o:title="eqId72559e4556252e72badf54ac5d808d5c" r:id="rId278"/>
          </v:shape>
          <o:OLEObject DrawAspect="Content" ObjectID="_1828060650" ProgID="Equation.DSMT4" ShapeID="_x0000_i1175" Type="Embed" r:id="rId279"/>
        </w:object>
      </w:r>
      <w:r>
        <w:tab/>
        <w:t>B</w:t>
      </w:r>
      <w:r>
        <w:t>．</w:t>
      </w:r>
      <w:r>
        <w:t>±2</w:t>
      </w:r>
      <w:r>
        <w:tab/>
        <w:t>C</w:t>
      </w:r>
      <w:r>
        <w:t>．</w:t>
      </w:r>
      <w:r>
        <w:object>
          <v:shape alt="eqIdfe51e84c844777379cb7f53aeaf2241b" id="_x0000_i1176" o:ole="" style="width:21.75pt;height:15.75pt" type="#_x0000_t75">
            <v:imagedata o:title="eqIdfe51e84c844777379cb7f53aeaf2241b" r:id="rId280"/>
          </v:shape>
          <o:OLEObject DrawAspect="Content" ObjectID="_1828060651" ProgID="Equation.DSMT4" ShapeID="_x0000_i1176" Type="Embed" r:id="rId281"/>
        </w:object>
      </w:r>
      <w:r>
        <w:tab/>
        <w:t>D</w:t>
      </w:r>
      <w:r>
        <w:t>．</w:t>
      </w:r>
      <w:r>
        <w:object>
          <v:shape alt="eqIda2f848fe45c15f471d9ecd5811e33e1e" id="_x0000_i1177" o:ole="" style="width:23.25pt;height:15.75pt" type="#_x0000_t75">
            <v:imagedata o:title="eqIda2f848fe45c15f471d9ecd5811e33e1e" r:id="rId282"/>
          </v:shape>
          <o:OLEObject DrawAspect="Content" ObjectID="_1828060652" ProgID="Equation.DSMT4" ShapeID="_x0000_i1177" Type="Embed" r:id="rId283"/>
        </w:object>
      </w:r>
    </w:p>
    <w:p w14:paraId="68EFC27F" w14:textId="77777777" w:rsidP="0006155A" w:rsidR="0006155A">
      <w:pPr>
        <w:spacing w:line="360" w:lineRule="auto"/>
        <w:jc w:val="left"/>
        <w:textAlignment w:val="center"/>
      </w:pPr>
      <w:r>
        <w:rPr>
          <w:rFonts w:hint="eastAsia"/>
        </w:rPr>
        <w:t>3</w:t>
      </w:r>
      <w:r>
        <w:t>．（</w:t>
      </w:r>
      <w:r>
        <w:t>25-26</w:t>
      </w:r>
      <w:r>
        <w:t>高二上</w:t>
      </w:r>
      <w:r>
        <w:t>·</w:t>
      </w:r>
      <w:r>
        <w:t>浙江衢州</w:t>
      </w:r>
      <w:r>
        <w:t>·</w:t>
      </w:r>
      <w:r>
        <w:t>期中）已知</w:t>
      </w:r>
      <w:r>
        <w:object>
          <v:shape alt="eqId4d2a97987f71835f519b462f5b8f5957" id="_x0000_i1178" o:ole="" style="width:25.5pt;height:15.75pt" type="#_x0000_t75">
            <v:imagedata o:title="eqId4d2a97987f71835f519b462f5b8f5957" r:id="rId43"/>
          </v:shape>
          <o:OLEObject DrawAspect="Content" ObjectID="_1828060689" ProgID="Equation.DSMT4" ShapeID="_x0000_i1178" Type="Embed" r:id="rId284"/>
        </w:object>
      </w:r>
      <w:r>
        <w:t>为双曲线</w:t>
      </w:r>
      <w:r>
        <w:object>
          <v:shape alt="eqId4f1d5721c5177a5f49d272fa21e90c4e" id="_x0000_i1179" o:ole="" style="width:63pt;height:29.25pt" type="#_x0000_t75">
            <v:imagedata o:title="eqId4f1d5721c5177a5f49d272fa21e90c4e" r:id="rId285"/>
          </v:shape>
          <o:OLEObject DrawAspect="Content" ObjectID="_1828060690" ProgID="Equation.DSMT4" ShapeID="_x0000_i1179" Type="Embed" r:id="rId286"/>
        </w:object>
      </w:r>
      <w:r>
        <w:t>的两个焦点，过</w:t>
      </w:r>
      <w:r>
        <w:object>
          <v:shape alt="eqIdf5076289823db419f94e9c0c8f4aafd9" id="_x0000_i1180" o:ole="" style="width:11.25pt;height:15pt" type="#_x0000_t75">
            <v:imagedata o:title="eqIdf5076289823db419f94e9c0c8f4aafd9" r:id="rId70"/>
          </v:shape>
          <o:OLEObject DrawAspect="Content" ObjectID="_1828060691" ProgID="Equation.DSMT4" ShapeID="_x0000_i1180" Type="Embed" r:id="rId287"/>
        </w:object>
      </w:r>
      <w:r>
        <w:t>的直线与双曲线</w:t>
      </w:r>
      <w:r>
        <w:object>
          <v:shape alt="eqId4bcd8ee2d8367c167d6ae0abc741b6b8" id="_x0000_i1181" o:ole="" style="width:9.75pt;height:10.5pt" type="#_x0000_t75">
            <v:imagedata o:title="eqId4bcd8ee2d8367c167d6ae0abc741b6b8" r:id="rId288"/>
          </v:shape>
          <o:OLEObject DrawAspect="Content" ObjectID="_1828060692" ProgID="Equation.DSMT4" ShapeID="_x0000_i1181" Type="Embed" r:id="rId289"/>
        </w:object>
      </w:r>
      <w:r>
        <w:t>交于</w:t>
      </w:r>
      <w:r>
        <w:object>
          <v:shape alt="eqIdf6bce3d91ca23b86d8c6625f2632e437" id="_x0000_i1182" o:ole="" style="width:21.75pt;height:14.25pt" type="#_x0000_t75">
            <v:imagedata o:title="eqIdf6bce3d91ca23b86d8c6625f2632e437" r:id="rId290"/>
          </v:shape>
          <o:OLEObject DrawAspect="Content" ObjectID="_1828060693" ProgID="Equation.DSMT4" ShapeID="_x0000_i1182" Type="Embed" r:id="rId291"/>
        </w:object>
      </w:r>
      <w:r>
        <w:t>两点，双曲线</w:t>
      </w:r>
      <w:r>
        <w:object>
          <v:shape alt="eqId4bcd8ee2d8367c167d6ae0abc741b6b8" id="_x0000_i1183" o:ole="" style="width:9.75pt;height:10.5pt" type="#_x0000_t75">
            <v:imagedata o:title="eqId4bcd8ee2d8367c167d6ae0abc741b6b8" r:id="rId288"/>
          </v:shape>
          <o:OLEObject DrawAspect="Content" ObjectID="_1828060694" ProgID="Equation.DSMT4" ShapeID="_x0000_i1183" Type="Embed" r:id="rId292"/>
        </w:object>
      </w:r>
      <w:r>
        <w:t>在点</w:t>
      </w:r>
      <w:r>
        <w:object>
          <v:shape alt="eqIddad2a36927223bd70f426ba06aea4b45" id="_x0000_i1184" o:ole="" style="width:9.75pt;height:10.5pt" type="#_x0000_t75">
            <v:imagedata o:title="eqIddad2a36927223bd70f426ba06aea4b45" r:id="rId103"/>
          </v:shape>
          <o:OLEObject DrawAspect="Content" ObjectID="_1828060695" ProgID="Equation.DSMT4" ShapeID="_x0000_i1184" Type="Embed" r:id="rId293"/>
        </w:object>
      </w:r>
      <w:r>
        <w:t>处的切线与</w:t>
      </w:r>
      <w:r>
        <w:object>
          <v:shape alt="eqIdd053b14c8588eee2acbbe44fc37a6886" id="_x0000_i1185" o:ole="" style="width:9.75pt;height:12pt" type="#_x0000_t75">
            <v:imagedata o:title="eqIdd053b14c8588eee2acbbe44fc37a6886" r:id="rId294"/>
          </v:shape>
          <o:OLEObject DrawAspect="Content" ObjectID="_1828060696" ProgID="Equation.DSMT4" ShapeID="_x0000_i1185" Type="Embed" r:id="rId295"/>
        </w:object>
      </w:r>
      <w:r>
        <w:t>轴交于</w:t>
      </w:r>
      <w:r>
        <w:object>
          <v:shape alt="eqIdac047e91852b91af639feec23a9598b2" id="_x0000_i1186" o:ole="" style="width:14.25pt;height:11.25pt" type="#_x0000_t75">
            <v:imagedata o:title="eqIdac047e91852b91af639feec23a9598b2" r:id="rId133"/>
          </v:shape>
          <o:OLEObject DrawAspect="Content" ObjectID="_1828060697" ProgID="Equation.DSMT4" ShapeID="_x0000_i1186" Type="Embed" r:id="rId296"/>
        </w:object>
      </w:r>
      <w:r>
        <w:t>，且</w:t>
      </w:r>
      <w:r>
        <w:object>
          <v:shape alt="eqId41321c94bba691151d0526e32aa65dc8" id="_x0000_i1187" o:ole="" style="width:51pt;height:18pt" type="#_x0000_t75">
            <v:imagedata o:title="eqId41321c94bba691151d0526e32aa65dc8" r:id="rId297"/>
          </v:shape>
          <o:OLEObject DrawAspect="Content" ObjectID="_1828060698" ProgID="Equation.DSMT4" ShapeID="_x0000_i1187" Type="Embed" r:id="rId298"/>
        </w:object>
      </w:r>
      <w:r>
        <w:t>，</w:t>
      </w:r>
      <w:r>
        <w:object>
          <v:shape alt="eqId907f9e896ed5b5d846091310e7f244a2" id="_x0000_i1188" o:ole="" style="width:65.25pt;height:18pt" type="#_x0000_t75">
            <v:imagedata o:title="eqId907f9e896ed5b5d846091310e7f244a2" r:id="rId299"/>
          </v:shape>
          <o:OLEObject DrawAspect="Content" ObjectID="_1828060699" ProgID="Equation.DSMT4" ShapeID="_x0000_i1188" Type="Embed" r:id="rId300"/>
        </w:object>
      </w:r>
      <w:r>
        <w:t>，则双曲线</w:t>
      </w:r>
      <w:r>
        <w:object>
          <v:shape alt="eqId4bcd8ee2d8367c167d6ae0abc741b6b8" id="_x0000_i1189" o:ole="" style="width:9.75pt;height:10.5pt" type="#_x0000_t75">
            <v:imagedata o:title="eqId4bcd8ee2d8367c167d6ae0abc741b6b8" r:id="rId288"/>
          </v:shape>
          <o:OLEObject DrawAspect="Content" ObjectID="_1828060700" ProgID="Equation.DSMT4" ShapeID="_x0000_i1189" Type="Embed" r:id="rId301"/>
        </w:object>
      </w:r>
      <w:r>
        <w:t>的离</w:t>
      </w:r>
      <w:r>
        <w:t>心率为</w:t>
      </w:r>
      <w:r>
        <w:rPr>
          <w:rFonts w:eastAsia="Times New Roman"/>
          <w:u w:val="single"/>
        </w:rPr>
        <w:t xml:space="preserve">           </w:t>
      </w:r>
      <w:r>
        <w:t>．</w:t>
      </w:r>
    </w:p>
    <w:p w14:paraId="79DBD00D" w14:textId="77777777" w:rsidP="004061B8" w:rsidR="004061B8">
      <w:pPr>
        <w:spacing w:line="360" w:lineRule="auto"/>
        <w:jc w:val="left"/>
        <w:textAlignment w:val="center"/>
      </w:pPr>
      <w:r>
        <w:rPr>
          <w:rFonts w:hint="eastAsia"/>
        </w:rPr>
        <w:t>4</w:t>
      </w:r>
      <w:r>
        <w:t>．（</w:t>
      </w:r>
      <w:r>
        <w:t>25-26</w:t>
      </w:r>
      <w:r>
        <w:t>高二上</w:t>
      </w:r>
      <w:r>
        <w:t>·</w:t>
      </w:r>
      <w:r>
        <w:t>河南漯河</w:t>
      </w:r>
      <w:r>
        <w:t>·</w:t>
      </w:r>
      <w:r>
        <w:t>期中）设</w:t>
      </w:r>
      <w:r>
        <w:object>
          <v:shape alt="eqId4d2a97987f71835f519b462f5b8f5957" id="_x0000_i1190" o:ole="" style="width:25.5pt;height:15.75pt" type="#_x0000_t75">
            <v:imagedata o:title="eqId4d2a97987f71835f519b462f5b8f5957" r:id="rId43"/>
          </v:shape>
          <o:OLEObject DrawAspect="Content" ObjectID="_1828060748" ProgID="Equation.DSMT4" ShapeID="_x0000_i1190" Type="Embed" r:id="rId302"/>
        </w:object>
      </w:r>
      <w:r>
        <w:t>分别为双曲线</w:t>
      </w:r>
      <w:r>
        <w:object>
          <v:shape alt="eqIdd7e2443503354e2ff42b25b6c2e59d00" id="_x0000_i1191" o:ole="" style="width:120pt;height:29.25pt" type="#_x0000_t75">
            <v:imagedata o:title="eqIdd7e2443503354e2ff42b25b6c2e59d00" r:id="rId303"/>
          </v:shape>
          <o:OLEObject DrawAspect="Content" ObjectID="_1828060749" ProgID="Equation.DSMT4" ShapeID="_x0000_i1191" Type="Embed" r:id="rId304"/>
        </w:object>
      </w:r>
      <w:r>
        <w:t>的左､右焦点，点</w:t>
      </w:r>
      <w:r>
        <w:object>
          <v:shape alt="eqIddad2a36927223bd70f426ba06aea4b45" id="_x0000_i1192" o:ole="" style="width:9.75pt;height:10.5pt" type="#_x0000_t75">
            <v:imagedata o:title="eqIddad2a36927223bd70f426ba06aea4b45" r:id="rId103"/>
          </v:shape>
          <o:OLEObject DrawAspect="Content" ObjectID="_1828060750" ProgID="Equation.DSMT4" ShapeID="_x0000_i1192" Type="Embed" r:id="rId305"/>
        </w:object>
      </w:r>
      <w:r>
        <w:t>在</w:t>
      </w:r>
      <w:r>
        <w:object>
          <v:shape alt="eqIdc5db41a1f31d6baee7c69990811edb9f" id="_x0000_i1193" o:ole="" style="width:10.5pt;height:12pt" type="#_x0000_t75">
            <v:imagedata o:title="eqIdc5db41a1f31d6baee7c69990811edb9f" r:id="rId116"/>
          </v:shape>
          <o:OLEObject DrawAspect="Content" ObjectID="_1828060751" ProgID="Equation.DSMT4" ShapeID="_x0000_i1193" Type="Embed" r:id="rId306"/>
        </w:object>
      </w:r>
      <w:r>
        <w:t>的右支上，直线</w:t>
      </w:r>
      <w:r>
        <w:object>
          <v:shape alt="eqId0739793f234f8e86adc6177801ae7295" id="_x0000_i1194" o:ole="" style="width:19.5pt;height:16.5pt" type="#_x0000_t75">
            <v:imagedata o:title="eqId0739793f234f8e86adc6177801ae7295" r:id="rId107"/>
          </v:shape>
          <o:OLEObject DrawAspect="Content" ObjectID="_1828060752" ProgID="Equation.DSMT4" ShapeID="_x0000_i1194" Type="Embed" r:id="rId307"/>
        </w:object>
      </w:r>
      <w:r>
        <w:t>与</w:t>
      </w:r>
      <w:r>
        <w:object>
          <v:shape alt="eqIdc5db41a1f31d6baee7c69990811edb9f" id="_x0000_i1195" o:ole="" style="width:10.5pt;height:12pt" type="#_x0000_t75">
            <v:imagedata o:title="eqIdc5db41a1f31d6baee7c69990811edb9f" r:id="rId116"/>
          </v:shape>
          <o:OLEObject DrawAspect="Content" ObjectID="_1828060753" ProgID="Equation.DSMT4" ShapeID="_x0000_i1195" Type="Embed" r:id="rId308"/>
        </w:object>
      </w:r>
      <w:r>
        <w:t>的右支的另一个交点为</w:t>
      </w:r>
      <w:r>
        <w:object>
          <v:shape alt="eqIdacc290b44635265137fdf13146b6a6d9" id="_x0000_i1196" o:ole="" style="width:10.5pt;height:13.5pt" type="#_x0000_t75">
            <v:imagedata o:title="eqIdacc290b44635265137fdf13146b6a6d9" r:id="rId112"/>
          </v:shape>
          <o:OLEObject DrawAspect="Content" ObjectID="_1828060754" ProgID="Equation.DSMT4" ShapeID="_x0000_i1196" Type="Embed" r:id="rId309"/>
        </w:object>
      </w:r>
      <w:r>
        <w:t>，若</w:t>
      </w:r>
      <w:r>
        <w:object>
          <v:shape alt="eqId612f1e7dfe7096aafa758a4bcca22d5e" id="_x0000_i1197" o:ole="" style="width:120pt;height:27pt" type="#_x0000_t75">
            <v:imagedata o:title="eqId612f1e7dfe7096aafa758a4bcca22d5e" r:id="rId310"/>
          </v:shape>
          <o:OLEObject DrawAspect="Content" ObjectID="_1828060755" ProgID="Equation.DSMT4" ShapeID="_x0000_i1197" Type="Embed" r:id="rId311"/>
        </w:object>
      </w:r>
      <w:r>
        <w:t>，则双曲线的离心率为</w:t>
      </w:r>
      <w:r>
        <w:rPr>
          <w:rFonts w:eastAsia="Times New Roman"/>
          <w:u w:val="single"/>
        </w:rPr>
        <w:t xml:space="preserve">          </w:t>
      </w:r>
      <w:r>
        <w:t>.</w:t>
      </w:r>
    </w:p>
    <w:p w14:paraId="2E3EF44A" w14:textId="274EB055" w:rsidP="00EC2DD9" w:rsidR="00EC2DD9">
      <w:pPr>
        <w:snapToGrid w:val="0"/>
        <w:spacing w:line="360" w:lineRule="auto"/>
        <w:rPr>
          <w:b/>
          <w:color w:val="0000FF"/>
          <w:sz w:val="24"/>
          <w:szCs w:val="24"/>
          <w14:textFill>
            <w14:gradFill rotWithShape="1">
              <w14:gsLst>
                <w14:gs w14:pos="0">
                  <w14:srgbClr w14:val="007BD3"/>
                </w14:gs>
                <w14:gs w14:pos="100000">
                  <w14:srgbClr w14:val="034373"/>
                </w14:gs>
              </w14:gsLst>
              <w14:lin w14:ang="0" w14:scaled="0"/>
            </w14:gradFill>
          </w14:textFill>
        </w:rPr>
      </w:pPr>
      <w:r>
        <w:rPr>
          <w:rFonts w:hint="eastAsia"/>
          <w:b/>
          <w:color w:val="0000FF"/>
          <w:sz w:val="24"/>
          <w:szCs w:val="24"/>
          <w14:textFill>
            <w14:gradFill rotWithShape="1">
              <w14:gsLst>
                <w14:gs w14:pos="0">
                  <w14:srgbClr w14:val="007BD3"/>
                </w14:gs>
                <w14:gs w14:pos="100000">
                  <w14:srgbClr w14:val="034373"/>
                </w14:gs>
              </w14:gsLst>
              <w14:lin w14:ang="0" w14:scaled="0"/>
            </w14:gradFill>
          </w14:textFill>
        </w:rPr>
        <w:t>【题型</w:t>
      </w:r>
      <w:r>
        <w:rPr>
          <w:rFonts w:hint="eastAsia"/>
          <w:b/>
          <w:color w:val="0000FF"/>
          <w:sz w:val="24"/>
          <w:szCs w:val="24"/>
          <w14:textFill>
            <w14:gradFill rotWithShape="1">
              <w14:gsLst>
                <w14:gs w14:pos="0">
                  <w14:srgbClr w14:val="007BD3"/>
                </w14:gs>
                <w14:gs w14:pos="100000">
                  <w14:srgbClr w14:val="034373"/>
                </w14:gs>
              </w14:gsLst>
              <w14:lin w14:ang="0" w14:scaled="0"/>
            </w14:gradFill>
          </w14:textFill>
        </w:rPr>
        <w:t xml:space="preserve">5 </w:t>
      </w:r>
      <w:r w:rsidR="005C72D7">
        <w:rPr>
          <w:rFonts w:hint="eastAsia"/>
          <w:b/>
          <w:color w:val="0000FF"/>
          <w:sz w:val="24"/>
          <w:szCs w:val="24"/>
          <w14:textFill>
            <w14:gradFill rotWithShape="1">
              <w14:gsLst>
                <w14:gs w14:pos="0">
                  <w14:srgbClr w14:val="007BD3"/>
                </w14:gs>
                <w14:gs w14:pos="100000">
                  <w14:srgbClr w14:val="034373"/>
                </w14:gs>
              </w14:gsLst>
              <w14:lin w14:ang="0" w14:scaled="0"/>
            </w14:gradFill>
          </w14:textFill>
        </w:rPr>
        <w:t>利用</w:t>
      </w:r>
      <w:r w:rsidR="004903DF">
        <w:rPr>
          <w:rFonts w:hint="eastAsia"/>
          <w:b/>
          <w:color w:val="0000FF"/>
          <w:sz w:val="24"/>
          <w:szCs w:val="24"/>
          <w14:textFill>
            <w14:gradFill rotWithShape="1">
              <w14:gsLst>
                <w14:gs w14:pos="0">
                  <w14:srgbClr w14:val="007BD3"/>
                </w14:gs>
                <w14:gs w14:pos="100000">
                  <w14:srgbClr w14:val="034373"/>
                </w14:gs>
              </w14:gsLst>
              <w14:lin w14:ang="0" w14:scaled="0"/>
            </w14:gradFill>
          </w14:textFill>
        </w:rPr>
        <w:t>对称性</w:t>
      </w:r>
      <w:r>
        <w:rPr>
          <w:rFonts w:hint="eastAsia"/>
          <w:b/>
          <w:color w:val="0000FF"/>
          <w:sz w:val="24"/>
          <w:szCs w:val="24"/>
          <w14:textFill>
            <w14:gradFill rotWithShape="1">
              <w14:gsLst>
                <w14:gs w14:pos="0">
                  <w14:srgbClr w14:val="007BD3"/>
                </w14:gs>
                <w14:gs w14:pos="100000">
                  <w14:srgbClr w14:val="034373"/>
                </w14:gs>
              </w14:gsLst>
              <w14:lin w14:ang="0" w14:scaled="0"/>
            </w14:gradFill>
          </w14:textFill>
        </w:rPr>
        <w:t>】</w:t>
      </w:r>
    </w:p>
    <w:tbl>
      <w:tblPr>
        <w:tblStyle w:val="TableGrid"/>
        <w:tblW w:type="auto" w:w="0"/>
        <w:tblLook w:val="04A0"/>
      </w:tblPr>
      <w:tblGrid>
        <w:gridCol w:w="9742"/>
      </w:tblGrid>
      <w:tr w14:paraId="28C33A92" w14:textId="77777777" w:rsidTr="00A561B8">
        <w:tblPrEx>
          <w:tblW w:type="auto" w:w="0"/>
          <w:tblLook w:val="04A0"/>
        </w:tblPrEx>
        <w:tc>
          <w:tcPr>
            <w:tcW w:type="dxa" w:w="9742"/>
          </w:tcPr>
          <w:p w14:paraId="402E88A9" w14:textId="2B5C2EB0" w:rsidP="00C71467" w:rsidR="00EC2DD9">
            <w:pPr>
              <w:snapToGrid w:val="0"/>
              <w:spacing w:line="360" w:lineRule="auto"/>
              <w:rPr>
                <w:rFonts w:ascii="黑体" w:eastAsia="黑体" w:hAnsi="黑体" w:hint="eastAsia"/>
                <w:color w:val="FF0000"/>
                <w:sz w:val="24"/>
                <w:szCs w:val="24"/>
              </w:rPr>
            </w:pPr>
            <w:r>
              <w:rPr>
                <w:rFonts w:ascii="黑体" w:eastAsia="黑体" w:hAnsi="黑体" w:hint="eastAsia"/>
                <w:color w:val="FF0000"/>
                <w:sz w:val="24"/>
                <w:szCs w:val="24"/>
              </w:rPr>
              <w:t>高妙技法</w:t>
            </w:r>
          </w:p>
          <w:p w14:paraId="56F24EBB" w14:textId="72188A4B" w:rsidP="00C71467" w:rsidR="00EC2DD9" w:rsidRPr="0010222C">
            <w:pPr>
              <w:snapToGrid w:val="0"/>
              <w:spacing w:line="360" w:lineRule="auto"/>
              <w:rPr>
                <w:rFonts w:ascii="宋体" w:hAnsi="宋体" w:hint="eastAsia"/>
                <w:szCs w:val="21"/>
              </w:rPr>
            </w:pPr>
            <w:r w:rsidRPr="004B0E4F">
              <w:rPr>
                <w:color w:val="000000"/>
              </w:rPr>
              <w:t>充分利用椭圆</w:t>
            </w:r>
            <w:r>
              <w:rPr>
                <w:rFonts w:hint="eastAsia"/>
                <w:color w:val="000000"/>
              </w:rPr>
              <w:t>、双曲线</w:t>
            </w:r>
            <w:r w:rsidRPr="004B0E4F">
              <w:rPr>
                <w:color w:val="000000"/>
              </w:rPr>
              <w:t>关于</w:t>
            </w:r>
            <w:r w:rsidRPr="004B0E4F">
              <w:rPr>
                <w:color w:val="000000"/>
              </w:rPr>
              <w:t>x</w:t>
            </w:r>
            <w:r w:rsidRPr="004B0E4F">
              <w:rPr>
                <w:color w:val="000000"/>
              </w:rPr>
              <w:t>轴、</w:t>
            </w:r>
            <w:r w:rsidRPr="004B0E4F">
              <w:rPr>
                <w:color w:val="000000"/>
              </w:rPr>
              <w:t>y</w:t>
            </w:r>
            <w:r w:rsidRPr="004B0E4F">
              <w:rPr>
                <w:color w:val="000000"/>
              </w:rPr>
              <w:t>轴和原点对称的几何特性</w:t>
            </w:r>
            <w:r>
              <w:rPr>
                <w:rFonts w:hint="eastAsia"/>
                <w:color w:val="000000"/>
              </w:rPr>
              <w:t>来转化关系。</w:t>
            </w:r>
          </w:p>
        </w:tc>
      </w:tr>
    </w:tbl>
    <w:p w14:paraId="33013D25" w14:textId="77777777" w:rsidP="00A561B8" w:rsidR="00A561B8">
      <w:pPr>
        <w:spacing w:line="360" w:lineRule="auto"/>
        <w:jc w:val="left"/>
        <w:textAlignment w:val="center"/>
      </w:pPr>
      <w:r>
        <w:rPr>
          <w:rFonts w:hint="eastAsia"/>
        </w:rPr>
        <w:t>1</w:t>
      </w:r>
      <w:r>
        <w:t>．（</w:t>
      </w:r>
      <w:r>
        <w:t>25-26</w:t>
      </w:r>
      <w:r>
        <w:t>高二上</w:t>
      </w:r>
      <w:r>
        <w:t>·</w:t>
      </w:r>
      <w:r>
        <w:t>贵州贵阳</w:t>
      </w:r>
      <w:r>
        <w:t>·</w:t>
      </w:r>
      <w:r>
        <w:t>月考）已知</w:t>
      </w:r>
      <w:r>
        <w:object>
          <v:shape alt="eqId4d2a97987f71835f519b462f5b8f5957" id="_x0000_i1198" o:ole="" style="width:25.5pt;height:15.75pt" type="#_x0000_t75">
            <v:imagedata o:title="eqId4d2a97987f71835f519b462f5b8f5957" r:id="rId43"/>
          </v:shape>
          <o:OLEObject DrawAspect="Content" ObjectID="_1828060774" ProgID="Equation.DSMT4" ShapeID="_x0000_i1198" Type="Embed" r:id="rId312"/>
        </w:object>
      </w:r>
      <w:r>
        <w:t>为椭圆</w:t>
      </w:r>
      <w:r>
        <w:object>
          <v:shape alt="eqIdad523e69a1bf925e73a22900b9855df2" id="_x0000_i1199" o:ole="" style="width:108.75pt;height:28.5pt" type="#_x0000_t75">
            <v:imagedata o:title="eqIdad523e69a1bf925e73a22900b9855df2" r:id="rId313"/>
          </v:shape>
          <o:OLEObject DrawAspect="Content" ObjectID="_1828060775" ProgID="Equation.DSMT4" ShapeID="_x0000_i1199" Type="Embed" r:id="rId314"/>
        </w:object>
      </w:r>
      <w:r>
        <w:t>的两个焦点，过原点的直线交椭圆于</w:t>
      </w:r>
      <w:r>
        <w:rPr>
          <w:rFonts w:eastAsia="Times New Roman"/>
          <w:i/>
        </w:rPr>
        <w:t>P</w:t>
      </w:r>
      <w:r>
        <w:t>，</w:t>
      </w:r>
      <w:r>
        <w:rPr>
          <w:rFonts w:eastAsia="Times New Roman"/>
          <w:i/>
        </w:rPr>
        <w:t>Q</w:t>
      </w:r>
      <w:r>
        <w:t>两点</w:t>
      </w:r>
      <w:r>
        <w:t>.</w:t>
      </w:r>
      <w:r>
        <w:t>若</w:t>
      </w:r>
      <w:r>
        <w:object>
          <v:shape alt="eqId5e110c1b524836cc967192646a9d6033" id="_x0000_i1200" o:ole="" style="width:114.75pt;height:18pt" type="#_x0000_t75">
            <v:imagedata o:title="eqId5e110c1b524836cc967192646a9d6033" r:id="rId315"/>
          </v:shape>
          <o:OLEObject DrawAspect="Content" ObjectID="_1828060776" ProgID="Equation.DSMT4" ShapeID="_x0000_i1200" Type="Embed" r:id="rId316"/>
        </w:object>
      </w:r>
      <w:r>
        <w:t>，则椭圆</w:t>
      </w:r>
      <w:r>
        <w:object>
          <v:shape alt="eqIdc5db41a1f31d6baee7c69990811edb9f" id="_x0000_i1201" o:ole="" style="width:10.5pt;height:12pt" type="#_x0000_t75">
            <v:imagedata o:title="eqIdc5db41a1f31d6baee7c69990811edb9f" r:id="rId47"/>
          </v:shape>
          <o:OLEObject DrawAspect="Content" ObjectID="_1828060777" ProgID="Equation.DSMT4" ShapeID="_x0000_i1201" Type="Embed" r:id="rId317"/>
        </w:object>
      </w:r>
      <w:r>
        <w:t>的离心率为（</w:t>
      </w:r>
      <w:r>
        <w:rPr>
          <w:rFonts w:eastAsia="Times New Roman"/>
          <w:kern w:val="0"/>
          <w:sz w:val="24"/>
          <w:szCs w:val="24"/>
        </w:rPr>
        <w:t>   </w:t>
      </w:r>
      <w:r>
        <w:t>）</w:t>
      </w:r>
    </w:p>
    <w:p w14:paraId="51938810" w14:textId="77777777" w:rsidP="00A561B8" w:rsidR="00A561B8">
      <w:pPr>
        <w:tabs>
          <w:tab w:pos="2078" w:val="left"/>
          <w:tab w:pos="4156" w:val="left"/>
          <w:tab w:pos="6234" w:val="left"/>
        </w:tabs>
        <w:spacing w:line="360" w:lineRule="auto"/>
        <w:ind w:left="300"/>
        <w:jc w:val="left"/>
        <w:textAlignment w:val="center"/>
      </w:pPr>
      <w:r>
        <w:t>A</w:t>
      </w:r>
      <w:r>
        <w:t>．</w:t>
      </w:r>
      <w:r>
        <w:object>
          <v:shape alt="eqIdbf31876698721a199c7c53c6b320aa86" id="_x0000_i1202" o:ole="" style="width:10.5pt;height:27pt" type="#_x0000_t75">
            <v:imagedata o:title="eqIdbf31876698721a199c7c53c6b320aa86" r:id="rId318"/>
          </v:shape>
          <o:OLEObject DrawAspect="Content" ObjectID="_1828060778" ProgID="Equation.DSMT4" ShapeID="_x0000_i1202" Type="Embed" r:id="rId319"/>
        </w:object>
      </w:r>
      <w:r>
        <w:tab/>
        <w:t>B</w:t>
      </w:r>
      <w:r>
        <w:t>．</w:t>
      </w:r>
      <w:r>
        <w:object>
          <v:shape alt="eqId4dac452fbb5ef6dd653e7fbbef639484" id="_x0000_i1203" o:ole="" style="width:9.75pt;height:26.25pt" type="#_x0000_t75">
            <v:imagedata o:title="eqId4dac452fbb5ef6dd653e7fbbef639484" r:id="rId60"/>
          </v:shape>
          <o:OLEObject DrawAspect="Content" ObjectID="_1828060779" ProgID="Equation.DSMT4" ShapeID="_x0000_i1203" Type="Embed" r:id="rId320"/>
        </w:object>
      </w:r>
      <w:r>
        <w:tab/>
        <w:t>C</w:t>
      </w:r>
      <w:r>
        <w:t>．</w:t>
      </w:r>
      <w:r>
        <w:object>
          <v:shape alt="eqId3fe2c533dbc23a34518f72f3cb14f330" id="_x0000_i1204" o:ole="" style="width:17.25pt;height:30pt" type="#_x0000_t75">
            <v:imagedata o:title="eqId3fe2c533dbc23a34518f72f3cb14f330" r:id="rId145"/>
          </v:shape>
          <o:OLEObject DrawAspect="Content" ObjectID="_1828060780" ProgID="Equation.DSMT4" ShapeID="_x0000_i1204" Type="Embed" r:id="rId321"/>
        </w:object>
      </w:r>
      <w:r>
        <w:tab/>
        <w:t>D</w:t>
      </w:r>
      <w:r>
        <w:t>．</w:t>
      </w:r>
      <w:r>
        <w:object>
          <v:shape alt="eqIde505adb132335591331824f48e40af3c" id="_x0000_i1205" o:ole="" style="width:22.5pt;height:29.25pt" type="#_x0000_t75">
            <v:imagedata o:title="eqIde505adb132335591331824f48e40af3c" r:id="rId322"/>
          </v:shape>
          <o:OLEObject DrawAspect="Content" ObjectID="_1828060781" ProgID="Equation.DSMT4" ShapeID="_x0000_i1205" Type="Embed" r:id="rId323"/>
        </w:object>
      </w:r>
    </w:p>
    <w:p w14:paraId="3BDDF02C" w14:textId="77777777" w:rsidP="00A561B8" w:rsidR="00A561B8">
      <w:pPr>
        <w:spacing w:line="360" w:lineRule="auto"/>
        <w:jc w:val="left"/>
        <w:textAlignment w:val="center"/>
      </w:pPr>
      <w:r>
        <w:rPr>
          <w:rFonts w:hint="eastAsia"/>
        </w:rPr>
        <w:t>2</w:t>
      </w:r>
      <w:r>
        <w:t>．（</w:t>
      </w:r>
      <w:r>
        <w:t>25-26</w:t>
      </w:r>
      <w:r>
        <w:t>高二上</w:t>
      </w:r>
      <w:r>
        <w:t>·</w:t>
      </w:r>
      <w:r>
        <w:t>辽宁</w:t>
      </w:r>
      <w:r>
        <w:t>·</w:t>
      </w:r>
      <w:r>
        <w:t>月考）如图，已知椭圆</w:t>
      </w:r>
      <w:r>
        <w:object>
          <v:shape alt="eqId48da128547c4cf9745e8e4b99988a3db" id="_x0000_i1206" o:ole="" style="width:96.75pt;height:29.25pt" type="#_x0000_t75">
            <v:imagedata o:title="eqId48da128547c4cf9745e8e4b99988a3db" r:id="rId324"/>
          </v:shape>
          <o:OLEObject DrawAspect="Content" ObjectID="_1828060802" ProgID="Equation.DSMT4" ShapeID="_x0000_i1206" Type="Embed" r:id="rId325"/>
        </w:object>
      </w:r>
      <w:r>
        <w:t>的左、右焦点分别为</w:t>
      </w:r>
      <w:r>
        <w:object>
          <v:shape alt="eqIdd6dc791ae552024ea0df7905bf190f30" id="_x0000_i1207" o:ole="" style="width:39.75pt;height:16.5pt" type="#_x0000_t75">
            <v:imagedata o:title="eqIdd6dc791ae552024ea0df7905bf190f30" r:id="rId326"/>
          </v:shape>
          <o:OLEObject DrawAspect="Content" ObjectID="_1828060803" ProgID="Equation.DSMT4" ShapeID="_x0000_i1207" Type="Embed" r:id="rId327"/>
        </w:object>
      </w:r>
      <w:r>
        <w:t>，</w:t>
      </w:r>
      <w:r>
        <w:object>
          <v:shape alt="eqIdace7c9e3da8613175ca07c54c116127a" id="_x0000_i1208" o:ole="" style="width:34.5pt;height:16.5pt" type="#_x0000_t75">
            <v:imagedata o:title="eqIdace7c9e3da8613175ca07c54c116127a" r:id="rId328"/>
          </v:shape>
          <o:OLEObject DrawAspect="Content" ObjectID="_1828060804" ProgID="Equation.DSMT4" ShapeID="_x0000_i1208" Type="Embed" r:id="rId329"/>
        </w:object>
      </w:r>
      <w:r>
        <w:t>，椭圆上存在四个点</w:t>
      </w:r>
      <w:r>
        <w:rPr>
          <w:rFonts w:eastAsia="Times New Roman"/>
          <w:i/>
        </w:rPr>
        <w:t>A</w:t>
      </w:r>
      <w:r>
        <w:t>，</w:t>
      </w:r>
      <w:r>
        <w:rPr>
          <w:rFonts w:eastAsia="Times New Roman"/>
          <w:i/>
        </w:rPr>
        <w:t>B</w:t>
      </w:r>
      <w:r>
        <w:t>，</w:t>
      </w:r>
      <w:r>
        <w:rPr>
          <w:rFonts w:eastAsia="Times New Roman"/>
          <w:i/>
        </w:rPr>
        <w:t>C</w:t>
      </w:r>
      <w:r>
        <w:t>，</w:t>
      </w:r>
      <w:r>
        <w:rPr>
          <w:rFonts w:eastAsia="Times New Roman"/>
          <w:i/>
        </w:rPr>
        <w:t>D</w:t>
      </w:r>
      <w:r>
        <w:t>满足</w:t>
      </w:r>
      <w:r>
        <w:object>
          <v:shape alt="eqId630b75dd1a317c628d07aac4bb951aaf" id="_x0000_i1209" o:ole="" style="width:39pt;height:12.75pt" type="#_x0000_t75">
            <v:imagedata o:title="eqId630b75dd1a317c628d07aac4bb951aaf" r:id="rId330"/>
          </v:shape>
          <o:OLEObject DrawAspect="Content" ObjectID="_1828060805" ProgID="Equation.DSMT4" ShapeID="_x0000_i1209" Type="Embed" r:id="rId331"/>
        </w:object>
      </w:r>
      <w:r>
        <w:t>，</w:t>
      </w:r>
      <w:r>
        <w:object>
          <v:shape alt="eqIdf5076289823db419f94e9c0c8f4aafd9" id="_x0000_i1210" o:ole="" style="width:11.25pt;height:15pt" type="#_x0000_t75">
            <v:imagedata o:title="eqIdf5076289823db419f94e9c0c8f4aafd9" r:id="rId70"/>
          </v:shape>
          <o:OLEObject DrawAspect="Content" ObjectID="_1828060806" ProgID="Equation.DSMT4" ShapeID="_x0000_i1210" Type="Embed" r:id="rId332"/>
        </w:object>
      </w:r>
      <w:r>
        <w:t>在线段</w:t>
      </w:r>
      <w:r>
        <w:object>
          <v:shape alt="eqIdf52a58fbaf4fea03567e88a9f0f6e37e" id="_x0000_i1211" o:ole="" style="width:17.25pt;height:11.25pt" type="#_x0000_t75">
            <v:imagedata o:title="eqIdf52a58fbaf4fea03567e88a9f0f6e37e" r:id="rId333"/>
          </v:shape>
          <o:OLEObject DrawAspect="Content" ObjectID="_1828060807" ProgID="Equation.DSMT4" ShapeID="_x0000_i1211" Type="Embed" r:id="rId334"/>
        </w:object>
      </w:r>
      <w:r>
        <w:t>上，</w:t>
      </w:r>
      <w:r>
        <w:object>
          <v:shape alt="eqIda3fb78c5f885034612c0e030b920143d" id="_x0000_i1212" o:ole="" style="width:12pt;height:16.5pt" type="#_x0000_t75">
            <v:imagedata o:title="eqIda3fb78c5f885034612c0e030b920143d" r:id="rId93"/>
          </v:shape>
          <o:OLEObject DrawAspect="Content" ObjectID="_1828060808" ProgID="Equation.DSMT4" ShapeID="_x0000_i1212" Type="Embed" r:id="rId335"/>
        </w:object>
      </w:r>
      <w:r>
        <w:t>在线段</w:t>
      </w:r>
      <w:r>
        <w:object>
          <v:shape alt="eqId9d78abbad68bbbf12af10cd40ef4c353" id="_x0000_i1213" o:ole="" style="width:17.25pt;height:12pt" type="#_x0000_t75">
            <v:imagedata o:title="eqId9d78abbad68bbbf12af10cd40ef4c353" r:id="rId336"/>
          </v:shape>
          <o:OLEObject DrawAspect="Content" ObjectID="_1828060809" ProgID="Equation.DSMT4" ShapeID="_x0000_i1213" Type="Embed" r:id="rId337"/>
        </w:object>
      </w:r>
      <w:r>
        <w:t>上，</w:t>
      </w:r>
      <w:r>
        <w:object>
          <v:shape alt="eqId8449762650bdebd00f6c5af7a0d68372" id="_x0000_i1214" o:ole="" style="width:60pt;height:18pt" type="#_x0000_t75">
            <v:imagedata o:title="eqId8449762650bdebd00f6c5af7a0d68372" r:id="rId338"/>
          </v:shape>
          <o:OLEObject DrawAspect="Content" ObjectID="_1828060810" ProgID="Equation.DSMT4" ShapeID="_x0000_i1214" Type="Embed" r:id="rId339"/>
        </w:object>
      </w:r>
      <w:r>
        <w:t>，</w:t>
      </w:r>
      <w:r>
        <w:object>
          <v:shape alt="eqId4c0420746cc74200acbdad14bfa1d755" id="_x0000_i1215" o:ole="" style="width:45.75pt;height:15.75pt" type="#_x0000_t75">
            <v:imagedata o:title="eqId4c0420746cc74200acbdad14bfa1d755" r:id="rId340"/>
          </v:shape>
          <o:OLEObject DrawAspect="Content" ObjectID="_1828060811" ProgID="Equation.DSMT4" ShapeID="_x0000_i1215" Type="Embed" r:id="rId341"/>
        </w:object>
      </w:r>
      <w:r>
        <w:t>，则该椭圆的离心率为（</w:t>
      </w:r>
      <w:r>
        <w:rPr>
          <w:rFonts w:eastAsia="Times New Roman"/>
          <w:kern w:val="0"/>
          <w:sz w:val="24"/>
          <w:szCs w:val="24"/>
        </w:rPr>
        <w:t>   </w:t>
      </w:r>
      <w:r>
        <w:t>）</w:t>
      </w:r>
    </w:p>
    <w:p w14:paraId="4C53A39F" w14:textId="77777777" w:rsidP="00A561B8" w:rsidR="00A561B8">
      <w:pPr>
        <w:spacing w:line="360" w:lineRule="auto"/>
        <w:textAlignment w:val="center"/>
      </w:pPr>
      <w:r>
        <w:rPr>
          <w:rFonts w:eastAsia="Times New Roman"/>
          <w:noProof/>
          <w:kern w:val="0"/>
          <w:sz w:val="24"/>
          <w:szCs w:val="24"/>
        </w:rPr>
        <w:drawing>
          <wp:inline distB="0" distL="0" distR="0" distT="0">
            <wp:extent cx="1524000" cy="1419225"/>
            <wp:effectExtent b="0" l="0" r="0" t="0"/>
            <wp:docPr descr="@@@c27f8ae1-6925-4e03-a0f4-a2f642cb8d4c"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42"/>
                    <a:stretch>
                      <a:fillRect/>
                    </a:stretch>
                  </pic:blipFill>
                  <pic:spPr>
                    <a:xfrm>
                      <a:off x="0" y="0"/>
                      <a:ext cx="1524000" cy="1419225"/>
                    </a:xfrm>
                    <a:prstGeom prst="rect">
                      <a:avLst/>
                    </a:prstGeom>
                  </pic:spPr>
                </pic:pic>
              </a:graphicData>
            </a:graphic>
          </wp:inline>
        </w:drawing>
      </w:r>
    </w:p>
    <w:p w14:paraId="3FB8EA39" w14:textId="77777777" w:rsidP="00A561B8" w:rsidR="00A561B8">
      <w:pPr>
        <w:tabs>
          <w:tab w:pos="2078" w:val="left"/>
          <w:tab w:pos="4156" w:val="left"/>
          <w:tab w:pos="6234" w:val="left"/>
        </w:tabs>
        <w:spacing w:line="360" w:lineRule="auto"/>
        <w:ind w:left="300"/>
        <w:jc w:val="left"/>
        <w:textAlignment w:val="center"/>
      </w:pPr>
      <w:r>
        <w:t>A</w:t>
      </w:r>
      <w:r>
        <w:t>．</w:t>
      </w:r>
      <w:r>
        <w:object>
          <v:shape alt="eqId4dac452fbb5ef6dd653e7fbbef639484" id="_x0000_i1216" o:ole="" style="width:9.75pt;height:26.25pt" type="#_x0000_t75">
            <v:imagedata o:title="eqId4dac452fbb5ef6dd653e7fbbef639484" r:id="rId60"/>
          </v:shape>
          <o:OLEObject DrawAspect="Content" ObjectID="_1828060812" ProgID="Equation.DSMT4" ShapeID="_x0000_i1216" Type="Embed" r:id="rId343"/>
        </w:object>
      </w:r>
      <w:r>
        <w:tab/>
        <w:t>B</w:t>
      </w:r>
      <w:r>
        <w:t>．</w:t>
      </w:r>
      <w:r>
        <w:object>
          <v:shape alt="eqId3fe2c533dbc23a34518f72f3cb14f330" id="_x0000_i1217" o:ole="" style="width:17.25pt;height:30pt" type="#_x0000_t75">
            <v:imagedata o:title="eqId3fe2c533dbc23a34518f72f3cb14f330" r:id="rId145"/>
          </v:shape>
          <o:OLEObject DrawAspect="Content" ObjectID="_1828060813" ProgID="Equation.DSMT4" ShapeID="_x0000_i1217" Type="Embed" r:id="rId344"/>
        </w:object>
      </w:r>
      <w:r>
        <w:tab/>
        <w:t>C</w:t>
      </w:r>
      <w:r>
        <w:t>．</w:t>
      </w:r>
      <w:r>
        <w:object>
          <v:shape alt="eqId1174142f3bba761585b6bc2653009b36" id="_x0000_i1218" o:ole="" style="width:18.75pt;height:30pt" type="#_x0000_t75">
            <v:imagedata o:title="eqId1174142f3bba761585b6bc2653009b36" r:id="rId345"/>
          </v:shape>
          <o:OLEObject DrawAspect="Content" ObjectID="_1828060814" ProgID="Equation.DSMT4" ShapeID="_x0000_i1218" Type="Embed" r:id="rId346"/>
        </w:object>
      </w:r>
      <w:r>
        <w:tab/>
        <w:t>D</w:t>
      </w:r>
      <w:r>
        <w:t>．</w:t>
      </w:r>
      <w:r>
        <w:object>
          <v:shape alt="eqIde64e76a4c1e5934f51cdca2ffbc8313f" id="_x0000_i1219" o:ole="" style="width:21.75pt;height:30pt" type="#_x0000_t75">
            <v:imagedata o:title="eqIde64e76a4c1e5934f51cdca2ffbc8313f" r:id="rId347"/>
          </v:shape>
          <o:OLEObject DrawAspect="Content" ObjectID="_1828060815" ProgID="Equation.DSMT4" ShapeID="_x0000_i1219" Type="Embed" r:id="rId348"/>
        </w:object>
      </w:r>
    </w:p>
    <w:p w14:paraId="7D4971DD" w14:textId="77777777" w:rsidP="00A53623" w:rsidR="00A53623">
      <w:pPr>
        <w:spacing w:line="360" w:lineRule="auto"/>
        <w:jc w:val="left"/>
        <w:textAlignment w:val="center"/>
      </w:pPr>
      <w:r>
        <w:rPr>
          <w:rFonts w:hint="eastAsia"/>
        </w:rPr>
        <w:t>3</w:t>
      </w:r>
      <w:r>
        <w:t>．（</w:t>
      </w:r>
      <w:r>
        <w:t>25-26</w:t>
      </w:r>
      <w:r>
        <w:t>高二上</w:t>
      </w:r>
      <w:r>
        <w:t>·</w:t>
      </w:r>
      <w:r>
        <w:t>辽宁沈阳</w:t>
      </w:r>
      <w:r>
        <w:t>·</w:t>
      </w:r>
      <w:r>
        <w:t>月考）双曲线</w:t>
      </w:r>
      <w:r>
        <w:object>
          <v:shape alt="eqId19f3fa0b40fb0d9b8c62e37316ab3b04" id="_x0000_i1220" o:ole="" style="width:51pt;height:29.25pt" type="#_x0000_t75">
            <v:imagedata o:title="eqId19f3fa0b40fb0d9b8c62e37316ab3b04" r:id="rId349"/>
          </v:shape>
          <o:OLEObject DrawAspect="Content" ObjectID="_1828060837" ProgID="Equation.DSMT4" ShapeID="_x0000_i1220" Type="Embed" r:id="rId350"/>
        </w:object>
      </w:r>
      <w:r>
        <w:t>的左、右焦点分别是</w:t>
      </w:r>
      <w:r>
        <w:object>
          <v:shape alt="eqId4d2a97987f71835f519b462f5b8f5957" id="_x0000_i1221" o:ole="" style="width:25.5pt;height:15.75pt" type="#_x0000_t75">
            <v:imagedata o:title="eqId4d2a97987f71835f519b462f5b8f5957" r:id="rId43"/>
          </v:shape>
          <o:OLEObject DrawAspect="Content" ObjectID="_1828060838" ProgID="Equation.DSMT4" ShapeID="_x0000_i1221" Type="Embed" r:id="rId351"/>
        </w:object>
      </w:r>
      <w:r>
        <w:t>，过原点的直线分别交双曲线的左右支于</w:t>
      </w:r>
      <w:r>
        <w:object>
          <v:shape alt="eqId599d0a99da76697d7f4a465a2e23693e" id="_x0000_i1222" o:ole="" style="width:21pt;height:13.5pt" type="#_x0000_t75">
            <v:imagedata o:title="eqId599d0a99da76697d7f4a465a2e23693e" r:id="rId352"/>
          </v:shape>
          <o:OLEObject DrawAspect="Content" ObjectID="_1828060839" ProgID="Equation.DSMT4" ShapeID="_x0000_i1222" Type="Embed" r:id="rId353"/>
        </w:object>
      </w:r>
      <w:r>
        <w:t>两点，延长</w:t>
      </w:r>
      <w:r>
        <w:object>
          <v:shape alt="eqIde86dbcf83cd5d3421b3eed7be7dab32d" id="_x0000_i1223" o:ole="" style="width:19.5pt;height:15.75pt" type="#_x0000_t75">
            <v:imagedata o:title="eqIde86dbcf83cd5d3421b3eed7be7dab32d" r:id="rId354"/>
          </v:shape>
          <o:OLEObject DrawAspect="Content" ObjectID="_1828060840" ProgID="Equation.DSMT4" ShapeID="_x0000_i1223" Type="Embed" r:id="rId355"/>
        </w:object>
      </w:r>
      <w:r>
        <w:t>与双曲线的右支交于点</w:t>
      </w:r>
      <w:r>
        <w:object>
          <v:shape alt="eqIdc5db41a1f31d6baee7c69990811edb9f" id="_x0000_i1224" o:ole="" style="width:10.5pt;height:12pt" type="#_x0000_t75">
            <v:imagedata o:title="eqIdc5db41a1f31d6baee7c69990811edb9f" r:id="rId47"/>
          </v:shape>
          <o:OLEObject DrawAspect="Content" ObjectID="_1828060841" ProgID="Equation.DSMT4" ShapeID="_x0000_i1224" Type="Embed" r:id="rId356"/>
        </w:object>
      </w:r>
      <w:r>
        <w:t>，</w:t>
      </w:r>
      <w:r>
        <w:object>
          <v:shape alt="eqIdbaa20b262c99d59e0babf5f25e6663a3" id="_x0000_i1225" o:ole="" style="width:55.5pt;height:18pt" type="#_x0000_t75">
            <v:imagedata o:title="eqIdbaa20b262c99d59e0babf5f25e6663a3" r:id="rId357"/>
          </v:shape>
          <o:OLEObject DrawAspect="Content" ObjectID="_1828060842" ProgID="Equation.DSMT4" ShapeID="_x0000_i1225" Type="Embed" r:id="rId358"/>
        </w:object>
      </w:r>
      <w:r>
        <w:t>，</w:t>
      </w:r>
      <w:r>
        <w:object>
          <v:shape alt="eqId369753179ce0ac781823be8c622a80fc" id="_x0000_i1226" o:ole="" style="width:56.25pt;height:27pt" type="#_x0000_t75">
            <v:imagedata o:title="eqId369753179ce0ac781823be8c622a80fc" r:id="rId359"/>
          </v:shape>
          <o:OLEObject DrawAspect="Content" ObjectID="_1828060843" ProgID="Equation.DSMT4" ShapeID="_x0000_i1226" Type="Embed" r:id="rId360"/>
        </w:object>
      </w:r>
      <w:r>
        <w:t>，则双曲线的离心率为（</w:t>
      </w:r>
      <w:r>
        <w:rPr>
          <w:rFonts w:eastAsia="Times New Roman"/>
          <w:kern w:val="0"/>
          <w:sz w:val="24"/>
          <w:szCs w:val="24"/>
        </w:rPr>
        <w:t>   </w:t>
      </w:r>
      <w:r>
        <w:t>）</w:t>
      </w:r>
    </w:p>
    <w:p w14:paraId="05A2390E" w14:textId="77777777" w:rsidP="00A53623" w:rsidR="00A53623">
      <w:pPr>
        <w:tabs>
          <w:tab w:pos="2078" w:val="left"/>
          <w:tab w:pos="4156" w:val="left"/>
          <w:tab w:pos="6234" w:val="left"/>
        </w:tabs>
        <w:spacing w:line="360" w:lineRule="auto"/>
        <w:ind w:left="380"/>
        <w:jc w:val="left"/>
        <w:textAlignment w:val="center"/>
      </w:pPr>
      <w:r>
        <w:t>A</w:t>
      </w:r>
      <w:r>
        <w:t>．</w:t>
      </w:r>
      <w:r>
        <w:object>
          <v:shape alt="eqIda7ffe8515ff6183c1c7775dc6f94bdb8" id="_x0000_i1227" o:ole="" style="width:14.25pt;height:14.25pt" type="#_x0000_t75">
            <v:imagedata o:title="eqIda7ffe8515ff6183c1c7775dc6f94bdb8" r:id="rId361"/>
          </v:shape>
          <o:OLEObject DrawAspect="Content" ObjectID="_1828060844" ProgID="Equation.DSMT4" ShapeID="_x0000_i1227" Type="Embed" r:id="rId362"/>
        </w:object>
      </w:r>
      <w:r>
        <w:tab/>
        <w:t>B</w:t>
      </w:r>
      <w:r>
        <w:t>．</w:t>
      </w:r>
      <w:r>
        <w:object>
          <v:shape alt="eqIdd599cb4a589f90b0205f24c2e1fa021e" id="_x0000_i1228" o:ole="" style="width:10.5pt;height:27pt" type="#_x0000_t75">
            <v:imagedata o:title="eqIdd599cb4a589f90b0205f24c2e1fa021e" r:id="rId363"/>
          </v:shape>
          <o:OLEObject DrawAspect="Content" ObjectID="_1828060845" ProgID="Equation.DSMT4" ShapeID="_x0000_i1228" Type="Embed" r:id="rId364"/>
        </w:object>
      </w:r>
      <w:r>
        <w:tab/>
        <w:t>C</w:t>
      </w:r>
      <w:r>
        <w:t>．</w:t>
      </w:r>
      <w:r>
        <w:object>
          <v:shape alt="eqIddf8d9a45d9eb3e94f34dd5e00f186209" id="_x0000_i1229" o:ole="" style="width:21.75pt;height:30pt" type="#_x0000_t75">
            <v:imagedata o:title="eqIddf8d9a45d9eb3e94f34dd5e00f186209" r:id="rId365"/>
          </v:shape>
          <o:OLEObject DrawAspect="Content" ObjectID="_1828060846" ProgID="Equation.DSMT4" ShapeID="_x0000_i1229" Type="Embed" r:id="rId366"/>
        </w:object>
      </w:r>
      <w:r>
        <w:tab/>
        <w:t>D</w:t>
      </w:r>
      <w:r>
        <w:t>．</w:t>
      </w:r>
      <w:r>
        <w:object>
          <v:shape alt="eqIdd884a46ec9419a6e79de30fc5edba8fc" id="_x0000_i1230" o:ole="" style="width:23.25pt;height:29.25pt" type="#_x0000_t75">
            <v:imagedata o:title="eqIdd884a46ec9419a6e79de30fc5edba8fc" r:id="rId367"/>
          </v:shape>
          <o:OLEObject DrawAspect="Content" ObjectID="_1828060847" ProgID="Equation.DSMT4" ShapeID="_x0000_i1230" Type="Embed" r:id="rId368"/>
        </w:object>
      </w:r>
    </w:p>
    <w:p w14:paraId="194BA7EB" w14:textId="77777777" w:rsidP="00AA2318" w:rsidR="00AA2318">
      <w:pPr>
        <w:spacing w:line="360" w:lineRule="auto"/>
        <w:jc w:val="left"/>
        <w:textAlignment w:val="center"/>
      </w:pPr>
      <w:r>
        <w:rPr>
          <w:rFonts w:hint="eastAsia"/>
        </w:rPr>
        <w:t>4</w:t>
      </w:r>
      <w:r>
        <w:t>．（</w:t>
      </w:r>
      <w:r>
        <w:t>25-26</w:t>
      </w:r>
      <w:r>
        <w:t>高二上</w:t>
      </w:r>
      <w:r>
        <w:t>·</w:t>
      </w:r>
      <w:r>
        <w:t>河北邯郸</w:t>
      </w:r>
      <w:r>
        <w:t>·</w:t>
      </w:r>
      <w:r>
        <w:t>期中）已知椭圆</w:t>
      </w:r>
      <w:r>
        <w:object>
          <v:shape alt="eqId7dd54b9df3402ad91e2d34c40efe0c7a" id="_x0000_i1231" o:ole="" style="width:96.75pt;height:29.25pt" type="#_x0000_t75">
            <v:imagedata o:title="eqId7dd54b9df3402ad91e2d34c40efe0c7a" r:id="rId129"/>
          </v:shape>
          <o:OLEObject DrawAspect="Content" ObjectID="_1828060874" ProgID="Equation.DSMT4" ShapeID="_x0000_i1231" Type="Embed" r:id="rId369"/>
        </w:object>
      </w:r>
      <w:r>
        <w:t>的左､右焦点分别为</w:t>
      </w:r>
      <w:r>
        <w:object>
          <v:shape alt="eqIdf5076289823db419f94e9c0c8f4aafd9" id="_x0000_i1232" o:ole="" style="width:11.25pt;height:15pt" type="#_x0000_t75">
            <v:imagedata o:title="eqIdf5076289823db419f94e9c0c8f4aafd9" r:id="rId70"/>
          </v:shape>
          <o:OLEObject DrawAspect="Content" ObjectID="_1828060875" ProgID="Equation.DSMT4" ShapeID="_x0000_i1232" Type="Embed" r:id="rId370"/>
        </w:object>
      </w:r>
      <w:r>
        <w:t>，</w:t>
      </w:r>
      <w:r>
        <w:object>
          <v:shape alt="eqIda3fb78c5f885034612c0e030b920143d" id="_x0000_i1233" o:ole="" style="width:12pt;height:16.5pt" type="#_x0000_t75">
            <v:imagedata o:title="eqIda3fb78c5f885034612c0e030b920143d" r:id="rId93"/>
          </v:shape>
          <o:OLEObject DrawAspect="Content" ObjectID="_1828060876" ProgID="Equation.DSMT4" ShapeID="_x0000_i1233" Type="Embed" r:id="rId371"/>
        </w:object>
      </w:r>
      <w:r>
        <w:t>，</w:t>
      </w:r>
      <w:r>
        <w:object>
          <v:shape alt="eqIddad2a36927223bd70f426ba06aea4b45" id="_x0000_i1234" o:ole="" style="width:9.75pt;height:10.5pt" type="#_x0000_t75">
            <v:imagedata o:title="eqIddad2a36927223bd70f426ba06aea4b45" r:id="rId103"/>
          </v:shape>
          <o:OLEObject DrawAspect="Content" ObjectID="_1828060877" ProgID="Equation.DSMT4" ShapeID="_x0000_i1234" Type="Embed" r:id="rId372"/>
        </w:object>
      </w:r>
      <w:r>
        <w:t>为椭圆上一点，且</w:t>
      </w:r>
      <w:r>
        <w:object>
          <v:shape alt="eqIdd124b231bf2cd3746f35e6c68cd7178f" id="_x0000_i1235" o:ole="" style="width:54pt;height:14.25pt" type="#_x0000_t75">
            <v:imagedata o:title="eqIdd124b231bf2cd3746f35e6c68cd7178f" r:id="rId373"/>
          </v:shape>
          <o:OLEObject DrawAspect="Content" ObjectID="_1828060878" ProgID="Equation.DSMT4" ShapeID="_x0000_i1235" Type="Embed" r:id="rId374"/>
        </w:object>
      </w:r>
      <w:r>
        <w:t>，</w:t>
      </w:r>
      <w:r>
        <w:object>
          <v:shape alt="eqId48d83b073f9f4035d79a81e289690d2b" id="_x0000_i1236" o:ole="" style="width:70.5pt;height:18pt" type="#_x0000_t75">
            <v:imagedata o:title="eqId48d83b073f9f4035d79a81e289690d2b" r:id="rId375"/>
          </v:shape>
          <o:OLEObject DrawAspect="Content" ObjectID="_1828060879" ProgID="Equation.DSMT4" ShapeID="_x0000_i1236" Type="Embed" r:id="rId376"/>
        </w:object>
      </w:r>
      <w:r>
        <w:t>，四边形</w:t>
      </w:r>
      <w:r>
        <w:object>
          <v:shape alt="eqIdc2bb9c075a320b0fe23145061b1fb0f8" id="_x0000_i1237" o:ole="" style="width:34.5pt;height:15.75pt" type="#_x0000_t75">
            <v:imagedata o:title="eqIdc2bb9c075a320b0fe23145061b1fb0f8" r:id="rId377"/>
          </v:shape>
          <o:OLEObject DrawAspect="Content" ObjectID="_1828060880" ProgID="Equation.DSMT4" ShapeID="_x0000_i1237" Type="Embed" r:id="rId378"/>
        </w:object>
      </w:r>
      <w:r>
        <w:t>的面积为</w:t>
      </w:r>
      <w:r>
        <w:object>
          <v:shape alt="eqIdcf231f8f86fb922df4ca0c87f044cec3" id="_x0000_i1238" o:ole="" style="width:8.25pt;height:11.25pt" type="#_x0000_t75">
            <v:imagedata o:title="eqIdcf231f8f86fb922df4ca0c87f044cec3" r:id="rId379"/>
          </v:shape>
          <o:OLEObject DrawAspect="Content" ObjectID="_1828060881" ProgID="Equation.DSMT4" ShapeID="_x0000_i1238" Type="Embed" r:id="rId380"/>
        </w:object>
      </w:r>
      <w:r>
        <w:t>，且</w:t>
      </w:r>
      <w:r>
        <w:object>
          <v:shape alt="eqIdbfe97a8a8b8df23788c5fcd40b9141a8" id="_x0000_i1239" o:ole="" style="width:103.5pt;height:30pt" type="#_x0000_t75">
            <v:imagedata o:title="eqIdbfe97a8a8b8df23788c5fcd40b9141a8" r:id="rId381"/>
          </v:shape>
          <o:OLEObject DrawAspect="Content" ObjectID="_1828060882" ProgID="Equation.DSMT4" ShapeID="_x0000_i1239" Type="Embed" r:id="rId382"/>
        </w:object>
      </w:r>
      <w:r>
        <w:t>，则椭圆的离心率为（</w:t>
      </w:r>
      <w:r>
        <w:rPr>
          <w:rFonts w:eastAsia="Times New Roman"/>
          <w:kern w:val="0"/>
          <w:sz w:val="24"/>
          <w:szCs w:val="24"/>
        </w:rPr>
        <w:t>    </w:t>
      </w:r>
      <w:r>
        <w:t>）</w:t>
      </w:r>
    </w:p>
    <w:p w14:paraId="0675ABCE" w14:textId="77777777" w:rsidP="00AA2318" w:rsidR="00AA2318">
      <w:pPr>
        <w:tabs>
          <w:tab w:pos="2078" w:val="left"/>
          <w:tab w:pos="4156" w:val="left"/>
          <w:tab w:pos="6234" w:val="left"/>
        </w:tabs>
        <w:spacing w:line="360" w:lineRule="auto"/>
        <w:ind w:left="300"/>
        <w:jc w:val="left"/>
        <w:textAlignment w:val="center"/>
      </w:pPr>
      <w:r>
        <w:t>A</w:t>
      </w:r>
      <w:r>
        <w:t>．</w:t>
      </w:r>
      <w:r>
        <w:object>
          <v:shape alt="eqIdf89eef3148f2d4d09379767b4af69132" id="_x0000_i1240" o:ole="" style="width:10.5pt;height:21pt" type="#_x0000_t75">
            <v:imagedata o:title="eqIdf89eef3148f2d4d09379767b4af69132" r:id="rId166"/>
          </v:shape>
          <o:OLEObject DrawAspect="Content" ObjectID="_1828060883" ProgID="Equation.DSMT4" ShapeID="_x0000_i1240" Type="Embed" r:id="rId383"/>
        </w:object>
      </w:r>
      <w:r>
        <w:tab/>
        <w:t>B</w:t>
      </w:r>
      <w:r>
        <w:t>．</w:t>
      </w:r>
      <w:r>
        <w:object>
          <v:shape alt="eqId827ccf0c04aa941ba20d5f4c6068b46b" id="_x0000_i1241" o:ole="" style="width:17.25pt;height:30pt" type="#_x0000_t75">
            <v:imagedata o:title="eqId827ccf0c04aa941ba20d5f4c6068b46b" r:id="rId384"/>
          </v:shape>
          <o:OLEObject DrawAspect="Content" ObjectID="_1828060884" ProgID="Equation.DSMT4" ShapeID="_x0000_i1241" Type="Embed" r:id="rId385"/>
        </w:object>
      </w:r>
      <w:r>
        <w:tab/>
        <w:t>C</w:t>
      </w:r>
      <w:r>
        <w:t>．</w:t>
      </w:r>
      <w:r>
        <w:object>
          <v:shape alt="eqId9563540452712a60d70f76cf22a868c9" id="_x0000_i1242" o:ole="" style="width:28.5pt;height:15.75pt" type="#_x0000_t75">
            <v:imagedata o:title="eqId9563540452712a60d70f76cf22a868c9" r:id="rId386"/>
          </v:shape>
          <o:OLEObject DrawAspect="Content" ObjectID="_1828060885" ProgID="Equation.DSMT4" ShapeID="_x0000_i1242" Type="Embed" r:id="rId387"/>
        </w:object>
      </w:r>
      <w:r>
        <w:tab/>
        <w:t>D</w:t>
      </w:r>
      <w:r>
        <w:t>．</w:t>
      </w:r>
      <w:r>
        <w:object>
          <v:shape alt="eqId860884c0017c8bceb5b0edff796c144f" id="_x0000_i1243" o:ole="" style="width:17.25pt;height:29.25pt" type="#_x0000_t75">
            <v:imagedata o:title="eqId860884c0017c8bceb5b0edff796c144f" r:id="rId163"/>
          </v:shape>
          <o:OLEObject DrawAspect="Content" ObjectID="_1828060886" ProgID="Equation.DSMT4" ShapeID="_x0000_i1243" Type="Embed" r:id="rId388"/>
        </w:object>
      </w:r>
    </w:p>
    <w:p w14:paraId="61B6DF52" w14:textId="193C679B" w:rsidP="00EC2DD9" w:rsidR="00EC2DD9">
      <w:pPr>
        <w:snapToGrid w:val="0"/>
        <w:spacing w:line="360" w:lineRule="auto"/>
        <w:rPr>
          <w:b/>
          <w:color w:val="0000FF"/>
          <w:sz w:val="24"/>
          <w:szCs w:val="24"/>
          <w14:textFill>
            <w14:gradFill rotWithShape="1">
              <w14:gsLst>
                <w14:gs w14:pos="0">
                  <w14:srgbClr w14:val="007BD3"/>
                </w14:gs>
                <w14:gs w14:pos="100000">
                  <w14:srgbClr w14:val="034373"/>
                </w14:gs>
              </w14:gsLst>
              <w14:lin w14:ang="0" w14:scaled="0"/>
            </w14:gradFill>
          </w14:textFill>
        </w:rPr>
      </w:pPr>
      <w:r>
        <w:rPr>
          <w:rFonts w:hint="eastAsia"/>
          <w:b/>
          <w:color w:val="0000FF"/>
          <w:sz w:val="24"/>
          <w:szCs w:val="24"/>
          <w14:textFill>
            <w14:gradFill rotWithShape="1">
              <w14:gsLst>
                <w14:gs w14:pos="0">
                  <w14:srgbClr w14:val="007BD3"/>
                </w14:gs>
                <w14:gs w14:pos="100000">
                  <w14:srgbClr w14:val="034373"/>
                </w14:gs>
              </w14:gsLst>
              <w14:lin w14:ang="0" w14:scaled="0"/>
            </w14:gradFill>
          </w14:textFill>
        </w:rPr>
        <w:t>【题型</w:t>
      </w:r>
      <w:r>
        <w:rPr>
          <w:rFonts w:hint="eastAsia"/>
          <w:b/>
          <w:color w:val="0000FF"/>
          <w:sz w:val="24"/>
          <w:szCs w:val="24"/>
          <w14:textFill>
            <w14:gradFill rotWithShape="1">
              <w14:gsLst>
                <w14:gs w14:pos="0">
                  <w14:srgbClr w14:val="007BD3"/>
                </w14:gs>
                <w14:gs w14:pos="100000">
                  <w14:srgbClr w14:val="034373"/>
                </w14:gs>
              </w14:gsLst>
              <w14:lin w14:ang="0" w14:scaled="0"/>
            </w14:gradFill>
          </w14:textFill>
        </w:rPr>
        <w:t xml:space="preserve">6 </w:t>
      </w:r>
      <w:r w:rsidR="00766C72">
        <w:rPr>
          <w:rFonts w:hint="eastAsia"/>
          <w:b/>
          <w:color w:val="0000FF"/>
          <w:sz w:val="24"/>
          <w:szCs w:val="24"/>
          <w14:textFill>
            <w14:gradFill rotWithShape="1">
              <w14:gsLst>
                <w14:gs w14:pos="0">
                  <w14:srgbClr w14:val="007BD3"/>
                </w14:gs>
                <w14:gs w14:pos="100000">
                  <w14:srgbClr w14:val="034373"/>
                </w14:gs>
              </w14:gsLst>
              <w14:lin w14:ang="0" w14:scaled="0"/>
            </w14:gradFill>
          </w14:textFill>
        </w:rPr>
        <w:t>利用中位线</w:t>
      </w:r>
      <w:r>
        <w:rPr>
          <w:rFonts w:hint="eastAsia"/>
          <w:b/>
          <w:color w:val="0000FF"/>
          <w:sz w:val="24"/>
          <w:szCs w:val="24"/>
          <w14:textFill>
            <w14:gradFill rotWithShape="1">
              <w14:gsLst>
                <w14:gs w14:pos="0">
                  <w14:srgbClr w14:val="007BD3"/>
                </w14:gs>
                <w14:gs w14:pos="100000">
                  <w14:srgbClr w14:val="034373"/>
                </w14:gs>
              </w14:gsLst>
              <w14:lin w14:ang="0" w14:scaled="0"/>
            </w14:gradFill>
          </w14:textFill>
        </w:rPr>
        <w:t>】</w:t>
      </w:r>
    </w:p>
    <w:tbl>
      <w:tblPr>
        <w:tblStyle w:val="TableGrid"/>
        <w:tblW w:type="auto" w:w="0"/>
        <w:tblLook w:val="04A0"/>
      </w:tblPr>
      <w:tblGrid>
        <w:gridCol w:w="9742"/>
      </w:tblGrid>
      <w:tr w14:paraId="2E5244C8" w14:textId="77777777" w:rsidTr="00254C97">
        <w:tblPrEx>
          <w:tblW w:type="auto" w:w="0"/>
          <w:tblLook w:val="04A0"/>
        </w:tblPrEx>
        <w:tc>
          <w:tcPr>
            <w:tcW w:type="dxa" w:w="9742"/>
          </w:tcPr>
          <w:p w14:paraId="3FA23278" w14:textId="31682E51" w:rsidP="00C71467" w:rsidR="00EC2DD9">
            <w:pPr>
              <w:snapToGrid w:val="0"/>
              <w:spacing w:line="360" w:lineRule="auto"/>
              <w:rPr>
                <w:rFonts w:ascii="黑体" w:eastAsia="黑体" w:hAnsi="黑体" w:hint="eastAsia"/>
                <w:color w:val="FF0000"/>
                <w:sz w:val="24"/>
                <w:szCs w:val="24"/>
              </w:rPr>
            </w:pPr>
            <w:r>
              <w:rPr>
                <w:rFonts w:ascii="黑体" w:eastAsia="黑体" w:hAnsi="黑体" w:hint="eastAsia"/>
                <w:color w:val="FF0000"/>
                <w:sz w:val="24"/>
                <w:szCs w:val="24"/>
              </w:rPr>
              <w:t>高妙技法</w:t>
            </w:r>
          </w:p>
          <w:p w14:paraId="093E1903" w14:textId="57D00F14" w:rsidP="00C71467" w:rsidR="00EC2DD9" w:rsidRPr="00BE2E11">
            <w:pPr>
              <w:snapToGrid w:val="0"/>
              <w:spacing w:line="360" w:lineRule="auto"/>
              <w:contextualSpacing/>
              <w:rPr>
                <w:rFonts w:hint="eastAsia"/>
                <w:szCs w:val="21"/>
              </w:rPr>
            </w:pPr>
            <w:r>
              <w:rPr>
                <w:rFonts w:hint="eastAsia"/>
                <w:kern w:val="0"/>
              </w:rPr>
              <w:t>遇到中点或者角分线时，可以考虑需不需要构造中位线来解决问题。</w:t>
            </w:r>
          </w:p>
        </w:tc>
      </w:tr>
    </w:tbl>
    <w:p w14:paraId="63998891" w14:textId="77777777" w:rsidP="00254C97" w:rsidR="00254C97">
      <w:pPr>
        <w:spacing w:line="360" w:lineRule="auto"/>
        <w:jc w:val="left"/>
        <w:textAlignment w:val="center"/>
      </w:pPr>
      <w:r>
        <w:t>1</w:t>
      </w:r>
      <w:r>
        <w:t>．（</w:t>
      </w:r>
      <w:r>
        <w:t>25-26</w:t>
      </w:r>
      <w:r>
        <w:t>高二上</w:t>
      </w:r>
      <w:r>
        <w:t>·</w:t>
      </w:r>
      <w:r>
        <w:t>河北</w:t>
      </w:r>
      <w:r>
        <w:t>·</w:t>
      </w:r>
      <w:r>
        <w:t>月考）双曲线</w:t>
      </w:r>
      <w:r>
        <w:object>
          <v:shape alt="eqId96c4088276acdbede4781b2ebc466366" id="_x0000_i1244" o:ole="" style="width:118.5pt;height:29.25pt" type="#_x0000_t75">
            <v:imagedata o:title="eqId96c4088276acdbede4781b2ebc466366" r:id="rId389"/>
          </v:shape>
          <o:OLEObject DrawAspect="Content" ObjectID="_1828060905" ProgID="Equation.DSMT4" ShapeID="_x0000_i1244" Type="Embed" r:id="rId390"/>
        </w:object>
      </w:r>
      <w:r>
        <w:t>的左、右焦点分别为</w:t>
      </w:r>
      <w:r>
        <w:object>
          <v:shape alt="eqIdf5076289823db419f94e9c0c8f4aafd9" id="_x0000_i1245" o:ole="" style="width:11.25pt;height:15pt" type="#_x0000_t75">
            <v:imagedata o:title="eqIdf5076289823db419f94e9c0c8f4aafd9" r:id="rId70"/>
          </v:shape>
          <o:OLEObject DrawAspect="Content" ObjectID="_1828060906" ProgID="Equation.DSMT4" ShapeID="_x0000_i1245" Type="Embed" r:id="rId391"/>
        </w:object>
      </w:r>
      <w:r>
        <w:t>，</w:t>
      </w:r>
      <w:r>
        <w:object>
          <v:shape alt="eqIda3fb78c5f885034612c0e030b920143d" id="_x0000_i1246" o:ole="" style="width:12pt;height:16.5pt" type="#_x0000_t75">
            <v:imagedata o:title="eqIda3fb78c5f885034612c0e030b920143d" r:id="rId93"/>
          </v:shape>
          <o:OLEObject DrawAspect="Content" ObjectID="_1828060907" ProgID="Equation.DSMT4" ShapeID="_x0000_i1246" Type="Embed" r:id="rId392"/>
        </w:object>
      </w:r>
      <w:r>
        <w:t>，圆</w:t>
      </w:r>
      <w:r>
        <w:object>
          <v:shape alt="eqIdb1ae9f5c13f1762a97d82c686aa91d54" id="_x0000_i1247" o:ole="" style="width:67.5pt;height:15.75pt" type="#_x0000_t75">
            <v:imagedata o:title="eqIdb1ae9f5c13f1762a97d82c686aa91d54" r:id="rId393"/>
          </v:shape>
          <o:OLEObject DrawAspect="Content" ObjectID="_1828060908" ProgID="Equation.DSMT4" ShapeID="_x0000_i1247" Type="Embed" r:id="rId394"/>
        </w:object>
      </w:r>
      <w:r>
        <w:t>，过</w:t>
      </w:r>
      <w:r>
        <w:object>
          <v:shape alt="eqIdf5076289823db419f94e9c0c8f4aafd9" id="_x0000_i1248" o:ole="" style="width:11.25pt;height:15pt" type="#_x0000_t75">
            <v:imagedata o:title="eqIdf5076289823db419f94e9c0c8f4aafd9" r:id="rId70"/>
          </v:shape>
          <o:OLEObject DrawAspect="Content" ObjectID="_1828060909" ProgID="Equation.DSMT4" ShapeID="_x0000_i1248" Type="Embed" r:id="rId395"/>
        </w:object>
      </w:r>
      <w:r>
        <w:t>作圆</w:t>
      </w:r>
      <w:r>
        <w:object>
          <v:shape alt="eqIdc5db41a1f31d6baee7c69990811edb9f" id="_x0000_i1249" o:ole="" style="width:10.5pt;height:12pt" type="#_x0000_t75">
            <v:imagedata o:title="eqIdc5db41a1f31d6baee7c69990811edb9f" r:id="rId47"/>
          </v:shape>
          <o:OLEObject DrawAspect="Content" ObjectID="_1828060910" ProgID="Equation.DSMT4" ShapeID="_x0000_i1249" Type="Embed" r:id="rId396"/>
        </w:object>
      </w:r>
      <w:r>
        <w:t>的切线与双曲线交于</w:t>
      </w:r>
      <w:r>
        <w:object>
          <v:shape alt="eqIdac047e91852b91af639feec23a9598b2" id="_x0000_i1250" o:ole="" style="width:14.25pt;height:11.25pt" type="#_x0000_t75">
            <v:imagedata o:title="eqIdac047e91852b91af639feec23a9598b2" r:id="rId203"/>
          </v:shape>
          <o:OLEObject DrawAspect="Content" ObjectID="_1828060911" ProgID="Equation.DSMT4" ShapeID="_x0000_i1250" Type="Embed" r:id="rId397"/>
        </w:object>
      </w:r>
      <w:r>
        <w:t>，</w:t>
      </w:r>
      <w:r>
        <w:object>
          <v:shape alt="eqId54a5d7d3b6b63fe5c24c3907b7a8eaa3" id="_x0000_i1251" o:ole="" style="width:12pt;height:12pt" type="#_x0000_t75">
            <v:imagedata o:title="eqId54a5d7d3b6b63fe5c24c3907b7a8eaa3" r:id="rId398"/>
          </v:shape>
          <o:OLEObject DrawAspect="Content" ObjectID="_1828060912" ProgID="Equation.DSMT4" ShapeID="_x0000_i1251" Type="Embed" r:id="rId399"/>
        </w:object>
      </w:r>
      <w:r>
        <w:t>两点，且</w:t>
      </w:r>
      <w:r>
        <w:object>
          <v:shape alt="eqIda0854b1fa6d0d9fc6e0c5766f3903532" id="_x0000_i1252" o:ole="" style="width:68.25pt;height:27pt" type="#_x0000_t75">
            <v:imagedata o:title="eqIda0854b1fa6d0d9fc6e0c5766f3903532" r:id="rId400"/>
          </v:shape>
          <o:OLEObject DrawAspect="Content" ObjectID="_1828060913" ProgID="Equation.DSMT4" ShapeID="_x0000_i1252" Type="Embed" r:id="rId401"/>
        </w:object>
      </w:r>
      <w:r>
        <w:t>，则双曲线的离心率可能为（</w:t>
      </w:r>
      <w:r>
        <w:rPr>
          <w:rFonts w:eastAsia="Times New Roman"/>
          <w:kern w:val="0"/>
          <w:sz w:val="24"/>
          <w:szCs w:val="24"/>
        </w:rPr>
        <w:t>    </w:t>
      </w:r>
      <w:r>
        <w:t>）</w:t>
      </w:r>
    </w:p>
    <w:p w14:paraId="1418FFE4" w14:textId="77777777" w:rsidP="00254C97" w:rsidR="00254C97">
      <w:pPr>
        <w:tabs>
          <w:tab w:pos="2078" w:val="left"/>
          <w:tab w:pos="4156" w:val="left"/>
          <w:tab w:pos="6234" w:val="left"/>
        </w:tabs>
        <w:spacing w:line="360" w:lineRule="auto"/>
        <w:ind w:left="380"/>
        <w:jc w:val="left"/>
        <w:textAlignment w:val="center"/>
      </w:pPr>
      <w:r>
        <w:t>A</w:t>
      </w:r>
      <w:r>
        <w:t>．</w:t>
      </w:r>
      <w:r>
        <w:object>
          <v:shape alt="eqIda4b8503f4706b8321e4e79a87eadea84" id="_x0000_i1253" o:ole="" style="width:10.5pt;height:27pt" type="#_x0000_t75">
            <v:imagedata o:title="eqIda4b8503f4706b8321e4e79a87eadea84" r:id="rId402"/>
          </v:shape>
          <o:OLEObject DrawAspect="Content" ObjectID="_1828060914" ProgID="Equation.DSMT4" ShapeID="_x0000_i1253" Type="Embed" r:id="rId403"/>
        </w:object>
      </w:r>
      <w:r>
        <w:tab/>
        <w:t>B</w:t>
      </w:r>
      <w:r>
        <w:t>．</w:t>
      </w:r>
      <w:r>
        <w:object>
          <v:shape alt="eqId31f8f7e40ba386c0a9675896b52752d6" id="_x0000_i1254" o:ole="" style="width:17.25pt;height:29.25pt" type="#_x0000_t75">
            <v:imagedata o:title="eqId31f8f7e40ba386c0a9675896b52752d6" r:id="rId404"/>
          </v:shape>
          <o:OLEObject DrawAspect="Content" ObjectID="_1828060915" ProgID="Equation.DSMT4" ShapeID="_x0000_i1254" Type="Embed" r:id="rId405"/>
        </w:object>
      </w:r>
      <w:r>
        <w:tab/>
        <w:t>C</w:t>
      </w:r>
      <w:r>
        <w:t>．</w:t>
      </w:r>
      <w:r>
        <w:object>
          <v:shape alt="eqId700762875cb4f15b556a72f10a42ac9f" id="_x0000_i1255" o:ole="" style="width:21.75pt;height:30pt" type="#_x0000_t75">
            <v:imagedata o:title="eqId700762875cb4f15b556a72f10a42ac9f" r:id="rId78"/>
          </v:shape>
          <o:OLEObject DrawAspect="Content" ObjectID="_1828060916" ProgID="Equation.DSMT4" ShapeID="_x0000_i1255" Type="Embed" r:id="rId406"/>
        </w:object>
      </w:r>
      <w:r>
        <w:tab/>
        <w:t>D</w:t>
      </w:r>
      <w:r>
        <w:t>．</w:t>
      </w:r>
      <w:r>
        <w:object>
          <v:shape alt="eqId0181723c3b13b5ab2f33d9cdcdd8993e" id="_x0000_i1256" o:ole="" style="width:21.75pt;height:30pt" type="#_x0000_t75">
            <v:imagedata o:title="eqId0181723c3b13b5ab2f33d9cdcdd8993e" r:id="rId407"/>
          </v:shape>
          <o:OLEObject DrawAspect="Content" ObjectID="_1828060917" ProgID="Equation.DSMT4" ShapeID="_x0000_i1256" Type="Embed" r:id="rId408"/>
        </w:object>
      </w:r>
    </w:p>
    <w:p w14:paraId="2FC8E62F" w14:textId="77777777" w:rsidP="004A5680" w:rsidR="004A5680">
      <w:pPr>
        <w:spacing w:line="360" w:lineRule="auto"/>
        <w:jc w:val="left"/>
        <w:textAlignment w:val="center"/>
      </w:pPr>
      <w:r>
        <w:rPr>
          <w:rFonts w:hint="eastAsia"/>
        </w:rPr>
        <w:t>2</w:t>
      </w:r>
      <w:r>
        <w:t>．（</w:t>
      </w:r>
      <w:r>
        <w:t>25-26</w:t>
      </w:r>
      <w:r>
        <w:t>高二上</w:t>
      </w:r>
      <w:r>
        <w:t>·</w:t>
      </w:r>
      <w:r>
        <w:t>重庆</w:t>
      </w:r>
      <w:r>
        <w:t>·</w:t>
      </w:r>
      <w:r>
        <w:t>期中）已知</w:t>
      </w:r>
      <w:r>
        <w:object>
          <v:shape alt="eqIdf5076289823db419f94e9c0c8f4aafd9" id="_x0000_i1257" o:ole="" style="width:11.25pt;height:15pt" type="#_x0000_t75">
            <v:imagedata o:title="eqIdf5076289823db419f94e9c0c8f4aafd9" r:id="rId70"/>
          </v:shape>
          <o:OLEObject DrawAspect="Content" ObjectID="_1828060972" ProgID="Equation.DSMT4" ShapeID="_x0000_i1257" Type="Embed" r:id="rId409"/>
        </w:object>
      </w:r>
      <w:r>
        <w:t>，</w:t>
      </w:r>
      <w:r>
        <w:object>
          <v:shape alt="eqIda3fb78c5f885034612c0e030b920143d" id="_x0000_i1258" o:ole="" style="width:12pt;height:16.5pt" type="#_x0000_t75">
            <v:imagedata o:title="eqIda3fb78c5f885034612c0e030b920143d" r:id="rId93"/>
          </v:shape>
          <o:OLEObject DrawAspect="Content" ObjectID="_1828060973" ProgID="Equation.DSMT4" ShapeID="_x0000_i1258" Type="Embed" r:id="rId410"/>
        </w:object>
      </w:r>
      <w:r>
        <w:t>是椭圆</w:t>
      </w:r>
      <w:r>
        <w:rPr>
          <w:rFonts w:eastAsia="Times New Roman"/>
          <w:i/>
        </w:rPr>
        <w:t>C</w:t>
      </w:r>
      <w:r>
        <w:t>：</w:t>
      </w:r>
      <w:r>
        <w:object>
          <v:shape alt="eqId1d7aea48c44781a844b5c19191f70f61" id="_x0000_i1259" o:ole="" style="width:50.25pt;height:29.25pt" type="#_x0000_t75">
            <v:imagedata o:title="eqId1d7aea48c44781a844b5c19191f70f61" r:id="rId411"/>
          </v:shape>
          <o:OLEObject DrawAspect="Content" ObjectID="_1828060974" ProgID="Equation.DSMT4" ShapeID="_x0000_i1259" Type="Embed" r:id="rId412"/>
        </w:object>
      </w:r>
      <w:r>
        <w:t>（</w:t>
      </w:r>
      <w:r>
        <w:object>
          <v:shape alt="eqId5a0c4c098615c6bc7e6dcf72e5b5201a" id="_x0000_i1260" o:ole="" style="width:40.5pt;height:12pt" type="#_x0000_t75">
            <v:imagedata o:title="eqId5a0c4c098615c6bc7e6dcf72e5b5201a" r:id="rId413"/>
          </v:shape>
          <o:OLEObject DrawAspect="Content" ObjectID="_1828060975" ProgID="Equation.DSMT4" ShapeID="_x0000_i1260" Type="Embed" r:id="rId414"/>
        </w:object>
      </w:r>
      <w:r>
        <w:t>）的左、右焦点，点</w:t>
      </w:r>
      <w:r>
        <w:rPr>
          <w:rFonts w:eastAsia="Times New Roman"/>
          <w:i/>
        </w:rPr>
        <w:t>P</w:t>
      </w:r>
      <w:r>
        <w:t>在椭圆</w:t>
      </w:r>
      <w:r>
        <w:rPr>
          <w:rFonts w:eastAsia="Times New Roman"/>
          <w:i/>
        </w:rPr>
        <w:t>C</w:t>
      </w:r>
      <w:r>
        <w:t>上，线段</w:t>
      </w:r>
      <w:r>
        <w:object>
          <v:shape alt="eqId0739793f234f8e86adc6177801ae7295" id="_x0000_i1261" o:ole="" style="width:19.5pt;height:16.5pt" type="#_x0000_t75">
            <v:imagedata o:title="eqId0739793f234f8e86adc6177801ae7295" r:id="rId107"/>
          </v:shape>
          <o:OLEObject DrawAspect="Content" ObjectID="_1828060976" ProgID="Equation.DSMT4" ShapeID="_x0000_i1261" Type="Embed" r:id="rId415"/>
        </w:object>
      </w:r>
      <w:r>
        <w:t>与圆</w:t>
      </w:r>
      <w:r>
        <w:object>
          <v:shape alt="eqIdef74c4299221a967507c6a179337581a" id="_x0000_i1262" o:ole="" style="width:47.25pt;height:14.25pt;mso-position-horizontal-relative:page;mso-position-vertical-relative:page" type="#_x0000_t75">
            <v:imagedata o:title="eqIdef74c4299221a967507c6a179337581a" r:id="rId416"/>
          </v:shape>
          <o:OLEObject DrawAspect="Content" ObjectID="_1828060977" ProgID="Equation.DSMT4" ShapeID="_x0000_i1262" Type="Embed" r:id="rId417"/>
        </w:object>
      </w:r>
      <w:r>
        <w:t>相切于点</w:t>
      </w:r>
      <w:r>
        <w:rPr>
          <w:rFonts w:eastAsia="Times New Roman"/>
          <w:i/>
        </w:rPr>
        <w:t>Q</w:t>
      </w:r>
      <w:r>
        <w:t>，且点</w:t>
      </w:r>
      <w:r>
        <w:rPr>
          <w:rFonts w:eastAsia="Times New Roman"/>
          <w:i/>
        </w:rPr>
        <w:t>Q</w:t>
      </w:r>
      <w:r>
        <w:t>为线段</w:t>
      </w:r>
      <w:r>
        <w:object>
          <v:shape alt="eqId0739793f234f8e86adc6177801ae7295" id="_x0000_i1263" o:ole="" style="width:19.5pt;height:16.5pt" type="#_x0000_t75">
            <v:imagedata o:title="eqId0739793f234f8e86adc6177801ae7295" r:id="rId107"/>
          </v:shape>
          <o:OLEObject DrawAspect="Content" ObjectID="_1828060978" ProgID="Equation.DSMT4" ShapeID="_x0000_i1263" Type="Embed" r:id="rId418"/>
        </w:object>
      </w:r>
      <w:r>
        <w:t>的中点，则</w:t>
      </w:r>
      <w:r>
        <w:object>
          <v:shape alt="eqId2a2f742282eb6321170a3e7b2620b03c" id="_x0000_i1264" o:ole="" style="width:44.25pt;height:29.25pt" type="#_x0000_t75">
            <v:imagedata o:title="eqId2a2f742282eb6321170a3e7b2620b03c" r:id="rId419"/>
          </v:shape>
          <o:OLEObject DrawAspect="Content" ObjectID="_1828060979" ProgID="Equation.DSMT4" ShapeID="_x0000_i1264" Type="Embed" r:id="rId420"/>
        </w:object>
      </w:r>
      <w:r>
        <w:t>（其中</w:t>
      </w:r>
      <w:r>
        <w:rPr>
          <w:rFonts w:eastAsia="Times New Roman"/>
          <w:i/>
        </w:rPr>
        <w:t>e</w:t>
      </w:r>
      <w:r>
        <w:t>为椭圆</w:t>
      </w:r>
      <w:r>
        <w:rPr>
          <w:rFonts w:eastAsia="Times New Roman"/>
          <w:i/>
        </w:rPr>
        <w:t>C</w:t>
      </w:r>
      <w:r>
        <w:t>的离心率）的最小值为（</w:t>
      </w:r>
      <w:r>
        <w:rPr>
          <w:rFonts w:eastAsia="Times New Roman"/>
          <w:kern w:val="0"/>
          <w:sz w:val="24"/>
          <w:szCs w:val="24"/>
        </w:rPr>
        <w:t>   </w:t>
      </w:r>
      <w:r>
        <w:t>）</w:t>
      </w:r>
      <w:r>
        <w:t>.</w:t>
      </w:r>
    </w:p>
    <w:p w14:paraId="493370BD" w14:textId="77777777" w:rsidP="004A5680" w:rsidR="004A5680">
      <w:pPr>
        <w:tabs>
          <w:tab w:pos="2078" w:val="left"/>
          <w:tab w:pos="4156" w:val="left"/>
          <w:tab w:pos="6234" w:val="left"/>
        </w:tabs>
        <w:spacing w:line="360" w:lineRule="auto"/>
        <w:ind w:left="300"/>
        <w:jc w:val="left"/>
        <w:textAlignment w:val="center"/>
      </w:pPr>
      <w:r>
        <w:t>A</w:t>
      </w:r>
      <w:r>
        <w:t>．</w:t>
      </w:r>
      <w:r>
        <w:object>
          <v:shape alt="eqId3bbb86e88765213f7b00d9962d56941e" id="_x0000_i1265" o:ole="" style="width:22.5pt;height:29.25pt" type="#_x0000_t75">
            <v:imagedata o:title="eqId3bbb86e88765213f7b00d9962d56941e" r:id="rId421"/>
          </v:shape>
          <o:OLEObject DrawAspect="Content" ObjectID="_1828060980" ProgID="Equation.DSMT4" ShapeID="_x0000_i1265" Type="Embed" r:id="rId422"/>
        </w:object>
      </w:r>
      <w:r>
        <w:tab/>
        <w:t>B</w:t>
      </w:r>
      <w:r>
        <w:t>．</w:t>
      </w:r>
      <w:r>
        <w:object>
          <v:shape alt="eqId333af6f9aa2391b81882eef6040a78b9" id="_x0000_i1266" o:ole="" style="width:22.5pt;height:29.25pt" type="#_x0000_t75">
            <v:imagedata o:title="eqId333af6f9aa2391b81882eef6040a78b9" r:id="rId423"/>
          </v:shape>
          <o:OLEObject DrawAspect="Content" ObjectID="_1828060981" ProgID="Equation.DSMT4" ShapeID="_x0000_i1266" Type="Embed" r:id="rId424"/>
        </w:object>
      </w:r>
      <w:r>
        <w:tab/>
        <w:t>C</w:t>
      </w:r>
      <w:r>
        <w:t>．</w:t>
      </w:r>
      <w:r>
        <w:object>
          <v:shape alt="eqIde7291a67b9dc18033b486024fbc855a4" id="_x0000_i1267" o:ole="" style="width:22.5pt;height:30pt" type="#_x0000_t75">
            <v:imagedata o:title="eqIde7291a67b9dc18033b486024fbc855a4" r:id="rId425"/>
          </v:shape>
          <o:OLEObject DrawAspect="Content" ObjectID="_1828060982" ProgID="Equation.DSMT4" ShapeID="_x0000_i1267" Type="Embed" r:id="rId426"/>
        </w:object>
      </w:r>
      <w:r>
        <w:tab/>
        <w:t>D</w:t>
      </w:r>
      <w:r>
        <w:t>．</w:t>
      </w:r>
      <w:r>
        <w:object>
          <v:shape alt="eqIdc0998c9ee1ed743a010cd977ff3e5549" id="_x0000_i1268" o:ole="" style="width:22.5pt;height:29.25pt" type="#_x0000_t75">
            <v:imagedata o:title="eqIdc0998c9ee1ed743a010cd977ff3e5549" r:id="rId427"/>
          </v:shape>
          <o:OLEObject DrawAspect="Content" ObjectID="_1828060983" ProgID="Equation.DSMT4" ShapeID="_x0000_i1268" Type="Embed" r:id="rId428"/>
        </w:object>
      </w:r>
    </w:p>
    <w:p w14:paraId="7607351E" w14:textId="77777777" w:rsidP="008A2043" w:rsidR="008A2043">
      <w:pPr>
        <w:spacing w:line="360" w:lineRule="auto"/>
        <w:jc w:val="left"/>
        <w:textAlignment w:val="center"/>
      </w:pPr>
      <w:r>
        <w:rPr>
          <w:rFonts w:hint="eastAsia"/>
        </w:rPr>
        <w:t>3</w:t>
      </w:r>
      <w:r>
        <w:t>．（</w:t>
      </w:r>
      <w:r>
        <w:t>2025</w:t>
      </w:r>
      <w:r>
        <w:t>高二上</w:t>
      </w:r>
      <w:r>
        <w:t>·</w:t>
      </w:r>
      <w:r>
        <w:t>安徽</w:t>
      </w:r>
      <w:r>
        <w:t>·</w:t>
      </w:r>
      <w:r>
        <w:t>专题练习）如图，已知椭圆</w:t>
      </w:r>
      <w:r>
        <w:object>
          <v:shape alt="eqIdc5db41a1f31d6baee7c69990811edb9f" id="_x0000_i1269" o:ole="" style="width:10.5pt;height:12pt" type="#_x0000_t75">
            <v:imagedata o:title="eqIdc5db41a1f31d6baee7c69990811edb9f" r:id="rId429"/>
          </v:shape>
          <o:OLEObject DrawAspect="Content" ObjectID="_1828061010" ProgID="Equation.DSMT4" ShapeID="_x0000_i1269" Type="Embed" r:id="rId430"/>
        </w:object>
      </w:r>
      <w:r>
        <w:t>的离心率为</w:t>
      </w:r>
      <w:r>
        <w:object>
          <v:shape alt="eqId8d5989c84e320b504511f23eeb6e7357" id="_x0000_i1270" o:ole="" style="width:16.5pt;height:27pt" type="#_x0000_t75">
            <v:imagedata o:title="eqId8d5989c84e320b504511f23eeb6e7357" r:id="rId431"/>
          </v:shape>
          <o:OLEObject DrawAspect="Content" ObjectID="_1828061011" ProgID="Equation.DSMT4" ShapeID="_x0000_i1270" Type="Embed" r:id="rId432"/>
        </w:object>
      </w:r>
      <w:r>
        <w:t>且过点</w:t>
      </w:r>
      <w:r>
        <w:object>
          <v:shape alt="eqId4164848686da06fc4de99e8ac9319c87" id="_x0000_i1271" o:ole="" style="width:39pt;height:21pt" type="#_x0000_t75">
            <v:imagedata o:title="eqId4164848686da06fc4de99e8ac9319c87" r:id="rId433"/>
          </v:shape>
          <o:OLEObject DrawAspect="Content" ObjectID="_1828061012" ProgID="Equation.DSMT4" ShapeID="_x0000_i1271" Type="Embed" r:id="rId434"/>
        </w:object>
      </w:r>
      <w:r>
        <w:t>，</w:t>
      </w:r>
      <w:r>
        <w:object>
          <v:shape alt="eqIdf5076289823db419f94e9c0c8f4aafd9" id="_x0000_i1272" o:ole="" style="width:11.25pt;height:15pt" type="#_x0000_t75">
            <v:imagedata o:title="eqIdf5076289823db419f94e9c0c8f4aafd9" r:id="rId70"/>
          </v:shape>
          <o:OLEObject DrawAspect="Content" ObjectID="_1828061013" ProgID="Equation.DSMT4" ShapeID="_x0000_i1272" Type="Embed" r:id="rId435"/>
        </w:object>
      </w:r>
      <w:r>
        <w:t>，</w:t>
      </w:r>
      <w:r>
        <w:object>
          <v:shape alt="eqIda3fb78c5f885034612c0e030b920143d" id="_x0000_i1273" o:ole="" style="width:12pt;height:16.5pt" type="#_x0000_t75">
            <v:imagedata o:title="eqIda3fb78c5f885034612c0e030b920143d" r:id="rId93"/>
          </v:shape>
          <o:OLEObject DrawAspect="Content" ObjectID="_1828061014" ProgID="Equation.DSMT4" ShapeID="_x0000_i1273" Type="Embed" r:id="rId436"/>
        </w:object>
      </w:r>
      <w:r>
        <w:t>分别是椭圆</w:t>
      </w:r>
      <w:r>
        <w:object>
          <v:shape alt="eqIdc5db41a1f31d6baee7c69990811edb9f" id="_x0000_i1274" o:ole="" style="width:10.5pt;height:12pt" type="#_x0000_t75">
            <v:imagedata o:title="eqIdc5db41a1f31d6baee7c69990811edb9f" r:id="rId429"/>
          </v:shape>
          <o:OLEObject DrawAspect="Content" ObjectID="_1828061015" ProgID="Equation.DSMT4" ShapeID="_x0000_i1274" Type="Embed" r:id="rId437"/>
        </w:object>
      </w:r>
      <w:r>
        <w:t>在</w:t>
      </w:r>
      <w:r>
        <w:object>
          <v:shape alt="eqId81dea63b8ce3e51adf66cf7b9982a248" id="_x0000_i1275" o:ole="" style="width:9pt;height:9.75pt" type="#_x0000_t75">
            <v:imagedata o:title="eqId81dea63b8ce3e51adf66cf7b9982a248" r:id="rId438"/>
          </v:shape>
          <o:OLEObject DrawAspect="Content" ObjectID="_1828061016" ProgID="Equation.DSMT4" ShapeID="_x0000_i1275" Type="Embed" r:id="rId439"/>
        </w:object>
      </w:r>
      <w:r>
        <w:t>轴上的左、右焦点，过</w:t>
      </w:r>
      <w:r>
        <w:object>
          <v:shape alt="eqIdf5076289823db419f94e9c0c8f4aafd9" id="_x0000_i1276" o:ole="" style="width:11.25pt;height:15pt" type="#_x0000_t75">
            <v:imagedata o:title="eqIdf5076289823db419f94e9c0c8f4aafd9" r:id="rId70"/>
          </v:shape>
          <o:OLEObject DrawAspect="Content" ObjectID="_1828061017" ProgID="Equation.DSMT4" ShapeID="_x0000_i1276" Type="Embed" r:id="rId440"/>
        </w:object>
      </w:r>
      <w:r>
        <w:t>的直线</w:t>
      </w:r>
      <w:r>
        <w:object>
          <v:shape alt="eqId2e9b0f5f44abbc6544a2f672b025b013" id="_x0000_i1277" o:ole="" style="width:8.25pt;height:15.75pt" type="#_x0000_t75">
            <v:imagedata o:title="eqId2e9b0f5f44abbc6544a2f672b025b013" r:id="rId441"/>
          </v:shape>
          <o:OLEObject DrawAspect="Content" ObjectID="_1828061018" ProgID="Equation.DSMT4" ShapeID="_x0000_i1277" Type="Embed" r:id="rId442"/>
        </w:object>
      </w:r>
      <w:r>
        <w:t>与过</w:t>
      </w:r>
      <w:r>
        <w:object>
          <v:shape alt="eqIda3fb78c5f885034612c0e030b920143d" id="_x0000_i1278" o:ole="" style="width:12pt;height:16.5pt" type="#_x0000_t75">
            <v:imagedata o:title="eqIda3fb78c5f885034612c0e030b920143d" r:id="rId93"/>
          </v:shape>
          <o:OLEObject DrawAspect="Content" ObjectID="_1828061019" ProgID="Equation.DSMT4" ShapeID="_x0000_i1278" Type="Embed" r:id="rId443"/>
        </w:object>
      </w:r>
      <w:r>
        <w:t>的直线</w:t>
      </w:r>
      <w:r>
        <w:object>
          <v:shape alt="eqId3f6f17bc385bafb37e8f964e5eb99cd0" id="_x0000_i1279" o:ole="" style="width:9pt;height:15.75pt" type="#_x0000_t75">
            <v:imagedata o:title="eqId3f6f17bc385bafb37e8f964e5eb99cd0" r:id="rId444"/>
          </v:shape>
          <o:OLEObject DrawAspect="Content" ObjectID="_1828061020" ProgID="Equation.DSMT4" ShapeID="_x0000_i1279" Type="Embed" r:id="rId445"/>
        </w:object>
      </w:r>
      <w:r>
        <w:t>交于点</w:t>
      </w:r>
      <w:r>
        <w:object>
          <v:shape alt="eqId54a5d7d3b6b63fe5c24c3907b7a8eaa3" id="_x0000_i1280" o:ole="" style="width:12pt;height:12pt" type="#_x0000_t75">
            <v:imagedata o:title="eqId54a5d7d3b6b63fe5c24c3907b7a8eaa3" r:id="rId446"/>
          </v:shape>
          <o:OLEObject DrawAspect="Content" ObjectID="_1828061021" ProgID="Equation.DSMT4" ShapeID="_x0000_i1280" Type="Embed" r:id="rId447"/>
        </w:object>
      </w:r>
      <w:r>
        <w:t>，线段</w:t>
      </w:r>
      <w:r>
        <w:object>
          <v:shape alt="eqId7272356beb98a7953a49651324cb6455" id="_x0000_i1281" o:ole="" style="width:18.75pt;height:14.25pt" type="#_x0000_t75">
            <v:imagedata o:title="eqId7272356beb98a7953a49651324cb6455" r:id="rId448"/>
          </v:shape>
          <o:OLEObject DrawAspect="Content" ObjectID="_1828061022" ProgID="Equation.DSMT4" ShapeID="_x0000_i1281" Type="Embed" r:id="rId449"/>
        </w:object>
      </w:r>
      <w:r>
        <w:t>的中点为</w:t>
      </w:r>
      <w:r>
        <w:object>
          <v:shape alt="eqIdac047e91852b91af639feec23a9598b2" id="_x0000_i1282" o:ole="" style="width:14.25pt;height:11.25pt" type="#_x0000_t75">
            <v:imagedata o:title="eqIdac047e91852b91af639feec23a9598b2" r:id="rId450"/>
          </v:shape>
          <o:OLEObject DrawAspect="Content" ObjectID="_1828061023" ProgID="Equation.DSMT4" ShapeID="_x0000_i1282" Type="Embed" r:id="rId451"/>
        </w:object>
      </w:r>
      <w:r>
        <w:t>，线段</w:t>
      </w:r>
      <w:r>
        <w:object>
          <v:shape alt="eqId7272356beb98a7953a49651324cb6455" id="_x0000_i1283" o:ole="" style="width:18.75pt;height:14.25pt" type="#_x0000_t75">
            <v:imagedata o:title="eqId7272356beb98a7953a49651324cb6455" r:id="rId448"/>
          </v:shape>
          <o:OLEObject DrawAspect="Content" ObjectID="_1828061024" ProgID="Equation.DSMT4" ShapeID="_x0000_i1283" Type="Embed" r:id="rId452"/>
        </w:object>
      </w:r>
      <w:r>
        <w:t>的垂直平分线</w:t>
      </w:r>
      <w:r>
        <w:object>
          <v:shape alt="eqId438f34bc8b04e8c494b91306ac6fe352" id="_x0000_i1284" o:ole="" style="width:19.5pt;height:11.25pt" type="#_x0000_t75">
            <v:imagedata o:title="eqId438f34bc8b04e8c494b91306ac6fe352" r:id="rId453"/>
          </v:shape>
          <o:OLEObject DrawAspect="Content" ObjectID="_1828061025" ProgID="Equation.DSMT4" ShapeID="_x0000_i1284" Type="Embed" r:id="rId454"/>
        </w:object>
      </w:r>
      <w:r>
        <w:t>与</w:t>
      </w:r>
      <w:r>
        <w:object>
          <v:shape alt="eqId3f6f17bc385bafb37e8f964e5eb99cd0" id="_x0000_i1285" o:ole="" style="width:9pt;height:15.75pt" type="#_x0000_t75">
            <v:imagedata o:title="eqId3f6f17bc385bafb37e8f964e5eb99cd0" r:id="rId444"/>
          </v:shape>
          <o:OLEObject DrawAspect="Content" ObjectID="_1828061026" ProgID="Equation.DSMT4" ShapeID="_x0000_i1285" Type="Embed" r:id="rId455"/>
        </w:object>
      </w:r>
      <w:r>
        <w:t>的交点</w:t>
      </w:r>
      <w:r>
        <w:object>
          <v:shape alt="eqIde1ac58049f0de1685e23303e188a2454" id="_x0000_i1286" o:ole="" style="width:14.25pt;height:14.25pt" type="#_x0000_t75">
            <v:imagedata o:title="eqIde1ac58049f0de1685e23303e188a2454" r:id="rId456"/>
          </v:shape>
          <o:OLEObject DrawAspect="Content" ObjectID="_1828061027" ProgID="Equation.DSMT4" ShapeID="_x0000_i1286" Type="Embed" r:id="rId457"/>
        </w:object>
      </w:r>
      <w:r>
        <w:t>第一象限</w:t>
      </w:r>
      <w:r>
        <w:object>
          <v:shape alt="eqId04582116cd765fcc5a52f44279ad6c94" id="_x0000_i1287" o:ole="" style="width:6.75pt;height:13.5pt" type="#_x0000_t75">
            <v:imagedata o:title="eqId04582116cd765fcc5a52f44279ad6c94" r:id="rId458"/>
          </v:shape>
          <o:OLEObject DrawAspect="Content" ObjectID="_1828061028" ProgID="Equation.DSMT4" ShapeID="_x0000_i1287" Type="Embed" r:id="rId459"/>
        </w:object>
      </w:r>
      <w:r>
        <w:t>在椭圆上，且</w:t>
      </w:r>
      <w:r>
        <w:object>
          <v:shape alt="eqId438f34bc8b04e8c494b91306ac6fe352" id="_x0000_i1288" o:ole="" style="width:19.5pt;height:11.25pt" type="#_x0000_t75">
            <v:imagedata o:title="eqId438f34bc8b04e8c494b91306ac6fe352" r:id="rId453"/>
          </v:shape>
          <o:OLEObject DrawAspect="Content" ObjectID="_1828061029" ProgID="Equation.DSMT4" ShapeID="_x0000_i1288" Type="Embed" r:id="rId460"/>
        </w:object>
      </w:r>
      <w:r>
        <w:t>交</w:t>
      </w:r>
      <w:r>
        <w:object>
          <v:shape alt="eqId81dea63b8ce3e51adf66cf7b9982a248" id="_x0000_i1289" o:ole="" style="width:9pt;height:9.75pt" type="#_x0000_t75">
            <v:imagedata o:title="eqId81dea63b8ce3e51adf66cf7b9982a248" r:id="rId438"/>
          </v:shape>
          <o:OLEObject DrawAspect="Content" ObjectID="_1828061030" ProgID="Equation.DSMT4" ShapeID="_x0000_i1289" Type="Embed" r:id="rId461"/>
        </w:object>
      </w:r>
      <w:r>
        <w:t>轴于点</w:t>
      </w:r>
      <w:r>
        <w:object>
          <v:shape alt="eqId895dc3dc3a6606ff487a4c4863e18509" id="_x0000_i1290" o:ole="" style="width:11.25pt;height:12pt" type="#_x0000_t75">
            <v:imagedata o:title="eqId895dc3dc3a6606ff487a4c4863e18509" r:id="rId462"/>
          </v:shape>
          <o:OLEObject DrawAspect="Content" ObjectID="_1828061031" ProgID="Equation.DSMT4" ShapeID="_x0000_i1290" Type="Embed" r:id="rId463"/>
        </w:object>
      </w:r>
      <w:r>
        <w:t>，则</w:t>
      </w:r>
      <w:r>
        <w:object>
          <v:shape alt="eqId6244a54eee7355743049a777559d69c2" id="_x0000_i1291" o:ole="" style="width:25.5pt;height:32.25pt" type="#_x0000_t75">
            <v:imagedata o:title="eqId6244a54eee7355743049a777559d69c2" r:id="rId464"/>
          </v:shape>
          <o:OLEObject DrawAspect="Content" ObjectID="_1828061032" ProgID="Equation.DSMT4" ShapeID="_x0000_i1291" Type="Embed" r:id="rId465"/>
        </w:object>
      </w:r>
      <w:r>
        <w:t>（</w:t>
      </w:r>
      <w:r>
        <w:t xml:space="preserve">   </w:t>
      </w:r>
      <w:r>
        <w:t>）</w:t>
      </w:r>
    </w:p>
    <w:p w14:paraId="0D8DBA8F" w14:textId="77777777" w:rsidP="008A2043" w:rsidR="008A2043">
      <w:pPr>
        <w:spacing w:line="360" w:lineRule="auto"/>
        <w:jc w:val="left"/>
        <w:textAlignment w:val="center"/>
      </w:pPr>
      <w:r>
        <w:rPr>
          <w:rFonts w:eastAsia="Times New Roman"/>
          <w:noProof/>
          <w:kern w:val="0"/>
          <w:sz w:val="24"/>
          <w:szCs w:val="24"/>
        </w:rPr>
        <w:drawing>
          <wp:inline distB="0" distL="0" distR="0" distT="0">
            <wp:extent cx="1571625" cy="1304925"/>
            <wp:effectExtent b="0" l="0" r="0" t="0"/>
            <wp:docPr descr="@@@522865c8-12af-4733-9a9d-88796372cc1a" id="1512717584" name="图片 1512717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717584" name=""/>
                    <pic:cNvPicPr>
                      <a:picLocks noChangeAspect="1"/>
                    </pic:cNvPicPr>
                  </pic:nvPicPr>
                  <pic:blipFill>
                    <a:blip r:embed="rId466"/>
                    <a:stretch>
                      <a:fillRect/>
                    </a:stretch>
                  </pic:blipFill>
                  <pic:spPr>
                    <a:xfrm>
                      <a:off x="0" y="0"/>
                      <a:ext cx="1571625" cy="1304925"/>
                    </a:xfrm>
                    <a:prstGeom prst="rect">
                      <a:avLst/>
                    </a:prstGeom>
                  </pic:spPr>
                </pic:pic>
              </a:graphicData>
            </a:graphic>
          </wp:inline>
        </w:drawing>
      </w:r>
    </w:p>
    <w:p w14:paraId="113AC0C4" w14:textId="77777777" w:rsidP="008A2043" w:rsidR="008A2043">
      <w:pPr>
        <w:tabs>
          <w:tab w:pos="4156" w:val="left"/>
        </w:tabs>
        <w:spacing w:line="360" w:lineRule="auto"/>
        <w:ind w:left="300"/>
        <w:jc w:val="left"/>
        <w:textAlignment w:val="center"/>
      </w:pPr>
      <w:r>
        <w:t>A</w:t>
      </w:r>
      <w:r>
        <w:t>．</w:t>
      </w:r>
      <w:r>
        <w:object>
          <v:shape alt="eqIdcfea24820dc7176eebafdb34a43b9757" id="_x0000_i1292" o:ole="" style="width:55.5pt;height:35.25pt" type="#_x0000_t75">
            <v:imagedata o:title="eqIdcfea24820dc7176eebafdb34a43b9757" r:id="rId467"/>
          </v:shape>
          <o:OLEObject DrawAspect="Content" ObjectID="_1828061033" ProgID="Equation.DSMT4" ShapeID="_x0000_i1292" Type="Embed" r:id="rId468"/>
        </w:object>
      </w:r>
      <w:r>
        <w:tab/>
        <w:t>B</w:t>
      </w:r>
      <w:r>
        <w:t>．</w:t>
      </w:r>
      <w:r>
        <w:object>
          <v:shape alt="eqIdceebe20bc514eec3331e33063172f679" id="_x0000_i1293" o:ole="" style="width:55.5pt;height:35.25pt" type="#_x0000_t75">
            <v:imagedata o:title="eqIdceebe20bc514eec3331e33063172f679" r:id="rId469"/>
          </v:shape>
          <o:OLEObject DrawAspect="Content" ObjectID="_1828061034" ProgID="Equation.DSMT4" ShapeID="_x0000_i1293" Type="Embed" r:id="rId470"/>
        </w:object>
      </w:r>
    </w:p>
    <w:p w14:paraId="1601D741" w14:textId="77777777" w:rsidP="008A2043" w:rsidR="008A2043">
      <w:pPr>
        <w:tabs>
          <w:tab w:pos="4156" w:val="left"/>
        </w:tabs>
        <w:spacing w:line="360" w:lineRule="auto"/>
        <w:ind w:left="300"/>
        <w:jc w:val="left"/>
        <w:textAlignment w:val="center"/>
      </w:pPr>
      <w:r>
        <w:t>C</w:t>
      </w:r>
      <w:r>
        <w:t>．</w:t>
      </w:r>
      <w:r>
        <w:object>
          <v:shape alt="eqIdbaa4a8dbf5033ab35c0253e664d3bd72" id="_x0000_i1294" o:ole="" style="width:46.5pt;height:21pt" type="#_x0000_t75">
            <v:imagedata o:title="eqIdbaa4a8dbf5033ab35c0253e664d3bd72" r:id="rId471"/>
          </v:shape>
          <o:OLEObject DrawAspect="Content" ObjectID="_1828061035" ProgID="Equation.DSMT4" ShapeID="_x0000_i1294" Type="Embed" r:id="rId472"/>
        </w:object>
      </w:r>
      <w:r>
        <w:tab/>
        <w:t>D</w:t>
      </w:r>
      <w:r>
        <w:t>．</w:t>
      </w:r>
      <w:r>
        <w:object>
          <v:shape alt="eqId280e78a9f0ff80a8cd9f80f0588a78cd" id="_x0000_i1295" o:ole="" style="width:46.5pt;height:21pt" type="#_x0000_t75">
            <v:imagedata o:title="eqId280e78a9f0ff80a8cd9f80f0588a78cd" r:id="rId473"/>
          </v:shape>
          <o:OLEObject DrawAspect="Content" ObjectID="_1828061036" ProgID="Equation.DSMT4" ShapeID="_x0000_i1295" Type="Embed" r:id="rId474"/>
        </w:object>
      </w:r>
    </w:p>
    <w:p w14:paraId="3587E802" w14:textId="77777777" w:rsidP="008A2043" w:rsidR="008A2043">
      <w:pPr>
        <w:spacing w:line="360" w:lineRule="auto"/>
        <w:jc w:val="left"/>
        <w:textAlignment w:val="center"/>
      </w:pPr>
      <w:r>
        <w:rPr>
          <w:rFonts w:hint="eastAsia"/>
        </w:rPr>
        <w:t>4</w:t>
      </w:r>
      <w:r>
        <w:t>．（</w:t>
      </w:r>
      <w:r>
        <w:t>25-26</w:t>
      </w:r>
      <w:r>
        <w:t>高二上</w:t>
      </w:r>
      <w:r>
        <w:t>·</w:t>
      </w:r>
      <w:r>
        <w:t>江苏常州</w:t>
      </w:r>
      <w:r>
        <w:t>·</w:t>
      </w:r>
      <w:r>
        <w:t>月考）已知椭圆</w:t>
      </w:r>
      <w:r>
        <w:object>
          <v:shape alt="eqIdf3148fa5bd47ce63506b3d456cc89a22" id="_x0000_i1296" o:ole="" style="width:91.5pt;height:29.25pt" type="#_x0000_t75">
            <v:imagedata o:title="eqIdf3148fa5bd47ce63506b3d456cc89a22" r:id="rId475"/>
          </v:shape>
          <o:OLEObject DrawAspect="Content" ObjectID="_1828061094" ProgID="Equation.DSMT4" ShapeID="_x0000_i1296" Type="Embed" r:id="rId476"/>
        </w:object>
      </w:r>
      <w:r>
        <w:t>的左右焦点分别为</w:t>
      </w:r>
      <w:r>
        <w:object>
          <v:shape alt="eqId4d2a97987f71835f519b462f5b8f5957" id="_x0000_i1297" o:ole="" style="width:25.5pt;height:15.75pt" type="#_x0000_t75">
            <v:imagedata o:title="eqId4d2a97987f71835f519b462f5b8f5957" r:id="rId43"/>
          </v:shape>
          <o:OLEObject DrawAspect="Content" ObjectID="_1828061095" ProgID="Equation.DSMT4" ShapeID="_x0000_i1297" Type="Embed" r:id="rId477"/>
        </w:object>
      </w:r>
      <w:r>
        <w:t>，点</w:t>
      </w:r>
      <w:r>
        <w:object>
          <v:shape alt="eqId1dde8112e8eb968fd042418dd632759e" id="_x0000_i1298" o:ole="" style="width:10.5pt;height:12.75pt" type="#_x0000_t75">
            <v:imagedata o:title="eqId1dde8112e8eb968fd042418dd632759e" r:id="rId478"/>
          </v:shape>
          <o:OLEObject DrawAspect="Content" ObjectID="_1828061096" ProgID="Equation.DSMT4" ShapeID="_x0000_i1298" Type="Embed" r:id="rId479"/>
        </w:object>
      </w:r>
      <w:r>
        <w:t>为坐标原点，点</w:t>
      </w:r>
      <w:r>
        <w:object>
          <v:shape alt="eqIddad2a36927223bd70f426ba06aea4b45" id="_x0000_i1299" o:ole="" style="width:9.75pt;height:10.5pt" type="#_x0000_t75">
            <v:imagedata o:title="eqIddad2a36927223bd70f426ba06aea4b45" r:id="rId480"/>
          </v:shape>
          <o:OLEObject DrawAspect="Content" ObjectID="_1828061097" ProgID="Equation.DSMT4" ShapeID="_x0000_i1299" Type="Embed" r:id="rId481"/>
        </w:object>
      </w:r>
      <w:r>
        <w:t>为椭圆</w:t>
      </w:r>
      <w:r>
        <w:object>
          <v:shape alt="eqIdc5db41a1f31d6baee7c69990811edb9f" id="_x0000_i1300" o:ole="" style="width:10.5pt;height:12pt" type="#_x0000_t75">
            <v:imagedata o:title="eqIdc5db41a1f31d6baee7c69990811edb9f" r:id="rId429"/>
          </v:shape>
          <o:OLEObject DrawAspect="Content" ObjectID="_1828061098" ProgID="Equation.DSMT4" ShapeID="_x0000_i1300" Type="Embed" r:id="rId482"/>
        </w:object>
      </w:r>
      <w:r>
        <w:t>上一点，点</w:t>
      </w:r>
      <w:r>
        <w:object>
          <v:shape alt="eqIdacc290b44635265137fdf13146b6a6d9" id="_x0000_i1301" o:ole="" style="width:10.5pt;height:13.5pt" type="#_x0000_t75">
            <v:imagedata o:title="eqIdacc290b44635265137fdf13146b6a6d9" r:id="rId483"/>
          </v:shape>
          <o:OLEObject DrawAspect="Content" ObjectID="_1828061099" ProgID="Equation.DSMT4" ShapeID="_x0000_i1301" Type="Embed" r:id="rId484"/>
        </w:object>
      </w:r>
      <w:r>
        <w:t>为</w:t>
      </w:r>
      <w:r>
        <w:object>
          <v:shape alt="eqId0739793f234f8e86adc6177801ae7295" id="_x0000_i1302" o:ole="" style="width:19.5pt;height:16.5pt" type="#_x0000_t75">
            <v:imagedata o:title="eqId0739793f234f8e86adc6177801ae7295" r:id="rId107"/>
          </v:shape>
          <o:OLEObject DrawAspect="Content" ObjectID="_1828061100" ProgID="Equation.DSMT4" ShapeID="_x0000_i1302" Type="Embed" r:id="rId485"/>
        </w:object>
      </w:r>
      <w:r>
        <w:t>中点，若</w:t>
      </w:r>
      <w:r>
        <w:object>
          <v:shape alt="eqIdae43259399fb2911dc8f392f32500e05" id="_x0000_i1303" o:ole="" style="width:36pt;height:15.75pt" type="#_x0000_t75">
            <v:imagedata o:title="eqIdae43259399fb2911dc8f392f32500e05" r:id="rId486"/>
          </v:shape>
          <o:OLEObject DrawAspect="Content" ObjectID="_1828061101" ProgID="Equation.DSMT4" ShapeID="_x0000_i1303" Type="Embed" r:id="rId487"/>
        </w:object>
      </w:r>
      <w:r>
        <w:t>的周长为</w:t>
      </w:r>
      <w:r>
        <w:t>6</w:t>
      </w:r>
      <w:r>
        <w:t>，则椭圆</w:t>
      </w:r>
      <w:r>
        <w:object>
          <v:shape alt="eqIdc5db41a1f31d6baee7c69990811edb9f" id="_x0000_i1304" o:ole="" style="width:10.5pt;height:12pt" type="#_x0000_t75">
            <v:imagedata o:title="eqIdc5db41a1f31d6baee7c69990811edb9f" r:id="rId429"/>
          </v:shape>
          <o:OLEObject DrawAspect="Content" ObjectID="_1828061102" ProgID="Equation.DSMT4" ShapeID="_x0000_i1304" Type="Embed" r:id="rId488"/>
        </w:object>
      </w:r>
      <w:r>
        <w:t>的离心率为（</w:t>
      </w:r>
      <w:r>
        <w:rPr>
          <w:rFonts w:eastAsia="Times New Roman"/>
          <w:kern w:val="0"/>
          <w:sz w:val="24"/>
          <w:szCs w:val="24"/>
        </w:rPr>
        <w:t>   </w:t>
      </w:r>
      <w:r>
        <w:t>）</w:t>
      </w:r>
    </w:p>
    <w:p w14:paraId="39DC6354" w14:textId="77777777" w:rsidP="008A2043" w:rsidR="008A2043">
      <w:pPr>
        <w:tabs>
          <w:tab w:pos="2078" w:val="left"/>
          <w:tab w:pos="4156" w:val="left"/>
          <w:tab w:pos="6234" w:val="left"/>
        </w:tabs>
        <w:spacing w:line="360" w:lineRule="auto"/>
        <w:ind w:left="300"/>
        <w:jc w:val="left"/>
        <w:textAlignment w:val="center"/>
      </w:pPr>
      <w:r>
        <w:t>A</w:t>
      </w:r>
      <w:r>
        <w:t>．</w:t>
      </w:r>
      <w:r>
        <w:object>
          <v:shape alt="eqId56d266a04f3dc7483eddbc26c5e487db" id="_x0000_i1305" o:ole="" style="width:9.75pt;height:24pt" type="#_x0000_t75">
            <v:imagedata o:title="eqId56d266a04f3dc7483eddbc26c5e487db" r:id="rId149"/>
          </v:shape>
          <o:OLEObject DrawAspect="Content" ObjectID="_1828061103" ProgID="Equation.DSMT4" ShapeID="_x0000_i1305" Type="Embed" r:id="rId489"/>
        </w:object>
      </w:r>
      <w:r>
        <w:tab/>
        <w:t>B</w:t>
      </w:r>
      <w:r>
        <w:t>．</w:t>
      </w:r>
      <w:r>
        <w:object>
          <v:shape alt="eqIdf89eef3148f2d4d09379767b4af69132" id="_x0000_i1306" o:ole="" style="width:10.5pt;height:21pt" type="#_x0000_t75">
            <v:imagedata o:title="eqIdf89eef3148f2d4d09379767b4af69132" r:id="rId490"/>
          </v:shape>
          <o:OLEObject DrawAspect="Content" ObjectID="_1828061104" ProgID="Equation.DSMT4" ShapeID="_x0000_i1306" Type="Embed" r:id="rId491"/>
        </w:object>
      </w:r>
      <w:r>
        <w:tab/>
        <w:t>C</w:t>
      </w:r>
      <w:r>
        <w:t>．</w:t>
      </w:r>
      <w:r>
        <w:object>
          <v:shape alt="eqId8b2a698891d42c70b597f0da4f215f09" id="_x0000_i1307" o:ole="" style="width:10.5pt;height:27pt" type="#_x0000_t75">
            <v:imagedata o:title="eqId8b2a698891d42c70b597f0da4f215f09" r:id="rId492"/>
          </v:shape>
          <o:OLEObject DrawAspect="Content" ObjectID="_1828061105" ProgID="Equation.DSMT4" ShapeID="_x0000_i1307" Type="Embed" r:id="rId493"/>
        </w:object>
      </w:r>
      <w:r>
        <w:tab/>
        <w:t>D</w:t>
      </w:r>
      <w:r>
        <w:t>．</w:t>
      </w:r>
      <w:r>
        <w:object>
          <v:shape alt="eqId69ee3c61d2298e75fc4f1643f8ebc2e4" id="_x0000_i1308" o:ole="" style="width:9.75pt;height:26.25pt" type="#_x0000_t75">
            <v:imagedata o:title="eqId69ee3c61d2298e75fc4f1643f8ebc2e4" r:id="rId494"/>
          </v:shape>
          <o:OLEObject DrawAspect="Content" ObjectID="_1828061106" ProgID="Equation.DSMT4" ShapeID="_x0000_i1308" Type="Embed" r:id="rId495"/>
        </w:object>
      </w:r>
    </w:p>
    <w:p w14:paraId="39EBBBE3" w14:textId="61DCC0AA" w:rsidP="00EC2DD9" w:rsidR="00EC2DD9">
      <w:pPr>
        <w:snapToGrid w:val="0"/>
        <w:spacing w:line="360" w:lineRule="auto"/>
        <w:rPr>
          <w:b/>
          <w:color w:val="0000FF"/>
          <w:sz w:val="24"/>
          <w:szCs w:val="24"/>
          <w14:textFill>
            <w14:gradFill rotWithShape="1">
              <w14:gsLst>
                <w14:gs w14:pos="0">
                  <w14:srgbClr w14:val="007BD3"/>
                </w14:gs>
                <w14:gs w14:pos="100000">
                  <w14:srgbClr w14:val="034373"/>
                </w14:gs>
              </w14:gsLst>
              <w14:lin w14:ang="0" w14:scaled="0"/>
            </w14:gradFill>
          </w14:textFill>
        </w:rPr>
      </w:pPr>
      <w:r>
        <w:rPr>
          <w:rFonts w:hint="eastAsia"/>
          <w:b/>
          <w:color w:val="0000FF"/>
          <w:sz w:val="24"/>
          <w:szCs w:val="24"/>
          <w14:textFill>
            <w14:gradFill rotWithShape="1">
              <w14:gsLst>
                <w14:gs w14:pos="0">
                  <w14:srgbClr w14:val="007BD3"/>
                </w14:gs>
                <w14:gs w14:pos="100000">
                  <w14:srgbClr w14:val="034373"/>
                </w14:gs>
              </w14:gsLst>
              <w14:lin w14:ang="0" w14:scaled="0"/>
            </w14:gradFill>
          </w14:textFill>
        </w:rPr>
        <w:t>【题型</w:t>
      </w:r>
      <w:r>
        <w:rPr>
          <w:rFonts w:hint="eastAsia"/>
          <w:b/>
          <w:color w:val="0000FF"/>
          <w:sz w:val="24"/>
          <w:szCs w:val="24"/>
          <w14:textFill>
            <w14:gradFill rotWithShape="1">
              <w14:gsLst>
                <w14:gs w14:pos="0">
                  <w14:srgbClr w14:val="007BD3"/>
                </w14:gs>
                <w14:gs w14:pos="100000">
                  <w14:srgbClr w14:val="034373"/>
                </w14:gs>
              </w14:gsLst>
              <w14:lin w14:ang="0" w14:scaled="0"/>
            </w14:gradFill>
          </w14:textFill>
        </w:rPr>
        <w:t xml:space="preserve">7  </w:t>
      </w:r>
      <w:r w:rsidR="00766C72">
        <w:rPr>
          <w:rFonts w:hint="eastAsia"/>
          <w:b/>
          <w:color w:val="0000FF"/>
          <w:sz w:val="24"/>
          <w:szCs w:val="24"/>
          <w14:textFill>
            <w14:gradFill rotWithShape="1">
              <w14:gsLst>
                <w14:gs w14:pos="0">
                  <w14:srgbClr w14:val="007BD3"/>
                </w14:gs>
                <w14:gs w14:pos="100000">
                  <w14:srgbClr w14:val="034373"/>
                </w14:gs>
              </w14:gsLst>
              <w14:lin w14:ang="0" w14:scaled="0"/>
            </w14:gradFill>
          </w14:textFill>
        </w:rPr>
        <w:t>求离心率范围</w:t>
      </w:r>
      <w:r>
        <w:rPr>
          <w:rFonts w:hint="eastAsia"/>
          <w:b/>
          <w:color w:val="0000FF"/>
          <w:sz w:val="24"/>
          <w:szCs w:val="24"/>
          <w14:textFill>
            <w14:gradFill rotWithShape="1">
              <w14:gsLst>
                <w14:gs w14:pos="0">
                  <w14:srgbClr w14:val="007BD3"/>
                </w14:gs>
                <w14:gs w14:pos="100000">
                  <w14:srgbClr w14:val="034373"/>
                </w14:gs>
              </w14:gsLst>
              <w14:lin w14:ang="0" w14:scaled="0"/>
            </w14:gradFill>
          </w14:textFill>
        </w:rPr>
        <w:t>】</w:t>
      </w:r>
    </w:p>
    <w:tbl>
      <w:tblPr>
        <w:tblStyle w:val="TableGrid"/>
        <w:tblW w:type="auto" w:w="0"/>
        <w:tblLook w:val="04A0"/>
      </w:tblPr>
      <w:tblGrid>
        <w:gridCol w:w="9742"/>
      </w:tblGrid>
      <w:tr w14:paraId="6C7B6FB0" w14:textId="77777777" w:rsidTr="00A80242">
        <w:tblPrEx>
          <w:tblW w:type="auto" w:w="0"/>
          <w:tblLook w:val="04A0"/>
        </w:tblPrEx>
        <w:tc>
          <w:tcPr>
            <w:tcW w:type="dxa" w:w="9742"/>
          </w:tcPr>
          <w:p w14:paraId="2393BC26" w14:textId="2F474BB4" w:rsidP="00C71467" w:rsidR="00EC2DD9">
            <w:pPr>
              <w:snapToGrid w:val="0"/>
              <w:spacing w:line="360" w:lineRule="auto"/>
              <w:rPr>
                <w:rFonts w:ascii="黑体" w:eastAsia="黑体" w:hAnsi="黑体" w:hint="eastAsia"/>
                <w:color w:val="FF0000"/>
                <w:sz w:val="24"/>
                <w:szCs w:val="24"/>
              </w:rPr>
            </w:pPr>
            <w:r>
              <w:rPr>
                <w:rFonts w:ascii="黑体" w:eastAsia="黑体" w:hAnsi="黑体" w:hint="eastAsia"/>
                <w:color w:val="FF0000"/>
                <w:sz w:val="24"/>
                <w:szCs w:val="24"/>
              </w:rPr>
              <w:t>高妙技法</w:t>
            </w:r>
          </w:p>
          <w:p w14:paraId="71A89C27" w14:textId="64C7E23C" w:rsidP="00C71467" w:rsidR="00EC2DD9" w:rsidRPr="00A85A8A">
            <w:pPr>
              <w:snapToGrid w:val="0"/>
              <w:spacing w:line="360" w:lineRule="auto"/>
              <w:contextualSpacing/>
              <w:rPr>
                <w:bCs/>
                <w:szCs w:val="21"/>
              </w:rPr>
            </w:pPr>
            <w:r>
              <w:rPr>
                <w:rFonts w:hint="eastAsia"/>
                <w:kern w:val="0"/>
              </w:rPr>
              <w:t>根据题目条件以及圆锥曲线的一些限制条件来构造离心率的不等式，从而求离心率的范围。</w:t>
            </w:r>
          </w:p>
        </w:tc>
      </w:tr>
    </w:tbl>
    <w:p w14:paraId="602E51E9" w14:textId="77777777" w:rsidP="00A80242" w:rsidR="00A80242">
      <w:pPr>
        <w:spacing w:line="360" w:lineRule="auto"/>
        <w:jc w:val="left"/>
        <w:textAlignment w:val="center"/>
      </w:pPr>
      <w:r>
        <w:rPr>
          <w:rFonts w:hint="eastAsia"/>
        </w:rPr>
        <w:t>1</w:t>
      </w:r>
      <w:r>
        <w:t>．（</w:t>
      </w:r>
      <w:r>
        <w:t>25-26</w:t>
      </w:r>
      <w:r>
        <w:t>高二上</w:t>
      </w:r>
      <w:r>
        <w:t>·</w:t>
      </w:r>
      <w:r>
        <w:t>辽宁沈阳</w:t>
      </w:r>
      <w:r>
        <w:t>·</w:t>
      </w:r>
      <w:r>
        <w:t>月考）椭圆</w:t>
      </w:r>
      <w:r>
        <w:object>
          <v:shape alt="eqId7dd54b9df3402ad91e2d34c40efe0c7a" id="_x0000_i1309" o:ole="" style="width:96.75pt;height:29.25pt" type="#_x0000_t75">
            <v:imagedata o:title="eqId7dd54b9df3402ad91e2d34c40efe0c7a" r:id="rId496"/>
          </v:shape>
          <o:OLEObject DrawAspect="Content" ObjectID="_1828061122" ProgID="Equation.DSMT4" ShapeID="_x0000_i1309" Type="Embed" r:id="rId497"/>
        </w:object>
      </w:r>
      <w:r>
        <w:t>的右焦点为</w:t>
      </w:r>
      <w:r>
        <w:object>
          <v:shape alt="eqId6319d5424a824c4d8cc9930bd860eef3" id="_x0000_i1310" o:ole="" style="width:54.75pt;height:33.75pt" type="#_x0000_t75">
            <v:imagedata o:title="eqId6319d5424a824c4d8cc9930bd860eef3" r:id="rId498"/>
          </v:shape>
          <o:OLEObject DrawAspect="Content" ObjectID="_1828061123" ProgID="Equation.DSMT4" ShapeID="_x0000_i1310" Type="Embed" r:id="rId499"/>
        </w:object>
      </w:r>
      <w:r>
        <w:t>，在椭圆上存在点</w:t>
      </w:r>
      <w:r>
        <w:object>
          <v:shape alt="eqIddad2a36927223bd70f426ba06aea4b45" id="_x0000_i1311" o:ole="" style="width:9.75pt;height:10.5pt" type="#_x0000_t75">
            <v:imagedata o:title="eqIddad2a36927223bd70f426ba06aea4b45" r:id="rId45"/>
          </v:shape>
          <o:OLEObject DrawAspect="Content" ObjectID="_1828061124" ProgID="Equation.DSMT4" ShapeID="_x0000_i1311" Type="Embed" r:id="rId500"/>
        </w:object>
      </w:r>
      <w:r>
        <w:t>满足线段</w:t>
      </w:r>
      <w:r>
        <w:object>
          <v:shape alt="eqId20a541b81584a032f571159ea152c85a" id="_x0000_i1312" o:ole="" style="width:15.75pt;height:10.5pt" type="#_x0000_t75">
            <v:imagedata o:title="eqId20a541b81584a032f571159ea152c85a" r:id="rId501"/>
          </v:shape>
          <o:OLEObject DrawAspect="Content" ObjectID="_1828061125" ProgID="Equation.DSMT4" ShapeID="_x0000_i1312" Type="Embed" r:id="rId502"/>
        </w:object>
      </w:r>
      <w:r>
        <w:t>的垂直平分线过点</w:t>
      </w:r>
      <w:r>
        <w:object>
          <v:shape alt="eqIda0ed1ec316bc54c37c4286c208f55667" id="_x0000_i1313" o:ole="" style="width:11.25pt;height:11.25pt" type="#_x0000_t75">
            <v:imagedata o:title="eqIda0ed1ec316bc54c37c4286c208f55667" r:id="rId503"/>
          </v:shape>
          <o:OLEObject DrawAspect="Content" ObjectID="_1828061126" ProgID="Equation.DSMT4" ShapeID="_x0000_i1313" Type="Embed" r:id="rId504"/>
        </w:object>
      </w:r>
      <w:r>
        <w:t>，则椭圆离心率的取值范围是（</w:t>
      </w:r>
      <w:r>
        <w:rPr>
          <w:rFonts w:eastAsia="Times New Roman"/>
          <w:kern w:val="0"/>
          <w:sz w:val="24"/>
          <w:szCs w:val="24"/>
        </w:rPr>
        <w:t>   </w:t>
      </w:r>
      <w:r>
        <w:t>）</w:t>
      </w:r>
    </w:p>
    <w:p w14:paraId="6C0936E0" w14:textId="77777777" w:rsidP="00A80242" w:rsidR="00A80242">
      <w:pPr>
        <w:tabs>
          <w:tab w:pos="2078" w:val="left"/>
          <w:tab w:pos="4156" w:val="left"/>
          <w:tab w:pos="6234" w:val="left"/>
        </w:tabs>
        <w:spacing w:line="360" w:lineRule="auto"/>
        <w:ind w:left="300"/>
        <w:jc w:val="left"/>
        <w:textAlignment w:val="center"/>
      </w:pPr>
      <w:r>
        <w:t>A</w:t>
      </w:r>
      <w:r>
        <w:t>．</w:t>
      </w:r>
      <w:r>
        <w:object>
          <v:shape alt="eqId57542e24b098cb399716649d2cb4ace6" id="_x0000_i1314" o:ole="" style="width:36.75pt;height:35.25pt" type="#_x0000_t75">
            <v:imagedata o:title="eqId57542e24b098cb399716649d2cb4ace6" r:id="rId505"/>
          </v:shape>
          <o:OLEObject DrawAspect="Content" ObjectID="_1828061127" ProgID="Equation.DSMT4" ShapeID="_x0000_i1314" Type="Embed" r:id="rId506"/>
        </w:object>
      </w:r>
      <w:r>
        <w:tab/>
        <w:t>B</w:t>
      </w:r>
      <w:r>
        <w:t>．</w:t>
      </w:r>
      <w:r>
        <w:object>
          <v:shape alt="eqId53f59a84526646f8d6f5fccb3796f654" id="_x0000_i1315" o:ole="" style="width:29.25pt;height:29.25pt" type="#_x0000_t75">
            <v:imagedata o:title="eqId53f59a84526646f8d6f5fccb3796f654" r:id="rId507"/>
          </v:shape>
          <o:OLEObject DrawAspect="Content" ObjectID="_1828061128" ProgID="Equation.DSMT4" ShapeID="_x0000_i1315" Type="Embed" r:id="rId508"/>
        </w:object>
      </w:r>
      <w:r>
        <w:tab/>
        <w:t>C</w:t>
      </w:r>
      <w:r>
        <w:t>．</w:t>
      </w:r>
      <w:r>
        <w:object>
          <v:shape alt="eqId6a7c8fd9433619cd74b3fee6fa644675" id="_x0000_i1316" o:ole="" style="width:45pt;height:21pt" type="#_x0000_t75">
            <v:imagedata o:title="eqId6a7c8fd9433619cd74b3fee6fa644675" r:id="rId509"/>
          </v:shape>
          <o:OLEObject DrawAspect="Content" ObjectID="_1828061129" ProgID="Equation.DSMT4" ShapeID="_x0000_i1316" Type="Embed" r:id="rId510"/>
        </w:object>
      </w:r>
      <w:r>
        <w:tab/>
        <w:t>D</w:t>
      </w:r>
      <w:r>
        <w:t>．</w:t>
      </w:r>
      <w:r>
        <w:object>
          <v:shape alt="eqIdf14f29b510bdeef37921d7fa449600db" id="_x0000_i1317" o:ole="" style="width:28.5pt;height:30pt" type="#_x0000_t75">
            <v:imagedata o:title="eqIdf14f29b510bdeef37921d7fa449600db" r:id="rId511"/>
          </v:shape>
          <o:OLEObject DrawAspect="Content" ObjectID="_1828061130" ProgID="Equation.DSMT4" ShapeID="_x0000_i1317" Type="Embed" r:id="rId512"/>
        </w:object>
      </w:r>
    </w:p>
    <w:p w14:paraId="7623F27D" w14:textId="77777777" w:rsidP="00636B3A" w:rsidR="00636B3A">
      <w:pPr>
        <w:spacing w:line="360" w:lineRule="auto"/>
        <w:jc w:val="left"/>
        <w:textAlignment w:val="center"/>
      </w:pPr>
      <w:r>
        <w:rPr>
          <w:rFonts w:hint="eastAsia"/>
        </w:rPr>
        <w:t>2</w:t>
      </w:r>
      <w:r>
        <w:t>．（</w:t>
      </w:r>
      <w:r>
        <w:t>25-26</w:t>
      </w:r>
      <w:r>
        <w:t>高二上</w:t>
      </w:r>
      <w:r>
        <w:t>·</w:t>
      </w:r>
      <w:r>
        <w:t>广东东莞</w:t>
      </w:r>
      <w:r>
        <w:t>·</w:t>
      </w:r>
      <w:r>
        <w:t>期中）已知</w:t>
      </w:r>
      <w:r>
        <w:object>
          <v:shape alt="eqId4d2a97987f71835f519b462f5b8f5957" id="_x0000_i1318" o:ole="" style="width:25.5pt;height:15.75pt" type="#_x0000_t75">
            <v:imagedata o:title="eqId4d2a97987f71835f519b462f5b8f5957" r:id="rId43"/>
          </v:shape>
          <o:OLEObject DrawAspect="Content" ObjectID="_1828061139" ProgID="Equation.DSMT4" ShapeID="_x0000_i1318" Type="Embed" r:id="rId513"/>
        </w:object>
      </w:r>
      <w:r>
        <w:t>是椭圆</w:t>
      </w:r>
      <w:r>
        <w:object>
          <v:shape alt="eqIdc5db41a1f31d6baee7c69990811edb9f" id="_x0000_i1319" o:ole="" style="width:10.5pt;height:12pt" type="#_x0000_t75">
            <v:imagedata o:title="eqIdc5db41a1f31d6baee7c69990811edb9f" r:id="rId47"/>
          </v:shape>
          <o:OLEObject DrawAspect="Content" ObjectID="_1828061140" ProgID="Equation.DSMT4" ShapeID="_x0000_i1319" Type="Embed" r:id="rId514"/>
        </w:object>
      </w:r>
      <w:r>
        <w:t>的焦点，</w:t>
      </w:r>
      <w:r>
        <w:object>
          <v:shape alt="eqId5963abe8f421bd99a2aaa94831a951e9" id="_x0000_i1320" o:ole="" style="width:10.5pt;height:11.25pt" type="#_x0000_t75">
            <v:imagedata o:title="eqId5963abe8f421bd99a2aaa94831a951e9" r:id="rId515"/>
          </v:shape>
          <o:OLEObject DrawAspect="Content" ObjectID="_1828061141" ProgID="Equation.DSMT4" ShapeID="_x0000_i1320" Type="Embed" r:id="rId516"/>
        </w:object>
      </w:r>
      <w:r>
        <w:t>，</w:t>
      </w:r>
      <w:r>
        <w:object>
          <v:shape alt="eqId7f9e8449aad35c5d840a3395ea86df6d" id="_x0000_i1321" o:ole="" style="width:9.75pt;height:10.5pt" type="#_x0000_t75">
            <v:imagedata o:title="eqId7f9e8449aad35c5d840a3395ea86df6d" r:id="rId517"/>
          </v:shape>
          <o:OLEObject DrawAspect="Content" ObjectID="_1828061142" ProgID="Equation.DSMT4" ShapeID="_x0000_i1321" Type="Embed" r:id="rId518"/>
        </w:object>
      </w:r>
      <w:r>
        <w:t>分别是</w:t>
      </w:r>
      <w:r>
        <w:object>
          <v:shape alt="eqIdc5db41a1f31d6baee7c69990811edb9f" id="_x0000_i1322" o:ole="" style="width:10.5pt;height:12pt" type="#_x0000_t75">
            <v:imagedata o:title="eqIdc5db41a1f31d6baee7c69990811edb9f" r:id="rId47"/>
          </v:shape>
          <o:OLEObject DrawAspect="Content" ObjectID="_1828061143" ProgID="Equation.DSMT4" ShapeID="_x0000_i1322" Type="Embed" r:id="rId519"/>
        </w:object>
      </w:r>
      <w:r>
        <w:t>上第二、四象限上的</w:t>
      </w:r>
      <w:r>
        <w:t>点．若四边形</w:t>
      </w:r>
      <w:r>
        <w:object>
          <v:shape alt="eqIddfffd420523729074995e9e55f464d4c" id="_x0000_i1323" o:ole="" style="width:34.5pt;height:15.75pt" type="#_x0000_t75">
            <v:imagedata o:title="eqIddfffd420523729074995e9e55f464d4c" r:id="rId520"/>
          </v:shape>
          <o:OLEObject DrawAspect="Content" ObjectID="_1828061144" ProgID="Equation.DSMT4" ShapeID="_x0000_i1323" Type="Embed" r:id="rId521"/>
        </w:object>
      </w:r>
      <w:r>
        <w:t>为矩形，则</w:t>
      </w:r>
      <w:r>
        <w:object>
          <v:shape alt="eqIdc5db41a1f31d6baee7c69990811edb9f" id="_x0000_i1324" o:ole="" style="width:10.5pt;height:12pt" type="#_x0000_t75">
            <v:imagedata o:title="eqIdc5db41a1f31d6baee7c69990811edb9f" r:id="rId47"/>
          </v:shape>
          <o:OLEObject DrawAspect="Content" ObjectID="_1828061145" ProgID="Equation.DSMT4" ShapeID="_x0000_i1324" Type="Embed" r:id="rId522"/>
        </w:object>
      </w:r>
      <w:r>
        <w:t>的离心率的取值范围是（</w:t>
      </w:r>
      <w:r>
        <w:rPr>
          <w:rFonts w:eastAsia="Times New Roman"/>
          <w:kern w:val="0"/>
          <w:sz w:val="24"/>
          <w:szCs w:val="24"/>
        </w:rPr>
        <w:t>    </w:t>
      </w:r>
      <w:r>
        <w:t>）</w:t>
      </w:r>
    </w:p>
    <w:p w14:paraId="5C1AACA8" w14:textId="77777777" w:rsidP="00636B3A" w:rsidR="00636B3A">
      <w:pPr>
        <w:tabs>
          <w:tab w:pos="2078" w:val="left"/>
          <w:tab w:pos="4156" w:val="left"/>
          <w:tab w:pos="6234" w:val="left"/>
        </w:tabs>
        <w:spacing w:line="360" w:lineRule="auto"/>
        <w:ind w:left="300"/>
        <w:jc w:val="left"/>
        <w:textAlignment w:val="center"/>
      </w:pPr>
      <w:r>
        <w:t>A</w:t>
      </w:r>
      <w:r>
        <w:t>．</w:t>
      </w:r>
      <w:r>
        <w:object>
          <v:shape alt="eqId2b351ac1e1ee3320fc5bd49db86cade8" id="_x0000_i1325" o:ole="" style="width:37.5pt;height:34.5pt" type="#_x0000_t75">
            <v:imagedata o:title="eqId2b351ac1e1ee3320fc5bd49db86cade8" r:id="rId523"/>
          </v:shape>
          <o:OLEObject DrawAspect="Content" ObjectID="_1828061146" ProgID="Equation.DSMT4" ShapeID="_x0000_i1325" Type="Embed" r:id="rId524"/>
        </w:object>
      </w:r>
      <w:r>
        <w:tab/>
        <w:t>B</w:t>
      </w:r>
      <w:r>
        <w:t>．</w:t>
      </w:r>
      <w:r>
        <w:object>
          <v:shape alt="eqId091b43a8abc57a695a37c2884845c6d6" id="_x0000_i1326" o:ole="" style="width:36pt;height:36pt" type="#_x0000_t75">
            <v:imagedata o:title="eqId091b43a8abc57a695a37c2884845c6d6" r:id="rId525"/>
          </v:shape>
          <o:OLEObject DrawAspect="Content" ObjectID="_1828061147" ProgID="Equation.DSMT4" ShapeID="_x0000_i1326" Type="Embed" r:id="rId526"/>
        </w:object>
      </w:r>
      <w:r>
        <w:tab/>
        <w:t>C</w:t>
      </w:r>
      <w:r>
        <w:t>．</w:t>
      </w:r>
      <w:r>
        <w:object>
          <v:shape alt="eqId3f56c293f834c993b5732c36359431eb" id="_x0000_i1327" o:ole="" style="width:36.75pt;height:35.25pt" type="#_x0000_t75">
            <v:imagedata o:title="eqId3f56c293f834c993b5732c36359431eb" r:id="rId527"/>
          </v:shape>
          <o:OLEObject DrawAspect="Content" ObjectID="_1828061148" ProgID="Equation.DSMT4" ShapeID="_x0000_i1327" Type="Embed" r:id="rId528"/>
        </w:object>
      </w:r>
      <w:r>
        <w:tab/>
        <w:t>D</w:t>
      </w:r>
      <w:r>
        <w:t>．</w:t>
      </w:r>
      <w:r>
        <w:object>
          <v:shape alt="eqId7daef6a80aba5486fb5d24e44d660cd1" id="_x0000_i1328" o:ole="" style="width:36.75pt;height:35.25pt" type="#_x0000_t75">
            <v:imagedata o:title="eqId7daef6a80aba5486fb5d24e44d660cd1" r:id="rId529"/>
          </v:shape>
          <o:OLEObject DrawAspect="Content" ObjectID="_1828061149" ProgID="Equation.DSMT4" ShapeID="_x0000_i1328" Type="Embed" r:id="rId530"/>
        </w:object>
      </w:r>
    </w:p>
    <w:p w14:paraId="42482C5F" w14:textId="77777777" w:rsidP="006279BF" w:rsidR="006279BF">
      <w:pPr>
        <w:spacing w:line="360" w:lineRule="auto"/>
        <w:jc w:val="left"/>
        <w:textAlignment w:val="center"/>
      </w:pPr>
      <w:r>
        <w:rPr>
          <w:rFonts w:hint="eastAsia"/>
        </w:rPr>
        <w:t>3</w:t>
      </w:r>
      <w:r>
        <w:t>．（</w:t>
      </w:r>
      <w:r>
        <w:t>25-26</w:t>
      </w:r>
      <w:r>
        <w:t>高二上</w:t>
      </w:r>
      <w:r>
        <w:t>·</w:t>
      </w:r>
      <w:r>
        <w:t>浙江</w:t>
      </w:r>
      <w:r>
        <w:t>·</w:t>
      </w:r>
      <w:r>
        <w:t>月考）已知双曲线</w:t>
      </w:r>
      <w:r>
        <w:object>
          <v:shape alt="eqId83bf4fd84818abac17a9d21237ac5ce5" id="_x0000_i1329" o:ole="" style="width:118.5pt;height:29.25pt" type="#_x0000_t75">
            <v:imagedata o:title="eqId83bf4fd84818abac17a9d21237ac5ce5" r:id="rId531"/>
          </v:shape>
          <o:OLEObject DrawAspect="Content" ObjectID="_1828061171" ProgID="Equation.DSMT4" ShapeID="_x0000_i1329" Type="Embed" r:id="rId532"/>
        </w:object>
      </w:r>
      <w:r>
        <w:t>，</w:t>
      </w:r>
      <w:r>
        <w:object>
          <v:shape alt="eqId5cd99c5000629d7f49499d666e68f40d" id="_x0000_i1330" o:ole="" style="width:37.5pt;height:14.25pt" type="#_x0000_t75">
            <v:imagedata o:title="eqId5cd99c5000629d7f49499d666e68f40d" r:id="rId533"/>
          </v:shape>
          <o:OLEObject DrawAspect="Content" ObjectID="_1828061172" ProgID="Equation.DSMT4" ShapeID="_x0000_i1330" Type="Embed" r:id="rId534"/>
        </w:object>
      </w:r>
      <w:r>
        <w:t>，若圆</w:t>
      </w:r>
      <w:r>
        <w:object>
          <v:shape alt="eqId705a0dff2c3787c8bf105b763db5ff06" id="_x0000_i1331" o:ole="" style="width:101.25pt;height:15pt" type="#_x0000_t75">
            <v:imagedata o:title="eqId705a0dff2c3787c8bf105b763db5ff06" r:id="rId535"/>
          </v:shape>
          <o:OLEObject DrawAspect="Content" ObjectID="_1828061173" ProgID="Equation.DSMT4" ShapeID="_x0000_i1331" Type="Embed" r:id="rId536"/>
        </w:object>
      </w:r>
      <w:r>
        <w:t>上存在点</w:t>
      </w:r>
      <w:r>
        <w:object>
          <v:shape alt="eqIddad2a36927223bd70f426ba06aea4b45" id="_x0000_i1332" o:ole="" style="width:9.75pt;height:10.5pt" type="#_x0000_t75">
            <v:imagedata o:title="eqIddad2a36927223bd70f426ba06aea4b45" r:id="rId45"/>
          </v:shape>
          <o:OLEObject DrawAspect="Content" ObjectID="_1828061174" ProgID="Equation.DSMT4" ShapeID="_x0000_i1332" Type="Embed" r:id="rId537"/>
        </w:object>
      </w:r>
      <w:r>
        <w:t>使得</w:t>
      </w:r>
      <w:r>
        <w:object>
          <v:shape alt="eqIdbd33764ff4efddfe11a98a609753715c" id="_x0000_i1333" o:ole="" style="width:16.5pt;height:11.25pt" type="#_x0000_t75">
            <v:imagedata o:title="eqIdbd33764ff4efddfe11a98a609753715c" r:id="rId538"/>
          </v:shape>
          <o:OLEObject DrawAspect="Content" ObjectID="_1828061175" ProgID="Equation.DSMT4" ShapeID="_x0000_i1333" Type="Embed" r:id="rId539"/>
        </w:object>
      </w:r>
      <w:r>
        <w:t>的中点在</w:t>
      </w:r>
      <w:r>
        <w:object>
          <v:shape alt="eqIdc5db41a1f31d6baee7c69990811edb9f" id="_x0000_i1334" o:ole="" style="width:10.5pt;height:12pt" type="#_x0000_t75">
            <v:imagedata o:title="eqIdc5db41a1f31d6baee7c69990811edb9f" r:id="rId47"/>
          </v:shape>
          <o:OLEObject DrawAspect="Content" ObjectID="_1828061176" ProgID="Equation.DSMT4" ShapeID="_x0000_i1334" Type="Embed" r:id="rId540"/>
        </w:object>
      </w:r>
      <w:r>
        <w:t>的渐近线上，则</w:t>
      </w:r>
      <w:r>
        <w:object>
          <v:shape alt="eqIdc5db41a1f31d6baee7c69990811edb9f" id="_x0000_i1335" o:ole="" style="width:10.5pt;height:12pt" type="#_x0000_t75">
            <v:imagedata o:title="eqIdc5db41a1f31d6baee7c69990811edb9f" r:id="rId47"/>
          </v:shape>
          <o:OLEObject DrawAspect="Content" ObjectID="_1828061177" ProgID="Equation.DSMT4" ShapeID="_x0000_i1335" Type="Embed" r:id="rId541"/>
        </w:object>
      </w:r>
      <w:r>
        <w:t>离心率的取值范围为（</w:t>
      </w:r>
      <w:r>
        <w:rPr>
          <w:rFonts w:eastAsia="Times New Roman"/>
          <w:kern w:val="0"/>
          <w:sz w:val="24"/>
          <w:szCs w:val="24"/>
        </w:rPr>
        <w:t>   </w:t>
      </w:r>
      <w:r>
        <w:t>）</w:t>
      </w:r>
    </w:p>
    <w:p w14:paraId="65DB07A2" w14:textId="77777777" w:rsidP="006279BF" w:rsidR="006279BF">
      <w:pPr>
        <w:tabs>
          <w:tab w:pos="2078" w:val="left"/>
          <w:tab w:pos="4156" w:val="left"/>
          <w:tab w:pos="6234" w:val="left"/>
        </w:tabs>
        <w:spacing w:line="360" w:lineRule="auto"/>
        <w:ind w:left="380"/>
        <w:jc w:val="left"/>
        <w:textAlignment w:val="center"/>
      </w:pPr>
      <w:r>
        <w:t>A</w:t>
      </w:r>
      <w:r>
        <w:t>．</w:t>
      </w:r>
      <w:r>
        <w:object>
          <v:shape alt="eqIdc8fcad7338ba22445542a2acaccc4479" id="_x0000_i1336" o:ole="" style="width:21.75pt;height:14.25pt" type="#_x0000_t75">
            <v:imagedata o:title="eqIdc8fcad7338ba22445542a2acaccc4479" r:id="rId542"/>
          </v:shape>
          <o:OLEObject DrawAspect="Content" ObjectID="_1828061178" ProgID="Equation.DSMT4" ShapeID="_x0000_i1336" Type="Embed" r:id="rId543"/>
        </w:object>
      </w:r>
      <w:r>
        <w:tab/>
        <w:t>B</w:t>
      </w:r>
      <w:r>
        <w:t>．</w:t>
      </w:r>
      <w:r>
        <w:object>
          <v:shape alt="eqId24c728f94b77941ae0962f6cc9f72da3" id="_x0000_i1337" o:ole="" style="width:32.25pt;height:14.25pt" type="#_x0000_t75">
            <v:imagedata o:title="eqId24c728f94b77941ae0962f6cc9f72da3" r:id="rId544"/>
          </v:shape>
          <o:OLEObject DrawAspect="Content" ObjectID="_1828061179" ProgID="Equation.DSMT4" ShapeID="_x0000_i1337" Type="Embed" r:id="rId545"/>
        </w:object>
      </w:r>
      <w:r>
        <w:tab/>
        <w:t>C</w:t>
      </w:r>
      <w:r>
        <w:t>．</w:t>
      </w:r>
      <w:r>
        <w:object>
          <v:shape alt="eqIde8ed9f15fee06c59a93dd1fcbf668fa9" id="_x0000_i1338" o:ole="" style="width:21.75pt;height:14.25pt" type="#_x0000_t75">
            <v:imagedata o:title="eqIde8ed9f15fee06c59a93dd1fcbf668fa9" r:id="rId546"/>
          </v:shape>
          <o:OLEObject DrawAspect="Content" ObjectID="_1828061180" ProgID="Equation.DSMT4" ShapeID="_x0000_i1338" Type="Embed" r:id="rId547"/>
        </w:object>
      </w:r>
      <w:r>
        <w:tab/>
        <w:t>D</w:t>
      </w:r>
      <w:r>
        <w:t>．</w:t>
      </w:r>
      <w:r>
        <w:object>
          <v:shape alt="eqId6dc64c9fc732c76bec3e691d7ddbbefe" id="_x0000_i1339" o:ole="" style="width:31.5pt;height:14.25pt" type="#_x0000_t75">
            <v:imagedata o:title="eqId6dc64c9fc732c76bec3e691d7ddbbefe" r:id="rId548"/>
          </v:shape>
          <o:OLEObject DrawAspect="Content" ObjectID="_1828061181" ProgID="Equation.DSMT4" ShapeID="_x0000_i1339" Type="Embed" r:id="rId549"/>
        </w:object>
      </w:r>
    </w:p>
    <w:p w14:paraId="4BBFB57F" w14:textId="77777777" w:rsidP="001C41FA" w:rsidR="001C41FA">
      <w:pPr>
        <w:spacing w:line="360" w:lineRule="auto"/>
        <w:jc w:val="left"/>
        <w:textAlignment w:val="center"/>
      </w:pPr>
      <w:r>
        <w:rPr>
          <w:rFonts w:hint="eastAsia"/>
        </w:rPr>
        <w:t>4</w:t>
      </w:r>
      <w:r>
        <w:t>．（</w:t>
      </w:r>
      <w:r>
        <w:t>25-26</w:t>
      </w:r>
      <w:r>
        <w:t>高二上</w:t>
      </w:r>
      <w:r>
        <w:t>·</w:t>
      </w:r>
      <w:r>
        <w:t>福建三明</w:t>
      </w:r>
      <w:r>
        <w:t>·</w:t>
      </w:r>
      <w:r>
        <w:t>期中）已知椭圆和双曲线有相同的焦点</w:t>
      </w:r>
      <w:r>
        <w:object>
          <v:shape alt="eqIdf5076289823db419f94e9c0c8f4aafd9" id="_x0000_i1340" o:ole="" style="width:11.25pt;height:15pt" type="#_x0000_t75">
            <v:imagedata o:title="eqIdf5076289823db419f94e9c0c8f4aafd9" r:id="rId70"/>
          </v:shape>
          <o:OLEObject DrawAspect="Content" ObjectID="_1828061200" ProgID="Equation.DSMT4" ShapeID="_x0000_i1340" Type="Embed" r:id="rId550"/>
        </w:object>
      </w:r>
      <w:r>
        <w:t>和</w:t>
      </w:r>
      <w:r>
        <w:object>
          <v:shape alt="eqIda3fb78c5f885034612c0e030b920143d" id="_x0000_i1341" o:ole="" style="width:12pt;height:16.5pt" type="#_x0000_t75">
            <v:imagedata o:title="eqIda3fb78c5f885034612c0e030b920143d" r:id="rId93"/>
          </v:shape>
          <o:OLEObject DrawAspect="Content" ObjectID="_1828061201" ProgID="Equation.DSMT4" ShapeID="_x0000_i1341" Type="Embed" r:id="rId551"/>
        </w:object>
      </w:r>
      <w:r>
        <w:t>，设椭圆和双曲线的离心率分别为</w:t>
      </w:r>
      <w:r>
        <w:object>
          <v:shape alt="eqIdd33558881906c228c262ff8024dcfc4a" id="_x0000_i1342" o:ole="" style="width:10.5pt;height:15.75pt" type="#_x0000_t75">
            <v:imagedata o:title="eqIdd33558881906c228c262ff8024dcfc4a" r:id="rId199"/>
          </v:shape>
          <o:OLEObject DrawAspect="Content" ObjectID="_1828061202" ProgID="Equation.DSMT4" ShapeID="_x0000_i1342" Type="Embed" r:id="rId552"/>
        </w:object>
      </w:r>
      <w:r>
        <w:t>，</w:t>
      </w:r>
      <w:r>
        <w:object>
          <v:shape alt="eqIda33a99190a8fd29c36d5a002e3197cc5" id="_x0000_i1343" o:ole="" style="width:10.5pt;height:15.75pt" type="#_x0000_t75">
            <v:imagedata o:title="eqIda33a99190a8fd29c36d5a002e3197cc5" r:id="rId201"/>
          </v:shape>
          <o:OLEObject DrawAspect="Content" ObjectID="_1828061203" ProgID="Equation.DSMT4" ShapeID="_x0000_i1343" Type="Embed" r:id="rId553"/>
        </w:object>
      </w:r>
      <w:r>
        <w:t>，点</w:t>
      </w:r>
      <w:r>
        <w:object>
          <v:shape alt="eqIddad2a36927223bd70f426ba06aea4b45" id="_x0000_i1344" o:ole="" style="width:9.75pt;height:10.5pt" type="#_x0000_t75">
            <v:imagedata o:title="eqIddad2a36927223bd70f426ba06aea4b45" r:id="rId45"/>
          </v:shape>
          <o:OLEObject DrawAspect="Content" ObjectID="_1828061204" ProgID="Equation.DSMT4" ShapeID="_x0000_i1344" Type="Embed" r:id="rId554"/>
        </w:object>
      </w:r>
      <w:r>
        <w:t>为两曲线的一个公共点，且</w:t>
      </w:r>
      <w:r>
        <w:object>
          <v:shape alt="eqId84447ef35206353578de4baf1f670fa1" id="_x0000_i1345" o:ole="" style="width:87.75pt;height:21pt" type="#_x0000_t75">
            <v:imagedata o:title="eqId84447ef35206353578de4baf1f670fa1" r:id="rId555"/>
          </v:shape>
          <o:OLEObject DrawAspect="Content" ObjectID="_1828061205" ProgID="Equation.DSMT4" ShapeID="_x0000_i1345" Type="Embed" r:id="rId556"/>
        </w:object>
      </w:r>
      <w:r>
        <w:t>（</w:t>
      </w:r>
      <w:r>
        <w:object>
          <v:shape alt="eqId1dde8112e8eb968fd042418dd632759e" id="_x0000_i1346" o:ole="" style="width:10.5pt;height:12.75pt" type="#_x0000_t75">
            <v:imagedata o:title="eqId1dde8112e8eb968fd042418dd632759e" r:id="rId51"/>
          </v:shape>
          <o:OLEObject DrawAspect="Content" ObjectID="_1828061206" ProgID="Equation.DSMT4" ShapeID="_x0000_i1346" Type="Embed" r:id="rId557"/>
        </w:object>
      </w:r>
      <w:r>
        <w:t>为坐标原点），若</w:t>
      </w:r>
      <w:r>
        <w:object>
          <v:shape alt="eqIdd32bf1ef3c6a84abd8813198e5708a0a" id="_x0000_i1347" o:ole="" style="width:65.25pt;height:35.25pt" type="#_x0000_t75">
            <v:imagedata o:title="eqIdd32bf1ef3c6a84abd8813198e5708a0a" r:id="rId558"/>
          </v:shape>
          <o:OLEObject DrawAspect="Content" ObjectID="_1828061207" ProgID="Equation.DSMT4" ShapeID="_x0000_i1347" Type="Embed" r:id="rId559"/>
        </w:object>
      </w:r>
      <w:r>
        <w:t>，则</w:t>
      </w:r>
      <w:r>
        <w:object>
          <v:shape alt="eqIda33a99190a8fd29c36d5a002e3197cc5" id="_x0000_i1348" o:ole="" style="width:10.5pt;height:15.75pt" type="#_x0000_t75">
            <v:imagedata o:title="eqIda33a99190a8fd29c36d5a002e3197cc5" r:id="rId201"/>
          </v:shape>
          <o:OLEObject DrawAspect="Content" ObjectID="_1828061208" ProgID="Equation.DSMT4" ShapeID="_x0000_i1348" Type="Embed" r:id="rId560"/>
        </w:object>
      </w:r>
      <w:r>
        <w:t>的取值范围是</w:t>
      </w:r>
      <w:r>
        <w:rPr>
          <w:rFonts w:eastAsia="Times New Roman"/>
          <w:u w:val="single"/>
        </w:rPr>
        <w:t xml:space="preserve">      </w:t>
      </w:r>
      <w:r>
        <w:t>.</w:t>
      </w:r>
    </w:p>
    <w:p w14:paraId="632B1D90" w14:textId="5735CEA8" w:rsidP="0051286D" w:rsidR="00FB1743">
      <w:pPr>
        <w:snapToGrid w:val="0"/>
        <w:spacing w:line="360" w:lineRule="auto"/>
        <w:jc w:val="center"/>
        <w:rPr>
          <w:b/>
          <w:color w:val="F79646"/>
          <w:sz w:val="28"/>
          <w:szCs w:val="28"/>
          <w:u w:val="thick"/>
        </w:rPr>
      </w:pPr>
      <w:r w:rsidRPr="006629C2">
        <w:rPr>
          <w:b/>
          <w:noProof/>
          <w:color w:val="F79646"/>
          <w:sz w:val="28"/>
          <w:szCs w:val="28"/>
        </w:rPr>
        <w:drawing>
          <wp:inline distB="0" distL="0" distR="0" distT="0">
            <wp:extent cx="1933575" cy="457200"/>
            <wp:effectExtent b="0" l="0" r="9525" t="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r:embed="rId561"/>
                    <a:stretch>
                      <a:fillRect/>
                    </a:stretch>
                  </pic:blipFill>
                  <pic:spPr>
                    <a:xfrm>
                      <a:off x="0" y="0"/>
                      <a:ext cx="1933575" cy="457200"/>
                    </a:xfrm>
                    <a:prstGeom prst="rect">
                      <a:avLst/>
                    </a:prstGeom>
                  </pic:spPr>
                </pic:pic>
              </a:graphicData>
            </a:graphic>
          </wp:inline>
        </w:drawing>
      </w:r>
    </w:p>
    <w:p w14:paraId="21CD088E" w14:textId="77777777" w:rsidP="008C0BED" w:rsidR="008C0BED">
      <w:pPr>
        <w:spacing w:line="360" w:lineRule="auto"/>
        <w:jc w:val="left"/>
        <w:textAlignment w:val="center"/>
      </w:pPr>
      <w:r>
        <w:t>1</w:t>
      </w:r>
      <w:r>
        <w:t>．（</w:t>
      </w:r>
      <w:r>
        <w:t>25-26</w:t>
      </w:r>
      <w:r>
        <w:t>高二上</w:t>
      </w:r>
      <w:r>
        <w:t>·</w:t>
      </w:r>
      <w:r>
        <w:t>广东东莞</w:t>
      </w:r>
      <w:r>
        <w:t>·</w:t>
      </w:r>
      <w:r>
        <w:t>期中）已知椭圆</w:t>
      </w:r>
      <w:r>
        <w:object>
          <v:shape alt="eqIddf1dad0690278e2e7c069a27612b7636" id="_x0000_i1349" o:ole="" style="width:110.25pt;height:29.25pt" type="#_x0000_t75">
            <v:imagedata o:title="eqIddf1dad0690278e2e7c069a27612b7636" r:id="rId562"/>
          </v:shape>
          <o:OLEObject DrawAspect="Content" ObjectID="_1828061248" ProgID="Equation.DSMT4" ShapeID="_x0000_i1349" Type="Embed" r:id="rId563"/>
        </w:object>
      </w:r>
      <w:r>
        <w:t>的左、右焦点分别是</w:t>
      </w:r>
      <w:r>
        <w:object>
          <v:shape alt="eqId5c38928a92bc4b44ed3c9b89769f5372" id="_x0000_i1350" o:ole="" style="width:30pt;height:15.75pt" type="#_x0000_t75">
            <v:imagedata o:title="eqId5c38928a92bc4b44ed3c9b89769f5372" r:id="rId121"/>
          </v:shape>
          <o:OLEObject DrawAspect="Content" ObjectID="_1828061249" ProgID="Equation.DSMT4" ShapeID="_x0000_i1350" Type="Embed" r:id="rId564"/>
        </w:object>
      </w:r>
      <w:r>
        <w:t>，其中</w:t>
      </w:r>
      <w:r>
        <w:object>
          <v:shape alt="eqId585640b6a32f3ea8748eafa71313655c" id="_x0000_i1351" o:ole="" style="width:45.75pt;height:18pt" type="#_x0000_t75">
            <v:imagedata o:title="eqId585640b6a32f3ea8748eafa71313655c" r:id="rId565"/>
          </v:shape>
          <o:OLEObject DrawAspect="Content" ObjectID="_1828061250" ProgID="Equation.DSMT4" ShapeID="_x0000_i1351" Type="Embed" r:id="rId566"/>
        </w:object>
      </w:r>
      <w:r>
        <w:t>．椭圆</w:t>
      </w:r>
      <w:r>
        <w:object>
          <v:shape alt="eqIdc5db41a1f31d6baee7c69990811edb9f" id="_x0000_i1352" o:ole="" style="width:10.5pt;height:12pt" type="#_x0000_t75">
            <v:imagedata o:title="eqIdc5db41a1f31d6baee7c69990811edb9f" r:id="rId47"/>
          </v:shape>
          <o:OLEObject DrawAspect="Content" ObjectID="_1828061251" ProgID="Equation.DSMT4" ShapeID="_x0000_i1352" Type="Embed" r:id="rId567"/>
        </w:object>
      </w:r>
      <w:r>
        <w:t>上存在一点</w:t>
      </w:r>
      <w:r>
        <w:object>
          <v:shape alt="eqId5963abe8f421bd99a2aaa94831a951e9" id="_x0000_i1353" o:ole="" style="width:10.5pt;height:11.25pt" type="#_x0000_t75">
            <v:imagedata o:title="eqId5963abe8f421bd99a2aaa94831a951e9" r:id="rId515"/>
          </v:shape>
          <o:OLEObject DrawAspect="Content" ObjectID="_1828061252" ProgID="Equation.DSMT4" ShapeID="_x0000_i1353" Type="Embed" r:id="rId568"/>
        </w:object>
      </w:r>
      <w:r>
        <w:t>，满足</w:t>
      </w:r>
      <w:r>
        <w:object>
          <v:shape alt="eqIda12965f81c4cd94e1401dbee7eb13d33" id="_x0000_i1354" o:ole="" style="width:66.75pt;height:17.25pt" type="#_x0000_t75">
            <v:imagedata o:title="eqIda12965f81c4cd94e1401dbee7eb13d33" r:id="rId569"/>
          </v:shape>
          <o:OLEObject DrawAspect="Content" ObjectID="_1828061253" ProgID="Equation.DSMT4" ShapeID="_x0000_i1354" Type="Embed" r:id="rId570"/>
        </w:object>
      </w:r>
      <w:r>
        <w:t>，则椭圆的离心率的取值范围是（</w:t>
      </w:r>
      <w:r>
        <w:rPr>
          <w:rFonts w:eastAsia="Times New Roman"/>
          <w:kern w:val="0"/>
          <w:sz w:val="24"/>
          <w:szCs w:val="24"/>
        </w:rPr>
        <w:t>   </w:t>
      </w:r>
      <w:r>
        <w:t>）</w:t>
      </w:r>
    </w:p>
    <w:p w14:paraId="51CDF591" w14:textId="77777777" w:rsidP="008C0BED" w:rsidR="008C0BED">
      <w:pPr>
        <w:tabs>
          <w:tab w:pos="2078" w:val="left"/>
          <w:tab w:pos="4156" w:val="left"/>
          <w:tab w:pos="6234" w:val="left"/>
        </w:tabs>
        <w:spacing w:line="360" w:lineRule="auto"/>
        <w:ind w:left="300"/>
        <w:jc w:val="left"/>
        <w:textAlignment w:val="center"/>
      </w:pPr>
      <w:r>
        <w:t>A</w:t>
      </w:r>
      <w:r>
        <w:t>．</w:t>
      </w:r>
      <w:r>
        <w:object>
          <v:shape alt="eqId2fee89bcd52499a3341530110c729de9" id="_x0000_i1355" o:ole="" style="width:80.25pt;height:35.25pt" type="#_x0000_t75">
            <v:imagedata o:title="eqId2fee89bcd52499a3341530110c729de9" r:id="rId571"/>
          </v:shape>
          <o:OLEObject DrawAspect="Content" ObjectID="_1828061254" ProgID="Equation.DSMT4" ShapeID="_x0000_i1355" Type="Embed" r:id="rId572"/>
        </w:object>
      </w:r>
      <w:r>
        <w:tab/>
        <w:t>B</w:t>
      </w:r>
      <w:r>
        <w:t>．</w:t>
      </w:r>
      <w:r>
        <w:object>
          <v:shape alt="eqId8bc8048df8b59df429ebcf4851f0b91c" id="_x0000_i1356" o:ole="" style="width:36.75pt;height:35.25pt" type="#_x0000_t75">
            <v:imagedata o:title="eqId8bc8048df8b59df429ebcf4851f0b91c" r:id="rId573"/>
          </v:shape>
          <o:OLEObject DrawAspect="Content" ObjectID="_1828061255" ProgID="Equation.DSMT4" ShapeID="_x0000_i1356" Type="Embed" r:id="rId574"/>
        </w:object>
      </w:r>
      <w:r>
        <w:tab/>
      </w:r>
    </w:p>
    <w:p w14:paraId="6552AE8A" w14:textId="77777777" w:rsidP="008C0BED" w:rsidR="008C0BED">
      <w:pPr>
        <w:tabs>
          <w:tab w:pos="2078" w:val="left"/>
          <w:tab w:pos="4156" w:val="left"/>
          <w:tab w:pos="6234" w:val="left"/>
        </w:tabs>
        <w:spacing w:line="360" w:lineRule="auto"/>
        <w:ind w:left="300"/>
        <w:jc w:val="left"/>
        <w:textAlignment w:val="center"/>
      </w:pPr>
      <w:r>
        <w:t>C</w:t>
      </w:r>
      <w:r>
        <w:t>．</w:t>
      </w:r>
      <w:r>
        <w:object>
          <v:shape alt="eqIde8af6280a6f78bb47e82f1d8869b8389" id="_x0000_i1357" o:ole="" style="width:36pt;height:36pt" type="#_x0000_t75">
            <v:imagedata o:title="eqIde8af6280a6f78bb47e82f1d8869b8389" r:id="rId575"/>
          </v:shape>
          <o:OLEObject DrawAspect="Content" ObjectID="_1828061256" ProgID="Equation.DSMT4" ShapeID="_x0000_i1357" Type="Embed" r:id="rId576"/>
        </w:object>
      </w:r>
      <w:r>
        <w:tab/>
        <w:t>D</w:t>
      </w:r>
      <w:r>
        <w:t>．</w:t>
      </w:r>
      <w:r>
        <w:object>
          <v:shape alt="eqIddb9304adfeba19ddedb6aeabdf3766f2" id="_x0000_i1358" o:ole="" style="width:46.5pt;height:35.25pt" type="#_x0000_t75">
            <v:imagedata o:title="eqIddb9304adfeba19ddedb6aeabdf3766f2" r:id="rId577"/>
          </v:shape>
          <o:OLEObject DrawAspect="Content" ObjectID="_1828061257" ProgID="Equation.DSMT4" ShapeID="_x0000_i1358" Type="Embed" r:id="rId578"/>
        </w:object>
      </w:r>
    </w:p>
    <w:p w14:paraId="7EDF581A" w14:textId="77777777" w:rsidP="00FE4BDE" w:rsidR="00FE4BDE">
      <w:pPr>
        <w:spacing w:line="360" w:lineRule="auto"/>
        <w:jc w:val="left"/>
        <w:textAlignment w:val="center"/>
      </w:pPr>
      <w:r>
        <w:rPr>
          <w:rFonts w:hint="eastAsia"/>
        </w:rPr>
        <w:t>2</w:t>
      </w:r>
      <w:r>
        <w:t>．（</w:t>
      </w:r>
      <w:r>
        <w:t>25-26</w:t>
      </w:r>
      <w:r>
        <w:t>高二上</w:t>
      </w:r>
      <w:r>
        <w:t>·</w:t>
      </w:r>
      <w:r>
        <w:t>山东青岛</w:t>
      </w:r>
      <w:r>
        <w:t>·</w:t>
      </w:r>
      <w:r>
        <w:t>期中）已知椭圆</w:t>
      </w:r>
      <w:r>
        <w:object>
          <v:shape alt="eqId851a5d6ec23256f9b4a9e98aa92945fe" id="_x0000_i1359" o:ole="" style="width:111pt;height:29.25pt" type="#_x0000_t75">
            <v:imagedata o:title="eqId851a5d6ec23256f9b4a9e98aa92945fe" r:id="rId41"/>
          </v:shape>
          <o:OLEObject DrawAspect="Content" ObjectID="_1828061276" ProgID="Equation.DSMT4" ShapeID="_x0000_i1359" Type="Embed" r:id="rId579"/>
        </w:object>
      </w:r>
      <w:r>
        <w:t>的左焦点为</w:t>
      </w:r>
      <w:r>
        <w:object>
          <v:shape alt="eqIda0ed1ec316bc54c37c4286c208f55667" id="_x0000_i1360" o:ole="" style="width:11.25pt;height:11.25pt" type="#_x0000_t75">
            <v:imagedata o:title="eqIda0ed1ec316bc54c37c4286c208f55667" r:id="rId503"/>
          </v:shape>
          <o:OLEObject DrawAspect="Content" ObjectID="_1828061277" ProgID="Equation.DSMT4" ShapeID="_x0000_i1360" Type="Embed" r:id="rId580"/>
        </w:object>
      </w:r>
      <w:r>
        <w:t>，直线</w:t>
      </w:r>
      <w:r>
        <w:object>
          <v:shape alt="eqId45cc81cfaccc00aa4b7139de5a35a102" id="_x0000_i1361" o:ole="" style="width:36.75pt;height:16.5pt" type="#_x0000_t75">
            <v:imagedata o:title="eqId45cc81cfaccc00aa4b7139de5a35a102" r:id="rId581"/>
          </v:shape>
          <o:OLEObject DrawAspect="Content" ObjectID="_1828061278" ProgID="Equation.DSMT4" ShapeID="_x0000_i1361" Type="Embed" r:id="rId582"/>
        </w:object>
      </w:r>
      <w:r>
        <w:t>与</w:t>
      </w:r>
      <w:r>
        <w:object>
          <v:shape alt="eqIdc5db41a1f31d6baee7c69990811edb9f" id="_x0000_i1362" o:ole="" style="width:10.5pt;height:12pt" type="#_x0000_t75">
            <v:imagedata o:title="eqIdc5db41a1f31d6baee7c69990811edb9f" r:id="rId47"/>
          </v:shape>
          <o:OLEObject DrawAspect="Content" ObjectID="_1828061279" ProgID="Equation.DSMT4" ShapeID="_x0000_i1362" Type="Embed" r:id="rId583"/>
        </w:object>
      </w:r>
      <w:r>
        <w:t>相交于</w:t>
      </w:r>
      <w:r>
        <w:object>
          <v:shape alt="eqId5963abe8f421bd99a2aaa94831a951e9" id="_x0000_i1363" o:ole="" style="width:10.5pt;height:11.25pt" type="#_x0000_t75">
            <v:imagedata o:title="eqId5963abe8f421bd99a2aaa94831a951e9" r:id="rId515"/>
          </v:shape>
          <o:OLEObject DrawAspect="Content" ObjectID="_1828061280" ProgID="Equation.DSMT4" ShapeID="_x0000_i1363" Type="Embed" r:id="rId584"/>
        </w:object>
      </w:r>
      <w:r>
        <w:t>，</w:t>
      </w:r>
      <w:r>
        <w:object>
          <v:shape alt="eqId7f9e8449aad35c5d840a3395ea86df6d" id="_x0000_i1364" o:ole="" style="width:9.75pt;height:10.5pt" type="#_x0000_t75">
            <v:imagedata o:title="eqId7f9e8449aad35c5d840a3395ea86df6d" r:id="rId517"/>
          </v:shape>
          <o:OLEObject DrawAspect="Content" ObjectID="_1828061281" ProgID="Equation.DSMT4" ShapeID="_x0000_i1364" Type="Embed" r:id="rId585"/>
        </w:object>
      </w:r>
      <w:r>
        <w:t>两点，且</w:t>
      </w:r>
      <w:r>
        <w:object>
          <v:shape alt="eqId4c507610f462120218e2cd1894c957eb" id="_x0000_i1365" o:ole="" style="width:44.25pt;height:11.25pt" type="#_x0000_t75">
            <v:imagedata o:title="eqId4c507610f462120218e2cd1894c957eb" r:id="rId586"/>
          </v:shape>
          <o:OLEObject DrawAspect="Content" ObjectID="_1828061282" ProgID="Equation.DSMT4" ShapeID="_x0000_i1365" Type="Embed" r:id="rId587"/>
        </w:object>
      </w:r>
      <w:r>
        <w:t>，则</w:t>
      </w:r>
      <w:r>
        <w:object>
          <v:shape alt="eqIdc5db41a1f31d6baee7c69990811edb9f" id="_x0000_i1366" o:ole="" style="width:10.5pt;height:12pt" type="#_x0000_t75">
            <v:imagedata o:title="eqIdc5db41a1f31d6baee7c69990811edb9f" r:id="rId47"/>
          </v:shape>
          <o:OLEObject DrawAspect="Content" ObjectID="_1828061283" ProgID="Equation.DSMT4" ShapeID="_x0000_i1366" Type="Embed" r:id="rId588"/>
        </w:object>
      </w:r>
      <w:r>
        <w:t>的离心率为（</w:t>
      </w:r>
      <w:r>
        <w:rPr>
          <w:rFonts w:eastAsia="Times New Roman"/>
          <w:kern w:val="0"/>
          <w:sz w:val="24"/>
          <w:szCs w:val="24"/>
        </w:rPr>
        <w:t>   </w:t>
      </w:r>
      <w:r>
        <w:t>）</w:t>
      </w:r>
    </w:p>
    <w:p w14:paraId="5943D9E6" w14:textId="77777777" w:rsidP="00FE4BDE" w:rsidR="00FE4BDE">
      <w:pPr>
        <w:tabs>
          <w:tab w:pos="2078" w:val="left"/>
          <w:tab w:pos="4156" w:val="left"/>
          <w:tab w:pos="6234" w:val="left"/>
        </w:tabs>
        <w:spacing w:line="360" w:lineRule="auto"/>
        <w:ind w:left="300"/>
        <w:jc w:val="left"/>
        <w:textAlignment w:val="center"/>
      </w:pPr>
      <w:r>
        <w:t>A</w:t>
      </w:r>
      <w:r>
        <w:t>．</w:t>
      </w:r>
      <w:r>
        <w:object>
          <v:shape alt="eqId9563540452712a60d70f76cf22a868c9" id="_x0000_i1367" o:ole="" style="width:28.5pt;height:15.75pt" type="#_x0000_t75">
            <v:imagedata o:title="eqId9563540452712a60d70f76cf22a868c9" r:id="rId386"/>
          </v:shape>
          <o:OLEObject DrawAspect="Content" ObjectID="_1828061284" ProgID="Equation.DSMT4" ShapeID="_x0000_i1367" Type="Embed" r:id="rId589"/>
        </w:object>
      </w:r>
      <w:r>
        <w:tab/>
        <w:t>B</w:t>
      </w:r>
      <w:r>
        <w:t>．</w:t>
      </w:r>
      <w:r>
        <w:object>
          <v:shape alt="eqIdc34e01955f8c8fe2f0041b35d8d602a7" id="_x0000_i1368" o:ole="" style="width:29.25pt;height:15pt" type="#_x0000_t75">
            <v:imagedata o:title="eqIdc34e01955f8c8fe2f0041b35d8d602a7" r:id="rId66"/>
          </v:shape>
          <o:OLEObject DrawAspect="Content" ObjectID="_1828061285" ProgID="Equation.DSMT4" ShapeID="_x0000_i1368" Type="Embed" r:id="rId590"/>
        </w:object>
      </w:r>
      <w:r>
        <w:tab/>
        <w:t>C</w:t>
      </w:r>
      <w:r>
        <w:t>．</w:t>
      </w:r>
      <w:r>
        <w:object>
          <v:shape alt="eqId827ccf0c04aa941ba20d5f4c6068b46b" id="_x0000_i1369" o:ole="" style="width:17.25pt;height:30pt" type="#_x0000_t75">
            <v:imagedata o:title="eqId827ccf0c04aa941ba20d5f4c6068b46b" r:id="rId384"/>
          </v:shape>
          <o:OLEObject DrawAspect="Content" ObjectID="_1828061286" ProgID="Equation.DSMT4" ShapeID="_x0000_i1369" Type="Embed" r:id="rId591"/>
        </w:object>
      </w:r>
      <w:r>
        <w:tab/>
        <w:t>D</w:t>
      </w:r>
      <w:r>
        <w:t>．</w:t>
      </w:r>
      <w:r>
        <w:object>
          <v:shape alt="eqId8d5989c84e320b504511f23eeb6e7357" id="_x0000_i1370" o:ole="" style="width:16.5pt;height:27pt" type="#_x0000_t75">
            <v:imagedata o:title="eqId8d5989c84e320b504511f23eeb6e7357" r:id="rId62"/>
          </v:shape>
          <o:OLEObject DrawAspect="Content" ObjectID="_1828061287" ProgID="Equation.DSMT4" ShapeID="_x0000_i1370" Type="Embed" r:id="rId592"/>
        </w:object>
      </w:r>
    </w:p>
    <w:p w14:paraId="75E509F8" w14:textId="61964586" w:rsidP="005A3648" w:rsidR="005A3648">
      <w:pPr>
        <w:spacing w:line="360" w:lineRule="auto"/>
        <w:jc w:val="left"/>
        <w:textAlignment w:val="center"/>
      </w:pPr>
      <w:r>
        <w:rPr>
          <w:rFonts w:hint="eastAsia"/>
        </w:rPr>
        <w:t>3</w:t>
      </w:r>
      <w:r>
        <w:t>．（</w:t>
      </w:r>
      <w:r>
        <w:t>25-26</w:t>
      </w:r>
      <w:r>
        <w:t>高二上</w:t>
      </w:r>
      <w:r>
        <w:t>·</w:t>
      </w:r>
      <w:r>
        <w:t>江西景德镇</w:t>
      </w:r>
      <w:r>
        <w:t>·</w:t>
      </w:r>
      <w:r>
        <w:t>月考）如图，点</w:t>
      </w:r>
      <w:r>
        <w:object>
          <v:shape alt="eqId40f98254a6193566587a70c7d95fdabf" id="_x0000_i1371" o:ole="" style="width:30pt;height:15.75pt" type="#_x0000_t75">
            <v:imagedata o:title="eqId40f98254a6193566587a70c7d95fdabf" r:id="rId131"/>
          </v:shape>
          <o:OLEObject DrawAspect="Content" ObjectID="_1828061304" ProgID="Equation.DSMT4" ShapeID="_x0000_i1371" Type="Embed" r:id="rId593"/>
        </w:object>
      </w:r>
      <w:r>
        <w:t>分别是椭圆</w:t>
      </w:r>
      <w:r>
        <w:object>
          <v:shape alt="eqIdc5db41a1f31d6baee7c69990811edb9f" id="_x0000_i1372" o:ole="" style="width:10.5pt;height:12pt" type="#_x0000_t75">
            <v:imagedata o:title="eqIdc5db41a1f31d6baee7c69990811edb9f" r:id="rId47"/>
          </v:shape>
          <o:OLEObject DrawAspect="Content" ObjectID="_1828061305" ProgID="Equation.DSMT4" ShapeID="_x0000_i1372" Type="Embed" r:id="rId594"/>
        </w:object>
      </w:r>
      <w:r>
        <w:t>：</w:t>
      </w:r>
      <w:r>
        <w:object>
          <v:shape alt="eqId58a0b452fd57bbdc105589e871baa009" id="_x0000_i1373" o:ole="" style="width:96pt;height:29.25pt" type="#_x0000_t75">
            <v:imagedata o:title="eqId58a0b452fd57bbdc105589e871baa009" r:id="rId595"/>
          </v:shape>
          <o:OLEObject DrawAspect="Content" ObjectID="_1828061306" ProgID="Equation.DSMT4" ShapeID="_x0000_i1373" Type="Embed" r:id="rId596"/>
        </w:object>
      </w:r>
      <w:r>
        <w:t>的左、右焦点，</w:t>
      </w:r>
      <w:r>
        <w:object>
          <v:shape alt="eqId0ae6f48b9a53c0155a692509cf31f7e6" id="_x0000_i1374" o:ole="" style="width:26.25pt;height:12.75pt" type="#_x0000_t75">
            <v:imagedata o:title="eqId0ae6f48b9a53c0155a692509cf31f7e6" r:id="rId597"/>
          </v:shape>
          <o:OLEObject DrawAspect="Content" ObjectID="_1828061307" ProgID="Equation.DSMT4" ShapeID="_x0000_i1374" Type="Embed" r:id="rId598"/>
        </w:object>
      </w:r>
      <w:r>
        <w:t>是</w:t>
      </w:r>
      <w:r>
        <w:object>
          <v:shape alt="eqIdc5db41a1f31d6baee7c69990811edb9f" id="_x0000_i1375" o:ole="" style="width:10.5pt;height:12pt" type="#_x0000_t75">
            <v:imagedata o:title="eqIdc5db41a1f31d6baee7c69990811edb9f" r:id="rId47"/>
          </v:shape>
          <o:OLEObject DrawAspect="Content" ObjectID="_1828061308" ProgID="Equation.DSMT4" ShapeID="_x0000_i1375" Type="Embed" r:id="rId599"/>
        </w:object>
      </w:r>
      <w:r>
        <w:t>上两点，</w:t>
      </w:r>
      <w:r>
        <w:object>
          <v:shape alt="eqId888465c45bb120ff2aa979006c87eb7e" id="_x0000_i1376" o:ole="" style="width:51pt;height:18pt" type="#_x0000_t75">
            <v:imagedata o:title="eqId888465c45bb120ff2aa979006c87eb7e" r:id="rId600"/>
          </v:shape>
          <o:OLEObject DrawAspect="Content" ObjectID="_1828061309" ProgID="Equation.DSMT4" ShapeID="_x0000_i1376" Type="Embed" r:id="rId601"/>
        </w:object>
      </w:r>
      <w:r>
        <w:t>，且</w:t>
      </w:r>
      <w:r>
        <w:object>
          <v:shape alt="eqIdbe4ea0946bc2d05c90ecc15ec31cbbdc" id="_x0000_i1377" o:ole="" style="width:54.75pt;height:27pt" type="#_x0000_t75">
            <v:imagedata o:title="eqIdbe4ea0946bc2d05c90ecc15ec31cbbdc" r:id="rId602"/>
          </v:shape>
          <o:OLEObject DrawAspect="Content" ObjectID="_1828061310" ProgID="Equation.DSMT4" ShapeID="_x0000_i1377" Type="Embed" r:id="rId603"/>
        </w:object>
      </w:r>
      <w:r>
        <w:t>，则</w:t>
      </w:r>
      <w:r>
        <w:object>
          <v:shape alt="eqIdc5db41a1f31d6baee7c69990811edb9f" id="_x0000_i1378" o:ole="" style="width:10.5pt;height:12pt" type="#_x0000_t75">
            <v:imagedata o:title="eqIdc5db41a1f31d6baee7c69990811edb9f" r:id="rId47"/>
          </v:shape>
          <o:OLEObject DrawAspect="Content" ObjectID="_1828061311" ProgID="Equation.DSMT4" ShapeID="_x0000_i1378" Type="Embed" r:id="rId604"/>
        </w:object>
      </w:r>
      <w:r>
        <w:t>的离心率为</w:t>
      </w:r>
      <w:r>
        <w:rPr>
          <w:rFonts w:eastAsia="Times New Roman"/>
          <w:u w:val="single"/>
        </w:rPr>
        <w:t xml:space="preserve">          </w:t>
      </w:r>
      <w:r>
        <w:t>.</w:t>
      </w:r>
    </w:p>
    <w:p w14:paraId="6EBC66E7" w14:textId="77777777" w:rsidP="005A3648" w:rsidR="005A3648">
      <w:pPr>
        <w:spacing w:line="360" w:lineRule="auto"/>
        <w:jc w:val="left"/>
        <w:textAlignment w:val="center"/>
      </w:pPr>
      <w:r>
        <w:rPr>
          <w:rFonts w:eastAsia="Times New Roman"/>
          <w:noProof/>
          <w:kern w:val="0"/>
          <w:sz w:val="24"/>
          <w:szCs w:val="24"/>
        </w:rPr>
        <w:drawing>
          <wp:inline distB="0" distL="0" distR="0" distT="0">
            <wp:extent cx="1543050" cy="1276350"/>
            <wp:effectExtent b="0" l="0" r="0" t="0"/>
            <wp:docPr descr="@@@cf3b8e51-7c72-45a7-9a31-b70f8026c239"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605"/>
                    <a:stretch>
                      <a:fillRect/>
                    </a:stretch>
                  </pic:blipFill>
                  <pic:spPr>
                    <a:xfrm>
                      <a:off x="0" y="0"/>
                      <a:ext cx="1543050" cy="1276350"/>
                    </a:xfrm>
                    <a:prstGeom prst="rect">
                      <a:avLst/>
                    </a:prstGeom>
                  </pic:spPr>
                </pic:pic>
              </a:graphicData>
            </a:graphic>
          </wp:inline>
        </w:drawing>
      </w:r>
    </w:p>
    <w:p w14:paraId="7F9E7590" w14:textId="77777777" w:rsidP="00834BF6" w:rsidR="00834BF6">
      <w:pPr>
        <w:spacing w:line="360" w:lineRule="auto"/>
        <w:jc w:val="left"/>
        <w:textAlignment w:val="center"/>
      </w:pPr>
      <w:r>
        <w:rPr>
          <w:rFonts w:hint="eastAsia"/>
        </w:rPr>
        <w:t>4</w:t>
      </w:r>
      <w:r>
        <w:t>．（</w:t>
      </w:r>
      <w:r>
        <w:t>2025</w:t>
      </w:r>
      <w:r>
        <w:t>高二</w:t>
      </w:r>
      <w:r>
        <w:t>·</w:t>
      </w:r>
      <w:r>
        <w:t>全国</w:t>
      </w:r>
      <w:r>
        <w:t>·</w:t>
      </w:r>
      <w:r>
        <w:t>专题练习）已知</w:t>
      </w:r>
      <w:r>
        <w:object>
          <v:shape alt="eqIdf5076289823db419f94e9c0c8f4aafd9" id="_x0000_i1379" o:ole="" style="width:11.25pt;height:15pt" type="#_x0000_t75">
            <v:imagedata o:title="eqIdf5076289823db419f94e9c0c8f4aafd9" r:id="rId70"/>
          </v:shape>
          <o:OLEObject DrawAspect="Content" ObjectID="_1828061339" ProgID="Equation.DSMT4" ShapeID="_x0000_i1379" Type="Embed" r:id="rId606"/>
        </w:object>
      </w:r>
      <w:r>
        <w:t>，</w:t>
      </w:r>
      <w:r>
        <w:object>
          <v:shape alt="eqIda3fb78c5f885034612c0e030b920143d" id="_x0000_i1380" o:ole="" style="width:12pt;height:16.5pt" type="#_x0000_t75">
            <v:imagedata o:title="eqIda3fb78c5f885034612c0e030b920143d" r:id="rId93"/>
          </v:shape>
          <o:OLEObject DrawAspect="Content" ObjectID="_1828061340" ProgID="Equation.DSMT4" ShapeID="_x0000_i1380" Type="Embed" r:id="rId607"/>
        </w:object>
      </w:r>
      <w:r>
        <w:t>分别是双曲线</w:t>
      </w:r>
      <w:r>
        <w:object>
          <v:shape alt="eqId87e09a56c608e418a5128f3eb32940e6" id="_x0000_i1381" o:ole="" style="width:121.5pt;height:29.25pt" type="#_x0000_t75">
            <v:imagedata o:title="eqId87e09a56c608e418a5128f3eb32940e6" r:id="rId608"/>
          </v:shape>
          <o:OLEObject DrawAspect="Content" ObjectID="_1828061341" ProgID="Equation.DSMT4" ShapeID="_x0000_i1381" Type="Embed" r:id="rId609"/>
        </w:object>
      </w:r>
      <w:r>
        <w:t>的左、右焦点，</w:t>
      </w:r>
      <w:r>
        <w:object>
          <v:shape alt="eqIddad2a36927223bd70f426ba06aea4b45" id="_x0000_i1382" o:ole="" style="width:9.75pt;height:10.5pt" type="#_x0000_t75">
            <v:imagedata o:title="eqIddad2a36927223bd70f426ba06aea4b45" r:id="rId45"/>
          </v:shape>
          <o:OLEObject DrawAspect="Content" ObjectID="_1828061342" ProgID="Equation.DSMT4" ShapeID="_x0000_i1382" Type="Embed" r:id="rId610"/>
        </w:object>
      </w:r>
      <w:r>
        <w:t>是双曲线右支上的一点，</w:t>
      </w:r>
      <w:r>
        <w:object>
          <v:shape alt="eqId2a30f3a8b673cc28bd90c50cf1a35281" id="_x0000_i1383" o:ole="" style="width:10.5pt;height:11.25pt" type="#_x0000_t75">
            <v:imagedata o:title="eqId2a30f3a8b673cc28bd90c50cf1a35281" r:id="rId611"/>
          </v:shape>
          <o:OLEObject DrawAspect="Content" ObjectID="_1828061343" ProgID="Equation.DSMT4" ShapeID="_x0000_i1383" Type="Embed" r:id="rId612"/>
        </w:object>
      </w:r>
      <w:r>
        <w:t>是线段</w:t>
      </w:r>
      <w:r>
        <w:object>
          <v:shape alt="eqId9ac86e1c253297a377e14fb9a1689be8" id="_x0000_i1384" o:ole="" style="width:18pt;height:15.75pt" type="#_x0000_t75">
            <v:imagedata o:title="eqId9ac86e1c253297a377e14fb9a1689be8" r:id="rId254"/>
          </v:shape>
          <o:OLEObject DrawAspect="Content" ObjectID="_1828061344" ProgID="Equation.DSMT4" ShapeID="_x0000_i1384" Type="Embed" r:id="rId613"/>
        </w:object>
      </w:r>
      <w:r>
        <w:t>的中点，</w:t>
      </w:r>
      <w:r>
        <w:object>
          <v:shape alt="eqId787e95babec37a05574d526d445f0810" id="_x0000_i1385" o:ole="" style="width:54pt;height:17.25pt" type="#_x0000_t75">
            <v:imagedata o:title="eqId787e95babec37a05574d526d445f0810" r:id="rId614"/>
          </v:shape>
          <o:OLEObject DrawAspect="Content" ObjectID="_1828061345" ProgID="Equation.DSMT4" ShapeID="_x0000_i1385" Type="Embed" r:id="rId615"/>
        </w:object>
      </w:r>
      <w:r>
        <w:t>，</w:t>
      </w:r>
      <w:r>
        <w:object>
          <v:shape alt="eqIdd28a3c791ed87b77bbc0817a42d4935b" id="_x0000_i1386" o:ole="" style="width:111pt;height:15.75pt" type="#_x0000_t75">
            <v:imagedata o:title="eqIdd28a3c791ed87b77bbc0817a42d4935b" r:id="rId616"/>
          </v:shape>
          <o:OLEObject DrawAspect="Content" ObjectID="_1828061346" ProgID="Equation.DSMT4" ShapeID="_x0000_i1386" Type="Embed" r:id="rId617"/>
        </w:object>
      </w:r>
      <w:r>
        <w:t>，则双曲线</w:t>
      </w:r>
      <w:r>
        <w:object>
          <v:shape alt="eqIdb1241216f3c1cb5e73043dd1037f556d" id="_x0000_i1387" o:ole="" style="width:12pt;height:15.75pt" type="#_x0000_t75">
            <v:imagedata o:title="eqIdb1241216f3c1cb5e73043dd1037f556d" r:id="rId618"/>
          </v:shape>
          <o:OLEObject DrawAspect="Content" ObjectID="_1828061347" ProgID="Equation.DSMT4" ShapeID="_x0000_i1387" Type="Embed" r:id="rId619"/>
        </w:object>
      </w:r>
      <w:r>
        <w:t>的离心率的取值范围是</w:t>
      </w:r>
      <w:r>
        <w:rPr>
          <w:rFonts w:eastAsia="Times New Roman"/>
          <w:u w:val="single"/>
        </w:rPr>
        <w:t xml:space="preserve">      </w:t>
      </w:r>
      <w:r>
        <w:t>．</w:t>
      </w:r>
    </w:p>
    <w:p w14:paraId="7D92A695" w14:textId="4EFBC175" w:rsidP="00C40F5C" w:rsidR="00C40F5C">
      <w:pPr>
        <w:spacing w:line="360" w:lineRule="auto"/>
        <w:jc w:val="left"/>
        <w:textAlignment w:val="center"/>
      </w:pPr>
      <w:r>
        <w:rPr>
          <w:rFonts w:hint="eastAsia"/>
        </w:rPr>
        <w:t>5</w:t>
      </w:r>
      <w:r>
        <w:t>．（</w:t>
      </w:r>
      <w:r>
        <w:t>25-26</w:t>
      </w:r>
      <w:r>
        <w:t>高二上</w:t>
      </w:r>
      <w:r>
        <w:t>·</w:t>
      </w:r>
      <w:r>
        <w:t>河南新乡</w:t>
      </w:r>
      <w:r>
        <w:t>·</w:t>
      </w:r>
      <w:r>
        <w:t>月考）已知椭圆</w:t>
      </w:r>
      <w:r>
        <w:object>
          <v:shape alt="eqIdd7d72a07a4e5acfc140a3cea1f26b951" id="_x0000_i1388" o:ole="" style="width:64.5pt;height:28.5pt" type="#_x0000_t75">
            <v:imagedata o:title="eqIdd7d72a07a4e5acfc140a3cea1f26b951" r:id="rId620"/>
          </v:shape>
          <o:OLEObject DrawAspect="Content" ObjectID="_1828061384" ProgID="Equation.DSMT4" ShapeID="_x0000_i1388" Type="Embed" r:id="rId621"/>
        </w:object>
      </w:r>
      <w:r>
        <w:t>（</w:t>
      </w:r>
      <w:r>
        <w:object>
          <v:shape alt="eqId5a0c4c098615c6bc7e6dcf72e5b5201a" id="_x0000_i1389" o:ole="" style="width:40.5pt;height:12pt" type="#_x0000_t75">
            <v:imagedata o:title="eqId5a0c4c098615c6bc7e6dcf72e5b5201a" r:id="rId413"/>
          </v:shape>
          <o:OLEObject DrawAspect="Content" ObjectID="_1828061385" ProgID="Equation.DSMT4" ShapeID="_x0000_i1389" Type="Embed" r:id="rId622"/>
        </w:object>
      </w:r>
      <w:r>
        <w:t>）的右焦点为</w:t>
      </w:r>
      <w:r>
        <w:rPr>
          <w:rFonts w:eastAsia="Times New Roman"/>
          <w:i/>
        </w:rPr>
        <w:t>F</w:t>
      </w:r>
      <w:r>
        <w:t>，点</w:t>
      </w:r>
      <w:r>
        <w:rPr>
          <w:rFonts w:eastAsia="Times New Roman"/>
          <w:i/>
        </w:rPr>
        <w:t>P</w:t>
      </w:r>
      <w:r>
        <w:t>是椭圆</w:t>
      </w:r>
      <w:r>
        <w:rPr>
          <w:rFonts w:eastAsia="Times New Roman"/>
          <w:i/>
        </w:rPr>
        <w:t>C</w:t>
      </w:r>
      <w:r>
        <w:t>上一点，且</w:t>
      </w:r>
      <w:r>
        <w:object>
          <v:shape alt="eqIdf15fc8481e350e6f3efd14d618b30d81" id="_x0000_i1390" o:ole="" style="width:44.25pt;height:12.75pt" type="#_x0000_t75">
            <v:imagedata o:title="eqIdf15fc8481e350e6f3efd14d618b30d81" r:id="rId623"/>
          </v:shape>
          <o:OLEObject DrawAspect="Content" ObjectID="_1828061386" ProgID="Equation.DSMT4" ShapeID="_x0000_i1390" Type="Embed" r:id="rId624"/>
        </w:object>
      </w:r>
      <w:r>
        <w:t>（</w:t>
      </w:r>
      <w:r>
        <w:rPr>
          <w:rFonts w:eastAsia="Times New Roman"/>
          <w:i/>
        </w:rPr>
        <w:t>O</w:t>
      </w:r>
      <w:r>
        <w:t>为坐标原点），以</w:t>
      </w:r>
      <w:r>
        <w:rPr>
          <w:rFonts w:eastAsia="Times New Roman"/>
          <w:i/>
        </w:rPr>
        <w:t>P</w:t>
      </w:r>
      <w:r>
        <w:t>为圆心，</w:t>
      </w:r>
      <w:r>
        <w:rPr>
          <w:rFonts w:eastAsia="Times New Roman"/>
          <w:i/>
        </w:rPr>
        <w:t>PF</w:t>
      </w:r>
      <w:r>
        <w:t>为半径的圆与</w:t>
      </w:r>
      <w:r>
        <w:rPr>
          <w:rFonts w:eastAsia="Times New Roman"/>
          <w:i/>
        </w:rPr>
        <w:t>y</w:t>
      </w:r>
      <w:r>
        <w:t>轴相交于</w:t>
      </w:r>
      <w:r>
        <w:rPr>
          <w:rFonts w:eastAsia="Times New Roman"/>
          <w:i/>
        </w:rPr>
        <w:t>A</w:t>
      </w:r>
      <w:r>
        <w:t>，</w:t>
      </w:r>
      <w:r>
        <w:rPr>
          <w:rFonts w:eastAsia="Times New Roman"/>
          <w:i/>
        </w:rPr>
        <w:t>E</w:t>
      </w:r>
      <w:r>
        <w:t>两点，若</w:t>
      </w:r>
      <w:r>
        <w:object>
          <v:shape alt="eqIdb5b6f86f701c843420b0ed292851d4d8" id="_x0000_i1391" o:ole="" style="width:49.5pt;height:27pt" type="#_x0000_t75">
            <v:imagedata o:title="eqIdb5b6f86f701c843420b0ed292851d4d8" r:id="rId625"/>
          </v:shape>
          <o:OLEObject DrawAspect="Content" ObjectID="_1828061387" ProgID="Equation.DSMT4" ShapeID="_x0000_i1391" Type="Embed" r:id="rId626"/>
        </w:object>
      </w:r>
      <w:r>
        <w:t>，则</w:t>
      </w:r>
      <w:r>
        <w:rPr>
          <w:rFonts w:eastAsia="Times New Roman"/>
          <w:i/>
        </w:rPr>
        <w:t>C</w:t>
      </w:r>
      <w:r>
        <w:t>的离心率为（</w:t>
      </w:r>
      <w:r>
        <w:rPr>
          <w:rFonts w:eastAsia="Times New Roman"/>
          <w:kern w:val="0"/>
          <w:sz w:val="24"/>
          <w:szCs w:val="24"/>
        </w:rPr>
        <w:t>   </w:t>
      </w:r>
      <w:r>
        <w:t>）</w:t>
      </w:r>
    </w:p>
    <w:p w14:paraId="7E0D8E66" w14:textId="77777777" w:rsidP="00C40F5C" w:rsidR="00C40F5C">
      <w:pPr>
        <w:tabs>
          <w:tab w:pos="2078" w:val="left"/>
          <w:tab w:pos="4156" w:val="left"/>
          <w:tab w:pos="6234" w:val="left"/>
        </w:tabs>
        <w:spacing w:line="360" w:lineRule="auto"/>
        <w:ind w:left="300"/>
        <w:jc w:val="left"/>
        <w:textAlignment w:val="center"/>
      </w:pPr>
      <w:r>
        <w:t>A</w:t>
      </w:r>
      <w:r>
        <w:t>．</w:t>
      </w:r>
      <w:r>
        <w:object>
          <v:shape alt="eqIdc34e01955f8c8fe2f0041b35d8d602a7" id="_x0000_i1392" o:ole="" style="width:29.25pt;height:15pt" type="#_x0000_t75">
            <v:imagedata o:title="eqIdc34e01955f8c8fe2f0041b35d8d602a7" r:id="rId66"/>
          </v:shape>
          <o:OLEObject DrawAspect="Content" ObjectID="_1828061388" ProgID="Equation.DSMT4" ShapeID="_x0000_i1392" Type="Embed" r:id="rId627"/>
        </w:object>
      </w:r>
      <w:r>
        <w:tab/>
        <w:t>B</w:t>
      </w:r>
      <w:r>
        <w:t>．</w:t>
      </w:r>
      <w:r>
        <w:object>
          <v:shape alt="eqId9563540452712a60d70f76cf22a868c9" id="_x0000_i1393" o:ole="" style="width:28.5pt;height:15.75pt" type="#_x0000_t75">
            <v:imagedata o:title="eqId9563540452712a60d70f76cf22a868c9" r:id="rId386"/>
          </v:shape>
          <o:OLEObject DrawAspect="Content" ObjectID="_1828061389" ProgID="Equation.DSMT4" ShapeID="_x0000_i1393" Type="Embed" r:id="rId628"/>
        </w:object>
      </w:r>
      <w:r>
        <w:tab/>
        <w:t>C</w:t>
      </w:r>
      <w:r>
        <w:t>．</w:t>
      </w:r>
      <w:r>
        <w:object>
          <v:shape alt="eqIde1f5a1c7f13d06a4e9893acd5d7203a7" id="_x0000_i1394" o:ole="" style="width:40.5pt;height:30pt" type="#_x0000_t75">
            <v:imagedata o:title="eqIde1f5a1c7f13d06a4e9893acd5d7203a7" r:id="rId629"/>
          </v:shape>
          <o:OLEObject DrawAspect="Content" ObjectID="_1828061390" ProgID="Equation.DSMT4" ShapeID="_x0000_i1394" Type="Embed" r:id="rId630"/>
        </w:object>
      </w:r>
      <w:r>
        <w:tab/>
        <w:t>D</w:t>
      </w:r>
      <w:r>
        <w:t>．</w:t>
      </w:r>
      <w:r>
        <w:object>
          <v:shape alt="eqId827ccf0c04aa941ba20d5f4c6068b46b" id="_x0000_i1395" o:ole="" style="width:17.25pt;height:30pt" type="#_x0000_t75">
            <v:imagedata o:title="eqId827ccf0c04aa941ba20d5f4c6068b46b" r:id="rId384"/>
          </v:shape>
          <o:OLEObject DrawAspect="Content" ObjectID="_1828061391" ProgID="Equation.DSMT4" ShapeID="_x0000_i1395" Type="Embed" r:id="rId631"/>
        </w:object>
      </w:r>
    </w:p>
    <w:p w14:paraId="31982AB9" w14:textId="59D9AD7D" w:rsidP="00C40F5C" w:rsidR="00C40F5C">
      <w:pPr>
        <w:spacing w:line="360" w:lineRule="auto"/>
        <w:jc w:val="left"/>
        <w:textAlignment w:val="center"/>
      </w:pPr>
      <w:r>
        <w:rPr>
          <w:rFonts w:hint="eastAsia"/>
        </w:rPr>
        <w:t>6</w:t>
      </w:r>
      <w:r>
        <w:t>．（</w:t>
      </w:r>
      <w:r>
        <w:t>25-26</w:t>
      </w:r>
      <w:r>
        <w:t>高二上</w:t>
      </w:r>
      <w:r>
        <w:t>·</w:t>
      </w:r>
      <w:r>
        <w:t>广东佛山</w:t>
      </w:r>
      <w:r>
        <w:t>·</w:t>
      </w:r>
      <w:r>
        <w:t>月考）已知椭圆</w:t>
      </w:r>
      <w:r>
        <w:rPr>
          <w:rFonts w:eastAsia="Times New Roman"/>
          <w:i/>
        </w:rPr>
        <w:t>C</w:t>
      </w:r>
      <w:r>
        <w:t>：</w:t>
      </w:r>
      <w:r>
        <w:object>
          <v:shape alt="eqId7dd54b9df3402ad91e2d34c40efe0c7a" id="_x0000_i1396" o:ole="" style="width:96.75pt;height:29.25pt" type="#_x0000_t75">
            <v:imagedata o:title="eqId7dd54b9df3402ad91e2d34c40efe0c7a" r:id="rId129"/>
          </v:shape>
          <o:OLEObject DrawAspect="Content" ObjectID="_1828061423" ProgID="Equation.DSMT4" ShapeID="_x0000_i1396" Type="Embed" r:id="rId632"/>
        </w:object>
      </w:r>
      <w:r>
        <w:t>的左焦点为</w:t>
      </w:r>
      <w:r>
        <w:object>
          <v:shape alt="eqIdf5076289823db419f94e9c0c8f4aafd9" id="_x0000_i1397" o:ole="" style="width:11.25pt;height:15pt" type="#_x0000_t75">
            <v:imagedata o:title="eqIdf5076289823db419f94e9c0c8f4aafd9" r:id="rId70"/>
          </v:shape>
          <o:OLEObject DrawAspect="Content" ObjectID="_1828061424" ProgID="Equation.DSMT4" ShapeID="_x0000_i1397" Type="Embed" r:id="rId633"/>
        </w:object>
      </w:r>
      <w:r>
        <w:t>，</w:t>
      </w:r>
      <w:r>
        <w:rPr>
          <w:rFonts w:eastAsia="Times New Roman"/>
          <w:i/>
        </w:rPr>
        <w:t>O</w:t>
      </w:r>
      <w:r>
        <w:t>为坐标原点，右顶点为</w:t>
      </w:r>
      <w:r>
        <w:rPr>
          <w:rFonts w:eastAsia="Times New Roman"/>
          <w:i/>
        </w:rPr>
        <w:t>A</w:t>
      </w:r>
      <w:r>
        <w:t>，以</w:t>
      </w:r>
      <w:r>
        <w:rPr>
          <w:rFonts w:eastAsia="Times New Roman"/>
          <w:i/>
        </w:rPr>
        <w:t>A</w:t>
      </w:r>
      <w:r>
        <w:t>为圆心，</w:t>
      </w:r>
      <w:r>
        <w:object>
          <v:shape alt="eqIdcabea664e61863b3b3279dbce607924e" id="_x0000_i1398" o:ole="" style="width:18.75pt;height:15.75pt" type="#_x0000_t75">
            <v:imagedata o:title="eqIdcabea664e61863b3b3279dbce607924e" r:id="rId634"/>
          </v:shape>
          <o:OLEObject DrawAspect="Content" ObjectID="_1828061425" ProgID="Equation.DSMT4" ShapeID="_x0000_i1398" Type="Embed" r:id="rId635"/>
        </w:object>
      </w:r>
      <w:r>
        <w:t>为半径的圆与椭圆</w:t>
      </w:r>
      <w:r>
        <w:rPr>
          <w:rFonts w:eastAsia="Times New Roman"/>
          <w:i/>
        </w:rPr>
        <w:t>C</w:t>
      </w:r>
      <w:r>
        <w:t>交于</w:t>
      </w:r>
      <w:r>
        <w:rPr>
          <w:rFonts w:eastAsia="Times New Roman"/>
          <w:i/>
        </w:rPr>
        <w:t>M</w:t>
      </w:r>
      <w:r>
        <w:t>，</w:t>
      </w:r>
      <w:r>
        <w:rPr>
          <w:rFonts w:eastAsia="Times New Roman"/>
          <w:i/>
        </w:rPr>
        <w:t>N</w:t>
      </w:r>
      <w:r>
        <w:t>两点，若</w:t>
      </w:r>
      <w:r>
        <w:object>
          <v:shape alt="eqId3635122fe25c9bc497f146438ac37a0b" id="_x0000_i1399" o:ole="" style="width:67.5pt;height:27.75pt" type="#_x0000_t75">
            <v:imagedata o:title="eqId3635122fe25c9bc497f146438ac37a0b" r:id="rId636"/>
          </v:shape>
          <o:OLEObject DrawAspect="Content" ObjectID="_1828061426" ProgID="Equation.DSMT4" ShapeID="_x0000_i1399" Type="Embed" r:id="rId637"/>
        </w:object>
      </w:r>
      <w:r>
        <w:t>，则椭圆</w:t>
      </w:r>
      <w:r>
        <w:rPr>
          <w:rFonts w:eastAsia="Times New Roman"/>
          <w:i/>
        </w:rPr>
        <w:t>C</w:t>
      </w:r>
      <w:r>
        <w:t>的离心率为（</w:t>
      </w:r>
      <w:r>
        <w:rPr>
          <w:rFonts w:eastAsia="Times New Roman"/>
          <w:kern w:val="0"/>
          <w:sz w:val="24"/>
          <w:szCs w:val="24"/>
        </w:rPr>
        <w:t>   </w:t>
      </w:r>
      <w:r>
        <w:t>）</w:t>
      </w:r>
    </w:p>
    <w:p w14:paraId="35ABC2D7" w14:textId="77777777" w:rsidP="00C40F5C" w:rsidR="00C40F5C">
      <w:pPr>
        <w:tabs>
          <w:tab w:pos="2078" w:val="left"/>
          <w:tab w:pos="4156" w:val="left"/>
          <w:tab w:pos="6234" w:val="left"/>
        </w:tabs>
        <w:spacing w:line="360" w:lineRule="auto"/>
        <w:ind w:left="300"/>
        <w:jc w:val="left"/>
        <w:textAlignment w:val="center"/>
      </w:pPr>
      <w:r>
        <w:t>A</w:t>
      </w:r>
      <w:r>
        <w:t>．</w:t>
      </w:r>
      <w:r>
        <w:object>
          <v:shape alt="eqIdfa5a1a2ee471c67aa5264c0991d05421" id="_x0000_i1400" o:ole="" style="width:10.5pt;height:27pt" type="#_x0000_t75">
            <v:imagedata o:title="eqIdfa5a1a2ee471c67aa5264c0991d05421" r:id="rId638"/>
          </v:shape>
          <o:OLEObject DrawAspect="Content" ObjectID="_1828061427" ProgID="Equation.DSMT4" ShapeID="_x0000_i1400" Type="Embed" r:id="rId639"/>
        </w:object>
      </w:r>
      <w:r>
        <w:tab/>
        <w:t>B</w:t>
      </w:r>
      <w:r>
        <w:t>．</w:t>
      </w:r>
      <w:r>
        <w:object>
          <v:shape alt="eqId7ab44a7dc9c035687a33f6e065392359" id="_x0000_i1401" o:ole="" style="width:10.5pt;height:26.25pt" type="#_x0000_t75">
            <v:imagedata o:title="eqId7ab44a7dc9c035687a33f6e065392359" r:id="rId640"/>
          </v:shape>
          <o:OLEObject DrawAspect="Content" ObjectID="_1828061428" ProgID="Equation.DSMT4" ShapeID="_x0000_i1401" Type="Embed" r:id="rId641"/>
        </w:object>
      </w:r>
      <w:r>
        <w:tab/>
        <w:t>C</w:t>
      </w:r>
      <w:r>
        <w:t>．</w:t>
      </w:r>
      <w:r>
        <w:object>
          <v:shape alt="eqId3fe2c533dbc23a34518f72f3cb14f330" id="_x0000_i1402" o:ole="" style="width:17.25pt;height:30pt" type="#_x0000_t75">
            <v:imagedata o:title="eqId3fe2c533dbc23a34518f72f3cb14f330" r:id="rId145"/>
          </v:shape>
          <o:OLEObject DrawAspect="Content" ObjectID="_1828061429" ProgID="Equation.DSMT4" ShapeID="_x0000_i1402" Type="Embed" r:id="rId642"/>
        </w:object>
      </w:r>
      <w:r>
        <w:tab/>
        <w:t>D</w:t>
      </w:r>
      <w:r>
        <w:t>．</w:t>
      </w:r>
      <w:r>
        <w:object>
          <v:shape alt="eqIdbf31876698721a199c7c53c6b320aa86" id="_x0000_i1403" o:ole="" style="width:10.5pt;height:27pt" type="#_x0000_t75">
            <v:imagedata o:title="eqIdbf31876698721a199c7c53c6b320aa86" r:id="rId643"/>
          </v:shape>
          <o:OLEObject DrawAspect="Content" ObjectID="_1828061430" ProgID="Equation.DSMT4" ShapeID="_x0000_i1403" Type="Embed" r:id="rId644"/>
        </w:object>
      </w:r>
    </w:p>
    <w:p w14:paraId="50090FD7" w14:textId="7DAD8C9C" w:rsidP="00C40F5C" w:rsidR="00C40F5C">
      <w:pPr>
        <w:spacing w:line="360" w:lineRule="auto"/>
        <w:jc w:val="left"/>
        <w:textAlignment w:val="center"/>
      </w:pPr>
      <w:r>
        <w:rPr>
          <w:rFonts w:hint="eastAsia"/>
        </w:rPr>
        <w:t>7</w:t>
      </w:r>
      <w:r>
        <w:t>．（</w:t>
      </w:r>
      <w:r>
        <w:t>2025</w:t>
      </w:r>
      <w:r>
        <w:t>高三上</w:t>
      </w:r>
      <w:r>
        <w:t>·</w:t>
      </w:r>
      <w:r>
        <w:t>四川巴中</w:t>
      </w:r>
      <w:r>
        <w:t>·</w:t>
      </w:r>
      <w:r>
        <w:t>专题练习）已知双曲线</w:t>
      </w:r>
      <w:r>
        <w:object>
          <v:shape alt="eqId9a5bbb709522dba9425a6b45ee671298" id="_x0000_i1404" o:ole="" style="width:13.5pt;height:11.25pt" type="#_x0000_t75">
            <v:imagedata o:title="eqId9a5bbb709522dba9425a6b45ee671298" r:id="rId645"/>
          </v:shape>
          <o:OLEObject DrawAspect="Content" ObjectID="_1828061462" ProgID="Equation.DSMT4" ShapeID="_x0000_i1404" Type="Embed" r:id="rId646"/>
        </w:object>
      </w:r>
      <w:r>
        <w:object>
          <v:shape alt="eqIda5ec7fa23be9cbe9a50607ea6bc8a4ff" id="_x0000_i1405" o:ole="" style="width:103.5pt;height:29.25pt" type="#_x0000_t75">
            <v:imagedata o:title="eqIda5ec7fa23be9cbe9a50607ea6bc8a4ff" r:id="rId647"/>
          </v:shape>
          <o:OLEObject DrawAspect="Content" ObjectID="_1828061463" ProgID="Equation.DSMT4" ShapeID="_x0000_i1405" Type="Embed" r:id="rId648"/>
        </w:object>
      </w:r>
      <w:r>
        <w:t>的左右焦点分别为</w:t>
      </w:r>
      <w:r>
        <w:object>
          <v:shape alt="eqId4d2a97987f71835f519b462f5b8f5957" id="_x0000_i1406" o:ole="" style="width:25.5pt;height:15.75pt" type="#_x0000_t75">
            <v:imagedata o:title="eqId4d2a97987f71835f519b462f5b8f5957" r:id="rId43"/>
          </v:shape>
          <o:OLEObject DrawAspect="Content" ObjectID="_1828061464" ProgID="Equation.DSMT4" ShapeID="_x0000_i1406" Type="Embed" r:id="rId649"/>
        </w:object>
      </w:r>
      <w:r>
        <w:t>，过</w:t>
      </w:r>
      <w:r>
        <w:object>
          <v:shape alt="eqIda3fb78c5f885034612c0e030b920143d" id="_x0000_i1407" o:ole="" style="width:12pt;height:16.5pt" type="#_x0000_t75">
            <v:imagedata o:title="eqIda3fb78c5f885034612c0e030b920143d" r:id="rId93"/>
          </v:shape>
          <o:OLEObject DrawAspect="Content" ObjectID="_1828061465" ProgID="Equation.DSMT4" ShapeID="_x0000_i1407" Type="Embed" r:id="rId650"/>
        </w:object>
      </w:r>
      <w:r>
        <w:t>作双曲线</w:t>
      </w:r>
      <w:r>
        <w:object>
          <v:shape alt="eqIdc5db41a1f31d6baee7c69990811edb9f" id="_x0000_i1408" o:ole="" style="width:10.5pt;height:12pt" type="#_x0000_t75">
            <v:imagedata o:title="eqIdc5db41a1f31d6baee7c69990811edb9f" r:id="rId116"/>
          </v:shape>
          <o:OLEObject DrawAspect="Content" ObjectID="_1828061466" ProgID="Equation.DSMT4" ShapeID="_x0000_i1408" Type="Embed" r:id="rId651"/>
        </w:object>
      </w:r>
      <w:r>
        <w:t>的一条渐近线的垂线</w:t>
      </w:r>
      <w:r>
        <w:object>
          <v:shape alt="eqId0f85fca60a11e1af2bf50138d0e3fe62" id="_x0000_i1409" o:ole="" style="width:6pt;height:12pt" type="#_x0000_t75">
            <v:imagedata o:title="eqId0f85fca60a11e1af2bf50138d0e3fe62" r:id="rId265"/>
          </v:shape>
          <o:OLEObject DrawAspect="Content" ObjectID="_1828061467" ProgID="Equation.DSMT4" ShapeID="_x0000_i1409" Type="Embed" r:id="rId652"/>
        </w:object>
      </w:r>
      <w:r>
        <w:t>，垂足为</w:t>
      </w:r>
      <w:r>
        <w:object>
          <v:shape alt="eqId73465a1f9aa03481295bf6bd3c6903ac" id="_x0000_i1410" o:ole="" style="width:11.25pt;height:10.5pt" type="#_x0000_t75">
            <v:imagedata o:title="eqId73465a1f9aa03481295bf6bd3c6903ac" r:id="rId653"/>
          </v:shape>
          <o:OLEObject DrawAspect="Content" ObjectID="_1828061468" ProgID="Equation.DSMT4" ShapeID="_x0000_i1410" Type="Embed" r:id="rId654"/>
        </w:object>
      </w:r>
      <w:r>
        <w:t>，直线</w:t>
      </w:r>
      <w:r>
        <w:object>
          <v:shape alt="eqId0f85fca60a11e1af2bf50138d0e3fe62" id="_x0000_i1411" o:ole="" style="width:6pt;height:12pt" type="#_x0000_t75">
            <v:imagedata o:title="eqId0f85fca60a11e1af2bf50138d0e3fe62" r:id="rId265"/>
          </v:shape>
          <o:OLEObject DrawAspect="Content" ObjectID="_1828061469" ProgID="Equation.DSMT4" ShapeID="_x0000_i1411" Type="Embed" r:id="rId655"/>
        </w:object>
      </w:r>
      <w:r>
        <w:t>与双曲线</w:t>
      </w:r>
      <w:r>
        <w:object>
          <v:shape alt="eqIdc5db41a1f31d6baee7c69990811edb9f" id="_x0000_i1412" o:ole="" style="width:10.5pt;height:12pt" type="#_x0000_t75">
            <v:imagedata o:title="eqIdc5db41a1f31d6baee7c69990811edb9f" r:id="rId116"/>
          </v:shape>
          <o:OLEObject DrawAspect="Content" ObjectID="_1828061470" ProgID="Equation.DSMT4" ShapeID="_x0000_i1412" Type="Embed" r:id="rId656"/>
        </w:object>
      </w:r>
      <w:r>
        <w:t>的左支交于</w:t>
      </w:r>
      <w:r>
        <w:object>
          <v:shape alt="eqId2a30f3a8b673cc28bd90c50cf1a35281" id="_x0000_i1413" o:ole="" style="width:10.5pt;height:11.25pt" type="#_x0000_t75">
            <v:imagedata o:title="eqId2a30f3a8b673cc28bd90c50cf1a35281" r:id="rId657"/>
          </v:shape>
          <o:OLEObject DrawAspect="Content" ObjectID="_1828061471" ProgID="Equation.DSMT4" ShapeID="_x0000_i1413" Type="Embed" r:id="rId658"/>
        </w:object>
      </w:r>
      <w:r>
        <w:t>点</w:t>
      </w:r>
      <w:r>
        <w:t xml:space="preserve"> </w:t>
      </w:r>
      <w:r>
        <w:t>，且</w:t>
      </w:r>
      <w:r>
        <w:object>
          <v:shape alt="eqId73465a1f9aa03481295bf6bd3c6903ac" id="_x0000_i1414" o:ole="" style="width:11.25pt;height:10.5pt" type="#_x0000_t75">
            <v:imagedata o:title="eqId73465a1f9aa03481295bf6bd3c6903ac" r:id="rId653"/>
          </v:shape>
          <o:OLEObject DrawAspect="Content" ObjectID="_1828061472" ProgID="Equation.DSMT4" ShapeID="_x0000_i1414" Type="Embed" r:id="rId659"/>
        </w:object>
      </w:r>
      <w:r>
        <w:t>恰为线段</w:t>
      </w:r>
      <w:r>
        <w:object>
          <v:shape alt="eqId6b4e9ee390c8211b27fc8f9bcf6af934" id="_x0000_i1415" o:ole="" style="width:18.75pt;height:14.25pt;mso-position-horizontal-relative:page;mso-position-vertical-relative:page" type="#_x0000_t75">
            <v:imagedata o:title="eqId6b4e9ee390c8211b27fc8f9bcf6af934" r:id="rId660"/>
          </v:shape>
          <o:OLEObject DrawAspect="Content" ObjectID="_1828061473" ProgID="Equation.DSMT4" ShapeID="_x0000_i1415" Type="Embed" r:id="rId661"/>
        </w:object>
      </w:r>
      <w:r>
        <w:t>的中点，则双曲线</w:t>
      </w:r>
      <w:r>
        <w:object>
          <v:shape alt="eqIdc5db41a1f31d6baee7c69990811edb9f" id="_x0000_i1416" o:ole="" style="width:10.5pt;height:12pt" type="#_x0000_t75">
            <v:imagedata o:title="eqIdc5db41a1f31d6baee7c69990811edb9f" r:id="rId116"/>
          </v:shape>
          <o:OLEObject DrawAspect="Content" ObjectID="_1828061474" ProgID="Equation.DSMT4" ShapeID="_x0000_i1416" Type="Embed" r:id="rId662"/>
        </w:object>
      </w:r>
      <w:r>
        <w:t>的离心率为</w:t>
      </w:r>
      <w:r>
        <w:rPr>
          <w:rFonts w:eastAsia="Times New Roman"/>
          <w:u w:val="single"/>
        </w:rPr>
        <w:t xml:space="preserve">     </w:t>
      </w:r>
      <w:r>
        <w:t>.</w:t>
      </w:r>
    </w:p>
    <w:p w14:paraId="764CBA85" w14:textId="206C41E1" w:rsidP="00623EDC" w:rsidR="00623EDC">
      <w:pPr>
        <w:spacing w:line="360" w:lineRule="auto"/>
        <w:jc w:val="left"/>
        <w:textAlignment w:val="center"/>
      </w:pPr>
      <w:r>
        <w:rPr>
          <w:rFonts w:hint="eastAsia"/>
        </w:rPr>
        <w:t>8</w:t>
      </w:r>
      <w:r>
        <w:t>．（</w:t>
      </w:r>
      <w:r>
        <w:t>25-26</w:t>
      </w:r>
      <w:r>
        <w:t>高三上</w:t>
      </w:r>
      <w:r>
        <w:t>·</w:t>
      </w:r>
      <w:r>
        <w:t>湖北</w:t>
      </w:r>
      <w:r>
        <w:t>·</w:t>
      </w:r>
      <w:r>
        <w:t>月考）已知双曲线</w:t>
      </w:r>
      <w:r>
        <w:object>
          <v:shape alt="eqId45ddb77cc0bfb1d1dc2e84b92bfec3b0" id="_x0000_i1417" o:ole="" style="width:123pt;height:29.25pt" type="#_x0000_t75">
            <v:imagedata o:title="eqId45ddb77cc0bfb1d1dc2e84b92bfec3b0" r:id="rId663"/>
          </v:shape>
          <o:OLEObject DrawAspect="Content" ObjectID="_1828061497" ProgID="Equation.DSMT4" ShapeID="_x0000_i1417" Type="Embed" r:id="rId664"/>
        </w:object>
      </w:r>
      <w:r>
        <w:t>的左、右焦点分别为</w:t>
      </w:r>
      <w:r>
        <w:object>
          <v:shape alt="eqId40f98254a6193566587a70c7d95fdabf" id="_x0000_i1418" o:ole="" style="width:30pt;height:15.75pt" type="#_x0000_t75">
            <v:imagedata o:title="eqId40f98254a6193566587a70c7d95fdabf" r:id="rId131"/>
          </v:shape>
          <o:OLEObject DrawAspect="Content" ObjectID="_1828061498" ProgID="Equation.DSMT4" ShapeID="_x0000_i1418" Type="Embed" r:id="rId665"/>
        </w:object>
      </w:r>
      <w:r>
        <w:t>，过点</w:t>
      </w:r>
      <w:r>
        <w:object>
          <v:shape alt="eqIda3fb78c5f885034612c0e030b920143d" id="_x0000_i1419" o:ole="" style="width:12pt;height:16.5pt" type="#_x0000_t75">
            <v:imagedata o:title="eqIda3fb78c5f885034612c0e030b920143d" r:id="rId93"/>
          </v:shape>
          <o:OLEObject DrawAspect="Content" ObjectID="_1828061499" ProgID="Equation.DSMT4" ShapeID="_x0000_i1419" Type="Embed" r:id="rId666"/>
        </w:object>
      </w:r>
      <w:r>
        <w:t>的直线与双曲线</w:t>
      </w:r>
      <w:r>
        <w:object>
          <v:shape alt="eqId2a30f3a8b673cc28bd90c50cf1a35281" id="_x0000_i1420" o:ole="" style="width:10.5pt;height:11.25pt" type="#_x0000_t75">
            <v:imagedata o:title="eqId2a30f3a8b673cc28bd90c50cf1a35281" r:id="rId611"/>
          </v:shape>
          <o:OLEObject DrawAspect="Content" ObjectID="_1828061500" ProgID="Equation.DSMT4" ShapeID="_x0000_i1420" Type="Embed" r:id="rId667"/>
        </w:object>
      </w:r>
      <w:r>
        <w:t>的右支交于</w:t>
      </w:r>
      <w:r>
        <w:object>
          <v:shape alt="eqId0ae6f48b9a53c0155a692509cf31f7e6" id="_x0000_i1421" o:ole="" style="width:26.25pt;height:12.75pt" type="#_x0000_t75">
            <v:imagedata o:title="eqId0ae6f48b9a53c0155a692509cf31f7e6" r:id="rId597"/>
          </v:shape>
          <o:OLEObject DrawAspect="Content" ObjectID="_1828061501" ProgID="Equation.DSMT4" ShapeID="_x0000_i1421" Type="Embed" r:id="rId668"/>
        </w:object>
      </w:r>
      <w:r>
        <w:t>两点，若</w:t>
      </w:r>
      <w:r>
        <w:object>
          <v:shape alt="eqId5df0be6a014b2bd07e265b4cb1ee1b45" id="_x0000_i1422" o:ole="" style="width:51pt;height:17.25pt" type="#_x0000_t75">
            <v:imagedata o:title="eqId5df0be6a014b2bd07e265b4cb1ee1b45" r:id="rId669"/>
          </v:shape>
          <o:OLEObject DrawAspect="Content" ObjectID="_1828061502" ProgID="Equation.DSMT4" ShapeID="_x0000_i1422" Type="Embed" r:id="rId670"/>
        </w:object>
      </w:r>
      <w:r>
        <w:t>，且</w:t>
      </w:r>
      <w:r>
        <w:object>
          <v:shape alt="eqIda70777b908568e778b051c0c802cab27" id="_x0000_i1423" o:ole="" style="width:67.5pt;height:27.75pt" type="#_x0000_t75">
            <v:imagedata o:title="eqIda70777b908568e778b051c0c802cab27" r:id="rId671"/>
          </v:shape>
          <o:OLEObject DrawAspect="Content" ObjectID="_1828061503" ProgID="Equation.DSMT4" ShapeID="_x0000_i1423" Type="Embed" r:id="rId672"/>
        </w:object>
      </w:r>
      <w:r>
        <w:t>，双曲线</w:t>
      </w:r>
      <w:r>
        <w:object>
          <v:shape alt="eqId2a30f3a8b673cc28bd90c50cf1a35281" id="_x0000_i1424" o:ole="" style="width:10.5pt;height:11.25pt" type="#_x0000_t75">
            <v:imagedata o:title="eqId2a30f3a8b673cc28bd90c50cf1a35281" r:id="rId611"/>
          </v:shape>
          <o:OLEObject DrawAspect="Content" ObjectID="_1828061504" ProgID="Equation.DSMT4" ShapeID="_x0000_i1424" Type="Embed" r:id="rId673"/>
        </w:object>
      </w:r>
      <w:r>
        <w:t>的离心率为</w:t>
      </w:r>
      <w:r>
        <w:rPr>
          <w:rFonts w:eastAsia="Times New Roman"/>
          <w:u w:val="single"/>
        </w:rPr>
        <w:t xml:space="preserve">           </w:t>
      </w:r>
      <w:r>
        <w:t>．</w:t>
      </w:r>
    </w:p>
    <w:p w14:paraId="44FF2B5C" w14:textId="407684A4" w:rsidP="00792A31" w:rsidR="00792A31">
      <w:pPr>
        <w:spacing w:line="360" w:lineRule="auto"/>
        <w:jc w:val="left"/>
        <w:textAlignment w:val="center"/>
      </w:pPr>
      <w:r>
        <w:rPr>
          <w:rFonts w:hint="eastAsia"/>
        </w:rPr>
        <w:t>9</w:t>
      </w:r>
      <w:r>
        <w:t>．</w:t>
      </w:r>
      <w:r>
        <w:rPr>
          <w:rFonts w:hint="eastAsia"/>
        </w:rPr>
        <w:t>（多选）</w:t>
      </w:r>
      <w:r>
        <w:t>（</w:t>
      </w:r>
      <w:r>
        <w:t>2025</w:t>
      </w:r>
      <w:r>
        <w:t>高三</w:t>
      </w:r>
      <w:r>
        <w:t>·</w:t>
      </w:r>
      <w:r>
        <w:t>全国</w:t>
      </w:r>
      <w:r>
        <w:t>·</w:t>
      </w:r>
      <w:r>
        <w:t>专题练习）对于双曲线</w:t>
      </w:r>
      <w:r>
        <w:object>
          <v:shape alt="eqId83bf4fd84818abac17a9d21237ac5ce5" id="_x0000_i1425" o:ole="" style="width:118.5pt;height:29.25pt" type="#_x0000_t75">
            <v:imagedata o:title="eqId83bf4fd84818abac17a9d21237ac5ce5" r:id="rId531"/>
          </v:shape>
          <o:OLEObject DrawAspect="Content" ObjectID="_1828061519" ProgID="Equation.DSMT4" ShapeID="_x0000_i1425" Type="Embed" r:id="rId674"/>
        </w:object>
      </w:r>
      <w:r>
        <w:t>，左、右焦点为</w:t>
      </w:r>
      <w:r>
        <w:object>
          <v:shape alt="eqIdf5076289823db419f94e9c0c8f4aafd9" id="_x0000_i1426" o:ole="" style="width:11.25pt;height:15pt" type="#_x0000_t75">
            <v:imagedata o:title="eqIdf5076289823db419f94e9c0c8f4aafd9" r:id="rId70"/>
          </v:shape>
          <o:OLEObject DrawAspect="Content" ObjectID="_1828061520" ProgID="Equation.DSMT4" ShapeID="_x0000_i1426" Type="Embed" r:id="rId675"/>
        </w:object>
      </w:r>
      <w:r>
        <w:t>、</w:t>
      </w:r>
      <w:r>
        <w:object>
          <v:shape alt="eqIda3fb78c5f885034612c0e030b920143d" id="_x0000_i1427" o:ole="" style="width:12pt;height:16.5pt" type="#_x0000_t75">
            <v:imagedata o:title="eqIda3fb78c5f885034612c0e030b920143d" r:id="rId93"/>
          </v:shape>
          <o:OLEObject DrawAspect="Content" ObjectID="_1828061521" ProgID="Equation.DSMT4" ShapeID="_x0000_i1427" Type="Embed" r:id="rId676"/>
        </w:object>
      </w:r>
      <w:r>
        <w:t>，左、右顶点为</w:t>
      </w:r>
      <w:r>
        <w:object>
          <v:shape alt="eqIda18722354086c42e62334983fc50eb6a" id="_x0000_i1428" o:ole="" style="width:11.25pt;height:15.75pt" type="#_x0000_t75">
            <v:imagedata o:title="eqIda18722354086c42e62334983fc50eb6a" r:id="rId677"/>
          </v:shape>
          <o:OLEObject DrawAspect="Content" ObjectID="_1828061522" ProgID="Equation.DSMT4" ShapeID="_x0000_i1428" Type="Embed" r:id="rId678"/>
        </w:object>
      </w:r>
      <w:r>
        <w:t>、</w:t>
      </w:r>
      <w:r>
        <w:object>
          <v:shape alt="eqIdcd3b9e816b14051f785aa5aae72b8eed" id="_x0000_i1429" o:ole="" style="width:11.25pt;height:14.25pt" type="#_x0000_t75">
            <v:imagedata o:title="eqIdcd3b9e816b14051f785aa5aae72b8eed" r:id="rId679"/>
          </v:shape>
          <o:OLEObject DrawAspect="Content" ObjectID="_1828061523" ProgID="Equation.DSMT4" ShapeID="_x0000_i1429" Type="Embed" r:id="rId680"/>
        </w:object>
      </w:r>
      <w:r>
        <w:t>，以</w:t>
      </w:r>
      <w:r>
        <w:object>
          <v:shape alt="eqId643ef7d761de0e794fc39937dc72ac6a" id="_x0000_i1430" o:ole="" style="width:21pt;height:15.75pt" type="#_x0000_t75">
            <v:imagedata o:title="eqId643ef7d761de0e794fc39937dc72ac6a" r:id="rId681"/>
          </v:shape>
          <o:OLEObject DrawAspect="Content" ObjectID="_1828061524" ProgID="Equation.DSMT4" ShapeID="_x0000_i1430" Type="Embed" r:id="rId682"/>
        </w:object>
      </w:r>
      <w:r>
        <w:t>为直径的圆与</w:t>
      </w:r>
      <w:r>
        <w:object>
          <v:shape alt="eqIdc5db41a1f31d6baee7c69990811edb9f" id="_x0000_i1431" o:ole="" style="width:10.5pt;height:12pt" type="#_x0000_t75">
            <v:imagedata o:title="eqIdc5db41a1f31d6baee7c69990811edb9f" r:id="rId429"/>
          </v:shape>
          <o:OLEObject DrawAspect="Content" ObjectID="_1828061525" ProgID="Equation.DSMT4" ShapeID="_x0000_i1431" Type="Embed" r:id="rId683"/>
        </w:object>
      </w:r>
      <w:r>
        <w:t>的一条渐近线交于</w:t>
      </w:r>
      <w:r>
        <w:object>
          <v:shape alt="eqIdac047e91852b91af639feec23a9598b2" id="_x0000_i1432" o:ole="" style="width:14.25pt;height:11.25pt" type="#_x0000_t75">
            <v:imagedata o:title="eqIdac047e91852b91af639feec23a9598b2" r:id="rId450"/>
          </v:shape>
          <o:OLEObject DrawAspect="Content" ObjectID="_1828061526" ProgID="Equation.DSMT4" ShapeID="_x0000_i1432" Type="Embed" r:id="rId684"/>
        </w:object>
      </w:r>
      <w:r>
        <w:t>、</w:t>
      </w:r>
      <w:r>
        <w:object>
          <v:shape alt="eqId54a5d7d3b6b63fe5c24c3907b7a8eaa3" id="_x0000_i1433" o:ole="" style="width:12pt;height:12pt" type="#_x0000_t75">
            <v:imagedata o:title="eqId54a5d7d3b6b63fe5c24c3907b7a8eaa3" r:id="rId446"/>
          </v:shape>
          <o:OLEObject DrawAspect="Content" ObjectID="_1828061527" ProgID="Equation.DSMT4" ShapeID="_x0000_i1433" Type="Embed" r:id="rId685"/>
        </w:object>
      </w:r>
      <w:r>
        <w:t>，且</w:t>
      </w:r>
      <w:r>
        <w:object>
          <v:shape alt="eqIdccf61d5a0f6ec867776a64d735dc329b" id="_x0000_i1434" o:ole="" style="width:60.75pt;height:27.75pt" type="#_x0000_t75">
            <v:imagedata o:title="eqIdccf61d5a0f6ec867776a64d735dc329b" r:id="rId686"/>
          </v:shape>
          <o:OLEObject DrawAspect="Content" ObjectID="_1828061528" ProgID="Equation.DSMT4" ShapeID="_x0000_i1434" Type="Embed" r:id="rId687"/>
        </w:object>
      </w:r>
      <w:r>
        <w:t>，下列说法正确的是（</w:t>
      </w:r>
      <w:r>
        <w:rPr>
          <w:rFonts w:eastAsia="Times New Roman"/>
          <w:kern w:val="0"/>
          <w:sz w:val="24"/>
          <w:szCs w:val="24"/>
        </w:rPr>
        <w:t>    </w:t>
      </w:r>
      <w:r>
        <w:t>）</w:t>
      </w:r>
    </w:p>
    <w:p w14:paraId="0C2F51B3" w14:textId="77777777" w:rsidP="00792A31" w:rsidR="00792A31">
      <w:pPr>
        <w:tabs>
          <w:tab w:pos="4156" w:val="left"/>
        </w:tabs>
        <w:spacing w:line="360" w:lineRule="auto"/>
        <w:ind w:left="300"/>
        <w:jc w:val="left"/>
        <w:textAlignment w:val="center"/>
      </w:pPr>
      <w:r>
        <w:t>A</w:t>
      </w:r>
      <w:r>
        <w:t>．</w:t>
      </w:r>
      <w:r>
        <w:object>
          <v:shape alt="eqId400677e7f6880c2a3246b8c25bbaa9b5" id="_x0000_i1435" o:ole="" style="width:56.25pt;height:27pt" type="#_x0000_t75">
            <v:imagedata o:title="eqId400677e7f6880c2a3246b8c25bbaa9b5" r:id="rId688"/>
          </v:shape>
          <o:OLEObject DrawAspect="Content" ObjectID="_1828061529" ProgID="Equation.DSMT4" ShapeID="_x0000_i1435" Type="Embed" r:id="rId689"/>
        </w:object>
      </w:r>
      <w:r>
        <w:tab/>
        <w:t>B</w:t>
      </w:r>
      <w:r>
        <w:t>．</w:t>
      </w:r>
      <w:r>
        <w:object>
          <v:shape alt="eqId2d47ff835f94f73f329d8c4b80d23ffa" id="_x0000_i1436" o:ole="" style="width:63pt;height:17.25pt" type="#_x0000_t75">
            <v:imagedata o:title="eqId2d47ff835f94f73f329d8c4b80d23ffa" r:id="rId690"/>
          </v:shape>
          <o:OLEObject DrawAspect="Content" ObjectID="_1828061530" ProgID="Equation.DSMT4" ShapeID="_x0000_i1436" Type="Embed" r:id="rId691"/>
        </w:object>
      </w:r>
    </w:p>
    <w:p w14:paraId="0E5DFB60" w14:textId="77777777" w:rsidP="00792A31" w:rsidR="00792A31">
      <w:pPr>
        <w:tabs>
          <w:tab w:pos="4156" w:val="left"/>
        </w:tabs>
        <w:spacing w:line="360" w:lineRule="auto"/>
        <w:ind w:left="300"/>
        <w:jc w:val="left"/>
        <w:textAlignment w:val="center"/>
      </w:pPr>
      <w:r>
        <w:t>C</w:t>
      </w:r>
      <w:r>
        <w:t>．</w:t>
      </w:r>
      <w:r>
        <w:object>
          <v:shape alt="eqIdc5db41a1f31d6baee7c69990811edb9f" id="_x0000_i1437" o:ole="" style="width:10.5pt;height:12pt" type="#_x0000_t75">
            <v:imagedata o:title="eqIdc5db41a1f31d6baee7c69990811edb9f" r:id="rId429"/>
          </v:shape>
          <o:OLEObject DrawAspect="Content" ObjectID="_1828061531" ProgID="Equation.DSMT4" ShapeID="_x0000_i1437" Type="Embed" r:id="rId692"/>
        </w:object>
      </w:r>
      <w:r>
        <w:t>的离心率为</w:t>
      </w:r>
      <w:r>
        <w:object>
          <v:shape alt="eqIdcca5600300ad2b526538e0081a31c568" id="_x0000_i1438" o:ole="" style="width:20.25pt;height:15.75pt" type="#_x0000_t75">
            <v:imagedata o:title="eqIdcca5600300ad2b526538e0081a31c568" r:id="rId693"/>
          </v:shape>
          <o:OLEObject DrawAspect="Content" ObjectID="_1828061532" ProgID="Equation.DSMT4" ShapeID="_x0000_i1438" Type="Embed" r:id="rId694"/>
        </w:object>
      </w:r>
      <w:r>
        <w:tab/>
        <w:t>D</w:t>
      </w:r>
      <w:r>
        <w:t>．当</w:t>
      </w:r>
      <w:r>
        <w:object>
          <v:shape alt="eqIdfadd2e6f0aa16c2c466c904474ffc79c" id="_x0000_i1439" o:ole="" style="width:32.25pt;height:15.75pt" type="#_x0000_t75">
            <v:imagedata o:title="eqIdfadd2e6f0aa16c2c466c904474ffc79c" r:id="rId695"/>
          </v:shape>
          <o:OLEObject DrawAspect="Content" ObjectID="_1828061533" ProgID="Equation.DSMT4" ShapeID="_x0000_i1439" Type="Embed" r:id="rId696"/>
        </w:object>
      </w:r>
      <w:r>
        <w:t>时，四边形</w:t>
      </w:r>
      <w:r>
        <w:object>
          <v:shape alt="eqId3883951d9c36972ae8281725cbb78dc4" id="_x0000_i1440" o:ole="" style="width:36.75pt;height:15.75pt" type="#_x0000_t75">
            <v:imagedata o:title="eqId3883951d9c36972ae8281725cbb78dc4" r:id="rId697"/>
          </v:shape>
          <o:OLEObject DrawAspect="Content" ObjectID="_1828061534" ProgID="Equation.DSMT4" ShapeID="_x0000_i1440" Type="Embed" r:id="rId698"/>
        </w:object>
      </w:r>
      <w:r>
        <w:t>的面积为</w:t>
      </w:r>
      <w:r>
        <w:object>
          <v:shape alt="eqId6093eebca8f3ff82ce9298feb197e955" id="_x0000_i1441" o:ole="" style="width:21pt;height:15.75pt" type="#_x0000_t75">
            <v:imagedata o:title="eqId6093eebca8f3ff82ce9298feb197e955" r:id="rId699"/>
          </v:shape>
          <o:OLEObject DrawAspect="Content" ObjectID="_1828061535" ProgID="Equation.DSMT4" ShapeID="_x0000_i1441" Type="Embed" r:id="rId700"/>
        </w:object>
      </w:r>
    </w:p>
    <w:p w14:paraId="604BB253" w14:textId="175339BC" w:rsidP="00BA545C" w:rsidR="00BA545C">
      <w:pPr>
        <w:spacing w:line="360" w:lineRule="auto"/>
        <w:jc w:val="left"/>
        <w:textAlignment w:val="center"/>
      </w:pPr>
      <w:r>
        <w:rPr>
          <w:rFonts w:hint="eastAsia"/>
          <w:szCs w:val="21"/>
        </w:rPr>
        <w:t>10</w:t>
      </w:r>
      <w:r>
        <w:t>．（</w:t>
      </w:r>
      <w:r>
        <w:t>24-25</w:t>
      </w:r>
      <w:r>
        <w:t>高二下</w:t>
      </w:r>
      <w:r>
        <w:t>·</w:t>
      </w:r>
      <w:r>
        <w:t>湖南</w:t>
      </w:r>
      <w:r>
        <w:t>·</w:t>
      </w:r>
      <w:r>
        <w:t>期中）已知</w:t>
      </w:r>
      <w:r>
        <w:object>
          <v:shape alt="eqId4d2a97987f71835f519b462f5b8f5957" id="_x0000_i1442" o:ole="" style="width:25.5pt;height:15.75pt" type="#_x0000_t75">
            <v:imagedata o:title="eqId4d2a97987f71835f519b462f5b8f5957" r:id="rId43"/>
          </v:shape>
          <o:OLEObject DrawAspect="Content" ObjectID="_1828061570" ProgID="Equation.DSMT4" ShapeID="_x0000_i1442" Type="Embed" r:id="rId701"/>
        </w:object>
      </w:r>
      <w:r>
        <w:t>分别是双曲线</w:t>
      </w:r>
      <w:r>
        <w:object>
          <v:shape alt="eqIda3c8091d78595c42d437ff5766431a8d" id="_x0000_i1443" o:ole="" style="width:120pt;height:29.25pt" type="#_x0000_t75">
            <v:imagedata o:title="eqIda3c8091d78595c42d437ff5766431a8d" r:id="rId702"/>
          </v:shape>
          <o:OLEObject DrawAspect="Content" ObjectID="_1828061571" ProgID="Equation.DSMT4" ShapeID="_x0000_i1443" Type="Embed" r:id="rId703"/>
        </w:object>
      </w:r>
      <w:r>
        <w:t>的左、右焦点，点</w:t>
      </w:r>
      <w:r>
        <w:object>
          <v:shape alt="eqIddad2a36927223bd70f426ba06aea4b45" id="_x0000_i1444" o:ole="" style="width:9.75pt;height:10.5pt" type="#_x0000_t75">
            <v:imagedata o:title="eqIddad2a36927223bd70f426ba06aea4b45" r:id="rId704"/>
          </v:shape>
          <o:OLEObject DrawAspect="Content" ObjectID="_1828061572" ProgID="Equation.DSMT4" ShapeID="_x0000_i1444" Type="Embed" r:id="rId705"/>
        </w:object>
      </w:r>
      <w:r>
        <w:t>是双曲线</w:t>
      </w:r>
      <w:r>
        <w:object>
          <v:shape alt="eqIdc5db41a1f31d6baee7c69990811edb9f" id="_x0000_i1445" o:ole="" style="width:10.5pt;height:12pt" type="#_x0000_t75">
            <v:imagedata o:title="eqIdc5db41a1f31d6baee7c69990811edb9f" r:id="rId176"/>
          </v:shape>
          <o:OLEObject DrawAspect="Content" ObjectID="_1828061573" ProgID="Equation.DSMT4" ShapeID="_x0000_i1445" Type="Embed" r:id="rId706"/>
        </w:object>
      </w:r>
      <w:r>
        <w:t>上在第一象限内的一点，若</w:t>
      </w:r>
      <w:r>
        <w:object>
          <v:shape alt="eqIddb2581d8ad7160d3ef046fedc9ae7369" id="_x0000_i1446" o:ole="" style="width:112.5pt;height:15.75pt" type="#_x0000_t75">
            <v:imagedata o:title="eqIddb2581d8ad7160d3ef046fedc9ae7369" r:id="rId707"/>
          </v:shape>
          <o:OLEObject DrawAspect="Content" ObjectID="_1828061574" ProgID="Equation.DSMT4" ShapeID="_x0000_i1446" Type="Embed" r:id="rId708"/>
        </w:object>
      </w:r>
      <w:r>
        <w:t>，且</w:t>
      </w:r>
      <w:r>
        <w:object>
          <v:shape alt="eqIda7affd8a277498fd39b4a2a95d649f45" id="_x0000_i1447" o:ole="" style="width:60pt;height:16.5pt" type="#_x0000_t75">
            <v:imagedata o:title="eqIda7affd8a277498fd39b4a2a95d649f45" r:id="rId709"/>
          </v:shape>
          <o:OLEObject DrawAspect="Content" ObjectID="_1828061575" ProgID="Equation.DSMT4" ShapeID="_x0000_i1447" Type="Embed" r:id="rId710"/>
        </w:object>
      </w:r>
      <w:r>
        <w:t>，则</w:t>
      </w:r>
      <w:r>
        <w:object>
          <v:shape alt="eqIdc5db41a1f31d6baee7c69990811edb9f" id="_x0000_i1448" o:ole="" style="width:10.5pt;height:12pt" type="#_x0000_t75">
            <v:imagedata o:title="eqIdc5db41a1f31d6baee7c69990811edb9f" r:id="rId176"/>
          </v:shape>
          <o:OLEObject DrawAspect="Content" ObjectID="_1828061576" ProgID="Equation.DSMT4" ShapeID="_x0000_i1448" Type="Embed" r:id="rId711"/>
        </w:object>
      </w:r>
      <w:r>
        <w:t>的离心率为（</w:t>
      </w:r>
      <w:r>
        <w:rPr>
          <w:rFonts w:eastAsia="Times New Roman"/>
          <w:kern w:val="0"/>
          <w:sz w:val="24"/>
          <w:szCs w:val="24"/>
        </w:rPr>
        <w:t>    </w:t>
      </w:r>
      <w:r>
        <w:t>）</w:t>
      </w:r>
    </w:p>
    <w:p w14:paraId="530500A7" w14:textId="77777777" w:rsidP="00BA545C" w:rsidR="00BA545C">
      <w:pPr>
        <w:tabs>
          <w:tab w:pos="2078" w:val="left"/>
          <w:tab w:pos="4156" w:val="left"/>
          <w:tab w:pos="6234" w:val="left"/>
        </w:tabs>
        <w:spacing w:line="360" w:lineRule="auto"/>
        <w:ind w:left="300"/>
        <w:jc w:val="left"/>
        <w:textAlignment w:val="center"/>
      </w:pPr>
      <w:r>
        <w:t>A</w:t>
      </w:r>
      <w:r>
        <w:t>．</w:t>
      </w:r>
      <w:r>
        <w:object>
          <v:shape alt="eqIdcf298f00799cbf34b4db26f5f63af92f" id="_x0000_i1449" o:ole="" style="width:16.5pt;height:15.75pt" type="#_x0000_t75">
            <v:imagedata o:title="eqIdcf298f00799cbf34b4db26f5f63af92f" r:id="rId712"/>
          </v:shape>
          <o:OLEObject DrawAspect="Content" ObjectID="_1828061577" ProgID="Equation.DSMT4" ShapeID="_x0000_i1449" Type="Embed" r:id="rId713"/>
        </w:object>
      </w:r>
      <w:r>
        <w:tab/>
        <w:t>B</w:t>
      </w:r>
      <w:r>
        <w:t>．</w:t>
      </w:r>
      <w:r>
        <w:object>
          <v:shape alt="eqIda7ffe8515ff6183c1c7775dc6f94bdb8" id="_x0000_i1450" o:ole="" style="width:14.25pt;height:14.25pt" type="#_x0000_t75">
            <v:imagedata o:title="eqIda7ffe8515ff6183c1c7775dc6f94bdb8" r:id="rId361"/>
          </v:shape>
          <o:OLEObject DrawAspect="Content" ObjectID="_1828061578" ProgID="Equation.DSMT4" ShapeID="_x0000_i1450" Type="Embed" r:id="rId714"/>
        </w:object>
      </w:r>
      <w:r>
        <w:tab/>
        <w:t>C</w:t>
      </w:r>
      <w:r>
        <w:t>．</w:t>
      </w:r>
      <w:r>
        <w:object>
          <v:shape alt="eqId2967337e3fcb228dded64ab0c41a17e0" id="_x0000_i1451" o:ole="" style="width:15pt;height:13.5pt" type="#_x0000_t75">
            <v:imagedata o:title="eqId2967337e3fcb228dded64ab0c41a17e0" r:id="rId715"/>
          </v:shape>
          <o:OLEObject DrawAspect="Content" ObjectID="_1828061579" ProgID="Equation.DSMT4" ShapeID="_x0000_i1451" Type="Embed" r:id="rId716"/>
        </w:object>
      </w:r>
      <w:r>
        <w:tab/>
        <w:t>D</w:t>
      </w:r>
      <w:r>
        <w:t>．</w:t>
      </w:r>
      <w:r>
        <w:object>
          <v:shape alt="eqId619096595112f0340a43b756e114dd3d" id="_x0000_i1452" o:ole="" style="width:16.5pt;height:15.75pt" type="#_x0000_t75">
            <v:imagedata o:title="eqId619096595112f0340a43b756e114dd3d" r:id="rId717"/>
          </v:shape>
          <o:OLEObject DrawAspect="Content" ObjectID="_1828061580" ProgID="Equation.DSMT4" ShapeID="_x0000_i1452" Type="Embed" r:id="rId718"/>
        </w:object>
      </w:r>
    </w:p>
    <w:p w14:paraId="3103FA3E" w14:textId="7A706390" w:rsidP="007905C4" w:rsidR="006629C2" w:rsidRPr="00BA545C">
      <w:pPr>
        <w:snapToGrid w:val="0"/>
        <w:spacing w:line="360" w:lineRule="auto"/>
        <w:contextualSpacing/>
        <w:jc w:val="left"/>
        <w:textAlignment w:val="center"/>
        <w:rPr>
          <w:szCs w:val="21"/>
        </w:rPr>
      </w:pPr>
    </w:p>
    <w:sectPr>
      <w:headerReference r:id="rId719" w:type="default"/>
      <w:footerReference r:id="rId720" w:type="default"/>
      <w:pgSz w:h="16838" w:w="11906"/>
      <w:pgMar w:bottom="1418" w:footer="992" w:gutter="0" w:header="851" w:left="1077" w:right="1077" w:top="1418"/>
      <w:cols w:space="708"/>
      <w:docGrid w:linePitch="28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embedRegular r:id="rId1" w:subsetted="1" w:fontKey="{F521A656-ED46-4047-9766-C05D80A993FE}"/>
  </w:font>
  <w:font w:name="Calibri">
    <w:panose1 w:val="020F0502020204030204"/>
    <w:charset w:val="00"/>
    <w:family w:val="swiss"/>
    <w:pitch w:val="variable"/>
    <w:sig w:usb0="E4002EFF" w:usb1="C200247B" w:usb2="00000009" w:usb3="00000000" w:csb0="000001FF" w:csb1="00000000"/>
    <w:embedRegular r:id="rId2" w:subsetted="1" w:fontKey="{4C99C6EF-EB49-4956-A091-2FEBF7EB3EF8}"/>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 New Romans">
    <w:altName w:val="Calibri"/>
    <w:charset w:val="00"/>
    <w:family w:val="auto"/>
    <w:pitch w:val="default"/>
  </w:font>
  <w:font w:name="楷体">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default"/>
    <w:sig w:usb0="00000000" w:usb1="00000000" w:usb2="0000003F" w:usb3="00000000" w:csb0="003F01FF" w:csb1="00000000"/>
  </w:font>
  <w:font w:name="黑体">
    <w:altName w:val="SimHei"/>
    <w:panose1 w:val="02010609060101010101"/>
    <w:charset w:val="86"/>
    <w:family w:val="modern"/>
    <w:pitch w:val="fixed"/>
    <w:sig w:usb0="800002BF" w:usb1="38CF7CFA" w:usb2="00000016" w:usb3="00000000" w:csb0="00040001" w:csb1="00000000"/>
    <w:embedRegular r:id="rId3" w:subsetted="1" w:fontKey="{5F153524-890B-4DDD-980C-AD115AFA4EBF}"/>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E00006FF" w:usb1="420024FF" w:usb2="02000000" w:usb3="00000000" w:csb0="0000019F" w:csb1="00000000"/>
    <w:embedRegular r:id="rId4" w:subsetted="1" w:fontKey="{FF6C749B-839F-4EE1-838A-21304CA56042}"/>
  </w:font>
  <w:font w:name="MS Gothic">
    <w:altName w:val="ＭＳ ゴシック"/>
    <w:panose1 w:val="020B0609070205080204"/>
    <w:charset w:val="80"/>
    <w:family w:val="modern"/>
    <w:pitch w:val="fixed"/>
    <w:sig w:usb0="E00002FF" w:usb1="6AC7FDFB" w:usb2="08000012" w:usb3="00000000" w:csb0="0002009F" w:csb1="00000000"/>
    <w:embedRegular r:id="rId5" w:subsetted="1" w:fontKey="{D3E42DC6-0DBB-4315-9C13-1576CEA028C9}"/>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584147757"/>
      <w:docPartObj>
        <w:docPartGallery w:val="Page Numbers (Bottom of Page)"/>
        <w:docPartUnique/>
      </w:docPartObj>
    </w:sdtPr>
    <w:sdtContent>
      <w:sdt>
        <w:sdtPr>
          <w:id w:val="1728636285"/>
          <w:docPartObj>
            <w:docPartGallery w:val="Page Numbers (Top of Page)"/>
            <w:docPartUnique/>
          </w:docPartObj>
        </w:sdtPr>
        <w:sdtContent>
          <w:p w:rsidR="00926E93" w14:paraId="56AD18A8" w14:textId="5E8AB6C9">
            <w:pPr>
              <w:pStyle w:val="Footer"/>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rsidR="00336F9A" w14:paraId="1A22053F" w14:textId="7B35B6A7">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stroked="f">
          <v:fill opacity="0.5"/>
          <v:textpath style="font-family:宋体;font-size:8pt" string="zxxk.com"/>
          <w10:wrap anchorx="margin" anchory="margin"/>
        </v:shape>
      </w:pic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2052"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0288"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336F9A" w14:paraId="1065BD3F" w14:textId="2F23C6C5">
    <w:pPr>
      <w:pStyle w:val="Header"/>
    </w:pPr>
    <w:r>
      <w:rPr>
        <w:noProof/>
      </w:rPr>
      <w:drawing>
        <wp:inline distT="0" distB="0" distL="114300" distR="114300">
          <wp:extent cx="6192520" cy="190052"/>
          <wp:effectExtent l="0" t="0" r="0" b="63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xmlns:r="http://schemas.openxmlformats.org/officeDocument/2006/relationships" r:embed="rId1"/>
                  <a:stretch>
                    <a:fillRect/>
                  </a:stretch>
                </pic:blipFill>
                <pic:spPr>
                  <a:xfrm>
                    <a:off x="0" y="0"/>
                    <a:ext cx="6192520" cy="190052"/>
                  </a:xfrm>
                  <a:prstGeom prst="rect">
                    <a:avLst/>
                  </a:prstGeom>
                </pic:spPr>
              </pic:pic>
            </a:graphicData>
          </a:graphic>
        </wp:inline>
      </w:drawing>
    </w:r>
  </w:p>
  <w:p w:rsidR="00336F9A" w14:paraId="523AEE03" w14:textId="3F847D12">
    <w:pPr>
      <w:pBdr>
        <w:bottom w:val="none" w:sz="0" w:space="1" w:color="auto"/>
      </w:pBdr>
      <w:snapToGrid w:val="0"/>
      <w:rPr>
        <w:kern w:val="0"/>
        <w:sz w:val="2"/>
        <w:szCs w:val="2"/>
      </w:rPr>
    </w:pP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说明: 作业" style="width:16.5pt;height:16.5pt" o:bullet="t">
        <v:imagedata r:id="rId1" o:title=" 作业"/>
      </v:shape>
    </w:pict>
  </w:numPicBullet>
  <w:abstractNum w:abstractNumId="0">
    <w:nsid w:val="172E663F"/>
    <w:multiLevelType w:val="hybridMultilevel"/>
    <w:tmpl w:val="57D0349A"/>
    <w:lvl w:ilvl="0">
      <w:start w:val="1"/>
      <w:numFmt w:val="decimal"/>
      <w:lvlText w:val="%1、"/>
      <w:lvlJc w:val="left"/>
      <w:pPr>
        <w:ind w:left="360" w:hanging="360"/>
      </w:pPr>
      <w:rPr>
        <w:rFonts w:hint="default"/>
      </w:rPr>
    </w:lvl>
    <w:lvl w:ilvl="1" w:tentative="1">
      <w:start w:val="1"/>
      <w:numFmt w:val="lowerLetter"/>
      <w:lvlText w:val="%2)"/>
      <w:lvlJc w:val="left"/>
      <w:pPr>
        <w:ind w:left="880" w:hanging="440"/>
      </w:pPr>
    </w:lvl>
    <w:lvl w:ilvl="2" w:tentative="1">
      <w:start w:val="1"/>
      <w:numFmt w:val="lowerRoman"/>
      <w:lvlText w:val="%3."/>
      <w:lvlJc w:val="right"/>
      <w:pPr>
        <w:ind w:left="1320" w:hanging="440"/>
      </w:pPr>
    </w:lvl>
    <w:lvl w:ilvl="3" w:tentative="1">
      <w:start w:val="1"/>
      <w:numFmt w:val="decimal"/>
      <w:lvlText w:val="%4."/>
      <w:lvlJc w:val="left"/>
      <w:pPr>
        <w:ind w:left="1760" w:hanging="440"/>
      </w:pPr>
    </w:lvl>
    <w:lvl w:ilvl="4" w:tentative="1">
      <w:start w:val="1"/>
      <w:numFmt w:val="lowerLetter"/>
      <w:lvlText w:val="%5)"/>
      <w:lvlJc w:val="left"/>
      <w:pPr>
        <w:ind w:left="2200" w:hanging="440"/>
      </w:pPr>
    </w:lvl>
    <w:lvl w:ilvl="5" w:tentative="1">
      <w:start w:val="1"/>
      <w:numFmt w:val="lowerRoman"/>
      <w:lvlText w:val="%6."/>
      <w:lvlJc w:val="right"/>
      <w:pPr>
        <w:ind w:left="2640" w:hanging="440"/>
      </w:pPr>
    </w:lvl>
    <w:lvl w:ilvl="6" w:tentative="1">
      <w:start w:val="1"/>
      <w:numFmt w:val="decimal"/>
      <w:lvlText w:val="%7."/>
      <w:lvlJc w:val="left"/>
      <w:pPr>
        <w:ind w:left="3080" w:hanging="440"/>
      </w:pPr>
    </w:lvl>
    <w:lvl w:ilvl="7" w:tentative="1">
      <w:start w:val="1"/>
      <w:numFmt w:val="lowerLetter"/>
      <w:lvlText w:val="%8)"/>
      <w:lvlJc w:val="left"/>
      <w:pPr>
        <w:ind w:left="3520" w:hanging="440"/>
      </w:pPr>
    </w:lvl>
    <w:lvl w:ilvl="8" w:tentative="1">
      <w:start w:val="1"/>
      <w:numFmt w:val="lowerRoman"/>
      <w:lvlText w:val="%9."/>
      <w:lvlJc w:val="right"/>
      <w:pPr>
        <w:ind w:left="3960" w:hanging="440"/>
      </w:pPr>
    </w:lvl>
  </w:abstractNum>
  <w:abstractNum w:abstractNumId="1">
    <w:nsid w:val="20F172EA"/>
    <w:multiLevelType w:val="hybridMultilevel"/>
    <w:tmpl w:val="87B46424"/>
    <w:lvl w:ilvl="0">
      <w:start w:val="1"/>
      <w:numFmt w:val="decimalEnclosedCircle"/>
      <w:lvlText w:val="%1"/>
      <w:lvlJc w:val="left"/>
      <w:pPr>
        <w:ind w:left="360" w:hanging="360"/>
      </w:pPr>
      <w:rPr>
        <w:rFonts w:ascii="宋体" w:hAnsi="宋体" w:cs="宋体" w:hint="default"/>
      </w:rPr>
    </w:lvl>
    <w:lvl w:ilvl="1" w:tentative="1">
      <w:start w:val="1"/>
      <w:numFmt w:val="lowerLetter"/>
      <w:lvlText w:val="%2)"/>
      <w:lvlJc w:val="left"/>
      <w:pPr>
        <w:ind w:left="880" w:hanging="440"/>
      </w:pPr>
    </w:lvl>
    <w:lvl w:ilvl="2" w:tentative="1">
      <w:start w:val="1"/>
      <w:numFmt w:val="lowerRoman"/>
      <w:lvlText w:val="%3."/>
      <w:lvlJc w:val="right"/>
      <w:pPr>
        <w:ind w:left="1320" w:hanging="440"/>
      </w:pPr>
    </w:lvl>
    <w:lvl w:ilvl="3" w:tentative="1">
      <w:start w:val="1"/>
      <w:numFmt w:val="decimal"/>
      <w:lvlText w:val="%4."/>
      <w:lvlJc w:val="left"/>
      <w:pPr>
        <w:ind w:left="1760" w:hanging="440"/>
      </w:pPr>
    </w:lvl>
    <w:lvl w:ilvl="4" w:tentative="1">
      <w:start w:val="1"/>
      <w:numFmt w:val="lowerLetter"/>
      <w:lvlText w:val="%5)"/>
      <w:lvlJc w:val="left"/>
      <w:pPr>
        <w:ind w:left="2200" w:hanging="440"/>
      </w:pPr>
    </w:lvl>
    <w:lvl w:ilvl="5" w:tentative="1">
      <w:start w:val="1"/>
      <w:numFmt w:val="lowerRoman"/>
      <w:lvlText w:val="%6."/>
      <w:lvlJc w:val="right"/>
      <w:pPr>
        <w:ind w:left="2640" w:hanging="440"/>
      </w:pPr>
    </w:lvl>
    <w:lvl w:ilvl="6" w:tentative="1">
      <w:start w:val="1"/>
      <w:numFmt w:val="decimal"/>
      <w:lvlText w:val="%7."/>
      <w:lvlJc w:val="left"/>
      <w:pPr>
        <w:ind w:left="3080" w:hanging="440"/>
      </w:pPr>
    </w:lvl>
    <w:lvl w:ilvl="7" w:tentative="1">
      <w:start w:val="1"/>
      <w:numFmt w:val="lowerLetter"/>
      <w:lvlText w:val="%8)"/>
      <w:lvlJc w:val="left"/>
      <w:pPr>
        <w:ind w:left="3520" w:hanging="440"/>
      </w:pPr>
    </w:lvl>
    <w:lvl w:ilvl="8" w:tentative="1">
      <w:start w:val="1"/>
      <w:numFmt w:val="lowerRoman"/>
      <w:lvlText w:val="%9."/>
      <w:lvlJc w:val="right"/>
      <w:pPr>
        <w:ind w:left="3960" w:hanging="440"/>
      </w:pPr>
    </w:lvl>
  </w:abstractNum>
  <w:abstractNum w:abstractNumId="2">
    <w:nsid w:val="2AE265C3"/>
    <w:multiLevelType w:val="hybridMultilevel"/>
    <w:tmpl w:val="15363468"/>
    <w:lvl w:ilvl="0">
      <w:start w:val="1"/>
      <w:numFmt w:val="decimal"/>
      <w:lvlText w:val="%1、"/>
      <w:lvlJc w:val="left"/>
      <w:pPr>
        <w:ind w:left="360" w:hanging="360"/>
      </w:pPr>
      <w:rPr>
        <w:rFonts w:hint="default"/>
      </w:rPr>
    </w:lvl>
    <w:lvl w:ilvl="1" w:tentative="1">
      <w:start w:val="1"/>
      <w:numFmt w:val="lowerLetter"/>
      <w:lvlText w:val="%2)"/>
      <w:lvlJc w:val="left"/>
      <w:pPr>
        <w:ind w:left="880" w:hanging="440"/>
      </w:pPr>
    </w:lvl>
    <w:lvl w:ilvl="2" w:tentative="1">
      <w:start w:val="1"/>
      <w:numFmt w:val="lowerRoman"/>
      <w:lvlText w:val="%3."/>
      <w:lvlJc w:val="right"/>
      <w:pPr>
        <w:ind w:left="1320" w:hanging="440"/>
      </w:pPr>
    </w:lvl>
    <w:lvl w:ilvl="3" w:tentative="1">
      <w:start w:val="1"/>
      <w:numFmt w:val="decimal"/>
      <w:lvlText w:val="%4."/>
      <w:lvlJc w:val="left"/>
      <w:pPr>
        <w:ind w:left="1760" w:hanging="440"/>
      </w:pPr>
    </w:lvl>
    <w:lvl w:ilvl="4" w:tentative="1">
      <w:start w:val="1"/>
      <w:numFmt w:val="lowerLetter"/>
      <w:lvlText w:val="%5)"/>
      <w:lvlJc w:val="left"/>
      <w:pPr>
        <w:ind w:left="2200" w:hanging="440"/>
      </w:pPr>
    </w:lvl>
    <w:lvl w:ilvl="5" w:tentative="1">
      <w:start w:val="1"/>
      <w:numFmt w:val="lowerRoman"/>
      <w:lvlText w:val="%6."/>
      <w:lvlJc w:val="right"/>
      <w:pPr>
        <w:ind w:left="2640" w:hanging="440"/>
      </w:pPr>
    </w:lvl>
    <w:lvl w:ilvl="6" w:tentative="1">
      <w:start w:val="1"/>
      <w:numFmt w:val="decimal"/>
      <w:lvlText w:val="%7."/>
      <w:lvlJc w:val="left"/>
      <w:pPr>
        <w:ind w:left="3080" w:hanging="440"/>
      </w:pPr>
    </w:lvl>
    <w:lvl w:ilvl="7" w:tentative="1">
      <w:start w:val="1"/>
      <w:numFmt w:val="lowerLetter"/>
      <w:lvlText w:val="%8)"/>
      <w:lvlJc w:val="left"/>
      <w:pPr>
        <w:ind w:left="3520" w:hanging="440"/>
      </w:pPr>
    </w:lvl>
    <w:lvl w:ilvl="8" w:tentative="1">
      <w:start w:val="1"/>
      <w:numFmt w:val="lowerRoman"/>
      <w:lvlText w:val="%9."/>
      <w:lvlJc w:val="right"/>
      <w:pPr>
        <w:ind w:left="3960" w:hanging="440"/>
      </w:pPr>
    </w:lvl>
  </w:abstractNum>
  <w:abstractNum w:abstractNumId="3">
    <w:nsid w:val="40ABC382"/>
    <w:multiLevelType w:val="singleLevel"/>
    <w:tmpl w:val="40ABC382"/>
    <w:lvl w:ilvl="0">
      <w:start w:val="2"/>
      <w:numFmt w:val="decimal"/>
      <w:suff w:val="nothing"/>
      <w:lvlText w:val="（%1）"/>
      <w:lvlJc w:val="left"/>
      <w:pPr>
        <w:ind w:left="420" w:firstLine="0"/>
      </w:pPr>
    </w:lvl>
  </w:abstractNum>
  <w:num w:numId="1" w16cid:durableId="1968581477">
    <w:abstractNumId w:val="3"/>
  </w:num>
  <w:num w:numId="2" w16cid:durableId="32074401">
    <w:abstractNumId w:val="1"/>
  </w:num>
  <w:num w:numId="3" w16cid:durableId="1982037681">
    <w:abstractNumId w:val="0"/>
  </w:num>
  <w:num w:numId="4" w16cid:durableId="9563755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embedTrueTypeFonts/>
  <w:saveSubsetFonts/>
  <w:bordersDoNotSurroundHeader/>
  <w:bordersDoNotSurroundFooter/>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021A"/>
    <w:rsid w:val="0000127A"/>
    <w:rsid w:val="00001848"/>
    <w:rsid w:val="00002393"/>
    <w:rsid w:val="00005858"/>
    <w:rsid w:val="00015CDB"/>
    <w:rsid w:val="00016F82"/>
    <w:rsid w:val="000225B9"/>
    <w:rsid w:val="0003476D"/>
    <w:rsid w:val="00035D54"/>
    <w:rsid w:val="00036312"/>
    <w:rsid w:val="0003799A"/>
    <w:rsid w:val="000478E7"/>
    <w:rsid w:val="00051D04"/>
    <w:rsid w:val="00057B8D"/>
    <w:rsid w:val="00057E70"/>
    <w:rsid w:val="00060741"/>
    <w:rsid w:val="00060C90"/>
    <w:rsid w:val="0006155A"/>
    <w:rsid w:val="00066B56"/>
    <w:rsid w:val="000725AA"/>
    <w:rsid w:val="000806A5"/>
    <w:rsid w:val="0008280B"/>
    <w:rsid w:val="00090A1C"/>
    <w:rsid w:val="00091994"/>
    <w:rsid w:val="000970A6"/>
    <w:rsid w:val="000A01A9"/>
    <w:rsid w:val="000A4563"/>
    <w:rsid w:val="000B489D"/>
    <w:rsid w:val="000C4150"/>
    <w:rsid w:val="000C661E"/>
    <w:rsid w:val="000C72E1"/>
    <w:rsid w:val="000C7E2D"/>
    <w:rsid w:val="000D3B92"/>
    <w:rsid w:val="000D78B2"/>
    <w:rsid w:val="000E4505"/>
    <w:rsid w:val="000E4972"/>
    <w:rsid w:val="000E4C0E"/>
    <w:rsid w:val="000F1F8B"/>
    <w:rsid w:val="000F2E2C"/>
    <w:rsid w:val="000F5ADD"/>
    <w:rsid w:val="0010222C"/>
    <w:rsid w:val="00110E45"/>
    <w:rsid w:val="0011396B"/>
    <w:rsid w:val="00113CDC"/>
    <w:rsid w:val="0011421B"/>
    <w:rsid w:val="00114A95"/>
    <w:rsid w:val="00122A47"/>
    <w:rsid w:val="00123157"/>
    <w:rsid w:val="00123488"/>
    <w:rsid w:val="001300C8"/>
    <w:rsid w:val="001344DE"/>
    <w:rsid w:val="00135E88"/>
    <w:rsid w:val="001361CF"/>
    <w:rsid w:val="00143402"/>
    <w:rsid w:val="00145F3B"/>
    <w:rsid w:val="00146AF7"/>
    <w:rsid w:val="00147358"/>
    <w:rsid w:val="001477D9"/>
    <w:rsid w:val="0016507D"/>
    <w:rsid w:val="001676EF"/>
    <w:rsid w:val="00167DC4"/>
    <w:rsid w:val="00172A27"/>
    <w:rsid w:val="00172DEB"/>
    <w:rsid w:val="00181464"/>
    <w:rsid w:val="001814B2"/>
    <w:rsid w:val="001841E7"/>
    <w:rsid w:val="0019199C"/>
    <w:rsid w:val="00192C1A"/>
    <w:rsid w:val="0019659D"/>
    <w:rsid w:val="001971E5"/>
    <w:rsid w:val="0019769F"/>
    <w:rsid w:val="001A01F1"/>
    <w:rsid w:val="001A1965"/>
    <w:rsid w:val="001A2020"/>
    <w:rsid w:val="001B2706"/>
    <w:rsid w:val="001B2DB9"/>
    <w:rsid w:val="001B2E84"/>
    <w:rsid w:val="001B31AB"/>
    <w:rsid w:val="001C12D6"/>
    <w:rsid w:val="001C4045"/>
    <w:rsid w:val="001C41FA"/>
    <w:rsid w:val="001D71B7"/>
    <w:rsid w:val="001D7E20"/>
    <w:rsid w:val="001E62D1"/>
    <w:rsid w:val="001F052A"/>
    <w:rsid w:val="001F1420"/>
    <w:rsid w:val="001F15D3"/>
    <w:rsid w:val="001F3A5B"/>
    <w:rsid w:val="001F4304"/>
    <w:rsid w:val="001F5032"/>
    <w:rsid w:val="0020031C"/>
    <w:rsid w:val="002054EC"/>
    <w:rsid w:val="002063F3"/>
    <w:rsid w:val="00207F46"/>
    <w:rsid w:val="002102F9"/>
    <w:rsid w:val="00210550"/>
    <w:rsid w:val="00210AE3"/>
    <w:rsid w:val="0021523C"/>
    <w:rsid w:val="002169C3"/>
    <w:rsid w:val="00221A05"/>
    <w:rsid w:val="00224F9D"/>
    <w:rsid w:val="00241E60"/>
    <w:rsid w:val="00244DAB"/>
    <w:rsid w:val="002476CC"/>
    <w:rsid w:val="0025020F"/>
    <w:rsid w:val="002534E8"/>
    <w:rsid w:val="0025463C"/>
    <w:rsid w:val="00254C97"/>
    <w:rsid w:val="002579BD"/>
    <w:rsid w:val="0026303C"/>
    <w:rsid w:val="002639F4"/>
    <w:rsid w:val="002652A1"/>
    <w:rsid w:val="0026553B"/>
    <w:rsid w:val="002659AC"/>
    <w:rsid w:val="00281FF2"/>
    <w:rsid w:val="00284D86"/>
    <w:rsid w:val="002864B5"/>
    <w:rsid w:val="00286A12"/>
    <w:rsid w:val="00287D28"/>
    <w:rsid w:val="00290D93"/>
    <w:rsid w:val="00293CE0"/>
    <w:rsid w:val="002B2EED"/>
    <w:rsid w:val="002B438B"/>
    <w:rsid w:val="002B59BD"/>
    <w:rsid w:val="002B5ADB"/>
    <w:rsid w:val="002C0C9D"/>
    <w:rsid w:val="002C1FEB"/>
    <w:rsid w:val="002C6A10"/>
    <w:rsid w:val="002D1DE7"/>
    <w:rsid w:val="002D35DD"/>
    <w:rsid w:val="002D5653"/>
    <w:rsid w:val="002D7668"/>
    <w:rsid w:val="002E0132"/>
    <w:rsid w:val="002E2302"/>
    <w:rsid w:val="002E6A90"/>
    <w:rsid w:val="002E7652"/>
    <w:rsid w:val="002F280C"/>
    <w:rsid w:val="002F330E"/>
    <w:rsid w:val="002F4439"/>
    <w:rsid w:val="002F6FA3"/>
    <w:rsid w:val="002F7C96"/>
    <w:rsid w:val="00306508"/>
    <w:rsid w:val="00310341"/>
    <w:rsid w:val="0032036C"/>
    <w:rsid w:val="00322FB8"/>
    <w:rsid w:val="00323C2B"/>
    <w:rsid w:val="00324B5D"/>
    <w:rsid w:val="00326796"/>
    <w:rsid w:val="00326D1A"/>
    <w:rsid w:val="003276AC"/>
    <w:rsid w:val="00330E5A"/>
    <w:rsid w:val="00330F6A"/>
    <w:rsid w:val="00334BFC"/>
    <w:rsid w:val="00335530"/>
    <w:rsid w:val="00336F9A"/>
    <w:rsid w:val="00337A79"/>
    <w:rsid w:val="00337C5D"/>
    <w:rsid w:val="00337EB0"/>
    <w:rsid w:val="00344BB8"/>
    <w:rsid w:val="00344EAB"/>
    <w:rsid w:val="00346D89"/>
    <w:rsid w:val="003526BD"/>
    <w:rsid w:val="0035334A"/>
    <w:rsid w:val="00355EEC"/>
    <w:rsid w:val="00357341"/>
    <w:rsid w:val="00365C73"/>
    <w:rsid w:val="003760B5"/>
    <w:rsid w:val="0037771C"/>
    <w:rsid w:val="00380263"/>
    <w:rsid w:val="0038623E"/>
    <w:rsid w:val="00386866"/>
    <w:rsid w:val="00386B4A"/>
    <w:rsid w:val="003876F2"/>
    <w:rsid w:val="003903FC"/>
    <w:rsid w:val="00390765"/>
    <w:rsid w:val="00396443"/>
    <w:rsid w:val="0039682B"/>
    <w:rsid w:val="003A22C0"/>
    <w:rsid w:val="003A5605"/>
    <w:rsid w:val="003A6185"/>
    <w:rsid w:val="003A74EC"/>
    <w:rsid w:val="003B53ED"/>
    <w:rsid w:val="003B5482"/>
    <w:rsid w:val="003C276C"/>
    <w:rsid w:val="003C3F10"/>
    <w:rsid w:val="003C540E"/>
    <w:rsid w:val="003D03C1"/>
    <w:rsid w:val="003D3B3A"/>
    <w:rsid w:val="003D71D4"/>
    <w:rsid w:val="003D7C55"/>
    <w:rsid w:val="003E3746"/>
    <w:rsid w:val="003E4150"/>
    <w:rsid w:val="003E466C"/>
    <w:rsid w:val="003F4E1E"/>
    <w:rsid w:val="00401624"/>
    <w:rsid w:val="0040314D"/>
    <w:rsid w:val="00405833"/>
    <w:rsid w:val="004061B8"/>
    <w:rsid w:val="00411EEE"/>
    <w:rsid w:val="00412392"/>
    <w:rsid w:val="00414CCC"/>
    <w:rsid w:val="004151FC"/>
    <w:rsid w:val="0042344E"/>
    <w:rsid w:val="00426205"/>
    <w:rsid w:val="004306B2"/>
    <w:rsid w:val="004314B2"/>
    <w:rsid w:val="00434A49"/>
    <w:rsid w:val="00434A84"/>
    <w:rsid w:val="00435ACF"/>
    <w:rsid w:val="00437826"/>
    <w:rsid w:val="004426A7"/>
    <w:rsid w:val="0044367C"/>
    <w:rsid w:val="004439CB"/>
    <w:rsid w:val="0044558E"/>
    <w:rsid w:val="00446C24"/>
    <w:rsid w:val="004540C5"/>
    <w:rsid w:val="00460593"/>
    <w:rsid w:val="004655DE"/>
    <w:rsid w:val="00470523"/>
    <w:rsid w:val="0047052A"/>
    <w:rsid w:val="00470717"/>
    <w:rsid w:val="00472FE4"/>
    <w:rsid w:val="00473C98"/>
    <w:rsid w:val="00476F2D"/>
    <w:rsid w:val="0047712D"/>
    <w:rsid w:val="004840B7"/>
    <w:rsid w:val="00484936"/>
    <w:rsid w:val="004903DF"/>
    <w:rsid w:val="00491A70"/>
    <w:rsid w:val="0049555E"/>
    <w:rsid w:val="004A5680"/>
    <w:rsid w:val="004B0E4F"/>
    <w:rsid w:val="004B12B6"/>
    <w:rsid w:val="004B446B"/>
    <w:rsid w:val="004B53B9"/>
    <w:rsid w:val="004B600A"/>
    <w:rsid w:val="004B7773"/>
    <w:rsid w:val="004C0DA9"/>
    <w:rsid w:val="004C116A"/>
    <w:rsid w:val="004C3B4F"/>
    <w:rsid w:val="004C4F5D"/>
    <w:rsid w:val="004D3994"/>
    <w:rsid w:val="004D3B29"/>
    <w:rsid w:val="004D6669"/>
    <w:rsid w:val="004E01E6"/>
    <w:rsid w:val="004E13C2"/>
    <w:rsid w:val="004E5F9E"/>
    <w:rsid w:val="004E731B"/>
    <w:rsid w:val="004F67A4"/>
    <w:rsid w:val="00502FF5"/>
    <w:rsid w:val="0050308D"/>
    <w:rsid w:val="00507D31"/>
    <w:rsid w:val="00510BC8"/>
    <w:rsid w:val="0051286D"/>
    <w:rsid w:val="00513D3B"/>
    <w:rsid w:val="00514062"/>
    <w:rsid w:val="00520148"/>
    <w:rsid w:val="005232CB"/>
    <w:rsid w:val="00530165"/>
    <w:rsid w:val="00530340"/>
    <w:rsid w:val="00534C36"/>
    <w:rsid w:val="005363B9"/>
    <w:rsid w:val="00537FDD"/>
    <w:rsid w:val="00541F25"/>
    <w:rsid w:val="00544372"/>
    <w:rsid w:val="00544588"/>
    <w:rsid w:val="005452EA"/>
    <w:rsid w:val="00546DB1"/>
    <w:rsid w:val="00547999"/>
    <w:rsid w:val="0055496F"/>
    <w:rsid w:val="005555E6"/>
    <w:rsid w:val="00556AB3"/>
    <w:rsid w:val="00556C2E"/>
    <w:rsid w:val="00562EC8"/>
    <w:rsid w:val="0056361C"/>
    <w:rsid w:val="005678C9"/>
    <w:rsid w:val="00567F73"/>
    <w:rsid w:val="00570FCD"/>
    <w:rsid w:val="00580E96"/>
    <w:rsid w:val="005816C0"/>
    <w:rsid w:val="00585930"/>
    <w:rsid w:val="005926D7"/>
    <w:rsid w:val="00592B55"/>
    <w:rsid w:val="00593035"/>
    <w:rsid w:val="0059566D"/>
    <w:rsid w:val="00595C07"/>
    <w:rsid w:val="00597530"/>
    <w:rsid w:val="005A06A1"/>
    <w:rsid w:val="005A1066"/>
    <w:rsid w:val="005A3648"/>
    <w:rsid w:val="005A40D5"/>
    <w:rsid w:val="005A4602"/>
    <w:rsid w:val="005A619D"/>
    <w:rsid w:val="005B06C8"/>
    <w:rsid w:val="005B26CE"/>
    <w:rsid w:val="005B6070"/>
    <w:rsid w:val="005B6446"/>
    <w:rsid w:val="005B6A9A"/>
    <w:rsid w:val="005C04C1"/>
    <w:rsid w:val="005C65F6"/>
    <w:rsid w:val="005C72D7"/>
    <w:rsid w:val="005D1A55"/>
    <w:rsid w:val="005D1B29"/>
    <w:rsid w:val="005D3414"/>
    <w:rsid w:val="005D4DFC"/>
    <w:rsid w:val="005D5FDF"/>
    <w:rsid w:val="005D7F3A"/>
    <w:rsid w:val="005E3F8C"/>
    <w:rsid w:val="005E580C"/>
    <w:rsid w:val="005E719D"/>
    <w:rsid w:val="005E78AB"/>
    <w:rsid w:val="005F0A59"/>
    <w:rsid w:val="005F0E12"/>
    <w:rsid w:val="005F60EF"/>
    <w:rsid w:val="00604F33"/>
    <w:rsid w:val="00610E5A"/>
    <w:rsid w:val="0062130D"/>
    <w:rsid w:val="00621371"/>
    <w:rsid w:val="00622086"/>
    <w:rsid w:val="00622975"/>
    <w:rsid w:val="00623EDC"/>
    <w:rsid w:val="006241A0"/>
    <w:rsid w:val="006279BF"/>
    <w:rsid w:val="00630ABF"/>
    <w:rsid w:val="00633522"/>
    <w:rsid w:val="00633F14"/>
    <w:rsid w:val="00634216"/>
    <w:rsid w:val="00636B3A"/>
    <w:rsid w:val="00637DD4"/>
    <w:rsid w:val="00641C34"/>
    <w:rsid w:val="0064369B"/>
    <w:rsid w:val="00644362"/>
    <w:rsid w:val="00645D6A"/>
    <w:rsid w:val="00651780"/>
    <w:rsid w:val="006544CD"/>
    <w:rsid w:val="006629C2"/>
    <w:rsid w:val="0066352C"/>
    <w:rsid w:val="00663774"/>
    <w:rsid w:val="00665E43"/>
    <w:rsid w:val="00666DFE"/>
    <w:rsid w:val="00677CF1"/>
    <w:rsid w:val="00686B56"/>
    <w:rsid w:val="006873DC"/>
    <w:rsid w:val="00687ABF"/>
    <w:rsid w:val="00691242"/>
    <w:rsid w:val="0069284F"/>
    <w:rsid w:val="006945EB"/>
    <w:rsid w:val="006B03C8"/>
    <w:rsid w:val="006B4B6F"/>
    <w:rsid w:val="006C0864"/>
    <w:rsid w:val="006C0B1B"/>
    <w:rsid w:val="006C2FE5"/>
    <w:rsid w:val="006C3612"/>
    <w:rsid w:val="006C3F5D"/>
    <w:rsid w:val="006D11C9"/>
    <w:rsid w:val="006D2C57"/>
    <w:rsid w:val="006D50FC"/>
    <w:rsid w:val="006D6FFC"/>
    <w:rsid w:val="006E4E3B"/>
    <w:rsid w:val="006E5102"/>
    <w:rsid w:val="006F4377"/>
    <w:rsid w:val="006F7F15"/>
    <w:rsid w:val="00700597"/>
    <w:rsid w:val="007035FE"/>
    <w:rsid w:val="00706692"/>
    <w:rsid w:val="00710385"/>
    <w:rsid w:val="0071230C"/>
    <w:rsid w:val="0071703C"/>
    <w:rsid w:val="007204DE"/>
    <w:rsid w:val="00720D53"/>
    <w:rsid w:val="007211DE"/>
    <w:rsid w:val="007270A2"/>
    <w:rsid w:val="007274F8"/>
    <w:rsid w:val="0073055F"/>
    <w:rsid w:val="00731FB1"/>
    <w:rsid w:val="00733951"/>
    <w:rsid w:val="00734BF5"/>
    <w:rsid w:val="00735E84"/>
    <w:rsid w:val="00741D1C"/>
    <w:rsid w:val="007439C0"/>
    <w:rsid w:val="00751365"/>
    <w:rsid w:val="00760D54"/>
    <w:rsid w:val="0076400A"/>
    <w:rsid w:val="00765C1F"/>
    <w:rsid w:val="00766398"/>
    <w:rsid w:val="00766C72"/>
    <w:rsid w:val="00767E84"/>
    <w:rsid w:val="00770ADB"/>
    <w:rsid w:val="00770D0B"/>
    <w:rsid w:val="00771FE9"/>
    <w:rsid w:val="00774073"/>
    <w:rsid w:val="00775AFE"/>
    <w:rsid w:val="00790491"/>
    <w:rsid w:val="007905C4"/>
    <w:rsid w:val="00792A31"/>
    <w:rsid w:val="00793C85"/>
    <w:rsid w:val="007952B5"/>
    <w:rsid w:val="007A1667"/>
    <w:rsid w:val="007A2EB6"/>
    <w:rsid w:val="007A43E3"/>
    <w:rsid w:val="007A4898"/>
    <w:rsid w:val="007A5968"/>
    <w:rsid w:val="007B0B6C"/>
    <w:rsid w:val="007B233E"/>
    <w:rsid w:val="007B6FBB"/>
    <w:rsid w:val="007B7856"/>
    <w:rsid w:val="007C32A8"/>
    <w:rsid w:val="007D1E88"/>
    <w:rsid w:val="007D2994"/>
    <w:rsid w:val="007D6D4E"/>
    <w:rsid w:val="007D72D1"/>
    <w:rsid w:val="007E4F16"/>
    <w:rsid w:val="007E7504"/>
    <w:rsid w:val="007F2FFE"/>
    <w:rsid w:val="007F50EF"/>
    <w:rsid w:val="007F6BB8"/>
    <w:rsid w:val="008035E1"/>
    <w:rsid w:val="008055C9"/>
    <w:rsid w:val="00810680"/>
    <w:rsid w:val="0081069C"/>
    <w:rsid w:val="008107C0"/>
    <w:rsid w:val="008130A4"/>
    <w:rsid w:val="00816600"/>
    <w:rsid w:val="00816E20"/>
    <w:rsid w:val="00821330"/>
    <w:rsid w:val="0083037D"/>
    <w:rsid w:val="00834BF6"/>
    <w:rsid w:val="00836113"/>
    <w:rsid w:val="00837679"/>
    <w:rsid w:val="00845C8D"/>
    <w:rsid w:val="00853068"/>
    <w:rsid w:val="00855E7C"/>
    <w:rsid w:val="00857D2A"/>
    <w:rsid w:val="00865A73"/>
    <w:rsid w:val="00865B01"/>
    <w:rsid w:val="00867E36"/>
    <w:rsid w:val="0087346A"/>
    <w:rsid w:val="00873DAD"/>
    <w:rsid w:val="008774D2"/>
    <w:rsid w:val="0088197D"/>
    <w:rsid w:val="00887759"/>
    <w:rsid w:val="00887BF4"/>
    <w:rsid w:val="00890EE1"/>
    <w:rsid w:val="00892E4C"/>
    <w:rsid w:val="0089308D"/>
    <w:rsid w:val="0089740B"/>
    <w:rsid w:val="00897F3F"/>
    <w:rsid w:val="008A0583"/>
    <w:rsid w:val="008A1047"/>
    <w:rsid w:val="008A2043"/>
    <w:rsid w:val="008A5C22"/>
    <w:rsid w:val="008A602E"/>
    <w:rsid w:val="008A6742"/>
    <w:rsid w:val="008A6A68"/>
    <w:rsid w:val="008A7575"/>
    <w:rsid w:val="008B33C9"/>
    <w:rsid w:val="008B3C2E"/>
    <w:rsid w:val="008B7207"/>
    <w:rsid w:val="008C0BED"/>
    <w:rsid w:val="008C227A"/>
    <w:rsid w:val="008C7613"/>
    <w:rsid w:val="008D4DB2"/>
    <w:rsid w:val="008E0B12"/>
    <w:rsid w:val="008E1A50"/>
    <w:rsid w:val="008E3A42"/>
    <w:rsid w:val="008E4F84"/>
    <w:rsid w:val="008F0B6D"/>
    <w:rsid w:val="008F0ECA"/>
    <w:rsid w:val="008F46EB"/>
    <w:rsid w:val="008F46EF"/>
    <w:rsid w:val="00903EC2"/>
    <w:rsid w:val="00912567"/>
    <w:rsid w:val="00913419"/>
    <w:rsid w:val="00914664"/>
    <w:rsid w:val="009156D6"/>
    <w:rsid w:val="00921B2C"/>
    <w:rsid w:val="00926E93"/>
    <w:rsid w:val="00927E45"/>
    <w:rsid w:val="009321B2"/>
    <w:rsid w:val="00932C70"/>
    <w:rsid w:val="00944672"/>
    <w:rsid w:val="009451A9"/>
    <w:rsid w:val="00946BEC"/>
    <w:rsid w:val="00951732"/>
    <w:rsid w:val="00953E94"/>
    <w:rsid w:val="00962E46"/>
    <w:rsid w:val="009643E0"/>
    <w:rsid w:val="0096471A"/>
    <w:rsid w:val="009652A0"/>
    <w:rsid w:val="009671C2"/>
    <w:rsid w:val="0098101C"/>
    <w:rsid w:val="0098408C"/>
    <w:rsid w:val="009847CD"/>
    <w:rsid w:val="00986291"/>
    <w:rsid w:val="00986C0A"/>
    <w:rsid w:val="00992D01"/>
    <w:rsid w:val="00996D45"/>
    <w:rsid w:val="00997451"/>
    <w:rsid w:val="009A1D15"/>
    <w:rsid w:val="009A3AC2"/>
    <w:rsid w:val="009A4C49"/>
    <w:rsid w:val="009A65E1"/>
    <w:rsid w:val="009B1D02"/>
    <w:rsid w:val="009B24D0"/>
    <w:rsid w:val="009B3886"/>
    <w:rsid w:val="009B446D"/>
    <w:rsid w:val="009B4485"/>
    <w:rsid w:val="009B6B01"/>
    <w:rsid w:val="009C0301"/>
    <w:rsid w:val="009C4ACB"/>
    <w:rsid w:val="009C7BBB"/>
    <w:rsid w:val="009D2657"/>
    <w:rsid w:val="009D438C"/>
    <w:rsid w:val="009D5BBF"/>
    <w:rsid w:val="009D684D"/>
    <w:rsid w:val="009D6A2D"/>
    <w:rsid w:val="009E1D16"/>
    <w:rsid w:val="009E244A"/>
    <w:rsid w:val="009E5429"/>
    <w:rsid w:val="009E5BCA"/>
    <w:rsid w:val="009E5E39"/>
    <w:rsid w:val="009F0B9B"/>
    <w:rsid w:val="009F1B12"/>
    <w:rsid w:val="009F44FE"/>
    <w:rsid w:val="009F6418"/>
    <w:rsid w:val="009F680B"/>
    <w:rsid w:val="00A03BD0"/>
    <w:rsid w:val="00A13D1F"/>
    <w:rsid w:val="00A152C7"/>
    <w:rsid w:val="00A17B6D"/>
    <w:rsid w:val="00A22358"/>
    <w:rsid w:val="00A22B6A"/>
    <w:rsid w:val="00A23718"/>
    <w:rsid w:val="00A302B1"/>
    <w:rsid w:val="00A33682"/>
    <w:rsid w:val="00A4205E"/>
    <w:rsid w:val="00A44ADD"/>
    <w:rsid w:val="00A452F4"/>
    <w:rsid w:val="00A475C5"/>
    <w:rsid w:val="00A476D9"/>
    <w:rsid w:val="00A5129C"/>
    <w:rsid w:val="00A51E64"/>
    <w:rsid w:val="00A51F06"/>
    <w:rsid w:val="00A52919"/>
    <w:rsid w:val="00A53623"/>
    <w:rsid w:val="00A53D0C"/>
    <w:rsid w:val="00A5513B"/>
    <w:rsid w:val="00A557DD"/>
    <w:rsid w:val="00A561B8"/>
    <w:rsid w:val="00A57A6C"/>
    <w:rsid w:val="00A6729C"/>
    <w:rsid w:val="00A72032"/>
    <w:rsid w:val="00A80242"/>
    <w:rsid w:val="00A81AAF"/>
    <w:rsid w:val="00A81CB9"/>
    <w:rsid w:val="00A82BF5"/>
    <w:rsid w:val="00A84274"/>
    <w:rsid w:val="00A8529B"/>
    <w:rsid w:val="00A85A8A"/>
    <w:rsid w:val="00A94B63"/>
    <w:rsid w:val="00A96491"/>
    <w:rsid w:val="00AA0FDB"/>
    <w:rsid w:val="00AA217C"/>
    <w:rsid w:val="00AA2318"/>
    <w:rsid w:val="00AA63A6"/>
    <w:rsid w:val="00AA6C15"/>
    <w:rsid w:val="00AA717E"/>
    <w:rsid w:val="00AB330C"/>
    <w:rsid w:val="00AB3E7F"/>
    <w:rsid w:val="00AB5E14"/>
    <w:rsid w:val="00AC0302"/>
    <w:rsid w:val="00AC329E"/>
    <w:rsid w:val="00AC4B2B"/>
    <w:rsid w:val="00AC5207"/>
    <w:rsid w:val="00AD4B25"/>
    <w:rsid w:val="00AD6024"/>
    <w:rsid w:val="00AD704F"/>
    <w:rsid w:val="00AE2FD9"/>
    <w:rsid w:val="00AE33B3"/>
    <w:rsid w:val="00AE7ABA"/>
    <w:rsid w:val="00AF0F09"/>
    <w:rsid w:val="00AF1815"/>
    <w:rsid w:val="00AF42E7"/>
    <w:rsid w:val="00AF7FB3"/>
    <w:rsid w:val="00B00AB5"/>
    <w:rsid w:val="00B0145F"/>
    <w:rsid w:val="00B01867"/>
    <w:rsid w:val="00B05962"/>
    <w:rsid w:val="00B068BC"/>
    <w:rsid w:val="00B103A5"/>
    <w:rsid w:val="00B161F3"/>
    <w:rsid w:val="00B172C4"/>
    <w:rsid w:val="00B20F96"/>
    <w:rsid w:val="00B31D2B"/>
    <w:rsid w:val="00B32826"/>
    <w:rsid w:val="00B333E3"/>
    <w:rsid w:val="00B345A3"/>
    <w:rsid w:val="00B3475A"/>
    <w:rsid w:val="00B3535D"/>
    <w:rsid w:val="00B46AB3"/>
    <w:rsid w:val="00B504F5"/>
    <w:rsid w:val="00B51385"/>
    <w:rsid w:val="00B51984"/>
    <w:rsid w:val="00B51F31"/>
    <w:rsid w:val="00B528C7"/>
    <w:rsid w:val="00B53F23"/>
    <w:rsid w:val="00B56999"/>
    <w:rsid w:val="00B56FC8"/>
    <w:rsid w:val="00B616E6"/>
    <w:rsid w:val="00B61BE2"/>
    <w:rsid w:val="00B66069"/>
    <w:rsid w:val="00B74A21"/>
    <w:rsid w:val="00B76112"/>
    <w:rsid w:val="00B81043"/>
    <w:rsid w:val="00B8649C"/>
    <w:rsid w:val="00B87F67"/>
    <w:rsid w:val="00B926CA"/>
    <w:rsid w:val="00B941B9"/>
    <w:rsid w:val="00B96320"/>
    <w:rsid w:val="00BA545C"/>
    <w:rsid w:val="00BB1657"/>
    <w:rsid w:val="00BB166F"/>
    <w:rsid w:val="00BC2CCF"/>
    <w:rsid w:val="00BC2D25"/>
    <w:rsid w:val="00BC5E12"/>
    <w:rsid w:val="00BC6700"/>
    <w:rsid w:val="00BC73E1"/>
    <w:rsid w:val="00BD0131"/>
    <w:rsid w:val="00BD3DFA"/>
    <w:rsid w:val="00BD6752"/>
    <w:rsid w:val="00BD761D"/>
    <w:rsid w:val="00BE2523"/>
    <w:rsid w:val="00BE2E11"/>
    <w:rsid w:val="00BE3A05"/>
    <w:rsid w:val="00BE3B8C"/>
    <w:rsid w:val="00BF0211"/>
    <w:rsid w:val="00BF34CB"/>
    <w:rsid w:val="00C015CD"/>
    <w:rsid w:val="00C02FC6"/>
    <w:rsid w:val="00C10ECB"/>
    <w:rsid w:val="00C27CB2"/>
    <w:rsid w:val="00C30275"/>
    <w:rsid w:val="00C302EB"/>
    <w:rsid w:val="00C359AD"/>
    <w:rsid w:val="00C35FBD"/>
    <w:rsid w:val="00C37666"/>
    <w:rsid w:val="00C40F5C"/>
    <w:rsid w:val="00C41752"/>
    <w:rsid w:val="00C455A4"/>
    <w:rsid w:val="00C47D8A"/>
    <w:rsid w:val="00C53473"/>
    <w:rsid w:val="00C54DAD"/>
    <w:rsid w:val="00C5558D"/>
    <w:rsid w:val="00C60169"/>
    <w:rsid w:val="00C64599"/>
    <w:rsid w:val="00C71467"/>
    <w:rsid w:val="00C7300E"/>
    <w:rsid w:val="00C767CD"/>
    <w:rsid w:val="00C83E3D"/>
    <w:rsid w:val="00C86E53"/>
    <w:rsid w:val="00C87C90"/>
    <w:rsid w:val="00C94C58"/>
    <w:rsid w:val="00CA0308"/>
    <w:rsid w:val="00CA16E0"/>
    <w:rsid w:val="00CA31A2"/>
    <w:rsid w:val="00CA3B23"/>
    <w:rsid w:val="00CA680E"/>
    <w:rsid w:val="00CA688C"/>
    <w:rsid w:val="00CB2B9E"/>
    <w:rsid w:val="00CC05F0"/>
    <w:rsid w:val="00CC2F46"/>
    <w:rsid w:val="00CC3BA6"/>
    <w:rsid w:val="00CC3BCD"/>
    <w:rsid w:val="00CC3EC1"/>
    <w:rsid w:val="00CC4F71"/>
    <w:rsid w:val="00CD2A0D"/>
    <w:rsid w:val="00CD5B0A"/>
    <w:rsid w:val="00CD6BEA"/>
    <w:rsid w:val="00CD6FD0"/>
    <w:rsid w:val="00CD7200"/>
    <w:rsid w:val="00CD7769"/>
    <w:rsid w:val="00CE0721"/>
    <w:rsid w:val="00CE3C14"/>
    <w:rsid w:val="00CE4369"/>
    <w:rsid w:val="00CE4948"/>
    <w:rsid w:val="00CF393D"/>
    <w:rsid w:val="00CF49B0"/>
    <w:rsid w:val="00D00E5C"/>
    <w:rsid w:val="00D029B7"/>
    <w:rsid w:val="00D02A68"/>
    <w:rsid w:val="00D030FF"/>
    <w:rsid w:val="00D040B8"/>
    <w:rsid w:val="00D04A0C"/>
    <w:rsid w:val="00D10187"/>
    <w:rsid w:val="00D139F2"/>
    <w:rsid w:val="00D20942"/>
    <w:rsid w:val="00D2159C"/>
    <w:rsid w:val="00D22DE8"/>
    <w:rsid w:val="00D26BE8"/>
    <w:rsid w:val="00D27735"/>
    <w:rsid w:val="00D349EA"/>
    <w:rsid w:val="00D37BBF"/>
    <w:rsid w:val="00D42D89"/>
    <w:rsid w:val="00D539C5"/>
    <w:rsid w:val="00D54A04"/>
    <w:rsid w:val="00D55FD3"/>
    <w:rsid w:val="00D5699E"/>
    <w:rsid w:val="00D56A8C"/>
    <w:rsid w:val="00D61A40"/>
    <w:rsid w:val="00D650E5"/>
    <w:rsid w:val="00D655E1"/>
    <w:rsid w:val="00D66D4F"/>
    <w:rsid w:val="00D710F5"/>
    <w:rsid w:val="00D71623"/>
    <w:rsid w:val="00D718A4"/>
    <w:rsid w:val="00D728AD"/>
    <w:rsid w:val="00D75BA9"/>
    <w:rsid w:val="00D77AA5"/>
    <w:rsid w:val="00D82BAB"/>
    <w:rsid w:val="00D83D43"/>
    <w:rsid w:val="00D83E61"/>
    <w:rsid w:val="00D84402"/>
    <w:rsid w:val="00D87EE0"/>
    <w:rsid w:val="00D9190D"/>
    <w:rsid w:val="00D91B15"/>
    <w:rsid w:val="00DA653A"/>
    <w:rsid w:val="00DA7C18"/>
    <w:rsid w:val="00DB3FF6"/>
    <w:rsid w:val="00DB5836"/>
    <w:rsid w:val="00DB664C"/>
    <w:rsid w:val="00DB765E"/>
    <w:rsid w:val="00DC52D6"/>
    <w:rsid w:val="00DC5B09"/>
    <w:rsid w:val="00DD0588"/>
    <w:rsid w:val="00DD4557"/>
    <w:rsid w:val="00DD755A"/>
    <w:rsid w:val="00DE59C9"/>
    <w:rsid w:val="00E024EC"/>
    <w:rsid w:val="00E064B5"/>
    <w:rsid w:val="00E07798"/>
    <w:rsid w:val="00E13659"/>
    <w:rsid w:val="00E13FE7"/>
    <w:rsid w:val="00E17DD1"/>
    <w:rsid w:val="00E25D6B"/>
    <w:rsid w:val="00E26CAF"/>
    <w:rsid w:val="00E3538C"/>
    <w:rsid w:val="00E36B9F"/>
    <w:rsid w:val="00E40009"/>
    <w:rsid w:val="00E4332F"/>
    <w:rsid w:val="00E61CD1"/>
    <w:rsid w:val="00E63AC7"/>
    <w:rsid w:val="00E66BFD"/>
    <w:rsid w:val="00E7067A"/>
    <w:rsid w:val="00E82EA1"/>
    <w:rsid w:val="00E830D1"/>
    <w:rsid w:val="00E851A4"/>
    <w:rsid w:val="00E87B9C"/>
    <w:rsid w:val="00E93109"/>
    <w:rsid w:val="00EA01AD"/>
    <w:rsid w:val="00EA0AA2"/>
    <w:rsid w:val="00EA1B45"/>
    <w:rsid w:val="00EA2DF3"/>
    <w:rsid w:val="00EA323E"/>
    <w:rsid w:val="00EB0904"/>
    <w:rsid w:val="00EB2750"/>
    <w:rsid w:val="00EB4880"/>
    <w:rsid w:val="00EB5B10"/>
    <w:rsid w:val="00EB7EA0"/>
    <w:rsid w:val="00EC2DD9"/>
    <w:rsid w:val="00EC3966"/>
    <w:rsid w:val="00EC6724"/>
    <w:rsid w:val="00ED0911"/>
    <w:rsid w:val="00ED0D79"/>
    <w:rsid w:val="00ED7263"/>
    <w:rsid w:val="00EE0AB4"/>
    <w:rsid w:val="00EE26F1"/>
    <w:rsid w:val="00EE6089"/>
    <w:rsid w:val="00EF3634"/>
    <w:rsid w:val="00EF62A7"/>
    <w:rsid w:val="00EF699C"/>
    <w:rsid w:val="00F05EE3"/>
    <w:rsid w:val="00F0683F"/>
    <w:rsid w:val="00F0690C"/>
    <w:rsid w:val="00F15816"/>
    <w:rsid w:val="00F21BBE"/>
    <w:rsid w:val="00F22078"/>
    <w:rsid w:val="00F26169"/>
    <w:rsid w:val="00F300E1"/>
    <w:rsid w:val="00F37FC9"/>
    <w:rsid w:val="00F53E98"/>
    <w:rsid w:val="00F5438E"/>
    <w:rsid w:val="00F55B8D"/>
    <w:rsid w:val="00F564FF"/>
    <w:rsid w:val="00F60B03"/>
    <w:rsid w:val="00F651F5"/>
    <w:rsid w:val="00F6685D"/>
    <w:rsid w:val="00F71E7D"/>
    <w:rsid w:val="00F7328E"/>
    <w:rsid w:val="00F76A4F"/>
    <w:rsid w:val="00F773B3"/>
    <w:rsid w:val="00F803FB"/>
    <w:rsid w:val="00F876F4"/>
    <w:rsid w:val="00F96D56"/>
    <w:rsid w:val="00F97040"/>
    <w:rsid w:val="00F97BDC"/>
    <w:rsid w:val="00FA0127"/>
    <w:rsid w:val="00FA5AE7"/>
    <w:rsid w:val="00FB1743"/>
    <w:rsid w:val="00FB295D"/>
    <w:rsid w:val="00FB7FF4"/>
    <w:rsid w:val="00FC12B7"/>
    <w:rsid w:val="00FC34A1"/>
    <w:rsid w:val="00FC4A49"/>
    <w:rsid w:val="00FD2113"/>
    <w:rsid w:val="00FD239D"/>
    <w:rsid w:val="00FD7C50"/>
    <w:rsid w:val="00FE22D8"/>
    <w:rsid w:val="00FE3011"/>
    <w:rsid w:val="00FE3B8D"/>
    <w:rsid w:val="00FE4BDE"/>
    <w:rsid w:val="00FE6853"/>
    <w:rsid w:val="02A12107"/>
    <w:rsid w:val="02E2740A"/>
    <w:rsid w:val="07C17D33"/>
    <w:rsid w:val="0B7B01B3"/>
    <w:rsid w:val="0E150437"/>
    <w:rsid w:val="11E316B1"/>
    <w:rsid w:val="19697869"/>
    <w:rsid w:val="2094241D"/>
    <w:rsid w:val="212A62DC"/>
    <w:rsid w:val="22525DCA"/>
    <w:rsid w:val="233627D5"/>
    <w:rsid w:val="26246B05"/>
    <w:rsid w:val="270F2B86"/>
    <w:rsid w:val="27DC048E"/>
    <w:rsid w:val="2A9E00C6"/>
    <w:rsid w:val="2C4F64DC"/>
    <w:rsid w:val="2D9D6182"/>
    <w:rsid w:val="306705D4"/>
    <w:rsid w:val="36EF7EE2"/>
    <w:rsid w:val="3A95532B"/>
    <w:rsid w:val="3AC90682"/>
    <w:rsid w:val="3B426D68"/>
    <w:rsid w:val="3B956044"/>
    <w:rsid w:val="3C602C72"/>
    <w:rsid w:val="422C1FA2"/>
    <w:rsid w:val="46C957D5"/>
    <w:rsid w:val="47080568"/>
    <w:rsid w:val="480F33E8"/>
    <w:rsid w:val="4A165066"/>
    <w:rsid w:val="4BAC2182"/>
    <w:rsid w:val="4D5D26EB"/>
    <w:rsid w:val="4D5E388E"/>
    <w:rsid w:val="4D9A0C52"/>
    <w:rsid w:val="4EDD1202"/>
    <w:rsid w:val="514E56B9"/>
    <w:rsid w:val="5393682D"/>
    <w:rsid w:val="54663A69"/>
    <w:rsid w:val="59BE6525"/>
    <w:rsid w:val="5A8A550A"/>
    <w:rsid w:val="5B2D6107"/>
    <w:rsid w:val="5DA80416"/>
    <w:rsid w:val="5DF75C57"/>
    <w:rsid w:val="627E0125"/>
    <w:rsid w:val="62875B3D"/>
    <w:rsid w:val="629F53E0"/>
    <w:rsid w:val="630F0434"/>
    <w:rsid w:val="63A41687"/>
    <w:rsid w:val="66F21684"/>
    <w:rsid w:val="6DBA29E3"/>
    <w:rsid w:val="6E5A6B68"/>
    <w:rsid w:val="72987D5A"/>
    <w:rsid w:val="72CE26A1"/>
    <w:rsid w:val="73DB66A8"/>
    <w:rsid w:val="76D37377"/>
    <w:rsid w:val="77F23B55"/>
    <w:rsid w:val="7BC24B9B"/>
    <w:rsid w:val="7BE5394A"/>
    <w:rsid w:val="7CEA155F"/>
    <w:rsid w:val="7E40364D"/>
  </w:rsids>
  <w:docVars>
    <w:docVar w:name="commondata" w:val="eyJoZGlkIjoiYWJmNTAxYTA0NTllZTU0OWY5NWY0MWNlMzBjNGU2OTYifQ=="/>
  </w:docVars>
  <m:mathPr>
    <m:mathFont m:val="Cambria Math"/>
    <m:wrapRight/>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4927BBEA"/>
  <w15:docId w15:val="{8A8F9B32-F569-4D04-A68B-98E200470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qFormat="1"/>
    <w:lsdException w:name="header" w:semiHidden="1" w:uiPriority="99" w:unhideWhenUsed="1" w:qFormat="1"/>
    <w:lsdException w:name="footer" w:semiHidden="1"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iPriority="99" w:unhideWhenUsed="1" w:qFormat="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9" w:unhideWhenUsed="1" w:qFormat="1"/>
    <w:lsdException w:name="Hyperlink" w:semiHidden="1" w:uiPriority="99" w:unhideWhenUsed="1" w:qFormat="1"/>
    <w:lsdException w:name="FollowedHyperlink" w:semiHidden="1" w:unhideWhenUsed="1" w:qFormat="1"/>
    <w:lsdException w:name="Strong" w:uiPriority="22" w:qFormat="1"/>
    <w:lsdException w:name="Emphasis" w:qFormat="1"/>
    <w:lsdException w:name="Document Map" w:semiHidden="1" w:unhideWhenUsed="1"/>
    <w:lsdException w:name="Plain Text" w:semiHidden="1" w:uiPriority="99" w:unhideWhenUsed="1" w:qFormat="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qFormat="1"/>
    <w:lsdException w:name="HTML Address" w:semiHidden="1" w:unhideWhenUsed="1"/>
    <w:lsdException w:name="HTML Cite" w:semiHidden="1" w:unhideWhenUsed="1" w:qFormat="1"/>
    <w:lsdException w:name="HTML Code" w:semiHidden="1" w:unhideWhenUsed="1" w:qFormat="1"/>
    <w:lsdException w:name="HTML Definition" w:semiHidden="1" w:unhideWhenUsed="1" w:qFormat="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qFormat="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2"/>
      <w:lang w:eastAsia="zh-CN"/>
    </w:rPr>
  </w:style>
  <w:style w:type="paragraph" w:styleId="Heading1">
    <w:name w:val="heading 1"/>
    <w:basedOn w:val="Normal"/>
    <w:next w:val="Normal"/>
    <w:link w:val="1"/>
    <w:uiPriority w:val="9"/>
    <w:qFormat/>
    <w:pPr>
      <w:keepNext/>
      <w:keepLines/>
      <w:spacing w:before="340" w:after="330" w:line="578" w:lineRule="auto"/>
      <w:outlineLvl w:val="0"/>
    </w:pPr>
    <w:rPr>
      <w:rFonts w:ascii="Calibri" w:hAnsi="Calibri"/>
      <w:b/>
      <w:bCs/>
      <w:kern w:val="44"/>
      <w:sz w:val="44"/>
      <w:szCs w:val="44"/>
    </w:rPr>
  </w:style>
  <w:style w:type="paragraph" w:styleId="Heading2">
    <w:name w:val="heading 2"/>
    <w:basedOn w:val="Normal"/>
    <w:next w:val="Normal"/>
    <w:link w:val="2"/>
    <w:uiPriority w:val="9"/>
    <w:qFormat/>
    <w:pPr>
      <w:widowControl/>
      <w:spacing w:before="100" w:beforeAutospacing="1" w:after="100" w:afterAutospacing="1"/>
      <w:jc w:val="left"/>
      <w:outlineLvl w:val="1"/>
    </w:pPr>
    <w:rPr>
      <w:rFonts w:ascii="宋体" w:hAnsi="宋体"/>
      <w:b/>
      <w:bCs/>
      <w:kern w:val="0"/>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a5"/>
    <w:qFormat/>
    <w:pPr>
      <w:jc w:val="left"/>
    </w:pPr>
    <w:rPr>
      <w:szCs w:val="24"/>
    </w:rPr>
  </w:style>
  <w:style w:type="paragraph" w:styleId="BodyText">
    <w:name w:val="Body Text"/>
    <w:basedOn w:val="Normal"/>
    <w:link w:val="a6"/>
    <w:qFormat/>
    <w:pPr>
      <w:shd w:val="clear" w:color="auto" w:fill="FFFFFF"/>
      <w:spacing w:line="405" w:lineRule="exact"/>
      <w:jc w:val="distribute"/>
    </w:pPr>
    <w:rPr>
      <w:rFonts w:ascii="宋体"/>
      <w:kern w:val="0"/>
      <w:sz w:val="18"/>
      <w:szCs w:val="18"/>
    </w:rPr>
  </w:style>
  <w:style w:type="paragraph" w:styleId="BodyTextIndent">
    <w:name w:val="Body Text Indent"/>
    <w:basedOn w:val="Normal"/>
    <w:link w:val="a8"/>
    <w:uiPriority w:val="99"/>
    <w:unhideWhenUsed/>
    <w:qFormat/>
    <w:pPr>
      <w:ind w:firstLine="210" w:firstLineChars="100"/>
    </w:pPr>
    <w:rPr>
      <w:rFonts w:ascii="Calibri" w:hAnsi="Calibri"/>
      <w:color w:val="333333"/>
      <w:szCs w:val="21"/>
    </w:rPr>
  </w:style>
  <w:style w:type="paragraph" w:styleId="BlockText">
    <w:name w:val="Block Text"/>
    <w:basedOn w:val="Normal"/>
    <w:uiPriority w:val="99"/>
    <w:semiHidden/>
    <w:qFormat/>
    <w:pPr>
      <w:spacing w:after="120"/>
      <w:ind w:left="1440" w:right="700" w:leftChars="700" w:rightChars="700"/>
    </w:pPr>
  </w:style>
  <w:style w:type="paragraph" w:styleId="PlainText">
    <w:name w:val="Plain Text"/>
    <w:basedOn w:val="Normal"/>
    <w:link w:val="a1"/>
    <w:uiPriority w:val="99"/>
    <w:qFormat/>
    <w:rPr>
      <w:rFonts w:ascii="宋体" w:hAnsi="Courier New"/>
      <w:szCs w:val="21"/>
    </w:rPr>
  </w:style>
  <w:style w:type="paragraph" w:styleId="BalloonText">
    <w:name w:val="Balloon Text"/>
    <w:basedOn w:val="Normal"/>
    <w:link w:val="a0"/>
    <w:uiPriority w:val="99"/>
    <w:qFormat/>
    <w:rPr>
      <w:sz w:val="18"/>
      <w:szCs w:val="18"/>
    </w:rPr>
  </w:style>
  <w:style w:type="paragraph" w:styleId="Footer">
    <w:name w:val="footer"/>
    <w:basedOn w:val="Normal"/>
    <w:link w:val="a3"/>
    <w:uiPriority w:val="99"/>
    <w:qFormat/>
    <w:pPr>
      <w:tabs>
        <w:tab w:val="center" w:pos="4153"/>
        <w:tab w:val="right" w:pos="8306"/>
      </w:tabs>
      <w:snapToGrid w:val="0"/>
      <w:jc w:val="left"/>
    </w:pPr>
    <w:rPr>
      <w:sz w:val="18"/>
    </w:rPr>
  </w:style>
  <w:style w:type="paragraph" w:styleId="Header">
    <w:name w:val="header"/>
    <w:basedOn w:val="Normal"/>
    <w:link w:val="a7"/>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noteText">
    <w:name w:val="footnote text"/>
    <w:basedOn w:val="Normal"/>
    <w:link w:val="a"/>
    <w:qFormat/>
    <w:pPr>
      <w:snapToGrid w:val="0"/>
      <w:jc w:val="left"/>
    </w:pPr>
    <w:rPr>
      <w:rFonts w:ascii="Calibri" w:hAnsi="Calibri"/>
      <w:sz w:val="18"/>
      <w:szCs w:val="18"/>
    </w:rPr>
  </w:style>
  <w:style w:type="paragraph" w:styleId="HTMLPreformatted">
    <w:name w:val="HTML Preformatted"/>
    <w:basedOn w:val="Normal"/>
    <w:link w:val="HTML"/>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szCs w:val="24"/>
    </w:rPr>
  </w:style>
  <w:style w:type="paragraph" w:styleId="NormalWeb">
    <w:name w:val="Normal (Web)"/>
    <w:basedOn w:val="Normal"/>
    <w:link w:val="a2"/>
    <w:uiPriority w:val="99"/>
    <w:unhideWhenUsed/>
    <w:qFormat/>
    <w:pPr>
      <w:jc w:val="left"/>
    </w:pPr>
    <w:rPr>
      <w:rFonts w:ascii="Calibri" w:hAnsi="Calibri"/>
      <w:kern w:val="0"/>
      <w:sz w:val="24"/>
    </w:rPr>
  </w:style>
  <w:style w:type="paragraph" w:styleId="CommentSubject">
    <w:name w:val="annotation subject"/>
    <w:basedOn w:val="CommentText"/>
    <w:next w:val="CommentText"/>
    <w:link w:val="a4"/>
    <w:qFormat/>
    <w:rPr>
      <w:b/>
      <w:bCs/>
      <w:szCs w:val="22"/>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Pr>
      <w:b/>
      <w:bCs/>
    </w:rPr>
  </w:style>
  <w:style w:type="character" w:styleId="PageNumber">
    <w:name w:val="page number"/>
    <w:qFormat/>
  </w:style>
  <w:style w:type="character" w:styleId="FollowedHyperlink">
    <w:name w:val="FollowedHyperlink"/>
    <w:unhideWhenUsed/>
    <w:qFormat/>
    <w:rPr>
      <w:color w:val="800080"/>
      <w:u w:val="single"/>
    </w:rPr>
  </w:style>
  <w:style w:type="character" w:styleId="Emphasis">
    <w:name w:val="Emphasis"/>
    <w:qFormat/>
  </w:style>
  <w:style w:type="character" w:styleId="HTMLDefinition">
    <w:name w:val="HTML Definition"/>
    <w:unhideWhenUsed/>
    <w:qFormat/>
  </w:style>
  <w:style w:type="character" w:styleId="HTMLAcronym">
    <w:name w:val="HTML Acronym"/>
    <w:unhideWhenUsed/>
    <w:qFormat/>
  </w:style>
  <w:style w:type="character" w:styleId="HTMLVariable">
    <w:name w:val="HTML Variable"/>
    <w:unhideWhenUsed/>
    <w:qFormat/>
  </w:style>
  <w:style w:type="character" w:styleId="Hyperlink">
    <w:name w:val="Hyperlink"/>
    <w:uiPriority w:val="99"/>
    <w:qFormat/>
    <w:rPr>
      <w:color w:val="0000FF"/>
      <w:u w:val="single"/>
    </w:rPr>
  </w:style>
  <w:style w:type="character" w:styleId="HTMLCode">
    <w:name w:val="HTML Code"/>
    <w:unhideWhenUsed/>
    <w:qFormat/>
    <w:rPr>
      <w:rFonts w:ascii="Courier New" w:hAnsi="Courier New"/>
      <w:sz w:val="20"/>
    </w:rPr>
  </w:style>
  <w:style w:type="character" w:styleId="CommentReference">
    <w:name w:val="annotation reference"/>
    <w:qFormat/>
    <w:rPr>
      <w:sz w:val="21"/>
      <w:szCs w:val="21"/>
    </w:rPr>
  </w:style>
  <w:style w:type="character" w:styleId="HTMLCite">
    <w:name w:val="HTML Cite"/>
    <w:unhideWhenUsed/>
    <w:qFormat/>
  </w:style>
  <w:style w:type="character" w:styleId="FootnoteReference">
    <w:name w:val="footnote reference"/>
    <w:qFormat/>
    <w:rPr>
      <w:vertAlign w:val="superscript"/>
    </w:rPr>
  </w:style>
  <w:style w:type="character" w:customStyle="1" w:styleId="a">
    <w:name w:val="脚注文本 字符"/>
    <w:link w:val="FootnoteText"/>
    <w:qFormat/>
    <w:rPr>
      <w:rFonts w:ascii="Calibri" w:hAnsi="Calibri"/>
      <w:kern w:val="2"/>
      <w:sz w:val="18"/>
      <w:szCs w:val="18"/>
    </w:rPr>
  </w:style>
  <w:style w:type="character" w:customStyle="1" w:styleId="2">
    <w:name w:val="标题 2 字符"/>
    <w:link w:val="Heading2"/>
    <w:uiPriority w:val="9"/>
    <w:qFormat/>
    <w:rPr>
      <w:rFonts w:ascii="宋体" w:hAnsi="宋体" w:cs="宋体"/>
      <w:b/>
      <w:bCs/>
      <w:sz w:val="36"/>
      <w:szCs w:val="36"/>
    </w:rPr>
  </w:style>
  <w:style w:type="character" w:customStyle="1" w:styleId="TimesNewRoman">
    <w:name w:val="正文文本 + Times New Roman"/>
    <w:qFormat/>
    <w:rPr>
      <w:rFonts w:ascii="Times New Roman" w:eastAsia="宋体" w:hAnsi="Times New Roman"/>
      <w:sz w:val="18"/>
      <w:szCs w:val="18"/>
      <w:u w:val="none"/>
      <w:lang w:val="en-US" w:eastAsia="en-US" w:bidi="ar-SA"/>
    </w:rPr>
  </w:style>
  <w:style w:type="character" w:customStyle="1" w:styleId="a0">
    <w:name w:val="批注框文本 字符"/>
    <w:link w:val="BalloonText"/>
    <w:uiPriority w:val="99"/>
    <w:qFormat/>
    <w:rPr>
      <w:kern w:val="2"/>
      <w:sz w:val="18"/>
      <w:szCs w:val="18"/>
    </w:rPr>
  </w:style>
  <w:style w:type="character" w:customStyle="1" w:styleId="share-text">
    <w:name w:val="share-text"/>
    <w:qFormat/>
  </w:style>
  <w:style w:type="character" w:customStyle="1" w:styleId="bsx-text">
    <w:name w:val="bsx-text"/>
    <w:qFormat/>
  </w:style>
  <w:style w:type="character" w:customStyle="1" w:styleId="CharChar2">
    <w:name w:val="Char Char2"/>
    <w:qFormat/>
    <w:rPr>
      <w:rFonts w:ascii="宋体" w:eastAsia="宋体" w:hAnsi="Courier New" w:cs="Courier New"/>
      <w:kern w:val="2"/>
      <w:sz w:val="21"/>
      <w:szCs w:val="21"/>
      <w:lang w:val="en-US" w:eastAsia="zh-CN" w:bidi="ar-SA"/>
    </w:rPr>
  </w:style>
  <w:style w:type="character" w:customStyle="1" w:styleId="a1">
    <w:name w:val="纯文本 字符"/>
    <w:link w:val="PlainText"/>
    <w:uiPriority w:val="99"/>
    <w:qFormat/>
    <w:locked/>
    <w:rPr>
      <w:rFonts w:ascii="宋体" w:hAnsi="Courier New" w:cs="Courier New"/>
      <w:kern w:val="2"/>
      <w:sz w:val="21"/>
      <w:szCs w:val="21"/>
    </w:rPr>
  </w:style>
  <w:style w:type="character" w:customStyle="1" w:styleId="27">
    <w:name w:val="正文文本 (27) + 宋体"/>
    <w:qFormat/>
    <w:rPr>
      <w:rFonts w:ascii="宋体" w:eastAsia="宋体" w:hAnsi="宋体" w:cs="宋体"/>
      <w:b/>
      <w:bCs/>
      <w:sz w:val="22"/>
      <w:szCs w:val="22"/>
      <w:shd w:val="clear" w:color="auto" w:fill="FFFFFF"/>
    </w:rPr>
  </w:style>
  <w:style w:type="character" w:customStyle="1" w:styleId="name">
    <w:name w:val="name"/>
    <w:qFormat/>
    <w:rPr>
      <w:color w:val="9F9F9F"/>
    </w:rPr>
  </w:style>
  <w:style w:type="character" w:customStyle="1" w:styleId="a2">
    <w:name w:val="普通(网站) 字符"/>
    <w:link w:val="NormalWeb"/>
    <w:uiPriority w:val="99"/>
    <w:qFormat/>
    <w:rPr>
      <w:rFonts w:ascii="Calibri" w:hAnsi="Calibri"/>
      <w:sz w:val="24"/>
      <w:szCs w:val="22"/>
    </w:rPr>
  </w:style>
  <w:style w:type="character" w:customStyle="1" w:styleId="1">
    <w:name w:val="标题 1 字符"/>
    <w:link w:val="Heading1"/>
    <w:uiPriority w:val="9"/>
    <w:qFormat/>
    <w:rPr>
      <w:rFonts w:ascii="Calibri" w:hAnsi="Calibri"/>
      <w:b/>
      <w:bCs/>
      <w:kern w:val="44"/>
      <w:sz w:val="44"/>
      <w:szCs w:val="44"/>
    </w:rPr>
  </w:style>
  <w:style w:type="character" w:customStyle="1" w:styleId="apple-converted-space">
    <w:name w:val="apple-converted-space"/>
    <w:qFormat/>
  </w:style>
  <w:style w:type="character" w:customStyle="1" w:styleId="a3">
    <w:name w:val="页脚 字符"/>
    <w:link w:val="Footer"/>
    <w:uiPriority w:val="99"/>
    <w:qFormat/>
    <w:rPr>
      <w:kern w:val="2"/>
      <w:sz w:val="18"/>
      <w:szCs w:val="22"/>
    </w:rPr>
  </w:style>
  <w:style w:type="character" w:customStyle="1" w:styleId="a4">
    <w:name w:val="批注主题 字符"/>
    <w:link w:val="CommentSubject"/>
    <w:qFormat/>
    <w:rPr>
      <w:b/>
      <w:bCs/>
      <w:kern w:val="2"/>
      <w:sz w:val="21"/>
      <w:szCs w:val="22"/>
    </w:rPr>
  </w:style>
  <w:style w:type="character" w:customStyle="1" w:styleId="a5">
    <w:name w:val="批注文字 字符"/>
    <w:link w:val="CommentText"/>
    <w:qFormat/>
    <w:rPr>
      <w:kern w:val="2"/>
      <w:sz w:val="21"/>
      <w:szCs w:val="24"/>
    </w:rPr>
  </w:style>
  <w:style w:type="character" w:customStyle="1" w:styleId="Char">
    <w:name w:val="纯文本 Char"/>
    <w:uiPriority w:val="99"/>
    <w:qFormat/>
    <w:rPr>
      <w:rFonts w:ascii="宋体" w:hAnsi="Courier New" w:cs="Courier New"/>
      <w:kern w:val="2"/>
      <w:sz w:val="21"/>
      <w:szCs w:val="21"/>
    </w:rPr>
  </w:style>
  <w:style w:type="character" w:customStyle="1" w:styleId="a6">
    <w:name w:val="正文文本 字符"/>
    <w:link w:val="BodyText"/>
    <w:qFormat/>
    <w:rPr>
      <w:rFonts w:ascii="宋体"/>
      <w:sz w:val="18"/>
      <w:szCs w:val="18"/>
      <w:shd w:val="clear" w:color="auto" w:fill="FFFFFF"/>
    </w:rPr>
  </w:style>
  <w:style w:type="character" w:customStyle="1" w:styleId="BodyTextChar">
    <w:name w:val="Body Text Char"/>
    <w:qFormat/>
    <w:locked/>
    <w:rPr>
      <w:rFonts w:ascii="宋体" w:eastAsia="宋体"/>
      <w:sz w:val="18"/>
      <w:szCs w:val="18"/>
      <w:lang w:val="en-US" w:eastAsia="zh-CN" w:bidi="ar-SA"/>
    </w:rPr>
  </w:style>
  <w:style w:type="character" w:customStyle="1" w:styleId="Bodytext2">
    <w:name w:val="Body text|2_"/>
    <w:link w:val="Bodytext211"/>
    <w:qFormat/>
    <w:rPr>
      <w:rFonts w:eastAsia="Times New Roman"/>
      <w:color w:val="000000"/>
      <w:sz w:val="17"/>
      <w:szCs w:val="17"/>
      <w:shd w:val="clear" w:color="auto" w:fill="FFFFFF"/>
      <w:lang w:eastAsia="en-US" w:bidi="en-US"/>
    </w:rPr>
  </w:style>
  <w:style w:type="paragraph" w:customStyle="1" w:styleId="Bodytext211">
    <w:name w:val="Body text|211"/>
    <w:basedOn w:val="Normal"/>
    <w:link w:val="Bodytext2"/>
    <w:qFormat/>
    <w:pPr>
      <w:shd w:val="clear" w:color="auto" w:fill="FFFFFF"/>
      <w:spacing w:line="325" w:lineRule="exact"/>
      <w:ind w:hanging="720"/>
      <w:jc w:val="left"/>
    </w:pPr>
    <w:rPr>
      <w:rFonts w:eastAsia="Times New Roman"/>
      <w:color w:val="000000"/>
      <w:kern w:val="0"/>
      <w:sz w:val="17"/>
      <w:szCs w:val="17"/>
      <w:lang w:eastAsia="en-US" w:bidi="en-US"/>
    </w:rPr>
  </w:style>
  <w:style w:type="character" w:customStyle="1" w:styleId="HTML">
    <w:name w:val="HTML 预设格式 字符"/>
    <w:link w:val="HTMLPreformatted"/>
    <w:qFormat/>
    <w:rPr>
      <w:rFonts w:ascii="宋体" w:hAnsi="宋体" w:cs="宋体"/>
      <w:sz w:val="24"/>
      <w:szCs w:val="24"/>
    </w:rPr>
  </w:style>
  <w:style w:type="character" w:customStyle="1" w:styleId="a7">
    <w:name w:val="页眉 字符"/>
    <w:link w:val="Header"/>
    <w:uiPriority w:val="99"/>
    <w:qFormat/>
    <w:rPr>
      <w:kern w:val="2"/>
      <w:sz w:val="18"/>
      <w:szCs w:val="22"/>
    </w:rPr>
  </w:style>
  <w:style w:type="character" w:customStyle="1" w:styleId="a8">
    <w:name w:val="正文文本缩进 字符"/>
    <w:link w:val="BodyTextIndent"/>
    <w:uiPriority w:val="99"/>
    <w:qFormat/>
    <w:rPr>
      <w:rFonts w:ascii="Calibri" w:hAnsi="Calibri"/>
      <w:color w:val="333333"/>
      <w:kern w:val="2"/>
      <w:sz w:val="21"/>
      <w:szCs w:val="21"/>
    </w:rPr>
  </w:style>
  <w:style w:type="character" w:customStyle="1" w:styleId="oblogtext">
    <w:name w:val="oblog_text"/>
    <w:qFormat/>
  </w:style>
  <w:style w:type="character" w:customStyle="1" w:styleId="10">
    <w:name w:val="页码1"/>
    <w:qFormat/>
  </w:style>
  <w:style w:type="character" w:customStyle="1" w:styleId="apple-style-span">
    <w:name w:val="apple-style-span"/>
    <w:qFormat/>
  </w:style>
  <w:style w:type="character" w:customStyle="1" w:styleId="bsx-label">
    <w:name w:val="bsx-label"/>
    <w:qFormat/>
    <w:rPr>
      <w:color w:val="999999"/>
    </w:rPr>
  </w:style>
  <w:style w:type="character" w:customStyle="1" w:styleId="25">
    <w:name w:val="正文文本 (25)_"/>
    <w:link w:val="250"/>
    <w:qFormat/>
    <w:locked/>
    <w:rPr>
      <w:rFonts w:ascii="宋体" w:hAnsi="宋体"/>
      <w:sz w:val="13"/>
      <w:szCs w:val="13"/>
      <w:shd w:val="clear" w:color="auto" w:fill="FFFFFF"/>
    </w:rPr>
  </w:style>
  <w:style w:type="paragraph" w:customStyle="1" w:styleId="250">
    <w:name w:val="正文文本 (25)"/>
    <w:basedOn w:val="Normal"/>
    <w:link w:val="25"/>
    <w:qFormat/>
    <w:pPr>
      <w:shd w:val="clear" w:color="auto" w:fill="FFFFFF"/>
      <w:spacing w:line="197" w:lineRule="exact"/>
      <w:jc w:val="left"/>
    </w:pPr>
    <w:rPr>
      <w:rFonts w:ascii="宋体" w:hAnsi="宋体"/>
      <w:kern w:val="0"/>
      <w:sz w:val="13"/>
      <w:szCs w:val="13"/>
      <w:shd w:val="clear" w:color="auto" w:fill="FFFFFF"/>
    </w:rPr>
  </w:style>
  <w:style w:type="character" w:customStyle="1" w:styleId="l">
    <w:name w:val="l"/>
    <w:qFormat/>
  </w:style>
  <w:style w:type="character" w:customStyle="1" w:styleId="subtitles0">
    <w:name w:val="sub_title s0"/>
    <w:qFormat/>
  </w:style>
  <w:style w:type="character" w:customStyle="1" w:styleId="mathzyb1">
    <w:name w:val="mathzyb1"/>
    <w:qFormat/>
    <w:rPr>
      <w:spacing w:val="15"/>
      <w:sz w:val="23"/>
      <w:szCs w:val="23"/>
    </w:rPr>
  </w:style>
  <w:style w:type="character" w:customStyle="1" w:styleId="ask-title2">
    <w:name w:val="ask-title2"/>
    <w:qFormat/>
  </w:style>
  <w:style w:type="character" w:customStyle="1" w:styleId="a9">
    <w:name w:val="无间隔 字符"/>
    <w:link w:val="NoSpacing"/>
    <w:uiPriority w:val="1"/>
    <w:qFormat/>
    <w:rPr>
      <w:rFonts w:ascii="Calibri" w:hAnsi="Calibri"/>
      <w:kern w:val="2"/>
      <w:sz w:val="21"/>
      <w:szCs w:val="22"/>
      <w:lang w:val="en-US" w:eastAsia="zh-CN" w:bidi="ar-SA"/>
    </w:rPr>
  </w:style>
  <w:style w:type="paragraph" w:styleId="NoSpacing">
    <w:name w:val="No Spacing"/>
    <w:link w:val="a9"/>
    <w:uiPriority w:val="1"/>
    <w:qFormat/>
    <w:pPr>
      <w:widowControl w:val="0"/>
      <w:jc w:val="both"/>
    </w:pPr>
    <w:rPr>
      <w:kern w:val="2"/>
      <w:sz w:val="21"/>
      <w:szCs w:val="22"/>
      <w:lang w:eastAsia="zh-CN"/>
    </w:rPr>
  </w:style>
  <w:style w:type="character" w:customStyle="1" w:styleId="1Char">
    <w:name w:val="宋体1 Char"/>
    <w:link w:val="11"/>
    <w:qFormat/>
    <w:rPr>
      <w:kern w:val="2"/>
      <w:sz w:val="21"/>
      <w:szCs w:val="22"/>
    </w:rPr>
  </w:style>
  <w:style w:type="paragraph" w:customStyle="1" w:styleId="11">
    <w:name w:val="宋体1"/>
    <w:basedOn w:val="Normal"/>
    <w:link w:val="1Char"/>
    <w:qFormat/>
    <w:pPr>
      <w:spacing w:line="360" w:lineRule="auto"/>
      <w:jc w:val="left"/>
    </w:pPr>
  </w:style>
  <w:style w:type="character" w:customStyle="1" w:styleId="Char1">
    <w:name w:val="正文文本 Char1"/>
    <w:qFormat/>
    <w:rPr>
      <w:kern w:val="2"/>
      <w:sz w:val="21"/>
      <w:szCs w:val="22"/>
    </w:rPr>
  </w:style>
  <w:style w:type="character" w:customStyle="1" w:styleId="reviewcount">
    <w:name w:val="review_count"/>
    <w:qFormat/>
  </w:style>
  <w:style w:type="paragraph" w:customStyle="1" w:styleId="p17">
    <w:name w:val="p17"/>
    <w:basedOn w:val="Normal"/>
    <w:qFormat/>
    <w:pPr>
      <w:widowControl/>
      <w:ind w:firstLine="420"/>
    </w:pPr>
    <w:rPr>
      <w:rFonts w:cs="宋体"/>
      <w:kern w:val="0"/>
      <w:szCs w:val="21"/>
    </w:rPr>
  </w:style>
  <w:style w:type="paragraph" w:customStyle="1" w:styleId="ItemAnswer">
    <w:name w:val="ItemAnswer"/>
    <w:basedOn w:val="Normal"/>
    <w:qFormat/>
    <w:pPr>
      <w:widowControl/>
      <w:spacing w:line="360" w:lineRule="auto"/>
      <w:jc w:val="left"/>
    </w:pPr>
    <w:rPr>
      <w:kern w:val="0"/>
      <w:szCs w:val="21"/>
    </w:rPr>
  </w:style>
  <w:style w:type="paragraph" w:customStyle="1" w:styleId="CharCharCharCharCharCharCharCharCharCharCharCharCharCharCharCharCharCharChar">
    <w:name w:val="Char Char Char Char Char Char Char Char Char Char Char Char Char Char Char Char Char Char Char"/>
    <w:basedOn w:val="Normal"/>
    <w:qFormat/>
    <w:pPr>
      <w:widowControl/>
      <w:adjustRightInd w:val="0"/>
      <w:spacing w:line="300" w:lineRule="auto"/>
      <w:ind w:firstLine="200" w:firstLineChars="200"/>
      <w:textAlignment w:val="baseline"/>
    </w:pPr>
    <w:rPr>
      <w:rFonts w:ascii="Verdana" w:hAnsi="Verdana"/>
      <w:kern w:val="0"/>
      <w:szCs w:val="20"/>
      <w:lang w:eastAsia="en-US"/>
    </w:rPr>
  </w:style>
  <w:style w:type="paragraph" w:customStyle="1" w:styleId="Normal1">
    <w:name w:val="Normal_1"/>
    <w:qFormat/>
    <w:pPr>
      <w:widowControl w:val="0"/>
      <w:jc w:val="both"/>
    </w:pPr>
    <w:rPr>
      <w:rFonts w:ascii="Time New Romans" w:hAnsi="Time New Romans" w:cs="宋体"/>
      <w:kern w:val="2"/>
      <w:sz w:val="21"/>
      <w:szCs w:val="22"/>
      <w:lang w:eastAsia="zh-CN"/>
    </w:rPr>
  </w:style>
  <w:style w:type="paragraph" w:customStyle="1" w:styleId="p16">
    <w:name w:val="p16"/>
    <w:basedOn w:val="Normal"/>
    <w:qFormat/>
    <w:pPr>
      <w:widowControl/>
      <w:jc w:val="left"/>
    </w:pPr>
    <w:rPr>
      <w:kern w:val="0"/>
      <w:szCs w:val="21"/>
    </w:rPr>
  </w:style>
  <w:style w:type="paragraph" w:customStyle="1" w:styleId="a10">
    <w:name w:val="楷体有缩"/>
    <w:basedOn w:val="Normal"/>
    <w:qFormat/>
    <w:pPr>
      <w:widowControl/>
      <w:spacing w:line="360" w:lineRule="auto"/>
      <w:ind w:firstLine="200" w:firstLineChars="200"/>
    </w:pPr>
    <w:rPr>
      <w:rFonts w:eastAsia="楷体"/>
    </w:rPr>
  </w:style>
  <w:style w:type="paragraph" w:customStyle="1" w:styleId="p0">
    <w:name w:val="p0"/>
    <w:basedOn w:val="Normal"/>
    <w:qFormat/>
    <w:pPr>
      <w:widowControl/>
    </w:pPr>
    <w:rPr>
      <w:rFonts w:ascii="Calibri" w:hAnsi="Calibri"/>
      <w:kern w:val="0"/>
      <w:szCs w:val="21"/>
    </w:rPr>
  </w:style>
  <w:style w:type="paragraph" w:customStyle="1" w:styleId="msonormalcxspmiddle">
    <w:name w:val="msonormalcxspmiddle"/>
    <w:basedOn w:val="Normal"/>
    <w:qFormat/>
    <w:pPr>
      <w:widowControl/>
      <w:spacing w:before="100" w:beforeAutospacing="1" w:after="100" w:afterAutospacing="1"/>
      <w:jc w:val="left"/>
    </w:pPr>
    <w:rPr>
      <w:rFonts w:ascii="Arial Unicode MS" w:eastAsia="Arial Unicode MS" w:hAnsi="Arial Unicode MS"/>
      <w:color w:val="000000"/>
      <w:kern w:val="0"/>
      <w:sz w:val="24"/>
      <w:szCs w:val="24"/>
    </w:rPr>
  </w:style>
  <w:style w:type="paragraph" w:customStyle="1" w:styleId="Normal0">
    <w:name w:val="Normal_0"/>
    <w:qFormat/>
    <w:pPr>
      <w:spacing w:before="120" w:after="240"/>
      <w:jc w:val="both"/>
    </w:pPr>
    <w:rPr>
      <w:rFonts w:eastAsia="Calibri"/>
      <w:sz w:val="22"/>
      <w:szCs w:val="22"/>
      <w:lang w:val="ru-RU"/>
    </w:rPr>
  </w:style>
  <w:style w:type="paragraph" w:customStyle="1" w:styleId="DefaultParagraph">
    <w:name w:val="DefaultParagraph"/>
    <w:qFormat/>
    <w:rPr>
      <w:kern w:val="2"/>
      <w:sz w:val="21"/>
      <w:szCs w:val="22"/>
      <w:lang w:eastAsia="zh-CN"/>
    </w:rPr>
  </w:style>
  <w:style w:type="paragraph" w:customStyle="1" w:styleId="share-btn">
    <w:name w:val="share-btn"/>
    <w:basedOn w:val="Normal"/>
    <w:qFormat/>
    <w:pPr>
      <w:widowControl/>
      <w:spacing w:before="100" w:beforeAutospacing="1" w:after="100" w:afterAutospacing="1"/>
      <w:jc w:val="left"/>
    </w:pPr>
    <w:rPr>
      <w:rFonts w:ascii="宋体" w:hAnsi="宋体" w:cs="宋体"/>
      <w:kern w:val="0"/>
      <w:sz w:val="24"/>
    </w:rPr>
  </w:style>
  <w:style w:type="paragraph" w:customStyle="1" w:styleId="ItemStem">
    <w:name w:val="ItemStem"/>
    <w:qFormat/>
    <w:pPr>
      <w:spacing w:line="312" w:lineRule="auto"/>
      <w:jc w:val="both"/>
    </w:pPr>
    <w:rPr>
      <w:sz w:val="21"/>
      <w:szCs w:val="21"/>
      <w:lang w:eastAsia="zh-CN"/>
    </w:rPr>
  </w:style>
  <w:style w:type="paragraph" w:customStyle="1" w:styleId="0">
    <w:name w:val="正文_0"/>
    <w:qFormat/>
    <w:pPr>
      <w:widowControl w:val="0"/>
      <w:jc w:val="both"/>
    </w:pPr>
    <w:rPr>
      <w:kern w:val="2"/>
      <w:sz w:val="21"/>
      <w:szCs w:val="22"/>
      <w:lang w:eastAsia="zh-CN"/>
    </w:rPr>
  </w:style>
  <w:style w:type="paragraph" w:styleId="ListParagraph">
    <w:name w:val="List Paragraph"/>
    <w:basedOn w:val="Normal"/>
    <w:qFormat/>
    <w:pPr>
      <w:ind w:firstLine="420" w:firstLineChars="200"/>
    </w:pPr>
    <w:rPr>
      <w:rFonts w:ascii="Calibri" w:hAnsi="Calibri"/>
    </w:rPr>
  </w:style>
  <w:style w:type="paragraph" w:customStyle="1" w:styleId="Char3Char">
    <w:name w:val="Char3 Char"/>
    <w:basedOn w:val="Normal"/>
    <w:qFormat/>
    <w:pPr>
      <w:widowControl/>
      <w:spacing w:line="300" w:lineRule="auto"/>
      <w:ind w:firstLine="200" w:firstLineChars="200"/>
    </w:pPr>
    <w:rPr>
      <w:rFonts w:ascii="Calibri" w:hAnsi="Calibri"/>
    </w:rPr>
  </w:style>
  <w:style w:type="paragraph" w:customStyle="1" w:styleId="12">
    <w:name w:val="无间隔1"/>
    <w:qFormat/>
    <w:pPr>
      <w:widowControl w:val="0"/>
      <w:jc w:val="both"/>
    </w:pPr>
    <w:rPr>
      <w:kern w:val="2"/>
      <w:sz w:val="21"/>
      <w:szCs w:val="22"/>
      <w:lang w:eastAsia="zh-CN"/>
    </w:rPr>
  </w:style>
  <w:style w:type="paragraph" w:customStyle="1" w:styleId="13">
    <w:name w:val="列出段落1"/>
    <w:basedOn w:val="Normal"/>
    <w:qFormat/>
    <w:pPr>
      <w:ind w:firstLine="420" w:firstLineChars="200"/>
    </w:pPr>
    <w:rPr>
      <w:rFonts w:ascii="Calibri" w:hAnsi="Calibri"/>
    </w:rPr>
  </w:style>
  <w:style w:type="paragraph" w:customStyle="1" w:styleId="Roman">
    <w:name w:val="Roman斜体"/>
    <w:basedOn w:val="Normal"/>
    <w:qFormat/>
    <w:pPr>
      <w:spacing w:line="0" w:lineRule="atLeast"/>
      <w:jc w:val="center"/>
    </w:pPr>
    <w:rPr>
      <w:i/>
      <w:iCs/>
      <w:color w:val="000000"/>
      <w:szCs w:val="20"/>
    </w:rPr>
  </w:style>
  <w:style w:type="paragraph" w:customStyle="1" w:styleId="ItemQDesc">
    <w:name w:val="ItemQDesc"/>
    <w:basedOn w:val="ItemStem"/>
    <w:qFormat/>
  </w:style>
  <w:style w:type="table" w:customStyle="1" w:styleId="TableOptsEnglishXuanCiTianKong">
    <w:name w:val="TableOptsEnglishXuanCiTianKong"/>
    <w:basedOn w:val="TableNormal"/>
    <w:uiPriority w:val="99"/>
    <w:qFormat/>
    <w:rPr>
      <w:rFonts w:eastAsia="Times New Roman"/>
      <w:sz w:val="21"/>
      <w:szCs w:val="21"/>
    </w:rPr>
    <w:tblPr>
      <w:tblBorders>
        <w:top w:val="single" w:sz="4" w:space="0" w:color="auto"/>
        <w:left w:val="single" w:sz="4" w:space="0" w:color="auto"/>
        <w:bottom w:val="single" w:sz="4" w:space="0" w:color="auto"/>
        <w:right w:val="single" w:sz="4" w:space="0" w:color="auto"/>
      </w:tblBorders>
    </w:tblPr>
  </w:style>
  <w:style w:type="table" w:customStyle="1" w:styleId="edittable">
    <w:name w:val="edittable"/>
    <w:basedOn w:val="TableNormal"/>
    <w:qFormat/>
    <w:tblPr/>
  </w:style>
  <w:style w:type="character" w:customStyle="1" w:styleId="font01">
    <w:name w:val="font01"/>
    <w:qFormat/>
    <w:rPr>
      <w:rFonts w:ascii="宋体" w:eastAsia="宋体" w:hAnsi="宋体" w:hint="eastAsia"/>
      <w:color w:val="000000"/>
      <w:sz w:val="22"/>
      <w:szCs w:val="22"/>
      <w:u w:val="none"/>
    </w:rPr>
  </w:style>
  <w:style w:type="paragraph" w:customStyle="1" w:styleId="00">
    <w:name w:val="0"/>
    <w:basedOn w:val="Normal"/>
    <w:qFormat/>
    <w:pPr>
      <w:widowControl/>
      <w:snapToGrid w:val="0"/>
    </w:pPr>
    <w:rPr>
      <w:kern w:val="0"/>
      <w:szCs w:val="21"/>
    </w:rPr>
  </w:style>
  <w:style w:type="character" w:customStyle="1" w:styleId="biaoti031">
    <w:name w:val="biaoti031"/>
    <w:qFormat/>
    <w:rPr>
      <w:rFonts w:ascii="黑体" w:eastAsia="黑体" w:hint="eastAsia"/>
      <w:b/>
      <w:bCs/>
      <w:color w:val="FF9300"/>
      <w:sz w:val="23"/>
      <w:szCs w:val="23"/>
    </w:rPr>
  </w:style>
  <w:style w:type="numbering" w:customStyle="1" w:styleId="14">
    <w:name w:val="无列表1"/>
    <w:next w:val="NoList"/>
    <w:uiPriority w:val="99"/>
    <w:semiHidden/>
    <w:unhideWhenUsed/>
    <w:rsid w:val="00567F73"/>
  </w:style>
  <w:style w:type="table" w:customStyle="1" w:styleId="3">
    <w:name w:val="网格型3"/>
    <w:basedOn w:val="TableNormal"/>
    <w:next w:val="TableGrid"/>
    <w:uiPriority w:val="39"/>
    <w:rsid w:val="00567F73"/>
    <w:pPr>
      <w:widowControl w:val="0"/>
      <w:jc w:val="both"/>
    </w:pPr>
    <w:rPr>
      <w:rFonts w:ascii="等线" w:eastAsia="等线" w:hAnsi="等线" w:cs="Arial"/>
      <w:kern w:val="2"/>
      <w:sz w:val="21"/>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
    <w:name w:val="网格型1"/>
    <w:basedOn w:val="TableNormal"/>
    <w:next w:val="TableGrid"/>
    <w:uiPriority w:val="39"/>
    <w:rsid w:val="00567F73"/>
    <w:pPr>
      <w:widowControl w:val="0"/>
      <w:jc w:val="both"/>
    </w:pPr>
    <w:rPr>
      <w:rFonts w:ascii="等线" w:eastAsia="等线" w:hAnsi="等线" w:cs="Arial"/>
      <w:kern w:val="2"/>
      <w:sz w:val="21"/>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
    <w:name w:val="无列表11"/>
    <w:next w:val="NoList"/>
    <w:uiPriority w:val="99"/>
    <w:semiHidden/>
    <w:unhideWhenUsed/>
    <w:rsid w:val="00567F73"/>
  </w:style>
  <w:style w:type="paragraph" w:customStyle="1" w:styleId="ne-p">
    <w:name w:val="ne-p"/>
    <w:basedOn w:val="Normal"/>
    <w:qFormat/>
    <w:rsid w:val="0051286D"/>
    <w:pPr>
      <w:widowControl/>
      <w:spacing w:before="100" w:beforeAutospacing="1" w:after="100" w:afterAutospacing="1"/>
      <w:jc w:val="left"/>
    </w:pPr>
    <w:rPr>
      <w:rFonts w:ascii="宋体" w:hAnsi="宋体" w:cs="宋体"/>
      <w:kern w:val="0"/>
      <w:sz w:val="24"/>
      <w:szCs w:val="24"/>
    </w:rPr>
  </w:style>
  <w:style w:type="character" w:customStyle="1" w:styleId="ne-text">
    <w:name w:val="ne-text"/>
    <w:qFormat/>
    <w:rsid w:val="005128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oleObject" Target="embeddings/oleObject41.bin" /><Relationship Id="rId101" Type="http://schemas.openxmlformats.org/officeDocument/2006/relationships/oleObject" Target="embeddings/oleObject42.bin" /><Relationship Id="rId102" Type="http://schemas.openxmlformats.org/officeDocument/2006/relationships/oleObject" Target="embeddings/oleObject43.bin" /><Relationship Id="rId103" Type="http://schemas.openxmlformats.org/officeDocument/2006/relationships/image" Target="media/image56.wmf" /><Relationship Id="rId104" Type="http://schemas.openxmlformats.org/officeDocument/2006/relationships/oleObject" Target="embeddings/oleObject44.bin" /><Relationship Id="rId105" Type="http://schemas.openxmlformats.org/officeDocument/2006/relationships/image" Target="media/image57.wmf" /><Relationship Id="rId106" Type="http://schemas.openxmlformats.org/officeDocument/2006/relationships/oleObject" Target="embeddings/oleObject45.bin" /><Relationship Id="rId107" Type="http://schemas.openxmlformats.org/officeDocument/2006/relationships/image" Target="media/image58.wmf" /><Relationship Id="rId108" Type="http://schemas.openxmlformats.org/officeDocument/2006/relationships/oleObject" Target="embeddings/oleObject46.bin" /><Relationship Id="rId109" Type="http://schemas.openxmlformats.org/officeDocument/2006/relationships/oleObject" Target="embeddings/oleObject47.bin" /><Relationship Id="rId11" Type="http://schemas.openxmlformats.org/officeDocument/2006/relationships/image" Target="media/image7.svg" /><Relationship Id="rId110" Type="http://schemas.openxmlformats.org/officeDocument/2006/relationships/image" Target="media/image59.wmf" /><Relationship Id="rId111" Type="http://schemas.openxmlformats.org/officeDocument/2006/relationships/oleObject" Target="embeddings/oleObject48.bin" /><Relationship Id="rId112" Type="http://schemas.openxmlformats.org/officeDocument/2006/relationships/image" Target="media/image60.wmf" /><Relationship Id="rId113" Type="http://schemas.openxmlformats.org/officeDocument/2006/relationships/oleObject" Target="embeddings/oleObject49.bin" /><Relationship Id="rId114" Type="http://schemas.openxmlformats.org/officeDocument/2006/relationships/image" Target="media/image61.wmf" /><Relationship Id="rId115" Type="http://schemas.openxmlformats.org/officeDocument/2006/relationships/oleObject" Target="embeddings/oleObject50.bin" /><Relationship Id="rId116" Type="http://schemas.openxmlformats.org/officeDocument/2006/relationships/image" Target="media/image62.wmf" /><Relationship Id="rId117" Type="http://schemas.openxmlformats.org/officeDocument/2006/relationships/oleObject" Target="embeddings/oleObject51.bin" /><Relationship Id="rId118" Type="http://schemas.openxmlformats.org/officeDocument/2006/relationships/image" Target="media/image63.wmf" /><Relationship Id="rId119" Type="http://schemas.openxmlformats.org/officeDocument/2006/relationships/oleObject" Target="embeddings/oleObject52.bin" /><Relationship Id="rId12" Type="http://schemas.openxmlformats.org/officeDocument/2006/relationships/image" Target="media/image8.png" /><Relationship Id="rId120" Type="http://schemas.openxmlformats.org/officeDocument/2006/relationships/oleObject" Target="embeddings/oleObject53.bin" /><Relationship Id="rId121" Type="http://schemas.openxmlformats.org/officeDocument/2006/relationships/image" Target="media/image64.wmf" /><Relationship Id="rId122" Type="http://schemas.openxmlformats.org/officeDocument/2006/relationships/oleObject" Target="embeddings/oleObject54.bin" /><Relationship Id="rId123" Type="http://schemas.openxmlformats.org/officeDocument/2006/relationships/oleObject" Target="embeddings/oleObject55.bin" /><Relationship Id="rId124" Type="http://schemas.openxmlformats.org/officeDocument/2006/relationships/oleObject" Target="embeddings/oleObject56.bin" /><Relationship Id="rId125" Type="http://schemas.openxmlformats.org/officeDocument/2006/relationships/image" Target="media/image65.wmf" /><Relationship Id="rId126" Type="http://schemas.openxmlformats.org/officeDocument/2006/relationships/oleObject" Target="embeddings/oleObject57.bin" /><Relationship Id="rId127" Type="http://schemas.openxmlformats.org/officeDocument/2006/relationships/image" Target="media/image66.wmf" /><Relationship Id="rId128" Type="http://schemas.openxmlformats.org/officeDocument/2006/relationships/oleObject" Target="embeddings/oleObject58.bin" /><Relationship Id="rId129" Type="http://schemas.openxmlformats.org/officeDocument/2006/relationships/image" Target="media/image67.wmf" /><Relationship Id="rId13" Type="http://schemas.openxmlformats.org/officeDocument/2006/relationships/image" Target="media/image9.svg" /><Relationship Id="rId130" Type="http://schemas.openxmlformats.org/officeDocument/2006/relationships/oleObject" Target="embeddings/oleObject59.bin" /><Relationship Id="rId131" Type="http://schemas.openxmlformats.org/officeDocument/2006/relationships/image" Target="media/image68.wmf" /><Relationship Id="rId132" Type="http://schemas.openxmlformats.org/officeDocument/2006/relationships/oleObject" Target="embeddings/oleObject60.bin" /><Relationship Id="rId133" Type="http://schemas.openxmlformats.org/officeDocument/2006/relationships/image" Target="media/image69.wmf" /><Relationship Id="rId134" Type="http://schemas.openxmlformats.org/officeDocument/2006/relationships/oleObject" Target="embeddings/oleObject61.bin" /><Relationship Id="rId135" Type="http://schemas.openxmlformats.org/officeDocument/2006/relationships/image" Target="media/image70.wmf" /><Relationship Id="rId136" Type="http://schemas.openxmlformats.org/officeDocument/2006/relationships/oleObject" Target="embeddings/oleObject62.bin" /><Relationship Id="rId137" Type="http://schemas.openxmlformats.org/officeDocument/2006/relationships/image" Target="media/image71.wmf" /><Relationship Id="rId138" Type="http://schemas.openxmlformats.org/officeDocument/2006/relationships/oleObject" Target="embeddings/oleObject63.bin" /><Relationship Id="rId139" Type="http://schemas.openxmlformats.org/officeDocument/2006/relationships/image" Target="media/image72.wmf" /><Relationship Id="rId14" Type="http://schemas.openxmlformats.org/officeDocument/2006/relationships/image" Target="media/image10.png" /><Relationship Id="rId140" Type="http://schemas.openxmlformats.org/officeDocument/2006/relationships/oleObject" Target="embeddings/oleObject64.bin" /><Relationship Id="rId141" Type="http://schemas.openxmlformats.org/officeDocument/2006/relationships/image" Target="media/image73.wmf" /><Relationship Id="rId142" Type="http://schemas.openxmlformats.org/officeDocument/2006/relationships/oleObject" Target="embeddings/oleObject65.bin" /><Relationship Id="rId143" Type="http://schemas.openxmlformats.org/officeDocument/2006/relationships/image" Target="media/image74.wmf" /><Relationship Id="rId144" Type="http://schemas.openxmlformats.org/officeDocument/2006/relationships/oleObject" Target="embeddings/oleObject66.bin" /><Relationship Id="rId145" Type="http://schemas.openxmlformats.org/officeDocument/2006/relationships/image" Target="media/image75.wmf" /><Relationship Id="rId146" Type="http://schemas.openxmlformats.org/officeDocument/2006/relationships/oleObject" Target="embeddings/oleObject67.bin" /><Relationship Id="rId147" Type="http://schemas.openxmlformats.org/officeDocument/2006/relationships/image" Target="media/image76.wmf" /><Relationship Id="rId148" Type="http://schemas.openxmlformats.org/officeDocument/2006/relationships/oleObject" Target="embeddings/oleObject68.bin" /><Relationship Id="rId149" Type="http://schemas.openxmlformats.org/officeDocument/2006/relationships/image" Target="media/image77.wmf" /><Relationship Id="rId15" Type="http://schemas.openxmlformats.org/officeDocument/2006/relationships/image" Target="media/image11.svg" /><Relationship Id="rId150" Type="http://schemas.openxmlformats.org/officeDocument/2006/relationships/oleObject" Target="embeddings/oleObject69.bin" /><Relationship Id="rId151" Type="http://schemas.openxmlformats.org/officeDocument/2006/relationships/oleObject" Target="embeddings/oleObject70.bin" /><Relationship Id="rId152" Type="http://schemas.openxmlformats.org/officeDocument/2006/relationships/oleObject" Target="embeddings/oleObject71.bin" /><Relationship Id="rId153" Type="http://schemas.openxmlformats.org/officeDocument/2006/relationships/oleObject" Target="embeddings/oleObject72.bin" /><Relationship Id="rId154" Type="http://schemas.openxmlformats.org/officeDocument/2006/relationships/oleObject" Target="embeddings/oleObject73.bin" /><Relationship Id="rId155" Type="http://schemas.openxmlformats.org/officeDocument/2006/relationships/oleObject" Target="embeddings/oleObject74.bin" /><Relationship Id="rId156" Type="http://schemas.openxmlformats.org/officeDocument/2006/relationships/oleObject" Target="embeddings/oleObject75.bin" /><Relationship Id="rId157" Type="http://schemas.openxmlformats.org/officeDocument/2006/relationships/image" Target="media/image78.wmf" /><Relationship Id="rId158" Type="http://schemas.openxmlformats.org/officeDocument/2006/relationships/oleObject" Target="embeddings/oleObject76.bin" /><Relationship Id="rId159" Type="http://schemas.openxmlformats.org/officeDocument/2006/relationships/image" Target="media/image79.wmf" /><Relationship Id="rId16" Type="http://schemas.openxmlformats.org/officeDocument/2006/relationships/image" Target="media/image12.png" /><Relationship Id="rId160" Type="http://schemas.openxmlformats.org/officeDocument/2006/relationships/oleObject" Target="embeddings/oleObject77.bin" /><Relationship Id="rId161" Type="http://schemas.openxmlformats.org/officeDocument/2006/relationships/image" Target="media/image80.wmf" /><Relationship Id="rId162" Type="http://schemas.openxmlformats.org/officeDocument/2006/relationships/oleObject" Target="embeddings/oleObject78.bin" /><Relationship Id="rId163" Type="http://schemas.openxmlformats.org/officeDocument/2006/relationships/image" Target="media/image81.wmf" /><Relationship Id="rId164" Type="http://schemas.openxmlformats.org/officeDocument/2006/relationships/oleObject" Target="embeddings/oleObject79.bin" /><Relationship Id="rId165" Type="http://schemas.openxmlformats.org/officeDocument/2006/relationships/oleObject" Target="embeddings/oleObject80.bin" /><Relationship Id="rId166" Type="http://schemas.openxmlformats.org/officeDocument/2006/relationships/image" Target="media/image82.wmf" /><Relationship Id="rId167" Type="http://schemas.openxmlformats.org/officeDocument/2006/relationships/oleObject" Target="embeddings/oleObject81.bin" /><Relationship Id="rId168" Type="http://schemas.openxmlformats.org/officeDocument/2006/relationships/image" Target="media/image83.wmf" /><Relationship Id="rId169" Type="http://schemas.openxmlformats.org/officeDocument/2006/relationships/oleObject" Target="embeddings/oleObject82.bin" /><Relationship Id="rId17" Type="http://schemas.openxmlformats.org/officeDocument/2006/relationships/image" Target="media/image13.png" /><Relationship Id="rId170" Type="http://schemas.openxmlformats.org/officeDocument/2006/relationships/oleObject" Target="embeddings/oleObject83.bin" /><Relationship Id="rId171" Type="http://schemas.openxmlformats.org/officeDocument/2006/relationships/oleObject" Target="embeddings/oleObject84.bin" /><Relationship Id="rId172" Type="http://schemas.openxmlformats.org/officeDocument/2006/relationships/image" Target="media/image84.wmf" /><Relationship Id="rId173" Type="http://schemas.openxmlformats.org/officeDocument/2006/relationships/oleObject" Target="embeddings/oleObject85.bin" /><Relationship Id="rId174" Type="http://schemas.openxmlformats.org/officeDocument/2006/relationships/image" Target="media/image85.wmf" /><Relationship Id="rId175" Type="http://schemas.openxmlformats.org/officeDocument/2006/relationships/oleObject" Target="embeddings/oleObject86.bin" /><Relationship Id="rId176" Type="http://schemas.openxmlformats.org/officeDocument/2006/relationships/image" Target="media/image86.wmf" /><Relationship Id="rId177" Type="http://schemas.openxmlformats.org/officeDocument/2006/relationships/oleObject" Target="embeddings/oleObject87.bin" /><Relationship Id="rId178" Type="http://schemas.openxmlformats.org/officeDocument/2006/relationships/image" Target="media/image87.wmf" /><Relationship Id="rId179" Type="http://schemas.openxmlformats.org/officeDocument/2006/relationships/oleObject" Target="embeddings/oleObject88.bin" /><Relationship Id="rId18" Type="http://schemas.openxmlformats.org/officeDocument/2006/relationships/image" Target="media/image14.png" /><Relationship Id="rId180" Type="http://schemas.openxmlformats.org/officeDocument/2006/relationships/image" Target="media/image88.wmf" /><Relationship Id="rId181" Type="http://schemas.openxmlformats.org/officeDocument/2006/relationships/oleObject" Target="embeddings/oleObject89.bin" /><Relationship Id="rId182" Type="http://schemas.openxmlformats.org/officeDocument/2006/relationships/oleObject" Target="embeddings/oleObject90.bin" /><Relationship Id="rId183" Type="http://schemas.openxmlformats.org/officeDocument/2006/relationships/oleObject" Target="embeddings/oleObject91.bin" /><Relationship Id="rId184" Type="http://schemas.openxmlformats.org/officeDocument/2006/relationships/oleObject" Target="embeddings/oleObject92.bin" /><Relationship Id="rId185" Type="http://schemas.openxmlformats.org/officeDocument/2006/relationships/image" Target="media/image89.wmf" /><Relationship Id="rId186" Type="http://schemas.openxmlformats.org/officeDocument/2006/relationships/oleObject" Target="embeddings/oleObject93.bin" /><Relationship Id="rId187" Type="http://schemas.openxmlformats.org/officeDocument/2006/relationships/oleObject" Target="embeddings/oleObject94.bin" /><Relationship Id="rId188" Type="http://schemas.openxmlformats.org/officeDocument/2006/relationships/oleObject" Target="embeddings/oleObject95.bin" /><Relationship Id="rId189" Type="http://schemas.openxmlformats.org/officeDocument/2006/relationships/image" Target="media/image90.wmf" /><Relationship Id="rId19" Type="http://schemas.openxmlformats.org/officeDocument/2006/relationships/image" Target="media/image15.png" /><Relationship Id="rId190" Type="http://schemas.openxmlformats.org/officeDocument/2006/relationships/oleObject" Target="embeddings/oleObject96.bin" /><Relationship Id="rId191" Type="http://schemas.openxmlformats.org/officeDocument/2006/relationships/image" Target="media/image91.wmf" /><Relationship Id="rId192" Type="http://schemas.openxmlformats.org/officeDocument/2006/relationships/oleObject" Target="embeddings/oleObject97.bin" /><Relationship Id="rId193" Type="http://schemas.openxmlformats.org/officeDocument/2006/relationships/image" Target="media/image92.wmf" /><Relationship Id="rId194" Type="http://schemas.openxmlformats.org/officeDocument/2006/relationships/oleObject" Target="embeddings/oleObject98.bin" /><Relationship Id="rId195" Type="http://schemas.openxmlformats.org/officeDocument/2006/relationships/image" Target="media/image93.wmf" /><Relationship Id="rId196" Type="http://schemas.openxmlformats.org/officeDocument/2006/relationships/oleObject" Target="embeddings/oleObject99.bin" /><Relationship Id="rId197" Type="http://schemas.openxmlformats.org/officeDocument/2006/relationships/oleObject" Target="embeddings/oleObject100.bin" /><Relationship Id="rId198" Type="http://schemas.openxmlformats.org/officeDocument/2006/relationships/oleObject" Target="embeddings/oleObject101.bin" /><Relationship Id="rId199" Type="http://schemas.openxmlformats.org/officeDocument/2006/relationships/image" Target="media/image94.wmf" /><Relationship Id="rId2" Type="http://schemas.openxmlformats.org/officeDocument/2006/relationships/webSettings" Target="webSettings.xml" /><Relationship Id="rId20" Type="http://schemas.openxmlformats.org/officeDocument/2006/relationships/image" Target="media/image16.wmf" /><Relationship Id="rId200" Type="http://schemas.openxmlformats.org/officeDocument/2006/relationships/oleObject" Target="embeddings/oleObject102.bin" /><Relationship Id="rId201" Type="http://schemas.openxmlformats.org/officeDocument/2006/relationships/image" Target="media/image95.wmf" /><Relationship Id="rId202" Type="http://schemas.openxmlformats.org/officeDocument/2006/relationships/oleObject" Target="embeddings/oleObject103.bin" /><Relationship Id="rId203" Type="http://schemas.openxmlformats.org/officeDocument/2006/relationships/image" Target="media/image96.wmf" /><Relationship Id="rId204" Type="http://schemas.openxmlformats.org/officeDocument/2006/relationships/oleObject" Target="embeddings/oleObject104.bin" /><Relationship Id="rId205" Type="http://schemas.openxmlformats.org/officeDocument/2006/relationships/image" Target="media/image97.wmf" /><Relationship Id="rId206" Type="http://schemas.openxmlformats.org/officeDocument/2006/relationships/oleObject" Target="embeddings/oleObject105.bin" /><Relationship Id="rId207" Type="http://schemas.openxmlformats.org/officeDocument/2006/relationships/oleObject" Target="embeddings/oleObject106.bin" /><Relationship Id="rId208" Type="http://schemas.openxmlformats.org/officeDocument/2006/relationships/image" Target="media/image98.wmf" /><Relationship Id="rId209" Type="http://schemas.openxmlformats.org/officeDocument/2006/relationships/oleObject" Target="embeddings/oleObject107.bin" /><Relationship Id="rId21" Type="http://schemas.openxmlformats.org/officeDocument/2006/relationships/oleObject" Target="embeddings/oleObject1.bin" /><Relationship Id="rId210" Type="http://schemas.openxmlformats.org/officeDocument/2006/relationships/oleObject" Target="embeddings/oleObject108.bin" /><Relationship Id="rId211" Type="http://schemas.openxmlformats.org/officeDocument/2006/relationships/image" Target="media/image99.wmf" /><Relationship Id="rId212" Type="http://schemas.openxmlformats.org/officeDocument/2006/relationships/oleObject" Target="embeddings/oleObject109.bin" /><Relationship Id="rId213" Type="http://schemas.openxmlformats.org/officeDocument/2006/relationships/oleObject" Target="embeddings/oleObject110.bin" /><Relationship Id="rId214" Type="http://schemas.openxmlformats.org/officeDocument/2006/relationships/image" Target="media/image100.wmf" /><Relationship Id="rId215" Type="http://schemas.openxmlformats.org/officeDocument/2006/relationships/oleObject" Target="embeddings/oleObject111.bin" /><Relationship Id="rId216" Type="http://schemas.openxmlformats.org/officeDocument/2006/relationships/image" Target="media/image101.wmf" /><Relationship Id="rId217" Type="http://schemas.openxmlformats.org/officeDocument/2006/relationships/oleObject" Target="embeddings/oleObject112.bin" /><Relationship Id="rId218" Type="http://schemas.openxmlformats.org/officeDocument/2006/relationships/image" Target="media/image102.wmf" /><Relationship Id="rId219" Type="http://schemas.openxmlformats.org/officeDocument/2006/relationships/oleObject" Target="embeddings/oleObject113.bin" /><Relationship Id="rId22" Type="http://schemas.openxmlformats.org/officeDocument/2006/relationships/image" Target="media/image17.wmf" /><Relationship Id="rId220" Type="http://schemas.openxmlformats.org/officeDocument/2006/relationships/image" Target="media/image103.wmf" /><Relationship Id="rId221" Type="http://schemas.openxmlformats.org/officeDocument/2006/relationships/oleObject" Target="embeddings/oleObject114.bin" /><Relationship Id="rId222" Type="http://schemas.openxmlformats.org/officeDocument/2006/relationships/image" Target="media/image104.wmf" /><Relationship Id="rId223" Type="http://schemas.openxmlformats.org/officeDocument/2006/relationships/oleObject" Target="embeddings/oleObject115.bin" /><Relationship Id="rId224" Type="http://schemas.openxmlformats.org/officeDocument/2006/relationships/image" Target="media/image105.wmf" /><Relationship Id="rId225" Type="http://schemas.openxmlformats.org/officeDocument/2006/relationships/oleObject" Target="embeddings/oleObject116.bin" /><Relationship Id="rId226" Type="http://schemas.openxmlformats.org/officeDocument/2006/relationships/oleObject" Target="embeddings/oleObject117.bin" /><Relationship Id="rId227" Type="http://schemas.openxmlformats.org/officeDocument/2006/relationships/oleObject" Target="embeddings/oleObject118.bin" /><Relationship Id="rId228" Type="http://schemas.openxmlformats.org/officeDocument/2006/relationships/oleObject" Target="embeddings/oleObject119.bin" /><Relationship Id="rId229" Type="http://schemas.openxmlformats.org/officeDocument/2006/relationships/image" Target="media/image106.wmf" /><Relationship Id="rId23" Type="http://schemas.openxmlformats.org/officeDocument/2006/relationships/oleObject" Target="embeddings/oleObject2.bin" /><Relationship Id="rId230" Type="http://schemas.openxmlformats.org/officeDocument/2006/relationships/oleObject" Target="embeddings/oleObject120.bin" /><Relationship Id="rId231" Type="http://schemas.openxmlformats.org/officeDocument/2006/relationships/image" Target="media/image107.wmf" /><Relationship Id="rId232" Type="http://schemas.openxmlformats.org/officeDocument/2006/relationships/oleObject" Target="embeddings/oleObject121.bin" /><Relationship Id="rId233" Type="http://schemas.openxmlformats.org/officeDocument/2006/relationships/image" Target="media/image108.wmf" /><Relationship Id="rId234" Type="http://schemas.openxmlformats.org/officeDocument/2006/relationships/oleObject" Target="embeddings/oleObject122.bin" /><Relationship Id="rId235" Type="http://schemas.openxmlformats.org/officeDocument/2006/relationships/oleObject" Target="embeddings/oleObject123.bin" /><Relationship Id="rId236" Type="http://schemas.openxmlformats.org/officeDocument/2006/relationships/image" Target="media/image109.wmf" /><Relationship Id="rId237" Type="http://schemas.openxmlformats.org/officeDocument/2006/relationships/oleObject" Target="embeddings/oleObject124.bin" /><Relationship Id="rId238" Type="http://schemas.openxmlformats.org/officeDocument/2006/relationships/image" Target="media/image110.wmf" /><Relationship Id="rId239" Type="http://schemas.openxmlformats.org/officeDocument/2006/relationships/oleObject" Target="embeddings/oleObject125.bin" /><Relationship Id="rId24" Type="http://schemas.openxmlformats.org/officeDocument/2006/relationships/image" Target="media/image18.wmf" /><Relationship Id="rId240" Type="http://schemas.openxmlformats.org/officeDocument/2006/relationships/image" Target="media/image111.png" /><Relationship Id="rId241" Type="http://schemas.openxmlformats.org/officeDocument/2006/relationships/image" Target="media/image112.wmf" /><Relationship Id="rId242" Type="http://schemas.openxmlformats.org/officeDocument/2006/relationships/oleObject" Target="embeddings/oleObject126.bin" /><Relationship Id="rId243" Type="http://schemas.openxmlformats.org/officeDocument/2006/relationships/image" Target="media/image113.wmf" /><Relationship Id="rId244" Type="http://schemas.openxmlformats.org/officeDocument/2006/relationships/oleObject" Target="embeddings/oleObject127.bin" /><Relationship Id="rId245" Type="http://schemas.openxmlformats.org/officeDocument/2006/relationships/oleObject" Target="embeddings/oleObject128.bin" /><Relationship Id="rId246" Type="http://schemas.openxmlformats.org/officeDocument/2006/relationships/image" Target="media/image114.wmf" /><Relationship Id="rId247" Type="http://schemas.openxmlformats.org/officeDocument/2006/relationships/oleObject" Target="embeddings/oleObject129.bin" /><Relationship Id="rId248" Type="http://schemas.openxmlformats.org/officeDocument/2006/relationships/oleObject" Target="embeddings/oleObject130.bin" /><Relationship Id="rId249" Type="http://schemas.openxmlformats.org/officeDocument/2006/relationships/image" Target="media/image115.wmf" /><Relationship Id="rId25" Type="http://schemas.openxmlformats.org/officeDocument/2006/relationships/oleObject" Target="embeddings/oleObject3.bin" /><Relationship Id="rId250" Type="http://schemas.openxmlformats.org/officeDocument/2006/relationships/oleObject" Target="embeddings/oleObject131.bin" /><Relationship Id="rId251" Type="http://schemas.openxmlformats.org/officeDocument/2006/relationships/oleObject" Target="embeddings/oleObject132.bin" /><Relationship Id="rId252" Type="http://schemas.openxmlformats.org/officeDocument/2006/relationships/oleObject" Target="embeddings/oleObject133.bin" /><Relationship Id="rId253" Type="http://schemas.openxmlformats.org/officeDocument/2006/relationships/oleObject" Target="embeddings/oleObject134.bin" /><Relationship Id="rId254" Type="http://schemas.openxmlformats.org/officeDocument/2006/relationships/image" Target="media/image116.wmf" /><Relationship Id="rId255" Type="http://schemas.openxmlformats.org/officeDocument/2006/relationships/oleObject" Target="embeddings/oleObject135.bin" /><Relationship Id="rId256" Type="http://schemas.openxmlformats.org/officeDocument/2006/relationships/image" Target="media/image117.wmf" /><Relationship Id="rId257" Type="http://schemas.openxmlformats.org/officeDocument/2006/relationships/oleObject" Target="embeddings/oleObject136.bin" /><Relationship Id="rId258" Type="http://schemas.openxmlformats.org/officeDocument/2006/relationships/image" Target="media/image118.wmf" /><Relationship Id="rId259" Type="http://schemas.openxmlformats.org/officeDocument/2006/relationships/oleObject" Target="embeddings/oleObject137.bin" /><Relationship Id="rId26" Type="http://schemas.openxmlformats.org/officeDocument/2006/relationships/image" Target="media/image19.wmf" /><Relationship Id="rId260" Type="http://schemas.openxmlformats.org/officeDocument/2006/relationships/image" Target="media/image119.wmf" /><Relationship Id="rId261" Type="http://schemas.openxmlformats.org/officeDocument/2006/relationships/oleObject" Target="embeddings/oleObject138.bin" /><Relationship Id="rId262" Type="http://schemas.openxmlformats.org/officeDocument/2006/relationships/oleObject" Target="embeddings/oleObject139.bin" /><Relationship Id="rId263" Type="http://schemas.openxmlformats.org/officeDocument/2006/relationships/image" Target="media/image120.wmf" /><Relationship Id="rId264" Type="http://schemas.openxmlformats.org/officeDocument/2006/relationships/oleObject" Target="embeddings/oleObject140.bin" /><Relationship Id="rId265" Type="http://schemas.openxmlformats.org/officeDocument/2006/relationships/image" Target="media/image121.wmf" /><Relationship Id="rId266" Type="http://schemas.openxmlformats.org/officeDocument/2006/relationships/oleObject" Target="embeddings/oleObject141.bin" /><Relationship Id="rId267" Type="http://schemas.openxmlformats.org/officeDocument/2006/relationships/oleObject" Target="embeddings/oleObject142.bin" /><Relationship Id="rId268" Type="http://schemas.openxmlformats.org/officeDocument/2006/relationships/oleObject" Target="embeddings/oleObject143.bin" /><Relationship Id="rId269" Type="http://schemas.openxmlformats.org/officeDocument/2006/relationships/image" Target="media/image122.wmf" /><Relationship Id="rId27" Type="http://schemas.openxmlformats.org/officeDocument/2006/relationships/oleObject" Target="embeddings/oleObject4.bin" /><Relationship Id="rId270" Type="http://schemas.openxmlformats.org/officeDocument/2006/relationships/oleObject" Target="embeddings/oleObject144.bin" /><Relationship Id="rId271" Type="http://schemas.openxmlformats.org/officeDocument/2006/relationships/image" Target="media/image123.wmf" /><Relationship Id="rId272" Type="http://schemas.openxmlformats.org/officeDocument/2006/relationships/oleObject" Target="embeddings/oleObject145.bin" /><Relationship Id="rId273" Type="http://schemas.openxmlformats.org/officeDocument/2006/relationships/image" Target="media/image124.wmf" /><Relationship Id="rId274" Type="http://schemas.openxmlformats.org/officeDocument/2006/relationships/oleObject" Target="embeddings/oleObject146.bin" /><Relationship Id="rId275" Type="http://schemas.openxmlformats.org/officeDocument/2006/relationships/image" Target="media/image125.wmf" /><Relationship Id="rId276" Type="http://schemas.openxmlformats.org/officeDocument/2006/relationships/oleObject" Target="embeddings/oleObject147.bin" /><Relationship Id="rId277" Type="http://schemas.openxmlformats.org/officeDocument/2006/relationships/oleObject" Target="embeddings/oleObject148.bin" /><Relationship Id="rId278" Type="http://schemas.openxmlformats.org/officeDocument/2006/relationships/image" Target="media/image126.wmf" /><Relationship Id="rId279" Type="http://schemas.openxmlformats.org/officeDocument/2006/relationships/oleObject" Target="embeddings/oleObject149.bin" /><Relationship Id="rId28" Type="http://schemas.openxmlformats.org/officeDocument/2006/relationships/image" Target="media/image20.wmf" /><Relationship Id="rId280" Type="http://schemas.openxmlformats.org/officeDocument/2006/relationships/image" Target="media/image127.wmf" /><Relationship Id="rId281" Type="http://schemas.openxmlformats.org/officeDocument/2006/relationships/oleObject" Target="embeddings/oleObject150.bin" /><Relationship Id="rId282" Type="http://schemas.openxmlformats.org/officeDocument/2006/relationships/image" Target="media/image128.wmf" /><Relationship Id="rId283" Type="http://schemas.openxmlformats.org/officeDocument/2006/relationships/oleObject" Target="embeddings/oleObject151.bin" /><Relationship Id="rId284" Type="http://schemas.openxmlformats.org/officeDocument/2006/relationships/oleObject" Target="embeddings/oleObject152.bin" /><Relationship Id="rId285" Type="http://schemas.openxmlformats.org/officeDocument/2006/relationships/image" Target="media/image129.wmf" /><Relationship Id="rId286" Type="http://schemas.openxmlformats.org/officeDocument/2006/relationships/oleObject" Target="embeddings/oleObject153.bin" /><Relationship Id="rId287" Type="http://schemas.openxmlformats.org/officeDocument/2006/relationships/oleObject" Target="embeddings/oleObject154.bin" /><Relationship Id="rId288" Type="http://schemas.openxmlformats.org/officeDocument/2006/relationships/image" Target="media/image130.wmf" /><Relationship Id="rId289" Type="http://schemas.openxmlformats.org/officeDocument/2006/relationships/oleObject" Target="embeddings/oleObject155.bin" /><Relationship Id="rId29" Type="http://schemas.openxmlformats.org/officeDocument/2006/relationships/oleObject" Target="embeddings/oleObject5.bin" /><Relationship Id="rId290" Type="http://schemas.openxmlformats.org/officeDocument/2006/relationships/image" Target="media/image131.wmf" /><Relationship Id="rId291" Type="http://schemas.openxmlformats.org/officeDocument/2006/relationships/oleObject" Target="embeddings/oleObject156.bin" /><Relationship Id="rId292" Type="http://schemas.openxmlformats.org/officeDocument/2006/relationships/oleObject" Target="embeddings/oleObject157.bin" /><Relationship Id="rId293" Type="http://schemas.openxmlformats.org/officeDocument/2006/relationships/oleObject" Target="embeddings/oleObject158.bin" /><Relationship Id="rId294" Type="http://schemas.openxmlformats.org/officeDocument/2006/relationships/image" Target="media/image132.wmf" /><Relationship Id="rId295" Type="http://schemas.openxmlformats.org/officeDocument/2006/relationships/oleObject" Target="embeddings/oleObject159.bin" /><Relationship Id="rId296" Type="http://schemas.openxmlformats.org/officeDocument/2006/relationships/oleObject" Target="embeddings/oleObject160.bin" /><Relationship Id="rId297" Type="http://schemas.openxmlformats.org/officeDocument/2006/relationships/image" Target="media/image133.wmf" /><Relationship Id="rId298" Type="http://schemas.openxmlformats.org/officeDocument/2006/relationships/oleObject" Target="embeddings/oleObject161.bin" /><Relationship Id="rId299" Type="http://schemas.openxmlformats.org/officeDocument/2006/relationships/image" Target="media/image134.wmf" /><Relationship Id="rId3" Type="http://schemas.openxmlformats.org/officeDocument/2006/relationships/fontTable" Target="fontTable.xml" /><Relationship Id="rId30" Type="http://schemas.openxmlformats.org/officeDocument/2006/relationships/image" Target="media/image21.wmf" /><Relationship Id="rId300" Type="http://schemas.openxmlformats.org/officeDocument/2006/relationships/oleObject" Target="embeddings/oleObject162.bin" /><Relationship Id="rId301" Type="http://schemas.openxmlformats.org/officeDocument/2006/relationships/oleObject" Target="embeddings/oleObject163.bin" /><Relationship Id="rId302" Type="http://schemas.openxmlformats.org/officeDocument/2006/relationships/oleObject" Target="embeddings/oleObject164.bin" /><Relationship Id="rId303" Type="http://schemas.openxmlformats.org/officeDocument/2006/relationships/image" Target="media/image135.wmf" /><Relationship Id="rId304" Type="http://schemas.openxmlformats.org/officeDocument/2006/relationships/oleObject" Target="embeddings/oleObject165.bin" /><Relationship Id="rId305" Type="http://schemas.openxmlformats.org/officeDocument/2006/relationships/oleObject" Target="embeddings/oleObject166.bin" /><Relationship Id="rId306" Type="http://schemas.openxmlformats.org/officeDocument/2006/relationships/oleObject" Target="embeddings/oleObject167.bin" /><Relationship Id="rId307" Type="http://schemas.openxmlformats.org/officeDocument/2006/relationships/oleObject" Target="embeddings/oleObject168.bin" /><Relationship Id="rId308" Type="http://schemas.openxmlformats.org/officeDocument/2006/relationships/oleObject" Target="embeddings/oleObject169.bin" /><Relationship Id="rId309" Type="http://schemas.openxmlformats.org/officeDocument/2006/relationships/oleObject" Target="embeddings/oleObject170.bin" /><Relationship Id="rId31" Type="http://schemas.openxmlformats.org/officeDocument/2006/relationships/oleObject" Target="embeddings/oleObject6.bin" /><Relationship Id="rId310" Type="http://schemas.openxmlformats.org/officeDocument/2006/relationships/image" Target="media/image136.wmf" /><Relationship Id="rId311" Type="http://schemas.openxmlformats.org/officeDocument/2006/relationships/oleObject" Target="embeddings/oleObject171.bin" /><Relationship Id="rId312" Type="http://schemas.openxmlformats.org/officeDocument/2006/relationships/oleObject" Target="embeddings/oleObject172.bin" /><Relationship Id="rId313" Type="http://schemas.openxmlformats.org/officeDocument/2006/relationships/image" Target="media/image137.wmf" /><Relationship Id="rId314" Type="http://schemas.openxmlformats.org/officeDocument/2006/relationships/oleObject" Target="embeddings/oleObject173.bin" /><Relationship Id="rId315" Type="http://schemas.openxmlformats.org/officeDocument/2006/relationships/image" Target="media/image138.wmf" /><Relationship Id="rId316" Type="http://schemas.openxmlformats.org/officeDocument/2006/relationships/oleObject" Target="embeddings/oleObject174.bin" /><Relationship Id="rId317" Type="http://schemas.openxmlformats.org/officeDocument/2006/relationships/oleObject" Target="embeddings/oleObject175.bin" /><Relationship Id="rId318" Type="http://schemas.openxmlformats.org/officeDocument/2006/relationships/image" Target="media/image139.wmf" /><Relationship Id="rId319" Type="http://schemas.openxmlformats.org/officeDocument/2006/relationships/oleObject" Target="embeddings/oleObject176.bin" /><Relationship Id="rId32" Type="http://schemas.openxmlformats.org/officeDocument/2006/relationships/image" Target="media/image22.wmf" /><Relationship Id="rId320" Type="http://schemas.openxmlformats.org/officeDocument/2006/relationships/oleObject" Target="embeddings/oleObject177.bin" /><Relationship Id="rId321" Type="http://schemas.openxmlformats.org/officeDocument/2006/relationships/oleObject" Target="embeddings/oleObject178.bin" /><Relationship Id="rId322" Type="http://schemas.openxmlformats.org/officeDocument/2006/relationships/image" Target="media/image140.wmf" /><Relationship Id="rId323" Type="http://schemas.openxmlformats.org/officeDocument/2006/relationships/oleObject" Target="embeddings/oleObject179.bin" /><Relationship Id="rId324" Type="http://schemas.openxmlformats.org/officeDocument/2006/relationships/image" Target="media/image141.wmf" /><Relationship Id="rId325" Type="http://schemas.openxmlformats.org/officeDocument/2006/relationships/oleObject" Target="embeddings/oleObject180.bin" /><Relationship Id="rId326" Type="http://schemas.openxmlformats.org/officeDocument/2006/relationships/image" Target="media/image142.wmf" /><Relationship Id="rId327" Type="http://schemas.openxmlformats.org/officeDocument/2006/relationships/oleObject" Target="embeddings/oleObject181.bin" /><Relationship Id="rId328" Type="http://schemas.openxmlformats.org/officeDocument/2006/relationships/image" Target="media/image143.wmf" /><Relationship Id="rId329" Type="http://schemas.openxmlformats.org/officeDocument/2006/relationships/oleObject" Target="embeddings/oleObject182.bin" /><Relationship Id="rId33" Type="http://schemas.openxmlformats.org/officeDocument/2006/relationships/oleObject" Target="embeddings/oleObject7.bin" /><Relationship Id="rId330" Type="http://schemas.openxmlformats.org/officeDocument/2006/relationships/image" Target="media/image144.wmf" /><Relationship Id="rId331" Type="http://schemas.openxmlformats.org/officeDocument/2006/relationships/oleObject" Target="embeddings/oleObject183.bin" /><Relationship Id="rId332" Type="http://schemas.openxmlformats.org/officeDocument/2006/relationships/oleObject" Target="embeddings/oleObject184.bin" /><Relationship Id="rId333" Type="http://schemas.openxmlformats.org/officeDocument/2006/relationships/image" Target="media/image145.wmf" /><Relationship Id="rId334" Type="http://schemas.openxmlformats.org/officeDocument/2006/relationships/oleObject" Target="embeddings/oleObject185.bin" /><Relationship Id="rId335" Type="http://schemas.openxmlformats.org/officeDocument/2006/relationships/oleObject" Target="embeddings/oleObject186.bin" /><Relationship Id="rId336" Type="http://schemas.openxmlformats.org/officeDocument/2006/relationships/image" Target="media/image146.wmf" /><Relationship Id="rId337" Type="http://schemas.openxmlformats.org/officeDocument/2006/relationships/oleObject" Target="embeddings/oleObject187.bin" /><Relationship Id="rId338" Type="http://schemas.openxmlformats.org/officeDocument/2006/relationships/image" Target="media/image147.wmf" /><Relationship Id="rId339" Type="http://schemas.openxmlformats.org/officeDocument/2006/relationships/oleObject" Target="embeddings/oleObject188.bin" /><Relationship Id="rId34" Type="http://schemas.openxmlformats.org/officeDocument/2006/relationships/image" Target="media/image23.wmf" /><Relationship Id="rId340" Type="http://schemas.openxmlformats.org/officeDocument/2006/relationships/image" Target="media/image148.wmf" /><Relationship Id="rId341" Type="http://schemas.openxmlformats.org/officeDocument/2006/relationships/oleObject" Target="embeddings/oleObject189.bin" /><Relationship Id="rId342" Type="http://schemas.openxmlformats.org/officeDocument/2006/relationships/image" Target="media/image149.png" /><Relationship Id="rId343" Type="http://schemas.openxmlformats.org/officeDocument/2006/relationships/oleObject" Target="embeddings/oleObject190.bin" /><Relationship Id="rId344" Type="http://schemas.openxmlformats.org/officeDocument/2006/relationships/oleObject" Target="embeddings/oleObject191.bin" /><Relationship Id="rId345" Type="http://schemas.openxmlformats.org/officeDocument/2006/relationships/image" Target="media/image150.wmf" /><Relationship Id="rId346" Type="http://schemas.openxmlformats.org/officeDocument/2006/relationships/oleObject" Target="embeddings/oleObject192.bin" /><Relationship Id="rId347" Type="http://schemas.openxmlformats.org/officeDocument/2006/relationships/image" Target="media/image151.wmf" /><Relationship Id="rId348" Type="http://schemas.openxmlformats.org/officeDocument/2006/relationships/oleObject" Target="embeddings/oleObject193.bin" /><Relationship Id="rId349" Type="http://schemas.openxmlformats.org/officeDocument/2006/relationships/image" Target="media/image152.wmf" /><Relationship Id="rId35" Type="http://schemas.openxmlformats.org/officeDocument/2006/relationships/oleObject" Target="embeddings/oleObject8.bin" /><Relationship Id="rId350" Type="http://schemas.openxmlformats.org/officeDocument/2006/relationships/oleObject" Target="embeddings/oleObject194.bin" /><Relationship Id="rId351" Type="http://schemas.openxmlformats.org/officeDocument/2006/relationships/oleObject" Target="embeddings/oleObject195.bin" /><Relationship Id="rId352" Type="http://schemas.openxmlformats.org/officeDocument/2006/relationships/image" Target="media/image153.wmf" /><Relationship Id="rId353" Type="http://schemas.openxmlformats.org/officeDocument/2006/relationships/oleObject" Target="embeddings/oleObject196.bin" /><Relationship Id="rId354" Type="http://schemas.openxmlformats.org/officeDocument/2006/relationships/image" Target="media/image154.wmf" /><Relationship Id="rId355" Type="http://schemas.openxmlformats.org/officeDocument/2006/relationships/oleObject" Target="embeddings/oleObject197.bin" /><Relationship Id="rId356" Type="http://schemas.openxmlformats.org/officeDocument/2006/relationships/oleObject" Target="embeddings/oleObject198.bin" /><Relationship Id="rId357" Type="http://schemas.openxmlformats.org/officeDocument/2006/relationships/image" Target="media/image155.wmf" /><Relationship Id="rId358" Type="http://schemas.openxmlformats.org/officeDocument/2006/relationships/oleObject" Target="embeddings/oleObject199.bin" /><Relationship Id="rId359" Type="http://schemas.openxmlformats.org/officeDocument/2006/relationships/image" Target="media/image156.wmf" /><Relationship Id="rId36" Type="http://schemas.openxmlformats.org/officeDocument/2006/relationships/image" Target="media/image24.wmf" /><Relationship Id="rId360" Type="http://schemas.openxmlformats.org/officeDocument/2006/relationships/oleObject" Target="embeddings/oleObject200.bin" /><Relationship Id="rId361" Type="http://schemas.openxmlformats.org/officeDocument/2006/relationships/image" Target="media/image157.wmf" /><Relationship Id="rId362" Type="http://schemas.openxmlformats.org/officeDocument/2006/relationships/oleObject" Target="embeddings/oleObject201.bin" /><Relationship Id="rId363" Type="http://schemas.openxmlformats.org/officeDocument/2006/relationships/image" Target="media/image158.wmf" /><Relationship Id="rId364" Type="http://schemas.openxmlformats.org/officeDocument/2006/relationships/oleObject" Target="embeddings/oleObject202.bin" /><Relationship Id="rId365" Type="http://schemas.openxmlformats.org/officeDocument/2006/relationships/image" Target="media/image159.wmf" /><Relationship Id="rId366" Type="http://schemas.openxmlformats.org/officeDocument/2006/relationships/oleObject" Target="embeddings/oleObject203.bin" /><Relationship Id="rId367" Type="http://schemas.openxmlformats.org/officeDocument/2006/relationships/image" Target="media/image160.wmf" /><Relationship Id="rId368" Type="http://schemas.openxmlformats.org/officeDocument/2006/relationships/oleObject" Target="embeddings/oleObject204.bin" /><Relationship Id="rId369" Type="http://schemas.openxmlformats.org/officeDocument/2006/relationships/oleObject" Target="embeddings/oleObject205.bin" /><Relationship Id="rId37" Type="http://schemas.openxmlformats.org/officeDocument/2006/relationships/oleObject" Target="embeddings/oleObject9.bin" /><Relationship Id="rId370" Type="http://schemas.openxmlformats.org/officeDocument/2006/relationships/oleObject" Target="embeddings/oleObject206.bin" /><Relationship Id="rId371" Type="http://schemas.openxmlformats.org/officeDocument/2006/relationships/oleObject" Target="embeddings/oleObject207.bin" /><Relationship Id="rId372" Type="http://schemas.openxmlformats.org/officeDocument/2006/relationships/oleObject" Target="embeddings/oleObject208.bin" /><Relationship Id="rId373" Type="http://schemas.openxmlformats.org/officeDocument/2006/relationships/image" Target="media/image161.wmf" /><Relationship Id="rId374" Type="http://schemas.openxmlformats.org/officeDocument/2006/relationships/oleObject" Target="embeddings/oleObject209.bin" /><Relationship Id="rId375" Type="http://schemas.openxmlformats.org/officeDocument/2006/relationships/image" Target="media/image162.wmf" /><Relationship Id="rId376" Type="http://schemas.openxmlformats.org/officeDocument/2006/relationships/oleObject" Target="embeddings/oleObject210.bin" /><Relationship Id="rId377" Type="http://schemas.openxmlformats.org/officeDocument/2006/relationships/image" Target="media/image163.wmf" /><Relationship Id="rId378" Type="http://schemas.openxmlformats.org/officeDocument/2006/relationships/oleObject" Target="embeddings/oleObject211.bin" /><Relationship Id="rId379" Type="http://schemas.openxmlformats.org/officeDocument/2006/relationships/image" Target="media/image164.wmf" /><Relationship Id="rId38" Type="http://schemas.openxmlformats.org/officeDocument/2006/relationships/image" Target="media/image25.wmf" /><Relationship Id="rId380" Type="http://schemas.openxmlformats.org/officeDocument/2006/relationships/oleObject" Target="embeddings/oleObject212.bin" /><Relationship Id="rId381" Type="http://schemas.openxmlformats.org/officeDocument/2006/relationships/image" Target="media/image165.wmf" /><Relationship Id="rId382" Type="http://schemas.openxmlformats.org/officeDocument/2006/relationships/oleObject" Target="embeddings/oleObject213.bin" /><Relationship Id="rId383" Type="http://schemas.openxmlformats.org/officeDocument/2006/relationships/oleObject" Target="embeddings/oleObject214.bin" /><Relationship Id="rId384" Type="http://schemas.openxmlformats.org/officeDocument/2006/relationships/image" Target="media/image166.wmf" /><Relationship Id="rId385" Type="http://schemas.openxmlformats.org/officeDocument/2006/relationships/oleObject" Target="embeddings/oleObject215.bin" /><Relationship Id="rId386" Type="http://schemas.openxmlformats.org/officeDocument/2006/relationships/image" Target="media/image167.wmf" /><Relationship Id="rId387" Type="http://schemas.openxmlformats.org/officeDocument/2006/relationships/oleObject" Target="embeddings/oleObject216.bin" /><Relationship Id="rId388" Type="http://schemas.openxmlformats.org/officeDocument/2006/relationships/oleObject" Target="embeddings/oleObject217.bin" /><Relationship Id="rId389" Type="http://schemas.openxmlformats.org/officeDocument/2006/relationships/image" Target="media/image168.wmf" /><Relationship Id="rId39" Type="http://schemas.openxmlformats.org/officeDocument/2006/relationships/oleObject" Target="embeddings/oleObject10.bin" /><Relationship Id="rId390" Type="http://schemas.openxmlformats.org/officeDocument/2006/relationships/oleObject" Target="embeddings/oleObject218.bin" /><Relationship Id="rId391" Type="http://schemas.openxmlformats.org/officeDocument/2006/relationships/oleObject" Target="embeddings/oleObject219.bin" /><Relationship Id="rId392" Type="http://schemas.openxmlformats.org/officeDocument/2006/relationships/oleObject" Target="embeddings/oleObject220.bin" /><Relationship Id="rId393" Type="http://schemas.openxmlformats.org/officeDocument/2006/relationships/image" Target="media/image169.wmf" /><Relationship Id="rId394" Type="http://schemas.openxmlformats.org/officeDocument/2006/relationships/oleObject" Target="embeddings/oleObject221.bin" /><Relationship Id="rId395" Type="http://schemas.openxmlformats.org/officeDocument/2006/relationships/oleObject" Target="embeddings/oleObject222.bin" /><Relationship Id="rId396" Type="http://schemas.openxmlformats.org/officeDocument/2006/relationships/oleObject" Target="embeddings/oleObject223.bin" /><Relationship Id="rId397" Type="http://schemas.openxmlformats.org/officeDocument/2006/relationships/oleObject" Target="embeddings/oleObject224.bin" /><Relationship Id="rId398" Type="http://schemas.openxmlformats.org/officeDocument/2006/relationships/image" Target="media/image170.wmf" /><Relationship Id="rId399" Type="http://schemas.openxmlformats.org/officeDocument/2006/relationships/oleObject" Target="embeddings/oleObject225.bin" /><Relationship Id="rId4" Type="http://schemas.openxmlformats.org/officeDocument/2006/relationships/customXml" Target="../customXml/item1.xml" /><Relationship Id="rId40" Type="http://schemas.openxmlformats.org/officeDocument/2006/relationships/image" Target="media/image26.png" /><Relationship Id="rId400" Type="http://schemas.openxmlformats.org/officeDocument/2006/relationships/image" Target="media/image171.wmf" /><Relationship Id="rId401" Type="http://schemas.openxmlformats.org/officeDocument/2006/relationships/oleObject" Target="embeddings/oleObject226.bin" /><Relationship Id="rId402" Type="http://schemas.openxmlformats.org/officeDocument/2006/relationships/image" Target="media/image172.wmf" /><Relationship Id="rId403" Type="http://schemas.openxmlformats.org/officeDocument/2006/relationships/oleObject" Target="embeddings/oleObject227.bin" /><Relationship Id="rId404" Type="http://schemas.openxmlformats.org/officeDocument/2006/relationships/image" Target="media/image173.wmf" /><Relationship Id="rId405" Type="http://schemas.openxmlformats.org/officeDocument/2006/relationships/oleObject" Target="embeddings/oleObject228.bin" /><Relationship Id="rId406" Type="http://schemas.openxmlformats.org/officeDocument/2006/relationships/oleObject" Target="embeddings/oleObject229.bin" /><Relationship Id="rId407" Type="http://schemas.openxmlformats.org/officeDocument/2006/relationships/image" Target="media/image174.wmf" /><Relationship Id="rId408" Type="http://schemas.openxmlformats.org/officeDocument/2006/relationships/oleObject" Target="embeddings/oleObject230.bin" /><Relationship Id="rId409" Type="http://schemas.openxmlformats.org/officeDocument/2006/relationships/oleObject" Target="embeddings/oleObject231.bin" /><Relationship Id="rId41" Type="http://schemas.openxmlformats.org/officeDocument/2006/relationships/image" Target="media/image27.wmf" /><Relationship Id="rId410" Type="http://schemas.openxmlformats.org/officeDocument/2006/relationships/oleObject" Target="embeddings/oleObject232.bin" /><Relationship Id="rId411" Type="http://schemas.openxmlformats.org/officeDocument/2006/relationships/image" Target="media/image175.wmf" /><Relationship Id="rId412" Type="http://schemas.openxmlformats.org/officeDocument/2006/relationships/oleObject" Target="embeddings/oleObject233.bin" /><Relationship Id="rId413" Type="http://schemas.openxmlformats.org/officeDocument/2006/relationships/image" Target="media/image176.wmf" /><Relationship Id="rId414" Type="http://schemas.openxmlformats.org/officeDocument/2006/relationships/oleObject" Target="embeddings/oleObject234.bin" /><Relationship Id="rId415" Type="http://schemas.openxmlformats.org/officeDocument/2006/relationships/oleObject" Target="embeddings/oleObject235.bin" /><Relationship Id="rId416" Type="http://schemas.openxmlformats.org/officeDocument/2006/relationships/image" Target="media/image177.wmf" /><Relationship Id="rId417" Type="http://schemas.openxmlformats.org/officeDocument/2006/relationships/oleObject" Target="embeddings/oleObject236.bin" /><Relationship Id="rId418" Type="http://schemas.openxmlformats.org/officeDocument/2006/relationships/oleObject" Target="embeddings/oleObject237.bin" /><Relationship Id="rId419" Type="http://schemas.openxmlformats.org/officeDocument/2006/relationships/image" Target="media/image178.wmf" /><Relationship Id="rId42" Type="http://schemas.openxmlformats.org/officeDocument/2006/relationships/oleObject" Target="embeddings/oleObject11.bin" /><Relationship Id="rId420" Type="http://schemas.openxmlformats.org/officeDocument/2006/relationships/oleObject" Target="embeddings/oleObject238.bin" /><Relationship Id="rId421" Type="http://schemas.openxmlformats.org/officeDocument/2006/relationships/image" Target="media/image179.wmf" /><Relationship Id="rId422" Type="http://schemas.openxmlformats.org/officeDocument/2006/relationships/oleObject" Target="embeddings/oleObject239.bin" /><Relationship Id="rId423" Type="http://schemas.openxmlformats.org/officeDocument/2006/relationships/image" Target="media/image180.wmf" /><Relationship Id="rId424" Type="http://schemas.openxmlformats.org/officeDocument/2006/relationships/oleObject" Target="embeddings/oleObject240.bin" /><Relationship Id="rId425" Type="http://schemas.openxmlformats.org/officeDocument/2006/relationships/image" Target="media/image181.wmf" /><Relationship Id="rId426" Type="http://schemas.openxmlformats.org/officeDocument/2006/relationships/oleObject" Target="embeddings/oleObject241.bin" /><Relationship Id="rId427" Type="http://schemas.openxmlformats.org/officeDocument/2006/relationships/image" Target="media/image182.wmf" /><Relationship Id="rId428" Type="http://schemas.openxmlformats.org/officeDocument/2006/relationships/oleObject" Target="embeddings/oleObject242.bin" /><Relationship Id="rId429" Type="http://schemas.openxmlformats.org/officeDocument/2006/relationships/image" Target="media/image183.wmf" /><Relationship Id="rId43" Type="http://schemas.openxmlformats.org/officeDocument/2006/relationships/image" Target="media/image28.wmf" /><Relationship Id="rId430" Type="http://schemas.openxmlformats.org/officeDocument/2006/relationships/oleObject" Target="embeddings/oleObject243.bin" /><Relationship Id="rId431" Type="http://schemas.openxmlformats.org/officeDocument/2006/relationships/image" Target="media/image184.wmf" /><Relationship Id="rId432" Type="http://schemas.openxmlformats.org/officeDocument/2006/relationships/oleObject" Target="embeddings/oleObject244.bin" /><Relationship Id="rId433" Type="http://schemas.openxmlformats.org/officeDocument/2006/relationships/image" Target="media/image185.wmf" /><Relationship Id="rId434" Type="http://schemas.openxmlformats.org/officeDocument/2006/relationships/oleObject" Target="embeddings/oleObject245.bin" /><Relationship Id="rId435" Type="http://schemas.openxmlformats.org/officeDocument/2006/relationships/oleObject" Target="embeddings/oleObject246.bin" /><Relationship Id="rId436" Type="http://schemas.openxmlformats.org/officeDocument/2006/relationships/oleObject" Target="embeddings/oleObject247.bin" /><Relationship Id="rId437" Type="http://schemas.openxmlformats.org/officeDocument/2006/relationships/oleObject" Target="embeddings/oleObject248.bin" /><Relationship Id="rId438" Type="http://schemas.openxmlformats.org/officeDocument/2006/relationships/image" Target="media/image186.wmf" /><Relationship Id="rId439" Type="http://schemas.openxmlformats.org/officeDocument/2006/relationships/oleObject" Target="embeddings/oleObject249.bin" /><Relationship Id="rId44" Type="http://schemas.openxmlformats.org/officeDocument/2006/relationships/oleObject" Target="embeddings/oleObject12.bin" /><Relationship Id="rId440" Type="http://schemas.openxmlformats.org/officeDocument/2006/relationships/oleObject" Target="embeddings/oleObject250.bin" /><Relationship Id="rId441" Type="http://schemas.openxmlformats.org/officeDocument/2006/relationships/image" Target="media/image187.wmf" /><Relationship Id="rId442" Type="http://schemas.openxmlformats.org/officeDocument/2006/relationships/oleObject" Target="embeddings/oleObject251.bin" /><Relationship Id="rId443" Type="http://schemas.openxmlformats.org/officeDocument/2006/relationships/oleObject" Target="embeddings/oleObject252.bin" /><Relationship Id="rId444" Type="http://schemas.openxmlformats.org/officeDocument/2006/relationships/image" Target="media/image188.wmf" /><Relationship Id="rId445" Type="http://schemas.openxmlformats.org/officeDocument/2006/relationships/oleObject" Target="embeddings/oleObject253.bin" /><Relationship Id="rId446" Type="http://schemas.openxmlformats.org/officeDocument/2006/relationships/image" Target="media/image189.wmf" /><Relationship Id="rId447" Type="http://schemas.openxmlformats.org/officeDocument/2006/relationships/oleObject" Target="embeddings/oleObject254.bin" /><Relationship Id="rId448" Type="http://schemas.openxmlformats.org/officeDocument/2006/relationships/image" Target="media/image190.wmf" /><Relationship Id="rId449" Type="http://schemas.openxmlformats.org/officeDocument/2006/relationships/oleObject" Target="embeddings/oleObject255.bin" /><Relationship Id="rId45" Type="http://schemas.openxmlformats.org/officeDocument/2006/relationships/image" Target="media/image29.wmf" /><Relationship Id="rId450" Type="http://schemas.openxmlformats.org/officeDocument/2006/relationships/image" Target="media/image191.wmf" /><Relationship Id="rId451" Type="http://schemas.openxmlformats.org/officeDocument/2006/relationships/oleObject" Target="embeddings/oleObject256.bin" /><Relationship Id="rId452" Type="http://schemas.openxmlformats.org/officeDocument/2006/relationships/oleObject" Target="embeddings/oleObject257.bin" /><Relationship Id="rId453" Type="http://schemas.openxmlformats.org/officeDocument/2006/relationships/image" Target="media/image192.wmf" /><Relationship Id="rId454" Type="http://schemas.openxmlformats.org/officeDocument/2006/relationships/oleObject" Target="embeddings/oleObject258.bin" /><Relationship Id="rId455" Type="http://schemas.openxmlformats.org/officeDocument/2006/relationships/oleObject" Target="embeddings/oleObject259.bin" /><Relationship Id="rId456" Type="http://schemas.openxmlformats.org/officeDocument/2006/relationships/image" Target="media/image193.wmf" /><Relationship Id="rId457" Type="http://schemas.openxmlformats.org/officeDocument/2006/relationships/oleObject" Target="embeddings/oleObject260.bin" /><Relationship Id="rId458" Type="http://schemas.openxmlformats.org/officeDocument/2006/relationships/image" Target="media/image194.wmf" /><Relationship Id="rId459" Type="http://schemas.openxmlformats.org/officeDocument/2006/relationships/oleObject" Target="embeddings/oleObject261.bin" /><Relationship Id="rId46" Type="http://schemas.openxmlformats.org/officeDocument/2006/relationships/oleObject" Target="embeddings/oleObject13.bin" /><Relationship Id="rId460" Type="http://schemas.openxmlformats.org/officeDocument/2006/relationships/oleObject" Target="embeddings/oleObject262.bin" /><Relationship Id="rId461" Type="http://schemas.openxmlformats.org/officeDocument/2006/relationships/oleObject" Target="embeddings/oleObject263.bin" /><Relationship Id="rId462" Type="http://schemas.openxmlformats.org/officeDocument/2006/relationships/image" Target="media/image195.wmf" /><Relationship Id="rId463" Type="http://schemas.openxmlformats.org/officeDocument/2006/relationships/oleObject" Target="embeddings/oleObject264.bin" /><Relationship Id="rId464" Type="http://schemas.openxmlformats.org/officeDocument/2006/relationships/image" Target="media/image196.wmf" /><Relationship Id="rId465" Type="http://schemas.openxmlformats.org/officeDocument/2006/relationships/oleObject" Target="embeddings/oleObject265.bin" /><Relationship Id="rId466" Type="http://schemas.openxmlformats.org/officeDocument/2006/relationships/image" Target="media/image197.png" /><Relationship Id="rId467" Type="http://schemas.openxmlformats.org/officeDocument/2006/relationships/image" Target="media/image198.wmf" /><Relationship Id="rId468" Type="http://schemas.openxmlformats.org/officeDocument/2006/relationships/oleObject" Target="embeddings/oleObject266.bin" /><Relationship Id="rId469" Type="http://schemas.openxmlformats.org/officeDocument/2006/relationships/image" Target="media/image199.wmf" /><Relationship Id="rId47" Type="http://schemas.openxmlformats.org/officeDocument/2006/relationships/image" Target="media/image30.wmf" /><Relationship Id="rId470" Type="http://schemas.openxmlformats.org/officeDocument/2006/relationships/oleObject" Target="embeddings/oleObject267.bin" /><Relationship Id="rId471" Type="http://schemas.openxmlformats.org/officeDocument/2006/relationships/image" Target="media/image200.wmf" /><Relationship Id="rId472" Type="http://schemas.openxmlformats.org/officeDocument/2006/relationships/oleObject" Target="embeddings/oleObject268.bin" /><Relationship Id="rId473" Type="http://schemas.openxmlformats.org/officeDocument/2006/relationships/image" Target="media/image201.wmf" /><Relationship Id="rId474" Type="http://schemas.openxmlformats.org/officeDocument/2006/relationships/oleObject" Target="embeddings/oleObject269.bin" /><Relationship Id="rId475" Type="http://schemas.openxmlformats.org/officeDocument/2006/relationships/image" Target="media/image202.wmf" /><Relationship Id="rId476" Type="http://schemas.openxmlformats.org/officeDocument/2006/relationships/oleObject" Target="embeddings/oleObject270.bin" /><Relationship Id="rId477" Type="http://schemas.openxmlformats.org/officeDocument/2006/relationships/oleObject" Target="embeddings/oleObject271.bin" /><Relationship Id="rId478" Type="http://schemas.openxmlformats.org/officeDocument/2006/relationships/image" Target="media/image203.wmf" /><Relationship Id="rId479" Type="http://schemas.openxmlformats.org/officeDocument/2006/relationships/oleObject" Target="embeddings/oleObject272.bin" /><Relationship Id="rId48" Type="http://schemas.openxmlformats.org/officeDocument/2006/relationships/oleObject" Target="embeddings/oleObject14.bin" /><Relationship Id="rId480" Type="http://schemas.openxmlformats.org/officeDocument/2006/relationships/image" Target="media/image204.wmf" /><Relationship Id="rId481" Type="http://schemas.openxmlformats.org/officeDocument/2006/relationships/oleObject" Target="embeddings/oleObject273.bin" /><Relationship Id="rId482" Type="http://schemas.openxmlformats.org/officeDocument/2006/relationships/oleObject" Target="embeddings/oleObject274.bin" /><Relationship Id="rId483" Type="http://schemas.openxmlformats.org/officeDocument/2006/relationships/image" Target="media/image205.wmf" /><Relationship Id="rId484" Type="http://schemas.openxmlformats.org/officeDocument/2006/relationships/oleObject" Target="embeddings/oleObject275.bin" /><Relationship Id="rId485" Type="http://schemas.openxmlformats.org/officeDocument/2006/relationships/oleObject" Target="embeddings/oleObject276.bin" /><Relationship Id="rId486" Type="http://schemas.openxmlformats.org/officeDocument/2006/relationships/image" Target="media/image206.wmf" /><Relationship Id="rId487" Type="http://schemas.openxmlformats.org/officeDocument/2006/relationships/oleObject" Target="embeddings/oleObject277.bin" /><Relationship Id="rId488" Type="http://schemas.openxmlformats.org/officeDocument/2006/relationships/oleObject" Target="embeddings/oleObject278.bin" /><Relationship Id="rId489" Type="http://schemas.openxmlformats.org/officeDocument/2006/relationships/oleObject" Target="embeddings/oleObject279.bin" /><Relationship Id="rId49" Type="http://schemas.openxmlformats.org/officeDocument/2006/relationships/image" Target="media/image31.wmf" /><Relationship Id="rId490" Type="http://schemas.openxmlformats.org/officeDocument/2006/relationships/image" Target="media/image207.wmf" /><Relationship Id="rId491" Type="http://schemas.openxmlformats.org/officeDocument/2006/relationships/oleObject" Target="embeddings/oleObject280.bin" /><Relationship Id="rId492" Type="http://schemas.openxmlformats.org/officeDocument/2006/relationships/image" Target="media/image208.wmf" /><Relationship Id="rId493" Type="http://schemas.openxmlformats.org/officeDocument/2006/relationships/oleObject" Target="embeddings/oleObject281.bin" /><Relationship Id="rId494" Type="http://schemas.openxmlformats.org/officeDocument/2006/relationships/image" Target="media/image209.wmf" /><Relationship Id="rId495" Type="http://schemas.openxmlformats.org/officeDocument/2006/relationships/oleObject" Target="embeddings/oleObject282.bin" /><Relationship Id="rId496" Type="http://schemas.openxmlformats.org/officeDocument/2006/relationships/image" Target="media/image210.wmf" /><Relationship Id="rId497" Type="http://schemas.openxmlformats.org/officeDocument/2006/relationships/oleObject" Target="embeddings/oleObject283.bin" /><Relationship Id="rId498" Type="http://schemas.openxmlformats.org/officeDocument/2006/relationships/image" Target="media/image211.wmf" /><Relationship Id="rId499" Type="http://schemas.openxmlformats.org/officeDocument/2006/relationships/oleObject" Target="embeddings/oleObject284.bin" /><Relationship Id="rId5" Type="http://schemas.openxmlformats.org/officeDocument/2006/relationships/image" Target="media/image1.png" /><Relationship Id="rId50" Type="http://schemas.openxmlformats.org/officeDocument/2006/relationships/oleObject" Target="embeddings/oleObject15.bin" /><Relationship Id="rId500" Type="http://schemas.openxmlformats.org/officeDocument/2006/relationships/oleObject" Target="embeddings/oleObject285.bin" /><Relationship Id="rId501" Type="http://schemas.openxmlformats.org/officeDocument/2006/relationships/image" Target="media/image212.wmf" /><Relationship Id="rId502" Type="http://schemas.openxmlformats.org/officeDocument/2006/relationships/oleObject" Target="embeddings/oleObject286.bin" /><Relationship Id="rId503" Type="http://schemas.openxmlformats.org/officeDocument/2006/relationships/image" Target="media/image213.wmf" /><Relationship Id="rId504" Type="http://schemas.openxmlformats.org/officeDocument/2006/relationships/oleObject" Target="embeddings/oleObject287.bin" /><Relationship Id="rId505" Type="http://schemas.openxmlformats.org/officeDocument/2006/relationships/image" Target="media/image214.wmf" /><Relationship Id="rId506" Type="http://schemas.openxmlformats.org/officeDocument/2006/relationships/oleObject" Target="embeddings/oleObject288.bin" /><Relationship Id="rId507" Type="http://schemas.openxmlformats.org/officeDocument/2006/relationships/image" Target="media/image215.wmf" /><Relationship Id="rId508" Type="http://schemas.openxmlformats.org/officeDocument/2006/relationships/oleObject" Target="embeddings/oleObject289.bin" /><Relationship Id="rId509" Type="http://schemas.openxmlformats.org/officeDocument/2006/relationships/image" Target="media/image216.wmf" /><Relationship Id="rId51" Type="http://schemas.openxmlformats.org/officeDocument/2006/relationships/image" Target="media/image32.wmf" /><Relationship Id="rId510" Type="http://schemas.openxmlformats.org/officeDocument/2006/relationships/oleObject" Target="embeddings/oleObject290.bin" /><Relationship Id="rId511" Type="http://schemas.openxmlformats.org/officeDocument/2006/relationships/image" Target="media/image217.wmf" /><Relationship Id="rId512" Type="http://schemas.openxmlformats.org/officeDocument/2006/relationships/oleObject" Target="embeddings/oleObject291.bin" /><Relationship Id="rId513" Type="http://schemas.openxmlformats.org/officeDocument/2006/relationships/oleObject" Target="embeddings/oleObject292.bin" /><Relationship Id="rId514" Type="http://schemas.openxmlformats.org/officeDocument/2006/relationships/oleObject" Target="embeddings/oleObject293.bin" /><Relationship Id="rId515" Type="http://schemas.openxmlformats.org/officeDocument/2006/relationships/image" Target="media/image218.wmf" /><Relationship Id="rId516" Type="http://schemas.openxmlformats.org/officeDocument/2006/relationships/oleObject" Target="embeddings/oleObject294.bin" /><Relationship Id="rId517" Type="http://schemas.openxmlformats.org/officeDocument/2006/relationships/image" Target="media/image219.wmf" /><Relationship Id="rId518" Type="http://schemas.openxmlformats.org/officeDocument/2006/relationships/oleObject" Target="embeddings/oleObject295.bin" /><Relationship Id="rId519" Type="http://schemas.openxmlformats.org/officeDocument/2006/relationships/oleObject" Target="embeddings/oleObject296.bin" /><Relationship Id="rId52" Type="http://schemas.openxmlformats.org/officeDocument/2006/relationships/oleObject" Target="embeddings/oleObject16.bin" /><Relationship Id="rId520" Type="http://schemas.openxmlformats.org/officeDocument/2006/relationships/image" Target="media/image220.wmf" /><Relationship Id="rId521" Type="http://schemas.openxmlformats.org/officeDocument/2006/relationships/oleObject" Target="embeddings/oleObject297.bin" /><Relationship Id="rId522" Type="http://schemas.openxmlformats.org/officeDocument/2006/relationships/oleObject" Target="embeddings/oleObject298.bin" /><Relationship Id="rId523" Type="http://schemas.openxmlformats.org/officeDocument/2006/relationships/image" Target="media/image221.wmf" /><Relationship Id="rId524" Type="http://schemas.openxmlformats.org/officeDocument/2006/relationships/oleObject" Target="embeddings/oleObject299.bin" /><Relationship Id="rId525" Type="http://schemas.openxmlformats.org/officeDocument/2006/relationships/image" Target="media/image222.wmf" /><Relationship Id="rId526" Type="http://schemas.openxmlformats.org/officeDocument/2006/relationships/oleObject" Target="embeddings/oleObject300.bin" /><Relationship Id="rId527" Type="http://schemas.openxmlformats.org/officeDocument/2006/relationships/image" Target="media/image223.wmf" /><Relationship Id="rId528" Type="http://schemas.openxmlformats.org/officeDocument/2006/relationships/oleObject" Target="embeddings/oleObject301.bin" /><Relationship Id="rId529" Type="http://schemas.openxmlformats.org/officeDocument/2006/relationships/image" Target="media/image224.wmf" /><Relationship Id="rId53" Type="http://schemas.openxmlformats.org/officeDocument/2006/relationships/image" Target="media/image33.wmf" /><Relationship Id="rId530" Type="http://schemas.openxmlformats.org/officeDocument/2006/relationships/oleObject" Target="embeddings/oleObject302.bin" /><Relationship Id="rId531" Type="http://schemas.openxmlformats.org/officeDocument/2006/relationships/image" Target="media/image225.wmf" /><Relationship Id="rId532" Type="http://schemas.openxmlformats.org/officeDocument/2006/relationships/oleObject" Target="embeddings/oleObject303.bin" /><Relationship Id="rId533" Type="http://schemas.openxmlformats.org/officeDocument/2006/relationships/image" Target="media/image226.wmf" /><Relationship Id="rId534" Type="http://schemas.openxmlformats.org/officeDocument/2006/relationships/oleObject" Target="embeddings/oleObject304.bin" /><Relationship Id="rId535" Type="http://schemas.openxmlformats.org/officeDocument/2006/relationships/image" Target="media/image227.wmf" /><Relationship Id="rId536" Type="http://schemas.openxmlformats.org/officeDocument/2006/relationships/oleObject" Target="embeddings/oleObject305.bin" /><Relationship Id="rId537" Type="http://schemas.openxmlformats.org/officeDocument/2006/relationships/oleObject" Target="embeddings/oleObject306.bin" /><Relationship Id="rId538" Type="http://schemas.openxmlformats.org/officeDocument/2006/relationships/image" Target="media/image228.wmf" /><Relationship Id="rId539" Type="http://schemas.openxmlformats.org/officeDocument/2006/relationships/oleObject" Target="embeddings/oleObject307.bin" /><Relationship Id="rId54" Type="http://schemas.openxmlformats.org/officeDocument/2006/relationships/oleObject" Target="embeddings/oleObject17.bin" /><Relationship Id="rId540" Type="http://schemas.openxmlformats.org/officeDocument/2006/relationships/oleObject" Target="embeddings/oleObject308.bin" /><Relationship Id="rId541" Type="http://schemas.openxmlformats.org/officeDocument/2006/relationships/oleObject" Target="embeddings/oleObject309.bin" /><Relationship Id="rId542" Type="http://schemas.openxmlformats.org/officeDocument/2006/relationships/image" Target="media/image229.wmf" /><Relationship Id="rId543" Type="http://schemas.openxmlformats.org/officeDocument/2006/relationships/oleObject" Target="embeddings/oleObject310.bin" /><Relationship Id="rId544" Type="http://schemas.openxmlformats.org/officeDocument/2006/relationships/image" Target="media/image230.wmf" /><Relationship Id="rId545" Type="http://schemas.openxmlformats.org/officeDocument/2006/relationships/oleObject" Target="embeddings/oleObject311.bin" /><Relationship Id="rId546" Type="http://schemas.openxmlformats.org/officeDocument/2006/relationships/image" Target="media/image231.wmf" /><Relationship Id="rId547" Type="http://schemas.openxmlformats.org/officeDocument/2006/relationships/oleObject" Target="embeddings/oleObject312.bin" /><Relationship Id="rId548" Type="http://schemas.openxmlformats.org/officeDocument/2006/relationships/image" Target="media/image232.wmf" /><Relationship Id="rId549" Type="http://schemas.openxmlformats.org/officeDocument/2006/relationships/oleObject" Target="embeddings/oleObject313.bin" /><Relationship Id="rId55" Type="http://schemas.openxmlformats.org/officeDocument/2006/relationships/image" Target="media/image34.wmf" /><Relationship Id="rId550" Type="http://schemas.openxmlformats.org/officeDocument/2006/relationships/oleObject" Target="embeddings/oleObject314.bin" /><Relationship Id="rId551" Type="http://schemas.openxmlformats.org/officeDocument/2006/relationships/oleObject" Target="embeddings/oleObject315.bin" /><Relationship Id="rId552" Type="http://schemas.openxmlformats.org/officeDocument/2006/relationships/oleObject" Target="embeddings/oleObject316.bin" /><Relationship Id="rId553" Type="http://schemas.openxmlformats.org/officeDocument/2006/relationships/oleObject" Target="embeddings/oleObject317.bin" /><Relationship Id="rId554" Type="http://schemas.openxmlformats.org/officeDocument/2006/relationships/oleObject" Target="embeddings/oleObject318.bin" /><Relationship Id="rId555" Type="http://schemas.openxmlformats.org/officeDocument/2006/relationships/image" Target="media/image233.wmf" /><Relationship Id="rId556" Type="http://schemas.openxmlformats.org/officeDocument/2006/relationships/oleObject" Target="embeddings/oleObject319.bin" /><Relationship Id="rId557" Type="http://schemas.openxmlformats.org/officeDocument/2006/relationships/oleObject" Target="embeddings/oleObject320.bin" /><Relationship Id="rId558" Type="http://schemas.openxmlformats.org/officeDocument/2006/relationships/image" Target="media/image234.wmf" /><Relationship Id="rId559" Type="http://schemas.openxmlformats.org/officeDocument/2006/relationships/oleObject" Target="embeddings/oleObject321.bin" /><Relationship Id="rId56" Type="http://schemas.openxmlformats.org/officeDocument/2006/relationships/oleObject" Target="embeddings/oleObject18.bin" /><Relationship Id="rId560" Type="http://schemas.openxmlformats.org/officeDocument/2006/relationships/oleObject" Target="embeddings/oleObject322.bin" /><Relationship Id="rId561" Type="http://schemas.openxmlformats.org/officeDocument/2006/relationships/image" Target="media/image235.png" /><Relationship Id="rId562" Type="http://schemas.openxmlformats.org/officeDocument/2006/relationships/image" Target="media/image236.wmf" /><Relationship Id="rId563" Type="http://schemas.openxmlformats.org/officeDocument/2006/relationships/oleObject" Target="embeddings/oleObject323.bin" /><Relationship Id="rId564" Type="http://schemas.openxmlformats.org/officeDocument/2006/relationships/oleObject" Target="embeddings/oleObject324.bin" /><Relationship Id="rId565" Type="http://schemas.openxmlformats.org/officeDocument/2006/relationships/image" Target="media/image237.wmf" /><Relationship Id="rId566" Type="http://schemas.openxmlformats.org/officeDocument/2006/relationships/oleObject" Target="embeddings/oleObject325.bin" /><Relationship Id="rId567" Type="http://schemas.openxmlformats.org/officeDocument/2006/relationships/oleObject" Target="embeddings/oleObject326.bin" /><Relationship Id="rId568" Type="http://schemas.openxmlformats.org/officeDocument/2006/relationships/oleObject" Target="embeddings/oleObject327.bin" /><Relationship Id="rId569" Type="http://schemas.openxmlformats.org/officeDocument/2006/relationships/image" Target="media/image238.wmf" /><Relationship Id="rId57" Type="http://schemas.openxmlformats.org/officeDocument/2006/relationships/image" Target="media/image35.wmf" /><Relationship Id="rId570" Type="http://schemas.openxmlformats.org/officeDocument/2006/relationships/oleObject" Target="embeddings/oleObject328.bin" /><Relationship Id="rId571" Type="http://schemas.openxmlformats.org/officeDocument/2006/relationships/image" Target="media/image239.wmf" /><Relationship Id="rId572" Type="http://schemas.openxmlformats.org/officeDocument/2006/relationships/oleObject" Target="embeddings/oleObject329.bin" /><Relationship Id="rId573" Type="http://schemas.openxmlformats.org/officeDocument/2006/relationships/image" Target="media/image240.wmf" /><Relationship Id="rId574" Type="http://schemas.openxmlformats.org/officeDocument/2006/relationships/oleObject" Target="embeddings/oleObject330.bin" /><Relationship Id="rId575" Type="http://schemas.openxmlformats.org/officeDocument/2006/relationships/image" Target="media/image241.wmf" /><Relationship Id="rId576" Type="http://schemas.openxmlformats.org/officeDocument/2006/relationships/oleObject" Target="embeddings/oleObject331.bin" /><Relationship Id="rId577" Type="http://schemas.openxmlformats.org/officeDocument/2006/relationships/image" Target="media/image242.wmf" /><Relationship Id="rId578" Type="http://schemas.openxmlformats.org/officeDocument/2006/relationships/oleObject" Target="embeddings/oleObject332.bin" /><Relationship Id="rId579" Type="http://schemas.openxmlformats.org/officeDocument/2006/relationships/oleObject" Target="embeddings/oleObject333.bin" /><Relationship Id="rId58" Type="http://schemas.openxmlformats.org/officeDocument/2006/relationships/oleObject" Target="embeddings/oleObject19.bin" /><Relationship Id="rId580" Type="http://schemas.openxmlformats.org/officeDocument/2006/relationships/oleObject" Target="embeddings/oleObject334.bin" /><Relationship Id="rId581" Type="http://schemas.openxmlformats.org/officeDocument/2006/relationships/image" Target="media/image243.wmf" /><Relationship Id="rId582" Type="http://schemas.openxmlformats.org/officeDocument/2006/relationships/oleObject" Target="embeddings/oleObject335.bin" /><Relationship Id="rId583" Type="http://schemas.openxmlformats.org/officeDocument/2006/relationships/oleObject" Target="embeddings/oleObject336.bin" /><Relationship Id="rId584" Type="http://schemas.openxmlformats.org/officeDocument/2006/relationships/oleObject" Target="embeddings/oleObject337.bin" /><Relationship Id="rId585" Type="http://schemas.openxmlformats.org/officeDocument/2006/relationships/oleObject" Target="embeddings/oleObject338.bin" /><Relationship Id="rId586" Type="http://schemas.openxmlformats.org/officeDocument/2006/relationships/image" Target="media/image244.wmf" /><Relationship Id="rId587" Type="http://schemas.openxmlformats.org/officeDocument/2006/relationships/oleObject" Target="embeddings/oleObject339.bin" /><Relationship Id="rId588" Type="http://schemas.openxmlformats.org/officeDocument/2006/relationships/oleObject" Target="embeddings/oleObject340.bin" /><Relationship Id="rId589" Type="http://schemas.openxmlformats.org/officeDocument/2006/relationships/oleObject" Target="embeddings/oleObject341.bin" /><Relationship Id="rId59" Type="http://schemas.openxmlformats.org/officeDocument/2006/relationships/oleObject" Target="embeddings/oleObject20.bin" /><Relationship Id="rId590" Type="http://schemas.openxmlformats.org/officeDocument/2006/relationships/oleObject" Target="embeddings/oleObject342.bin" /><Relationship Id="rId591" Type="http://schemas.openxmlformats.org/officeDocument/2006/relationships/oleObject" Target="embeddings/oleObject343.bin" /><Relationship Id="rId592" Type="http://schemas.openxmlformats.org/officeDocument/2006/relationships/oleObject" Target="embeddings/oleObject344.bin" /><Relationship Id="rId593" Type="http://schemas.openxmlformats.org/officeDocument/2006/relationships/oleObject" Target="embeddings/oleObject345.bin" /><Relationship Id="rId594" Type="http://schemas.openxmlformats.org/officeDocument/2006/relationships/oleObject" Target="embeddings/oleObject346.bin" /><Relationship Id="rId595" Type="http://schemas.openxmlformats.org/officeDocument/2006/relationships/image" Target="media/image245.wmf" /><Relationship Id="rId596" Type="http://schemas.openxmlformats.org/officeDocument/2006/relationships/oleObject" Target="embeddings/oleObject347.bin" /><Relationship Id="rId597" Type="http://schemas.openxmlformats.org/officeDocument/2006/relationships/image" Target="media/image246.wmf" /><Relationship Id="rId598" Type="http://schemas.openxmlformats.org/officeDocument/2006/relationships/oleObject" Target="embeddings/oleObject348.bin" /><Relationship Id="rId599" Type="http://schemas.openxmlformats.org/officeDocument/2006/relationships/oleObject" Target="embeddings/oleObject349.bin" /><Relationship Id="rId6" Type="http://schemas.openxmlformats.org/officeDocument/2006/relationships/image" Target="media/image2.png" /><Relationship Id="rId60" Type="http://schemas.openxmlformats.org/officeDocument/2006/relationships/image" Target="media/image36.wmf" /><Relationship Id="rId600" Type="http://schemas.openxmlformats.org/officeDocument/2006/relationships/image" Target="media/image247.wmf" /><Relationship Id="rId601" Type="http://schemas.openxmlformats.org/officeDocument/2006/relationships/oleObject" Target="embeddings/oleObject350.bin" /><Relationship Id="rId602" Type="http://schemas.openxmlformats.org/officeDocument/2006/relationships/image" Target="media/image248.wmf" /><Relationship Id="rId603" Type="http://schemas.openxmlformats.org/officeDocument/2006/relationships/oleObject" Target="embeddings/oleObject351.bin" /><Relationship Id="rId604" Type="http://schemas.openxmlformats.org/officeDocument/2006/relationships/oleObject" Target="embeddings/oleObject352.bin" /><Relationship Id="rId605" Type="http://schemas.openxmlformats.org/officeDocument/2006/relationships/image" Target="media/image249.png" /><Relationship Id="rId606" Type="http://schemas.openxmlformats.org/officeDocument/2006/relationships/oleObject" Target="embeddings/oleObject353.bin" /><Relationship Id="rId607" Type="http://schemas.openxmlformats.org/officeDocument/2006/relationships/oleObject" Target="embeddings/oleObject354.bin" /><Relationship Id="rId608" Type="http://schemas.openxmlformats.org/officeDocument/2006/relationships/image" Target="media/image250.wmf" /><Relationship Id="rId609" Type="http://schemas.openxmlformats.org/officeDocument/2006/relationships/oleObject" Target="embeddings/oleObject355.bin" /><Relationship Id="rId61" Type="http://schemas.openxmlformats.org/officeDocument/2006/relationships/oleObject" Target="embeddings/oleObject21.bin" /><Relationship Id="rId610" Type="http://schemas.openxmlformats.org/officeDocument/2006/relationships/oleObject" Target="embeddings/oleObject356.bin" /><Relationship Id="rId611" Type="http://schemas.openxmlformats.org/officeDocument/2006/relationships/image" Target="media/image251.wmf" /><Relationship Id="rId612" Type="http://schemas.openxmlformats.org/officeDocument/2006/relationships/oleObject" Target="embeddings/oleObject357.bin" /><Relationship Id="rId613" Type="http://schemas.openxmlformats.org/officeDocument/2006/relationships/oleObject" Target="embeddings/oleObject358.bin" /><Relationship Id="rId614" Type="http://schemas.openxmlformats.org/officeDocument/2006/relationships/image" Target="media/image252.wmf" /><Relationship Id="rId615" Type="http://schemas.openxmlformats.org/officeDocument/2006/relationships/oleObject" Target="embeddings/oleObject359.bin" /><Relationship Id="rId616" Type="http://schemas.openxmlformats.org/officeDocument/2006/relationships/image" Target="media/image253.wmf" /><Relationship Id="rId617" Type="http://schemas.openxmlformats.org/officeDocument/2006/relationships/oleObject" Target="embeddings/oleObject360.bin" /><Relationship Id="rId618" Type="http://schemas.openxmlformats.org/officeDocument/2006/relationships/image" Target="media/image254.wmf" /><Relationship Id="rId619" Type="http://schemas.openxmlformats.org/officeDocument/2006/relationships/oleObject" Target="embeddings/oleObject361.bin" /><Relationship Id="rId62" Type="http://schemas.openxmlformats.org/officeDocument/2006/relationships/image" Target="media/image37.wmf" /><Relationship Id="rId620" Type="http://schemas.openxmlformats.org/officeDocument/2006/relationships/image" Target="media/image255.wmf" /><Relationship Id="rId621" Type="http://schemas.openxmlformats.org/officeDocument/2006/relationships/oleObject" Target="embeddings/oleObject362.bin" /><Relationship Id="rId622" Type="http://schemas.openxmlformats.org/officeDocument/2006/relationships/oleObject" Target="embeddings/oleObject363.bin" /><Relationship Id="rId623" Type="http://schemas.openxmlformats.org/officeDocument/2006/relationships/image" Target="media/image256.wmf" /><Relationship Id="rId624" Type="http://schemas.openxmlformats.org/officeDocument/2006/relationships/oleObject" Target="embeddings/oleObject364.bin" /><Relationship Id="rId625" Type="http://schemas.openxmlformats.org/officeDocument/2006/relationships/image" Target="media/image257.wmf" /><Relationship Id="rId626" Type="http://schemas.openxmlformats.org/officeDocument/2006/relationships/oleObject" Target="embeddings/oleObject365.bin" /><Relationship Id="rId627" Type="http://schemas.openxmlformats.org/officeDocument/2006/relationships/oleObject" Target="embeddings/oleObject366.bin" /><Relationship Id="rId628" Type="http://schemas.openxmlformats.org/officeDocument/2006/relationships/oleObject" Target="embeddings/oleObject367.bin" /><Relationship Id="rId629" Type="http://schemas.openxmlformats.org/officeDocument/2006/relationships/image" Target="media/image258.wmf" /><Relationship Id="rId63" Type="http://schemas.openxmlformats.org/officeDocument/2006/relationships/oleObject" Target="embeddings/oleObject22.bin" /><Relationship Id="rId630" Type="http://schemas.openxmlformats.org/officeDocument/2006/relationships/oleObject" Target="embeddings/oleObject368.bin" /><Relationship Id="rId631" Type="http://schemas.openxmlformats.org/officeDocument/2006/relationships/oleObject" Target="embeddings/oleObject369.bin" /><Relationship Id="rId632" Type="http://schemas.openxmlformats.org/officeDocument/2006/relationships/oleObject" Target="embeddings/oleObject370.bin" /><Relationship Id="rId633" Type="http://schemas.openxmlformats.org/officeDocument/2006/relationships/oleObject" Target="embeddings/oleObject371.bin" /><Relationship Id="rId634" Type="http://schemas.openxmlformats.org/officeDocument/2006/relationships/image" Target="media/image259.wmf" /><Relationship Id="rId635" Type="http://schemas.openxmlformats.org/officeDocument/2006/relationships/oleObject" Target="embeddings/oleObject372.bin" /><Relationship Id="rId636" Type="http://schemas.openxmlformats.org/officeDocument/2006/relationships/image" Target="media/image260.wmf" /><Relationship Id="rId637" Type="http://schemas.openxmlformats.org/officeDocument/2006/relationships/oleObject" Target="embeddings/oleObject373.bin" /><Relationship Id="rId638" Type="http://schemas.openxmlformats.org/officeDocument/2006/relationships/image" Target="media/image261.wmf" /><Relationship Id="rId639" Type="http://schemas.openxmlformats.org/officeDocument/2006/relationships/oleObject" Target="embeddings/oleObject374.bin" /><Relationship Id="rId64" Type="http://schemas.openxmlformats.org/officeDocument/2006/relationships/image" Target="media/image38.wmf" /><Relationship Id="rId640" Type="http://schemas.openxmlformats.org/officeDocument/2006/relationships/image" Target="media/image262.wmf" /><Relationship Id="rId641" Type="http://schemas.openxmlformats.org/officeDocument/2006/relationships/oleObject" Target="embeddings/oleObject375.bin" /><Relationship Id="rId642" Type="http://schemas.openxmlformats.org/officeDocument/2006/relationships/oleObject" Target="embeddings/oleObject376.bin" /><Relationship Id="rId643" Type="http://schemas.openxmlformats.org/officeDocument/2006/relationships/image" Target="media/image263.wmf" /><Relationship Id="rId644" Type="http://schemas.openxmlformats.org/officeDocument/2006/relationships/oleObject" Target="embeddings/oleObject377.bin" /><Relationship Id="rId645" Type="http://schemas.openxmlformats.org/officeDocument/2006/relationships/image" Target="media/image264.wmf" /><Relationship Id="rId646" Type="http://schemas.openxmlformats.org/officeDocument/2006/relationships/oleObject" Target="embeddings/oleObject378.bin" /><Relationship Id="rId647" Type="http://schemas.openxmlformats.org/officeDocument/2006/relationships/image" Target="media/image265.wmf" /><Relationship Id="rId648" Type="http://schemas.openxmlformats.org/officeDocument/2006/relationships/oleObject" Target="embeddings/oleObject379.bin" /><Relationship Id="rId649" Type="http://schemas.openxmlformats.org/officeDocument/2006/relationships/oleObject" Target="embeddings/oleObject380.bin" /><Relationship Id="rId65" Type="http://schemas.openxmlformats.org/officeDocument/2006/relationships/oleObject" Target="embeddings/oleObject23.bin" /><Relationship Id="rId650" Type="http://schemas.openxmlformats.org/officeDocument/2006/relationships/oleObject" Target="embeddings/oleObject381.bin" /><Relationship Id="rId651" Type="http://schemas.openxmlformats.org/officeDocument/2006/relationships/oleObject" Target="embeddings/oleObject382.bin" /><Relationship Id="rId652" Type="http://schemas.openxmlformats.org/officeDocument/2006/relationships/oleObject" Target="embeddings/oleObject383.bin" /><Relationship Id="rId653" Type="http://schemas.openxmlformats.org/officeDocument/2006/relationships/image" Target="media/image266.wmf" /><Relationship Id="rId654" Type="http://schemas.openxmlformats.org/officeDocument/2006/relationships/oleObject" Target="embeddings/oleObject384.bin" /><Relationship Id="rId655" Type="http://schemas.openxmlformats.org/officeDocument/2006/relationships/oleObject" Target="embeddings/oleObject385.bin" /><Relationship Id="rId656" Type="http://schemas.openxmlformats.org/officeDocument/2006/relationships/oleObject" Target="embeddings/oleObject386.bin" /><Relationship Id="rId657" Type="http://schemas.openxmlformats.org/officeDocument/2006/relationships/image" Target="media/image267.wmf" /><Relationship Id="rId658" Type="http://schemas.openxmlformats.org/officeDocument/2006/relationships/oleObject" Target="embeddings/oleObject387.bin" /><Relationship Id="rId659" Type="http://schemas.openxmlformats.org/officeDocument/2006/relationships/oleObject" Target="embeddings/oleObject388.bin" /><Relationship Id="rId66" Type="http://schemas.openxmlformats.org/officeDocument/2006/relationships/image" Target="media/image39.wmf" /><Relationship Id="rId660" Type="http://schemas.openxmlformats.org/officeDocument/2006/relationships/image" Target="media/image268.wmf" /><Relationship Id="rId661" Type="http://schemas.openxmlformats.org/officeDocument/2006/relationships/oleObject" Target="embeddings/oleObject389.bin" /><Relationship Id="rId662" Type="http://schemas.openxmlformats.org/officeDocument/2006/relationships/oleObject" Target="embeddings/oleObject390.bin" /><Relationship Id="rId663" Type="http://schemas.openxmlformats.org/officeDocument/2006/relationships/image" Target="media/image269.wmf" /><Relationship Id="rId664" Type="http://schemas.openxmlformats.org/officeDocument/2006/relationships/oleObject" Target="embeddings/oleObject391.bin" /><Relationship Id="rId665" Type="http://schemas.openxmlformats.org/officeDocument/2006/relationships/oleObject" Target="embeddings/oleObject392.bin" /><Relationship Id="rId666" Type="http://schemas.openxmlformats.org/officeDocument/2006/relationships/oleObject" Target="embeddings/oleObject393.bin" /><Relationship Id="rId667" Type="http://schemas.openxmlformats.org/officeDocument/2006/relationships/oleObject" Target="embeddings/oleObject394.bin" /><Relationship Id="rId668" Type="http://schemas.openxmlformats.org/officeDocument/2006/relationships/oleObject" Target="embeddings/oleObject395.bin" /><Relationship Id="rId669" Type="http://schemas.openxmlformats.org/officeDocument/2006/relationships/image" Target="media/image270.wmf" /><Relationship Id="rId67" Type="http://schemas.openxmlformats.org/officeDocument/2006/relationships/oleObject" Target="embeddings/oleObject24.bin" /><Relationship Id="rId670" Type="http://schemas.openxmlformats.org/officeDocument/2006/relationships/oleObject" Target="embeddings/oleObject396.bin" /><Relationship Id="rId671" Type="http://schemas.openxmlformats.org/officeDocument/2006/relationships/image" Target="media/image271.wmf" /><Relationship Id="rId672" Type="http://schemas.openxmlformats.org/officeDocument/2006/relationships/oleObject" Target="embeddings/oleObject397.bin" /><Relationship Id="rId673" Type="http://schemas.openxmlformats.org/officeDocument/2006/relationships/oleObject" Target="embeddings/oleObject398.bin" /><Relationship Id="rId674" Type="http://schemas.openxmlformats.org/officeDocument/2006/relationships/oleObject" Target="embeddings/oleObject399.bin" /><Relationship Id="rId675" Type="http://schemas.openxmlformats.org/officeDocument/2006/relationships/oleObject" Target="embeddings/oleObject400.bin" /><Relationship Id="rId676" Type="http://schemas.openxmlformats.org/officeDocument/2006/relationships/oleObject" Target="embeddings/oleObject401.bin" /><Relationship Id="rId677" Type="http://schemas.openxmlformats.org/officeDocument/2006/relationships/image" Target="media/image272.wmf" /><Relationship Id="rId678" Type="http://schemas.openxmlformats.org/officeDocument/2006/relationships/oleObject" Target="embeddings/oleObject402.bin" /><Relationship Id="rId679" Type="http://schemas.openxmlformats.org/officeDocument/2006/relationships/image" Target="media/image273.wmf" /><Relationship Id="rId68" Type="http://schemas.openxmlformats.org/officeDocument/2006/relationships/image" Target="media/image40.wmf" /><Relationship Id="rId680" Type="http://schemas.openxmlformats.org/officeDocument/2006/relationships/oleObject" Target="embeddings/oleObject403.bin" /><Relationship Id="rId681" Type="http://schemas.openxmlformats.org/officeDocument/2006/relationships/image" Target="media/image274.wmf" /><Relationship Id="rId682" Type="http://schemas.openxmlformats.org/officeDocument/2006/relationships/oleObject" Target="embeddings/oleObject404.bin" /><Relationship Id="rId683" Type="http://schemas.openxmlformats.org/officeDocument/2006/relationships/oleObject" Target="embeddings/oleObject405.bin" /><Relationship Id="rId684" Type="http://schemas.openxmlformats.org/officeDocument/2006/relationships/oleObject" Target="embeddings/oleObject406.bin" /><Relationship Id="rId685" Type="http://schemas.openxmlformats.org/officeDocument/2006/relationships/oleObject" Target="embeddings/oleObject407.bin" /><Relationship Id="rId686" Type="http://schemas.openxmlformats.org/officeDocument/2006/relationships/image" Target="media/image275.wmf" /><Relationship Id="rId687" Type="http://schemas.openxmlformats.org/officeDocument/2006/relationships/oleObject" Target="embeddings/oleObject408.bin" /><Relationship Id="rId688" Type="http://schemas.openxmlformats.org/officeDocument/2006/relationships/image" Target="media/image276.wmf" /><Relationship Id="rId689" Type="http://schemas.openxmlformats.org/officeDocument/2006/relationships/oleObject" Target="embeddings/oleObject409.bin" /><Relationship Id="rId69" Type="http://schemas.openxmlformats.org/officeDocument/2006/relationships/oleObject" Target="embeddings/oleObject25.bin" /><Relationship Id="rId690" Type="http://schemas.openxmlformats.org/officeDocument/2006/relationships/image" Target="media/image277.wmf" /><Relationship Id="rId691" Type="http://schemas.openxmlformats.org/officeDocument/2006/relationships/oleObject" Target="embeddings/oleObject410.bin" /><Relationship Id="rId692" Type="http://schemas.openxmlformats.org/officeDocument/2006/relationships/oleObject" Target="embeddings/oleObject411.bin" /><Relationship Id="rId693" Type="http://schemas.openxmlformats.org/officeDocument/2006/relationships/image" Target="media/image278.wmf" /><Relationship Id="rId694" Type="http://schemas.openxmlformats.org/officeDocument/2006/relationships/oleObject" Target="embeddings/oleObject412.bin" /><Relationship Id="rId695" Type="http://schemas.openxmlformats.org/officeDocument/2006/relationships/image" Target="media/image279.wmf" /><Relationship Id="rId696" Type="http://schemas.openxmlformats.org/officeDocument/2006/relationships/oleObject" Target="embeddings/oleObject413.bin" /><Relationship Id="rId697" Type="http://schemas.openxmlformats.org/officeDocument/2006/relationships/image" Target="media/image280.wmf" /><Relationship Id="rId698" Type="http://schemas.openxmlformats.org/officeDocument/2006/relationships/oleObject" Target="embeddings/oleObject414.bin" /><Relationship Id="rId699" Type="http://schemas.openxmlformats.org/officeDocument/2006/relationships/image" Target="media/image281.wmf" /><Relationship Id="rId7" Type="http://schemas.openxmlformats.org/officeDocument/2006/relationships/image" Target="media/image3.png" /><Relationship Id="rId70" Type="http://schemas.openxmlformats.org/officeDocument/2006/relationships/image" Target="media/image41.wmf" /><Relationship Id="rId700" Type="http://schemas.openxmlformats.org/officeDocument/2006/relationships/oleObject" Target="embeddings/oleObject415.bin" /><Relationship Id="rId701" Type="http://schemas.openxmlformats.org/officeDocument/2006/relationships/oleObject" Target="embeddings/oleObject416.bin" /><Relationship Id="rId702" Type="http://schemas.openxmlformats.org/officeDocument/2006/relationships/image" Target="media/image282.wmf" /><Relationship Id="rId703" Type="http://schemas.openxmlformats.org/officeDocument/2006/relationships/oleObject" Target="embeddings/oleObject417.bin" /><Relationship Id="rId704" Type="http://schemas.openxmlformats.org/officeDocument/2006/relationships/image" Target="media/image283.wmf" /><Relationship Id="rId705" Type="http://schemas.openxmlformats.org/officeDocument/2006/relationships/oleObject" Target="embeddings/oleObject418.bin" /><Relationship Id="rId706" Type="http://schemas.openxmlformats.org/officeDocument/2006/relationships/oleObject" Target="embeddings/oleObject419.bin" /><Relationship Id="rId707" Type="http://schemas.openxmlformats.org/officeDocument/2006/relationships/image" Target="media/image284.wmf" /><Relationship Id="rId708" Type="http://schemas.openxmlformats.org/officeDocument/2006/relationships/oleObject" Target="embeddings/oleObject420.bin" /><Relationship Id="rId709" Type="http://schemas.openxmlformats.org/officeDocument/2006/relationships/image" Target="media/image285.wmf" /><Relationship Id="rId71" Type="http://schemas.openxmlformats.org/officeDocument/2006/relationships/oleObject" Target="embeddings/oleObject26.bin" /><Relationship Id="rId710" Type="http://schemas.openxmlformats.org/officeDocument/2006/relationships/oleObject" Target="embeddings/oleObject421.bin" /><Relationship Id="rId711" Type="http://schemas.openxmlformats.org/officeDocument/2006/relationships/oleObject" Target="embeddings/oleObject422.bin" /><Relationship Id="rId712" Type="http://schemas.openxmlformats.org/officeDocument/2006/relationships/image" Target="media/image286.wmf" /><Relationship Id="rId713" Type="http://schemas.openxmlformats.org/officeDocument/2006/relationships/oleObject" Target="embeddings/oleObject423.bin" /><Relationship Id="rId714" Type="http://schemas.openxmlformats.org/officeDocument/2006/relationships/oleObject" Target="embeddings/oleObject424.bin" /><Relationship Id="rId715" Type="http://schemas.openxmlformats.org/officeDocument/2006/relationships/image" Target="media/image287.wmf" /><Relationship Id="rId716" Type="http://schemas.openxmlformats.org/officeDocument/2006/relationships/oleObject" Target="embeddings/oleObject425.bin" /><Relationship Id="rId717" Type="http://schemas.openxmlformats.org/officeDocument/2006/relationships/image" Target="media/image288.wmf" /><Relationship Id="rId718" Type="http://schemas.openxmlformats.org/officeDocument/2006/relationships/oleObject" Target="embeddings/oleObject426.bin" /><Relationship Id="rId719" Type="http://schemas.openxmlformats.org/officeDocument/2006/relationships/header" Target="header1.xml" /><Relationship Id="rId72" Type="http://schemas.openxmlformats.org/officeDocument/2006/relationships/image" Target="media/image42.wmf" /><Relationship Id="rId720" Type="http://schemas.openxmlformats.org/officeDocument/2006/relationships/footer" Target="footer1.xml" /><Relationship Id="rId721" Type="http://schemas.openxmlformats.org/officeDocument/2006/relationships/theme" Target="theme/theme1.xml" /><Relationship Id="rId722" Type="http://schemas.openxmlformats.org/officeDocument/2006/relationships/numbering" Target="numbering.xml" /><Relationship Id="rId723" Type="http://schemas.openxmlformats.org/officeDocument/2006/relationships/styles" Target="styles.xml" /><Relationship Id="rId73" Type="http://schemas.openxmlformats.org/officeDocument/2006/relationships/oleObject" Target="embeddings/oleObject27.bin" /><Relationship Id="rId74" Type="http://schemas.openxmlformats.org/officeDocument/2006/relationships/image" Target="media/image43.wmf" /><Relationship Id="rId75" Type="http://schemas.openxmlformats.org/officeDocument/2006/relationships/oleObject" Target="embeddings/oleObject28.bin" /><Relationship Id="rId76" Type="http://schemas.openxmlformats.org/officeDocument/2006/relationships/image" Target="media/image44.wmf" /><Relationship Id="rId77" Type="http://schemas.openxmlformats.org/officeDocument/2006/relationships/oleObject" Target="embeddings/oleObject29.bin" /><Relationship Id="rId78" Type="http://schemas.openxmlformats.org/officeDocument/2006/relationships/image" Target="media/image45.wmf" /><Relationship Id="rId79" Type="http://schemas.openxmlformats.org/officeDocument/2006/relationships/oleObject" Target="embeddings/oleObject30.bin" /><Relationship Id="rId8" Type="http://schemas.openxmlformats.org/officeDocument/2006/relationships/image" Target="media/image4.png" /><Relationship Id="rId80" Type="http://schemas.openxmlformats.org/officeDocument/2006/relationships/image" Target="media/image46.wmf" /><Relationship Id="rId81" Type="http://schemas.openxmlformats.org/officeDocument/2006/relationships/oleObject" Target="embeddings/oleObject31.bin" /><Relationship Id="rId82" Type="http://schemas.openxmlformats.org/officeDocument/2006/relationships/image" Target="media/image47.wmf" /><Relationship Id="rId83" Type="http://schemas.openxmlformats.org/officeDocument/2006/relationships/oleObject" Target="embeddings/oleObject32.bin" /><Relationship Id="rId84" Type="http://schemas.openxmlformats.org/officeDocument/2006/relationships/image" Target="media/image48.wmf" /><Relationship Id="rId85" Type="http://schemas.openxmlformats.org/officeDocument/2006/relationships/oleObject" Target="embeddings/oleObject33.bin" /><Relationship Id="rId86" Type="http://schemas.openxmlformats.org/officeDocument/2006/relationships/image" Target="media/image49.wmf" /><Relationship Id="rId87" Type="http://schemas.openxmlformats.org/officeDocument/2006/relationships/oleObject" Target="embeddings/oleObject34.bin" /><Relationship Id="rId88" Type="http://schemas.openxmlformats.org/officeDocument/2006/relationships/image" Target="media/image50.wmf" /><Relationship Id="rId89" Type="http://schemas.openxmlformats.org/officeDocument/2006/relationships/oleObject" Target="embeddings/oleObject35.bin" /><Relationship Id="rId9" Type="http://schemas.openxmlformats.org/officeDocument/2006/relationships/image" Target="media/image5.svg" /><Relationship Id="rId90" Type="http://schemas.openxmlformats.org/officeDocument/2006/relationships/image" Target="media/image51.wmf" /><Relationship Id="rId91" Type="http://schemas.openxmlformats.org/officeDocument/2006/relationships/oleObject" Target="embeddings/oleObject36.bin" /><Relationship Id="rId92" Type="http://schemas.openxmlformats.org/officeDocument/2006/relationships/oleObject" Target="embeddings/oleObject37.bin" /><Relationship Id="rId93" Type="http://schemas.openxmlformats.org/officeDocument/2006/relationships/image" Target="media/image52.wmf" /><Relationship Id="rId94" Type="http://schemas.openxmlformats.org/officeDocument/2006/relationships/oleObject" Target="embeddings/oleObject38.bin" /><Relationship Id="rId95" Type="http://schemas.openxmlformats.org/officeDocument/2006/relationships/image" Target="media/image53.wmf" /><Relationship Id="rId96" Type="http://schemas.openxmlformats.org/officeDocument/2006/relationships/oleObject" Target="embeddings/oleObject39.bin" /><Relationship Id="rId97" Type="http://schemas.openxmlformats.org/officeDocument/2006/relationships/image" Target="media/image54.wmf" /><Relationship Id="rId98" Type="http://schemas.openxmlformats.org/officeDocument/2006/relationships/oleObject" Target="embeddings/oleObject40.bin" /><Relationship Id="rId99" Type="http://schemas.openxmlformats.org/officeDocument/2006/relationships/image" Target="media/image55.wmf"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s>
</file>

<file path=word/_rels/footer1.xml.rels><?xml version="1.0" encoding="utf-8" standalone="yes"?><Relationships xmlns="http://schemas.openxmlformats.org/package/2006/relationships"><Relationship Id="rId1" Type="http://schemas.openxmlformats.org/officeDocument/2006/relationships/image" Target="media/image290.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89.png" /><Relationship Id="rId2" Type="http://schemas.openxmlformats.org/officeDocument/2006/relationships/image" Target="media/image290.png" /><Relationship Id="rId3" Type="http://schemas.openxmlformats.org/officeDocument/2006/relationships/image" Target="file:///D:\qq&#25991;&#20214;\712321467\Image\C2C\Image2\%7B75232B38-A165-1FB7-499C-2E1C792CACB5%7D.png" TargetMode="External" /></Relationships>
</file>

<file path=word/_rels/numbering.xml.rels><?xml version="1.0" encoding="utf-8" standalone="yes"?><Relationships xmlns="http://schemas.openxmlformats.org/package/2006/relationships"><Relationship Id="rId1" Type="http://schemas.openxmlformats.org/officeDocument/2006/relationships/image" Target="media/image1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1</Pages>
  <Words>7125</Words>
  <Characters>40614</Characters>
  <Application>Microsoft Office Word</Application>
  <DocSecurity>0</DocSecurity>
  <Lines>338</Lines>
  <Paragraphs>95</Paragraphs>
  <ScaleCrop>false</ScaleCrop>
  <Company>Microsoft</Company>
  <LinksUpToDate>false</LinksUpToDate>
  <CharactersWithSpaces>47644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2013年高考试题解析制作计划</dc:title>
  <dc:creator>学科网(Zxxk.Com)</dc:creator>
  <cp:lastModifiedBy>yi guo</cp:lastModifiedBy>
  <cp:revision>80</cp:revision>
  <cp:lastPrinted>2013-06-25T01:13:00Z</cp:lastPrinted>
  <dcterms:created xsi:type="dcterms:W3CDTF">2025-05-20T10:27:00Z</dcterms:created>
  <dcterms:modified xsi:type="dcterms:W3CDTF">2025-12-23T05:54:00Z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