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8412A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03圆锥曲线之定点定值</w:t>
      </w:r>
    </w:p>
    <w:p w14:paraId="2FAF829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这类的问题其实还是蛮有套路的.直线过不过定点,或者这个定点是谁.大家没必要一定正向思路去做,可以先猜后做,先把定点定值猜出来.怎么猜-可以先把定直线之类的先放到特殊位置,怎么好求--如果用特殊位置不太好做的时候,可以利用对称性</w:t>
      </w:r>
    </w:p>
    <w:p w14:paraId="23C47E0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比如2020新课标一卷.怎么利用对称性.因为椭圆本身是关于X轴对称,动点P的移动路径也是关于X轴对称,因此就很好判断出,动直线过的定点是在X轴上</w:t>
      </w:r>
    </w:p>
    <w:p w14:paraId="72DE0AB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75FD7C1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23285" cy="1671320"/>
            <wp:effectExtent l="0" t="0" r="5715" b="5080"/>
            <wp:docPr id="2" name="图片 2" descr="IMG_4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0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3C9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2767965"/>
            <wp:effectExtent l="0" t="0" r="0" b="635"/>
            <wp:docPr id="9" name="图片 9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7-23 21.25.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B6E4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读题-P是X =6上的一个动点,PA是一条直线,PB是另一条直线.那么我们画到这的话,很多同学可能看不出这里隐藏的一个条件--PA、PB因为经过同一个点,那么在形成三角形的过程中,会发现,我要求这俩直线斜率,其实就是看着两个角tan的值对不对---所以这两条直线斜率暗含着比例关系是1:3的关系.分析到这,你会发现,这两直线的k值是根本与P点无关.因此就不考虑去设P点坐标.过A点做一条直线,斜率为K1,过B点做另外一条直线,斜率为K2 ,然后不是就有了新的交点CD,那么这个新的交点我做出了一个新的直线,现在我要证的是,这条新的直线过一个定点,这个定点我们刚才判断过,必过X轴.---那么既然我们要证这条直线过定点,我们就设这条直线,要反设直线</w:t>
      </w:r>
      <w:r>
        <w:rPr>
          <w:rFonts w:hint="default" w:ascii="Times New Roman" w:hAnsi="Times New Roman" w:cs="Times New Roman"/>
          <w:lang w:val="en-US" w:eastAsia="zh-CN"/>
        </w:rPr>
        <w:t>x=my+n,</w:t>
      </w:r>
      <w:r>
        <w:rPr>
          <w:rFonts w:hint="eastAsia" w:ascii="Times New Roman" w:hAnsi="Times New Roman" w:cs="Times New Roman"/>
          <w:lang w:val="en-US" w:eastAsia="zh-CN"/>
        </w:rPr>
        <w:t>让这条直线跟椭圆联立,得到</w:t>
      </w:r>
      <w:r>
        <w:rPr>
          <w:rFonts w:hint="default" w:ascii="Times New Roman" w:hAnsi="Times New Roman" w:cs="Times New Roman"/>
          <w:lang w:val="en-US" w:eastAsia="zh-CN"/>
        </w:rPr>
        <w:t>x1x2y1y2</w:t>
      </w:r>
      <w:r>
        <w:rPr>
          <w:rFonts w:hint="eastAsia" w:ascii="Times New Roman" w:hAnsi="Times New Roman" w:cs="Times New Roman"/>
          <w:lang w:val="en-US" w:eastAsia="zh-CN"/>
        </w:rPr>
        <w:t>,再跟定点AB用两点式取斜率,是三倍关系,进而有了等式.---在后续化简计算的时候,目的是证</w:t>
      </w:r>
      <w:r>
        <w:rPr>
          <w:rFonts w:hint="default" w:ascii="Times New Roman" w:hAnsi="Times New Roman" w:cs="Times New Roman"/>
          <w:lang w:val="en-US" w:eastAsia="zh-CN"/>
        </w:rPr>
        <w:t>n</w:t>
      </w:r>
      <w:r>
        <w:rPr>
          <w:rFonts w:hint="eastAsia" w:ascii="Times New Roman" w:hAnsi="Times New Roman" w:cs="Times New Roman"/>
          <w:lang w:val="en-US" w:eastAsia="zh-CN"/>
        </w:rPr>
        <w:t>为定值即可.</w:t>
      </w:r>
    </w:p>
    <w:p w14:paraId="2531153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E4B51B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2821C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4307DD3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46145" cy="2007870"/>
            <wp:effectExtent l="0" t="0" r="8255" b="24130"/>
            <wp:docPr id="1" name="图片 1" descr="IMG_4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0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80A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6184900" cy="2359025"/>
            <wp:effectExtent l="0" t="0" r="0" b="0"/>
            <wp:docPr id="10" name="图片 10" descr="截屏2024-07-23 21.25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7-23 21.25.46"/>
                    <pic:cNvPicPr>
                      <a:picLocks noChangeAspect="1"/>
                    </pic:cNvPicPr>
                  </pic:nvPicPr>
                  <pic:blipFill>
                    <a:blip r:embed="rId9"/>
                    <a:srcRect t="1477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55B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读题分析--因为所有的问题是由直线AB在动造成的,因此,设直线AB,又因为它定点在X轴上,故反设直线.</w:t>
      </w:r>
    </w:p>
    <w:p w14:paraId="66E4C4D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(专题7-4题型6变式1-1设直线是第二种情况,直线定点在X轴上--遇到的就是齐次韦达定理--比较简单--可以作为简单的练习或者简单的讲解)</w:t>
      </w:r>
    </w:p>
    <w:p w14:paraId="16DFF469">
      <w:pPr>
        <w:spacing w:line="240" w:lineRule="atLeast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(专题7-4题型6变式1-2,解题时,设直线是正设即可,遇到的就是齐次韦达定理,因此比较简单)</w:t>
      </w:r>
    </w:p>
    <w:p w14:paraId="1B28A3A0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b/>
          <w:color w:val="0070C0"/>
        </w:rPr>
        <w:t>【变式</w:t>
      </w:r>
      <w:r>
        <w:rPr>
          <w:rFonts w:hint="eastAsia" w:ascii="Times New Roman" w:hAnsi="Times New Roman" w:eastAsia="宋体" w:cs="Times New Roman"/>
          <w:b/>
          <w:color w:val="0070C0"/>
        </w:rPr>
        <w:t>1-</w:t>
      </w:r>
      <w:r>
        <w:rPr>
          <w:rFonts w:ascii="Times New Roman" w:hAnsi="Times New Roman" w:eastAsia="宋体" w:cs="Times New Roman"/>
          <w:b/>
          <w:color w:val="0070C0"/>
        </w:rPr>
        <w:t>1】</w:t>
      </w:r>
      <w:r>
        <w:rPr>
          <w:rFonts w:ascii="Times New Roman" w:hAnsi="Times New Roman" w:cs="Times New Roman"/>
        </w:rPr>
        <w:t>已知抛物线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05535" cy="222250"/>
            <wp:effectExtent l="0" t="0" r="12065" b="5715"/>
            <wp:docPr id="21" name="图片 2" descr="eqId37ab7408ffcefcb8e5e1ad4a9c58f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eqId37ab7408ffcefcb8e5e1ad4a9c58f1b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的焦点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413385" cy="227330"/>
            <wp:effectExtent l="0" t="0" r="18415" b="1270"/>
            <wp:docPr id="22" name="图片 3" descr="eqId092fd1b1d33979818300cd2e3699b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 descr="eqId092fd1b1d33979818300cd2e3699bff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58750"/>
            <wp:effectExtent l="0" t="0" r="18415" b="19050"/>
            <wp:docPr id="23" name="图片 4" descr="eqId1dde8112e8eb968fd042418dd632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 descr="eqId1dde8112e8eb968fd042418dd632759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为坐标原点，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33985"/>
            <wp:effectExtent l="0" t="0" r="18415" b="19685"/>
            <wp:docPr id="24" name="图片 5" descr="eqId5963abe8f421bd99a2aaa94831a95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eqId5963abe8f421bd99a2aaa94831a951e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2555" cy="132080"/>
            <wp:effectExtent l="0" t="0" r="4445" b="21590"/>
            <wp:docPr id="25" name="图片 6" descr="eqId7f9e8449aad35c5d840a3395ea86df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 descr="eqId7f9e8449aad35c5d840a3395ea86df6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是抛物线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5255" cy="163830"/>
            <wp:effectExtent l="0" t="0" r="17145" b="13970"/>
            <wp:docPr id="26" name="图片 7" descr="eqIdc5db41a1f31d6baee7c69990811ed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 descr="eqIdc5db41a1f31d6baee7c69990811edb9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上异于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158750"/>
            <wp:effectExtent l="0" t="0" r="18415" b="19050"/>
            <wp:docPr id="27" name="图片 8" descr="eqId1dde8112e8eb968fd042418dd632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 descr="eqId1dde8112e8eb968fd042418dd632759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的两点．</w:t>
      </w:r>
    </w:p>
    <w:p w14:paraId="1CDF9AA4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(1)求抛物线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5255" cy="163830"/>
            <wp:effectExtent l="0" t="0" r="17145" b="13970"/>
            <wp:docPr id="3" name="图片 9" descr="eqIdc5db41a1f31d6baee7c69990811edb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 descr="eqIdc5db41a1f31d6baee7c69990811edb9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的方程；</w:t>
      </w:r>
    </w:p>
    <w:p w14:paraId="2D0298C9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(2)若直线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12090" cy="157480"/>
            <wp:effectExtent l="0" t="0" r="16510" b="20320"/>
            <wp:docPr id="14" name="图片 10" descr="eqIdef4113c492885ba7c47fe42ac79257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eqIdef4113c492885ba7c47fe42ac792578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165100"/>
            <wp:effectExtent l="0" t="0" r="5715" b="10795"/>
            <wp:docPr id="15" name="图片 11" descr="eqIdb90e0f35eda1a729fed485f83da5ea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eqIdb90e0f35eda1a729fed485f83da5ea9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的斜率之积为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339090"/>
            <wp:effectExtent l="0" t="0" r="5715" b="17145"/>
            <wp:docPr id="16" name="图片 12" descr="eqId3389f53711264b0acba3ba6019f8b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eqId3389f53711264b0acba3ba6019f8b9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，求证：直线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222885" cy="140335"/>
            <wp:effectExtent l="0" t="0" r="5715" b="10160"/>
            <wp:docPr id="17" name="图片 13" descr="eqIdf52a58fbaf4fea03567e88a9f0f6e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eqIdf52a58fbaf4fea03567e88a9f0f6e37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过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11125" cy="120650"/>
            <wp:effectExtent l="0" t="0" r="15875" b="5080"/>
            <wp:docPr id="18" name="图片 14" descr="eqId81dea63b8ce3e51adf66cf7b9982a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eqId81dea63b8ce3e51adf66cf7b9982a2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轴上一定点．</w:t>
      </w:r>
    </w:p>
    <w:p w14:paraId="068D71FA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【分析】（1）根据抛物线焦点坐标，直接求得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22555" cy="133985"/>
            <wp:effectExtent l="0" t="0" r="4445" b="19685"/>
            <wp:docPr id="8" name="图片 16" descr="eqIdb1010846eeec6c9da29640f5aa3f8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 descr="eqIdb1010846eeec6c9da29640f5aa3f87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，则抛物线方程得解；</w:t>
      </w:r>
    </w:p>
    <w:p w14:paraId="3E1616BD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通过对称分析,</w:t>
      </w:r>
      <w:r>
        <w:rPr>
          <w:rFonts w:ascii="Times New Roman" w:hAnsi="Times New Roman" w:cs="Times New Roman"/>
          <w:color w:val="FF0000"/>
        </w:rPr>
        <w:t>直线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22885" cy="140335"/>
            <wp:effectExtent l="0" t="0" r="5715" b="10160"/>
            <wp:docPr id="11" name="图片 17" descr="eqIdb79dd200766db27fb90d6bd1992cf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eqIdb79dd200766db27fb90d6bd1992cf6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FF0000"/>
          <w:lang w:val="en-US" w:eastAsia="zh-CN"/>
        </w:rPr>
        <w:t>定点会在X轴上,故反设直线(需额外考虑AB与X轴平行情况,本题分析发现是不存在这种情况的)---联立方程---后面遇到的是其次韦达定理--</w:t>
      </w:r>
      <w:r>
        <w:rPr>
          <w:rFonts w:ascii="Times New Roman" w:hAnsi="Times New Roman" w:cs="Times New Roman"/>
          <w:color w:val="FF0000"/>
        </w:rPr>
        <w:t>求得结果.</w:t>
      </w:r>
    </w:p>
    <w:p w14:paraId="7C644A31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【详解】（1）根据题意，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23850" cy="340360"/>
            <wp:effectExtent l="0" t="0" r="0" b="16510"/>
            <wp:docPr id="19" name="图片 18" descr="eqId81a6906f7baef2004f29d1dbc34f0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eqId81a6906f7baef2004f29d1dbc34f096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34645" cy="175895"/>
            <wp:effectExtent l="0" t="0" r="20955" b="1905"/>
            <wp:docPr id="28" name="图片 19" descr="eqId500a3e5969fc4b3dc8110876b8cf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 descr="eqId500a3e5969fc4b3dc8110876b8cf876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645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，故抛物线方程为：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447040" cy="201930"/>
            <wp:effectExtent l="0" t="0" r="0" b="1270"/>
            <wp:docPr id="29" name="图片 20" descr="eqId661bd8d4d82205bd311e7349ae91f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 descr="eqId661bd8d4d82205bd311e7349ae91f6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.</w:t>
      </w:r>
    </w:p>
    <w:p w14:paraId="7F638EFC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（2）显然直线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22885" cy="140335"/>
            <wp:effectExtent l="0" t="0" r="5715" b="10160"/>
            <wp:docPr id="12" name="图片 21" descr="eqIdb79dd200766db27fb90d6bd1992cf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1" descr="eqIdb79dd200766db27fb90d6bd1992cf6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的斜率不为零，且不过原点，故设其方程为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016635" cy="226695"/>
            <wp:effectExtent l="0" t="0" r="24765" b="1905"/>
            <wp:docPr id="13" name="图片 22" descr="eqId00c27877d822975094bb7a2d17d51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2" descr="eqId00c27877d822975094bb7a2d17d517b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</w:p>
    <w:p w14:paraId="56557E61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联立抛物线方程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447040" cy="201930"/>
            <wp:effectExtent l="0" t="0" r="0" b="1270"/>
            <wp:docPr id="30" name="图片 23" descr="eqId661bd8d4d82205bd311e7349ae91f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 descr="eqId661bd8d4d82205bd311e7349ae91f60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可得：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982980" cy="201295"/>
            <wp:effectExtent l="0" t="0" r="0" b="1905"/>
            <wp:docPr id="31" name="图片 24" descr="eqId53f80908f1397e8066a0dd9f3403b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 descr="eqId53f80908f1397e8066a0dd9f3403bc6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038860" cy="175895"/>
            <wp:effectExtent l="0" t="0" r="2540" b="1905"/>
            <wp:docPr id="32" name="图片 25" descr="eqId92f08cce8f0866d44ad7c30b4ef4f8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 descr="eqId92f08cce8f0866d44ad7c30b4ef4f8e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时，</w:t>
      </w:r>
    </w:p>
    <w:p w14:paraId="5A761914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67970" cy="175895"/>
            <wp:effectExtent l="0" t="0" r="11430" b="1905"/>
            <wp:docPr id="35" name="图片 26" descr="eqId7ae1567d8f98fabc1a3948f8602cc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 descr="eqId7ae1567d8f98fabc1a3948f8602cc5e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两点的坐标分别为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871220" cy="226060"/>
            <wp:effectExtent l="0" t="0" r="17780" b="2540"/>
            <wp:docPr id="36" name="图片 27" descr="eqId7da388459aa4e452c2070caa5f90b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 descr="eqId7da388459aa4e452c2070caa5f90b20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363345" cy="200660"/>
            <wp:effectExtent l="0" t="0" r="8255" b="2540"/>
            <wp:docPr id="37" name="图片 28" descr="eqId7005fba960cce9bbc673ca34713d1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 descr="eqId7005fba960cce9bbc673ca34713d1e7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6334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050290" cy="403225"/>
            <wp:effectExtent l="0" t="0" r="0" b="3175"/>
            <wp:docPr id="38" name="图片 29" descr="eqId13011545d55444d553810802f29f3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 descr="eqId13011545d55444d553810802f29f3a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</w:p>
    <w:p w14:paraId="773B9A4C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由题可知，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748030" cy="378460"/>
            <wp:effectExtent l="0" t="0" r="13970" b="2540"/>
            <wp:docPr id="39" name="图片 30" descr="eqId242c73ad3f8c3b1bb484090cd0df2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 descr="eqId242c73ad3f8c3b1bb484090cd0df2b5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803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614045" cy="344805"/>
            <wp:effectExtent l="0" t="0" r="20955" b="10160"/>
            <wp:docPr id="40" name="图片 31" descr="eqId67a066d9a422e0e8d89cc6f600c6e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 descr="eqId67a066d9a422e0e8d89cc6f600c6e0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00990" cy="158750"/>
            <wp:effectExtent l="0" t="0" r="3810" b="20320"/>
            <wp:docPr id="41" name="图片 32" descr="eqIdafa22dd15ec24ebb71093aa2c11cb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 descr="eqIdafa22dd15ec24ebb71093aa2c11cb17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，此时满足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12420" cy="160020"/>
            <wp:effectExtent l="0" t="0" r="17780" b="17780"/>
            <wp:docPr id="42" name="图片 33" descr="eqIdd902fafdd14a92b9035f9aa4f0639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 descr="eqIdd902fafdd14a92b9035f9aa4f06390d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</w:p>
    <w:p w14:paraId="1D4958E9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故直线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22885" cy="140335"/>
            <wp:effectExtent l="0" t="0" r="5715" b="10160"/>
            <wp:docPr id="33" name="图片 34" descr="eqIdb79dd200766db27fb90d6bd1992cf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4" descr="eqIdb79dd200766db27fb90d6bd1992cf6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恒过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1125" cy="120650"/>
            <wp:effectExtent l="0" t="0" r="15875" b="5080"/>
            <wp:docPr id="34" name="图片 35" descr="eqId81dea63b8ce3e51adf66cf7b9982a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eqId81dea63b8ce3e51adf66cf7b9982a2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轴上的定点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312420" cy="227965"/>
            <wp:effectExtent l="0" t="0" r="17780" b="635"/>
            <wp:docPr id="43" name="图片 36" descr="eqIdd9855ff785fc907799e16c08b755b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6" descr="eqIdd9855ff785fc907799e16c08b755bdc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.</w:t>
      </w:r>
    </w:p>
    <w:p w14:paraId="665EE77B">
      <w:pPr>
        <w:spacing w:line="240" w:lineRule="atLeast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b/>
          <w:color w:val="0070C0"/>
        </w:rPr>
        <w:t>【变式</w:t>
      </w:r>
      <w:r>
        <w:rPr>
          <w:rFonts w:hint="eastAsia" w:ascii="Times New Roman" w:hAnsi="Times New Roman" w:eastAsia="宋体" w:cs="Times New Roman"/>
          <w:b/>
          <w:color w:val="0070C0"/>
        </w:rPr>
        <w:t>1-2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ascii="Times New Roman" w:hAnsi="Times New Roman" w:cs="Times New Roman"/>
        </w:rPr>
        <w:t>已知椭圆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上任意一点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）到点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（－1，0）的距离与到直线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 =－4的距离的比等于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33985" cy="267970"/>
            <wp:effectExtent l="0" t="0" r="18415" b="10160"/>
            <wp:docPr id="44" name="图片 37" descr="eqIdf89eef3148f2d4d09379767b4af6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 descr="eqIdf89eef3148f2d4d09379767b4af691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．</w:t>
      </w:r>
    </w:p>
    <w:p w14:paraId="249884D9">
      <w:pPr>
        <w:spacing w:line="24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的标准方程；</w:t>
      </w:r>
    </w:p>
    <w:p w14:paraId="38646669">
      <w:pPr>
        <w:spacing w:line="24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与椭圆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相交于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两点，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（2，0），记直线</w:t>
      </w:r>
      <w:r>
        <w:rPr>
          <w:rFonts w:ascii="Times New Roman" w:hAnsi="Times New Roman" w:eastAsia="Times New Roman" w:cs="Times New Roman"/>
          <w:i/>
        </w:rPr>
        <w:t>AM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AN</w:t>
      </w:r>
      <w:r>
        <w:rPr>
          <w:rFonts w:ascii="Times New Roman" w:hAnsi="Times New Roman" w:cs="Times New Roman"/>
        </w:rPr>
        <w:t>的斜率分别为</w:t>
      </w:r>
      <w:r>
        <w:rPr>
          <w:rFonts w:ascii="Times New Roman" w:hAnsi="Times New Roman" w:eastAsia="Times New Roman" w:cs="Times New Roman"/>
          <w:i/>
        </w:rPr>
        <w:t>kAM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eastAsia="Times New Roman" w:cs="Times New Roman"/>
          <w:i/>
        </w:rPr>
        <w:t>kAN</w:t>
      </w:r>
      <w:r>
        <w:rPr>
          <w:rFonts w:ascii="Times New Roman" w:hAnsi="Times New Roman" w:cs="Times New Roman"/>
        </w:rPr>
        <w:t>，且满足</w:t>
      </w:r>
      <w:r>
        <w:rPr>
          <w:rFonts w:ascii="Times New Roman" w:hAnsi="Times New Roman" w:eastAsia="Times New Roman" w:cs="Times New Roman"/>
          <w:i/>
        </w:rPr>
        <w:t>kAM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eastAsia="Times New Roman" w:cs="Times New Roman"/>
          <w:i/>
        </w:rPr>
        <w:t>kAN</w:t>
      </w:r>
      <w:r>
        <w:rPr>
          <w:rFonts w:ascii="Times New Roman" w:hAnsi="Times New Roman" w:cs="Times New Roman"/>
        </w:rPr>
        <w:t xml:space="preserve"> =－1．证明：直线</w:t>
      </w:r>
      <w:r>
        <w:rPr>
          <w:rFonts w:ascii="Times New Roman" w:hAnsi="Times New Roman" w:eastAsia="Times New Roman" w:cs="Times New Roman"/>
          <w:i/>
        </w:rPr>
        <w:t>l</w:t>
      </w:r>
      <w:r>
        <w:rPr>
          <w:rFonts w:ascii="Times New Roman" w:hAnsi="Times New Roman" w:cs="Times New Roman"/>
        </w:rPr>
        <w:t>过定点．</w:t>
      </w:r>
    </w:p>
    <w:p w14:paraId="597A694D">
      <w:pPr>
        <w:spacing w:line="240" w:lineRule="atLeast"/>
        <w:jc w:val="left"/>
        <w:textAlignment w:val="center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ascii="Times New Roman" w:hAnsi="Times New Roman" w:cs="Times New Roman"/>
          <w:color w:val="FF0000"/>
        </w:rPr>
        <w:t>【答案】(2)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直线过的定点也是在X轴上--但是还需要额外分析,就是如果</w:t>
      </w:r>
      <w:r>
        <w:rPr>
          <w:rFonts w:ascii="Times New Roman" w:hAnsi="Times New Roman" w:eastAsia="Times New Roman" w:cs="Times New Roman"/>
          <w:i/>
        </w:rPr>
        <w:t>kAM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eastAsia="Times New Roman" w:cs="Times New Roman"/>
          <w:i/>
        </w:rPr>
        <w:t>kAN</w:t>
      </w:r>
      <w:r>
        <w:rPr>
          <w:rFonts w:ascii="Times New Roman" w:hAnsi="Times New Roman" w:cs="Times New Roman"/>
        </w:rPr>
        <w:t xml:space="preserve"> =－1</w:t>
      </w:r>
      <w:r>
        <w:rPr>
          <w:rFonts w:hint="eastAsia" w:ascii="Times New Roman" w:hAnsi="Times New Roman" w:cs="Times New Roman"/>
          <w:lang w:val="en-US" w:eastAsia="zh-CN"/>
        </w:rPr>
        <w:t>列出的式子分子Y更简单,那么就正设即可,一会把Y去掉,带关于X的韦达定理.海南二模那道题也是如此,根据分析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DP+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DQ</w:t>
      </w:r>
      <w:r>
        <w:rPr>
          <w:rFonts w:ascii="Times New Roman" w:hAnsi="Times New Roman" w:cs="Times New Roman"/>
        </w:rPr>
        <w:t xml:space="preserve"> =</w:t>
      </w:r>
      <w:r>
        <w:rPr>
          <w:rFonts w:hint="eastAsia" w:ascii="Times New Roman" w:hAnsi="Times New Roman" w:cs="Times New Roman"/>
          <w:lang w:val="en-US" w:eastAsia="zh-CN"/>
        </w:rPr>
        <w:t>3,列出的式子分子Y更简单,,那么就正设即可,一会把Y去掉,带关于X的韦达定理</w:t>
      </w:r>
    </w:p>
    <w:p w14:paraId="4EE532F2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【分析】（1）先分别求出点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到点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的距离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67970" cy="222250"/>
            <wp:effectExtent l="0" t="0" r="11430" b="5715"/>
            <wp:docPr id="48" name="图片 39" descr="eqId4ac654a052f98d1ccb7fede1f122ce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 descr="eqId4ac654a052f98d1ccb7fede1f122cec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797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和到直线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 =－4的距离,然后由根据条件得到方程，化简即可得到答案.</w:t>
      </w:r>
    </w:p>
    <w:p w14:paraId="66BF204F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的斜率存在时，设直线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 xml:space="preserve"> = </w:t>
      </w:r>
      <w:r>
        <w:rPr>
          <w:rFonts w:ascii="Times New Roman" w:hAnsi="Times New Roman" w:eastAsia="Times New Roman" w:cs="Times New Roman"/>
          <w:i/>
          <w:color w:val="FF0000"/>
        </w:rPr>
        <w:t>kx</w:t>
      </w:r>
      <w:r>
        <w:rPr>
          <w:rFonts w:ascii="Times New Roman" w:hAnsi="Times New Roman" w:cs="Times New Roman"/>
          <w:color w:val="FF0000"/>
        </w:rPr>
        <w:t xml:space="preserve"> + 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，与椭圆方程联立得出韦达定理，表示出</w:t>
      </w:r>
      <w:r>
        <w:rPr>
          <w:rFonts w:ascii="Times New Roman" w:hAnsi="Times New Roman" w:eastAsia="Times New Roman" w:cs="Times New Roman"/>
          <w:i/>
          <w:color w:val="FF0000"/>
        </w:rPr>
        <w:t>kAM</w:t>
      </w:r>
      <w:r>
        <w:rPr>
          <w:rFonts w:ascii="Times New Roman" w:hAnsi="Times New Roman" w:cs="Times New Roman"/>
          <w:color w:val="FF0000"/>
        </w:rPr>
        <w:t>·</w:t>
      </w:r>
      <w:r>
        <w:rPr>
          <w:rFonts w:ascii="Times New Roman" w:hAnsi="Times New Roman" w:eastAsia="Times New Roman" w:cs="Times New Roman"/>
          <w:i/>
          <w:color w:val="FF0000"/>
        </w:rPr>
        <w:t>kAN</w:t>
      </w:r>
      <w:r>
        <w:rPr>
          <w:rFonts w:ascii="Times New Roman" w:hAnsi="Times New Roman" w:cs="Times New Roman"/>
          <w:color w:val="FF0000"/>
        </w:rPr>
        <w:t xml:space="preserve"> =－1，将韦达定理代入，得出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57175" cy="173990"/>
            <wp:effectExtent l="0" t="0" r="22225" b="3175"/>
            <wp:docPr id="51" name="图片 40" descr="eqIdef3e9eb0c4bd9c899886668229c4c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 descr="eqIdef3e9eb0c4bd9c899886668229c4c9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的关系，得到答案，再验证直线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的斜率不存在的情况.</w:t>
      </w:r>
    </w:p>
    <w:p w14:paraId="54C23B39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【详解】（1）因为点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）到点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（－1，0）的距离为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469515" cy="292735"/>
            <wp:effectExtent l="0" t="0" r="0" b="10160"/>
            <wp:docPr id="50" name="图片 41" descr="eqId68a3a4d010c9a20de0c17fb33c3f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1" descr="eqId68a3a4d010c9a20de0c17fb33c3f196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</w:p>
    <w:p w14:paraId="572B35A5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）到直线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=－4的距离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39825" cy="242570"/>
            <wp:effectExtent l="0" t="0" r="3175" b="10160"/>
            <wp:docPr id="46" name="图片 42" descr="eqId3a1a0bfbae8858cde03265bb0d790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 descr="eqId3a1a0bfbae8858cde03265bb0d790ff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</w:p>
    <w:p w14:paraId="16B414FA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84275" cy="445135"/>
            <wp:effectExtent l="0" t="0" r="0" b="11430"/>
            <wp:docPr id="57" name="图片 43" descr="eqIdfa1814cbd229d2581f34e300de42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3" descr="eqIdfa1814cbd229d2581f34e300de4296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Symbol" w:hAnsi="Symbol" w:eastAsia="Symbol" w:cs="Symbol"/>
          <w:color w:val="FF0000"/>
        </w:rPr>
        <w:sym w:font="Symbol" w:char="F0DE"/>
      </w:r>
      <w:r>
        <w:rPr>
          <w:rFonts w:ascii="Times New Roman" w:hAnsi="Times New Roman" w:cs="Times New Roman"/>
          <w:color w:val="FF0000"/>
        </w:rPr>
        <w:t>4（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+2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+1+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）=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+8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+16</w:t>
      </w:r>
      <w:r>
        <w:rPr>
          <w:rFonts w:ascii="Symbol" w:hAnsi="Symbol" w:eastAsia="Symbol" w:cs="Symbol"/>
          <w:color w:val="FF0000"/>
        </w:rPr>
        <w:sym w:font="Symbol" w:char="F0DE"/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+4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=12，</w:t>
      </w:r>
    </w:p>
    <w:p w14:paraId="5F0A23D4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因此，可得椭圆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的标准方程为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647700" cy="370205"/>
            <wp:effectExtent l="0" t="0" r="0" b="10160"/>
            <wp:docPr id="47" name="图片 44" descr="eqId6cae00bdc6f8b564b6b15b32572c8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4" descr="eqId6cae00bdc6f8b564b6b15b32572c848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．</w:t>
      </w:r>
    </w:p>
    <w:p w14:paraId="096470CC">
      <w:pPr>
        <w:spacing w:line="240" w:lineRule="atLeast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（2）① 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的斜率存在时，设直线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kx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），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 xml:space="preserve">），联立 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904875" cy="427355"/>
            <wp:effectExtent l="0" t="0" r="9525" b="4445"/>
            <wp:docPr id="59" name="图片 45" descr="eqId6f1778ea1aae839d9bb646726f009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5" descr="eqId6f1778ea1aae839d9bb646726f009f8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C30D">
      <w:pPr>
        <w:spacing w:line="240" w:lineRule="atLeast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消去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，得（4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+3）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+8</w:t>
      </w:r>
      <w:r>
        <w:rPr>
          <w:rFonts w:ascii="Times New Roman" w:hAnsi="Times New Roman" w:eastAsia="Times New Roman" w:cs="Times New Roman"/>
          <w:i/>
          <w:color w:val="FF0000"/>
        </w:rPr>
        <w:t>kmx</w:t>
      </w:r>
      <w:r>
        <w:rPr>
          <w:rFonts w:ascii="Times New Roman" w:hAnsi="Times New Roman" w:cs="Times New Roman"/>
          <w:color w:val="FF0000"/>
        </w:rPr>
        <w:t>+4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－12=0，</w:t>
      </w:r>
    </w:p>
    <w:p w14:paraId="1B22839F">
      <w:pPr>
        <w:spacing w:line="240" w:lineRule="atLeast"/>
        <w:jc w:val="left"/>
        <w:textAlignment w:val="center"/>
        <w:rPr>
          <w:rFonts w:ascii="'Times New Roman'" w:hAnsi="'Times New Roman'" w:eastAsia="'Times New Roman'" w:cs="'Times New Roman'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则 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22555" cy="144780"/>
            <wp:effectExtent l="0" t="0" r="4445" b="6350"/>
            <wp:docPr id="60" name="图片 46" descr="eqIdeff35e4e3cdc188643c4626559157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6" descr="eqIdeff35e4e3cdc188643c46265591575c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=48（4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+3－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）＞0，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005840" cy="348615"/>
            <wp:effectExtent l="0" t="0" r="10160" b="6350"/>
            <wp:docPr id="56" name="图片 47" descr="eqIdc978e814c0bfedda936b40d886fbe0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7" descr="eqIdc978e814c0bfedda936b40d886fbe04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871220" cy="368300"/>
            <wp:effectExtent l="0" t="0" r="17780" b="12065"/>
            <wp:docPr id="55" name="图片 48" descr="eqId6fd09b804be12966b5ccf7c9e2aa8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8" descr="eqId6fd09b804be12966b5ccf7c9e2aa8ce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 xml:space="preserve">，于是 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2614930" cy="377190"/>
            <wp:effectExtent l="0" t="0" r="0" b="3810"/>
            <wp:docPr id="54" name="图片 49" descr="eqId495f2033f13154d3e9c7970f0723e2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9" descr="eqId495f2033f13154d3e9c7970f0723e2a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  </w:t>
      </w:r>
    </w:p>
    <w:p w14:paraId="75FC2E6F">
      <w:pPr>
        <w:spacing w:line="240" w:lineRule="atLeast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即（</w:t>
      </w:r>
      <w:r>
        <w:rPr>
          <w:rFonts w:ascii="Times New Roman" w:hAnsi="Times New Roman" w:eastAsia="Times New Roman" w:cs="Times New Roman"/>
          <w:i/>
          <w:color w:val="FF0000"/>
        </w:rPr>
        <w:t>kx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）（</w:t>
      </w:r>
      <w:r>
        <w:rPr>
          <w:rFonts w:ascii="Times New Roman" w:hAnsi="Times New Roman" w:eastAsia="Times New Roman" w:cs="Times New Roman"/>
          <w:i/>
          <w:color w:val="FF0000"/>
        </w:rPr>
        <w:t>kx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）+（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－2）（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－2）= 0，</w:t>
      </w:r>
    </w:p>
    <w:p w14:paraId="1080A280">
      <w:pPr>
        <w:spacing w:line="240" w:lineRule="atLeast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即（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+1）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+（</w:t>
      </w:r>
      <w:r>
        <w:rPr>
          <w:rFonts w:ascii="Times New Roman" w:hAnsi="Times New Roman" w:eastAsia="Times New Roman" w:cs="Times New Roman"/>
          <w:i/>
          <w:color w:val="FF0000"/>
        </w:rPr>
        <w:t>km</w:t>
      </w:r>
      <w:r>
        <w:rPr>
          <w:rFonts w:ascii="Times New Roman" w:hAnsi="Times New Roman" w:cs="Times New Roman"/>
          <w:color w:val="FF0000"/>
        </w:rPr>
        <w:t>－2）（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）+（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+4）=0，</w:t>
      </w:r>
    </w:p>
    <w:p w14:paraId="20D72527">
      <w:pPr>
        <w:spacing w:line="240" w:lineRule="atLeast"/>
        <w:jc w:val="left"/>
        <w:rPr>
          <w:rFonts w:ascii="'Times New Roman'" w:hAnsi="'Times New Roman'" w:eastAsia="'Times New Roman'" w:cs="'Times New Roman'"/>
          <w:color w:val="FF0000"/>
        </w:rPr>
      </w:pPr>
      <w:r>
        <w:rPr>
          <w:rFonts w:ascii="Times New Roman" w:hAnsi="Times New Roman" w:cs="Times New Roman"/>
          <w:color w:val="FF0000"/>
        </w:rPr>
        <w:t>化简，得4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+16</w:t>
      </w:r>
      <w:r>
        <w:rPr>
          <w:rFonts w:ascii="Times New Roman" w:hAnsi="Times New Roman" w:cs="Times New Roman"/>
          <w:i/>
          <w:color w:val="FF0000"/>
        </w:rPr>
        <w:t>km</w:t>
      </w:r>
      <w:r>
        <w:rPr>
          <w:rFonts w:ascii="Times New Roman" w:hAnsi="Times New Roman" w:cs="Times New Roman"/>
          <w:color w:val="FF0000"/>
        </w:rPr>
        <w:t>+7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=（2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）（2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+7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）=0．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 </w:t>
      </w:r>
    </w:p>
    <w:p w14:paraId="533A7EB4">
      <w:pPr>
        <w:spacing w:line="240" w:lineRule="atLeast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）当2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=0时，直线为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kx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，过点（2，0），舍去；</w:t>
      </w:r>
    </w:p>
    <w:p w14:paraId="44ABDAD4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eastAsia="Times New Roman" w:cs="Times New Roman"/>
          <w:i/>
          <w:color w:val="FF0000"/>
        </w:rPr>
        <w:t>ii</w:t>
      </w:r>
      <w:r>
        <w:rPr>
          <w:rFonts w:ascii="Times New Roman" w:hAnsi="Times New Roman" w:cs="Times New Roman"/>
          <w:color w:val="FF0000"/>
        </w:rPr>
        <w:t>）当2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+7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=0时，直线为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681355" cy="344805"/>
            <wp:effectExtent l="0" t="0" r="0" b="10160"/>
            <wp:docPr id="52" name="图片 50" descr="eqId64eecc4e6f0dbd5e7185bcfe41448e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0" descr="eqId64eecc4e6f0dbd5e7185bcfe41448ed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135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，过点（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1125" cy="315595"/>
            <wp:effectExtent l="0" t="0" r="15875" b="15240"/>
            <wp:docPr id="58" name="图片 51" descr="eqIda734873a608f0c070dec80b89d17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1" descr="eqIda734873a608f0c070dec80b89d1797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，0）．</w:t>
      </w:r>
    </w:p>
    <w:p w14:paraId="16DB6540">
      <w:pPr>
        <w:spacing w:line="240" w:lineRule="atLeast"/>
        <w:jc w:val="left"/>
        <w:textAlignment w:val="center"/>
        <w:rPr>
          <w:rFonts w:ascii="'Times New Roman'" w:hAnsi="'Times New Roman'" w:eastAsia="'Times New Roman'" w:cs="'Times New Roman'"/>
          <w:color w:val="FF0000"/>
        </w:rPr>
      </w:pPr>
      <w:r>
        <w:rPr>
          <w:rFonts w:ascii="Times New Roman" w:hAnsi="Times New Roman" w:cs="Times New Roman"/>
          <w:color w:val="FF0000"/>
        </w:rPr>
        <w:t>② 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的斜率不存在时，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 xml:space="preserve"> =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1125" cy="315595"/>
            <wp:effectExtent l="0" t="0" r="15875" b="15240"/>
            <wp:docPr id="49" name="图片 52" descr="eqIda734873a608f0c070dec80b89d17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2" descr="eqIda734873a608f0c070dec80b89d1797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，经检验，符合题意．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       </w:t>
      </w:r>
    </w:p>
    <w:p w14:paraId="2610D1EF">
      <w:pPr>
        <w:spacing w:line="240" w:lineRule="atLeast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综上，则直线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rFonts w:ascii="Times New Roman" w:hAnsi="Times New Roman" w:cs="Times New Roman"/>
          <w:color w:val="FF0000"/>
        </w:rPr>
        <w:t>过定点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drawing>
          <wp:inline distT="0" distB="0" distL="114300" distR="114300">
            <wp:extent cx="111125" cy="315595"/>
            <wp:effectExtent l="0" t="0" r="15875" b="15240"/>
            <wp:docPr id="53" name="图片 53" descr="eqIda734873a608f0c070dec80b89d17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eqIda734873a608f0c070dec80b89d17975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</w:rPr>
        <w:t>，0）．</w:t>
      </w:r>
    </w:p>
    <w:p w14:paraId="44A6F82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78824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52EDF9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3C20F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B9D55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EFBE1F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29B6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2D941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EAE71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'Times New Roman'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753D72C7"/>
    <w:rsid w:val="87CE15A3"/>
    <w:rsid w:val="8FD790CD"/>
    <w:rsid w:val="B7F63579"/>
    <w:rsid w:val="CFFB3D87"/>
    <w:rsid w:val="DB7B7F7F"/>
    <w:rsid w:val="EBF974AB"/>
    <w:rsid w:val="F7FF6721"/>
    <w:rsid w:val="FB7BF49E"/>
    <w:rsid w:val="FDFF1B52"/>
    <w:rsid w:val="FE87B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47.wmf"/><Relationship Id="rId50" Type="http://schemas.openxmlformats.org/officeDocument/2006/relationships/image" Target="media/image46.wmf"/><Relationship Id="rId5" Type="http://schemas.openxmlformats.org/officeDocument/2006/relationships/theme" Target="theme/theme1.xml"/><Relationship Id="rId49" Type="http://schemas.openxmlformats.org/officeDocument/2006/relationships/image" Target="media/image45.wmf"/><Relationship Id="rId48" Type="http://schemas.openxmlformats.org/officeDocument/2006/relationships/image" Target="media/image44.wmf"/><Relationship Id="rId47" Type="http://schemas.openxmlformats.org/officeDocument/2006/relationships/image" Target="media/image43.wmf"/><Relationship Id="rId46" Type="http://schemas.openxmlformats.org/officeDocument/2006/relationships/image" Target="media/image42.wmf"/><Relationship Id="rId45" Type="http://schemas.openxmlformats.org/officeDocument/2006/relationships/image" Target="media/image41.wmf"/><Relationship Id="rId44" Type="http://schemas.openxmlformats.org/officeDocument/2006/relationships/image" Target="media/image40.wmf"/><Relationship Id="rId43" Type="http://schemas.openxmlformats.org/officeDocument/2006/relationships/image" Target="media/image39.wmf"/><Relationship Id="rId42" Type="http://schemas.openxmlformats.org/officeDocument/2006/relationships/image" Target="media/image38.wmf"/><Relationship Id="rId41" Type="http://schemas.openxmlformats.org/officeDocument/2006/relationships/image" Target="media/image37.wmf"/><Relationship Id="rId40" Type="http://schemas.openxmlformats.org/officeDocument/2006/relationships/image" Target="media/image36.wmf"/><Relationship Id="rId4" Type="http://schemas.openxmlformats.org/officeDocument/2006/relationships/footer" Target="footer1.xml"/><Relationship Id="rId39" Type="http://schemas.openxmlformats.org/officeDocument/2006/relationships/image" Target="media/image35.wmf"/><Relationship Id="rId38" Type="http://schemas.openxmlformats.org/officeDocument/2006/relationships/image" Target="media/image34.wmf"/><Relationship Id="rId37" Type="http://schemas.openxmlformats.org/officeDocument/2006/relationships/image" Target="media/image33.wmf"/><Relationship Id="rId36" Type="http://schemas.openxmlformats.org/officeDocument/2006/relationships/image" Target="media/image32.wmf"/><Relationship Id="rId35" Type="http://schemas.openxmlformats.org/officeDocument/2006/relationships/image" Target="media/image31.wmf"/><Relationship Id="rId34" Type="http://schemas.openxmlformats.org/officeDocument/2006/relationships/image" Target="media/image30.wmf"/><Relationship Id="rId33" Type="http://schemas.openxmlformats.org/officeDocument/2006/relationships/image" Target="media/image29.wmf"/><Relationship Id="rId32" Type="http://schemas.openxmlformats.org/officeDocument/2006/relationships/image" Target="media/image28.wmf"/><Relationship Id="rId31" Type="http://schemas.openxmlformats.org/officeDocument/2006/relationships/image" Target="media/image27.wmf"/><Relationship Id="rId30" Type="http://schemas.openxmlformats.org/officeDocument/2006/relationships/image" Target="media/image26.wmf"/><Relationship Id="rId3" Type="http://schemas.openxmlformats.org/officeDocument/2006/relationships/header" Target="header1.xml"/><Relationship Id="rId29" Type="http://schemas.openxmlformats.org/officeDocument/2006/relationships/image" Target="media/image25.wmf"/><Relationship Id="rId28" Type="http://schemas.openxmlformats.org/officeDocument/2006/relationships/image" Target="media/image24.wmf"/><Relationship Id="rId27" Type="http://schemas.openxmlformats.org/officeDocument/2006/relationships/image" Target="media/image23.wmf"/><Relationship Id="rId26" Type="http://schemas.openxmlformats.org/officeDocument/2006/relationships/image" Target="media/image22.wmf"/><Relationship Id="rId25" Type="http://schemas.openxmlformats.org/officeDocument/2006/relationships/image" Target="media/image21.wmf"/><Relationship Id="rId24" Type="http://schemas.openxmlformats.org/officeDocument/2006/relationships/image" Target="media/image20.wmf"/><Relationship Id="rId23" Type="http://schemas.openxmlformats.org/officeDocument/2006/relationships/image" Target="media/image19.wmf"/><Relationship Id="rId22" Type="http://schemas.openxmlformats.org/officeDocument/2006/relationships/image" Target="media/image18.wmf"/><Relationship Id="rId21" Type="http://schemas.openxmlformats.org/officeDocument/2006/relationships/image" Target="media/image17.wmf"/><Relationship Id="rId20" Type="http://schemas.openxmlformats.org/officeDocument/2006/relationships/image" Target="media/image16.wmf"/><Relationship Id="rId2" Type="http://schemas.openxmlformats.org/officeDocument/2006/relationships/settings" Target="settings.xml"/><Relationship Id="rId19" Type="http://schemas.openxmlformats.org/officeDocument/2006/relationships/image" Target="media/image15.wmf"/><Relationship Id="rId18" Type="http://schemas.openxmlformats.org/officeDocument/2006/relationships/image" Target="media/image14.wmf"/><Relationship Id="rId17" Type="http://schemas.openxmlformats.org/officeDocument/2006/relationships/image" Target="media/image13.wmf"/><Relationship Id="rId16" Type="http://schemas.openxmlformats.org/officeDocument/2006/relationships/image" Target="media/image12.wmf"/><Relationship Id="rId15" Type="http://schemas.openxmlformats.org/officeDocument/2006/relationships/image" Target="media/image11.wmf"/><Relationship Id="rId14" Type="http://schemas.openxmlformats.org/officeDocument/2006/relationships/image" Target="media/image10.wmf"/><Relationship Id="rId13" Type="http://schemas.openxmlformats.org/officeDocument/2006/relationships/image" Target="media/image9.wmf"/><Relationship Id="rId12" Type="http://schemas.openxmlformats.org/officeDocument/2006/relationships/image" Target="media/image8.wmf"/><Relationship Id="rId11" Type="http://schemas.openxmlformats.org/officeDocument/2006/relationships/image" Target="media/image7.wmf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7B75232B38-A165-1FB7-499C-2E1C792CACB5%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2021-06-26T22:49:00Z</dcterms:created>
  <dc:creator>wanglongzhen</dc:creator>
  <cp:lastModifiedBy>林惠琴 Tina</cp:lastModifiedBy>
  <dcterms:modified xsi:type="dcterms:W3CDTF">2024-07-27T22:47:39Z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