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7A8CF2">
      <w:pPr>
        <w:pStyle w:val="3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11645900</wp:posOffset>
            </wp:positionH>
            <wp:positionV relativeFrom="topMargin">
              <wp:posOffset>12128500</wp:posOffset>
            </wp:positionV>
            <wp:extent cx="342900" cy="393700"/>
            <wp:effectExtent l="0" t="0" r="12700" b="12700"/>
            <wp:wrapNone/>
            <wp:docPr id="100039" name="图片 100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4125"/>
      <w:bookmarkStart w:id="1" w:name="_Toc21193"/>
      <w:bookmarkStart w:id="2" w:name="_Toc3697"/>
      <w:bookmarkStart w:id="3" w:name="_Toc31918"/>
      <w:bookmarkStart w:id="4" w:name="_Toc25843"/>
      <w:bookmarkStart w:id="5" w:name="_Toc14464"/>
      <w:bookmarkStart w:id="6" w:name="_Toc4953"/>
      <w:bookmarkStart w:id="7" w:name="_Toc3867"/>
      <w:bookmarkStart w:id="8" w:name="_Toc15670"/>
      <w:bookmarkStart w:id="9" w:name="_Toc5739"/>
      <w:bookmarkStart w:id="10" w:name="_Toc20007"/>
      <w:bookmarkStart w:id="11" w:name="_Toc2778"/>
      <w:bookmarkStart w:id="12" w:name="_Toc10978"/>
      <w:bookmarkStart w:id="13" w:name="_Toc7844"/>
      <w:bookmarkStart w:id="14" w:name="_Toc29525"/>
      <w:bookmarkStart w:id="15" w:name="_Toc10016"/>
      <w:bookmarkStart w:id="16" w:name="_Toc11840"/>
      <w:bookmarkStart w:id="17" w:name="_Toc18447"/>
      <w:bookmarkStart w:id="18" w:name="_Toc489"/>
      <w:bookmarkStart w:id="19" w:name="_Toc17848"/>
      <w:bookmarkStart w:id="20" w:name="_Toc8736"/>
      <w:bookmarkStart w:id="21" w:name="_Toc17914"/>
      <w:bookmarkStart w:id="22" w:name="_Toc26788"/>
      <w:bookmarkStart w:id="23" w:name="_Toc28284"/>
      <w:bookmarkStart w:id="24" w:name="_Toc28589"/>
      <w:bookmarkStart w:id="25" w:name="_Toc14775"/>
      <w:r>
        <w:rPr>
          <w:rFonts w:ascii="Times New Roman" w:hAnsi="Times New Roman" w:cs="Times New Roman"/>
        </w:rPr>
        <w:t>专题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eastAsia" w:ascii="Times New Roman" w:hAnsi="Times New Roman" w:cs="Times New Roman"/>
        </w:rPr>
        <w:t>.1</w:t>
      </w:r>
      <w:r>
        <w:rPr>
          <w:rFonts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椭圆及其标准方程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</w:p>
    <w:bookmarkEnd w:id="25"/>
    <w:p w14:paraId="5588A876">
      <w:pPr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eastAsia="宋体" w:cs="Times New Roman"/>
          <w:bCs/>
          <w:kern w:val="2"/>
          <w:sz w:val="21"/>
          <w:szCs w:val="22"/>
          <w:lang w:val="en-US" w:eastAsia="zh-CN" w:bidi="ar-SA"/>
        </w:rPr>
      </w:pPr>
    </w:p>
    <w:p w14:paraId="3361B914"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26" w:name="_Toc24517"/>
      <w:bookmarkStart w:id="27" w:name="_Toc27506"/>
      <w:bookmarkStart w:id="28" w:name="_Toc11432"/>
      <w:bookmarkStart w:id="29" w:name="_Toc30468"/>
      <w:bookmarkStart w:id="30" w:name="_Toc7017"/>
      <w:bookmarkStart w:id="31" w:name="_Toc29005"/>
      <w:bookmarkStart w:id="32" w:name="_Toc21946"/>
      <w:bookmarkStart w:id="33" w:name="_Toc25965"/>
      <w:bookmarkStart w:id="34" w:name="_Toc7736"/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【知识点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</w:t>
      </w:r>
      <w:r>
        <w:rPr>
          <w:rFonts w:hint="eastAsia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椭圆的定义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</w:p>
    <w:p w14:paraId="3D81A35E"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2" w:firstLineChars="200"/>
        <w:rPr>
          <w:rFonts w:ascii="Times New Roman" w:hAnsi="Times New Roman" w:cs="Times New Roman"/>
          <w:b/>
          <w:szCs w:val="24"/>
        </w:rPr>
      </w:pPr>
      <w:r>
        <w:rPr>
          <w:rFonts w:hint="eastAsia" w:ascii="Times New Roman" w:hAnsi="Times New Roman" w:cs="Times New Roman"/>
          <w:b/>
          <w:szCs w:val="24"/>
        </w:rPr>
        <w:t>1．椭圆的定义</w:t>
      </w:r>
    </w:p>
    <w:p w14:paraId="59742E7A"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(1)定义：平面内与两个定点</w:t>
      </w:r>
      <w:r>
        <w:rPr>
          <w:rFonts w:ascii="Times New Roman" w:hAnsi="Times New Roman" w:cs="Times New Roman"/>
          <w:position w:val="-10"/>
        </w:rPr>
        <w:object>
          <v:shape id="_x0000_i1025" o:spt="75" type="#_x0000_t75" style="height:15.5pt;width:12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AxMath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position w:val="-10"/>
        </w:rPr>
        <w:object>
          <v:shape id="_x0000_i1026" o:spt="75" type="#_x0000_t75" style="height:15.5pt;width:13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AxMath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</w:rPr>
        <w:t>的距离的和等于常数(大于</w:t>
      </w:r>
      <w:r>
        <w:rPr>
          <w:rFonts w:ascii="Times New Roman" w:hAnsi="Times New Roman" w:cs="Times New Roman"/>
          <w:position w:val="-11"/>
        </w:rPr>
        <w:object>
          <v:shape id="_x0000_i1027" o:spt="75" type="#_x0000_t75" style="height:16.5pt;width:29.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AxMath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</w:rPr>
        <w:t>)的点的轨迹叫作椭圆.这两个定点叫</w:t>
      </w:r>
    </w:p>
    <w:p w14:paraId="783C4B55"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left="420" w:hanging="420" w:hanging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作椭圆的焦点，两焦点间的距离叫作椭圆的焦距.</w:t>
      </w:r>
    </w:p>
    <w:p w14:paraId="357260DD"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left="420" w:leftChars="200" w:firstLine="0"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(2)椭圆定义的集合表示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={</w:t>
      </w:r>
      <w:r>
        <w:rPr>
          <w:rFonts w:ascii="Times New Roman" w:hAnsi="Times New Roman" w:cs="Times New Roman"/>
          <w:position w:val="-11"/>
        </w:rPr>
        <w:object>
          <v:shape id="_x0000_i1028" o:spt="75" type="#_x0000_t75" style="height:16.5pt;width:92.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AxMath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cs="Times New Roman"/>
        </w:rPr>
        <w:t>,2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position w:val="-11"/>
        </w:rPr>
        <w:object>
          <v:shape id="_x0000_i1029" o:spt="75" type="#_x0000_t75" style="height:16.5pt;width:29.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AxMath" ShapeID="_x0000_i1029" DrawAspect="Content" ObjectID="_1468075729" r:id="rId15">
            <o:LockedField>false</o:LockedField>
          </o:OLEObject>
        </w:object>
      </w:r>
      <w:r>
        <w:rPr>
          <w:rFonts w:ascii="Times New Roman" w:hAnsi="Times New Roman" w:cs="Times New Roman"/>
        </w:rPr>
        <w:t>}.</w:t>
      </w:r>
    </w:p>
    <w:p w14:paraId="282490AF"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【知识点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2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椭圆的标准方程】</w:t>
      </w:r>
    </w:p>
    <w:p w14:paraId="56D974B9"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2" w:firstLineChars="200"/>
        <w:rPr>
          <w:rFonts w:ascii="Times New Roman" w:hAnsi="Times New Roman" w:cs="Times New Roman"/>
          <w:b/>
          <w:szCs w:val="24"/>
        </w:rPr>
      </w:pPr>
      <w:r>
        <w:rPr>
          <w:rFonts w:hint="eastAsia" w:ascii="Times New Roman" w:hAnsi="Times New Roman" w:cs="Times New Roman"/>
          <w:b/>
          <w:szCs w:val="24"/>
          <w:lang w:val="en-US" w:eastAsia="zh-CN"/>
        </w:rPr>
        <w:t>1</w:t>
      </w:r>
      <w:r>
        <w:rPr>
          <w:rFonts w:hint="eastAsia" w:ascii="Times New Roman" w:hAnsi="Times New Roman" w:cs="Times New Roman"/>
          <w:b/>
          <w:szCs w:val="24"/>
        </w:rPr>
        <w:t>．椭圆的标准方程</w:t>
      </w:r>
    </w:p>
    <w:p w14:paraId="44B2F429"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椭圆的标准方程与其在坐标系中的位置的对应关系：</w:t>
      </w:r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2439"/>
        <w:gridCol w:w="2438"/>
      </w:tblGrid>
      <w:tr w14:paraId="1160FD7D">
        <w:trPr>
          <w:jc w:val="center"/>
        </w:trPr>
        <w:tc>
          <w:tcPr>
            <w:tcW w:w="1271" w:type="dxa"/>
          </w:tcPr>
          <w:p w14:paraId="6B4E2E22">
            <w:pPr>
              <w:pStyle w:val="11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椭圆在坐标</w:t>
            </w: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系中的位置</w:t>
            </w:r>
          </w:p>
        </w:tc>
        <w:tc>
          <w:tcPr>
            <w:tcW w:w="2439" w:type="dxa"/>
          </w:tcPr>
          <w:p w14:paraId="116286F3">
            <w:pPr>
              <w:pStyle w:val="11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jc w:val="center"/>
              <w:rPr>
                <w:rFonts w:hint="eastAsia" w:ascii="Times New Roman" w:hAnsi="Times New Roman" w:cs="Times New Roman" w:eastAsiaTheme="minorEastAsia"/>
                <w:lang w:eastAsia="zh-CN"/>
              </w:rPr>
            </w:pPr>
            <w:r>
              <w:rPr>
                <w:rFonts w:hint="eastAsia" w:ascii="Times New Roman" w:hAnsi="Times New Roman" w:cs="Times New Roman" w:eastAsiaTheme="minorEastAsia"/>
                <w:lang w:eastAsia="zh-CN"/>
              </w:rPr>
              <w:drawing>
                <wp:inline distT="0" distB="0" distL="114300" distR="114300">
                  <wp:extent cx="1280160" cy="960755"/>
                  <wp:effectExtent l="0" t="0" r="15240" b="4445"/>
                  <wp:docPr id="19" name="图片 19" descr="图片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图片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960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7" w:type="dxa"/>
          </w:tcPr>
          <w:p w14:paraId="34F8CA98">
            <w:pPr>
              <w:pStyle w:val="11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jc w:val="center"/>
              <w:rPr>
                <w:rFonts w:hint="eastAsia" w:ascii="Times New Roman" w:hAnsi="Times New Roman" w:cs="Times New Roman" w:eastAsiaTheme="minorEastAsia"/>
                <w:lang w:eastAsia="zh-CN"/>
              </w:rPr>
            </w:pPr>
            <w:r>
              <w:rPr>
                <w:rFonts w:hint="eastAsia" w:ascii="Times New Roman" w:hAnsi="Times New Roman" w:cs="Times New Roman" w:eastAsiaTheme="minorEastAsia"/>
                <w:lang w:eastAsia="zh-CN"/>
              </w:rPr>
              <w:drawing>
                <wp:inline distT="0" distB="0" distL="114300" distR="114300">
                  <wp:extent cx="1149985" cy="1110615"/>
                  <wp:effectExtent l="0" t="0" r="18415" b="6985"/>
                  <wp:docPr id="21" name="图片 21" descr="图片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图片2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985" cy="1110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DD72874">
        <w:trPr>
          <w:jc w:val="center"/>
        </w:trPr>
        <w:tc>
          <w:tcPr>
            <w:tcW w:w="1271" w:type="dxa"/>
          </w:tcPr>
          <w:p w14:paraId="731E1331">
            <w:pPr>
              <w:pStyle w:val="11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标准方程</w:t>
            </w:r>
          </w:p>
        </w:tc>
        <w:tc>
          <w:tcPr>
            <w:tcW w:w="2439" w:type="dxa"/>
          </w:tcPr>
          <w:p w14:paraId="7227F8B5">
            <w:pPr>
              <w:pStyle w:val="11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position w:val="-23"/>
              </w:rPr>
              <w:object>
                <v:shape id="_x0000_i1030" o:spt="75" type="#_x0000_t75" style="height:28.85pt;width:111.1pt;" o:ole="t" filled="f" o:preferrelative="t" stroked="f" coordsize="21600,21600">
                  <v:path/>
                  <v:fill on="f" focussize="0,0"/>
                  <v:stroke on="f" joinstyle="miter"/>
                  <v:imagedata r:id="rId19" o:title=""/>
                  <o:lock v:ext="edit" aspectratio="t"/>
                  <w10:wrap type="none"/>
                  <w10:anchorlock/>
                </v:shape>
                <o:OLEObject Type="Embed" ProgID="Equation.AxMath" ShapeID="_x0000_i1030" DrawAspect="Content" ObjectID="_1468075730" r:id="rId18">
                  <o:LockedField>false</o:LockedField>
                </o:OLEObject>
              </w:object>
            </w:r>
          </w:p>
        </w:tc>
        <w:tc>
          <w:tcPr>
            <w:tcW w:w="2437" w:type="dxa"/>
          </w:tcPr>
          <w:p w14:paraId="42E5DD15">
            <w:pPr>
              <w:pStyle w:val="11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position w:val="-23"/>
              </w:rPr>
              <w:object>
                <v:shape id="_x0000_i1031" o:spt="75" type="#_x0000_t75" style="height:28.85pt;width:111.1pt;" o:ole="t" filled="f" o:preferrelative="t" stroked="f" coordsize="21600,21600">
                  <v:path/>
                  <v:fill on="f" focussize="0,0"/>
                  <v:stroke on="f" joinstyle="miter"/>
                  <v:imagedata r:id="rId21" o:title=""/>
                  <o:lock v:ext="edit" aspectratio="t"/>
                  <w10:wrap type="none"/>
                  <w10:anchorlock/>
                </v:shape>
                <o:OLEObject Type="Embed" ProgID="Equation.AxMath" ShapeID="_x0000_i1031" DrawAspect="Content" ObjectID="_1468075731" r:id="rId20">
                  <o:LockedField>false</o:LockedField>
                </o:OLEObject>
              </w:object>
            </w:r>
          </w:p>
        </w:tc>
      </w:tr>
      <w:tr w14:paraId="4FD13F55">
        <w:trPr>
          <w:jc w:val="center"/>
        </w:trPr>
        <w:tc>
          <w:tcPr>
            <w:tcW w:w="1271" w:type="dxa"/>
          </w:tcPr>
          <w:p w14:paraId="1006CA76">
            <w:pPr>
              <w:pStyle w:val="11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焦点坐标</w:t>
            </w:r>
          </w:p>
        </w:tc>
        <w:tc>
          <w:tcPr>
            <w:tcW w:w="2439" w:type="dxa"/>
          </w:tcPr>
          <w:p w14:paraId="671FA0A8">
            <w:pPr>
              <w:pStyle w:val="11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hAnsi="宋体" w:eastAsia="宋体" w:cs="宋体"/>
                <w:i/>
                <w:iCs/>
                <w:color w:val="000000"/>
                <w:kern w:val="0"/>
                <w:sz w:val="20"/>
                <w:szCs w:val="20"/>
                <w:lang w:bidi="ar"/>
              </w:rPr>
              <w:t>F</w:t>
            </w:r>
            <w:r>
              <w:rPr>
                <w:rFonts w:hint="eastAsia" w:hAnsi="宋体" w:eastAsia="宋体" w:cs="宋体"/>
                <w:color w:val="000000"/>
                <w:kern w:val="0"/>
                <w:sz w:val="20"/>
                <w:szCs w:val="20"/>
                <w:vertAlign w:val="subscript"/>
                <w:lang w:bidi="ar"/>
              </w:rPr>
              <w:t>1</w:t>
            </w:r>
            <w:r>
              <w:rPr>
                <w:rFonts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(-</w:t>
            </w:r>
            <w:r>
              <w:rPr>
                <w:rFonts w:hAnsi="宋体" w:eastAsia="宋体" w:cs="宋体"/>
                <w:i/>
                <w:iCs/>
                <w:color w:val="000000"/>
                <w:kern w:val="0"/>
                <w:sz w:val="20"/>
                <w:szCs w:val="20"/>
                <w:lang w:bidi="ar"/>
              </w:rPr>
              <w:t>c</w:t>
            </w:r>
            <w:r>
              <w:rPr>
                <w:rFonts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,0),</w:t>
            </w:r>
            <w:r>
              <w:rPr>
                <w:rFonts w:hAnsi="宋体" w:eastAsia="宋体" w:cs="宋体"/>
                <w:i/>
                <w:iCs/>
                <w:color w:val="000000"/>
                <w:kern w:val="0"/>
                <w:sz w:val="20"/>
                <w:szCs w:val="20"/>
                <w:lang w:bidi="ar"/>
              </w:rPr>
              <w:t>F</w:t>
            </w:r>
            <w:r>
              <w:rPr>
                <w:rFonts w:hint="eastAsia" w:hAnsi="宋体" w:eastAsia="宋体" w:cs="宋体"/>
                <w:color w:val="000000"/>
                <w:kern w:val="0"/>
                <w:sz w:val="20"/>
                <w:szCs w:val="20"/>
                <w:vertAlign w:val="subscript"/>
                <w:lang w:bidi="ar"/>
              </w:rPr>
              <w:t>2</w:t>
            </w:r>
            <w:r>
              <w:rPr>
                <w:rFonts w:ascii="Calibri" w:hAnsi="Calibri" w:eastAsia="宋体" w:cs="Calibri"/>
                <w:color w:val="000000"/>
                <w:kern w:val="0"/>
                <w:sz w:val="20"/>
                <w:szCs w:val="20"/>
                <w:lang w:bidi="ar"/>
              </w:rPr>
              <w:t xml:space="preserve"> </w:t>
            </w:r>
            <w:r>
              <w:rPr>
                <w:rFonts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(</w:t>
            </w:r>
            <w:r>
              <w:rPr>
                <w:rFonts w:hAnsi="宋体" w:eastAsia="宋体" w:cs="宋体"/>
                <w:i/>
                <w:iCs/>
                <w:color w:val="000000"/>
                <w:kern w:val="0"/>
                <w:sz w:val="20"/>
                <w:szCs w:val="20"/>
                <w:lang w:bidi="ar"/>
              </w:rPr>
              <w:t>c</w:t>
            </w:r>
            <w:r>
              <w:rPr>
                <w:rFonts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,0)</w:t>
            </w:r>
          </w:p>
        </w:tc>
        <w:tc>
          <w:tcPr>
            <w:tcW w:w="2437" w:type="dxa"/>
          </w:tcPr>
          <w:p w14:paraId="763148B0">
            <w:pPr>
              <w:pStyle w:val="11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hAnsi="宋体" w:eastAsia="宋体" w:cs="宋体"/>
                <w:i/>
                <w:iCs/>
                <w:color w:val="000000"/>
                <w:kern w:val="0"/>
                <w:sz w:val="20"/>
                <w:szCs w:val="20"/>
                <w:lang w:bidi="ar"/>
              </w:rPr>
              <w:t>F</w:t>
            </w:r>
            <w:r>
              <w:rPr>
                <w:rFonts w:hint="eastAsia" w:hAnsi="宋体" w:eastAsia="宋体" w:cs="宋体"/>
                <w:color w:val="000000"/>
                <w:kern w:val="0"/>
                <w:sz w:val="20"/>
                <w:szCs w:val="20"/>
                <w:vertAlign w:val="subscript"/>
                <w:lang w:bidi="ar"/>
              </w:rPr>
              <w:t>1</w:t>
            </w:r>
            <w:r>
              <w:rPr>
                <w:rFonts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(0,-</w:t>
            </w:r>
            <w:r>
              <w:rPr>
                <w:rFonts w:hAnsi="宋体" w:eastAsia="宋体" w:cs="宋体"/>
                <w:i/>
                <w:iCs/>
                <w:color w:val="000000"/>
                <w:kern w:val="0"/>
                <w:sz w:val="20"/>
                <w:szCs w:val="20"/>
                <w:lang w:bidi="ar"/>
              </w:rPr>
              <w:t>c</w:t>
            </w:r>
            <w:r>
              <w:rPr>
                <w:rFonts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),</w:t>
            </w:r>
            <w:r>
              <w:rPr>
                <w:rFonts w:hAnsi="宋体" w:eastAsia="宋体" w:cs="宋体"/>
                <w:i/>
                <w:iCs/>
                <w:color w:val="000000"/>
                <w:kern w:val="0"/>
                <w:sz w:val="20"/>
                <w:szCs w:val="20"/>
                <w:lang w:bidi="ar"/>
              </w:rPr>
              <w:t>F</w:t>
            </w:r>
            <w:r>
              <w:rPr>
                <w:rFonts w:hint="eastAsia" w:hAnsi="宋体" w:eastAsia="宋体" w:cs="宋体"/>
                <w:color w:val="000000"/>
                <w:kern w:val="0"/>
                <w:sz w:val="20"/>
                <w:szCs w:val="20"/>
                <w:vertAlign w:val="subscript"/>
                <w:lang w:bidi="ar"/>
              </w:rPr>
              <w:t>2</w:t>
            </w:r>
            <w:r>
              <w:rPr>
                <w:rFonts w:ascii="Calibri" w:hAnsi="Calibri" w:eastAsia="宋体" w:cs="Calibri"/>
                <w:color w:val="000000"/>
                <w:kern w:val="0"/>
                <w:sz w:val="20"/>
                <w:szCs w:val="20"/>
                <w:lang w:bidi="ar"/>
              </w:rPr>
              <w:t xml:space="preserve"> </w:t>
            </w:r>
            <w:r>
              <w:rPr>
                <w:rFonts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(0,</w:t>
            </w:r>
            <w:r>
              <w:rPr>
                <w:rFonts w:hAnsi="宋体" w:eastAsia="宋体" w:cs="宋体"/>
                <w:i/>
                <w:iCs/>
                <w:color w:val="000000"/>
                <w:kern w:val="0"/>
                <w:sz w:val="20"/>
                <w:szCs w:val="20"/>
                <w:lang w:bidi="ar"/>
              </w:rPr>
              <w:t>c</w:t>
            </w:r>
            <w:r>
              <w:rPr>
                <w:rFonts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)</w:t>
            </w:r>
          </w:p>
        </w:tc>
      </w:tr>
      <w:tr w14:paraId="7F231A70">
        <w:trPr>
          <w:jc w:val="center"/>
        </w:trPr>
        <w:tc>
          <w:tcPr>
            <w:tcW w:w="1271" w:type="dxa"/>
          </w:tcPr>
          <w:p w14:paraId="3A0D77F2">
            <w:pPr>
              <w:pStyle w:val="11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eastAsia="宋体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:lang w:bidi="ar"/>
              </w:rPr>
              <w:t>a</w:t>
            </w: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,</w:t>
            </w:r>
            <w:r>
              <w:rPr>
                <w:rFonts w:ascii="Times New Roman" w:hAnsi="Times New Roman" w:eastAsia="宋体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:lang w:bidi="ar"/>
              </w:rPr>
              <w:t>b</w:t>
            </w: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,</w:t>
            </w:r>
            <w:r>
              <w:rPr>
                <w:rFonts w:ascii="Times New Roman" w:hAnsi="Times New Roman" w:eastAsia="宋体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:lang w:bidi="ar"/>
              </w:rPr>
              <w:t>c</w:t>
            </w: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的关系</w:t>
            </w:r>
          </w:p>
        </w:tc>
        <w:tc>
          <w:tcPr>
            <w:tcW w:w="2439" w:type="dxa"/>
          </w:tcPr>
          <w:p w14:paraId="6E0C32B0">
            <w:pPr>
              <w:pStyle w:val="11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position w:val="-10"/>
              </w:rPr>
              <w:object>
                <v:shape id="_x0000_i1032" o:spt="75" type="#_x0000_t75" style="height:15.75pt;width:55.55pt;" o:ole="t" filled="f" o:preferrelative="t" stroked="f" coordsize="21600,21600">
                  <v:path/>
                  <v:fill on="f" focussize="0,0"/>
                  <v:stroke on="f" joinstyle="miter"/>
                  <v:imagedata r:id="rId23" o:title=""/>
                  <o:lock v:ext="edit" aspectratio="t"/>
                  <w10:wrap type="none"/>
                  <w10:anchorlock/>
                </v:shape>
                <o:OLEObject Type="Embed" ProgID="Equation.AxMath" ShapeID="_x0000_i1032" DrawAspect="Content" ObjectID="_1468075732" r:id="rId22">
                  <o:LockedField>false</o:LockedField>
                </o:OLEObject>
              </w:object>
            </w:r>
          </w:p>
        </w:tc>
        <w:tc>
          <w:tcPr>
            <w:tcW w:w="2437" w:type="dxa"/>
          </w:tcPr>
          <w:p w14:paraId="1C99A798">
            <w:pPr>
              <w:pStyle w:val="11"/>
              <w:shd w:val="clear" w:color="auto" w:fill="auto"/>
              <w:tabs>
                <w:tab w:val="left" w:pos="4620"/>
              </w:tabs>
              <w:snapToGrid w:val="0"/>
              <w:spacing w:after="0"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position w:val="-10"/>
              </w:rPr>
              <w:object>
                <v:shape id="_x0000_i1033" o:spt="75" type="#_x0000_t75" style="height:15.75pt;width:55.55pt;" o:ole="t" filled="f" o:preferrelative="t" stroked="f" coordsize="21600,21600">
                  <v:path/>
                  <v:fill on="f" focussize="0,0"/>
                  <v:stroke on="f" joinstyle="miter"/>
                  <v:imagedata r:id="rId23" o:title=""/>
                  <o:lock v:ext="edit" aspectratio="t"/>
                  <w10:wrap type="none"/>
                  <w10:anchorlock/>
                </v:shape>
                <o:OLEObject Type="Embed" ProgID="Equation.AxMath" ShapeID="_x0000_i1033" DrawAspect="Content" ObjectID="_1468075733" r:id="rId24">
                  <o:LockedField>false</o:LockedField>
                </o:OLEObject>
              </w:object>
            </w:r>
          </w:p>
        </w:tc>
      </w:tr>
    </w:tbl>
    <w:p w14:paraId="181A6916"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【知识点</w:t>
      </w:r>
      <w:r>
        <w:rPr>
          <w:rFonts w:hint="eastAsia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3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椭圆的焦点三角形】</w:t>
      </w:r>
    </w:p>
    <w:p w14:paraId="34950D54"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2" w:firstLineChars="200"/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．椭圆的焦点三角形</w:t>
      </w:r>
    </w:p>
    <w:p w14:paraId="71965D31"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left="420" w:leftChars="200" w:firstLine="0" w:firstLineChars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(1)焦点三角形的概念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设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是椭圆上一点，</w:t>
      </w:r>
      <w:r>
        <w:rPr>
          <w:rFonts w:ascii="Times New Roman" w:hAnsi="Times New Roman" w:cs="Times New Roman"/>
          <w:position w:val="-10"/>
        </w:rPr>
        <w:object>
          <v:shape id="_x0000_i1034" o:spt="75" type="#_x0000_t75" style="height:15.5pt;width:12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AxMath" ShapeID="_x0000_i1034" DrawAspect="Content" ObjectID="_1468075734" r:id="rId25">
            <o:LockedField>false</o:LockedField>
          </o:OLEObject>
        </w:objec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position w:val="-10"/>
        </w:rPr>
        <w:object>
          <v:shape id="_x0000_i1035" o:spt="75" type="#_x0000_t75" style="height:15.5pt;width:13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AxMath" ShapeID="_x0000_i1035" DrawAspect="Content" ObjectID="_1468075735" r:id="rId26">
            <o:LockedField>false</o:LockedField>
          </o:OLEObject>
        </w:object>
      </w:r>
      <w:r>
        <w:rPr>
          <w:rFonts w:ascii="Times New Roman" w:hAnsi="Times New Roman" w:cs="Times New Roman"/>
        </w:rPr>
        <w:t>为椭圆的焦点，当点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position w:val="-10"/>
        </w:rPr>
        <w:object>
          <v:shape id="_x0000_i1036" o:spt="75" type="#_x0000_t75" style="height:15.5pt;width:12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AxMath" ShapeID="_x0000_i1036" DrawAspect="Content" ObjectID="_1468075736" r:id="rId27">
            <o:LockedField>false</o:LockedField>
          </o:OLEObject>
        </w:objec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position w:val="-10"/>
        </w:rPr>
        <w:object>
          <v:shape id="_x0000_i1037" o:spt="75" type="#_x0000_t75" style="height:15.5pt;width:13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AxMath" ShapeID="_x0000_i1037" DrawAspect="Content" ObjectID="_1468075737" r:id="rId28">
            <o:LockedField>false</o:LockedField>
          </o:OLEObject>
        </w:object>
      </w:r>
      <w:r>
        <w:rPr>
          <w:rFonts w:ascii="Times New Roman" w:hAnsi="Times New Roman" w:cs="Times New Roman"/>
        </w:rPr>
        <w:t>不在同一条直线上时，它们构成一个三角形焦</w:t>
      </w:r>
    </w:p>
    <w:p w14:paraId="11B94F82"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点三角形，如图所示.</w:t>
      </w:r>
    </w:p>
    <w:p w14:paraId="34950CC4"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left="420" w:leftChars="200"/>
        <w:jc w:val="left"/>
        <w:rPr>
          <w:rFonts w:ascii="Times New Roman" w:hAnsi="Times New Roman" w:cs="Times New Roman"/>
        </w:rPr>
      </w:pPr>
      <w:r>
        <w:drawing>
          <wp:inline distT="0" distB="0" distL="114300" distR="114300">
            <wp:extent cx="1581150" cy="1143000"/>
            <wp:effectExtent l="0" t="0" r="19050" b="0"/>
            <wp:docPr id="24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8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8811E"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jc w:val="left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</w:rPr>
        <w:t>(2)焦点三角形的常用公式</w:t>
      </w:r>
      <w:r>
        <w:rPr>
          <w:rFonts w:ascii="Times New Roman" w:hAnsi="Times New Roman" w:cs="Times New Roman"/>
        </w:rPr>
        <w:br w:type="textWrapping"/>
      </w:r>
      <w:r>
        <w:rPr>
          <w:rFonts w:hint="eastAsia" w:ascii="Times New Roman" w:hAnsi="Times New Roman" w:cs="Times New Roman"/>
          <w:lang w:val="en-US" w:eastAsia="zh-CN"/>
        </w:rPr>
        <w:t xml:space="preserve">    </w:t>
      </w:r>
      <w:r>
        <w:rPr>
          <w:rFonts w:hint="eastAsia" w:hAnsi="宋体" w:eastAsia="宋体" w:cs="宋体"/>
        </w:rPr>
        <w:t>①</w:t>
      </w:r>
      <w:r>
        <w:rPr>
          <w:rFonts w:ascii="Times New Roman" w:hAnsi="Times New Roman" w:cs="Times New Roman"/>
        </w:rPr>
        <w:t>焦点三角形的周长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=2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+2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br w:type="textWrapping"/>
      </w:r>
      <w:r>
        <w:rPr>
          <w:rFonts w:hint="eastAsia" w:ascii="Times New Roman" w:hAnsi="Times New Roman" w:cs="Times New Roman"/>
          <w:lang w:val="en-US" w:eastAsia="zh-CN"/>
        </w:rPr>
        <w:t xml:space="preserve">    </w:t>
      </w:r>
      <w:r>
        <w:rPr>
          <w:rFonts w:hint="eastAsia" w:hAnsi="宋体" w:eastAsia="宋体" w:cs="宋体"/>
        </w:rPr>
        <w:t>②</w: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  <w:position w:val="-10"/>
        </w:rPr>
        <w:object>
          <v:shape id="_x0000_i1038" o:spt="75" type="#_x0000_t75" style="height:15.5pt;width:41.5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AxMath" ShapeID="_x0000_i1038" DrawAspect="Content" ObjectID="_1468075738" r:id="rId30">
            <o:LockedField>false</o:LockedField>
          </o:OLEObject>
        </w:object>
      </w:r>
      <w:r>
        <w:rPr>
          <w:rFonts w:ascii="Times New Roman" w:hAnsi="Times New Roman" w:cs="Times New Roman"/>
        </w:rPr>
        <w:t>中，由余弦定理可得</w:t>
      </w:r>
      <w:r>
        <w:rPr>
          <w:rFonts w:ascii="Times New Roman" w:hAnsi="Times New Roman" w:cs="Times New Roman"/>
          <w:position w:val="-11"/>
        </w:rPr>
        <w:object>
          <v:shape id="_x0000_i1039" o:spt="75" type="#_x0000_t75" style="height:16.5pt;width:253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AxMath" ShapeID="_x0000_i1039" DrawAspect="Content" ObjectID="_1468075739" r:id="rId32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br w:type="textWrapping"/>
      </w:r>
      <w:r>
        <w:rPr>
          <w:rFonts w:hint="eastAsia" w:ascii="Times New Roman" w:hAnsi="Times New Roman" w:cs="Times New Roman"/>
          <w:lang w:val="en-US" w:eastAsia="zh-CN"/>
        </w:rPr>
        <w:t xml:space="preserve">    </w:t>
      </w:r>
      <w:r>
        <w:rPr>
          <w:rFonts w:hint="eastAsia" w:hAnsi="宋体" w:eastAsia="宋体" w:cs="宋体"/>
        </w:rPr>
        <w:t>③</w:t>
      </w:r>
      <w:r>
        <w:rPr>
          <w:rFonts w:ascii="Times New Roman" w:hAnsi="Times New Roman" w:cs="Times New Roman"/>
        </w:rPr>
        <w:t>设</w:t>
      </w:r>
      <w:r>
        <w:rPr>
          <w:rFonts w:ascii="Times New Roman" w:hAnsi="Times New Roman" w:cs="Times New Roman"/>
          <w:position w:val="-11"/>
        </w:rPr>
        <w:object>
          <v:shape id="_x0000_i1040" o:spt="75" type="#_x0000_t75" style="height:16.5pt;width:44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AxMath" ShapeID="_x0000_i1040" DrawAspect="Content" ObjectID="_1468075740" r:id="rId34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position w:val="-10"/>
        </w:rPr>
        <w:object>
          <v:shape id="_x0000_i1041" o:spt="75" type="#_x0000_t75" style="height:15.5pt;width:61.5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AxMath" ShapeID="_x0000_i1041" DrawAspect="Content" ObjectID="_1468075741" r:id="rId36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position w:val="-23"/>
        </w:rPr>
        <w:object>
          <v:shape id="_x0000_i1042" o:spt="75" type="#_x0000_t75" style="height:28.5pt;width:126.5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AxMath" ShapeID="_x0000_i1042" DrawAspect="Content" ObjectID="_1468075742" r:id="rId38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</w:p>
    <w:p w14:paraId="6EB252EB"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rPr>
          <w:rFonts w:hint="default" w:ascii="Times New Roman" w:hAnsi="Times New Roman" w:cs="Times New Roman"/>
          <w:lang w:val="en-US" w:eastAsia="zh-CN"/>
        </w:rPr>
      </w:pPr>
    </w:p>
    <w:p w14:paraId="15D0E27F"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rPr>
          <w:rFonts w:hint="default" w:ascii="Times New Roman" w:hAnsi="Times New Roman" w:cs="Times New Roman"/>
          <w:lang w:val="en-US" w:eastAsia="zh-CN"/>
        </w:rPr>
      </w:pPr>
    </w:p>
    <w:p w14:paraId="47993994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楷体" w:cs="Times New Roman"/>
          <w:b/>
          <w:bCs/>
          <w:color w:val="333333"/>
          <w:szCs w:val="21"/>
          <w:shd w:val="clear" w:color="FFFFFF" w:fill="D9D9D9"/>
        </w:rPr>
      </w:pPr>
      <w:bookmarkStart w:id="35" w:name="_Toc8051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【题型1  </w:t>
      </w:r>
      <w:r>
        <w:fldChar w:fldCharType="begin"/>
      </w:r>
      <w:r>
        <w:instrText xml:space="preserve"> HYPERLINK "https://zujuan.xkw.com/gzsx/zsd29196/" \t "https://zujuan.xkw.com/gzsx/zj165990/_blank" \o "椭圆定义及辨析" </w:instrText>
      </w:r>
      <w:r>
        <w:fldChar w:fldCharType="separate"/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椭圆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的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定义及辨析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fldChar w:fldCharType="end"/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35"/>
    </w:p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p w14:paraId="76F4854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bookmarkStart w:id="36" w:name="_Toc22045"/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【例1】</w:t>
      </w:r>
      <w:bookmarkEnd w:id="36"/>
      <w:r>
        <w:rPr>
          <w:rFonts w:hint="default" w:ascii="Times New Roman" w:hAnsi="Times New Roman" w:cs="Times New Roman"/>
        </w:rPr>
        <w:t>点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是椭圆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上一动点，则点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到两焦点的距离之和为（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7E929C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D．4</w:t>
      </w:r>
    </w:p>
    <w:p w14:paraId="2F43382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【变式1-1】</w:t>
      </w:r>
      <w:r>
        <w:rPr>
          <w:rFonts w:hint="default" w:ascii="Times New Roman" w:hAnsi="Times New Roman" w:cs="Times New Roman"/>
        </w:rPr>
        <w:t>已知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分别是椭圆</w:t>
      </w:r>
      <m:oMath>
        <m:r>
          <m:rPr/>
          <w:rPr>
            <w:rFonts w:hint="default" w:ascii="Cambria Math" w:hAnsi="Cambria Math" w:eastAsia="宋体" w:cs="Times New Roman"/>
          </w:rPr>
          <m:t>M: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的左、右焦点，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为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上一点，若</w:t>
      </w:r>
      <m:oMath>
        <m:r>
          <m:rPr/>
          <w:rPr>
            <w:rFonts w:hint="default" w:ascii="Cambria Math" w:hAnsi="Cambria Math" w:eastAsia="宋体" w:cs="Times New Roman"/>
          </w:rPr>
          <m:t>|P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|=3</m:t>
        </m:r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|P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|=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DAF217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C．5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D．6</w:t>
      </w:r>
    </w:p>
    <w:p w14:paraId="7635538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【变式1-2】</w:t>
      </w:r>
      <w:r>
        <w:rPr>
          <w:rFonts w:hint="default" w:ascii="Times New Roman" w:hAnsi="Times New Roman" w:cs="Times New Roman"/>
        </w:rPr>
        <w:t>已知点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在椭圆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：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25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21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上，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的左焦点为</w:t>
      </w:r>
      <w:r>
        <w:rPr>
          <w:rFonts w:hint="default" w:ascii="Times New Roman" w:hAnsi="Times New Roman" w:eastAsia="Times New Roman" w:cs="Times New Roman"/>
          <w:i/>
        </w:rPr>
        <w:t>F</w:t>
      </w:r>
      <w:r>
        <w:rPr>
          <w:rFonts w:hint="default" w:ascii="Times New Roman" w:hAnsi="Times New Roman" w:cs="Times New Roman"/>
        </w:rPr>
        <w:t>，若线段</w:t>
      </w:r>
      <m:oMath>
        <m:r>
          <m:rPr/>
          <w:rPr>
            <w:rFonts w:hint="default" w:ascii="Cambria Math" w:hAnsi="Cambria Math" w:eastAsia="宋体" w:cs="Times New Roman"/>
          </w:rPr>
          <m:t>PF</m:t>
        </m:r>
      </m:oMath>
      <w:r>
        <w:rPr>
          <w:rFonts w:hint="default" w:ascii="Times New Roman" w:hAnsi="Times New Roman" w:cs="Times New Roman"/>
        </w:rPr>
        <w:t>的中点在以原点</w:t>
      </w:r>
      <w:r>
        <w:rPr>
          <w:rFonts w:hint="default" w:ascii="Times New Roman" w:hAnsi="Times New Roman" w:eastAsia="Times New Roman" w:cs="Times New Roman"/>
          <w:i/>
        </w:rPr>
        <w:t>O</w:t>
      </w:r>
      <w:r>
        <w:rPr>
          <w:rFonts w:hint="default" w:ascii="Times New Roman" w:hAnsi="Times New Roman" w:cs="Times New Roman"/>
        </w:rPr>
        <w:t>为圆心，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OF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为半径的圆上，则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PF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31BCE0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A．5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B．6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C．7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D．8</w:t>
      </w:r>
    </w:p>
    <w:p w14:paraId="1932509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【变式1-3】</w:t>
      </w:r>
      <w:r>
        <w:rPr>
          <w:rFonts w:hint="default" w:ascii="Times New Roman" w:hAnsi="Times New Roman" w:cs="Times New Roman"/>
        </w:rPr>
        <w:t>若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为椭圆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：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上一点，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为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的两个焦点，且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P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F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P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F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=16</m:t>
        </m:r>
      </m:oMath>
      <w:r>
        <w:rPr>
          <w:rFonts w:hint="default" w:ascii="Times New Roman" w:hAnsi="Times New Roman" w:cs="Times New Roman"/>
        </w:rPr>
        <w:t>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630933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21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3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D．5</w:t>
      </w:r>
    </w:p>
    <w:p w14:paraId="0763398D"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jc w:val="left"/>
        <w:rPr>
          <w:rFonts w:hint="eastAsia" w:ascii="Times New Roman" w:hAnsi="Times New Roman" w:cs="Times New Roman"/>
        </w:rPr>
      </w:pPr>
      <w:bookmarkStart w:id="37" w:name="_Toc21207"/>
    </w:p>
    <w:p w14:paraId="0D1BD55B"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2" w:firstLineChars="200"/>
        <w:rPr>
          <w:rFonts w:ascii="Times New Roman" w:hAnsi="Times New Roman" w:cs="Times New Roman"/>
          <w:b/>
          <w:szCs w:val="24"/>
        </w:rPr>
      </w:pPr>
    </w:p>
    <w:p w14:paraId="1B9DDC93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38" w:name="_Toc32242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【题型2  曲线方程与椭圆】</w:t>
      </w:r>
      <w:bookmarkEnd w:id="37"/>
      <w:bookmarkEnd w:id="38"/>
    </w:p>
    <w:p w14:paraId="556AE1C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【例2】</w:t>
      </w:r>
      <w:r>
        <w:rPr>
          <w:rFonts w:hint="default" w:ascii="Times New Roman" w:hAnsi="Times New Roman" w:cs="Times New Roman"/>
        </w:rPr>
        <w:t>若曲线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k−4</m:t>
            </m:r>
            <m:ctrlPr>
              <w:rPr>
                <w:rFonts w:hint="default" w:ascii="Cambria Math" w:hAnsi="Cambria Math" w:cs="Times New Roman"/>
              </w:rPr>
            </m:ctrlPr>
          </m:e>
        </m:d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6−k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表示椭圆，则实数</w:t>
      </w:r>
      <w:r>
        <w:rPr>
          <w:rFonts w:hint="default" w:ascii="Times New Roman" w:hAnsi="Times New Roman" w:eastAsia="Times New Roman" w:cs="Times New Roman"/>
          <w:i/>
        </w:rPr>
        <w:t>k</w:t>
      </w:r>
      <w:r>
        <w:rPr>
          <w:rFonts w:hint="default" w:ascii="Times New Roman" w:hAnsi="Times New Roman" w:cs="Times New Roman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FA1013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4,6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4,5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5,6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4,5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5,6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7A70316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【变式2-1】</w:t>
      </w:r>
      <w:r>
        <w:rPr>
          <w:rFonts w:hint="default" w:ascii="Times New Roman" w:hAnsi="Times New Roman" w:cs="Times New Roman"/>
        </w:rPr>
        <w:t>若方程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m+1</m:t>
            </m:r>
            <m:ctrlPr>
              <w:rPr>
                <w:rFonts w:hint="default" w:ascii="Cambria Math" w:hAnsi="Cambria Math" w:cs="Times New Roman"/>
              </w:rPr>
            </m:ctrlPr>
          </m:e>
        </m:d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1−m</m:t>
            </m:r>
            <m:ctrlPr>
              <w:rPr>
                <w:rFonts w:hint="default" w:ascii="Cambria Math" w:hAnsi="Cambria Math" w:cs="Times New Roman"/>
              </w:rPr>
            </m:ctrlPr>
          </m:e>
        </m:d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=1−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表示焦点在</w:t>
      </w:r>
      <m:oMath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>轴上的椭圆，则（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AA27A9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−1&lt;m&lt;1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0&lt;m&lt;1</m:t>
        </m:r>
      </m:oMath>
    </w:p>
    <w:p w14:paraId="791CEEA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−1&lt;m&lt;0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−1&lt;m&lt;0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0&lt;m&lt;1</m:t>
        </m:r>
      </m:oMath>
    </w:p>
    <w:p w14:paraId="33C17B1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【变式2-2】</w:t>
      </w:r>
      <w:r>
        <w:rPr>
          <w:rFonts w:hint="default" w:ascii="Times New Roman" w:hAnsi="Times New Roman" w:cs="Times New Roman"/>
        </w:rPr>
        <w:t>已知</w:t>
      </w:r>
      <m:oMath>
        <m:r>
          <m:rPr/>
          <w:rPr>
            <w:rFonts w:hint="default" w:ascii="Cambria Math" w:hAnsi="Cambria Math" w:eastAsia="宋体" w:cs="Times New Roman"/>
          </w:rPr>
          <m:t>a∈</m:t>
        </m:r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3,6,7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,b∈</m:t>
        </m:r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2,4,5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,则方程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可表示焦点在</w:t>
      </w:r>
      <m:oMath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>轴上的不同椭圆的个数为（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33E207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A．9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B．8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C．7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D．6</w:t>
      </w:r>
    </w:p>
    <w:p w14:paraId="3ACA4C9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【变式2-3】</w:t>
      </w:r>
      <w:r>
        <w:rPr>
          <w:rFonts w:hint="default" w:ascii="Times New Roman" w:hAnsi="Times New Roman" w:cs="Times New Roman"/>
        </w:rPr>
        <w:t>“</w:t>
      </w:r>
      <m:oMath>
        <m:r>
          <m:rPr/>
          <w:rPr>
            <w:rFonts w:hint="default" w:ascii="Cambria Math" w:hAnsi="Cambria Math" w:eastAsia="宋体" w:cs="Times New Roman"/>
          </w:rPr>
          <m:t>2&lt;|m|&lt;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”是“方程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m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−4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6−</m:t>
            </m:r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m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表示的曲线为椭圆”的（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EE5696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A．充分不必要条件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B．必要不充分条件</w:t>
      </w:r>
    </w:p>
    <w:p w14:paraId="5AF54E1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</w:rPr>
        <w:t>C．充要条件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D．既不充分也不必要条件</w:t>
      </w:r>
      <w:bookmarkStart w:id="39" w:name="_Toc3621"/>
    </w:p>
    <w:p w14:paraId="4BDDCCAF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【题型3  椭圆方程的求解】</w:t>
      </w:r>
      <w:bookmarkEnd w:id="39"/>
    </w:p>
    <w:p w14:paraId="67D0195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【例3】</w:t>
      </w:r>
      <w:r>
        <w:rPr>
          <w:rFonts w:hint="default" w:ascii="Times New Roman" w:hAnsi="Times New Roman" w:cs="Times New Roman"/>
        </w:rPr>
        <w:t>若椭圆焦点在</w:t>
      </w:r>
      <m:oMath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>轴上且经过点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−4,0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，焦距为6，则该椭圆的标准方程为（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1D0A2F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</w:p>
    <w:p w14:paraId="52F18C0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</w:p>
    <w:p w14:paraId="2121D75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【变式3-1】</w:t>
      </w:r>
      <w:r>
        <w:rPr>
          <w:rFonts w:hint="default" w:ascii="Times New Roman" w:hAnsi="Times New Roman" w:cs="Times New Roman"/>
        </w:rPr>
        <w:t>已知椭圆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=1(a&gt;b&gt;0)</m:t>
        </m:r>
      </m:oMath>
      <w:r>
        <w:rPr>
          <w:rFonts w:hint="default" w:ascii="Times New Roman" w:hAnsi="Times New Roman" w:cs="Times New Roman"/>
        </w:rPr>
        <w:t>的左、右焦点分别为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在椭圆上，且满足</w:t>
      </w:r>
      <m:oMath>
        <m:r>
          <m:rPr/>
          <w:rPr>
            <w:rFonts w:hint="default" w:ascii="Cambria Math" w:hAnsi="Cambria Math" w:eastAsia="宋体" w:cs="Times New Roman"/>
          </w:rPr>
          <m:t>∠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M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90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°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,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延长线交椭圆于另一点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，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=2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=2</m:t>
        </m:r>
      </m:oMath>
      <w:r>
        <w:rPr>
          <w:rFonts w:hint="default" w:ascii="Times New Roman" w:hAnsi="Times New Roman" w:cs="Times New Roman"/>
        </w:rPr>
        <w:t>，则椭圆的方程为（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834BB0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18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</w:p>
    <w:p w14:paraId="67EDD38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【变式3-2】</w:t>
      </w:r>
      <w:r>
        <w:rPr>
          <w:rFonts w:hint="default" w:ascii="Times New Roman" w:hAnsi="Times New Roman" w:cs="Times New Roman"/>
        </w:rPr>
        <w:t>已知椭圆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=1(a&gt;b&gt;0)</m:t>
        </m:r>
      </m:oMath>
      <w:r>
        <w:rPr>
          <w:rFonts w:hint="default" w:ascii="Times New Roman" w:hAnsi="Times New Roman" w:cs="Times New Roman"/>
        </w:rPr>
        <w:t>的左、右焦点分别为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Times New Roman"/>
          </w:rPr>
          <m:t>，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为椭圆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上一点，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的最小值为1，且</w:t>
      </w:r>
      <m:oMath>
        <m:r>
          <m:rPr/>
          <w:rPr>
            <w:rFonts w:hint="default" w:ascii="Cambria Math" w:hAnsi="Cambria Math" w:eastAsia="宋体" w:cs="Times New Roman"/>
          </w:rPr>
          <m:t>△P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的周长为34，则椭圆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的标准方程为（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 w14:paraId="6E665FF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81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17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81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17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81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</w:p>
    <w:p w14:paraId="60D5FF9A"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【变式3-3】</w:t>
      </w:r>
      <w:r>
        <w:rPr>
          <w:rFonts w:hint="default" w:ascii="Times New Roman" w:hAnsi="Times New Roman" w:cs="Times New Roman"/>
        </w:rPr>
        <w:t>已知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分别是椭圆</w:t>
      </w:r>
      <m:oMath>
        <m:r>
          <m:rPr/>
          <w:rPr>
            <w:rFonts w:hint="default" w:ascii="Cambria Math" w:hAnsi="Cambria Math" w:eastAsia="宋体" w:cs="Times New Roman"/>
          </w:rPr>
          <m:t>E: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=1(a&gt;b&gt;0)</m:t>
        </m:r>
      </m:oMath>
      <w:r>
        <w:rPr>
          <w:rFonts w:hint="default" w:ascii="Times New Roman" w:hAnsi="Times New Roman" w:cs="Times New Roman"/>
        </w:rPr>
        <w:t>的左、右焦点，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在</w:t>
      </w:r>
      <m:oMath>
        <m:r>
          <m:rPr/>
          <w:rPr>
            <w:rFonts w:hint="default" w:ascii="Cambria Math" w:hAnsi="Cambria Math" w:eastAsia="宋体" w:cs="Times New Roman"/>
          </w:rPr>
          <m:t>E</m:t>
        </m:r>
      </m:oMath>
      <w:r>
        <w:rPr>
          <w:rFonts w:hint="default" w:ascii="Times New Roman" w:hAnsi="Times New Roman" w:cs="Times New Roman"/>
        </w:rPr>
        <w:t>上，</w:t>
      </w:r>
      <m:oMath>
        <m:r>
          <m:rPr/>
          <w:rPr>
            <w:rFonts w:hint="default" w:ascii="Cambria Math" w:hAnsi="Cambria Math" w:eastAsia="宋体" w:cs="Times New Roman"/>
          </w:rPr>
          <m:t>N</m:t>
        </m:r>
      </m:oMath>
      <w:r>
        <w:rPr>
          <w:rFonts w:hint="default" w:ascii="Times New Roman" w:hAnsi="Times New Roman" w:cs="Times New Roman"/>
        </w:rPr>
        <w:t>在</w:t>
      </w:r>
      <m:oMath>
        <m:r>
          <m:rPr/>
          <w:rPr>
            <w:rFonts w:hint="default" w:ascii="Cambria Math" w:hAnsi="Cambria Math" w:eastAsia="宋体" w:cs="Times New Roman"/>
          </w:rPr>
          <m:t>y</m:t>
        </m:r>
      </m:oMath>
      <w:r>
        <w:rPr>
          <w:rFonts w:hint="default" w:ascii="Times New Roman" w:hAnsi="Times New Roman" w:cs="Times New Roman"/>
        </w:rPr>
        <w:t>轴上，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=3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，以</w:t>
      </w:r>
      <m:oMath>
        <m:r>
          <m:rPr/>
          <w:rPr>
            <w:rFonts w:hint="default" w:ascii="Cambria Math" w:hAnsi="Cambria Math" w:eastAsia="宋体" w:cs="Times New Roman"/>
          </w:rPr>
          <m:t>MN</m:t>
        </m:r>
      </m:oMath>
      <w:r>
        <w:rPr>
          <w:rFonts w:hint="default" w:ascii="Times New Roman" w:hAnsi="Times New Roman" w:cs="Times New Roman"/>
        </w:rPr>
        <w:t>为直径的圆过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，且</w:t>
      </w:r>
      <m:oMath>
        <m:r>
          <m:rPr/>
          <w:rPr>
            <w:rFonts w:hint="default" w:ascii="Cambria Math" w:hAnsi="Cambria Math" w:eastAsia="宋体" w:cs="Times New Roman"/>
          </w:rPr>
          <m:t>△M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的面积为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20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，则椭圆</w:t>
      </w:r>
      <m:oMath>
        <m:r>
          <m:rPr/>
          <w:rPr>
            <w:rFonts w:hint="default" w:ascii="Cambria Math" w:hAnsi="Cambria Math" w:eastAsia="宋体" w:cs="Times New Roman"/>
          </w:rPr>
          <m:t>E</m:t>
        </m:r>
      </m:oMath>
      <w:r>
        <w:rPr>
          <w:rFonts w:hint="default" w:ascii="Times New Roman" w:hAnsi="Times New Roman" w:cs="Times New Roman"/>
        </w:rPr>
        <w:t>的标准方程为（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3478850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25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10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25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20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</w:p>
    <w:p w14:paraId="6A09AA8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20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15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10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</w:p>
    <w:p w14:paraId="42BB8466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0" w:name="_Toc3435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【题型4  </w:t>
      </w:r>
      <w:r>
        <w:fldChar w:fldCharType="begin"/>
      </w:r>
      <w:r>
        <w:instrText xml:space="preserve"> HYPERLINK "https://zujuan.xkw.com/gzsx/zsd29204/" \t "https://zujuan.xkw.com/gzsx/zj165990/_blank" \o "根据椭圆方程求a、b、c" </w:instrText>
      </w:r>
      <w:r>
        <w:fldChar w:fldCharType="separate"/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根据椭圆方程求</w:t>
      </w:r>
      <w:r>
        <w:rPr>
          <w:rFonts w:hint="default" w:ascii="Times New Roman" w:hAnsi="Times New Roman" w:eastAsia="宋体" w:cs="Times New Roman"/>
          <w:b/>
          <w:bCs/>
          <w:i/>
          <w:i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a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、</w:t>
      </w:r>
      <w:r>
        <w:rPr>
          <w:rFonts w:hint="default" w:ascii="Times New Roman" w:hAnsi="Times New Roman" w:eastAsia="宋体" w:cs="Times New Roman"/>
          <w:b/>
          <w:bCs/>
          <w:i/>
          <w:i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b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、</w:t>
      </w:r>
      <w:r>
        <w:rPr>
          <w:rFonts w:hint="default" w:ascii="Times New Roman" w:hAnsi="Times New Roman" w:eastAsia="宋体" w:cs="Times New Roman"/>
          <w:b/>
          <w:bCs/>
          <w:i/>
          <w:i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c</w:t>
      </w:r>
      <w:r>
        <w:rPr>
          <w:rFonts w:hint="default" w:ascii="Times New Roman" w:hAnsi="Times New Roman" w:eastAsia="宋体" w:cs="Times New Roman"/>
          <w:b/>
          <w:bCs/>
          <w:i/>
          <w:i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fldChar w:fldCharType="end"/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40"/>
    </w:p>
    <w:p w14:paraId="04F8E1D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【例4】</w:t>
      </w:r>
      <w:r>
        <w:rPr>
          <w:rFonts w:hint="default" w:ascii="Times New Roman" w:hAnsi="Times New Roman" w:cs="Times New Roman"/>
        </w:rPr>
        <w:t>已知椭圆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：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k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的一个焦点为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</w:t>
      </w:r>
      <w:r>
        <w:rPr>
          <w:rFonts w:hint="default" w:ascii="Times New Roman" w:hAnsi="Times New Roman" w:eastAsia="Times New Roman" w:cs="Times New Roman"/>
          <w:i/>
        </w:rPr>
        <w:t>k</w:t>
      </w:r>
      <w:r>
        <w:rPr>
          <w:rFonts w:hint="default" w:ascii="Times New Roman" w:hAnsi="Times New Roman" w:cs="Times New Roman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69327D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A．4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B．8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C．10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D．12</w:t>
      </w:r>
    </w:p>
    <w:p w14:paraId="3176811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【变式4-1】</w:t>
      </w:r>
      <w:r>
        <w:rPr>
          <w:rFonts w:hint="default" w:ascii="Times New Roman" w:hAnsi="Times New Roman" w:cs="Times New Roman"/>
        </w:rPr>
        <w:t>椭圆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的焦点坐标为（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FF6B4C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±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</w:rPr>
              <m:t>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0,±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±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</w:rPr>
              <m:t>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0,±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0802DCC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【变式4-2】</w:t>
      </w:r>
      <w:r>
        <w:rPr>
          <w:rFonts w:hint="default" w:ascii="Times New Roman" w:hAnsi="Times New Roman" w:cs="Times New Roman"/>
        </w:rPr>
        <w:t>已知椭圆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m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=1(m&gt;0)</m:t>
        </m:r>
      </m:oMath>
      <w:r>
        <w:rPr>
          <w:rFonts w:hint="default" w:ascii="Times New Roman" w:hAnsi="Times New Roman" w:cs="Times New Roman"/>
        </w:rPr>
        <w:t>的上焦点为</w:t>
      </w:r>
      <m:oMath>
        <m:r>
          <m:rPr/>
          <w:rPr>
            <w:rFonts w:hint="default" w:ascii="Cambria Math" w:hAnsi="Cambria Math" w:eastAsia="宋体" w:cs="Times New Roman"/>
          </w:rPr>
          <m:t>(0,3)</m:t>
        </m:r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m=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5CC205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B．5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D．7</w:t>
      </w:r>
    </w:p>
    <w:p w14:paraId="7139F437"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【变式4-3】</w:t>
      </w:r>
      <w:r>
        <w:rPr>
          <w:rFonts w:hint="default" w:ascii="Times New Roman" w:hAnsi="Times New Roman" w:cs="Times New Roman"/>
        </w:rPr>
        <w:t>椭圆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m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+4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m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=1(m&gt;0)</m:t>
        </m:r>
      </m:oMath>
      <w:r>
        <w:rPr>
          <w:rFonts w:hint="default" w:ascii="Times New Roman" w:hAnsi="Times New Roman" w:cs="Times New Roman"/>
        </w:rPr>
        <w:t>的焦点为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、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，上顶点为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，若</w:t>
      </w:r>
      <m:oMath>
        <m:r>
          <m:rPr/>
          <w:rPr>
            <w:rFonts w:hint="default" w:ascii="Cambria Math" w:hAnsi="Cambria Math" w:eastAsia="宋体" w:cs="Times New Roman"/>
          </w:rPr>
          <m:t>∠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A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，则实数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21758E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D．4</w:t>
      </w:r>
    </w:p>
    <w:p w14:paraId="661EF6FF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1" w:name="_Toc10026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【题型5  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轨迹问题——椭圆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41"/>
    </w:p>
    <w:p w14:paraId="78E54C3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【例5】</w:t>
      </w:r>
      <w:r>
        <w:rPr>
          <w:rFonts w:hint="default" w:ascii="Times New Roman" w:hAnsi="Times New Roman" w:cs="Times New Roman"/>
        </w:rPr>
        <w:t>长为2的线段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的两个端点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分别在</w:t>
      </w:r>
      <m:oMath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>轴和</w:t>
      </w:r>
      <m:oMath>
        <m:r>
          <m:rPr/>
          <w:rPr>
            <w:rFonts w:hint="default" w:ascii="Cambria Math" w:hAnsi="Cambria Math" w:eastAsia="宋体" w:cs="Times New Roman"/>
          </w:rPr>
          <m:t>y</m:t>
        </m:r>
      </m:oMath>
      <w:r>
        <w:rPr>
          <w:rFonts w:hint="default" w:ascii="Times New Roman" w:hAnsi="Times New Roman" w:cs="Times New Roman"/>
        </w:rPr>
        <w:t>轴上滑动，则点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关于点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的对称点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的轨迹方程为（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 w14:paraId="0EEA368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</w:p>
    <w:p w14:paraId="5668D01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【变式5-1】</w:t>
      </w:r>
      <w:r>
        <w:rPr>
          <w:rFonts w:hint="default" w:ascii="Times New Roman" w:hAnsi="Times New Roman" w:cs="Times New Roman"/>
        </w:rPr>
        <w:t>（2024·全国·高考真题）已知曲线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=16</m:t>
        </m:r>
      </m:oMath>
      <w:r>
        <w:rPr>
          <w:rFonts w:hint="default" w:ascii="Times New Roman" w:hAnsi="Times New Roman" w:cs="Times New Roman"/>
        </w:rPr>
        <w:t>（</w:t>
      </w:r>
      <m:oMath>
        <m:r>
          <m:rPr/>
          <w:rPr>
            <w:rFonts w:hint="default" w:ascii="Cambria Math" w:hAnsi="Cambria Math" w:eastAsia="宋体" w:cs="Times New Roman"/>
          </w:rPr>
          <m:t>y&gt;0</m:t>
        </m:r>
      </m:oMath>
      <w:r>
        <w:rPr>
          <w:rFonts w:hint="default" w:ascii="Times New Roman" w:hAnsi="Times New Roman" w:cs="Times New Roman"/>
        </w:rPr>
        <w:t>），从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上任意一点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向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轴作垂线段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'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，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'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为垂足，则线段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'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的中点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的轨迹方程为（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D876960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（</w:t>
      </w:r>
      <m:oMath>
        <m:r>
          <m:rPr/>
          <w:rPr>
            <w:rFonts w:hint="default" w:ascii="Cambria Math" w:hAnsi="Cambria Math" w:eastAsia="宋体" w:cs="Times New Roman"/>
          </w:rPr>
          <m:t>y&gt;0</m:t>
        </m:r>
      </m:oMath>
      <w:r>
        <w:rPr>
          <w:rFonts w:hint="default" w:ascii="Times New Roman" w:hAnsi="Times New Roman" w:cs="Times New Roman"/>
        </w:rPr>
        <w:t>）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（</w:t>
      </w:r>
      <m:oMath>
        <m:r>
          <m:rPr/>
          <w:rPr>
            <w:rFonts w:hint="default" w:ascii="Cambria Math" w:hAnsi="Cambria Math" w:eastAsia="宋体" w:cs="Times New Roman"/>
          </w:rPr>
          <m:t>y&gt;0</m:t>
        </m:r>
      </m:oMath>
      <w:r>
        <w:rPr>
          <w:rFonts w:hint="default" w:ascii="Times New Roman" w:hAnsi="Times New Roman" w:cs="Times New Roman"/>
        </w:rPr>
        <w:t>）</w:t>
      </w:r>
    </w:p>
    <w:p w14:paraId="7D17E59D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（</w:t>
      </w:r>
      <m:oMath>
        <m:r>
          <m:rPr/>
          <w:rPr>
            <w:rFonts w:hint="default" w:ascii="Cambria Math" w:hAnsi="Cambria Math" w:eastAsia="宋体" w:cs="Times New Roman"/>
          </w:rPr>
          <m:t>y&gt;0</m:t>
        </m:r>
      </m:oMath>
      <w:r>
        <w:rPr>
          <w:rFonts w:hint="default" w:ascii="Times New Roman" w:hAnsi="Times New Roman" w:cs="Times New Roman"/>
        </w:rPr>
        <w:t>）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（</w:t>
      </w:r>
      <m:oMath>
        <m:r>
          <m:rPr/>
          <w:rPr>
            <w:rFonts w:hint="default" w:ascii="Cambria Math" w:hAnsi="Cambria Math" w:eastAsia="宋体" w:cs="Times New Roman"/>
          </w:rPr>
          <m:t>y&gt;0</m:t>
        </m:r>
      </m:oMath>
      <w:r>
        <w:rPr>
          <w:rFonts w:hint="default" w:ascii="Times New Roman" w:hAnsi="Times New Roman" w:cs="Times New Roman"/>
        </w:rPr>
        <w:t>）</w:t>
      </w:r>
    </w:p>
    <w:p w14:paraId="17D88E9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【变式5-2】</w:t>
      </w:r>
      <w:r>
        <w:rPr>
          <w:rFonts w:hint="default" w:ascii="Times New Roman" w:hAnsi="Times New Roman" w:cs="Times New Roman"/>
        </w:rPr>
        <w:t>已知动圆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和圆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x+1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=36</m:t>
        </m:r>
      </m:oMath>
      <w:r>
        <w:rPr>
          <w:rFonts w:hint="default" w:ascii="Times New Roman" w:hAnsi="Times New Roman" w:cs="Times New Roman"/>
        </w:rPr>
        <w:t>内切，并和圆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=4</m:t>
        </m:r>
      </m:oMath>
      <w:r>
        <w:rPr>
          <w:rFonts w:hint="default" w:ascii="Times New Roman" w:hAnsi="Times New Roman" w:cs="Times New Roman"/>
        </w:rPr>
        <w:t>外切，则动圆圆心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的轨迹是（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1AA3384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A．直线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B．圆</w:t>
      </w:r>
    </w:p>
    <w:p w14:paraId="34CC68BE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C．焦点在</w:t>
      </w:r>
      <m:oMath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>轴上的椭圆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D．焦点在</w:t>
      </w:r>
      <m:oMath>
        <m:r>
          <m:rPr/>
          <w:rPr>
            <w:rFonts w:hint="default" w:ascii="Cambria Math" w:hAnsi="Cambria Math" w:eastAsia="宋体" w:cs="Times New Roman"/>
          </w:rPr>
          <m:t>y</m:t>
        </m:r>
      </m:oMath>
      <w:r>
        <w:rPr>
          <w:rFonts w:hint="default" w:ascii="Times New Roman" w:hAnsi="Times New Roman" w:cs="Times New Roman"/>
        </w:rPr>
        <w:t>轴上的椭圆</w:t>
      </w:r>
    </w:p>
    <w:p w14:paraId="3FF9E90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【变式5-3】</w:t>
      </w:r>
      <w:r>
        <w:rPr>
          <w:rFonts w:hint="default" w:ascii="Times New Roman" w:hAnsi="Times New Roman" w:cs="Times New Roman"/>
        </w:rPr>
        <w:t>已知三角形</w:t>
      </w:r>
      <m:oMath>
        <m:r>
          <m:rPr/>
          <w:rPr>
            <w:rFonts w:hint="default" w:ascii="Cambria Math" w:hAnsi="Cambria Math" w:eastAsia="宋体" w:cs="Times New Roman"/>
          </w:rPr>
          <m:t>ABC</m:t>
        </m:r>
      </m:oMath>
      <w:r>
        <w:rPr>
          <w:rFonts w:hint="default" w:ascii="Times New Roman" w:hAnsi="Times New Roman" w:cs="Times New Roman"/>
        </w:rPr>
        <w:t>的周长为</w:t>
      </w:r>
      <m:oMath>
        <m:r>
          <m:rPr/>
          <w:rPr>
            <w:rFonts w:hint="default" w:ascii="Cambria Math" w:hAnsi="Cambria Math" w:eastAsia="宋体" w:cs="Times New Roman"/>
          </w:rPr>
          <m:t>12</m:t>
        </m:r>
      </m:oMath>
      <w:r>
        <w:rPr>
          <w:rFonts w:hint="default" w:ascii="Times New Roman" w:hAnsi="Times New Roman" w:cs="Times New Roman"/>
        </w:rPr>
        <w:t>，且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，则顶点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的轨迹方程为（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 w14:paraId="6D7C5E14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y≠0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y≠0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5D6D498E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y≠0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y≠0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744FBC7E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2" w:name="_Toc23981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【题型6  椭圆中焦点三角形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的周长、面积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问题】</w:t>
      </w:r>
      <w:bookmarkEnd w:id="42"/>
    </w:p>
    <w:p w14:paraId="58E7908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【例6】</w:t>
      </w:r>
      <w:r>
        <w:rPr>
          <w:rFonts w:hint="default" w:ascii="Times New Roman" w:hAnsi="Times New Roman" w:cs="Times New Roman"/>
        </w:rPr>
        <w:t>过椭圆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25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的右焦点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作直线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交椭圆于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、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两点，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为左焦点，则</w:t>
      </w:r>
      <m:oMath>
        <m:r>
          <m:rPr/>
          <w:rPr>
            <w:rFonts w:hint="default" w:ascii="Cambria Math" w:hAnsi="Cambria Math" w:eastAsia="宋体" w:cs="Times New Roman"/>
          </w:rPr>
          <m:t>△A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的周长为（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E15534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500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29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10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250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29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7FE72E6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【变式6-1】</w:t>
      </w:r>
      <w:r>
        <w:rPr>
          <w:rFonts w:hint="default" w:ascii="Times New Roman" w:hAnsi="Times New Roman" w:cs="Times New Roman"/>
        </w:rPr>
        <w:t>已知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是椭圆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的两个焦点，点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在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上，且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=3</m:t>
        </m:r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△P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的面积为（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653D8D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B．4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C．6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D．10</w:t>
      </w:r>
    </w:p>
    <w:p w14:paraId="1C43BAC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【变式6-2】</w:t>
      </w:r>
      <w:r>
        <w:rPr>
          <w:rFonts w:hint="default" w:ascii="Times New Roman" w:hAnsi="Times New Roman" w:cs="Times New Roman"/>
        </w:rPr>
        <w:t>已知椭圆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的上顶点为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，两个焦点为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，过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且垂直于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的直线与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交于</w:t>
      </w:r>
      <m:oMath>
        <m:r>
          <m:rPr/>
          <w:rPr>
            <w:rFonts w:hint="default" w:ascii="Cambria Math" w:hAnsi="Cambria Math" w:eastAsia="宋体" w:cs="Times New Roman"/>
          </w:rPr>
          <m:t>D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E</m:t>
        </m:r>
      </m:oMath>
      <w:r>
        <w:rPr>
          <w:rFonts w:hint="default" w:ascii="Times New Roman" w:hAnsi="Times New Roman" w:cs="Times New Roman"/>
        </w:rPr>
        <w:t>两点，则</w:t>
      </w:r>
      <m:oMath>
        <m:r>
          <m:rPr/>
          <w:rPr>
            <w:rFonts w:hint="default" w:ascii="Cambria Math" w:hAnsi="Cambria Math" w:eastAsia="宋体" w:cs="Times New Roman"/>
          </w:rPr>
          <m:t>△ADE</m:t>
        </m:r>
      </m:oMath>
      <w:r>
        <w:rPr>
          <w:rFonts w:hint="default" w:ascii="Times New Roman" w:hAnsi="Times New Roman" w:cs="Times New Roman"/>
        </w:rPr>
        <w:t>的周长是（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 w14:paraId="61C8AC5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A．6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4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4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D．8</w:t>
      </w:r>
    </w:p>
    <w:p w14:paraId="4AB8874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【变式6-3】</w:t>
      </w:r>
      <w:r>
        <w:rPr>
          <w:rFonts w:hint="default" w:ascii="Times New Roman" w:hAnsi="Times New Roman" w:cs="Times New Roman"/>
        </w:rPr>
        <w:t>已知点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为坐标原点，椭圆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的左、右焦点分别为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在椭圆上，设线段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的中点为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，且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O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OM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△P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的面积为（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942F45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hAnsi="Cambria Math" w:cs="Times New Roman"/>
          <w:i w:val="0"/>
        </w:rPr>
      </w:pPr>
      <w:r>
        <w:rPr>
          <w:rFonts w:hint="default" w:ascii="Times New Roman" w:hAnsi="Times New Roman" w:cs="Times New Roman"/>
        </w:rPr>
        <w:t>A．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15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15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3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4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15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4985FDC9">
      <w:pPr>
        <w:pStyle w:val="3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  <w:lang w:val="en-US"/>
        </w:rPr>
      </w:pPr>
      <w:bookmarkStart w:id="43" w:name="_Toc21370"/>
      <w:r>
        <w:rPr>
          <w:rFonts w:ascii="Times New Roman" w:hAnsi="Times New Roman" w:cs="Times New Roman"/>
        </w:rPr>
        <w:t>专题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eastAsia" w:ascii="Times New Roman" w:hAnsi="Times New Roman" w:cs="Times New Roman"/>
        </w:rPr>
        <w:t>.</w:t>
      </w:r>
      <w:r>
        <w:rPr>
          <w:rFonts w:hint="eastAsia" w:ascii="Times New Roman" w:hAnsi="Times New Roman" w:cs="Times New Roman"/>
          <w:lang w:val="en-US" w:eastAsia="zh-CN"/>
        </w:rPr>
        <w:t>2</w:t>
      </w:r>
      <w:r>
        <w:rPr>
          <w:rFonts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椭圆的简单几何性质</w:t>
      </w:r>
      <w:bookmarkEnd w:id="43"/>
    </w:p>
    <w:p w14:paraId="0D21C10B"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【知识点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椭圆的范围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</w:p>
    <w:p w14:paraId="073B4C4B"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44" w:name="_Toc24408"/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【知识点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2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椭圆的对称性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</w:p>
    <w:p w14:paraId="65348FE9"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【知识点</w:t>
      </w:r>
      <w:r>
        <w:rPr>
          <w:rFonts w:hint="eastAsia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3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椭圆的</w:t>
      </w:r>
      <w:r>
        <w:rPr>
          <w:rFonts w:hint="eastAsia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顶点、长短轴与离心率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</w:p>
    <w:p w14:paraId="3C29F402"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B17A418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楷体" w:cs="Times New Roman"/>
          <w:b/>
          <w:bCs/>
          <w:color w:val="333333"/>
          <w:szCs w:val="21"/>
          <w:shd w:val="clear" w:color="FFFFFF" w:fill="D9D9D9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【题型1  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椭圆中</w:t>
      </w:r>
      <w:r>
        <w:rPr>
          <w:rFonts w:hint="eastAsia" w:ascii="Times New Roman" w:hAnsi="Times New Roman" w:eastAsia="宋体" w:cs="Times New Roman"/>
          <w:b/>
          <w:bCs/>
          <w:i/>
          <w:i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x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、</w:t>
      </w:r>
      <w:r>
        <w:rPr>
          <w:rFonts w:hint="eastAsia" w:ascii="Times New Roman" w:hAnsi="Times New Roman" w:eastAsia="宋体" w:cs="Times New Roman"/>
          <w:b/>
          <w:bCs/>
          <w:i/>
          <w:i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y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的取值范围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44"/>
    </w:p>
    <w:p w14:paraId="7E061EB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【例1】</w:t>
      </w:r>
      <w:r>
        <w:rPr>
          <w:rFonts w:hint="default" w:ascii="Times New Roman" w:hAnsi="Times New Roman" w:cs="Times New Roman"/>
        </w:rPr>
        <w:t>椭圆</w:t>
      </w:r>
      <m:oMath>
        <m:r>
          <m:rPr/>
          <w:rPr>
            <w:rFonts w:hint="default" w:ascii="Cambria Math" w:hAnsi="Cambria Math" w:eastAsia="宋体" w:cs="Times New Roman"/>
          </w:rPr>
          <m:t>9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+25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=225</m:t>
        </m:r>
      </m:oMath>
      <w:r>
        <w:rPr>
          <w:rFonts w:hint="default" w:ascii="Times New Roman" w:hAnsi="Times New Roman" w:cs="Times New Roman"/>
        </w:rPr>
        <w:t>上的点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x,y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的横、纵坐标的范围分别为（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510BBD0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≤3,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≤5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≤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,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≤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4148AE9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≤5,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≤3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≤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,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≤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3276A1D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【变式1-1】</w:t>
      </w:r>
      <w:r>
        <w:rPr>
          <w:rFonts w:hint="default" w:ascii="Times New Roman" w:hAnsi="Times New Roman" w:cs="Times New Roman"/>
        </w:rPr>
        <w:t>有关椭圆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+4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=16</m:t>
        </m:r>
      </m:oMath>
      <w:r>
        <w:rPr>
          <w:rFonts w:hint="default" w:ascii="Times New Roman" w:hAnsi="Times New Roman" w:cs="Times New Roman"/>
        </w:rPr>
        <w:t>叙述错误的是（</w:t>
      </w:r>
      <w:r>
        <w:rPr>
          <w:rFonts w:hint="default" w:ascii="Times New Roman" w:hAnsi="Times New Roman" w:eastAsia="Times New Romance" w:cs="Times New Roman"/>
        </w:rPr>
        <w:t xml:space="preserve">    </w:t>
      </w:r>
      <w:r>
        <w:rPr>
          <w:rFonts w:hint="default" w:ascii="Times New Roman" w:hAnsi="Times New Roman" w:cs="Times New Roman"/>
        </w:rPr>
        <w:t>）</w:t>
      </w:r>
    </w:p>
    <w:p w14:paraId="1F48851F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A．长轴长等于4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B．短轴长等于4</w:t>
      </w:r>
    </w:p>
    <w:p w14:paraId="6164E512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C．离心率为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>的取值范围是</w:t>
      </w:r>
      <m:oMath>
        <m:r>
          <m:rPr/>
          <w:rPr>
            <w:rFonts w:hint="default" w:ascii="Cambria Math" w:hAnsi="Cambria Math" w:eastAsia="宋体" w:cs="Times New Roman"/>
          </w:rPr>
          <m:t>[−4,4]</m:t>
        </m:r>
      </m:oMath>
    </w:p>
    <w:p w14:paraId="001D808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【变式1-2】</w:t>
      </w:r>
      <w:r>
        <w:rPr>
          <w:rFonts w:hint="default" w:ascii="Times New Roman" w:hAnsi="Times New Roman" w:cs="Times New Roman"/>
        </w:rPr>
        <w:t>设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y∈R</m:t>
        </m:r>
      </m:oMath>
      <w:r>
        <w:rPr>
          <w:rFonts w:hint="default" w:ascii="Times New Roman" w:hAnsi="Times New Roman" w:cs="Times New Roman"/>
        </w:rPr>
        <w:t>，则“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”是“</w:t>
      </w:r>
      <m:oMath>
        <m:r>
          <m:rPr/>
          <w:rPr>
            <w:rFonts w:hint="default" w:ascii="Cambria Math" w:hAnsi="Cambria Math" w:eastAsia="宋体" w:cs="Times New Roman"/>
          </w:rPr>
          <m:t>θ∈R</m:t>
        </m:r>
      </m:oMath>
      <w:r>
        <w:rPr>
          <w:rFonts w:hint="default" w:ascii="Times New Roman" w:hAnsi="Times New Roman" w:cs="Times New Roman"/>
        </w:rPr>
        <w:t>，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x=2</m:t>
                </m:r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</w:rPr>
                  <m:t>cos</m:t>
                </m:r>
                <m:r>
                  <m:rPr/>
                  <w:rPr>
                    <w:rFonts w:hint="default" w:ascii="Cambria Math" w:hAnsi="Cambria Math" w:eastAsia="宋体" w:cs="Times New Roman"/>
                  </w:rPr>
                  <m:t>θ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y=</m:t>
                </m:r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</w:rPr>
                  <m:t>sin</m:t>
                </m:r>
                <m:r>
                  <m:rPr/>
                  <w:rPr>
                    <w:rFonts w:hint="default" w:ascii="Cambria Math" w:hAnsi="Cambria Math" w:eastAsia="宋体" w:cs="Times New Roman"/>
                  </w:rPr>
                  <m:t>θ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eqAr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”的（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2766AC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A．充分而不必要条件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B．必要而不充分条件</w:t>
      </w:r>
    </w:p>
    <w:p w14:paraId="34BA418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C．充分必要条件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D．既不充分也不必要条件</w:t>
      </w:r>
    </w:p>
    <w:p w14:paraId="760CC76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【变式1-3】</w:t>
      </w:r>
      <w:r>
        <w:rPr>
          <w:rFonts w:hint="default" w:ascii="Times New Roman" w:hAnsi="Times New Roman" w:cs="Times New Roman"/>
        </w:rPr>
        <w:t>已知椭圆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经过点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m,n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405070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4,+∞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0CC9E3A9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5" w:name="_Toc26289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【题型2  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根据椭圆的有界性求范围或最值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45"/>
    </w:p>
    <w:p w14:paraId="709505B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【例2】</w:t>
      </w:r>
      <w:r>
        <w:rPr>
          <w:rFonts w:hint="default" w:ascii="Times New Roman" w:hAnsi="Times New Roman" w:cs="Times New Roman"/>
        </w:rPr>
        <w:t>已知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为椭圆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的上顶点，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为椭圆上一点，则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PA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的最大值为（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C03A12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6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0877CCB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【变式2-1】</w:t>
      </w:r>
      <w:r>
        <w:rPr>
          <w:rFonts w:hint="default" w:ascii="Times New Roman" w:hAnsi="Times New Roman" w:cs="Times New Roman"/>
        </w:rPr>
        <w:t>设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为正实数，椭圆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：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m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长轴的两个端点是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，若椭圆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上存在点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满足</w:t>
      </w:r>
      <m:oMath>
        <m:r>
          <m:rPr/>
          <w:rPr>
            <w:rFonts w:hint="default" w:ascii="Cambria Math" w:hAnsi="Cambria Math" w:eastAsia="宋体" w:cs="Times New Roman"/>
          </w:rPr>
          <m:t>∠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P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=120°</m:t>
        </m:r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D86EA3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0,1</m:t>
            </m:r>
            <m:d>
              <m:dPr>
                <m:begChr m:val="]"/>
                <m:sepChr m:val=","/>
                <m:endChr m:val="[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∪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r>
              <m:rPr/>
              <w:rPr>
                <w:rFonts w:hint="default" w:ascii="Cambria Math" w:hAnsi="Cambria Math" w:eastAsia="宋体" w:cs="Times New Roman"/>
              </w:rPr>
              <m:t>9,+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58392EB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4,+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9,+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6D9A484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【变式2-2】</w:t>
      </w:r>
      <w:r>
        <w:rPr>
          <w:rFonts w:hint="default" w:ascii="Times New Roman" w:hAnsi="Times New Roman" w:cs="Times New Roman"/>
        </w:rPr>
        <w:t>已知椭圆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=1(a&gt;b&gt;0)</m:t>
        </m:r>
      </m:oMath>
      <w:r>
        <w:rPr>
          <w:rFonts w:hint="default" w:ascii="Times New Roman" w:hAnsi="Times New Roman" w:cs="Times New Roman"/>
        </w:rPr>
        <w:t>的离心率为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6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，下顶点为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，点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为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上的任意一点，则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MB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的最大值是（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B2AEFB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2b</m:t>
        </m:r>
      </m:oMath>
    </w:p>
    <w:p w14:paraId="223D380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【变式2-3】</w:t>
      </w:r>
      <w:r>
        <w:rPr>
          <w:rFonts w:hint="default" w:ascii="Times New Roman" w:hAnsi="Times New Roman" w:cs="Times New Roman"/>
        </w:rPr>
        <w:t>（2024·青海海南·二模）已知曲线</w:t>
      </w:r>
      <m:oMath>
        <m:r>
          <m:rPr/>
          <w:rPr>
            <w:rFonts w:hint="default" w:ascii="Cambria Math" w:hAnsi="Cambria Math" w:eastAsia="宋体" w:cs="Times New Roman"/>
          </w:rPr>
          <m:t>M: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(y−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r>
                  <m:rPr/>
                  <w:rPr>
                    <w:rFonts w:hint="default" w:ascii="Cambria Math" w:hAnsi="Cambria Math" w:eastAsia="宋体" w:cs="Times New Roman"/>
                  </w:rPr>
                  <m:t>)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+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(y+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r>
                  <m:rPr/>
                  <w:rPr>
                    <w:rFonts w:hint="default" w:ascii="Cambria Math" w:hAnsi="Cambria Math" w:eastAsia="宋体" w:cs="Times New Roman"/>
                  </w:rPr>
                  <m:t>)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=4</m:t>
        </m:r>
      </m:oMath>
      <w:r>
        <w:rPr>
          <w:rFonts w:hint="default" w:ascii="Times New Roman" w:hAnsi="Times New Roman" w:cs="Times New Roman"/>
        </w:rPr>
        <w:t>，圆</w:t>
      </w:r>
      <m:oMath>
        <m:r>
          <m:rPr/>
          <w:rPr>
            <w:rFonts w:hint="default" w:ascii="Cambria Math" w:hAnsi="Cambria Math" w:eastAsia="宋体" w:cs="Times New Roman"/>
          </w:rPr>
          <m:t>N: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(x−5)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，若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分别是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N</w:t>
      </w:r>
      <w:r>
        <w:rPr>
          <w:rFonts w:hint="default" w:ascii="Times New Roman" w:hAnsi="Times New Roman" w:cs="Times New Roman"/>
        </w:rPr>
        <w:t>上的动点，则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的最小值是（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743D47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2+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499C07CD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46" w:name="_Toc28160"/>
    </w:p>
    <w:p w14:paraId="6C2947A4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【题型3  椭圆的对称性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及其应用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46"/>
    </w:p>
    <w:p w14:paraId="0824634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【例3】</w:t>
      </w:r>
      <w:r>
        <w:rPr>
          <w:rFonts w:hint="default" w:ascii="Times New Roman" w:hAnsi="Times New Roman" w:cs="Times New Roman"/>
        </w:rPr>
        <w:t>已知</w:t>
      </w:r>
      <m:oMath>
        <m:r>
          <m:rPr/>
          <w:rPr>
            <w:rFonts w:hint="default" w:ascii="Cambria Math" w:hAnsi="Cambria Math" w:eastAsia="宋体" w:cs="Times New Roman"/>
          </w:rPr>
          <m:t>A,B</m:t>
        </m:r>
      </m:oMath>
      <w:r>
        <w:rPr>
          <w:rFonts w:hint="default" w:ascii="Times New Roman" w:hAnsi="Times New Roman" w:cs="Times New Roman"/>
        </w:rPr>
        <w:t>分别为椭圆</w:t>
      </w:r>
      <m:oMath>
        <m:r>
          <m:rPr/>
          <w:rPr>
            <w:rFonts w:hint="default" w:ascii="Cambria Math" w:hAnsi="Cambria Math" w:eastAsia="宋体" w:cs="Times New Roman"/>
          </w:rPr>
          <m:t>E: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m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=1(0&lt;m&lt;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)</m:t>
        </m:r>
      </m:oMath>
      <w:r>
        <w:rPr>
          <w:rFonts w:hint="default" w:ascii="Times New Roman" w:hAnsi="Times New Roman" w:cs="Times New Roman"/>
        </w:rPr>
        <w:t>的左､右顶点，点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在</w:t>
      </w:r>
      <m:oMath>
        <m:r>
          <m:rPr/>
          <w:rPr>
            <w:rFonts w:hint="default" w:ascii="Cambria Math" w:hAnsi="Cambria Math" w:eastAsia="宋体" w:cs="Times New Roman"/>
          </w:rPr>
          <m:t>E</m:t>
        </m:r>
      </m:oMath>
      <w:r>
        <w:rPr>
          <w:rFonts w:hint="default" w:ascii="Times New Roman" w:hAnsi="Times New Roman" w:cs="Times New Roman"/>
        </w:rPr>
        <w:t>上，若</w:t>
      </w:r>
      <m:oMath>
        <m:r>
          <m:rPr/>
          <w:rPr>
            <w:rFonts w:hint="default" w:ascii="Cambria Math" w:hAnsi="Cambria Math" w:eastAsia="宋体" w:cs="Times New Roman"/>
          </w:rPr>
          <m:t>△ABC</m:t>
        </m:r>
      </m:oMath>
      <w:r>
        <w:rPr>
          <w:rFonts w:hint="default" w:ascii="Times New Roman" w:hAnsi="Times New Roman" w:cs="Times New Roman"/>
        </w:rPr>
        <w:t>是一内角为</w:t>
      </w:r>
      <m:oMath>
        <m:r>
          <m:rPr/>
          <w:rPr>
            <w:rFonts w:hint="default" w:ascii="Cambria Math" w:hAnsi="Cambria Math" w:eastAsia="宋体" w:cs="Times New Roman"/>
          </w:rPr>
          <m:t>120°</m:t>
        </m:r>
      </m:oMath>
      <w:r>
        <w:rPr>
          <w:rFonts w:hint="default" w:ascii="Times New Roman" w:hAnsi="Times New Roman" w:cs="Times New Roman"/>
        </w:rPr>
        <w:t>的等腰三角形，则</w:t>
      </w:r>
      <m:oMath>
        <m:r>
          <m:rPr/>
          <w:rPr>
            <w:rFonts w:hint="default" w:ascii="Cambria Math" w:hAnsi="Cambria Math" w:eastAsia="宋体" w:cs="Times New Roman"/>
          </w:rPr>
          <m:t>m=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934918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D．2</w:t>
      </w:r>
    </w:p>
    <w:p w14:paraId="4F1A49D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【变式3-1】</w:t>
      </w:r>
      <w:r>
        <w:rPr>
          <w:rFonts w:hint="default" w:ascii="Times New Roman" w:hAnsi="Times New Roman" w:cs="Times New Roman"/>
        </w:rPr>
        <w:t>下面是关于曲线</w:t>
      </w:r>
      <m:oMath>
        <m:r>
          <m:rPr/>
          <w:rPr>
            <w:rFonts w:hint="default" w:ascii="Cambria Math" w:hAnsi="Cambria Math" w:eastAsia="宋体" w:cs="Times New Roman"/>
          </w:rPr>
          <m:t>4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=12−3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对称性的一些叙述：①关于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轴对称；②关于</w:t>
      </w:r>
      <w:r>
        <w:rPr>
          <w:rFonts w:hint="default" w:ascii="Times New Roman" w:hAnsi="Times New Roman" w:eastAsia="Times New Roman" w:cs="Times New Roman"/>
          <w:i/>
        </w:rPr>
        <w:t>y</w:t>
      </w:r>
      <w:r>
        <w:rPr>
          <w:rFonts w:hint="default" w:ascii="Times New Roman" w:hAnsi="Times New Roman" w:cs="Times New Roman"/>
        </w:rPr>
        <w:t>轴对称；③关于原点对称；④关于直线</w:t>
      </w:r>
      <m:oMath>
        <m:r>
          <m:rPr/>
          <w:rPr>
            <w:rFonts w:hint="default" w:ascii="Cambria Math" w:hAnsi="Cambria Math" w:eastAsia="宋体" w:cs="Times New Roman"/>
          </w:rPr>
          <m:t>y=x</m:t>
        </m:r>
      </m:oMath>
      <w:r>
        <w:rPr>
          <w:rFonts w:hint="default" w:ascii="Times New Roman" w:hAnsi="Times New Roman" w:cs="Times New Roman"/>
        </w:rPr>
        <w:t>对称</w:t>
      </w:r>
      <w:r>
        <w:rPr>
          <w:rFonts w:hint="default" w:ascii="Times New Roman" w:hAnsi="Times New Roman" w:eastAsia="Times New Roman" w:cs="Times New Roman"/>
          <w:i/>
        </w:rPr>
        <w:t xml:space="preserve">. </w:t>
      </w:r>
      <w:r>
        <w:rPr>
          <w:rFonts w:hint="default" w:ascii="Times New Roman" w:hAnsi="Times New Roman" w:cs="Times New Roman"/>
        </w:rPr>
        <w:t>其中正确叙述的个数为 （　　）</w:t>
      </w:r>
    </w:p>
    <w:p w14:paraId="2D05BDD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B．2</w:t>
      </w:r>
    </w:p>
    <w:p w14:paraId="3A03BA45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D．4</w:t>
      </w:r>
    </w:p>
    <w:p w14:paraId="5BB9695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【变式3-2】</w:t>
      </w:r>
      <w:r>
        <w:rPr>
          <w:rFonts w:hint="default" w:ascii="Times New Roman" w:hAnsi="Times New Roman" w:cs="Times New Roman"/>
        </w:rPr>
        <w:t>设点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分别为椭圆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的左、右焦点，点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是椭圆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上任意一点，若使得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=m</m:t>
        </m:r>
      </m:oMath>
      <w:r>
        <w:rPr>
          <w:rFonts w:hint="default" w:ascii="Times New Roman" w:hAnsi="Times New Roman" w:cs="Times New Roman"/>
        </w:rPr>
        <w:t>成立的点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恰好有4个，则实数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的值可以是（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60847C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A．0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C．4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D．6</w:t>
      </w:r>
    </w:p>
    <w:p w14:paraId="2A70258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【变式3-3】</w:t>
      </w:r>
      <w:r>
        <w:rPr>
          <w:rFonts w:hint="default" w:ascii="Times New Roman" w:hAnsi="Times New Roman" w:cs="Times New Roman"/>
        </w:rPr>
        <w:t>如图，把椭圆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的长轴</w:t>
      </w:r>
      <w:r>
        <w:rPr>
          <w:rFonts w:hint="default" w:ascii="Times New Roman" w:hAnsi="Times New Roman" w:eastAsia="Times New Roman" w:cs="Times New Roman"/>
          <w:i/>
        </w:rPr>
        <w:t>AB</w:t>
      </w:r>
      <w:r>
        <w:rPr>
          <w:rFonts w:hint="default" w:ascii="Times New Roman" w:hAnsi="Times New Roman" w:cs="Times New Roman"/>
        </w:rPr>
        <w:t>分成10等份，过每个分点作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轴的垂线分别交椭圆的上半部分于点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，…，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F</w:t>
      </w:r>
      <w:r>
        <w:rPr>
          <w:rFonts w:hint="default" w:ascii="Times New Roman" w:hAnsi="Times New Roman" w:cs="Times New Roman"/>
        </w:rPr>
        <w:t>是左焦点，则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P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+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P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+⋯+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P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9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  </w:t>
      </w:r>
      <w:r>
        <w:rPr>
          <w:rFonts w:hint="default" w:ascii="Times New Roman" w:hAnsi="Times New Roman" w:cs="Times New Roman"/>
        </w:rPr>
        <w:t>）</w:t>
      </w:r>
    </w:p>
    <w:p w14:paraId="1728F4FF"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38400" cy="1762125"/>
            <wp:effectExtent l="0" t="0" r="0" b="15875"/>
            <wp:docPr id="100007" name="图片 100007" descr="@@@af3ec9e2-18b7-4cdf-8275-f2276cca2e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af3ec9e2-18b7-4cdf-8275-f2276cca2e7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7E6BA3C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A．16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B．18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C．20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D．22</w:t>
      </w:r>
    </w:p>
    <w:p w14:paraId="19F4975B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7" w:name="_Toc25969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【题型4  利用椭圆的几何性质求标准方程】</w:t>
      </w:r>
      <w:bookmarkEnd w:id="47"/>
    </w:p>
    <w:p w14:paraId="51E06C6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【例4】</w:t>
      </w:r>
      <w:r>
        <w:rPr>
          <w:rFonts w:hint="default" w:ascii="Times New Roman" w:hAnsi="Times New Roman" w:cs="Times New Roman"/>
        </w:rPr>
        <w:t>已知椭圆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=1(a&gt;b&gt;0)</m:t>
        </m:r>
      </m:oMath>
      <w:r>
        <w:rPr>
          <w:rFonts w:hint="default" w:ascii="Times New Roman" w:hAnsi="Times New Roman" w:cs="Times New Roman"/>
        </w:rPr>
        <w:t>的长轴长为4，离心率为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，则该椭圆的方程为（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FB4C9B5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</w:p>
    <w:p w14:paraId="64C9B280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</w:p>
    <w:p w14:paraId="59D0E5C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【变式4-1】</w:t>
      </w:r>
      <w:r>
        <w:rPr>
          <w:rFonts w:hint="default" w:ascii="Times New Roman" w:hAnsi="Times New Roman" w:cs="Times New Roman"/>
        </w:rPr>
        <w:t>与椭圆</w:t>
      </w:r>
      <m:oMath>
        <m:r>
          <m:rPr/>
          <w:rPr>
            <w:rFonts w:hint="default" w:ascii="Cambria Math" w:hAnsi="Cambria Math" w:eastAsia="宋体" w:cs="Times New Roman"/>
          </w:rPr>
          <m:t>9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+4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=36</m:t>
        </m:r>
      </m:oMath>
      <w:r>
        <w:rPr>
          <w:rFonts w:hint="default" w:ascii="Times New Roman" w:hAnsi="Times New Roman" w:cs="Times New Roman"/>
        </w:rPr>
        <w:t>有相同焦点，且满足短半轴长为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的椭圆方程是（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50A454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25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20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20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25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</w:p>
    <w:p w14:paraId="22166D80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20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45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80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85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</w:p>
    <w:p w14:paraId="785CEA6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【变式4-2】</w:t>
      </w:r>
      <w:r>
        <w:rPr>
          <w:rFonts w:hint="default" w:ascii="Times New Roman" w:hAnsi="Times New Roman" w:cs="Times New Roman"/>
        </w:rPr>
        <w:t>已知椭圆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的中心为原点，焦点为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，以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为圆心，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为半径的圆交椭圆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于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、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两点，且</w:t>
      </w:r>
      <m:oMath>
        <m:r>
          <m:rPr/>
          <w:rPr>
            <w:rFonts w:hint="default" w:ascii="Cambria Math" w:hAnsi="Cambria Math" w:eastAsia="宋体" w:cs="Times New Roman"/>
          </w:rPr>
          <m:t>∠A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B=120°</m:t>
        </m:r>
      </m:oMath>
      <w:r>
        <w:rPr>
          <w:rFonts w:hint="default" w:ascii="Times New Roman" w:hAnsi="Times New Roman" w:cs="Times New Roman"/>
        </w:rPr>
        <w:t>，则椭圆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的方程是（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7772F1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</w:p>
    <w:p w14:paraId="09FE304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【变式4-3】</w:t>
      </w:r>
      <w:r>
        <w:rPr>
          <w:rFonts w:hint="default" w:ascii="Times New Roman" w:hAnsi="Times New Roman" w:cs="Times New Roman"/>
        </w:rPr>
        <w:t>已知椭圆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：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a&gt;b&gt;0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的离心率为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分别为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的左、右焦点，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为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上一点，若</w:t>
      </w:r>
      <m:oMath>
        <m:r>
          <m:rPr/>
          <w:rPr>
            <w:rFonts w:hint="default" w:ascii="Cambria Math" w:hAnsi="Cambria Math" w:eastAsia="宋体" w:cs="Times New Roman"/>
          </w:rPr>
          <m:t>△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P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的面积等于2，且</w:t>
      </w:r>
      <m:oMath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cos</m:t>
        </m:r>
        <m:r>
          <m:rPr/>
          <w:rPr>
            <w:rFonts w:hint="default" w:ascii="Cambria Math" w:hAnsi="Cambria Math" w:eastAsia="宋体" w:cs="Times New Roman"/>
          </w:rPr>
          <m:t>∠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P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15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17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58C443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</w:p>
    <w:p w14:paraId="12B34110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18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</w:p>
    <w:p w14:paraId="7EA97B63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8" w:name="_Toc26285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【题型5  椭圆的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顶点坐标、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焦距与长轴、短轴】</w:t>
      </w:r>
      <w:bookmarkEnd w:id="48"/>
    </w:p>
    <w:p w14:paraId="05566E5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【例5】</w:t>
      </w:r>
      <w:r>
        <w:rPr>
          <w:rFonts w:hint="default" w:ascii="Times New Roman" w:hAnsi="Times New Roman" w:cs="Times New Roman"/>
        </w:rPr>
        <w:t>椭圆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和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09C49C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A．长轴长相等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B．短轴长相等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C．焦距相等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D．顶点相同</w:t>
      </w:r>
    </w:p>
    <w:p w14:paraId="1D1D547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【变式5-1】</w:t>
      </w:r>
      <w:r>
        <w:rPr>
          <w:rFonts w:hint="default" w:ascii="Times New Roman" w:hAnsi="Times New Roman" w:cs="Times New Roman"/>
        </w:rPr>
        <w:t>已知椭圆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−6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的离心率为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，则椭圆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的长轴长为（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237154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4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4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6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4107073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【变式5-2】</w:t>
      </w:r>
      <w:r>
        <w:rPr>
          <w:rFonts w:hint="default" w:ascii="Times New Roman" w:hAnsi="Times New Roman" w:cs="Times New Roman"/>
        </w:rPr>
        <w:t>椭圆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80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35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的长轴长与焦距之差等于（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7BA53C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3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3CD5B66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【变式5-3】</w:t>
      </w:r>
      <w:r>
        <w:rPr>
          <w:rFonts w:hint="default" w:ascii="Times New Roman" w:hAnsi="Times New Roman" w:cs="Times New Roman"/>
        </w:rPr>
        <w:t>若椭圆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=1(a&gt;0)</m:t>
        </m:r>
      </m:oMath>
      <w:r>
        <w:rPr>
          <w:rFonts w:hint="default" w:ascii="Times New Roman" w:hAnsi="Times New Roman" w:cs="Times New Roman"/>
        </w:rPr>
        <w:t>的离心率为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，则该椭圆的焦距为（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6FB448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或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或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5B547269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9" w:name="_Toc15676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【题型6  求椭圆的离心率或其取值范围】</w:t>
      </w:r>
      <w:bookmarkEnd w:id="49"/>
    </w:p>
    <w:p w14:paraId="790A2D2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【例6】</w:t>
      </w:r>
      <w:r>
        <w:rPr>
          <w:rFonts w:hint="default" w:ascii="Times New Roman" w:hAnsi="Times New Roman" w:cs="Times New Roman"/>
        </w:rPr>
        <w:t>已知椭圆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a&gt;b&gt;0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上一点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关于原点的对称点为点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</m:oMath>
      <w:r>
        <w:rPr>
          <w:rFonts w:hint="default" w:ascii="Times New Roman" w:hAnsi="Times New Roman" w:cs="Times New Roman"/>
        </w:rPr>
        <w:t>为其右焦点，若</w:t>
      </w:r>
      <m:oMath>
        <m:r>
          <m:rPr/>
          <w:rPr>
            <w:rFonts w:hint="default" w:ascii="Cambria Math" w:hAnsi="Cambria Math" w:eastAsia="宋体" w:cs="Times New Roman"/>
          </w:rPr>
          <m:t>AF⊥BF</m:t>
        </m:r>
      </m:oMath>
      <w:r>
        <w:rPr>
          <w:rFonts w:hint="default" w:ascii="Times New Roman" w:hAnsi="Times New Roman" w:cs="Times New Roman"/>
        </w:rPr>
        <w:t>，设</w:t>
      </w:r>
      <m:oMath>
        <m:r>
          <m:rPr/>
          <w:rPr>
            <w:rFonts w:hint="default" w:ascii="Cambria Math" w:hAnsi="Cambria Math" w:eastAsia="宋体" w:cs="Times New Roman"/>
          </w:rPr>
          <m:t>∠ABF=α</m:t>
        </m:r>
      </m:oMath>
      <w:r>
        <w:rPr>
          <w:rFonts w:hint="default" w:ascii="Times New Roman" w:hAnsi="Times New Roman" w:cs="Times New Roman"/>
        </w:rPr>
        <w:t>，且</w:t>
      </w:r>
      <m:oMath>
        <m:r>
          <m:rPr/>
          <w:rPr>
            <w:rFonts w:hint="default" w:ascii="Cambria Math" w:hAnsi="Cambria Math" w:eastAsia="宋体" w:cs="Times New Roman"/>
          </w:rPr>
          <m:t>α∈</m:t>
        </m:r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π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6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π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，则该椭圆离心率</w:t>
      </w:r>
      <m:oMath>
        <m:r>
          <m:rPr/>
          <w:rPr>
            <w:rFonts w:hint="default" w:ascii="Cambria Math" w:hAnsi="Cambria Math" w:eastAsia="宋体" w:cs="Times New Roman"/>
          </w:rPr>
          <m:t>e</m:t>
        </m:r>
      </m:oMath>
      <w:r>
        <w:rPr>
          <w:rFonts w:hint="default" w:ascii="Times New Roman" w:hAnsi="Times New Roman" w:cs="Times New Roman"/>
        </w:rPr>
        <w:t>的取值范围为（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 w14:paraId="1E32333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</w:rPr>
              <m:t>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6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38042A6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【变式6-1】</w:t>
      </w:r>
      <w:r>
        <w:rPr>
          <w:rFonts w:hint="default" w:ascii="Times New Roman" w:hAnsi="Times New Roman" w:cs="Times New Roman"/>
        </w:rPr>
        <w:t>设椭圆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a&gt;b&gt;0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的左、右焦点分别为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在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上，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=5−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，且椭圆过点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，则椭圆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的离心率为（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10970B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42310EA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【变式6-2】</w:t>
      </w:r>
      <w:r>
        <w:rPr>
          <w:rFonts w:hint="default" w:ascii="Times New Roman" w:hAnsi="Times New Roman" w:cs="Times New Roman"/>
        </w:rPr>
        <w:t>已知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是椭圆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的两个焦点，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是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上的一点，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=0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∠P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，则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的离心率为（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05D508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</w:rPr>
              <m:t>−1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−1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4196B6F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【变式6-3】</w:t>
      </w:r>
      <w:r>
        <w:rPr>
          <w:rFonts w:hint="default" w:ascii="Times New Roman" w:hAnsi="Times New Roman" w:cs="Times New Roman"/>
        </w:rPr>
        <w:t>已知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是椭圆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a&gt;b&gt;0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的左、右焦点，若椭圆上总存在点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，使得</w:t>
      </w:r>
      <m:oMath>
        <m:r>
          <m:rPr>
            <m:sty m:val="p"/>
          </m:rPr>
          <w:rPr>
            <w:rFonts w:hint="default" w:ascii="Cambria Math" w:hAnsi="Cambria Math" w:eastAsia="宋体" w:cs="Times New Roman"/>
          </w:rPr>
          <m:t>tan</m:t>
        </m:r>
        <m:r>
          <m:rPr/>
          <w:rPr>
            <w:rFonts w:hint="default" w:ascii="Cambria Math" w:hAnsi="Cambria Math" w:eastAsia="宋体" w:cs="Times New Roman"/>
          </w:rPr>
          <m:t>∠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P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=−2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，则椭圆的离心率的取值范围为（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B18078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15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52EFB8D2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50" w:name="_Toc14331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【题型7  根据椭圆的离心率求参数】</w:t>
      </w:r>
      <w:bookmarkEnd w:id="50"/>
    </w:p>
    <w:p w14:paraId="3271520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【例7】</w:t>
      </w:r>
      <w:r>
        <w:rPr>
          <w:rFonts w:hint="default" w:ascii="Times New Roman" w:hAnsi="Times New Roman" w:cs="Times New Roman"/>
        </w:rPr>
        <w:t>已知椭圆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m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+2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m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的离心率为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m=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254745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±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±2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±2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±4</m:t>
        </m:r>
      </m:oMath>
    </w:p>
    <w:p w14:paraId="09A16DE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【变式7-1】</w:t>
      </w:r>
      <w:r>
        <w:rPr>
          <w:rFonts w:hint="default" w:ascii="Times New Roman" w:hAnsi="Times New Roman" w:cs="Times New Roman"/>
        </w:rPr>
        <w:t>已知椭圆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a&gt;0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，则“</w:t>
      </w:r>
      <m:oMath>
        <m:r>
          <m:rPr/>
          <w:rPr>
            <w:rFonts w:hint="default" w:ascii="Cambria Math" w:hAnsi="Cambria Math" w:eastAsia="宋体" w:cs="Times New Roman"/>
          </w:rPr>
          <m:t>a=2</m:t>
        </m:r>
      </m:oMath>
      <w:r>
        <w:rPr>
          <w:rFonts w:hint="default" w:ascii="Times New Roman" w:hAnsi="Times New Roman" w:cs="Times New Roman"/>
        </w:rPr>
        <w:t>”是“椭圆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的离心率为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”的（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B805F1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A．充分不必要条件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B．必要不充分条件</w:t>
      </w:r>
    </w:p>
    <w:p w14:paraId="77745F8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C．充要条件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D．既不充分也不必要条件</w:t>
      </w:r>
    </w:p>
    <w:p w14:paraId="66FD094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【变式7-2】</w:t>
      </w:r>
      <w:r>
        <w:rPr>
          <w:rFonts w:hint="default" w:ascii="Times New Roman" w:hAnsi="Times New Roman" w:cs="Times New Roman"/>
        </w:rPr>
        <w:t>若椭圆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的离心率为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m=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0B6D0A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A．3或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C．3或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或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78EBE94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【变式7-3】</w:t>
      </w:r>
      <w:r>
        <w:rPr>
          <w:rFonts w:hint="default" w:ascii="Times New Roman" w:hAnsi="Times New Roman" w:cs="Times New Roman"/>
        </w:rPr>
        <w:t>如果椭圆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k+8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=1(k&gt;−8)</m:t>
        </m:r>
      </m:oMath>
      <w:r>
        <w:rPr>
          <w:rFonts w:hint="default" w:ascii="Times New Roman" w:hAnsi="Times New Roman" w:cs="Times New Roman"/>
        </w:rPr>
        <w:t>的离心率为</w:t>
      </w:r>
      <m:oMath>
        <m:r>
          <m:rPr/>
          <w:rPr>
            <w:rFonts w:hint="default" w:ascii="Cambria Math" w:hAnsi="Cambria Math" w:eastAsia="宋体" w:cs="Times New Roman"/>
          </w:rPr>
          <m:t>e=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k=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56036A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4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4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4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66DABA2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rFonts w:hint="eastAsia" w:hAnsi="Cambria Math" w:cs="Times New Roman"/>
          <w:i w:val="0"/>
          <w:lang w:val="en-US" w:eastAsia="zh-CN"/>
        </w:rPr>
      </w:pPr>
    </w:p>
    <w:p w14:paraId="459CAD18">
      <w:pPr>
        <w:pStyle w:val="3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11798300</wp:posOffset>
            </wp:positionH>
            <wp:positionV relativeFrom="topMargin">
              <wp:posOffset>11353800</wp:posOffset>
            </wp:positionV>
            <wp:extent cx="495300" cy="419100"/>
            <wp:effectExtent l="0" t="0" r="12700" b="12700"/>
            <wp:wrapNone/>
            <wp:docPr id="100066" name="图片 100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6" name="图片 10006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51" w:name="_Toc16458"/>
      <w:r>
        <w:rPr>
          <w:rFonts w:ascii="Times New Roman" w:hAnsi="Times New Roman" w:cs="Times New Roman"/>
        </w:rPr>
        <w:t>专题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eastAsia" w:ascii="Times New Roman" w:hAnsi="Times New Roman" w:cs="Times New Roman"/>
        </w:rPr>
        <w:t>.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>直线与椭圆的位置关系</w:t>
      </w:r>
      <w:bookmarkEnd w:id="51"/>
    </w:p>
    <w:p w14:paraId="100620AC"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【知识点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点与椭圆的位置关系】</w:t>
      </w:r>
    </w:p>
    <w:p w14:paraId="053D206A"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2" w:firstLineChars="200"/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1．点与椭圆的位置关系</w:t>
      </w:r>
    </w:p>
    <w:p w14:paraId="5380F981"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left="420" w:leftChars="200" w:firstLine="0"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点</w:t>
      </w:r>
      <w:r>
        <w:rPr>
          <w:rFonts w:ascii="Times New Roman" w:hAnsi="Times New Roman" w:cs="Times New Roman"/>
          <w:position w:val="-11"/>
        </w:rPr>
        <w:object>
          <v:shape id="_x0000_i1043" o:spt="75" type="#_x0000_t75" style="height:16.5pt;width:41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AxMath" ShapeID="_x0000_i1043" DrawAspect="Content" ObjectID="_1468075743" r:id="rId42">
            <o:LockedField>false</o:LockedField>
          </o:OLEObject>
        </w:object>
      </w:r>
      <w:r>
        <w:rPr>
          <w:rFonts w:ascii="Times New Roman" w:hAnsi="Times New Roman" w:cs="Times New Roman"/>
        </w:rPr>
        <w:t>在椭圆外</w:t>
      </w:r>
      <w:r>
        <w:rPr>
          <w:rFonts w:ascii="Times New Roman" w:hAnsi="Times New Roman" w:cs="Times New Roman"/>
          <w:position w:val="-10"/>
        </w:rPr>
        <w:object>
          <v:shape id="_x0000_i1044" o:spt="75" type="#_x0000_t75" style="height:15.5pt;width:27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AxMath" ShapeID="_x0000_i1044" DrawAspect="Content" ObjectID="_1468075744" r:id="rId44">
            <o:LockedField>false</o:LockedField>
          </o:OLEObject>
        </w:object>
      </w:r>
      <w:r>
        <w:rPr>
          <w:rFonts w:ascii="Times New Roman" w:hAnsi="Times New Roman" w:cs="Times New Roman"/>
          <w:position w:val="-23"/>
        </w:rPr>
        <w:object>
          <v:shape id="_x0000_i1045" o:spt="75" type="#_x0000_t75" style="height:29pt;width:16.5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AxMath" ShapeID="_x0000_i1045" DrawAspect="Content" ObjectID="_1468075745" r:id="rId46">
            <o:LockedField>false</o:LockedField>
          </o:OLEObject>
        </w:object>
      </w:r>
      <w:r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  <w:position w:val="-23"/>
        </w:rPr>
        <w:object>
          <v:shape id="_x0000_i1046" o:spt="75" type="#_x0000_t75" style="height:29pt;width:17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quation.AxMath" ShapeID="_x0000_i1046" DrawAspect="Content" ObjectID="_1468075746" r:id="rId48">
            <o:LockedField>false</o:LockedField>
          </o:OLEObject>
        </w:object>
      </w:r>
      <w:r>
        <w:rPr>
          <w:rFonts w:ascii="Times New Roman" w:hAnsi="Times New Roman" w:cs="Times New Roman"/>
        </w:rPr>
        <w:t>&gt;1;点</w:t>
      </w:r>
      <w:r>
        <w:rPr>
          <w:rFonts w:ascii="Times New Roman" w:hAnsi="Times New Roman" w:cs="Times New Roman"/>
          <w:position w:val="-11"/>
        </w:rPr>
        <w:object>
          <v:shape id="_x0000_i1047" o:spt="75" type="#_x0000_t75" style="height:16.5pt;width:41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AxMath" ShapeID="_x0000_i1047" DrawAspect="Content" ObjectID="_1468075747" r:id="rId50">
            <o:LockedField>false</o:LockedField>
          </o:OLEObject>
        </w:object>
      </w:r>
      <w:r>
        <w:rPr>
          <w:rFonts w:ascii="Times New Roman" w:hAnsi="Times New Roman" w:cs="Times New Roman"/>
        </w:rPr>
        <w:t>在椭圆内</w:t>
      </w:r>
      <w:r>
        <w:rPr>
          <w:rFonts w:ascii="Times New Roman" w:hAnsi="Times New Roman" w:cs="Times New Roman"/>
          <w:position w:val="-10"/>
        </w:rPr>
        <w:object>
          <v:shape id="_x0000_i1048" o:spt="75" type="#_x0000_t75" style="height:15.5pt;width:27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AxMath" ShapeID="_x0000_i1048" DrawAspect="Content" ObjectID="_1468075748" r:id="rId51">
            <o:LockedField>false</o:LockedField>
          </o:OLEObject>
        </w:object>
      </w:r>
      <w:r>
        <w:rPr>
          <w:rFonts w:ascii="Times New Roman" w:hAnsi="Times New Roman" w:cs="Times New Roman"/>
          <w:position w:val="-23"/>
        </w:rPr>
        <w:object>
          <v:shape id="_x0000_i1049" o:spt="75" type="#_x0000_t75" style="height:29pt;width:16.5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AxMath" ShapeID="_x0000_i1049" DrawAspect="Content" ObjectID="_1468075749" r:id="rId52">
            <o:LockedField>false</o:LockedField>
          </o:OLEObject>
        </w:object>
      </w:r>
      <w:r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  <w:position w:val="-23"/>
        </w:rPr>
        <w:object>
          <v:shape id="_x0000_i1050" o:spt="75" type="#_x0000_t75" style="height:29pt;width:17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quation.AxMath" ShapeID="_x0000_i1050" DrawAspect="Content" ObjectID="_1468075750" r:id="rId53">
            <o:LockedField>false</o:LockedField>
          </o:OLEObject>
        </w:object>
      </w:r>
      <w:r>
        <w:rPr>
          <w:rFonts w:ascii="Times New Roman" w:hAnsi="Times New Roman" w:cs="Times New Roman"/>
        </w:rPr>
        <w:t>&lt;1;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点</w:t>
      </w:r>
      <w:r>
        <w:rPr>
          <w:rFonts w:ascii="Times New Roman" w:hAnsi="Times New Roman" w:cs="Times New Roman"/>
          <w:position w:val="-11"/>
        </w:rPr>
        <w:object>
          <v:shape id="_x0000_i1051" o:spt="75" type="#_x0000_t75" style="height:16.5pt;width:41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AxMath" ShapeID="_x0000_i1051" DrawAspect="Content" ObjectID="_1468075751" r:id="rId54">
            <o:LockedField>false</o:LockedField>
          </o:OLEObject>
        </w:object>
      </w:r>
      <w:r>
        <w:rPr>
          <w:rFonts w:ascii="Times New Roman" w:hAnsi="Times New Roman" w:cs="Times New Roman"/>
        </w:rPr>
        <w:t>在椭圆上</w:t>
      </w:r>
      <w:r>
        <w:rPr>
          <w:rFonts w:ascii="Times New Roman" w:hAnsi="Times New Roman" w:cs="Times New Roman"/>
          <w:position w:val="-10"/>
        </w:rPr>
        <w:object>
          <v:shape id="_x0000_i1052" o:spt="75" type="#_x0000_t75" style="height:15.5pt;width:27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AxMath" ShapeID="_x0000_i1052" DrawAspect="Content" ObjectID="_1468075752" r:id="rId55">
            <o:LockedField>false</o:LockedField>
          </o:OLEObject>
        </w:object>
      </w:r>
      <w:r>
        <w:rPr>
          <w:rFonts w:ascii="Times New Roman" w:hAnsi="Times New Roman" w:cs="Times New Roman"/>
          <w:position w:val="-23"/>
        </w:rPr>
        <w:object>
          <v:shape id="_x0000_i1053" o:spt="75" type="#_x0000_t75" style="height:29pt;width:16.5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AxMath" ShapeID="_x0000_i1053" DrawAspect="Content" ObjectID="_1468075753" r:id="rId56">
            <o:LockedField>false</o:LockedField>
          </o:OLEObject>
        </w:object>
      </w:r>
      <w:r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  <w:position w:val="-23"/>
        </w:rPr>
        <w:object>
          <v:shape id="_x0000_i1054" o:spt="75" type="#_x0000_t75" style="height:29pt;width:17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quation.AxMath" ShapeID="_x0000_i1054" DrawAspect="Content" ObjectID="_1468075754" r:id="rId57">
            <o:LockedField>false</o:LockedField>
          </o:OLEObject>
        </w:object>
      </w:r>
      <w:r>
        <w:rPr>
          <w:rFonts w:ascii="Times New Roman" w:hAnsi="Times New Roman" w:cs="Times New Roman"/>
        </w:rPr>
        <w:t>=1.</w:t>
      </w:r>
    </w:p>
    <w:p w14:paraId="1A864569"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52" w:name="_Toc341"/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【知识点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2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直线与椭圆的位置关系】</w:t>
      </w:r>
    </w:p>
    <w:p w14:paraId="54E457BA"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2" w:firstLineChars="200"/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．直线与椭圆的位置关系</w:t>
      </w:r>
    </w:p>
    <w:p w14:paraId="5634C304"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left="420" w:leftChars="200" w:firstLine="0" w:firstLineChars="0"/>
        <w:jc w:val="left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  <w:position w:val="-10"/>
        </w:rPr>
        <w:object>
          <v:shape id="_x0000_i1055" o:spt="75" type="#_x0000_t75" style="height:15.5pt;width:9.5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AxMath" ShapeID="_x0000_i1055" DrawAspect="Content" ObjectID="_1468075755" r:id="rId58">
            <o:LockedField>false</o:LockedField>
          </o:OLEObject>
        </w:object>
      </w:r>
      <w:r>
        <w:rPr>
          <w:rFonts w:ascii="Times New Roman" w:hAnsi="Times New Roman" w:cs="Times New Roman"/>
        </w:rPr>
        <w:t>&gt;0</w:t>
      </w:r>
      <w:r>
        <w:rPr>
          <w:rFonts w:ascii="Times New Roman" w:hAnsi="Times New Roman" w:cs="Times New Roman"/>
          <w:position w:val="-10"/>
        </w:rPr>
        <w:object>
          <v:shape id="_x0000_i1056" o:spt="75" type="#_x0000_t75" style="height:15.5pt;width:27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AxMath" ShapeID="_x0000_i1056" DrawAspect="Content" ObjectID="_1468075756" r:id="rId60">
            <o:LockedField>false</o:LockedField>
          </o:OLEObject>
        </w:object>
      </w:r>
      <w:r>
        <w:rPr>
          <w:rFonts w:ascii="Times New Roman" w:hAnsi="Times New Roman" w:cs="Times New Roman"/>
        </w:rPr>
        <w:t>直线与椭圆相交</w:t>
      </w:r>
      <w:r>
        <w:rPr>
          <w:rFonts w:ascii="Times New Roman" w:hAnsi="Times New Roman" w:cs="Times New Roman"/>
          <w:position w:val="-10"/>
        </w:rPr>
        <w:object>
          <v:shape id="_x0000_i1057" o:spt="75" type="#_x0000_t75" style="height:15.5pt;width:27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AxMath" ShapeID="_x0000_i1057" DrawAspect="Content" ObjectID="_1468075757" r:id="rId61">
            <o:LockedField>false</o:LockedField>
          </o:OLEObject>
        </w:object>
      </w:r>
      <w:r>
        <w:rPr>
          <w:rFonts w:ascii="Times New Roman" w:hAnsi="Times New Roman" w:cs="Times New Roman"/>
        </w:rPr>
        <w:t>有两个公共点;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position w:val="-10"/>
        </w:rPr>
        <w:object>
          <v:shape id="_x0000_i1058" o:spt="75" type="#_x0000_t75" style="height:15.5pt;width:9.5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AxMath" ShapeID="_x0000_i1058" DrawAspect="Content" ObjectID="_1468075758" r:id="rId62">
            <o:LockedField>false</o:LockedField>
          </o:OLEObject>
        </w:object>
      </w:r>
      <w:r>
        <w:rPr>
          <w:rFonts w:ascii="Times New Roman" w:hAnsi="Times New Roman" w:cs="Times New Roman"/>
        </w:rPr>
        <w:t>=0</w:t>
      </w:r>
      <w:r>
        <w:rPr>
          <w:rFonts w:ascii="Times New Roman" w:hAnsi="Times New Roman" w:cs="Times New Roman"/>
          <w:position w:val="-10"/>
        </w:rPr>
        <w:object>
          <v:shape id="_x0000_i1059" o:spt="75" type="#_x0000_t75" style="height:15.5pt;width:27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AxMath" ShapeID="_x0000_i1059" DrawAspect="Content" ObjectID="_1468075759" r:id="rId63">
            <o:LockedField>false</o:LockedField>
          </o:OLEObject>
        </w:object>
      </w:r>
      <w:r>
        <w:rPr>
          <w:rFonts w:ascii="Times New Roman" w:hAnsi="Times New Roman" w:cs="Times New Roman"/>
        </w:rPr>
        <w:t>直线与椭圆相切</w:t>
      </w:r>
      <w:r>
        <w:rPr>
          <w:rFonts w:ascii="Times New Roman" w:hAnsi="Times New Roman" w:cs="Times New Roman"/>
          <w:position w:val="-10"/>
        </w:rPr>
        <w:object>
          <v:shape id="_x0000_i1060" o:spt="75" type="#_x0000_t75" style="height:15.5pt;width:27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AxMath" ShapeID="_x0000_i1060" DrawAspect="Content" ObjectID="_1468075760" r:id="rId64">
            <o:LockedField>false</o:LockedField>
          </o:OLEObject>
        </w:object>
      </w:r>
      <w:r>
        <w:rPr>
          <w:rFonts w:ascii="Times New Roman" w:hAnsi="Times New Roman" w:cs="Times New Roman"/>
        </w:rPr>
        <w:t>有且只有一个公共点;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position w:val="-10"/>
        </w:rPr>
        <w:object>
          <v:shape id="_x0000_i1061" o:spt="75" type="#_x0000_t75" style="height:15.5pt;width:9.5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AxMath" ShapeID="_x0000_i1061" DrawAspect="Content" ObjectID="_1468075761" r:id="rId65">
            <o:LockedField>false</o:LockedField>
          </o:OLEObject>
        </w:object>
      </w:r>
      <w:r>
        <w:rPr>
          <w:rFonts w:ascii="Times New Roman" w:hAnsi="Times New Roman" w:cs="Times New Roman"/>
        </w:rPr>
        <w:t>&lt;0</w:t>
      </w:r>
      <w:r>
        <w:rPr>
          <w:rFonts w:ascii="Times New Roman" w:hAnsi="Times New Roman" w:cs="Times New Roman"/>
          <w:position w:val="-10"/>
        </w:rPr>
        <w:object>
          <v:shape id="_x0000_i1062" o:spt="75" type="#_x0000_t75" style="height:15.5pt;width:27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AxMath" ShapeID="_x0000_i1062" DrawAspect="Content" ObjectID="_1468075762" r:id="rId66">
            <o:LockedField>false</o:LockedField>
          </o:OLEObject>
        </w:object>
      </w:r>
      <w:r>
        <w:rPr>
          <w:rFonts w:ascii="Times New Roman" w:hAnsi="Times New Roman" w:cs="Times New Roman"/>
        </w:rPr>
        <w:t>直线与椭圆相离</w:t>
      </w:r>
      <w:r>
        <w:rPr>
          <w:rFonts w:ascii="Times New Roman" w:hAnsi="Times New Roman" w:cs="Times New Roman"/>
          <w:position w:val="-10"/>
        </w:rPr>
        <w:object>
          <v:shape id="_x0000_i1063" o:spt="75" type="#_x0000_t75" style="height:15.5pt;width:27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AxMath" ShapeID="_x0000_i1063" DrawAspect="Content" ObjectID="_1468075763" r:id="rId67">
            <o:LockedField>false</o:LockedField>
          </o:OLEObject>
        </w:object>
      </w:r>
      <w:r>
        <w:rPr>
          <w:rFonts w:ascii="Times New Roman" w:hAnsi="Times New Roman" w:cs="Times New Roman"/>
        </w:rPr>
        <w:t>无公共点.</w:t>
      </w:r>
    </w:p>
    <w:p w14:paraId="264C04EA"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【知识点</w:t>
      </w:r>
      <w:r>
        <w:rPr>
          <w:rFonts w:hint="eastAsia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3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弦长</w:t>
      </w:r>
      <w:r>
        <w:rPr>
          <w:rFonts w:hint="eastAsia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与“中点弦问题”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</w:p>
    <w:p w14:paraId="4818F435"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2" w:firstLineChars="200"/>
        <w:jc w:val="left"/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．弦长问题</w:t>
      </w:r>
    </w:p>
    <w:p w14:paraId="4607632E"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left="420" w:leftChars="200" w:firstLine="0" w:firstLineChars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(1)定义：直线与椭圆的交点间的线段叫作椭圆的弦.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(2)弦长公式：设直线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  <w:i/>
        </w:rPr>
        <w:t>kx</w:t>
      </w:r>
      <w:r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交椭圆</w:t>
      </w:r>
      <w:r>
        <w:rPr>
          <w:rFonts w:ascii="Times New Roman" w:hAnsi="Times New Roman" w:cs="Times New Roman"/>
          <w:position w:val="-23"/>
        </w:rPr>
        <w:object>
          <v:shape id="_x0000_i1064" o:spt="75" type="#_x0000_t75" style="height:29pt;width:16.5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AxMath" ShapeID="_x0000_i1064" DrawAspect="Content" ObjectID="_1468075764" r:id="rId68">
            <o:LockedField>false</o:LockedField>
          </o:OLEObject>
        </w:object>
      </w:r>
      <w:r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  <w:position w:val="-23"/>
        </w:rPr>
        <w:object>
          <v:shape id="_x0000_i1065" o:spt="75" type="#_x0000_t75" style="height:29pt;width:17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Equation.AxMath" ShapeID="_x0000_i1065" DrawAspect="Content" ObjectID="_1468075765" r:id="rId70">
            <o:LockedField>false</o:LockedField>
          </o:OLEObject>
        </w:object>
      </w:r>
      <w:r>
        <w:rPr>
          <w:rFonts w:ascii="Times New Roman" w:hAnsi="Times New Roman" w:cs="Times New Roman"/>
        </w:rPr>
        <w:t>=1 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&gt;0)于</w:t>
      </w:r>
      <w:r>
        <w:rPr>
          <w:rFonts w:ascii="Times New Roman" w:hAnsi="Times New Roman" w:cs="Times New Roman"/>
          <w:position w:val="-11"/>
        </w:rPr>
        <w:object>
          <v:shape id="_x0000_i1066" o:spt="75" type="#_x0000_t75" style="height:16.5pt;width:40.5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AxMath" ShapeID="_x0000_i1066" DrawAspect="Content" ObjectID="_1468075766" r:id="rId72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position w:val="-11"/>
        </w:rPr>
        <w:object>
          <v:shape id="_x0000_i1067" o:spt="75" type="#_x0000_t75" style="height:16.5pt;width:44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AxMath" ShapeID="_x0000_i1067" DrawAspect="Content" ObjectID="_1468075767" r:id="rId74">
            <o:LockedField>false</o:LockedField>
          </o:OLEObject>
        </w:object>
      </w:r>
      <w:r>
        <w:rPr>
          <w:rFonts w:ascii="Times New Roman" w:hAnsi="Times New Roman" w:cs="Times New Roman"/>
        </w:rPr>
        <w:t>两点，</w:t>
      </w:r>
    </w:p>
    <w:p w14:paraId="735E1A74"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则</w:t>
      </w:r>
      <w:r>
        <w:rPr>
          <w:rFonts w:ascii="Times New Roman" w:hAnsi="Times New Roman" w:cs="Times New Roman"/>
          <w:position w:val="-11"/>
        </w:rPr>
        <w:object>
          <v:shape id="_x0000_i1068" o:spt="75" type="#_x0000_t75" style="height:18pt;width:114.5pt;" o:ole="t" filled="f" o:preferrelative="t" stroked="f" coordsize="21600,21600">
            <v:path/>
            <v:fill on="f" focussize="0,0"/>
            <v:stroke on="f" joinstyle="miter"/>
            <v:imagedata r:id="rId77" o:title=""/>
            <o:lock v:ext="edit" aspectratio="t"/>
            <w10:wrap type="none"/>
            <w10:anchorlock/>
          </v:shape>
          <o:OLEObject Type="Embed" ProgID="Equation.AxMath" ShapeID="_x0000_i1068" DrawAspect="Content" ObjectID="_1468075768" r:id="rId76">
            <o:LockedField>false</o:LockedField>
          </o:OLEObject>
        </w:object>
      </w:r>
      <w:r>
        <w:rPr>
          <w:rFonts w:ascii="Times New Roman" w:hAnsi="Times New Roman" w:cs="Times New Roman"/>
        </w:rPr>
        <w:t>或</w:t>
      </w:r>
      <w:r>
        <w:rPr>
          <w:rFonts w:ascii="Times New Roman" w:hAnsi="Times New Roman" w:cs="Times New Roman"/>
          <w:position w:val="-24"/>
        </w:rPr>
        <w:object>
          <v:shape id="_x0000_i1069" o:spt="75" type="#_x0000_t75" style="height:31pt;width:119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AxMath" ShapeID="_x0000_i1069" DrawAspect="Content" ObjectID="_1468075769" r:id="rId78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</w:p>
    <w:p w14:paraId="66020CBC"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2" w:firstLineChars="200"/>
        <w:jc w:val="left"/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．“中点弦问题”</w:t>
      </w:r>
    </w:p>
    <w:p w14:paraId="1BAC37F4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7252FA60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楷体" w:cs="Times New Roman"/>
          <w:b/>
          <w:bCs/>
          <w:color w:val="333333"/>
          <w:szCs w:val="21"/>
          <w:shd w:val="clear" w:color="FFFFFF" w:fill="D9D9D9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【题型1  点与椭圆的位置关系】</w:t>
      </w:r>
      <w:bookmarkEnd w:id="52"/>
    </w:p>
    <w:p w14:paraId="22DD823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【例1】</w:t>
      </w:r>
      <w:r>
        <w:rPr>
          <w:rFonts w:hint="default" w:ascii="Times New Roman" w:hAnsi="Times New Roman" w:cs="Times New Roman"/>
        </w:rPr>
        <w:t>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与椭圆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25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的位置关系为（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851E5A0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A．点在椭圆上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B．点在椭圆内</w:t>
      </w:r>
    </w:p>
    <w:p w14:paraId="3B35FBE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C．点在椭圆外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D．不确定</w:t>
      </w:r>
    </w:p>
    <w:p w14:paraId="38E3BF5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【变式1-1】</w:t>
      </w:r>
      <w:r>
        <w:rPr>
          <w:rFonts w:hint="default" w:ascii="Times New Roman" w:hAnsi="Times New Roman" w:cs="Times New Roman"/>
        </w:rPr>
        <w:t>已知椭圆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，则下列各点不在椭圆内部的是（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B620EC2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</w:rPr>
              <m:t>,−1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720B5A1D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1F14CD9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【变式1-2】</w:t>
      </w:r>
      <w:r>
        <w:rPr>
          <w:rFonts w:hint="default" w:ascii="Times New Roman" w:hAnsi="Times New Roman" w:cs="Times New Roman"/>
        </w:rPr>
        <w:t>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在椭圆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的外部，则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4128C6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−∞,−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</w:rPr>
              <m:t>,+∞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0D83AEF0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3872103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【变式1-3】</w:t>
      </w:r>
      <w:r>
        <w:rPr>
          <w:rFonts w:hint="default" w:ascii="Times New Roman" w:hAnsi="Times New Roman" w:cs="Times New Roman"/>
        </w:rPr>
        <w:t>若点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在椭圆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的外部，则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的取值范围为（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7CDCA4F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,+∞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−∞,−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36BF034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,+∞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−∞,−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37EC7313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53" w:name="_Toc20575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【题型2  直线与椭圆的位置关系的判定】</w:t>
      </w:r>
      <w:bookmarkEnd w:id="53"/>
    </w:p>
    <w:p w14:paraId="450B840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【例2】</w:t>
      </w:r>
      <w:r>
        <w:rPr>
          <w:rFonts w:hint="default" w:ascii="Times New Roman" w:hAnsi="Times New Roman" w:cs="Times New Roman"/>
        </w:rPr>
        <w:t>直线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与椭圆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=1(a&gt;b&gt;0)</m:t>
        </m:r>
      </m:oMath>
      <w:r>
        <w:rPr>
          <w:rFonts w:hint="default" w:ascii="Times New Roman" w:hAnsi="Times New Roman" w:cs="Times New Roman"/>
        </w:rPr>
        <w:t>的位置关系为（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342A59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A．相离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B．相切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C．相交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D．无法确定</w:t>
      </w:r>
    </w:p>
    <w:p w14:paraId="2D0C906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【变式2-1】</w:t>
      </w:r>
      <w:r>
        <w:rPr>
          <w:rFonts w:hint="default" w:ascii="Times New Roman" w:hAnsi="Times New Roman" w:cs="Times New Roman"/>
        </w:rPr>
        <w:t>已知直线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的方程为</w:t>
      </w:r>
      <m:oMath>
        <m:r>
          <m:rPr/>
          <w:rPr>
            <w:rFonts w:hint="default" w:ascii="Cambria Math" w:hAnsi="Cambria Math" w:eastAsia="宋体" w:cs="Times New Roman"/>
          </w:rPr>
          <m:t>mx+y+2m=1</m:t>
        </m:r>
      </m:oMath>
      <w:r>
        <w:rPr>
          <w:rFonts w:hint="default" w:ascii="Times New Roman" w:hAnsi="Times New Roman" w:cs="Times New Roman"/>
        </w:rPr>
        <w:t>，椭圆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的方程为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，则直线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与椭圆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的位置关系为（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31B066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A．相离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B．相交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C．相切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D．不能确定</w:t>
      </w:r>
    </w:p>
    <w:p w14:paraId="690083B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【变式2-2】</w:t>
      </w:r>
      <w:r>
        <w:rPr>
          <w:rFonts w:hint="default" w:ascii="Times New Roman" w:hAnsi="Times New Roman" w:cs="Times New Roman"/>
        </w:rPr>
        <w:t>若直线</w:t>
      </w:r>
      <m:oMath>
        <m:r>
          <m:rPr/>
          <w:rPr>
            <w:rFonts w:hint="default" w:ascii="Cambria Math" w:hAnsi="Cambria Math" w:eastAsia="宋体" w:cs="Times New Roman"/>
          </w:rPr>
          <m:t>ax+by−1=0</m:t>
        </m:r>
      </m:oMath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O: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相离，则过点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a,b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的直线与椭圆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的交点个数是（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803068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A．0或1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B．0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D．2</w:t>
      </w:r>
    </w:p>
    <w:p w14:paraId="44D72B3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【变式2-3】</w:t>
      </w:r>
      <w:r>
        <w:rPr>
          <w:rFonts w:hint="default" w:ascii="Times New Roman" w:hAnsi="Times New Roman" w:cs="Times New Roman"/>
        </w:rPr>
        <w:t>已知直线</w:t>
      </w:r>
      <m:oMath>
        <m:r>
          <m:rPr/>
          <w:rPr>
            <w:rFonts w:hint="default" w:ascii="Cambria Math" w:hAnsi="Cambria Math" w:eastAsia="宋体" w:cs="Times New Roman"/>
          </w:rPr>
          <m:t>l: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a+2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x+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1−a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y−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a+5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=0</m:t>
        </m:r>
      </m:oMath>
      <w:r>
        <w:rPr>
          <w:rFonts w:hint="default" w:ascii="Times New Roman" w:hAnsi="Times New Roman" w:cs="Times New Roman"/>
        </w:rPr>
        <w:t>，椭圆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的位置关系为（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098B4E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A．相切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B．相交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C．相离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D．相交或相切</w:t>
      </w:r>
    </w:p>
    <w:p w14:paraId="3BDEDA39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54" w:name="_Toc26415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【题型3  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根据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直线与椭圆的位置关系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求参数或范围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54"/>
    </w:p>
    <w:p w14:paraId="02BB7B8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【例3】</w:t>
      </w:r>
      <w:r>
        <w:rPr>
          <w:rFonts w:hint="default" w:ascii="Times New Roman" w:hAnsi="Times New Roman" w:cs="Times New Roman"/>
        </w:rPr>
        <w:t>已知直线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：</w:t>
      </w:r>
      <m:oMath>
        <m:r>
          <m:rPr/>
          <w:rPr>
            <w:rFonts w:hint="default" w:ascii="Cambria Math" w:hAnsi="Cambria Math" w:eastAsia="宋体" w:cs="Times New Roman"/>
          </w:rPr>
          <m:t>y=kx+1</m:t>
        </m:r>
      </m:oMath>
      <w:r>
        <w:rPr>
          <w:rFonts w:hint="default" w:ascii="Times New Roman" w:hAnsi="Times New Roman" w:cs="Times New Roman"/>
        </w:rPr>
        <w:t>，椭圆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：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，则“</w:t>
      </w:r>
      <m:oMath>
        <m:r>
          <m:rPr/>
          <w:rPr>
            <w:rFonts w:hint="default" w:ascii="Cambria Math" w:hAnsi="Cambria Math" w:eastAsia="宋体" w:cs="Times New Roman"/>
          </w:rPr>
          <m:t>k=0</m:t>
        </m:r>
      </m:oMath>
      <w:r>
        <w:rPr>
          <w:rFonts w:hint="default" w:ascii="Times New Roman" w:hAnsi="Times New Roman" w:cs="Times New Roman"/>
        </w:rPr>
        <w:t>”是“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相切”的（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B891A9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A．充分不必要条件</w:t>
      </w:r>
      <w:r>
        <w:rPr>
          <w:rFonts w:hint="eastAsia" w:ascii="Times New Roman" w:hAnsi="Times New Roman" w:cs="Times New Roman"/>
          <w:lang w:val="en-US" w:eastAsia="zh-CN"/>
        </w:rPr>
        <w:t xml:space="preserve">      </w:t>
      </w:r>
      <w:r>
        <w:rPr>
          <w:rFonts w:hint="default" w:ascii="Times New Roman" w:hAnsi="Times New Roman" w:cs="Times New Roman"/>
        </w:rPr>
        <w:t>B．必要不充分条件</w:t>
      </w:r>
      <w:r>
        <w:rPr>
          <w:rFonts w:hint="eastAsia" w:ascii="Times New Roman" w:hAnsi="Times New Roman" w:cs="Times New Roman"/>
          <w:lang w:val="en-US" w:eastAsia="zh-CN"/>
        </w:rPr>
        <w:t xml:space="preserve">      </w:t>
      </w:r>
      <w:r>
        <w:rPr>
          <w:rFonts w:hint="default" w:ascii="Times New Roman" w:hAnsi="Times New Roman" w:cs="Times New Roman"/>
        </w:rPr>
        <w:t>C．充要条件</w:t>
      </w:r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</w:rPr>
        <w:t>D．既不充分又不必要条件</w:t>
      </w:r>
    </w:p>
    <w:p w14:paraId="530838F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【变式3-1】</w:t>
      </w:r>
      <w:r>
        <w:rPr>
          <w:rFonts w:hint="default" w:ascii="Times New Roman" w:hAnsi="Times New Roman" w:cs="Times New Roman"/>
        </w:rPr>
        <w:t>已知直线</w:t>
      </w:r>
      <m:oMath>
        <m:r>
          <m:rPr/>
          <w:rPr>
            <w:rFonts w:hint="default" w:ascii="Cambria Math" w:hAnsi="Cambria Math" w:eastAsia="宋体" w:cs="Times New Roman"/>
          </w:rPr>
          <m:t>y=kx+1</m:t>
        </m:r>
      </m:oMath>
      <w:r>
        <w:rPr>
          <w:rFonts w:hint="default" w:ascii="Times New Roman" w:hAnsi="Times New Roman" w:cs="Times New Roman"/>
        </w:rPr>
        <w:t>与焦点在</w:t>
      </w:r>
      <m:oMath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>轴上的椭圆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+2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=2m</m:t>
        </m:r>
      </m:oMath>
      <w:r>
        <w:rPr>
          <w:rFonts w:hint="default" w:ascii="Times New Roman" w:hAnsi="Times New Roman" w:cs="Times New Roman"/>
        </w:rPr>
        <w:t>总有公共点，则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的取值范围（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3A319D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2464631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【变式3-2】</w:t>
      </w:r>
      <w:r>
        <w:rPr>
          <w:rFonts w:hint="default" w:ascii="Times New Roman" w:hAnsi="Times New Roman" w:cs="Times New Roman"/>
        </w:rPr>
        <w:t>已知椭圆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=1(a&gt;b&gt;0)</m:t>
        </m:r>
      </m:oMath>
      <w:r>
        <w:rPr>
          <w:rFonts w:hint="default" w:ascii="Times New Roman" w:hAnsi="Times New Roman" w:cs="Times New Roman"/>
        </w:rPr>
        <w:t>与直线</w:t>
      </w:r>
      <m:oMath>
        <m:r>
          <m:rPr/>
          <w:rPr>
            <w:rFonts w:hint="default" w:ascii="Cambria Math" w:hAnsi="Cambria Math" w:eastAsia="宋体" w:cs="Times New Roman"/>
          </w:rPr>
          <m:t>x+2y−4=0</m:t>
        </m:r>
      </m:oMath>
      <w:r>
        <w:rPr>
          <w:rFonts w:hint="default" w:ascii="Times New Roman" w:hAnsi="Times New Roman" w:cs="Times New Roman"/>
        </w:rPr>
        <w:t>相切，则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的值不可能是（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78B9A8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D．3.9</w:t>
      </w:r>
    </w:p>
    <w:p w14:paraId="3C5849F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【变式3-3】</w:t>
      </w:r>
      <w:r>
        <w:rPr>
          <w:rFonts w:hint="default" w:ascii="Times New Roman" w:hAnsi="Times New Roman" w:cs="Times New Roman"/>
        </w:rPr>
        <w:t>已知直线</w:t>
      </w:r>
      <m:oMath>
        <m:r>
          <m:rPr/>
          <w:rPr>
            <w:rFonts w:hint="default" w:ascii="Cambria Math" w:hAnsi="Cambria Math" w:eastAsia="宋体" w:cs="Times New Roman"/>
          </w:rPr>
          <m:t>l:y=x+m</m:t>
        </m:r>
      </m:oMath>
      <w:r>
        <w:rPr>
          <w:rFonts w:hint="default" w:ascii="Times New Roman" w:hAnsi="Times New Roman" w:cs="Times New Roman"/>
        </w:rPr>
        <w:t>与椭圆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有公共点，则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9C6168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7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7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6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7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22175C9C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6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6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</w:rPr>
              <m:t>,2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339C2BB8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55" w:name="_Toc10153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【题型4  椭圆的弦长问题】</w:t>
      </w:r>
      <w:bookmarkEnd w:id="55"/>
    </w:p>
    <w:p w14:paraId="70A2B42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【例4】</w:t>
      </w:r>
      <w:r>
        <w:rPr>
          <w:rFonts w:hint="default" w:ascii="Times New Roman" w:hAnsi="Times New Roman" w:cs="Times New Roman"/>
        </w:rPr>
        <w:t>已知椭圆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，过原点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且倾斜角为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的直线交椭圆于</w:t>
      </w:r>
      <m:oMath>
        <m:r>
          <m:rPr/>
          <w:rPr>
            <w:rFonts w:hint="default" w:ascii="Cambria Math" w:hAnsi="Cambria Math" w:eastAsia="宋体" w:cs="Times New Roman"/>
          </w:rPr>
          <m:t>A,B</m:t>
        </m:r>
      </m:oMath>
      <w:r>
        <w:rPr>
          <w:rFonts w:hint="default" w:ascii="Times New Roman" w:hAnsi="Times New Roman" w:cs="Times New Roman"/>
        </w:rPr>
        <w:t>两点，则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522D49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10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10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10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10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0A8EF8C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【变式4-1】</w:t>
      </w:r>
      <w:r>
        <w:rPr>
          <w:rFonts w:hint="default" w:ascii="Times New Roman" w:hAnsi="Times New Roman" w:cs="Times New Roman"/>
        </w:rPr>
        <w:t>斜率为1的直线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与椭圆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相交于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两点，则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的最大值为（　　）</w:t>
      </w:r>
    </w:p>
    <w:p w14:paraId="096B9CC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10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10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65B9C91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【变式4-2】</w:t>
      </w:r>
      <w:r>
        <w:rPr>
          <w:rFonts w:hint="default" w:ascii="Times New Roman" w:hAnsi="Times New Roman" w:cs="Times New Roman"/>
        </w:rPr>
        <w:t>已知椭圆</w:t>
      </w:r>
      <m:oMath>
        <m:r>
          <m:rPr/>
          <w:rPr>
            <w:rFonts w:hint="default" w:ascii="Cambria Math" w:hAnsi="Cambria Math" w:eastAsia="宋体" w:cs="Times New Roman"/>
          </w:rPr>
          <m:t>E</m:t>
        </m:r>
      </m:oMath>
      <w:r>
        <w:rPr>
          <w:rFonts w:hint="default" w:ascii="Times New Roman" w:hAnsi="Times New Roman" w:cs="Times New Roman"/>
        </w:rPr>
        <w:t>的中心在原点，焦点为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(−2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,0)</m:t>
        </m:r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(2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,0)</m:t>
        </m:r>
      </m:oMath>
      <w:r>
        <w:rPr>
          <w:rFonts w:hint="default" w:ascii="Times New Roman" w:hAnsi="Times New Roman" w:cs="Times New Roman"/>
        </w:rPr>
        <w:t>，且离心率</w:t>
      </w:r>
      <m:oMath>
        <m:r>
          <m:rPr/>
          <w:rPr>
            <w:rFonts w:hint="default" w:ascii="Cambria Math" w:hAnsi="Cambria Math" w:eastAsia="宋体" w:cs="Times New Roman"/>
          </w:rPr>
          <m:t>e=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．过点</w:t>
      </w:r>
      <m:oMath>
        <m:r>
          <m:rPr/>
          <w:rPr>
            <w:rFonts w:hint="default" w:ascii="Cambria Math" w:hAnsi="Cambria Math" w:eastAsia="宋体" w:cs="Times New Roman"/>
          </w:rPr>
          <m:t>P(2,−1)</m:t>
        </m:r>
      </m:oMath>
      <w:r>
        <w:rPr>
          <w:rFonts w:hint="default" w:ascii="Times New Roman" w:hAnsi="Times New Roman" w:cs="Times New Roman"/>
        </w:rPr>
        <w:t>的直线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与椭圆</w:t>
      </w:r>
      <m:oMath>
        <m:r>
          <m:rPr/>
          <w:rPr>
            <w:rFonts w:hint="default" w:ascii="Cambria Math" w:hAnsi="Cambria Math" w:eastAsia="宋体" w:cs="Times New Roman"/>
          </w:rPr>
          <m:t>E</m:t>
        </m:r>
      </m:oMath>
      <w:r>
        <w:rPr>
          <w:rFonts w:hint="default" w:ascii="Times New Roman" w:hAnsi="Times New Roman" w:cs="Times New Roman"/>
        </w:rPr>
        <w:t>相交于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两点，且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为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的中点，则弦长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979CE1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65F8AA3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【变式4-3】</w:t>
      </w:r>
      <w:r>
        <w:rPr>
          <w:rFonts w:hint="default" w:ascii="Times New Roman" w:hAnsi="Times New Roman" w:cs="Times New Roman"/>
        </w:rPr>
        <w:t>已知直线</w:t>
      </w:r>
      <m:oMath>
        <m:r>
          <m:rPr/>
          <w:rPr>
            <w:rFonts w:hint="default" w:ascii="Cambria Math" w:hAnsi="Cambria Math" w:eastAsia="宋体" w:cs="Times New Roman"/>
          </w:rPr>
          <m:t>l:mx−y+1=0</m:t>
        </m:r>
      </m:oMath>
      <w:r>
        <w:rPr>
          <w:rFonts w:hint="default" w:ascii="Times New Roman" w:hAnsi="Times New Roman" w:cs="Times New Roman"/>
        </w:rPr>
        <w:t>与椭圆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交于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两点，当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取最大值时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878B30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±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±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±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±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564286C6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56" w:name="_Toc25964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【题型5  椭圆的“中点弦”问题】</w:t>
      </w:r>
      <w:bookmarkEnd w:id="56"/>
    </w:p>
    <w:p w14:paraId="57D7D07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【例5】</w:t>
      </w:r>
      <w:r>
        <w:rPr>
          <w:rFonts w:hint="default" w:ascii="Times New Roman" w:hAnsi="Times New Roman" w:cs="Times New Roman"/>
        </w:rPr>
        <w:t>在椭圆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中，以点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为中点的弦所在的直线方程为（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04A001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x−2y+1=0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3x−4y=0</m:t>
        </m:r>
      </m:oMath>
      <w:r>
        <w:rPr>
          <w:rFonts w:hint="default" w:ascii="Times New Roman" w:hAnsi="Times New Roman" w:cs="Times New Roman"/>
        </w:rPr>
        <w:tab/>
      </w:r>
    </w:p>
    <w:p w14:paraId="6A9D478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3x+4y−12=0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8x−6y−25=0</m:t>
        </m:r>
      </m:oMath>
    </w:p>
    <w:p w14:paraId="4D634BD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【变式5-1】</w:t>
      </w:r>
      <w:r>
        <w:rPr>
          <w:rFonts w:hint="default" w:ascii="Times New Roman" w:hAnsi="Times New Roman" w:cs="Times New Roman"/>
        </w:rPr>
        <w:t>已知倾斜角为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的直线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与椭圆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交于</w:t>
      </w:r>
      <m:oMath>
        <m:r>
          <m:rPr/>
          <w:rPr>
            <w:rFonts w:hint="default" w:ascii="Cambria Math" w:hAnsi="Cambria Math" w:eastAsia="宋体" w:cs="Times New Roman"/>
          </w:rPr>
          <m:t>A,B</m:t>
        </m:r>
      </m:oMath>
      <w:r>
        <w:rPr>
          <w:rFonts w:hint="default" w:ascii="Times New Roman" w:hAnsi="Times New Roman" w:cs="Times New Roman"/>
        </w:rPr>
        <w:t>两点，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为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中点，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为坐标原点，则直线</w:t>
      </w:r>
      <m:oMath>
        <m:r>
          <m:rPr/>
          <w:rPr>
            <w:rFonts w:hint="default" w:ascii="Cambria Math" w:hAnsi="Cambria Math" w:eastAsia="宋体" w:cs="Times New Roman"/>
          </w:rPr>
          <m:t>OP</m:t>
        </m:r>
      </m:oMath>
      <w:r>
        <w:rPr>
          <w:rFonts w:hint="default" w:ascii="Times New Roman" w:hAnsi="Times New Roman" w:cs="Times New Roman"/>
        </w:rPr>
        <w:t>的斜率为（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B32753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4445365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【变式5-2】</w:t>
      </w:r>
      <w:r>
        <w:rPr>
          <w:rFonts w:hint="default" w:ascii="Times New Roman" w:hAnsi="Times New Roman" w:cs="Times New Roman"/>
        </w:rPr>
        <w:t>椭圆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上的两点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关于直线</w:t>
      </w:r>
      <m:oMath>
        <m:r>
          <m:rPr/>
          <w:rPr>
            <w:rFonts w:hint="default" w:ascii="Cambria Math" w:hAnsi="Cambria Math" w:eastAsia="宋体" w:cs="Times New Roman"/>
          </w:rPr>
          <m:t>2x−2y−3=0</m:t>
        </m:r>
      </m:oMath>
      <w:r>
        <w:rPr>
          <w:rFonts w:hint="default" w:ascii="Times New Roman" w:hAnsi="Times New Roman" w:cs="Times New Roman"/>
        </w:rPr>
        <w:t>对称，则弦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的中点坐标为（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750AC5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182EDCF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【变式5-3】</w:t>
      </w:r>
      <w:r>
        <w:rPr>
          <w:rFonts w:hint="default" w:ascii="Times New Roman" w:hAnsi="Times New Roman" w:cs="Times New Roman"/>
        </w:rPr>
        <w:t>已知斜率为</w:t>
      </w:r>
      <m:oMath>
        <m:r>
          <m:rPr/>
          <w:rPr>
            <w:rFonts w:hint="default" w:ascii="Cambria Math" w:hAnsi="Cambria Math" w:eastAsia="宋体" w:cs="Times New Roman"/>
          </w:rPr>
          <m:t>k(k&gt;0)</m:t>
        </m:r>
      </m:oMath>
      <w:r>
        <w:rPr>
          <w:rFonts w:hint="default" w:ascii="Times New Roman" w:hAnsi="Times New Roman" w:cs="Times New Roman"/>
        </w:rPr>
        <w:t>的直线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与椭圆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交于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两点，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为坐标原点，以</w:t>
      </w:r>
      <m:oMath>
        <m:r>
          <m:rPr/>
          <w:rPr>
            <w:rFonts w:hint="default" w:ascii="Cambria Math" w:hAnsi="Cambria Math" w:eastAsia="宋体" w:cs="Times New Roman"/>
          </w:rPr>
          <m:t>OA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OB</m:t>
        </m:r>
      </m:oMath>
      <w:r>
        <w:rPr>
          <w:rFonts w:hint="default" w:ascii="Times New Roman" w:hAnsi="Times New Roman" w:cs="Times New Roman"/>
        </w:rPr>
        <w:t>为邻边作平行四边形</w:t>
      </w:r>
      <m:oMath>
        <m:r>
          <m:rPr/>
          <w:rPr>
            <w:rFonts w:hint="default" w:ascii="Cambria Math" w:hAnsi="Cambria Math" w:eastAsia="宋体" w:cs="Times New Roman"/>
          </w:rPr>
          <m:t>OAPB</m:t>
        </m:r>
      </m:oMath>
      <w:r>
        <w:rPr>
          <w:rFonts w:hint="default" w:ascii="Times New Roman" w:hAnsi="Times New Roman" w:cs="Times New Roman"/>
        </w:rPr>
        <w:t>，点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恰好在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上．若线段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的中点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在直线</w:t>
      </w:r>
      <m:oMath>
        <m:r>
          <m:rPr/>
          <w:rPr>
            <w:rFonts w:hint="default" w:ascii="Cambria Math" w:hAnsi="Cambria Math" w:eastAsia="宋体" w:cs="Times New Roman"/>
          </w:rPr>
          <m:t>x=−1</m:t>
        </m:r>
      </m:oMath>
      <w:r>
        <w:rPr>
          <w:rFonts w:hint="default" w:ascii="Times New Roman" w:hAnsi="Times New Roman" w:cs="Times New Roman"/>
        </w:rPr>
        <w:t>上，则直线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65C7F6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x−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y+2=0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x−2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y+4=0</m:t>
        </m:r>
      </m:oMath>
      <w:r>
        <w:rPr>
          <w:rFonts w:hint="default" w:ascii="Times New Roman" w:hAnsi="Times New Roman" w:cs="Times New Roman"/>
        </w:rPr>
        <w:tab/>
      </w:r>
    </w:p>
    <w:p w14:paraId="29BC255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m:rPr/>
        <w:rPr>
          <w:rFonts w:hint="default" w:hAnsi="Cambria Math" w:eastAsia="宋体" w:cs="Times New Roman"/>
          <w:i w:val="0"/>
        </w:rPr>
      </w:pPr>
      <w:r>
        <w:rPr>
          <w:rFonts w:hint="default" w:ascii="Times New Roman" w:hAnsi="Times New Roman" w:cs="Times New Roman"/>
        </w:rPr>
        <w:t>C．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x−2y+1=0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x−4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y+5=0</m:t>
        </m:r>
      </m:oMath>
    </w:p>
    <w:p w14:paraId="6A4F58A0">
      <w:pPr>
        <w:pStyle w:val="3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posOffset>12534900</wp:posOffset>
            </wp:positionH>
            <wp:positionV relativeFrom="topMargin">
              <wp:posOffset>12192000</wp:posOffset>
            </wp:positionV>
            <wp:extent cx="381000" cy="381000"/>
            <wp:effectExtent l="0" t="0" r="0" b="0"/>
            <wp:wrapNone/>
            <wp:docPr id="100046" name="图片 100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6" name="图片 100046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57" w:name="_Toc27039"/>
      <w:bookmarkStart w:id="58" w:name="_Toc3113"/>
      <w:r>
        <w:rPr>
          <w:rFonts w:ascii="Times New Roman" w:hAnsi="Times New Roman" w:cs="Times New Roman"/>
        </w:rPr>
        <w:t>专题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eastAsia" w:ascii="Times New Roman" w:hAnsi="Times New Roman" w:cs="Times New Roman"/>
        </w:rPr>
        <w:t>.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双曲线的标准方程和性质</w:t>
      </w:r>
      <w:bookmarkEnd w:id="57"/>
      <w:bookmarkEnd w:id="58"/>
    </w:p>
    <w:p w14:paraId="291E9A95"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【知识点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双曲线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的标准方程】</w:t>
      </w:r>
    </w:p>
    <w:p w14:paraId="548A6956"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59" w:name="_Toc15772"/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【知识点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2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双曲线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的简单几何性质】</w:t>
      </w:r>
    </w:p>
    <w:p w14:paraId="75E9F6F7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楷体" w:cs="Times New Roman"/>
          <w:b/>
          <w:bCs/>
          <w:color w:val="333333"/>
          <w:szCs w:val="21"/>
          <w:shd w:val="clear" w:color="FFFFFF" w:fill="D9D9D9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【题型1  </w:t>
      </w:r>
      <w:r>
        <w:fldChar w:fldCharType="begin"/>
      </w:r>
      <w:r>
        <w:instrText xml:space="preserve"> HYPERLINK "https://zujuan.xkw.com/gzsx/zsd29196/" \t "https://zujuan.xkw.com/gzsx/zj165990/_blank" \o "椭圆定义及辨析" </w:instrText>
      </w:r>
      <w:r>
        <w:fldChar w:fldCharType="separate"/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双曲线的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定义及辨析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fldChar w:fldCharType="end"/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59"/>
    </w:p>
    <w:p w14:paraId="6596C18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【例1】</w:t>
      </w:r>
      <w:r>
        <w:rPr>
          <w:rFonts w:hint="default" w:ascii="Times New Roman" w:hAnsi="Times New Roman" w:cs="Times New Roman"/>
        </w:rPr>
        <w:t>已知双曲线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的左右焦点分别为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在双曲线上，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=7</m:t>
        </m:r>
      </m:oMath>
      <w:r>
        <w:rPr>
          <w:rFonts w:hint="default" w:ascii="Times New Roman" w:hAnsi="Times New Roman" w:cs="Times New Roman"/>
        </w:rPr>
        <w:t>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78C5B5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B．10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D．13或1</w:t>
      </w:r>
    </w:p>
    <w:p w14:paraId="62E9840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【变式1-1】</w:t>
      </w:r>
      <w:r>
        <w:rPr>
          <w:rFonts w:hint="default" w:ascii="Times New Roman" w:hAnsi="Times New Roman" w:cs="Times New Roman"/>
        </w:rPr>
        <w:t>已知双曲线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的左、右焦点分别为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是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的左支上一点，则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−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  <w:r>
        <w:rPr>
          <w:rFonts w:hint="eastAsia" w:ascii="Times New Roman" w:hAnsi="Times New Roman" w:cs="Times New Roman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    </w:t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−2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    </w:t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±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        </w:t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±2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6815752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【变式1-2】</w:t>
      </w:r>
      <w:r>
        <w:rPr>
          <w:rFonts w:hint="default" w:ascii="Times New Roman" w:hAnsi="Times New Roman" w:cs="Times New Roman"/>
        </w:rPr>
        <w:t>在平面直角坐标系</w:t>
      </w:r>
      <m:oMath>
        <m:r>
          <m:rPr/>
          <w:rPr>
            <w:rFonts w:hint="default" w:ascii="Cambria Math" w:hAnsi="Cambria Math" w:eastAsia="宋体" w:cs="Times New Roman"/>
          </w:rPr>
          <m:t>xOy</m:t>
        </m:r>
      </m:oMath>
      <w:r>
        <w:rPr>
          <w:rFonts w:hint="default" w:ascii="Times New Roman" w:hAnsi="Times New Roman" w:cs="Times New Roman"/>
        </w:rPr>
        <w:t>中，已知双曲线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：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的左焦点为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</m:oMath>
      <w:r>
        <w:rPr>
          <w:rFonts w:hint="default" w:ascii="Times New Roman" w:hAnsi="Times New Roman" w:cs="Times New Roman"/>
        </w:rPr>
        <w:t>，点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在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的右支上，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关于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的对称点为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AF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−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BF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7A27F5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−4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D．4</w:t>
      </w:r>
    </w:p>
    <w:p w14:paraId="3CF0A07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【变式1-3】</w:t>
      </w:r>
      <w:r>
        <w:rPr>
          <w:rFonts w:hint="default" w:ascii="Times New Roman" w:hAnsi="Times New Roman" w:cs="Times New Roman"/>
        </w:rPr>
        <w:t>已知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为双曲线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的左，右焦点，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为坐标原点，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为双曲线上一点，且</w:t>
      </w:r>
      <m:oMath>
        <m:r>
          <m:rPr>
            <m:sty m:val="p"/>
          </m:rPr>
          <w:rPr>
            <w:rFonts w:hint="default" w:ascii="Cambria Math" w:hAnsi="Cambria Math" w:eastAsia="宋体" w:cs="Times New Roman"/>
          </w:rPr>
          <m:t>cos</m:t>
        </m:r>
        <m:r>
          <m:rPr/>
          <w:rPr>
            <w:rFonts w:hint="default" w:ascii="Cambria Math" w:hAnsi="Cambria Math" w:eastAsia="宋体" w:cs="Times New Roman"/>
          </w:rPr>
          <m:t>∠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M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到</w:t>
      </w:r>
      <m:oMath>
        <m:r>
          <m:rPr/>
          <w:rPr>
            <w:rFonts w:hint="default" w:ascii="Cambria Math" w:hAnsi="Cambria Math" w:eastAsia="宋体" w:cs="Times New Roman"/>
          </w:rPr>
          <m:t>y</m:t>
        </m:r>
      </m:oMath>
      <w:r>
        <w:rPr>
          <w:rFonts w:hint="default" w:ascii="Times New Roman" w:hAnsi="Times New Roman" w:cs="Times New Roman"/>
        </w:rPr>
        <w:t>轴的距离为（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 w14:paraId="4CC22C5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7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57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5C774348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60" w:name="_Toc4718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【题型2  曲线方程与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双曲线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60"/>
    </w:p>
    <w:p w14:paraId="1CBBBFF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【例2】</w:t>
      </w:r>
      <w:r>
        <w:rPr>
          <w:rFonts w:hint="default" w:ascii="Times New Roman" w:hAnsi="Times New Roman" w:cs="Times New Roman"/>
        </w:rPr>
        <w:t>“</w:t>
      </w:r>
      <m:oMath>
        <m:r>
          <m:rPr/>
          <w:rPr>
            <w:rFonts w:hint="default" w:ascii="Cambria Math" w:hAnsi="Cambria Math" w:eastAsia="宋体" w:cs="Times New Roman"/>
          </w:rPr>
          <m:t>m&gt;1</m:t>
        </m:r>
      </m:oMath>
      <w:r>
        <w:rPr>
          <w:rFonts w:hint="default" w:ascii="Times New Roman" w:hAnsi="Times New Roman" w:cs="Times New Roman"/>
        </w:rPr>
        <w:t>”是“方程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m−1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m+3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表示的曲线是双曲线”的（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694F337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A．充分不必要条件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B．必要不充分条件</w:t>
      </w:r>
    </w:p>
    <w:p w14:paraId="64507AE7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C．充要条件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D．既不充分也不必要条件</w:t>
      </w:r>
    </w:p>
    <w:p w14:paraId="4A7617C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【变式2-1】</w:t>
      </w:r>
      <w:r>
        <w:rPr>
          <w:rFonts w:hint="default" w:ascii="Times New Roman" w:hAnsi="Times New Roman" w:cs="Times New Roman"/>
        </w:rPr>
        <w:t>已知方程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m−3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2−m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表示焦点在</w:t>
      </w:r>
      <m:oMath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>轴上的双曲线，则实数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 w14:paraId="58FBEED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A． 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∞，</m:t>
            </m:r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，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 xml:space="preserve">C． 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，</m:t>
            </m:r>
            <m:r>
              <m:rPr/>
              <w:rPr>
                <w:rFonts w:hint="default" w:ascii="Cambria Math" w:hAnsi="Cambria Math" w:eastAsia="宋体" w:cs="Times New Roman"/>
              </w:rPr>
              <m:t>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，</m:t>
            </m:r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0593CBB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【变式2-2】</w:t>
      </w:r>
      <w:r>
        <w:rPr>
          <w:rFonts w:hint="default" w:ascii="Times New Roman" w:hAnsi="Times New Roman" w:cs="Times New Roman"/>
        </w:rPr>
        <w:t>已知曲线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=1(m≠0)</m:t>
        </m:r>
      </m:oMath>
      <w:r>
        <w:rPr>
          <w:rFonts w:hint="default" w:ascii="Times New Roman" w:hAnsi="Times New Roman" w:cs="Times New Roman"/>
        </w:rPr>
        <w:t>，则“</w:t>
      </w:r>
      <m:oMath>
        <m:r>
          <m:rPr/>
          <w:rPr>
            <w:rFonts w:hint="default" w:ascii="Cambria Math" w:hAnsi="Cambria Math" w:eastAsia="宋体" w:cs="Times New Roman"/>
          </w:rPr>
          <m:t>m∈(0,6)</m:t>
        </m:r>
      </m:oMath>
      <w:r>
        <w:rPr>
          <w:rFonts w:hint="default" w:ascii="Times New Roman" w:hAnsi="Times New Roman" w:cs="Times New Roman"/>
        </w:rPr>
        <w:t>”是“曲线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的焦点在</w:t>
      </w:r>
      <m:oMath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>轴上”的（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757AB4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A．充分不必要条件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B．必要不充分条件</w:t>
      </w:r>
      <w:r>
        <w:rPr>
          <w:rFonts w:hint="default" w:ascii="Times New Roman" w:hAnsi="Times New Roman" w:cs="Times New Roman"/>
        </w:rPr>
        <w:tab/>
      </w:r>
    </w:p>
    <w:p w14:paraId="2B2E3BC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C．充要条件</w:t>
      </w:r>
      <w:r>
        <w:rPr>
          <w:rFonts w:hint="eastAsia" w:ascii="Times New Roman" w:hAnsi="Times New Roman" w:cs="Times New Roman"/>
          <w:lang w:val="en-US" w:eastAsia="zh-CN"/>
        </w:rPr>
        <w:t xml:space="preserve">        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D．既不充分也不必要条件</w:t>
      </w:r>
    </w:p>
    <w:p w14:paraId="13FDDB48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38E0DA7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【变式2-3】</w:t>
      </w:r>
      <w:r>
        <w:rPr>
          <w:rFonts w:hint="default" w:ascii="Times New Roman" w:hAnsi="Times New Roman" w:cs="Times New Roman"/>
        </w:rPr>
        <w:t>若方程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3−t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t−1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所表示的曲线为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，则下面四个命题中正确的是（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8542C9E">
      <w:pPr>
        <w:shd w:val="clear" w:color="auto" w:fill="auto"/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A．若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为椭圆，则</w:t>
      </w:r>
      <m:oMath>
        <m:r>
          <m:rPr/>
          <w:rPr>
            <w:rFonts w:hint="default" w:ascii="Cambria Math" w:hAnsi="Cambria Math" w:eastAsia="宋体" w:cs="Times New Roman"/>
          </w:rPr>
          <m:t>1&lt;t&lt;3</m:t>
        </m:r>
      </m:oMath>
      <w:r>
        <w:rPr>
          <w:rFonts w:hint="eastAsia" w:hAnsi="Cambria Math" w:eastAsia="宋体" w:cs="Times New Roman"/>
          <w:i w:val="0"/>
          <w:lang w:val="en-US" w:eastAsia="zh-CN"/>
        </w:rPr>
        <w:t xml:space="preserve">               </w:t>
      </w:r>
      <w:r>
        <w:rPr>
          <w:rFonts w:hint="default" w:ascii="Times New Roman" w:hAnsi="Times New Roman" w:cs="Times New Roman"/>
        </w:rPr>
        <w:t>B．若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为双曲线，则</w:t>
      </w:r>
      <m:oMath>
        <m:r>
          <m:rPr/>
          <w:rPr>
            <w:rFonts w:hint="default" w:ascii="Cambria Math" w:hAnsi="Cambria Math" w:eastAsia="宋体" w:cs="Times New Roman"/>
          </w:rPr>
          <m:t>t&gt;3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t&lt;1</m:t>
        </m:r>
      </m:oMath>
    </w:p>
    <w:p w14:paraId="76725A4A">
      <w:pPr>
        <w:shd w:val="clear" w:color="auto" w:fill="auto"/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C．曲线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不可能是圆</w:t>
      </w:r>
      <w:r>
        <w:rPr>
          <w:rFonts w:hint="eastAsia" w:ascii="Times New Roman" w:hAnsi="Times New Roman" w:cs="Times New Roman"/>
          <w:lang w:val="en-US" w:eastAsia="zh-CN"/>
        </w:rPr>
        <w:t xml:space="preserve">                      </w:t>
      </w:r>
      <w:r>
        <w:rPr>
          <w:rFonts w:hint="default" w:ascii="Times New Roman" w:hAnsi="Times New Roman" w:cs="Times New Roman"/>
        </w:rPr>
        <w:t>D．若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为椭圆，且长轴在</w:t>
      </w:r>
      <m:oMath>
        <m:r>
          <m:rPr/>
          <w:rPr>
            <w:rFonts w:hint="default" w:ascii="Cambria Math" w:hAnsi="Cambria Math" w:eastAsia="宋体" w:cs="Times New Roman"/>
          </w:rPr>
          <m:t>y</m:t>
        </m:r>
      </m:oMath>
      <w:r>
        <w:rPr>
          <w:rFonts w:hint="default" w:ascii="Times New Roman" w:hAnsi="Times New Roman" w:cs="Times New Roman"/>
        </w:rPr>
        <w:t>轴上，则</w:t>
      </w:r>
      <m:oMath>
        <m:r>
          <m:rPr/>
          <w:rPr>
            <w:rFonts w:hint="default" w:ascii="Cambria Math" w:hAnsi="Cambria Math" w:eastAsia="宋体" w:cs="Times New Roman"/>
          </w:rPr>
          <m:t>1&lt;t&lt;2</m:t>
        </m:r>
      </m:oMath>
    </w:p>
    <w:p w14:paraId="0B96F6F5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61" w:name="_Toc30889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【题型3  双曲线的标准方程的求解】</w:t>
      </w:r>
      <w:bookmarkEnd w:id="61"/>
    </w:p>
    <w:p w14:paraId="17C09F6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【例3】</w:t>
      </w:r>
      <w:r>
        <w:rPr>
          <w:rFonts w:hint="default" w:ascii="Times New Roman" w:hAnsi="Times New Roman" w:cs="Times New Roman"/>
        </w:rPr>
        <w:t>设中心在原点，焦点在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轴上的双曲线的焦距为16，且双曲线上的任意一点到两个焦点的距离的差的绝对值等于6，双曲线的方程为（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2343F6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55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</w:p>
    <w:p w14:paraId="3DE6FB3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100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</w:p>
    <w:p w14:paraId="5D2240E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【变式3-1】</w:t>
      </w:r>
      <w:r>
        <w:rPr>
          <w:rFonts w:hint="default" w:ascii="Times New Roman" w:hAnsi="Times New Roman" w:cs="Times New Roman"/>
        </w:rPr>
        <w:t>已知双曲线的左</w:t>
      </w:r>
      <w:r>
        <w:rPr>
          <w:rFonts w:hint="default" w:ascii="Times New Roman" w:hAnsi="Times New Roman" w:eastAsia="MS Mincho" w:cs="Times New Roman"/>
        </w:rPr>
        <w:t>､</w:t>
      </w:r>
      <w:r>
        <w:rPr>
          <w:rFonts w:hint="default" w:ascii="Times New Roman" w:hAnsi="Times New Roman" w:cs="Times New Roman"/>
        </w:rPr>
        <w:t>右焦点分别为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−3,0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3,0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,P</m:t>
        </m:r>
      </m:oMath>
      <w:r>
        <w:rPr>
          <w:rFonts w:hint="default" w:ascii="Times New Roman" w:hAnsi="Times New Roman" w:cs="Times New Roman"/>
        </w:rPr>
        <w:t>为双曲线上一点，且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P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F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P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F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=2</m:t>
        </m:r>
      </m:oMath>
      <w:r>
        <w:rPr>
          <w:rFonts w:hint="default" w:ascii="Times New Roman" w:hAnsi="Times New Roman" w:cs="Times New Roman"/>
        </w:rPr>
        <w:t>，则双曲线的标准方程为（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EB0D4E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10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</w:p>
    <w:p w14:paraId="3D9D90D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10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</w:p>
    <w:p w14:paraId="645CA89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【变式3-2】</w:t>
      </w:r>
      <w:r>
        <w:rPr>
          <w:rFonts w:hint="default" w:ascii="Times New Roman" w:hAnsi="Times New Roman" w:cs="Times New Roman"/>
        </w:rPr>
        <w:t>若双曲线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与双曲线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有相同的焦距，且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，则双曲线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的标准方程为（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C06FF64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9−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73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73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</w:rPr>
              <m:t>−1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</w:p>
    <w:p w14:paraId="4C98CB6E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或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9−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73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73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</w:rPr>
              <m:t>−1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或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</w:p>
    <w:p w14:paraId="6E39656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【变式3-3】</w:t>
      </w:r>
      <w:r>
        <w:rPr>
          <w:rFonts w:hint="default" w:ascii="Times New Roman" w:hAnsi="Times New Roman" w:cs="Times New Roman"/>
        </w:rPr>
        <w:t>双曲线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=1(a&gt;0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，</m:t>
        </m:r>
        <m:r>
          <m:rPr/>
          <w:rPr>
            <w:rFonts w:hint="default" w:ascii="Cambria Math" w:hAnsi="Cambria Math" w:eastAsia="宋体" w:cs="Times New Roman"/>
          </w:rPr>
          <m:t>b&gt;0)</m:t>
        </m:r>
      </m:oMath>
      <w:r>
        <w:rPr>
          <w:rFonts w:hint="default" w:ascii="Times New Roman" w:hAnsi="Times New Roman" w:cs="Times New Roman"/>
        </w:rPr>
        <w:t>的左、右焦点分别为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、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.P</m:t>
        </m:r>
      </m:oMath>
      <w:r>
        <w:rPr>
          <w:rFonts w:hint="default" w:ascii="Times New Roman" w:hAnsi="Times New Roman" w:cs="Times New Roman"/>
        </w:rPr>
        <w:t>是双曲线右支上一点，且直线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的斜率为2．</w:t>
      </w:r>
      <m:oMath>
        <m:r>
          <m:rPr/>
          <w:rPr>
            <w:rFonts w:hint="default" w:ascii="Cambria Math" w:hAnsi="Cambria Math" w:eastAsia="宋体" w:cs="Times New Roman"/>
          </w:rPr>
          <m:t>△P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是面积为8的直角三角形，则双曲线的方程为（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 w14:paraId="0B4DD20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</w:p>
    <w:p w14:paraId="086F8204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62" w:name="_Toc30548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【题型4  求双曲线的轨迹方程】</w:t>
      </w:r>
      <w:bookmarkEnd w:id="62"/>
    </w:p>
    <w:p w14:paraId="493AE1A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【例4】</w:t>
      </w:r>
      <w:r>
        <w:rPr>
          <w:rFonts w:hint="default" w:ascii="Times New Roman" w:hAnsi="Times New Roman" w:cs="Times New Roman"/>
        </w:rPr>
        <w:t>已知动圆与圆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(x+4)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及圆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(x−4)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=9</m:t>
        </m:r>
      </m:oMath>
      <w:r>
        <w:rPr>
          <w:rFonts w:hint="default" w:ascii="Times New Roman" w:hAnsi="Times New Roman" w:cs="Times New Roman"/>
        </w:rPr>
        <w:t>都外切，那么动圆圆心轨迹方程是（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  <w:r>
        <w:rPr>
          <w:rFonts w:hint="eastAsia" w:ascii="Times New Roman" w:hAnsi="Times New Roman" w:cs="Times New Roman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15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               </w:t>
      </w:r>
      <w:r>
        <w:rPr>
          <w:rFonts w:hint="default" w:ascii="Times New Roman" w:hAnsi="Times New Roman" w:cs="Times New Roman"/>
        </w:rPr>
        <w:t>B．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15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=1(x≤−1)</m:t>
        </m:r>
      </m:oMath>
    </w:p>
    <w:p w14:paraId="2E037772">
      <w:pPr>
        <w:shd w:val="clear" w:color="auto" w:fill="auto"/>
        <w:tabs>
          <w:tab w:val="left" w:pos="4156"/>
        </w:tabs>
        <w:spacing w:line="360" w:lineRule="auto"/>
        <w:ind w:firstLine="840" w:firstLineChars="4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15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15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=1(x≤−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15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)</m:t>
        </m:r>
      </m:oMath>
    </w:p>
    <w:p w14:paraId="0A10FDE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【变式4-1】</w:t>
      </w:r>
      <w:r>
        <w:rPr>
          <w:rFonts w:hint="default" w:ascii="Times New Roman" w:hAnsi="Times New Roman" w:cs="Times New Roman"/>
        </w:rPr>
        <w:t>设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、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是两定点，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=6</m:t>
        </m:r>
      </m:oMath>
      <w:r>
        <w:rPr>
          <w:rFonts w:hint="default" w:ascii="Times New Roman" w:hAnsi="Times New Roman" w:cs="Times New Roman"/>
        </w:rPr>
        <w:t>，动点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满足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−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=4</m:t>
        </m:r>
      </m:oMath>
      <w:r>
        <w:rPr>
          <w:rFonts w:hint="default" w:ascii="Times New Roman" w:hAnsi="Times New Roman" w:cs="Times New Roman"/>
        </w:rPr>
        <w:t>，则动点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的轨迹是（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82DFA5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A．双曲线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B．双曲线的一支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C．一条射线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D．轨迹不存在</w:t>
      </w:r>
    </w:p>
    <w:p w14:paraId="7E44AC9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【变式4-2】</w:t>
      </w:r>
      <w:r>
        <w:rPr>
          <w:rFonts w:hint="default" w:ascii="Times New Roman" w:hAnsi="Times New Roman" w:cs="Times New Roman"/>
        </w:rPr>
        <w:t>已知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</m:oMath>
      <w:r>
        <w:rPr>
          <w:rFonts w:hint="default" w:ascii="Times New Roman" w:hAnsi="Times New Roman" w:cs="Times New Roman"/>
        </w:rPr>
        <w:t xml:space="preserve"> 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−4x+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=0</m:t>
        </m:r>
      </m:oMath>
      <w:r>
        <w:rPr>
          <w:rFonts w:hint="default" w:ascii="Times New Roman" w:hAnsi="Times New Roman" w:cs="Times New Roman"/>
        </w:rPr>
        <w:t>，动圆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经过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点且与圆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相切，则动圆圆心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的轨迹方程是（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025BF80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x≥1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x≥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3CB710BE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</w:p>
    <w:p w14:paraId="498D715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【变式4-3】</w:t>
      </w:r>
      <w:r>
        <w:rPr>
          <w:rFonts w:hint="default" w:ascii="Times New Roman" w:hAnsi="Times New Roman" w:cs="Times New Roman"/>
        </w:rPr>
        <w:t>直线</w:t>
      </w:r>
      <m:oMath>
        <m:r>
          <m:rPr/>
          <w:rPr>
            <w:rFonts w:hint="default" w:ascii="Cambria Math" w:hAnsi="Cambria Math" w:eastAsia="宋体" w:cs="Times New Roman"/>
          </w:rPr>
          <m:t>y=x</m:t>
        </m:r>
      </m:oMath>
      <w:r>
        <w:rPr>
          <w:rFonts w:hint="default" w:ascii="Times New Roman" w:hAnsi="Times New Roman" w:cs="Times New Roman"/>
        </w:rPr>
        <w:t>和</w:t>
      </w:r>
      <m:oMath>
        <m:r>
          <m:rPr/>
          <w:rPr>
            <w:rFonts w:hint="default" w:ascii="Cambria Math" w:hAnsi="Cambria Math" w:eastAsia="宋体" w:cs="Times New Roman"/>
          </w:rPr>
          <m:t>y=−x</m:t>
        </m:r>
      </m:oMath>
      <w:r>
        <w:rPr>
          <w:rFonts w:hint="default" w:ascii="Times New Roman" w:hAnsi="Times New Roman" w:cs="Times New Roman"/>
        </w:rPr>
        <w:t>上各有一点</w:t>
      </w:r>
      <m:oMath>
        <m:r>
          <m:rPr/>
          <w:rPr>
            <w:rFonts w:hint="default" w:ascii="Cambria Math" w:hAnsi="Cambria Math" w:eastAsia="宋体" w:cs="Times New Roman"/>
          </w:rPr>
          <m:t>P,Q</m:t>
        </m:r>
      </m:oMath>
      <w:r>
        <w:rPr>
          <w:rFonts w:hint="default" w:ascii="Times New Roman" w:hAnsi="Times New Roman" w:cs="Times New Roman"/>
        </w:rPr>
        <w:t>（其中点</w:t>
      </w:r>
      <m:oMath>
        <m:r>
          <m:rPr/>
          <w:rPr>
            <w:rFonts w:hint="default" w:ascii="Cambria Math" w:hAnsi="Cambria Math" w:eastAsia="宋体" w:cs="Times New Roman"/>
          </w:rPr>
          <m:t>P,Q</m:t>
        </m:r>
      </m:oMath>
      <w:r>
        <w:rPr>
          <w:rFonts w:hint="default" w:ascii="Times New Roman" w:hAnsi="Times New Roman" w:cs="Times New Roman"/>
        </w:rPr>
        <w:t>的纵坐标分别为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Q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且满足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Q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&lt;0</m:t>
        </m:r>
      </m:oMath>
      <w:r>
        <w:rPr>
          <w:rFonts w:hint="default" w:ascii="Times New Roman" w:hAnsi="Times New Roman" w:cs="Times New Roman"/>
        </w:rPr>
        <w:t>），</w:t>
      </w:r>
      <m:oMath>
        <m:r>
          <m:rPr/>
          <w:rPr>
            <w:rFonts w:hint="default" w:ascii="Cambria Math" w:hAnsi="Cambria Math" w:eastAsia="宋体" w:cs="Times New Roman"/>
          </w:rPr>
          <m:t>△OPQ</m:t>
        </m:r>
      </m:oMath>
      <w:r>
        <w:rPr>
          <w:rFonts w:hint="default" w:ascii="Times New Roman" w:hAnsi="Times New Roman" w:cs="Times New Roman"/>
        </w:rPr>
        <w:t>的面积为4，则</w:t>
      </w:r>
      <m:oMath>
        <m:r>
          <m:rPr/>
          <w:rPr>
            <w:rFonts w:hint="default" w:ascii="Cambria Math" w:hAnsi="Cambria Math" w:eastAsia="宋体" w:cs="Times New Roman"/>
          </w:rPr>
          <m:t>PQ</m:t>
        </m:r>
      </m:oMath>
      <w:r>
        <w:rPr>
          <w:rFonts w:hint="default" w:ascii="Times New Roman" w:hAnsi="Times New Roman" w:cs="Times New Roman"/>
        </w:rPr>
        <w:t>的中点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的轨迹方程为（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A526F0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=4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=4</m:t>
        </m:r>
      </m:oMath>
    </w:p>
    <w:p w14:paraId="6E2DE2E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=4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=8</m:t>
        </m:r>
      </m:oMath>
    </w:p>
    <w:p w14:paraId="3FA35D9C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63" w:name="_Toc2287"/>
    </w:p>
    <w:p w14:paraId="2444E234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【题型5  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双曲线中焦点三角形问题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63"/>
    </w:p>
    <w:p w14:paraId="1BE30D0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【例5】</w:t>
      </w:r>
      <w:r>
        <w:rPr>
          <w:rFonts w:hint="default" w:ascii="Times New Roman" w:hAnsi="Times New Roman" w:cs="Times New Roman"/>
        </w:rPr>
        <w:t>已知双曲线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：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的左，右焦点分别为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，过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的直线与双曲线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的右支交于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两点，且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=6</m:t>
        </m:r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△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的周长为（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F6FFA6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A．20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B．22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C．28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D．36</w:t>
      </w:r>
    </w:p>
    <w:p w14:paraId="63ECD5C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【变式5-1】</w:t>
      </w:r>
      <w:r>
        <w:rPr>
          <w:rFonts w:hint="default" w:ascii="Times New Roman" w:hAnsi="Times New Roman" w:cs="Times New Roman"/>
        </w:rPr>
        <w:t>已知双曲线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：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的左、右焦点分别为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，点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在双曲线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上，</w:t>
      </w:r>
      <w:r>
        <w:rPr>
          <w:rFonts w:hint="default" w:ascii="Times New Roman" w:hAnsi="Times New Roman" w:eastAsia="Times New Roman" w:cs="Times New Roman"/>
          <w:i/>
        </w:rPr>
        <w:t>O</w:t>
      </w:r>
      <w:r>
        <w:rPr>
          <w:rFonts w:hint="default" w:ascii="Times New Roman" w:hAnsi="Times New Roman" w:cs="Times New Roman"/>
        </w:rPr>
        <w:t>为坐标原点，若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OP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O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△P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的面积为（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5F9880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D．3</w:t>
      </w:r>
    </w:p>
    <w:p w14:paraId="358CADE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【变式5-2】</w:t>
      </w:r>
      <w:r>
        <w:rPr>
          <w:rFonts w:hint="default" w:ascii="Times New Roman" w:hAnsi="Times New Roman" w:cs="Times New Roman"/>
        </w:rPr>
        <w:t>已知双曲线</w:t>
      </w:r>
      <m:oMath>
        <m:r>
          <m:rPr/>
          <w:rPr>
            <w:rFonts w:hint="default" w:ascii="Cambria Math" w:hAnsi="Cambria Math" w:eastAsia="宋体" w:cs="Times New Roman"/>
          </w:rPr>
          <m:t>E: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=1(a,b&gt;0)</m:t>
        </m:r>
      </m:oMath>
      <w:r>
        <w:rPr>
          <w:rFonts w:hint="default" w:ascii="Times New Roman" w:hAnsi="Times New Roman" w:cs="Times New Roman"/>
        </w:rPr>
        <w:t>的焦点为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，离心率为2，点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是</w:t>
      </w:r>
      <m:oMath>
        <m:r>
          <m:rPr/>
          <w:rPr>
            <w:rFonts w:hint="default" w:ascii="Cambria Math" w:hAnsi="Cambria Math" w:eastAsia="宋体" w:cs="Times New Roman"/>
          </w:rPr>
          <m:t>E</m:t>
        </m:r>
      </m:oMath>
      <w:r>
        <w:rPr>
          <w:rFonts w:hint="default" w:ascii="Times New Roman" w:hAnsi="Times New Roman" w:cs="Times New Roman"/>
        </w:rPr>
        <w:t>上一点，若</w:t>
      </w:r>
      <m:oMath>
        <m:r>
          <m:rPr/>
          <w:rPr>
            <w:rFonts w:hint="default" w:ascii="Cambria Math" w:hAnsi="Cambria Math" w:eastAsia="宋体" w:cs="Times New Roman"/>
          </w:rPr>
          <m:t>△P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的面积为</w:t>
      </w:r>
      <m:oMath>
        <m:r>
          <m:rPr/>
          <w:rPr>
            <w:rFonts w:hint="default" w:ascii="Cambria Math" w:hAnsi="Cambria Math" w:eastAsia="宋体" w:cs="Times New Roman"/>
          </w:rPr>
          <m:t>ac</m:t>
        </m:r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∠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P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BCBD6F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A．锐角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B．直角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C．钝角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D．不能确定</w:t>
      </w:r>
    </w:p>
    <w:p w14:paraId="0F35BAD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【变式5-3】</w:t>
      </w:r>
      <w:r>
        <w:rPr>
          <w:rFonts w:hint="default" w:ascii="Times New Roman" w:hAnsi="Times New Roman" w:cs="Times New Roman"/>
        </w:rPr>
        <w:t>双曲线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的右支上一点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在第一象限，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分别为双曲线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的左、右焦点，</w:t>
      </w:r>
      <m:oMath>
        <m:r>
          <m:rPr/>
          <w:rPr>
            <w:rFonts w:hint="default" w:ascii="Cambria Math" w:hAnsi="Cambria Math" w:eastAsia="宋体" w:cs="Times New Roman"/>
          </w:rPr>
          <m:t>I</m:t>
        </m:r>
      </m:oMath>
      <w:r>
        <w:rPr>
          <w:rFonts w:hint="default" w:ascii="Times New Roman" w:hAnsi="Times New Roman" w:cs="Times New Roman"/>
        </w:rPr>
        <w:t>为</w:t>
      </w:r>
      <m:oMath>
        <m:r>
          <m:rPr/>
          <w:rPr>
            <w:rFonts w:hint="default" w:ascii="Cambria Math" w:hAnsi="Cambria Math" w:eastAsia="宋体" w:cs="Times New Roman"/>
          </w:rPr>
          <m:t>△P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的内心，若内切圆</w:t>
      </w:r>
      <m:oMath>
        <m:r>
          <m:rPr/>
          <w:rPr>
            <w:rFonts w:hint="default" w:ascii="Cambria Math" w:hAnsi="Cambria Math" w:eastAsia="宋体" w:cs="Times New Roman"/>
          </w:rPr>
          <m:t>I</m:t>
        </m:r>
      </m:oMath>
      <w:r>
        <w:rPr>
          <w:rFonts w:hint="default" w:ascii="Times New Roman" w:hAnsi="Times New Roman" w:cs="Times New Roman"/>
        </w:rPr>
        <w:t>的半径为1，则</w:t>
      </w:r>
      <m:oMath>
        <m:r>
          <m:rPr/>
          <w:rPr>
            <w:rFonts w:hint="default" w:ascii="Cambria Math" w:hAnsi="Cambria Math" w:eastAsia="宋体" w:cs="Times New Roman"/>
          </w:rPr>
          <m:t>△P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的面积等于（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83E5E7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A．24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B．12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0CE05F99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64" w:name="_Toc1599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【题型6  利用双曲线的几何性质求标准方程】</w:t>
      </w:r>
      <w:bookmarkEnd w:id="64"/>
    </w:p>
    <w:p w14:paraId="4EB3C6D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【例6】</w:t>
      </w:r>
      <w:r>
        <w:rPr>
          <w:rFonts w:hint="default" w:ascii="Times New Roman" w:hAnsi="Times New Roman" w:cs="Times New Roman"/>
        </w:rPr>
        <w:t>已知双曲线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经过点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，离心率为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，则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的标准方程为（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BA5D9F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    </w:t>
      </w:r>
      <w:r>
        <w:rPr>
          <w:rFonts w:hint="default" w:ascii="Times New Roman" w:hAnsi="Times New Roman" w:cs="Times New Roman"/>
        </w:rPr>
        <w:t>B．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</w:rPr>
        <w:t>C．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     </w:t>
      </w:r>
      <w:r>
        <w:rPr>
          <w:rFonts w:hint="default" w:ascii="Times New Roman" w:hAnsi="Times New Roman" w:cs="Times New Roman"/>
        </w:rPr>
        <w:t>D．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</w:p>
    <w:p w14:paraId="5A21BDF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【变式6-1】</w:t>
      </w:r>
      <w:r>
        <w:rPr>
          <w:rFonts w:hint="default" w:ascii="Times New Roman" w:hAnsi="Times New Roman" w:cs="Times New Roman"/>
        </w:rPr>
        <w:t>已知双曲线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=1(a&gt;0,b&gt;0)</m:t>
        </m:r>
      </m:oMath>
      <w:r>
        <w:rPr>
          <w:rFonts w:hint="default" w:ascii="Times New Roman" w:hAnsi="Times New Roman" w:cs="Times New Roman"/>
        </w:rPr>
        <w:t>的一条渐近线的倾斜角为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，其焦点到渐近线的距离为2，则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7502DC8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</w:p>
    <w:p w14:paraId="06F8443F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</w:p>
    <w:p w14:paraId="35BA6C6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【变式6-2】</w:t>
      </w:r>
      <w:r>
        <w:rPr>
          <w:rFonts w:hint="default" w:ascii="Times New Roman" w:hAnsi="Times New Roman" w:cs="Times New Roman"/>
        </w:rPr>
        <w:t>双曲线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=1(a&gt;0,b&gt;0)</m:t>
        </m:r>
      </m:oMath>
      <w:r>
        <w:rPr>
          <w:rFonts w:hint="default" w:ascii="Times New Roman" w:hAnsi="Times New Roman" w:cs="Times New Roman"/>
        </w:rPr>
        <w:t>的左、右焦点分别为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,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=4</m:t>
        </m:r>
      </m:oMath>
      <w:r>
        <w:rPr>
          <w:rFonts w:hint="default" w:ascii="Times New Roman" w:hAnsi="Times New Roman" w:cs="Times New Roman"/>
        </w:rPr>
        <w:t>，且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的一条渐近线与直线</w:t>
      </w:r>
      <m:oMath>
        <m:r>
          <m:rPr/>
          <w:rPr>
            <w:rFonts w:hint="default" w:ascii="Cambria Math" w:hAnsi="Cambria Math" w:eastAsia="宋体" w:cs="Times New Roman"/>
          </w:rPr>
          <m:t>l: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x−y+1=0</m:t>
        </m:r>
      </m:oMath>
      <w:r>
        <w:rPr>
          <w:rFonts w:hint="default" w:ascii="Times New Roman" w:hAnsi="Times New Roman" w:cs="Times New Roman"/>
        </w:rPr>
        <w:t>平行，则双曲线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的标准方程为（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D77651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</w:p>
    <w:p w14:paraId="0495EF4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【变式6-3】</w:t>
      </w:r>
      <w:r>
        <w:rPr>
          <w:rFonts w:hint="default" w:ascii="Times New Roman" w:hAnsi="Times New Roman" w:cs="Times New Roman"/>
        </w:rPr>
        <w:t>过双曲线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a&gt;0,b&gt;0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的右顶点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作一条渐近线的平行线，交另一条渐近线于点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△OAP</m:t>
        </m:r>
      </m:oMath>
      <w:r>
        <w:rPr>
          <w:rFonts w:hint="default" w:ascii="Times New Roman" w:hAnsi="Times New Roman" w:cs="Times New Roman"/>
        </w:rPr>
        <w:t>的面积为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i/>
        </w:rPr>
        <w:t>O</w:t>
      </w:r>
      <w:r>
        <w:rPr>
          <w:rFonts w:hint="default" w:ascii="Times New Roman" w:hAnsi="Times New Roman" w:cs="Times New Roman"/>
        </w:rPr>
        <w:t>为坐标原点），离心率为2，则双曲线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B527BD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</w:p>
    <w:p w14:paraId="361CF43F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65" w:name="_Toc10007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【题型7  双曲线的渐近线方程】</w:t>
      </w:r>
      <w:bookmarkEnd w:id="65"/>
    </w:p>
    <w:p w14:paraId="75F66D0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【例7】</w:t>
      </w:r>
      <w:r>
        <w:rPr>
          <w:rFonts w:hint="default" w:ascii="Times New Roman" w:hAnsi="Times New Roman" w:cs="Times New Roman"/>
        </w:rPr>
        <w:t>已知双曲线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的实轴长为1，则该双曲线的渐近线方程为（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8CB5F9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y=±2x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y=±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y=±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y=±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x</m:t>
        </m:r>
      </m:oMath>
    </w:p>
    <w:p w14:paraId="4986546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【变式7-1】</w:t>
      </w:r>
      <w:r>
        <w:rPr>
          <w:rFonts w:hint="default" w:ascii="Times New Roman" w:hAnsi="Times New Roman" w:cs="Times New Roman"/>
        </w:rPr>
        <w:t>已知双曲线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=1(a&gt;0,b&gt;0)</m:t>
        </m:r>
      </m:oMath>
      <w:r>
        <w:rPr>
          <w:rFonts w:hint="default" w:ascii="Times New Roman" w:hAnsi="Times New Roman" w:cs="Times New Roman"/>
        </w:rPr>
        <w:t>的离心率为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，则双曲线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的渐近线方程为（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7AF3B3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y=±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y=±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y=±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y=±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6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x</m:t>
        </m:r>
      </m:oMath>
    </w:p>
    <w:p w14:paraId="0E88F4C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【变式7-2】</w:t>
      </w:r>
      <w:r>
        <w:rPr>
          <w:rFonts w:hint="default" w:ascii="Times New Roman" w:hAnsi="Times New Roman" w:cs="Times New Roman"/>
        </w:rPr>
        <w:t>已知双曲线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3m+2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=1(m&gt;0)</m:t>
        </m:r>
      </m:oMath>
      <w:r>
        <w:rPr>
          <w:rFonts w:hint="default" w:ascii="Times New Roman" w:hAnsi="Times New Roman" w:cs="Times New Roman"/>
        </w:rPr>
        <w:t>的实轴长等于虚轴长的2倍，则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的渐近线方程为（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7C9F1D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y=±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y=±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y=±2x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y=±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x</m:t>
        </m:r>
      </m:oMath>
    </w:p>
    <w:p w14:paraId="24EEB19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【变式7-3】</w:t>
      </w:r>
      <w:r>
        <w:rPr>
          <w:rFonts w:hint="default" w:ascii="Times New Roman" w:hAnsi="Times New Roman" w:cs="Times New Roman"/>
        </w:rPr>
        <w:t>已知双曲线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：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(</w:t>
      </w:r>
      <m:oMath>
        <m:r>
          <m:rPr/>
          <w:rPr>
            <w:rFonts w:hint="default" w:ascii="Cambria Math" w:hAnsi="Cambria Math" w:eastAsia="宋体" w:cs="Times New Roman"/>
          </w:rPr>
          <m:t>a&gt;0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b&gt;0</m:t>
        </m:r>
      </m:oMath>
      <w:r>
        <w:rPr>
          <w:rFonts w:hint="default" w:ascii="Times New Roman" w:hAnsi="Times New Roman" w:cs="Times New Roman"/>
        </w:rPr>
        <w:t>)的左、右焦点分别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．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是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上一点(在第一象限)，直线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与轴</w:t>
      </w:r>
      <m:oMath>
        <m:r>
          <m:rPr/>
          <w:rPr>
            <w:rFonts w:hint="default" w:ascii="Cambria Math" w:hAnsi="Cambria Math" w:eastAsia="宋体" w:cs="Times New Roman"/>
          </w:rPr>
          <m:t>y</m:t>
        </m:r>
      </m:oMath>
      <w:r>
        <w:rPr>
          <w:rFonts w:hint="default" w:ascii="Times New Roman" w:hAnsi="Times New Roman" w:cs="Times New Roman"/>
        </w:rPr>
        <w:t>交于点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，若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⊥B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，且</w:t>
      </w:r>
      <m:oMath>
        <m:r>
          <m:rPr/>
          <w:rPr>
            <w:rFonts w:hint="default" w:ascii="Cambria Math" w:hAnsi="Cambria Math" w:eastAsia="宋体" w:cs="Times New Roman"/>
          </w:rPr>
          <m:t>3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=2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的渐近线方程为（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A287B7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y=±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y=±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y=±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y=±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x</m:t>
        </m:r>
      </m:oMath>
    </w:p>
    <w:p w14:paraId="7BF9E698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66" w:name="_Toc11425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【题型8  求双曲线的离心率的值或取值范围】</w:t>
      </w:r>
      <w:bookmarkEnd w:id="66"/>
    </w:p>
    <w:p w14:paraId="7161B9A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【例8】</w:t>
      </w:r>
      <w:r>
        <w:rPr>
          <w:rFonts w:hint="default" w:ascii="Times New Roman" w:hAnsi="Times New Roman" w:cs="Times New Roman"/>
        </w:rPr>
        <w:t>若双曲线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a&gt;0,b&gt;0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的右焦点为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，且点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到双曲线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的一条渐近线的距离为</w:t>
      </w:r>
      <m:oMath>
        <m:r>
          <m:rPr/>
          <w:rPr>
            <w:rFonts w:hint="default" w:ascii="Cambria Math" w:hAnsi="Cambria Math" w:eastAsia="宋体" w:cs="Times New Roman"/>
          </w:rPr>
          <m:t>1</m:t>
        </m:r>
      </m:oMath>
      <w:r>
        <w:rPr>
          <w:rFonts w:hint="default" w:ascii="Times New Roman" w:hAnsi="Times New Roman" w:cs="Times New Roman"/>
        </w:rPr>
        <w:t>，则双曲线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的离心率为（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 w14:paraId="0B14259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3804D64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5148580</wp:posOffset>
            </wp:positionH>
            <wp:positionV relativeFrom="paragraph">
              <wp:posOffset>8890</wp:posOffset>
            </wp:positionV>
            <wp:extent cx="1143000" cy="1438275"/>
            <wp:effectExtent l="0" t="0" r="0" b="9525"/>
            <wp:wrapSquare wrapText="bothSides"/>
            <wp:docPr id="100015" name="图片 100015" descr="@@@b1d1753b3fe34bd7a60a0d62e4e8de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b1d1753b3fe34bd7a60a0d62e4e8def0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【变式8-1】</w:t>
      </w:r>
      <w:r>
        <w:rPr>
          <w:rFonts w:hint="default" w:ascii="Times New Roman" w:hAnsi="Times New Roman" w:cs="Times New Roman"/>
        </w:rPr>
        <w:t>已知双曲线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=1(a&gt;0,b&gt;0)</m:t>
        </m:r>
      </m:oMath>
      <w:r>
        <w:rPr>
          <w:rFonts w:hint="default" w:ascii="Times New Roman" w:hAnsi="Times New Roman" w:cs="Times New Roman"/>
        </w:rPr>
        <w:t>，如图，过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的右焦点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</m:oMath>
      <w:r>
        <w:rPr>
          <w:rFonts w:hint="default" w:ascii="Times New Roman" w:hAnsi="Times New Roman" w:cs="Times New Roman"/>
        </w:rPr>
        <w:t>作直线与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的两条渐近线分别交于点</w:t>
      </w:r>
      <m:oMath>
        <m:r>
          <m:rPr/>
          <w:rPr>
            <w:rFonts w:hint="default" w:ascii="Cambria Math" w:hAnsi="Cambria Math" w:eastAsia="宋体" w:cs="Times New Roman"/>
          </w:rPr>
          <m:t>P,Q</m:t>
        </m:r>
      </m:oMath>
      <w:r>
        <w:rPr>
          <w:rFonts w:hint="default" w:ascii="Times New Roman" w:hAnsi="Times New Roman" w:cs="Times New Roman"/>
        </w:rPr>
        <w:t>，与</w:t>
      </w:r>
      <m:oMath>
        <m:r>
          <m:rPr/>
          <w:rPr>
            <w:rFonts w:hint="default" w:ascii="Cambria Math" w:hAnsi="Cambria Math" w:eastAsia="宋体" w:cs="Times New Roman"/>
          </w:rPr>
          <m:t>y</m:t>
        </m:r>
      </m:oMath>
      <w:r>
        <w:rPr>
          <w:rFonts w:hint="default" w:ascii="Times New Roman" w:hAnsi="Times New Roman" w:cs="Times New Roman"/>
        </w:rPr>
        <w:t>轴交于点</w:t>
      </w:r>
      <m:oMath>
        <m:r>
          <m:rPr/>
          <w:rPr>
            <w:rFonts w:hint="default" w:ascii="Cambria Math" w:hAnsi="Cambria Math" w:eastAsia="宋体" w:cs="Times New Roman"/>
          </w:rPr>
          <m:t>T</m:t>
        </m:r>
      </m:oMath>
      <w:r>
        <w:rPr>
          <w:rFonts w:hint="default" w:ascii="Times New Roman" w:hAnsi="Times New Roman" w:cs="Times New Roman"/>
        </w:rPr>
        <w:t>，若</w:t>
      </w:r>
      <m:oMath>
        <m:r>
          <m:rPr/>
          <w:rPr>
            <w:rFonts w:hint="default" w:ascii="Cambria Math" w:hAnsi="Cambria Math" w:eastAsia="宋体" w:cs="Times New Roman"/>
          </w:rPr>
          <m:t>FP⊥OP</m:t>
        </m:r>
      </m:oMath>
      <w:r>
        <w:rPr>
          <w:rFonts w:hint="default" w:ascii="Times New Roman" w:hAnsi="Times New Roman" w:cs="Times New Roman"/>
        </w:rPr>
        <w:t>，且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QT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num>
          <m:den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PF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的离心率为（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C85213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</w:rPr>
        <w:t>A．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4E69C47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【变式8-2】</w:t>
      </w:r>
      <w:r>
        <w:rPr>
          <w:rFonts w:hint="default" w:ascii="Times New Roman" w:hAnsi="Times New Roman" w:cs="Times New Roman"/>
        </w:rPr>
        <w:t>已知双曲线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=1(a&gt;0,b&gt;0)</m:t>
        </m:r>
      </m:oMath>
      <w:r>
        <w:rPr>
          <w:rFonts w:hint="default" w:ascii="Times New Roman" w:hAnsi="Times New Roman" w:cs="Times New Roman"/>
        </w:rPr>
        <w:t>的左右焦点分别为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，过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的直线与双曲线的右支交于</w:t>
      </w:r>
      <m:oMath>
        <m:r>
          <m:rPr/>
          <w:rPr>
            <w:rFonts w:hint="default" w:ascii="Cambria Math" w:hAnsi="Cambria Math" w:eastAsia="宋体" w:cs="Times New Roman"/>
          </w:rPr>
          <m:t>A,B</m:t>
        </m:r>
      </m:oMath>
      <w:r>
        <w:rPr>
          <w:rFonts w:hint="default" w:ascii="Times New Roman" w:hAnsi="Times New Roman" w:cs="Times New Roman"/>
        </w:rPr>
        <w:t>两点，若</w:t>
      </w:r>
      <m:oMath>
        <m:r>
          <m:rPr/>
          <w:rPr>
            <w:rFonts w:hint="default" w:ascii="Cambria Math" w:hAnsi="Cambria Math" w:eastAsia="宋体" w:cs="Times New Roman"/>
          </w:rPr>
          <m:t>△AB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的周长为</w:t>
      </w:r>
      <m:oMath>
        <m:r>
          <m:rPr/>
          <w:rPr>
            <w:rFonts w:hint="default" w:ascii="Cambria Math" w:hAnsi="Cambria Math" w:eastAsia="宋体" w:cs="Times New Roman"/>
          </w:rPr>
          <m:t>10a</m:t>
        </m:r>
      </m:oMath>
      <w:r>
        <w:rPr>
          <w:rFonts w:hint="default" w:ascii="Times New Roman" w:hAnsi="Times New Roman" w:cs="Times New Roman"/>
        </w:rPr>
        <w:t>，则双曲线离心率的取值范围为（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6309C5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6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10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6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10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54E507C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【变式8-3】</w:t>
      </w:r>
      <w:r>
        <w:rPr>
          <w:rFonts w:hint="default" w:ascii="Times New Roman" w:hAnsi="Times New Roman" w:cs="Times New Roman"/>
        </w:rPr>
        <w:t>已知双曲线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：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a&gt;0,b&gt;0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的上、下焦点分别为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是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上支上的一点（不在</w:t>
      </w:r>
      <w:r>
        <w:rPr>
          <w:rFonts w:hint="default" w:ascii="Times New Roman" w:hAnsi="Times New Roman" w:eastAsia="Times New Roman" w:cs="Times New Roman"/>
          <w:i/>
        </w:rPr>
        <w:t>y</w:t>
      </w:r>
      <w:r>
        <w:rPr>
          <w:rFonts w:hint="default" w:ascii="Times New Roman" w:hAnsi="Times New Roman" w:cs="Times New Roman"/>
        </w:rPr>
        <w:t>轴上），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与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轴交于点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△PA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的内切圆在边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上的切点为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，若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&gt;2b</m:t>
        </m:r>
      </m:oMath>
      <w:r>
        <w:rPr>
          <w:rFonts w:hint="default" w:ascii="Times New Roman" w:hAnsi="Times New Roman" w:cs="Times New Roman"/>
        </w:rPr>
        <w:t>，则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的离心率的取值范围是（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17D8E9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(1,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(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,+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∞</m:t>
        </m:r>
        <m:r>
          <m:rPr/>
          <w:rPr>
            <w:rFonts w:hint="default" w:ascii="Cambria Math" w:hAnsi="Cambria Math" w:eastAsia="宋体" w:cs="Times New Roman"/>
          </w:rPr>
          <m:t>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(1,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(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,+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∞</m:t>
        </m:r>
        <m:r>
          <m:rPr/>
          <w:rPr>
            <w:rFonts w:hint="default" w:ascii="Cambria Math" w:hAnsi="Cambria Math" w:eastAsia="宋体" w:cs="Times New Roman"/>
          </w:rPr>
          <m:t>)</m:t>
        </m:r>
      </m:oMath>
    </w:p>
    <w:p w14:paraId="36BD597B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67" w:name="_Toc3196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9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</w:t>
      </w:r>
      <w:r>
        <w:fldChar w:fldCharType="begin"/>
      </w:r>
      <w:r>
        <w:instrText xml:space="preserve"> HYPERLINK "https://zujuan.xkw.com/gzsx/zsd29267/" \t "https://zujuan.xkw.com/gzsx/zj165993/_blank" \o "由双曲线的离心率求参数的取值范围" </w:instrText>
      </w:r>
      <w:r>
        <w:fldChar w:fldCharType="separate"/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由双曲线的离心率求参数的取值范围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fldChar w:fldCharType="end"/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67"/>
    </w:p>
    <w:p w14:paraId="01572E0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9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】</w:t>
      </w:r>
      <w:r>
        <w:rPr>
          <w:rFonts w:hint="default" w:ascii="Times New Roman" w:hAnsi="Times New Roman" w:cs="Times New Roman"/>
        </w:rPr>
        <w:t>已知双曲线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：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m+3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，则“</w:t>
      </w:r>
      <m:oMath>
        <m:r>
          <m:rPr/>
          <w:rPr>
            <w:rFonts w:hint="default" w:ascii="Cambria Math" w:hAnsi="Cambria Math" w:eastAsia="宋体" w:cs="Times New Roman"/>
          </w:rPr>
          <m:t>m=3</m:t>
        </m:r>
      </m:oMath>
      <w:r>
        <w:rPr>
          <w:rFonts w:hint="default" w:ascii="Times New Roman" w:hAnsi="Times New Roman" w:cs="Times New Roman"/>
        </w:rPr>
        <w:t>”是“双曲线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的离心率为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”的（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8B3C8D4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A．充要条件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B．充分不必要条件</w:t>
      </w:r>
    </w:p>
    <w:p w14:paraId="3636D76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C．必要不充分条件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D．既不充分也不必要条件</w:t>
      </w:r>
    </w:p>
    <w:p w14:paraId="06522BB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9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-1】</w:t>
      </w:r>
      <w:r>
        <w:rPr>
          <w:rFonts w:hint="default" w:ascii="Times New Roman" w:hAnsi="Times New Roman" w:cs="Times New Roman"/>
        </w:rPr>
        <w:t>已知双曲线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a&gt;0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的离心率</w:t>
      </w:r>
      <m:oMath>
        <m:r>
          <m:rPr/>
          <w:rPr>
            <w:rFonts w:hint="default" w:ascii="Cambria Math" w:hAnsi="Cambria Math" w:eastAsia="宋体" w:cs="Times New Roman"/>
          </w:rPr>
          <m:t>e&lt;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，则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DBDD5E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70E2D07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9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-2】</w:t>
      </w:r>
      <w:r>
        <w:rPr>
          <w:rFonts w:hint="default" w:ascii="Times New Roman" w:hAnsi="Times New Roman" w:cs="Times New Roman"/>
        </w:rPr>
        <w:t>焦点在</w:t>
      </w:r>
      <m:oMath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>轴上的双曲线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的离心率为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，则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FD4C97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4EA826F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</w:t>
      </w:r>
      <w:r>
        <w:rPr>
          <w:rFonts w:hint="eastAsia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9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-3】</w:t>
      </w:r>
      <w:r>
        <w:rPr>
          <w:rFonts w:hint="default" w:ascii="Times New Roman" w:hAnsi="Times New Roman" w:cs="Times New Roman"/>
        </w:rPr>
        <w:t>（23-24高三上·陕西·阶段练习）设双曲线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b&gt;0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的离心率分别为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e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e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，若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e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e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b=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9611E6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02DEFDE0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68" w:name="_Toc24945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10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双曲线中的最值问题】</w:t>
      </w:r>
      <w:bookmarkEnd w:id="68"/>
    </w:p>
    <w:p w14:paraId="2C59603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10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】</w:t>
      </w:r>
      <w:r>
        <w:rPr>
          <w:rFonts w:hint="default" w:ascii="Times New Roman" w:hAnsi="Times New Roman" w:cs="Times New Roman"/>
        </w:rPr>
        <w:t>已知点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</m:oMath>
      <w:r>
        <w:rPr>
          <w:rFonts w:hint="default" w:ascii="Times New Roman" w:hAnsi="Times New Roman" w:cs="Times New Roman"/>
        </w:rPr>
        <w:t>是双曲线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的上焦点，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是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下支上的一点，点</w:t>
      </w:r>
      <m:oMath>
        <m:r>
          <m:rPr/>
          <w:rPr>
            <w:rFonts w:hint="default" w:ascii="Cambria Math" w:hAnsi="Cambria Math" w:eastAsia="宋体" w:cs="Times New Roman"/>
          </w:rPr>
          <m:t>N</m:t>
        </m:r>
      </m:oMath>
      <w:r>
        <w:rPr>
          <w:rFonts w:hint="default" w:ascii="Times New Roman" w:hAnsi="Times New Roman" w:cs="Times New Roman"/>
        </w:rPr>
        <w:t>是圆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−4x+3=0</m:t>
        </m:r>
      </m:oMath>
      <w:r>
        <w:rPr>
          <w:rFonts w:hint="default" w:ascii="Times New Roman" w:hAnsi="Times New Roman" w:cs="Times New Roman"/>
        </w:rPr>
        <w:t>上一点，则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MF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+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MN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的最小值是（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3E7633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A．7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B．6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C．5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4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−1</m:t>
        </m:r>
      </m:oMath>
    </w:p>
    <w:p w14:paraId="61EA209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10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-1】</w:t>
      </w:r>
      <w:r>
        <w:rPr>
          <w:rFonts w:hint="default" w:ascii="Times New Roman" w:hAnsi="Times New Roman" w:cs="Times New Roman"/>
        </w:rPr>
        <w:t>已知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为双曲线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的左、右焦点，点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是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的右支上的一点，则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d>
                  <m:dPr>
                    <m:begChr m:val="|"/>
                    <m:sepChr m:val=","/>
                    <m:endChr m:val="|"/>
                    <m:ctrlPr>
                      <w:rPr>
                        <w:rFonts w:hint="default" w:ascii="Cambria Math" w:hAnsi="Cambria Math" w:cs="Times New Roman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P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</w:rPr>
                          <m:t>F</m:t>
                        </m:r>
                        <m:ctrlPr>
                          <w:rPr>
                            <w:rFonts w:hint="default" w:ascii="Cambria Math" w:hAnsi="Cambria Math" w:cs="Times New Roma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P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F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的最小值为（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9F2624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A．16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B．18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8+4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9+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15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5AEA8C1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</w:t>
      </w:r>
      <w:r>
        <w:rPr>
          <w:rFonts w:hint="eastAsia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10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-3】</w:t>
      </w:r>
      <w:r>
        <w:rPr>
          <w:rFonts w:hint="default" w:ascii="Times New Roman" w:hAnsi="Times New Roman" w:cs="Times New Roman"/>
        </w:rPr>
        <w:t>设双曲线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的左焦点和右焦点分别是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是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右支上的一点，则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F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的最小值为（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08DAFA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A．5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B．6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C．7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D．8</w:t>
      </w:r>
    </w:p>
    <w:p w14:paraId="7D365E3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</w:p>
    <w:p w14:paraId="338EF9D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</w:p>
    <w:p w14:paraId="0D5B8ED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</w:p>
    <w:p w14:paraId="05FB4CF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</w:p>
    <w:p w14:paraId="594DDA8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</w:p>
    <w:p w14:paraId="7FBD3BF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</w:p>
    <w:p w14:paraId="49401F2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</w:p>
    <w:p w14:paraId="6A1009F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</w:p>
    <w:p w14:paraId="1C95F2F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</w:p>
    <w:p w14:paraId="7BC4E4B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</w:p>
    <w:p w14:paraId="3F49468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</w:p>
    <w:p w14:paraId="209C3EA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</w:p>
    <w:p w14:paraId="07185DE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</w:p>
    <w:p w14:paraId="00188BA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</w:p>
    <w:p w14:paraId="31352B7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</w:p>
    <w:p w14:paraId="2AD7C9A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</w:p>
    <w:p w14:paraId="6CF4D56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</w:p>
    <w:p w14:paraId="7B34C4C5">
      <w:pPr>
        <w:pStyle w:val="3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page">
              <wp:posOffset>11709400</wp:posOffset>
            </wp:positionH>
            <wp:positionV relativeFrom="topMargin">
              <wp:posOffset>12611100</wp:posOffset>
            </wp:positionV>
            <wp:extent cx="355600" cy="292100"/>
            <wp:effectExtent l="0" t="0" r="0" b="12700"/>
            <wp:wrapNone/>
            <wp:docPr id="100038" name="图片 100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8" name="图片 100038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69" w:name="_Toc5490"/>
      <w:r>
        <w:rPr>
          <w:rFonts w:ascii="Times New Roman" w:hAnsi="Times New Roman" w:cs="Times New Roman"/>
        </w:rPr>
        <w:t>专题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eastAsia" w:ascii="Times New Roman" w:hAnsi="Times New Roman" w:cs="Times New Roman"/>
        </w:rPr>
        <w:t>.</w:t>
      </w:r>
      <w:r>
        <w:rPr>
          <w:rFonts w:hint="eastAsia" w:ascii="Times New Roman" w:hAnsi="Times New Roman" w:cs="Times New Roman"/>
          <w:lang w:val="en-US" w:eastAsia="zh-CN"/>
        </w:rPr>
        <w:t>5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>直线与双曲线的位置关系</w:t>
      </w:r>
      <w:bookmarkEnd w:id="69"/>
    </w:p>
    <w:p w14:paraId="08B2E11A"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【知识点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直线与双曲线的位置关系】</w:t>
      </w:r>
    </w:p>
    <w:p w14:paraId="303F8D5D"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70" w:name="_Toc17616"/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【知识点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2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弦长</w:t>
      </w:r>
      <w:r>
        <w:rPr>
          <w:rFonts w:hint="eastAsia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与“中点弦问题”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</w:p>
    <w:p w14:paraId="7ACE9452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楷体" w:cs="Times New Roman"/>
          <w:b/>
          <w:bCs/>
          <w:color w:val="333333"/>
          <w:szCs w:val="21"/>
          <w:shd w:val="clear" w:color="FFFFFF" w:fill="D9D9D9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【题型1  判断直线与双曲线的位置关系】</w:t>
      </w:r>
      <w:bookmarkEnd w:id="70"/>
    </w:p>
    <w:p w14:paraId="0097EF8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【例1】</w:t>
      </w:r>
      <w:r>
        <w:rPr>
          <w:rFonts w:hint="default" w:ascii="Times New Roman" w:hAnsi="Times New Roman" w:cs="Times New Roman"/>
        </w:rPr>
        <w:t>已知直线</w:t>
      </w:r>
      <m:oMath>
        <m:r>
          <m:rPr/>
          <w:rPr>
            <w:rFonts w:hint="default" w:ascii="Cambria Math" w:hAnsi="Cambria Math" w:eastAsia="宋体" w:cs="Times New Roman"/>
          </w:rPr>
          <m:t>l:y=2x−8</m:t>
        </m:r>
      </m:oMath>
      <w:r>
        <w:rPr>
          <w:rFonts w:hint="default" w:ascii="Times New Roman" w:hAnsi="Times New Roman" w:cs="Times New Roman"/>
        </w:rPr>
        <w:t>，双曲线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，则（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99E7408">
      <w:pPr>
        <w:shd w:val="clear" w:color="auto" w:fill="auto"/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与双曲线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有且只有一个公共点</w:t>
      </w:r>
      <w:r>
        <w:rPr>
          <w:rFonts w:hint="eastAsia" w:ascii="Times New Roman" w:hAnsi="Times New Roman" w:cs="Times New Roman"/>
          <w:lang w:val="en-US" w:eastAsia="zh-CN"/>
        </w:rPr>
        <w:t xml:space="preserve">          </w:t>
      </w:r>
      <w:r>
        <w:rPr>
          <w:rFonts w:hint="default" w:ascii="Times New Roman" w:hAnsi="Times New Roman" w:cs="Times New Roman"/>
        </w:rPr>
        <w:t>B．直线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与双曲线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的左支有两个公共点</w:t>
      </w:r>
    </w:p>
    <w:p w14:paraId="78A537F9">
      <w:pPr>
        <w:shd w:val="clear" w:color="auto" w:fill="auto"/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与双曲线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的右支有两个公共点</w:t>
      </w:r>
      <w:r>
        <w:rPr>
          <w:rFonts w:hint="eastAsia" w:ascii="Times New Roman" w:hAnsi="Times New Roman" w:cs="Times New Roman"/>
          <w:lang w:val="en-US" w:eastAsia="zh-CN"/>
        </w:rPr>
        <w:t xml:space="preserve">         </w:t>
      </w:r>
      <w:r>
        <w:rPr>
          <w:rFonts w:hint="default" w:ascii="Times New Roman" w:hAnsi="Times New Roman" w:cs="Times New Roman"/>
        </w:rPr>
        <w:t>D．直线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与双曲线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的左右两支各有一个公共点</w:t>
      </w:r>
    </w:p>
    <w:p w14:paraId="46A38ED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【变式1-1】</w:t>
      </w:r>
      <w:r>
        <w:rPr>
          <w:rFonts w:hint="default" w:ascii="Times New Roman" w:hAnsi="Times New Roman" w:cs="Times New Roman"/>
        </w:rPr>
        <w:t>双曲线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与直线</w:t>
      </w:r>
      <m:oMath>
        <m:r>
          <m:rPr/>
          <w:rPr>
            <w:rFonts w:hint="default" w:ascii="Cambria Math" w:hAnsi="Cambria Math" w:eastAsia="宋体" w:cs="Times New Roman"/>
          </w:rPr>
          <m:t>y=−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x+m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m∈R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的公共点的个数为（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6259DA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A．0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C．0或1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D．0或1或2</w:t>
      </w:r>
    </w:p>
    <w:p w14:paraId="747D177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【变式1-2】</w:t>
      </w:r>
      <w:r>
        <w:rPr>
          <w:rFonts w:hint="default" w:ascii="Times New Roman" w:hAnsi="Times New Roman" w:cs="Times New Roman"/>
        </w:rPr>
        <w:t>过双曲线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左焦点为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</m:oMath>
      <w:r>
        <w:rPr>
          <w:rFonts w:hint="default" w:ascii="Times New Roman" w:hAnsi="Times New Roman" w:cs="Times New Roman"/>
        </w:rPr>
        <w:t>和点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与双曲线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的交点个数是（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8AC7FB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A．0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D．3</w:t>
      </w:r>
    </w:p>
    <w:p w14:paraId="34314EC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【变式1-3】</w:t>
      </w:r>
      <w:r>
        <w:rPr>
          <w:rFonts w:hint="default" w:ascii="Times New Roman" w:hAnsi="Times New Roman" w:cs="Times New Roman"/>
        </w:rPr>
        <w:t>若直线</w:t>
      </w:r>
      <m:oMath>
        <m:r>
          <m:rPr/>
          <w:rPr>
            <w:rFonts w:hint="default" w:ascii="Cambria Math" w:hAnsi="Cambria Math" w:eastAsia="宋体" w:cs="Times New Roman"/>
          </w:rPr>
          <m:t>l:x+my−m−2=0</m:t>
        </m:r>
      </m:oMath>
      <w:r>
        <w:rPr>
          <w:rFonts w:hint="default" w:ascii="Times New Roman" w:hAnsi="Times New Roman" w:cs="Times New Roman"/>
        </w:rPr>
        <w:t>与曲线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有且只有一个交点，则满足条件的直线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有（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3F1ADD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4</m:t>
        </m:r>
      </m:oMath>
      <w:r>
        <w:rPr>
          <w:rFonts w:hint="default" w:ascii="Times New Roman" w:hAnsi="Times New Roman" w:cs="Times New Roman"/>
        </w:rPr>
        <w:t>条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3</m:t>
        </m:r>
      </m:oMath>
      <w:r>
        <w:rPr>
          <w:rFonts w:hint="default" w:ascii="Times New Roman" w:hAnsi="Times New Roman" w:cs="Times New Roman"/>
        </w:rPr>
        <w:t>条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</m:oMath>
      <w:r>
        <w:rPr>
          <w:rFonts w:hint="default" w:ascii="Times New Roman" w:hAnsi="Times New Roman" w:cs="Times New Roman"/>
        </w:rPr>
        <w:t>条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1</m:t>
        </m:r>
      </m:oMath>
      <w:r>
        <w:rPr>
          <w:rFonts w:hint="default" w:ascii="Times New Roman" w:hAnsi="Times New Roman" w:cs="Times New Roman"/>
        </w:rPr>
        <w:t>条</w:t>
      </w:r>
    </w:p>
    <w:p w14:paraId="67B91169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71" w:name="_Toc6006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【题型2  根据直线与双曲线的位置关系求参数或范围】</w:t>
      </w:r>
      <w:bookmarkEnd w:id="71"/>
    </w:p>
    <w:p w14:paraId="7E58442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【例2】</w:t>
      </w:r>
      <w:r>
        <w:rPr>
          <w:rFonts w:hint="default" w:ascii="Times New Roman" w:hAnsi="Times New Roman" w:cs="Times New Roman"/>
        </w:rPr>
        <w:t>如果直线</w:t>
      </w:r>
      <m:oMath>
        <m:r>
          <m:rPr/>
          <w:rPr>
            <w:rFonts w:hint="default" w:ascii="Cambria Math" w:hAnsi="Cambria Math" w:eastAsia="宋体" w:cs="Times New Roman"/>
          </w:rPr>
          <m:t>y=kx−2</m:t>
        </m:r>
      </m:oMath>
      <w:r>
        <w:rPr>
          <w:rFonts w:hint="default" w:ascii="Times New Roman" w:hAnsi="Times New Roman" w:cs="Times New Roman"/>
        </w:rPr>
        <w:t>与双曲线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=4</m:t>
        </m:r>
      </m:oMath>
      <w:r>
        <w:rPr>
          <w:rFonts w:hint="default" w:ascii="Times New Roman" w:hAnsi="Times New Roman" w:cs="Times New Roman"/>
        </w:rPr>
        <w:t>没有公共点，则</w:t>
      </w:r>
      <m:oMath>
        <m:r>
          <m:rPr/>
          <w:rPr>
            <w:rFonts w:hint="default" w:ascii="Cambria Math" w:hAnsi="Cambria Math" w:eastAsia="宋体" w:cs="Times New Roman"/>
          </w:rPr>
          <m:t>k</m:t>
        </m:r>
      </m:oMath>
      <w:r>
        <w:rPr>
          <w:rFonts w:hint="default" w:ascii="Times New Roman" w:hAnsi="Times New Roman" w:cs="Times New Roman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8A2096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6C17560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,−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</w:rPr>
              <m:t>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,−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d>
              <m:dPr>
                <m:begChr m:val="]"/>
                <m:sepChr m:val=","/>
                <m:endChr m:val="[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∪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</w:rPr>
              <m:t>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47B736F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【变式2-1】</w:t>
      </w:r>
      <w:r>
        <w:rPr>
          <w:rFonts w:hint="default" w:ascii="Times New Roman" w:hAnsi="Times New Roman" w:cs="Times New Roman"/>
        </w:rPr>
        <w:t>已知直线</w:t>
      </w:r>
      <m:oMath>
        <m:r>
          <m:rPr/>
          <w:rPr>
            <w:rFonts w:hint="default" w:ascii="Cambria Math" w:hAnsi="Cambria Math" w:eastAsia="宋体" w:cs="Times New Roman"/>
          </w:rPr>
          <m:t>l：ax−2y+2a+4=0</m:t>
        </m:r>
      </m:oMath>
      <w:r>
        <w:rPr>
          <w:rFonts w:hint="default" w:ascii="Times New Roman" w:hAnsi="Times New Roman" w:cs="Times New Roman"/>
        </w:rPr>
        <w:t>与双曲线</w:t>
      </w:r>
      <m:oMath>
        <m:r>
          <m:rPr/>
          <w:rPr>
            <w:rFonts w:hint="default" w:ascii="Cambria Math" w:hAnsi="Cambria Math" w:eastAsia="宋体" w:cs="Times New Roman"/>
          </w:rPr>
          <m:t>C：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有且只有一个交点，则实数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的值是（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  <w:r>
        <w:rPr>
          <w:rFonts w:hint="eastAsia" w:ascii="Times New Roman" w:hAnsi="Times New Roman" w:cs="Times New Roman"/>
          <w:lang w:val="en-US" w:eastAsia="zh-CN"/>
        </w:rPr>
        <w:t xml:space="preserve">     </w:t>
      </w: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         </w:t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4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         </w:t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±2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         </w:t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±4</m:t>
        </m:r>
      </m:oMath>
    </w:p>
    <w:p w14:paraId="710A290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【变式2-2】</w:t>
      </w:r>
      <w:r>
        <w:rPr>
          <w:rFonts w:hint="default" w:ascii="Times New Roman" w:hAnsi="Times New Roman" w:cs="Times New Roman"/>
        </w:rPr>
        <w:t>如果直线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经过双曲线</w:t>
      </w:r>
      <m:oMath>
        <m:r>
          <m:rPr/>
          <w:rPr>
            <w:rFonts w:hint="default" w:ascii="Cambria Math" w:hAnsi="Cambria Math" w:eastAsia="宋体" w:cs="Times New Roman"/>
          </w:rPr>
          <m:t>9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−4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=36</m:t>
        </m:r>
      </m:oMath>
      <w:r>
        <w:rPr>
          <w:rFonts w:hint="default" w:ascii="Times New Roman" w:hAnsi="Times New Roman" w:cs="Times New Roman"/>
        </w:rPr>
        <w:t>的中心，且与该双曲线不相交，则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的斜率的取值范围是（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0ECF90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eastAsia" w:hAnsi="Cambria Math" w:cs="Times New Roman"/>
          <w:i w:val="0"/>
          <w:lang w:val="en-US" w:eastAsia="zh-CN"/>
        </w:rPr>
        <w:t xml:space="preserve">              </w:t>
      </w:r>
      <w:r>
        <w:rPr>
          <w:rFonts w:hint="default" w:ascii="Times New Roman" w:hAnsi="Times New Roman" w:cs="Times New Roman"/>
        </w:rPr>
        <w:t>C．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     </w:t>
      </w:r>
      <w:r>
        <w:rPr>
          <w:rFonts w:hint="default" w:ascii="Times New Roman" w:hAnsi="Times New Roman" w:cs="Times New Roman"/>
        </w:rPr>
        <w:t>D．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24E3862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【变式2-3】</w:t>
      </w:r>
      <w:r>
        <w:rPr>
          <w:rFonts w:hint="default" w:ascii="Times New Roman" w:hAnsi="Times New Roman" w:cs="Times New Roman"/>
        </w:rPr>
        <w:t>已知直线</w:t>
      </w:r>
      <m:oMath>
        <m:r>
          <m:rPr/>
          <w:rPr>
            <w:rFonts w:hint="default" w:ascii="Cambria Math" w:hAnsi="Cambria Math" w:eastAsia="宋体" w:cs="Times New Roman"/>
          </w:rPr>
          <m:t>l:x=ty+2</m:t>
        </m:r>
      </m:oMath>
      <w:r>
        <w:rPr>
          <w:rFonts w:hint="default" w:ascii="Times New Roman" w:hAnsi="Times New Roman" w:cs="Times New Roman"/>
        </w:rPr>
        <w:t>和双曲线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=8</m:t>
        </m:r>
      </m:oMath>
      <w:r>
        <w:rPr>
          <w:rFonts w:hint="default" w:ascii="Times New Roman" w:hAnsi="Times New Roman" w:cs="Times New Roman"/>
        </w:rPr>
        <w:t>，若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的上支交于不同的两点，则</w:t>
      </w:r>
      <m:oMath>
        <m:r>
          <m:rPr/>
          <w:rPr>
            <w:rFonts w:hint="default" w:ascii="Cambria Math" w:hAnsi="Cambria Math" w:eastAsia="宋体" w:cs="Times New Roman"/>
          </w:rPr>
          <m:t>t</m:t>
        </m:r>
      </m:oMath>
      <w:r>
        <w:rPr>
          <w:rFonts w:hint="default" w:ascii="Times New Roman" w:hAnsi="Times New Roman" w:cs="Times New Roman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FFF6A3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6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6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eastAsia" w:hAnsi="Cambria Math" w:cs="Times New Roman"/>
          <w:i w:val="0"/>
          <w:lang w:val="en-US" w:eastAsia="zh-CN"/>
        </w:rPr>
        <w:t xml:space="preserve">           </w:t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6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,</m:t>
            </m:r>
            <m:r>
              <m:rPr/>
              <w:rPr>
                <w:rFonts w:hint="default" w:ascii="Cambria Math" w:hAnsi="Cambria Math" w:eastAsia="宋体" w:cs="Times New Roman"/>
              </w:rPr>
              <m:t>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eastAsia" w:hAnsi="Cambria Math" w:cs="Times New Roman"/>
          <w:i w:val="0"/>
          <w:lang w:val="en-US" w:eastAsia="zh-CN"/>
        </w:rPr>
        <w:t xml:space="preserve">         </w:t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6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            </w:t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6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,</m:t>
            </m:r>
            <m:r>
              <m:rPr/>
              <w:rPr>
                <w:rFonts w:hint="default" w:ascii="Cambria Math" w:hAnsi="Cambria Math" w:eastAsia="宋体" w:cs="Times New Roman"/>
              </w:rPr>
              <m:t>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6D867D00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72" w:name="_Toc20021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【题型3  双曲线的弦长问题】</w:t>
      </w:r>
      <w:bookmarkEnd w:id="72"/>
    </w:p>
    <w:p w14:paraId="4FD9298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【例3】</w:t>
      </w:r>
      <w:r>
        <w:rPr>
          <w:rFonts w:hint="default" w:ascii="Times New Roman" w:hAnsi="Times New Roman" w:cs="Times New Roman"/>
        </w:rPr>
        <w:t>过双曲线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的右焦点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，倾斜角为</w:t>
      </w:r>
      <m:oMath>
        <m:r>
          <m:rPr/>
          <w:rPr>
            <w:rFonts w:hint="default" w:ascii="Cambria Math" w:hAnsi="Cambria Math" w:eastAsia="宋体" w:cs="Times New Roman"/>
          </w:rPr>
          <m:t>30°</m:t>
        </m:r>
      </m:oMath>
      <w:r>
        <w:rPr>
          <w:rFonts w:hint="default" w:ascii="Times New Roman" w:hAnsi="Times New Roman" w:cs="Times New Roman"/>
        </w:rPr>
        <w:t>的直线交双曲线于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两点，则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B5E8DF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4599421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【变式3-1】</w:t>
      </w:r>
      <w:r>
        <w:rPr>
          <w:rFonts w:hint="default" w:ascii="Times New Roman" w:hAnsi="Times New Roman" w:cs="Times New Roman"/>
        </w:rPr>
        <w:t>已知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</m:oMath>
      <w:r>
        <w:rPr>
          <w:rFonts w:hint="default" w:ascii="Times New Roman" w:hAnsi="Times New Roman" w:cs="Times New Roman"/>
        </w:rPr>
        <w:t>是双曲线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的左焦点，过点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</m:oMath>
      <w:r>
        <w:rPr>
          <w:rFonts w:hint="default" w:ascii="Times New Roman" w:hAnsi="Times New Roman" w:cs="Times New Roman"/>
        </w:rPr>
        <w:t>的直线与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交于</w:t>
      </w:r>
      <m:oMath>
        <m:r>
          <m:rPr/>
          <w:rPr>
            <w:rFonts w:hint="default" w:ascii="Cambria Math" w:hAnsi="Cambria Math" w:eastAsia="宋体" w:cs="Times New Roman"/>
          </w:rPr>
          <m:t>A,B</m:t>
        </m:r>
      </m:oMath>
      <w:r>
        <w:rPr>
          <w:rFonts w:hint="default" w:ascii="Times New Roman" w:hAnsi="Times New Roman" w:cs="Times New Roman"/>
        </w:rPr>
        <w:t>两点（点</w:t>
      </w:r>
      <m:oMath>
        <m:r>
          <m:rPr/>
          <w:rPr>
            <w:rFonts w:hint="default" w:ascii="Cambria Math" w:hAnsi="Cambria Math" w:eastAsia="宋体" w:cs="Times New Roman"/>
          </w:rPr>
          <m:t>A,B</m:t>
        </m:r>
      </m:oMath>
      <w:r>
        <w:rPr>
          <w:rFonts w:hint="default" w:ascii="Times New Roman" w:hAnsi="Times New Roman" w:cs="Times New Roman"/>
        </w:rPr>
        <w:t>在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的同一支上），且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BF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=2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AF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CAA883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A．6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B．8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27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41A266C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【变式3-2】</w:t>
      </w:r>
      <w:r>
        <w:rPr>
          <w:rFonts w:hint="default" w:ascii="Times New Roman" w:hAnsi="Times New Roman" w:cs="Times New Roman"/>
        </w:rPr>
        <w:t>过双曲线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</m:t>
        </m:r>
      </m:oMath>
      <w:r>
        <w:rPr>
          <w:rFonts w:hint="default" w:ascii="Times New Roman" w:hAnsi="Times New Roman" w:cs="Times New Roman"/>
        </w:rPr>
        <w:t>的左焦点作直线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，与双曲线交于</w:t>
      </w:r>
      <m:oMath>
        <m:r>
          <m:rPr/>
          <w:rPr>
            <w:rFonts w:hint="default" w:ascii="Cambria Math" w:hAnsi="Cambria Math" w:eastAsia="宋体" w:cs="Times New Roman"/>
          </w:rPr>
          <m:t>A,B</m:t>
        </m:r>
      </m:oMath>
      <w:r>
        <w:rPr>
          <w:rFonts w:hint="default" w:ascii="Times New Roman" w:hAnsi="Times New Roman" w:cs="Times New Roman"/>
        </w:rPr>
        <w:t>两点，若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=4</m:t>
        </m:r>
      </m:oMath>
      <w:r>
        <w:rPr>
          <w:rFonts w:hint="default" w:ascii="Times New Roman" w:hAnsi="Times New Roman" w:cs="Times New Roman"/>
        </w:rPr>
        <w:t>，则这样的直线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有（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23A163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A．1条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B．2条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C．3条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D．4条</w:t>
      </w:r>
    </w:p>
    <w:p w14:paraId="3D0FEE8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【变式3-3】</w:t>
      </w:r>
      <w:r>
        <w:rPr>
          <w:rFonts w:hint="default" w:ascii="Times New Roman" w:hAnsi="Times New Roman" w:cs="Times New Roman"/>
        </w:rPr>
        <w:t>已知双曲线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=1(a&gt;0,b&gt;0)</m:t>
        </m:r>
      </m:oMath>
      <w:r>
        <w:rPr>
          <w:rFonts w:hint="default" w:ascii="Times New Roman" w:hAnsi="Times New Roman" w:cs="Times New Roman"/>
        </w:rPr>
        <w:t>的左焦点为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，圆</w:t>
      </w:r>
      <m:oMath>
        <m:r>
          <m:rPr/>
          <w:rPr>
            <w:rFonts w:hint="default" w:ascii="Cambria Math" w:hAnsi="Cambria Math" w:eastAsia="宋体" w:cs="Times New Roman"/>
          </w:rPr>
          <m:t>O: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.若过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的直线分别交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的左、右两支于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两点，且圆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与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相切，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的离心率为</w:t>
      </w:r>
      <m:oMath>
        <m:r>
          <m:rPr/>
          <w:rPr>
            <w:rFonts w:hint="default" w:ascii="Cambria Math" w:hAnsi="Cambria Math" w:eastAsia="宋体" w:cs="Times New Roman"/>
          </w:rPr>
          <m:t>3,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到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的渐近线的距离为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|AB|=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F4920F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30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20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146189F5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73" w:name="_Toc27410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【题型4  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双曲线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的“中点弦”问题】</w:t>
      </w:r>
      <w:bookmarkEnd w:id="73"/>
    </w:p>
    <w:p w14:paraId="079EB1E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【例4】</w:t>
      </w:r>
      <w:r>
        <w:rPr>
          <w:rFonts w:hint="default" w:ascii="Times New Roman" w:hAnsi="Times New Roman" w:cs="Times New Roman"/>
        </w:rPr>
        <w:t>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与双曲线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交于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两点，线段</w:t>
      </w:r>
      <w:r>
        <w:rPr>
          <w:rFonts w:hint="default" w:ascii="Times New Roman" w:hAnsi="Times New Roman" w:eastAsia="Times New Roman" w:cs="Times New Roman"/>
          <w:i/>
        </w:rPr>
        <w:t>AB</w:t>
      </w:r>
      <w:r>
        <w:rPr>
          <w:rFonts w:hint="default" w:ascii="Times New Roman" w:hAnsi="Times New Roman" w:cs="Times New Roman"/>
        </w:rPr>
        <w:t>的中点为点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−1,−4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的斜率为（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  <w:r>
        <w:rPr>
          <w:rFonts w:hint="eastAsia" w:ascii="Times New Roman" w:hAnsi="Times New Roman" w:cs="Times New Roman"/>
          <w:lang w:val="en-US" w:eastAsia="zh-CN"/>
        </w:rPr>
        <w:t xml:space="preserve">       </w:t>
      </w: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           </w:t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          </w:t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            </w:t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7426AC4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【变式4-1】</w:t>
      </w:r>
      <w:r>
        <w:rPr>
          <w:rFonts w:hint="default" w:ascii="Times New Roman" w:hAnsi="Times New Roman" w:cs="Times New Roman"/>
        </w:rPr>
        <w:t>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与双曲线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交于</w:t>
      </w:r>
      <m:oMath>
        <m:r>
          <m:rPr/>
          <w:rPr>
            <w:rFonts w:hint="default" w:ascii="Cambria Math" w:hAnsi="Cambria Math" w:eastAsia="宋体" w:cs="Times New Roman"/>
          </w:rPr>
          <m:t>A、B</m:t>
        </m:r>
      </m:oMath>
      <w:r>
        <w:rPr>
          <w:rFonts w:hint="default" w:ascii="Times New Roman" w:hAnsi="Times New Roman" w:cs="Times New Roman"/>
        </w:rPr>
        <w:t>两点，线段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的中点为</w:t>
      </w:r>
      <m:oMath>
        <m:r>
          <m:rPr/>
          <w:rPr>
            <w:rFonts w:hint="default" w:ascii="Cambria Math" w:hAnsi="Cambria Math" w:eastAsia="宋体" w:cs="Times New Roman"/>
          </w:rPr>
          <m:t>M(3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,</m:t>
        </m:r>
        <m:r>
          <m:rPr/>
          <w:rPr>
            <w:rFonts w:hint="default" w:ascii="Cambria Math" w:hAnsi="Cambria Math" w:eastAsia="宋体" w:cs="Times New Roman"/>
          </w:rPr>
          <m:t>2)</m:t>
        </m:r>
      </m:oMath>
      <w:r>
        <w:rPr>
          <w:rFonts w:hint="default" w:ascii="Times New Roman" w:hAnsi="Times New Roman" w:cs="Times New Roman"/>
        </w:rPr>
        <w:t>，则直线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的斜率为(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)</w:t>
      </w:r>
    </w:p>
    <w:p w14:paraId="5BE5E8D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B．6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C．8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D．12</w:t>
      </w:r>
    </w:p>
    <w:p w14:paraId="29C0B95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【变式4-2】</w:t>
      </w:r>
      <w:r>
        <w:rPr>
          <w:rFonts w:hint="default" w:ascii="Times New Roman" w:hAnsi="Times New Roman" w:cs="Times New Roman"/>
        </w:rPr>
        <w:t>设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为双曲线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上的两点，若线段</w:t>
      </w:r>
      <w:r>
        <w:rPr>
          <w:rFonts w:hint="default" w:ascii="Times New Roman" w:hAnsi="Times New Roman" w:eastAsia="Times New Roman" w:cs="Times New Roman"/>
          <w:i/>
        </w:rPr>
        <w:t>AB</w:t>
      </w:r>
      <w:r>
        <w:rPr>
          <w:rFonts w:hint="default" w:ascii="Times New Roman" w:hAnsi="Times New Roman" w:cs="Times New Roman"/>
        </w:rPr>
        <w:t>的中点为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，则直线</w:t>
      </w:r>
      <w:r>
        <w:rPr>
          <w:rFonts w:hint="default" w:ascii="Times New Roman" w:hAnsi="Times New Roman" w:eastAsia="Times New Roman" w:cs="Times New Roman"/>
          <w:i/>
        </w:rPr>
        <w:t>AB</w:t>
      </w:r>
      <w:r>
        <w:rPr>
          <w:rFonts w:hint="default" w:ascii="Times New Roman" w:hAnsi="Times New Roman" w:cs="Times New Roman"/>
        </w:rPr>
        <w:t>的方程是（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237FA5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firstLine="1050" w:firstLineChars="5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x+y−3=0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       </w:t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2x+y−3=0</m:t>
        </m:r>
      </m:oMath>
      <w:r>
        <w:rPr>
          <w:rFonts w:hint="default" w:ascii="Times New Roman" w:hAnsi="Times New Roman" w:cs="Times New Roman"/>
        </w:rPr>
        <w:tab/>
      </w:r>
    </w:p>
    <w:p w14:paraId="51873E3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firstLine="1050" w:firstLineChars="5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x−y+1=0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         </w:t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x−2y+3=0</m:t>
        </m:r>
      </m:oMath>
    </w:p>
    <w:p w14:paraId="15FF138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【变式4-3】</w:t>
      </w:r>
      <w:r>
        <w:rPr>
          <w:rFonts w:hint="default" w:ascii="Times New Roman" w:hAnsi="Times New Roman" w:cs="Times New Roman"/>
        </w:rPr>
        <w:t>已知双曲线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，过点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作直线与双曲线交于</w:t>
      </w:r>
      <m:oMath>
        <m:r>
          <m:rPr/>
          <w:rPr>
            <w:rFonts w:hint="default" w:ascii="Cambria Math" w:hAnsi="Cambria Math" w:eastAsia="宋体" w:cs="Times New Roman"/>
          </w:rPr>
          <m:t>A,B</m:t>
        </m:r>
      </m:oMath>
      <w:r>
        <w:rPr>
          <w:rFonts w:hint="default" w:ascii="Times New Roman" w:hAnsi="Times New Roman" w:cs="Times New Roman"/>
        </w:rPr>
        <w:t>两点，且点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恰好是线段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的中点，则直线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的方程是（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3F791B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4x−y−7=0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4x+y−9=0</m:t>
        </m:r>
      </m:oMath>
    </w:p>
    <w:p w14:paraId="569C64C4">
      <w:pPr>
        <w:shd w:val="clear" w:color="auto" w:fill="auto"/>
        <w:tabs>
          <w:tab w:val="left" w:pos="4156"/>
        </w:tabs>
        <w:spacing w:line="360" w:lineRule="auto"/>
        <w:ind w:left="380"/>
        <w:jc w:val="left"/>
        <m:rPr/>
        <w:rPr>
          <w:rFonts w:hint="default" w:hAnsi="Cambria Math" w:eastAsia="宋体" w:cs="Times New Roman"/>
          <w:i w:val="0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x−4y+2=0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x+4y−6=0</m:t>
        </m:r>
      </m:oMath>
    </w:p>
    <w:p w14:paraId="7D6254E5">
      <w:pPr>
        <w:pStyle w:val="3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74" w:name="_Toc22635"/>
      <w:r>
        <w:rPr>
          <w:rFonts w:ascii="Times New Roman" w:hAnsi="Times New Roman" w:cs="Times New Roman"/>
        </w:rPr>
        <w:t>专题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eastAsia" w:ascii="Times New Roman" w:hAnsi="Times New Roman" w:cs="Times New Roman"/>
        </w:rPr>
        <w:t>.</w:t>
      </w:r>
      <w:r>
        <w:rPr>
          <w:rFonts w:hint="eastAsia" w:ascii="Times New Roman" w:hAnsi="Times New Roman" w:cs="Times New Roman"/>
          <w:lang w:val="en-US" w:eastAsia="zh-CN"/>
        </w:rPr>
        <w:t>6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>抛物线</w:t>
      </w:r>
      <w:r>
        <w:rPr>
          <w:rFonts w:hint="default" w:ascii="Times New Roman" w:hAnsi="Times New Roman" w:cs="Times New Roman"/>
          <w:lang w:val="en-US" w:eastAsia="zh-CN"/>
        </w:rPr>
        <w:t>的标准方程和性质</w:t>
      </w:r>
      <w:bookmarkEnd w:id="74"/>
    </w:p>
    <w:p w14:paraId="21793FCA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楷体" w:cs="Times New Roman"/>
          <w:b/>
          <w:bCs/>
          <w:color w:val="333333"/>
          <w:szCs w:val="21"/>
          <w:shd w:val="clear" w:color="FFFFFF" w:fill="D9D9D9"/>
        </w:rPr>
      </w:pPr>
      <w:bookmarkStart w:id="75" w:name="_Toc14129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【题型1  </w:t>
      </w:r>
      <w:r>
        <w:fldChar w:fldCharType="begin"/>
      </w:r>
      <w:r>
        <w:instrText xml:space="preserve"> HYPERLINK "https://zujuan.xkw.com/gzsx/zsd29196/" \t "https://zujuan.xkw.com/gzsx/zj165990/_blank" \o "椭圆定义及辨析" </w:instrText>
      </w:r>
      <w:r>
        <w:fldChar w:fldCharType="separate"/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抛物线的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定义及辨析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fldChar w:fldCharType="end"/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75"/>
    </w:p>
    <w:p w14:paraId="5E184F3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【例1】</w:t>
      </w:r>
      <w:r>
        <w:rPr>
          <w:rFonts w:hint="default" w:ascii="Times New Roman" w:hAnsi="Times New Roman" w:cs="Times New Roman"/>
        </w:rPr>
        <w:t>已知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</m:oMath>
      <w:r>
        <w:rPr>
          <w:rFonts w:hint="default" w:ascii="Times New Roman" w:hAnsi="Times New Roman" w:cs="Times New Roman"/>
        </w:rPr>
        <w:t>为抛物线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=2px(p&gt;0)</m:t>
        </m:r>
      </m:oMath>
      <w:r>
        <w:rPr>
          <w:rFonts w:hint="default" w:ascii="Times New Roman" w:hAnsi="Times New Roman" w:cs="Times New Roman"/>
        </w:rPr>
        <w:t>的焦点，点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在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上，且点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到直线</w:t>
      </w:r>
      <m:oMath>
        <m:r>
          <m:rPr/>
          <w:rPr>
            <w:rFonts w:hint="default" w:ascii="Cambria Math" w:hAnsi="Cambria Math" w:eastAsia="宋体" w:cs="Times New Roman"/>
          </w:rPr>
          <m:t>x=−p</m:t>
        </m:r>
      </m:oMath>
      <w:r>
        <w:rPr>
          <w:rFonts w:hint="default" w:ascii="Times New Roman" w:hAnsi="Times New Roman" w:cs="Times New Roman"/>
        </w:rPr>
        <w:t>的距离为</w:t>
      </w:r>
      <m:oMath>
        <m:r>
          <m:rPr/>
          <w:rPr>
            <w:rFonts w:hint="default" w:ascii="Cambria Math" w:hAnsi="Cambria Math" w:eastAsia="宋体" w:cs="Times New Roman"/>
          </w:rPr>
          <m:t>3p</m:t>
        </m:r>
      </m:oMath>
      <w:r>
        <w:rPr>
          <w:rFonts w:hint="default" w:ascii="Times New Roman" w:hAnsi="Times New Roman" w:cs="Times New Roman"/>
        </w:rPr>
        <w:t>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MF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78C2CB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3p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2p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p</m:t>
        </m:r>
      </m:oMath>
    </w:p>
    <w:p w14:paraId="2435377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【变式1-1】</w:t>
      </w:r>
      <w:r>
        <w:rPr>
          <w:rFonts w:hint="default" w:ascii="Times New Roman" w:hAnsi="Times New Roman" w:cs="Times New Roman"/>
        </w:rPr>
        <w:t>已知点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为抛物线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=2py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p&gt;0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上一点，且点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到抛物线的焦点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</m:oMath>
      <w:r>
        <w:rPr>
          <w:rFonts w:hint="default" w:ascii="Times New Roman" w:hAnsi="Times New Roman" w:cs="Times New Roman"/>
        </w:rPr>
        <w:t>的距离为3，则</w:t>
      </w:r>
      <m:oMath>
        <m:r>
          <m:rPr/>
          <w:rPr>
            <w:rFonts w:hint="default" w:ascii="Cambria Math" w:hAnsi="Cambria Math" w:eastAsia="宋体" w:cs="Times New Roman"/>
          </w:rPr>
          <m:t>p=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D17A9D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D．4</w:t>
      </w:r>
    </w:p>
    <w:p w14:paraId="05747ED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【变式1-2】</w:t>
      </w:r>
      <w:r>
        <w:rPr>
          <w:rFonts w:hint="default" w:ascii="Times New Roman" w:hAnsi="Times New Roman" w:cs="Times New Roman"/>
        </w:rPr>
        <w:t>已知抛物线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=4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>的焦点为</w:t>
      </w:r>
      <w:r>
        <w:rPr>
          <w:rFonts w:hint="default" w:ascii="Times New Roman" w:hAnsi="Times New Roman" w:eastAsia="Times New Roman" w:cs="Times New Roman"/>
          <w:i/>
        </w:rPr>
        <w:t>F</w:t>
      </w:r>
      <w:r>
        <w:rPr>
          <w:rFonts w:hint="default" w:ascii="Times New Roman" w:hAnsi="Times New Roman" w:cs="Times New Roman"/>
        </w:rPr>
        <w:t>，点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为抛物线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上一点，过点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作抛物线的准线的垂线，垂足为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，且</w:t>
      </w:r>
      <m:oMath>
        <m:r>
          <m:rPr/>
          <w:rPr>
            <w:rFonts w:hint="default" w:ascii="Cambria Math" w:hAnsi="Cambria Math" w:eastAsia="宋体" w:cs="Times New Roman"/>
          </w:rPr>
          <m:t>∠MPF=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PF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 w14:paraId="017F162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B．4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4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12FEF22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【变式1-3】</w:t>
      </w:r>
      <w:r>
        <w:rPr>
          <w:rFonts w:hint="default" w:ascii="Times New Roman" w:hAnsi="Times New Roman" w:cs="Times New Roman"/>
        </w:rPr>
        <w:t>已知抛物线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=2px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p&gt;0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的焦点为</w:t>
      </w:r>
      <m:oMath>
        <m:r>
          <m:rPr/>
          <w:rPr>
            <w:rFonts w:hint="default" w:ascii="Cambria Math" w:hAnsi="Cambria Math" w:eastAsia="宋体" w:cs="Times New Roman"/>
          </w:rPr>
          <m:t>F,P</m:t>
        </m:r>
      </m:oMath>
      <w:r>
        <w:rPr>
          <w:rFonts w:hint="default" w:ascii="Times New Roman" w:hAnsi="Times New Roman" w:cs="Times New Roman"/>
        </w:rPr>
        <w:t>为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上一点，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为坐标原点，当</w:t>
      </w:r>
      <m:oMath>
        <m:r>
          <m:rPr/>
          <w:rPr>
            <w:rFonts w:hint="default" w:ascii="Cambria Math" w:hAnsi="Cambria Math" w:eastAsia="宋体" w:cs="Times New Roman"/>
          </w:rPr>
          <m:t>∠PFO=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时，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PF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=6</m:t>
        </m:r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p=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95DEDF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A．4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D．1</w:t>
      </w:r>
    </w:p>
    <w:p w14:paraId="62159837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76" w:name="_Toc28015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【题型2  </w:t>
      </w:r>
      <w:r>
        <w:fldChar w:fldCharType="begin"/>
      </w:r>
      <w:r>
        <w:instrText xml:space="preserve"> HYPERLINK "https://zujuan.xkw.com/gzsx/zsd29288/" \t "https://zujuan.xkw.com/gzsx/zj165994/_blank" \o "求抛物线的轨迹方程" </w:instrText>
      </w:r>
      <w:r>
        <w:fldChar w:fldCharType="separate"/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求抛物线的轨迹方程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fldChar w:fldCharType="end"/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76"/>
    </w:p>
    <w:p w14:paraId="5D5EBC4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【例2】</w:t>
      </w:r>
      <w:r>
        <w:rPr>
          <w:rFonts w:hint="default" w:ascii="Times New Roman" w:hAnsi="Times New Roman" w:cs="Times New Roman"/>
        </w:rPr>
        <w:t>到定点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(</m:t>
        </m:r>
        <m:r>
          <m:rPr/>
          <w:rPr>
            <w:rFonts w:hint="default" w:ascii="Cambria Math" w:hAnsi="Cambria Math" w:eastAsia="宋体" w:cs="Times New Roman"/>
          </w:rPr>
          <m:t>1,0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)</m:t>
        </m:r>
      </m:oMath>
      <w:r>
        <w:rPr>
          <w:rFonts w:hint="default" w:ascii="Times New Roman" w:hAnsi="Times New Roman" w:cs="Times New Roman"/>
        </w:rPr>
        <w:t>的距离比到</w:t>
      </w:r>
      <m:oMath>
        <m:r>
          <m:rPr/>
          <w:rPr>
            <w:rFonts w:hint="default" w:ascii="Cambria Math" w:hAnsi="Cambria Math" w:eastAsia="宋体" w:cs="Times New Roman"/>
          </w:rPr>
          <m:t>y</m:t>
        </m:r>
      </m:oMath>
      <w:r>
        <w:rPr>
          <w:rFonts w:hint="default" w:ascii="Times New Roman" w:hAnsi="Times New Roman" w:cs="Times New Roman"/>
        </w:rPr>
        <w:t>轴的距离大</w:t>
      </w:r>
      <m:oMath>
        <m:r>
          <m:rPr/>
          <w:rPr>
            <w:rFonts w:hint="default" w:ascii="Cambria Math" w:hAnsi="Cambria Math" w:eastAsia="宋体" w:cs="Times New Roman"/>
          </w:rPr>
          <m:t>1</m:t>
        </m:r>
      </m:oMath>
      <w:r>
        <w:rPr>
          <w:rFonts w:hint="default" w:ascii="Times New Roman" w:hAnsi="Times New Roman" w:cs="Times New Roman"/>
        </w:rPr>
        <w:t>的动点且动点不在</w:t>
      </w:r>
      <m:oMath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>轴的负半轴的轨迹方程是（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EF989C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=8x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=4x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=2x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=x</m:t>
        </m:r>
      </m:oMath>
    </w:p>
    <w:p w14:paraId="04B1DA4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【变式2-1】</w:t>
      </w:r>
      <w:r>
        <w:rPr>
          <w:rFonts w:hint="default" w:ascii="Times New Roman" w:hAnsi="Times New Roman" w:cs="Times New Roman"/>
        </w:rPr>
        <w:t>一个动圆与定圆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x+2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相内切，且与定直线</w:t>
      </w:r>
      <m:oMath>
        <m:r>
          <m:rPr/>
          <w:rPr>
            <w:rFonts w:hint="default" w:ascii="Cambria Math" w:hAnsi="Cambria Math" w:eastAsia="宋体" w:cs="Times New Roman"/>
          </w:rPr>
          <m:t>l:x=3</m:t>
        </m:r>
      </m:oMath>
      <w:r>
        <w:rPr>
          <w:rFonts w:hint="default" w:ascii="Times New Roman" w:hAnsi="Times New Roman" w:cs="Times New Roman"/>
        </w:rPr>
        <w:t>相切，则此动圆的圆心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的轨迹方程是（　　）</w:t>
      </w:r>
    </w:p>
    <w:p w14:paraId="4DA386C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=8x</m:t>
        </m:r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=4x</m:t>
        </m:r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=−4x</m:t>
        </m:r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=−8x</m:t>
        </m:r>
      </m:oMath>
      <w:r>
        <w:rPr>
          <w:rFonts w:hint="default" w:ascii="Times New Roman" w:hAnsi="Times New Roman" w:cs="Times New Roman"/>
        </w:rPr>
        <w:t xml:space="preserve"> </w:t>
      </w:r>
    </w:p>
    <w:p w14:paraId="230B570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【变式2-2】</w:t>
      </w:r>
      <w:r>
        <w:rPr>
          <w:rFonts w:hint="default" w:ascii="Times New Roman" w:hAnsi="Times New Roman" w:cs="Times New Roman"/>
        </w:rPr>
        <w:t>平面直角坐标系</w:t>
      </w:r>
      <m:oMath>
        <m:r>
          <m:rPr/>
          <w:rPr>
            <w:rFonts w:hint="default" w:ascii="Cambria Math" w:hAnsi="Cambria Math" w:eastAsia="宋体" w:cs="Times New Roman"/>
          </w:rPr>
          <m:t>xOy</m:t>
        </m:r>
      </m:oMath>
      <w:r>
        <w:rPr>
          <w:rFonts w:hint="default" w:ascii="Times New Roman" w:hAnsi="Times New Roman" w:cs="Times New Roman"/>
        </w:rPr>
        <w:t>中，抛物线</w:t>
      </w:r>
      <m:oMath>
        <m:r>
          <m:rPr>
            <m:sty m:val="p"/>
          </m:rPr>
          <w:rPr>
            <w:rFonts w:hint="default" w:ascii="Cambria Math" w:hAnsi="Cambria Math" w:eastAsia="宋体" w:cs="Times New Roman"/>
          </w:rPr>
          <m:t>Γ</m:t>
        </m:r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=4x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</m:oMath>
      <w:r>
        <w:rPr>
          <w:rFonts w:hint="default" w:ascii="Times New Roman" w:hAnsi="Times New Roman" w:cs="Times New Roman"/>
        </w:rPr>
        <w:t>为</w:t>
      </w:r>
      <m:oMath>
        <m:r>
          <m:rPr>
            <m:sty m:val="p"/>
          </m:rPr>
          <w:rPr>
            <w:rFonts w:hint="default" w:ascii="Cambria Math" w:hAnsi="Cambria Math" w:eastAsia="宋体" w:cs="Times New Roman"/>
          </w:rPr>
          <m:t>Γ</m:t>
        </m:r>
      </m:oMath>
      <w:r>
        <w:rPr>
          <w:rFonts w:hint="default" w:ascii="Times New Roman" w:hAnsi="Times New Roman" w:cs="Times New Roman"/>
        </w:rPr>
        <w:t>的焦点，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为</w:t>
      </w:r>
      <m:oMath>
        <m:r>
          <m:rPr>
            <m:sty m:val="p"/>
          </m:rPr>
          <w:rPr>
            <w:rFonts w:hint="default" w:ascii="Cambria Math" w:hAnsi="Cambria Math" w:eastAsia="宋体" w:cs="Times New Roman"/>
          </w:rPr>
          <m:t>Γ</m:t>
        </m:r>
      </m:oMath>
      <w:r>
        <w:rPr>
          <w:rFonts w:hint="default" w:ascii="Times New Roman" w:hAnsi="Times New Roman" w:cs="Times New Roman"/>
        </w:rPr>
        <w:t>上的两个不重合的动点，使得线段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的一个三等分点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位于线段</w:t>
      </w:r>
      <m:oMath>
        <m:r>
          <m:rPr/>
          <w:rPr>
            <w:rFonts w:hint="default" w:ascii="Cambria Math" w:hAnsi="Cambria Math" w:eastAsia="宋体" w:cs="Times New Roman"/>
          </w:rPr>
          <m:t>OF</m:t>
        </m:r>
      </m:oMath>
      <w:r>
        <w:rPr>
          <w:rFonts w:hint="default" w:ascii="Times New Roman" w:hAnsi="Times New Roman" w:cs="Times New Roman"/>
        </w:rPr>
        <w:t>上（含端点），记</w:t>
      </w:r>
      <m:oMath>
        <m:r>
          <m:rPr/>
          <w:rPr>
            <w:rFonts w:hint="default" w:ascii="Cambria Math" w:hAnsi="Cambria Math" w:eastAsia="宋体" w:cs="Times New Roman"/>
          </w:rPr>
          <m:t>Q</m:t>
        </m:r>
      </m:oMath>
      <w:r>
        <w:rPr>
          <w:rFonts w:hint="default" w:ascii="Times New Roman" w:hAnsi="Times New Roman" w:cs="Times New Roman"/>
        </w:rPr>
        <w:t>为线段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的另一个三等分点.求点</w:t>
      </w:r>
      <m:oMath>
        <m:r>
          <m:rPr/>
          <w:rPr>
            <w:rFonts w:hint="default" w:ascii="Cambria Math" w:hAnsi="Cambria Math" w:eastAsia="宋体" w:cs="Times New Roman"/>
          </w:rPr>
          <m:t>Q</m:t>
        </m:r>
      </m:oMath>
      <w:r>
        <w:rPr>
          <w:rFonts w:hint="default" w:ascii="Times New Roman" w:hAnsi="Times New Roman" w:cs="Times New Roman"/>
        </w:rPr>
        <w:t>的轨迹方程.</w:t>
      </w:r>
    </w:p>
    <w:p w14:paraId="209815E2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067EDF9D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6BCDCA98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5C2AEC3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【变式2-3】</w:t>
      </w:r>
      <w:r>
        <w:rPr>
          <w:rFonts w:hint="default" w:ascii="Times New Roman" w:hAnsi="Times New Roman" w:cs="Times New Roman"/>
        </w:rPr>
        <w:t>已知点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到点</w:t>
      </w:r>
      <m:oMath>
        <m:r>
          <m:rPr/>
          <w:rPr>
            <w:rFonts w:hint="default" w:ascii="Cambria Math" w:hAnsi="Cambria Math" w:eastAsia="宋体" w:cs="Times New Roman"/>
          </w:rPr>
          <m:t>F(−2,0)</m:t>
        </m:r>
      </m:oMath>
      <w:r>
        <w:rPr>
          <w:rFonts w:hint="default" w:ascii="Times New Roman" w:hAnsi="Times New Roman" w:cs="Times New Roman"/>
        </w:rPr>
        <w:t>的距离比点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到直线</w:t>
      </w:r>
      <m:oMath>
        <m:r>
          <m:rPr/>
          <w:rPr>
            <w:rFonts w:hint="default" w:ascii="Cambria Math" w:hAnsi="Cambria Math" w:eastAsia="宋体" w:cs="Times New Roman"/>
          </w:rPr>
          <m:t>x=3</m:t>
        </m:r>
      </m:oMath>
      <w:r>
        <w:rPr>
          <w:rFonts w:hint="default" w:ascii="Times New Roman" w:hAnsi="Times New Roman" w:cs="Times New Roman"/>
        </w:rPr>
        <w:t>的距离小1.</w:t>
      </w:r>
    </w:p>
    <w:p w14:paraId="0CD19B7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的轨迹方程；</w:t>
      </w:r>
    </w:p>
    <w:p w14:paraId="16B4E60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(2)求线段</w:t>
      </w:r>
      <m:oMath>
        <m:r>
          <m:rPr/>
          <w:rPr>
            <w:rFonts w:hint="default" w:ascii="Cambria Math" w:hAnsi="Cambria Math" w:eastAsia="宋体" w:cs="Times New Roman"/>
          </w:rPr>
          <m:t>MF</m:t>
        </m:r>
      </m:oMath>
      <w:r>
        <w:rPr>
          <w:rFonts w:hint="default" w:ascii="Times New Roman" w:hAnsi="Times New Roman" w:cs="Times New Roman"/>
        </w:rPr>
        <w:t>中点</w:t>
      </w:r>
      <m:oMath>
        <m:r>
          <m:rPr/>
          <w:rPr>
            <w:rFonts w:hint="default" w:ascii="Cambria Math" w:hAnsi="Cambria Math" w:eastAsia="宋体" w:cs="Times New Roman"/>
          </w:rPr>
          <m:t>Q</m:t>
        </m:r>
      </m:oMath>
      <w:r>
        <w:rPr>
          <w:rFonts w:hint="default" w:ascii="Times New Roman" w:hAnsi="Times New Roman" w:cs="Times New Roman"/>
        </w:rPr>
        <w:t>的轨迹方程.</w:t>
      </w:r>
    </w:p>
    <w:p w14:paraId="78840A80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77" w:name="_Toc10227"/>
    </w:p>
    <w:p w14:paraId="430EADE0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61E89ED9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02210082">
      <w:pP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2ED4E13B">
      <w:pP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6A30127D">
      <w:pP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1AD43BF2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6A8E2BE2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【题型3  抛物线的焦点坐标及准线方程】</w:t>
      </w:r>
      <w:bookmarkEnd w:id="77"/>
    </w:p>
    <w:p w14:paraId="677F159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【例3】</w:t>
      </w:r>
      <w:r>
        <w:rPr>
          <w:rFonts w:hint="default" w:ascii="Times New Roman" w:hAnsi="Times New Roman" w:cs="Times New Roman"/>
        </w:rPr>
        <w:t>已知抛物线</w:t>
      </w:r>
      <m:oMath>
        <m:r>
          <m:rPr/>
          <w:rPr>
            <w:rFonts w:hint="default" w:ascii="Cambria Math" w:hAnsi="Cambria Math" w:eastAsia="宋体" w:cs="Times New Roman"/>
          </w:rPr>
          <m:t>C:y=6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的准线方程为（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682529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y=−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y=−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4CED3AA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【变式3-1】</w:t>
      </w:r>
      <w:r>
        <w:rPr>
          <w:rFonts w:hint="default" w:ascii="Times New Roman" w:hAnsi="Times New Roman" w:cs="Times New Roman"/>
        </w:rPr>
        <w:t>抛物线</w:t>
      </w:r>
      <m:oMath>
        <m:r>
          <m:rPr/>
          <w:rPr>
            <w:rFonts w:hint="default" w:ascii="Cambria Math" w:hAnsi="Cambria Math" w:eastAsia="宋体" w:cs="Times New Roman"/>
          </w:rPr>
          <m:t>y=4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的焦点坐标是（    ）</w:t>
      </w:r>
    </w:p>
    <w:p w14:paraId="5E1A2CB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16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16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42F1473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【变式3-2】</w:t>
      </w:r>
      <w:r>
        <w:rPr>
          <w:rFonts w:hint="default" w:ascii="Times New Roman" w:hAnsi="Times New Roman" w:cs="Times New Roman"/>
        </w:rPr>
        <w:t>已知抛物线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=mx</m:t>
        </m:r>
      </m:oMath>
      <w:r>
        <w:rPr>
          <w:rFonts w:hint="default" w:ascii="Times New Roman" w:hAnsi="Times New Roman" w:cs="Times New Roman"/>
        </w:rPr>
        <w:t>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，则抛物线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的准线方程为（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 w14:paraId="7E73DE9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x=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x=−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x=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x=−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30BC665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【变式3-3】</w:t>
      </w:r>
      <w:r>
        <w:rPr>
          <w:rFonts w:hint="default" w:ascii="Times New Roman" w:hAnsi="Times New Roman" w:cs="Times New Roman"/>
        </w:rPr>
        <w:t>已知抛物线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=mx(m&gt;0)</m:t>
        </m:r>
      </m:oMath>
      <w:r>
        <w:rPr>
          <w:rFonts w:hint="default" w:ascii="Times New Roman" w:hAnsi="Times New Roman" w:cs="Times New Roman"/>
        </w:rPr>
        <w:t>上的点</w:t>
      </w:r>
      <m:oMath>
        <m:r>
          <m:rPr/>
          <w:rPr>
            <w:rFonts w:hint="default" w:ascii="Cambria Math" w:hAnsi="Cambria Math" w:eastAsia="宋体" w:cs="Times New Roman"/>
          </w:rPr>
          <m:t>A(2,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2m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)</m:t>
        </m:r>
      </m:oMath>
      <w:r>
        <w:rPr>
          <w:rFonts w:hint="default" w:ascii="Times New Roman" w:hAnsi="Times New Roman" w:cs="Times New Roman"/>
        </w:rPr>
        <w:t>到其准线的距离为4，则</w:t>
      </w:r>
      <m:oMath>
        <m:r>
          <m:rPr/>
          <w:rPr>
            <w:rFonts w:hint="default" w:ascii="Cambria Math" w:hAnsi="Cambria Math" w:eastAsia="宋体" w:cs="Times New Roman"/>
          </w:rPr>
          <m:t>m=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9366B7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A．6</w:t>
      </w:r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C．8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063A6EE9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78" w:name="_Toc8668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【题型4  求抛物线的标准方程】</w:t>
      </w:r>
      <w:bookmarkEnd w:id="78"/>
    </w:p>
    <w:p w14:paraId="557F006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【例4】</w:t>
      </w:r>
      <w:r>
        <w:rPr>
          <w:rFonts w:hint="default" w:ascii="Times New Roman" w:hAnsi="Times New Roman" w:cs="Times New Roman"/>
        </w:rPr>
        <w:t>已知抛物线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的顶点在原点，焦点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</m:oMath>
      <w:r>
        <w:rPr>
          <w:rFonts w:hint="default" w:ascii="Times New Roman" w:hAnsi="Times New Roman" w:cs="Times New Roman"/>
        </w:rPr>
        <w:t>在坐标轴上，点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</m:oMath>
      <w:r>
        <w:rPr>
          <w:rFonts w:hint="default" w:ascii="Times New Roman" w:hAnsi="Times New Roman" w:cs="Times New Roman"/>
        </w:rPr>
        <w:t>关于其准线的对称点为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6,0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 w14:paraId="254FC39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=−8x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=−4x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=8x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=4x</m:t>
        </m:r>
      </m:oMath>
    </w:p>
    <w:p w14:paraId="2F1B849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【变式4-1】</w:t>
      </w:r>
      <w:r>
        <w:rPr>
          <w:rFonts w:hint="default" w:ascii="Times New Roman" w:hAnsi="Times New Roman" w:cs="Times New Roman"/>
        </w:rPr>
        <w:t>抛物线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=2py(p&gt;0)</m:t>
        </m:r>
      </m:oMath>
      <w:r>
        <w:rPr>
          <w:rFonts w:hint="default" w:ascii="Times New Roman" w:hAnsi="Times New Roman" w:cs="Times New Roman"/>
        </w:rPr>
        <w:t>上纵坐标为2的点到焦点的距离5，则该抛物线的方程为（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D22C32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=12y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=10y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=8y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=6y</m:t>
        </m:r>
      </m:oMath>
    </w:p>
    <w:p w14:paraId="4D43121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【变式4-2】</w:t>
      </w:r>
      <w:r>
        <w:rPr>
          <w:rFonts w:hint="default" w:ascii="Times New Roman" w:hAnsi="Times New Roman" w:cs="Times New Roman"/>
        </w:rPr>
        <w:t>已知抛物线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=2px(p&gt;0)</m:t>
        </m:r>
      </m:oMath>
      <w:r>
        <w:rPr>
          <w:rFonts w:hint="default" w:ascii="Times New Roman" w:hAnsi="Times New Roman" w:cs="Times New Roman"/>
        </w:rPr>
        <w:t>）的焦点为</w:t>
      </w:r>
      <w:r>
        <w:rPr>
          <w:rFonts w:hint="default" w:ascii="Times New Roman" w:hAnsi="Times New Roman" w:eastAsia="Times New Roman" w:cs="Times New Roman"/>
          <w:i/>
        </w:rPr>
        <w:t>F</w:t>
      </w:r>
      <w:r>
        <w:rPr>
          <w:rFonts w:hint="default" w:ascii="Times New Roman" w:hAnsi="Times New Roman" w:cs="Times New Roman"/>
        </w:rPr>
        <w:t>，点</w:t>
      </w:r>
      <m:oMath>
        <m:r>
          <m:rPr/>
          <w:rPr>
            <w:rFonts w:hint="default" w:ascii="Cambria Math" w:hAnsi="Cambria Math" w:eastAsia="宋体" w:cs="Times New Roman"/>
          </w:rPr>
          <m:t>P(m,4)</m:t>
        </m:r>
      </m:oMath>
      <w:r>
        <w:rPr>
          <w:rFonts w:hint="default" w:ascii="Times New Roman" w:hAnsi="Times New Roman" w:cs="Times New Roman"/>
        </w:rPr>
        <w:t>在抛物线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上，且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PF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=4</m:t>
        </m:r>
      </m:oMath>
      <w:r>
        <w:rPr>
          <w:rFonts w:hint="default" w:ascii="Times New Roman" w:hAnsi="Times New Roman" w:cs="Times New Roman"/>
        </w:rPr>
        <w:t>，则抛物线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的准线方程是（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9F98FC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y=−4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y=−2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x=−4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x=−2</m:t>
        </m:r>
      </m:oMath>
    </w:p>
    <w:p w14:paraId="075D6DA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4953000</wp:posOffset>
            </wp:positionH>
            <wp:positionV relativeFrom="paragraph">
              <wp:posOffset>361950</wp:posOffset>
            </wp:positionV>
            <wp:extent cx="1381125" cy="1514475"/>
            <wp:effectExtent l="0" t="0" r="15875" b="9525"/>
            <wp:wrapSquare wrapText="bothSides"/>
            <wp:docPr id="7" name="图片 7" descr="@@@8e11ae0a-57dd-4d75-a280-65b123c8ea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@@@8e11ae0a-57dd-4d75-a280-65b123c8eae7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【变式4-3】</w:t>
      </w:r>
      <w:r>
        <w:rPr>
          <w:rFonts w:hint="default" w:ascii="Times New Roman" w:hAnsi="Times New Roman" w:cs="Times New Roman"/>
        </w:rPr>
        <w:t>如图，过抛物线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=2px(p&gt;0)</m:t>
        </m:r>
      </m:oMath>
      <w:r>
        <w:rPr>
          <w:rFonts w:hint="default" w:ascii="Times New Roman" w:hAnsi="Times New Roman" w:cs="Times New Roman"/>
        </w:rPr>
        <w:t>的焦点</w:t>
      </w:r>
      <w:r>
        <w:rPr>
          <w:rFonts w:hint="default" w:ascii="Times New Roman" w:hAnsi="Times New Roman" w:eastAsia="Times New Roman" w:cs="Times New Roman"/>
          <w:i/>
        </w:rPr>
        <w:t>F</w:t>
      </w:r>
      <w:r>
        <w:rPr>
          <w:rFonts w:hint="default" w:ascii="Times New Roman" w:hAnsi="Times New Roman" w:cs="Times New Roman"/>
        </w:rPr>
        <w:t>的直线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交抛物线于两点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、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，交其准线于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AE</m:t>
        </m:r>
      </m:oMath>
      <w:r>
        <w:rPr>
          <w:rFonts w:hint="default" w:ascii="Times New Roman" w:hAnsi="Times New Roman" w:cs="Times New Roman"/>
        </w:rPr>
        <w:t>与准线垂直且垂足为</w:t>
      </w:r>
      <m:oMath>
        <m:r>
          <m:rPr/>
          <w:rPr>
            <w:rFonts w:hint="default" w:ascii="Cambria Math" w:hAnsi="Cambria Math" w:eastAsia="宋体" w:cs="Times New Roman"/>
          </w:rPr>
          <m:t>E</m:t>
        </m:r>
      </m:oMath>
      <w:r>
        <w:rPr>
          <w:rFonts w:hint="default" w:ascii="Times New Roman" w:hAnsi="Times New Roman" w:cs="Times New Roman"/>
        </w:rPr>
        <w:t>，若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BC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=2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BF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AE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=3</m:t>
        </m:r>
      </m:oMath>
      <w:r>
        <w:rPr>
          <w:rFonts w:hint="default" w:ascii="Times New Roman" w:hAnsi="Times New Roman" w:cs="Times New Roman"/>
        </w:rPr>
        <w:t>，则此抛物线的方程为（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 w14:paraId="7CF50CBD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3x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=9x</m:t>
        </m:r>
      </m:oMath>
    </w:p>
    <w:p w14:paraId="4EEB848E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</w:rPr>
        <w:t>C．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9x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=3x</m:t>
        </m:r>
      </m:oMath>
      <w:bookmarkStart w:id="79" w:name="_Toc13364"/>
    </w:p>
    <w:p w14:paraId="65859926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60FB2872">
      <w:pPr>
        <w:rPr>
          <w:rFonts w:hint="default"/>
          <w:lang w:val="en-US" w:eastAsia="zh-CN"/>
        </w:rPr>
      </w:pPr>
    </w:p>
    <w:p w14:paraId="5D1F961C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【题型5  根据抛物线的方程求参数】</w:t>
      </w:r>
      <w:bookmarkEnd w:id="79"/>
    </w:p>
    <w:p w14:paraId="2FA8274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【例5】</w:t>
      </w:r>
      <w:r>
        <w:rPr>
          <w:rFonts w:hint="default" w:ascii="Times New Roman" w:hAnsi="Times New Roman" w:cs="Times New Roman"/>
        </w:rPr>
        <w:t>已知抛物线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=2py</m:t>
        </m:r>
      </m:oMath>
      <w:r>
        <w:rPr>
          <w:rFonts w:hint="default" w:ascii="Times New Roman" w:hAnsi="Times New Roman" w:cs="Times New Roman"/>
        </w:rPr>
        <w:t>的焦点在直线</w:t>
      </w:r>
      <m:oMath>
        <m:r>
          <m:rPr/>
          <w:rPr>
            <w:rFonts w:hint="default" w:ascii="Cambria Math" w:hAnsi="Cambria Math" w:eastAsia="宋体" w:cs="Times New Roman"/>
          </w:rPr>
          <m:t>y=2x+1</m:t>
        </m:r>
      </m:oMath>
      <w:r>
        <w:rPr>
          <w:rFonts w:hint="default" w:ascii="Times New Roman" w:hAnsi="Times New Roman" w:cs="Times New Roman"/>
        </w:rPr>
        <w:t>上，则</w:t>
      </w:r>
      <m:oMath>
        <m:r>
          <m:rPr/>
          <w:rPr>
            <w:rFonts w:hint="default" w:ascii="Cambria Math" w:hAnsi="Cambria Math" w:eastAsia="宋体" w:cs="Times New Roman"/>
          </w:rPr>
          <m:t>p=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F065A8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D．4</w:t>
      </w:r>
    </w:p>
    <w:p w14:paraId="421ED9A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【变式5-1】</w:t>
      </w:r>
      <w:r>
        <w:rPr>
          <w:rFonts w:hint="default" w:ascii="Times New Roman" w:hAnsi="Times New Roman" w:cs="Times New Roman"/>
        </w:rPr>
        <w:t>设第四象限的点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m,n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为抛物线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=8x</m:t>
        </m:r>
      </m:oMath>
      <w:r>
        <w:rPr>
          <w:rFonts w:hint="default" w:ascii="Times New Roman" w:hAnsi="Times New Roman" w:cs="Times New Roman"/>
        </w:rPr>
        <w:t>上一点，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</m:oMath>
      <w:r>
        <w:rPr>
          <w:rFonts w:hint="default" w:ascii="Times New Roman" w:hAnsi="Times New Roman" w:cs="Times New Roman"/>
        </w:rPr>
        <w:t>为焦点，若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PF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=6</m:t>
        </m:r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n=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E0EDA1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A．-4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−4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−2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D．-32</w:t>
      </w:r>
    </w:p>
    <w:p w14:paraId="49F0DC8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【变式5-2】</w:t>
      </w:r>
      <w:r>
        <w:rPr>
          <w:rFonts w:hint="default" w:ascii="Times New Roman" w:hAnsi="Times New Roman" w:cs="Times New Roman"/>
        </w:rPr>
        <w:t>已知抛物线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=2px(p&gt;0)</m:t>
        </m:r>
      </m:oMath>
      <w:r>
        <w:rPr>
          <w:rFonts w:hint="default" w:ascii="Times New Roman" w:hAnsi="Times New Roman" w:cs="Times New Roman"/>
        </w:rPr>
        <w:t>的焦点为</w:t>
      </w:r>
      <w:r>
        <w:rPr>
          <w:rFonts w:hint="default" w:ascii="Times New Roman" w:hAnsi="Times New Roman" w:eastAsia="Times New Roman" w:cs="Times New Roman"/>
          <w:i/>
        </w:rPr>
        <w:t>F</w:t>
      </w:r>
      <w:r>
        <w:rPr>
          <w:rFonts w:hint="default" w:ascii="Times New Roman" w:hAnsi="Times New Roman" w:cs="Times New Roman"/>
        </w:rPr>
        <w:t>，准线为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，点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在抛物线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上，点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在准线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上，若</w:t>
      </w:r>
      <m:oMath>
        <m:r>
          <m:rPr/>
          <w:rPr>
            <w:rFonts w:hint="default" w:ascii="Cambria Math" w:hAnsi="Cambria Math" w:eastAsia="宋体" w:cs="Times New Roman"/>
          </w:rPr>
          <m:t>△AFB</m:t>
        </m:r>
      </m:oMath>
      <w:r>
        <w:rPr>
          <w:rFonts w:hint="default" w:ascii="Times New Roman" w:hAnsi="Times New Roman" w:cs="Times New Roman"/>
        </w:rPr>
        <w:t>是边长为2的等边三角形，则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的值是（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rPr>
          <w:rFonts w:hint="default" w:ascii="Times New Roman" w:hAnsi="Times New Roman" w:cs="Times New Roman"/>
        </w:rPr>
        <w:t>）.</w:t>
      </w:r>
    </w:p>
    <w:p w14:paraId="686E1C6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5235F28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【变式5-3】</w:t>
      </w:r>
      <w:r>
        <w:rPr>
          <w:rFonts w:hint="default" w:ascii="Times New Roman" w:hAnsi="Times New Roman" w:cs="Times New Roman"/>
        </w:rPr>
        <w:t>设抛物线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=2px(p&gt;0)</m:t>
        </m:r>
      </m:oMath>
      <w:r>
        <w:rPr>
          <w:rFonts w:hint="default" w:ascii="Times New Roman" w:hAnsi="Times New Roman" w:cs="Times New Roman"/>
        </w:rPr>
        <w:t>的焦点为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</m:oMath>
      <w:r>
        <w:rPr>
          <w:rFonts w:hint="default" w:ascii="Times New Roman" w:hAnsi="Times New Roman" w:cs="Times New Roman"/>
        </w:rPr>
        <w:t>，准线为</w:t>
      </w:r>
      <m:oMath>
        <m:r>
          <m:rPr/>
          <w:rPr>
            <w:rFonts w:hint="default" w:ascii="Cambria Math" w:hAnsi="Cambria Math" w:eastAsia="宋体" w:cs="Times New Roman"/>
          </w:rPr>
          <m:t>l,M</m:t>
        </m:r>
      </m:oMath>
      <w:r>
        <w:rPr>
          <w:rFonts w:hint="default" w:ascii="Times New Roman" w:hAnsi="Times New Roman" w:cs="Times New Roman"/>
        </w:rPr>
        <w:t>是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上一点，</w:t>
      </w:r>
      <m:oMath>
        <m:r>
          <m:rPr/>
          <w:rPr>
            <w:rFonts w:hint="default" w:ascii="Cambria Math" w:hAnsi="Cambria Math" w:eastAsia="宋体" w:cs="Times New Roman"/>
          </w:rPr>
          <m:t>N</m:t>
        </m:r>
      </m:oMath>
      <w:r>
        <w:rPr>
          <w:rFonts w:hint="default" w:ascii="Times New Roman" w:hAnsi="Times New Roman" w:cs="Times New Roman"/>
        </w:rPr>
        <w:t>是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>轴的交点，若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MN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=4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,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MF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=4</m:t>
        </m:r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p=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F4E6E0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D．4</w:t>
      </w:r>
    </w:p>
    <w:p w14:paraId="3070685A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80" w:name="_Toc18341"/>
    </w:p>
    <w:p w14:paraId="167CF722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【题型6  </w:t>
      </w:r>
      <w:r>
        <w:fldChar w:fldCharType="begin"/>
      </w:r>
      <w:r>
        <w:instrText xml:space="preserve"> HYPERLINK "https://zujuan.xkw.com/gzsx/zsd29290/" \t "https://zujuan.xkw.com/gzsx/zj165995/_blank" \o "判断抛物线的开口方向" </w:instrText>
      </w:r>
      <w:r>
        <w:fldChar w:fldCharType="separate"/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判断抛物线的开口方向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fldChar w:fldCharType="end"/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80"/>
    </w:p>
    <w:p w14:paraId="12256EB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【例6】</w:t>
      </w:r>
      <w:r>
        <w:rPr>
          <w:rFonts w:hint="default" w:ascii="Times New Roman" w:hAnsi="Times New Roman" w:cs="Times New Roman"/>
        </w:rPr>
        <w:t>对抛物线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den>
        </m:f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，下列描述正确的是（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6B9187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A．开口向上，焦点为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0，2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B．开口向上，焦点为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0，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28132855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C．开口向右，焦点为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2，0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D．开口向右，焦点为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，0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32B3B4F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【变式6-1】</w:t>
      </w:r>
      <w:r>
        <w:rPr>
          <w:rFonts w:hint="default" w:ascii="Times New Roman" w:hAnsi="Times New Roman" w:cs="Times New Roman"/>
        </w:rPr>
        <w:t>在同一坐标系中，方程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ax+b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=0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a&gt;b&gt;0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的曲线大致是（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84A37F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90625" cy="891540"/>
            <wp:effectExtent l="0" t="0" r="3175" b="22860"/>
            <wp:docPr id="11" name="图片 11" descr="@@@23e395bc880a4578b35c732bab9d01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@@@23e395bc880a4578b35c732bab9d01b2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t>B．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67435" cy="828040"/>
            <wp:effectExtent l="0" t="0" r="24765" b="10160"/>
            <wp:docPr id="100021" name="图片 100021" descr="@@@61d8cb7d48d1466e9cc6b6990e178a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61d8cb7d48d1466e9cc6b6990e178a7f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067435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t>C．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80135" cy="1061085"/>
            <wp:effectExtent l="0" t="0" r="12065" b="5715"/>
            <wp:docPr id="100023" name="图片 100023" descr="@@@684a4f409cc44295ade72491846e8a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684a4f409cc44295ade72491846e8a78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t>D．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89965" cy="1037590"/>
            <wp:effectExtent l="0" t="0" r="635" b="3810"/>
            <wp:docPr id="100025" name="图片 100025" descr="@@@de5d77d8fe2d4c0d83568935ab354f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de5d77d8fe2d4c0d83568935ab354ff0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989965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9BA2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【变式6-2】</w:t>
      </w:r>
      <w:r>
        <w:rPr>
          <w:rFonts w:hint="default" w:ascii="Times New Roman" w:hAnsi="Times New Roman" w:cs="Times New Roman"/>
        </w:rPr>
        <w:t>已知</w:t>
      </w:r>
      <m:oMath>
        <m:r>
          <m:rPr/>
          <w:rPr>
            <w:rFonts w:hint="default" w:ascii="Cambria Math" w:hAnsi="Cambria Math" w:eastAsia="宋体" w:cs="Times New Roman"/>
          </w:rPr>
          <m:t>mn≠0</m:t>
        </m:r>
      </m:oMath>
      <w:r>
        <w:rPr>
          <w:rFonts w:hint="default" w:ascii="Times New Roman" w:hAnsi="Times New Roman" w:cs="Times New Roman"/>
        </w:rPr>
        <w:t>，则方程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+n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n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=mx</m:t>
        </m:r>
      </m:oMath>
      <w:r>
        <w:rPr>
          <w:rFonts w:hint="default" w:ascii="Times New Roman" w:hAnsi="Times New Roman" w:cs="Times New Roman"/>
        </w:rPr>
        <w:t>在同一坐标系内对应的图形编号可能是（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0E24A2F">
      <w:pPr>
        <w:shd w:val="clear" w:color="auto" w:fill="auto"/>
        <w:spacing w:line="36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18210" cy="1158875"/>
            <wp:effectExtent l="0" t="0" r="21590" b="9525"/>
            <wp:docPr id="100027" name="图片 100027" descr="@@@9cecf6df-df45-4805-b746-58416b715d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9cecf6df-df45-4805-b746-58416b715d1b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91821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79170" cy="1235710"/>
            <wp:effectExtent l="0" t="0" r="11430" b="8890"/>
            <wp:docPr id="100029" name="图片 100029" descr="@@@ba4203ef-dc3f-4f54-afff-56beb95f7a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ba4203ef-dc3f-4f54-afff-56beb95f7a5a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97917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52500" cy="1206500"/>
            <wp:effectExtent l="0" t="0" r="12700" b="12700"/>
            <wp:docPr id="100031" name="图片 100031" descr="@@@3b73bb2f-d923-417b-9da6-237d6d6abc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3b73bb2f-d923-417b-9da6-237d6d6abc73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45515" cy="1189990"/>
            <wp:effectExtent l="0" t="0" r="19685" b="3810"/>
            <wp:docPr id="100033" name="图片 100033" descr="@@@b4e15adf-9386-4de2-8af8-4f65e966d9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b4e15adf-9386-4de2-8af8-4f65e966d99e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945515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F6D3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A．①④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B．②③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C．①②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D．③④</w:t>
      </w:r>
    </w:p>
    <w:p w14:paraId="30173EB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【变式6-3】</w:t>
      </w:r>
      <w:r>
        <w:rPr>
          <w:rFonts w:hint="default" w:ascii="Times New Roman" w:hAnsi="Times New Roman" w:cs="Times New Roman"/>
        </w:rPr>
        <w:t>已知</w:t>
      </w:r>
      <m:oMath>
        <m:r>
          <m:rPr/>
          <w:rPr>
            <w:rFonts w:hint="default" w:ascii="Cambria Math" w:hAnsi="Cambria Math" w:eastAsia="宋体" w:cs="Times New Roman"/>
          </w:rPr>
          <m:t>a≠0</m:t>
        </m:r>
      </m:oMath>
      <w:r>
        <w:rPr>
          <w:rFonts w:hint="default" w:ascii="Times New Roman" w:hAnsi="Times New Roman" w:cs="Times New Roman"/>
        </w:rPr>
        <w:t>，则方程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ax−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x−ay+</m:t>
            </m:r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=0</m:t>
        </m:r>
      </m:oMath>
      <w:r>
        <w:rPr>
          <w:rFonts w:hint="default" w:ascii="Times New Roman" w:hAnsi="Times New Roman" w:cs="Times New Roman"/>
        </w:rPr>
        <w:t>表示的曲线可能是（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705CE2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38225" cy="1076325"/>
            <wp:effectExtent l="0" t="0" r="3175" b="15875"/>
            <wp:docPr id="100035" name="图片 100035" descr="@@@d29f0b8b-b730-43d4-9a4c-2f8df304a7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d29f0b8b-b730-43d4-9a4c-2f8df304a776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SimSun" w:cs="Times New Roman"/>
          <w:strike w:val="0"/>
          <w:kern w:val="0"/>
          <w:sz w:val="24"/>
          <w:szCs w:val="24"/>
          <w:u w:val="non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B．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38225" cy="1085850"/>
            <wp:effectExtent l="0" t="0" r="3175" b="6350"/>
            <wp:docPr id="100037" name="图片 100037" descr="@@@f9a085ed-70f4-4609-b07a-32cd03415a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f9a085ed-70f4-4609-b07a-32cd03415aa6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t>C．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38225" cy="1085850"/>
            <wp:effectExtent l="0" t="0" r="3175" b="6350"/>
            <wp:docPr id="3" name="图片 3" descr="@@@0b9ebb9a-cd5c-452f-86a3-5e94755455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@@@0b9ebb9a-cd5c-452f-86a3-5e947554555f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t>D．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38225" cy="1047750"/>
            <wp:effectExtent l="0" t="0" r="3175" b="19050"/>
            <wp:docPr id="100041" name="图片 100041" descr="@@@6e303450-98fd-402b-b09c-4996643f3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6e303450-98fd-402b-b09c-4996643f3583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712BF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81" w:name="_Toc3548"/>
    </w:p>
    <w:p w14:paraId="42051CEF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【题型7  抛物线的对称性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及其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应用】</w:t>
      </w:r>
      <w:bookmarkEnd w:id="81"/>
    </w:p>
    <w:p w14:paraId="2AB9863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【例7】</w:t>
      </w:r>
      <w:r>
        <w:rPr>
          <w:rFonts w:hint="default" w:ascii="Times New Roman" w:hAnsi="Times New Roman" w:cs="Times New Roman"/>
        </w:rPr>
        <w:t>等边三角形的一个顶点位于原点，另外两个顶点在抛物线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=2x</m:t>
        </m:r>
      </m:oMath>
      <w:r>
        <w:rPr>
          <w:rFonts w:hint="default" w:ascii="Times New Roman" w:hAnsi="Times New Roman" w:cs="Times New Roman"/>
        </w:rPr>
        <w:t>上，则这个等边三角形的边长为（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8A2C7F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C．4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4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3C75F2F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【变式7-1】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</m:oMath>
      <w:r>
        <w:rPr>
          <w:rFonts w:hint="default" w:ascii="Times New Roman" w:hAnsi="Times New Roman" w:cs="Times New Roman"/>
        </w:rPr>
        <w:t>为抛物线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=12x</m:t>
        </m:r>
      </m:oMath>
      <w:r>
        <w:rPr>
          <w:rFonts w:hint="default" w:ascii="Times New Roman" w:hAnsi="Times New Roman" w:cs="Times New Roman"/>
        </w:rPr>
        <w:t>的焦点，直线</w:t>
      </w:r>
      <m:oMath>
        <m:r>
          <m:rPr/>
          <w:rPr>
            <w:rFonts w:hint="default" w:ascii="Cambria Math" w:hAnsi="Cambria Math" w:eastAsia="宋体" w:cs="Times New Roman"/>
          </w:rPr>
          <m:t>x=1</m:t>
        </m:r>
      </m:oMath>
      <w:r>
        <w:rPr>
          <w:rFonts w:hint="default" w:ascii="Times New Roman" w:hAnsi="Times New Roman" w:cs="Times New Roman"/>
        </w:rPr>
        <w:t>与抛物线交于</w:t>
      </w:r>
      <m:oMath>
        <m:r>
          <m:rPr/>
          <w:rPr>
            <w:rFonts w:hint="default" w:ascii="Cambria Math" w:hAnsi="Cambria Math" w:eastAsia="宋体" w:cs="Times New Roman"/>
          </w:rPr>
          <m:t>A,B</m:t>
        </m:r>
      </m:oMath>
      <w:r>
        <w:rPr>
          <w:rFonts w:hint="default" w:ascii="Times New Roman" w:hAnsi="Times New Roman" w:cs="Times New Roman"/>
        </w:rPr>
        <w:t>两点，则</w:t>
      </w:r>
      <m:oMath>
        <m:r>
          <m:rPr/>
          <w:rPr>
            <w:rFonts w:hint="default" w:ascii="Cambria Math" w:hAnsi="Cambria Math" w:eastAsia="宋体" w:cs="Times New Roman"/>
          </w:rPr>
          <m:t>∠AFB</m:t>
        </m:r>
      </m:oMath>
      <w:r>
        <w:rPr>
          <w:rFonts w:hint="default" w:ascii="Times New Roman" w:hAnsi="Times New Roman" w:cs="Times New Roman"/>
        </w:rPr>
        <w:t>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06C489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30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∘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60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∘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120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∘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150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∘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</w:p>
    <w:p w14:paraId="73A5748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【变式7-2】</w:t>
      </w:r>
      <m:oMath>
        <m:r>
          <m:rPr/>
          <w:rPr>
            <w:rFonts w:hint="default" w:ascii="Cambria Math" w:hAnsi="Cambria Math" w:eastAsia="宋体" w:cs="Times New Roman"/>
          </w:rPr>
          <m:t>A,B</m:t>
        </m:r>
      </m:oMath>
      <w:r>
        <w:rPr>
          <w:rFonts w:hint="default" w:ascii="Times New Roman" w:hAnsi="Times New Roman" w:cs="Times New Roman"/>
        </w:rPr>
        <w:t>是抛物线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=2px(p&gt;0)</m:t>
        </m:r>
      </m:oMath>
      <w:r>
        <w:rPr>
          <w:rFonts w:hint="default" w:ascii="Times New Roman" w:hAnsi="Times New Roman" w:cs="Times New Roman"/>
        </w:rPr>
        <w:t>上的不同两点，点</w:t>
      </w:r>
      <w:r>
        <w:rPr>
          <w:rFonts w:hint="default" w:ascii="Times New Roman" w:hAnsi="Times New Roman" w:eastAsia="Times New Roman" w:cs="Times New Roman"/>
          <w:i/>
        </w:rPr>
        <w:t>F</w:t>
      </w:r>
      <w:r>
        <w:rPr>
          <w:rFonts w:hint="default" w:ascii="Times New Roman" w:hAnsi="Times New Roman" w:cs="Times New Roman"/>
        </w:rPr>
        <w:t>是抛物线的焦点，且</w:t>
      </w:r>
      <m:oMath>
        <m:r>
          <m:rPr/>
          <w:rPr>
            <w:rFonts w:hint="default" w:ascii="Cambria Math" w:hAnsi="Cambria Math" w:eastAsia="宋体" w:cs="Times New Roman"/>
          </w:rPr>
          <m:t>△OAB</m:t>
        </m:r>
      </m:oMath>
      <w:r>
        <w:rPr>
          <w:rFonts w:hint="default" w:ascii="Times New Roman" w:hAnsi="Times New Roman" w:cs="Times New Roman"/>
        </w:rPr>
        <w:t>的重心恰为</w:t>
      </w:r>
      <w:r>
        <w:rPr>
          <w:rFonts w:hint="default" w:ascii="Times New Roman" w:hAnsi="Times New Roman" w:eastAsia="Times New Roman" w:cs="Times New Roman"/>
          <w:i/>
        </w:rPr>
        <w:t>F</w:t>
      </w:r>
      <w:r>
        <w:rPr>
          <w:rFonts w:hint="default" w:ascii="Times New Roman" w:hAnsi="Times New Roman" w:cs="Times New Roman"/>
        </w:rPr>
        <w:t>，若</w:t>
      </w:r>
      <m:oMath>
        <m:r>
          <m:rPr/>
          <w:rPr>
            <w:rFonts w:hint="default" w:ascii="Cambria Math" w:hAnsi="Cambria Math" w:eastAsia="宋体" w:cs="Times New Roman"/>
          </w:rPr>
          <m:t>|AF|=5</m:t>
        </m:r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p=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D42809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D．4</w:t>
      </w:r>
    </w:p>
    <w:p w14:paraId="53F2107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【变式7-3】</w:t>
      </w:r>
      <w:r>
        <w:rPr>
          <w:rFonts w:hint="default" w:ascii="Times New Roman" w:hAnsi="Times New Roman" w:cs="Times New Roman"/>
        </w:rPr>
        <w:t>在平面直角坐标系</w:t>
      </w:r>
      <m:oMath>
        <m:r>
          <m:rPr/>
          <w:rPr>
            <w:rFonts w:hint="default" w:ascii="Cambria Math" w:hAnsi="Cambria Math" w:eastAsia="宋体" w:cs="Times New Roman"/>
          </w:rPr>
          <m:t>xOy</m:t>
        </m:r>
      </m:oMath>
      <w:r>
        <w:rPr>
          <w:rFonts w:hint="default" w:ascii="Times New Roman" w:hAnsi="Times New Roman" w:cs="Times New Roman"/>
        </w:rPr>
        <w:t>中，抛物线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=8x,P</m:t>
        </m:r>
      </m:oMath>
      <w:r>
        <w:rPr>
          <w:rFonts w:hint="default" w:ascii="Times New Roman" w:hAnsi="Times New Roman" w:cs="Times New Roman"/>
        </w:rPr>
        <w:t>为</w:t>
      </w:r>
      <m:oMath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>轴正半轴上一点，线段</w:t>
      </w:r>
      <m:oMath>
        <m:r>
          <m:rPr/>
          <w:rPr>
            <w:rFonts w:hint="default" w:ascii="Cambria Math" w:hAnsi="Cambria Math" w:eastAsia="宋体" w:cs="Times New Roman"/>
          </w:rPr>
          <m:t>OP</m:t>
        </m:r>
      </m:oMath>
      <w:r>
        <w:rPr>
          <w:rFonts w:hint="default" w:ascii="Times New Roman" w:hAnsi="Times New Roman" w:cs="Times New Roman"/>
        </w:rPr>
        <w:t>的垂直平分线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交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于</w:t>
      </w:r>
      <m:oMath>
        <m:r>
          <m:rPr/>
          <w:rPr>
            <w:rFonts w:hint="default" w:ascii="Cambria Math" w:hAnsi="Cambria Math" w:eastAsia="宋体" w:cs="Times New Roman"/>
          </w:rPr>
          <m:t>A,B</m:t>
        </m:r>
      </m:oMath>
      <w:r>
        <w:rPr>
          <w:rFonts w:hint="default" w:ascii="Times New Roman" w:hAnsi="Times New Roman" w:cs="Times New Roman"/>
        </w:rPr>
        <w:t>两点，若</w:t>
      </w:r>
      <m:oMath>
        <m:r>
          <m:rPr/>
          <w:rPr>
            <w:rFonts w:hint="default" w:ascii="Cambria Math" w:hAnsi="Cambria Math" w:eastAsia="宋体" w:cs="Times New Roman"/>
          </w:rPr>
          <m:t>∠OAP=120°</m:t>
        </m:r>
      </m:oMath>
      <w:r>
        <w:rPr>
          <w:rFonts w:hint="default" w:ascii="Times New Roman" w:hAnsi="Times New Roman" w:cs="Times New Roman"/>
        </w:rPr>
        <w:t>，则四边形</w:t>
      </w:r>
      <m:oMath>
        <m:r>
          <m:rPr/>
          <w:rPr>
            <w:rFonts w:hint="default" w:ascii="Cambria Math" w:hAnsi="Cambria Math" w:eastAsia="宋体" w:cs="Times New Roman"/>
          </w:rPr>
          <m:t>OAPB</m:t>
        </m:r>
      </m:oMath>
      <w:r>
        <w:rPr>
          <w:rFonts w:hint="default" w:ascii="Times New Roman" w:hAnsi="Times New Roman" w:cs="Times New Roman"/>
        </w:rPr>
        <w:t>的周长为（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BB8B9F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64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B．64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80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D．80</w:t>
      </w:r>
    </w:p>
    <w:p w14:paraId="342D2A1B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82" w:name="_Toc22984"/>
    </w:p>
    <w:p w14:paraId="0D43488B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【题型8  与抛物线有关的最值问题】</w:t>
      </w:r>
      <w:bookmarkEnd w:id="82"/>
    </w:p>
    <w:p w14:paraId="17D182A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【例8】</w:t>
      </w:r>
      <w:r>
        <w:rPr>
          <w:rFonts w:hint="default" w:ascii="Times New Roman" w:hAnsi="Times New Roman" w:cs="Times New Roman"/>
        </w:rPr>
        <w:t>设抛物线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=2x</m:t>
        </m:r>
      </m:oMath>
      <w:r>
        <w:rPr>
          <w:rFonts w:hint="default" w:ascii="Times New Roman" w:hAnsi="Times New Roman" w:cs="Times New Roman"/>
        </w:rPr>
        <w:t>的焦点是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</m:oMath>
      <w:r>
        <w:rPr>
          <w:rFonts w:hint="default" w:ascii="Times New Roman" w:hAnsi="Times New Roman" w:cs="Times New Roman"/>
        </w:rPr>
        <w:t>，点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是抛物线上的动点，且点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4,2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PA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+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PF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的最小值为（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BAA352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B．4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D．5</w:t>
      </w:r>
    </w:p>
    <w:p w14:paraId="63A8B5B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【变式8-1】</w:t>
      </w:r>
      <w:r>
        <w:rPr>
          <w:rFonts w:hint="default" w:ascii="Times New Roman" w:hAnsi="Times New Roman" w:cs="Times New Roman"/>
        </w:rPr>
        <w:t>已知抛物线方程为: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=16x</m:t>
        </m:r>
      </m:oMath>
      <w:r>
        <w:rPr>
          <w:rFonts w:hint="default" w:ascii="Times New Roman" w:hAnsi="Times New Roman" w:cs="Times New Roman"/>
        </w:rPr>
        <w:t>，焦点为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</m:oMath>
      <w:r>
        <w:rPr>
          <w:rFonts w:hint="default" w:ascii="Times New Roman" w:hAnsi="Times New Roman" w:cs="Times New Roman"/>
        </w:rPr>
        <w:t>.圆的方程为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x−5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y−1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，设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 xml:space="preserve">为抛物线上的点， </w:t>
      </w:r>
      <m:oMath>
        <m:r>
          <m:rPr/>
          <w:rPr>
            <w:rFonts w:hint="default" w:ascii="Cambria Math" w:hAnsi="Cambria Math" w:eastAsia="宋体" w:cs="Times New Roman"/>
          </w:rPr>
          <m:t>Q</m:t>
        </m:r>
      </m:oMath>
      <w:r>
        <w:rPr>
          <w:rFonts w:hint="default" w:ascii="Times New Roman" w:hAnsi="Times New Roman" w:cs="Times New Roman"/>
        </w:rPr>
        <w:t>为圆上的一点，则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PF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+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PQ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的最小值为（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AC9BA7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A．6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B．7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C．8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D．9</w:t>
      </w:r>
    </w:p>
    <w:p w14:paraId="3160878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【变式8-2】</w:t>
      </w:r>
      <w:r>
        <w:rPr>
          <w:rFonts w:hint="default" w:ascii="Times New Roman" w:hAnsi="Times New Roman" w:cs="Times New Roman"/>
        </w:rPr>
        <w:t>已知点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2,5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，且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</m:oMath>
      <w:r>
        <w:rPr>
          <w:rFonts w:hint="default" w:ascii="Times New Roman" w:hAnsi="Times New Roman" w:cs="Times New Roman"/>
        </w:rPr>
        <w:t>是抛物线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=4y</m:t>
        </m:r>
      </m:oMath>
      <w:r>
        <w:rPr>
          <w:rFonts w:hint="default" w:ascii="Times New Roman" w:hAnsi="Times New Roman" w:cs="Times New Roman"/>
        </w:rPr>
        <w:t>的焦点，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为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上任意一点，则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PA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+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PF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的最小值为（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F1CACB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B．4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C．5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D．6</w:t>
      </w:r>
    </w:p>
    <w:p w14:paraId="52FF76C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【变式8-3】</w:t>
      </w:r>
      <w:r>
        <w:rPr>
          <w:rFonts w:hint="default" w:ascii="Times New Roman" w:hAnsi="Times New Roman" w:cs="Times New Roman"/>
        </w:rPr>
        <w:t>已知抛物线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=2py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p&gt;0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的焦点为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为抛物线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上一动点．若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MA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MF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r>
              <m:rPr/>
              <w:rPr>
                <w:rFonts w:hint="default" w:ascii="Cambria Math" w:hAnsi="Cambria Math" w:eastAsia="宋体" w:cs="Times New Roman"/>
              </w:rPr>
              <m:t>+1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的最大值为（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3BA764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6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6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5FE2A21D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/>
          <w:color w:val="FF0000"/>
          <w:lang w:val="en-US" w:eastAsia="zh-CN"/>
        </w:rPr>
      </w:pPr>
    </w:p>
    <w:p w14:paraId="7C084CC2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/>
          <w:color w:val="FF0000"/>
          <w:lang w:val="en-US" w:eastAsia="zh-CN"/>
        </w:rPr>
      </w:pPr>
    </w:p>
    <w:p w14:paraId="64FD4775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/>
          <w:color w:val="FF0000"/>
          <w:lang w:val="en-US" w:eastAsia="zh-CN"/>
        </w:rPr>
      </w:pPr>
    </w:p>
    <w:p w14:paraId="074F531E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/>
          <w:color w:val="FF0000"/>
          <w:lang w:val="en-US" w:eastAsia="zh-CN"/>
        </w:rPr>
      </w:pPr>
    </w:p>
    <w:p w14:paraId="2ECCFCFF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/>
          <w:color w:val="FF0000"/>
          <w:lang w:val="en-US" w:eastAsia="zh-CN"/>
        </w:rPr>
      </w:pPr>
    </w:p>
    <w:p w14:paraId="4049E8FA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/>
          <w:color w:val="FF0000"/>
          <w:lang w:val="en-US" w:eastAsia="zh-CN"/>
        </w:rPr>
      </w:pPr>
    </w:p>
    <w:p w14:paraId="2CE0E57D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/>
          <w:color w:val="FF0000"/>
          <w:lang w:val="en-US" w:eastAsia="zh-CN"/>
        </w:rPr>
      </w:pPr>
    </w:p>
    <w:p w14:paraId="5726E7FA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/>
          <w:color w:val="FF0000"/>
          <w:lang w:val="en-US" w:eastAsia="zh-CN"/>
        </w:rPr>
      </w:pPr>
    </w:p>
    <w:p w14:paraId="5BBB06EF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/>
          <w:color w:val="FF0000"/>
          <w:lang w:val="en-US" w:eastAsia="zh-CN"/>
        </w:rPr>
      </w:pPr>
    </w:p>
    <w:p w14:paraId="00F95812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/>
          <w:color w:val="FF0000"/>
          <w:lang w:val="en-US" w:eastAsia="zh-CN"/>
        </w:rPr>
      </w:pPr>
    </w:p>
    <w:p w14:paraId="62BAF5DD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/>
          <w:color w:val="FF0000"/>
          <w:lang w:val="en-US" w:eastAsia="zh-CN"/>
        </w:rPr>
      </w:pPr>
    </w:p>
    <w:p w14:paraId="59967B25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/>
          <w:color w:val="FF0000"/>
          <w:lang w:val="en-US" w:eastAsia="zh-CN"/>
        </w:rPr>
      </w:pPr>
    </w:p>
    <w:p w14:paraId="372B40C6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/>
          <w:color w:val="FF0000"/>
          <w:lang w:val="en-US" w:eastAsia="zh-CN"/>
        </w:rPr>
      </w:pPr>
    </w:p>
    <w:p w14:paraId="238579EC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/>
          <w:color w:val="FF0000"/>
          <w:lang w:val="en-US" w:eastAsia="zh-CN"/>
        </w:rPr>
      </w:pPr>
    </w:p>
    <w:p w14:paraId="7A670F84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/>
          <w:color w:val="FF0000"/>
          <w:lang w:val="en-US" w:eastAsia="zh-CN"/>
        </w:rPr>
      </w:pPr>
    </w:p>
    <w:p w14:paraId="1063386C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/>
          <w:color w:val="FF0000"/>
          <w:lang w:val="en-US" w:eastAsia="zh-CN"/>
        </w:rPr>
      </w:pPr>
    </w:p>
    <w:p w14:paraId="1EBD2BE3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/>
          <w:color w:val="FF0000"/>
          <w:lang w:val="en-US" w:eastAsia="zh-CN"/>
        </w:rPr>
      </w:pPr>
    </w:p>
    <w:p w14:paraId="2F42619F">
      <w:pPr>
        <w:pStyle w:val="3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hint="eastAsia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page">
              <wp:posOffset>11582400</wp:posOffset>
            </wp:positionH>
            <wp:positionV relativeFrom="topMargin">
              <wp:posOffset>10693400</wp:posOffset>
            </wp:positionV>
            <wp:extent cx="393700" cy="406400"/>
            <wp:effectExtent l="0" t="0" r="12700" b="0"/>
            <wp:wrapNone/>
            <wp:docPr id="100048" name="图片 100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8" name="图片 100048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83" w:name="_Toc27686"/>
      <w:bookmarkStart w:id="84" w:name="_Toc28473"/>
      <w:r>
        <w:rPr>
          <w:rFonts w:ascii="Times New Roman" w:hAnsi="Times New Roman" w:cs="Times New Roman"/>
        </w:rPr>
        <w:t>专题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eastAsia" w:ascii="Times New Roman" w:hAnsi="Times New Roman" w:cs="Times New Roman"/>
        </w:rPr>
        <w:t>.</w:t>
      </w:r>
      <w:r>
        <w:rPr>
          <w:rFonts w:hint="eastAsia" w:ascii="Times New Roman" w:hAnsi="Times New Roman" w:cs="Times New Roman"/>
          <w:lang w:val="en-US" w:eastAsia="zh-CN"/>
        </w:rPr>
        <w:t>7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>直线与抛物线的位置关系</w:t>
      </w:r>
      <w:bookmarkEnd w:id="83"/>
      <w:bookmarkEnd w:id="84"/>
    </w:p>
    <w:p w14:paraId="55B49F8E"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【知识点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直线与抛物线的位置关系】</w:t>
      </w:r>
    </w:p>
    <w:p w14:paraId="54B0CABC"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85" w:name="_Toc5369"/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【知识点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2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抛物线的</w:t>
      </w:r>
      <w:r>
        <w:rPr>
          <w:rFonts w:hint="eastAsia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弦长与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焦点弦问题】</w:t>
      </w:r>
    </w:p>
    <w:p w14:paraId="71EAC45D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楷体" w:cs="Times New Roman"/>
          <w:b/>
          <w:bCs/>
          <w:color w:val="333333"/>
          <w:szCs w:val="21"/>
          <w:shd w:val="clear" w:color="FFFFFF" w:fill="D9D9D9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【题型1  判断直线与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抛物线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的位置关系】</w:t>
      </w:r>
      <w:bookmarkEnd w:id="85"/>
    </w:p>
    <w:p w14:paraId="77BC0E4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【例1】</w:t>
      </w:r>
      <w:r>
        <w:rPr>
          <w:rFonts w:hint="default" w:ascii="Times New Roman" w:hAnsi="Times New Roman" w:cs="Times New Roman"/>
        </w:rPr>
        <w:t>已知直线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与抛物线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=2py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p&gt;0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只有一个公共点，则直线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与抛物线的位置关系是（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5928F7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A．相交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B．相切</w:t>
      </w:r>
    </w:p>
    <w:p w14:paraId="57DA694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C．相离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D．相交或相切</w:t>
      </w:r>
    </w:p>
    <w:p w14:paraId="3C92999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【变式1-1】</w:t>
      </w:r>
      <w:r>
        <w:rPr>
          <w:rFonts w:hint="default" w:ascii="Times New Roman" w:hAnsi="Times New Roman" w:cs="Times New Roman"/>
        </w:rPr>
        <w:t>直线</w:t>
      </w:r>
      <m:oMath>
        <m:r>
          <m:rPr/>
          <w:rPr>
            <w:rFonts w:hint="default" w:ascii="Cambria Math" w:hAnsi="Cambria Math" w:eastAsia="宋体" w:cs="Times New Roman"/>
          </w:rPr>
          <m:t>y=k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x−1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+2</m:t>
        </m:r>
      </m:oMath>
      <w:r>
        <w:rPr>
          <w:rFonts w:hint="default" w:ascii="Times New Roman" w:hAnsi="Times New Roman" w:cs="Times New Roman"/>
        </w:rPr>
        <w:t>与抛物线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=4y</m:t>
        </m:r>
      </m:oMath>
      <w:r>
        <w:rPr>
          <w:rFonts w:hint="default" w:ascii="Times New Roman" w:hAnsi="Times New Roman" w:cs="Times New Roman"/>
        </w:rPr>
        <w:t>的位置关系为（　　）</w:t>
      </w:r>
    </w:p>
    <w:p w14:paraId="3F5986A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A．相交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B．相切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C．相离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D．不能确定</w:t>
      </w:r>
    </w:p>
    <w:p w14:paraId="6F1A26B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【变式1-2】</w:t>
      </w:r>
      <w:r>
        <w:rPr>
          <w:rFonts w:hint="default" w:ascii="Times New Roman" w:hAnsi="Times New Roman" w:cs="Times New Roman"/>
        </w:rPr>
        <w:t>过点</w:t>
      </w:r>
      <m:oMath>
        <m:r>
          <m:rPr/>
          <w:rPr>
            <w:rFonts w:hint="default" w:ascii="Cambria Math" w:hAnsi="Cambria Math" w:eastAsia="宋体" w:cs="Times New Roman"/>
          </w:rPr>
          <m:t>M(0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,</m:t>
        </m:r>
        <m:r>
          <m:rPr/>
          <w:rPr>
            <w:rFonts w:hint="default" w:ascii="Cambria Math" w:hAnsi="Cambria Math" w:eastAsia="宋体" w:cs="Times New Roman"/>
          </w:rPr>
          <m:t>1)</m:t>
        </m:r>
      </m:oMath>
      <w:r>
        <w:rPr>
          <w:rFonts w:hint="default" w:ascii="Times New Roman" w:hAnsi="Times New Roman" w:cs="Times New Roman"/>
        </w:rPr>
        <w:t>与抛物线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=2x</m:t>
        </m:r>
      </m:oMath>
      <w:r>
        <w:rPr>
          <w:rFonts w:hint="default" w:ascii="Times New Roman" w:hAnsi="Times New Roman" w:cs="Times New Roman"/>
        </w:rPr>
        <w:t>只有一个公共点的直线有（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BD9984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A．1条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B．2条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C．3条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D．0条</w:t>
      </w:r>
    </w:p>
    <w:p w14:paraId="0B66293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【变式1-3】</w:t>
      </w:r>
      <w:r>
        <w:rPr>
          <w:rFonts w:hint="default" w:ascii="Times New Roman" w:hAnsi="Times New Roman" w:cs="Times New Roman"/>
        </w:rPr>
        <w:t>已知抛物线方程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=4x</m:t>
        </m:r>
      </m:oMath>
      <w:r>
        <w:rPr>
          <w:rFonts w:hint="default" w:ascii="Times New Roman" w:hAnsi="Times New Roman" w:cs="Times New Roman"/>
        </w:rPr>
        <w:t>，过点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的直线与抛物线只有一个交点，这样的直线有（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）条</w:t>
      </w:r>
    </w:p>
    <w:p w14:paraId="00B0969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A．0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D．3</w:t>
      </w:r>
    </w:p>
    <w:p w14:paraId="5AAFEE88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86" w:name="_Toc23612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【题型2  根据直线与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抛物线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的位置关系求参数或范围】</w:t>
      </w:r>
      <w:bookmarkEnd w:id="86"/>
    </w:p>
    <w:p w14:paraId="3B59902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【例2】</w:t>
      </w:r>
      <w:r>
        <w:rPr>
          <w:rFonts w:hint="default" w:ascii="Times New Roman" w:hAnsi="Times New Roman" w:cs="Times New Roman"/>
        </w:rPr>
        <w:t>设抛物线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=8x</m:t>
        </m:r>
      </m:oMath>
      <w:r>
        <w:rPr>
          <w:rFonts w:hint="default" w:ascii="Times New Roman" w:hAnsi="Times New Roman" w:cs="Times New Roman"/>
        </w:rPr>
        <w:t>的准线与</w:t>
      </w:r>
      <m:oMath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>轴交于点</w:t>
      </w:r>
      <m:oMath>
        <m:r>
          <m:rPr/>
          <w:rPr>
            <w:rFonts w:hint="default" w:ascii="Cambria Math" w:hAnsi="Cambria Math" w:eastAsia="宋体" w:cs="Times New Roman"/>
          </w:rPr>
          <m:t>Q</m:t>
        </m:r>
      </m:oMath>
      <w:r>
        <w:rPr>
          <w:rFonts w:hint="default" w:ascii="Times New Roman" w:hAnsi="Times New Roman" w:cs="Times New Roman"/>
        </w:rPr>
        <w:t>，若过点</w:t>
      </w:r>
      <m:oMath>
        <m:r>
          <m:rPr/>
          <w:rPr>
            <w:rFonts w:hint="default" w:ascii="Cambria Math" w:hAnsi="Cambria Math" w:eastAsia="宋体" w:cs="Times New Roman"/>
          </w:rPr>
          <m:t>Q</m:t>
        </m:r>
      </m:oMath>
      <w:r>
        <w:rPr>
          <w:rFonts w:hint="default" w:ascii="Times New Roman" w:hAnsi="Times New Roman" w:cs="Times New Roman"/>
        </w:rPr>
        <w:t>的直线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与抛物线有公共点，则直线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的斜率的取值范围是（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16789B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[−2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2]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[−1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1]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[−4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4]</m:t>
        </m:r>
      </m:oMath>
    </w:p>
    <w:p w14:paraId="73E6689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【变式2-1】</w:t>
      </w:r>
      <w:r>
        <w:rPr>
          <w:rFonts w:hint="default" w:ascii="Times New Roman" w:hAnsi="Times New Roman" w:cs="Times New Roman"/>
        </w:rPr>
        <w:t>已知抛物线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=y</m:t>
        </m:r>
      </m:oMath>
      <w:r>
        <w:rPr>
          <w:rFonts w:hint="default" w:ascii="Times New Roman" w:hAnsi="Times New Roman" w:cs="Times New Roman"/>
        </w:rPr>
        <w:t>，点</w:t>
      </w:r>
      <m:oMath>
        <m:r>
          <m:rPr/>
          <w:rPr>
            <w:rFonts w:hint="default" w:ascii="Cambria Math" w:hAnsi="Cambria Math" w:eastAsia="宋体" w:cs="Times New Roman"/>
          </w:rPr>
          <m:t>M(m,1)</m:t>
        </m:r>
      </m:oMath>
      <w:r>
        <w:rPr>
          <w:rFonts w:hint="default" w:ascii="Times New Roman" w:hAnsi="Times New Roman" w:cs="Times New Roman"/>
        </w:rPr>
        <w:t>，则“</w:t>
      </w:r>
      <m:oMath>
        <m:r>
          <m:rPr/>
          <w:rPr>
            <w:rFonts w:hint="default" w:ascii="Cambria Math" w:hAnsi="Cambria Math" w:eastAsia="宋体" w:cs="Times New Roman"/>
          </w:rPr>
          <m:t>m&gt;1</m:t>
        </m:r>
      </m:oMath>
      <w:r>
        <w:rPr>
          <w:rFonts w:hint="default" w:ascii="Times New Roman" w:hAnsi="Times New Roman" w:cs="Times New Roman"/>
        </w:rPr>
        <w:t>”是“过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且与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仅有一个公共点的直线有3条”的（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7ACA9A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A．充分条件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B．必要条件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C．充要条件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D．既不充分也不必要条件</w:t>
      </w:r>
    </w:p>
    <w:p w14:paraId="79B1662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【变式2-2】</w:t>
      </w:r>
      <w:r>
        <w:rPr>
          <w:rFonts w:hint="default" w:ascii="Times New Roman" w:hAnsi="Times New Roman" w:cs="Times New Roman"/>
        </w:rPr>
        <w:t>已知点</w:t>
      </w:r>
      <m:oMath>
        <m:r>
          <m:rPr/>
          <w:rPr>
            <w:rFonts w:hint="default" w:ascii="Cambria Math" w:hAnsi="Cambria Math" w:eastAsia="宋体" w:cs="Times New Roman"/>
          </w:rPr>
          <m:t>A(−2,0),B</m:t>
        </m:r>
      </m:oMath>
      <w:r>
        <w:rPr>
          <w:rFonts w:hint="default" w:ascii="Times New Roman" w:hAnsi="Times New Roman" w:cs="Times New Roman"/>
        </w:rPr>
        <w:t>是抛物线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=18x</m:t>
        </m:r>
      </m:oMath>
      <w:r>
        <w:rPr>
          <w:rFonts w:hint="default" w:ascii="Times New Roman" w:hAnsi="Times New Roman" w:cs="Times New Roman"/>
        </w:rPr>
        <w:t>上的动点，则直线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的斜率的取值范围是（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D8AFF2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[−1,1]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0165D81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【变式2-3】</w:t>
      </w:r>
      <w:r>
        <w:rPr>
          <w:rFonts w:hint="default" w:ascii="Times New Roman" w:hAnsi="Times New Roman" w:cs="Times New Roman"/>
        </w:rPr>
        <w:t>已知抛物线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的方程为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y</m:t>
        </m:r>
      </m:oMath>
      <w:r>
        <w:rPr>
          <w:rFonts w:hint="default" w:ascii="Times New Roman" w:hAnsi="Times New Roman" w:cs="Times New Roman"/>
        </w:rPr>
        <w:t>，过点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和点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t,3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与抛物线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没有公共点，则实数</w:t>
      </w:r>
      <w:r>
        <w:rPr>
          <w:rFonts w:hint="default" w:ascii="Times New Roman" w:hAnsi="Times New Roman" w:eastAsia="Times New Roman" w:cs="Times New Roman"/>
          <w:i/>
        </w:rPr>
        <w:t>t</w:t>
      </w:r>
      <w:r>
        <w:rPr>
          <w:rFonts w:hint="default" w:ascii="Times New Roman" w:hAnsi="Times New Roman" w:cs="Times New Roman"/>
        </w:rPr>
        <w:t>的取值范围是（</w:t>
      </w:r>
      <w:r>
        <w:rPr>
          <w:rFonts w:hint="default" w:ascii="Times New Roman" w:hAnsi="Times New Roman" w:cs="Times New Roman"/>
          <w:i/>
        </w:rPr>
        <w:t>　　</w:t>
      </w:r>
      <w:r>
        <w:rPr>
          <w:rFonts w:hint="default" w:ascii="Times New Roman" w:hAnsi="Times New Roman" w:cs="Times New Roman"/>
        </w:rPr>
        <w:t>）</w:t>
      </w:r>
    </w:p>
    <w:p w14:paraId="21294A1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,−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</w:rPr>
              <m:t>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</w:rPr>
              <m:t>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569341B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,−2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169FA773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87" w:name="_Toc2547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【题型3  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抛物线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的弦长问题】</w:t>
      </w:r>
      <w:bookmarkEnd w:id="87"/>
    </w:p>
    <w:p w14:paraId="2E5E1C0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【例3】</w:t>
      </w:r>
      <w:r>
        <w:rPr>
          <w:rFonts w:hint="default" w:ascii="Times New Roman" w:hAnsi="Times New Roman" w:cs="Times New Roman"/>
        </w:rPr>
        <w:t>已知直线</w:t>
      </w:r>
      <m:oMath>
        <m:r>
          <m:rPr/>
          <w:rPr>
            <w:rFonts w:hint="default" w:ascii="Cambria Math" w:hAnsi="Cambria Math" w:eastAsia="宋体" w:cs="Times New Roman"/>
          </w:rPr>
          <m:t>2x+y−2=0</m:t>
        </m:r>
      </m:oMath>
      <w:r>
        <w:rPr>
          <w:rFonts w:hint="default" w:ascii="Times New Roman" w:hAnsi="Times New Roman" w:cs="Times New Roman"/>
        </w:rPr>
        <w:t>与抛物线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=4x</m:t>
        </m:r>
      </m:oMath>
      <w:r>
        <w:rPr>
          <w:rFonts w:hint="default" w:ascii="Times New Roman" w:hAnsi="Times New Roman" w:cs="Times New Roman"/>
        </w:rPr>
        <w:t>交于</w:t>
      </w:r>
      <m:oMath>
        <m:r>
          <m:rPr/>
          <w:rPr>
            <w:rFonts w:hint="default" w:ascii="Cambria Math" w:hAnsi="Cambria Math" w:eastAsia="宋体" w:cs="Times New Roman"/>
          </w:rPr>
          <m:t>A,B</m:t>
        </m:r>
      </m:oMath>
      <w:r>
        <w:rPr>
          <w:rFonts w:hint="default" w:ascii="Times New Roman" w:hAnsi="Times New Roman" w:cs="Times New Roman"/>
        </w:rPr>
        <w:t>两点，则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A22851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B．5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3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4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71235FE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【变式3-1】</w:t>
      </w:r>
      <w:r>
        <w:rPr>
          <w:rFonts w:hint="default" w:ascii="Times New Roman" w:hAnsi="Times New Roman" w:cs="Times New Roman"/>
        </w:rPr>
        <w:t>已知抛物线</w:t>
      </w:r>
      <m:oMath>
        <m:r>
          <m:rPr/>
          <w:rPr>
            <w:rFonts w:hint="default" w:ascii="Cambria Math" w:hAnsi="Cambria Math" w:eastAsia="宋体" w:cs="Times New Roman"/>
          </w:rPr>
          <m:t>C：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=2py</m:t>
        </m:r>
        <m:d>
          <m:dPr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p&gt;0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的焦点为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</m:oMath>
      <w:r>
        <w:rPr>
          <w:rFonts w:hint="default" w:ascii="Times New Roman" w:hAnsi="Times New Roman" w:cs="Times New Roman"/>
        </w:rPr>
        <w:t>，过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</m:oMath>
      <w:r>
        <w:rPr>
          <w:rFonts w:hint="default" w:ascii="Times New Roman" w:hAnsi="Times New Roman" w:cs="Times New Roman"/>
        </w:rPr>
        <w:t>且倾斜角为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45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∘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的直线与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 xml:space="preserve">交于 </w:t>
      </w:r>
      <m:oMath>
        <m:r>
          <m:rPr/>
          <w:rPr>
            <w:rFonts w:hint="default" w:ascii="Cambria Math" w:hAnsi="Cambria Math" w:eastAsia="宋体" w:cs="Times New Roman"/>
          </w:rPr>
          <m:t>A,B</m:t>
        </m:r>
      </m:oMath>
      <w:r>
        <w:rPr>
          <w:rFonts w:hint="default" w:ascii="Times New Roman" w:hAnsi="Times New Roman" w:cs="Times New Roman"/>
        </w:rPr>
        <w:t>两点，若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=4</m:t>
        </m:r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p=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A80E7E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D．4</w:t>
      </w:r>
    </w:p>
    <w:p w14:paraId="3F7C0A6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【变式3-2】</w:t>
      </w:r>
      <w:r>
        <w:rPr>
          <w:rFonts w:hint="default" w:ascii="Times New Roman" w:hAnsi="Times New Roman" w:cs="Times New Roman"/>
        </w:rPr>
        <w:t>已知抛物线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=2py(p&gt;0)</m:t>
        </m:r>
      </m:oMath>
      <w:r>
        <w:rPr>
          <w:rFonts w:hint="default" w:ascii="Times New Roman" w:hAnsi="Times New Roman" w:cs="Times New Roman"/>
        </w:rPr>
        <w:t>的焦点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</m:oMath>
      <w:r>
        <w:rPr>
          <w:rFonts w:hint="default" w:ascii="Times New Roman" w:hAnsi="Times New Roman" w:cs="Times New Roman"/>
        </w:rPr>
        <w:t>到其准线的距离为2，过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</m:oMath>
      <w:r>
        <w:rPr>
          <w:rFonts w:hint="default" w:ascii="Times New Roman" w:hAnsi="Times New Roman" w:cs="Times New Roman"/>
        </w:rPr>
        <w:t>的直线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交于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两点，则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的最小值为（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DBACEB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B．4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C．6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D．8</w:t>
      </w:r>
    </w:p>
    <w:p w14:paraId="51939DD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【变式3-3】</w:t>
      </w:r>
      <w:r>
        <w:rPr>
          <w:rFonts w:hint="default" w:ascii="Times New Roman" w:hAnsi="Times New Roman" w:cs="Times New Roman"/>
        </w:rPr>
        <w:t>已知抛物线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=4x</m:t>
        </m:r>
      </m:oMath>
      <w:r>
        <w:rPr>
          <w:rFonts w:hint="default" w:ascii="Times New Roman" w:hAnsi="Times New Roman" w:cs="Times New Roman"/>
        </w:rPr>
        <w:t>的焦点为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</m:oMath>
      <w:r>
        <w:rPr>
          <w:rFonts w:hint="default" w:ascii="Times New Roman" w:hAnsi="Times New Roman" w:cs="Times New Roman"/>
        </w:rPr>
        <w:t>，准线与</w:t>
      </w:r>
      <m:oMath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>轴交于点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，直线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过其焦点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</m:oMath>
      <w:r>
        <w:rPr>
          <w:rFonts w:hint="default" w:ascii="Times New Roman" w:hAnsi="Times New Roman" w:cs="Times New Roman"/>
        </w:rPr>
        <w:t>且与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交于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 ， </m:t>
        </m:r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两点，若直线</w:t>
      </w:r>
      <m:oMath>
        <m:r>
          <m:rPr/>
          <w:rPr>
            <w:rFonts w:hint="default" w:ascii="Cambria Math" w:hAnsi="Cambria Math" w:eastAsia="宋体" w:cs="Times New Roman"/>
          </w:rPr>
          <m:t>AM</m:t>
        </m:r>
      </m:oMath>
      <w:r>
        <w:rPr>
          <w:rFonts w:hint="default" w:ascii="Times New Roman" w:hAnsi="Times New Roman" w:cs="Times New Roman"/>
        </w:rPr>
        <w:t>的斜率为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|AB|=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rPr>
          <w:rFonts w:hint="default" w:ascii="Times New Roman" w:hAnsi="Times New Roman" w:cs="Times New Roman"/>
        </w:rPr>
        <w:t>）</w:t>
      </w:r>
    </w:p>
    <w:p w14:paraId="17EF6A3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4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5</m:t>
        </m:r>
      </m:oMath>
    </w:p>
    <w:p w14:paraId="35094847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88" w:name="_Toc23610"/>
    </w:p>
    <w:p w14:paraId="20256F7C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【题型4  抛物线的焦点弦问题】</w:t>
      </w:r>
      <w:bookmarkEnd w:id="88"/>
    </w:p>
    <w:p w14:paraId="25C0916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【例4】</w:t>
      </w:r>
      <w:r>
        <w:rPr>
          <w:rFonts w:hint="default" w:ascii="Times New Roman" w:hAnsi="Times New Roman" w:cs="Times New Roman"/>
        </w:rPr>
        <w:t>双曲线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和抛物线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=2px</m:t>
        </m:r>
      </m:oMath>
      <w:r>
        <w:rPr>
          <w:rFonts w:hint="default" w:ascii="Times New Roman" w:hAnsi="Times New Roman" w:cs="Times New Roman"/>
        </w:rPr>
        <w:t>（</w:t>
      </w:r>
      <m:oMath>
        <m:r>
          <m:rPr/>
          <w:rPr>
            <w:rFonts w:hint="default" w:ascii="Cambria Math" w:hAnsi="Cambria Math" w:eastAsia="宋体" w:cs="Times New Roman"/>
          </w:rPr>
          <m:t>p&gt;0</m:t>
        </m:r>
      </m:oMath>
      <w:r>
        <w:rPr>
          <w:rFonts w:hint="default" w:ascii="Times New Roman" w:hAnsi="Times New Roman" w:cs="Times New Roman"/>
        </w:rPr>
        <w:t>）的公共焦点为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</m:oMath>
      <w:r>
        <w:rPr>
          <w:rFonts w:hint="default" w:ascii="Times New Roman" w:hAnsi="Times New Roman" w:cs="Times New Roman"/>
        </w:rPr>
        <w:t>，过点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</m:oMath>
      <w:r>
        <w:rPr>
          <w:rFonts w:hint="default" w:ascii="Times New Roman" w:hAnsi="Times New Roman" w:cs="Times New Roman"/>
        </w:rPr>
        <w:t>的直线交抛物线于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两点，若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中点的横坐标为6，则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0D589B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A．16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B．12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C．10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D．8</w:t>
      </w:r>
    </w:p>
    <w:p w14:paraId="5F7C503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【变式4-1】</w:t>
      </w:r>
      <w:r>
        <w:rPr>
          <w:rFonts w:hint="default" w:ascii="Times New Roman" w:hAnsi="Times New Roman" w:cs="Times New Roman"/>
        </w:rPr>
        <w:t>已知抛物线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=2px(p&gt;0)</m:t>
        </m:r>
      </m:oMath>
      <w:r>
        <w:rPr>
          <w:rFonts w:hint="default" w:ascii="Times New Roman" w:hAnsi="Times New Roman" w:cs="Times New Roman"/>
        </w:rPr>
        <w:t>的焦点为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</m:oMath>
      <w:r>
        <w:rPr>
          <w:rFonts w:hint="default" w:ascii="Times New Roman" w:hAnsi="Times New Roman" w:cs="Times New Roman"/>
        </w:rPr>
        <w:t>，过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</m:oMath>
      <w:r>
        <w:rPr>
          <w:rFonts w:hint="default" w:ascii="Times New Roman" w:hAnsi="Times New Roman" w:cs="Times New Roman"/>
        </w:rPr>
        <w:t>且斜率为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</m:oMath>
      <w:r>
        <w:rPr>
          <w:rFonts w:hint="default" w:ascii="Times New Roman" w:hAnsi="Times New Roman" w:cs="Times New Roman"/>
        </w:rPr>
        <w:t>的直线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交抛物线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于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两点，若</w:t>
      </w:r>
      <m:oMath>
        <m:r>
          <m:rPr/>
          <w:rPr>
            <w:rFonts w:hint="default" w:ascii="Cambria Math" w:hAnsi="Cambria Math" w:eastAsia="宋体" w:cs="Times New Roman"/>
          </w:rPr>
          <m:t>|AB|=5</m:t>
        </m:r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p=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C48C75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D．2</w:t>
      </w:r>
    </w:p>
    <w:p w14:paraId="7F0CA94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【变式4-2】</w:t>
      </w:r>
      <w:r>
        <w:rPr>
          <w:rFonts w:hint="default" w:ascii="Times New Roman" w:hAnsi="Times New Roman" w:cs="Times New Roman"/>
        </w:rPr>
        <w:t>抛物线</w:t>
      </w:r>
      <m:oMath>
        <m:r>
          <m:rPr/>
          <w:rPr>
            <w:rFonts w:hint="default" w:ascii="Cambria Math" w:hAnsi="Cambria Math" w:eastAsia="宋体" w:cs="Times New Roman"/>
          </w:rPr>
          <m:t>C:y=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，过焦点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</m:oMath>
      <w:r>
        <w:rPr>
          <w:rFonts w:hint="default" w:ascii="Times New Roman" w:hAnsi="Times New Roman" w:cs="Times New Roman"/>
        </w:rPr>
        <w:t>的直线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与抛物线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交于</w:t>
      </w:r>
      <m:oMath>
        <m:r>
          <m:rPr/>
          <w:rPr>
            <w:rFonts w:hint="default" w:ascii="Cambria Math" w:hAnsi="Cambria Math" w:eastAsia="宋体" w:cs="Times New Roman"/>
          </w:rPr>
          <m:t>A,B</m:t>
        </m:r>
      </m:oMath>
      <w:r>
        <w:rPr>
          <w:rFonts w:hint="default" w:ascii="Times New Roman" w:hAnsi="Times New Roman" w:cs="Times New Roman"/>
        </w:rPr>
        <w:t>两点，若</w:t>
      </w:r>
      <m:oMath>
        <m:r>
          <m:rPr/>
          <w:rPr>
            <w:rFonts w:hint="default" w:ascii="Cambria Math" w:hAnsi="Cambria Math" w:eastAsia="宋体" w:cs="Times New Roman"/>
          </w:rPr>
          <m:t>3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AF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FB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，则直线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的倾斜角为（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EC78EC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30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∘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60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∘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30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∘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或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150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∘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60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∘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或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120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∘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</w:p>
    <w:p w14:paraId="3CB9BDF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【变式4-3】</w:t>
      </w:r>
      <w:r>
        <w:rPr>
          <w:rFonts w:hint="default" w:ascii="Times New Roman" w:hAnsi="Times New Roman" w:cs="Times New Roman"/>
        </w:rPr>
        <w:t>设抛物线</w:t>
      </w:r>
      <m:oMath>
        <m:r>
          <m:rPr/>
          <w:rPr>
            <w:rFonts w:hint="default" w:ascii="Cambria Math" w:hAnsi="Cambria Math" w:eastAsia="宋体" w:cs="Times New Roman"/>
          </w:rPr>
          <m:t>C:y=4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的焦点为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</m:oMath>
      <w:r>
        <w:rPr>
          <w:rFonts w:hint="default" w:ascii="Times New Roman" w:hAnsi="Times New Roman" w:cs="Times New Roman"/>
        </w:rPr>
        <w:t>，过焦点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</m:oMath>
      <w:r>
        <w:rPr>
          <w:rFonts w:hint="default" w:ascii="Times New Roman" w:hAnsi="Times New Roman" w:cs="Times New Roman"/>
        </w:rPr>
        <w:t>的直线与抛物线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相交于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两点，则</w:t>
      </w:r>
      <m:oMath>
        <m:r>
          <m:rPr/>
          <w:rPr>
            <w:rFonts w:hint="default" w:ascii="Cambria Math" w:hAnsi="Cambria Math" w:eastAsia="宋体" w:cs="Times New Roman"/>
          </w:rPr>
          <m:t>|AB|</m:t>
        </m:r>
      </m:oMath>
      <w:r>
        <w:rPr>
          <w:rFonts w:hint="default" w:ascii="Times New Roman" w:hAnsi="Times New Roman" w:cs="Times New Roman"/>
        </w:rPr>
        <w:t>的最小值为（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310473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m:rPr/>
        <w:rPr>
          <w:rFonts w:hint="eastAsia" w:hAnsi="Cambria Math" w:eastAsia="宋体" w:cs="Times New Roman"/>
          <w:i w:val="0"/>
          <w:lang w:val="en-US" w:eastAsia="zh-CN"/>
        </w:rPr>
      </w:pPr>
      <w:r>
        <w:rPr>
          <w:rFonts w:hint="default" w:ascii="Times New Roman" w:hAnsi="Times New Roman" w:cs="Times New Roman"/>
        </w:rPr>
        <w:t>A．1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bookmarkStart w:id="89" w:name="_GoBack"/>
      <w:bookmarkEnd w:id="89"/>
    </w:p>
    <w:sectPr>
      <w:headerReference r:id="rId3" w:type="default"/>
      <w:footerReference r:id="rId4" w:type="default"/>
      <w:pgSz w:w="11906" w:h="16838"/>
      <w:pgMar w:top="1417" w:right="1077" w:bottom="1417" w:left="1077" w:header="85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50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altName w:val="Kingsoft Math"/>
    <w:panose1 w:val="02040503050406030204"/>
    <w:charset w:val="01"/>
    <w:family w:val="roman"/>
    <w:pitch w:val="default"/>
    <w:sig w:usb0="00000000" w:usb1="00000000" w:usb2="02000000" w:usb3="00000000" w:csb0="2000019F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Times New Romance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【微博：暖色君】萌妹体">
    <w:panose1 w:val="020B0604000101010104"/>
    <w:charset w:val="86"/>
    <w:family w:val="auto"/>
    <w:pitch w:val="default"/>
    <w:sig w:usb0="00000001" w:usb1="08694000" w:usb2="00000012" w:usb3="00000000" w:csb0="0004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MS Mincho">
    <w:panose1 w:val="02020609040205080304"/>
    <w:charset w:val="80"/>
    <w:family w:val="auto"/>
    <w:pitch w:val="default"/>
    <w:sig w:usb0="A00002BF" w:usb1="68C7FCFB" w:usb2="00000010" w:usb3="00000000" w:csb0="4002009F" w:csb1="DFD70000"/>
  </w:font>
  <w:font w:name="SimSun">
    <w:panose1 w:val="02010600030101010101"/>
    <w:charset w:val="86"/>
    <w:family w:val="auto"/>
    <w:pitch w:val="default"/>
    <w:sig w:usb0="00000003" w:usb1="080E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00DEB8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FFFAE03">
                          <w:pPr>
                            <w:pStyle w:val="1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FFFAE03">
                    <w:pPr>
                      <w:pStyle w:val="1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4B2B9A">
    <w:pPr>
      <w:pStyle w:val="14"/>
    </w:pPr>
  </w:p>
  <w:p w14:paraId="5F7CC997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70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removePersonalInformation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363227"/>
    <w:rsid w:val="0001360E"/>
    <w:rsid w:val="00041561"/>
    <w:rsid w:val="00051F46"/>
    <w:rsid w:val="000A16CF"/>
    <w:rsid w:val="000C2F75"/>
    <w:rsid w:val="000D38AA"/>
    <w:rsid w:val="000D7007"/>
    <w:rsid w:val="000E4A0D"/>
    <w:rsid w:val="00146953"/>
    <w:rsid w:val="001D66EB"/>
    <w:rsid w:val="001E5426"/>
    <w:rsid w:val="001F3490"/>
    <w:rsid w:val="0027067E"/>
    <w:rsid w:val="002771D2"/>
    <w:rsid w:val="002E56FE"/>
    <w:rsid w:val="00302400"/>
    <w:rsid w:val="00363227"/>
    <w:rsid w:val="0037342B"/>
    <w:rsid w:val="003C5C81"/>
    <w:rsid w:val="0040402F"/>
    <w:rsid w:val="004151FC"/>
    <w:rsid w:val="0047331D"/>
    <w:rsid w:val="00481283"/>
    <w:rsid w:val="00486104"/>
    <w:rsid w:val="0051447A"/>
    <w:rsid w:val="005340C6"/>
    <w:rsid w:val="0054712E"/>
    <w:rsid w:val="0056487D"/>
    <w:rsid w:val="0059489A"/>
    <w:rsid w:val="005E09A7"/>
    <w:rsid w:val="00656815"/>
    <w:rsid w:val="006B2D97"/>
    <w:rsid w:val="006E1094"/>
    <w:rsid w:val="006E406D"/>
    <w:rsid w:val="0085328A"/>
    <w:rsid w:val="009035F2"/>
    <w:rsid w:val="00913910"/>
    <w:rsid w:val="00A46095"/>
    <w:rsid w:val="00A610B7"/>
    <w:rsid w:val="00B205AE"/>
    <w:rsid w:val="00B84DD0"/>
    <w:rsid w:val="00BF2518"/>
    <w:rsid w:val="00BF4AD7"/>
    <w:rsid w:val="00C02FC6"/>
    <w:rsid w:val="00C2613D"/>
    <w:rsid w:val="00C50D8B"/>
    <w:rsid w:val="00CD0775"/>
    <w:rsid w:val="00D43CCC"/>
    <w:rsid w:val="00DD0D58"/>
    <w:rsid w:val="00F419B9"/>
    <w:rsid w:val="00FB4C24"/>
    <w:rsid w:val="012453C2"/>
    <w:rsid w:val="02831858"/>
    <w:rsid w:val="02D50685"/>
    <w:rsid w:val="036D5B0F"/>
    <w:rsid w:val="03DD4930"/>
    <w:rsid w:val="04745993"/>
    <w:rsid w:val="05214CF2"/>
    <w:rsid w:val="05F17CC7"/>
    <w:rsid w:val="06216D15"/>
    <w:rsid w:val="06F127DE"/>
    <w:rsid w:val="07717FB8"/>
    <w:rsid w:val="07A13052"/>
    <w:rsid w:val="07E1518D"/>
    <w:rsid w:val="08292036"/>
    <w:rsid w:val="08843074"/>
    <w:rsid w:val="088A3542"/>
    <w:rsid w:val="0957267A"/>
    <w:rsid w:val="0982332F"/>
    <w:rsid w:val="0A0856A7"/>
    <w:rsid w:val="0A246B2F"/>
    <w:rsid w:val="0A6C0445"/>
    <w:rsid w:val="0AD84291"/>
    <w:rsid w:val="0B3B3D60"/>
    <w:rsid w:val="0B4E74ED"/>
    <w:rsid w:val="0B892750"/>
    <w:rsid w:val="0CB66F97"/>
    <w:rsid w:val="0DDA7292"/>
    <w:rsid w:val="0DF00E1B"/>
    <w:rsid w:val="0FDF4873"/>
    <w:rsid w:val="10300C7B"/>
    <w:rsid w:val="10BB16FE"/>
    <w:rsid w:val="11621A79"/>
    <w:rsid w:val="11625F1D"/>
    <w:rsid w:val="11877B74"/>
    <w:rsid w:val="11934328"/>
    <w:rsid w:val="11D21107"/>
    <w:rsid w:val="12BF5534"/>
    <w:rsid w:val="135F2210"/>
    <w:rsid w:val="13EF5C30"/>
    <w:rsid w:val="144C1411"/>
    <w:rsid w:val="146B3036"/>
    <w:rsid w:val="1480407D"/>
    <w:rsid w:val="1484238C"/>
    <w:rsid w:val="148B12E6"/>
    <w:rsid w:val="152F138C"/>
    <w:rsid w:val="159F4573"/>
    <w:rsid w:val="15E4302B"/>
    <w:rsid w:val="15FE3A0D"/>
    <w:rsid w:val="16013F56"/>
    <w:rsid w:val="16571072"/>
    <w:rsid w:val="16C26C27"/>
    <w:rsid w:val="170F2053"/>
    <w:rsid w:val="175207E1"/>
    <w:rsid w:val="176C3651"/>
    <w:rsid w:val="17964994"/>
    <w:rsid w:val="179A0189"/>
    <w:rsid w:val="17A252C5"/>
    <w:rsid w:val="18491BE4"/>
    <w:rsid w:val="18923606"/>
    <w:rsid w:val="18B25451"/>
    <w:rsid w:val="19143FA0"/>
    <w:rsid w:val="1AE12541"/>
    <w:rsid w:val="1B560A32"/>
    <w:rsid w:val="1C146065"/>
    <w:rsid w:val="1D507571"/>
    <w:rsid w:val="1D5373E8"/>
    <w:rsid w:val="1F5B2334"/>
    <w:rsid w:val="203F66C7"/>
    <w:rsid w:val="203F7BAD"/>
    <w:rsid w:val="212871CD"/>
    <w:rsid w:val="2219112A"/>
    <w:rsid w:val="226250CD"/>
    <w:rsid w:val="229A7295"/>
    <w:rsid w:val="23F55B53"/>
    <w:rsid w:val="250A3BFF"/>
    <w:rsid w:val="25401C79"/>
    <w:rsid w:val="25AA3AD7"/>
    <w:rsid w:val="25F756FE"/>
    <w:rsid w:val="26666720"/>
    <w:rsid w:val="26DC18E5"/>
    <w:rsid w:val="27117097"/>
    <w:rsid w:val="28A644E9"/>
    <w:rsid w:val="28CC250B"/>
    <w:rsid w:val="293E14E2"/>
    <w:rsid w:val="2A162603"/>
    <w:rsid w:val="2A482CB6"/>
    <w:rsid w:val="2A5A37DD"/>
    <w:rsid w:val="2AF169E0"/>
    <w:rsid w:val="2B827AE3"/>
    <w:rsid w:val="2C3F712F"/>
    <w:rsid w:val="2C4B5E25"/>
    <w:rsid w:val="2CB105EC"/>
    <w:rsid w:val="2CDD2034"/>
    <w:rsid w:val="2D240F25"/>
    <w:rsid w:val="2D672B94"/>
    <w:rsid w:val="2D917516"/>
    <w:rsid w:val="2E075A2A"/>
    <w:rsid w:val="2E9848D4"/>
    <w:rsid w:val="2E9D0FF0"/>
    <w:rsid w:val="2EC13E2B"/>
    <w:rsid w:val="2F1644DE"/>
    <w:rsid w:val="2F2E08AA"/>
    <w:rsid w:val="2F3B040D"/>
    <w:rsid w:val="2F4B7B98"/>
    <w:rsid w:val="2F6F4D32"/>
    <w:rsid w:val="2FE04785"/>
    <w:rsid w:val="30273B1E"/>
    <w:rsid w:val="30650773"/>
    <w:rsid w:val="3115045E"/>
    <w:rsid w:val="31293F09"/>
    <w:rsid w:val="31660CB9"/>
    <w:rsid w:val="31F47A4D"/>
    <w:rsid w:val="32004C6A"/>
    <w:rsid w:val="326E53FB"/>
    <w:rsid w:val="32C20171"/>
    <w:rsid w:val="333328D1"/>
    <w:rsid w:val="334E5FB4"/>
    <w:rsid w:val="33B43189"/>
    <w:rsid w:val="33B91D90"/>
    <w:rsid w:val="33F348CD"/>
    <w:rsid w:val="34893069"/>
    <w:rsid w:val="35696FCA"/>
    <w:rsid w:val="35770CB3"/>
    <w:rsid w:val="35D2393D"/>
    <w:rsid w:val="360F7B72"/>
    <w:rsid w:val="361B6516"/>
    <w:rsid w:val="36954E2E"/>
    <w:rsid w:val="37113475"/>
    <w:rsid w:val="37122FE8"/>
    <w:rsid w:val="372633C5"/>
    <w:rsid w:val="375B6016"/>
    <w:rsid w:val="37782933"/>
    <w:rsid w:val="38E67F6F"/>
    <w:rsid w:val="38EC628C"/>
    <w:rsid w:val="39276F80"/>
    <w:rsid w:val="39B762CE"/>
    <w:rsid w:val="39DB4C12"/>
    <w:rsid w:val="39DD2CF7"/>
    <w:rsid w:val="3A443B62"/>
    <w:rsid w:val="3ACF77EE"/>
    <w:rsid w:val="3AF559DA"/>
    <w:rsid w:val="3B857F2C"/>
    <w:rsid w:val="3BCC415F"/>
    <w:rsid w:val="3C2854E9"/>
    <w:rsid w:val="3E2B73BD"/>
    <w:rsid w:val="3E690684"/>
    <w:rsid w:val="3F1E2BD3"/>
    <w:rsid w:val="3F7D3D9E"/>
    <w:rsid w:val="3F890EDF"/>
    <w:rsid w:val="405047C4"/>
    <w:rsid w:val="40972C3D"/>
    <w:rsid w:val="40AD2587"/>
    <w:rsid w:val="41065D1D"/>
    <w:rsid w:val="41506F85"/>
    <w:rsid w:val="42073DF3"/>
    <w:rsid w:val="42133790"/>
    <w:rsid w:val="42CB4E20"/>
    <w:rsid w:val="42E40D59"/>
    <w:rsid w:val="430D3A72"/>
    <w:rsid w:val="432079ED"/>
    <w:rsid w:val="44B244EA"/>
    <w:rsid w:val="44F1047F"/>
    <w:rsid w:val="44F77C59"/>
    <w:rsid w:val="44FA618E"/>
    <w:rsid w:val="457572C5"/>
    <w:rsid w:val="458319E2"/>
    <w:rsid w:val="458D0AB3"/>
    <w:rsid w:val="45CD7101"/>
    <w:rsid w:val="45F41352"/>
    <w:rsid w:val="4735289E"/>
    <w:rsid w:val="4766336A"/>
    <w:rsid w:val="47787A34"/>
    <w:rsid w:val="47D879EE"/>
    <w:rsid w:val="47E8176F"/>
    <w:rsid w:val="480908C5"/>
    <w:rsid w:val="486A0C38"/>
    <w:rsid w:val="48B773BE"/>
    <w:rsid w:val="496B4C67"/>
    <w:rsid w:val="4A581496"/>
    <w:rsid w:val="4B7C3882"/>
    <w:rsid w:val="4BEB02E1"/>
    <w:rsid w:val="4C382F17"/>
    <w:rsid w:val="4CD3567B"/>
    <w:rsid w:val="4CEF5BAF"/>
    <w:rsid w:val="4D9F113E"/>
    <w:rsid w:val="4DF74D1B"/>
    <w:rsid w:val="4EA737B5"/>
    <w:rsid w:val="500A14F8"/>
    <w:rsid w:val="5185206F"/>
    <w:rsid w:val="51BA7D66"/>
    <w:rsid w:val="51C520EA"/>
    <w:rsid w:val="52713FC8"/>
    <w:rsid w:val="531E2D4A"/>
    <w:rsid w:val="54370965"/>
    <w:rsid w:val="54C6369A"/>
    <w:rsid w:val="54E029AD"/>
    <w:rsid w:val="54FA3C3B"/>
    <w:rsid w:val="559D264C"/>
    <w:rsid w:val="55B017CF"/>
    <w:rsid w:val="55EF09CE"/>
    <w:rsid w:val="56A47A0A"/>
    <w:rsid w:val="56EF8A88"/>
    <w:rsid w:val="58404FE4"/>
    <w:rsid w:val="5855720E"/>
    <w:rsid w:val="594E29FC"/>
    <w:rsid w:val="598F6750"/>
    <w:rsid w:val="5A761768"/>
    <w:rsid w:val="5AD461F7"/>
    <w:rsid w:val="5BBD262C"/>
    <w:rsid w:val="5C283DD7"/>
    <w:rsid w:val="5C712CEA"/>
    <w:rsid w:val="5CD96ED2"/>
    <w:rsid w:val="5CF51F99"/>
    <w:rsid w:val="5D261179"/>
    <w:rsid w:val="5D3302C2"/>
    <w:rsid w:val="5D5B399E"/>
    <w:rsid w:val="5DFE3EA4"/>
    <w:rsid w:val="5E8130D2"/>
    <w:rsid w:val="5EBB2DC3"/>
    <w:rsid w:val="5F7251CD"/>
    <w:rsid w:val="5F9271EC"/>
    <w:rsid w:val="605D3104"/>
    <w:rsid w:val="61577891"/>
    <w:rsid w:val="61D476D6"/>
    <w:rsid w:val="61E96C41"/>
    <w:rsid w:val="62CC4589"/>
    <w:rsid w:val="63394FF2"/>
    <w:rsid w:val="63887929"/>
    <w:rsid w:val="63F57AF7"/>
    <w:rsid w:val="64202A8D"/>
    <w:rsid w:val="646859BE"/>
    <w:rsid w:val="6564418A"/>
    <w:rsid w:val="65650BEB"/>
    <w:rsid w:val="66F05398"/>
    <w:rsid w:val="67BAF978"/>
    <w:rsid w:val="67CE57EE"/>
    <w:rsid w:val="68885861"/>
    <w:rsid w:val="68FD3E23"/>
    <w:rsid w:val="690B75DC"/>
    <w:rsid w:val="6965484C"/>
    <w:rsid w:val="696E5C32"/>
    <w:rsid w:val="69744B9B"/>
    <w:rsid w:val="6A413A96"/>
    <w:rsid w:val="6A733B62"/>
    <w:rsid w:val="6BCA186A"/>
    <w:rsid w:val="6BCC7390"/>
    <w:rsid w:val="6C1F5794"/>
    <w:rsid w:val="6C84700F"/>
    <w:rsid w:val="6CDE737B"/>
    <w:rsid w:val="6D804A48"/>
    <w:rsid w:val="6D97276A"/>
    <w:rsid w:val="6E496DC5"/>
    <w:rsid w:val="6F060E0B"/>
    <w:rsid w:val="6F444467"/>
    <w:rsid w:val="6F7D2527"/>
    <w:rsid w:val="702E6433"/>
    <w:rsid w:val="70F36588"/>
    <w:rsid w:val="70F93405"/>
    <w:rsid w:val="719248F8"/>
    <w:rsid w:val="71A156E5"/>
    <w:rsid w:val="72230DF1"/>
    <w:rsid w:val="7249798C"/>
    <w:rsid w:val="72D05C7D"/>
    <w:rsid w:val="72F45FB6"/>
    <w:rsid w:val="735B08ED"/>
    <w:rsid w:val="73BD156A"/>
    <w:rsid w:val="74145075"/>
    <w:rsid w:val="745D327B"/>
    <w:rsid w:val="74BE59C8"/>
    <w:rsid w:val="751648DB"/>
    <w:rsid w:val="75BB792E"/>
    <w:rsid w:val="75C63A32"/>
    <w:rsid w:val="75DD24BF"/>
    <w:rsid w:val="76DED606"/>
    <w:rsid w:val="770216E1"/>
    <w:rsid w:val="78345597"/>
    <w:rsid w:val="7940316B"/>
    <w:rsid w:val="79415429"/>
    <w:rsid w:val="79D7587D"/>
    <w:rsid w:val="7A4E495F"/>
    <w:rsid w:val="7A59162D"/>
    <w:rsid w:val="7AB07866"/>
    <w:rsid w:val="7B095F0A"/>
    <w:rsid w:val="7B536F3F"/>
    <w:rsid w:val="7B6632C2"/>
    <w:rsid w:val="7B9D775C"/>
    <w:rsid w:val="7BB37C24"/>
    <w:rsid w:val="7BC978AC"/>
    <w:rsid w:val="7BF216CF"/>
    <w:rsid w:val="7C044924"/>
    <w:rsid w:val="7CA27EDB"/>
    <w:rsid w:val="7CB6160D"/>
    <w:rsid w:val="7CC406CE"/>
    <w:rsid w:val="7CC46F35"/>
    <w:rsid w:val="7D04554E"/>
    <w:rsid w:val="7D2C7606"/>
    <w:rsid w:val="7D763CAC"/>
    <w:rsid w:val="7F0B56D4"/>
    <w:rsid w:val="7FF595D3"/>
    <w:rsid w:val="BFFFB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autoRedefine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autoRedefine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autoRedefine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autoRedefine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8"/>
    </w:pPr>
    <w:rPr>
      <w:rFonts w:ascii="Arial" w:hAnsi="Arial" w:eastAsia="黑体"/>
      <w:sz w:val="21"/>
    </w:rPr>
  </w:style>
  <w:style w:type="character" w:default="1" w:styleId="20">
    <w:name w:val="Default Paragraph Font"/>
    <w:autoRedefine/>
    <w:semiHidden/>
    <w:unhideWhenUsed/>
    <w:qFormat/>
    <w:uiPriority w:val="1"/>
  </w:style>
  <w:style w:type="table" w:default="1" w:styleId="18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Plain Text"/>
    <w:basedOn w:val="1"/>
    <w:autoRedefine/>
    <w:qFormat/>
    <w:uiPriority w:val="0"/>
    <w:rPr>
      <w:rFonts w:ascii="宋体" w:hAnsi="Courier New" w:cs="Courier New"/>
      <w:szCs w:val="21"/>
    </w:rPr>
  </w:style>
  <w:style w:type="paragraph" w:styleId="12">
    <w:name w:val="Balloon Text"/>
    <w:basedOn w:val="1"/>
    <w:link w:val="24"/>
    <w:semiHidden/>
    <w:unhideWhenUsed/>
    <w:qFormat/>
    <w:uiPriority w:val="99"/>
    <w:rPr>
      <w:sz w:val="18"/>
      <w:szCs w:val="18"/>
    </w:rPr>
  </w:style>
  <w:style w:type="paragraph" w:styleId="13">
    <w:name w:val="footer"/>
    <w:basedOn w:val="1"/>
    <w:link w:val="23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22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autoRedefine/>
    <w:semiHidden/>
    <w:unhideWhenUsed/>
    <w:qFormat/>
    <w:uiPriority w:val="39"/>
  </w:style>
  <w:style w:type="paragraph" w:styleId="16">
    <w:name w:val="toc 2"/>
    <w:basedOn w:val="1"/>
    <w:next w:val="1"/>
    <w:autoRedefine/>
    <w:semiHidden/>
    <w:unhideWhenUsed/>
    <w:qFormat/>
    <w:uiPriority w:val="39"/>
    <w:pPr>
      <w:ind w:left="420" w:leftChars="200"/>
    </w:pPr>
  </w:style>
  <w:style w:type="paragraph" w:styleId="17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9">
    <w:name w:val="Table Grid"/>
    <w:basedOn w:val="18"/>
    <w:autoRedefine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1">
    <w:name w:val="Hyperlink"/>
    <w:basedOn w:val="20"/>
    <w:autoRedefine/>
    <w:semiHidden/>
    <w:unhideWhenUsed/>
    <w:qFormat/>
    <w:uiPriority w:val="99"/>
    <w:rPr>
      <w:color w:val="0000FF"/>
      <w:u w:val="single"/>
    </w:rPr>
  </w:style>
  <w:style w:type="character" w:customStyle="1" w:styleId="22">
    <w:name w:val="页眉 字符"/>
    <w:basedOn w:val="20"/>
    <w:link w:val="14"/>
    <w:autoRedefine/>
    <w:qFormat/>
    <w:uiPriority w:val="99"/>
    <w:rPr>
      <w:sz w:val="18"/>
      <w:szCs w:val="18"/>
    </w:rPr>
  </w:style>
  <w:style w:type="character" w:customStyle="1" w:styleId="23">
    <w:name w:val="页脚 字符"/>
    <w:basedOn w:val="20"/>
    <w:link w:val="13"/>
    <w:autoRedefine/>
    <w:qFormat/>
    <w:uiPriority w:val="99"/>
    <w:rPr>
      <w:sz w:val="18"/>
      <w:szCs w:val="18"/>
    </w:rPr>
  </w:style>
  <w:style w:type="character" w:customStyle="1" w:styleId="24">
    <w:name w:val="批注框文本 字符"/>
    <w:basedOn w:val="20"/>
    <w:link w:val="12"/>
    <w:autoRedefine/>
    <w:semiHidden/>
    <w:qFormat/>
    <w:uiPriority w:val="99"/>
    <w:rPr>
      <w:sz w:val="18"/>
      <w:szCs w:val="18"/>
    </w:rPr>
  </w:style>
  <w:style w:type="paragraph" w:customStyle="1" w:styleId="25">
    <w:name w:val="Normal_6_2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en-US" w:bidi="ar-SA"/>
    </w:rPr>
  </w:style>
  <w:style w:type="paragraph" w:customStyle="1" w:styleId="26">
    <w:name w:val="WPSOffice手动目录 1"/>
    <w:autoRedefine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paragraph" w:customStyle="1" w:styleId="27">
    <w:name w:val="WPSOffice手动目录 2"/>
    <w:autoRedefine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paragraph" w:styleId="28">
    <w:name w:val="List Paragraph"/>
    <w:basedOn w:val="1"/>
    <w:autoRedefine/>
    <w:qFormat/>
    <w:uiPriority w:val="34"/>
    <w:pPr>
      <w:ind w:firstLine="420" w:firstLineChars="200"/>
    </w:pPr>
  </w:style>
  <w:style w:type="paragraph" w:customStyle="1" w:styleId="29">
    <w:name w:val="【知识导航】——内容"/>
    <w:basedOn w:val="1"/>
    <w:autoRedefine/>
    <w:qFormat/>
    <w:uiPriority w:val="0"/>
    <w:pPr>
      <w:widowControl/>
      <w:snapToGrid w:val="0"/>
      <w:spacing w:line="312" w:lineRule="atLeast"/>
      <w:ind w:firstLine="200" w:firstLineChars="200"/>
    </w:pPr>
    <w:rPr>
      <w:rFonts w:ascii="Times New Roman" w:hAnsi="Times New Roman" w:eastAsia="楷体_GB2312" w:cs="Times New Roman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8" Type="http://schemas.openxmlformats.org/officeDocument/2006/relationships/fontTable" Target="fontTable.xml"/><Relationship Id="rId97" Type="http://schemas.openxmlformats.org/officeDocument/2006/relationships/customXml" Target="../customXml/item1.xml"/><Relationship Id="rId96" Type="http://schemas.openxmlformats.org/officeDocument/2006/relationships/image" Target="media/image47.png"/><Relationship Id="rId95" Type="http://schemas.openxmlformats.org/officeDocument/2006/relationships/image" Target="media/image46.png"/><Relationship Id="rId94" Type="http://schemas.openxmlformats.org/officeDocument/2006/relationships/image" Target="media/image45.png"/><Relationship Id="rId93" Type="http://schemas.openxmlformats.org/officeDocument/2006/relationships/image" Target="media/image44.png"/><Relationship Id="rId92" Type="http://schemas.openxmlformats.org/officeDocument/2006/relationships/image" Target="media/image43.png"/><Relationship Id="rId91" Type="http://schemas.openxmlformats.org/officeDocument/2006/relationships/image" Target="media/image42.png"/><Relationship Id="rId90" Type="http://schemas.openxmlformats.org/officeDocument/2006/relationships/image" Target="media/image41.png"/><Relationship Id="rId9" Type="http://schemas.openxmlformats.org/officeDocument/2006/relationships/oleObject" Target="embeddings/oleObject2.bin"/><Relationship Id="rId89" Type="http://schemas.openxmlformats.org/officeDocument/2006/relationships/image" Target="media/image40.png"/><Relationship Id="rId88" Type="http://schemas.openxmlformats.org/officeDocument/2006/relationships/image" Target="media/image39.png"/><Relationship Id="rId87" Type="http://schemas.openxmlformats.org/officeDocument/2006/relationships/image" Target="media/image38.png"/><Relationship Id="rId86" Type="http://schemas.openxmlformats.org/officeDocument/2006/relationships/image" Target="media/image37.png"/><Relationship Id="rId85" Type="http://schemas.openxmlformats.org/officeDocument/2006/relationships/image" Target="media/image36.png"/><Relationship Id="rId84" Type="http://schemas.openxmlformats.org/officeDocument/2006/relationships/image" Target="media/image35.png"/><Relationship Id="rId83" Type="http://schemas.openxmlformats.org/officeDocument/2006/relationships/image" Target="media/image34.png"/><Relationship Id="rId82" Type="http://schemas.openxmlformats.org/officeDocument/2006/relationships/image" Target="media/image33.png"/><Relationship Id="rId81" Type="http://schemas.openxmlformats.org/officeDocument/2006/relationships/image" Target="media/image32.png"/><Relationship Id="rId80" Type="http://schemas.openxmlformats.org/officeDocument/2006/relationships/image" Target="media/image31.png"/><Relationship Id="rId8" Type="http://schemas.openxmlformats.org/officeDocument/2006/relationships/image" Target="media/image3.wmf"/><Relationship Id="rId79" Type="http://schemas.openxmlformats.org/officeDocument/2006/relationships/image" Target="media/image30.wmf"/><Relationship Id="rId78" Type="http://schemas.openxmlformats.org/officeDocument/2006/relationships/oleObject" Target="embeddings/oleObject45.bin"/><Relationship Id="rId77" Type="http://schemas.openxmlformats.org/officeDocument/2006/relationships/image" Target="media/image29.wmf"/><Relationship Id="rId76" Type="http://schemas.openxmlformats.org/officeDocument/2006/relationships/oleObject" Target="embeddings/oleObject44.bin"/><Relationship Id="rId75" Type="http://schemas.openxmlformats.org/officeDocument/2006/relationships/image" Target="media/image28.wmf"/><Relationship Id="rId74" Type="http://schemas.openxmlformats.org/officeDocument/2006/relationships/oleObject" Target="embeddings/oleObject43.bin"/><Relationship Id="rId73" Type="http://schemas.openxmlformats.org/officeDocument/2006/relationships/image" Target="media/image27.wmf"/><Relationship Id="rId72" Type="http://schemas.openxmlformats.org/officeDocument/2006/relationships/oleObject" Target="embeddings/oleObject42.bin"/><Relationship Id="rId71" Type="http://schemas.openxmlformats.org/officeDocument/2006/relationships/image" Target="media/image26.wmf"/><Relationship Id="rId70" Type="http://schemas.openxmlformats.org/officeDocument/2006/relationships/oleObject" Target="embeddings/oleObject41.bin"/><Relationship Id="rId7" Type="http://schemas.openxmlformats.org/officeDocument/2006/relationships/oleObject" Target="embeddings/oleObject1.bin"/><Relationship Id="rId69" Type="http://schemas.openxmlformats.org/officeDocument/2006/relationships/image" Target="media/image25.wmf"/><Relationship Id="rId68" Type="http://schemas.openxmlformats.org/officeDocument/2006/relationships/oleObject" Target="embeddings/oleObject40.bin"/><Relationship Id="rId67" Type="http://schemas.openxmlformats.org/officeDocument/2006/relationships/oleObject" Target="embeddings/oleObject39.bin"/><Relationship Id="rId66" Type="http://schemas.openxmlformats.org/officeDocument/2006/relationships/oleObject" Target="embeddings/oleObject38.bin"/><Relationship Id="rId65" Type="http://schemas.openxmlformats.org/officeDocument/2006/relationships/oleObject" Target="embeddings/oleObject37.bin"/><Relationship Id="rId64" Type="http://schemas.openxmlformats.org/officeDocument/2006/relationships/oleObject" Target="embeddings/oleObject36.bin"/><Relationship Id="rId63" Type="http://schemas.openxmlformats.org/officeDocument/2006/relationships/oleObject" Target="embeddings/oleObject35.bin"/><Relationship Id="rId62" Type="http://schemas.openxmlformats.org/officeDocument/2006/relationships/oleObject" Target="embeddings/oleObject34.bin"/><Relationship Id="rId61" Type="http://schemas.openxmlformats.org/officeDocument/2006/relationships/oleObject" Target="embeddings/oleObject33.bin"/><Relationship Id="rId60" Type="http://schemas.openxmlformats.org/officeDocument/2006/relationships/oleObject" Target="embeddings/oleObject32.bin"/><Relationship Id="rId6" Type="http://schemas.openxmlformats.org/officeDocument/2006/relationships/image" Target="media/image2.png"/><Relationship Id="rId59" Type="http://schemas.openxmlformats.org/officeDocument/2006/relationships/image" Target="media/image24.wmf"/><Relationship Id="rId58" Type="http://schemas.openxmlformats.org/officeDocument/2006/relationships/oleObject" Target="embeddings/oleObject31.bin"/><Relationship Id="rId57" Type="http://schemas.openxmlformats.org/officeDocument/2006/relationships/oleObject" Target="embeddings/oleObject30.bin"/><Relationship Id="rId56" Type="http://schemas.openxmlformats.org/officeDocument/2006/relationships/oleObject" Target="embeddings/oleObject29.bin"/><Relationship Id="rId55" Type="http://schemas.openxmlformats.org/officeDocument/2006/relationships/oleObject" Target="embeddings/oleObject28.bin"/><Relationship Id="rId54" Type="http://schemas.openxmlformats.org/officeDocument/2006/relationships/oleObject" Target="embeddings/oleObject27.bin"/><Relationship Id="rId53" Type="http://schemas.openxmlformats.org/officeDocument/2006/relationships/oleObject" Target="embeddings/oleObject26.bin"/><Relationship Id="rId52" Type="http://schemas.openxmlformats.org/officeDocument/2006/relationships/oleObject" Target="embeddings/oleObject25.bin"/><Relationship Id="rId51" Type="http://schemas.openxmlformats.org/officeDocument/2006/relationships/oleObject" Target="embeddings/oleObject24.bin"/><Relationship Id="rId50" Type="http://schemas.openxmlformats.org/officeDocument/2006/relationships/oleObject" Target="embeddings/oleObject23.bin"/><Relationship Id="rId5" Type="http://schemas.openxmlformats.org/officeDocument/2006/relationships/theme" Target="theme/theme1.xml"/><Relationship Id="rId49" Type="http://schemas.openxmlformats.org/officeDocument/2006/relationships/image" Target="media/image23.wmf"/><Relationship Id="rId48" Type="http://schemas.openxmlformats.org/officeDocument/2006/relationships/oleObject" Target="embeddings/oleObject22.bin"/><Relationship Id="rId47" Type="http://schemas.openxmlformats.org/officeDocument/2006/relationships/image" Target="media/image22.wmf"/><Relationship Id="rId46" Type="http://schemas.openxmlformats.org/officeDocument/2006/relationships/oleObject" Target="embeddings/oleObject21.bin"/><Relationship Id="rId45" Type="http://schemas.openxmlformats.org/officeDocument/2006/relationships/image" Target="media/image21.wmf"/><Relationship Id="rId44" Type="http://schemas.openxmlformats.org/officeDocument/2006/relationships/oleObject" Target="embeddings/oleObject20.bin"/><Relationship Id="rId43" Type="http://schemas.openxmlformats.org/officeDocument/2006/relationships/image" Target="media/image20.wmf"/><Relationship Id="rId42" Type="http://schemas.openxmlformats.org/officeDocument/2006/relationships/oleObject" Target="embeddings/oleObject19.bin"/><Relationship Id="rId41" Type="http://schemas.openxmlformats.org/officeDocument/2006/relationships/image" Target="media/image19.png"/><Relationship Id="rId40" Type="http://schemas.openxmlformats.org/officeDocument/2006/relationships/image" Target="media/image18.png"/><Relationship Id="rId4" Type="http://schemas.openxmlformats.org/officeDocument/2006/relationships/footer" Target="footer1.xml"/><Relationship Id="rId39" Type="http://schemas.openxmlformats.org/officeDocument/2006/relationships/image" Target="media/image17.wmf"/><Relationship Id="rId38" Type="http://schemas.openxmlformats.org/officeDocument/2006/relationships/oleObject" Target="embeddings/oleObject18.bin"/><Relationship Id="rId37" Type="http://schemas.openxmlformats.org/officeDocument/2006/relationships/image" Target="media/image16.wmf"/><Relationship Id="rId36" Type="http://schemas.openxmlformats.org/officeDocument/2006/relationships/oleObject" Target="embeddings/oleObject17.bin"/><Relationship Id="rId35" Type="http://schemas.openxmlformats.org/officeDocument/2006/relationships/image" Target="media/image15.wmf"/><Relationship Id="rId34" Type="http://schemas.openxmlformats.org/officeDocument/2006/relationships/oleObject" Target="embeddings/oleObject16.bin"/><Relationship Id="rId33" Type="http://schemas.openxmlformats.org/officeDocument/2006/relationships/image" Target="media/image14.wmf"/><Relationship Id="rId32" Type="http://schemas.openxmlformats.org/officeDocument/2006/relationships/oleObject" Target="embeddings/oleObject15.bin"/><Relationship Id="rId31" Type="http://schemas.openxmlformats.org/officeDocument/2006/relationships/image" Target="media/image13.wmf"/><Relationship Id="rId30" Type="http://schemas.openxmlformats.org/officeDocument/2006/relationships/oleObject" Target="embeddings/oleObject14.bin"/><Relationship Id="rId3" Type="http://schemas.openxmlformats.org/officeDocument/2006/relationships/header" Target="header1.xml"/><Relationship Id="rId29" Type="http://schemas.openxmlformats.org/officeDocument/2006/relationships/image" Target="media/image12.png"/><Relationship Id="rId28" Type="http://schemas.openxmlformats.org/officeDocument/2006/relationships/oleObject" Target="embeddings/oleObject13.bin"/><Relationship Id="rId27" Type="http://schemas.openxmlformats.org/officeDocument/2006/relationships/oleObject" Target="embeddings/oleObject12.bin"/><Relationship Id="rId26" Type="http://schemas.openxmlformats.org/officeDocument/2006/relationships/oleObject" Target="embeddings/oleObject11.bin"/><Relationship Id="rId25" Type="http://schemas.openxmlformats.org/officeDocument/2006/relationships/oleObject" Target="embeddings/oleObject10.bin"/><Relationship Id="rId24" Type="http://schemas.openxmlformats.org/officeDocument/2006/relationships/oleObject" Target="embeddings/oleObject9.bin"/><Relationship Id="rId23" Type="http://schemas.openxmlformats.org/officeDocument/2006/relationships/image" Target="media/image11.wmf"/><Relationship Id="rId22" Type="http://schemas.openxmlformats.org/officeDocument/2006/relationships/oleObject" Target="embeddings/oleObject8.bin"/><Relationship Id="rId21" Type="http://schemas.openxmlformats.org/officeDocument/2006/relationships/image" Target="media/image10.wmf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" Type="http://schemas.openxmlformats.org/officeDocument/2006/relationships/image" Target="media/image9.wmf"/><Relationship Id="rId18" Type="http://schemas.openxmlformats.org/officeDocument/2006/relationships/oleObject" Target="embeddings/oleObject6.bin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oleObject" Target="embeddings/oleObject5.bin"/><Relationship Id="rId14" Type="http://schemas.openxmlformats.org/officeDocument/2006/relationships/image" Target="media/image6.wmf"/><Relationship Id="rId13" Type="http://schemas.openxmlformats.org/officeDocument/2006/relationships/oleObject" Target="embeddings/oleObject4.bin"/><Relationship Id="rId12" Type="http://schemas.openxmlformats.org/officeDocument/2006/relationships/image" Target="media/image5.wmf"/><Relationship Id="rId11" Type="http://schemas.openxmlformats.org/officeDocument/2006/relationships/oleObject" Target="embeddings/oleObject3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7B75232B38-A165-1FB7-499C-2E1C792CACB5%25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7B75232B38-A165-1FB7-499C-2E1C792CACB5%25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3491</Words>
  <Characters>4286</Characters>
  <Lines>1</Lines>
  <Paragraphs>1</Paragraphs>
  <TotalTime>0</TotalTime>
  <ScaleCrop>false</ScaleCrop>
  <LinksUpToDate>false</LinksUpToDate>
  <CharactersWithSpaces>4563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2020-03-01T17:17:00Z</dcterms:created>
  <dcterms:modified xsi:type="dcterms:W3CDTF">2026-01-28T17:59:23Z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2052-12.1.24031.24031</vt:lpwstr>
  </property>
  <property fmtid="{D5CDD505-2E9C-101B-9397-08002B2CF9AE}" pid="7" name="ICV">
    <vt:lpwstr>E6CDD6BC97F4BC77937125674772A057_42</vt:lpwstr>
  </property>
</Properties>
</file>