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449750">
      <w:pPr>
        <w:rPr>
          <w:rFonts w:hint="default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auto"/>
    <w:pitch w:val="default"/>
    <w:sig w:usb0="00000000" w:usb1="00000000" w:usb2="00000006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70FD4F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FFA878E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FFA878E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20E17654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15BC56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7F931F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eXtc4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Hl7XO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7F931F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9079E8">
    <w:pPr>
      <w:pStyle w:val="6"/>
    </w:pPr>
  </w:p>
  <w:p w14:paraId="7A3956DB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37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0B450CA4"/>
    <w:rsid w:val="106E648C"/>
    <w:rsid w:val="29B1052C"/>
    <w:rsid w:val="2D7E3879"/>
    <w:rsid w:val="2E7763D7"/>
    <w:rsid w:val="2F141EFC"/>
    <w:rsid w:val="4514000E"/>
    <w:rsid w:val="7482631C"/>
    <w:rsid w:val="7FD3B8CB"/>
    <w:rsid w:val="B4DA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1"/>
    <w:pPr>
      <w:spacing w:after="120"/>
    </w:pPr>
    <w:rPr>
      <w:rFonts w:ascii="Times New Roman" w:hAnsi="Times New Roman" w:eastAsia="宋体" w:cs="Times New Roman"/>
    </w:rPr>
  </w:style>
  <w:style w:type="paragraph" w:styleId="3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页眉 字符"/>
    <w:basedOn w:val="8"/>
    <w:link w:val="6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2017-07-20T04:07:00Z</dcterms:created>
  <dc:creator>组卷网zujuan.xkw.com</dc:creator>
  <cp:lastModifiedBy>林惠琴 Tina</cp:lastModifiedBy>
  <dcterms:modified xsi:type="dcterms:W3CDTF">2024-10-26T10:12:11Z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FC708372587B967642A30B67000C564E_42</vt:lpwstr>
  </property>
</Properties>
</file>