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hint="eastAsia"/>
          <w:color w:val="auto"/>
          <w:sz w:val="32"/>
          <w:szCs w:val="32"/>
          <w:highlight w:val="none"/>
        </w:rPr>
      </w:pPr>
      <w:r>
        <w:rPr>
          <w:rFonts w:ascii="Times New Roman" w:eastAsia="方正小标宋简体" w:hAnsi="Times New Roman" w:cs="方正小标宋简体" w:hint="eastAsia"/>
          <w:color w:val="auto"/>
          <w:sz w:val="32"/>
          <w:szCs w:val="32"/>
          <w:highlight w:val="none"/>
        </w:rPr>
        <w:drawing>
          <wp:anchor simplePos="0" relativeHeight="251658240" behindDoc="0" locked="0" layoutInCell="1" allowOverlap="1">
            <wp:simplePos x="0" y="0"/>
            <wp:positionH relativeFrom="page">
              <wp:posOffset>11023600</wp:posOffset>
            </wp:positionH>
            <wp:positionV relativeFrom="topMargin">
              <wp:posOffset>10350500</wp:posOffset>
            </wp:positionV>
            <wp:extent cx="431800" cy="330200"/>
            <wp:wrapNone/>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5"/>
                    <a:stretch>
                      <a:fillRect/>
                    </a:stretch>
                  </pic:blipFill>
                  <pic:spPr>
                    <a:xfrm>
                      <a:off x="0" y="0"/>
                      <a:ext cx="431800" cy="330200"/>
                    </a:xfrm>
                    <a:prstGeom prst="rect">
                      <a:avLst/>
                    </a:prstGeom>
                  </pic:spPr>
                </pic:pic>
              </a:graphicData>
            </a:graphic>
          </wp:anchor>
        </w:drawing>
      </w:r>
      <w:r>
        <w:rPr>
          <w:rFonts w:ascii="Times New Roman" w:eastAsia="方正小标宋简体" w:hAnsi="Times New Roman" w:cs="方正小标宋简体" w:hint="eastAsia"/>
          <w:color w:val="auto"/>
          <w:sz w:val="32"/>
          <w:szCs w:val="32"/>
          <w:highlight w:val="none"/>
        </w:rPr>
        <w:t xml:space="preserve">第一章集合与常用逻辑用语 </w:t>
      </w:r>
    </w:p>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color w:val="auto"/>
          <w:sz w:val="32"/>
          <w:szCs w:val="32"/>
          <w:highlight w:val="none"/>
        </w:rPr>
      </w:pPr>
      <w:r>
        <w:rPr>
          <w:rFonts w:ascii="Times New Roman" w:eastAsia="方正小标宋简体" w:hAnsi="Times New Roman" w:cs="方正小标宋简体" w:hint="eastAsia"/>
          <w:color w:val="auto"/>
          <w:sz w:val="32"/>
          <w:szCs w:val="32"/>
          <w:highlight w:val="none"/>
        </w:rPr>
        <w:t xml:space="preserve"> 1.4.1   充分条件与必要条件</w:t>
      </w:r>
      <w:r>
        <w:rPr>
          <w:rFonts w:ascii="Times New Roman" w:eastAsia="方正小标宋简体" w:hAnsi="Times New Roman" w:cs="方正小标宋简体" w:hint="eastAsia"/>
          <w:color w:val="auto"/>
          <w:sz w:val="32"/>
          <w:szCs w:val="32"/>
          <w:highlight w:val="none"/>
          <w:lang w:val="en-US" w:eastAsia="zh-CN"/>
        </w:rPr>
        <w:t xml:space="preserve">  </w:t>
      </w:r>
      <w:r>
        <w:rPr>
          <w:rFonts w:ascii="Times New Roman" w:eastAsia="方正小标宋简体" w:hAnsi="Times New Roman" w:cs="方正小标宋简体" w:hint="eastAsia"/>
          <w:color w:val="auto"/>
          <w:sz w:val="32"/>
          <w:szCs w:val="32"/>
          <w:highlight w:val="none"/>
        </w:rPr>
        <w:t>教学设计</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color w:val="auto"/>
          <w:sz w:val="24"/>
          <w:szCs w:val="24"/>
          <w:highlight w:val="none"/>
        </w:rPr>
        <w:t>教学目标</w:t>
      </w:r>
    </w:p>
    <w:p>
      <w:pPr>
        <w:pageBreakBefore w:val="0"/>
        <w:numPr>
          <w:ilvl w:val="0"/>
          <w:numId w:val="0"/>
        </w:numPr>
        <w:kinsoku/>
        <w:wordWrap/>
        <w:overflowPunct/>
        <w:topLinePunct w:val="0"/>
        <w:autoSpaceDE/>
        <w:autoSpaceDN/>
        <w:bidi w:val="0"/>
        <w:spacing w:line="360" w:lineRule="auto"/>
        <w:rPr>
          <w:rFonts w:ascii="Times New Roman" w:eastAsia="宋体" w:hAnsi="Times New Roman" w:cs="宋体"/>
          <w:b/>
          <w:bCs/>
          <w:color w:val="auto"/>
          <w:sz w:val="24"/>
          <w:szCs w:val="24"/>
          <w:highlight w:val="none"/>
        </w:rPr>
      </w:pPr>
      <w:r>
        <w:rPr>
          <w:rFonts w:ascii="Times New Roman" w:eastAsia="宋体" w:hAnsi="Times New Roman" w:cs="宋体" w:hint="eastAsia"/>
          <w:b/>
          <w:bCs/>
          <w:color w:val="auto"/>
          <w:sz w:val="24"/>
          <w:szCs w:val="24"/>
          <w:highlight w:val="none"/>
        </w:rPr>
        <w:t>课堂教学目标解析</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1．理解充分条件、必要条件与充要条件的意义．　</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2．结合具体命题掌握判断充分条件、必要条件、充要条件的方法．　</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3．能够利用命题之间的关系判定充要关系或进行充要性的证明．</w:t>
      </w:r>
    </w:p>
    <w:p>
      <w:pPr>
        <w:pageBreakBefore w:val="0"/>
        <w:kinsoku/>
        <w:wordWrap/>
        <w:overflowPunct/>
        <w:topLinePunct w:val="0"/>
        <w:autoSpaceDE/>
        <w:autoSpaceDN/>
        <w:bidi w:val="0"/>
        <w:spacing w:line="360" w:lineRule="auto"/>
        <w:jc w:val="left"/>
        <w:rPr>
          <w:rFonts w:ascii="Times New Roman" w:eastAsia="宋体" w:hAnsi="Times New Roman"/>
          <w:b/>
          <w:sz w:val="24"/>
          <w:szCs w:val="24"/>
          <w:highlight w:val="none"/>
        </w:rPr>
      </w:pPr>
      <w:r>
        <w:rPr>
          <w:rFonts w:ascii="Times New Roman" w:eastAsia="宋体" w:hAnsi="Times New Roman"/>
          <w:b/>
          <w:sz w:val="24"/>
          <w:szCs w:val="24"/>
          <w:highlight w:val="none"/>
        </w:rPr>
        <w:t>学科素养</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1.</w:t>
      </w:r>
      <w:r>
        <w:rPr>
          <w:rFonts w:ascii="Times New Roman" w:eastAsia="宋体" w:hAnsi="Times New Roman" w:hint="eastAsia"/>
          <w:sz w:val="24"/>
          <w:szCs w:val="24"/>
          <w:highlight w:val="none"/>
        </w:rPr>
        <w:t>数学抽象：</w:t>
      </w:r>
      <w:r>
        <w:rPr>
          <w:rFonts w:ascii="Times New Roman" w:eastAsia="宋体" w:hAnsi="Times New Roman"/>
          <w:sz w:val="24"/>
          <w:szCs w:val="24"/>
          <w:highlight w:val="none"/>
        </w:rPr>
        <w:t>充分条件、必要条件与充要条件</w:t>
      </w:r>
      <w:r>
        <w:rPr>
          <w:rFonts w:ascii="Times New Roman" w:eastAsia="宋体" w:hAnsi="Times New Roman" w:hint="eastAsia"/>
          <w:sz w:val="24"/>
          <w:szCs w:val="24"/>
          <w:highlight w:val="none"/>
        </w:rPr>
        <w:t>含义的理解；</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2.</w:t>
      </w:r>
      <w:r>
        <w:rPr>
          <w:rFonts w:ascii="Times New Roman" w:eastAsia="宋体" w:hAnsi="Times New Roman" w:hint="eastAsia"/>
          <w:sz w:val="24"/>
          <w:szCs w:val="24"/>
          <w:highlight w:val="none"/>
        </w:rPr>
        <w:t>逻辑推理：通过命题的判定得出充分条件、必要条件的含义，通过定义或集合关系进行充分条件、必要条件、充要条件的判断；</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3.</w:t>
      </w:r>
      <w:r>
        <w:rPr>
          <w:rFonts w:ascii="Times New Roman" w:eastAsia="宋体" w:hAnsi="Times New Roman" w:hint="eastAsia"/>
          <w:sz w:val="24"/>
          <w:szCs w:val="24"/>
          <w:highlight w:val="none"/>
        </w:rPr>
        <w:t>数学运算：利用充分、必要条件求参数的范围，常见包含一元二次方程及其不等式和不等式组；</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4.</w:t>
      </w:r>
      <w:r>
        <w:rPr>
          <w:rFonts w:ascii="Times New Roman" w:eastAsia="宋体" w:hAnsi="Times New Roman" w:hint="eastAsia"/>
          <w:sz w:val="24"/>
          <w:szCs w:val="24"/>
          <w:highlight w:val="none"/>
        </w:rPr>
        <w:t>数据分析：充要条件的探求与证明：</w:t>
      </w:r>
      <w:r>
        <w:rPr>
          <w:rFonts w:ascii="Times New Roman" w:eastAsia="宋体" w:hAnsi="Times New Roman"/>
          <w:sz w:val="24"/>
          <w:szCs w:val="24"/>
          <w:highlight w:val="none"/>
        </w:rPr>
        <w:t>将原命题进行等价变形或转换，直至获得其成立的充要条件，探求的过程同时也是证明的过程</w:t>
      </w:r>
      <w:r>
        <w:rPr>
          <w:rFonts w:ascii="Times New Roman" w:eastAsia="宋体" w:hAnsi="Times New Roman" w:hint="eastAsia"/>
          <w:sz w:val="24"/>
          <w:szCs w:val="24"/>
          <w:highlight w:val="none"/>
        </w:rPr>
        <w:t>；</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5.</w:t>
      </w:r>
      <w:r>
        <w:rPr>
          <w:rFonts w:ascii="Times New Roman" w:eastAsia="宋体" w:hAnsi="Times New Roman" w:hint="eastAsia"/>
          <w:sz w:val="24"/>
          <w:szCs w:val="24"/>
          <w:highlight w:val="none"/>
        </w:rPr>
        <w:t>数学建模：</w:t>
      </w:r>
      <w:r>
        <w:rPr>
          <w:rFonts w:ascii="Times New Roman" w:eastAsia="宋体" w:hAnsi="Times New Roman"/>
          <w:sz w:val="24"/>
          <w:szCs w:val="24"/>
          <w:highlight w:val="none"/>
        </w:rPr>
        <w:t>通过对充分条件、必要条件的概念的理解和运用，培养学生分析、判断和归纳的逻辑思维能力</w:t>
      </w:r>
      <w:r>
        <w:rPr>
          <w:rFonts w:ascii="Times New Roman" w:eastAsia="宋体" w:hAnsi="Times New Roman" w:hint="eastAsia"/>
          <w:sz w:val="24"/>
          <w:szCs w:val="24"/>
          <w:highlight w:val="none"/>
        </w:rPr>
        <w:t>。</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color w:val="auto"/>
          <w:sz w:val="24"/>
          <w:szCs w:val="24"/>
          <w:highlight w:val="none"/>
        </w:rPr>
        <w:t>重点难点</w:t>
      </w:r>
    </w:p>
    <w:p>
      <w:pPr>
        <w:pageBreakBefore w:val="0"/>
        <w:numPr>
          <w:ilvl w:val="0"/>
          <w:numId w:val="2"/>
        </w:numPr>
        <w:kinsoku/>
        <w:wordWrap/>
        <w:overflowPunct/>
        <w:topLinePunct w:val="0"/>
        <w:autoSpaceDE/>
        <w:autoSpaceDN/>
        <w:bidi w:val="0"/>
        <w:spacing w:line="360" w:lineRule="auto"/>
        <w:rPr>
          <w:rFonts w:ascii="Times New Roman" w:eastAsia="宋体" w:hAnsi="Times New Roman" w:cs="宋体"/>
          <w:color w:val="auto"/>
          <w:sz w:val="24"/>
          <w:szCs w:val="24"/>
          <w:highlight w:val="none"/>
        </w:rPr>
      </w:pPr>
      <w:r>
        <w:rPr>
          <w:rFonts w:ascii="Times New Roman" w:eastAsia="宋体" w:hAnsi="Times New Roman" w:cs="宋体" w:hint="eastAsia"/>
          <w:b/>
          <w:bCs/>
          <w:color w:val="auto"/>
          <w:sz w:val="24"/>
          <w:szCs w:val="24"/>
          <w:highlight w:val="none"/>
        </w:rPr>
        <w:t>教学重点：</w:t>
      </w:r>
      <w:r>
        <w:rPr>
          <w:rFonts w:ascii="Times New Roman" w:eastAsia="宋体" w:hAnsi="Times New Roman" w:cs="宋体" w:hint="eastAsia"/>
          <w:color w:val="auto"/>
          <w:sz w:val="24"/>
          <w:szCs w:val="24"/>
          <w:highlight w:val="none"/>
          <w:lang w:val="en-US" w:eastAsia="zh-CN"/>
        </w:rPr>
        <w:t xml:space="preserve"> 充分条件与必要条件概念的概念的理解；</w:t>
      </w:r>
    </w:p>
    <w:p>
      <w:pPr>
        <w:pageBreakBefore w:val="0"/>
        <w:numPr>
          <w:ilvl w:val="0"/>
          <w:numId w:val="2"/>
        </w:numPr>
        <w:kinsoku/>
        <w:wordWrap/>
        <w:overflowPunct/>
        <w:topLinePunct w:val="0"/>
        <w:autoSpaceDE/>
        <w:autoSpaceDN/>
        <w:bidi w:val="0"/>
        <w:spacing w:line="360" w:lineRule="auto"/>
        <w:rPr>
          <w:rFonts w:ascii="Times New Roman" w:eastAsia="宋体" w:hAnsi="Times New Roman" w:cs="宋体" w:hint="default"/>
          <w:color w:val="auto"/>
          <w:sz w:val="24"/>
          <w:szCs w:val="24"/>
          <w:highlight w:val="none"/>
          <w:lang w:val="en-US"/>
        </w:rPr>
      </w:pPr>
      <w:r>
        <w:rPr>
          <w:rFonts w:ascii="Times New Roman" w:eastAsia="宋体" w:hAnsi="Times New Roman" w:cs="宋体" w:hint="eastAsia"/>
          <w:b/>
          <w:bCs/>
          <w:color w:val="auto"/>
          <w:sz w:val="24"/>
          <w:szCs w:val="24"/>
          <w:highlight w:val="none"/>
        </w:rPr>
        <w:t>教学难点：</w:t>
      </w:r>
      <w:r>
        <w:rPr>
          <w:rFonts w:ascii="Times New Roman" w:eastAsia="宋体" w:hAnsi="Times New Roman" w:cs="宋体" w:hint="eastAsia"/>
          <w:color w:val="auto"/>
          <w:sz w:val="24"/>
          <w:szCs w:val="24"/>
          <w:highlight w:val="none"/>
          <w:lang w:val="en-US" w:eastAsia="zh-CN"/>
        </w:rPr>
        <w:t xml:space="preserve"> 必要条件的理解;充分条件、必要条件的判断方法</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color w:val="auto"/>
          <w:sz w:val="24"/>
          <w:szCs w:val="24"/>
          <w:highlight w:val="none"/>
        </w:rPr>
        <w:t>学情分析&amp;教材分析</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highlight w:val="none"/>
        </w:rPr>
      </w:pPr>
      <w:r>
        <w:rPr>
          <w:rFonts w:ascii="Times New Roman" w:eastAsia="宋体" w:hAnsi="Times New Roman"/>
          <w:sz w:val="24"/>
          <w:szCs w:val="24"/>
          <w:highlight w:val="none"/>
        </w:rPr>
        <w:t>本节</w:t>
      </w:r>
      <w:r>
        <w:rPr>
          <w:rFonts w:ascii="Times New Roman" w:eastAsia="宋体" w:hAnsi="Times New Roman" w:hint="eastAsia"/>
          <w:sz w:val="24"/>
          <w:szCs w:val="24"/>
          <w:highlight w:val="none"/>
        </w:rPr>
        <w:t>内容</w:t>
      </w:r>
      <w:r>
        <w:rPr>
          <w:rFonts w:ascii="Times New Roman" w:eastAsia="宋体" w:hAnsi="Times New Roman"/>
          <w:sz w:val="24"/>
          <w:szCs w:val="24"/>
          <w:highlight w:val="none"/>
        </w:rPr>
        <w:t>比较抽象</w:t>
      </w:r>
      <w:r>
        <w:rPr>
          <w:rFonts w:ascii="Times New Roman" w:eastAsia="宋体" w:hAnsi="Times New Roman" w:hint="eastAsia"/>
          <w:sz w:val="24"/>
          <w:szCs w:val="24"/>
          <w:highlight w:val="none"/>
        </w:rPr>
        <w:t>，</w:t>
      </w:r>
      <w:r>
        <w:rPr>
          <w:rFonts w:ascii="Times New Roman" w:eastAsia="宋体" w:hAnsi="Times New Roman"/>
          <w:sz w:val="24"/>
          <w:szCs w:val="24"/>
          <w:highlight w:val="none"/>
        </w:rPr>
        <w:t>首先从命题出发</w:t>
      </w:r>
      <w:r>
        <w:rPr>
          <w:rFonts w:ascii="Times New Roman" w:eastAsia="宋体" w:hAnsi="Times New Roman" w:hint="eastAsia"/>
          <w:sz w:val="24"/>
          <w:szCs w:val="24"/>
          <w:highlight w:val="none"/>
        </w:rPr>
        <w:t>，分清命题的条件和结论，看条件能否推出结论，从而判断命题的真假；然后从命题出发结合实例引出</w:t>
      </w:r>
      <w:r>
        <w:rPr>
          <w:rFonts w:ascii="Times New Roman" w:eastAsia="宋体" w:hAnsi="Times New Roman"/>
          <w:sz w:val="24"/>
          <w:szCs w:val="24"/>
          <w:highlight w:val="none"/>
        </w:rPr>
        <w:t>充分条件</w:t>
      </w:r>
      <w:r>
        <w:rPr>
          <w:rFonts w:ascii="Times New Roman" w:eastAsia="宋体" w:hAnsi="Times New Roman" w:hint="eastAsia"/>
          <w:sz w:val="24"/>
          <w:szCs w:val="24"/>
          <w:highlight w:val="none"/>
        </w:rPr>
        <w:t>、</w:t>
      </w:r>
      <w:r>
        <w:rPr>
          <w:rFonts w:ascii="Times New Roman" w:eastAsia="宋体" w:hAnsi="Times New Roman"/>
          <w:sz w:val="24"/>
          <w:szCs w:val="24"/>
          <w:highlight w:val="none"/>
        </w:rPr>
        <w:t>必要条件</w:t>
      </w:r>
      <w:r>
        <w:rPr>
          <w:rFonts w:ascii="Times New Roman" w:eastAsia="宋体" w:hAnsi="Times New Roman" w:hint="eastAsia"/>
          <w:sz w:val="24"/>
          <w:szCs w:val="24"/>
          <w:highlight w:val="none"/>
        </w:rPr>
        <w:t>、</w:t>
      </w:r>
      <w:r>
        <w:rPr>
          <w:rFonts w:ascii="Times New Roman" w:eastAsia="宋体" w:hAnsi="Times New Roman"/>
          <w:sz w:val="24"/>
          <w:szCs w:val="24"/>
          <w:highlight w:val="none"/>
        </w:rPr>
        <w:t>充要条件这三个概念，再详细讲述概念，最后再应用概念进行论证.</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cs="宋体" w:hint="eastAsia"/>
          <w:color w:val="auto"/>
          <w:sz w:val="24"/>
          <w:szCs w:val="24"/>
          <w:highlight w:val="none"/>
          <w:lang w:val="en-US" w:eastAsia="zh-CN"/>
        </w:rPr>
        <w:t xml:space="preserve"> </w:t>
      </w:r>
      <w:r>
        <w:rPr>
          <w:rFonts w:ascii="Times New Roman" w:hAnsi="Times New Roman" w:hint="eastAsia"/>
          <w:color w:val="auto"/>
          <w:sz w:val="24"/>
          <w:szCs w:val="24"/>
          <w:highlight w:val="none"/>
        </w:rPr>
        <w:t>学习目标</w:t>
      </w:r>
    </w:p>
    <w:p>
      <w:pPr>
        <w:pStyle w:val="PlainText"/>
        <w:pageBreakBefore w:val="0"/>
        <w:numPr>
          <w:ilvl w:val="0"/>
          <w:numId w:val="0"/>
        </w:numP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hAnsi="Times New Roman" w:cs="Times New Roman" w:hint="eastAsia"/>
          <w:color w:val="auto"/>
          <w:sz w:val="24"/>
          <w:szCs w:val="24"/>
          <w:highlight w:val="none"/>
          <w:lang w:val="en-US" w:eastAsia="zh-CN"/>
        </w:rPr>
        <w:t>1.</w:t>
      </w:r>
      <w:r>
        <w:rPr>
          <w:rFonts w:ascii="Times New Roman" w:hAnsi="Times New Roman" w:cs="Times New Roman"/>
          <w:color w:val="auto"/>
          <w:sz w:val="24"/>
          <w:szCs w:val="24"/>
          <w:highlight w:val="none"/>
        </w:rPr>
        <w:t>理解充分条件、必要条件的概念．(重点)</w:t>
      </w:r>
    </w:p>
    <w:p>
      <w:pPr>
        <w:pStyle w:val="PlainText"/>
        <w:pageBreakBefore w:val="0"/>
        <w:numPr>
          <w:ilvl w:val="0"/>
          <w:numId w:val="0"/>
        </w:numP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hAnsi="Times New Roman" w:cs="Times New Roman"/>
          <w:color w:val="auto"/>
          <w:sz w:val="24"/>
          <w:szCs w:val="24"/>
          <w:highlight w:val="none"/>
        </w:rPr>
        <w:t>2.了解充分条件与判定定理，必要条件与性质定理的关系.</w:t>
      </w:r>
    </w:p>
    <w:p>
      <w:pPr>
        <w:pStyle w:val="PlainText"/>
        <w:pageBreakBefore w:val="0"/>
        <w:numPr>
          <w:ilvl w:val="0"/>
          <w:numId w:val="0"/>
        </w:numP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hAnsi="Times New Roman" w:cs="Times New Roman"/>
          <w:color w:val="auto"/>
          <w:sz w:val="24"/>
          <w:szCs w:val="24"/>
          <w:highlight w:val="none"/>
        </w:rPr>
        <w:t>3.能通过充分性、必要性解决简单的问题．(难点)</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cs="Times New Roman" w:hint="eastAsia"/>
          <w:bCs/>
          <w:color w:val="auto"/>
          <w:sz w:val="24"/>
          <w:szCs w:val="24"/>
          <w:highlight w:val="none"/>
          <w:lang w:val="en-US" w:eastAsia="zh-CN"/>
        </w:rPr>
        <w:t xml:space="preserve"> </w:t>
      </w:r>
      <w:r>
        <w:rPr>
          <w:rFonts w:ascii="Times New Roman" w:hAnsi="Times New Roman" w:hint="eastAsia"/>
          <w:color w:val="auto"/>
          <w:sz w:val="24"/>
          <w:szCs w:val="24"/>
          <w:highlight w:val="none"/>
        </w:rPr>
        <w:t>导入新知</w:t>
      </w:r>
    </w:p>
    <w:p>
      <w:pPr>
        <w:pageBreakBefore w:val="0"/>
        <w:widowControl/>
        <w:kinsoku/>
        <w:wordWrap/>
        <w:overflowPunct/>
        <w:topLinePunct w:val="0"/>
        <w:autoSpaceDE/>
        <w:autoSpaceDN/>
        <w:bidi w:val="0"/>
        <w:adjustRightInd w:val="0"/>
        <w:snapToGrid w:val="0"/>
        <w:spacing w:after="200" w:line="360" w:lineRule="auto"/>
        <w:ind w:right="300" w:firstLine="480" w:firstLineChars="200"/>
        <w:rPr>
          <w:rFonts w:ascii="Times New Roman" w:eastAsia="宋体" w:hAnsi="Times New Roman" w:cs="宋体"/>
          <w:color w:val="auto"/>
          <w:kern w:val="0"/>
          <w:sz w:val="24"/>
          <w:szCs w:val="24"/>
          <w:highlight w:val="none"/>
        </w:rPr>
      </w:pPr>
      <w:r>
        <w:rPr>
          <w:rFonts w:ascii="Times New Roman" w:eastAsia="宋体" w:hAnsi="Times New Roman" w:cs="宋体"/>
          <w:sz w:val="24"/>
          <w:szCs w:val="24"/>
        </w:rPr>
        <w:drawing>
          <wp:anchor distT="0" distB="0" distL="114300" distR="114300" simplePos="0" relativeHeight="251661312" behindDoc="0" locked="0" layoutInCell="1" allowOverlap="1">
            <wp:simplePos x="0" y="0"/>
            <wp:positionH relativeFrom="column">
              <wp:posOffset>3727450</wp:posOffset>
            </wp:positionH>
            <wp:positionV relativeFrom="paragraph">
              <wp:posOffset>641985</wp:posOffset>
            </wp:positionV>
            <wp:extent cx="2690495" cy="2018030"/>
            <wp:effectExtent l="0" t="0" r="5080" b="1270"/>
            <wp:wrapSquare wrapText="bothSides"/>
            <wp:docPr id="1"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9" descr="IMG_256"/>
                    <pic:cNvPicPr>
                      <a:picLocks noChangeAspect="1"/>
                    </pic:cNvPicPr>
                  </pic:nvPicPr>
                  <pic:blipFill>
                    <a:blip xmlns:r="http://schemas.openxmlformats.org/officeDocument/2006/relationships" r:embed="rId6"/>
                    <a:stretch>
                      <a:fillRect/>
                    </a:stretch>
                  </pic:blipFill>
                  <pic:spPr>
                    <a:xfrm>
                      <a:off x="0" y="0"/>
                      <a:ext cx="2690495" cy="2018030"/>
                    </a:xfrm>
                    <a:prstGeom prst="rect">
                      <a:avLst/>
                    </a:prstGeom>
                    <a:noFill/>
                    <a:ln w="9525">
                      <a:noFill/>
                    </a:ln>
                  </pic:spPr>
                </pic:pic>
              </a:graphicData>
            </a:graphic>
          </wp:anchor>
        </w:drawing>
      </w:r>
      <w:r>
        <w:rPr>
          <w:rFonts w:ascii="Times New Roman" w:eastAsia="宋体" w:hAnsi="Times New Roman" w:cs="宋体" w:hint="eastAsia"/>
          <w:color w:val="auto"/>
          <w:kern w:val="0"/>
          <w:sz w:val="24"/>
          <w:szCs w:val="24"/>
          <w:highlight w:val="none"/>
        </w:rPr>
        <w:t>从前有一个牧民，养了几十只羊，白天放牧，晚上赶进一个用柴草和木桩等物围起来的羊圈内。</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53154731"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731" name="图片 8"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after="200" w:line="360" w:lineRule="auto"/>
        <w:ind w:right="300"/>
        <w:rPr>
          <w:rFonts w:ascii="Times New Roman" w:eastAsia="宋体" w:hAnsi="Times New Roman" w:cs="宋体"/>
          <w:color w:val="auto"/>
          <w:kern w:val="0"/>
          <w:sz w:val="24"/>
          <w:szCs w:val="24"/>
          <w:highlight w:val="none"/>
        </w:rPr>
      </w:pPr>
      <w:r>
        <w:rPr>
          <w:rFonts w:ascii="Times New Roman" w:eastAsia="宋体" w:hAnsi="Times New Roman" w:cs="宋体" w:hint="eastAsia"/>
          <w:color w:val="auto"/>
          <w:kern w:val="0"/>
          <w:sz w:val="24"/>
          <w:szCs w:val="24"/>
          <w:highlight w:val="none"/>
        </w:rPr>
        <w:t>　　一天早晨，这个牧民去放羊，发现羊少了一只。原来羊圈破了个窟窿，夜间有狼从窟窿里钻了进来，把一只羊叼走了。</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1988520539"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0539" name="图片 7"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after="200" w:line="360" w:lineRule="auto"/>
        <w:ind w:right="300"/>
        <w:rPr>
          <w:rFonts w:ascii="Times New Roman" w:eastAsia="宋体" w:hAnsi="Times New Roman" w:cs="宋体"/>
          <w:color w:val="auto"/>
          <w:kern w:val="0"/>
          <w:sz w:val="24"/>
          <w:szCs w:val="24"/>
          <w:highlight w:val="none"/>
        </w:rPr>
      </w:pPr>
      <w:r>
        <w:rPr>
          <w:rFonts w:ascii="Times New Roman" w:eastAsia="宋体" w:hAnsi="Times New Roman" w:cs="宋体" w:hint="eastAsia"/>
          <w:color w:val="auto"/>
          <w:kern w:val="0"/>
          <w:sz w:val="24"/>
          <w:szCs w:val="24"/>
          <w:highlight w:val="none"/>
        </w:rPr>
        <w:t>　　邻居劝告他说：“赶快把羊圈修一修，堵上那个窟窿吧。”</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1426772106"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2106" name="图片 6"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after="200" w:line="360" w:lineRule="auto"/>
        <w:ind w:right="300"/>
        <w:rPr>
          <w:rFonts w:ascii="Times New Roman" w:eastAsia="宋体" w:hAnsi="Times New Roman" w:cs="宋体"/>
          <w:color w:val="auto"/>
          <w:kern w:val="0"/>
          <w:sz w:val="24"/>
          <w:szCs w:val="24"/>
          <w:highlight w:val="none"/>
        </w:rPr>
      </w:pPr>
      <w:r>
        <w:rPr>
          <w:rFonts w:ascii="Times New Roman" w:eastAsia="宋体" w:hAnsi="Times New Roman" w:cs="宋体" w:hint="eastAsia"/>
          <w:color w:val="auto"/>
          <w:kern w:val="0"/>
          <w:sz w:val="24"/>
          <w:szCs w:val="24"/>
          <w:highlight w:val="none"/>
        </w:rPr>
        <w:t>　　他说：“羊已经丢了，还去修羊圈干什么呢?”没有接受邻居的好心劝告。</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8218639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6393" name="图片 5"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after="200" w:line="360" w:lineRule="auto"/>
        <w:ind w:right="300"/>
        <w:rPr>
          <w:rFonts w:ascii="Times New Roman" w:eastAsia="宋体" w:hAnsi="Times New Roman" w:cs="宋体"/>
          <w:color w:val="auto"/>
          <w:kern w:val="0"/>
          <w:sz w:val="24"/>
          <w:szCs w:val="24"/>
          <w:highlight w:val="none"/>
        </w:rPr>
      </w:pPr>
      <w:r>
        <w:rPr>
          <w:rFonts w:ascii="Times New Roman" w:eastAsia="宋体" w:hAnsi="Times New Roman" w:cs="宋体" w:hint="eastAsia"/>
          <w:color w:val="auto"/>
          <w:kern w:val="0"/>
          <w:sz w:val="24"/>
          <w:szCs w:val="24"/>
          <w:highlight w:val="none"/>
        </w:rPr>
        <w:t>　　第二天早上，他去放羊，发现又少了一只羊。原来狼又从窟窿里钻进羊圈，又叼走了一只羊。</w:t>
      </w:r>
    </w:p>
    <w:p>
      <w:pPr>
        <w:pageBreakBefore w:val="0"/>
        <w:widowControl/>
        <w:kinsoku/>
        <w:wordWrap/>
        <w:overflowPunct/>
        <w:topLinePunct w:val="0"/>
        <w:autoSpaceDE/>
        <w:autoSpaceDN/>
        <w:bidi w:val="0"/>
        <w:adjustRightInd w:val="0"/>
        <w:snapToGrid w:val="0"/>
        <w:spacing w:after="200" w:line="360" w:lineRule="auto"/>
        <w:ind w:right="300"/>
        <w:rPr>
          <w:rFonts w:ascii="Times New Roman" w:eastAsia="宋体" w:hAnsi="Times New Roman" w:cs="宋体"/>
          <w:color w:val="auto"/>
          <w:kern w:val="0"/>
          <w:sz w:val="24"/>
          <w:szCs w:val="24"/>
          <w:highlight w:val="none"/>
        </w:rPr>
      </w:pPr>
      <w:r>
        <w:rPr>
          <w:rFonts w:ascii="Times New Roman" w:eastAsia="宋体" w:hAnsi="Times New Roman" w:cs="宋体" w:hint="eastAsia"/>
          <w:color w:val="auto"/>
          <w:kern w:val="0"/>
          <w:sz w:val="24"/>
          <w:szCs w:val="24"/>
          <w:highlight w:val="none"/>
        </w:rPr>
        <w:t>　　这位牧民很后悔没有认直接受邻居的劝告，去及时采取补救措施。于是，他赶紧堵上那个窟窿，又从整体进行加固，把羊圈修得十分牢固的。</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1069551489"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51489" name="图片 3"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ind w:firstLine="720" w:firstLineChars="300"/>
        <w:rPr>
          <w:rFonts w:ascii="Times New Roman" w:eastAsia="微软雅黑" w:hAnsi="Times New Roman" w:cs="Times New Roman"/>
          <w:color w:val="auto"/>
          <w:kern w:val="0"/>
          <w:sz w:val="24"/>
          <w:szCs w:val="24"/>
          <w:highlight w:val="none"/>
        </w:rPr>
      </w:pPr>
      <w:r>
        <w:rPr>
          <w:rFonts w:ascii="Times New Roman" w:eastAsia="宋体" w:hAnsi="Times New Roman" w:cs="宋体" w:hint="eastAsia"/>
          <w:color w:val="auto"/>
          <w:kern w:val="0"/>
          <w:sz w:val="24"/>
          <w:szCs w:val="24"/>
          <w:highlight w:val="none"/>
          <w:lang w:val="en-US" w:eastAsia="zh-CN"/>
        </w:rPr>
        <w:t xml:space="preserve"> </w:t>
      </w:r>
      <w:r>
        <w:rPr>
          <w:rFonts w:ascii="Times New Roman" w:eastAsia="宋体" w:hAnsi="Times New Roman" w:cs="宋体" w:hint="eastAsia"/>
          <w:color w:val="auto"/>
          <w:kern w:val="0"/>
          <w:sz w:val="24"/>
          <w:szCs w:val="24"/>
          <w:highlight w:val="none"/>
        </w:rPr>
        <w:t>从此，这个牧民的羊就再也没有被野狼叼走过了。</w:t>
      </w:r>
      <w:r>
        <w:rPr>
          <w:rFonts w:ascii="Times New Roman" w:eastAsia="微软雅黑" w:hAnsi="Times New Roman" w:cs="Times New Roman"/>
          <w:color w:val="auto"/>
          <w:kern w:val="0"/>
          <w:sz w:val="24"/>
          <w:szCs w:val="24"/>
          <w:highlight w:val="none"/>
        </w:rPr>
        <w:drawing>
          <wp:inline distT="0" distB="0" distL="0" distR="0">
            <wp:extent cx="7620" cy="7620"/>
            <wp:effectExtent l="0" t="0" r="0" b="0"/>
            <wp:docPr id="1201758618"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8618" name="图片 2" descr="学科网 zxxk.com"/>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ind w:firstLine="720" w:firstLineChars="300"/>
        <w:rPr>
          <w:rFonts w:ascii="Times New Roman" w:eastAsia="微软雅黑" w:hAnsi="Times New Roman" w:cs="Times New Roman" w:hint="eastAsia"/>
          <w:color w:val="0000FF"/>
          <w:kern w:val="0"/>
          <w:sz w:val="24"/>
          <w:szCs w:val="24"/>
          <w:highlight w:val="none"/>
          <w:lang w:eastAsia="zh-CN"/>
        </w:rPr>
      </w:pPr>
      <w:r>
        <w:rPr>
          <w:rFonts w:ascii="Times New Roman" w:eastAsia="微软雅黑" w:hAnsi="Times New Roman" w:cs="Times New Roman" w:hint="eastAsia"/>
          <w:color w:val="0000FF"/>
          <w:kern w:val="0"/>
          <w:sz w:val="24"/>
          <w:szCs w:val="24"/>
          <w:highlight w:val="none"/>
          <w:lang w:val="en-US" w:eastAsia="zh-CN"/>
        </w:rPr>
        <w:t xml:space="preserve"> </w:t>
      </w:r>
      <w:r>
        <w:rPr>
          <w:rFonts w:ascii="Times New Roman" w:eastAsia="微软雅黑" w:hAnsi="Times New Roman" w:cs="Times New Roman" w:hint="eastAsia"/>
          <w:color w:val="0000FF"/>
          <w:kern w:val="0"/>
          <w:sz w:val="24"/>
          <w:szCs w:val="24"/>
          <w:highlight w:val="none"/>
        </w:rPr>
        <w:t>从这个小故事咱们发现一问题，在有狼的情况下，要想不丢羊，修理好羊圈是必要条件</w:t>
      </w:r>
      <w:r>
        <w:rPr>
          <w:rFonts w:ascii="Times New Roman" w:eastAsia="微软雅黑" w:hAnsi="Times New Roman" w:cs="Times New Roman" w:hint="eastAsia"/>
          <w:color w:val="0000FF"/>
          <w:kern w:val="0"/>
          <w:sz w:val="24"/>
          <w:szCs w:val="24"/>
          <w:highlight w:val="none"/>
          <w:lang w:eastAsia="zh-CN"/>
        </w:rPr>
        <w:t>。</w:t>
      </w:r>
    </w:p>
    <w:p>
      <w:pPr>
        <w:pStyle w:val="PlainText"/>
        <w:pageBreakBefore w:val="0"/>
        <w:tabs>
          <w:tab w:val="left" w:pos="3402"/>
        </w:tabs>
        <w:kinsoku/>
        <w:wordWrap/>
        <w:overflowPunct/>
        <w:topLinePunct w:val="0"/>
        <w:autoSpaceDE/>
        <w:autoSpaceDN/>
        <w:bidi w:val="0"/>
        <w:snapToGrid w:val="0"/>
        <w:spacing w:line="360" w:lineRule="auto"/>
        <w:ind w:firstLine="720" w:firstLineChars="300"/>
        <w:rPr>
          <w:rFonts w:ascii="Times New Roman" w:hAnsi="Times New Roman" w:cs="Times New Roman"/>
          <w:color w:val="auto"/>
          <w:sz w:val="24"/>
          <w:szCs w:val="24"/>
          <w:highlight w:val="none"/>
        </w:rPr>
      </w:pPr>
      <w:r>
        <w:rPr>
          <w:rFonts w:ascii="Times New Roman" w:hAnsi="Times New Roman" w:cs="Times New Roman" w:hint="eastAsia"/>
          <w:color w:val="auto"/>
          <w:sz w:val="24"/>
          <w:szCs w:val="24"/>
          <w:highlight w:val="none"/>
          <w:lang w:val="en-US" w:eastAsia="zh-CN"/>
        </w:rPr>
        <w:t xml:space="preserve"> </w:t>
      </w:r>
      <w:r>
        <w:rPr>
          <w:rFonts w:ascii="Times New Roman" w:hAnsi="Times New Roman" w:cs="Times New Roman"/>
          <w:color w:val="auto"/>
          <w:sz w:val="24"/>
          <w:szCs w:val="24"/>
          <w:highlight w:val="none"/>
        </w:rPr>
        <w:t>一般地，我们把用语言、符号或式子表达的，可以判断真假的陈述句叫做命题．判断为真的语句是真命题，判断为假的语句是假命题．中学数学中的许多命题可以写成“若</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，则</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”“如果</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，那么</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”等形式．其中</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称为命题的条件，</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称为命题的结论．下面我们将进一步探究“若</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，则</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”形式的命题中</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和</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的关系．</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eastAsiaTheme="minorEastAsia" w:cstheme="minorEastAsia" w:hint="eastAsia"/>
          <w:color w:val="0000FF"/>
          <w:kern w:val="0"/>
          <w:sz w:val="24"/>
          <w:szCs w:val="24"/>
          <w:highlight w:val="none"/>
        </w:rPr>
      </w:pPr>
      <w:r>
        <w:rPr>
          <w:rFonts w:ascii="Times New Roman" w:hAnsi="Times New Roman" w:eastAsiaTheme="minorEastAsia" w:cstheme="minorEastAsia" w:hint="eastAsia"/>
          <w:color w:val="0000FF"/>
          <w:kern w:val="0"/>
          <w:sz w:val="24"/>
          <w:szCs w:val="24"/>
          <w:highlight w:val="none"/>
          <w:lang w:val="en-US" w:eastAsia="zh-CN"/>
        </w:rPr>
        <w:t>【师生活动】</w:t>
      </w:r>
      <w:r>
        <w:rPr>
          <w:rFonts w:ascii="Times New Roman" w:hAnsi="Times New Roman" w:eastAsiaTheme="minorEastAsia" w:cstheme="minorEastAsia" w:hint="eastAsia"/>
          <w:color w:val="0000FF"/>
          <w:sz w:val="24"/>
          <w:szCs w:val="24"/>
          <w:highlight w:val="none"/>
        </w:rPr>
        <w:t> 学生通过故事，</w:t>
      </w:r>
      <w:r>
        <w:rPr>
          <w:rFonts w:ascii="Times New Roman" w:hAnsi="Times New Roman" w:eastAsiaTheme="minorEastAsia" w:cstheme="minorEastAsia" w:hint="eastAsia"/>
          <w:color w:val="0000FF"/>
          <w:kern w:val="0"/>
          <w:sz w:val="24"/>
          <w:szCs w:val="24"/>
          <w:highlight w:val="none"/>
        </w:rPr>
        <w:t>从这个小故事咱们发现一问题，在有狼的情况下，要想不丢羊，修理好羊圈是必要条件。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eastAsiaTheme="minorEastAsia" w:cstheme="minorEastAsia" w:hint="eastAsia"/>
          <w:color w:val="0000FF"/>
          <w:kern w:val="0"/>
          <w:sz w:val="24"/>
          <w:szCs w:val="24"/>
          <w:highlight w:val="none"/>
          <w:lang w:val="en-US" w:eastAsia="zh-CN"/>
        </w:rPr>
      </w:pPr>
      <w:r>
        <w:rPr>
          <w:rFonts w:ascii="Times New Roman" w:hAnsi="Times New Roman" w:eastAsiaTheme="minorEastAsia" w:cstheme="minorEastAsia" w:hint="eastAsia"/>
          <w:color w:val="0000FF"/>
          <w:kern w:val="0"/>
          <w:sz w:val="24"/>
          <w:szCs w:val="24"/>
          <w:highlight w:val="none"/>
          <w:lang w:eastAsia="zh-CN"/>
        </w:rPr>
        <w:t>【</w:t>
      </w:r>
      <w:r>
        <w:rPr>
          <w:rFonts w:ascii="Times New Roman" w:hAnsi="Times New Roman" w:eastAsiaTheme="minorEastAsia" w:cstheme="minorEastAsia" w:hint="eastAsia"/>
          <w:color w:val="0000FF"/>
          <w:kern w:val="0"/>
          <w:sz w:val="24"/>
          <w:szCs w:val="24"/>
          <w:highlight w:val="none"/>
          <w:lang w:val="en-US" w:eastAsia="zh-CN"/>
        </w:rPr>
        <w:t>设计意图</w:t>
      </w:r>
      <w:r>
        <w:rPr>
          <w:rFonts w:ascii="Times New Roman" w:hAnsi="Times New Roman" w:eastAsiaTheme="minorEastAsia" w:cstheme="minorEastAsia" w:hint="eastAsia"/>
          <w:color w:val="0000FF"/>
          <w:kern w:val="0"/>
          <w:sz w:val="24"/>
          <w:szCs w:val="24"/>
          <w:highlight w:val="none"/>
          <w:lang w:eastAsia="zh-CN"/>
        </w:rPr>
        <w:t>】</w:t>
      </w:r>
      <w:r>
        <w:rPr>
          <w:rFonts w:ascii="Times New Roman" w:hAnsi="Times New Roman" w:eastAsiaTheme="minorEastAsia" w:cstheme="minorEastAsia" w:hint="eastAsia"/>
          <w:color w:val="0000FF"/>
          <w:sz w:val="24"/>
          <w:szCs w:val="24"/>
          <w:highlight w:val="none"/>
        </w:rPr>
        <w:t>通过设计故事，引入本节课主题，激发学生学习兴趣。</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学习新知</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黑体" w:hAnsi="Times New Roman" w:cs="Times New Roman"/>
          <w:sz w:val="24"/>
          <w:szCs w:val="24"/>
          <w:highlight w:val="none"/>
        </w:rPr>
        <w:t>知识点</w:t>
      </w:r>
      <w:r>
        <w:rPr>
          <w:rFonts w:ascii="Times New Roman" w:eastAsia="黑体" w:hAnsi="Times New Roman" w:cs="Times New Roman" w:hint="eastAsia"/>
          <w:sz w:val="24"/>
          <w:szCs w:val="24"/>
          <w:highlight w:val="none"/>
          <w:lang w:val="en-US" w:eastAsia="zh-CN"/>
        </w:rPr>
        <w:t>1</w:t>
      </w:r>
      <w:r>
        <w:rPr>
          <w:rFonts w:ascii="Times New Roman" w:eastAsia="黑体" w:hAnsi="Times New Roman" w:cs="Times New Roman"/>
          <w:sz w:val="24"/>
          <w:szCs w:val="24"/>
          <w:highlight w:val="none"/>
        </w:rPr>
        <w:t>　充分条件与必要条件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b/>
          <w:bCs/>
          <w:sz w:val="24"/>
          <w:szCs w:val="32"/>
        </w:rPr>
      </w:pPr>
      <w:r>
        <w:rPr>
          <w:rFonts w:ascii="Times New Roman" w:hAnsi="Times New Roman"/>
          <w:b/>
          <w:bCs/>
          <w:sz w:val="24"/>
          <w:szCs w:val="32"/>
        </w:rPr>
        <w:t>思考</w:t>
      </w:r>
      <w:r>
        <w:rPr>
          <w:rFonts w:ascii="Times New Roman" w:hAnsi="Times New Roman" w:hint="eastAsia"/>
          <w:b/>
          <w:bCs/>
          <w:sz w:val="24"/>
          <w:szCs w:val="32"/>
          <w:lang w:eastAsia="zh-CN"/>
        </w:rPr>
        <w:t>：</w:t>
      </w:r>
      <w:r>
        <w:rPr>
          <w:rFonts w:ascii="Times New Roman" w:hAnsi="Times New Roman"/>
          <w:b/>
          <w:bCs/>
          <w:sz w:val="24"/>
          <w:szCs w:val="32"/>
        </w:rPr>
        <w:t>下列“若</w:t>
      </w:r>
      <w:r>
        <w:rPr>
          <w:rFonts w:ascii="Times New Roman" w:hAnsi="Times New Roman"/>
          <w:b/>
          <w:bCs/>
          <w:sz w:val="24"/>
          <w:szCs w:val="3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5pt;height:12.95pt" o:ole="" coordsize="21600,21600" o:preferrelative="t" filled="f" stroked="f">
            <v:stroke joinstyle="miter"/>
            <v:imagedata r:id="rId8" o:title=""/>
            <o:lock v:ext="edit" aspectratio="t"/>
            <w10:anchorlock/>
          </v:shape>
          <o:OLEObject Type="Embed" ProgID="Equation.DSMT4" ShapeID="_x0000_i1025" DrawAspect="Content" ObjectID="_1468075725" r:id="rId9"/>
        </w:object>
      </w:r>
      <w:r>
        <w:rPr>
          <w:rFonts w:ascii="Times New Roman" w:hAnsi="Times New Roman"/>
          <w:b/>
          <w:bCs/>
          <w:sz w:val="24"/>
          <w:szCs w:val="32"/>
        </w:rPr>
        <w:t>,则</w:t>
      </w:r>
      <w:r>
        <w:rPr>
          <w:rFonts w:ascii="Times New Roman" w:hAnsi="Times New Roman"/>
          <w:b/>
          <w:bCs/>
          <w:sz w:val="24"/>
          <w:szCs w:val="32"/>
        </w:rPr>
        <w:object>
          <v:shape id="_x0000_i1026" type="#_x0000_t75" style="width:9.9pt;height:12.95pt" o:ole="" coordsize="21600,21600" o:preferrelative="t" filled="f" stroked="f">
            <v:stroke joinstyle="miter"/>
            <v:imagedata r:id="rId10" o:title=""/>
            <o:lock v:ext="edit" aspectratio="t"/>
            <w10:anchorlock/>
          </v:shape>
          <o:OLEObject Type="Embed" ProgID="Equation.DSMT4" ShapeID="_x0000_i1026" DrawAspect="Content" ObjectID="_1468075726" r:id="rId11"/>
        </w:object>
      </w:r>
      <w:r>
        <w:rPr>
          <w:rFonts w:ascii="Times New Roman" w:hAnsi="Times New Roman"/>
          <w:b/>
          <w:bCs/>
          <w:sz w:val="24"/>
          <w:szCs w:val="32"/>
        </w:rPr>
        <w:t>”形式的命题中,哪些是真命题?哪些是假命题?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sz w:val="24"/>
          <w:szCs w:val="32"/>
        </w:rPr>
      </w:pPr>
      <w:r>
        <w:rPr>
          <w:rFonts w:ascii="Times New Roman" w:hAnsi="Times New Roman"/>
          <w:sz w:val="24"/>
          <w:szCs w:val="32"/>
        </w:rPr>
        <w:t>(1)若平行四边形的对角线互相垂直,则这个平行四边形是菱形;</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sz w:val="24"/>
          <w:szCs w:val="32"/>
        </w:rPr>
      </w:pPr>
      <w:r>
        <w:rPr>
          <w:rFonts w:ascii="Times New Roman" w:hAnsi="Times New Roman"/>
          <w:sz w:val="24"/>
          <w:szCs w:val="32"/>
        </w:rPr>
        <w:t>(2)若两个三角形的周长相等,则这两个三角形全等;</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sz w:val="24"/>
          <w:szCs w:val="32"/>
        </w:rPr>
      </w:pPr>
      <w:r>
        <w:rPr>
          <w:rFonts w:ascii="Times New Roman" w:hAnsi="Times New Roman"/>
          <w:sz w:val="24"/>
          <w:szCs w:val="32"/>
        </w:rPr>
        <w:t>(3)若</w:t>
      </w:r>
      <w:r>
        <w:rPr>
          <w:rFonts w:ascii="Times New Roman" w:hAnsi="Times New Roman"/>
          <w:sz w:val="24"/>
          <w:szCs w:val="32"/>
        </w:rPr>
        <w:object>
          <v:shape id="_x0000_i1027" type="#_x0000_t75" style="width:1in;height:16.05pt" o:ole="" coordsize="21600,21600" o:preferrelative="t" filled="f" stroked="f">
            <v:stroke joinstyle="miter"/>
            <v:imagedata r:id="rId12" o:title=""/>
            <o:lock v:ext="edit" aspectratio="t"/>
            <w10:anchorlock/>
          </v:shape>
          <o:OLEObject Type="Embed" ProgID="Equation.DSMT4" ShapeID="_x0000_i1027" DrawAspect="Content" ObjectID="_1468075727" r:id="rId13"/>
        </w:object>
      </w:r>
      <w:r>
        <w:rPr>
          <w:rFonts w:ascii="Times New Roman" w:hAnsi="Times New Roman"/>
          <w:sz w:val="24"/>
          <w:szCs w:val="32"/>
        </w:rPr>
        <w:t>,则</w:t>
      </w:r>
      <w:r>
        <w:rPr>
          <w:rFonts w:ascii="Times New Roman" w:hAnsi="Times New Roman"/>
          <w:sz w:val="24"/>
          <w:szCs w:val="32"/>
        </w:rPr>
        <w:object>
          <v:shape id="_x0000_i1028" type="#_x0000_t75" style="width:25.95pt;height:14pt" o:ole="" coordsize="21600,21600" o:preferrelative="t" filled="f" stroked="f">
            <v:stroke joinstyle="miter"/>
            <v:imagedata r:id="rId14" o:title=""/>
            <o:lock v:ext="edit" aspectratio="t"/>
            <w10:anchorlock/>
          </v:shape>
          <o:OLEObject Type="Embed" ProgID="Equation.DSMT4" ShapeID="_x0000_i1028" DrawAspect="Content" ObjectID="_1468075728" r:id="rId15"/>
        </w:object>
      </w:r>
      <w:r>
        <w:rPr>
          <w:rFonts w:ascii="Times New Roman" w:hAnsi="Times New Roman"/>
          <w:sz w:val="24"/>
          <w:szCs w:val="32"/>
        </w:rPr>
        <w:t>;</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sz w:val="24"/>
          <w:szCs w:val="32"/>
        </w:rPr>
      </w:pPr>
      <w:r>
        <w:rPr>
          <w:rFonts w:ascii="Times New Roman" w:hAnsi="Times New Roman"/>
          <w:sz w:val="24"/>
          <w:szCs w:val="32"/>
        </w:rPr>
        <w:t>(4)若平面内两条直线</w:t>
      </w:r>
      <w:r>
        <w:rPr>
          <w:rFonts w:ascii="Times New Roman" w:hAnsi="Times New Roman"/>
          <w:sz w:val="24"/>
          <w:szCs w:val="32"/>
        </w:rPr>
        <w:object>
          <v:shape id="_x0000_i1029" type="#_x0000_t75" style="width:9.9pt;height:10.9pt" o:ole="" coordsize="21600,21600" o:preferrelative="t" filled="f" stroked="f">
            <v:stroke joinstyle="miter"/>
            <v:imagedata r:id="rId16" o:title=""/>
            <o:lock v:ext="edit" aspectratio="t"/>
            <w10:anchorlock/>
          </v:shape>
          <o:OLEObject Type="Embed" ProgID="Equation.DSMT4" ShapeID="_x0000_i1029" DrawAspect="Content" ObjectID="_1468075729" r:id="rId17"/>
        </w:object>
      </w:r>
      <w:r>
        <w:rPr>
          <w:rFonts w:ascii="Times New Roman" w:hAnsi="Times New Roman"/>
          <w:sz w:val="24"/>
          <w:szCs w:val="32"/>
        </w:rPr>
        <w:t>和</w:t>
      </w:r>
      <w:r>
        <w:rPr>
          <w:rFonts w:ascii="Times New Roman" w:hAnsi="Times New Roman"/>
          <w:sz w:val="24"/>
          <w:szCs w:val="32"/>
        </w:rPr>
        <w:object>
          <v:shape id="_x0000_i1030" type="#_x0000_t75" style="width:9.9pt;height:14pt" o:ole="" coordsize="21600,21600" o:preferrelative="t" filled="f" stroked="f">
            <v:stroke joinstyle="miter"/>
            <v:imagedata r:id="rId18" o:title=""/>
            <o:lock v:ext="edit" aspectratio="t"/>
            <w10:anchorlock/>
          </v:shape>
          <o:OLEObject Type="Embed" ProgID="Equation.DSMT4" ShapeID="_x0000_i1030" DrawAspect="Content" ObjectID="_1468075730" r:id="rId19"/>
        </w:object>
      </w:r>
      <w:r>
        <w:rPr>
          <w:rFonts w:ascii="Times New Roman" w:hAnsi="Times New Roman"/>
          <w:sz w:val="24"/>
          <w:szCs w:val="32"/>
        </w:rPr>
        <w:t>均垂直于直线</w:t>
      </w:r>
      <w:r>
        <w:rPr>
          <w:rFonts w:ascii="Times New Roman" w:hAnsi="Times New Roman"/>
          <w:sz w:val="24"/>
          <w:szCs w:val="32"/>
        </w:rPr>
        <w:object>
          <v:shape id="_x0000_i1031" type="#_x0000_t75" style="width:6.8pt;height:14pt" o:ole="" coordsize="21600,21600" o:preferrelative="t" filled="f" stroked="f">
            <v:stroke joinstyle="miter"/>
            <v:imagedata r:id="rId20" o:title=""/>
            <o:lock v:ext="edit" aspectratio="t"/>
            <w10:anchorlock/>
          </v:shape>
          <o:OLEObject Type="Embed" ProgID="Equation.DSMT4" ShapeID="_x0000_i1031" DrawAspect="Content" ObjectID="_1468075731" r:id="rId21"/>
        </w:object>
      </w:r>
      <w:r>
        <w:rPr>
          <w:rFonts w:ascii="Times New Roman" w:hAnsi="Times New Roman"/>
          <w:sz w:val="24"/>
          <w:szCs w:val="32"/>
        </w:rPr>
        <w:t>,则</w:t>
      </w:r>
      <w:r>
        <w:rPr>
          <w:rFonts w:ascii="Times New Roman" w:hAnsi="Times New Roman"/>
          <w:sz w:val="24"/>
          <w:szCs w:val="32"/>
        </w:rPr>
        <w:object>
          <v:shape id="_x0000_i1032" type="#_x0000_t75" style="width:28pt;height:14pt" o:ole="" coordsize="21600,21600" o:preferrelative="t" filled="f" stroked="f">
            <v:stroke joinstyle="miter"/>
            <v:imagedata r:id="rId22" o:title=""/>
            <o:lock v:ext="edit" aspectratio="t"/>
            <w10:anchorlock/>
          </v:shape>
          <o:OLEObject Type="Embed" ProgID="Equation.DSMT4" ShapeID="_x0000_i1032" DrawAspect="Content" ObjectID="_1468075732" r:id="rId23"/>
        </w:object>
      </w:r>
      <w:r>
        <w:rPr>
          <w:rFonts w:ascii="Times New Roman" w:hAnsi="Times New Roman"/>
          <w:sz w:val="24"/>
          <w:szCs w:val="32"/>
        </w:rPr>
        <w:t>.</w:t>
      </w:r>
    </w:p>
    <w:p>
      <w:pPr>
        <w:keepNext w:val="0"/>
        <w:keepLines w:val="0"/>
        <w:pageBreakBefore w:val="0"/>
        <w:widowControl w:val="0"/>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color w:val="C00000"/>
          <w:sz w:val="24"/>
          <w:szCs w:val="32"/>
        </w:rPr>
      </w:pPr>
      <w:r>
        <w:rPr>
          <w:rFonts w:ascii="Times New Roman" w:hAnsi="Times New Roman"/>
          <w:color w:val="C00000"/>
          <w:sz w:val="24"/>
          <w:szCs w:val="32"/>
        </w:rPr>
        <w:t>在命题(1)(4)中,由条件</w:t>
      </w:r>
      <w:r>
        <w:rPr>
          <w:rFonts w:ascii="Times New Roman" w:hAnsi="Times New Roman"/>
          <w:color w:val="C00000"/>
          <w:position w:val="-10"/>
          <w:sz w:val="24"/>
          <w:szCs w:val="32"/>
        </w:rPr>
        <w:object>
          <v:shape id="_x0000_i1033" type="#_x0000_t75" style="width:11.95pt;height:12.95pt" o:ole="" coordsize="21600,21600" o:preferrelative="t" filled="f" stroked="f">
            <v:stroke joinstyle="miter"/>
            <v:imagedata r:id="rId24" o:title=""/>
            <o:lock v:ext="edit" aspectratio="t"/>
            <w10:anchorlock/>
          </v:shape>
          <o:OLEObject Type="Embed" ProgID="Equation.DSMT4" ShapeID="_x0000_i1033" DrawAspect="Content" ObjectID="_1468075733" r:id="rId25"/>
        </w:object>
      </w:r>
      <w:r>
        <w:rPr>
          <w:rFonts w:ascii="Times New Roman" w:hAnsi="Times New Roman"/>
          <w:color w:val="C00000"/>
          <w:sz w:val="24"/>
          <w:szCs w:val="32"/>
        </w:rPr>
        <w:t>通过推理可以得出结论</w:t>
      </w:r>
      <w:r>
        <w:rPr>
          <w:rFonts w:ascii="Times New Roman" w:hAnsi="Times New Roman"/>
          <w:color w:val="C00000"/>
          <w:position w:val="-10"/>
          <w:sz w:val="24"/>
          <w:szCs w:val="32"/>
        </w:rPr>
        <w:object>
          <v:shape id="_x0000_i1034" type="#_x0000_t75" style="width:9.9pt;height:12.95pt" o:ole="" coordsize="21600,21600" o:preferrelative="t" filled="f" stroked="f">
            <v:stroke joinstyle="miter"/>
            <v:imagedata r:id="rId10" o:title=""/>
            <o:lock v:ext="edit" aspectratio="t"/>
            <w10:anchorlock/>
          </v:shape>
          <o:OLEObject Type="Embed" ProgID="Equation.DSMT4" ShapeID="_x0000_i1034" DrawAspect="Content" ObjectID="_1468075734" r:id="rId26"/>
        </w:object>
      </w:r>
      <w:r>
        <w:rPr>
          <w:rFonts w:ascii="Times New Roman" w:hAnsi="Times New Roman"/>
          <w:color w:val="C00000"/>
          <w:sz w:val="24"/>
          <w:szCs w:val="32"/>
        </w:rPr>
        <w:t>,所以它们是真命题.在命题(2)(3)中,由条件</w:t>
      </w:r>
      <w:r>
        <w:rPr>
          <w:rFonts w:ascii="Times New Roman" w:hAnsi="Times New Roman"/>
          <w:color w:val="C00000"/>
          <w:position w:val="-10"/>
          <w:sz w:val="24"/>
          <w:szCs w:val="32"/>
        </w:rPr>
        <w:object>
          <v:shape id="_x0000_i1035" type="#_x0000_t75" style="width:11.95pt;height:12.95pt" o:ole="" coordsize="21600,21600" o:preferrelative="t" filled="f" stroked="f">
            <v:stroke joinstyle="miter"/>
            <v:imagedata r:id="rId27" o:title=""/>
            <o:lock v:ext="edit" aspectratio="t"/>
            <w10:anchorlock/>
          </v:shape>
          <o:OLEObject Type="Embed" ProgID="Equation.DSMT4" ShapeID="_x0000_i1035" DrawAspect="Content" ObjectID="_1468075735" r:id="rId28"/>
        </w:object>
      </w:r>
      <w:r>
        <w:rPr>
          <w:rFonts w:ascii="Times New Roman" w:hAnsi="Times New Roman"/>
          <w:color w:val="C00000"/>
          <w:sz w:val="24"/>
          <w:szCs w:val="32"/>
        </w:rPr>
        <w:t>不能得出结论</w:t>
      </w:r>
      <w:r>
        <w:rPr>
          <w:rFonts w:ascii="Times New Roman" w:hAnsi="Times New Roman"/>
          <w:color w:val="C00000"/>
          <w:position w:val="-10"/>
          <w:sz w:val="24"/>
          <w:szCs w:val="32"/>
        </w:rPr>
        <w:object>
          <v:shape id="_x0000_i1036" type="#_x0000_t75" style="width:9.9pt;height:12.95pt" o:ole="" coordsize="21600,21600" o:preferrelative="t" filled="f" stroked="f">
            <v:stroke joinstyle="miter"/>
            <v:imagedata r:id="rId10" o:title=""/>
            <o:lock v:ext="edit" aspectratio="t"/>
            <w10:anchorlock/>
          </v:shape>
          <o:OLEObject Type="Embed" ProgID="Equation.DSMT4" ShapeID="_x0000_i1036" DrawAspect="Content" ObjectID="_1468075736" r:id="rId29"/>
        </w:object>
      </w:r>
      <w:r>
        <w:rPr>
          <w:rFonts w:ascii="Times New Roman" w:hAnsi="Times New Roman"/>
          <w:color w:val="C00000"/>
          <w:sz w:val="24"/>
          <w:szCs w:val="32"/>
        </w:rPr>
        <w:t>,所以它们是假命题.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b/>
          <w:bCs/>
          <w:color w:val="C00000"/>
          <w:sz w:val="24"/>
          <w:szCs w:val="32"/>
        </w:rPr>
      </w:pPr>
      <w:r>
        <w:rPr>
          <w:rFonts w:ascii="Times New Roman" w:hAnsi="Times New Roman"/>
          <w:b/>
          <w:bCs/>
          <w:color w:val="C00000"/>
          <w:sz w:val="24"/>
          <w:szCs w:val="32"/>
        </w:rPr>
        <w:t>一般地,“若</w:t>
      </w:r>
      <w:r>
        <w:rPr>
          <w:rFonts w:ascii="Times New Roman" w:hAnsi="Times New Roman"/>
          <w:b/>
          <w:bCs/>
          <w:color w:val="C00000"/>
          <w:sz w:val="24"/>
          <w:szCs w:val="32"/>
        </w:rPr>
        <w:object>
          <v:shape id="_x0000_i1037" type="#_x0000_t75" style="width:11.95pt;height:12.95pt" o:ole="" coordsize="21600,21600" o:preferrelative="t" filled="f" stroked="f">
            <v:stroke joinstyle="miter"/>
            <v:imagedata r:id="rId30" o:title=""/>
            <o:lock v:ext="edit" aspectratio="t"/>
            <w10:anchorlock/>
          </v:shape>
          <o:OLEObject Type="Embed" ProgID="Equation.DSMT4" ShapeID="_x0000_i1037" DrawAspect="Content" ObjectID="_1468075737" r:id="rId31"/>
        </w:object>
      </w:r>
      <w:r>
        <w:rPr>
          <w:rFonts w:ascii="Times New Roman" w:hAnsi="Times New Roman"/>
          <w:b/>
          <w:bCs/>
          <w:color w:val="C00000"/>
          <w:sz w:val="24"/>
          <w:szCs w:val="32"/>
        </w:rPr>
        <w:t>,则</w:t>
      </w:r>
      <w:r>
        <w:rPr>
          <w:rFonts w:ascii="Times New Roman" w:hAnsi="Times New Roman"/>
          <w:b/>
          <w:bCs/>
          <w:color w:val="C00000"/>
          <w:sz w:val="24"/>
          <w:szCs w:val="32"/>
        </w:rPr>
        <w:object>
          <v:shape id="_x0000_i1038" type="#_x0000_t75" style="width:9.9pt;height:12.95pt" o:ole="" coordsize="21600,21600" o:preferrelative="t" filled="f" stroked="f">
            <v:stroke joinstyle="miter"/>
            <v:imagedata r:id="rId10" o:title=""/>
            <o:lock v:ext="edit" aspectratio="t"/>
            <w10:anchorlock/>
          </v:shape>
          <o:OLEObject Type="Embed" ProgID="Equation.DSMT4" ShapeID="_x0000_i1038" DrawAspect="Content" ObjectID="_1468075738" r:id="rId32"/>
        </w:object>
      </w:r>
      <w:r>
        <w:rPr>
          <w:rFonts w:ascii="Times New Roman" w:hAnsi="Times New Roman"/>
          <w:b/>
          <w:bCs/>
          <w:color w:val="C00000"/>
          <w:sz w:val="24"/>
          <w:szCs w:val="32"/>
        </w:rPr>
        <w:t>”为真命题,是指由</w:t>
      </w:r>
      <w:r>
        <w:rPr>
          <w:rFonts w:ascii="Times New Roman" w:hAnsi="Times New Roman"/>
          <w:b/>
          <w:bCs/>
          <w:color w:val="C00000"/>
          <w:sz w:val="24"/>
          <w:szCs w:val="32"/>
        </w:rPr>
        <w:object>
          <v:shape id="_x0000_i1039" type="#_x0000_t75" style="width:11.95pt;height:12.95pt" o:ole="" coordsize="21600,21600" o:preferrelative="t" filled="f" stroked="f">
            <v:stroke joinstyle="miter"/>
            <v:imagedata r:id="rId33" o:title=""/>
            <o:lock v:ext="edit" aspectratio="t"/>
            <w10:anchorlock/>
          </v:shape>
          <o:OLEObject Type="Embed" ProgID="Equation.DSMT4" ShapeID="_x0000_i1039" DrawAspect="Content" ObjectID="_1468075739" r:id="rId34"/>
        </w:object>
      </w:r>
      <w:r>
        <w:rPr>
          <w:rFonts w:ascii="Times New Roman" w:hAnsi="Times New Roman"/>
          <w:b/>
          <w:bCs/>
          <w:color w:val="C00000"/>
          <w:sz w:val="24"/>
          <w:szCs w:val="32"/>
        </w:rPr>
        <w:t>通过推理可以得出</w:t>
      </w:r>
      <w:r>
        <w:rPr>
          <w:rFonts w:ascii="Times New Roman" w:hAnsi="Times New Roman"/>
          <w:b/>
          <w:bCs/>
          <w:color w:val="C00000"/>
          <w:sz w:val="24"/>
          <w:szCs w:val="32"/>
        </w:rPr>
        <w:object>
          <v:shape id="_x0000_i1040" type="#_x0000_t75" style="width:9.9pt;height:12.95pt" o:ole="" coordsize="21600,21600" o:preferrelative="t" filled="f" stroked="f">
            <v:stroke joinstyle="miter"/>
            <v:imagedata r:id="rId10" o:title=""/>
            <o:lock v:ext="edit" aspectratio="t"/>
            <w10:anchorlock/>
          </v:shape>
          <o:OLEObject Type="Embed" ProgID="Equation.DSMT4" ShapeID="_x0000_i1040" DrawAspect="Content" ObjectID="_1468075740" r:id="rId35"/>
        </w:object>
      </w:r>
      <w:r>
        <w:rPr>
          <w:rFonts w:ascii="Times New Roman" w:hAnsi="Times New Roman"/>
          <w:b/>
          <w:bCs/>
          <w:color w:val="C00000"/>
          <w:sz w:val="24"/>
          <w:szCs w:val="32"/>
        </w:rPr>
        <w:t>.这时,我们就说,由</w:t>
      </w:r>
      <w:r>
        <w:rPr>
          <w:rFonts w:ascii="Times New Roman" w:hAnsi="Times New Roman"/>
          <w:b/>
          <w:bCs/>
          <w:color w:val="C00000"/>
          <w:sz w:val="24"/>
          <w:szCs w:val="32"/>
        </w:rPr>
        <w:object>
          <v:shape id="_x0000_i1041" type="#_x0000_t75" style="width:11.95pt;height:12.95pt" o:ole="" coordsize="21600,21600" o:preferrelative="t" filled="f" stroked="f">
            <v:stroke joinstyle="miter"/>
            <v:imagedata r:id="rId24" o:title=""/>
            <o:lock v:ext="edit" aspectratio="t"/>
            <w10:anchorlock/>
          </v:shape>
          <o:OLEObject Type="Embed" ProgID="Equation.DSMT4" ShapeID="_x0000_i1041" DrawAspect="Content" ObjectID="_1468075741" r:id="rId36"/>
        </w:object>
      </w:r>
      <w:r>
        <w:rPr>
          <w:rFonts w:ascii="Times New Roman" w:hAnsi="Times New Roman"/>
          <w:b/>
          <w:bCs/>
          <w:color w:val="C00000"/>
          <w:sz w:val="24"/>
          <w:szCs w:val="32"/>
        </w:rPr>
        <w:t>可以推出</w:t>
      </w:r>
      <w:r>
        <w:rPr>
          <w:rFonts w:ascii="Times New Roman" w:hAnsi="Times New Roman"/>
          <w:b/>
          <w:bCs/>
          <w:color w:val="C00000"/>
          <w:sz w:val="24"/>
          <w:szCs w:val="32"/>
        </w:rPr>
        <w:object>
          <v:shape id="_x0000_i1042" type="#_x0000_t75" style="width:9.9pt;height:12.95pt" o:ole="" coordsize="21600,21600" o:preferrelative="t" filled="f" stroked="f">
            <v:stroke joinstyle="miter"/>
            <v:imagedata r:id="rId10" o:title=""/>
            <o:lock v:ext="edit" aspectratio="t"/>
            <w10:anchorlock/>
          </v:shape>
          <o:OLEObject Type="Embed" ProgID="Equation.DSMT4" ShapeID="_x0000_i1042" DrawAspect="Content" ObjectID="_1468075742" r:id="rId37"/>
        </w:object>
      </w:r>
      <w:r>
        <w:rPr>
          <w:rFonts w:ascii="Times New Roman" w:hAnsi="Times New Roman"/>
          <w:b/>
          <w:bCs/>
          <w:color w:val="C00000"/>
          <w:sz w:val="24"/>
          <w:szCs w:val="32"/>
        </w:rPr>
        <w:t>,记作</w:t>
      </w:r>
      <w:r>
        <w:rPr>
          <w:rFonts w:ascii="Times New Roman" w:hAnsi="Times New Roman"/>
          <w:b/>
          <w:bCs/>
          <w:color w:val="C00000"/>
          <w:sz w:val="24"/>
          <w:szCs w:val="32"/>
        </w:rPr>
        <w:object>
          <v:shape id="_x0000_i1043" type="#_x0000_t75" style="width:37.9pt;height:14pt" o:ole="" coordsize="21600,21600" o:preferrelative="t" filled="f" stroked="f">
            <v:stroke joinstyle="miter"/>
            <v:imagedata r:id="rId38" o:title=""/>
            <o:lock v:ext="edit" aspectratio="t"/>
            <w10:anchorlock/>
          </v:shape>
          <o:OLEObject Type="Embed" ProgID="Equation.DSMT4" ShapeID="_x0000_i1043" DrawAspect="Content" ObjectID="_1468075743" r:id="rId39"/>
        </w:object>
      </w:r>
      <w:r>
        <w:rPr>
          <w:rFonts w:ascii="Times New Roman" w:hAnsi="Times New Roman"/>
          <w:b/>
          <w:bCs/>
          <w:color w:val="C00000"/>
          <w:sz w:val="24"/>
          <w:szCs w:val="32"/>
        </w:rPr>
        <w:t>并且说,</w:t>
      </w:r>
      <w:r>
        <w:rPr>
          <w:rFonts w:ascii="Times New Roman" w:hAnsi="Times New Roman"/>
          <w:b/>
          <w:bCs/>
          <w:color w:val="C00000"/>
          <w:position w:val="-10"/>
          <w:sz w:val="24"/>
          <w:szCs w:val="32"/>
        </w:rPr>
        <w:object>
          <v:shape id="_x0000_i1044" type="#_x0000_t75" style="width:11.95pt;height:12.95pt" o:ole="" coordsize="21600,21600" o:preferrelative="t" filled="f" stroked="f">
            <v:stroke joinstyle="miter"/>
            <v:imagedata r:id="rId24" o:title=""/>
            <o:lock v:ext="edit" aspectratio="t"/>
            <w10:anchorlock/>
          </v:shape>
          <o:OLEObject Type="Embed" ProgID="Equation.DSMT4" ShapeID="_x0000_i1044" DrawAspect="Content" ObjectID="_1468075744" r:id="rId40"/>
        </w:object>
      </w:r>
      <w:r>
        <w:rPr>
          <w:rFonts w:ascii="Times New Roman" w:hAnsi="Times New Roman"/>
          <w:b/>
          <w:bCs/>
          <w:color w:val="C00000"/>
          <w:sz w:val="24"/>
          <w:szCs w:val="32"/>
        </w:rPr>
        <w:t>是</w:t>
      </w:r>
      <w:r>
        <w:rPr>
          <w:rFonts w:ascii="Times New Roman" w:hAnsi="Times New Roman"/>
          <w:b/>
          <w:bCs/>
          <w:color w:val="C00000"/>
          <w:position w:val="-10"/>
          <w:sz w:val="24"/>
          <w:szCs w:val="32"/>
        </w:rPr>
        <w:object>
          <v:shape id="_x0000_i1045" type="#_x0000_t75" style="width:9.9pt;height:12.95pt" o:ole="" coordsize="21600,21600" o:preferrelative="t" filled="f" stroked="f">
            <v:stroke joinstyle="miter"/>
            <v:imagedata r:id="rId10" o:title=""/>
            <o:lock v:ext="edit" aspectratio="t"/>
            <w10:anchorlock/>
          </v:shape>
          <o:OLEObject Type="Embed" ProgID="Equation.DSMT4" ShapeID="_x0000_i1045" DrawAspect="Content" ObjectID="_1468075745" r:id="rId41"/>
        </w:object>
      </w:r>
      <w:r>
        <w:rPr>
          <w:rFonts w:ascii="Times New Roman" w:hAnsi="Times New Roman"/>
          <w:b/>
          <w:bCs/>
          <w:color w:val="C00000"/>
          <w:sz w:val="24"/>
          <w:szCs w:val="32"/>
        </w:rPr>
        <w:t>的充分条件(sufficientcondition),</w:t>
      </w:r>
      <w:r>
        <w:rPr>
          <w:rFonts w:ascii="Times New Roman" w:hAnsi="Times New Roman"/>
          <w:b/>
          <w:bCs/>
          <w:color w:val="C00000"/>
          <w:position w:val="-10"/>
          <w:sz w:val="24"/>
          <w:szCs w:val="32"/>
        </w:rPr>
        <w:object>
          <v:shape id="_x0000_i1046" type="#_x0000_t75" style="width:9.9pt;height:12.95pt" o:ole="" coordsize="21600,21600" o:preferrelative="t" filled="f" stroked="f">
            <v:stroke joinstyle="miter"/>
            <v:imagedata r:id="rId42" o:title=""/>
            <o:lock v:ext="edit" aspectratio="t"/>
            <w10:anchorlock/>
          </v:shape>
          <o:OLEObject Type="Embed" ProgID="Equation.DSMT4" ShapeID="_x0000_i1046" DrawAspect="Content" ObjectID="_1468075746" r:id="rId43"/>
        </w:object>
      </w:r>
      <w:r>
        <w:rPr>
          <w:rFonts w:ascii="Times New Roman" w:hAnsi="Times New Roman"/>
          <w:b/>
          <w:bCs/>
          <w:color w:val="C00000"/>
          <w:sz w:val="24"/>
          <w:szCs w:val="32"/>
        </w:rPr>
        <w:t>是</w:t>
      </w:r>
      <w:r>
        <w:rPr>
          <w:rFonts w:ascii="Times New Roman" w:hAnsi="Times New Roman"/>
          <w:b/>
          <w:bCs/>
          <w:color w:val="C00000"/>
          <w:position w:val="-10"/>
          <w:sz w:val="24"/>
          <w:szCs w:val="32"/>
        </w:rPr>
        <w:object>
          <v:shape id="_x0000_i1047" type="#_x0000_t75" style="width:11.95pt;height:12.95pt" o:ole="" coordsize="21600,21600" o:preferrelative="t" filled="f" stroked="f">
            <v:stroke joinstyle="miter"/>
            <v:imagedata r:id="rId44" o:title=""/>
            <o:lock v:ext="edit" aspectratio="t"/>
            <w10:anchorlock/>
          </v:shape>
          <o:OLEObject Type="Embed" ProgID="Equation.DSMT4" ShapeID="_x0000_i1047" DrawAspect="Content" ObjectID="_1468075747" r:id="rId45"/>
        </w:object>
      </w:r>
      <w:r>
        <w:rPr>
          <w:rFonts w:ascii="Times New Roman" w:hAnsi="Times New Roman"/>
          <w:b/>
          <w:bCs/>
          <w:color w:val="C00000"/>
          <w:sz w:val="24"/>
          <w:szCs w:val="32"/>
        </w:rPr>
        <w:t>的必要条件</w:t>
      </w:r>
      <w:r>
        <w:rPr>
          <w:rFonts w:ascii="Times New Roman" w:hAnsi="Times New Roman"/>
          <w:b/>
          <w:bCs/>
          <w:color w:val="C00000"/>
          <w:position w:val="-4"/>
          <w:sz w:val="24"/>
          <w:szCs w:val="32"/>
        </w:rPr>
        <w:object>
          <v:shape id="_x0000_i1048" type="#_x0000_t75" style="width:6.15pt;height:15pt" o:ole="" coordsize="21600,21600" o:preferrelative="t" filled="f" stroked="f">
            <v:stroke joinstyle="miter"/>
            <v:imagedata r:id="rId46" o:title=""/>
            <o:lock v:ext="edit" aspectratio="t"/>
            <w10:anchorlock/>
          </v:shape>
          <o:OLEObject Type="Embed" ProgID="Equation.DSMT4" ShapeID="_x0000_i1048" DrawAspect="Content" ObjectID="_1468075748" r:id="rId47"/>
        </w:object>
      </w:r>
      <w:r>
        <w:rPr>
          <w:rFonts w:ascii="Times New Roman" w:hAnsi="Times New Roman"/>
          <w:b/>
          <w:bCs/>
          <w:color w:val="C00000"/>
          <w:sz w:val="24"/>
          <w:szCs w:val="32"/>
        </w:rPr>
        <w:t>(necessarycondition).</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rFonts w:ascii="Times New Roman" w:hAnsi="Times New Roman"/>
          <w:sz w:val="24"/>
          <w:szCs w:val="32"/>
        </w:rPr>
      </w:pPr>
      <w:r>
        <w:rPr>
          <w:rFonts w:ascii="Times New Roman" w:hAnsi="Times New Roman"/>
          <w:sz w:val="24"/>
          <w:szCs w:val="32"/>
        </w:rPr>
        <w:t>如果“若</w:t>
      </w:r>
      <w:r>
        <w:rPr>
          <w:rFonts w:ascii="Times New Roman" w:hAnsi="Times New Roman"/>
          <w:sz w:val="24"/>
          <w:szCs w:val="32"/>
        </w:rPr>
        <w:object>
          <v:shape id="_x0000_i1049" type="#_x0000_t75" style="width:11.95pt;height:12.95pt" o:ole="" coordsize="21600,21600" o:preferrelative="t" filled="f" stroked="f">
            <v:stroke joinstyle="miter"/>
            <v:imagedata r:id="rId24" o:title=""/>
            <o:lock v:ext="edit" aspectratio="t"/>
            <w10:anchorlock/>
          </v:shape>
          <o:OLEObject Type="Embed" ProgID="Equation.DSMT4" ShapeID="_x0000_i1049" DrawAspect="Content" ObjectID="_1468075749" r:id="rId48"/>
        </w:object>
      </w:r>
      <w:r>
        <w:rPr>
          <w:rFonts w:ascii="Times New Roman" w:hAnsi="Times New Roman"/>
          <w:sz w:val="24"/>
          <w:szCs w:val="32"/>
        </w:rPr>
        <w:t>,则</w:t>
      </w:r>
      <w:r>
        <w:rPr>
          <w:rFonts w:ascii="Times New Roman" w:hAnsi="Times New Roman"/>
          <w:sz w:val="24"/>
          <w:szCs w:val="32"/>
        </w:rPr>
        <w:object>
          <v:shape id="_x0000_i1050" type="#_x0000_t75" style="width:9.9pt;height:12.95pt" o:ole="" coordsize="21600,21600" o:preferrelative="t" filled="f" stroked="f">
            <v:stroke joinstyle="miter"/>
            <v:imagedata r:id="rId10" o:title=""/>
            <o:lock v:ext="edit" aspectratio="t"/>
            <w10:anchorlock/>
          </v:shape>
          <o:OLEObject Type="Embed" ProgID="Equation.DSMT4" ShapeID="_x0000_i1050" DrawAspect="Content" ObjectID="_1468075750" r:id="rId49"/>
        </w:object>
      </w:r>
      <w:r>
        <w:rPr>
          <w:rFonts w:ascii="Times New Roman" w:hAnsi="Times New Roman"/>
          <w:sz w:val="24"/>
          <w:szCs w:val="32"/>
        </w:rPr>
        <w:t>”为假命题,那么由条件</w:t>
      </w:r>
      <w:r>
        <w:rPr>
          <w:rFonts w:ascii="Times New Roman" w:hAnsi="Times New Roman"/>
          <w:sz w:val="24"/>
          <w:szCs w:val="32"/>
        </w:rPr>
        <w:object>
          <v:shape id="_x0000_i1051" type="#_x0000_t75" style="width:11.95pt;height:12.95pt" o:ole="" coordsize="21600,21600" o:preferrelative="t" filled="f" stroked="f">
            <v:stroke joinstyle="miter"/>
            <v:imagedata r:id="rId24" o:title=""/>
            <o:lock v:ext="edit" aspectratio="t"/>
            <w10:anchorlock/>
          </v:shape>
          <o:OLEObject Type="Embed" ProgID="Equation.DSMT4" ShapeID="_x0000_i1051" DrawAspect="Content" ObjectID="_1468075751" r:id="rId50"/>
        </w:object>
      </w:r>
      <w:r>
        <w:rPr>
          <w:rFonts w:ascii="Times New Roman" w:hAnsi="Times New Roman"/>
          <w:sz w:val="24"/>
          <w:szCs w:val="32"/>
        </w:rPr>
        <w:t>不能推出结论</w:t>
      </w:r>
      <w:r>
        <w:rPr>
          <w:rFonts w:ascii="Times New Roman" w:hAnsi="Times New Roman"/>
          <w:sz w:val="24"/>
          <w:szCs w:val="32"/>
        </w:rPr>
        <w:object>
          <v:shape id="_x0000_i1052" type="#_x0000_t75" style="width:9.9pt;height:12.95pt" o:ole="" coordsize="21600,21600" o:preferrelative="t" filled="f" stroked="f">
            <v:stroke joinstyle="miter"/>
            <v:imagedata r:id="rId10" o:title=""/>
            <o:lock v:ext="edit" aspectratio="t"/>
            <w10:anchorlock/>
          </v:shape>
          <o:OLEObject Type="Embed" ProgID="Equation.DSMT4" ShapeID="_x0000_i1052" DrawAspect="Content" ObjectID="_1468075752" r:id="rId51"/>
        </w:object>
      </w:r>
      <w:r>
        <w:rPr>
          <w:rFonts w:ascii="Times New Roman" w:hAnsi="Times New Roman"/>
          <w:sz w:val="24"/>
          <w:szCs w:val="32"/>
        </w:rPr>
        <w:t>,记作</w:t>
      </w:r>
      <w:r>
        <w:rPr>
          <w:rFonts w:ascii="Times New Roman" w:hAnsi="Times New Roman"/>
          <w:sz w:val="24"/>
          <w:szCs w:val="32"/>
        </w:rPr>
        <w:object>
          <v:shape id="_x0000_i1053" type="#_x0000_t75" style="width:30.05pt;height:14pt" o:ole="" coordsize="21600,21600" o:preferrelative="t" filled="f" stroked="f">
            <v:stroke joinstyle="miter"/>
            <v:imagedata r:id="rId52" o:title=""/>
            <o:lock v:ext="edit" aspectratio="t"/>
            <w10:anchorlock/>
          </v:shape>
          <o:OLEObject Type="Embed" ProgID="Equation.DSMT4" ShapeID="_x0000_i1053" DrawAspect="Content" ObjectID="_1468075753" r:id="rId53"/>
        </w:object>
      </w:r>
      <w:r>
        <w:rPr>
          <w:rFonts w:ascii="Times New Roman" w:hAnsi="Times New Roman"/>
          <w:sz w:val="24"/>
          <w:szCs w:val="32"/>
        </w:rPr>
        <w:t>.此时,我们就说</w:t>
      </w:r>
      <w:r>
        <w:rPr>
          <w:rFonts w:ascii="Times New Roman" w:hAnsi="Times New Roman"/>
          <w:sz w:val="24"/>
          <w:szCs w:val="32"/>
        </w:rPr>
        <w:object>
          <v:shape id="_x0000_i1054" type="#_x0000_t75" style="width:11.95pt;height:12.95pt" o:ole="" coordsize="21600,21600" o:preferrelative="t" filled="f" stroked="f">
            <v:stroke joinstyle="miter"/>
            <v:imagedata r:id="rId30" o:title=""/>
            <o:lock v:ext="edit" aspectratio="t"/>
            <w10:anchorlock/>
          </v:shape>
          <o:OLEObject Type="Embed" ProgID="Equation.DSMT4" ShapeID="_x0000_i1054" DrawAspect="Content" ObjectID="_1468075754" r:id="rId54"/>
        </w:object>
      </w:r>
      <w:r>
        <w:rPr>
          <w:rFonts w:ascii="Times New Roman" w:hAnsi="Times New Roman"/>
          <w:sz w:val="24"/>
          <w:szCs w:val="32"/>
        </w:rPr>
        <w:t>不是</w:t>
      </w:r>
      <w:r>
        <w:rPr>
          <w:rFonts w:ascii="Times New Roman" w:hAnsi="Times New Roman"/>
          <w:sz w:val="24"/>
          <w:szCs w:val="32"/>
        </w:rPr>
        <w:object>
          <v:shape id="_x0000_i1055" type="#_x0000_t75" style="width:9.9pt;height:12.95pt" o:ole="" coordsize="21600,21600" o:preferrelative="t" filled="f" stroked="f">
            <v:stroke joinstyle="miter"/>
            <v:imagedata r:id="rId55" o:title=""/>
            <o:lock v:ext="edit" aspectratio="t"/>
            <w10:anchorlock/>
          </v:shape>
          <o:OLEObject Type="Embed" ProgID="Equation.DSMT4" ShapeID="_x0000_i1055" DrawAspect="Content" ObjectID="_1468075755" r:id="rId56"/>
        </w:object>
      </w:r>
      <w:r>
        <w:rPr>
          <w:rFonts w:ascii="Times New Roman" w:hAnsi="Times New Roman"/>
          <w:sz w:val="24"/>
          <w:szCs w:val="32"/>
        </w:rPr>
        <w:t>的充分条件,</w:t>
      </w:r>
      <w:r>
        <w:rPr>
          <w:rFonts w:ascii="Times New Roman" w:hAnsi="Times New Roman"/>
          <w:sz w:val="24"/>
          <w:szCs w:val="32"/>
        </w:rPr>
        <w:object>
          <v:shape id="_x0000_i1056" type="#_x0000_t75" style="width:9.9pt;height:12.95pt" o:ole="" coordsize="21600,21600" o:preferrelative="t" filled="f" stroked="f">
            <v:stroke joinstyle="miter"/>
            <v:imagedata r:id="rId57" o:title=""/>
            <o:lock v:ext="edit" aspectratio="t"/>
            <w10:anchorlock/>
          </v:shape>
          <o:OLEObject Type="Embed" ProgID="Equation.DSMT4" ShapeID="_x0000_i1056" DrawAspect="Content" ObjectID="_1468075756" r:id="rId58"/>
        </w:object>
      </w:r>
      <w:r>
        <w:rPr>
          <w:rFonts w:ascii="Times New Roman" w:hAnsi="Times New Roman"/>
          <w:sz w:val="24"/>
          <w:szCs w:val="32"/>
        </w:rPr>
        <w:t>不是</w:t>
      </w:r>
      <w:r>
        <w:rPr>
          <w:rFonts w:ascii="Times New Roman" w:hAnsi="Times New Roman"/>
          <w:sz w:val="24"/>
          <w:szCs w:val="32"/>
        </w:rPr>
        <w:object>
          <v:shape id="_x0000_i1057" type="#_x0000_t75" style="width:11.95pt;height:12.95pt" o:ole="" coordsize="21600,21600" o:preferrelative="t" filled="f" stroked="f">
            <v:stroke joinstyle="miter"/>
            <v:imagedata r:id="rId24" o:title=""/>
            <o:lock v:ext="edit" aspectratio="t"/>
            <w10:anchorlock/>
          </v:shape>
          <o:OLEObject Type="Embed" ProgID="Equation.DSMT4" ShapeID="_x0000_i1057" DrawAspect="Content" ObjectID="_1468075757" r:id="rId59"/>
        </w:object>
      </w:r>
      <w:r>
        <w:rPr>
          <w:rFonts w:ascii="Times New Roman" w:hAnsi="Times New Roman"/>
          <w:sz w:val="24"/>
          <w:szCs w:val="32"/>
        </w:rPr>
        <w:t>的必要条件.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rFonts w:ascii="Times New Roman" w:hAnsi="Times New Roman"/>
          <w:sz w:val="24"/>
          <w:szCs w:val="32"/>
        </w:rPr>
      </w:pPr>
      <w:r>
        <w:rPr>
          <w:rFonts w:ascii="Times New Roman" w:hAnsi="Times New Roman"/>
          <w:sz w:val="24"/>
          <w:szCs w:val="32"/>
        </w:rPr>
        <w:t>上述命题(1)(4)中的</w:t>
      </w:r>
      <w:r>
        <w:rPr>
          <w:rFonts w:ascii="Times New Roman" w:hAnsi="Times New Roman"/>
          <w:sz w:val="24"/>
          <w:szCs w:val="32"/>
        </w:rPr>
        <w:object>
          <v:shape id="_x0000_i1058" type="#_x0000_t75" style="width:11.95pt;height:12.95pt" o:ole="" coordsize="21600,21600" o:preferrelative="t" filled="f" stroked="f">
            <v:stroke joinstyle="miter"/>
            <v:imagedata r:id="rId24" o:title=""/>
            <o:lock v:ext="edit" aspectratio="t"/>
            <w10:anchorlock/>
          </v:shape>
          <o:OLEObject Type="Embed" ProgID="Equation.DSMT4" ShapeID="_x0000_i1058" DrawAspect="Content" ObjectID="_1468075758" r:id="rId60"/>
        </w:object>
      </w:r>
      <w:r>
        <w:rPr>
          <w:rFonts w:ascii="Times New Roman" w:hAnsi="Times New Roman"/>
          <w:sz w:val="24"/>
          <w:szCs w:val="32"/>
        </w:rPr>
        <w:t>是</w:t>
      </w:r>
      <w:r>
        <w:rPr>
          <w:rFonts w:ascii="Times New Roman" w:hAnsi="Times New Roman"/>
          <w:sz w:val="24"/>
          <w:szCs w:val="32"/>
        </w:rPr>
        <w:object>
          <v:shape id="_x0000_i1059" type="#_x0000_t75" style="width:9.9pt;height:12.95pt" o:ole="" coordsize="21600,21600" o:preferrelative="t" filled="f" stroked="f">
            <v:stroke joinstyle="miter"/>
            <v:imagedata r:id="rId10" o:title=""/>
            <o:lock v:ext="edit" aspectratio="t"/>
            <w10:anchorlock/>
          </v:shape>
          <o:OLEObject Type="Embed" ProgID="Equation.DSMT4" ShapeID="_x0000_i1059" DrawAspect="Content" ObjectID="_1468075759" r:id="rId61"/>
        </w:object>
      </w:r>
      <w:r>
        <w:rPr>
          <w:rFonts w:ascii="Times New Roman" w:hAnsi="Times New Roman"/>
          <w:sz w:val="24"/>
          <w:szCs w:val="32"/>
        </w:rPr>
        <w:t>的充分条件,</w:t>
      </w:r>
      <w:r>
        <w:rPr>
          <w:rFonts w:ascii="Times New Roman" w:hAnsi="Times New Roman"/>
          <w:sz w:val="24"/>
          <w:szCs w:val="32"/>
        </w:rPr>
        <w:object>
          <v:shape id="_x0000_i1060" type="#_x0000_t75" style="width:9.9pt;height:12.95pt" o:ole="" coordsize="21600,21600" o:preferrelative="t" filled="f" stroked="f">
            <v:stroke joinstyle="miter"/>
            <v:imagedata r:id="rId62" o:title=""/>
            <o:lock v:ext="edit" aspectratio="t"/>
            <w10:anchorlock/>
          </v:shape>
          <o:OLEObject Type="Embed" ProgID="Equation.DSMT4" ShapeID="_x0000_i1060" DrawAspect="Content" ObjectID="_1468075760" r:id="rId63"/>
        </w:object>
      </w:r>
      <w:r>
        <w:rPr>
          <w:rFonts w:ascii="Times New Roman" w:hAnsi="Times New Roman"/>
          <w:sz w:val="24"/>
          <w:szCs w:val="32"/>
        </w:rPr>
        <w:t>是</w:t>
      </w:r>
      <w:r>
        <w:rPr>
          <w:rFonts w:ascii="Times New Roman" w:hAnsi="Times New Roman"/>
          <w:sz w:val="24"/>
          <w:szCs w:val="32"/>
        </w:rPr>
        <w:object>
          <v:shape id="_x0000_i1061" type="#_x0000_t75" style="width:11.95pt;height:12.95pt" o:ole="" coordsize="21600,21600" o:preferrelative="t" filled="f" stroked="f">
            <v:stroke joinstyle="miter"/>
            <v:imagedata r:id="rId33" o:title=""/>
            <o:lock v:ext="edit" aspectratio="t"/>
            <w10:anchorlock/>
          </v:shape>
          <o:OLEObject Type="Embed" ProgID="Equation.DSMT4" ShapeID="_x0000_i1061" DrawAspect="Content" ObjectID="_1468075761" r:id="rId64"/>
        </w:object>
      </w:r>
      <w:r>
        <w:rPr>
          <w:rFonts w:ascii="Times New Roman" w:hAnsi="Times New Roman"/>
          <w:sz w:val="24"/>
          <w:szCs w:val="32"/>
        </w:rPr>
        <w:t>的必要条件,而命题(2)(3)中的</w:t>
      </w:r>
      <w:r>
        <w:rPr>
          <w:rFonts w:ascii="Times New Roman" w:hAnsi="Times New Roman"/>
          <w:sz w:val="24"/>
          <w:szCs w:val="32"/>
        </w:rPr>
        <w:object>
          <v:shape id="_x0000_i1062" type="#_x0000_t75" style="width:11.95pt;height:12.95pt" o:ole="" coordsize="21600,21600" o:preferrelative="t" filled="f" stroked="f">
            <v:stroke joinstyle="miter"/>
            <v:imagedata r:id="rId24" o:title=""/>
            <o:lock v:ext="edit" aspectratio="t"/>
            <w10:anchorlock/>
          </v:shape>
          <o:OLEObject Type="Embed" ProgID="Equation.DSMT4" ShapeID="_x0000_i1062" DrawAspect="Content" ObjectID="_1468075762" r:id="rId65"/>
        </w:object>
      </w:r>
      <w:r>
        <w:rPr>
          <w:rFonts w:ascii="Times New Roman" w:hAnsi="Times New Roman"/>
          <w:sz w:val="24"/>
          <w:szCs w:val="32"/>
        </w:rPr>
        <w:t>不是</w:t>
      </w:r>
      <w:r>
        <w:rPr>
          <w:rFonts w:ascii="Times New Roman" w:hAnsi="Times New Roman"/>
          <w:sz w:val="24"/>
          <w:szCs w:val="32"/>
        </w:rPr>
        <w:object>
          <v:shape id="_x0000_i1063" type="#_x0000_t75" style="width:9.9pt;height:12.95pt" o:ole="" coordsize="21600,21600" o:preferrelative="t" filled="f" stroked="f">
            <v:stroke joinstyle="miter"/>
            <v:imagedata r:id="rId66" o:title=""/>
            <o:lock v:ext="edit" aspectratio="t"/>
            <w10:anchorlock/>
          </v:shape>
          <o:OLEObject Type="Embed" ProgID="Equation.DSMT4" ShapeID="_x0000_i1063" DrawAspect="Content" ObjectID="_1468075763" r:id="rId67"/>
        </w:object>
      </w:r>
      <w:r>
        <w:rPr>
          <w:rFonts w:ascii="Times New Roman" w:hAnsi="Times New Roman"/>
          <w:sz w:val="24"/>
          <w:szCs w:val="32"/>
        </w:rPr>
        <w:t>的充分条件,</w:t>
      </w:r>
      <w:r>
        <w:rPr>
          <w:rFonts w:ascii="Times New Roman" w:hAnsi="Times New Roman"/>
          <w:sz w:val="24"/>
          <w:szCs w:val="32"/>
        </w:rPr>
        <w:object>
          <v:shape id="_x0000_i1064" type="#_x0000_t75" style="width:9.9pt;height:12.95pt" o:ole="" coordsize="21600,21600" o:preferrelative="t" filled="f" stroked="f">
            <v:stroke joinstyle="miter"/>
            <v:imagedata r:id="rId62" o:title=""/>
            <o:lock v:ext="edit" aspectratio="t"/>
            <w10:anchorlock/>
          </v:shape>
          <o:OLEObject Type="Embed" ProgID="Equation.DSMT4" ShapeID="_x0000_i1064" DrawAspect="Content" ObjectID="_1468075764" r:id="rId68"/>
        </w:object>
      </w:r>
      <w:r>
        <w:rPr>
          <w:rFonts w:ascii="Times New Roman" w:hAnsi="Times New Roman"/>
          <w:sz w:val="24"/>
          <w:szCs w:val="32"/>
        </w:rPr>
        <w:t>不是</w:t>
      </w:r>
      <w:r>
        <w:rPr>
          <w:rFonts w:ascii="Times New Roman" w:hAnsi="Times New Roman"/>
          <w:sz w:val="24"/>
          <w:szCs w:val="32"/>
        </w:rPr>
        <w:object>
          <v:shape id="_x0000_i1065" type="#_x0000_t75" style="width:11.95pt;height:12.95pt" o:ole="" coordsize="21600,21600" o:preferrelative="t" filled="f" stroked="f">
            <v:stroke joinstyle="miter"/>
            <v:imagedata r:id="rId24" o:title=""/>
            <o:lock v:ext="edit" aspectratio="t"/>
            <w10:anchorlock/>
          </v:shape>
          <o:OLEObject Type="Embed" ProgID="Equation.DSMT4" ShapeID="_x0000_i1065" DrawAspect="Content" ObjectID="_1468075765" r:id="rId69"/>
        </w:object>
      </w:r>
      <w:r>
        <w:rPr>
          <w:rFonts w:ascii="Times New Roman" w:hAnsi="Times New Roman"/>
          <w:sz w:val="24"/>
          <w:szCs w:val="32"/>
        </w:rPr>
        <w:t>的必要条件.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黑体" w:hAnsi="Times New Roman" w:cs="Times New Roman"/>
          <w:sz w:val="24"/>
          <w:szCs w:val="24"/>
          <w:highlight w:val="none"/>
        </w:rPr>
        <w:t>知识点</w:t>
      </w:r>
      <w:r>
        <w:rPr>
          <w:rFonts w:ascii="Times New Roman" w:eastAsia="黑体" w:hAnsi="Times New Roman" w:cs="Times New Roman" w:hint="eastAsia"/>
          <w:sz w:val="24"/>
          <w:szCs w:val="24"/>
          <w:highlight w:val="none"/>
          <w:lang w:val="en-US" w:eastAsia="zh-CN"/>
        </w:rPr>
        <w:t>2</w:t>
      </w:r>
      <w:r>
        <w:rPr>
          <w:rFonts w:ascii="Times New Roman" w:eastAsia="黑体" w:hAnsi="Times New Roman" w:cs="Times New Roman"/>
          <w:sz w:val="24"/>
          <w:szCs w:val="24"/>
          <w:highlight w:val="none"/>
        </w:rPr>
        <w:t>　充分条件与必要条件</w:t>
      </w:r>
    </w:p>
    <w:tbl>
      <w:tblPr>
        <w:tblStyle w:val="TableNormal"/>
        <w:tblW w:w="6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30"/>
        <w:gridCol w:w="2816"/>
        <w:gridCol w:w="2681"/>
      </w:tblGrid>
      <w:tr>
        <w:tblPrEx>
          <w:tblW w:w="6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30"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p>
        </w:tc>
        <w:tc>
          <w:tcPr>
            <w:tcW w:w="2816"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r>
              <w:rPr>
                <w:rFonts w:ascii="Times New Roman" w:hAnsi="Times New Roman" w:cs="Times New Roman"/>
                <w:sz w:val="24"/>
                <w:szCs w:val="24"/>
                <w:highlight w:val="none"/>
              </w:rPr>
              <w:t>“若</w:t>
            </w:r>
            <w:r>
              <w:rPr>
                <w:rFonts w:ascii="Times New Roman" w:hAnsi="Times New Roman" w:cs="Times New Roman"/>
                <w:i/>
                <w:sz w:val="24"/>
                <w:szCs w:val="24"/>
                <w:highlight w:val="none"/>
              </w:rPr>
              <w:t>p</w:t>
            </w:r>
            <w:r>
              <w:rPr>
                <w:rFonts w:ascii="Times New Roman" w:hAnsi="Times New Roman" w:cs="Times New Roman"/>
                <w:sz w:val="24"/>
                <w:szCs w:val="24"/>
                <w:highlight w:val="none"/>
              </w:rPr>
              <w:t>，则</w:t>
            </w:r>
            <w:r>
              <w:rPr>
                <w:rFonts w:ascii="Times New Roman" w:hAnsi="Times New Roman" w:cs="Times New Roman"/>
                <w:i/>
                <w:sz w:val="24"/>
                <w:szCs w:val="24"/>
                <w:highlight w:val="none"/>
              </w:rPr>
              <w:t>q</w:t>
            </w:r>
            <w:r>
              <w:rPr>
                <w:rFonts w:ascii="Times New Roman" w:hAnsi="Times New Roman" w:cs="Times New Roman"/>
                <w:sz w:val="24"/>
                <w:szCs w:val="24"/>
                <w:highlight w:val="none"/>
              </w:rPr>
              <w:t>”为真命题</w:t>
            </w:r>
          </w:p>
        </w:tc>
        <w:tc>
          <w:tcPr>
            <w:tcW w:w="2681"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宋体"/>
                <w:sz w:val="24"/>
                <w:szCs w:val="24"/>
                <w:highlight w:val="none"/>
              </w:rPr>
            </w:pPr>
            <w:r>
              <w:rPr>
                <w:rFonts w:ascii="Times New Roman" w:hAnsi="Times New Roman" w:cs="Times New Roman"/>
                <w:sz w:val="24"/>
                <w:szCs w:val="24"/>
                <w:highlight w:val="none"/>
              </w:rPr>
              <w:t>“若</w:t>
            </w:r>
            <w:r>
              <w:rPr>
                <w:rFonts w:ascii="Times New Roman" w:hAnsi="Times New Roman" w:cs="Times New Roman"/>
                <w:i/>
                <w:sz w:val="24"/>
                <w:szCs w:val="24"/>
                <w:highlight w:val="none"/>
              </w:rPr>
              <w:t>p</w:t>
            </w:r>
            <w:r>
              <w:rPr>
                <w:rFonts w:ascii="Times New Roman" w:hAnsi="Times New Roman" w:cs="Times New Roman"/>
                <w:sz w:val="24"/>
                <w:szCs w:val="24"/>
                <w:highlight w:val="none"/>
              </w:rPr>
              <w:t>，则</w:t>
            </w:r>
            <w:r>
              <w:rPr>
                <w:rFonts w:ascii="Times New Roman" w:hAnsi="Times New Roman" w:cs="Times New Roman"/>
                <w:i/>
                <w:sz w:val="24"/>
                <w:szCs w:val="24"/>
                <w:highlight w:val="none"/>
              </w:rPr>
              <w:t>q</w:t>
            </w:r>
            <w:r>
              <w:rPr>
                <w:rFonts w:ascii="Times New Roman" w:hAnsi="Times New Roman" w:cs="Times New Roman"/>
                <w:sz w:val="24"/>
                <w:szCs w:val="24"/>
                <w:highlight w:val="none"/>
              </w:rPr>
              <w:t>”为假命题</w:t>
            </w:r>
          </w:p>
        </w:tc>
      </w:tr>
      <w:tr>
        <w:tblPrEx>
          <w:tblW w:w="6827" w:type="dxa"/>
          <w:jc w:val="center"/>
          <w:tblLayout w:type="fixed"/>
          <w:tblCellMar>
            <w:top w:w="0" w:type="dxa"/>
            <w:left w:w="108" w:type="dxa"/>
            <w:bottom w:w="0" w:type="dxa"/>
            <w:right w:w="108" w:type="dxa"/>
          </w:tblCellMar>
        </w:tblPrEx>
        <w:trPr>
          <w:jc w:val="center"/>
        </w:trPr>
        <w:tc>
          <w:tcPr>
            <w:tcW w:w="1330"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r>
              <w:rPr>
                <w:rFonts w:ascii="Times New Roman" w:hAnsi="Times New Roman" w:cs="Times New Roman"/>
                <w:sz w:val="24"/>
                <w:szCs w:val="24"/>
                <w:highlight w:val="none"/>
              </w:rPr>
              <w:t>推出关系</w:t>
            </w:r>
          </w:p>
        </w:tc>
        <w:tc>
          <w:tcPr>
            <w:tcW w:w="2816"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r>
              <w:rPr>
                <w:rFonts w:ascii="Times New Roman" w:hAnsi="Times New Roman" w:cs="Times New Roman"/>
                <w:i/>
                <w:sz w:val="24"/>
                <w:szCs w:val="24"/>
                <w:highlight w:val="none"/>
              </w:rPr>
              <w:t>p</w:t>
            </w:r>
            <w:r>
              <w:rPr>
                <w:rFonts w:ascii="Times New Roman" w:eastAsia="MS Gothic" w:hAnsi="Times New Roman" w:cs="MS Gothic" w:hint="eastAsia"/>
                <w:sz w:val="24"/>
                <w:szCs w:val="24"/>
                <w:highlight w:val="none"/>
                <w:u w:val="single"/>
              </w:rPr>
              <w:t>⇒</w:t>
            </w:r>
            <w:r>
              <w:rPr>
                <w:rFonts w:ascii="Times New Roman" w:hAnsi="Times New Roman" w:cs="Times New Roman"/>
                <w:i/>
                <w:sz w:val="24"/>
                <w:szCs w:val="24"/>
                <w:highlight w:val="none"/>
              </w:rPr>
              <w:t>q</w:t>
            </w:r>
          </w:p>
        </w:tc>
        <w:tc>
          <w:tcPr>
            <w:tcW w:w="2681"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宋体"/>
                <w:sz w:val="24"/>
                <w:szCs w:val="24"/>
                <w:highlight w:val="none"/>
              </w:rPr>
            </w:pPr>
            <w:r>
              <w:rPr>
                <w:rFonts w:ascii="Times New Roman" w:hAnsi="Times New Roman" w:cs="Times New Roman"/>
                <w:i/>
                <w:sz w:val="24"/>
                <w:szCs w:val="24"/>
                <w:highlight w:val="none"/>
              </w:rPr>
              <w:t>p</w:t>
            </w:r>
            <w:r>
              <w:rPr>
                <w:rFonts w:ascii="Times New Roman" w:hAnsi="Times New Roman"/>
                <w:sz w:val="24"/>
                <w:szCs w:val="24"/>
                <w:highlight w:val="none"/>
                <w:u w:val="single"/>
              </w:rPr>
              <w:t>⇏</w:t>
            </w:r>
            <w:r>
              <w:rPr>
                <w:rFonts w:ascii="Times New Roman" w:hAnsi="Times New Roman" w:cs="Times New Roman"/>
                <w:i/>
                <w:sz w:val="24"/>
                <w:szCs w:val="24"/>
                <w:highlight w:val="none"/>
              </w:rPr>
              <w:t>q</w:t>
            </w:r>
          </w:p>
        </w:tc>
      </w:tr>
      <w:tr>
        <w:tblPrEx>
          <w:tblW w:w="6827" w:type="dxa"/>
          <w:jc w:val="center"/>
          <w:tblLayout w:type="fixed"/>
          <w:tblCellMar>
            <w:top w:w="0" w:type="dxa"/>
            <w:left w:w="108" w:type="dxa"/>
            <w:bottom w:w="0" w:type="dxa"/>
            <w:right w:w="108" w:type="dxa"/>
          </w:tblCellMar>
        </w:tblPrEx>
        <w:trPr>
          <w:jc w:val="center"/>
        </w:trPr>
        <w:tc>
          <w:tcPr>
            <w:tcW w:w="1330"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r>
              <w:rPr>
                <w:rFonts w:ascii="Times New Roman" w:hAnsi="Times New Roman" w:cs="Times New Roman"/>
                <w:sz w:val="24"/>
                <w:szCs w:val="24"/>
                <w:highlight w:val="none"/>
              </w:rPr>
              <w:t>条件关系</w:t>
            </w:r>
          </w:p>
        </w:tc>
        <w:tc>
          <w:tcPr>
            <w:tcW w:w="2816"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i/>
                <w:sz w:val="24"/>
                <w:szCs w:val="24"/>
                <w:highlight w:val="none"/>
              </w:rPr>
              <w:t>p</w:t>
            </w:r>
            <w:r>
              <w:rPr>
                <w:rFonts w:ascii="Times New Roman" w:hAnsi="Times New Roman" w:cs="Times New Roman"/>
                <w:sz w:val="24"/>
                <w:szCs w:val="24"/>
                <w:highlight w:val="none"/>
              </w:rPr>
              <w:t>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w:t>
            </w:r>
            <w:r>
              <w:rPr>
                <w:rFonts w:ascii="Times New Roman" w:hAnsi="Times New Roman" w:cs="Times New Roman"/>
                <w:sz w:val="24"/>
                <w:szCs w:val="24"/>
                <w:highlight w:val="none"/>
                <w:u w:val="single"/>
              </w:rPr>
              <w:t>充分</w:t>
            </w:r>
            <w:r>
              <w:rPr>
                <w:rFonts w:ascii="Times New Roman" w:hAnsi="Times New Roman" w:cs="Times New Roman"/>
                <w:sz w:val="24"/>
                <w:szCs w:val="24"/>
                <w:highlight w:val="none"/>
              </w:rPr>
              <w:t>条件</w:t>
            </w:r>
          </w:p>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i/>
                <w:sz w:val="24"/>
                <w:szCs w:val="24"/>
                <w:highlight w:val="none"/>
              </w:rPr>
              <w:t>q</w:t>
            </w:r>
            <w:r>
              <w:rPr>
                <w:rFonts w:ascii="Times New Roman" w:hAnsi="Times New Roman" w:cs="Times New Roman"/>
                <w:sz w:val="24"/>
                <w:szCs w:val="24"/>
                <w:highlight w:val="none"/>
              </w:rPr>
              <w:t>是</w:t>
            </w:r>
            <w:r>
              <w:rPr>
                <w:rFonts w:ascii="Times New Roman" w:hAnsi="Times New Roman" w:cs="Times New Roman"/>
                <w:i/>
                <w:sz w:val="24"/>
                <w:szCs w:val="24"/>
                <w:highlight w:val="none"/>
              </w:rPr>
              <w:t>p</w:t>
            </w:r>
            <w:r>
              <w:rPr>
                <w:rFonts w:ascii="Times New Roman" w:hAnsi="Times New Roman" w:cs="Times New Roman"/>
                <w:sz w:val="24"/>
                <w:szCs w:val="24"/>
                <w:highlight w:val="none"/>
              </w:rPr>
              <w:t>的</w:t>
            </w:r>
            <w:r>
              <w:rPr>
                <w:rFonts w:ascii="Times New Roman" w:hAnsi="Times New Roman" w:cs="Times New Roman"/>
                <w:sz w:val="24"/>
                <w:szCs w:val="24"/>
                <w:highlight w:val="none"/>
                <w:u w:val="single"/>
              </w:rPr>
              <w:t>必要</w:t>
            </w:r>
            <w:r>
              <w:rPr>
                <w:rFonts w:ascii="Times New Roman" w:hAnsi="Times New Roman" w:cs="Times New Roman"/>
                <w:sz w:val="24"/>
                <w:szCs w:val="24"/>
                <w:highlight w:val="none"/>
              </w:rPr>
              <w:t>条件</w:t>
            </w:r>
          </w:p>
        </w:tc>
        <w:tc>
          <w:tcPr>
            <w:tcW w:w="2681"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i/>
                <w:sz w:val="24"/>
                <w:szCs w:val="24"/>
                <w:highlight w:val="none"/>
              </w:rPr>
              <w:t>p</w:t>
            </w:r>
            <w:r>
              <w:rPr>
                <w:rFonts w:ascii="Times New Roman" w:hAnsi="Times New Roman" w:cs="Times New Roman"/>
                <w:sz w:val="24"/>
                <w:szCs w:val="24"/>
                <w:highlight w:val="none"/>
              </w:rPr>
              <w:t>不是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w:t>
            </w:r>
            <w:r>
              <w:rPr>
                <w:rFonts w:ascii="Times New Roman" w:hAnsi="Times New Roman" w:cs="Times New Roman"/>
                <w:sz w:val="24"/>
                <w:szCs w:val="24"/>
                <w:highlight w:val="none"/>
                <w:u w:val="single"/>
              </w:rPr>
              <w:t>充分</w:t>
            </w:r>
            <w:r>
              <w:rPr>
                <w:rFonts w:ascii="Times New Roman" w:hAnsi="Times New Roman" w:cs="Times New Roman"/>
                <w:sz w:val="24"/>
                <w:szCs w:val="24"/>
                <w:highlight w:val="none"/>
              </w:rPr>
              <w:t>条件</w:t>
            </w:r>
          </w:p>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i/>
                <w:sz w:val="24"/>
                <w:szCs w:val="24"/>
                <w:highlight w:val="none"/>
              </w:rPr>
              <w:t>q</w:t>
            </w:r>
            <w:r>
              <w:rPr>
                <w:rFonts w:ascii="Times New Roman" w:hAnsi="Times New Roman" w:cs="Times New Roman"/>
                <w:sz w:val="24"/>
                <w:szCs w:val="24"/>
                <w:highlight w:val="none"/>
              </w:rPr>
              <w:t>不是</w:t>
            </w:r>
            <w:r>
              <w:rPr>
                <w:rFonts w:ascii="Times New Roman" w:hAnsi="Times New Roman" w:cs="Times New Roman"/>
                <w:i/>
                <w:sz w:val="24"/>
                <w:szCs w:val="24"/>
                <w:highlight w:val="none"/>
              </w:rPr>
              <w:t>p</w:t>
            </w:r>
            <w:r>
              <w:rPr>
                <w:rFonts w:ascii="Times New Roman" w:hAnsi="Times New Roman" w:cs="Times New Roman"/>
                <w:sz w:val="24"/>
                <w:szCs w:val="24"/>
                <w:highlight w:val="none"/>
              </w:rPr>
              <w:t>的</w:t>
            </w:r>
            <w:r>
              <w:rPr>
                <w:rFonts w:ascii="Times New Roman" w:hAnsi="Times New Roman" w:cs="Times New Roman"/>
                <w:sz w:val="24"/>
                <w:szCs w:val="24"/>
                <w:highlight w:val="none"/>
                <w:u w:val="single"/>
              </w:rPr>
              <w:t>必要</w:t>
            </w:r>
            <w:r>
              <w:rPr>
                <w:rFonts w:ascii="Times New Roman" w:hAnsi="Times New Roman" w:cs="Times New Roman"/>
                <w:sz w:val="24"/>
                <w:szCs w:val="24"/>
                <w:highlight w:val="none"/>
              </w:rPr>
              <w:t>条件</w:t>
            </w:r>
          </w:p>
        </w:tc>
      </w:tr>
      <w:tr>
        <w:tblPrEx>
          <w:tblW w:w="6827" w:type="dxa"/>
          <w:jc w:val="center"/>
          <w:tblLayout w:type="fixed"/>
          <w:tblCellMar>
            <w:top w:w="0" w:type="dxa"/>
            <w:left w:w="108" w:type="dxa"/>
            <w:bottom w:w="0" w:type="dxa"/>
            <w:right w:w="108" w:type="dxa"/>
          </w:tblCellMar>
        </w:tblPrEx>
        <w:trPr>
          <w:jc w:val="center"/>
        </w:trPr>
        <w:tc>
          <w:tcPr>
            <w:tcW w:w="1330"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i/>
                <w:sz w:val="24"/>
                <w:szCs w:val="24"/>
                <w:highlight w:val="none"/>
              </w:rPr>
            </w:pPr>
            <w:r>
              <w:rPr>
                <w:rFonts w:ascii="Times New Roman" w:hAnsi="Times New Roman" w:cs="Times New Roman"/>
                <w:sz w:val="24"/>
                <w:szCs w:val="24"/>
                <w:highlight w:val="none"/>
              </w:rPr>
              <w:t>定理关系</w:t>
            </w:r>
          </w:p>
        </w:tc>
        <w:tc>
          <w:tcPr>
            <w:tcW w:w="5497" w:type="dxa"/>
            <w:gridSpan w:val="2"/>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sz w:val="24"/>
                <w:szCs w:val="24"/>
                <w:highlight w:val="none"/>
              </w:rPr>
              <w:t>判定定理给出了相应数学结论成立的充分条件</w:t>
            </w:r>
          </w:p>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highlight w:val="none"/>
              </w:rPr>
            </w:pPr>
            <w:r>
              <w:rPr>
                <w:rFonts w:ascii="Times New Roman" w:hAnsi="Times New Roman" w:cs="Times New Roman"/>
                <w:sz w:val="24"/>
                <w:szCs w:val="24"/>
                <w:highlight w:val="none"/>
              </w:rPr>
              <w:t>性质定理给出了相应数学结论成立的必要条件</w:t>
            </w:r>
          </w:p>
        </w:tc>
      </w:tr>
    </w:tbl>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应用新知</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例</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下列</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q</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形式的命题中，哪些命题中的</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的充分条件？</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）若四边形的两组对角分别相等，则这个四边形是平行四边形；</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）若两个三角形的三边成比例，则这两个三角形相似；</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3</w:t>
      </w:r>
      <w:r>
        <w:rPr>
          <w:rFonts w:ascii="Times New Roman" w:eastAsia="宋体" w:hAnsi="Times New Roman" w:cs="宋体"/>
          <w:color w:val="auto"/>
          <w:sz w:val="24"/>
          <w:szCs w:val="24"/>
          <w:highlight w:val="none"/>
        </w:rPr>
        <w:t>）若四边形为菱形，则这个四边形</w:t>
      </w:r>
      <w:r>
        <w:rPr>
          <w:rFonts w:ascii="Times New Roman" w:eastAsia="宋体" w:hAnsi="Times New Roman" w:cs="宋体"/>
          <w:color w:val="auto"/>
          <w:position w:val="0"/>
          <w:sz w:val="24"/>
          <w:szCs w:val="24"/>
          <w:highlight w:val="none"/>
        </w:rPr>
        <w:drawing>
          <wp:inline distT="0" distB="0" distL="114300" distR="114300">
            <wp:extent cx="133350" cy="177800"/>
            <wp:effectExtent l="0" t="0" r="0" b="0"/>
            <wp:docPr id="793897227" name="图片 79389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7227" name="图片 793897227"/>
                    <pic:cNvPicPr>
                      <a:picLocks noChangeAspect="1"/>
                    </pic:cNvPicPr>
                  </pic:nvPicPr>
                  <pic:blipFill>
                    <a:blip xmlns:r="http://schemas.openxmlformats.org/officeDocument/2006/relationships" r:embed="rId70"/>
                    <a:stretch>
                      <a:fillRect/>
                    </a:stretch>
                  </pic:blipFill>
                  <pic:spPr>
                    <a:xfrm>
                      <a:off x="0" y="0"/>
                      <a:ext cx="133350" cy="177800"/>
                    </a:xfrm>
                    <a:prstGeom prst="rect">
                      <a:avLst/>
                    </a:prstGeom>
                  </pic:spPr>
                </pic:pic>
              </a:graphicData>
            </a:graphic>
          </wp:inline>
        </w:drawing>
      </w:r>
      <w:r>
        <w:rPr>
          <w:rFonts w:ascii="Times New Roman" w:eastAsia="宋体" w:hAnsi="Times New Roman" w:cs="宋体"/>
          <w:color w:val="auto"/>
          <w:sz w:val="24"/>
          <w:szCs w:val="24"/>
          <w:highlight w:val="none"/>
        </w:rPr>
        <w:t>对角线互相垂直；</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4</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66" type="#_x0000_t75" alt="eqId6bad6987e8abfbf07d6a2650483d2a55" style="width:30.7pt;height:15.65pt" o:ole="" coordsize="21600,21600" o:preferrelative="t" filled="f" stroked="f">
            <v:stroke joinstyle="miter"/>
            <v:imagedata r:id="rId71" o:title="eqId6bad6987e8abfbf07d6a2650483d2a55"/>
            <o:lock v:ext="edit" aspectratio="t"/>
            <w10:anchorlock/>
          </v:shape>
          <o:OLEObject Type="Embed" ProgID="Equation.DSMT4" ShapeID="_x0000_i1066" DrawAspect="Content" ObjectID="_1468075766" r:id="rId72"/>
        </w:objec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67" type="#_x0000_t75" alt="eqId9b384412acba251d87902ab928902f16" style="width:26.1pt;height:14.15pt" o:ole="" coordsize="21600,21600" o:preferrelative="t" filled="f" stroked="f">
            <v:stroke joinstyle="miter"/>
            <v:imagedata r:id="rId73" o:title="eqId9b384412acba251d87902ab928902f16"/>
            <o:lock v:ext="edit" aspectratio="t"/>
            <w10:anchorlock/>
          </v:shape>
          <o:OLEObject Type="Embed" ProgID="Equation.DSMT4" ShapeID="_x0000_i1067" DrawAspect="Content" ObjectID="_1468075767" r:id="rId74"/>
        </w:object>
      </w:r>
      <w:r>
        <w:rPr>
          <w:rFonts w:ascii="Times New Roman" w:eastAsia="宋体" w:hAnsi="Times New Roman" w:cs="宋体"/>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5</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68" type="#_x0000_t75" alt="eqId1f22fec5a381ae8aca93d876e54c79de" style="width:28.35pt;height:13.6pt" o:ole="" coordsize="21600,21600" o:preferrelative="t" filled="f" stroked="f">
            <v:stroke joinstyle="miter"/>
            <v:imagedata r:id="rId75" o:title="eqId1f22fec5a381ae8aca93d876e54c79de"/>
            <o:lock v:ext="edit" aspectratio="t"/>
            <w10:anchorlock/>
          </v:shape>
          <o:OLEObject Type="Embed" ProgID="Equation.DSMT4" ShapeID="_x0000_i1068" DrawAspect="Content" ObjectID="_1468075768" r:id="rId76"/>
        </w:objec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69" type="#_x0000_t75" alt="eqIda3c2c12e403e4dab34c0590455dc0ce8" style="width:39pt;height:14.25pt" o:ole="" coordsize="21600,21600" o:preferrelative="t" filled="f" stroked="f">
            <v:stroke joinstyle="miter"/>
            <v:imagedata r:id="rId77" o:title="eqIda3c2c12e403e4dab34c0590455dc0ce8"/>
            <o:lock v:ext="edit" aspectratio="t"/>
            <w10:anchorlock/>
          </v:shape>
          <o:OLEObject Type="Embed" ProgID="Equation.DSMT4" ShapeID="_x0000_i1069" DrawAspect="Content" ObjectID="_1468075769" r:id="rId78"/>
        </w:object>
      </w:r>
      <w:r>
        <w:rPr>
          <w:rFonts w:ascii="Times New Roman" w:eastAsia="宋体" w:hAnsi="Times New Roman" w:cs="宋体"/>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6</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x</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y</w:t>
      </w:r>
      <w:r>
        <w:rPr>
          <w:rFonts w:ascii="Times New Roman" w:eastAsia="宋体" w:hAnsi="Times New Roman" w:cs="宋体"/>
          <w:color w:val="auto"/>
          <w:sz w:val="24"/>
          <w:szCs w:val="24"/>
          <w:highlight w:val="none"/>
        </w:rPr>
        <w:t>为无理数，则</w:t>
      </w:r>
      <w:r>
        <w:rPr>
          <w:rFonts w:ascii="Times New Roman" w:hAnsi="Times New Roman"/>
          <w:color w:val="auto"/>
          <w:sz w:val="24"/>
          <w:szCs w:val="24"/>
          <w:highlight w:val="none"/>
        </w:rPr>
        <w:object>
          <v:shape id="_x0000_i1070" type="#_x0000_t75" alt="eqId6f29d5f376c75c41ae6af0c8a8565449" style="width:15pt;height:12.75pt" o:ole="" coordsize="21600,21600" o:preferrelative="t" filled="f" stroked="f">
            <v:stroke joinstyle="miter"/>
            <v:imagedata r:id="rId79" o:title="eqId6f29d5f376c75c41ae6af0c8a8565449"/>
            <o:lock v:ext="edit" aspectratio="t"/>
            <w10:anchorlock/>
          </v:shape>
          <o:OLEObject Type="Embed" ProgID="Equation.DSMT4" ShapeID="_x0000_i1070" DrawAspect="Content" ObjectID="_1468075770" r:id="rId80"/>
        </w:object>
      </w:r>
      <w:r>
        <w:rPr>
          <w:rFonts w:ascii="Times New Roman" w:eastAsia="宋体" w:hAnsi="Times New Roman" w:cs="宋体"/>
          <w:color w:val="auto"/>
          <w:sz w:val="24"/>
          <w:szCs w:val="24"/>
          <w:highlight w:val="none"/>
        </w:rPr>
        <w:t>为无理数</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hAnsi="Times New Roman"/>
          <w:color w:val="C00000"/>
          <w:sz w:val="24"/>
          <w:szCs w:val="24"/>
          <w:highlight w:val="none"/>
        </w:rPr>
        <w:t>【解析】</w:t>
      </w:r>
      <w:r>
        <w:rPr>
          <w:rFonts w:ascii="Times New Roman" w:hAnsi="Times New Roman" w:hint="eastAsia"/>
          <w:color w:val="C00000"/>
          <w:position w:val="-24"/>
          <w:sz w:val="24"/>
          <w:szCs w:val="24"/>
          <w:highlight w:val="none"/>
          <w:lang w:val="en-US" w:eastAsia="zh-CN"/>
        </w:rPr>
        <w:t xml:space="preserve"> </w:t>
      </w: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1</w:t>
      </w:r>
      <w:r>
        <w:rPr>
          <w:rFonts w:ascii="Times New Roman" w:eastAsia="宋体" w:hAnsi="Times New Roman" w:cs="宋体"/>
          <w:color w:val="C00000"/>
          <w:sz w:val="24"/>
          <w:szCs w:val="24"/>
          <w:highlight w:val="none"/>
        </w:rPr>
        <w:t>）这是一条平行四边形的判定定理，</w:t>
      </w:r>
      <w:r>
        <w:rPr>
          <w:rFonts w:ascii="Times New Roman" w:hAnsi="Times New Roman"/>
          <w:color w:val="C00000"/>
          <w:sz w:val="24"/>
          <w:szCs w:val="24"/>
          <w:highlight w:val="none"/>
        </w:rPr>
        <w:object>
          <v:shape id="_x0000_i1071"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71" DrawAspect="Content" ObjectID="_1468075771" r:id="rId82"/>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2</w:t>
      </w:r>
      <w:r>
        <w:rPr>
          <w:rFonts w:ascii="Times New Roman" w:eastAsia="宋体" w:hAnsi="Times New Roman" w:cs="宋体"/>
          <w:color w:val="C00000"/>
          <w:sz w:val="24"/>
          <w:szCs w:val="24"/>
          <w:highlight w:val="none"/>
        </w:rPr>
        <w:t>）这是一条相似三角形的判定定理，</w:t>
      </w:r>
      <w:r>
        <w:rPr>
          <w:rFonts w:ascii="Times New Roman" w:hAnsi="Times New Roman"/>
          <w:color w:val="C00000"/>
          <w:sz w:val="24"/>
          <w:szCs w:val="24"/>
          <w:highlight w:val="none"/>
        </w:rPr>
        <w:object>
          <v:shape id="_x0000_i1072"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72" DrawAspect="Content" ObjectID="_1468075772" r:id="rId83"/>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3</w:t>
      </w:r>
      <w:r>
        <w:rPr>
          <w:rFonts w:ascii="Times New Roman" w:eastAsia="宋体" w:hAnsi="Times New Roman" w:cs="宋体"/>
          <w:color w:val="C00000"/>
          <w:sz w:val="24"/>
          <w:szCs w:val="24"/>
          <w:highlight w:val="none"/>
        </w:rPr>
        <w:t>）这是一条菱形的性质定理，</w:t>
      </w:r>
      <w:r>
        <w:rPr>
          <w:rFonts w:ascii="Times New Roman" w:hAnsi="Times New Roman"/>
          <w:color w:val="C00000"/>
          <w:sz w:val="24"/>
          <w:szCs w:val="24"/>
          <w:highlight w:val="none"/>
        </w:rPr>
        <w:object>
          <v:shape id="_x0000_i1073"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73" DrawAspect="Content" ObjectID="_1468075773" r:id="rId84"/>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4</w:t>
      </w:r>
      <w:r>
        <w:rPr>
          <w:rFonts w:ascii="Times New Roman" w:eastAsia="宋体" w:hAnsi="Times New Roman" w:cs="宋体"/>
          <w:color w:val="C00000"/>
          <w:sz w:val="24"/>
          <w:szCs w:val="24"/>
          <w:highlight w:val="none"/>
        </w:rPr>
        <w:t>）由于</w:t>
      </w:r>
      <w:r>
        <w:rPr>
          <w:rFonts w:ascii="Times New Roman" w:hAnsi="Times New Roman"/>
          <w:color w:val="C00000"/>
          <w:sz w:val="24"/>
          <w:szCs w:val="24"/>
          <w:highlight w:val="none"/>
        </w:rPr>
        <w:object>
          <v:shape id="_x0000_i1074" type="#_x0000_t75" alt="eqIdf6f79fedb9f7313e14fe9b7823011e5f" style="width:45pt;height:22.15pt" o:ole="" coordsize="21600,21600" o:preferrelative="t" filled="f" stroked="f">
            <v:stroke joinstyle="miter"/>
            <v:imagedata r:id="rId85" o:title="eqIdf6f79fedb9f7313e14fe9b7823011e5f"/>
            <o:lock v:ext="edit" aspectratio="t"/>
            <w10:anchorlock/>
          </v:shape>
          <o:OLEObject Type="Embed" ProgID="Equation.DSMT4" ShapeID="_x0000_i1074" DrawAspect="Content" ObjectID="_1468075774" r:id="rId86"/>
        </w:object>
      </w:r>
      <w:r>
        <w:rPr>
          <w:rFonts w:ascii="Times New Roman" w:eastAsia="宋体" w:hAnsi="Times New Roman" w:cs="宋体"/>
          <w:color w:val="C00000"/>
          <w:sz w:val="24"/>
          <w:szCs w:val="24"/>
          <w:highlight w:val="none"/>
        </w:rPr>
        <w:t>，但</w:t>
      </w:r>
      <w:r>
        <w:rPr>
          <w:rFonts w:ascii="Times New Roman" w:hAnsi="Times New Roman"/>
          <w:color w:val="C00000"/>
          <w:sz w:val="24"/>
          <w:szCs w:val="24"/>
          <w:highlight w:val="none"/>
        </w:rPr>
        <w:object>
          <v:shape id="_x0000_i1075" type="#_x0000_t75" alt="eqId95dafbe2e36c7c2c27270ee5bd922ead" style="width:30.75pt;height:12.75pt" o:ole="" coordsize="21600,21600" o:preferrelative="t" filled="f" stroked="f">
            <v:stroke joinstyle="miter"/>
            <v:imagedata r:id="rId87" o:title="eqId95dafbe2e36c7c2c27270ee5bd922ead"/>
            <o:lock v:ext="edit" aspectratio="t"/>
            <w10:anchorlock/>
          </v:shape>
          <o:OLEObject Type="Embed" ProgID="Equation.DSMT4" ShapeID="_x0000_i1075" DrawAspect="Content" ObjectID="_1468075775" r:id="rId88"/>
        </w:object>
      </w:r>
      <w:r>
        <w:rPr>
          <w:rFonts w:ascii="Times New Roman" w:eastAsia="宋体" w:hAnsi="Times New Roman" w:cs="宋体"/>
          <w:color w:val="C00000"/>
          <w:sz w:val="24"/>
          <w:szCs w:val="24"/>
          <w:highlight w:val="none"/>
        </w:rPr>
        <w:t>，</w:t>
      </w:r>
      <w:r>
        <w:rPr>
          <w:rFonts w:ascii="Times New Roman" w:hAnsi="Times New Roman"/>
          <w:color w:val="C00000"/>
          <w:sz w:val="24"/>
          <w:szCs w:val="24"/>
          <w:highlight w:val="none"/>
        </w:rPr>
        <w:object>
          <v:shape id="_x0000_i1076"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076" DrawAspect="Content" ObjectID="_1468075776" r:id="rId90"/>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不是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5</w:t>
      </w:r>
      <w:r>
        <w:rPr>
          <w:rFonts w:ascii="Times New Roman" w:eastAsia="宋体" w:hAnsi="Times New Roman" w:cs="宋体"/>
          <w:color w:val="C00000"/>
          <w:sz w:val="24"/>
          <w:szCs w:val="24"/>
          <w:highlight w:val="none"/>
        </w:rPr>
        <w:t>）由等式的性质知，</w:t>
      </w:r>
      <w:r>
        <w:rPr>
          <w:rFonts w:ascii="Times New Roman" w:hAnsi="Times New Roman"/>
          <w:color w:val="C00000"/>
          <w:sz w:val="24"/>
          <w:szCs w:val="24"/>
          <w:highlight w:val="none"/>
        </w:rPr>
        <w:object>
          <v:shape id="_x0000_i1077"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77" DrawAspect="Content" ObjectID="_1468075777" r:id="rId91"/>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6</w:t>
      </w:r>
      <w:r>
        <w:rPr>
          <w:rFonts w:ascii="Times New Roman" w:eastAsia="宋体" w:hAnsi="Times New Roman" w:cs="宋体"/>
          <w:color w:val="C00000"/>
          <w:sz w:val="24"/>
          <w:szCs w:val="24"/>
          <w:highlight w:val="none"/>
        </w:rPr>
        <w:t>）</w:t>
      </w:r>
      <w:r>
        <w:rPr>
          <w:rFonts w:ascii="Times New Roman" w:hAnsi="Times New Roman"/>
          <w:color w:val="C00000"/>
          <w:sz w:val="24"/>
          <w:szCs w:val="24"/>
          <w:highlight w:val="none"/>
        </w:rPr>
        <w:object>
          <v:shape id="_x0000_i1078" type="#_x0000_t75" alt="eqIdcf298f00799cbf34b4db26f5f63af92f" style="width:19.2pt;height:17.4pt" o:ole="" coordsize="21600,21600" o:preferrelative="t" filled="f" stroked="f">
            <v:stroke joinstyle="miter"/>
            <v:imagedata r:id="rId92" o:title="eqIdcf298f00799cbf34b4db26f5f63af92f"/>
            <o:lock v:ext="edit" aspectratio="t"/>
            <w10:anchorlock/>
          </v:shape>
          <o:OLEObject Type="Embed" ProgID="Equation.DSMT4" ShapeID="_x0000_i1078" DrawAspect="Content" ObjectID="_1468075778" r:id="rId93"/>
        </w:object>
      </w:r>
      <w:r>
        <w:rPr>
          <w:rFonts w:ascii="Times New Roman" w:eastAsia="宋体" w:hAnsi="Times New Roman" w:cs="宋体"/>
          <w:color w:val="C00000"/>
          <w:sz w:val="24"/>
          <w:szCs w:val="24"/>
          <w:highlight w:val="none"/>
        </w:rPr>
        <w:t>为无理数，但</w:t>
      </w:r>
      <w:r>
        <w:rPr>
          <w:rFonts w:ascii="Times New Roman" w:hAnsi="Times New Roman"/>
          <w:color w:val="C00000"/>
          <w:sz w:val="24"/>
          <w:szCs w:val="24"/>
          <w:highlight w:val="none"/>
        </w:rPr>
        <w:object>
          <v:shape id="_x0000_i1079" type="#_x0000_t75" alt="eqId469d53537d9c8f3c55d357af49ca54d8" style="width:60.75pt;height:17.25pt" o:ole="" coordsize="21600,21600" o:preferrelative="t" filled="f" stroked="f">
            <v:stroke joinstyle="miter"/>
            <v:imagedata r:id="rId94" o:title="eqId469d53537d9c8f3c55d357af49ca54d8"/>
            <o:lock v:ext="edit" aspectratio="t"/>
            <w10:anchorlock/>
          </v:shape>
          <o:OLEObject Type="Embed" ProgID="Equation.DSMT4" ShapeID="_x0000_i1079" DrawAspect="Content" ObjectID="_1468075779" r:id="rId95"/>
        </w:object>
      </w:r>
      <w:r>
        <w:rPr>
          <w:rFonts w:ascii="Times New Roman" w:eastAsia="宋体" w:hAnsi="Times New Roman" w:cs="宋体"/>
          <w:color w:val="C00000"/>
          <w:sz w:val="24"/>
          <w:szCs w:val="24"/>
          <w:highlight w:val="none"/>
        </w:rPr>
        <w:t>为有理数，</w:t>
      </w:r>
      <w:r>
        <w:rPr>
          <w:rFonts w:ascii="Times New Roman" w:hAnsi="Times New Roman"/>
          <w:color w:val="C00000"/>
          <w:sz w:val="24"/>
          <w:szCs w:val="24"/>
          <w:highlight w:val="none"/>
        </w:rPr>
        <w:object>
          <v:shape id="_x0000_i1080"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080" DrawAspect="Content" ObjectID="_1468075780" r:id="rId96"/>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不是</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的充分条件</w:t>
      </w:r>
      <w:r>
        <w:rPr>
          <w:rFonts w:ascii="Times New Roman" w:eastAsia="Times New Roman" w:hAnsi="Times New Roman" w:cs="Times New Roman"/>
          <w:color w:val="C00000"/>
          <w:sz w:val="24"/>
          <w:szCs w:val="24"/>
          <w:highlight w:val="none"/>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宋体" w:hAnsi="Times New Roman" w:cs="Times New Roman" w:hint="eastAsia"/>
          <w:color w:val="auto"/>
          <w:sz w:val="24"/>
          <w:szCs w:val="24"/>
          <w:highlight w:val="none"/>
          <w:lang w:val="en-US" w:eastAsia="zh-CN"/>
        </w:rPr>
        <w:t>变式1：</w:t>
      </w:r>
      <w:r>
        <w:rPr>
          <w:rFonts w:ascii="Times New Roman" w:hAnsi="Times New Roman" w:cs="Times New Roman"/>
          <w:sz w:val="24"/>
          <w:szCs w:val="24"/>
          <w:highlight w:val="none"/>
        </w:rPr>
        <w:t>下列命题中，</w:t>
      </w:r>
      <w:r>
        <w:rPr>
          <w:rFonts w:ascii="Times New Roman" w:hAnsi="Times New Roman" w:cs="Times New Roman"/>
          <w:i/>
          <w:sz w:val="24"/>
          <w:szCs w:val="24"/>
          <w:highlight w:val="none"/>
        </w:rPr>
        <w:t>p</w:t>
      </w:r>
      <w:r>
        <w:rPr>
          <w:rFonts w:ascii="Times New Roman" w:hAnsi="Times New Roman" w:cs="Times New Roman"/>
          <w:sz w:val="24"/>
          <w:szCs w:val="24"/>
          <w:highlight w:val="none"/>
        </w:rPr>
        <w:t>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的充分条件的是________．</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①</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－2)(</w:t>
      </w:r>
      <w:r>
        <w:rPr>
          <w:rFonts w:ascii="Times New Roman" w:hAnsi="Times New Roman" w:cs="Times New Roman"/>
          <w:i/>
          <w:sz w:val="24"/>
          <w:szCs w:val="24"/>
          <w:highlight w:val="none"/>
        </w:rPr>
        <w:t>x</w:t>
      </w:r>
      <w:r>
        <w:rPr>
          <w:rFonts w:ascii="Times New Roman" w:hAnsi="Times New Roman" w:cs="Times New Roman"/>
          <w:sz w:val="24"/>
          <w:szCs w:val="24"/>
          <w:highlight w:val="none"/>
        </w:rPr>
        <w:t>－3)＝0，</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－2＝0；</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②</w:t>
      </w:r>
      <w:r>
        <w:rPr>
          <w:rFonts w:ascii="Times New Roman" w:hAnsi="Times New Roman" w:cs="Times New Roman"/>
          <w:i/>
          <w:sz w:val="24"/>
          <w:szCs w:val="24"/>
          <w:highlight w:val="none"/>
        </w:rPr>
        <w:t>p</w:t>
      </w:r>
      <w:r>
        <w:rPr>
          <w:rFonts w:ascii="Times New Roman" w:hAnsi="Times New Roman" w:cs="Times New Roman"/>
          <w:sz w:val="24"/>
          <w:szCs w:val="24"/>
          <w:highlight w:val="none"/>
        </w:rPr>
        <w:t>：两个三角形面积相等，</w:t>
      </w:r>
      <w:r>
        <w:rPr>
          <w:rFonts w:ascii="Times New Roman" w:hAnsi="Times New Roman" w:cs="Times New Roman"/>
          <w:i/>
          <w:sz w:val="24"/>
          <w:szCs w:val="24"/>
          <w:highlight w:val="none"/>
        </w:rPr>
        <w:t>q</w:t>
      </w:r>
      <w:r>
        <w:rPr>
          <w:rFonts w:ascii="Times New Roman" w:hAnsi="Times New Roman" w:cs="Times New Roman"/>
          <w:sz w:val="24"/>
          <w:szCs w:val="24"/>
          <w:highlight w:val="none"/>
        </w:rPr>
        <w:t>：两个三角形全等；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③</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m</w:t>
      </w:r>
      <w:r>
        <w:rPr>
          <w:rFonts w:ascii="Times New Roman" w:hAnsi="Times New Roman" w:cs="Times New Roman"/>
          <w:sz w:val="24"/>
          <w:szCs w:val="24"/>
          <w:highlight w:val="none"/>
        </w:rPr>
        <w:t>&lt;－2，</w:t>
      </w:r>
      <w:r>
        <w:rPr>
          <w:rFonts w:ascii="Times New Roman" w:hAnsi="Times New Roman" w:cs="Times New Roman"/>
          <w:i/>
          <w:sz w:val="24"/>
          <w:szCs w:val="24"/>
          <w:highlight w:val="none"/>
        </w:rPr>
        <w:t>q</w:t>
      </w:r>
      <w:r>
        <w:rPr>
          <w:rFonts w:ascii="Times New Roman" w:hAnsi="Times New Roman" w:cs="Times New Roman"/>
          <w:sz w:val="24"/>
          <w:szCs w:val="24"/>
          <w:highlight w:val="none"/>
        </w:rPr>
        <w:t>：方程</w:t>
      </w:r>
      <w:r>
        <w:rPr>
          <w:rFonts w:ascii="Times New Roman" w:hAnsi="Times New Roman" w:cs="Times New Roman"/>
          <w:i/>
          <w:sz w:val="24"/>
          <w:szCs w:val="24"/>
          <w:highlight w:val="none"/>
        </w:rPr>
        <w:t>x</w:t>
      </w:r>
      <w:r>
        <w:rPr>
          <w:rFonts w:ascii="Times New Roman" w:hAnsi="Times New Roman" w:cs="Times New Roman"/>
          <w:sz w:val="24"/>
          <w:szCs w:val="24"/>
          <w:highlight w:val="none"/>
          <w:vertAlign w:val="superscript"/>
        </w:rPr>
        <w:t>2</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w:t>
      </w:r>
      <w:r>
        <w:rPr>
          <w:rFonts w:ascii="Times New Roman" w:hAnsi="Times New Roman" w:cs="Times New Roman"/>
          <w:i/>
          <w:sz w:val="24"/>
          <w:szCs w:val="24"/>
          <w:highlight w:val="none"/>
        </w:rPr>
        <w:t>m</w:t>
      </w:r>
      <w:r>
        <w:rPr>
          <w:rFonts w:ascii="Times New Roman" w:hAnsi="Times New Roman" w:cs="Times New Roman"/>
          <w:sz w:val="24"/>
          <w:szCs w:val="24"/>
          <w:highlight w:val="none"/>
        </w:rPr>
        <w:t>＝0无实根．</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仿宋_GB2312" w:hAnsi="Times New Roman" w:cs="Times New Roman"/>
          <w:color w:val="C00000"/>
          <w:sz w:val="24"/>
          <w:szCs w:val="24"/>
          <w:highlight w:val="none"/>
        </w:rPr>
      </w:pPr>
      <w:r>
        <w:rPr>
          <w:rFonts w:ascii="Times New Roman" w:eastAsia="宋体" w:hAnsi="Times New Roman" w:cs="Times New Roman" w:hint="eastAsia"/>
          <w:color w:val="C00000"/>
          <w:sz w:val="24"/>
          <w:szCs w:val="24"/>
          <w:highlight w:val="none"/>
          <w:lang w:val="en-US" w:eastAsia="zh-CN"/>
        </w:rPr>
        <w:t>【解析】</w:t>
      </w:r>
      <w:r>
        <w:rPr>
          <w:rFonts w:ascii="Times New Roman" w:eastAsia="仿宋_GB2312" w:hAnsi="Times New Roman" w:cs="Times New Roman"/>
          <w:color w:val="C00000"/>
          <w:sz w:val="24"/>
          <w:szCs w:val="24"/>
          <w:highlight w:val="none"/>
        </w:rPr>
        <w:t xml:space="preserve"> ①∵(</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－2)(</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－3)＝0，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＝2或</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＝3，不能推出</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－2＝0.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不是</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的充分条件．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②∵两个三角形面积相等，不能推出两个三角形全等，∴</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不是</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的充分条件．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③∵</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&lt;－2，∴1</w:t>
      </w:r>
      <w:r>
        <w:rPr>
          <w:rFonts w:ascii="Times New Roman" w:eastAsia="仿宋_GB2312" w:hAnsi="Times New Roman" w:cs="Times New Roman"/>
          <w:color w:val="C00000"/>
          <w:sz w:val="24"/>
          <w:szCs w:val="24"/>
          <w:highlight w:val="none"/>
          <w:vertAlign w:val="superscript"/>
        </w:rPr>
        <w:t>2</w:t>
      </w:r>
      <w:r>
        <w:rPr>
          <w:rFonts w:ascii="Times New Roman" w:eastAsia="仿宋_GB2312" w:hAnsi="Times New Roman" w:cs="Times New Roman"/>
          <w:color w:val="C00000"/>
          <w:sz w:val="24"/>
          <w:szCs w:val="24"/>
          <w:highlight w:val="none"/>
        </w:rPr>
        <w:t>＋4</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&lt;0，∴方程</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vertAlign w:val="superscript"/>
        </w:rPr>
        <w:t>2</w:t>
      </w:r>
      <w:r>
        <w:rPr>
          <w:rFonts w:ascii="Times New Roman" w:eastAsia="仿宋_GB2312" w:hAnsi="Times New Roman" w:cs="Times New Roman"/>
          <w:color w:val="C00000"/>
          <w:sz w:val="24"/>
          <w:szCs w:val="24"/>
          <w:highlight w:val="none"/>
        </w:rPr>
        <w:t>－</w:t>
      </w:r>
      <w:r>
        <w:rPr>
          <w:rFonts w:ascii="Times New Roman" w:eastAsia="仿宋_GB2312" w:hAnsi="Times New Roman" w:cs="Times New Roman"/>
          <w:i/>
          <w:color w:val="C00000"/>
          <w:sz w:val="24"/>
          <w:szCs w:val="24"/>
          <w:highlight w:val="none"/>
        </w:rPr>
        <w:t>x</w:t>
      </w:r>
      <w:r>
        <w:rPr>
          <w:rFonts w:ascii="Times New Roman" w:eastAsia="仿宋_GB2312" w:hAnsi="Times New Roman" w:cs="Times New Roman"/>
          <w:color w:val="C00000"/>
          <w:sz w:val="24"/>
          <w:szCs w:val="24"/>
          <w:highlight w:val="none"/>
        </w:rPr>
        <w:t>－</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＝0无实根，∴</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是</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的充分条件．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宋体" w:hAnsi="Times New Roman" w:cs="Times New Roman" w:hint="eastAsia"/>
          <w:sz w:val="24"/>
          <w:szCs w:val="24"/>
          <w:highlight w:val="none"/>
          <w:lang w:val="en-US" w:eastAsia="zh-CN"/>
        </w:rPr>
        <w:t xml:space="preserve"> </w:t>
      </w:r>
      <w:r>
        <w:rPr>
          <w:rFonts w:ascii="Times New Roman" w:eastAsia="黑体" w:hAnsi="Times New Roman" w:cs="Times New Roman"/>
          <w:sz w:val="24"/>
          <w:szCs w:val="24"/>
          <w:highlight w:val="none"/>
        </w:rPr>
        <w:t>反思感悟　</w:t>
      </w:r>
      <w:r>
        <w:rPr>
          <w:rFonts w:ascii="Times New Roman" w:eastAsia="楷体_GB2312" w:hAnsi="Times New Roman" w:cs="Times New Roman"/>
          <w:sz w:val="24"/>
          <w:szCs w:val="24"/>
          <w:highlight w:val="none"/>
        </w:rPr>
        <w:t>充分条件的判断方法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楷体_GB2312" w:hAnsi="Times New Roman" w:cs="Times New Roman"/>
          <w:sz w:val="24"/>
          <w:szCs w:val="24"/>
          <w:highlight w:val="none"/>
        </w:rPr>
        <w:t>(1)判定</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的充分条件要先分清什么是</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，什么是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，即转化成</w:t>
      </w:r>
      <w:r>
        <w:rPr>
          <w:rFonts w:ascii="Times New Roman" w:eastAsia="楷体_GB2312" w:hAnsi="Times New Roman" w:cs="Times New Roman"/>
          <w:i/>
          <w:sz w:val="24"/>
          <w:szCs w:val="24"/>
          <w:highlight w:val="none"/>
        </w:rPr>
        <w:t>p</w:t>
      </w:r>
      <w:r>
        <w:rPr>
          <w:rFonts w:ascii="Times New Roman" w:eastAsia="MS Gothic" w:hAnsi="Times New Roman" w:cs="MS Gothic" w:hint="eastAsia"/>
          <w:sz w:val="24"/>
          <w:szCs w:val="24"/>
          <w:highlight w:val="none"/>
        </w:rPr>
        <w:t>⇒</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问题．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楷体_GB2312" w:hAnsi="Times New Roman" w:cs="Times New Roman"/>
          <w:sz w:val="24"/>
          <w:szCs w:val="24"/>
          <w:highlight w:val="none"/>
        </w:rPr>
        <w:t>(2)除了用定义判断充分条件还可以利用集合间的关系判断，若</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构成的集合为</w:t>
      </w:r>
      <w:r>
        <w:rPr>
          <w:rFonts w:ascii="Times New Roman" w:eastAsia="楷体_GB2312" w:hAnsi="Times New Roman" w:cs="Times New Roman"/>
          <w:i/>
          <w:sz w:val="24"/>
          <w:szCs w:val="24"/>
          <w:highlight w:val="none"/>
        </w:rPr>
        <w:t>A</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构成的集合为</w:t>
      </w:r>
      <w:r>
        <w:rPr>
          <w:rFonts w:ascii="Times New Roman" w:eastAsia="楷体_GB2312" w:hAnsi="Times New Roman" w:cs="Times New Roman"/>
          <w:i/>
          <w:sz w:val="24"/>
          <w:szCs w:val="24"/>
          <w:highlight w:val="none"/>
        </w:rPr>
        <w:t>B</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A</w:t>
      </w:r>
      <w:r>
        <w:rPr>
          <w:rFonts w:ascii="Times New Roman" w:eastAsia="MS Gothic" w:hAnsi="Times New Roman" w:cs="MS Gothic" w:hint="eastAsia"/>
          <w:sz w:val="24"/>
          <w:szCs w:val="24"/>
          <w:highlight w:val="none"/>
        </w:rPr>
        <w:t>⊆</w:t>
      </w:r>
      <w:r>
        <w:rPr>
          <w:rFonts w:ascii="Times New Roman" w:eastAsia="楷体_GB2312" w:hAnsi="Times New Roman" w:cs="Times New Roman"/>
          <w:i/>
          <w:sz w:val="24"/>
          <w:szCs w:val="24"/>
          <w:highlight w:val="none"/>
        </w:rPr>
        <w:t>B</w:t>
      </w:r>
      <w:r>
        <w:rPr>
          <w:rFonts w:ascii="Times New Roman" w:eastAsia="楷体_GB2312" w:hAnsi="Times New Roman" w:cs="Times New Roman"/>
          <w:sz w:val="24"/>
          <w:szCs w:val="24"/>
          <w:highlight w:val="none"/>
        </w:rPr>
        <w:t>，则</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的充分条件．</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思考</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32"/>
        </w:rPr>
      </w:pPr>
      <w:r>
        <w:rPr>
          <w:sz w:val="24"/>
          <w:szCs w:val="32"/>
        </w:rPr>
        <w:t>例1中命题(1)给出了“四边形是平行四边形”的一个充分条件,即“四边形的两组对角分别相等”.这样的充分条件唯一吗?如果不唯一,那么你能再给出几个不同的充分条件吗?</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rFonts w:hint="eastAsia"/>
          <w:sz w:val="24"/>
          <w:szCs w:val="32"/>
          <w:lang w:val="en-US" w:eastAsia="zh-CN"/>
        </w:rPr>
        <w:t xml:space="preserve">   </w:t>
      </w:r>
      <w:r>
        <w:rPr>
          <w:sz w:val="24"/>
          <w:szCs w:val="32"/>
        </w:rPr>
        <w:t>我们说</w:t>
      </w:r>
      <w:r>
        <w:rPr>
          <w:sz w:val="24"/>
          <w:szCs w:val="32"/>
        </w:rPr>
        <w:object>
          <v:shape id="_x0000_i1081" type="#_x0000_t75" style="width:11.95pt;height:12.95pt" o:ole="" coordsize="21600,21600" o:preferrelative="t" filled="f" stroked="f">
            <v:stroke joinstyle="miter"/>
            <v:imagedata r:id="rId27" o:title=""/>
            <o:lock v:ext="edit" aspectratio="t"/>
            <w10:anchorlock/>
          </v:shape>
          <o:OLEObject Type="Embed" ProgID="Equation.DSMT4" ShapeID="_x0000_i1081" DrawAspect="Content" ObjectID="_1468075781" r:id="rId97"/>
        </w:object>
      </w:r>
      <w:r>
        <w:rPr>
          <w:sz w:val="24"/>
          <w:szCs w:val="32"/>
        </w:rPr>
        <w:t>是</w:t>
      </w:r>
      <w:r>
        <w:rPr>
          <w:sz w:val="24"/>
          <w:szCs w:val="32"/>
        </w:rPr>
        <w:object>
          <v:shape id="_x0000_i1082" type="#_x0000_t75" style="width:9.9pt;height:12.95pt" o:ole="" coordsize="21600,21600" o:preferrelative="t" filled="f" stroked="f">
            <v:stroke joinstyle="miter"/>
            <v:imagedata r:id="rId98" o:title=""/>
            <o:lock v:ext="edit" aspectratio="t"/>
            <w10:anchorlock/>
          </v:shape>
          <o:OLEObject Type="Embed" ProgID="Equation.DSMT4" ShapeID="_x0000_i1082" DrawAspect="Content" ObjectID="_1468075782" r:id="rId99"/>
        </w:object>
      </w:r>
      <w:r>
        <w:rPr>
          <w:sz w:val="24"/>
          <w:szCs w:val="32"/>
        </w:rPr>
        <w:t>的充分条件,是指由条件</w:t>
      </w:r>
      <w:r>
        <w:rPr>
          <w:sz w:val="24"/>
          <w:szCs w:val="32"/>
        </w:rPr>
        <w:object>
          <v:shape id="_x0000_i1083" type="#_x0000_t75" style="width:11.95pt;height:12.95pt" o:ole="" coordsize="21600,21600" o:preferrelative="t" filled="f" stroked="f">
            <v:stroke joinstyle="miter"/>
            <v:imagedata r:id="rId100" o:title=""/>
            <o:lock v:ext="edit" aspectratio="t"/>
            <w10:anchorlock/>
          </v:shape>
          <o:OLEObject Type="Embed" ProgID="Equation.DSMT4" ShapeID="_x0000_i1083" DrawAspect="Content" ObjectID="_1468075783" r:id="rId101"/>
        </w:object>
      </w:r>
      <w:r>
        <w:rPr>
          <w:sz w:val="24"/>
          <w:szCs w:val="32"/>
        </w:rPr>
        <w:t>可以推出结论</w:t>
      </w:r>
      <w:r>
        <w:rPr>
          <w:sz w:val="24"/>
          <w:szCs w:val="32"/>
        </w:rPr>
        <w:object>
          <v:shape id="_x0000_i1084" type="#_x0000_t75" style="width:9.9pt;height:12.95pt" o:ole="" coordsize="21600,21600" o:preferrelative="t" filled="f" stroked="f">
            <v:stroke joinstyle="miter"/>
            <v:imagedata r:id="rId10" o:title=""/>
            <o:lock v:ext="edit" aspectratio="t"/>
            <w10:anchorlock/>
          </v:shape>
          <o:OLEObject Type="Embed" ProgID="Equation.DSMT4" ShapeID="_x0000_i1084" DrawAspect="Content" ObjectID="_1468075784" r:id="rId102"/>
        </w:object>
      </w:r>
      <w:r>
        <w:rPr>
          <w:sz w:val="24"/>
          <w:szCs w:val="32"/>
        </w:rPr>
        <w:t>,但这并不意味着只能由这个条件</w:t>
      </w:r>
      <w:r>
        <w:rPr>
          <w:sz w:val="24"/>
          <w:szCs w:val="32"/>
        </w:rPr>
        <w:object>
          <v:shape id="_x0000_i1085" type="#_x0000_t75" style="width:11.95pt;height:12.95pt" o:ole="" coordsize="21600,21600" o:preferrelative="t" filled="f" stroked="f">
            <v:stroke joinstyle="miter"/>
            <v:imagedata r:id="rId24" o:title=""/>
            <o:lock v:ext="edit" aspectratio="t"/>
            <w10:anchorlock/>
          </v:shape>
          <o:OLEObject Type="Embed" ProgID="Equation.DSMT4" ShapeID="_x0000_i1085" DrawAspect="Content" ObjectID="_1468075785" r:id="rId103"/>
        </w:object>
      </w:r>
      <w:r>
        <w:rPr>
          <w:sz w:val="24"/>
          <w:szCs w:val="32"/>
        </w:rPr>
        <w:t>才能推出结论</w:t>
      </w:r>
      <w:r>
        <w:rPr>
          <w:sz w:val="24"/>
          <w:szCs w:val="32"/>
        </w:rPr>
        <w:object>
          <v:shape id="_x0000_i1086" type="#_x0000_t75" style="width:9.9pt;height:12.95pt" o:ole="" coordsize="21600,21600" o:preferrelative="t" filled="f" stroked="f">
            <v:stroke joinstyle="miter"/>
            <v:imagedata r:id="rId10" o:title=""/>
            <o:lock v:ext="edit" aspectratio="t"/>
            <w10:anchorlock/>
          </v:shape>
          <o:OLEObject Type="Embed" ProgID="Equation.DSMT4" ShapeID="_x0000_i1086" DrawAspect="Content" ObjectID="_1468075786" r:id="rId104"/>
        </w:object>
      </w:r>
      <w:r>
        <w:rPr>
          <w:sz w:val="24"/>
          <w:szCs w:val="32"/>
        </w:rPr>
        <w:t>.一般来说,对给定结论</w:t>
      </w:r>
      <w:r>
        <w:rPr>
          <w:sz w:val="24"/>
          <w:szCs w:val="32"/>
        </w:rPr>
        <w:object>
          <v:shape id="_x0000_i1087" type="#_x0000_t75" style="width:9.9pt;height:12.95pt" o:ole="" coordsize="21600,21600" o:preferrelative="t" filled="f" stroked="f">
            <v:stroke joinstyle="miter"/>
            <v:imagedata r:id="rId10" o:title=""/>
            <o:lock v:ext="edit" aspectratio="t"/>
            <w10:anchorlock/>
          </v:shape>
          <o:OLEObject Type="Embed" ProgID="Equation.DSMT4" ShapeID="_x0000_i1087" DrawAspect="Content" ObjectID="_1468075787" r:id="rId105"/>
        </w:object>
      </w:r>
      <w:r>
        <w:rPr>
          <w:sz w:val="24"/>
          <w:szCs w:val="32"/>
        </w:rPr>
        <w:t>,使得</w:t>
      </w:r>
      <w:r>
        <w:rPr>
          <w:sz w:val="24"/>
          <w:szCs w:val="32"/>
        </w:rPr>
        <w:object>
          <v:shape id="_x0000_i1088" type="#_x0000_t75" style="width:9.9pt;height:12.95pt" o:ole="" coordsize="21600,21600" o:preferrelative="t" filled="f" stroked="f">
            <v:stroke joinstyle="miter"/>
            <v:imagedata r:id="rId10" o:title=""/>
            <o:lock v:ext="edit" aspectratio="t"/>
            <w10:anchorlock/>
          </v:shape>
          <o:OLEObject Type="Embed" ProgID="Equation.DSMT4" ShapeID="_x0000_i1088" DrawAspect="Content" ObjectID="_1468075788" r:id="rId106"/>
        </w:object>
      </w:r>
      <w:r>
        <w:rPr>
          <w:sz w:val="24"/>
          <w:szCs w:val="32"/>
        </w:rPr>
        <w:t>成立的条件</w:t>
      </w:r>
      <w:r>
        <w:rPr>
          <w:sz w:val="24"/>
          <w:szCs w:val="32"/>
        </w:rPr>
        <w:object>
          <v:shape id="_x0000_i1089" type="#_x0000_t75" style="width:11.95pt;height:12.95pt" o:ole="" coordsize="21600,21600" o:preferrelative="t" filled="f" stroked="f">
            <v:stroke joinstyle="miter"/>
            <v:imagedata r:id="rId24" o:title=""/>
            <o:lock v:ext="edit" aspectratio="t"/>
            <w10:anchorlock/>
          </v:shape>
          <o:OLEObject Type="Embed" ProgID="Equation.DSMT4" ShapeID="_x0000_i1089" DrawAspect="Content" ObjectID="_1468075789" r:id="rId107"/>
        </w:object>
      </w:r>
      <w:r>
        <w:rPr>
          <w:sz w:val="24"/>
          <w:szCs w:val="32"/>
        </w:rPr>
        <w:t>是不唯一的.例如,我们知道,下列命题均为真命题: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(1)若四边形的两组对边分别相等,则这个四边形是平行四边形;</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(2)若四边形的一组对边平行且相等,则这个四边形是平行四边形;</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(3)若四边形的两条对角线互相平分,则这个四边形是平行四边形.所以,“四边形的两组对边分别相等”“四边形的一组对边平行且相等”“四边形的两条对角线互相平分”都是“四边形是平行四边形”的充分条件.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事实上,例1中命题(1)及上述命题(1)(2)(3)均是平行四边形的判定定理.所以,平行四边形的每一条判定定理都给出了“四边形是平行四边形”的一个充分条件,即这个条件能充分保证四边形是平行四边形.类似地,平行线的每一条判定定理都给出了“两直线平行”的一个充分条件,例如“内错角相等”这个条件就充分保证了“两条直线平行”.一般地,数学中的每一条判定定理都给出了相应数学结论成立的一个充分条件.</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例</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下列</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q</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形式的命题中，哪些命题中的</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的必要条件？</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）若四边形为平行四边形，则这个四边形的两组对角分别相等；</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）若两个三角形相似，则这两个三角形的三边成比例；</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3</w:t>
      </w:r>
      <w:r>
        <w:rPr>
          <w:rFonts w:ascii="Times New Roman" w:eastAsia="宋体" w:hAnsi="Times New Roman" w:cs="宋体"/>
          <w:color w:val="auto"/>
          <w:sz w:val="24"/>
          <w:szCs w:val="24"/>
          <w:highlight w:val="none"/>
        </w:rPr>
        <w:t>）若四边形的对角线互相垂直，则这个四边形是菱形；</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4</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90" type="#_x0000_t75" alt="eqId9b384412acba251d87902ab928902f16" style="width:26.1pt;height:14.15pt" o:ole="" coordsize="21600,21600" o:preferrelative="t" filled="f" stroked="f">
            <v:stroke joinstyle="miter"/>
            <v:imagedata r:id="rId73" o:title="eqId9b384412acba251d87902ab928902f16"/>
            <o:lock v:ext="edit" aspectratio="t"/>
            <w10:anchorlock/>
          </v:shape>
          <o:OLEObject Type="Embed" ProgID="Equation.DSMT4" ShapeID="_x0000_i1090" DrawAspect="Content" ObjectID="_1468075790" r:id="rId108"/>
        </w:objec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91" type="#_x0000_t75" alt="eqId6bad6987e8abfbf07d6a2650483d2a55" style="width:30.7pt;height:15.65pt" o:ole="" coordsize="21600,21600" o:preferrelative="t" filled="f" stroked="f">
            <v:stroke joinstyle="miter"/>
            <v:imagedata r:id="rId71" o:title="eqId6bad6987e8abfbf07d6a2650483d2a55"/>
            <o:lock v:ext="edit" aspectratio="t"/>
            <w10:anchorlock/>
          </v:shape>
          <o:OLEObject Type="Embed" ProgID="Equation.DSMT4" ShapeID="_x0000_i1091" DrawAspect="Content" ObjectID="_1468075791" r:id="rId109"/>
        </w:object>
      </w:r>
      <w:r>
        <w:rPr>
          <w:rFonts w:ascii="Times New Roman" w:eastAsia="宋体" w:hAnsi="Times New Roman" w:cs="宋体"/>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5</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92" type="#_x0000_t75" alt="eqIda3c2c12e403e4dab34c0590455dc0ce8" style="width:39pt;height:14.25pt" o:ole="" coordsize="21600,21600" o:preferrelative="t" filled="f" stroked="f">
            <v:stroke joinstyle="miter"/>
            <v:imagedata r:id="rId77" o:title="eqIda3c2c12e403e4dab34c0590455dc0ce8"/>
            <o:lock v:ext="edit" aspectratio="t"/>
            <w10:anchorlock/>
          </v:shape>
          <o:OLEObject Type="Embed" ProgID="Equation.DSMT4" ShapeID="_x0000_i1092" DrawAspect="Content" ObjectID="_1468075792" r:id="rId110"/>
        </w:objec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93" type="#_x0000_t75" alt="eqId1f22fec5a381ae8aca93d876e54c79de" style="width:28.35pt;height:13.6pt" o:ole="" coordsize="21600,21600" o:preferrelative="t" filled="f" stroked="f">
            <v:stroke joinstyle="miter"/>
            <v:imagedata r:id="rId75" o:title="eqId1f22fec5a381ae8aca93d876e54c79de"/>
            <o:lock v:ext="edit" aspectratio="t"/>
            <w10:anchorlock/>
          </v:shape>
          <o:OLEObject Type="Embed" ProgID="Equation.DSMT4" ShapeID="_x0000_i1093" DrawAspect="Content" ObjectID="_1468075793" r:id="rId111"/>
        </w:object>
      </w:r>
      <w:r>
        <w:rPr>
          <w:rFonts w:ascii="Times New Roman" w:eastAsia="宋体" w:hAnsi="Times New Roman" w:cs="宋体"/>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6</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94" type="#_x0000_t75" alt="eqId6f29d5f376c75c41ae6af0c8a8565449" style="width:15pt;height:12.75pt" o:ole="" coordsize="21600,21600" o:preferrelative="t" filled="f" stroked="f">
            <v:stroke joinstyle="miter"/>
            <v:imagedata r:id="rId79" o:title="eqId6f29d5f376c75c41ae6af0c8a8565449"/>
            <o:lock v:ext="edit" aspectratio="t"/>
            <w10:anchorlock/>
          </v:shape>
          <o:OLEObject Type="Embed" ProgID="Equation.DSMT4" ShapeID="_x0000_i1094" DrawAspect="Content" ObjectID="_1468075794" r:id="rId112"/>
        </w:object>
      </w:r>
      <w:r>
        <w:rPr>
          <w:rFonts w:ascii="Times New Roman" w:eastAsia="宋体" w:hAnsi="Times New Roman" w:cs="宋体"/>
          <w:color w:val="auto"/>
          <w:sz w:val="24"/>
          <w:szCs w:val="24"/>
          <w:highlight w:val="none"/>
        </w:rPr>
        <w:t>为无理数，则</w:t>
      </w:r>
      <w:r>
        <w:rPr>
          <w:rFonts w:ascii="Times New Roman" w:eastAsia="Times New Roman" w:hAnsi="Times New Roman" w:cs="Times New Roman"/>
          <w:i/>
          <w:color w:val="auto"/>
          <w:sz w:val="24"/>
          <w:szCs w:val="24"/>
          <w:highlight w:val="none"/>
        </w:rPr>
        <w:t>x</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y</w:t>
      </w:r>
      <w:r>
        <w:rPr>
          <w:rFonts w:ascii="Times New Roman" w:eastAsia="宋体" w:hAnsi="Times New Roman" w:cs="宋体"/>
          <w:color w:val="auto"/>
          <w:sz w:val="24"/>
          <w:szCs w:val="24"/>
          <w:highlight w:val="none"/>
        </w:rPr>
        <w:t>为无理数</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hAnsi="Times New Roman"/>
          <w:color w:val="C00000"/>
          <w:sz w:val="24"/>
          <w:szCs w:val="24"/>
          <w:highlight w:val="none"/>
        </w:rPr>
        <w:t>【解析】</w:t>
      </w:r>
      <w:r>
        <w:rPr>
          <w:rFonts w:ascii="Times New Roman" w:hAnsi="Times New Roman" w:hint="eastAsia"/>
          <w:color w:val="C00000"/>
          <w:position w:val="-24"/>
          <w:sz w:val="24"/>
          <w:szCs w:val="24"/>
          <w:highlight w:val="none"/>
          <w:lang w:val="en-US" w:eastAsia="zh-CN"/>
        </w:rPr>
        <w:t xml:space="preserve"> </w:t>
      </w: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1</w:t>
      </w:r>
      <w:r>
        <w:rPr>
          <w:rFonts w:ascii="Times New Roman" w:eastAsia="宋体" w:hAnsi="Times New Roman" w:cs="宋体"/>
          <w:color w:val="C00000"/>
          <w:sz w:val="24"/>
          <w:szCs w:val="24"/>
          <w:highlight w:val="none"/>
        </w:rPr>
        <w:t>）这是平行四边形的一条性质定理，</w:t>
      </w:r>
      <w:r>
        <w:rPr>
          <w:rFonts w:ascii="Times New Roman" w:hAnsi="Times New Roman"/>
          <w:color w:val="C00000"/>
          <w:sz w:val="24"/>
          <w:szCs w:val="24"/>
          <w:highlight w:val="none"/>
        </w:rPr>
        <w:object>
          <v:shape id="_x0000_i1095"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95" DrawAspect="Content" ObjectID="_1468075795" r:id="rId113"/>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的必要条件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2</w:t>
      </w:r>
      <w:r>
        <w:rPr>
          <w:rFonts w:ascii="Times New Roman" w:eastAsia="宋体" w:hAnsi="Times New Roman" w:cs="宋体"/>
          <w:color w:val="C00000"/>
          <w:sz w:val="24"/>
          <w:szCs w:val="24"/>
          <w:highlight w:val="none"/>
        </w:rPr>
        <w:t>）这是三角形相似的一条性质定理，</w:t>
      </w:r>
      <w:r>
        <w:rPr>
          <w:rFonts w:ascii="Times New Roman" w:hAnsi="Times New Roman"/>
          <w:color w:val="C00000"/>
          <w:sz w:val="24"/>
          <w:szCs w:val="24"/>
          <w:highlight w:val="none"/>
        </w:rPr>
        <w:object>
          <v:shape id="_x0000_i1096"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96" DrawAspect="Content" ObjectID="_1468075796" r:id="rId114"/>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的必要条件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3</w:t>
      </w:r>
      <w:r>
        <w:rPr>
          <w:rFonts w:ascii="Times New Roman" w:eastAsia="宋体" w:hAnsi="Times New Roman" w:cs="宋体"/>
          <w:color w:val="C00000"/>
          <w:sz w:val="24"/>
          <w:szCs w:val="24"/>
          <w:highlight w:val="none"/>
        </w:rPr>
        <w:t>）如图</w:t>
      </w:r>
      <w:r>
        <w:rPr>
          <w:rFonts w:ascii="Times New Roman" w:eastAsia="Times New Roman" w:hAnsi="Times New Roman" w:cs="Times New Roman"/>
          <w:color w:val="C00000"/>
          <w:sz w:val="24"/>
          <w:szCs w:val="24"/>
          <w:highlight w:val="none"/>
        </w:rPr>
        <w:t>1.4-1</w:t>
      </w:r>
      <w:r>
        <w:rPr>
          <w:rFonts w:ascii="Times New Roman" w:eastAsia="宋体" w:hAnsi="Times New Roman" w:cs="宋体"/>
          <w:color w:val="C00000"/>
          <w:sz w:val="24"/>
          <w:szCs w:val="24"/>
          <w:highlight w:val="none"/>
        </w:rPr>
        <w:t>，四边形</w:t>
      </w:r>
      <w:r>
        <w:rPr>
          <w:rFonts w:ascii="Times New Roman" w:hAnsi="Times New Roman"/>
          <w:color w:val="C00000"/>
          <w:sz w:val="24"/>
          <w:szCs w:val="24"/>
          <w:highlight w:val="none"/>
        </w:rPr>
        <w:object>
          <v:shape id="_x0000_i1097" type="#_x0000_t75" alt="eqId411b38a18046fea8e9fab1f9f9b80a5f" style="width:36pt;height:14.5pt" o:ole="" coordsize="21600,21600" o:preferrelative="t" filled="f" stroked="f">
            <v:stroke joinstyle="miter"/>
            <v:imagedata r:id="rId115" o:title="eqId411b38a18046fea8e9fab1f9f9b80a5f"/>
            <o:lock v:ext="edit" aspectratio="t"/>
            <w10:anchorlock/>
          </v:shape>
          <o:OLEObject Type="Embed" ProgID="Equation.DSMT4" ShapeID="_x0000_i1097" DrawAspect="Content" ObjectID="_1468075797" r:id="rId116"/>
        </w:object>
      </w:r>
      <w:r>
        <w:rPr>
          <w:rFonts w:ascii="Times New Roman" w:eastAsia="宋体" w:hAnsi="Times New Roman" w:cs="宋体"/>
          <w:color w:val="C00000"/>
          <w:sz w:val="24"/>
          <w:szCs w:val="24"/>
          <w:highlight w:val="none"/>
        </w:rPr>
        <w:t>的对角线互相垂直，但它不是菱形，</w:t>
      </w:r>
      <w:r>
        <w:rPr>
          <w:rFonts w:ascii="Times New Roman" w:hAnsi="Times New Roman"/>
          <w:color w:val="C00000"/>
          <w:sz w:val="24"/>
          <w:szCs w:val="24"/>
          <w:highlight w:val="none"/>
        </w:rPr>
        <w:object>
          <v:shape id="_x0000_i1098"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098" DrawAspect="Content" ObjectID="_1468075798" r:id="rId117"/>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不是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的必要条件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right"/>
        <w:textAlignment w:val="center"/>
        <w:rPr>
          <w:rFonts w:ascii="Times New Roman" w:eastAsia="Times New Roman" w:hAnsi="Times New Roman" w:cs="Times New Roman"/>
          <w:color w:val="C00000"/>
          <w:sz w:val="24"/>
          <w:szCs w:val="24"/>
          <w:highlight w:val="none"/>
        </w:rPr>
      </w:pPr>
      <w:r>
        <w:rPr>
          <w:rFonts w:ascii="Times New Roman" w:hAnsi="Times New Roman"/>
          <w:color w:val="C00000"/>
          <w:sz w:val="24"/>
          <w:szCs w:val="24"/>
          <w:highlight w:val="none"/>
        </w:rPr>
        <w:drawing>
          <wp:inline distT="0" distB="0" distL="114300" distR="114300">
            <wp:extent cx="1407160" cy="1606550"/>
            <wp:effectExtent l="0" t="0" r="2540" b="317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18"/>
                    <a:stretch>
                      <a:fillRect/>
                    </a:stretch>
                  </pic:blipFill>
                  <pic:spPr>
                    <a:xfrm>
                      <a:off x="0" y="0"/>
                      <a:ext cx="1407160" cy="1606550"/>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4</w:t>
      </w:r>
      <w:r>
        <w:rPr>
          <w:rFonts w:ascii="Times New Roman" w:eastAsia="宋体" w:hAnsi="Times New Roman" w:cs="宋体"/>
          <w:color w:val="C00000"/>
          <w:sz w:val="24"/>
          <w:szCs w:val="24"/>
          <w:highlight w:val="none"/>
        </w:rPr>
        <w:t>）显然，</w:t>
      </w:r>
      <w:r>
        <w:rPr>
          <w:rFonts w:ascii="Times New Roman" w:hAnsi="Times New Roman"/>
          <w:color w:val="C00000"/>
          <w:sz w:val="24"/>
          <w:szCs w:val="24"/>
          <w:highlight w:val="none"/>
        </w:rPr>
        <w:object>
          <v:shape id="_x0000_i1099"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099" DrawAspect="Content" ObjectID="_1468075799" r:id="rId119"/>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position w:val="0"/>
          <w:sz w:val="24"/>
          <w:szCs w:val="24"/>
          <w:highlight w:val="none"/>
        </w:rPr>
        <w:drawing>
          <wp:inline distT="0" distB="0" distL="114300" distR="114300">
            <wp:extent cx="133350" cy="177800"/>
            <wp:effectExtent l="0" t="0" r="0" b="0"/>
            <wp:docPr id="793897226" name="图片 79389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7226" name="图片 793897226"/>
                    <pic:cNvPicPr>
                      <a:picLocks noChangeAspect="1"/>
                    </pic:cNvPicPr>
                  </pic:nvPicPr>
                  <pic:blipFill>
                    <a:blip xmlns:r="http://schemas.openxmlformats.org/officeDocument/2006/relationships" r:embed="rId70"/>
                    <a:stretch>
                      <a:fillRect/>
                    </a:stretch>
                  </pic:blipFill>
                  <pic:spPr>
                    <a:xfrm>
                      <a:off x="0" y="0"/>
                      <a:ext cx="133350" cy="177800"/>
                    </a:xfrm>
                    <a:prstGeom prst="rect">
                      <a:avLst/>
                    </a:prstGeom>
                  </pic:spPr>
                </pic:pic>
              </a:graphicData>
            </a:graphic>
          </wp:inline>
        </w:drawing>
      </w:r>
      <w:r>
        <w:rPr>
          <w:rFonts w:ascii="Times New Roman" w:eastAsia="宋体" w:hAnsi="Times New Roman" w:cs="宋体"/>
          <w:color w:val="C00000"/>
          <w:sz w:val="24"/>
          <w:szCs w:val="24"/>
          <w:highlight w:val="none"/>
        </w:rPr>
        <w:t>必要条件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5</w:t>
      </w:r>
      <w:r>
        <w:rPr>
          <w:rFonts w:ascii="Times New Roman" w:eastAsia="宋体" w:hAnsi="Times New Roman" w:cs="宋体"/>
          <w:color w:val="C00000"/>
          <w:sz w:val="24"/>
          <w:szCs w:val="24"/>
          <w:highlight w:val="none"/>
        </w:rPr>
        <w:t>）由于</w:t>
      </w:r>
      <w:r>
        <w:rPr>
          <w:rFonts w:ascii="Times New Roman" w:hAnsi="Times New Roman"/>
          <w:color w:val="C00000"/>
          <w:sz w:val="24"/>
          <w:szCs w:val="24"/>
          <w:highlight w:val="none"/>
        </w:rPr>
        <w:object>
          <v:shape id="_x0000_i1100" type="#_x0000_t75" alt="eqId4b8cbcdb101eb5a805006bc34860aa31" style="width:70.9pt;height:19.8pt" o:ole="" coordsize="21600,21600" o:preferrelative="t" filled="f" stroked="f">
            <v:stroke joinstyle="miter"/>
            <v:imagedata r:id="rId120" o:title="eqId4b8cbcdb101eb5a805006bc34860aa31"/>
            <o:lock v:ext="edit" aspectratio="t"/>
            <w10:anchorlock/>
          </v:shape>
          <o:OLEObject Type="Embed" ProgID="Equation.DSMT4" ShapeID="_x0000_i1100" DrawAspect="Content" ObjectID="_1468075800" r:id="rId121"/>
        </w:object>
      </w:r>
      <w:r>
        <w:rPr>
          <w:rFonts w:ascii="Times New Roman" w:eastAsia="宋体" w:hAnsi="Times New Roman" w:cs="宋体"/>
          <w:color w:val="C00000"/>
          <w:sz w:val="24"/>
          <w:szCs w:val="24"/>
          <w:highlight w:val="none"/>
        </w:rPr>
        <w:t>，但</w:t>
      </w:r>
      <w:r>
        <w:rPr>
          <w:rFonts w:ascii="Times New Roman" w:hAnsi="Times New Roman"/>
          <w:color w:val="C00000"/>
          <w:sz w:val="24"/>
          <w:szCs w:val="24"/>
          <w:highlight w:val="none"/>
        </w:rPr>
        <w:object>
          <v:shape id="_x0000_i1101" type="#_x0000_t75" alt="eqId95dafbe2e36c7c2c27270ee5bd922ead" style="width:30.75pt;height:12.75pt" o:ole="" coordsize="21600,21600" o:preferrelative="t" filled="f" stroked="f">
            <v:stroke joinstyle="miter"/>
            <v:imagedata r:id="rId87" o:title="eqId95dafbe2e36c7c2c27270ee5bd922ead"/>
            <o:lock v:ext="edit" aspectratio="t"/>
            <w10:anchorlock/>
          </v:shape>
          <o:OLEObject Type="Embed" ProgID="Equation.DSMT4" ShapeID="_x0000_i1101" DrawAspect="Content" ObjectID="_1468075801" r:id="rId122"/>
        </w:object>
      </w:r>
      <w:r>
        <w:rPr>
          <w:rFonts w:ascii="Times New Roman" w:eastAsia="宋体" w:hAnsi="Times New Roman" w:cs="宋体"/>
          <w:color w:val="C00000"/>
          <w:sz w:val="24"/>
          <w:szCs w:val="24"/>
          <w:highlight w:val="none"/>
        </w:rPr>
        <w:t>，</w:t>
      </w:r>
      <w:r>
        <w:rPr>
          <w:rFonts w:ascii="Times New Roman" w:hAnsi="Times New Roman"/>
          <w:color w:val="C00000"/>
          <w:sz w:val="24"/>
          <w:szCs w:val="24"/>
          <w:highlight w:val="none"/>
        </w:rPr>
        <w:object>
          <v:shape id="_x0000_i1102"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102" DrawAspect="Content" ObjectID="_1468075802" r:id="rId123"/>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不是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的必要条件</w:t>
      </w:r>
      <w:r>
        <w:rPr>
          <w:rFonts w:ascii="Times New Roman" w:eastAsia="Times New Roman" w:hAnsi="Times New Roman" w:cs="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highlight w:val="none"/>
        </w:rPr>
      </w:pPr>
      <w:r>
        <w:rPr>
          <w:rFonts w:ascii="Times New Roman" w:eastAsia="宋体" w:hAnsi="Times New Roman" w:cs="宋体"/>
          <w:color w:val="C00000"/>
          <w:sz w:val="24"/>
          <w:szCs w:val="24"/>
          <w:highlight w:val="none"/>
        </w:rPr>
        <w:t>（</w:t>
      </w:r>
      <w:r>
        <w:rPr>
          <w:rFonts w:ascii="Times New Roman" w:eastAsia="Times New Roman" w:hAnsi="Times New Roman" w:cs="Times New Roman"/>
          <w:color w:val="C00000"/>
          <w:sz w:val="24"/>
          <w:szCs w:val="24"/>
          <w:highlight w:val="none"/>
        </w:rPr>
        <w:t>6</w:t>
      </w:r>
      <w:r>
        <w:rPr>
          <w:rFonts w:ascii="Times New Roman" w:eastAsia="宋体" w:hAnsi="Times New Roman" w:cs="宋体"/>
          <w:color w:val="C00000"/>
          <w:sz w:val="24"/>
          <w:szCs w:val="24"/>
          <w:highlight w:val="none"/>
        </w:rPr>
        <w:t>）由于</w:t>
      </w:r>
      <w:r>
        <w:rPr>
          <w:rFonts w:ascii="Times New Roman" w:hAnsi="Times New Roman"/>
          <w:color w:val="C00000"/>
          <w:sz w:val="24"/>
          <w:szCs w:val="24"/>
          <w:highlight w:val="none"/>
        </w:rPr>
        <w:object>
          <v:shape id="_x0000_i1103" type="#_x0000_t75" alt="eqIdc0c34617047f44d32f00c5ac4b14e230" style="width:58.8pt;height:16.8pt" o:ole="" coordsize="21600,21600" o:preferrelative="t" filled="f" stroked="f">
            <v:stroke joinstyle="miter"/>
            <v:imagedata r:id="rId124" o:title="eqIdc0c34617047f44d32f00c5ac4b14e230"/>
            <o:lock v:ext="edit" aspectratio="t"/>
            <w10:anchorlock/>
          </v:shape>
          <o:OLEObject Type="Embed" ProgID="Equation.DSMT4" ShapeID="_x0000_i1103" DrawAspect="Content" ObjectID="_1468075803" r:id="rId125"/>
        </w:object>
      </w:r>
      <w:r>
        <w:rPr>
          <w:rFonts w:ascii="Times New Roman" w:eastAsia="宋体" w:hAnsi="Times New Roman" w:cs="宋体"/>
          <w:color w:val="C00000"/>
          <w:sz w:val="24"/>
          <w:szCs w:val="24"/>
          <w:highlight w:val="none"/>
        </w:rPr>
        <w:t>为无理数，但</w:t>
      </w:r>
      <w:r>
        <w:rPr>
          <w:rFonts w:ascii="Times New Roman" w:eastAsia="Times New Roman" w:hAnsi="Times New Roman" w:cs="Times New Roman"/>
          <w:color w:val="C00000"/>
          <w:sz w:val="24"/>
          <w:szCs w:val="24"/>
          <w:highlight w:val="none"/>
        </w:rPr>
        <w:t>1</w:t>
      </w:r>
      <w:r>
        <w:rPr>
          <w:rFonts w:ascii="Times New Roman" w:eastAsia="宋体" w:hAnsi="Times New Roman" w:cs="宋体"/>
          <w:color w:val="C00000"/>
          <w:sz w:val="24"/>
          <w:szCs w:val="24"/>
          <w:highlight w:val="none"/>
        </w:rPr>
        <w:t>，</w:t>
      </w:r>
      <w:r>
        <w:rPr>
          <w:rFonts w:ascii="Times New Roman" w:hAnsi="Times New Roman"/>
          <w:color w:val="C00000"/>
          <w:sz w:val="24"/>
          <w:szCs w:val="24"/>
          <w:highlight w:val="none"/>
        </w:rPr>
        <w:object>
          <v:shape id="_x0000_i1104" type="#_x0000_t75" alt="eqIdcf298f00799cbf34b4db26f5f63af92f" style="width:19.2pt;height:17.4pt" o:ole="" coordsize="21600,21600" o:preferrelative="t" filled="f" stroked="f">
            <v:stroke joinstyle="miter"/>
            <v:imagedata r:id="rId92" o:title="eqIdcf298f00799cbf34b4db26f5f63af92f"/>
            <o:lock v:ext="edit" aspectratio="t"/>
            <w10:anchorlock/>
          </v:shape>
          <o:OLEObject Type="Embed" ProgID="Equation.DSMT4" ShapeID="_x0000_i1104" DrawAspect="Content" ObjectID="_1468075804" r:id="rId126"/>
        </w:object>
      </w:r>
      <w:r>
        <w:rPr>
          <w:rFonts w:ascii="Times New Roman" w:eastAsia="宋体" w:hAnsi="Times New Roman" w:cs="宋体"/>
          <w:color w:val="C00000"/>
          <w:sz w:val="24"/>
          <w:szCs w:val="24"/>
          <w:highlight w:val="none"/>
        </w:rPr>
        <w:t>不全是无理数，</w:t>
      </w:r>
      <w:r>
        <w:rPr>
          <w:rFonts w:ascii="Times New Roman" w:hAnsi="Times New Roman"/>
          <w:color w:val="C00000"/>
          <w:sz w:val="24"/>
          <w:szCs w:val="24"/>
          <w:highlight w:val="none"/>
        </w:rPr>
        <w:object>
          <v:shape id="_x0000_i1105"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105" DrawAspect="Content" ObjectID="_1468075805" r:id="rId127"/>
        </w:object>
      </w:r>
      <w:r>
        <w:rPr>
          <w:rFonts w:ascii="Times New Roman" w:eastAsia="宋体" w:hAnsi="Times New Roman" w:cs="宋体"/>
          <w:color w:val="C00000"/>
          <w:sz w:val="24"/>
          <w:szCs w:val="24"/>
          <w:highlight w:val="none"/>
        </w:rPr>
        <w:t>，所以，</w:t>
      </w:r>
      <w:r>
        <w:rPr>
          <w:rFonts w:ascii="Times New Roman" w:eastAsia="Times New Roman" w:hAnsi="Times New Roman" w:cs="Times New Roman"/>
          <w:i/>
          <w:color w:val="C00000"/>
          <w:sz w:val="24"/>
          <w:szCs w:val="24"/>
          <w:highlight w:val="none"/>
        </w:rPr>
        <w:t>q</w:t>
      </w:r>
      <w:r>
        <w:rPr>
          <w:rFonts w:ascii="Times New Roman" w:eastAsia="宋体" w:hAnsi="Times New Roman" w:cs="宋体"/>
          <w:color w:val="C00000"/>
          <w:sz w:val="24"/>
          <w:szCs w:val="24"/>
          <w:highlight w:val="none"/>
        </w:rPr>
        <w:t>不是</w:t>
      </w:r>
      <w:r>
        <w:rPr>
          <w:rFonts w:ascii="Times New Roman" w:eastAsia="Times New Roman" w:hAnsi="Times New Roman" w:cs="Times New Roman"/>
          <w:i/>
          <w:color w:val="C00000"/>
          <w:sz w:val="24"/>
          <w:szCs w:val="24"/>
          <w:highlight w:val="none"/>
        </w:rPr>
        <w:t>p</w:t>
      </w:r>
      <w:r>
        <w:rPr>
          <w:rFonts w:ascii="Times New Roman" w:eastAsia="宋体" w:hAnsi="Times New Roman" w:cs="宋体"/>
          <w:color w:val="C00000"/>
          <w:sz w:val="24"/>
          <w:szCs w:val="24"/>
          <w:highlight w:val="none"/>
        </w:rPr>
        <w:t>的必要条件</w:t>
      </w:r>
      <w:r>
        <w:rPr>
          <w:rFonts w:ascii="Times New Roman" w:eastAsia="Times New Roman" w:hAnsi="Times New Roman" w:cs="Times New Roman"/>
          <w:color w:val="C00000"/>
          <w:sz w:val="24"/>
          <w:szCs w:val="24"/>
          <w:highlight w:val="none"/>
        </w:rPr>
        <w:t>.</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一般地,要判断“若</w:t>
      </w:r>
      <w:r>
        <w:rPr>
          <w:sz w:val="24"/>
          <w:szCs w:val="32"/>
        </w:rPr>
        <w:object>
          <v:shape id="_x0000_i1106" type="#_x0000_t75" style="width:11.95pt;height:12.95pt" o:ole="" coordsize="21600,21600" o:preferrelative="t" filled="f" stroked="f">
            <v:stroke joinstyle="miter"/>
            <v:imagedata r:id="rId24" o:title=""/>
            <o:lock v:ext="edit" aspectratio="t"/>
            <w10:anchorlock/>
          </v:shape>
          <o:OLEObject Type="Embed" ProgID="Equation.DSMT4" ShapeID="_x0000_i1106" DrawAspect="Content" ObjectID="_1468075806" r:id="rId128"/>
        </w:object>
      </w:r>
      <w:r>
        <w:rPr>
          <w:sz w:val="24"/>
          <w:szCs w:val="32"/>
        </w:rPr>
        <w:t>,则</w:t>
      </w:r>
      <w:r>
        <w:rPr>
          <w:sz w:val="24"/>
          <w:szCs w:val="32"/>
        </w:rPr>
        <w:object>
          <v:shape id="_x0000_i1107" type="#_x0000_t75" style="width:9.9pt;height:12.95pt" o:ole="" coordsize="21600,21600" o:preferrelative="t" filled="f" stroked="f">
            <v:stroke joinstyle="miter"/>
            <v:imagedata r:id="rId10" o:title=""/>
            <o:lock v:ext="edit" aspectratio="t"/>
            <w10:anchorlock/>
          </v:shape>
          <o:OLEObject Type="Embed" ProgID="Equation.DSMT4" ShapeID="_x0000_i1107" DrawAspect="Content" ObjectID="_1468075807" r:id="rId129"/>
        </w:object>
      </w:r>
      <w:r>
        <w:rPr>
          <w:sz w:val="24"/>
          <w:szCs w:val="32"/>
        </w:rPr>
        <w:t>”形式的命题中</w:t>
      </w:r>
      <w:r>
        <w:rPr>
          <w:sz w:val="24"/>
          <w:szCs w:val="32"/>
        </w:rPr>
        <w:object>
          <v:shape id="_x0000_i1108" type="#_x0000_t75" style="width:9.9pt;height:12.95pt" o:ole="" coordsize="21600,21600" o:preferrelative="t" filled="f" stroked="f">
            <v:stroke joinstyle="miter"/>
            <v:imagedata r:id="rId10" o:title=""/>
            <o:lock v:ext="edit" aspectratio="t"/>
            <w10:anchorlock/>
          </v:shape>
          <o:OLEObject Type="Embed" ProgID="Equation.DSMT4" ShapeID="_x0000_i1108" DrawAspect="Content" ObjectID="_1468075808" r:id="rId130"/>
        </w:object>
      </w:r>
      <w:r>
        <w:rPr>
          <w:sz w:val="24"/>
          <w:szCs w:val="32"/>
        </w:rPr>
        <w:t>是否为</w:t>
      </w:r>
      <w:r>
        <w:rPr>
          <w:sz w:val="24"/>
          <w:szCs w:val="32"/>
        </w:rPr>
        <w:object>
          <v:shape id="_x0000_i1109" type="#_x0000_t75" style="width:11.95pt;height:12.95pt" o:ole="" coordsize="21600,21600" o:preferrelative="t" filled="f" stroked="f">
            <v:stroke joinstyle="miter"/>
            <v:imagedata r:id="rId131" o:title=""/>
            <o:lock v:ext="edit" aspectratio="t"/>
            <w10:anchorlock/>
          </v:shape>
          <o:OLEObject Type="Embed" ProgID="Equation.DSMT4" ShapeID="_x0000_i1109" DrawAspect="Content" ObjectID="_1468075809" r:id="rId132"/>
        </w:object>
      </w:r>
      <w:r>
        <w:rPr>
          <w:sz w:val="24"/>
          <w:szCs w:val="32"/>
        </w:rPr>
        <w:t>的必要条件,只需判断是否有“</w:t>
      </w:r>
      <w:r>
        <w:rPr>
          <w:sz w:val="24"/>
          <w:szCs w:val="32"/>
        </w:rPr>
        <w:object>
          <v:shape id="_x0000_i1110" type="#_x0000_t75" style="width:35.15pt;height:14pt" o:ole="" coordsize="21600,21600" o:preferrelative="t" filled="f" stroked="f">
            <v:stroke joinstyle="miter"/>
            <v:imagedata r:id="rId133" o:title=""/>
            <o:lock v:ext="edit" aspectratio="t"/>
            <w10:anchorlock/>
          </v:shape>
          <o:OLEObject Type="Embed" ProgID="Equation.DSMT4" ShapeID="_x0000_i1110" DrawAspect="Content" ObjectID="_1468075810" r:id="rId134"/>
        </w:object>
      </w:r>
      <w:r>
        <w:rPr>
          <w:sz w:val="24"/>
          <w:szCs w:val="32"/>
        </w:rPr>
        <w:t>”,即“若</w:t>
      </w:r>
      <w:r>
        <w:rPr>
          <w:sz w:val="24"/>
          <w:szCs w:val="32"/>
        </w:rPr>
        <w:object>
          <v:shape id="_x0000_i1111" type="#_x0000_t75" style="width:11.95pt;height:12.95pt" o:ole="" coordsize="21600,21600" o:preferrelative="t" filled="f" stroked="f">
            <v:stroke joinstyle="miter"/>
            <v:imagedata r:id="rId135" o:title=""/>
            <o:lock v:ext="edit" aspectratio="t"/>
            <w10:anchorlock/>
          </v:shape>
          <o:OLEObject Type="Embed" ProgID="Equation.DSMT4" ShapeID="_x0000_i1111" DrawAspect="Content" ObjectID="_1468075811" r:id="rId136"/>
        </w:object>
      </w:r>
      <w:r>
        <w:rPr>
          <w:sz w:val="24"/>
          <w:szCs w:val="32"/>
        </w:rPr>
        <w:t>,则</w:t>
      </w:r>
      <w:r>
        <w:rPr>
          <w:sz w:val="24"/>
          <w:szCs w:val="32"/>
        </w:rPr>
        <w:object>
          <v:shape id="_x0000_i1112" type="#_x0000_t75" style="width:9.9pt;height:12.95pt" o:ole="" coordsize="21600,21600" o:preferrelative="t" filled="f" stroked="f">
            <v:stroke joinstyle="miter"/>
            <v:imagedata r:id="rId137" o:title=""/>
            <o:lock v:ext="edit" aspectratio="t"/>
            <w10:anchorlock/>
          </v:shape>
          <o:OLEObject Type="Embed" ProgID="Equation.DSMT4" ShapeID="_x0000_i1112" DrawAspect="Content" ObjectID="_1468075812" r:id="rId138"/>
        </w:object>
      </w:r>
      <w:r>
        <w:rPr>
          <w:sz w:val="24"/>
          <w:szCs w:val="32"/>
        </w:rPr>
        <w:t>”是否为真命题.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宋体" w:hAnsi="Times New Roman" w:cs="Times New Roman" w:hint="eastAsia"/>
          <w:color w:val="auto"/>
          <w:sz w:val="24"/>
          <w:szCs w:val="24"/>
          <w:highlight w:val="none"/>
          <w:lang w:val="en-US" w:eastAsia="zh-CN"/>
        </w:rPr>
        <w:t>变式2：</w:t>
      </w:r>
      <w:r>
        <w:rPr>
          <w:rFonts w:ascii="Times New Roman" w:hAnsi="Times New Roman" w:cs="Times New Roman"/>
          <w:sz w:val="24"/>
          <w:szCs w:val="24"/>
          <w:highlight w:val="none"/>
        </w:rPr>
        <w:t>指出下列哪些命题中</w:t>
      </w:r>
      <w:r>
        <w:rPr>
          <w:rFonts w:ascii="Times New Roman" w:hAnsi="Times New Roman" w:cs="Times New Roman"/>
          <w:i/>
          <w:sz w:val="24"/>
          <w:szCs w:val="24"/>
          <w:highlight w:val="none"/>
        </w:rPr>
        <w:t>q</w:t>
      </w:r>
      <w:r>
        <w:rPr>
          <w:rFonts w:ascii="Times New Roman" w:hAnsi="Times New Roman" w:cs="Times New Roman"/>
          <w:sz w:val="24"/>
          <w:szCs w:val="24"/>
          <w:highlight w:val="none"/>
        </w:rPr>
        <w:t>是</w:t>
      </w:r>
      <w:r>
        <w:rPr>
          <w:rFonts w:ascii="Times New Roman" w:hAnsi="Times New Roman" w:cs="Times New Roman"/>
          <w:i/>
          <w:sz w:val="24"/>
          <w:szCs w:val="24"/>
          <w:highlight w:val="none"/>
        </w:rPr>
        <w:t>p</w:t>
      </w:r>
      <w:r>
        <w:rPr>
          <w:rFonts w:ascii="Times New Roman" w:hAnsi="Times New Roman" w:cs="Times New Roman"/>
          <w:sz w:val="24"/>
          <w:szCs w:val="24"/>
          <w:highlight w:val="none"/>
        </w:rPr>
        <w:t>的必要条件？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①</w:t>
      </w:r>
      <w:r>
        <w:rPr>
          <w:rFonts w:ascii="Times New Roman" w:hAnsi="Times New Roman" w:cs="Times New Roman"/>
          <w:i/>
          <w:sz w:val="24"/>
          <w:szCs w:val="24"/>
          <w:highlight w:val="none"/>
        </w:rPr>
        <w:t>p</w:t>
      </w:r>
      <w:r>
        <w:rPr>
          <w:rFonts w:ascii="Times New Roman" w:hAnsi="Times New Roman" w:cs="Times New Roman"/>
          <w:sz w:val="24"/>
          <w:szCs w:val="24"/>
          <w:highlight w:val="none"/>
        </w:rPr>
        <w:t>：一个四边形是矩形，</w:t>
      </w:r>
      <w:r>
        <w:rPr>
          <w:rFonts w:ascii="Times New Roman" w:hAnsi="Times New Roman" w:cs="Times New Roman"/>
          <w:i/>
          <w:sz w:val="24"/>
          <w:szCs w:val="24"/>
          <w:highlight w:val="none"/>
        </w:rPr>
        <w:t>q</w:t>
      </w:r>
      <w:r>
        <w:rPr>
          <w:rFonts w:ascii="Times New Roman" w:hAnsi="Times New Roman" w:cs="Times New Roman"/>
          <w:sz w:val="24"/>
          <w:szCs w:val="24"/>
          <w:highlight w:val="none"/>
        </w:rPr>
        <w:t>：四边形的对角线相等；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②</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A</w:t>
      </w:r>
      <w:r>
        <w:rPr>
          <w:rFonts w:ascii="Times New Roman" w:eastAsia="MS Gothic" w:hAnsi="Times New Roman" w:cs="MS Gothic" w:hint="eastAsia"/>
          <w:sz w:val="24"/>
          <w:szCs w:val="24"/>
          <w:highlight w:val="none"/>
        </w:rPr>
        <w:t>⊆</w:t>
      </w:r>
      <w:r>
        <w:rPr>
          <w:rFonts w:ascii="Times New Roman" w:hAnsi="Times New Roman" w:cs="Times New Roman"/>
          <w:i/>
          <w:sz w:val="24"/>
          <w:szCs w:val="24"/>
          <w:highlight w:val="none"/>
        </w:rPr>
        <w:t>B</w:t>
      </w:r>
      <w:r>
        <w:rPr>
          <w:rFonts w:ascii="Times New Roman" w:hAnsi="Times New Roman" w:cs="Times New Roman"/>
          <w:sz w:val="24"/>
          <w:szCs w:val="24"/>
          <w:highlight w:val="none"/>
        </w:rPr>
        <w:t>，</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A</w:t>
      </w:r>
      <w:r>
        <w:rPr>
          <w:rFonts w:ascii="Times New Roman" w:hAnsi="Times New Roman" w:cs="Times New Roman"/>
          <w:sz w:val="24"/>
          <w:szCs w:val="24"/>
          <w:highlight w:val="none"/>
        </w:rPr>
        <w:t>∩</w:t>
      </w:r>
      <w:r>
        <w:rPr>
          <w:rFonts w:ascii="Times New Roman" w:hAnsi="Times New Roman" w:cs="Times New Roman"/>
          <w:i/>
          <w:sz w:val="24"/>
          <w:szCs w:val="24"/>
          <w:highlight w:val="none"/>
        </w:rPr>
        <w:t>B</w:t>
      </w:r>
      <w:r>
        <w:rPr>
          <w:rFonts w:ascii="Times New Roman" w:hAnsi="Times New Roman" w:cs="Times New Roman"/>
          <w:sz w:val="24"/>
          <w:szCs w:val="24"/>
          <w:highlight w:val="none"/>
        </w:rPr>
        <w:t>＝</w:t>
      </w:r>
      <w:r>
        <w:rPr>
          <w:rFonts w:ascii="Times New Roman" w:hAnsi="Times New Roman" w:cs="Times New Roman"/>
          <w:i/>
          <w:sz w:val="24"/>
          <w:szCs w:val="24"/>
          <w:highlight w:val="none"/>
        </w:rPr>
        <w:t>A</w:t>
      </w:r>
      <w:r>
        <w:rPr>
          <w:rFonts w:ascii="Times New Roman" w:hAnsi="Times New Roman" w:cs="Times New Roman"/>
          <w:sz w:val="24"/>
          <w:szCs w:val="24"/>
          <w:highlight w:val="none"/>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③</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a</w:t>
      </w:r>
      <w:r>
        <w:rPr>
          <w:rFonts w:ascii="Times New Roman" w:hAnsi="Times New Roman" w:cs="Times New Roman"/>
          <w:sz w:val="24"/>
          <w:szCs w:val="24"/>
          <w:highlight w:val="none"/>
        </w:rPr>
        <w:t>&gt;</w:t>
      </w:r>
      <w:r>
        <w:rPr>
          <w:rFonts w:ascii="Times New Roman" w:hAnsi="Times New Roman" w:cs="Times New Roman"/>
          <w:i/>
          <w:sz w:val="24"/>
          <w:szCs w:val="24"/>
          <w:highlight w:val="none"/>
        </w:rPr>
        <w:t>b</w:t>
      </w:r>
      <w:r>
        <w:rPr>
          <w:rFonts w:ascii="Times New Roman" w:hAnsi="Times New Roman" w:cs="Times New Roman"/>
          <w:sz w:val="24"/>
          <w:szCs w:val="24"/>
          <w:highlight w:val="none"/>
        </w:rPr>
        <w:t>，</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ac</w:t>
      </w:r>
      <w:r>
        <w:rPr>
          <w:rFonts w:ascii="Times New Roman" w:hAnsi="Times New Roman" w:cs="Times New Roman"/>
          <w:sz w:val="24"/>
          <w:szCs w:val="24"/>
          <w:highlight w:val="none"/>
        </w:rPr>
        <w:t>&gt;</w:t>
      </w:r>
      <w:r>
        <w:rPr>
          <w:rFonts w:ascii="Times New Roman" w:hAnsi="Times New Roman" w:cs="Times New Roman"/>
          <w:i/>
          <w:sz w:val="24"/>
          <w:szCs w:val="24"/>
          <w:highlight w:val="none"/>
        </w:rPr>
        <w:t>bc</w:t>
      </w:r>
      <w:r>
        <w:rPr>
          <w:rFonts w:ascii="Times New Roman" w:hAnsi="Times New Roman" w:cs="Times New Roman"/>
          <w:sz w:val="24"/>
          <w:szCs w:val="24"/>
          <w:highlight w:val="none"/>
        </w:rPr>
        <w:t>.</w:t>
      </w:r>
    </w:p>
    <w:p>
      <w:pPr>
        <w:pStyle w:val="HTMLPreformatted"/>
        <w:pageBreakBefore w:val="0"/>
        <w:widowControl/>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rPr>
          <w:rFonts w:ascii="Times New Roman" w:hAnsi="Times New Roman" w:hint="eastAsia"/>
          <w:color w:val="C00000"/>
          <w:position w:val="-24"/>
          <w:sz w:val="24"/>
          <w:szCs w:val="24"/>
          <w:highlight w:val="none"/>
          <w:lang w:val="en-US" w:eastAsia="zh-CN"/>
        </w:rPr>
      </w:pPr>
      <w:r>
        <w:rPr>
          <w:rFonts w:ascii="Times New Roman" w:hAnsi="Times New Roman"/>
          <w:color w:val="C00000"/>
          <w:sz w:val="24"/>
          <w:szCs w:val="24"/>
          <w:highlight w:val="none"/>
        </w:rPr>
        <w:t>【解析】</w:t>
      </w:r>
      <w:r>
        <w:rPr>
          <w:rFonts w:ascii="Times New Roman" w:hAnsi="Times New Roman" w:hint="eastAsia"/>
          <w:color w:val="C00000"/>
          <w:position w:val="-24"/>
          <w:sz w:val="24"/>
          <w:szCs w:val="24"/>
          <w:highlight w:val="none"/>
          <w:lang w:val="en-US" w:eastAsia="zh-CN"/>
        </w:rPr>
        <w:t xml:space="preserve"> </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①因为矩形的对角线相等，所以</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是</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的必要条件．</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②因为</w:t>
      </w:r>
      <w:r>
        <w:rPr>
          <w:rFonts w:ascii="Times New Roman" w:eastAsia="仿宋_GB2312" w:hAnsi="Times New Roman" w:cs="Times New Roman"/>
          <w:i/>
          <w:color w:val="C00000"/>
          <w:sz w:val="24"/>
          <w:szCs w:val="24"/>
          <w:highlight w:val="none"/>
        </w:rPr>
        <w:t>p</w:t>
      </w:r>
      <w:r>
        <w:rPr>
          <w:rFonts w:ascii="Times New Roman" w:eastAsia="MS Gothic" w:hAnsi="Times New Roman" w:cs="MS Gothic" w:hint="eastAsia"/>
          <w:color w:val="C00000"/>
          <w:sz w:val="24"/>
          <w:szCs w:val="24"/>
          <w:highlight w:val="none"/>
        </w:rPr>
        <w:t>⇒</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，所以</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是</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的必要条件．</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③因为</w:t>
      </w:r>
      <w:r>
        <w:rPr>
          <w:rFonts w:ascii="Times New Roman" w:eastAsia="仿宋_GB2312" w:hAnsi="Times New Roman" w:cs="Times New Roman"/>
          <w:i/>
          <w:color w:val="C00000"/>
          <w:sz w:val="24"/>
          <w:szCs w:val="24"/>
          <w:highlight w:val="none"/>
        </w:rPr>
        <w:t>p</w:t>
      </w:r>
      <w:r>
        <w:rPr>
          <w:rFonts w:ascii="Times New Roman" w:hAnsi="Times New Roman" w:cs="Times New Roman"/>
          <w:color w:val="C00000"/>
          <w:sz w:val="24"/>
          <w:szCs w:val="24"/>
          <w:highlight w:val="none"/>
        </w:rPr>
        <w:t>⇏</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，所以</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不是</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的必要条件．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思考</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例2中命题(1)给出了“四边形是平行四边形”的一个必要条件,即“这个四边形的两组对角分别相等”.这样的必要条件是唯一的吗?如果不唯一,你能给出“四边形是平行四边形”的几个其他必要条件吗?</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我们说</w:t>
      </w:r>
      <w:r>
        <w:rPr>
          <w:sz w:val="24"/>
          <w:szCs w:val="32"/>
        </w:rPr>
        <w:object>
          <v:shape id="_x0000_i1113" type="#_x0000_t75" style="width:9.9pt;height:12.95pt" o:ole="" coordsize="21600,21600" o:preferrelative="t" filled="f" stroked="f">
            <v:stroke joinstyle="miter"/>
            <v:imagedata r:id="rId139" o:title=""/>
            <o:lock v:ext="edit" aspectratio="t"/>
            <w10:anchorlock/>
          </v:shape>
          <o:OLEObject Type="Embed" ProgID="Equation.DSMT4" ShapeID="_x0000_i1113" DrawAspect="Content" ObjectID="_1468075813" r:id="rId140"/>
        </w:object>
      </w:r>
      <w:r>
        <w:rPr>
          <w:sz w:val="24"/>
          <w:szCs w:val="32"/>
        </w:rPr>
        <w:t>是</w:t>
      </w:r>
      <w:r>
        <w:rPr>
          <w:sz w:val="24"/>
          <w:szCs w:val="32"/>
        </w:rPr>
        <w:object>
          <v:shape id="_x0000_i1114" type="#_x0000_t75" style="width:11.95pt;height:12.95pt" o:ole="" coordsize="21600,21600" o:preferrelative="t" filled="f" stroked="f">
            <v:stroke joinstyle="miter"/>
            <v:imagedata r:id="rId141" o:title=""/>
            <o:lock v:ext="edit" aspectratio="t"/>
            <w10:anchorlock/>
          </v:shape>
          <o:OLEObject Type="Embed" ProgID="Equation.DSMT4" ShapeID="_x0000_i1114" DrawAspect="Content" ObjectID="_1468075814" r:id="rId142"/>
        </w:object>
      </w:r>
      <w:r>
        <w:rPr>
          <w:sz w:val="24"/>
          <w:szCs w:val="32"/>
        </w:rPr>
        <w:t>的必要条件,是指以</w:t>
      </w:r>
      <w:r>
        <w:rPr>
          <w:sz w:val="24"/>
          <w:szCs w:val="32"/>
        </w:rPr>
        <w:object>
          <v:shape id="_x0000_i1115" type="#_x0000_t75" style="width:11.95pt;height:12.95pt" o:ole="" coordsize="21600,21600" o:preferrelative="t" filled="f" stroked="f">
            <v:stroke joinstyle="miter"/>
            <v:imagedata r:id="rId24" o:title=""/>
            <o:lock v:ext="edit" aspectratio="t"/>
            <w10:anchorlock/>
          </v:shape>
          <o:OLEObject Type="Embed" ProgID="Equation.DSMT4" ShapeID="_x0000_i1115" DrawAspect="Content" ObjectID="_1468075815" r:id="rId143"/>
        </w:object>
      </w:r>
      <w:r>
        <w:rPr>
          <w:sz w:val="24"/>
          <w:szCs w:val="32"/>
        </w:rPr>
        <w:t>为条件可以推出结论</w:t>
      </w:r>
      <w:r>
        <w:rPr>
          <w:sz w:val="24"/>
          <w:szCs w:val="32"/>
        </w:rPr>
        <w:object>
          <v:shape id="_x0000_i1116" type="#_x0000_t75" style="width:9.9pt;height:12.95pt" o:ole="" coordsize="21600,21600" o:preferrelative="t" filled="f" stroked="f">
            <v:stroke joinstyle="miter"/>
            <v:imagedata r:id="rId144" o:title=""/>
            <o:lock v:ext="edit" aspectratio="t"/>
            <w10:anchorlock/>
          </v:shape>
          <o:OLEObject Type="Embed" ProgID="Equation.DSMT4" ShapeID="_x0000_i1116" DrawAspect="Content" ObjectID="_1468075816" r:id="rId145"/>
        </w:object>
      </w:r>
      <w:r>
        <w:rPr>
          <w:sz w:val="24"/>
          <w:szCs w:val="32"/>
        </w:rPr>
        <w:t>,但这并不意味着由条件</w:t>
      </w:r>
      <w:r>
        <w:rPr>
          <w:sz w:val="24"/>
          <w:szCs w:val="32"/>
        </w:rPr>
        <w:object>
          <v:shape id="_x0000_i1117" type="#_x0000_t75" style="width:11.95pt;height:12.95pt" o:ole="" coordsize="21600,21600" o:preferrelative="t" filled="f" stroked="f">
            <v:stroke joinstyle="miter"/>
            <v:imagedata r:id="rId141" o:title=""/>
            <o:lock v:ext="edit" aspectratio="t"/>
            <w10:anchorlock/>
          </v:shape>
          <o:OLEObject Type="Embed" ProgID="Equation.DSMT4" ShapeID="_x0000_i1117" DrawAspect="Content" ObjectID="_1468075817" r:id="rId146"/>
        </w:object>
      </w:r>
      <w:r>
        <w:rPr>
          <w:sz w:val="24"/>
          <w:szCs w:val="32"/>
        </w:rPr>
        <w:t>只能推出结论</w:t>
      </w:r>
      <w:r>
        <w:rPr>
          <w:sz w:val="24"/>
          <w:szCs w:val="32"/>
        </w:rPr>
        <w:object>
          <v:shape id="_x0000_i1118" type="#_x0000_t75" style="width:9.9pt;height:12.95pt" o:ole="" coordsize="21600,21600" o:preferrelative="t" filled="f" stroked="f">
            <v:stroke joinstyle="miter"/>
            <v:imagedata r:id="rId10" o:title=""/>
            <o:lock v:ext="edit" aspectratio="t"/>
            <w10:anchorlock/>
          </v:shape>
          <o:OLEObject Type="Embed" ProgID="Equation.DSMT4" ShapeID="_x0000_i1118" DrawAspect="Content" ObjectID="_1468075818" r:id="rId147"/>
        </w:object>
      </w:r>
      <w:r>
        <w:rPr>
          <w:sz w:val="24"/>
          <w:szCs w:val="32"/>
        </w:rPr>
        <w:t>.一般来说,给定条件</w:t>
      </w:r>
      <w:r>
        <w:rPr>
          <w:sz w:val="24"/>
          <w:szCs w:val="32"/>
        </w:rPr>
        <w:object>
          <v:shape id="_x0000_i1119" type="#_x0000_t75" style="width:11.95pt;height:12.95pt" o:ole="" coordsize="21600,21600" o:preferrelative="t" filled="f" stroked="f">
            <v:stroke joinstyle="miter"/>
            <v:imagedata r:id="rId27" o:title=""/>
            <o:lock v:ext="edit" aspectratio="t"/>
            <w10:anchorlock/>
          </v:shape>
          <o:OLEObject Type="Embed" ProgID="Equation.DSMT4" ShapeID="_x0000_i1119" DrawAspect="Content" ObjectID="_1468075819" r:id="rId148"/>
        </w:object>
      </w:r>
      <w:r>
        <w:rPr>
          <w:sz w:val="24"/>
          <w:szCs w:val="32"/>
        </w:rPr>
        <w:t>,由</w:t>
      </w:r>
      <w:r>
        <w:rPr>
          <w:sz w:val="24"/>
          <w:szCs w:val="32"/>
        </w:rPr>
        <w:object>
          <v:shape id="_x0000_i1120" type="#_x0000_t75" style="width:11.95pt;height:12.95pt" o:ole="" coordsize="21600,21600" o:preferrelative="t" filled="f" stroked="f">
            <v:stroke joinstyle="miter"/>
            <v:imagedata r:id="rId24" o:title=""/>
            <o:lock v:ext="edit" aspectratio="t"/>
            <w10:anchorlock/>
          </v:shape>
          <o:OLEObject Type="Embed" ProgID="Equation.DSMT4" ShapeID="_x0000_i1120" DrawAspect="Content" ObjectID="_1468075820" r:id="rId149"/>
        </w:object>
      </w:r>
      <w:r>
        <w:rPr>
          <w:sz w:val="24"/>
          <w:szCs w:val="32"/>
        </w:rPr>
        <w:t>可以推出的结论</w:t>
      </w:r>
      <w:r>
        <w:rPr>
          <w:sz w:val="24"/>
          <w:szCs w:val="32"/>
        </w:rPr>
        <w:object>
          <v:shape id="_x0000_i1121" type="#_x0000_t75" style="width:9.9pt;height:12.95pt" o:ole="" coordsize="21600,21600" o:preferrelative="t" filled="f" stroked="f">
            <v:stroke joinstyle="miter"/>
            <v:imagedata r:id="rId10" o:title=""/>
            <o:lock v:ext="edit" aspectratio="t"/>
            <w10:anchorlock/>
          </v:shape>
          <o:OLEObject Type="Embed" ProgID="Equation.DSMT4" ShapeID="_x0000_i1121" DrawAspect="Content" ObjectID="_1468075821" r:id="rId150"/>
        </w:object>
      </w:r>
      <w:r>
        <w:rPr>
          <w:sz w:val="24"/>
          <w:szCs w:val="32"/>
        </w:rPr>
        <w:t>是不唯一的.例如,下列命题都是真命题: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(1)若四边形是平行四边形,则这个四边形的两组对边分别相等;</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32"/>
        </w:rPr>
      </w:pPr>
      <w:r>
        <w:rPr>
          <w:sz w:val="24"/>
          <w:szCs w:val="32"/>
        </w:rPr>
        <w:t>(2)若四边形是平行四边形,则这个四边形的一组对边平行且相等;(3)若四边形是平行四边形,则这个四边形的两条对角线互相平分.</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这表明,“四边形的两组对边分别相等”“四边形的一组对边平行且相等”“四边形的两条对角线互相平分”都是“四边形是平行四边形”的必要条件.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sz w:val="24"/>
          <w:szCs w:val="32"/>
        </w:rPr>
      </w:pPr>
      <w:r>
        <w:rPr>
          <w:sz w:val="24"/>
          <w:szCs w:val="32"/>
        </w:rPr>
        <w:t>我们知道,例2中命题(1)及上述命题(1)(2)(3)均为平行四边形的性质定理.所以,平行四边形的每条性质定理都给出了“四边形是平行四边形”的一个必要条件.类似地,平行线的每条性质定理都给出了“两直线平行”的一个必要条件,例如“同位角相等”是“两直线平行”的必要条件,也就是说,如果同位角不相等,那么就不可能有“两直线平行”.</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720" w:firstLineChars="300"/>
        <w:jc w:val="left"/>
        <w:textAlignment w:val="auto"/>
        <w:rPr>
          <w:b/>
          <w:bCs/>
          <w:sz w:val="24"/>
          <w:szCs w:val="32"/>
        </w:rPr>
      </w:pPr>
      <w:r>
        <w:rPr>
          <w:b/>
          <w:bCs/>
          <w:sz w:val="24"/>
          <w:szCs w:val="32"/>
        </w:rPr>
        <w:t>一般地,数学中的每一条性质定理都给出了相应数学结论成立的一个必要条件.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黑体" w:hAnsi="Times New Roman" w:cs="Times New Roman"/>
          <w:sz w:val="24"/>
          <w:szCs w:val="24"/>
          <w:highlight w:val="none"/>
        </w:rPr>
        <w:t>反思感悟　</w:t>
      </w:r>
      <w:r>
        <w:rPr>
          <w:rFonts w:ascii="Times New Roman" w:eastAsia="楷体_GB2312" w:hAnsi="Times New Roman" w:cs="Times New Roman"/>
          <w:sz w:val="24"/>
          <w:szCs w:val="24"/>
          <w:highlight w:val="none"/>
        </w:rPr>
        <w:t>(1)判断</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的什么条件，主要判断若</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成立时，能否推出</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成立，反过来，若</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成立时，能否推出</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成立；若</w:t>
      </w:r>
      <w:r>
        <w:rPr>
          <w:rFonts w:ascii="Times New Roman" w:eastAsia="楷体_GB2312" w:hAnsi="Times New Roman" w:cs="Times New Roman"/>
          <w:i/>
          <w:sz w:val="24"/>
          <w:szCs w:val="24"/>
          <w:highlight w:val="none"/>
        </w:rPr>
        <w:t>p</w:t>
      </w:r>
      <w:r>
        <w:rPr>
          <w:rFonts w:ascii="Times New Roman" w:eastAsia="MS Gothic" w:hAnsi="Times New Roman" w:cs="MS Gothic" w:hint="eastAsia"/>
          <w:sz w:val="24"/>
          <w:szCs w:val="24"/>
          <w:highlight w:val="none"/>
        </w:rPr>
        <w:t>⇒</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为真，则</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的充分条件，若</w:t>
      </w:r>
      <w:r>
        <w:rPr>
          <w:rFonts w:ascii="Times New Roman" w:eastAsia="楷体_GB2312" w:hAnsi="Times New Roman" w:cs="Times New Roman"/>
          <w:i/>
          <w:sz w:val="24"/>
          <w:szCs w:val="24"/>
          <w:highlight w:val="none"/>
        </w:rPr>
        <w:t>q</w:t>
      </w:r>
      <w:r>
        <w:rPr>
          <w:rFonts w:ascii="Times New Roman" w:eastAsia="MS Gothic" w:hAnsi="Times New Roman" w:cs="MS Gothic" w:hint="eastAsia"/>
          <w:sz w:val="24"/>
          <w:szCs w:val="24"/>
          <w:highlight w:val="none"/>
        </w:rPr>
        <w:t>⇒</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为真，则</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楷体_GB2312" w:hAnsi="Times New Roman" w:cs="Times New Roman"/>
          <w:sz w:val="24"/>
          <w:szCs w:val="24"/>
          <w:highlight w:val="none"/>
        </w:rPr>
        <w:t>(2)也可利用集合的关系判断，如条件甲</w:t>
      </w:r>
      <w:r>
        <w:rPr>
          <w:rFonts w:ascii="Times New Roman" w:hAnsi="Times New Roman" w:cs="Times New Roman"/>
          <w:sz w:val="24"/>
          <w:szCs w:val="24"/>
          <w:highlight w:val="none"/>
        </w:rPr>
        <w:t>“</w:t>
      </w:r>
      <w:r>
        <w:rPr>
          <w:rFonts w:ascii="Times New Roman" w:eastAsia="楷体_GB2312" w:hAnsi="Times New Roman" w:cs="Times New Roman"/>
          <w:i/>
          <w:sz w:val="24"/>
          <w:szCs w:val="24"/>
          <w:highlight w:val="none"/>
        </w:rPr>
        <w:t>x</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A</w:t>
      </w:r>
      <w:r>
        <w:rPr>
          <w:rFonts w:ascii="Times New Roman" w:hAnsi="Times New Roman" w:cs="Times New Roman"/>
          <w:sz w:val="24"/>
          <w:szCs w:val="24"/>
          <w:highlight w:val="none"/>
        </w:rPr>
        <w:t>”</w:t>
      </w:r>
      <w:r>
        <w:rPr>
          <w:rFonts w:ascii="Times New Roman" w:eastAsia="楷体_GB2312" w:hAnsi="Times New Roman" w:cs="Times New Roman"/>
          <w:sz w:val="24"/>
          <w:szCs w:val="24"/>
          <w:highlight w:val="none"/>
        </w:rPr>
        <w:t>，条件乙</w:t>
      </w:r>
      <w:r>
        <w:rPr>
          <w:rFonts w:ascii="Times New Roman" w:hAnsi="Times New Roman" w:cs="Times New Roman"/>
          <w:sz w:val="24"/>
          <w:szCs w:val="24"/>
          <w:highlight w:val="none"/>
        </w:rPr>
        <w:t>“</w:t>
      </w:r>
      <w:r>
        <w:rPr>
          <w:rFonts w:ascii="Times New Roman" w:eastAsia="楷体_GB2312" w:hAnsi="Times New Roman" w:cs="Times New Roman"/>
          <w:i/>
          <w:sz w:val="24"/>
          <w:szCs w:val="24"/>
          <w:highlight w:val="none"/>
        </w:rPr>
        <w:t>x</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B</w:t>
      </w:r>
      <w:r>
        <w:rPr>
          <w:rFonts w:ascii="Times New Roman" w:hAnsi="Times New Roman" w:cs="Times New Roman"/>
          <w:sz w:val="24"/>
          <w:szCs w:val="24"/>
          <w:highlight w:val="none"/>
        </w:rPr>
        <w:t>”</w:t>
      </w:r>
      <w:r>
        <w:rPr>
          <w:rFonts w:ascii="Times New Roman" w:eastAsia="楷体_GB2312" w:hAnsi="Times New Roman" w:cs="Times New Roman"/>
          <w:sz w:val="24"/>
          <w:szCs w:val="24"/>
          <w:highlight w:val="none"/>
        </w:rPr>
        <w:t>，若</w:t>
      </w:r>
      <w:r>
        <w:rPr>
          <w:rFonts w:ascii="Times New Roman" w:eastAsia="楷体_GB2312" w:hAnsi="Times New Roman" w:cs="Times New Roman"/>
          <w:i/>
          <w:sz w:val="24"/>
          <w:szCs w:val="24"/>
          <w:highlight w:val="none"/>
        </w:rPr>
        <w:t>A</w:t>
      </w:r>
      <w:r>
        <w:rPr>
          <w:rFonts w:ascii="Times New Roman" w:eastAsia="MS Gothic" w:hAnsi="Times New Roman" w:cs="MS Gothic" w:hint="eastAsia"/>
          <w:sz w:val="24"/>
          <w:szCs w:val="24"/>
          <w:highlight w:val="none"/>
        </w:rPr>
        <w:t>⊇</w:t>
      </w:r>
      <w:r>
        <w:rPr>
          <w:rFonts w:ascii="Times New Roman" w:eastAsia="楷体_GB2312" w:hAnsi="Times New Roman" w:cs="Times New Roman"/>
          <w:i/>
          <w:sz w:val="24"/>
          <w:szCs w:val="24"/>
          <w:highlight w:val="none"/>
        </w:rPr>
        <w:t>B</w:t>
      </w:r>
      <w:r>
        <w:rPr>
          <w:rFonts w:ascii="Times New Roman" w:eastAsia="楷体_GB2312" w:hAnsi="Times New Roman" w:cs="Times New Roman"/>
          <w:sz w:val="24"/>
          <w:szCs w:val="24"/>
          <w:highlight w:val="none"/>
        </w:rPr>
        <w:t>，则甲是乙的必要条件．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黑体" w:hAnsi="Times New Roman" w:cs="Times New Roman"/>
          <w:sz w:val="24"/>
          <w:szCs w:val="24"/>
          <w:highlight w:val="none"/>
        </w:rPr>
        <w:t>反思感悟　</w:t>
      </w:r>
      <w:r>
        <w:rPr>
          <w:rFonts w:ascii="Times New Roman" w:eastAsia="楷体_GB2312" w:hAnsi="Times New Roman" w:cs="Times New Roman"/>
          <w:sz w:val="24"/>
          <w:szCs w:val="24"/>
          <w:highlight w:val="none"/>
        </w:rPr>
        <w:t>充分条件与必要条件的应用技巧</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楷体_GB2312" w:hAnsi="Times New Roman" w:cs="Times New Roman"/>
          <w:sz w:val="24"/>
          <w:szCs w:val="24"/>
          <w:highlight w:val="none"/>
        </w:rPr>
        <w:t>(1)应用：可利用充分性与必要性进行相关问题的求解，特别是求参数的值或取值范围问题．</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楷体_GB2312" w:hAnsi="Times New Roman" w:cs="Times New Roman"/>
          <w:sz w:val="24"/>
          <w:szCs w:val="24"/>
          <w:highlight w:val="none"/>
        </w:rPr>
        <w:t>(2)求解步骤：先把</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等价转化，利用充分条件、必要条件与集合间的包含关系，建立关于参数的不等式(组)进行求解．</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能力提升</w:t>
      </w:r>
    </w:p>
    <w:p>
      <w:pPr>
        <w:pStyle w:val="HTMLPreformatted"/>
        <w:pageBreakBefore w:val="0"/>
        <w:widowControl/>
        <w:tabs>
          <w:tab w:val="left" w:pos="7088"/>
          <w:tab w:val="clear" w:pos="7328"/>
          <w:tab w:val="clear" w:pos="8244"/>
        </w:tabs>
        <w:kinsoku/>
        <w:wordWrap/>
        <w:overflowPunct/>
        <w:topLinePunct w:val="0"/>
        <w:autoSpaceDE/>
        <w:autoSpaceDN/>
        <w:bidi w:val="0"/>
        <w:spacing w:line="360" w:lineRule="auto"/>
        <w:rPr>
          <w:rFonts w:ascii="Times New Roman" w:hAnsi="Times New Roman" w:cstheme="minorBidi" w:hint="eastAsia"/>
          <w:b/>
          <w:bCs/>
          <w:color w:val="000000" w:themeColor="text1"/>
          <w:kern w:val="24"/>
          <w:sz w:val="24"/>
          <w:szCs w:val="24"/>
          <w:highlight w:val="none"/>
          <w14:textFill>
            <w14:solidFill>
              <w14:schemeClr w14:val="tx1"/>
            </w14:solidFill>
          </w14:textFill>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题型一：充分条件的判断与探求</w:t>
      </w:r>
    </w:p>
    <w:p>
      <w:pPr>
        <w:pStyle w:val="HTMLPreformatted"/>
        <w:pageBreakBefore w:val="0"/>
        <w:widowControl/>
        <w:tabs>
          <w:tab w:val="left" w:pos="7088"/>
          <w:tab w:val="clear" w:pos="7328"/>
          <w:tab w:val="clear" w:pos="8244"/>
        </w:tabs>
        <w:kinsoku/>
        <w:wordWrap/>
        <w:overflowPunct/>
        <w:topLinePunct w:val="0"/>
        <w:autoSpaceDE/>
        <w:autoSpaceDN/>
        <w:bidi w:val="0"/>
        <w:spacing w:line="360" w:lineRule="auto"/>
        <w:rPr>
          <w:rFonts w:ascii="Times New Roman" w:hAnsi="Times New Roman" w:cs="Times New Roman"/>
          <w:sz w:val="24"/>
          <w:szCs w:val="24"/>
          <w:highlight w:val="none"/>
        </w:rPr>
      </w:pPr>
      <w:r>
        <w:rPr>
          <w:rFonts w:ascii="Times New Roman" w:hAnsi="Times New Roman" w:hint="eastAsia"/>
          <w:color w:val="auto"/>
          <w:sz w:val="24"/>
          <w:szCs w:val="24"/>
          <w:highlight w:val="none"/>
          <w:lang w:val="en-US" w:eastAsia="zh-CN"/>
        </w:rPr>
        <w:t xml:space="preserve"> </w:t>
      </w:r>
      <w:r>
        <w:rPr>
          <w:rFonts w:ascii="Times New Roman" w:hAnsi="Times New Roman"/>
          <w:color w:val="auto"/>
          <w:sz w:val="24"/>
          <w:szCs w:val="24"/>
          <w:highlight w:val="none"/>
        </w:rPr>
        <w:t>【练习1】</w:t>
      </w:r>
      <w:r>
        <w:rPr>
          <w:rFonts w:ascii="Times New Roman" w:hAnsi="Times New Roman" w:hint="eastAsia"/>
          <w:color w:val="auto"/>
          <w:sz w:val="24"/>
          <w:szCs w:val="24"/>
          <w:highlight w:val="none"/>
          <w:lang w:val="en-US" w:eastAsia="zh-CN"/>
        </w:rPr>
        <w:t xml:space="preserve"> </w:t>
      </w:r>
      <w:r>
        <w:rPr>
          <w:rFonts w:ascii="Times New Roman" w:hAnsi="Times New Roman" w:cs="Times New Roman"/>
          <w:sz w:val="24"/>
          <w:szCs w:val="24"/>
          <w:highlight w:val="none"/>
        </w:rPr>
        <w:t>指出下列哪些命题中</w:t>
      </w:r>
      <w:r>
        <w:rPr>
          <w:rFonts w:ascii="Times New Roman" w:hAnsi="Times New Roman" w:cs="Times New Roman"/>
          <w:i/>
          <w:sz w:val="24"/>
          <w:szCs w:val="24"/>
          <w:highlight w:val="none"/>
        </w:rPr>
        <w:t>p</w:t>
      </w:r>
      <w:r>
        <w:rPr>
          <w:rFonts w:ascii="Times New Roman" w:hAnsi="Times New Roman" w:cs="Times New Roman"/>
          <w:sz w:val="24"/>
          <w:szCs w:val="24"/>
          <w:highlight w:val="none"/>
        </w:rPr>
        <w:t>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的充分条件？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①在△</w:t>
      </w:r>
      <w:r>
        <w:rPr>
          <w:rFonts w:ascii="Times New Roman" w:hAnsi="Times New Roman" w:cs="Times New Roman"/>
          <w:i/>
          <w:sz w:val="24"/>
          <w:szCs w:val="24"/>
          <w:highlight w:val="none"/>
        </w:rPr>
        <w:t>ABC</w:t>
      </w:r>
      <w:r>
        <w:rPr>
          <w:rFonts w:ascii="Times New Roman" w:hAnsi="Times New Roman" w:cs="Times New Roman"/>
          <w:sz w:val="24"/>
          <w:szCs w:val="24"/>
          <w:highlight w:val="none"/>
        </w:rPr>
        <w:t>中，</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B</w:t>
      </w:r>
      <w:r>
        <w:rPr>
          <w:rFonts w:ascii="Times New Roman" w:hAnsi="Times New Roman" w:cs="Times New Roman"/>
          <w:sz w:val="24"/>
          <w:szCs w:val="24"/>
          <w:highlight w:val="none"/>
        </w:rPr>
        <w:t>&gt;∠</w:t>
      </w:r>
      <w:r>
        <w:rPr>
          <w:rFonts w:ascii="Times New Roman" w:hAnsi="Times New Roman" w:cs="Times New Roman"/>
          <w:i/>
          <w:sz w:val="24"/>
          <w:szCs w:val="24"/>
          <w:highlight w:val="none"/>
        </w:rPr>
        <w:t>C</w:t>
      </w:r>
      <w:r>
        <w:rPr>
          <w:rFonts w:ascii="Times New Roman" w:hAnsi="Times New Roman" w:cs="Times New Roman"/>
          <w:sz w:val="24"/>
          <w:szCs w:val="24"/>
          <w:highlight w:val="none"/>
        </w:rPr>
        <w:t>，</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AC</w:t>
      </w:r>
      <w:r>
        <w:rPr>
          <w:rFonts w:ascii="Times New Roman" w:hAnsi="Times New Roman" w:cs="Times New Roman"/>
          <w:sz w:val="24"/>
          <w:szCs w:val="24"/>
          <w:highlight w:val="none"/>
        </w:rPr>
        <w:t>&gt;</w:t>
      </w:r>
      <w:r>
        <w:rPr>
          <w:rFonts w:ascii="Times New Roman" w:hAnsi="Times New Roman" w:cs="Times New Roman"/>
          <w:i/>
          <w:sz w:val="24"/>
          <w:szCs w:val="24"/>
          <w:highlight w:val="none"/>
        </w:rPr>
        <w:t>AB</w:t>
      </w:r>
      <w:r>
        <w:rPr>
          <w:rFonts w:ascii="Times New Roman" w:hAnsi="Times New Roman" w:cs="Times New Roman"/>
          <w:sz w:val="24"/>
          <w:szCs w:val="24"/>
          <w:highlight w:val="none"/>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②已知</w:t>
      </w:r>
      <w:r>
        <w:rPr>
          <w:rFonts w:ascii="Times New Roman" w:hAnsi="Times New Roman" w:cs="Times New Roman"/>
          <w:i/>
          <w:sz w:val="24"/>
          <w:szCs w:val="24"/>
          <w:highlight w:val="none"/>
        </w:rPr>
        <w:t>x</w:t>
      </w:r>
      <w:r>
        <w:rPr>
          <w:rFonts w:ascii="Times New Roman" w:hAnsi="Times New Roman" w:cs="Times New Roman"/>
          <w:sz w:val="24"/>
          <w:szCs w:val="24"/>
          <w:highlight w:val="none"/>
        </w:rPr>
        <w:t>，</w:t>
      </w:r>
      <w:r>
        <w:rPr>
          <w:rFonts w:ascii="Times New Roman" w:hAnsi="Times New Roman" w:cs="Times New Roman"/>
          <w:i/>
          <w:sz w:val="24"/>
          <w:szCs w:val="24"/>
          <w:highlight w:val="none"/>
        </w:rPr>
        <w:t>y</w:t>
      </w:r>
      <w:r>
        <w:rPr>
          <w:rFonts w:ascii="Times New Roman" w:hAnsi="Times New Roman" w:cs="Times New Roman"/>
          <w:sz w:val="24"/>
          <w:szCs w:val="24"/>
          <w:highlight w:val="none"/>
        </w:rPr>
        <w:t>∈</w:t>
      </w:r>
      <w:r>
        <w:rPr>
          <w:rFonts w:ascii="Times New Roman" w:hAnsi="Times New Roman" w:cs="Times New Roman"/>
          <w:b/>
          <w:sz w:val="24"/>
          <w:szCs w:val="24"/>
          <w:highlight w:val="none"/>
        </w:rPr>
        <w:t>R</w:t>
      </w:r>
      <w:r>
        <w:rPr>
          <w:rFonts w:ascii="Times New Roman" w:hAnsi="Times New Roman" w:cs="Times New Roman"/>
          <w:sz w:val="24"/>
          <w:szCs w:val="24"/>
          <w:highlight w:val="none"/>
        </w:rPr>
        <w:t>，</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＝1，</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－1)(</w:t>
      </w:r>
      <w:r>
        <w:rPr>
          <w:rFonts w:ascii="Times New Roman" w:hAnsi="Times New Roman" w:cs="Times New Roman"/>
          <w:i/>
          <w:sz w:val="24"/>
          <w:szCs w:val="24"/>
          <w:highlight w:val="none"/>
        </w:rPr>
        <w:t>x</w:t>
      </w:r>
      <w:r>
        <w:rPr>
          <w:rFonts w:ascii="Times New Roman" w:hAnsi="Times New Roman" w:cs="Times New Roman"/>
          <w:sz w:val="24"/>
          <w:szCs w:val="24"/>
          <w:highlight w:val="none"/>
        </w:rPr>
        <w:t>－2)＝0；</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③已知</w:t>
      </w:r>
      <w:r>
        <w:rPr>
          <w:rFonts w:ascii="Times New Roman" w:hAnsi="Times New Roman" w:cs="Times New Roman"/>
          <w:i/>
          <w:sz w:val="24"/>
          <w:szCs w:val="24"/>
          <w:highlight w:val="none"/>
        </w:rPr>
        <w:t>x</w:t>
      </w:r>
      <w:r>
        <w:rPr>
          <w:rFonts w:ascii="Times New Roman" w:hAnsi="Times New Roman" w:cs="Times New Roman"/>
          <w:sz w:val="24"/>
          <w:szCs w:val="24"/>
          <w:highlight w:val="none"/>
        </w:rPr>
        <w:t>∈</w:t>
      </w:r>
      <w:r>
        <w:rPr>
          <w:rFonts w:ascii="Times New Roman" w:hAnsi="Times New Roman" w:cs="Times New Roman"/>
          <w:b/>
          <w:sz w:val="24"/>
          <w:szCs w:val="24"/>
          <w:highlight w:val="none"/>
        </w:rPr>
        <w:t>R</w:t>
      </w:r>
      <w:r>
        <w:rPr>
          <w:rFonts w:ascii="Times New Roman" w:hAnsi="Times New Roman" w:cs="Times New Roman"/>
          <w:sz w:val="24"/>
          <w:szCs w:val="24"/>
          <w:highlight w:val="none"/>
        </w:rPr>
        <w:t>，</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&gt;1，</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rPr>
        <w:t>&gt;2.</w:t>
      </w:r>
    </w:p>
    <w:p>
      <w:pPr>
        <w:pStyle w:val="HTMLPreformatted"/>
        <w:pageBreakBefore w:val="0"/>
        <w:widowControl/>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rPr>
          <w:rFonts w:ascii="Times New Roman" w:eastAsia="仿宋_GB2312" w:hAnsi="Times New Roman" w:cs="Times New Roman"/>
          <w:sz w:val="24"/>
          <w:szCs w:val="24"/>
          <w:highlight w:val="none"/>
        </w:rPr>
      </w:pPr>
      <w:r>
        <w:rPr>
          <w:rFonts w:ascii="Times New Roman" w:hAnsi="Times New Roman"/>
          <w:color w:val="auto"/>
          <w:sz w:val="24"/>
          <w:szCs w:val="24"/>
          <w:highlight w:val="none"/>
        </w:rPr>
        <w:t>【解析】</w:t>
      </w:r>
      <w:r>
        <w:rPr>
          <w:rFonts w:ascii="Times New Roman" w:hAnsi="Times New Roman" w:hint="eastAsia"/>
          <w:color w:val="auto"/>
          <w:position w:val="-24"/>
          <w:sz w:val="24"/>
          <w:szCs w:val="24"/>
          <w:highlight w:val="none"/>
          <w:lang w:val="en-US" w:eastAsia="zh-CN"/>
        </w:rPr>
        <w:t xml:space="preserve"> </w:t>
      </w:r>
      <w:r>
        <w:rPr>
          <w:rFonts w:ascii="Times New Roman" w:eastAsia="黑体" w:hAnsi="Times New Roman" w:cs="Times New Roman"/>
          <w:sz w:val="24"/>
          <w:szCs w:val="24"/>
          <w:highlight w:val="none"/>
        </w:rPr>
        <w:t>　</w:t>
      </w:r>
      <w:r>
        <w:rPr>
          <w:rFonts w:ascii="Times New Roman" w:eastAsia="仿宋_GB2312" w:hAnsi="Times New Roman" w:cs="Times New Roman"/>
          <w:sz w:val="24"/>
          <w:szCs w:val="24"/>
          <w:highlight w:val="none"/>
        </w:rPr>
        <w:t>①在△</w:t>
      </w:r>
      <w:r>
        <w:rPr>
          <w:rFonts w:ascii="Times New Roman" w:eastAsia="仿宋_GB2312" w:hAnsi="Times New Roman" w:cs="Times New Roman"/>
          <w:i/>
          <w:sz w:val="24"/>
          <w:szCs w:val="24"/>
          <w:highlight w:val="none"/>
        </w:rPr>
        <w:t>ABC</w:t>
      </w:r>
      <w:r>
        <w:rPr>
          <w:rFonts w:ascii="Times New Roman" w:eastAsia="仿宋_GB2312" w:hAnsi="Times New Roman" w:cs="Times New Roman"/>
          <w:sz w:val="24"/>
          <w:szCs w:val="24"/>
          <w:highlight w:val="none"/>
        </w:rPr>
        <w:t>中，由大角对大边知，∠</w:t>
      </w:r>
      <w:r>
        <w:rPr>
          <w:rFonts w:ascii="Times New Roman" w:eastAsia="仿宋_GB2312" w:hAnsi="Times New Roman" w:cs="Times New Roman"/>
          <w:i/>
          <w:sz w:val="24"/>
          <w:szCs w:val="24"/>
          <w:highlight w:val="none"/>
        </w:rPr>
        <w:t>B</w:t>
      </w:r>
      <w:r>
        <w:rPr>
          <w:rFonts w:ascii="Times New Roman" w:eastAsia="仿宋_GB2312" w:hAnsi="Times New Roman" w:cs="Times New Roman"/>
          <w:sz w:val="24"/>
          <w:szCs w:val="24"/>
          <w:highlight w:val="none"/>
        </w:rPr>
        <w:t>&gt;∠</w:t>
      </w:r>
      <w:r>
        <w:rPr>
          <w:rFonts w:ascii="Times New Roman" w:eastAsia="仿宋_GB2312" w:hAnsi="Times New Roman" w:cs="Times New Roman"/>
          <w:i/>
          <w:sz w:val="24"/>
          <w:szCs w:val="24"/>
          <w:highlight w:val="none"/>
        </w:rPr>
        <w:t>C</w:t>
      </w:r>
      <w:r>
        <w:rPr>
          <w:rFonts w:ascii="Times New Roman" w:eastAsia="MS Gothic" w:hAnsi="Times New Roman" w:cs="MS Gothic" w:hint="eastAsia"/>
          <w:sz w:val="24"/>
          <w:szCs w:val="24"/>
          <w:highlight w:val="none"/>
        </w:rPr>
        <w:t>⇒</w:t>
      </w:r>
      <w:r>
        <w:rPr>
          <w:rFonts w:ascii="Times New Roman" w:eastAsia="仿宋_GB2312" w:hAnsi="Times New Roman" w:cs="Times New Roman"/>
          <w:i/>
          <w:sz w:val="24"/>
          <w:szCs w:val="24"/>
          <w:highlight w:val="none"/>
        </w:rPr>
        <w:t>AC</w:t>
      </w:r>
      <w:r>
        <w:rPr>
          <w:rFonts w:ascii="Times New Roman" w:eastAsia="仿宋_GB2312" w:hAnsi="Times New Roman" w:cs="Times New Roman"/>
          <w:sz w:val="24"/>
          <w:szCs w:val="24"/>
          <w:highlight w:val="none"/>
        </w:rPr>
        <w:t>&gt;</w:t>
      </w:r>
      <w:r>
        <w:rPr>
          <w:rFonts w:ascii="Times New Roman" w:eastAsia="仿宋_GB2312" w:hAnsi="Times New Roman" w:cs="Times New Roman"/>
          <w:i/>
          <w:sz w:val="24"/>
          <w:szCs w:val="24"/>
          <w:highlight w:val="none"/>
        </w:rPr>
        <w:t>AB</w:t>
      </w:r>
      <w:r>
        <w:rPr>
          <w:rFonts w:ascii="Times New Roman" w:eastAsia="仿宋_GB2312" w:hAnsi="Times New Roman" w:cs="Times New Roman"/>
          <w:sz w:val="24"/>
          <w:szCs w:val="24"/>
          <w:highlight w:val="none"/>
        </w:rPr>
        <w:t>，所以</w:t>
      </w:r>
      <w:r>
        <w:rPr>
          <w:rFonts w:ascii="Times New Roman" w:eastAsia="仿宋_GB2312" w:hAnsi="Times New Roman" w:cs="Times New Roman"/>
          <w:i/>
          <w:sz w:val="24"/>
          <w:szCs w:val="24"/>
          <w:highlight w:val="none"/>
        </w:rPr>
        <w:t>p</w:t>
      </w:r>
      <w:r>
        <w:rPr>
          <w:rFonts w:ascii="Times New Roman" w:eastAsia="仿宋_GB2312" w:hAnsi="Times New Roman" w:cs="Times New Roman"/>
          <w:sz w:val="24"/>
          <w:szCs w:val="24"/>
          <w:highlight w:val="none"/>
        </w:rPr>
        <w:t>是</w:t>
      </w: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的充分条件．</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sz w:val="24"/>
          <w:szCs w:val="24"/>
          <w:highlight w:val="none"/>
        </w:rPr>
      </w:pPr>
      <w:r>
        <w:rPr>
          <w:rFonts w:ascii="Times New Roman" w:eastAsia="仿宋_GB2312" w:hAnsi="Times New Roman" w:cs="Times New Roman"/>
          <w:sz w:val="24"/>
          <w:szCs w:val="24"/>
          <w:highlight w:val="none"/>
        </w:rPr>
        <w:t>②由</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＝1</w:t>
      </w:r>
      <w:r>
        <w:rPr>
          <w:rFonts w:ascii="Times New Roman" w:eastAsia="MS Gothic" w:hAnsi="Times New Roman" w:cs="MS Gothic" w:hint="eastAsia"/>
          <w:sz w:val="24"/>
          <w:szCs w:val="24"/>
          <w:highlight w:val="none"/>
        </w:rPr>
        <w:t>⇒</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－1)(</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－2)＝0，故</w:t>
      </w:r>
      <w:r>
        <w:rPr>
          <w:rFonts w:ascii="Times New Roman" w:eastAsia="仿宋_GB2312" w:hAnsi="Times New Roman" w:cs="Times New Roman"/>
          <w:i/>
          <w:sz w:val="24"/>
          <w:szCs w:val="24"/>
          <w:highlight w:val="none"/>
        </w:rPr>
        <w:t>p</w:t>
      </w:r>
      <w:r>
        <w:rPr>
          <w:rFonts w:ascii="Times New Roman" w:eastAsia="仿宋_GB2312" w:hAnsi="Times New Roman" w:cs="Times New Roman"/>
          <w:sz w:val="24"/>
          <w:szCs w:val="24"/>
          <w:highlight w:val="none"/>
        </w:rPr>
        <w:t>是</w:t>
      </w: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的充分条件．</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sz w:val="24"/>
          <w:szCs w:val="24"/>
          <w:highlight w:val="none"/>
        </w:rPr>
      </w:pPr>
      <w:r>
        <w:rPr>
          <w:rFonts w:ascii="Times New Roman" w:eastAsia="仿宋_GB2312" w:hAnsi="Times New Roman" w:cs="Times New Roman"/>
          <w:sz w:val="24"/>
          <w:szCs w:val="24"/>
          <w:highlight w:val="none"/>
        </w:rPr>
        <w:t>③</w:t>
      </w:r>
      <w:r>
        <w:rPr>
          <w:rFonts w:ascii="Times New Roman" w:eastAsia="黑体" w:hAnsi="Times New Roman" w:cs="Times New Roman"/>
          <w:sz w:val="24"/>
          <w:szCs w:val="24"/>
          <w:highlight w:val="none"/>
        </w:rPr>
        <w:t>方法一　</w:t>
      </w:r>
      <w:r>
        <w:rPr>
          <w:rFonts w:ascii="Times New Roman" w:eastAsia="仿宋_GB2312" w:hAnsi="Times New Roman" w:cs="Times New Roman"/>
          <w:sz w:val="24"/>
          <w:szCs w:val="24"/>
          <w:highlight w:val="none"/>
        </w:rPr>
        <w:t>由</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&gt;1</w:t>
      </w:r>
      <w:r>
        <w:rPr>
          <w:rFonts w:ascii="Times New Roman"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&gt;2，所以</w:t>
      </w:r>
      <w:r>
        <w:rPr>
          <w:rFonts w:ascii="Times New Roman" w:eastAsia="仿宋_GB2312" w:hAnsi="Times New Roman" w:cs="Times New Roman"/>
          <w:i/>
          <w:sz w:val="24"/>
          <w:szCs w:val="24"/>
          <w:highlight w:val="none"/>
        </w:rPr>
        <w:t>p</w:t>
      </w:r>
      <w:r>
        <w:rPr>
          <w:rFonts w:ascii="Times New Roman" w:eastAsia="仿宋_GB2312" w:hAnsi="Times New Roman" w:cs="Times New Roman"/>
          <w:sz w:val="24"/>
          <w:szCs w:val="24"/>
          <w:highlight w:val="none"/>
        </w:rPr>
        <w:t>不是</w:t>
      </w: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的充分条件．</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sz w:val="24"/>
          <w:szCs w:val="24"/>
          <w:highlight w:val="none"/>
        </w:rPr>
      </w:pPr>
      <w:r>
        <w:rPr>
          <w:rFonts w:ascii="Times New Roman" w:eastAsia="黑体" w:hAnsi="Times New Roman" w:cs="Times New Roman"/>
          <w:sz w:val="24"/>
          <w:szCs w:val="24"/>
          <w:highlight w:val="none"/>
        </w:rPr>
        <w:t>方法二　</w:t>
      </w:r>
      <w:r>
        <w:rPr>
          <w:rFonts w:ascii="Times New Roman" w:eastAsia="仿宋_GB2312" w:hAnsi="Times New Roman" w:cs="Times New Roman"/>
          <w:sz w:val="24"/>
          <w:szCs w:val="24"/>
          <w:highlight w:val="none"/>
        </w:rPr>
        <w:t>设集合</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&gt;1}，</w:t>
      </w:r>
      <w:r>
        <w:rPr>
          <w:rFonts w:ascii="Times New Roman" w:eastAsia="仿宋_GB2312" w:hAnsi="Times New Roman" w:cs="Times New Roman"/>
          <w:i/>
          <w:sz w:val="24"/>
          <w:szCs w:val="24"/>
          <w:highlight w:val="none"/>
        </w:rPr>
        <w:t>B</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&gt;2}，</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仿宋_GB2312" w:hAnsi="Times New Roman" w:cs="Times New Roman"/>
          <w:sz w:val="24"/>
          <w:szCs w:val="24"/>
          <w:highlight w:val="none"/>
        </w:rPr>
        <w:t>所以</w:t>
      </w:r>
      <w:r>
        <w:rPr>
          <w:rFonts w:ascii="Times New Roman" w:eastAsia="仿宋_GB2312" w:hAnsi="Times New Roman" w:cs="Times New Roman"/>
          <w:i/>
          <w:sz w:val="24"/>
          <w:szCs w:val="24"/>
          <w:highlight w:val="none"/>
        </w:rPr>
        <w:t>B</w:t>
      </w:r>
      <w:r>
        <w:rPr>
          <w:rFonts w:ascii="Times New Roman" w:eastAsia="MS Gothic" w:hAnsi="Times New Roman" w:cs="MS Gothic" w:hint="eastAsia"/>
          <w:sz w:val="24"/>
          <w:szCs w:val="24"/>
          <w:highlight w:val="none"/>
        </w:rPr>
        <w:t>⊆</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，所以</w:t>
      </w:r>
      <w:r>
        <w:rPr>
          <w:rFonts w:ascii="Times New Roman" w:eastAsia="仿宋_GB2312" w:hAnsi="Times New Roman" w:cs="Times New Roman"/>
          <w:i/>
          <w:sz w:val="24"/>
          <w:szCs w:val="24"/>
          <w:highlight w:val="none"/>
        </w:rPr>
        <w:t>p</w:t>
      </w:r>
      <w:r>
        <w:rPr>
          <w:rFonts w:ascii="Times New Roman" w:eastAsia="仿宋_GB2312" w:hAnsi="Times New Roman" w:cs="Times New Roman"/>
          <w:sz w:val="24"/>
          <w:szCs w:val="24"/>
          <w:highlight w:val="none"/>
        </w:rPr>
        <w:t>不是</w:t>
      </w: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的充分条件．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eastAsia="黑体" w:hAnsi="Times New Roman" w:cs="Times New Roman"/>
          <w:sz w:val="24"/>
          <w:szCs w:val="24"/>
          <w:highlight w:val="none"/>
        </w:rPr>
        <w:t>反思感悟</w:t>
      </w:r>
      <w:r>
        <w:rPr>
          <w:rFonts w:ascii="Times New Roman" w:eastAsia="黑体" w:hAnsi="Times New Roman" w:cs="Times New Roman" w:hint="eastAsia"/>
          <w:sz w:val="24"/>
          <w:szCs w:val="24"/>
          <w:highlight w:val="none"/>
          <w:lang w:eastAsia="zh-CN"/>
        </w:rPr>
        <w:t>：</w:t>
      </w:r>
      <w:r>
        <w:rPr>
          <w:rFonts w:ascii="Times New Roman" w:hAnsi="Times New Roman" w:cstheme="minorBidi" w:hint="eastAsia"/>
          <w:b/>
          <w:bCs/>
          <w:color w:val="FF0000"/>
          <w:kern w:val="24"/>
          <w:sz w:val="24"/>
          <w:szCs w:val="24"/>
          <w:highlight w:val="none"/>
        </w:rPr>
        <w:t>定义法判断充分条件的步骤：</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(1)分清“条件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”与“结论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(2)判断条件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能否推出结论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(3)下结论：若“条件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的充分条件；若“条件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不</w:t>
      </w:r>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的充分条件.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黑体" w:hAnsi="Times New Roman" w:cs="Times New Roman" w:hint="eastAsia"/>
          <w:sz w:val="24"/>
          <w:szCs w:val="24"/>
          <w:highlight w:val="none"/>
          <w:lang w:val="en-US" w:eastAsia="zh-CN"/>
        </w:rPr>
        <w:t xml:space="preserve"> </w:t>
      </w:r>
      <w:r>
        <w:rPr>
          <w:rFonts w:ascii="Times New Roman" w:eastAsia="楷体_GB2312" w:hAnsi="Times New Roman" w:cs="Times New Roman"/>
          <w:sz w:val="24"/>
          <w:szCs w:val="24"/>
          <w:highlight w:val="none"/>
        </w:rPr>
        <w:t>充分、必要条件的判断方法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楷体_GB2312" w:hAnsi="Times New Roman" w:cs="Times New Roman"/>
          <w:sz w:val="24"/>
          <w:szCs w:val="24"/>
          <w:highlight w:val="none"/>
        </w:rPr>
        <w:t>(1)判断</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是</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的什么条件，主要判断若</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成立时，能否推出</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成立，反过来，若</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成立时，能否推出</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成立．</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楷体_GB2312" w:hAnsi="Times New Roman" w:cs="Times New Roman"/>
          <w:sz w:val="24"/>
          <w:szCs w:val="24"/>
          <w:highlight w:val="none"/>
        </w:rPr>
        <w:t>(2)也可利用集合的关系判断，如果条件甲</w:t>
      </w:r>
      <w:r>
        <w:rPr>
          <w:rFonts w:ascii="Times New Roman" w:hAnsi="Times New Roman" w:cs="Times New Roman"/>
          <w:sz w:val="24"/>
          <w:szCs w:val="24"/>
          <w:highlight w:val="none"/>
        </w:rPr>
        <w:t>“</w:t>
      </w:r>
      <w:r>
        <w:rPr>
          <w:rFonts w:ascii="Times New Roman" w:eastAsia="楷体_GB2312" w:hAnsi="Times New Roman" w:cs="Times New Roman"/>
          <w:i/>
          <w:sz w:val="24"/>
          <w:szCs w:val="24"/>
          <w:highlight w:val="none"/>
        </w:rPr>
        <w:t>x</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A</w:t>
      </w:r>
      <w:r>
        <w:rPr>
          <w:rFonts w:ascii="Times New Roman" w:hAnsi="Times New Roman" w:cs="Times New Roman"/>
          <w:sz w:val="24"/>
          <w:szCs w:val="24"/>
          <w:highlight w:val="none"/>
        </w:rPr>
        <w:t>”</w:t>
      </w:r>
      <w:r>
        <w:rPr>
          <w:rFonts w:ascii="Times New Roman" w:eastAsia="楷体_GB2312" w:hAnsi="Times New Roman" w:cs="Times New Roman"/>
          <w:sz w:val="24"/>
          <w:szCs w:val="24"/>
          <w:highlight w:val="none"/>
        </w:rPr>
        <w:t>，条件乙</w:t>
      </w:r>
      <w:r>
        <w:rPr>
          <w:rFonts w:ascii="Times New Roman" w:hAnsi="Times New Roman" w:cs="Times New Roman"/>
          <w:sz w:val="24"/>
          <w:szCs w:val="24"/>
          <w:highlight w:val="none"/>
        </w:rPr>
        <w:t>“</w:t>
      </w:r>
      <w:r>
        <w:rPr>
          <w:rFonts w:ascii="Times New Roman" w:eastAsia="楷体_GB2312" w:hAnsi="Times New Roman" w:cs="Times New Roman"/>
          <w:i/>
          <w:sz w:val="24"/>
          <w:szCs w:val="24"/>
          <w:highlight w:val="none"/>
        </w:rPr>
        <w:t>x</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B</w:t>
      </w:r>
      <w:r>
        <w:rPr>
          <w:rFonts w:ascii="Times New Roman" w:hAnsi="Times New Roman" w:cs="Times New Roman"/>
          <w:sz w:val="24"/>
          <w:szCs w:val="24"/>
          <w:highlight w:val="none"/>
        </w:rPr>
        <w:t>”．</w:t>
      </w:r>
      <w:r>
        <w:rPr>
          <w:rFonts w:ascii="Times New Roman" w:eastAsia="楷体_GB2312" w:hAnsi="Times New Roman" w:cs="Times New Roman"/>
          <w:sz w:val="24"/>
          <w:szCs w:val="24"/>
          <w:highlight w:val="none"/>
        </w:rPr>
        <w:t>若</w:t>
      </w:r>
      <w:r>
        <w:rPr>
          <w:rFonts w:ascii="Times New Roman" w:eastAsia="楷体_GB2312" w:hAnsi="Times New Roman" w:cs="Times New Roman"/>
          <w:i/>
          <w:sz w:val="24"/>
          <w:szCs w:val="24"/>
          <w:highlight w:val="none"/>
        </w:rPr>
        <w:t>A</w:t>
      </w:r>
      <w:r>
        <w:rPr>
          <w:rFonts w:ascii="Times New Roman" w:eastAsia="MS Mincho" w:hAnsi="Times New Roman" w:cs="MS Mincho" w:hint="eastAsia"/>
          <w:sz w:val="24"/>
          <w:szCs w:val="24"/>
          <w:highlight w:val="none"/>
        </w:rPr>
        <w:t>⊇</w:t>
      </w:r>
      <w:r>
        <w:rPr>
          <w:rFonts w:ascii="Times New Roman" w:eastAsia="楷体_GB2312" w:hAnsi="Times New Roman" w:cs="Times New Roman"/>
          <w:i/>
          <w:sz w:val="24"/>
          <w:szCs w:val="24"/>
          <w:highlight w:val="none"/>
        </w:rPr>
        <w:t>B</w:t>
      </w:r>
      <w:r>
        <w:rPr>
          <w:rFonts w:ascii="Times New Roman" w:eastAsia="楷体_GB2312" w:hAnsi="Times New Roman" w:cs="Times New Roman"/>
          <w:sz w:val="24"/>
          <w:szCs w:val="24"/>
          <w:highlight w:val="none"/>
        </w:rPr>
        <w:t>，则甲是乙的必要条件．</w:t>
      </w:r>
    </w:p>
    <w:p>
      <w:pPr>
        <w:keepNext w:val="0"/>
        <w:keepLines w:val="0"/>
        <w:pageBreakBefore w:val="0"/>
        <w:widowControl/>
        <w:pBdr>
          <w:top w:val="single" w:sz="4" w:space="0" w:color="auto"/>
          <w:left w:val="single" w:sz="4" w:space="0" w:color="auto"/>
          <w:bottom w:val="single" w:sz="4" w:space="0" w:color="auto"/>
          <w:right w:val="single" w:sz="4" w:space="0" w:color="auto"/>
        </w:pBdr>
        <w:tabs>
          <w:tab w:val="left" w:pos="1621"/>
          <w:tab w:val="left" w:pos="2914"/>
          <w:tab w:val="left" w:pos="3997"/>
          <w:tab w:val="left" w:pos="5074"/>
        </w:tabs>
        <w:kinsoku/>
        <w:wordWrap/>
        <w:overflowPunct/>
        <w:topLinePunct w:val="0"/>
        <w:autoSpaceDE/>
        <w:autoSpaceDN/>
        <w:bidi w:val="0"/>
        <w:adjustRightInd/>
        <w:spacing w:line="360" w:lineRule="auto"/>
        <w:jc w:val="left"/>
        <w:textAlignment w:val="auto"/>
        <w:rPr>
          <w:rFonts w:ascii="Times New Roman" w:eastAsia="宋体" w:hAnsi="Times New Roman" w:cs="宋体"/>
          <w:color w:val="002060"/>
          <w:sz w:val="24"/>
          <w:szCs w:val="24"/>
          <w:highlight w:val="none"/>
        </w:rPr>
      </w:pPr>
      <w:r>
        <w:rPr>
          <w:rFonts w:ascii="Times New Roman" w:eastAsia="宋体" w:hAnsi="Times New Roman" w:cs="宋体"/>
          <w:color w:val="002060"/>
          <w:sz w:val="24"/>
          <w:szCs w:val="24"/>
          <w:highlight w:val="none"/>
        </w:rPr>
        <w:t>解题技巧</w:t>
      </w:r>
      <w:r>
        <w:rPr>
          <w:rFonts w:ascii="Times New Roman" w:eastAsia="宋体" w:hAnsi="Times New Roman" w:cs="宋体" w:hint="eastAsia"/>
          <w:color w:val="002060"/>
          <w:sz w:val="24"/>
          <w:szCs w:val="24"/>
          <w:highlight w:val="none"/>
        </w:rPr>
        <w:t>：（充分条件与必要条件的判断方法）</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(1)定义法</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若</w:t>
      </w:r>
      <w:r>
        <w:rPr>
          <w:rFonts w:ascii="Times New Roman" w:hAnsi="Times New Roman" w:cs="Times New Roman"/>
          <w:i/>
          <w:color w:val="000000"/>
          <w:sz w:val="24"/>
          <w:szCs w:val="24"/>
          <w:highlight w:val="none"/>
        </w:rPr>
        <w:t>p</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q</w:t>
      </w:r>
      <w:r>
        <w:rPr>
          <w:rFonts w:ascii="Times New Roman" w:hAnsi="Times New Roman" w:cs="Times New Roman" w:hint="eastAsia"/>
          <w:color w:val="000000"/>
          <w:sz w:val="24"/>
          <w:szCs w:val="24"/>
          <w:highlight w:val="none"/>
        </w:rPr>
        <w:t>，</w:t>
      </w:r>
      <w:r>
        <w:rPr>
          <w:rFonts w:ascii="Times New Roman" w:hAnsi="Times New Roman" w:cs="Times New Roman" w:hint="eastAsia"/>
          <w:i/>
          <w:color w:val="000000"/>
          <w:sz w:val="24"/>
          <w:szCs w:val="24"/>
          <w:highlight w:val="none"/>
        </w:rPr>
        <w:t>q</w:t>
      </w:r>
      <w:r>
        <w:rPr>
          <w:rFonts w:ascii="Times New Roman" w:hAnsi="Times New Roman" w:cs="Times New Roman"/>
          <w:color w:val="000000"/>
          <w:sz w:val="24"/>
          <w:szCs w:val="24"/>
          <w:highlight w:val="none"/>
        </w:rPr>
        <w:fldChar w:fldCharType="begin"/>
      </w:r>
      <w:r>
        <w:rPr>
          <w:rFonts w:ascii="Times New Roman" w:hAnsi="Times New Roman" w:cs="Times New Roman"/>
          <w:color w:val="000000"/>
          <w:sz w:val="24"/>
          <w:szCs w:val="24"/>
          <w:highlight w:val="none"/>
        </w:rPr>
        <w:instrText>eq \o(</w:instrText>
      </w:r>
      <w:r>
        <w:rPr>
          <w:rFonts w:ascii="Times New Roman" w:hAnsi="Times New Roman" w:cs="Cambria Math"/>
          <w:color w:val="000000"/>
          <w:sz w:val="24"/>
          <w:szCs w:val="24"/>
          <w:highlight w:val="none"/>
        </w:rPr>
        <w:instrText>⇒</w:instrText>
      </w:r>
      <w:r>
        <w:rPr>
          <w:rFonts w:ascii="Times New Roman" w:hAnsi="Times New Roman" w:cs="Times New Roman"/>
          <w:color w:val="000000"/>
          <w:sz w:val="24"/>
          <w:szCs w:val="24"/>
          <w:highlight w:val="none"/>
        </w:rPr>
        <w:instrText>,\s\up0(/))</w:instrText>
      </w:r>
      <w:r>
        <w:rPr>
          <w:rFonts w:ascii="Times New Roman" w:hAnsi="Times New Roman" w:cs="Times New Roman"/>
          <w:color w:val="000000"/>
          <w:sz w:val="24"/>
          <w:szCs w:val="24"/>
          <w:highlight w:val="none"/>
        </w:rPr>
        <w:fldChar w:fldCharType="separate"/>
      </w:r>
      <w:r>
        <w:rPr>
          <w:rFonts w:ascii="Times New Roman" w:hAnsi="Times New Roman" w:cs="Times New Roman"/>
          <w:color w:val="000000"/>
          <w:sz w:val="24"/>
          <w:szCs w:val="24"/>
          <w:highlight w:val="none"/>
        </w:rPr>
        <w:fldChar w:fldCharType="end"/>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的充分不必要条件；若</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fldChar w:fldCharType="begin"/>
      </w:r>
      <w:r>
        <w:rPr>
          <w:rFonts w:ascii="Times New Roman" w:hAnsi="Times New Roman" w:cs="Times New Roman"/>
          <w:color w:val="000000"/>
          <w:sz w:val="24"/>
          <w:szCs w:val="24"/>
          <w:highlight w:val="none"/>
        </w:rPr>
        <w:instrText>eq \o(</w:instrText>
      </w:r>
      <w:r>
        <w:rPr>
          <w:rFonts w:ascii="Times New Roman" w:hAnsi="Times New Roman" w:cs="Cambria Math"/>
          <w:color w:val="000000"/>
          <w:sz w:val="24"/>
          <w:szCs w:val="24"/>
          <w:highlight w:val="none"/>
        </w:rPr>
        <w:instrText>⇒</w:instrText>
      </w:r>
      <w:r>
        <w:rPr>
          <w:rFonts w:ascii="Times New Roman" w:hAnsi="Times New Roman" w:cs="Times New Roman"/>
          <w:color w:val="000000"/>
          <w:sz w:val="24"/>
          <w:szCs w:val="24"/>
          <w:highlight w:val="none"/>
        </w:rPr>
        <w:instrText>,\s\up0(/))</w:instrText>
      </w:r>
      <w:r>
        <w:rPr>
          <w:rFonts w:ascii="Times New Roman" w:hAnsi="Times New Roman" w:cs="Times New Roman"/>
          <w:color w:val="000000"/>
          <w:sz w:val="24"/>
          <w:szCs w:val="24"/>
          <w:highlight w:val="none"/>
        </w:rPr>
        <w:fldChar w:fldCharType="separate"/>
      </w:r>
      <w:r>
        <w:rPr>
          <w:rFonts w:ascii="Times New Roman" w:hAnsi="Times New Roman" w:cs="Times New Roman"/>
          <w:color w:val="000000"/>
          <w:sz w:val="24"/>
          <w:szCs w:val="24"/>
          <w:highlight w:val="none"/>
        </w:rPr>
        <w:fldChar w:fldCharType="end"/>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q</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p</w:t>
      </w:r>
      <w:r>
        <w:rPr>
          <w:rFonts w:ascii="Times New Roman" w:hAnsi="Times New Roman" w:cs="Times New Roman" w:hint="eastAsia"/>
          <w:color w:val="000000"/>
          <w:sz w:val="24"/>
          <w:szCs w:val="24"/>
          <w:highlight w:val="none"/>
        </w:rPr>
        <w:t>，</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的必要不充分条件；</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若</w:t>
      </w:r>
      <w:r>
        <w:rPr>
          <w:rFonts w:ascii="Times New Roman" w:hAnsi="Times New Roman" w:cs="Times New Roman"/>
          <w:i/>
          <w:color w:val="000000"/>
          <w:sz w:val="24"/>
          <w:szCs w:val="24"/>
          <w:highlight w:val="none"/>
        </w:rPr>
        <w:t>p</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q</w:t>
      </w:r>
      <w:r>
        <w:rPr>
          <w:rFonts w:ascii="Times New Roman" w:hAnsi="Times New Roman" w:cs="Times New Roman" w:hint="eastAsia"/>
          <w:color w:val="000000"/>
          <w:sz w:val="24"/>
          <w:szCs w:val="24"/>
          <w:highlight w:val="none"/>
        </w:rPr>
        <w:t>，</w:t>
      </w:r>
      <w:r>
        <w:rPr>
          <w:rFonts w:ascii="Times New Roman" w:hAnsi="Times New Roman" w:cs="Times New Roman" w:hint="eastAsia"/>
          <w:i/>
          <w:color w:val="000000"/>
          <w:sz w:val="24"/>
          <w:szCs w:val="24"/>
          <w:highlight w:val="none"/>
        </w:rPr>
        <w:t>q</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p</w:t>
      </w:r>
      <w:r>
        <w:rPr>
          <w:rFonts w:ascii="Times New Roman" w:hAnsi="Times New Roman" w:cs="Times New Roman" w:hint="eastAsia"/>
          <w:color w:val="000000"/>
          <w:sz w:val="24"/>
          <w:szCs w:val="24"/>
          <w:highlight w:val="none"/>
        </w:rPr>
        <w:t>，</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的充要条件；若</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fldChar w:fldCharType="begin"/>
      </w:r>
      <w:r>
        <w:rPr>
          <w:rFonts w:ascii="Times New Roman" w:hAnsi="Times New Roman" w:cs="Times New Roman"/>
          <w:color w:val="000000"/>
          <w:sz w:val="24"/>
          <w:szCs w:val="24"/>
          <w:highlight w:val="none"/>
        </w:rPr>
        <w:instrText>eq \o(</w:instrText>
      </w:r>
      <w:r>
        <w:rPr>
          <w:rFonts w:ascii="Times New Roman" w:hAnsi="Times New Roman" w:cs="Cambria Math"/>
          <w:color w:val="000000"/>
          <w:sz w:val="24"/>
          <w:szCs w:val="24"/>
          <w:highlight w:val="none"/>
        </w:rPr>
        <w:instrText>⇒</w:instrText>
      </w:r>
      <w:r>
        <w:rPr>
          <w:rFonts w:ascii="Times New Roman" w:hAnsi="Times New Roman" w:cs="Times New Roman"/>
          <w:color w:val="000000"/>
          <w:sz w:val="24"/>
          <w:szCs w:val="24"/>
          <w:highlight w:val="none"/>
        </w:rPr>
        <w:instrText>,\s\up0(/))</w:instrText>
      </w:r>
      <w:r>
        <w:rPr>
          <w:rFonts w:ascii="Times New Roman" w:hAnsi="Times New Roman" w:cs="Times New Roman"/>
          <w:color w:val="000000"/>
          <w:sz w:val="24"/>
          <w:szCs w:val="24"/>
          <w:highlight w:val="none"/>
        </w:rPr>
        <w:fldChar w:fldCharType="separate"/>
      </w:r>
      <w:r>
        <w:rPr>
          <w:rFonts w:ascii="Times New Roman" w:hAnsi="Times New Roman" w:cs="Times New Roman"/>
          <w:color w:val="000000"/>
          <w:sz w:val="24"/>
          <w:szCs w:val="24"/>
          <w:highlight w:val="none"/>
        </w:rPr>
        <w:fldChar w:fldCharType="end"/>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fldChar w:fldCharType="begin"/>
      </w:r>
      <w:r>
        <w:rPr>
          <w:rFonts w:ascii="Times New Roman" w:hAnsi="Times New Roman" w:cs="Times New Roman"/>
          <w:color w:val="000000"/>
          <w:sz w:val="24"/>
          <w:szCs w:val="24"/>
          <w:highlight w:val="none"/>
        </w:rPr>
        <w:instrText>eq \o(</w:instrText>
      </w:r>
      <w:r>
        <w:rPr>
          <w:rFonts w:ascii="Times New Roman" w:hAnsi="Times New Roman" w:cs="Cambria Math"/>
          <w:color w:val="000000"/>
          <w:sz w:val="24"/>
          <w:szCs w:val="24"/>
          <w:highlight w:val="none"/>
        </w:rPr>
        <w:instrText>⇒</w:instrText>
      </w:r>
      <w:r>
        <w:rPr>
          <w:rFonts w:ascii="Times New Roman" w:hAnsi="Times New Roman" w:cs="Times New Roman"/>
          <w:color w:val="000000"/>
          <w:sz w:val="24"/>
          <w:szCs w:val="24"/>
          <w:highlight w:val="none"/>
        </w:rPr>
        <w:instrText>,\s\up0(/))</w:instrText>
      </w:r>
      <w:r>
        <w:rPr>
          <w:rFonts w:ascii="Times New Roman" w:hAnsi="Times New Roman" w:cs="Times New Roman"/>
          <w:color w:val="000000"/>
          <w:sz w:val="24"/>
          <w:szCs w:val="24"/>
          <w:highlight w:val="none"/>
        </w:rPr>
        <w:fldChar w:fldCharType="separate"/>
      </w:r>
      <w:r>
        <w:rPr>
          <w:rFonts w:ascii="Times New Roman" w:hAnsi="Times New Roman" w:cs="Times New Roman"/>
          <w:color w:val="000000"/>
          <w:sz w:val="24"/>
          <w:szCs w:val="24"/>
          <w:highlight w:val="none"/>
        </w:rPr>
        <w:fldChar w:fldCharType="end"/>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的既不充分也不必要条件．</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(2)集合法</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对于集合</w:t>
      </w:r>
      <w:r>
        <w:rPr>
          <w:rFonts w:ascii="Times New Roman" w:hAnsi="Times New Roman" w:cs="Times New Roman"/>
          <w:i/>
          <w:color w:val="000000"/>
          <w:sz w:val="24"/>
          <w:szCs w:val="24"/>
          <w:highlight w:val="none"/>
        </w:rPr>
        <w:t>A</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x</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x</w:t>
      </w:r>
      <w:r>
        <w:rPr>
          <w:rFonts w:ascii="Times New Roman" w:hAnsi="Times New Roman" w:cs="Times New Roman"/>
          <w:color w:val="000000"/>
          <w:sz w:val="24"/>
          <w:szCs w:val="24"/>
          <w:highlight w:val="none"/>
        </w:rPr>
        <w:t>满足条件</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B</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x</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x</w:t>
      </w:r>
      <w:r>
        <w:rPr>
          <w:rFonts w:ascii="Times New Roman" w:hAnsi="Times New Roman" w:cs="Times New Roman"/>
          <w:color w:val="000000"/>
          <w:sz w:val="24"/>
          <w:szCs w:val="24"/>
          <w:highlight w:val="none"/>
        </w:rPr>
        <w:t>满足条件</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}，具体情况如下：</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若</w:t>
      </w:r>
      <w:r>
        <w:rPr>
          <w:rFonts w:ascii="Times New Roman" w:hAnsi="Times New Roman" w:cs="Times New Roman"/>
          <w:i/>
          <w:color w:val="000000"/>
          <w:sz w:val="24"/>
          <w:szCs w:val="24"/>
          <w:highlight w:val="none"/>
        </w:rPr>
        <w:t>A</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B</w:t>
      </w:r>
      <w:r>
        <w:rPr>
          <w:rFonts w:ascii="Times New Roman" w:hAnsi="Times New Roman" w:cs="Times New Roman" w:hint="eastAsia"/>
          <w:color w:val="000000"/>
          <w:sz w:val="24"/>
          <w:szCs w:val="24"/>
          <w:highlight w:val="none"/>
        </w:rPr>
        <w:t>，</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的充分条件；若</w:t>
      </w:r>
      <w:r>
        <w:rPr>
          <w:rFonts w:ascii="Times New Roman" w:hAnsi="Times New Roman" w:cs="Times New Roman"/>
          <w:i/>
          <w:color w:val="000000"/>
          <w:sz w:val="24"/>
          <w:szCs w:val="24"/>
          <w:highlight w:val="none"/>
        </w:rPr>
        <w:t>A</w:t>
      </w:r>
      <w:r>
        <w:rPr>
          <w:rFonts w:ascii="Times New Roman" w:hAnsi="Times New Roman" w:cs="Cambria Math"/>
          <w:color w:val="000000"/>
          <w:sz w:val="24"/>
          <w:szCs w:val="24"/>
          <w:highlight w:val="none"/>
        </w:rPr>
        <w:t>⊇</w:t>
      </w:r>
      <w:r>
        <w:rPr>
          <w:rFonts w:ascii="Times New Roman" w:hAnsi="Times New Roman" w:cs="Times New Roman" w:hint="eastAsia"/>
          <w:i/>
          <w:color w:val="000000"/>
          <w:sz w:val="24"/>
          <w:szCs w:val="24"/>
          <w:highlight w:val="none"/>
        </w:rPr>
        <w:t>B</w:t>
      </w:r>
      <w:r>
        <w:rPr>
          <w:rFonts w:ascii="Times New Roman" w:hAnsi="Times New Roman" w:cs="Times New Roman" w:hint="eastAsia"/>
          <w:color w:val="000000"/>
          <w:sz w:val="24"/>
          <w:szCs w:val="24"/>
          <w:highlight w:val="none"/>
        </w:rPr>
        <w:t>，</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的必要条件；</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宋体"/>
          <w:color w:val="auto"/>
          <w:sz w:val="24"/>
          <w:szCs w:val="24"/>
          <w:highlight w:val="none"/>
        </w:rPr>
      </w:pPr>
      <w:r>
        <w:rPr>
          <w:rFonts w:ascii="Times New Roman" w:hAnsi="Times New Roman" w:cs="Times New Roman"/>
          <w:color w:val="000000"/>
          <w:sz w:val="24"/>
          <w:szCs w:val="24"/>
          <w:highlight w:val="none"/>
        </w:rPr>
        <w:t>若</w:t>
      </w:r>
      <w:r>
        <w:rPr>
          <w:rFonts w:ascii="Times New Roman" w:hAnsi="Times New Roman" w:cs="Times New Roman"/>
          <w:i/>
          <w:color w:val="000000"/>
          <w:sz w:val="24"/>
          <w:szCs w:val="24"/>
          <w:highlight w:val="none"/>
        </w:rPr>
        <w:t>A</w:t>
      </w:r>
      <w:r>
        <w:rPr>
          <w:rFonts w:ascii="Times New Roman" w:hAnsi="Times New Roman" w:cs="Times New Roman"/>
          <w:color w:val="000000"/>
          <w:sz w:val="24"/>
          <w:szCs w:val="24"/>
          <w:highlight w:val="none"/>
        </w:rPr>
        <w:t>＝</w:t>
      </w:r>
      <w:r>
        <w:rPr>
          <w:rFonts w:ascii="Times New Roman" w:hAnsi="Times New Roman" w:cs="Times New Roman"/>
          <w:i/>
          <w:color w:val="000000"/>
          <w:sz w:val="24"/>
          <w:szCs w:val="24"/>
          <w:highlight w:val="none"/>
        </w:rPr>
        <w:t>B</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的充要条件；</w:t>
      </w:r>
      <w:r>
        <w:rPr>
          <w:rFonts w:ascii="Times New Roman" w:hAnsi="Times New Roman"/>
          <w:sz w:val="24"/>
          <w:szCs w:val="24"/>
          <w:highlight w:val="none"/>
        </w:rPr>
        <w:t>若</w:t>
      </w:r>
      <w:r>
        <w:rPr>
          <w:rFonts w:ascii="Times New Roman" w:hAnsi="Times New Roman"/>
          <w:i/>
          <w:sz w:val="24"/>
          <w:szCs w:val="24"/>
          <w:highlight w:val="none"/>
        </w:rPr>
        <w:t>A</w:t>
      </w:r>
      <w:r>
        <w:rPr>
          <w:rFonts w:ascii="Times New Roman" w:hAnsi="Times New Roman" w:eastAsiaTheme="minorEastAsia" w:cs="Cambria Math"/>
          <w:color w:val="000000" w:themeColor="text1"/>
          <w:kern w:val="24"/>
          <w:sz w:val="24"/>
          <w:szCs w:val="24"/>
          <w:highlight w:val="none"/>
          <w14:textFill>
            <w14:solidFill>
              <w14:schemeClr w14:val="tx1"/>
            </w14:solidFill>
          </w14:textFill>
        </w:rPr>
        <w:t>⫋</w:t>
      </w:r>
      <w:r>
        <w:rPr>
          <w:rFonts w:ascii="Times New Roman" w:hAnsi="Times New Roman"/>
          <w:i/>
          <w:sz w:val="24"/>
          <w:szCs w:val="24"/>
          <w:highlight w:val="none"/>
        </w:rPr>
        <w:t>B</w:t>
      </w:r>
      <w:r>
        <w:rPr>
          <w:rFonts w:ascii="Times New Roman" w:hAnsi="Times New Roman"/>
          <w:sz w:val="24"/>
          <w:szCs w:val="24"/>
          <w:highlight w:val="none"/>
        </w:rPr>
        <w:t>，则</w:t>
      </w:r>
      <w:r>
        <w:rPr>
          <w:rFonts w:ascii="Times New Roman" w:hAnsi="Times New Roman"/>
          <w:i/>
          <w:sz w:val="24"/>
          <w:szCs w:val="24"/>
          <w:highlight w:val="none"/>
        </w:rPr>
        <w:t>p</w:t>
      </w:r>
      <w:r>
        <w:rPr>
          <w:rFonts w:ascii="Times New Roman" w:hAnsi="Times New Roman"/>
          <w:sz w:val="24"/>
          <w:szCs w:val="24"/>
          <w:highlight w:val="none"/>
        </w:rPr>
        <w:t>是</w:t>
      </w:r>
      <w:r>
        <w:rPr>
          <w:rFonts w:ascii="Times New Roman" w:hAnsi="Times New Roman"/>
          <w:i/>
          <w:sz w:val="24"/>
          <w:szCs w:val="24"/>
          <w:highlight w:val="none"/>
        </w:rPr>
        <w:t>q</w:t>
      </w:r>
      <w:r>
        <w:rPr>
          <w:rFonts w:ascii="Times New Roman" w:hAnsi="Times New Roman"/>
          <w:sz w:val="24"/>
          <w:szCs w:val="24"/>
          <w:highlight w:val="none"/>
        </w:rPr>
        <w:t>的充分不必要</w:t>
      </w:r>
      <w:r>
        <w:rPr>
          <w:rFonts w:ascii="Times New Roman" w:hAnsi="Times New Roman" w:hint="eastAsia"/>
          <w:sz w:val="24"/>
          <w:szCs w:val="24"/>
          <w:highlight w:val="none"/>
        </w:rPr>
        <w:t>条件；</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hint="eastAsia"/>
          <w:color w:val="000000"/>
          <w:sz w:val="24"/>
          <w:szCs w:val="24"/>
          <w:highlight w:val="none"/>
        </w:rPr>
        <w:t>若</w:t>
      </w:r>
      <w:r>
        <w:rPr>
          <w:rFonts w:ascii="Times New Roman" w:hAnsi="Times New Roman" w:cs="Times New Roman" w:hint="eastAsia"/>
          <w:i/>
          <w:color w:val="000000"/>
          <w:sz w:val="24"/>
          <w:szCs w:val="24"/>
          <w:highlight w:val="none"/>
        </w:rPr>
        <w:t>B</w:t>
      </w:r>
      <w:r>
        <w:rPr>
          <w:rFonts w:ascii="Times New Roman" w:hAnsi="Times New Roman" w:eastAsiaTheme="minorEastAsia" w:cs="Cambria Math"/>
          <w:color w:val="000000" w:themeColor="text1"/>
          <w:kern w:val="24"/>
          <w:sz w:val="24"/>
          <w:szCs w:val="24"/>
          <w:highlight w:val="none"/>
          <w14:textFill>
            <w14:solidFill>
              <w14:schemeClr w14:val="tx1"/>
            </w14:solidFill>
          </w14:textFill>
        </w:rPr>
        <w:t>⫋</w:t>
      </w:r>
      <w:r>
        <w:rPr>
          <w:rFonts w:ascii="Times New Roman" w:hAnsi="Times New Roman" w:cs="Times New Roman" w:hint="eastAsia"/>
          <w:i/>
          <w:color w:val="000000"/>
          <w:sz w:val="24"/>
          <w:szCs w:val="24"/>
          <w:highlight w:val="none"/>
        </w:rPr>
        <w:t>A</w:t>
      </w:r>
      <w:r>
        <w:rPr>
          <w:rFonts w:ascii="Times New Roman" w:hAnsi="Times New Roman" w:cs="Times New Roman"/>
          <w:color w:val="000000"/>
          <w:sz w:val="24"/>
          <w:szCs w:val="24"/>
          <w:highlight w:val="none"/>
        </w:rPr>
        <w:t>，则</w:t>
      </w:r>
      <w:r>
        <w:rPr>
          <w:rFonts w:ascii="Times New Roman" w:hAnsi="Times New Roman" w:cs="Times New Roman"/>
          <w:i/>
          <w:color w:val="000000"/>
          <w:sz w:val="24"/>
          <w:szCs w:val="24"/>
          <w:highlight w:val="none"/>
        </w:rPr>
        <w:t>p</w:t>
      </w:r>
      <w:r>
        <w:rPr>
          <w:rFonts w:ascii="Times New Roman" w:hAnsi="Times New Roman" w:cs="Times New Roman"/>
          <w:color w:val="000000"/>
          <w:sz w:val="24"/>
          <w:szCs w:val="24"/>
          <w:highlight w:val="none"/>
        </w:rPr>
        <w:t>是</w:t>
      </w:r>
      <w:r>
        <w:rPr>
          <w:rFonts w:ascii="Times New Roman" w:hAnsi="Times New Roman" w:cs="Times New Roman"/>
          <w:i/>
          <w:color w:val="000000"/>
          <w:sz w:val="24"/>
          <w:szCs w:val="24"/>
          <w:highlight w:val="none"/>
        </w:rPr>
        <w:t>q</w:t>
      </w:r>
      <w:r>
        <w:rPr>
          <w:rFonts w:ascii="Times New Roman" w:hAnsi="Times New Roman" w:cs="Times New Roman"/>
          <w:color w:val="000000"/>
          <w:sz w:val="24"/>
          <w:szCs w:val="24"/>
          <w:highlight w:val="none"/>
        </w:rPr>
        <w:t xml:space="preserve">的必要不充分条件．　 </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(3)等价法</w:t>
      </w:r>
    </w:p>
    <w:p>
      <w:pPr>
        <w:pStyle w:val="PlainText"/>
        <w:keepNext w:val="0"/>
        <w:keepLines w:val="0"/>
        <w:pageBreakBefore w:val="0"/>
        <w:widowControl/>
        <w:pBdr>
          <w:top w:val="single" w:sz="4" w:space="0" w:color="auto"/>
          <w:left w:val="single" w:sz="4" w:space="0" w:color="auto"/>
          <w:bottom w:val="single" w:sz="4" w:space="0" w:color="auto"/>
          <w:right w:val="single" w:sz="4" w:space="0" w:color="auto"/>
        </w:pBdr>
        <w:tabs>
          <w:tab w:val="left" w:pos="5387"/>
        </w:tabs>
        <w:kinsoku/>
        <w:wordWrap/>
        <w:overflowPunct/>
        <w:topLinePunct w:val="0"/>
        <w:autoSpaceDE/>
        <w:autoSpaceDN/>
        <w:bidi w:val="0"/>
        <w:adjustRightInd/>
        <w:snapToGrid w:val="0"/>
        <w:spacing w:line="360" w:lineRule="auto"/>
        <w:ind w:firstLine="480" w:firstLineChars="200"/>
        <w:jc w:val="left"/>
        <w:textAlignment w:val="auto"/>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等价转化法就是在判断含有与“否”有关命题条件之间的充要关系时，根据原命题与其逆否命题的等价性转化为形式较为简单的两个条件之间的关系进行判断．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hint="eastAsia"/>
          <w:b/>
          <w:bCs/>
          <w:color w:val="auto"/>
          <w:sz w:val="24"/>
          <w:szCs w:val="24"/>
          <w:highlight w:val="none"/>
          <w:lang w:val="en-US" w:eastAsia="zh-CN"/>
        </w:rPr>
      </w:pPr>
      <w:r>
        <w:rPr>
          <w:rFonts w:ascii="Times New Roman" w:eastAsia="黑体" w:hAnsi="Times New Roman" w:cs="Times New Roman" w:hint="eastAsia"/>
          <w:b/>
          <w:bCs/>
          <w:color w:val="auto"/>
          <w:sz w:val="24"/>
          <w:szCs w:val="24"/>
          <w:highlight w:val="none"/>
          <w:lang w:val="en-US" w:eastAsia="zh-CN"/>
        </w:rPr>
        <w:t>题型二：必要条件的判断与探求</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hAnsi="Times New Roman"/>
          <w:color w:val="auto"/>
          <w:sz w:val="24"/>
          <w:szCs w:val="24"/>
          <w:highlight w:val="none"/>
        </w:rPr>
        <w:t>【练习2】</w:t>
      </w:r>
      <w:r>
        <w:rPr>
          <w:rFonts w:ascii="Times New Roman" w:hAnsi="Times New Roman" w:cs="Times New Roman"/>
          <w:color w:val="auto"/>
          <w:sz w:val="24"/>
          <w:szCs w:val="24"/>
          <w:highlight w:val="none"/>
        </w:rPr>
        <w:t>已知集合</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w:t>
      </w:r>
      <w:r>
        <w:rPr>
          <w:rFonts w:ascii="Times New Roman" w:hAnsi="Times New Roman" w:cs="Times New Roman"/>
          <w:i/>
          <w:color w:val="auto"/>
          <w:sz w:val="24"/>
          <w:szCs w:val="24"/>
          <w:highlight w:val="none"/>
        </w:rPr>
        <w:t>x</w:t>
      </w:r>
      <w:r>
        <w:rPr>
          <w:rFonts w:ascii="Times New Roman" w:hAnsi="Times New Roman" w:cs="Times New Roman"/>
          <w:color w:val="auto"/>
          <w:sz w:val="24"/>
          <w:szCs w:val="24"/>
          <w:highlight w:val="none"/>
        </w:rPr>
        <w:t>|－2&lt;</w:t>
      </w:r>
      <w:r>
        <w:rPr>
          <w:rFonts w:ascii="Times New Roman" w:hAnsi="Times New Roman" w:cs="Times New Roman"/>
          <w:i/>
          <w:color w:val="auto"/>
          <w:sz w:val="24"/>
          <w:szCs w:val="24"/>
          <w:highlight w:val="none"/>
        </w:rPr>
        <w:t>x</w:t>
      </w:r>
      <w:r>
        <w:rPr>
          <w:rFonts w:ascii="Times New Roman" w:hAnsi="Times New Roman" w:cs="Times New Roman"/>
          <w:color w:val="auto"/>
          <w:sz w:val="24"/>
          <w:szCs w:val="24"/>
          <w:highlight w:val="none"/>
        </w:rPr>
        <w:t>&lt;4}，</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w:t>
      </w:r>
      <w:r>
        <w:rPr>
          <w:rFonts w:ascii="Times New Roman" w:hAnsi="Times New Roman" w:cs="Times New Roman"/>
          <w:i/>
          <w:color w:val="auto"/>
          <w:sz w:val="24"/>
          <w:szCs w:val="24"/>
          <w:highlight w:val="none"/>
        </w:rPr>
        <w:t>x</w:t>
      </w:r>
      <w:r>
        <w:rPr>
          <w:rFonts w:ascii="Times New Roman" w:hAnsi="Times New Roman" w:cs="Times New Roman"/>
          <w:color w:val="auto"/>
          <w:sz w:val="24"/>
          <w:szCs w:val="24"/>
          <w:highlight w:val="none"/>
        </w:rPr>
        <w:t>|3</w:t>
      </w:r>
      <w:r>
        <w:rPr>
          <w:rFonts w:ascii="Times New Roman" w:hAnsi="Times New Roman" w:cs="Times New Roman"/>
          <w:i/>
          <w:color w:val="auto"/>
          <w:sz w:val="24"/>
          <w:szCs w:val="24"/>
          <w:highlight w:val="none"/>
        </w:rPr>
        <w:t>m</w:t>
      </w:r>
      <w:r>
        <w:rPr>
          <w:rFonts w:ascii="Times New Roman" w:hAnsi="Times New Roman" w:cs="Times New Roman"/>
          <w:color w:val="auto"/>
          <w:sz w:val="24"/>
          <w:szCs w:val="24"/>
          <w:highlight w:val="none"/>
        </w:rPr>
        <w:t>－2≤</w:t>
      </w:r>
      <w:r>
        <w:rPr>
          <w:rFonts w:ascii="Times New Roman" w:hAnsi="Times New Roman" w:cs="Times New Roman"/>
          <w:i/>
          <w:color w:val="auto"/>
          <w:sz w:val="24"/>
          <w:szCs w:val="24"/>
          <w:highlight w:val="none"/>
        </w:rPr>
        <w:t>x</w:t>
      </w:r>
      <w:r>
        <w:rPr>
          <w:rFonts w:ascii="Times New Roman" w:hAnsi="Times New Roman" w:cs="Times New Roman"/>
          <w:color w:val="auto"/>
          <w:sz w:val="24"/>
          <w:szCs w:val="24"/>
          <w:highlight w:val="none"/>
        </w:rPr>
        <w:t>≤5</w:t>
      </w:r>
      <w:r>
        <w:rPr>
          <w:rFonts w:ascii="Times New Roman" w:hAnsi="Times New Roman" w:cs="Times New Roman"/>
          <w:i/>
          <w:color w:val="auto"/>
          <w:sz w:val="24"/>
          <w:szCs w:val="24"/>
          <w:highlight w:val="none"/>
        </w:rPr>
        <w:t>m</w:t>
      </w:r>
      <w:r>
        <w:rPr>
          <w:rFonts w:ascii="Times New Roman" w:hAnsi="Times New Roman" w:cs="Times New Roman"/>
          <w:color w:val="auto"/>
          <w:sz w:val="24"/>
          <w:szCs w:val="24"/>
          <w:highlight w:val="none"/>
        </w:rPr>
        <w:t>＋2，</w:t>
      </w:r>
      <w:r>
        <w:rPr>
          <w:rFonts w:ascii="Times New Roman" w:hAnsi="Times New Roman" w:cs="Times New Roman"/>
          <w:i/>
          <w:color w:val="auto"/>
          <w:sz w:val="24"/>
          <w:szCs w:val="24"/>
          <w:highlight w:val="none"/>
        </w:rPr>
        <w:t>m</w:t>
      </w:r>
      <w:r>
        <w:rPr>
          <w:rFonts w:ascii="Times New Roman" w:hAnsi="Times New Roman" w:cs="Times New Roman"/>
          <w:color w:val="auto"/>
          <w:sz w:val="24"/>
          <w:szCs w:val="24"/>
          <w:highlight w:val="none"/>
        </w:rPr>
        <w:t>∈</w:t>
      </w:r>
      <w:r>
        <w:rPr>
          <w:rFonts w:ascii="Times New Roman" w:hAnsi="Times New Roman" w:cs="Times New Roman"/>
          <w:b/>
          <w:color w:val="auto"/>
          <w:sz w:val="24"/>
          <w:szCs w:val="24"/>
          <w:highlight w:val="none"/>
        </w:rPr>
        <w:t>R</w:t>
      </w:r>
      <w:r>
        <w:rPr>
          <w:rFonts w:ascii="Times New Roman" w:hAnsi="Times New Roman" w:cs="Times New Roman"/>
          <w:color w:val="auto"/>
          <w:sz w:val="24"/>
          <w:szCs w:val="24"/>
          <w:highlight w:val="none"/>
        </w:rPr>
        <w:t>}．若</w:t>
      </w:r>
      <w:r>
        <w:rPr>
          <w:rFonts w:ascii="Times New Roman" w:hAnsi="Times New Roman" w:cs="Times New Roman"/>
          <w:i/>
          <w:color w:val="auto"/>
          <w:sz w:val="24"/>
          <w:szCs w:val="24"/>
          <w:highlight w:val="none"/>
        </w:rPr>
        <w:t>P</w:t>
      </w:r>
      <w:r>
        <w:rPr>
          <w:rFonts w:ascii="Times New Roman" w:hAnsi="Times New Roman" w:cs="Times New Roman"/>
          <w:color w:val="auto"/>
          <w:sz w:val="24"/>
          <w:szCs w:val="24"/>
          <w:highlight w:val="none"/>
        </w:rPr>
        <w:t>的充分条件为</w:t>
      </w:r>
      <w:r>
        <w:rPr>
          <w:rFonts w:ascii="Times New Roman" w:hAnsi="Times New Roman" w:cs="Times New Roman"/>
          <w:i/>
          <w:color w:val="auto"/>
          <w:sz w:val="24"/>
          <w:szCs w:val="24"/>
          <w:highlight w:val="none"/>
        </w:rPr>
        <w:t>Q</w:t>
      </w:r>
      <w:r>
        <w:rPr>
          <w:rFonts w:ascii="Times New Roman" w:hAnsi="Times New Roman" w:cs="Times New Roman"/>
          <w:color w:val="auto"/>
          <w:sz w:val="24"/>
          <w:szCs w:val="24"/>
          <w:highlight w:val="none"/>
        </w:rPr>
        <w:t>，求实数</w:t>
      </w:r>
      <w:r>
        <w:rPr>
          <w:rFonts w:ascii="Times New Roman" w:hAnsi="Times New Roman" w:cs="Times New Roman"/>
          <w:i/>
          <w:color w:val="auto"/>
          <w:sz w:val="24"/>
          <w:szCs w:val="24"/>
          <w:highlight w:val="none"/>
        </w:rPr>
        <w:t>m</w:t>
      </w:r>
      <w:r>
        <w:rPr>
          <w:rFonts w:ascii="Times New Roman" w:hAnsi="Times New Roman" w:cs="Times New Roman"/>
          <w:color w:val="auto"/>
          <w:sz w:val="24"/>
          <w:szCs w:val="24"/>
          <w:highlight w:val="none"/>
        </w:rPr>
        <w:t>的取值范围．</w:t>
      </w:r>
    </w:p>
    <w:p>
      <w:pPr>
        <w:pStyle w:val="HTMLPreformatted"/>
        <w:pageBreakBefore w:val="0"/>
        <w:widowControl/>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rPr>
          <w:rFonts w:ascii="Times New Roman" w:eastAsia="仿宋_GB2312" w:hAnsi="Times New Roman" w:cs="Times New Roman"/>
          <w:color w:val="C00000"/>
          <w:sz w:val="24"/>
          <w:szCs w:val="24"/>
          <w:highlight w:val="none"/>
        </w:rPr>
      </w:pPr>
      <w:r>
        <w:rPr>
          <w:rFonts w:ascii="Times New Roman" w:hAnsi="Times New Roman"/>
          <w:color w:val="C00000"/>
          <w:sz w:val="24"/>
          <w:szCs w:val="24"/>
          <w:highlight w:val="none"/>
        </w:rPr>
        <w:t>【解析】</w:t>
      </w:r>
      <w:r>
        <w:rPr>
          <w:rFonts w:ascii="Times New Roman" w:hAnsi="Times New Roman" w:hint="eastAsia"/>
          <w:color w:val="C00000"/>
          <w:position w:val="-24"/>
          <w:sz w:val="24"/>
          <w:szCs w:val="24"/>
          <w:highlight w:val="none"/>
          <w:lang w:val="en-US" w:eastAsia="zh-CN"/>
        </w:rPr>
        <w:t xml:space="preserve"> </w:t>
      </w:r>
      <w:r>
        <w:rPr>
          <w:rFonts w:ascii="Times New Roman" w:eastAsia="仿宋_GB2312" w:hAnsi="Times New Roman" w:cs="Times New Roman"/>
          <w:color w:val="C00000"/>
          <w:sz w:val="24"/>
          <w:szCs w:val="24"/>
          <w:highlight w:val="none"/>
        </w:rPr>
        <w:t>由已知，</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的充分条件为</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，则</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是</w:t>
      </w:r>
      <w:r>
        <w:rPr>
          <w:rFonts w:ascii="Times New Roman" w:eastAsia="仿宋_GB2312" w:hAnsi="Times New Roman" w:cs="Times New Roman"/>
          <w:i/>
          <w:color w:val="C00000"/>
          <w:sz w:val="24"/>
          <w:szCs w:val="24"/>
          <w:highlight w:val="none"/>
        </w:rPr>
        <w:t>P</w:t>
      </w:r>
      <w:r>
        <w:rPr>
          <w:rFonts w:ascii="Times New Roman" w:eastAsia="仿宋_GB2312" w:hAnsi="Times New Roman" w:cs="Times New Roman"/>
          <w:color w:val="C00000"/>
          <w:sz w:val="24"/>
          <w:szCs w:val="24"/>
          <w:highlight w:val="none"/>
        </w:rPr>
        <w:t>的子集．</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当3</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－2&gt;5</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＋2，即</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&lt;－2时，</w:t>
      </w:r>
      <w:r>
        <w:rPr>
          <w:rFonts w:ascii="Times New Roman" w:eastAsia="仿宋_GB2312" w:hAnsi="Times New Roman" w:cs="Times New Roman"/>
          <w:i/>
          <w:color w:val="C00000"/>
          <w:sz w:val="24"/>
          <w:szCs w:val="24"/>
          <w:highlight w:val="none"/>
        </w:rPr>
        <w:t>Q</w:t>
      </w:r>
      <w:r>
        <w:rPr>
          <w:rFonts w:ascii="Times New Roman" w:eastAsia="仿宋_GB2312" w:hAnsi="Times New Roman" w:cs="Times New Roman"/>
          <w:color w:val="C00000"/>
          <w:sz w:val="24"/>
          <w:szCs w:val="24"/>
          <w:highlight w:val="none"/>
        </w:rPr>
        <w:t>＝</w:t>
      </w:r>
      <w:r>
        <w:rPr>
          <w:rFonts w:ascii="Times New Roman" w:eastAsia="仿宋_GB2312" w:hAnsi="Times New Roman"/>
          <w:color w:val="C00000"/>
          <w:sz w:val="24"/>
          <w:szCs w:val="24"/>
          <w:highlight w:val="none"/>
        </w:rPr>
        <w:t>∅</w:t>
      </w:r>
      <w:r>
        <w:rPr>
          <w:rFonts w:ascii="Times New Roman" w:eastAsia="仿宋_GB2312" w:hAnsi="Times New Roman" w:cs="Times New Roman"/>
          <w:color w:val="C00000"/>
          <w:sz w:val="24"/>
          <w:szCs w:val="24"/>
          <w:highlight w:val="none"/>
        </w:rPr>
        <w:t>，满足题意，</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当3</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－2</w:t>
      </w:r>
      <w:r>
        <w:rPr>
          <w:rFonts w:ascii="Times New Roman" w:hAnsi="Times New Roman" w:cs="Times New Roman"/>
          <w:color w:val="C00000"/>
          <w:sz w:val="24"/>
          <w:szCs w:val="24"/>
          <w:highlight w:val="none"/>
        </w:rPr>
        <w:t>≤</w:t>
      </w:r>
      <w:r>
        <w:rPr>
          <w:rFonts w:ascii="Times New Roman" w:eastAsia="仿宋_GB2312" w:hAnsi="Times New Roman" w:cs="Times New Roman"/>
          <w:color w:val="C00000"/>
          <w:sz w:val="24"/>
          <w:szCs w:val="24"/>
          <w:highlight w:val="none"/>
        </w:rPr>
        <w:t>5</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＋2，即</w:t>
      </w:r>
      <w:r>
        <w:rPr>
          <w:rFonts w:ascii="Times New Roman" w:eastAsia="仿宋_GB2312" w:hAnsi="Times New Roman" w:cs="Times New Roman"/>
          <w:i/>
          <w:color w:val="C00000"/>
          <w:sz w:val="24"/>
          <w:szCs w:val="24"/>
          <w:highlight w:val="none"/>
        </w:rPr>
        <w:t>m</w:t>
      </w:r>
      <w:r>
        <w:rPr>
          <w:rFonts w:ascii="Times New Roman" w:hAnsi="Times New Roman" w:cs="Times New Roman"/>
          <w:color w:val="C00000"/>
          <w:sz w:val="24"/>
          <w:szCs w:val="24"/>
          <w:highlight w:val="none"/>
        </w:rPr>
        <w:t>≥</w:t>
      </w:r>
      <w:r>
        <w:rPr>
          <w:rFonts w:ascii="Times New Roman" w:eastAsia="仿宋_GB2312" w:hAnsi="Times New Roman" w:cs="Times New Roman"/>
          <w:color w:val="C00000"/>
          <w:sz w:val="24"/>
          <w:szCs w:val="24"/>
          <w:highlight w:val="none"/>
        </w:rPr>
        <w:t>－2时，由题意得</w:t>
      </w:r>
      <w:r>
        <w:rPr>
          <w:rFonts w:ascii="Times New Roman" w:eastAsia="仿宋_GB2312" w:hAnsi="Times New Roman" w:cs="Times New Roman"/>
          <w:color w:val="C00000"/>
          <w:sz w:val="24"/>
          <w:szCs w:val="24"/>
          <w:highlight w:val="none"/>
        </w:rPr>
        <w:fldChar w:fldCharType="begin"/>
      </w:r>
      <w:r>
        <w:rPr>
          <w:rFonts w:ascii="Times New Roman" w:eastAsia="仿宋_GB2312" w:hAnsi="Times New Roman" w:cs="Times New Roman"/>
          <w:color w:val="C00000"/>
          <w:sz w:val="24"/>
          <w:szCs w:val="24"/>
          <w:highlight w:val="none"/>
        </w:rPr>
        <w:instrText>eq \b\lc\{\rc\ (\a\vs4\al\co1(3</w:instrText>
      </w:r>
      <w:r>
        <w:rPr>
          <w:rFonts w:ascii="Times New Roman" w:eastAsia="仿宋_GB2312" w:hAnsi="Times New Roman" w:cs="Times New Roman"/>
          <w:i/>
          <w:color w:val="C00000"/>
          <w:sz w:val="24"/>
          <w:szCs w:val="24"/>
          <w:highlight w:val="none"/>
        </w:rPr>
        <w:instrText>m</w:instrText>
      </w:r>
      <w:r>
        <w:rPr>
          <w:rFonts w:ascii="Times New Roman" w:eastAsia="仿宋_GB2312" w:hAnsi="Times New Roman" w:cs="Times New Roman"/>
          <w:color w:val="C00000"/>
          <w:sz w:val="24"/>
          <w:szCs w:val="24"/>
          <w:highlight w:val="none"/>
        </w:rPr>
        <w:instrText>－2&gt;－2，,5</w:instrText>
      </w:r>
      <w:r>
        <w:rPr>
          <w:rFonts w:ascii="Times New Roman" w:eastAsia="仿宋_GB2312" w:hAnsi="Times New Roman" w:cs="Times New Roman"/>
          <w:i/>
          <w:color w:val="C00000"/>
          <w:sz w:val="24"/>
          <w:szCs w:val="24"/>
          <w:highlight w:val="none"/>
        </w:rPr>
        <w:instrText>m</w:instrText>
      </w:r>
      <w:r>
        <w:rPr>
          <w:rFonts w:ascii="Times New Roman" w:eastAsia="仿宋_GB2312" w:hAnsi="Times New Roman" w:cs="Times New Roman"/>
          <w:color w:val="C00000"/>
          <w:sz w:val="24"/>
          <w:szCs w:val="24"/>
          <w:highlight w:val="none"/>
        </w:rPr>
        <w:instrText>＋2&lt;4，))</w:instrText>
      </w:r>
      <w:r>
        <w:rPr>
          <w:rFonts w:ascii="Times New Roman" w:eastAsia="仿宋_GB2312" w:hAnsi="Times New Roman" w:cs="Times New Roman"/>
          <w:color w:val="C00000"/>
          <w:sz w:val="24"/>
          <w:szCs w:val="24"/>
          <w:highlight w:val="none"/>
        </w:rPr>
        <w:fldChar w:fldCharType="separate"/>
      </w:r>
      <w:r>
        <w:rPr>
          <w:rFonts w:ascii="Times New Roman" w:eastAsia="仿宋_GB2312" w:hAnsi="Times New Roman" w:cs="Times New Roman"/>
          <w:color w:val="C00000"/>
          <w:sz w:val="24"/>
          <w:szCs w:val="24"/>
          <w:highlight w:val="none"/>
        </w:rPr>
        <w:fldChar w:fldCharType="end"/>
      </w:r>
      <w:r>
        <w:rPr>
          <w:rFonts w:ascii="Times New Roman" w:eastAsia="仿宋_GB2312" w:hAnsi="Times New Roman" w:cs="Times New Roman"/>
          <w:color w:val="C00000"/>
          <w:sz w:val="24"/>
          <w:szCs w:val="24"/>
          <w:highlight w:val="none"/>
        </w:rPr>
        <w:t>解得0&lt;</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&lt;</w:t>
      </w:r>
      <w:r>
        <w:rPr>
          <w:rFonts w:ascii="Times New Roman" w:eastAsia="仿宋_GB2312" w:hAnsi="Times New Roman" w:cs="Times New Roman"/>
          <w:color w:val="C00000"/>
          <w:sz w:val="24"/>
          <w:szCs w:val="24"/>
          <w:highlight w:val="none"/>
        </w:rPr>
        <w:fldChar w:fldCharType="begin"/>
      </w:r>
      <w:r>
        <w:rPr>
          <w:rFonts w:ascii="Times New Roman" w:eastAsia="仿宋_GB2312" w:hAnsi="Times New Roman" w:cs="Times New Roman"/>
          <w:color w:val="C00000"/>
          <w:sz w:val="24"/>
          <w:szCs w:val="24"/>
          <w:highlight w:val="none"/>
        </w:rPr>
        <w:instrText>eq \f(2</w:instrText>
      </w:r>
      <w:r>
        <w:rPr>
          <w:rFonts w:ascii="Times New Roman" w:eastAsia="仿宋_GB2312" w:hAnsi="Times New Roman" w:cs="Times New Roman"/>
          <w:i/>
          <w:color w:val="C00000"/>
          <w:sz w:val="24"/>
          <w:szCs w:val="24"/>
          <w:highlight w:val="none"/>
        </w:rPr>
        <w:instrText>,</w:instrText>
      </w:r>
      <w:r>
        <w:rPr>
          <w:rFonts w:ascii="Times New Roman" w:eastAsia="仿宋_GB2312" w:hAnsi="Times New Roman" w:cs="Times New Roman"/>
          <w:color w:val="C00000"/>
          <w:sz w:val="24"/>
          <w:szCs w:val="24"/>
          <w:highlight w:val="none"/>
        </w:rPr>
        <w:instrText>5)</w:instrText>
      </w:r>
      <w:r>
        <w:rPr>
          <w:rFonts w:ascii="Times New Roman" w:eastAsia="仿宋_GB2312" w:hAnsi="Times New Roman" w:cs="Times New Roman"/>
          <w:color w:val="C00000"/>
          <w:sz w:val="24"/>
          <w:szCs w:val="24"/>
          <w:highlight w:val="none"/>
        </w:rPr>
        <w:fldChar w:fldCharType="separate"/>
      </w:r>
      <w:r>
        <w:rPr>
          <w:rFonts w:ascii="Times New Roman" w:eastAsia="仿宋_GB2312" w:hAnsi="Times New Roman" w:cs="Times New Roman"/>
          <w:color w:val="C00000"/>
          <w:sz w:val="24"/>
          <w:szCs w:val="24"/>
          <w:highlight w:val="none"/>
        </w:rPr>
        <w:fldChar w:fldCharType="end"/>
      </w:r>
      <w:r>
        <w:rPr>
          <w:rFonts w:ascii="Times New Roman" w:eastAsia="仿宋_GB2312" w:hAnsi="Times New Roman" w:cs="Times New Roman"/>
          <w:color w:val="C00000"/>
          <w:sz w:val="24"/>
          <w:szCs w:val="24"/>
          <w:highlight w:val="none"/>
        </w:rPr>
        <w:t>，</w:t>
      </w:r>
    </w:p>
    <w:p>
      <w:pPr>
        <w:pStyle w:val="PlainText"/>
        <w:pageBreakBefore w:val="0"/>
        <w:widowControl/>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highlight w:val="none"/>
        </w:rPr>
      </w:pPr>
      <w:r>
        <w:rPr>
          <w:rFonts w:ascii="Times New Roman" w:eastAsia="仿宋_GB2312" w:hAnsi="Times New Roman" w:cs="Times New Roman"/>
          <w:color w:val="C00000"/>
          <w:sz w:val="24"/>
          <w:szCs w:val="24"/>
          <w:highlight w:val="none"/>
        </w:rPr>
        <w:t>综上，</w:t>
      </w:r>
      <w:r>
        <w:rPr>
          <w:rFonts w:ascii="Times New Roman" w:eastAsia="仿宋_GB2312" w:hAnsi="Times New Roman" w:cs="Times New Roman"/>
          <w:i/>
          <w:color w:val="C00000"/>
          <w:sz w:val="24"/>
          <w:szCs w:val="24"/>
          <w:highlight w:val="none"/>
        </w:rPr>
        <w:t>m</w:t>
      </w:r>
      <w:r>
        <w:rPr>
          <w:rFonts w:ascii="Times New Roman" w:eastAsia="仿宋_GB2312" w:hAnsi="Times New Roman" w:cs="Times New Roman"/>
          <w:color w:val="C00000"/>
          <w:sz w:val="24"/>
          <w:szCs w:val="24"/>
          <w:highlight w:val="none"/>
        </w:rPr>
        <w:t>的取值范围是</w:t>
      </w:r>
      <w:r>
        <w:rPr>
          <w:rFonts w:ascii="Times New Roman" w:eastAsia="仿宋_GB2312" w:hAnsi="Times New Roman" w:cs="Times New Roman"/>
          <w:color w:val="C00000"/>
          <w:sz w:val="24"/>
          <w:szCs w:val="24"/>
          <w:highlight w:val="none"/>
        </w:rPr>
        <w:fldChar w:fldCharType="begin"/>
      </w:r>
      <w:r>
        <w:rPr>
          <w:rFonts w:ascii="Times New Roman" w:eastAsia="仿宋_GB2312" w:hAnsi="Times New Roman" w:cs="Times New Roman"/>
          <w:color w:val="C00000"/>
          <w:sz w:val="24"/>
          <w:szCs w:val="24"/>
          <w:highlight w:val="none"/>
        </w:rPr>
        <w:instrText>eq \b\lc\{\rc\}(\a\vs4\al\co1(</w:instrText>
      </w:r>
      <w:r>
        <w:rPr>
          <w:rFonts w:ascii="Times New Roman" w:eastAsia="仿宋_GB2312" w:hAnsi="Times New Roman" w:cs="Times New Roman"/>
          <w:i/>
          <w:color w:val="C00000"/>
          <w:sz w:val="24"/>
          <w:szCs w:val="24"/>
          <w:highlight w:val="none"/>
        </w:rPr>
        <w:instrText>m</w:instrText>
      </w:r>
      <w:r>
        <w:rPr>
          <w:rFonts w:ascii="Times New Roman" w:eastAsia="仿宋_GB2312" w:hAnsi="Times New Roman" w:cs="Times New Roman"/>
          <w:color w:val="C00000"/>
          <w:sz w:val="24"/>
          <w:szCs w:val="24"/>
          <w:highlight w:val="none"/>
        </w:rPr>
        <w:instrText>\b\lc\|\rc\ (\a\vs4\al\co1(</w:instrText>
      </w:r>
      <w:r>
        <w:rPr>
          <w:rFonts w:ascii="Times New Roman" w:eastAsia="仿宋_GB2312" w:hAnsi="Times New Roman" w:cs="Times New Roman"/>
          <w:i/>
          <w:color w:val="C00000"/>
          <w:sz w:val="24"/>
          <w:szCs w:val="24"/>
          <w:highlight w:val="none"/>
        </w:rPr>
        <w:instrText>m</w:instrText>
      </w:r>
      <w:r>
        <w:rPr>
          <w:rFonts w:ascii="Times New Roman" w:eastAsia="仿宋_GB2312" w:hAnsi="Times New Roman" w:cs="Times New Roman"/>
          <w:color w:val="C00000"/>
          <w:sz w:val="24"/>
          <w:szCs w:val="24"/>
          <w:highlight w:val="none"/>
        </w:rPr>
        <w:instrText>&lt;－2或0&lt;</w:instrText>
      </w:r>
      <w:r>
        <w:rPr>
          <w:rFonts w:ascii="Times New Roman" w:eastAsia="仿宋_GB2312" w:hAnsi="Times New Roman" w:cs="Times New Roman"/>
          <w:i/>
          <w:color w:val="C00000"/>
          <w:sz w:val="24"/>
          <w:szCs w:val="24"/>
          <w:highlight w:val="none"/>
        </w:rPr>
        <w:instrText>m</w:instrText>
      </w:r>
      <w:r>
        <w:rPr>
          <w:rFonts w:ascii="Times New Roman" w:eastAsia="仿宋_GB2312" w:hAnsi="Times New Roman" w:cs="Times New Roman"/>
          <w:color w:val="C00000"/>
          <w:sz w:val="24"/>
          <w:szCs w:val="24"/>
          <w:highlight w:val="none"/>
        </w:rPr>
        <w:instrText>&lt;\f(2</w:instrText>
      </w:r>
      <w:r>
        <w:rPr>
          <w:rFonts w:ascii="Times New Roman" w:eastAsia="仿宋_GB2312" w:hAnsi="Times New Roman" w:cs="Times New Roman"/>
          <w:i/>
          <w:color w:val="C00000"/>
          <w:sz w:val="24"/>
          <w:szCs w:val="24"/>
          <w:highlight w:val="none"/>
        </w:rPr>
        <w:instrText>,</w:instrText>
      </w:r>
      <w:r>
        <w:rPr>
          <w:rFonts w:ascii="Times New Roman" w:eastAsia="仿宋_GB2312" w:hAnsi="Times New Roman" w:cs="Times New Roman"/>
          <w:color w:val="C00000"/>
          <w:sz w:val="24"/>
          <w:szCs w:val="24"/>
          <w:highlight w:val="none"/>
        </w:rPr>
        <w:instrText>5)))))</w:instrText>
      </w:r>
      <w:r>
        <w:rPr>
          <w:rFonts w:ascii="Times New Roman" w:eastAsia="仿宋_GB2312" w:hAnsi="Times New Roman" w:cs="Times New Roman"/>
          <w:color w:val="C00000"/>
          <w:sz w:val="24"/>
          <w:szCs w:val="24"/>
          <w:highlight w:val="none"/>
        </w:rPr>
        <w:fldChar w:fldCharType="separate"/>
      </w:r>
      <w:r>
        <w:rPr>
          <w:rFonts w:ascii="Times New Roman" w:eastAsia="仿宋_GB2312" w:hAnsi="Times New Roman" w:cs="Times New Roman"/>
          <w:color w:val="C00000"/>
          <w:sz w:val="24"/>
          <w:szCs w:val="24"/>
          <w:highlight w:val="none"/>
        </w:rPr>
        <w:fldChar w:fldCharType="end"/>
      </w:r>
      <w:r>
        <w:rPr>
          <w:rFonts w:ascii="Times New Roman" w:eastAsia="仿宋_GB2312" w:hAnsi="Times New Roman" w:cs="Times New Roman"/>
          <w:color w:val="C00000"/>
          <w:sz w:val="24"/>
          <w:szCs w:val="24"/>
          <w:highlight w:val="none"/>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黑体" w:hAnsi="Times New Roman" w:cs="Times New Roman"/>
          <w:color w:val="auto"/>
          <w:sz w:val="24"/>
          <w:szCs w:val="24"/>
          <w:highlight w:val="none"/>
        </w:rPr>
        <w:t>延伸探究　</w:t>
      </w:r>
      <w:r>
        <w:rPr>
          <w:rFonts w:ascii="Times New Roman" w:eastAsia="楷体_GB2312" w:hAnsi="Times New Roman" w:cs="Times New Roman"/>
          <w:color w:val="auto"/>
          <w:sz w:val="24"/>
          <w:szCs w:val="24"/>
          <w:highlight w:val="none"/>
        </w:rPr>
        <w:t>已知集合</w:t>
      </w:r>
      <w:r>
        <w:rPr>
          <w:rFonts w:ascii="Times New Roman" w:eastAsia="楷体_GB2312" w:hAnsi="Times New Roman" w:cs="Times New Roman"/>
          <w:i/>
          <w:color w:val="auto"/>
          <w:sz w:val="24"/>
          <w:szCs w:val="24"/>
          <w:highlight w:val="none"/>
        </w:rPr>
        <w:t>P</w:t>
      </w:r>
      <w:r>
        <w:rPr>
          <w:rFonts w:ascii="Times New Roman" w:eastAsia="楷体_GB2312" w:hAnsi="Times New Roman" w:cs="Times New Roman"/>
          <w:color w:val="auto"/>
          <w:sz w:val="24"/>
          <w:szCs w:val="24"/>
          <w:highlight w:val="none"/>
        </w:rPr>
        <w:t>＝{</w:t>
      </w:r>
      <w:r>
        <w:rPr>
          <w:rFonts w:ascii="Times New Roman" w:eastAsia="楷体_GB2312" w:hAnsi="Times New Roman" w:cs="Times New Roman"/>
          <w:i/>
          <w:color w:val="auto"/>
          <w:sz w:val="24"/>
          <w:szCs w:val="24"/>
          <w:highlight w:val="none"/>
        </w:rPr>
        <w:t>x</w:t>
      </w:r>
      <w:r>
        <w:rPr>
          <w:rFonts w:ascii="Times New Roman" w:eastAsia="楷体_GB2312" w:hAnsi="Times New Roman" w:cs="Times New Roman"/>
          <w:color w:val="auto"/>
          <w:sz w:val="24"/>
          <w:szCs w:val="24"/>
          <w:highlight w:val="none"/>
        </w:rPr>
        <w:t>|－2&lt;</w:t>
      </w:r>
      <w:r>
        <w:rPr>
          <w:rFonts w:ascii="Times New Roman" w:eastAsia="楷体_GB2312" w:hAnsi="Times New Roman" w:cs="Times New Roman"/>
          <w:i/>
          <w:color w:val="auto"/>
          <w:sz w:val="24"/>
          <w:szCs w:val="24"/>
          <w:highlight w:val="none"/>
        </w:rPr>
        <w:t>x</w:t>
      </w:r>
      <w:r>
        <w:rPr>
          <w:rFonts w:ascii="Times New Roman" w:eastAsia="楷体_GB2312" w:hAnsi="Times New Roman" w:cs="Times New Roman"/>
          <w:color w:val="auto"/>
          <w:sz w:val="24"/>
          <w:szCs w:val="24"/>
          <w:highlight w:val="none"/>
        </w:rPr>
        <w:t>&lt;1}，</w:t>
      </w:r>
      <w:r>
        <w:rPr>
          <w:rFonts w:ascii="Times New Roman" w:eastAsia="楷体_GB2312" w:hAnsi="Times New Roman" w:cs="Times New Roman"/>
          <w:i/>
          <w:color w:val="auto"/>
          <w:sz w:val="24"/>
          <w:szCs w:val="24"/>
          <w:highlight w:val="none"/>
        </w:rPr>
        <w:t>Q</w:t>
      </w:r>
      <w:r>
        <w:rPr>
          <w:rFonts w:ascii="Times New Roman" w:eastAsia="楷体_GB2312" w:hAnsi="Times New Roman" w:cs="Times New Roman"/>
          <w:color w:val="auto"/>
          <w:sz w:val="24"/>
          <w:szCs w:val="24"/>
          <w:highlight w:val="none"/>
        </w:rPr>
        <w:t>＝{</w:t>
      </w:r>
      <w:r>
        <w:rPr>
          <w:rFonts w:ascii="Times New Roman" w:eastAsia="楷体_GB2312" w:hAnsi="Times New Roman" w:cs="Times New Roman"/>
          <w:i/>
          <w:color w:val="auto"/>
          <w:sz w:val="24"/>
          <w:szCs w:val="24"/>
          <w:highlight w:val="none"/>
        </w:rPr>
        <w:t>x</w:t>
      </w:r>
      <w:r>
        <w:rPr>
          <w:rFonts w:ascii="Times New Roman" w:eastAsia="楷体_GB2312" w:hAnsi="Times New Roman" w:cs="Times New Roman"/>
          <w:color w:val="auto"/>
          <w:sz w:val="24"/>
          <w:szCs w:val="24"/>
          <w:highlight w:val="none"/>
        </w:rPr>
        <w:t>|3</w:t>
      </w:r>
      <w:r>
        <w:rPr>
          <w:rFonts w:ascii="Times New Roman" w:eastAsia="楷体_GB2312" w:hAnsi="Times New Roman" w:cs="Times New Roman"/>
          <w:i/>
          <w:color w:val="auto"/>
          <w:sz w:val="24"/>
          <w:szCs w:val="24"/>
          <w:highlight w:val="none"/>
        </w:rPr>
        <w:t>m</w:t>
      </w:r>
      <w:r>
        <w:rPr>
          <w:rFonts w:ascii="Times New Roman" w:eastAsia="楷体_GB2312" w:hAnsi="Times New Roman" w:cs="Times New Roman"/>
          <w:color w:val="auto"/>
          <w:sz w:val="24"/>
          <w:szCs w:val="24"/>
          <w:highlight w:val="none"/>
        </w:rPr>
        <w:t>－2≤</w:t>
      </w:r>
      <w:r>
        <w:rPr>
          <w:rFonts w:ascii="Times New Roman" w:eastAsia="楷体_GB2312" w:hAnsi="Times New Roman" w:cs="Times New Roman"/>
          <w:i/>
          <w:color w:val="auto"/>
          <w:sz w:val="24"/>
          <w:szCs w:val="24"/>
          <w:highlight w:val="none"/>
        </w:rPr>
        <w:t>x</w:t>
      </w:r>
      <w:r>
        <w:rPr>
          <w:rFonts w:ascii="Times New Roman" w:eastAsia="楷体_GB2312" w:hAnsi="Times New Roman" w:cs="Times New Roman"/>
          <w:color w:val="auto"/>
          <w:sz w:val="24"/>
          <w:szCs w:val="24"/>
          <w:highlight w:val="none"/>
        </w:rPr>
        <w:t>≤5</w:t>
      </w:r>
      <w:r>
        <w:rPr>
          <w:rFonts w:ascii="Times New Roman" w:eastAsia="楷体_GB2312" w:hAnsi="Times New Roman" w:cs="Times New Roman"/>
          <w:i/>
          <w:color w:val="auto"/>
          <w:sz w:val="24"/>
          <w:szCs w:val="24"/>
          <w:highlight w:val="none"/>
        </w:rPr>
        <w:t>m</w:t>
      </w:r>
      <w:r>
        <w:rPr>
          <w:rFonts w:ascii="Times New Roman" w:eastAsia="楷体_GB2312" w:hAnsi="Times New Roman" w:cs="Times New Roman"/>
          <w:color w:val="auto"/>
          <w:sz w:val="24"/>
          <w:szCs w:val="24"/>
          <w:highlight w:val="none"/>
        </w:rPr>
        <w:t>＋2，</w:t>
      </w:r>
      <w:r>
        <w:rPr>
          <w:rFonts w:ascii="Times New Roman" w:eastAsia="楷体_GB2312" w:hAnsi="Times New Roman" w:cs="Times New Roman"/>
          <w:i/>
          <w:color w:val="auto"/>
          <w:sz w:val="24"/>
          <w:szCs w:val="24"/>
          <w:highlight w:val="none"/>
        </w:rPr>
        <w:t>m</w:t>
      </w:r>
      <w:r>
        <w:rPr>
          <w:rFonts w:ascii="Times New Roman" w:eastAsia="楷体_GB2312" w:hAnsi="Times New Roman" w:cs="Times New Roman"/>
          <w:color w:val="auto"/>
          <w:sz w:val="24"/>
          <w:szCs w:val="24"/>
          <w:highlight w:val="none"/>
        </w:rPr>
        <w:t>∈</w:t>
      </w:r>
      <w:r>
        <w:rPr>
          <w:rFonts w:ascii="Times New Roman" w:eastAsia="楷体_GB2312" w:hAnsi="Times New Roman" w:cs="Times New Roman"/>
          <w:b/>
          <w:color w:val="auto"/>
          <w:sz w:val="24"/>
          <w:szCs w:val="24"/>
          <w:highlight w:val="none"/>
        </w:rPr>
        <w:t>R</w:t>
      </w:r>
      <w:r>
        <w:rPr>
          <w:rFonts w:ascii="Times New Roman" w:eastAsia="楷体_GB2312" w:hAnsi="Times New Roman" w:cs="Times New Roman"/>
          <w:color w:val="auto"/>
          <w:sz w:val="24"/>
          <w:szCs w:val="24"/>
          <w:highlight w:val="none"/>
        </w:rPr>
        <w:t>}．若</w:t>
      </w:r>
      <w:r>
        <w:rPr>
          <w:rFonts w:ascii="Times New Roman" w:eastAsia="楷体_GB2312" w:hAnsi="Times New Roman" w:cs="Times New Roman"/>
          <w:i/>
          <w:color w:val="auto"/>
          <w:sz w:val="24"/>
          <w:szCs w:val="24"/>
          <w:highlight w:val="none"/>
        </w:rPr>
        <w:t>P</w:t>
      </w:r>
      <w:r>
        <w:rPr>
          <w:rFonts w:ascii="Times New Roman" w:eastAsia="楷体_GB2312" w:hAnsi="Times New Roman" w:cs="Times New Roman"/>
          <w:color w:val="auto"/>
          <w:sz w:val="24"/>
          <w:szCs w:val="24"/>
          <w:highlight w:val="none"/>
        </w:rPr>
        <w:t>的必要条件为</w:t>
      </w:r>
      <w:r>
        <w:rPr>
          <w:rFonts w:ascii="Times New Roman" w:eastAsia="楷体_GB2312" w:hAnsi="Times New Roman" w:cs="Times New Roman"/>
          <w:i/>
          <w:color w:val="auto"/>
          <w:sz w:val="24"/>
          <w:szCs w:val="24"/>
          <w:highlight w:val="none"/>
        </w:rPr>
        <w:t>Q</w:t>
      </w:r>
      <w:r>
        <w:rPr>
          <w:rFonts w:ascii="Times New Roman" w:eastAsia="楷体_GB2312" w:hAnsi="Times New Roman" w:cs="Times New Roman"/>
          <w:color w:val="auto"/>
          <w:sz w:val="24"/>
          <w:szCs w:val="24"/>
          <w:highlight w:val="none"/>
        </w:rPr>
        <w:t>，求实数</w:t>
      </w:r>
      <w:r>
        <w:rPr>
          <w:rFonts w:ascii="Times New Roman" w:eastAsia="楷体_GB2312" w:hAnsi="Times New Roman" w:cs="Times New Roman"/>
          <w:i/>
          <w:color w:val="auto"/>
          <w:sz w:val="24"/>
          <w:szCs w:val="24"/>
          <w:highlight w:val="none"/>
        </w:rPr>
        <w:t>m</w:t>
      </w:r>
      <w:r>
        <w:rPr>
          <w:rFonts w:ascii="Times New Roman" w:eastAsia="楷体_GB2312" w:hAnsi="Times New Roman" w:cs="Times New Roman"/>
          <w:color w:val="auto"/>
          <w:sz w:val="24"/>
          <w:szCs w:val="24"/>
          <w:highlight w:val="none"/>
        </w:rPr>
        <w:t>的取值范围．</w:t>
      </w:r>
    </w:p>
    <w:p>
      <w:pPr>
        <w:pStyle w:val="HTMLPreformatted"/>
        <w:pageBreakBefore w:val="0"/>
        <w:widowControl/>
        <w:kinsoku/>
        <w:wordWrap/>
        <w:overflowPunct/>
        <w:topLinePunct w:val="0"/>
        <w:autoSpaceDE/>
        <w:autoSpaceDN/>
        <w:bidi w:val="0"/>
        <w:spacing w:line="360" w:lineRule="auto"/>
        <w:rPr>
          <w:rFonts w:ascii="Times New Roman" w:eastAsia="仿宋_GB2312" w:hAnsi="Times New Roman" w:cs="Times New Roman"/>
          <w:color w:val="auto"/>
          <w:sz w:val="24"/>
          <w:szCs w:val="24"/>
          <w:highlight w:val="none"/>
        </w:rPr>
      </w:pPr>
      <w:r>
        <w:rPr>
          <w:rFonts w:ascii="Times New Roman" w:hAnsi="Times New Roman"/>
          <w:color w:val="auto"/>
          <w:sz w:val="24"/>
          <w:szCs w:val="24"/>
          <w:highlight w:val="none"/>
        </w:rPr>
        <w:t>【解析】</w:t>
      </w:r>
      <w:r>
        <w:rPr>
          <w:rFonts w:ascii="Times New Roman" w:hAnsi="Times New Roman" w:hint="eastAsia"/>
          <w:color w:val="auto"/>
          <w:position w:val="-24"/>
          <w:sz w:val="24"/>
          <w:szCs w:val="24"/>
          <w:highlight w:val="none"/>
          <w:lang w:val="en-US" w:eastAsia="zh-CN"/>
        </w:rPr>
        <w:t xml:space="preserve"> </w:t>
      </w:r>
      <w:r>
        <w:rPr>
          <w:rFonts w:ascii="Times New Roman" w:eastAsia="仿宋_GB2312" w:hAnsi="Times New Roman" w:cs="Times New Roman"/>
          <w:color w:val="auto"/>
          <w:sz w:val="24"/>
          <w:szCs w:val="24"/>
          <w:highlight w:val="none"/>
        </w:rPr>
        <w:t>由题意得，</w:t>
      </w:r>
      <w:r>
        <w:rPr>
          <w:rFonts w:ascii="Times New Roman" w:eastAsia="仿宋_GB2312" w:hAnsi="Times New Roman" w:cs="Times New Roman"/>
          <w:i/>
          <w:color w:val="auto"/>
          <w:sz w:val="24"/>
          <w:szCs w:val="24"/>
          <w:highlight w:val="none"/>
        </w:rPr>
        <w:t>P</w:t>
      </w:r>
      <w:r>
        <w:rPr>
          <w:rFonts w:ascii="Times New Roman" w:eastAsia="仿宋_GB2312" w:hAnsi="Times New Roman" w:cs="Times New Roman"/>
          <w:color w:val="auto"/>
          <w:sz w:val="24"/>
          <w:szCs w:val="24"/>
          <w:highlight w:val="none"/>
        </w:rPr>
        <w:t>是</w:t>
      </w:r>
      <w:r>
        <w:rPr>
          <w:rFonts w:ascii="Times New Roman" w:eastAsia="仿宋_GB2312" w:hAnsi="Times New Roman" w:cs="Times New Roman"/>
          <w:i/>
          <w:color w:val="auto"/>
          <w:sz w:val="24"/>
          <w:szCs w:val="24"/>
          <w:highlight w:val="none"/>
        </w:rPr>
        <w:t>Q</w:t>
      </w:r>
      <w:r>
        <w:rPr>
          <w:rFonts w:ascii="Times New Roman" w:eastAsia="仿宋_GB2312" w:hAnsi="Times New Roman" w:cs="Times New Roman"/>
          <w:color w:val="auto"/>
          <w:sz w:val="24"/>
          <w:szCs w:val="24"/>
          <w:highlight w:val="none"/>
        </w:rPr>
        <w:t>的子集，</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eastAsia="仿宋_GB2312" w:hAnsi="Times New Roman" w:cs="Times New Roman"/>
          <w:color w:val="auto"/>
          <w:sz w:val="24"/>
          <w:szCs w:val="24"/>
          <w:highlight w:val="none"/>
        </w:rPr>
        <w:t>则</w:t>
      </w:r>
      <w:r>
        <w:rPr>
          <w:rFonts w:ascii="Times New Roman" w:eastAsia="仿宋_GB2312" w:hAnsi="Times New Roman" w:cs="Times New Roman"/>
          <w:color w:val="auto"/>
          <w:sz w:val="24"/>
          <w:szCs w:val="24"/>
          <w:highlight w:val="none"/>
        </w:rPr>
        <w:fldChar w:fldCharType="begin"/>
      </w:r>
      <w:r>
        <w:rPr>
          <w:rFonts w:ascii="Times New Roman" w:eastAsia="仿宋_GB2312" w:hAnsi="Times New Roman" w:cs="Times New Roman"/>
          <w:color w:val="auto"/>
          <w:sz w:val="24"/>
          <w:szCs w:val="24"/>
          <w:highlight w:val="none"/>
        </w:rPr>
        <w:instrText>eq \b\lc\{\rc\ (\a\vs4\al\co1(3</w:instrText>
      </w:r>
      <w:r>
        <w:rPr>
          <w:rFonts w:ascii="Times New Roman" w:eastAsia="仿宋_GB2312" w:hAnsi="Times New Roman" w:cs="Times New Roman"/>
          <w:i/>
          <w:color w:val="auto"/>
          <w:sz w:val="24"/>
          <w:szCs w:val="24"/>
          <w:highlight w:val="none"/>
        </w:rPr>
        <w:instrText>m</w:instrText>
      </w:r>
      <w:r>
        <w:rPr>
          <w:rFonts w:ascii="Times New Roman" w:eastAsia="仿宋_GB2312" w:hAnsi="Times New Roman" w:cs="Times New Roman"/>
          <w:color w:val="auto"/>
          <w:sz w:val="24"/>
          <w:szCs w:val="24"/>
          <w:highlight w:val="none"/>
        </w:rPr>
        <w:instrText>－2</w:instrText>
      </w:r>
      <w:r>
        <w:rPr>
          <w:rFonts w:ascii="Times New Roman" w:hAnsi="Times New Roman" w:cs="Times New Roman"/>
          <w:color w:val="auto"/>
          <w:sz w:val="24"/>
          <w:szCs w:val="24"/>
          <w:highlight w:val="none"/>
        </w:rPr>
        <w:instrText>≤</w:instrText>
      </w:r>
      <w:r>
        <w:rPr>
          <w:rFonts w:ascii="Times New Roman" w:eastAsia="仿宋_GB2312" w:hAnsi="Times New Roman" w:cs="Times New Roman"/>
          <w:color w:val="auto"/>
          <w:sz w:val="24"/>
          <w:szCs w:val="24"/>
          <w:highlight w:val="none"/>
        </w:rPr>
        <w:instrText>－2，,5</w:instrText>
      </w:r>
      <w:r>
        <w:rPr>
          <w:rFonts w:ascii="Times New Roman" w:eastAsia="仿宋_GB2312" w:hAnsi="Times New Roman" w:cs="Times New Roman"/>
          <w:i/>
          <w:color w:val="auto"/>
          <w:sz w:val="24"/>
          <w:szCs w:val="24"/>
          <w:highlight w:val="none"/>
        </w:rPr>
        <w:instrText>m</w:instrText>
      </w:r>
      <w:r>
        <w:rPr>
          <w:rFonts w:ascii="Times New Roman" w:eastAsia="仿宋_GB2312" w:hAnsi="Times New Roman" w:cs="Times New Roman"/>
          <w:color w:val="auto"/>
          <w:sz w:val="24"/>
          <w:szCs w:val="24"/>
          <w:highlight w:val="none"/>
        </w:rPr>
        <w:instrText>＋2</w:instrText>
      </w:r>
      <w:r>
        <w:rPr>
          <w:rFonts w:ascii="Times New Roman" w:hAnsi="Times New Roman" w:cs="Times New Roman"/>
          <w:color w:val="auto"/>
          <w:sz w:val="24"/>
          <w:szCs w:val="24"/>
          <w:highlight w:val="none"/>
        </w:rPr>
        <w:instrText>≥</w:instrText>
      </w:r>
      <w:r>
        <w:rPr>
          <w:rFonts w:ascii="Times New Roman" w:eastAsia="仿宋_GB2312" w:hAnsi="Times New Roman" w:cs="Times New Roman"/>
          <w:color w:val="auto"/>
          <w:sz w:val="24"/>
          <w:szCs w:val="24"/>
          <w:highlight w:val="none"/>
        </w:rPr>
        <w:instrText>1，))</w:instrText>
      </w:r>
      <w:r>
        <w:rPr>
          <w:rFonts w:ascii="Times New Roman" w:eastAsia="仿宋_GB2312" w:hAnsi="Times New Roman" w:cs="Times New Roman"/>
          <w:color w:val="auto"/>
          <w:sz w:val="24"/>
          <w:szCs w:val="24"/>
          <w:highlight w:val="none"/>
        </w:rPr>
        <w:fldChar w:fldCharType="separate"/>
      </w:r>
      <w:r>
        <w:rPr>
          <w:rFonts w:ascii="Times New Roman" w:eastAsia="仿宋_GB2312" w:hAnsi="Times New Roman" w:cs="Times New Roman"/>
          <w:color w:val="auto"/>
          <w:sz w:val="24"/>
          <w:szCs w:val="24"/>
          <w:highlight w:val="none"/>
        </w:rPr>
        <w:fldChar w:fldCharType="end"/>
      </w:r>
      <w:r>
        <w:rPr>
          <w:rFonts w:ascii="Times New Roman" w:eastAsia="仿宋_GB2312" w:hAnsi="Times New Roman" w:cs="Times New Roman"/>
          <w:color w:val="auto"/>
          <w:sz w:val="24"/>
          <w:szCs w:val="24"/>
          <w:highlight w:val="none"/>
        </w:rPr>
        <w:t>解得－</w:t>
      </w:r>
      <w:r>
        <w:rPr>
          <w:rFonts w:ascii="Times New Roman" w:eastAsia="仿宋_GB2312" w:hAnsi="Times New Roman" w:cs="Times New Roman"/>
          <w:color w:val="auto"/>
          <w:sz w:val="24"/>
          <w:szCs w:val="24"/>
          <w:highlight w:val="none"/>
        </w:rPr>
        <w:fldChar w:fldCharType="begin"/>
      </w:r>
      <w:r>
        <w:rPr>
          <w:rFonts w:ascii="Times New Roman" w:eastAsia="仿宋_GB2312" w:hAnsi="Times New Roman" w:cs="Times New Roman"/>
          <w:color w:val="auto"/>
          <w:sz w:val="24"/>
          <w:szCs w:val="24"/>
          <w:highlight w:val="none"/>
        </w:rPr>
        <w:instrText>eq \f(1</w:instrText>
      </w:r>
      <w:r>
        <w:rPr>
          <w:rFonts w:ascii="Times New Roman" w:eastAsia="仿宋_GB2312" w:hAnsi="Times New Roman" w:cs="Times New Roman"/>
          <w:i/>
          <w:color w:val="auto"/>
          <w:sz w:val="24"/>
          <w:szCs w:val="24"/>
          <w:highlight w:val="none"/>
        </w:rPr>
        <w:instrText>,</w:instrText>
      </w:r>
      <w:r>
        <w:rPr>
          <w:rFonts w:ascii="Times New Roman" w:eastAsia="仿宋_GB2312" w:hAnsi="Times New Roman" w:cs="Times New Roman"/>
          <w:color w:val="auto"/>
          <w:sz w:val="24"/>
          <w:szCs w:val="24"/>
          <w:highlight w:val="none"/>
        </w:rPr>
        <w:instrText>5)</w:instrText>
      </w:r>
      <w:r>
        <w:rPr>
          <w:rFonts w:ascii="Times New Roman" w:eastAsia="仿宋_GB2312" w:hAnsi="Times New Roman" w:cs="Times New Roman"/>
          <w:color w:val="auto"/>
          <w:sz w:val="24"/>
          <w:szCs w:val="24"/>
          <w:highlight w:val="none"/>
        </w:rPr>
        <w:fldChar w:fldCharType="separate"/>
      </w:r>
      <w:r>
        <w:rPr>
          <w:rFonts w:ascii="Times New Roman" w:eastAsia="仿宋_GB2312" w:hAnsi="Times New Roman" w:cs="Times New Roman"/>
          <w:color w:val="auto"/>
          <w:sz w:val="24"/>
          <w:szCs w:val="24"/>
          <w:highlight w:val="none"/>
        </w:rPr>
        <w:fldChar w:fldCharType="end"/>
      </w:r>
      <w:r>
        <w:rPr>
          <w:rFonts w:ascii="Times New Roman" w:hAnsi="Times New Roman" w:cs="Times New Roman"/>
          <w:color w:val="auto"/>
          <w:sz w:val="24"/>
          <w:szCs w:val="24"/>
          <w:highlight w:val="none"/>
        </w:rPr>
        <w:t>≤</w:t>
      </w:r>
      <w:r>
        <w:rPr>
          <w:rFonts w:ascii="Times New Roman" w:eastAsia="仿宋_GB2312" w:hAnsi="Times New Roman" w:cs="Times New Roman"/>
          <w:i/>
          <w:color w:val="auto"/>
          <w:sz w:val="24"/>
          <w:szCs w:val="24"/>
          <w:highlight w:val="none"/>
        </w:rPr>
        <w:t>m</w:t>
      </w:r>
      <w:r>
        <w:rPr>
          <w:rFonts w:ascii="Times New Roman" w:hAnsi="Times New Roman" w:cs="Times New Roman"/>
          <w:color w:val="auto"/>
          <w:sz w:val="24"/>
          <w:szCs w:val="24"/>
          <w:highlight w:val="none"/>
        </w:rPr>
        <w:t>≤</w:t>
      </w:r>
      <w:r>
        <w:rPr>
          <w:rFonts w:ascii="Times New Roman" w:eastAsia="仿宋_GB2312" w:hAnsi="Times New Roman" w:cs="Times New Roman"/>
          <w:color w:val="auto"/>
          <w:sz w:val="24"/>
          <w:szCs w:val="24"/>
          <w:highlight w:val="none"/>
        </w:rPr>
        <w:t>0.</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黑体" w:hAnsi="Times New Roman" w:cs="Times New Roman"/>
          <w:color w:val="auto"/>
          <w:sz w:val="24"/>
          <w:szCs w:val="24"/>
          <w:highlight w:val="none"/>
        </w:rPr>
        <w:t>反思感悟　</w:t>
      </w:r>
      <w:r>
        <w:rPr>
          <w:rFonts w:ascii="Times New Roman" w:eastAsia="楷体_GB2312" w:hAnsi="Times New Roman" w:cs="Times New Roman"/>
          <w:color w:val="auto"/>
          <w:sz w:val="24"/>
          <w:szCs w:val="24"/>
          <w:highlight w:val="none"/>
        </w:rPr>
        <w:t>充分条件与必要条件的应用技巧</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(1)应用：可利用充分性与必要性进行相关问题的求解，特别是求参数的值或取值范围问题．</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(2)求解步骤：先把</w:t>
      </w:r>
      <w:r>
        <w:rPr>
          <w:rFonts w:ascii="Times New Roman" w:eastAsia="楷体_GB2312" w:hAnsi="Times New Roman" w:cs="Times New Roman"/>
          <w:i/>
          <w:color w:val="auto"/>
          <w:sz w:val="24"/>
          <w:szCs w:val="24"/>
          <w:highlight w:val="none"/>
        </w:rPr>
        <w:t>p</w:t>
      </w:r>
      <w:r>
        <w:rPr>
          <w:rFonts w:ascii="Times New Roman" w:eastAsia="楷体_GB2312" w:hAnsi="Times New Roman" w:cs="Times New Roman"/>
          <w:color w:val="auto"/>
          <w:sz w:val="24"/>
          <w:szCs w:val="24"/>
          <w:highlight w:val="none"/>
        </w:rPr>
        <w:t>，</w:t>
      </w:r>
      <w:r>
        <w:rPr>
          <w:rFonts w:ascii="Times New Roman" w:eastAsia="楷体_GB2312" w:hAnsi="Times New Roman" w:cs="Times New Roman"/>
          <w:i/>
          <w:color w:val="auto"/>
          <w:sz w:val="24"/>
          <w:szCs w:val="24"/>
          <w:highlight w:val="none"/>
        </w:rPr>
        <w:t>q</w:t>
      </w:r>
      <w:r>
        <w:rPr>
          <w:rFonts w:ascii="Times New Roman" w:eastAsia="楷体_GB2312" w:hAnsi="Times New Roman" w:cs="Times New Roman"/>
          <w:color w:val="auto"/>
          <w:sz w:val="24"/>
          <w:szCs w:val="24"/>
          <w:highlight w:val="none"/>
        </w:rPr>
        <w:t>等价转化，利用充分条件、必要条件与集合间的包含关系，建立关于参数的不等式(组)进行求解．</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heme="minorBidi" w:hint="eastAsia"/>
          <w:b/>
          <w:bCs/>
          <w:color w:val="000000" w:themeColor="text1"/>
          <w:kern w:val="24"/>
          <w:sz w:val="24"/>
          <w:szCs w:val="24"/>
          <w:highlight w:val="none"/>
          <w14:textFill>
            <w14:solidFill>
              <w14:schemeClr w14:val="tx1"/>
            </w14:solidFill>
          </w14:textFill>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题型三：利用充分条件与必要条件求参数范围</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sz w:val="24"/>
          <w:szCs w:val="24"/>
          <w:highlight w:val="none"/>
        </w:rPr>
      </w:pPr>
      <w:r>
        <w:rPr>
          <w:rFonts w:ascii="Times New Roman" w:hAnsi="Times New Roman"/>
          <w:color w:val="auto"/>
          <w:sz w:val="24"/>
          <w:szCs w:val="24"/>
          <w:highlight w:val="none"/>
        </w:rPr>
        <w:t>【练习</w:t>
      </w:r>
      <w:r>
        <w:rPr>
          <w:rFonts w:ascii="Times New Roman" w:hAnsi="Times New Roman" w:hint="eastAsia"/>
          <w:color w:val="auto"/>
          <w:sz w:val="24"/>
          <w:szCs w:val="24"/>
          <w:highlight w:val="none"/>
          <w:lang w:val="en-US" w:eastAsia="zh-CN"/>
        </w:rPr>
        <w:t>3</w:t>
      </w:r>
      <w:r>
        <w:rPr>
          <w:rFonts w:ascii="Times New Roman" w:hAnsi="Times New Roman"/>
          <w:color w:val="auto"/>
          <w:sz w:val="24"/>
          <w:szCs w:val="24"/>
          <w:highlight w:val="none"/>
        </w:rPr>
        <w:t>】</w:t>
      </w:r>
      <w:r>
        <w:rPr>
          <w:rFonts w:ascii="Times New Roman" w:hAnsi="Times New Roman" w:cs="Times New Roman"/>
          <w:sz w:val="24"/>
          <w:szCs w:val="24"/>
          <w:highlight w:val="none"/>
        </w:rPr>
        <w:t>已知</w:t>
      </w:r>
      <w:r>
        <w:rPr>
          <w:rFonts w:ascii="Times New Roman" w:hAnsi="Times New Roman" w:cs="Times New Roman"/>
          <w:i/>
          <w:sz w:val="24"/>
          <w:szCs w:val="24"/>
          <w:highlight w:val="none"/>
        </w:rPr>
        <w:t>p</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vertAlign w:val="superscript"/>
        </w:rPr>
        <w:t>2</w:t>
      </w:r>
      <w:r>
        <w:rPr>
          <w:rFonts w:ascii="Times New Roman" w:hAnsi="Times New Roman" w:cs="Times New Roman"/>
          <w:sz w:val="24"/>
          <w:szCs w:val="24"/>
          <w:highlight w:val="none"/>
        </w:rPr>
        <w:t>－8</w:t>
      </w:r>
      <w:r>
        <w:rPr>
          <w:rFonts w:ascii="Times New Roman" w:hAnsi="Times New Roman" w:cs="Times New Roman"/>
          <w:i/>
          <w:sz w:val="24"/>
          <w:szCs w:val="24"/>
          <w:highlight w:val="none"/>
        </w:rPr>
        <w:t>x</w:t>
      </w:r>
      <w:r>
        <w:rPr>
          <w:rFonts w:ascii="Times New Roman" w:hAnsi="Times New Roman" w:cs="Times New Roman"/>
          <w:sz w:val="24"/>
          <w:szCs w:val="24"/>
          <w:highlight w:val="none"/>
        </w:rPr>
        <w:t>－20≤0，</w:t>
      </w:r>
      <w:r>
        <w:rPr>
          <w:rFonts w:ascii="Times New Roman" w:hAnsi="Times New Roman" w:cs="Times New Roman"/>
          <w:i/>
          <w:sz w:val="24"/>
          <w:szCs w:val="24"/>
          <w:highlight w:val="none"/>
        </w:rPr>
        <w:t>q</w:t>
      </w:r>
      <w:r>
        <w:rPr>
          <w:rFonts w:ascii="Times New Roman" w:hAnsi="Times New Roman" w:cs="Times New Roman"/>
          <w:sz w:val="24"/>
          <w:szCs w:val="24"/>
          <w:highlight w:val="none"/>
        </w:rPr>
        <w:t>：</w:t>
      </w:r>
      <w:r>
        <w:rPr>
          <w:rFonts w:ascii="Times New Roman" w:hAnsi="Times New Roman" w:cs="Times New Roman"/>
          <w:i/>
          <w:sz w:val="24"/>
          <w:szCs w:val="24"/>
          <w:highlight w:val="none"/>
        </w:rPr>
        <w:t>x</w:t>
      </w:r>
      <w:r>
        <w:rPr>
          <w:rFonts w:ascii="Times New Roman" w:hAnsi="Times New Roman" w:cs="Times New Roman"/>
          <w:sz w:val="24"/>
          <w:szCs w:val="24"/>
          <w:highlight w:val="none"/>
          <w:vertAlign w:val="superscript"/>
        </w:rPr>
        <w:t>2</w:t>
      </w:r>
      <w:r>
        <w:rPr>
          <w:rFonts w:ascii="Times New Roman" w:hAnsi="Times New Roman" w:cs="Times New Roman"/>
          <w:sz w:val="24"/>
          <w:szCs w:val="24"/>
          <w:highlight w:val="none"/>
        </w:rPr>
        <w:t>－2</w:t>
      </w:r>
      <w:r>
        <w:rPr>
          <w:rFonts w:ascii="Times New Roman" w:hAnsi="Times New Roman" w:cs="Times New Roman"/>
          <w:i/>
          <w:sz w:val="24"/>
          <w:szCs w:val="24"/>
          <w:highlight w:val="none"/>
        </w:rPr>
        <w:t>x</w:t>
      </w:r>
      <w:r>
        <w:rPr>
          <w:rFonts w:ascii="Times New Roman" w:hAnsi="Times New Roman" w:cs="Times New Roman"/>
          <w:sz w:val="24"/>
          <w:szCs w:val="24"/>
          <w:highlight w:val="none"/>
        </w:rPr>
        <w:t>＋1－</w:t>
      </w:r>
      <w:r>
        <w:rPr>
          <w:rFonts w:ascii="Times New Roman" w:hAnsi="Times New Roman" w:cs="Times New Roman"/>
          <w:i/>
          <w:sz w:val="24"/>
          <w:szCs w:val="24"/>
          <w:highlight w:val="none"/>
        </w:rPr>
        <w:t>m</w:t>
      </w:r>
      <w:r>
        <w:rPr>
          <w:rFonts w:ascii="Times New Roman" w:hAnsi="Times New Roman" w:cs="Times New Roman"/>
          <w:sz w:val="24"/>
          <w:szCs w:val="24"/>
          <w:highlight w:val="none"/>
          <w:vertAlign w:val="superscript"/>
        </w:rPr>
        <w:t>2</w:t>
      </w:r>
      <w:r>
        <w:rPr>
          <w:rFonts w:ascii="Times New Roman" w:hAnsi="Times New Roman" w:cs="Times New Roman"/>
          <w:sz w:val="24"/>
          <w:szCs w:val="24"/>
          <w:highlight w:val="none"/>
        </w:rPr>
        <w:t>≤0(</w:t>
      </w:r>
      <w:r>
        <w:rPr>
          <w:rFonts w:ascii="Times New Roman" w:hAnsi="Times New Roman" w:cs="Times New Roman"/>
          <w:i/>
          <w:sz w:val="24"/>
          <w:szCs w:val="24"/>
          <w:highlight w:val="none"/>
        </w:rPr>
        <w:t>m</w:t>
      </w:r>
      <w:r>
        <w:rPr>
          <w:rFonts w:ascii="Times New Roman" w:hAnsi="Times New Roman" w:cs="Times New Roman"/>
          <w:sz w:val="24"/>
          <w:szCs w:val="24"/>
          <w:highlight w:val="none"/>
        </w:rPr>
        <w:t>&gt;0)，且</w:t>
      </w:r>
      <w:r>
        <w:rPr>
          <w:rFonts w:ascii="Times New Roman" w:hAnsi="Times New Roman" w:cs="Times New Roman"/>
          <w:i/>
          <w:sz w:val="24"/>
          <w:szCs w:val="24"/>
          <w:highlight w:val="none"/>
        </w:rPr>
        <w:t>p</w:t>
      </w:r>
      <w:r>
        <w:rPr>
          <w:rFonts w:ascii="Times New Roman" w:hAnsi="Times New Roman" w:cs="Times New Roman"/>
          <w:sz w:val="24"/>
          <w:szCs w:val="24"/>
          <w:highlight w:val="none"/>
        </w:rPr>
        <w:t>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的充分不必要条件，则实数</w:t>
      </w:r>
      <w:r>
        <w:rPr>
          <w:rFonts w:ascii="Times New Roman" w:hAnsi="Times New Roman" w:cs="Times New Roman"/>
          <w:i/>
          <w:sz w:val="24"/>
          <w:szCs w:val="24"/>
          <w:highlight w:val="none"/>
        </w:rPr>
        <w:t>m</w:t>
      </w:r>
      <w:r>
        <w:rPr>
          <w:rFonts w:ascii="Times New Roman" w:hAnsi="Times New Roman" w:cs="Times New Roman"/>
          <w:sz w:val="24"/>
          <w:szCs w:val="24"/>
          <w:highlight w:val="none"/>
        </w:rPr>
        <w:t>的取值范围为____</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heme="minorBidi"/>
          <w:b/>
          <w:bCs/>
          <w:color w:val="FF0000"/>
          <w:kern w:val="24"/>
          <w:sz w:val="24"/>
          <w:szCs w:val="24"/>
          <w:highlight w:val="none"/>
        </w:rPr>
      </w:pPr>
      <w:r>
        <w:rPr>
          <w:rFonts w:ascii="Times New Roman" w:hAnsi="Times New Roman" w:cs="Times New Roman" w:hint="eastAsia"/>
          <w:color w:val="FF0000"/>
          <w:kern w:val="24"/>
          <w:sz w:val="24"/>
          <w:szCs w:val="24"/>
          <w:highlight w:val="none"/>
        </w:rPr>
        <w:t>【答案】</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≥9}(或[9，＋∞))</w:t>
      </w:r>
    </w:p>
    <w:p>
      <w:pPr>
        <w:pStyle w:val="PlainText"/>
        <w:keepNext w:val="0"/>
        <w:keepLines w:val="0"/>
        <w:pageBreakBefore w:val="0"/>
        <w:tabs>
          <w:tab w:val="left" w:pos="756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FF0000"/>
          <w:sz w:val="24"/>
          <w:szCs w:val="24"/>
          <w:highlight w:val="none"/>
        </w:rPr>
      </w:pPr>
      <w:r>
        <w:rPr>
          <w:rFonts w:ascii="Times New Roman" w:hAnsi="Times New Roman" w:cs="Times New Roman" w:hint="eastAsia"/>
          <w:color w:val="FF0000"/>
          <w:kern w:val="24"/>
          <w:sz w:val="24"/>
          <w:szCs w:val="24"/>
          <w:highlight w:val="none"/>
        </w:rPr>
        <w:t>【解析】</w:t>
      </w:r>
      <w:r>
        <w:rPr>
          <w:rFonts w:ascii="Times New Roman" w:hAnsi="Times New Roman" w:cs="Times New Roman"/>
          <w:color w:val="FF0000"/>
          <w:sz w:val="24"/>
          <w:szCs w:val="24"/>
          <w:highlight w:val="none"/>
        </w:rPr>
        <w:t>　由</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vertAlign w:val="superscript"/>
        </w:rPr>
        <w:t>2</w:t>
      </w:r>
      <w:r>
        <w:rPr>
          <w:rFonts w:ascii="Times New Roman" w:hAnsi="Times New Roman" w:cs="Times New Roman"/>
          <w:color w:val="FF0000"/>
          <w:sz w:val="24"/>
          <w:szCs w:val="24"/>
          <w:highlight w:val="none"/>
        </w:rPr>
        <w:t>－8</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－20≤0，得－2≤</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≤10，由</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vertAlign w:val="superscript"/>
        </w:rPr>
        <w:t>2</w:t>
      </w:r>
      <w:r>
        <w:rPr>
          <w:rFonts w:ascii="Times New Roman" w:hAnsi="Times New Roman" w:cs="Times New Roman"/>
          <w:color w:val="FF0000"/>
          <w:sz w:val="24"/>
          <w:szCs w:val="24"/>
          <w:highlight w:val="none"/>
        </w:rPr>
        <w:t>－2</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vertAlign w:val="superscript"/>
        </w:rPr>
        <w:t>2</w:t>
      </w:r>
      <w:r>
        <w:rPr>
          <w:rFonts w:ascii="Times New Roman" w:hAnsi="Times New Roman" w:cs="Times New Roman"/>
          <w:color w:val="FF0000"/>
          <w:sz w:val="24"/>
          <w:szCs w:val="24"/>
          <w:highlight w:val="none"/>
        </w:rPr>
        <w:t>≤0(</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&gt;0)，</w:t>
      </w:r>
    </w:p>
    <w:p>
      <w:pPr>
        <w:pStyle w:val="PlainText"/>
        <w:keepNext w:val="0"/>
        <w:keepLines w:val="0"/>
        <w:pageBreakBefore w:val="0"/>
        <w:tabs>
          <w:tab w:val="left" w:pos="756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FF0000"/>
          <w:sz w:val="24"/>
          <w:szCs w:val="24"/>
          <w:highlight w:val="none"/>
        </w:rPr>
      </w:pPr>
      <w:r>
        <w:rPr>
          <w:rFonts w:ascii="Times New Roman" w:hAnsi="Times New Roman" w:cs="Times New Roman"/>
          <w:color w:val="FF0000"/>
          <w:sz w:val="24"/>
          <w:szCs w:val="24"/>
          <w:highlight w:val="none"/>
        </w:rPr>
        <w:t>得1－</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&gt;0)．</w:t>
      </w:r>
    </w:p>
    <w:p>
      <w:pPr>
        <w:pStyle w:val="PlainText"/>
        <w:keepNext w:val="0"/>
        <w:keepLines w:val="0"/>
        <w:pageBreakBefore w:val="0"/>
        <w:tabs>
          <w:tab w:val="left" w:pos="756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FF0000"/>
          <w:sz w:val="24"/>
          <w:szCs w:val="24"/>
          <w:highlight w:val="none"/>
        </w:rPr>
      </w:pPr>
      <w:r>
        <w:rPr>
          <w:rFonts w:ascii="Times New Roman" w:hAnsi="Times New Roman" w:cs="Times New Roman"/>
          <w:color w:val="FF0000"/>
          <w:sz w:val="24"/>
          <w:szCs w:val="24"/>
          <w:highlight w:val="none"/>
        </w:rPr>
        <w:t>因为</w:t>
      </w:r>
      <w:r>
        <w:rPr>
          <w:rFonts w:ascii="Times New Roman" w:hAnsi="Times New Roman" w:cs="Times New Roman"/>
          <w:i/>
          <w:color w:val="FF0000"/>
          <w:sz w:val="24"/>
          <w:szCs w:val="24"/>
          <w:highlight w:val="none"/>
        </w:rPr>
        <w:t>p</w:t>
      </w:r>
      <w:r>
        <w:rPr>
          <w:rFonts w:ascii="Times New Roman" w:hAnsi="Times New Roman" w:cs="Times New Roman"/>
          <w:color w:val="FF0000"/>
          <w:sz w:val="24"/>
          <w:szCs w:val="24"/>
          <w:highlight w:val="none"/>
        </w:rPr>
        <w:t>是</w:t>
      </w:r>
      <w:r>
        <w:rPr>
          <w:rFonts w:ascii="Times New Roman" w:hAnsi="Times New Roman" w:cs="Times New Roman"/>
          <w:i/>
          <w:color w:val="FF0000"/>
          <w:sz w:val="24"/>
          <w:szCs w:val="24"/>
          <w:highlight w:val="none"/>
        </w:rPr>
        <w:t>q</w:t>
      </w:r>
      <w:r>
        <w:rPr>
          <w:rFonts w:ascii="Times New Roman" w:hAnsi="Times New Roman" w:cs="Times New Roman"/>
          <w:color w:val="FF0000"/>
          <w:sz w:val="24"/>
          <w:szCs w:val="24"/>
          <w:highlight w:val="none"/>
        </w:rPr>
        <w:t>的充分不必要条件，所以</w:t>
      </w:r>
      <w:r>
        <w:rPr>
          <w:rFonts w:ascii="Times New Roman" w:hAnsi="Times New Roman" w:cs="Times New Roman"/>
          <w:i/>
          <w:color w:val="FF0000"/>
          <w:sz w:val="24"/>
          <w:szCs w:val="24"/>
          <w:highlight w:val="none"/>
        </w:rPr>
        <w:t>p</w:t>
      </w:r>
      <w:r>
        <w:rPr>
          <w:rFonts w:ascii="Times New Roman" w:hAnsi="Times New Roman" w:cs="Cambria Math"/>
          <w:color w:val="FF0000"/>
          <w:sz w:val="24"/>
          <w:szCs w:val="24"/>
          <w:highlight w:val="none"/>
        </w:rPr>
        <w:t>⇒</w:t>
      </w:r>
      <w:r>
        <w:rPr>
          <w:rFonts w:ascii="Times New Roman" w:hAnsi="Times New Roman" w:cs="Times New Roman"/>
          <w:i/>
          <w:color w:val="FF0000"/>
          <w:sz w:val="24"/>
          <w:szCs w:val="24"/>
          <w:highlight w:val="none"/>
        </w:rPr>
        <w:t>q</w:t>
      </w:r>
      <w:r>
        <w:rPr>
          <w:rFonts w:ascii="Times New Roman" w:hAnsi="Times New Roman" w:cs="Times New Roman"/>
          <w:color w:val="FF0000"/>
          <w:sz w:val="24"/>
          <w:szCs w:val="24"/>
          <w:highlight w:val="none"/>
        </w:rPr>
        <w:t>且</w:t>
      </w:r>
      <w:r>
        <w:rPr>
          <w:rFonts w:ascii="Times New Roman" w:hAnsi="Times New Roman" w:cs="Times New Roman"/>
          <w:i/>
          <w:color w:val="FF0000"/>
          <w:sz w:val="24"/>
          <w:szCs w:val="24"/>
          <w:highlight w:val="none"/>
        </w:rPr>
        <w:t>q</w:t>
      </w:r>
      <w:r>
        <w:rPr>
          <w:rFonts w:ascii="Times New Roman" w:hAnsi="Times New Roman" w:cs="宋体-方正超大字符集"/>
          <w:color w:val="FF0000"/>
          <w:sz w:val="24"/>
          <w:szCs w:val="24"/>
          <w:highlight w:val="none"/>
        </w:rPr>
        <w:fldChar w:fldCharType="begin"/>
      </w:r>
      <w:r>
        <w:rPr>
          <w:rFonts w:ascii="Times New Roman" w:hAnsi="Times New Roman" w:cs="宋体-方正超大字符集" w:hint="eastAsia"/>
          <w:color w:val="FF0000"/>
          <w:sz w:val="24"/>
          <w:szCs w:val="24"/>
          <w:highlight w:val="none"/>
        </w:rPr>
        <w:instrText>eq \</w:instrText>
      </w:r>
      <w:r>
        <w:rPr>
          <w:rFonts w:ascii="Times New Roman" w:hAnsi="Times New Roman"/>
          <w:color w:val="FF0000"/>
          <w:sz w:val="24"/>
          <w:szCs w:val="24"/>
          <w:highlight w:val="none"/>
        </w:rPr>
        <w:instrText>o(</w:instrText>
      </w:r>
      <w:r>
        <w:rPr>
          <w:rFonts w:ascii="Times New Roman" w:hAnsi="Times New Roman" w:cs="Cambria Math"/>
          <w:color w:val="FF0000"/>
          <w:sz w:val="24"/>
          <w:szCs w:val="24"/>
          <w:highlight w:val="none"/>
        </w:rPr>
        <w:instrText>⇒</w:instrText>
      </w:r>
      <w:r>
        <w:rPr>
          <w:rFonts w:ascii="Times New Roman" w:hAnsi="Times New Roman"/>
          <w:color w:val="FF0000"/>
          <w:sz w:val="24"/>
          <w:szCs w:val="24"/>
          <w:highlight w:val="none"/>
        </w:rPr>
        <w:instrText>,</w:instrText>
      </w:r>
      <w:r>
        <w:rPr>
          <w:rFonts w:ascii="Times New Roman" w:hAnsi="Times New Roman" w:hint="eastAsia"/>
          <w:color w:val="FF0000"/>
          <w:sz w:val="24"/>
          <w:szCs w:val="24"/>
          <w:highlight w:val="none"/>
        </w:rPr>
        <w:instrText>/</w:instrText>
      </w:r>
      <w:r>
        <w:rPr>
          <w:rFonts w:ascii="Times New Roman" w:hAnsi="Times New Roman"/>
          <w:color w:val="FF0000"/>
          <w:sz w:val="24"/>
          <w:szCs w:val="24"/>
          <w:highlight w:val="none"/>
        </w:rPr>
        <w:instrText>)</w:instrText>
      </w:r>
      <w:r>
        <w:rPr>
          <w:rFonts w:ascii="Times New Roman" w:hAnsi="Times New Roman" w:cs="宋体-方正超大字符集"/>
          <w:color w:val="FF0000"/>
          <w:sz w:val="24"/>
          <w:szCs w:val="24"/>
          <w:highlight w:val="none"/>
        </w:rPr>
        <w:fldChar w:fldCharType="separate"/>
      </w:r>
      <w:r>
        <w:rPr>
          <w:rFonts w:ascii="Times New Roman" w:hAnsi="Times New Roman" w:cs="宋体-方正超大字符集"/>
          <w:color w:val="FF0000"/>
          <w:sz w:val="24"/>
          <w:szCs w:val="24"/>
          <w:highlight w:val="none"/>
        </w:rPr>
        <w:fldChar w:fldCharType="end"/>
      </w:r>
      <w:r>
        <w:rPr>
          <w:rFonts w:ascii="Times New Roman" w:hAnsi="Times New Roman" w:cs="Times New Roman"/>
          <w:i/>
          <w:color w:val="FF0000"/>
          <w:sz w:val="24"/>
          <w:szCs w:val="24"/>
          <w:highlight w:val="none"/>
        </w:rPr>
        <w:t>p</w:t>
      </w:r>
      <w:r>
        <w:rPr>
          <w:rFonts w:ascii="Times New Roman" w:hAnsi="Times New Roman" w:cs="Times New Roman"/>
          <w:color w:val="FF0000"/>
          <w:sz w:val="24"/>
          <w:szCs w:val="24"/>
          <w:highlight w:val="none"/>
        </w:rPr>
        <w:t>.</w:t>
      </w:r>
    </w:p>
    <w:p>
      <w:pPr>
        <w:pStyle w:val="PlainText"/>
        <w:keepNext w:val="0"/>
        <w:keepLines w:val="0"/>
        <w:pageBreakBefore w:val="0"/>
        <w:tabs>
          <w:tab w:val="left" w:pos="756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FF0000"/>
          <w:sz w:val="24"/>
          <w:szCs w:val="24"/>
          <w:highlight w:val="none"/>
        </w:rPr>
      </w:pPr>
      <w:r>
        <w:rPr>
          <w:rFonts w:ascii="Times New Roman" w:hAnsi="Times New Roman" w:cs="Times New Roman"/>
          <w:color w:val="FF0000"/>
          <w:sz w:val="24"/>
          <w:szCs w:val="24"/>
          <w:highlight w:val="none"/>
        </w:rPr>
        <w:t>即{</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|－2≤</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≤10}是{</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x</w:t>
      </w:r>
      <w:r>
        <w:rPr>
          <w:rFonts w:ascii="Times New Roman" w:hAnsi="Times New Roman" w:cs="Times New Roman"/>
          <w:color w:val="FF0000"/>
          <w:sz w:val="24"/>
          <w:szCs w:val="24"/>
          <w:highlight w:val="none"/>
        </w:rPr>
        <w:t>≤1＋</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&gt;0}的真子集，</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heme="minorBidi"/>
          <w:b/>
          <w:bCs/>
          <w:color w:val="FF0000"/>
          <w:kern w:val="24"/>
          <w:sz w:val="24"/>
          <w:szCs w:val="24"/>
          <w:highlight w:val="none"/>
        </w:rPr>
      </w:pPr>
      <w:r>
        <w:rPr>
          <w:rFonts w:ascii="Times New Roman" w:hAnsi="Times New Roman" w:cs="Times New Roman"/>
          <w:color w:val="FF0000"/>
          <w:sz w:val="24"/>
          <w:szCs w:val="24"/>
          <w:highlight w:val="none"/>
        </w:rPr>
        <w:t>所以</w:t>
      </w:r>
      <w:r>
        <w:rPr>
          <w:rFonts w:ascii="Times New Roman" w:hAnsi="Times New Roman" w:cs="宋体-方正超大字符集"/>
          <w:color w:val="FF0000"/>
          <w:sz w:val="24"/>
          <w:szCs w:val="24"/>
          <w:highlight w:val="none"/>
        </w:rPr>
        <w:fldChar w:fldCharType="begin"/>
      </w:r>
      <w:r>
        <w:rPr>
          <w:rFonts w:ascii="Times New Roman" w:hAnsi="Times New Roman" w:cs="宋体-方正超大字符集" w:hint="eastAsia"/>
          <w:color w:val="FF0000"/>
          <w:sz w:val="24"/>
          <w:szCs w:val="24"/>
          <w:highlight w:val="none"/>
        </w:rPr>
        <w:instrText>eq \</w:instrText>
      </w:r>
      <w:r>
        <w:rPr>
          <w:rFonts w:ascii="Times New Roman" w:hAnsi="Times New Roman" w:cs="Times New Roman"/>
          <w:color w:val="FF0000"/>
          <w:sz w:val="24"/>
          <w:szCs w:val="24"/>
          <w:highlight w:val="none"/>
        </w:rPr>
        <w:instrText>b\lc\{\rc\ (\a\vs4\al\co1(</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&gt;0，,1－</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&lt;－2，,1＋</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≥10))</w:instrText>
      </w:r>
      <w:r>
        <w:rPr>
          <w:rFonts w:ascii="Times New Roman" w:hAnsi="Times New Roman" w:cs="宋体-方正超大字符集"/>
          <w:color w:val="FF0000"/>
          <w:sz w:val="24"/>
          <w:szCs w:val="24"/>
          <w:highlight w:val="none"/>
        </w:rPr>
        <w:fldChar w:fldCharType="separate"/>
      </w:r>
      <w:r>
        <w:rPr>
          <w:rFonts w:ascii="Times New Roman" w:hAnsi="Times New Roman" w:cs="宋体-方正超大字符集"/>
          <w:color w:val="FF0000"/>
          <w:sz w:val="24"/>
          <w:szCs w:val="24"/>
          <w:highlight w:val="none"/>
        </w:rPr>
        <w:fldChar w:fldCharType="end"/>
      </w:r>
      <w:r>
        <w:rPr>
          <w:rFonts w:ascii="Times New Roman" w:hAnsi="Times New Roman" w:cs="Times New Roman"/>
          <w:color w:val="FF0000"/>
          <w:sz w:val="24"/>
          <w:szCs w:val="24"/>
          <w:highlight w:val="none"/>
        </w:rPr>
        <w:t>或</w:t>
      </w:r>
      <w:r>
        <w:rPr>
          <w:rFonts w:ascii="Times New Roman" w:hAnsi="Times New Roman" w:cs="宋体-方正超大字符集"/>
          <w:color w:val="FF0000"/>
          <w:sz w:val="24"/>
          <w:szCs w:val="24"/>
          <w:highlight w:val="none"/>
        </w:rPr>
        <w:fldChar w:fldCharType="begin"/>
      </w:r>
      <w:r>
        <w:rPr>
          <w:rFonts w:ascii="Times New Roman" w:hAnsi="Times New Roman" w:cs="宋体-方正超大字符集" w:hint="eastAsia"/>
          <w:color w:val="FF0000"/>
          <w:sz w:val="24"/>
          <w:szCs w:val="24"/>
          <w:highlight w:val="none"/>
        </w:rPr>
        <w:instrText>eq \</w:instrText>
      </w:r>
      <w:r>
        <w:rPr>
          <w:rFonts w:ascii="Times New Roman" w:hAnsi="Times New Roman" w:cs="Times New Roman"/>
          <w:color w:val="FF0000"/>
          <w:sz w:val="24"/>
          <w:szCs w:val="24"/>
          <w:highlight w:val="none"/>
        </w:rPr>
        <w:instrText>b\lc\{\rc\ (\a\vs4\al\co1(1－</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≤－2，,</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&gt;0，,1＋</w:instrText>
      </w:r>
      <w:r>
        <w:rPr>
          <w:rFonts w:ascii="Times New Roman" w:hAnsi="Times New Roman" w:cs="Times New Roman"/>
          <w:i/>
          <w:color w:val="FF0000"/>
          <w:sz w:val="24"/>
          <w:szCs w:val="24"/>
          <w:highlight w:val="none"/>
        </w:rPr>
        <w:instrText>m</w:instrText>
      </w:r>
      <w:r>
        <w:rPr>
          <w:rFonts w:ascii="Times New Roman" w:hAnsi="Times New Roman" w:cs="Times New Roman"/>
          <w:color w:val="FF0000"/>
          <w:sz w:val="24"/>
          <w:szCs w:val="24"/>
          <w:highlight w:val="none"/>
        </w:rPr>
        <w:instrText>&gt;10，))</w:instrText>
      </w:r>
      <w:r>
        <w:rPr>
          <w:rFonts w:ascii="Times New Roman" w:hAnsi="Times New Roman" w:cs="宋体-方正超大字符集"/>
          <w:color w:val="FF0000"/>
          <w:sz w:val="24"/>
          <w:szCs w:val="24"/>
          <w:highlight w:val="none"/>
        </w:rPr>
        <w:fldChar w:fldCharType="separate"/>
      </w:r>
      <w:r>
        <w:rPr>
          <w:rFonts w:ascii="Times New Roman" w:hAnsi="Times New Roman" w:cs="宋体-方正超大字符集"/>
          <w:color w:val="FF0000"/>
          <w:sz w:val="24"/>
          <w:szCs w:val="24"/>
          <w:highlight w:val="none"/>
        </w:rPr>
        <w:fldChar w:fldCharType="end"/>
      </w:r>
      <w:r>
        <w:rPr>
          <w:rFonts w:ascii="Times New Roman" w:hAnsi="Times New Roman" w:cs="Times New Roman"/>
          <w:color w:val="FF0000"/>
          <w:sz w:val="24"/>
          <w:szCs w:val="24"/>
          <w:highlight w:val="none"/>
        </w:rPr>
        <w:t>解得{</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w:t>
      </w:r>
      <w:r>
        <w:rPr>
          <w:rFonts w:ascii="Times New Roman" w:hAnsi="Times New Roman" w:cs="Times New Roman"/>
          <w:i/>
          <w:color w:val="FF0000"/>
          <w:sz w:val="24"/>
          <w:szCs w:val="24"/>
          <w:highlight w:val="none"/>
        </w:rPr>
        <w:t>m</w:t>
      </w:r>
      <w:r>
        <w:rPr>
          <w:rFonts w:ascii="Times New Roman" w:hAnsi="Times New Roman" w:cs="Times New Roman"/>
          <w:color w:val="FF0000"/>
          <w:sz w:val="24"/>
          <w:szCs w:val="24"/>
          <w:highlight w:val="none"/>
        </w:rPr>
        <w:t>≥9}(或[9，＋∞))</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p>
    <w:p>
      <w:pPr>
        <w:pStyle w:val="NormalWeb"/>
        <w:pageBreakBefore w:val="0"/>
        <w:numPr>
          <w:ilvl w:val="0"/>
          <w:numId w:val="0"/>
        </w:numPr>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before="0" w:beforeAutospacing="0" w:after="0" w:afterAutospacing="0" w:line="360" w:lineRule="auto"/>
        <w:rPr>
          <w:rFonts w:ascii="Times New Roman" w:hAnsi="Times New Roman" w:cstheme="minorBidi" w:hint="eastAsia"/>
          <w:b/>
          <w:bCs/>
          <w:color w:val="FF0000"/>
          <w:kern w:val="24"/>
          <w:sz w:val="24"/>
          <w:szCs w:val="24"/>
          <w:highlight w:val="none"/>
        </w:rPr>
      </w:pPr>
      <w:r>
        <w:rPr>
          <w:rFonts w:ascii="Times New Roman" w:hAnsi="Times New Roman" w:cstheme="minorBidi" w:hint="eastAsia"/>
          <w:b/>
          <w:bCs/>
          <w:color w:val="FF0000"/>
          <w:kern w:val="24"/>
          <w:sz w:val="24"/>
          <w:szCs w:val="24"/>
          <w:highlight w:val="none"/>
        </w:rPr>
        <w:t>利用充分条件与必要条件求参数的取值范围问题，用集合法求解，步骤</w:t>
      </w:r>
    </w:p>
    <w:p>
      <w:pPr>
        <w:pStyle w:val="NormalWeb"/>
        <w:pageBreakBefore w:val="0"/>
        <w:numPr>
          <w:ilvl w:val="0"/>
          <w:numId w:val="0"/>
        </w:numPr>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(1)化简集合</w:t>
      </w:r>
      <m:oMath>
        <m:r>
          <w:rPr>
            <w:rFonts w:ascii="Cambria Math" w:hAnsi="Cambria Math" w:cs="Cambria Math"/>
            <w:color w:val="000000" w:themeColor="text1"/>
            <w:kern w:val="24"/>
            <w:sz w:val="24"/>
            <w:szCs w:val="24"/>
            <w:highlight w:val="none"/>
            <w14:textFill>
              <w14:solidFill>
                <w14:schemeClr w14:val="tx1"/>
              </w14:solidFill>
            </w14:textFill>
          </w:rPr>
          <m:t>A={x|p(x)}</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和</w:t>
      </w:r>
      <m:oMath>
        <m:r>
          <w:rPr>
            <w:rFonts w:ascii="Cambria Math" w:hAnsi="Cambria Math" w:cs="Cambria Math"/>
            <w:color w:val="000000" w:themeColor="text1"/>
            <w:kern w:val="24"/>
            <w:sz w:val="24"/>
            <w:szCs w:val="24"/>
            <w:highlight w:val="none"/>
            <w14:textFill>
              <w14:solidFill>
                <w14:schemeClr w14:val="tx1"/>
              </w14:solidFill>
            </w14:textFill>
          </w:rPr>
          <m:t>B={x|q(x)}</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numPr>
          <w:ilvl w:val="0"/>
          <w:numId w:val="0"/>
        </w:numPr>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(2)根据</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与</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的关系(充分条件、必要条件等)，得出集合</w:t>
      </w:r>
      <m:oMath>
        <m:r>
          <w:rPr>
            <w:rFonts w:ascii="Cambria Math" w:hAnsi="Cambria Math" w:cs="Cambria Math"/>
            <w:color w:val="000000" w:themeColor="text1"/>
            <w:kern w:val="24"/>
            <w:sz w:val="24"/>
            <w:szCs w:val="24"/>
            <w:highlight w:val="none"/>
            <w14:textFill>
              <w14:solidFill>
                <w14:schemeClr w14:val="tx1"/>
              </w14:solidFill>
            </w14:textFill>
          </w:rPr>
          <m:t>A</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与</w:t>
      </w:r>
      <m:oMath>
        <m:r>
          <w:rPr>
            <w:rFonts w:ascii="Cambria Math" w:hAnsi="Cambria Math" w:cs="Cambria Math"/>
            <w:color w:val="000000" w:themeColor="text1"/>
            <w:kern w:val="24"/>
            <w:sz w:val="24"/>
            <w:szCs w:val="24"/>
            <w:highlight w:val="none"/>
            <w14:textFill>
              <w14:solidFill>
                <w14:schemeClr w14:val="tx1"/>
              </w14:solidFill>
            </w14:textFill>
          </w:rPr>
          <m:t>B</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之间的包含关系；</w:t>
      </w:r>
    </w:p>
    <w:p>
      <w:pPr>
        <w:pStyle w:val="NormalWeb"/>
        <w:pageBreakBefore w:val="0"/>
        <w:numPr>
          <w:ilvl w:val="0"/>
          <w:numId w:val="0"/>
        </w:numPr>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(3)列出相关不等式(组)(也可借助数轴)；</w:t>
      </w:r>
    </w:p>
    <w:p>
      <w:pPr>
        <w:pStyle w:val="NormalWeb"/>
        <w:pageBreakBefore w:val="0"/>
        <w:numPr>
          <w:ilvl w:val="0"/>
          <w:numId w:val="0"/>
        </w:numPr>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(4)化简，求出参数的取值范围.</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p>
    <w:p>
      <w:pPr>
        <w:keepNext w:val="0"/>
        <w:keepLines w:val="0"/>
        <w:pageBreakBefore w:val="0"/>
        <w:widowControl/>
        <w:tabs>
          <w:tab w:val="left" w:pos="1621"/>
          <w:tab w:val="left" w:pos="2914"/>
          <w:tab w:val="left" w:pos="3997"/>
          <w:tab w:val="left" w:pos="5074"/>
        </w:tabs>
        <w:kinsoku/>
        <w:wordWrap/>
        <w:overflowPunct/>
        <w:topLinePunct w:val="0"/>
        <w:autoSpaceDE/>
        <w:autoSpaceDN/>
        <w:bidi w:val="0"/>
        <w:adjustRightInd/>
        <w:spacing w:line="360" w:lineRule="auto"/>
        <w:jc w:val="left"/>
        <w:textAlignment w:val="auto"/>
        <w:rPr>
          <w:rFonts w:ascii="Times New Roman" w:eastAsia="宋体" w:hAnsi="Times New Roman" w:cs="宋体"/>
          <w:color w:val="002060"/>
          <w:sz w:val="24"/>
          <w:szCs w:val="24"/>
          <w:highlight w:val="none"/>
        </w:rPr>
      </w:pPr>
      <w:bookmarkStart w:id="0" w:name="_GoBack"/>
      <w:r>
        <w:rPr>
          <w:rFonts w:ascii="Times New Roman" w:eastAsia="宋体" w:hAnsi="Times New Roman" w:cs="宋体"/>
          <w:color w:val="002060"/>
          <w:sz w:val="24"/>
          <w:szCs w:val="24"/>
          <w:highlight w:val="none"/>
        </w:rPr>
        <w:t>解题技巧</w:t>
      </w:r>
      <w:r>
        <w:rPr>
          <w:rFonts w:ascii="Times New Roman" w:eastAsia="宋体" w:hAnsi="Times New Roman" w:cs="宋体" w:hint="eastAsia"/>
          <w:color w:val="002060"/>
          <w:sz w:val="24"/>
          <w:szCs w:val="24"/>
          <w:highlight w:val="none"/>
        </w:rPr>
        <w:t>：（利用充分、必要、充分必要条件的关系求参数范围）</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(1)</w:t>
      </w:r>
      <w:r>
        <w:rPr>
          <w:rFonts w:ascii="Times New Roman" w:hAnsi="Times New Roman" w:cs="Times New Roman" w:hint="eastAsia"/>
          <w:color w:val="000000" w:themeColor="text1"/>
          <w:kern w:val="24"/>
          <w:sz w:val="24"/>
          <w:szCs w:val="24"/>
          <w:highlight w:val="none"/>
          <w14:textFill>
            <w14:solidFill>
              <w14:schemeClr w14:val="tx1"/>
            </w14:solidFill>
          </w14:textFill>
        </w:rPr>
        <w:t>化简</w:t>
      </w:r>
      <w:r>
        <w:rPr>
          <w:rFonts w:ascii="Times New Roman" w:hAnsi="Times New Roman" w:cs="Times New Roman"/>
          <w:i/>
          <w:iCs/>
          <w:color w:val="000000" w:themeColor="text1"/>
          <w:kern w:val="24"/>
          <w:sz w:val="24"/>
          <w:szCs w:val="24"/>
          <w:highlight w:val="none"/>
          <w14:textFill>
            <w14:solidFill>
              <w14:schemeClr w14:val="tx1"/>
            </w14:solidFill>
          </w14:textFill>
        </w:rPr>
        <w:t>p</w:t>
      </w:r>
      <w:r>
        <w:rPr>
          <w:rFonts w:ascii="Times New Roman" w:hAnsi="Times New Roman" w:cs="Times New Roman" w:hint="eastAsia"/>
          <w:color w:val="000000" w:themeColor="text1"/>
          <w:kern w:val="24"/>
          <w:sz w:val="24"/>
          <w:szCs w:val="24"/>
          <w:highlight w:val="none"/>
          <w14:textFill>
            <w14:solidFill>
              <w14:schemeClr w14:val="tx1"/>
            </w14:solidFill>
          </w14:textFill>
        </w:rPr>
        <w:t>、</w:t>
      </w:r>
      <w:r>
        <w:rPr>
          <w:rFonts w:ascii="Times New Roman" w:hAnsi="Times New Roman" w:cs="Times New Roman"/>
          <w:i/>
          <w:iCs/>
          <w:color w:val="000000" w:themeColor="text1"/>
          <w:kern w:val="24"/>
          <w:sz w:val="24"/>
          <w:szCs w:val="24"/>
          <w:highlight w:val="none"/>
          <w14:textFill>
            <w14:solidFill>
              <w14:schemeClr w14:val="tx1"/>
            </w14:solidFill>
          </w14:textFill>
        </w:rPr>
        <w:t>q</w:t>
      </w:r>
      <w:r>
        <w:rPr>
          <w:rFonts w:ascii="Times New Roman" w:hAnsi="Times New Roman" w:cs="Times New Roman" w:hint="eastAsia"/>
          <w:color w:val="000000" w:themeColor="text1"/>
          <w:kern w:val="24"/>
          <w:sz w:val="24"/>
          <w:szCs w:val="24"/>
          <w:highlight w:val="none"/>
          <w14:textFill>
            <w14:solidFill>
              <w14:schemeClr w14:val="tx1"/>
            </w14:solidFill>
          </w14:textFill>
        </w:rPr>
        <w:t>两命题，</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(2)</w:t>
      </w:r>
      <w:r>
        <w:rPr>
          <w:rFonts w:ascii="Times New Roman" w:hAnsi="Times New Roman" w:cs="Times New Roman" w:hint="eastAsia"/>
          <w:color w:val="000000" w:themeColor="text1"/>
          <w:kern w:val="24"/>
          <w:sz w:val="24"/>
          <w:szCs w:val="24"/>
          <w:highlight w:val="none"/>
          <w14:textFill>
            <w14:solidFill>
              <w14:schemeClr w14:val="tx1"/>
            </w14:solidFill>
          </w14:textFill>
        </w:rPr>
        <w:t>根据</w:t>
      </w:r>
      <w:r>
        <w:rPr>
          <w:rFonts w:ascii="Times New Roman" w:hAnsi="Times New Roman" w:cs="Times New Roman"/>
          <w:i/>
          <w:iCs/>
          <w:color w:val="000000" w:themeColor="text1"/>
          <w:kern w:val="24"/>
          <w:sz w:val="24"/>
          <w:szCs w:val="24"/>
          <w:highlight w:val="none"/>
          <w14:textFill>
            <w14:solidFill>
              <w14:schemeClr w14:val="tx1"/>
            </w14:solidFill>
          </w14:textFill>
        </w:rPr>
        <w:t>p</w:t>
      </w:r>
      <w:r>
        <w:rPr>
          <w:rFonts w:ascii="Times New Roman" w:hAnsi="Times New Roman" w:cs="Times New Roman" w:hint="eastAsia"/>
          <w:color w:val="000000" w:themeColor="text1"/>
          <w:kern w:val="24"/>
          <w:sz w:val="24"/>
          <w:szCs w:val="24"/>
          <w:highlight w:val="none"/>
          <w14:textFill>
            <w14:solidFill>
              <w14:schemeClr w14:val="tx1"/>
            </w14:solidFill>
          </w14:textFill>
        </w:rPr>
        <w:t>与</w:t>
      </w:r>
      <w:r>
        <w:rPr>
          <w:rFonts w:ascii="Times New Roman" w:hAnsi="Times New Roman" w:cs="Times New Roman"/>
          <w:i/>
          <w:iCs/>
          <w:color w:val="000000" w:themeColor="text1"/>
          <w:kern w:val="24"/>
          <w:sz w:val="24"/>
          <w:szCs w:val="24"/>
          <w:highlight w:val="none"/>
          <w14:textFill>
            <w14:solidFill>
              <w14:schemeClr w14:val="tx1"/>
            </w14:solidFill>
          </w14:textFill>
        </w:rPr>
        <w:t>q</w:t>
      </w:r>
      <w:r>
        <w:rPr>
          <w:rFonts w:ascii="Times New Roman" w:hAnsi="Times New Roman" w:cs="Times New Roman" w:hint="eastAsia"/>
          <w:color w:val="000000" w:themeColor="text1"/>
          <w:kern w:val="24"/>
          <w:sz w:val="24"/>
          <w:szCs w:val="24"/>
          <w:highlight w:val="none"/>
          <w14:textFill>
            <w14:solidFill>
              <w14:schemeClr w14:val="tx1"/>
            </w14:solidFill>
          </w14:textFill>
        </w:rPr>
        <w:t>的关系</w:t>
      </w:r>
      <w:r>
        <w:rPr>
          <w:rFonts w:ascii="Times New Roman" w:hAnsi="Times New Roman" w:cs="Times New Roman"/>
          <w:color w:val="000000" w:themeColor="text1"/>
          <w:kern w:val="24"/>
          <w:sz w:val="24"/>
          <w:szCs w:val="24"/>
          <w:highlight w:val="none"/>
          <w14:textFill>
            <w14:solidFill>
              <w14:schemeClr w14:val="tx1"/>
            </w14:solidFill>
          </w14:textFill>
        </w:rPr>
        <w:t>(</w:t>
      </w:r>
      <w:r>
        <w:rPr>
          <w:rFonts w:ascii="Times New Roman" w:hAnsi="Times New Roman" w:cs="Times New Roman" w:hint="eastAsia"/>
          <w:color w:val="000000" w:themeColor="text1"/>
          <w:kern w:val="24"/>
          <w:sz w:val="24"/>
          <w:szCs w:val="24"/>
          <w:highlight w:val="none"/>
          <w14:textFill>
            <w14:solidFill>
              <w14:schemeClr w14:val="tx1"/>
            </w14:solidFill>
          </w14:textFill>
        </w:rPr>
        <w:t>充分、必要、充要条件</w:t>
      </w:r>
      <w:r>
        <w:rPr>
          <w:rFonts w:ascii="Times New Roman" w:hAnsi="Times New Roman" w:cs="Times New Roman"/>
          <w:color w:val="000000" w:themeColor="text1"/>
          <w:kern w:val="24"/>
          <w:sz w:val="24"/>
          <w:szCs w:val="24"/>
          <w:highlight w:val="none"/>
          <w14:textFill>
            <w14:solidFill>
              <w14:schemeClr w14:val="tx1"/>
            </w14:solidFill>
          </w14:textFill>
        </w:rPr>
        <w:t>)</w:t>
      </w:r>
      <w:r>
        <w:rPr>
          <w:rFonts w:ascii="Times New Roman" w:hAnsi="Times New Roman" w:cs="Times New Roman" w:hint="eastAsia"/>
          <w:color w:val="000000" w:themeColor="text1"/>
          <w:kern w:val="24"/>
          <w:sz w:val="24"/>
          <w:szCs w:val="24"/>
          <w:highlight w:val="none"/>
          <w14:textFill>
            <w14:solidFill>
              <w14:schemeClr w14:val="tx1"/>
            </w14:solidFill>
          </w14:textFill>
        </w:rPr>
        <w:t>转化为集合间的关系，</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(3)</w:t>
      </w:r>
      <w:r>
        <w:rPr>
          <w:rFonts w:ascii="Times New Roman" w:hAnsi="Times New Roman" w:cs="Times New Roman" w:hint="eastAsia"/>
          <w:color w:val="000000" w:themeColor="text1"/>
          <w:kern w:val="24"/>
          <w:sz w:val="24"/>
          <w:szCs w:val="24"/>
          <w:highlight w:val="none"/>
          <w14:textFill>
            <w14:solidFill>
              <w14:schemeClr w14:val="tx1"/>
            </w14:solidFill>
          </w14:textFill>
        </w:rPr>
        <w:t>利用集合间的关系建立不等关系，</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(4)</w:t>
      </w:r>
      <w:r>
        <w:rPr>
          <w:rFonts w:ascii="Times New Roman" w:hAnsi="Times New Roman" w:cs="Times New Roman" w:hint="eastAsia"/>
          <w:color w:val="000000" w:themeColor="text1"/>
          <w:kern w:val="24"/>
          <w:sz w:val="24"/>
          <w:szCs w:val="24"/>
          <w:highlight w:val="none"/>
          <w14:textFill>
            <w14:solidFill>
              <w14:schemeClr w14:val="tx1"/>
            </w14:solidFill>
          </w14:textFill>
        </w:rPr>
        <w:t>求解参数范围．</w:t>
      </w:r>
    </w:p>
    <w:p>
      <w:pPr>
        <w:keepNext w:val="0"/>
        <w:keepLines w:val="0"/>
        <w:pageBreakBefore w:val="0"/>
        <w:widowControl/>
        <w:tabs>
          <w:tab w:val="left" w:pos="1621"/>
          <w:tab w:val="left" w:pos="2914"/>
          <w:tab w:val="left" w:pos="3997"/>
          <w:tab w:val="left" w:pos="5074"/>
        </w:tabs>
        <w:kinsoku/>
        <w:wordWrap/>
        <w:overflowPunct/>
        <w:topLinePunct w:val="0"/>
        <w:autoSpaceDE/>
        <w:autoSpaceDN/>
        <w:bidi w:val="0"/>
        <w:adjustRightInd/>
        <w:spacing w:line="360" w:lineRule="auto"/>
        <w:jc w:val="left"/>
        <w:textAlignment w:val="auto"/>
        <w:rPr>
          <w:rFonts w:ascii="Times New Roman" w:eastAsia="宋体" w:hAnsi="Times New Roman"/>
          <w:bCs/>
          <w:color w:val="002060"/>
          <w:sz w:val="24"/>
          <w:szCs w:val="24"/>
          <w:highlight w:val="none"/>
        </w:rPr>
      </w:pPr>
      <w:r>
        <w:rPr>
          <w:rFonts w:ascii="Times New Roman" w:eastAsia="宋体" w:hAnsi="Times New Roman" w:cs="宋体"/>
          <w:color w:val="002060"/>
          <w:sz w:val="24"/>
          <w:szCs w:val="24"/>
          <w:highlight w:val="none"/>
        </w:rPr>
        <w:t>解题技巧</w:t>
      </w:r>
      <w:r>
        <w:rPr>
          <w:rFonts w:ascii="Times New Roman" w:eastAsia="宋体" w:hAnsi="Times New Roman" w:cs="宋体" w:hint="eastAsia"/>
          <w:color w:val="002060"/>
          <w:sz w:val="24"/>
          <w:szCs w:val="24"/>
          <w:highlight w:val="none"/>
        </w:rPr>
        <w:t>：(</w:t>
      </w:r>
      <w:r>
        <w:rPr>
          <w:rFonts w:ascii="Times New Roman" w:eastAsia="宋体" w:hAnsi="Times New Roman" w:hint="eastAsia"/>
          <w:color w:val="002060"/>
          <w:kern w:val="24"/>
          <w:sz w:val="24"/>
          <w:szCs w:val="24"/>
          <w:highlight w:val="none"/>
        </w:rPr>
        <w:t>探求充要条件一般有两种方法</w:t>
      </w:r>
      <w:r>
        <w:rPr>
          <w:rFonts w:ascii="Times New Roman" w:eastAsia="宋体" w:hAnsi="Times New Roman" w:hint="eastAsia"/>
          <w:bCs/>
          <w:color w:val="002060"/>
          <w:sz w:val="24"/>
          <w:szCs w:val="24"/>
          <w:highlight w:val="none"/>
        </w:rPr>
        <w:t>)</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(1)探求A成立的充要条件时，先将A视为条件，并由A推导结论(设为B)，再证明B是A的充分条件，这样就能说明A成立的充要条件是B，即从充分性和必要性两方面说明．</w:t>
      </w:r>
    </w:p>
    <w:p>
      <w:pPr>
        <w:pStyle w:val="PlainText"/>
        <w:keepNext w:val="0"/>
        <w:keepLines w:val="0"/>
        <w:pageBreakBefore w:val="0"/>
        <w:tabs>
          <w:tab w:val="left" w:pos="378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color w:val="000000" w:themeColor="text1"/>
          <w:kern w:val="24"/>
          <w:sz w:val="24"/>
          <w:szCs w:val="24"/>
          <w:highlight w:val="none"/>
          <w14:textFill>
            <w14:solidFill>
              <w14:schemeClr w14:val="tx1"/>
            </w14:solidFill>
          </w14:textFill>
        </w:rPr>
      </w:pPr>
      <w:r>
        <w:rPr>
          <w:rFonts w:ascii="Times New Roman" w:hAnsi="Times New Roman" w:cs="Times New Roman"/>
          <w:color w:val="000000" w:themeColor="text1"/>
          <w:kern w:val="24"/>
          <w:sz w:val="24"/>
          <w:szCs w:val="24"/>
          <w:highlight w:val="none"/>
          <w14:textFill>
            <w14:solidFill>
              <w14:schemeClr w14:val="tx1"/>
            </w14:solidFill>
          </w14:textFill>
        </w:rPr>
        <w:t>(2)将原命题进行等价变形或转换，直至获得其成立的充要条件，探求的过程同时也是证明的过程，因为探求过程每一步都是等价的，所以不需要将充分性和必要性分开来说</w:t>
      </w:r>
      <w:bookmarkEnd w:id="0"/>
      <w:r>
        <w:rPr>
          <w:rFonts w:ascii="Times New Roman" w:hAnsi="Times New Roman" w:cs="Times New Roman"/>
          <w:color w:val="000000" w:themeColor="text1"/>
          <w:kern w:val="24"/>
          <w:sz w:val="24"/>
          <w:szCs w:val="24"/>
          <w:highlight w:val="none"/>
          <w14:textFill>
            <w14:solidFill>
              <w14:schemeClr w14:val="tx1"/>
            </w14:solidFill>
          </w14:textFill>
        </w:rPr>
        <w:t>明．</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课堂总结</w:t>
      </w:r>
    </w:p>
    <w:p>
      <w:pPr>
        <w:rPr>
          <w:rFonts w:eastAsiaTheme="minorEastAsia" w:hint="eastAsia"/>
          <w:lang w:eastAsia="zh-CN"/>
        </w:rPr>
      </w:pPr>
      <w:r>
        <w:rPr>
          <w:rFonts w:eastAsiaTheme="minorEastAsia" w:hint="eastAsia"/>
          <w:lang w:eastAsia="zh-CN"/>
        </w:rPr>
        <w:drawing>
          <wp:inline distT="0" distB="0" distL="114300" distR="114300">
            <wp:extent cx="6468745" cy="8704580"/>
            <wp:effectExtent l="0" t="0" r="8255" b="1270"/>
            <wp:docPr id="2" name="图片 2" descr="充分条件与必要条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充分条件与必要条件1"/>
                    <pic:cNvPicPr>
                      <a:picLocks noChangeAspect="1"/>
                    </pic:cNvPicPr>
                  </pic:nvPicPr>
                  <pic:blipFill>
                    <a:blip xmlns:r="http://schemas.openxmlformats.org/officeDocument/2006/relationships" r:embed="rId151"/>
                    <a:stretch>
                      <a:fillRect/>
                    </a:stretch>
                  </pic:blipFill>
                  <pic:spPr>
                    <a:xfrm>
                      <a:off x="0" y="0"/>
                      <a:ext cx="6468745" cy="8704580"/>
                    </a:xfrm>
                    <a:prstGeom prst="rect">
                      <a:avLst/>
                    </a:prstGeom>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1</w:t>
      </w:r>
      <w:r>
        <w:rPr>
          <w:rFonts w:ascii="Times New Roman" w:hAnsi="Times New Roman" w:cs="Times New Roman"/>
          <w:color w:val="auto"/>
          <w:sz w:val="24"/>
          <w:szCs w:val="24"/>
          <w:highlight w:val="none"/>
        </w:rPr>
        <w:t>．</w:t>
      </w:r>
      <w:r>
        <w:rPr>
          <w:rFonts w:ascii="Times New Roman" w:eastAsia="楷体_GB2312" w:hAnsi="Times New Roman" w:cs="Times New Roman"/>
          <w:color w:val="auto"/>
          <w:sz w:val="24"/>
          <w:szCs w:val="24"/>
          <w:highlight w:val="none"/>
        </w:rPr>
        <w:t>知识清单：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(1)充分条件、必要条件的概念．</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(2)充分条件与判定定理，必要条件与性质定理的关系．</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(3)充分条件、必要条件的判断．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(4)充分条件与必要条件的应用．</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2．方法归纳：等价转化．</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4"/>
          <w:szCs w:val="24"/>
          <w:highlight w:val="none"/>
        </w:rPr>
      </w:pPr>
      <w:r>
        <w:rPr>
          <w:rFonts w:ascii="Times New Roman" w:eastAsia="楷体_GB2312" w:hAnsi="Times New Roman" w:cs="Times New Roman"/>
          <w:color w:val="auto"/>
          <w:sz w:val="24"/>
          <w:szCs w:val="24"/>
          <w:highlight w:val="none"/>
        </w:rPr>
        <w:t>3．常见误区：充分条件、必要条件不唯一；求参数范围时能否取到端点值．</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FF0000"/>
          <w:kern w:val="24"/>
          <w:sz w:val="24"/>
          <w:szCs w:val="24"/>
          <w:highlight w:val="none"/>
        </w:rPr>
        <w:t>1.定义法判断充分条件的步骤：</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b/>
          <w:bCs/>
          <w:color w:val="000000" w:themeColor="text1"/>
          <w:kern w:val="24"/>
          <w:sz w:val="24"/>
          <w:szCs w:val="24"/>
          <w:highlight w:val="none"/>
          <w14:textFill>
            <w14:solidFill>
              <w14:schemeClr w14:val="tx1"/>
            </w14:solidFill>
          </w14:textFill>
        </w:rPr>
        <w:t>1</w:t>
      </w:r>
      <w:r>
        <w:rPr>
          <w:rFonts w:ascii="Times New Roman" w:hAnsi="Times New Roman" w:cstheme="minorBidi" w:hint="eastAsia"/>
          <w:b/>
          <w:bCs/>
          <w:color w:val="000000" w:themeColor="text1"/>
          <w:kern w:val="24"/>
          <w:sz w:val="24"/>
          <w:szCs w:val="24"/>
          <w:highlight w:val="none"/>
          <w14:textFill>
            <w14:solidFill>
              <w14:schemeClr w14:val="tx1"/>
            </w14:solidFill>
          </w14:textFill>
        </w:rPr>
        <w:t>.(1)分清“条件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”与“结论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(2)判断条件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能否推出结论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cstheme="minorBidi" w:hint="eastAsia"/>
          <w:b/>
          <w:bCs/>
          <w:color w:val="000000" w:themeColor="text1"/>
          <w:kern w:val="24"/>
          <w:sz w:val="24"/>
          <w:szCs w:val="24"/>
          <w:highlight w:val="none"/>
          <w14:textFill>
            <w14:solidFill>
              <w14:schemeClr w14:val="tx1"/>
            </w14:solidFill>
          </w14:textFill>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(3)下结论：若“条件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lang w:eastAsia="zh-CN"/>
          <w14:textFill>
            <w14:solidFill>
              <w14:schemeClr w14:val="tx1"/>
            </w14:solidFill>
          </w14:textFill>
        </w:rPr>
        <w:t>（</w:t>
      </w:r>
      <w:r>
        <w:rPr>
          <w:rFonts w:ascii="Times New Roman" w:hAnsi="Times New Roman" w:cstheme="minorBidi" w:hint="eastAsia"/>
          <w:b/>
          <w:bCs/>
          <w:color w:val="000000" w:themeColor="text1"/>
          <w:kern w:val="24"/>
          <w:sz w:val="24"/>
          <w:szCs w:val="24"/>
          <w:highlight w:val="none"/>
          <w:lang w:val="en-US" w:eastAsia="zh-CN"/>
          <w14:textFill>
            <w14:solidFill>
              <w14:schemeClr w14:val="tx1"/>
            </w14:solidFill>
          </w14:textFill>
        </w:rPr>
        <w:t>4</w:t>
      </w:r>
      <w:r>
        <w:rPr>
          <w:rFonts w:ascii="Times New Roman" w:hAnsi="Times New Roman" w:cstheme="minorBidi" w:hint="eastAsia"/>
          <w:b/>
          <w:bCs/>
          <w:color w:val="000000" w:themeColor="text1"/>
          <w:kern w:val="24"/>
          <w:sz w:val="24"/>
          <w:szCs w:val="24"/>
          <w:highlight w:val="none"/>
          <w:lang w:eastAsia="zh-CN"/>
          <w14:textFill>
            <w14:solidFill>
              <w14:schemeClr w14:val="tx1"/>
            </w14:solidFill>
          </w14:textFill>
        </w:rPr>
        <w:t>）</w:t>
      </w:r>
      <w:r>
        <w:rPr>
          <w:rFonts w:ascii="Times New Roman" w:hAnsi="Times New Roman" w:cstheme="minorBidi" w:hint="eastAsia"/>
          <w:b/>
          <w:bCs/>
          <w:color w:val="000000" w:themeColor="text1"/>
          <w:kern w:val="24"/>
          <w:sz w:val="24"/>
          <w:szCs w:val="24"/>
          <w:highlight w:val="none"/>
          <w14:textFill>
            <w14:solidFill>
              <w14:schemeClr w14:val="tx1"/>
            </w14:solidFill>
          </w14:textFill>
        </w:rPr>
        <w:t>若“条件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不</w:t>
      </w:r>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FF0000"/>
          <w:kern w:val="24"/>
          <w:sz w:val="24"/>
          <w:szCs w:val="24"/>
          <w:highlight w:val="none"/>
        </w:rPr>
        <w:t>2.集合法判断充分条件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cstheme="minorBidi"/>
          <w:b/>
          <w:bCs/>
          <w:color w:val="000000" w:themeColor="text1"/>
          <w:kern w:val="24"/>
          <w:sz w:val="24"/>
          <w:szCs w:val="24"/>
          <w:highlight w:val="none"/>
          <w14:textFill>
            <w14:solidFill>
              <w14:schemeClr w14:val="tx1"/>
            </w14:solidFill>
          </w14:textFill>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2.已知</w:t>
      </w:r>
      <m:oMath>
        <m:r>
          <w:rPr>
            <w:rFonts w:ascii="Cambria Math" w:hAnsi="Cambria Math" w:cs="Cambria Math"/>
            <w:color w:val="000000" w:themeColor="text1"/>
            <w:kern w:val="24"/>
            <w:sz w:val="24"/>
            <w:szCs w:val="24"/>
            <w:highlight w:val="none"/>
            <w14:textFill>
              <w14:solidFill>
                <w14:schemeClr w14:val="tx1"/>
              </w14:solidFill>
            </w14:textFill>
          </w:rPr>
          <m:t>A={x|x</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满足条件</w:t>
      </w:r>
      <m:oMath>
        <m:r>
          <w:rPr>
            <w:rFonts w:ascii="Cambria Math" w:hAnsi="Cambria Math" w:cs="Cambria Math"/>
            <w:color w:val="000000" w:themeColor="text1"/>
            <w:kern w:val="24"/>
            <w:sz w:val="24"/>
            <w:szCs w:val="24"/>
            <w:highlight w:val="none"/>
            <w14:textFill>
              <w14:solidFill>
                <w14:schemeClr w14:val="tx1"/>
              </w14:solidFill>
            </w14:textFill>
          </w:rPr>
          <m:t>p</m:t>
        </m:r>
        <m:r>
          <m:rPr>
            <m:sty m:val="bi"/>
          </m:rPr>
          <w:rPr>
            <w:rFonts w:ascii="Cambria Math" w:hAnsi="Cambria Math" w:cs="Cambria Math"/>
            <w:color w:val="000000" w:themeColor="text1"/>
            <w:kern w:val="24"/>
            <w:sz w:val="24"/>
            <w:szCs w:val="24"/>
            <w:highlight w:val="none"/>
            <w14:textFill>
              <w14:solidFill>
                <w14:schemeClr w14:val="tx1"/>
              </w14:solidFill>
            </w14:textFill>
          </w:rPr>
          <m:t>}</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m:oMath>
        <m:r>
          <w:rPr>
            <w:rFonts w:ascii="Cambria Math" w:hAnsi="Cambria Math" w:cs="Cambria Math"/>
            <w:color w:val="000000" w:themeColor="text1"/>
            <w:kern w:val="24"/>
            <w:sz w:val="24"/>
            <w:szCs w:val="24"/>
            <w:highlight w:val="none"/>
            <w14:textFill>
              <w14:solidFill>
                <w14:schemeClr w14:val="tx1"/>
              </w14:solidFill>
            </w14:textFill>
          </w:rPr>
          <m:t>B={x|x</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满足条件</w:t>
      </w:r>
      <m:oMath>
        <m:r>
          <w:rPr>
            <w:rFonts w:ascii="Cambria Math" w:hAnsi="Cambria Math" w:cs="Cambria Math"/>
            <w:color w:val="000000" w:themeColor="text1"/>
            <w:kern w:val="24"/>
            <w:sz w:val="24"/>
            <w:szCs w:val="24"/>
            <w:highlight w:val="none"/>
            <w14:textFill>
              <w14:solidFill>
                <w14:schemeClr w14:val="tx1"/>
              </w14:solidFill>
            </w14:textFill>
          </w:rPr>
          <m:t>q</m:t>
        </m:r>
        <m:r>
          <m:rPr>
            <m:sty m:val="bi"/>
          </m:rPr>
          <w:rPr>
            <w:rFonts w:ascii="Cambria Math" w:hAnsi="Cambria Math" w:cs="Cambria Math"/>
            <w:color w:val="000000" w:themeColor="text1"/>
            <w:kern w:val="24"/>
            <w:sz w:val="24"/>
            <w:szCs w:val="24"/>
            <w:highlight w:val="none"/>
            <w14:textFill>
              <w14:solidFill>
                <w14:schemeClr w14:val="tx1"/>
              </w14:solidFill>
            </w14:textFill>
          </w:rPr>
          <m:t>}</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.若</w:t>
      </w:r>
      <m:oMath>
        <m:r>
          <w:rPr>
            <w:rFonts w:ascii="Cambria Math" w:hAnsi="Cambria Math" w:cs="Cambria Math"/>
            <w:color w:val="000000" w:themeColor="text1"/>
            <w:kern w:val="24"/>
            <w:sz w:val="24"/>
            <w:szCs w:val="24"/>
            <w:highlight w:val="none"/>
            <w14:textFill>
              <w14:solidFill>
                <w14:schemeClr w14:val="tx1"/>
              </w14:solidFill>
            </w14:textFill>
          </w:rPr>
          <m:t>A⊆B</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b/>
          <w:bCs/>
          <w:color w:val="FF0000"/>
          <w:kern w:val="24"/>
          <w:sz w:val="24"/>
          <w:szCs w:val="24"/>
          <w:highlight w:val="none"/>
        </w:rPr>
        <w:t>3</w:t>
      </w:r>
      <w:r>
        <w:rPr>
          <w:rFonts w:ascii="Times New Roman" w:hAnsi="Times New Roman" w:cstheme="minorBidi" w:hint="eastAsia"/>
          <w:b/>
          <w:bCs/>
          <w:color w:val="FF0000"/>
          <w:kern w:val="24"/>
          <w:sz w:val="24"/>
          <w:szCs w:val="24"/>
          <w:highlight w:val="none"/>
        </w:rPr>
        <w:t>.定义法判断必要条件的步骤：</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b/>
          <w:bCs/>
          <w:color w:val="000000" w:themeColor="text1"/>
          <w:kern w:val="24"/>
          <w:sz w:val="24"/>
          <w:szCs w:val="24"/>
          <w:highlight w:val="none"/>
          <w14:textFill>
            <w14:solidFill>
              <w14:schemeClr w14:val="tx1"/>
            </w14:solidFill>
          </w14:textFill>
        </w:rPr>
        <w:t>3</w:t>
      </w:r>
      <w:r>
        <w:rPr>
          <w:rFonts w:ascii="Times New Roman" w:hAnsi="Times New Roman" w:cstheme="minorBidi" w:hint="eastAsia"/>
          <w:b/>
          <w:bCs/>
          <w:color w:val="000000" w:themeColor="text1"/>
          <w:kern w:val="24"/>
          <w:sz w:val="24"/>
          <w:szCs w:val="24"/>
          <w:highlight w:val="none"/>
          <w14:textFill>
            <w14:solidFill>
              <w14:schemeClr w14:val="tx1"/>
            </w14:solidFill>
          </w14:textFill>
        </w:rPr>
        <w:t>.(1)分清“条件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”与“结论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(2)判断条件</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能否推出结论</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cstheme="minorBidi" w:hint="eastAsia"/>
          <w:b/>
          <w:bCs/>
          <w:color w:val="000000" w:themeColor="text1"/>
          <w:kern w:val="24"/>
          <w:sz w:val="24"/>
          <w:szCs w:val="24"/>
          <w:highlight w:val="none"/>
          <w14:textFill>
            <w14:solidFill>
              <w14:schemeClr w14:val="tx1"/>
            </w14:solidFill>
          </w14:textFill>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(3)下结论：若“结论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的必要条件；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lang w:eastAsia="zh-CN"/>
          <w14:textFill>
            <w14:solidFill>
              <w14:schemeClr w14:val="tx1"/>
            </w14:solidFill>
          </w14:textFill>
        </w:rPr>
        <w:t>（</w:t>
      </w:r>
      <w:r>
        <w:rPr>
          <w:rFonts w:ascii="Times New Roman" w:hAnsi="Times New Roman" w:cstheme="minorBidi" w:hint="eastAsia"/>
          <w:b/>
          <w:bCs/>
          <w:color w:val="000000" w:themeColor="text1"/>
          <w:kern w:val="24"/>
          <w:sz w:val="24"/>
          <w:szCs w:val="24"/>
          <w:highlight w:val="none"/>
          <w:lang w:val="en-US" w:eastAsia="zh-CN"/>
          <w14:textFill>
            <w14:solidFill>
              <w14:schemeClr w14:val="tx1"/>
            </w14:solidFill>
          </w14:textFill>
        </w:rPr>
        <w:t>4</w:t>
      </w:r>
      <w:r>
        <w:rPr>
          <w:rFonts w:ascii="Times New Roman" w:hAnsi="Times New Roman" w:cstheme="minorBidi" w:hint="eastAsia"/>
          <w:b/>
          <w:bCs/>
          <w:color w:val="000000" w:themeColor="text1"/>
          <w:kern w:val="24"/>
          <w:sz w:val="24"/>
          <w:szCs w:val="24"/>
          <w:highlight w:val="none"/>
          <w:lang w:eastAsia="zh-CN"/>
          <w14:textFill>
            <w14:solidFill>
              <w14:schemeClr w14:val="tx1"/>
            </w14:solidFill>
          </w14:textFill>
        </w:rPr>
        <w:t>）</w:t>
      </w:r>
      <w:r>
        <w:rPr>
          <w:rFonts w:ascii="Times New Roman" w:hAnsi="Times New Roman" w:cstheme="minorBidi" w:hint="eastAsia"/>
          <w:b/>
          <w:bCs/>
          <w:color w:val="000000" w:themeColor="text1"/>
          <w:kern w:val="24"/>
          <w:sz w:val="24"/>
          <w:szCs w:val="24"/>
          <w:highlight w:val="none"/>
          <w14:textFill>
            <w14:solidFill>
              <w14:schemeClr w14:val="tx1"/>
            </w14:solidFill>
          </w14:textFill>
        </w:rPr>
        <w:t>若“结论</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条件</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不</w:t>
      </w:r>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的必要条件.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b/>
          <w:bCs/>
          <w:color w:val="FF0000"/>
          <w:kern w:val="24"/>
          <w:sz w:val="24"/>
          <w:szCs w:val="24"/>
          <w:highlight w:val="none"/>
        </w:rPr>
        <w:t>4</w:t>
      </w:r>
      <w:r>
        <w:rPr>
          <w:rFonts w:ascii="Times New Roman" w:hAnsi="Times New Roman" w:cstheme="minorBidi" w:hint="eastAsia"/>
          <w:b/>
          <w:bCs/>
          <w:color w:val="FF0000"/>
          <w:kern w:val="24"/>
          <w:sz w:val="24"/>
          <w:szCs w:val="24"/>
          <w:highlight w:val="none"/>
        </w:rPr>
        <w:t>.集合法判断充分条件</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4.已知</w:t>
      </w:r>
      <m:oMath>
        <m:r>
          <w:rPr>
            <w:rFonts w:ascii="Cambria Math" w:hAnsi="Cambria Math" w:cs="Cambria Math"/>
            <w:color w:val="000000" w:themeColor="text1"/>
            <w:kern w:val="24"/>
            <w:sz w:val="24"/>
            <w:szCs w:val="24"/>
            <w:highlight w:val="none"/>
            <w14:textFill>
              <w14:solidFill>
                <w14:schemeClr w14:val="tx1"/>
              </w14:solidFill>
            </w14:textFill>
          </w:rPr>
          <m:t>A={x|x</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满足条件</w:t>
      </w:r>
      <m:oMath>
        <m:r>
          <w:rPr>
            <w:rFonts w:ascii="Cambria Math" w:hAnsi="Cambria Math" w:cs="Cambria Math"/>
            <w:color w:val="000000" w:themeColor="text1"/>
            <w:kern w:val="24"/>
            <w:sz w:val="24"/>
            <w:szCs w:val="24"/>
            <w:highlight w:val="none"/>
            <w14:textFill>
              <w14:solidFill>
                <w14:schemeClr w14:val="tx1"/>
              </w14:solidFill>
            </w14:textFill>
          </w:rPr>
          <m:t>p</m:t>
        </m:r>
        <m:r>
          <m:rPr>
            <m:sty m:val="bi"/>
          </m:rPr>
          <w:rPr>
            <w:rFonts w:ascii="Cambria Math" w:hAnsi="Cambria Math" w:cs="Cambria Math"/>
            <w:color w:val="000000" w:themeColor="text1"/>
            <w:kern w:val="24"/>
            <w:sz w:val="24"/>
            <w:szCs w:val="24"/>
            <w:highlight w:val="none"/>
            <w14:textFill>
              <w14:solidFill>
                <w14:schemeClr w14:val="tx1"/>
              </w14:solidFill>
            </w14:textFill>
          </w:rPr>
          <m:t>}</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m:oMath>
        <m:r>
          <w:rPr>
            <w:rFonts w:ascii="Cambria Math" w:hAnsi="Cambria Math" w:cs="Cambria Math"/>
            <w:color w:val="000000" w:themeColor="text1"/>
            <w:kern w:val="24"/>
            <w:sz w:val="24"/>
            <w:szCs w:val="24"/>
            <w:highlight w:val="none"/>
            <w14:textFill>
              <w14:solidFill>
                <w14:schemeClr w14:val="tx1"/>
              </w14:solidFill>
            </w14:textFill>
          </w:rPr>
          <m:t>B={x|x</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满足条件</w:t>
      </w:r>
      <m:oMath>
        <m:r>
          <w:rPr>
            <w:rFonts w:ascii="Cambria Math" w:hAnsi="Cambria Math" w:cs="Cambria Math"/>
            <w:color w:val="000000" w:themeColor="text1"/>
            <w:kern w:val="24"/>
            <w:sz w:val="24"/>
            <w:szCs w:val="24"/>
            <w:highlight w:val="none"/>
            <w14:textFill>
              <w14:solidFill>
                <w14:schemeClr w14:val="tx1"/>
              </w14:solidFill>
            </w14:textFill>
          </w:rPr>
          <m:t>q</m:t>
        </m:r>
        <m:r>
          <m:rPr>
            <m:sty m:val="bi"/>
          </m:rPr>
          <w:rPr>
            <w:rFonts w:ascii="Cambria Math" w:hAnsi="Cambria Math" w:cs="Cambria Math"/>
            <w:color w:val="000000" w:themeColor="text1"/>
            <w:kern w:val="24"/>
            <w:sz w:val="24"/>
            <w:szCs w:val="24"/>
            <w:highlight w:val="none"/>
            <w14:textFill>
              <w14:solidFill>
                <w14:schemeClr w14:val="tx1"/>
              </w14:solidFill>
            </w14:textFill>
          </w:rPr>
          <m:t>}</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.若</w:t>
      </w:r>
      <m:oMath>
        <m:r>
          <w:rPr>
            <w:rFonts w:ascii="Cambria Math" w:hAnsi="Cambria Math" w:cs="Cambria Math"/>
            <w:color w:val="000000" w:themeColor="text1"/>
            <w:kern w:val="24"/>
            <w:sz w:val="24"/>
            <w:szCs w:val="24"/>
            <w:highlight w:val="none"/>
            <w14:textFill>
              <w14:solidFill>
                <w14:schemeClr w14:val="tx1"/>
              </w14:solidFill>
            </w14:textFill>
          </w:rPr>
          <m:t>B⊆A</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，则</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是</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的必要条件</w:t>
      </w:r>
    </w:p>
    <w:p>
      <w:pPr>
        <w:pStyle w:val="NormalWeb"/>
        <w:pageBreakBefore w:val="0"/>
        <w:numPr>
          <w:ilvl w:val="0"/>
          <w:numId w:val="3"/>
        </w:numPr>
        <w:kinsoku/>
        <w:wordWrap/>
        <w:overflowPunct/>
        <w:topLinePunct w:val="0"/>
        <w:autoSpaceDE/>
        <w:autoSpaceDN/>
        <w:bidi w:val="0"/>
        <w:spacing w:before="0" w:beforeAutospacing="0" w:after="0" w:afterAutospacing="0" w:line="360" w:lineRule="auto"/>
        <w:rPr>
          <w:rFonts w:ascii="Times New Roman" w:hAnsi="Times New Roman" w:cstheme="minorBidi" w:hint="eastAsia"/>
          <w:b/>
          <w:bCs/>
          <w:color w:val="FF0000"/>
          <w:kern w:val="24"/>
          <w:sz w:val="24"/>
          <w:szCs w:val="24"/>
          <w:highlight w:val="none"/>
        </w:rPr>
      </w:pPr>
      <w:r>
        <w:rPr>
          <w:rFonts w:ascii="Times New Roman" w:hAnsi="Times New Roman" w:cstheme="minorBidi" w:hint="eastAsia"/>
          <w:b/>
          <w:bCs/>
          <w:color w:val="FF0000"/>
          <w:kern w:val="24"/>
          <w:sz w:val="24"/>
          <w:szCs w:val="24"/>
          <w:highlight w:val="none"/>
        </w:rPr>
        <w:t>利用充分条件与必要条件求参数的取值范围问题，用集合法求解，步骤</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b/>
          <w:bCs/>
          <w:color w:val="000000" w:themeColor="text1"/>
          <w:kern w:val="24"/>
          <w:sz w:val="24"/>
          <w:szCs w:val="24"/>
          <w:highlight w:val="none"/>
          <w14:textFill>
            <w14:solidFill>
              <w14:schemeClr w14:val="tx1"/>
            </w14:solidFill>
          </w14:textFill>
        </w:rPr>
        <w:t>5</w:t>
      </w:r>
      <w:r>
        <w:rPr>
          <w:rFonts w:ascii="Times New Roman" w:hAnsi="Times New Roman" w:cstheme="minorBidi" w:hint="eastAsia"/>
          <w:b/>
          <w:bCs/>
          <w:color w:val="000000" w:themeColor="text1"/>
          <w:kern w:val="24"/>
          <w:sz w:val="24"/>
          <w:szCs w:val="24"/>
          <w:highlight w:val="none"/>
          <w14:textFill>
            <w14:solidFill>
              <w14:schemeClr w14:val="tx1"/>
            </w14:solidFill>
          </w14:textFill>
        </w:rPr>
        <w:t>.(1)化简集合</w:t>
      </w:r>
      <m:oMath>
        <m:r>
          <w:rPr>
            <w:rFonts w:ascii="Cambria Math" w:hAnsi="Cambria Math" w:cs="Cambria Math"/>
            <w:color w:val="000000" w:themeColor="text1"/>
            <w:kern w:val="24"/>
            <w:sz w:val="24"/>
            <w:szCs w:val="24"/>
            <w:highlight w:val="none"/>
            <w14:textFill>
              <w14:solidFill>
                <w14:schemeClr w14:val="tx1"/>
              </w14:solidFill>
            </w14:textFill>
          </w:rPr>
          <m:t>A={x|p(x)}</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和</w:t>
      </w:r>
      <m:oMath>
        <m:r>
          <w:rPr>
            <w:rFonts w:ascii="Cambria Math" w:hAnsi="Cambria Math" w:cs="Cambria Math"/>
            <w:color w:val="000000" w:themeColor="text1"/>
            <w:kern w:val="24"/>
            <w:sz w:val="24"/>
            <w:szCs w:val="24"/>
            <w:highlight w:val="none"/>
            <w14:textFill>
              <w14:solidFill>
                <w14:schemeClr w14:val="tx1"/>
              </w14:solidFill>
            </w14:textFill>
          </w:rPr>
          <m:t>B={x|q(x)}</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(2)根据</w:t>
      </w:r>
      <m:oMath>
        <m:r>
          <w:rPr>
            <w:rFonts w:ascii="Cambria Math" w:hAnsi="Cambria Math" w:cs="Cambria Math"/>
            <w:color w:val="000000" w:themeColor="text1"/>
            <w:kern w:val="24"/>
            <w:sz w:val="24"/>
            <w:szCs w:val="24"/>
            <w:highlight w:val="none"/>
            <w14:textFill>
              <w14:solidFill>
                <w14:schemeClr w14:val="tx1"/>
              </w14:solidFill>
            </w14:textFill>
          </w:rPr>
          <m:t>p</m:t>
        </m:r>
      </m:oMath>
      <w:r>
        <w:rPr>
          <w:rFonts w:ascii="Times New Roman" w:hAnsi="Times New Roman" w:cs="Cambria Math" w:hint="eastAsia"/>
          <w:b/>
          <w:bCs/>
          <w:color w:val="000000" w:themeColor="text1"/>
          <w:kern w:val="24"/>
          <w:sz w:val="24"/>
          <w:szCs w:val="24"/>
          <w:highlight w:val="none"/>
          <w14:textFill>
            <w14:solidFill>
              <w14:schemeClr w14:val="tx1"/>
            </w14:solidFill>
          </w14:textFill>
        </w:rPr>
        <w:t>与</w:t>
      </w:r>
      <m:oMath>
        <m:r>
          <w:rPr>
            <w:rFonts w:ascii="Cambria Math" w:hAnsi="Cambria Math" w:cs="Cambria Math"/>
            <w:color w:val="000000" w:themeColor="text1"/>
            <w:kern w:val="24"/>
            <w:sz w:val="24"/>
            <w:szCs w:val="24"/>
            <w:highlight w:val="none"/>
            <w14:textFill>
              <w14:solidFill>
                <w14:schemeClr w14:val="tx1"/>
              </w14:solidFill>
            </w14:textFill>
          </w:rPr>
          <m:t>q</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的关系(充分条件、必要条件等)，得出集合</w:t>
      </w:r>
      <m:oMath>
        <m:r>
          <w:rPr>
            <w:rFonts w:ascii="Cambria Math" w:hAnsi="Cambria Math" w:cs="Cambria Math"/>
            <w:color w:val="000000" w:themeColor="text1"/>
            <w:kern w:val="24"/>
            <w:sz w:val="24"/>
            <w:szCs w:val="24"/>
            <w:highlight w:val="none"/>
            <w14:textFill>
              <w14:solidFill>
                <w14:schemeClr w14:val="tx1"/>
              </w14:solidFill>
            </w14:textFill>
          </w:rPr>
          <m:t>A</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与</w:t>
      </w:r>
      <m:oMath>
        <m:r>
          <w:rPr>
            <w:rFonts w:ascii="Cambria Math" w:hAnsi="Cambria Math" w:cs="Cambria Math"/>
            <w:color w:val="000000" w:themeColor="text1"/>
            <w:kern w:val="24"/>
            <w:sz w:val="24"/>
            <w:szCs w:val="24"/>
            <w:highlight w:val="none"/>
            <w14:textFill>
              <w14:solidFill>
                <w14:schemeClr w14:val="tx1"/>
              </w14:solidFill>
            </w14:textFill>
          </w:rPr>
          <m:t>B</m:t>
        </m:r>
      </m:oMath>
      <w:r>
        <w:rPr>
          <w:rFonts w:ascii="Times New Roman" w:hAnsi="Times New Roman" w:cstheme="minorBidi" w:hint="eastAsia"/>
          <w:b/>
          <w:bCs/>
          <w:color w:val="000000" w:themeColor="text1"/>
          <w:kern w:val="24"/>
          <w:sz w:val="24"/>
          <w:szCs w:val="24"/>
          <w:highlight w:val="none"/>
          <w14:textFill>
            <w14:solidFill>
              <w14:schemeClr w14:val="tx1"/>
            </w14:solidFill>
          </w14:textFill>
        </w:rPr>
        <w:t>之间的包含关系；</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(3)列出相关不等式(组)(也可借助数轴)；</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sz w:val="24"/>
          <w:szCs w:val="24"/>
          <w:highlight w:val="none"/>
        </w:rPr>
      </w:pPr>
      <w:r>
        <w:rPr>
          <w:rFonts w:ascii="Times New Roman" w:hAnsi="Times New Roman" w:cstheme="minorBidi" w:hint="eastAsia"/>
          <w:b/>
          <w:bCs/>
          <w:color w:val="000000" w:themeColor="text1"/>
          <w:kern w:val="24"/>
          <w:sz w:val="24"/>
          <w:szCs w:val="24"/>
          <w:highlight w:val="none"/>
          <w14:textFill>
            <w14:solidFill>
              <w14:schemeClr w14:val="tx1"/>
            </w14:solidFill>
          </w14:textFill>
        </w:rPr>
        <w:t>(4)化简，求出参数的取值范围.</w:t>
      </w:r>
    </w:p>
    <w:p>
      <w:pPr>
        <w:pageBreakBefore w:val="0"/>
        <w:kinsoku/>
        <w:wordWrap/>
        <w:overflowPunct/>
        <w:topLinePunct w:val="0"/>
        <w:autoSpaceDE/>
        <w:autoSpaceDN/>
        <w:bidi w:val="0"/>
        <w:spacing w:line="360" w:lineRule="auto"/>
        <w:rPr>
          <w:rFonts w:ascii="Times New Roman" w:eastAsia="宋体" w:hAnsi="Times New Roman" w:cs="宋体"/>
          <w:b/>
          <w:color w:val="auto"/>
          <w:sz w:val="24"/>
          <w:szCs w:val="24"/>
          <w:highlight w:val="none"/>
        </w:rPr>
      </w:pPr>
      <w:r>
        <w:rPr>
          <w:rFonts w:ascii="Times New Roman" w:eastAsia="宋体" w:hAnsi="Times New Roman" w:cs="宋体" w:hint="eastAsia"/>
          <w:b/>
          <w:color w:val="auto"/>
          <w:sz w:val="24"/>
          <w:szCs w:val="24"/>
          <w:highlight w:val="none"/>
        </w:rPr>
        <w:t>【设计意图】</w:t>
      </w:r>
      <w:r>
        <w:rPr>
          <w:rFonts w:ascii="Times New Roman" w:eastAsia="宋体" w:hAnsi="Times New Roman" w:hint="eastAsia"/>
          <w:sz w:val="24"/>
          <w:szCs w:val="24"/>
          <w:highlight w:val="none"/>
        </w:rPr>
        <w:t>帮助学生梳理本节课的知识并给出思考题。</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作业设计</w:t>
      </w:r>
    </w:p>
    <w:p>
      <w:pPr>
        <w:pageBreakBefore w:val="0"/>
        <w:kinsoku/>
        <w:wordWrap/>
        <w:overflowPunct/>
        <w:topLinePunct w:val="0"/>
        <w:autoSpaceDE/>
        <w:autoSpaceDN/>
        <w:bidi w:val="0"/>
        <w:spacing w:line="360" w:lineRule="auto"/>
        <w:rPr>
          <w:rFonts w:ascii="Times New Roman" w:eastAsia="宋体" w:hAnsi="Times New Roman" w:hint="eastAsia"/>
          <w:b/>
          <w:bCs/>
          <w:sz w:val="24"/>
          <w:szCs w:val="24"/>
          <w:highlight w:val="none"/>
        </w:rPr>
      </w:pPr>
      <w:r>
        <w:rPr>
          <w:rFonts w:ascii="Times New Roman" w:eastAsia="宋体" w:hAnsi="Times New Roman" w:hint="eastAsia"/>
          <w:b/>
          <w:bCs/>
          <w:sz w:val="24"/>
          <w:szCs w:val="24"/>
          <w:highlight w:val="none"/>
        </w:rPr>
        <w:t>(1)整理本节课的题型；</w:t>
      </w:r>
    </w:p>
    <w:p>
      <w:pPr>
        <w:pageBreakBefore w:val="0"/>
        <w:kinsoku/>
        <w:wordWrap/>
        <w:overflowPunct/>
        <w:topLinePunct w:val="0"/>
        <w:autoSpaceDE/>
        <w:autoSpaceDN/>
        <w:bidi w:val="0"/>
        <w:spacing w:line="360" w:lineRule="auto"/>
        <w:rPr>
          <w:rFonts w:ascii="Times New Roman" w:eastAsia="宋体" w:hAnsi="Times New Roman" w:hint="eastAsia"/>
          <w:b/>
          <w:bCs/>
          <w:sz w:val="24"/>
          <w:szCs w:val="24"/>
          <w:highlight w:val="none"/>
        </w:rPr>
      </w:pPr>
      <w:r>
        <w:rPr>
          <w:rFonts w:ascii="Times New Roman" w:eastAsia="宋体" w:hAnsi="Times New Roman" w:hint="eastAsia"/>
          <w:b/>
          <w:bCs/>
          <w:sz w:val="24"/>
          <w:szCs w:val="24"/>
          <w:highlight w:val="none"/>
        </w:rPr>
        <w:t>(2)课本P20的练习1~3题；</w:t>
      </w:r>
    </w:p>
    <w:p>
      <w:pPr>
        <w:pageBreakBefore w:val="0"/>
        <w:kinsoku/>
        <w:wordWrap/>
        <w:overflowPunct/>
        <w:topLinePunct w:val="0"/>
        <w:autoSpaceDE/>
        <w:autoSpaceDN/>
        <w:bidi w:val="0"/>
        <w:spacing w:line="360" w:lineRule="auto"/>
        <w:rPr>
          <w:rFonts w:ascii="Times New Roman" w:hAnsi="Times New Roman"/>
          <w:b/>
          <w:bCs/>
          <w:sz w:val="24"/>
          <w:szCs w:val="24"/>
          <w:highlight w:val="none"/>
        </w:rPr>
      </w:pPr>
      <w:r>
        <w:rPr>
          <w:rFonts w:ascii="Times New Roman" w:eastAsia="宋体" w:hAnsi="Times New Roman" w:hint="eastAsia"/>
          <w:b/>
          <w:bCs/>
          <w:sz w:val="24"/>
          <w:szCs w:val="24"/>
          <w:highlight w:val="none"/>
        </w:rPr>
        <w:t>(3)课本P22的习题1.4的1、2</w:t>
      </w:r>
    </w:p>
    <w:p>
      <w:pPr>
        <w:pageBreakBefore w:val="0"/>
        <w:kinsoku/>
        <w:wordWrap/>
        <w:overflowPunct/>
        <w:topLinePunct w:val="0"/>
        <w:autoSpaceDE/>
        <w:autoSpaceDN/>
        <w:bidi w:val="0"/>
        <w:spacing w:line="360" w:lineRule="auto"/>
        <w:jc w:val="center"/>
        <w:textAlignment w:val="center"/>
        <w:rPr>
          <w:rFonts w:ascii="Times New Roman" w:eastAsia="宋体" w:hAnsi="Times New Roman" w:cs="宋体"/>
          <w:b/>
          <w:color w:val="auto"/>
          <w:sz w:val="24"/>
          <w:szCs w:val="24"/>
          <w:highlight w:val="none"/>
        </w:rPr>
      </w:pPr>
      <w:r>
        <w:rPr>
          <w:rFonts w:ascii="Times New Roman" w:eastAsia="宋体" w:hAnsi="Times New Roman" w:cs="宋体"/>
          <w:b/>
          <w:color w:val="auto"/>
          <w:sz w:val="24"/>
          <w:szCs w:val="24"/>
          <w:highlight w:val="none"/>
        </w:rPr>
        <w:t>练习</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1. 下列“若</w:t>
      </w:r>
      <w:r>
        <w:rPr>
          <w:rFonts w:ascii="Times New Roman" w:hAnsi="Times New Roman"/>
          <w:i/>
          <w:color w:val="auto"/>
          <w:sz w:val="24"/>
          <w:szCs w:val="24"/>
          <w:highlight w:val="none"/>
        </w:rPr>
        <w:t>p</w:t>
      </w:r>
      <w:r>
        <w:rPr>
          <w:rFonts w:ascii="Times New Roman" w:hAnsi="Times New Roman"/>
          <w:color w:val="auto"/>
          <w:sz w:val="24"/>
          <w:szCs w:val="24"/>
          <w:highlight w:val="none"/>
        </w:rPr>
        <w:t>，则</w:t>
      </w:r>
      <w:r>
        <w:rPr>
          <w:rFonts w:ascii="Times New Roman" w:hAnsi="Times New Roman"/>
          <w:i/>
          <w:color w:val="auto"/>
          <w:sz w:val="24"/>
          <w:szCs w:val="24"/>
          <w:highlight w:val="none"/>
        </w:rPr>
        <w:t>q</w:t>
      </w:r>
      <w:r>
        <w:rPr>
          <w:rFonts w:ascii="Times New Roman" w:hAnsi="Times New Roman"/>
          <w:color w:val="auto"/>
          <w:sz w:val="24"/>
          <w:szCs w:val="24"/>
          <w:highlight w:val="none"/>
        </w:rPr>
        <w:t>”形式的命题中，哪些命题中的</w:t>
      </w:r>
      <w:r>
        <w:rPr>
          <w:rFonts w:ascii="Times New Roman" w:hAnsi="Times New Roman"/>
          <w:i/>
          <w:color w:val="auto"/>
          <w:sz w:val="24"/>
          <w:szCs w:val="24"/>
          <w:highlight w:val="none"/>
        </w:rPr>
        <w:t>p</w:t>
      </w:r>
      <w:r>
        <w:rPr>
          <w:rFonts w:ascii="Times New Roman" w:hAnsi="Times New Roman"/>
          <w:color w:val="auto"/>
          <w:sz w:val="24"/>
          <w:szCs w:val="24"/>
          <w:highlight w:val="none"/>
        </w:rPr>
        <w:t>是</w:t>
      </w:r>
      <w:r>
        <w:rPr>
          <w:rFonts w:ascii="Times New Roman" w:hAnsi="Times New Roman"/>
          <w:i/>
          <w:color w:val="auto"/>
          <w:sz w:val="24"/>
          <w:szCs w:val="24"/>
          <w:highlight w:val="none"/>
        </w:rPr>
        <w:t>q</w:t>
      </w:r>
      <w:r>
        <w:rPr>
          <w:rFonts w:ascii="Times New Roman" w:hAnsi="Times New Roman"/>
          <w:color w:val="auto"/>
          <w:sz w:val="24"/>
          <w:szCs w:val="24"/>
          <w:highlight w:val="none"/>
        </w:rPr>
        <w:t>的充分条件？</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（1）若平面内点P在线段</w:t>
      </w:r>
      <w:r>
        <w:rPr>
          <w:rFonts w:ascii="Times New Roman" w:hAnsi="Times New Roman"/>
          <w:color w:val="auto"/>
          <w:sz w:val="24"/>
          <w:szCs w:val="24"/>
          <w:highlight w:val="none"/>
        </w:rPr>
        <w:object>
          <v:shape id="_x0000_i1122" type="#_x0000_t75" alt="eqIdf52a58fbaf4fea03567e88a9f0f6e37e" style="width:20.05pt;height:12.6pt" o:ole="" coordsize="21600,21600" o:preferrelative="t" filled="f" stroked="f">
            <v:stroke joinstyle="miter"/>
            <v:imagedata r:id="rId152" o:title="eqIdf52a58fbaf4fea03567e88a9f0f6e37e"/>
            <o:lock v:ext="edit" aspectratio="t"/>
            <w10:anchorlock/>
          </v:shape>
          <o:OLEObject Type="Embed" ProgID="Equation.DSMT4" ShapeID="_x0000_i1122" DrawAspect="Content" ObjectID="_1468075822" r:id="rId153"/>
        </w:object>
      </w:r>
      <w:r>
        <w:rPr>
          <w:rFonts w:ascii="Times New Roman" w:hAnsi="Times New Roman"/>
          <w:color w:val="auto"/>
          <w:sz w:val="24"/>
          <w:szCs w:val="24"/>
          <w:highlight w:val="none"/>
        </w:rPr>
        <w:t>的垂直平分线上，则</w:t>
      </w:r>
      <w:r>
        <w:rPr>
          <w:rFonts w:ascii="Times New Roman" w:hAnsi="Times New Roman"/>
          <w:color w:val="auto"/>
          <w:sz w:val="24"/>
          <w:szCs w:val="24"/>
          <w:highlight w:val="none"/>
        </w:rPr>
        <w:object>
          <v:shape id="_x0000_i1123" type="#_x0000_t75" alt="eqId63e4d19bf237a6fca67e0d01a9ddb726" style="width:45.75pt;height:12.75pt" o:ole="" coordsize="21600,21600" o:preferrelative="t" filled="f" stroked="f">
            <v:stroke joinstyle="miter"/>
            <v:imagedata r:id="rId154" o:title="eqId63e4d19bf237a6fca67e0d01a9ddb726"/>
            <o:lock v:ext="edit" aspectratio="t"/>
            <w10:anchorlock/>
          </v:shape>
          <o:OLEObject Type="Embed" ProgID="Equation.DSMT4" ShapeID="_x0000_i1123" DrawAspect="Content" ObjectID="_1468075823" r:id="rId155"/>
        </w:object>
      </w:r>
      <w:r>
        <w:rPr>
          <w:rFonts w:ascii="Times New Roman" w:hAnsi="Times New Roman"/>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（2）若两个三角形的两边及一边所对的角分别相等，则这两个三角形全等；</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（3）若两个三角形相似，则这两个三角形的面积比等于周长比的平方.</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【解析】（1）线段垂直平分线的性质，</w:t>
      </w:r>
      <w:r>
        <w:rPr>
          <w:rFonts w:ascii="Times New Roman" w:hAnsi="Times New Roman"/>
          <w:color w:val="C00000"/>
          <w:sz w:val="24"/>
          <w:szCs w:val="24"/>
          <w:highlight w:val="none"/>
        </w:rPr>
        <w:object>
          <v:shape id="_x0000_i1124"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124" DrawAspect="Content" ObjectID="_1468075824" r:id="rId156"/>
        </w:object>
      </w:r>
      <w:r>
        <w:rPr>
          <w:rFonts w:ascii="Times New Roman" w:hAnsi="Times New Roman"/>
          <w:color w:val="C00000"/>
          <w:sz w:val="24"/>
          <w:szCs w:val="24"/>
          <w:highlight w:val="none"/>
        </w:rPr>
        <w:t>，</w:t>
      </w:r>
      <w:r>
        <w:rPr>
          <w:rFonts w:ascii="Times New Roman" w:hAnsi="Times New Roman"/>
          <w:i/>
          <w:color w:val="C00000"/>
          <w:sz w:val="24"/>
          <w:szCs w:val="24"/>
          <w:highlight w:val="none"/>
        </w:rPr>
        <w:t>p</w:t>
      </w:r>
      <w:r>
        <w:rPr>
          <w:rFonts w:ascii="Times New Roman" w:hAnsi="Times New Roman"/>
          <w:color w:val="C00000"/>
          <w:sz w:val="24"/>
          <w:szCs w:val="24"/>
          <w:highlight w:val="none"/>
        </w:rPr>
        <w:t>是</w:t>
      </w:r>
      <w:r>
        <w:rPr>
          <w:rFonts w:ascii="Times New Roman" w:hAnsi="Times New Roman"/>
          <w:i/>
          <w:color w:val="C00000"/>
          <w:sz w:val="24"/>
          <w:szCs w:val="24"/>
          <w:highlight w:val="none"/>
        </w:rPr>
        <w:t>q</w:t>
      </w:r>
      <w:r>
        <w:rPr>
          <w:rFonts w:ascii="Times New Roman" w:hAnsi="Times New Roman"/>
          <w:color w:val="C00000"/>
          <w:sz w:val="24"/>
          <w:szCs w:val="24"/>
          <w:highlight w:val="none"/>
        </w:rPr>
        <w:t>的充分条件；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（2）三角形的两边及一边所对的角分别相等的两个三角形不一定全等，</w:t>
      </w:r>
      <w:r>
        <w:rPr>
          <w:rFonts w:ascii="Times New Roman" w:hAnsi="Times New Roman"/>
          <w:color w:val="C00000"/>
          <w:sz w:val="24"/>
          <w:szCs w:val="24"/>
          <w:highlight w:val="none"/>
        </w:rPr>
        <w:object>
          <v:shape id="_x0000_i1125"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125" DrawAspect="Content" ObjectID="_1468075825" r:id="rId157"/>
        </w:object>
      </w:r>
      <w:r>
        <w:rPr>
          <w:rFonts w:ascii="Times New Roman" w:hAnsi="Times New Roman"/>
          <w:color w:val="C00000"/>
          <w:sz w:val="24"/>
          <w:szCs w:val="24"/>
          <w:highlight w:val="none"/>
        </w:rPr>
        <w:t>，</w:t>
      </w:r>
      <w:r>
        <w:rPr>
          <w:rFonts w:ascii="Times New Roman" w:hAnsi="Times New Roman"/>
          <w:i/>
          <w:color w:val="C00000"/>
          <w:sz w:val="24"/>
          <w:szCs w:val="24"/>
          <w:highlight w:val="none"/>
        </w:rPr>
        <w:t>p</w:t>
      </w:r>
      <w:r>
        <w:rPr>
          <w:rFonts w:ascii="Times New Roman" w:hAnsi="Times New Roman"/>
          <w:color w:val="C00000"/>
          <w:sz w:val="24"/>
          <w:szCs w:val="24"/>
          <w:highlight w:val="none"/>
        </w:rPr>
        <w:t>不是</w:t>
      </w:r>
      <w:r>
        <w:rPr>
          <w:rFonts w:ascii="Times New Roman" w:hAnsi="Times New Roman"/>
          <w:i/>
          <w:color w:val="C00000"/>
          <w:sz w:val="24"/>
          <w:szCs w:val="24"/>
          <w:highlight w:val="none"/>
        </w:rPr>
        <w:t>q</w:t>
      </w:r>
      <w:r>
        <w:rPr>
          <w:rFonts w:ascii="Times New Roman" w:hAnsi="Times New Roman"/>
          <w:color w:val="C00000"/>
          <w:sz w:val="24"/>
          <w:szCs w:val="24"/>
          <w:highlight w:val="none"/>
        </w:rPr>
        <w:t>的充分条件；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（3）相似三角形的性质，</w:t>
      </w:r>
      <w:r>
        <w:rPr>
          <w:rFonts w:ascii="Times New Roman" w:hAnsi="Times New Roman"/>
          <w:color w:val="C00000"/>
          <w:sz w:val="24"/>
          <w:szCs w:val="24"/>
          <w:highlight w:val="none"/>
        </w:rPr>
        <w:object>
          <v:shape id="_x0000_i1126"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126" DrawAspect="Content" ObjectID="_1468075826" r:id="rId158"/>
        </w:object>
      </w:r>
      <w:r>
        <w:rPr>
          <w:rFonts w:ascii="Times New Roman" w:hAnsi="Times New Roman"/>
          <w:color w:val="C00000"/>
          <w:sz w:val="24"/>
          <w:szCs w:val="24"/>
          <w:highlight w:val="none"/>
        </w:rPr>
        <w:t>，</w:t>
      </w:r>
      <w:r>
        <w:rPr>
          <w:rFonts w:ascii="Times New Roman" w:hAnsi="Times New Roman"/>
          <w:i/>
          <w:color w:val="C00000"/>
          <w:sz w:val="24"/>
          <w:szCs w:val="24"/>
          <w:highlight w:val="none"/>
        </w:rPr>
        <w:t>p</w:t>
      </w:r>
      <w:r>
        <w:rPr>
          <w:rFonts w:ascii="Times New Roman" w:hAnsi="Times New Roman"/>
          <w:color w:val="C00000"/>
          <w:sz w:val="24"/>
          <w:szCs w:val="24"/>
          <w:highlight w:val="none"/>
        </w:rPr>
        <w:t>是</w:t>
      </w:r>
      <w:r>
        <w:rPr>
          <w:rFonts w:ascii="Times New Roman" w:hAnsi="Times New Roman"/>
          <w:i/>
          <w:color w:val="C00000"/>
          <w:sz w:val="24"/>
          <w:szCs w:val="24"/>
          <w:highlight w:val="none"/>
        </w:rPr>
        <w:t>q</w:t>
      </w:r>
      <w:r>
        <w:rPr>
          <w:rFonts w:ascii="Times New Roman" w:hAnsi="Times New Roman"/>
          <w:color w:val="C00000"/>
          <w:sz w:val="24"/>
          <w:szCs w:val="24"/>
          <w:highlight w:val="none"/>
        </w:rPr>
        <w:t>的充分条件.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【点睛】本题考查判断是否为充分条件，属于简单题.</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2. 下列“若</w:t>
      </w:r>
      <w:r>
        <w:rPr>
          <w:rFonts w:ascii="Times New Roman" w:hAnsi="Times New Roman"/>
          <w:i/>
          <w:color w:val="auto"/>
          <w:sz w:val="24"/>
          <w:szCs w:val="24"/>
          <w:highlight w:val="none"/>
        </w:rPr>
        <w:t>p</w:t>
      </w:r>
      <w:r>
        <w:rPr>
          <w:rFonts w:ascii="Times New Roman" w:hAnsi="Times New Roman"/>
          <w:color w:val="auto"/>
          <w:sz w:val="24"/>
          <w:szCs w:val="24"/>
          <w:highlight w:val="none"/>
        </w:rPr>
        <w:t>，则</w:t>
      </w:r>
      <w:r>
        <w:rPr>
          <w:rFonts w:ascii="Times New Roman" w:hAnsi="Times New Roman"/>
          <w:i/>
          <w:color w:val="auto"/>
          <w:sz w:val="24"/>
          <w:szCs w:val="24"/>
          <w:highlight w:val="none"/>
        </w:rPr>
        <w:t>q</w:t>
      </w:r>
      <w:r>
        <w:rPr>
          <w:rFonts w:ascii="Times New Roman" w:hAnsi="Times New Roman"/>
          <w:color w:val="auto"/>
          <w:sz w:val="24"/>
          <w:szCs w:val="24"/>
          <w:highlight w:val="none"/>
        </w:rPr>
        <w:t>”形式的命题中，哪些命题中的</w:t>
      </w:r>
      <w:r>
        <w:rPr>
          <w:rFonts w:ascii="Times New Roman" w:hAnsi="Times New Roman"/>
          <w:i/>
          <w:color w:val="auto"/>
          <w:sz w:val="24"/>
          <w:szCs w:val="24"/>
          <w:highlight w:val="none"/>
        </w:rPr>
        <w:t>q</w:t>
      </w:r>
      <w:r>
        <w:rPr>
          <w:rFonts w:ascii="Times New Roman" w:hAnsi="Times New Roman"/>
          <w:color w:val="auto"/>
          <w:sz w:val="24"/>
          <w:szCs w:val="24"/>
          <w:highlight w:val="none"/>
        </w:rPr>
        <w:t>是</w:t>
      </w:r>
      <w:r>
        <w:rPr>
          <w:rFonts w:ascii="Times New Roman" w:hAnsi="Times New Roman"/>
          <w:i/>
          <w:color w:val="auto"/>
          <w:sz w:val="24"/>
          <w:szCs w:val="24"/>
          <w:highlight w:val="none"/>
        </w:rPr>
        <w:t>p</w:t>
      </w:r>
      <w:r>
        <w:rPr>
          <w:rFonts w:ascii="Times New Roman" w:hAnsi="Times New Roman"/>
          <w:color w:val="auto"/>
          <w:sz w:val="24"/>
          <w:szCs w:val="24"/>
          <w:highlight w:val="none"/>
        </w:rPr>
        <w:t>的必要条件？</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（1）若直线</w:t>
      </w:r>
      <w:r>
        <w:rPr>
          <w:rFonts w:ascii="Times New Roman" w:hAnsi="Times New Roman"/>
          <w:i/>
          <w:color w:val="auto"/>
          <w:sz w:val="24"/>
          <w:szCs w:val="24"/>
          <w:highlight w:val="none"/>
        </w:rPr>
        <w:t>l</w:t>
      </w:r>
      <w:r>
        <w:rPr>
          <w:rFonts w:ascii="Times New Roman" w:hAnsi="Times New Roman"/>
          <w:color w:val="auto"/>
          <w:sz w:val="24"/>
          <w:szCs w:val="24"/>
          <w:highlight w:val="none"/>
        </w:rPr>
        <w:t>与</w:t>
      </w:r>
      <w:r>
        <w:rPr>
          <w:rFonts w:ascii="Times New Roman" w:hAnsi="Times New Roman"/>
          <w:color w:val="auto"/>
          <w:sz w:val="24"/>
          <w:szCs w:val="24"/>
          <w:highlight w:val="none"/>
        </w:rPr>
        <w:object>
          <v:shape id="_x0000_i1127" type="#_x0000_t75" alt="eqId8f0b9d36c7abf2b4735d7cbce6a16a4d" style="width:18.75pt;height:14.25pt" o:ole="" coordsize="21600,21600" o:preferrelative="t" filled="f" stroked="f">
            <v:stroke joinstyle="miter"/>
            <v:imagedata r:id="rId159" o:title="eqId8f0b9d36c7abf2b4735d7cbce6a16a4d"/>
            <o:lock v:ext="edit" aspectratio="t"/>
            <w10:anchorlock/>
          </v:shape>
          <o:OLEObject Type="Embed" ProgID="Equation.DSMT4" ShapeID="_x0000_i1127" DrawAspect="Content" ObjectID="_1468075827" r:id="rId160"/>
        </w:object>
      </w:r>
      <w:r>
        <w:rPr>
          <w:rFonts w:ascii="Times New Roman" w:hAnsi="Times New Roman"/>
          <w:color w:val="auto"/>
          <w:sz w:val="24"/>
          <w:szCs w:val="24"/>
          <w:highlight w:val="none"/>
        </w:rPr>
        <w:t>有且仅有一个交点，则</w:t>
      </w:r>
      <w:r>
        <w:rPr>
          <w:rFonts w:ascii="Times New Roman" w:hAnsi="Times New Roman"/>
          <w:i/>
          <w:color w:val="auto"/>
          <w:sz w:val="24"/>
          <w:szCs w:val="24"/>
          <w:highlight w:val="none"/>
        </w:rPr>
        <w:t>l</w:t>
      </w:r>
      <w:r>
        <w:rPr>
          <w:rFonts w:ascii="Times New Roman" w:hAnsi="Times New Roman"/>
          <w:color w:val="auto"/>
          <w:sz w:val="24"/>
          <w:szCs w:val="24"/>
          <w:highlight w:val="none"/>
        </w:rPr>
        <w:t>为</w:t>
      </w:r>
      <w:r>
        <w:rPr>
          <w:rFonts w:ascii="Times New Roman" w:hAnsi="Times New Roman"/>
          <w:color w:val="auto"/>
          <w:sz w:val="24"/>
          <w:szCs w:val="24"/>
          <w:highlight w:val="none"/>
        </w:rPr>
        <w:object>
          <v:shape id="_x0000_i1128" type="#_x0000_t75" alt="eqId8f0b9d36c7abf2b4735d7cbce6a16a4d" style="width:18.75pt;height:14.25pt" o:ole="" coordsize="21600,21600" o:preferrelative="t" filled="f" stroked="f">
            <v:stroke joinstyle="miter"/>
            <v:imagedata r:id="rId159" o:title="eqId8f0b9d36c7abf2b4735d7cbce6a16a4d"/>
            <o:lock v:ext="edit" aspectratio="t"/>
            <w10:anchorlock/>
          </v:shape>
          <o:OLEObject Type="Embed" ProgID="Equation.DSMT4" ShapeID="_x0000_i1128" DrawAspect="Content" ObjectID="_1468075828" r:id="rId161"/>
        </w:object>
      </w:r>
      <w:r>
        <w:rPr>
          <w:rFonts w:ascii="Times New Roman" w:hAnsi="Times New Roman"/>
          <w:color w:val="auto"/>
          <w:sz w:val="24"/>
          <w:szCs w:val="24"/>
          <w:highlight w:val="none"/>
        </w:rPr>
        <w:t>的一条切线；</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（2）若</w:t>
      </w:r>
      <w:r>
        <w:rPr>
          <w:rFonts w:ascii="Times New Roman" w:hAnsi="Times New Roman"/>
          <w:i/>
          <w:color w:val="auto"/>
          <w:sz w:val="24"/>
          <w:szCs w:val="24"/>
          <w:highlight w:val="none"/>
        </w:rPr>
        <w:t>x</w:t>
      </w:r>
      <w:r>
        <w:rPr>
          <w:rFonts w:ascii="Times New Roman" w:hAnsi="Times New Roman"/>
          <w:color w:val="auto"/>
          <w:sz w:val="24"/>
          <w:szCs w:val="24"/>
          <w:highlight w:val="none"/>
        </w:rPr>
        <w:t>是无理数，则</w:t>
      </w:r>
      <w:r>
        <w:rPr>
          <w:rFonts w:ascii="Times New Roman" w:hAnsi="Times New Roman"/>
          <w:color w:val="auto"/>
          <w:sz w:val="24"/>
          <w:szCs w:val="24"/>
          <w:highlight w:val="none"/>
        </w:rPr>
        <w:object>
          <v:shape id="_x0000_i1129" type="#_x0000_t75" alt="eqId9b0a89e3c30f6e4d4c5db4378b05d987" style="width:13.8pt;height:16.2pt" o:ole="" coordsize="21600,21600" o:preferrelative="t" filled="f" stroked="f">
            <v:stroke joinstyle="miter"/>
            <v:imagedata r:id="rId162" o:title="eqId9b0a89e3c30f6e4d4c5db4378b05d987"/>
            <o:lock v:ext="edit" aspectratio="t"/>
            <w10:anchorlock/>
          </v:shape>
          <o:OLEObject Type="Embed" ProgID="Equation.DSMT4" ShapeID="_x0000_i1129" DrawAspect="Content" ObjectID="_1468075829" r:id="rId163"/>
        </w:object>
      </w:r>
      <w:r>
        <w:rPr>
          <w:rFonts w:ascii="Times New Roman" w:hAnsi="Times New Roman"/>
          <w:color w:val="auto"/>
          <w:sz w:val="24"/>
          <w:szCs w:val="24"/>
          <w:highlight w:val="none"/>
        </w:rPr>
        <w:t>也是无理数.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【解析】（1）这是圆的切线定义，</w:t>
      </w:r>
      <w:r>
        <w:rPr>
          <w:rFonts w:ascii="Times New Roman" w:hAnsi="Times New Roman"/>
          <w:color w:val="C00000"/>
          <w:sz w:val="24"/>
          <w:szCs w:val="24"/>
          <w:highlight w:val="none"/>
        </w:rPr>
        <w:object>
          <v:shape id="_x0000_i1130" type="#_x0000_t75" alt="eqId286271b0f732fd78cd4ef9f8bd4038de" style="width:35.25pt;height:13.5pt" o:ole="" coordsize="21600,21600" o:preferrelative="t" filled="f" stroked="f">
            <v:stroke joinstyle="miter"/>
            <v:imagedata r:id="rId81" o:title="eqId286271b0f732fd78cd4ef9f8bd4038de"/>
            <o:lock v:ext="edit" aspectratio="t"/>
            <w10:anchorlock/>
          </v:shape>
          <o:OLEObject Type="Embed" ProgID="Equation.DSMT4" ShapeID="_x0000_i1130" DrawAspect="Content" ObjectID="_1468075830" r:id="rId164"/>
        </w:object>
      </w:r>
      <w:r>
        <w:rPr>
          <w:rFonts w:ascii="Times New Roman" w:hAnsi="Times New Roman"/>
          <w:color w:val="C00000"/>
          <w:sz w:val="24"/>
          <w:szCs w:val="24"/>
          <w:highlight w:val="none"/>
        </w:rPr>
        <w:t>，所以</w:t>
      </w:r>
      <w:r>
        <w:rPr>
          <w:rFonts w:ascii="Times New Roman" w:hAnsi="Times New Roman"/>
          <w:i/>
          <w:color w:val="C00000"/>
          <w:sz w:val="24"/>
          <w:szCs w:val="24"/>
          <w:highlight w:val="none"/>
        </w:rPr>
        <w:t>q</w:t>
      </w:r>
      <w:r>
        <w:rPr>
          <w:rFonts w:ascii="Times New Roman" w:hAnsi="Times New Roman"/>
          <w:color w:val="C00000"/>
          <w:sz w:val="24"/>
          <w:szCs w:val="24"/>
          <w:highlight w:val="none"/>
        </w:rPr>
        <w:t>是</w:t>
      </w:r>
      <w:r>
        <w:rPr>
          <w:rFonts w:ascii="Times New Roman" w:hAnsi="Times New Roman"/>
          <w:i/>
          <w:color w:val="C00000"/>
          <w:sz w:val="24"/>
          <w:szCs w:val="24"/>
          <w:highlight w:val="none"/>
        </w:rPr>
        <w:t>p</w:t>
      </w:r>
      <w:r>
        <w:rPr>
          <w:rFonts w:ascii="Times New Roman" w:hAnsi="Times New Roman"/>
          <w:color w:val="C00000"/>
          <w:sz w:val="24"/>
          <w:szCs w:val="24"/>
          <w:highlight w:val="none"/>
        </w:rPr>
        <w:t>的必要条件；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（2）由于</w:t>
      </w:r>
      <w:r>
        <w:rPr>
          <w:rFonts w:ascii="Times New Roman" w:hAnsi="Times New Roman"/>
          <w:color w:val="C00000"/>
          <w:sz w:val="24"/>
          <w:szCs w:val="24"/>
          <w:highlight w:val="none"/>
        </w:rPr>
        <w:object>
          <v:shape id="_x0000_i1131" type="#_x0000_t75" alt="eqIdcf298f00799cbf34b4db26f5f63af92f" style="width:19.2pt;height:17.4pt" o:ole="" coordsize="21600,21600" o:preferrelative="t" filled="f" stroked="f">
            <v:stroke joinstyle="miter"/>
            <v:imagedata r:id="rId92" o:title="eqIdcf298f00799cbf34b4db26f5f63af92f"/>
            <o:lock v:ext="edit" aspectratio="t"/>
            <w10:anchorlock/>
          </v:shape>
          <o:OLEObject Type="Embed" ProgID="Equation.DSMT4" ShapeID="_x0000_i1131" DrawAspect="Content" ObjectID="_1468075831" r:id="rId165"/>
        </w:object>
      </w:r>
      <w:r>
        <w:rPr>
          <w:rFonts w:ascii="Times New Roman" w:hAnsi="Times New Roman"/>
          <w:color w:val="C00000"/>
          <w:sz w:val="24"/>
          <w:szCs w:val="24"/>
          <w:highlight w:val="none"/>
        </w:rPr>
        <w:t>是无理数，但</w:t>
      </w:r>
      <w:r>
        <w:rPr>
          <w:rFonts w:ascii="Times New Roman" w:hAnsi="Times New Roman"/>
          <w:color w:val="C00000"/>
          <w:sz w:val="24"/>
          <w:szCs w:val="24"/>
          <w:highlight w:val="none"/>
        </w:rPr>
        <w:object>
          <v:shape id="_x0000_i1132" type="#_x0000_t75" alt="eqId8262092e3a099027f442a8a9383fe414" style="width:45.75pt;height:18pt" o:ole="" coordsize="21600,21600" o:preferrelative="t" filled="f" stroked="f">
            <v:stroke joinstyle="miter"/>
            <v:imagedata r:id="rId166" o:title="eqId8262092e3a099027f442a8a9383fe414"/>
            <o:lock v:ext="edit" aspectratio="t"/>
            <w10:anchorlock/>
          </v:shape>
          <o:OLEObject Type="Embed" ProgID="Equation.DSMT4" ShapeID="_x0000_i1132" DrawAspect="Content" ObjectID="_1468075832" r:id="rId167"/>
        </w:object>
      </w:r>
      <w:r>
        <w:rPr>
          <w:rFonts w:ascii="Times New Roman" w:hAnsi="Times New Roman"/>
          <w:color w:val="C00000"/>
          <w:sz w:val="24"/>
          <w:szCs w:val="24"/>
          <w:highlight w:val="none"/>
        </w:rPr>
        <w:t>不是无理数，</w:t>
      </w:r>
      <w:r>
        <w:rPr>
          <w:rFonts w:ascii="Times New Roman" w:hAnsi="Times New Roman"/>
          <w:color w:val="C00000"/>
          <w:sz w:val="24"/>
          <w:szCs w:val="24"/>
          <w:highlight w:val="none"/>
        </w:rPr>
        <w:object>
          <v:shape id="_x0000_i1133" type="#_x0000_t75" alt="eqIdd7eb678c82c4cb1ed107719831bccb3f" style="width:34.8pt;height:15pt" o:ole="" coordsize="21600,21600" o:preferrelative="t" filled="f" stroked="f">
            <v:stroke joinstyle="miter"/>
            <v:imagedata r:id="rId89" o:title="eqIdd7eb678c82c4cb1ed107719831bccb3f"/>
            <o:lock v:ext="edit" aspectratio="t"/>
            <w10:anchorlock/>
          </v:shape>
          <o:OLEObject Type="Embed" ProgID="Equation.DSMT4" ShapeID="_x0000_i1133" DrawAspect="Content" ObjectID="_1468075833" r:id="rId168"/>
        </w:object>
      </w:r>
      <w:r>
        <w:rPr>
          <w:rFonts w:ascii="Times New Roman" w:hAnsi="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所以</w:t>
      </w:r>
      <w:r>
        <w:rPr>
          <w:rFonts w:ascii="Times New Roman" w:hAnsi="Times New Roman"/>
          <w:i/>
          <w:color w:val="C00000"/>
          <w:sz w:val="24"/>
          <w:szCs w:val="24"/>
          <w:highlight w:val="none"/>
        </w:rPr>
        <w:t>q</w:t>
      </w:r>
      <w:r>
        <w:rPr>
          <w:rFonts w:ascii="Times New Roman" w:hAnsi="Times New Roman"/>
          <w:color w:val="C00000"/>
          <w:sz w:val="24"/>
          <w:szCs w:val="24"/>
          <w:highlight w:val="none"/>
        </w:rPr>
        <w:t>不是</w:t>
      </w:r>
      <w:r>
        <w:rPr>
          <w:rFonts w:ascii="Times New Roman" w:hAnsi="Times New Roman"/>
          <w:i/>
          <w:color w:val="C00000"/>
          <w:sz w:val="24"/>
          <w:szCs w:val="24"/>
          <w:highlight w:val="none"/>
        </w:rPr>
        <w:t>p</w:t>
      </w:r>
      <w:r>
        <w:rPr>
          <w:rFonts w:ascii="Times New Roman" w:hAnsi="Times New Roman"/>
          <w:color w:val="C00000"/>
          <w:sz w:val="24"/>
          <w:szCs w:val="24"/>
          <w:highlight w:val="none"/>
        </w:rPr>
        <w:t>的必要条件.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【点睛】本题考查判断是否为必要条件，属于简单题.</w:t>
      </w:r>
    </w:p>
    <w:p>
      <w:pPr>
        <w:pageBreakBefore w:val="0"/>
        <w:kinsoku/>
        <w:wordWrap/>
        <w:overflowPunct/>
        <w:topLinePunct w:val="0"/>
        <w:autoSpaceDE/>
        <w:autoSpaceDN/>
        <w:bidi w:val="0"/>
        <w:spacing w:line="360" w:lineRule="auto"/>
        <w:jc w:val="left"/>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t>3. 如图，直线</w:t>
      </w:r>
      <w:r>
        <w:rPr>
          <w:rFonts w:ascii="Times New Roman" w:hAnsi="Times New Roman"/>
          <w:i/>
          <w:color w:val="auto"/>
          <w:sz w:val="24"/>
          <w:szCs w:val="24"/>
          <w:highlight w:val="none"/>
        </w:rPr>
        <w:t>a</w:t>
      </w:r>
      <w:r>
        <w:rPr>
          <w:rFonts w:ascii="Times New Roman" w:hAnsi="Times New Roman"/>
          <w:color w:val="auto"/>
          <w:sz w:val="24"/>
          <w:szCs w:val="24"/>
          <w:highlight w:val="none"/>
        </w:rPr>
        <w:t>与</w:t>
      </w:r>
      <w:r>
        <w:rPr>
          <w:rFonts w:ascii="Times New Roman" w:hAnsi="Times New Roman"/>
          <w:i/>
          <w:color w:val="auto"/>
          <w:sz w:val="24"/>
          <w:szCs w:val="24"/>
          <w:highlight w:val="none"/>
        </w:rPr>
        <w:t>b</w:t>
      </w:r>
      <w:r>
        <w:rPr>
          <w:rFonts w:ascii="Times New Roman" w:hAnsi="Times New Roman"/>
          <w:color w:val="auto"/>
          <w:sz w:val="24"/>
          <w:szCs w:val="24"/>
          <w:highlight w:val="none"/>
        </w:rPr>
        <w:t>被直线</w:t>
      </w:r>
      <w:r>
        <w:rPr>
          <w:rFonts w:ascii="Times New Roman" w:hAnsi="Times New Roman"/>
          <w:i/>
          <w:color w:val="auto"/>
          <w:sz w:val="24"/>
          <w:szCs w:val="24"/>
          <w:highlight w:val="none"/>
        </w:rPr>
        <w:t>1</w:t>
      </w:r>
      <w:r>
        <w:rPr>
          <w:rFonts w:ascii="Times New Roman" w:hAnsi="Times New Roman"/>
          <w:color w:val="auto"/>
          <w:sz w:val="24"/>
          <w:szCs w:val="24"/>
          <w:highlight w:val="none"/>
        </w:rPr>
        <w:t>所截，分别得到了</w:t>
      </w:r>
      <w:r>
        <w:rPr>
          <w:rFonts w:ascii="Times New Roman" w:hAnsi="Times New Roman"/>
          <w:color w:val="auto"/>
          <w:sz w:val="24"/>
          <w:szCs w:val="24"/>
          <w:highlight w:val="none"/>
        </w:rPr>
        <w:object>
          <v:shape id="_x0000_i1134" type="#_x0000_t75" alt="eqIdd5b69d40b75d582c4b8ffa2369af1d41" style="width:17pt;height:13pt" o:ole="" coordsize="21600,21600" o:preferrelative="t" filled="f" stroked="f">
            <v:stroke joinstyle="miter"/>
            <v:imagedata r:id="rId169" o:title="eqIdd5b69d40b75d582c4b8ffa2369af1d41"/>
            <o:lock v:ext="edit" aspectratio="t"/>
            <w10:anchorlock/>
          </v:shape>
          <o:OLEObject Type="Embed" ProgID="Equation.DSMT4" ShapeID="_x0000_i1134" DrawAspect="Content" ObjectID="_1468075834" r:id="rId170"/>
        </w:object>
      </w:r>
      <w:r>
        <w:rPr>
          <w:rFonts w:ascii="Times New Roman" w:hAnsi="Times New Roman"/>
          <w:color w:val="auto"/>
          <w:sz w:val="24"/>
          <w:szCs w:val="24"/>
          <w:highlight w:val="none"/>
        </w:rPr>
        <w:t>，</w:t>
      </w:r>
      <w:r>
        <w:rPr>
          <w:rFonts w:ascii="Times New Roman" w:hAnsi="Times New Roman"/>
          <w:color w:val="auto"/>
          <w:sz w:val="24"/>
          <w:szCs w:val="24"/>
          <w:highlight w:val="none"/>
        </w:rPr>
        <w:object>
          <v:shape id="_x0000_i1135" type="#_x0000_t75" alt="eqId9d57899ad4774aed9ccc7bd23db72153" style="width:17.4pt;height:12pt" o:ole="" coordsize="21600,21600" o:preferrelative="t" filled="f" stroked="f">
            <v:stroke joinstyle="miter"/>
            <v:imagedata r:id="rId171" o:title="eqId9d57899ad4774aed9ccc7bd23db72153"/>
            <o:lock v:ext="edit" aspectratio="t"/>
            <w10:anchorlock/>
          </v:shape>
          <o:OLEObject Type="Embed" ProgID="Equation.DSMT4" ShapeID="_x0000_i1135" DrawAspect="Content" ObjectID="_1468075835" r:id="rId172"/>
        </w:object>
      </w:r>
      <w:r>
        <w:rPr>
          <w:rFonts w:ascii="Times New Roman" w:hAnsi="Times New Roman"/>
          <w:color w:val="auto"/>
          <w:sz w:val="24"/>
          <w:szCs w:val="24"/>
          <w:highlight w:val="none"/>
        </w:rPr>
        <w:t>，</w:t>
      </w:r>
      <w:r>
        <w:rPr>
          <w:rFonts w:ascii="Times New Roman" w:hAnsi="Times New Roman"/>
          <w:color w:val="auto"/>
          <w:sz w:val="24"/>
          <w:szCs w:val="24"/>
          <w:highlight w:val="none"/>
        </w:rPr>
        <w:object>
          <v:shape id="_x0000_i1136" type="#_x0000_t75" alt="eqId605f2976297a0deaa1602ef09d6a5afa" style="width:18pt;height:14.25pt" o:ole="" coordsize="21600,21600" o:preferrelative="t" filled="f" stroked="f">
            <v:stroke joinstyle="miter"/>
            <v:imagedata r:id="rId173" o:title="eqId605f2976297a0deaa1602ef09d6a5afa"/>
            <o:lock v:ext="edit" aspectratio="t"/>
            <w10:anchorlock/>
          </v:shape>
          <o:OLEObject Type="Embed" ProgID="Equation.DSMT4" ShapeID="_x0000_i1136" DrawAspect="Content" ObjectID="_1468075836" r:id="rId174"/>
        </w:object>
      </w:r>
      <w:r>
        <w:rPr>
          <w:rFonts w:ascii="Times New Roman" w:hAnsi="Times New Roman"/>
          <w:color w:val="auto"/>
          <w:sz w:val="24"/>
          <w:szCs w:val="24"/>
          <w:highlight w:val="none"/>
        </w:rPr>
        <w:t>和</w:t>
      </w:r>
      <w:r>
        <w:rPr>
          <w:rFonts w:ascii="Times New Roman" w:hAnsi="Times New Roman"/>
          <w:color w:val="auto"/>
          <w:sz w:val="24"/>
          <w:szCs w:val="24"/>
          <w:highlight w:val="none"/>
        </w:rPr>
        <w:object>
          <v:shape id="_x0000_i1137" type="#_x0000_t75" alt="eqIdeba8485054bb141eb6f3d9205b3932c6" style="width:19pt;height:13pt" o:ole="" coordsize="21600,21600" o:preferrelative="t" filled="f" stroked="f">
            <v:stroke joinstyle="miter"/>
            <v:imagedata r:id="rId175" o:title="eqIdeba8485054bb141eb6f3d9205b3932c6"/>
            <o:lock v:ext="edit" aspectratio="t"/>
            <w10:anchorlock/>
          </v:shape>
          <o:OLEObject Type="Embed" ProgID="Equation.DSMT4" ShapeID="_x0000_i1137" DrawAspect="Content" ObjectID="_1468075837" r:id="rId176"/>
        </w:object>
      </w:r>
      <w:r>
        <w:rPr>
          <w:rFonts w:ascii="Times New Roman" w:hAnsi="Times New Roman"/>
          <w:color w:val="auto"/>
          <w:sz w:val="24"/>
          <w:szCs w:val="24"/>
          <w:highlight w:val="none"/>
        </w:rPr>
        <w:t>.请根据这些信息，写出几个“</w:t>
      </w:r>
      <w:r>
        <w:rPr>
          <w:rFonts w:ascii="Times New Roman" w:hAnsi="Times New Roman"/>
          <w:color w:val="auto"/>
          <w:sz w:val="24"/>
          <w:szCs w:val="24"/>
          <w:highlight w:val="none"/>
        </w:rPr>
        <w:object>
          <v:shape id="_x0000_i1138" type="#_x0000_t75" alt="eqId6d553efed052e7e0777728ef622a5c39" style="width:30pt;height:14pt" o:ole="" coordsize="21600,21600" o:preferrelative="t" filled="f" stroked="f">
            <v:stroke joinstyle="miter"/>
            <v:imagedata r:id="rId177" o:title="eqId6d553efed052e7e0777728ef622a5c39"/>
            <o:lock v:ext="edit" aspectratio="t"/>
            <w10:anchorlock/>
          </v:shape>
          <o:OLEObject Type="Embed" ProgID="Equation.DSMT4" ShapeID="_x0000_i1138" DrawAspect="Content" ObjectID="_1468075838" r:id="rId178"/>
        </w:object>
      </w:r>
      <w:r>
        <w:rPr>
          <w:rFonts w:ascii="Times New Roman" w:hAnsi="Times New Roman"/>
          <w:color w:val="auto"/>
          <w:sz w:val="24"/>
          <w:szCs w:val="24"/>
          <w:highlight w:val="none"/>
        </w:rPr>
        <w:t xml:space="preserve">”的充分条件和必要条件. </w:t>
      </w:r>
    </w:p>
    <w:p>
      <w:pPr>
        <w:pageBreakBefore w:val="0"/>
        <w:kinsoku/>
        <w:wordWrap/>
        <w:overflowPunct/>
        <w:topLinePunct w:val="0"/>
        <w:autoSpaceDE/>
        <w:autoSpaceDN/>
        <w:bidi w:val="0"/>
        <w:spacing w:line="360" w:lineRule="auto"/>
        <w:ind w:left="420"/>
        <w:jc w:val="center"/>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drawing>
          <wp:inline distT="0" distB="0" distL="114300" distR="114300">
            <wp:extent cx="1276350" cy="10382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179"/>
                    <a:stretch>
                      <a:fillRect/>
                    </a:stretch>
                  </pic:blipFill>
                  <pic:spPr>
                    <a:xfrm>
                      <a:off x="0" y="0"/>
                      <a:ext cx="1276350" cy="1038225"/>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【解析】因为内错角相等，同位角相等，同旁内角互补，得到</w:t>
      </w:r>
      <w:r>
        <w:rPr>
          <w:rFonts w:ascii="Times New Roman" w:hAnsi="Times New Roman"/>
          <w:color w:val="C00000"/>
          <w:sz w:val="24"/>
          <w:szCs w:val="24"/>
          <w:highlight w:val="none"/>
        </w:rPr>
        <w:object>
          <v:shape id="_x0000_i1139" type="#_x0000_t75" alt="eqId6d553efed052e7e0777728ef622a5c39" style="width:30pt;height:14pt" o:ole="" coordsize="21600,21600" o:preferrelative="t" filled="f" stroked="f">
            <v:stroke joinstyle="miter"/>
            <v:imagedata r:id="rId177" o:title="eqId6d553efed052e7e0777728ef622a5c39"/>
            <o:lock v:ext="edit" aspectratio="t"/>
            <w10:anchorlock/>
          </v:shape>
          <o:OLEObject Type="Embed" ProgID="Equation.DSMT4" ShapeID="_x0000_i1139" DrawAspect="Content" ObjectID="_1468075839" r:id="rId180"/>
        </w:object>
      </w:r>
      <w:r>
        <w:rPr>
          <w:rFonts w:ascii="Times New Roman" w:hAnsi="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所以 “</w:t>
      </w:r>
      <w:r>
        <w:rPr>
          <w:rFonts w:ascii="Times New Roman" w:hAnsi="Times New Roman"/>
          <w:color w:val="C00000"/>
          <w:sz w:val="24"/>
          <w:szCs w:val="24"/>
          <w:highlight w:val="none"/>
        </w:rPr>
        <w:object>
          <v:shape id="_x0000_i1140" type="#_x0000_t75" alt="eqId6d553efed052e7e0777728ef622a5c39" style="width:30pt;height:14pt" o:ole="" coordsize="21600,21600" o:preferrelative="t" filled="f" stroked="f">
            <v:stroke joinstyle="miter"/>
            <v:imagedata r:id="rId177" o:title="eqId6d553efed052e7e0777728ef622a5c39"/>
            <o:lock v:ext="edit" aspectratio="t"/>
            <w10:anchorlock/>
          </v:shape>
          <o:OLEObject Type="Embed" ProgID="Equation.DSMT4" ShapeID="_x0000_i1140" DrawAspect="Content" ObjectID="_1468075840" r:id="rId181"/>
        </w:object>
      </w:r>
      <w:r>
        <w:rPr>
          <w:rFonts w:ascii="Times New Roman" w:hAnsi="Times New Roman"/>
          <w:color w:val="C00000"/>
          <w:sz w:val="24"/>
          <w:szCs w:val="24"/>
          <w:highlight w:val="none"/>
        </w:rPr>
        <w:t>”的充分条件：</w:t>
      </w:r>
      <w:r>
        <w:rPr>
          <w:rFonts w:ascii="Times New Roman" w:hAnsi="Times New Roman"/>
          <w:color w:val="C00000"/>
          <w:sz w:val="24"/>
          <w:szCs w:val="24"/>
          <w:highlight w:val="none"/>
        </w:rPr>
        <w:object>
          <v:shape id="_x0000_i1141" type="#_x0000_t75" alt="eqId0e53497af8899cb299d762f1a4f46a55" style="width:44.25pt;height:12.75pt" o:ole="" coordsize="21600,21600" o:preferrelative="t" filled="f" stroked="f">
            <v:stroke joinstyle="miter"/>
            <v:imagedata r:id="rId182" o:title="eqId0e53497af8899cb299d762f1a4f46a55"/>
            <o:lock v:ext="edit" aspectratio="t"/>
            <w10:anchorlock/>
          </v:shape>
          <o:OLEObject Type="Embed" ProgID="Equation.DSMT4" ShapeID="_x0000_i1141" DrawAspect="Content" ObjectID="_1468075841" r:id="rId183"/>
        </w:object>
      </w:r>
      <w:r>
        <w:rPr>
          <w:rFonts w:ascii="Times New Roman" w:hAnsi="Times New Roman"/>
          <w:color w:val="C00000"/>
          <w:sz w:val="24"/>
          <w:szCs w:val="24"/>
          <w:highlight w:val="none"/>
        </w:rPr>
        <w:t>，</w:t>
      </w:r>
      <w:r>
        <w:rPr>
          <w:rFonts w:ascii="Times New Roman" w:hAnsi="Times New Roman"/>
          <w:color w:val="C00000"/>
          <w:sz w:val="24"/>
          <w:szCs w:val="24"/>
          <w:highlight w:val="none"/>
        </w:rPr>
        <w:object>
          <v:shape id="_x0000_i1142" type="#_x0000_t75" alt="eqId30e26895bd023fc7f392b30cf7d05511" style="width:43.8pt;height:13.2pt" o:ole="" coordsize="21600,21600" o:preferrelative="t" filled="f" stroked="f">
            <v:stroke joinstyle="miter"/>
            <v:imagedata r:id="rId184" o:title="eqId30e26895bd023fc7f392b30cf7d05511"/>
            <o:lock v:ext="edit" aspectratio="t"/>
            <w10:anchorlock/>
          </v:shape>
          <o:OLEObject Type="Embed" ProgID="Equation.DSMT4" ShapeID="_x0000_i1142" DrawAspect="Content" ObjectID="_1468075842" r:id="rId185"/>
        </w:object>
      </w:r>
      <w:r>
        <w:rPr>
          <w:rFonts w:ascii="Times New Roman" w:hAnsi="Times New Roman"/>
          <w:color w:val="C00000"/>
          <w:sz w:val="24"/>
          <w:szCs w:val="24"/>
          <w:highlight w:val="none"/>
        </w:rPr>
        <w:t>，</w:t>
      </w:r>
      <w:r>
        <w:rPr>
          <w:rFonts w:ascii="Times New Roman" w:hAnsi="Times New Roman"/>
          <w:color w:val="C00000"/>
          <w:sz w:val="24"/>
          <w:szCs w:val="24"/>
          <w:highlight w:val="none"/>
        </w:rPr>
        <w:object>
          <v:shape id="_x0000_i1143" type="#_x0000_t75" alt="eqIdfb1e06602aede4e843bb0ef930b1d06b" style="width:72.75pt;height:15.75pt" o:ole="" coordsize="21600,21600" o:preferrelative="t" filled="f" stroked="f">
            <v:stroke joinstyle="miter"/>
            <v:imagedata r:id="rId186" o:title="eqIdfb1e06602aede4e843bb0ef930b1d06b"/>
            <o:lock v:ext="edit" aspectratio="t"/>
            <w10:anchorlock/>
          </v:shape>
          <o:OLEObject Type="Embed" ProgID="Equation.DSMT4" ShapeID="_x0000_i1143" DrawAspect="Content" ObjectID="_1468075843" r:id="rId187"/>
        </w:object>
      </w:r>
      <w:r>
        <w:rPr>
          <w:rFonts w:ascii="Times New Roman" w:hAnsi="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因为</w:t>
      </w:r>
      <w:r>
        <w:rPr>
          <w:rFonts w:ascii="Times New Roman" w:hAnsi="Times New Roman"/>
          <w:color w:val="C00000"/>
          <w:sz w:val="24"/>
          <w:szCs w:val="24"/>
          <w:highlight w:val="none"/>
        </w:rPr>
        <w:object>
          <v:shape id="_x0000_i1144" type="#_x0000_t75" alt="eqId6d553efed052e7e0777728ef622a5c39" style="width:30pt;height:14pt" o:ole="" coordsize="21600,21600" o:preferrelative="t" filled="f" stroked="f">
            <v:stroke joinstyle="miter"/>
            <v:imagedata r:id="rId177" o:title="eqId6d553efed052e7e0777728ef622a5c39"/>
            <o:lock v:ext="edit" aspectratio="t"/>
            <w10:anchorlock/>
          </v:shape>
          <o:OLEObject Type="Embed" ProgID="Equation.DSMT4" ShapeID="_x0000_i1144" DrawAspect="Content" ObjectID="_1468075844" r:id="rId188"/>
        </w:object>
      </w:r>
      <w:r>
        <w:rPr>
          <w:rFonts w:ascii="Times New Roman" w:hAnsi="Times New Roman"/>
          <w:color w:val="C00000"/>
          <w:sz w:val="24"/>
          <w:szCs w:val="24"/>
          <w:highlight w:val="none"/>
        </w:rPr>
        <w:t>可以得到内错角相等，同位角相等，同旁内角互补，</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所以“</w:t>
      </w:r>
      <w:r>
        <w:rPr>
          <w:rFonts w:ascii="Times New Roman" w:hAnsi="Times New Roman"/>
          <w:color w:val="C00000"/>
          <w:sz w:val="24"/>
          <w:szCs w:val="24"/>
          <w:highlight w:val="none"/>
        </w:rPr>
        <w:object>
          <v:shape id="_x0000_i1145" type="#_x0000_t75" alt="eqId6d553efed052e7e0777728ef622a5c39" style="width:30pt;height:14pt" o:ole="" coordsize="21600,21600" o:preferrelative="t" filled="f" stroked="f">
            <v:stroke joinstyle="miter"/>
            <v:imagedata r:id="rId177" o:title="eqId6d553efed052e7e0777728ef622a5c39"/>
            <o:lock v:ext="edit" aspectratio="t"/>
            <w10:anchorlock/>
          </v:shape>
          <o:OLEObject Type="Embed" ProgID="Equation.DSMT4" ShapeID="_x0000_i1145" DrawAspect="Content" ObjectID="_1468075845" r:id="rId189"/>
        </w:object>
      </w:r>
      <w:r>
        <w:rPr>
          <w:rFonts w:ascii="Times New Roman" w:hAnsi="Times New Roman"/>
          <w:color w:val="C00000"/>
          <w:sz w:val="24"/>
          <w:szCs w:val="24"/>
          <w:highlight w:val="none"/>
        </w:rPr>
        <w:t>”的必要条件：</w:t>
      </w:r>
      <w:r>
        <w:rPr>
          <w:rFonts w:ascii="Times New Roman" w:hAnsi="Times New Roman"/>
          <w:color w:val="C00000"/>
          <w:sz w:val="24"/>
          <w:szCs w:val="24"/>
          <w:highlight w:val="none"/>
        </w:rPr>
        <w:object>
          <v:shape id="_x0000_i1146" type="#_x0000_t75" alt="eqId0e53497af8899cb299d762f1a4f46a55" style="width:44.25pt;height:12.75pt" o:ole="" coordsize="21600,21600" o:preferrelative="t" filled="f" stroked="f">
            <v:stroke joinstyle="miter"/>
            <v:imagedata r:id="rId182" o:title="eqId0e53497af8899cb299d762f1a4f46a55"/>
            <o:lock v:ext="edit" aspectratio="t"/>
            <w10:anchorlock/>
          </v:shape>
          <o:OLEObject Type="Embed" ProgID="Equation.DSMT4" ShapeID="_x0000_i1146" DrawAspect="Content" ObjectID="_1468075846" r:id="rId190"/>
        </w:object>
      </w:r>
      <w:r>
        <w:rPr>
          <w:rFonts w:ascii="Times New Roman" w:hAnsi="Times New Roman"/>
          <w:color w:val="C00000"/>
          <w:sz w:val="24"/>
          <w:szCs w:val="24"/>
          <w:highlight w:val="none"/>
        </w:rPr>
        <w:t>，</w:t>
      </w:r>
      <w:r>
        <w:rPr>
          <w:rFonts w:ascii="Times New Roman" w:hAnsi="Times New Roman"/>
          <w:color w:val="C00000"/>
          <w:sz w:val="24"/>
          <w:szCs w:val="24"/>
          <w:highlight w:val="none"/>
        </w:rPr>
        <w:object>
          <v:shape id="_x0000_i1147" type="#_x0000_t75" alt="eqId30e26895bd023fc7f392b30cf7d05511" style="width:43.8pt;height:13.2pt" o:ole="" coordsize="21600,21600" o:preferrelative="t" filled="f" stroked="f">
            <v:stroke joinstyle="miter"/>
            <v:imagedata r:id="rId184" o:title="eqId30e26895bd023fc7f392b30cf7d05511"/>
            <o:lock v:ext="edit" aspectratio="t"/>
            <w10:anchorlock/>
          </v:shape>
          <o:OLEObject Type="Embed" ProgID="Equation.DSMT4" ShapeID="_x0000_i1147" DrawAspect="Content" ObjectID="_1468075847" r:id="rId191"/>
        </w:object>
      </w:r>
      <w:r>
        <w:rPr>
          <w:rFonts w:ascii="Times New Roman" w:hAnsi="Times New Roman"/>
          <w:color w:val="C00000"/>
          <w:sz w:val="24"/>
          <w:szCs w:val="24"/>
          <w:highlight w:val="none"/>
        </w:rPr>
        <w:t>，</w:t>
      </w:r>
      <w:r>
        <w:rPr>
          <w:rFonts w:ascii="Times New Roman" w:hAnsi="Times New Roman"/>
          <w:color w:val="C00000"/>
          <w:sz w:val="24"/>
          <w:szCs w:val="24"/>
          <w:highlight w:val="none"/>
        </w:rPr>
        <w:object>
          <v:shape id="_x0000_i1148" type="#_x0000_t75" alt="eqIdfb1e06602aede4e843bb0ef930b1d06b" style="width:72.75pt;height:15.75pt" o:ole="" coordsize="21600,21600" o:preferrelative="t" filled="f" stroked="f">
            <v:stroke joinstyle="miter"/>
            <v:imagedata r:id="rId186" o:title="eqIdfb1e06602aede4e843bb0ef930b1d06b"/>
            <o:lock v:ext="edit" aspectratio="t"/>
            <w10:anchorlock/>
          </v:shape>
          <o:OLEObject Type="Embed" ProgID="Equation.DSMT4" ShapeID="_x0000_i1148" DrawAspect="Content" ObjectID="_1468075848" r:id="rId192"/>
        </w:object>
      </w:r>
      <w:r>
        <w:rPr>
          <w:rFonts w:ascii="Times New Roman" w:hAnsi="Times New Roman"/>
          <w:color w:val="C00000"/>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center"/>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drawing>
          <wp:inline distT="0" distB="0" distL="114300" distR="114300">
            <wp:extent cx="1276350" cy="10382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179"/>
                    <a:stretch>
                      <a:fillRect/>
                    </a:stretch>
                  </pic:blipFill>
                  <pic:spPr>
                    <a:xfrm>
                      <a:off x="0" y="0"/>
                      <a:ext cx="1276350" cy="1038225"/>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highlight w:val="none"/>
        </w:rPr>
      </w:pPr>
      <w:r>
        <w:rPr>
          <w:rFonts w:ascii="Times New Roman" w:hAnsi="Times New Roman"/>
          <w:color w:val="C00000"/>
          <w:sz w:val="24"/>
          <w:szCs w:val="24"/>
          <w:highlight w:val="none"/>
        </w:rPr>
        <w:t>【点睛】本题考查充分条件和必要条件，属于简单题.</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olor w:val="auto"/>
          <w:sz w:val="24"/>
          <w:szCs w:val="24"/>
          <w:highlight w:val="none"/>
        </w:rPr>
      </w:pPr>
      <w:r>
        <w:rPr>
          <w:rFonts w:ascii="Times New Roman" w:hAnsi="Times New Roman" w:hint="eastAsia"/>
          <w:color w:val="auto"/>
          <w:sz w:val="24"/>
          <w:szCs w:val="24"/>
          <w:highlight w:val="none"/>
        </w:rPr>
        <w:t>板书设计</w:t>
      </w:r>
    </w:p>
    <w:p>
      <w:pPr>
        <w:pageBreakBefore w:val="0"/>
        <w:kinsoku/>
        <w:wordWrap/>
        <w:overflowPunct/>
        <w:topLinePunct w:val="0"/>
        <w:autoSpaceDE/>
        <w:autoSpaceDN/>
        <w:bidi w:val="0"/>
        <w:spacing w:line="360" w:lineRule="auto"/>
        <w:ind w:firstLine="480" w:firstLineChars="200"/>
        <w:rPr>
          <w:rFonts w:ascii="Times New Roman" w:hAnsi="Times New Roman" w:cs="宋体"/>
          <w:color w:val="auto"/>
          <w:sz w:val="24"/>
          <w:szCs w:val="24"/>
          <w:highlight w:val="none"/>
        </w:rPr>
      </w:pPr>
      <w:r>
        <w:rPr>
          <w:rFonts w:ascii="Times New Roman" w:hAnsi="Times New Roman"/>
          <w:color w:val="auto"/>
          <w:sz w:val="24"/>
          <w:szCs w:val="24"/>
          <w:highlight w:val="none"/>
        </w:rPr>
        <mc:AlternateContent>
          <mc:Choice Requires="wpg">
            <w:drawing>
              <wp:anchor distT="0" distB="0" distL="114300" distR="114300" simplePos="0" relativeHeight="251659264" behindDoc="0" locked="0" layoutInCell="1" allowOverlap="1">
                <wp:simplePos x="0" y="0"/>
                <wp:positionH relativeFrom="margin">
                  <wp:posOffset>389890</wp:posOffset>
                </wp:positionH>
                <wp:positionV relativeFrom="paragraph">
                  <wp:posOffset>143510</wp:posOffset>
                </wp:positionV>
                <wp:extent cx="5295900" cy="1499235"/>
                <wp:effectExtent l="9525" t="9525" r="9525" b="15240"/>
                <wp:wrapNone/>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499235"/>
                          <a:chOff x="0" y="0"/>
                          <a:chExt cx="5295900" cy="1676331"/>
                        </a:xfrm>
                        <a:effectLst/>
                      </wpg:grpSpPr>
                      <wps:wsp xmlns:wps="http://schemas.microsoft.com/office/word/2010/wordprocessingShape">
                        <wps:cNvPr id="12" name="文本框 12"/>
                        <wps:cNvSpPr txBox="1">
                          <a:spLocks noChangeArrowheads="1"/>
                        </wps:cNvSpPr>
                        <wps:spPr bwMode="auto">
                          <a:xfrm>
                            <a:off x="0" y="4572"/>
                            <a:ext cx="5295900" cy="1671759"/>
                          </a:xfrm>
                          <a:prstGeom prst="rect">
                            <a:avLst/>
                          </a:prstGeom>
                          <a:solidFill>
                            <a:srgbClr val="FFFFFF"/>
                          </a:solidFill>
                          <a:ln w="19050">
                            <a:solidFill>
                              <a:srgbClr val="000000"/>
                            </a:solidFill>
                            <a:miter lim="800000"/>
                          </a:ln>
                          <a:effectLst/>
                        </wps:spPr>
                        <wps:txbx>
                          <w:txbxContent>
                            <w:p>
                              <w:pPr>
                                <w:rPr>
                                  <w:rFonts w:hint="eastAsia"/>
                                  <w:b/>
                                  <w:bCs/>
                                  <w:sz w:val="24"/>
                                  <w:szCs w:val="32"/>
                                </w:rPr>
                              </w:pPr>
                              <w:r>
                                <w:rPr>
                                  <w:rFonts w:hint="eastAsia"/>
                                  <w:b/>
                                  <w:bCs/>
                                  <w:sz w:val="24"/>
                                  <w:szCs w:val="32"/>
                                </w:rPr>
                                <w:t xml:space="preserve">1、充分条件和必要条件；        </w:t>
                              </w:r>
                            </w:p>
                            <w:p>
                              <w:pPr>
                                <w:rPr>
                                  <w:rFonts w:hint="eastAsia"/>
                                  <w:b/>
                                  <w:bCs/>
                                  <w:sz w:val="24"/>
                                  <w:szCs w:val="32"/>
                                </w:rPr>
                              </w:pPr>
                              <w:r>
                                <w:rPr>
                                  <w:rFonts w:hint="eastAsia"/>
                                  <w:b/>
                                  <w:bCs/>
                                  <w:sz w:val="24"/>
                                  <w:szCs w:val="32"/>
                                </w:rPr>
                                <w:t>2、判别步骤：</w:t>
                              </w:r>
                            </w:p>
                            <w:p>
                              <w:r>
                                <w:rPr>
                                  <w:rFonts w:hint="eastAsia"/>
                                  <w:b/>
                                  <w:bCs/>
                                  <w:sz w:val="24"/>
                                  <w:szCs w:val="32"/>
                                </w:rPr>
                                <w:t>3、判别技巧．</w:t>
                              </w:r>
                            </w:p>
                          </w:txbxContent>
                        </wps:txbx>
                        <wps:bodyPr rot="0" vert="horz" wrap="square" lIns="91440" tIns="45720" rIns="91440" bIns="45720" anchor="t" anchorCtr="0" upright="1"/>
                      </wps:wsp>
                      <wpg:grpSp>
                        <wpg:cNvPr id="19" name="组合 19"/>
                        <wpg:cNvGrpSpPr/>
                        <wpg:grpSpPr>
                          <a:xfrm>
                            <a:off x="2011680" y="0"/>
                            <a:ext cx="3269488" cy="1671221"/>
                            <a:chOff x="0" y="0"/>
                            <a:chExt cx="3269488" cy="1671221"/>
                          </a:xfrm>
                          <a:effectLst/>
                        </wpg:grpSpPr>
                        <wps:wsp xmlns:wps="http://schemas.microsoft.com/office/word/2010/wordprocessingShape">
                          <wps:cNvPr id="11" name="文本框 11"/>
                          <wps:cNvSpPr txBox="1">
                            <a:spLocks noChangeArrowheads="1"/>
                          </wps:cNvSpPr>
                          <wps:spPr bwMode="auto">
                            <a:xfrm>
                              <a:off x="1641348" y="4572"/>
                              <a:ext cx="1628140" cy="1651316"/>
                            </a:xfrm>
                            <a:prstGeom prst="rect">
                              <a:avLst/>
                            </a:prstGeom>
                            <a:solidFill>
                              <a:srgbClr val="FFFFFF"/>
                            </a:solidFill>
                            <a:ln w="19050">
                              <a:solidFill>
                                <a:srgbClr val="000000"/>
                              </a:solidFill>
                              <a:miter lim="800000"/>
                            </a:ln>
                            <a:effectLst/>
                          </wps:spPr>
                          <wps:txbx>
                            <w:txbxContent>
                              <w:p/>
                              <w:p>
                                <w:pPr>
                                  <w:rPr>
                                    <w:rFonts w:hint="eastAsia"/>
                                  </w:rPr>
                                </w:pPr>
                                <w:r>
                                  <w:rPr>
                                    <w:rFonts w:hint="eastAsia"/>
                                  </w:rPr>
                                  <w:t>例1</w:t>
                                </w:r>
                              </w:p>
                              <w:p>
                                <w:pPr>
                                  <w:rPr>
                                    <w:rFonts w:hint="eastAsia"/>
                                  </w:rPr>
                                </w:pPr>
                              </w:p>
                              <w:p>
                                <w:r>
                                  <w:rPr>
                                    <w:rFonts w:hint="eastAsia"/>
                                  </w:rPr>
                                  <w:t>例2</w:t>
                                </w:r>
                              </w:p>
                              <w:p/>
                            </w:txbxContent>
                          </wps:txbx>
                          <wps:bodyPr rot="0" vert="horz" wrap="square" lIns="91440" tIns="45720" rIns="91440" bIns="45720" anchor="t" anchorCtr="0" upright="1"/>
                        </wps:wsp>
                        <wps:wsp xmlns:wps="http://schemas.microsoft.com/office/word/2010/wordprocessingShape">
                          <wps:cNvPr id="13" name="文本框 13"/>
                          <wps:cNvSpPr txBox="1">
                            <a:spLocks noChangeArrowheads="1"/>
                          </wps:cNvSpPr>
                          <wps:spPr bwMode="auto">
                            <a:xfrm>
                              <a:off x="0" y="0"/>
                              <a:ext cx="1650492" cy="1671221"/>
                            </a:xfrm>
                            <a:prstGeom prst="rect">
                              <a:avLst/>
                            </a:prstGeom>
                            <a:solidFill>
                              <a:srgbClr val="FFFFFF"/>
                            </a:solidFill>
                            <a:ln w="19050">
                              <a:solidFill>
                                <a:srgbClr val="000000"/>
                              </a:solidFill>
                              <a:miter lim="800000"/>
                            </a:ln>
                            <a:effectLst/>
                          </wps:spPr>
                          <wps:txb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wps:txbx>
                          <wps:bodyPr rot="0" vert="horz" wrap="square" lIns="91440" tIns="45720" rIns="91440" bIns="45720" anchor="t" anchorCtr="0" upright="1"/>
                        </wps:wsp>
                      </wpg:grpSp>
                    </wpg:wgp>
                  </a:graphicData>
                </a:graphic>
              </wp:anchor>
            </w:drawing>
          </mc:Choice>
          <mc:Fallback>
            <w:pict>
              <v:group id="_x0000_s1026" o:spid="_x0000_s1149" style="width:417pt;height:118.05pt;margin-top:11.3pt;margin-left:30.7pt;mso-height-relative:page;mso-position-horizontal-relative:margin;mso-width-relative:page;position:absolute;z-index:251660288" coordsize="5295900,1676331">
                <o:lock v:ext="edit" aspectratio="f"/>
                <v:shapetype id="_x0000_t202" coordsize="21600,21600" o:spt="202" path="m,l,21600r21600,l21600,xe">
                  <v:stroke joinstyle="miter"/>
                  <v:path gradientshapeok="t" o:connecttype="rect"/>
                </v:shapetype>
                <v:shape id="_x0000_s1026" o:spid="_x0000_s1150" type="#_x0000_t202" style="width:5295900;height:1671759;position:absolute;top:4572" coordsize="21600,21600" filled="t" fillcolor="white" stroked="t" strokecolor="black" strokeweight="1.5pt">
                  <v:stroke joinstyle="miter"/>
                  <o:lock v:ext="edit" aspectratio="f"/>
                  <v:textbox>
                    <w:txbxContent>
                      <w:p>
                        <w:pPr>
                          <w:rPr>
                            <w:rFonts w:hint="eastAsia"/>
                            <w:b/>
                            <w:bCs/>
                            <w:sz w:val="24"/>
                            <w:szCs w:val="32"/>
                          </w:rPr>
                        </w:pPr>
                        <w:r>
                          <w:rPr>
                            <w:rFonts w:hint="eastAsia"/>
                            <w:b/>
                            <w:bCs/>
                            <w:sz w:val="24"/>
                            <w:szCs w:val="32"/>
                          </w:rPr>
                          <w:t xml:space="preserve">1、充分条件和必要条件；        </w:t>
                        </w:r>
                      </w:p>
                      <w:p>
                        <w:pPr>
                          <w:rPr>
                            <w:rFonts w:hint="eastAsia"/>
                            <w:b/>
                            <w:bCs/>
                            <w:sz w:val="24"/>
                            <w:szCs w:val="32"/>
                          </w:rPr>
                        </w:pPr>
                        <w:r>
                          <w:rPr>
                            <w:rFonts w:hint="eastAsia"/>
                            <w:b/>
                            <w:bCs/>
                            <w:sz w:val="24"/>
                            <w:szCs w:val="32"/>
                          </w:rPr>
                          <w:t>2、判别步骤：</w:t>
                        </w:r>
                      </w:p>
                      <w:p>
                        <w:r>
                          <w:rPr>
                            <w:rFonts w:hint="eastAsia"/>
                            <w:b/>
                            <w:bCs/>
                            <w:sz w:val="24"/>
                            <w:szCs w:val="32"/>
                          </w:rPr>
                          <w:t>3、判别技巧．</w:t>
                        </w:r>
                      </w:p>
                    </w:txbxContent>
                  </v:textbox>
                </v:shape>
                <v:group id="_x0000_s1026" o:spid="_x0000_s1151" style="width:3269488;height:1671221;left:2011680;position:absolute" coordsize="3269488,1671221">
                  <o:lock v:ext="edit" aspectratio="f"/>
                  <v:shape id="_x0000_s1026" o:spid="_x0000_s1152" type="#_x0000_t202" style="width:1628140;height:1651316;left:1641348;position:absolute;top:4572" coordsize="21600,21600" filled="t" fillcolor="white" stroked="t" strokecolor="black" strokeweight="1.5pt">
                    <v:stroke joinstyle="miter"/>
                    <o:lock v:ext="edit" aspectratio="f"/>
                    <v:textbox>
                      <w:txbxContent>
                        <w:p/>
                        <w:p>
                          <w:pPr>
                            <w:rPr>
                              <w:rFonts w:hint="eastAsia"/>
                            </w:rPr>
                          </w:pPr>
                          <w:r>
                            <w:rPr>
                              <w:rFonts w:hint="eastAsia"/>
                            </w:rPr>
                            <w:t>例1</w:t>
                          </w:r>
                        </w:p>
                        <w:p>
                          <w:pPr>
                            <w:rPr>
                              <w:rFonts w:hint="eastAsia"/>
                            </w:rPr>
                          </w:pPr>
                        </w:p>
                        <w:p>
                          <w:r>
                            <w:rPr>
                              <w:rFonts w:hint="eastAsia"/>
                            </w:rPr>
                            <w:t>例2</w:t>
                          </w:r>
                        </w:p>
                        <w:p/>
                      </w:txbxContent>
                    </v:textbox>
                  </v:shape>
                  <v:shape id="_x0000_s1026" o:spid="_x0000_s1153" type="#_x0000_t202" style="width:1650492;height:1671221;position:absolute" coordsize="21600,21600" filled="t" fillcolor="white" stroked="t" strokecolor="black" strokeweight="1.5pt">
                    <v:stroke joinstyle="miter"/>
                    <o:lock v:ext="edit" aspectratio="f"/>
                    <v:textbo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v:textbox>
                  </v:shape>
                </v:group>
                <w10:wrap anchorx="margin"/>
              </v:group>
            </w:pict>
          </mc:Fallback>
        </mc:AlternateContent>
      </w:r>
    </w:p>
    <w:p>
      <w:pPr>
        <w:pageBreakBefore w:val="0"/>
        <w:kinsoku/>
        <w:wordWrap/>
        <w:overflowPunct/>
        <w:topLinePunct w:val="0"/>
        <w:autoSpaceDE/>
        <w:autoSpaceDN/>
        <w:bidi w:val="0"/>
        <w:spacing w:line="360" w:lineRule="auto"/>
        <w:rPr>
          <w:rFonts w:ascii="Times New Roman" w:hAnsi="Times New Roman"/>
          <w:color w:val="auto"/>
          <w:sz w:val="24"/>
          <w:szCs w:val="24"/>
          <w:highlight w:val="none"/>
        </w:rPr>
      </w:pPr>
    </w:p>
    <w:sectPr>
      <w:headerReference w:type="default" r:id="rId193"/>
      <w:footerReference w:type="default" r:id="rId194"/>
      <w:pgSz w:w="11906" w:h="16838"/>
      <w:pgMar w:top="1134" w:right="850" w:bottom="1134" w:left="850" w:header="851" w:footer="57" w:gutter="0"/>
      <w:cols w:num="1" w:space="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MS Mincho">
    <w:panose1 w:val="02020609040205080304"/>
    <w:charset w:val="80"/>
    <w:family w:val="modern"/>
    <w:pitch w:val="default"/>
    <w:sig w:usb0="A00002BF" w:usb1="68C7FCFB" w:usb2="00000010" w:usb3="00000000" w:csb0="4002009F" w:csb1="DFD70000"/>
  </w:font>
  <w:font w:name="宋体-方正超大字符集">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C267AD"/>
    <w:multiLevelType w:val="singleLevel"/>
    <w:tmpl w:val="8BC267AD"/>
    <w:lvl w:ilvl="0">
      <w:start w:val="1"/>
      <w:numFmt w:val="decimal"/>
      <w:lvlText w:val="%1."/>
      <w:lvlJc w:val="left"/>
      <w:pPr>
        <w:ind w:left="425" w:hanging="425"/>
      </w:pPr>
      <w:rPr>
        <w:rFonts w:hint="default"/>
      </w:rPr>
    </w:lvl>
  </w:abstractNum>
  <w:abstractNum w:abstractNumId="1">
    <w:nsid w:val="A6DB6DC0"/>
    <w:multiLevelType w:val="singleLevel"/>
    <w:tmpl w:val="A6DB6DC0"/>
    <w:lvl w:ilvl="0">
      <w:start w:val="1"/>
      <w:numFmt w:val="chineseCounting"/>
      <w:suff w:val="nothing"/>
      <w:lvlText w:val="%1、"/>
      <w:lvlJc w:val="left"/>
      <w:pPr>
        <w:ind w:left="0" w:firstLine="420"/>
      </w:pPr>
      <w:rPr>
        <w:rFonts w:hint="eastAsia"/>
      </w:rPr>
    </w:lvl>
  </w:abstractNum>
  <w:abstractNum w:abstractNumId="2">
    <w:nsid w:val="F80CE056"/>
    <w:multiLevelType w:val="singleLevel"/>
    <w:tmpl w:val="F80CE056"/>
    <w:lvl w:ilvl="0">
      <w:start w:val="5"/>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F92"/>
    <w:rsid w:val="000A57BD"/>
    <w:rsid w:val="00105815"/>
    <w:rsid w:val="001D1800"/>
    <w:rsid w:val="00285276"/>
    <w:rsid w:val="003E4BD3"/>
    <w:rsid w:val="004151FC"/>
    <w:rsid w:val="00431F92"/>
    <w:rsid w:val="0045179E"/>
    <w:rsid w:val="004712C4"/>
    <w:rsid w:val="004C366A"/>
    <w:rsid w:val="00566E3F"/>
    <w:rsid w:val="00617185"/>
    <w:rsid w:val="00722CB5"/>
    <w:rsid w:val="007B5C38"/>
    <w:rsid w:val="007E4F19"/>
    <w:rsid w:val="00913E34"/>
    <w:rsid w:val="009535A6"/>
    <w:rsid w:val="009A7084"/>
    <w:rsid w:val="009C0FA5"/>
    <w:rsid w:val="00AB3F44"/>
    <w:rsid w:val="00C02FC6"/>
    <w:rsid w:val="00CE7297"/>
    <w:rsid w:val="00D42A98"/>
    <w:rsid w:val="00DA09D0"/>
    <w:rsid w:val="00E167D9"/>
    <w:rsid w:val="00E402D9"/>
    <w:rsid w:val="00E61CFE"/>
    <w:rsid w:val="00EC4678"/>
    <w:rsid w:val="00F36700"/>
    <w:rsid w:val="00F90942"/>
    <w:rsid w:val="010850F3"/>
    <w:rsid w:val="011F7615"/>
    <w:rsid w:val="01246800"/>
    <w:rsid w:val="014C7575"/>
    <w:rsid w:val="014E10EC"/>
    <w:rsid w:val="01544C2D"/>
    <w:rsid w:val="015F2072"/>
    <w:rsid w:val="01A857EC"/>
    <w:rsid w:val="01B231E0"/>
    <w:rsid w:val="01B9087C"/>
    <w:rsid w:val="01C00E36"/>
    <w:rsid w:val="01C03979"/>
    <w:rsid w:val="01C86623"/>
    <w:rsid w:val="01C92AB5"/>
    <w:rsid w:val="01DD6C14"/>
    <w:rsid w:val="01E876D7"/>
    <w:rsid w:val="01FB44CA"/>
    <w:rsid w:val="02101AF5"/>
    <w:rsid w:val="021471B8"/>
    <w:rsid w:val="02490892"/>
    <w:rsid w:val="024979C9"/>
    <w:rsid w:val="024E6DD2"/>
    <w:rsid w:val="026B0D32"/>
    <w:rsid w:val="026D5B58"/>
    <w:rsid w:val="02717EB5"/>
    <w:rsid w:val="0282087E"/>
    <w:rsid w:val="028A64F8"/>
    <w:rsid w:val="02B21C1B"/>
    <w:rsid w:val="02E432CC"/>
    <w:rsid w:val="02F00B8A"/>
    <w:rsid w:val="02F54161"/>
    <w:rsid w:val="030A275C"/>
    <w:rsid w:val="03167724"/>
    <w:rsid w:val="031C5D99"/>
    <w:rsid w:val="03400452"/>
    <w:rsid w:val="0344580F"/>
    <w:rsid w:val="034E5E64"/>
    <w:rsid w:val="03BC0E65"/>
    <w:rsid w:val="03CA75CD"/>
    <w:rsid w:val="04215A04"/>
    <w:rsid w:val="0424355B"/>
    <w:rsid w:val="04293593"/>
    <w:rsid w:val="04361F2D"/>
    <w:rsid w:val="0454009B"/>
    <w:rsid w:val="045A043A"/>
    <w:rsid w:val="046F3F6B"/>
    <w:rsid w:val="04901CB3"/>
    <w:rsid w:val="04BB1788"/>
    <w:rsid w:val="04BC49EA"/>
    <w:rsid w:val="04C1420F"/>
    <w:rsid w:val="04C71E73"/>
    <w:rsid w:val="04C77FEE"/>
    <w:rsid w:val="04D33AE9"/>
    <w:rsid w:val="04D83BC7"/>
    <w:rsid w:val="04E00C84"/>
    <w:rsid w:val="050F4C4C"/>
    <w:rsid w:val="0513147E"/>
    <w:rsid w:val="0519763F"/>
    <w:rsid w:val="053D1A3F"/>
    <w:rsid w:val="05471EEB"/>
    <w:rsid w:val="055B7218"/>
    <w:rsid w:val="05614D80"/>
    <w:rsid w:val="057871D9"/>
    <w:rsid w:val="05B82C21"/>
    <w:rsid w:val="05C3253D"/>
    <w:rsid w:val="05E57F56"/>
    <w:rsid w:val="05E62B72"/>
    <w:rsid w:val="05EB7491"/>
    <w:rsid w:val="060C30F9"/>
    <w:rsid w:val="0616134E"/>
    <w:rsid w:val="062F0145"/>
    <w:rsid w:val="064C28A1"/>
    <w:rsid w:val="06607AB5"/>
    <w:rsid w:val="066D1841"/>
    <w:rsid w:val="067832B4"/>
    <w:rsid w:val="06826D44"/>
    <w:rsid w:val="0688220E"/>
    <w:rsid w:val="068B141E"/>
    <w:rsid w:val="06A3116E"/>
    <w:rsid w:val="06A85A33"/>
    <w:rsid w:val="06AD7E23"/>
    <w:rsid w:val="06FD7121"/>
    <w:rsid w:val="070F6B7A"/>
    <w:rsid w:val="07142EBA"/>
    <w:rsid w:val="076D4E36"/>
    <w:rsid w:val="07762F58"/>
    <w:rsid w:val="07931502"/>
    <w:rsid w:val="07953ADA"/>
    <w:rsid w:val="079A0487"/>
    <w:rsid w:val="07AC3935"/>
    <w:rsid w:val="07B67B89"/>
    <w:rsid w:val="07DA74B0"/>
    <w:rsid w:val="07DA7AC3"/>
    <w:rsid w:val="07E16AB0"/>
    <w:rsid w:val="080564DF"/>
    <w:rsid w:val="08301B00"/>
    <w:rsid w:val="083F5918"/>
    <w:rsid w:val="085931DA"/>
    <w:rsid w:val="08674B46"/>
    <w:rsid w:val="08676891"/>
    <w:rsid w:val="0874203A"/>
    <w:rsid w:val="087A66BE"/>
    <w:rsid w:val="087B14CF"/>
    <w:rsid w:val="088074C6"/>
    <w:rsid w:val="088D53F0"/>
    <w:rsid w:val="089D2659"/>
    <w:rsid w:val="089F63DB"/>
    <w:rsid w:val="08B426A1"/>
    <w:rsid w:val="08D86852"/>
    <w:rsid w:val="08E272D9"/>
    <w:rsid w:val="08E94434"/>
    <w:rsid w:val="08EB280D"/>
    <w:rsid w:val="092F0292"/>
    <w:rsid w:val="092F1FCF"/>
    <w:rsid w:val="093000DE"/>
    <w:rsid w:val="093E6734"/>
    <w:rsid w:val="09406E6F"/>
    <w:rsid w:val="09627101"/>
    <w:rsid w:val="09736941"/>
    <w:rsid w:val="098732E9"/>
    <w:rsid w:val="09A50A50"/>
    <w:rsid w:val="09B135CF"/>
    <w:rsid w:val="09B5469E"/>
    <w:rsid w:val="09B74E36"/>
    <w:rsid w:val="09C72A23"/>
    <w:rsid w:val="09D262F4"/>
    <w:rsid w:val="09ED1433"/>
    <w:rsid w:val="09F27F45"/>
    <w:rsid w:val="09FD7397"/>
    <w:rsid w:val="0A113E98"/>
    <w:rsid w:val="0A1F6B73"/>
    <w:rsid w:val="0A287F70"/>
    <w:rsid w:val="0A2946FE"/>
    <w:rsid w:val="0A3B0C95"/>
    <w:rsid w:val="0A8E7029"/>
    <w:rsid w:val="0AD6559A"/>
    <w:rsid w:val="0AE61F27"/>
    <w:rsid w:val="0AF15B10"/>
    <w:rsid w:val="0B104EB9"/>
    <w:rsid w:val="0B1C5D12"/>
    <w:rsid w:val="0B3D77EE"/>
    <w:rsid w:val="0B5A3592"/>
    <w:rsid w:val="0B5E7185"/>
    <w:rsid w:val="0B691D3E"/>
    <w:rsid w:val="0B7473CE"/>
    <w:rsid w:val="0B7F36CC"/>
    <w:rsid w:val="0B9B55BE"/>
    <w:rsid w:val="0BA23226"/>
    <w:rsid w:val="0BB75340"/>
    <w:rsid w:val="0BC71322"/>
    <w:rsid w:val="0BD076FA"/>
    <w:rsid w:val="0BF44CDA"/>
    <w:rsid w:val="0C064253"/>
    <w:rsid w:val="0C0C3DBF"/>
    <w:rsid w:val="0C1306AE"/>
    <w:rsid w:val="0C38735D"/>
    <w:rsid w:val="0C3D0037"/>
    <w:rsid w:val="0C54291A"/>
    <w:rsid w:val="0C5C7E6C"/>
    <w:rsid w:val="0C600D2D"/>
    <w:rsid w:val="0C8430C2"/>
    <w:rsid w:val="0C9B7AF7"/>
    <w:rsid w:val="0CA3043F"/>
    <w:rsid w:val="0CB11C10"/>
    <w:rsid w:val="0CC317EB"/>
    <w:rsid w:val="0CD94527"/>
    <w:rsid w:val="0D0A026E"/>
    <w:rsid w:val="0D0A3BD3"/>
    <w:rsid w:val="0D104176"/>
    <w:rsid w:val="0D142B8C"/>
    <w:rsid w:val="0D145BDB"/>
    <w:rsid w:val="0D155A88"/>
    <w:rsid w:val="0D1E0B91"/>
    <w:rsid w:val="0D21234B"/>
    <w:rsid w:val="0D2F31E2"/>
    <w:rsid w:val="0D3420AE"/>
    <w:rsid w:val="0D40489F"/>
    <w:rsid w:val="0D475C8D"/>
    <w:rsid w:val="0D4778BC"/>
    <w:rsid w:val="0D487509"/>
    <w:rsid w:val="0D735AD2"/>
    <w:rsid w:val="0D750931"/>
    <w:rsid w:val="0D902BB1"/>
    <w:rsid w:val="0DB959C6"/>
    <w:rsid w:val="0DCC4C7C"/>
    <w:rsid w:val="0DD04F54"/>
    <w:rsid w:val="0DD548C6"/>
    <w:rsid w:val="0DE755E7"/>
    <w:rsid w:val="0E1458E9"/>
    <w:rsid w:val="0E1E79CD"/>
    <w:rsid w:val="0E20500E"/>
    <w:rsid w:val="0E245A14"/>
    <w:rsid w:val="0E382037"/>
    <w:rsid w:val="0E3F053C"/>
    <w:rsid w:val="0E414FE2"/>
    <w:rsid w:val="0E481C17"/>
    <w:rsid w:val="0E5A3991"/>
    <w:rsid w:val="0E5C5CA2"/>
    <w:rsid w:val="0E5E38FE"/>
    <w:rsid w:val="0E6742E6"/>
    <w:rsid w:val="0E807DE5"/>
    <w:rsid w:val="0E857DB9"/>
    <w:rsid w:val="0E886E0A"/>
    <w:rsid w:val="0E894F9A"/>
    <w:rsid w:val="0EA62463"/>
    <w:rsid w:val="0ECA0F5A"/>
    <w:rsid w:val="0ECF1C3A"/>
    <w:rsid w:val="0EDF32DD"/>
    <w:rsid w:val="0EEC7780"/>
    <w:rsid w:val="0F151A7D"/>
    <w:rsid w:val="0F165812"/>
    <w:rsid w:val="0F2316AB"/>
    <w:rsid w:val="0F3311A0"/>
    <w:rsid w:val="0F34085E"/>
    <w:rsid w:val="0F385BD8"/>
    <w:rsid w:val="0F3D1600"/>
    <w:rsid w:val="0F48008C"/>
    <w:rsid w:val="0F507E88"/>
    <w:rsid w:val="0F510575"/>
    <w:rsid w:val="0F5B03EC"/>
    <w:rsid w:val="0F5C6424"/>
    <w:rsid w:val="0F674BB8"/>
    <w:rsid w:val="0F765CAD"/>
    <w:rsid w:val="0F7A4ACD"/>
    <w:rsid w:val="0F7E584D"/>
    <w:rsid w:val="0F8878A9"/>
    <w:rsid w:val="0FB11988"/>
    <w:rsid w:val="0FBD79A3"/>
    <w:rsid w:val="0FC006D5"/>
    <w:rsid w:val="0FC43CF8"/>
    <w:rsid w:val="0FCE221E"/>
    <w:rsid w:val="0FEB3F54"/>
    <w:rsid w:val="10065FCF"/>
    <w:rsid w:val="102D57DD"/>
    <w:rsid w:val="10385C07"/>
    <w:rsid w:val="103B4614"/>
    <w:rsid w:val="10434E45"/>
    <w:rsid w:val="10611EDB"/>
    <w:rsid w:val="1065406E"/>
    <w:rsid w:val="10813FEC"/>
    <w:rsid w:val="10912D78"/>
    <w:rsid w:val="1098545E"/>
    <w:rsid w:val="109F0593"/>
    <w:rsid w:val="10A254E9"/>
    <w:rsid w:val="10D10918"/>
    <w:rsid w:val="10D413AF"/>
    <w:rsid w:val="110B301D"/>
    <w:rsid w:val="11121FC5"/>
    <w:rsid w:val="113E1FA9"/>
    <w:rsid w:val="114013A7"/>
    <w:rsid w:val="1144342B"/>
    <w:rsid w:val="1167108A"/>
    <w:rsid w:val="117F139E"/>
    <w:rsid w:val="119227BA"/>
    <w:rsid w:val="11A25804"/>
    <w:rsid w:val="11A54C08"/>
    <w:rsid w:val="11B31706"/>
    <w:rsid w:val="11B6217A"/>
    <w:rsid w:val="11BE164E"/>
    <w:rsid w:val="11BF7570"/>
    <w:rsid w:val="11C60BD8"/>
    <w:rsid w:val="11CC7DDD"/>
    <w:rsid w:val="11DF6359"/>
    <w:rsid w:val="11E3401E"/>
    <w:rsid w:val="11ED24B1"/>
    <w:rsid w:val="11F1510A"/>
    <w:rsid w:val="11F76021"/>
    <w:rsid w:val="1236173B"/>
    <w:rsid w:val="124F23C7"/>
    <w:rsid w:val="125D20F8"/>
    <w:rsid w:val="127B2321"/>
    <w:rsid w:val="129834D9"/>
    <w:rsid w:val="129A6466"/>
    <w:rsid w:val="12CC2DCC"/>
    <w:rsid w:val="12E318B1"/>
    <w:rsid w:val="12E43AA4"/>
    <w:rsid w:val="12EF175B"/>
    <w:rsid w:val="130878D9"/>
    <w:rsid w:val="131305D4"/>
    <w:rsid w:val="13162BE2"/>
    <w:rsid w:val="13314A06"/>
    <w:rsid w:val="13414B78"/>
    <w:rsid w:val="13425654"/>
    <w:rsid w:val="13540CFF"/>
    <w:rsid w:val="13A0093E"/>
    <w:rsid w:val="13B91C5A"/>
    <w:rsid w:val="13C74B2D"/>
    <w:rsid w:val="13CF3C94"/>
    <w:rsid w:val="13DA29F7"/>
    <w:rsid w:val="13E266F7"/>
    <w:rsid w:val="14163BBA"/>
    <w:rsid w:val="142E64BE"/>
    <w:rsid w:val="143041E7"/>
    <w:rsid w:val="144410EF"/>
    <w:rsid w:val="14551D8E"/>
    <w:rsid w:val="145D1EF8"/>
    <w:rsid w:val="146A0929"/>
    <w:rsid w:val="14723ADA"/>
    <w:rsid w:val="14875332"/>
    <w:rsid w:val="14894D38"/>
    <w:rsid w:val="14A53371"/>
    <w:rsid w:val="14A63C80"/>
    <w:rsid w:val="14D22DF0"/>
    <w:rsid w:val="14E874E6"/>
    <w:rsid w:val="14EA0A22"/>
    <w:rsid w:val="14EA5285"/>
    <w:rsid w:val="14EC5D62"/>
    <w:rsid w:val="14EF2E0F"/>
    <w:rsid w:val="14EF55A5"/>
    <w:rsid w:val="14F44F13"/>
    <w:rsid w:val="15046B0C"/>
    <w:rsid w:val="15105BEB"/>
    <w:rsid w:val="15154883"/>
    <w:rsid w:val="15180E77"/>
    <w:rsid w:val="151C23E0"/>
    <w:rsid w:val="151C61E0"/>
    <w:rsid w:val="15290941"/>
    <w:rsid w:val="15293472"/>
    <w:rsid w:val="152E55C8"/>
    <w:rsid w:val="153448CB"/>
    <w:rsid w:val="1540249C"/>
    <w:rsid w:val="15441C37"/>
    <w:rsid w:val="15487E76"/>
    <w:rsid w:val="15576DC1"/>
    <w:rsid w:val="155907D3"/>
    <w:rsid w:val="15615CA7"/>
    <w:rsid w:val="156467C6"/>
    <w:rsid w:val="158E2203"/>
    <w:rsid w:val="159967CB"/>
    <w:rsid w:val="15A5490F"/>
    <w:rsid w:val="15AF698B"/>
    <w:rsid w:val="15B30E23"/>
    <w:rsid w:val="15B4210A"/>
    <w:rsid w:val="15C55F40"/>
    <w:rsid w:val="15D1107F"/>
    <w:rsid w:val="15D16B14"/>
    <w:rsid w:val="15E31283"/>
    <w:rsid w:val="15EC214C"/>
    <w:rsid w:val="15F64181"/>
    <w:rsid w:val="161C6C09"/>
    <w:rsid w:val="163D3F1B"/>
    <w:rsid w:val="16447121"/>
    <w:rsid w:val="1650441E"/>
    <w:rsid w:val="165533BC"/>
    <w:rsid w:val="16832239"/>
    <w:rsid w:val="168C22EB"/>
    <w:rsid w:val="16933932"/>
    <w:rsid w:val="16A3766A"/>
    <w:rsid w:val="16E107F5"/>
    <w:rsid w:val="16E7572E"/>
    <w:rsid w:val="16F40795"/>
    <w:rsid w:val="170B159C"/>
    <w:rsid w:val="170E7B69"/>
    <w:rsid w:val="173C0EDA"/>
    <w:rsid w:val="1743404D"/>
    <w:rsid w:val="174E3809"/>
    <w:rsid w:val="17591010"/>
    <w:rsid w:val="17694E5C"/>
    <w:rsid w:val="176D7CAD"/>
    <w:rsid w:val="1779585A"/>
    <w:rsid w:val="177B3753"/>
    <w:rsid w:val="17900741"/>
    <w:rsid w:val="179D1F22"/>
    <w:rsid w:val="17A74354"/>
    <w:rsid w:val="17BF428C"/>
    <w:rsid w:val="17C319CE"/>
    <w:rsid w:val="17D72ACC"/>
    <w:rsid w:val="17DD4853"/>
    <w:rsid w:val="17F71E1F"/>
    <w:rsid w:val="180872F2"/>
    <w:rsid w:val="180B608D"/>
    <w:rsid w:val="18174D00"/>
    <w:rsid w:val="181C5C8A"/>
    <w:rsid w:val="183A1ED3"/>
    <w:rsid w:val="18466C1E"/>
    <w:rsid w:val="184771A8"/>
    <w:rsid w:val="18586C0E"/>
    <w:rsid w:val="185C12BB"/>
    <w:rsid w:val="187573B8"/>
    <w:rsid w:val="187A34CD"/>
    <w:rsid w:val="18880705"/>
    <w:rsid w:val="189669B9"/>
    <w:rsid w:val="189F1E92"/>
    <w:rsid w:val="18AC6250"/>
    <w:rsid w:val="18B84C76"/>
    <w:rsid w:val="18C24084"/>
    <w:rsid w:val="18C806F2"/>
    <w:rsid w:val="18D06550"/>
    <w:rsid w:val="18DE1A5B"/>
    <w:rsid w:val="18E74E6A"/>
    <w:rsid w:val="18E76F36"/>
    <w:rsid w:val="19133715"/>
    <w:rsid w:val="191B133B"/>
    <w:rsid w:val="1939015E"/>
    <w:rsid w:val="193A385F"/>
    <w:rsid w:val="196C29CC"/>
    <w:rsid w:val="19AB2E9B"/>
    <w:rsid w:val="19AD4430"/>
    <w:rsid w:val="19AD58CF"/>
    <w:rsid w:val="19B956BC"/>
    <w:rsid w:val="19D01B20"/>
    <w:rsid w:val="19D55B37"/>
    <w:rsid w:val="19FC6CE4"/>
    <w:rsid w:val="1A026FAC"/>
    <w:rsid w:val="1A0D0268"/>
    <w:rsid w:val="1A1A7D05"/>
    <w:rsid w:val="1A7440FF"/>
    <w:rsid w:val="1A781CD0"/>
    <w:rsid w:val="1ABC775E"/>
    <w:rsid w:val="1AC26B07"/>
    <w:rsid w:val="1AC9292F"/>
    <w:rsid w:val="1ADE2C74"/>
    <w:rsid w:val="1AE90625"/>
    <w:rsid w:val="1AEF6CF8"/>
    <w:rsid w:val="1B0B1972"/>
    <w:rsid w:val="1B170BFB"/>
    <w:rsid w:val="1B1B78B7"/>
    <w:rsid w:val="1B777D81"/>
    <w:rsid w:val="1B9474E2"/>
    <w:rsid w:val="1BA109AE"/>
    <w:rsid w:val="1BC30C13"/>
    <w:rsid w:val="1BD158D9"/>
    <w:rsid w:val="1BDA4124"/>
    <w:rsid w:val="1BE14817"/>
    <w:rsid w:val="1C0365B1"/>
    <w:rsid w:val="1C1811F0"/>
    <w:rsid w:val="1C1C300B"/>
    <w:rsid w:val="1C3215EB"/>
    <w:rsid w:val="1C35041B"/>
    <w:rsid w:val="1C4A1677"/>
    <w:rsid w:val="1C573048"/>
    <w:rsid w:val="1C5C6C10"/>
    <w:rsid w:val="1C603050"/>
    <w:rsid w:val="1C873D65"/>
    <w:rsid w:val="1C9022D0"/>
    <w:rsid w:val="1C931303"/>
    <w:rsid w:val="1C931A8B"/>
    <w:rsid w:val="1C940FCD"/>
    <w:rsid w:val="1CBE5BFF"/>
    <w:rsid w:val="1CC43113"/>
    <w:rsid w:val="1CEC359B"/>
    <w:rsid w:val="1CFA3B2D"/>
    <w:rsid w:val="1D163756"/>
    <w:rsid w:val="1D164469"/>
    <w:rsid w:val="1D1A2718"/>
    <w:rsid w:val="1D214D47"/>
    <w:rsid w:val="1D267E9A"/>
    <w:rsid w:val="1D2E39DE"/>
    <w:rsid w:val="1D2F7710"/>
    <w:rsid w:val="1D3744A2"/>
    <w:rsid w:val="1D437527"/>
    <w:rsid w:val="1D612D28"/>
    <w:rsid w:val="1D823AA0"/>
    <w:rsid w:val="1D900E8D"/>
    <w:rsid w:val="1DAC1F6B"/>
    <w:rsid w:val="1DB763CB"/>
    <w:rsid w:val="1DD10477"/>
    <w:rsid w:val="1DD95308"/>
    <w:rsid w:val="1DE95579"/>
    <w:rsid w:val="1E026CBC"/>
    <w:rsid w:val="1E184DCC"/>
    <w:rsid w:val="1E1A7932"/>
    <w:rsid w:val="1E381402"/>
    <w:rsid w:val="1E3D03DD"/>
    <w:rsid w:val="1E6751EF"/>
    <w:rsid w:val="1E6D5BE2"/>
    <w:rsid w:val="1E9866F9"/>
    <w:rsid w:val="1EAE0D36"/>
    <w:rsid w:val="1EF56DF5"/>
    <w:rsid w:val="1EF87478"/>
    <w:rsid w:val="1F026620"/>
    <w:rsid w:val="1F1F38B5"/>
    <w:rsid w:val="1F397884"/>
    <w:rsid w:val="1F5F0B61"/>
    <w:rsid w:val="1F6F7EAC"/>
    <w:rsid w:val="1F897D90"/>
    <w:rsid w:val="1F8E0605"/>
    <w:rsid w:val="1FA84FFB"/>
    <w:rsid w:val="1FAB2294"/>
    <w:rsid w:val="1FB6150D"/>
    <w:rsid w:val="1FBD64F8"/>
    <w:rsid w:val="1FFA046C"/>
    <w:rsid w:val="200221DD"/>
    <w:rsid w:val="20116A1D"/>
    <w:rsid w:val="203C245E"/>
    <w:rsid w:val="20496A58"/>
    <w:rsid w:val="2056678A"/>
    <w:rsid w:val="205D49FC"/>
    <w:rsid w:val="206D10F9"/>
    <w:rsid w:val="2083236B"/>
    <w:rsid w:val="20996C1C"/>
    <w:rsid w:val="209B4287"/>
    <w:rsid w:val="20C46E4A"/>
    <w:rsid w:val="20D84649"/>
    <w:rsid w:val="20D94923"/>
    <w:rsid w:val="20F960AB"/>
    <w:rsid w:val="21003D87"/>
    <w:rsid w:val="2104014A"/>
    <w:rsid w:val="2113261D"/>
    <w:rsid w:val="21240535"/>
    <w:rsid w:val="212B6EA7"/>
    <w:rsid w:val="214A4C69"/>
    <w:rsid w:val="214E7968"/>
    <w:rsid w:val="2153558D"/>
    <w:rsid w:val="21551632"/>
    <w:rsid w:val="2156365E"/>
    <w:rsid w:val="2160172A"/>
    <w:rsid w:val="216367CA"/>
    <w:rsid w:val="21671993"/>
    <w:rsid w:val="217B3936"/>
    <w:rsid w:val="21A11D5F"/>
    <w:rsid w:val="21A60D55"/>
    <w:rsid w:val="21B200AB"/>
    <w:rsid w:val="21C06989"/>
    <w:rsid w:val="21C86E8E"/>
    <w:rsid w:val="21D40616"/>
    <w:rsid w:val="21FA3AE7"/>
    <w:rsid w:val="22043242"/>
    <w:rsid w:val="220649D0"/>
    <w:rsid w:val="22142D8F"/>
    <w:rsid w:val="224B090F"/>
    <w:rsid w:val="22536BDF"/>
    <w:rsid w:val="226437A4"/>
    <w:rsid w:val="227810A3"/>
    <w:rsid w:val="228A5C51"/>
    <w:rsid w:val="229169AE"/>
    <w:rsid w:val="229E4A01"/>
    <w:rsid w:val="22A542E7"/>
    <w:rsid w:val="22B00D08"/>
    <w:rsid w:val="22C56B6E"/>
    <w:rsid w:val="22CE5FCF"/>
    <w:rsid w:val="22D813D4"/>
    <w:rsid w:val="22F70500"/>
    <w:rsid w:val="23093076"/>
    <w:rsid w:val="230B7181"/>
    <w:rsid w:val="23190DB7"/>
    <w:rsid w:val="231C3488"/>
    <w:rsid w:val="231D2406"/>
    <w:rsid w:val="233E43CC"/>
    <w:rsid w:val="235E06E5"/>
    <w:rsid w:val="237642D9"/>
    <w:rsid w:val="23A166FE"/>
    <w:rsid w:val="23B51396"/>
    <w:rsid w:val="23D45C6C"/>
    <w:rsid w:val="23DB5FEF"/>
    <w:rsid w:val="23E31627"/>
    <w:rsid w:val="23EE258E"/>
    <w:rsid w:val="23F11603"/>
    <w:rsid w:val="24362FD9"/>
    <w:rsid w:val="24495E3A"/>
    <w:rsid w:val="245919B8"/>
    <w:rsid w:val="2463015A"/>
    <w:rsid w:val="24721430"/>
    <w:rsid w:val="247F1E01"/>
    <w:rsid w:val="24864D3A"/>
    <w:rsid w:val="248D6534"/>
    <w:rsid w:val="249136F6"/>
    <w:rsid w:val="24A314CD"/>
    <w:rsid w:val="24A475A6"/>
    <w:rsid w:val="24A90344"/>
    <w:rsid w:val="24AD4DF8"/>
    <w:rsid w:val="24BC3C2C"/>
    <w:rsid w:val="24C37D6A"/>
    <w:rsid w:val="24D146D3"/>
    <w:rsid w:val="24E83EF7"/>
    <w:rsid w:val="24F136CF"/>
    <w:rsid w:val="24F6599A"/>
    <w:rsid w:val="24FA0957"/>
    <w:rsid w:val="24FE191D"/>
    <w:rsid w:val="250B2307"/>
    <w:rsid w:val="25134360"/>
    <w:rsid w:val="25150678"/>
    <w:rsid w:val="2532238B"/>
    <w:rsid w:val="25442152"/>
    <w:rsid w:val="254849EB"/>
    <w:rsid w:val="25657D4E"/>
    <w:rsid w:val="25707E52"/>
    <w:rsid w:val="257B2B28"/>
    <w:rsid w:val="25912ADA"/>
    <w:rsid w:val="25AB7F9A"/>
    <w:rsid w:val="25B76B73"/>
    <w:rsid w:val="25C1728B"/>
    <w:rsid w:val="25D050BE"/>
    <w:rsid w:val="25DA1530"/>
    <w:rsid w:val="25E43F39"/>
    <w:rsid w:val="26173766"/>
    <w:rsid w:val="26232251"/>
    <w:rsid w:val="2646535C"/>
    <w:rsid w:val="26515623"/>
    <w:rsid w:val="26526755"/>
    <w:rsid w:val="26547895"/>
    <w:rsid w:val="26637FC9"/>
    <w:rsid w:val="266939E7"/>
    <w:rsid w:val="2670642B"/>
    <w:rsid w:val="268D5EB0"/>
    <w:rsid w:val="26933684"/>
    <w:rsid w:val="26AA2F32"/>
    <w:rsid w:val="26AD1FF3"/>
    <w:rsid w:val="26B26513"/>
    <w:rsid w:val="26EA00A9"/>
    <w:rsid w:val="26F01C4D"/>
    <w:rsid w:val="26F46943"/>
    <w:rsid w:val="27002C6F"/>
    <w:rsid w:val="2715246A"/>
    <w:rsid w:val="271B4581"/>
    <w:rsid w:val="271F2B43"/>
    <w:rsid w:val="27254AF9"/>
    <w:rsid w:val="274228F2"/>
    <w:rsid w:val="27447C3E"/>
    <w:rsid w:val="27666BDA"/>
    <w:rsid w:val="27722DA7"/>
    <w:rsid w:val="27822F1E"/>
    <w:rsid w:val="27952009"/>
    <w:rsid w:val="27AC19D3"/>
    <w:rsid w:val="27AD4492"/>
    <w:rsid w:val="27B06468"/>
    <w:rsid w:val="27B62F0B"/>
    <w:rsid w:val="27B6384C"/>
    <w:rsid w:val="27BC65C0"/>
    <w:rsid w:val="27CF0869"/>
    <w:rsid w:val="27D20D12"/>
    <w:rsid w:val="27D43061"/>
    <w:rsid w:val="280D4CEC"/>
    <w:rsid w:val="281B316C"/>
    <w:rsid w:val="282C5B2D"/>
    <w:rsid w:val="284063F2"/>
    <w:rsid w:val="28644AD7"/>
    <w:rsid w:val="287B37E2"/>
    <w:rsid w:val="289D4D0B"/>
    <w:rsid w:val="28A13898"/>
    <w:rsid w:val="28B417D6"/>
    <w:rsid w:val="28B4630A"/>
    <w:rsid w:val="28BE5372"/>
    <w:rsid w:val="28C6413F"/>
    <w:rsid w:val="28DD2687"/>
    <w:rsid w:val="290552E9"/>
    <w:rsid w:val="29136CD9"/>
    <w:rsid w:val="29166F63"/>
    <w:rsid w:val="291D2D79"/>
    <w:rsid w:val="291F4B26"/>
    <w:rsid w:val="292C375A"/>
    <w:rsid w:val="29357C11"/>
    <w:rsid w:val="294B5004"/>
    <w:rsid w:val="298F2213"/>
    <w:rsid w:val="29946CA4"/>
    <w:rsid w:val="29BD6A07"/>
    <w:rsid w:val="29CC5FDA"/>
    <w:rsid w:val="29D64496"/>
    <w:rsid w:val="29DA2824"/>
    <w:rsid w:val="29FA33C5"/>
    <w:rsid w:val="29FB5669"/>
    <w:rsid w:val="29FE4279"/>
    <w:rsid w:val="2A01495C"/>
    <w:rsid w:val="2A292638"/>
    <w:rsid w:val="2A2B1CB6"/>
    <w:rsid w:val="2A682EE4"/>
    <w:rsid w:val="2A6E33EE"/>
    <w:rsid w:val="2A801972"/>
    <w:rsid w:val="2A8C6718"/>
    <w:rsid w:val="2A8D4386"/>
    <w:rsid w:val="2A902DF1"/>
    <w:rsid w:val="2A922436"/>
    <w:rsid w:val="2A9E32DE"/>
    <w:rsid w:val="2AA314C7"/>
    <w:rsid w:val="2AB1189F"/>
    <w:rsid w:val="2AB167F1"/>
    <w:rsid w:val="2AB261B7"/>
    <w:rsid w:val="2AB40252"/>
    <w:rsid w:val="2AB44DED"/>
    <w:rsid w:val="2AB563E7"/>
    <w:rsid w:val="2AC1152C"/>
    <w:rsid w:val="2AC345E2"/>
    <w:rsid w:val="2AD451AD"/>
    <w:rsid w:val="2ADC0D3E"/>
    <w:rsid w:val="2B1F49B5"/>
    <w:rsid w:val="2B2334CD"/>
    <w:rsid w:val="2B283921"/>
    <w:rsid w:val="2B3778EB"/>
    <w:rsid w:val="2B451259"/>
    <w:rsid w:val="2B5A0397"/>
    <w:rsid w:val="2B6C7A48"/>
    <w:rsid w:val="2B7466A5"/>
    <w:rsid w:val="2B866C0D"/>
    <w:rsid w:val="2B930DA0"/>
    <w:rsid w:val="2B973930"/>
    <w:rsid w:val="2B9F2774"/>
    <w:rsid w:val="2BA840D3"/>
    <w:rsid w:val="2BAF3055"/>
    <w:rsid w:val="2BAF30F0"/>
    <w:rsid w:val="2BAF7CBF"/>
    <w:rsid w:val="2BCB420E"/>
    <w:rsid w:val="2BDF5294"/>
    <w:rsid w:val="2C06442B"/>
    <w:rsid w:val="2C0959EC"/>
    <w:rsid w:val="2C0A641E"/>
    <w:rsid w:val="2C1E16DB"/>
    <w:rsid w:val="2C2358A8"/>
    <w:rsid w:val="2C2B7108"/>
    <w:rsid w:val="2C3069DD"/>
    <w:rsid w:val="2C437DB9"/>
    <w:rsid w:val="2C4971B0"/>
    <w:rsid w:val="2C504349"/>
    <w:rsid w:val="2C5303E1"/>
    <w:rsid w:val="2C59017B"/>
    <w:rsid w:val="2C5A16B1"/>
    <w:rsid w:val="2C5F3E61"/>
    <w:rsid w:val="2C615F96"/>
    <w:rsid w:val="2C651283"/>
    <w:rsid w:val="2C657903"/>
    <w:rsid w:val="2C746B0D"/>
    <w:rsid w:val="2C7F45B5"/>
    <w:rsid w:val="2C990FBE"/>
    <w:rsid w:val="2CB01680"/>
    <w:rsid w:val="2CBB2625"/>
    <w:rsid w:val="2CD05873"/>
    <w:rsid w:val="2CD919D5"/>
    <w:rsid w:val="2CDB36B9"/>
    <w:rsid w:val="2CF24615"/>
    <w:rsid w:val="2CF65EFB"/>
    <w:rsid w:val="2CF677F2"/>
    <w:rsid w:val="2CFB2920"/>
    <w:rsid w:val="2D0D153A"/>
    <w:rsid w:val="2D353BD0"/>
    <w:rsid w:val="2D612E17"/>
    <w:rsid w:val="2D68078D"/>
    <w:rsid w:val="2D6A15D7"/>
    <w:rsid w:val="2D6A6BAC"/>
    <w:rsid w:val="2D7E182D"/>
    <w:rsid w:val="2D961472"/>
    <w:rsid w:val="2D982452"/>
    <w:rsid w:val="2DE32500"/>
    <w:rsid w:val="2DF07836"/>
    <w:rsid w:val="2E0D7A50"/>
    <w:rsid w:val="2E3923DA"/>
    <w:rsid w:val="2E4C1E98"/>
    <w:rsid w:val="2E8E4132"/>
    <w:rsid w:val="2E947398"/>
    <w:rsid w:val="2E9D6B52"/>
    <w:rsid w:val="2EAA07C0"/>
    <w:rsid w:val="2EAD7958"/>
    <w:rsid w:val="2ED743A5"/>
    <w:rsid w:val="2EEA4FB2"/>
    <w:rsid w:val="2F065172"/>
    <w:rsid w:val="2F175766"/>
    <w:rsid w:val="2F260381"/>
    <w:rsid w:val="2F292D00"/>
    <w:rsid w:val="2F3C6A84"/>
    <w:rsid w:val="2F575A49"/>
    <w:rsid w:val="2F7A635C"/>
    <w:rsid w:val="2F881E3F"/>
    <w:rsid w:val="2F94453B"/>
    <w:rsid w:val="2F947370"/>
    <w:rsid w:val="2FAB56A9"/>
    <w:rsid w:val="2FB46F78"/>
    <w:rsid w:val="2FB52919"/>
    <w:rsid w:val="2FFB4109"/>
    <w:rsid w:val="30041543"/>
    <w:rsid w:val="301A6AFB"/>
    <w:rsid w:val="30314510"/>
    <w:rsid w:val="30493ED7"/>
    <w:rsid w:val="30553F62"/>
    <w:rsid w:val="30581BB0"/>
    <w:rsid w:val="307308F8"/>
    <w:rsid w:val="30773EF8"/>
    <w:rsid w:val="30830443"/>
    <w:rsid w:val="30964743"/>
    <w:rsid w:val="309950CD"/>
    <w:rsid w:val="30A53DEB"/>
    <w:rsid w:val="30AA4900"/>
    <w:rsid w:val="30AD170B"/>
    <w:rsid w:val="30B35F32"/>
    <w:rsid w:val="30BC2751"/>
    <w:rsid w:val="30C630F5"/>
    <w:rsid w:val="30C839FE"/>
    <w:rsid w:val="30E66365"/>
    <w:rsid w:val="30EC1DA2"/>
    <w:rsid w:val="30FF087E"/>
    <w:rsid w:val="31392855"/>
    <w:rsid w:val="3144166B"/>
    <w:rsid w:val="314F3582"/>
    <w:rsid w:val="315C1FAC"/>
    <w:rsid w:val="316609B3"/>
    <w:rsid w:val="319E6835"/>
    <w:rsid w:val="31A46EA0"/>
    <w:rsid w:val="31D12C1F"/>
    <w:rsid w:val="31E010F5"/>
    <w:rsid w:val="31F055CD"/>
    <w:rsid w:val="320940DA"/>
    <w:rsid w:val="3215768C"/>
    <w:rsid w:val="32232584"/>
    <w:rsid w:val="322A0708"/>
    <w:rsid w:val="323962BE"/>
    <w:rsid w:val="3255735A"/>
    <w:rsid w:val="3267503E"/>
    <w:rsid w:val="32744891"/>
    <w:rsid w:val="327E0A5B"/>
    <w:rsid w:val="328128FB"/>
    <w:rsid w:val="32903292"/>
    <w:rsid w:val="32903F60"/>
    <w:rsid w:val="32915462"/>
    <w:rsid w:val="329637CA"/>
    <w:rsid w:val="32B6090E"/>
    <w:rsid w:val="32CB2EB9"/>
    <w:rsid w:val="32D24103"/>
    <w:rsid w:val="32E878DF"/>
    <w:rsid w:val="32EF1BFA"/>
    <w:rsid w:val="32F569D9"/>
    <w:rsid w:val="32FE436F"/>
    <w:rsid w:val="33022C7D"/>
    <w:rsid w:val="33234B33"/>
    <w:rsid w:val="332A2205"/>
    <w:rsid w:val="332F2336"/>
    <w:rsid w:val="332F35D0"/>
    <w:rsid w:val="3333636B"/>
    <w:rsid w:val="334655A5"/>
    <w:rsid w:val="334B14E9"/>
    <w:rsid w:val="335B7279"/>
    <w:rsid w:val="335C29EC"/>
    <w:rsid w:val="336855F1"/>
    <w:rsid w:val="338B241E"/>
    <w:rsid w:val="3398769F"/>
    <w:rsid w:val="33A52C58"/>
    <w:rsid w:val="33AD0BD7"/>
    <w:rsid w:val="33BA348A"/>
    <w:rsid w:val="33C81250"/>
    <w:rsid w:val="33CB41AB"/>
    <w:rsid w:val="33E605A3"/>
    <w:rsid w:val="34093964"/>
    <w:rsid w:val="34095A18"/>
    <w:rsid w:val="34142FFA"/>
    <w:rsid w:val="34151ED7"/>
    <w:rsid w:val="345A3DB7"/>
    <w:rsid w:val="345B3CDC"/>
    <w:rsid w:val="346A38FD"/>
    <w:rsid w:val="346C1D33"/>
    <w:rsid w:val="347002A5"/>
    <w:rsid w:val="347D6D4E"/>
    <w:rsid w:val="347F122E"/>
    <w:rsid w:val="34C473BB"/>
    <w:rsid w:val="34D67AF0"/>
    <w:rsid w:val="34D91AB8"/>
    <w:rsid w:val="34E364F6"/>
    <w:rsid w:val="34E5048E"/>
    <w:rsid w:val="34E627E7"/>
    <w:rsid w:val="34FA3B52"/>
    <w:rsid w:val="351269BD"/>
    <w:rsid w:val="35126F09"/>
    <w:rsid w:val="351B62C3"/>
    <w:rsid w:val="353C36B3"/>
    <w:rsid w:val="354156FD"/>
    <w:rsid w:val="357A4C57"/>
    <w:rsid w:val="35803310"/>
    <w:rsid w:val="35822499"/>
    <w:rsid w:val="358275A6"/>
    <w:rsid w:val="35BA1201"/>
    <w:rsid w:val="35D73780"/>
    <w:rsid w:val="35F86862"/>
    <w:rsid w:val="36007398"/>
    <w:rsid w:val="360D12D7"/>
    <w:rsid w:val="361363CD"/>
    <w:rsid w:val="36164EFF"/>
    <w:rsid w:val="36192AE2"/>
    <w:rsid w:val="362145AD"/>
    <w:rsid w:val="36275D44"/>
    <w:rsid w:val="3666649B"/>
    <w:rsid w:val="36725EA0"/>
    <w:rsid w:val="367264E8"/>
    <w:rsid w:val="36735DA6"/>
    <w:rsid w:val="36740559"/>
    <w:rsid w:val="368F5E34"/>
    <w:rsid w:val="369C71A5"/>
    <w:rsid w:val="369F22E9"/>
    <w:rsid w:val="36A63F8D"/>
    <w:rsid w:val="36B505E9"/>
    <w:rsid w:val="36D2786C"/>
    <w:rsid w:val="36D83461"/>
    <w:rsid w:val="3703209E"/>
    <w:rsid w:val="370E011F"/>
    <w:rsid w:val="37101908"/>
    <w:rsid w:val="37162AD4"/>
    <w:rsid w:val="37184097"/>
    <w:rsid w:val="371C3C5D"/>
    <w:rsid w:val="37206A21"/>
    <w:rsid w:val="372E3A58"/>
    <w:rsid w:val="37385B4D"/>
    <w:rsid w:val="37451066"/>
    <w:rsid w:val="37485195"/>
    <w:rsid w:val="37520614"/>
    <w:rsid w:val="3758306C"/>
    <w:rsid w:val="37715592"/>
    <w:rsid w:val="37724A09"/>
    <w:rsid w:val="377A34A5"/>
    <w:rsid w:val="377C243A"/>
    <w:rsid w:val="37813A74"/>
    <w:rsid w:val="37947A42"/>
    <w:rsid w:val="37D014B9"/>
    <w:rsid w:val="37D63EFC"/>
    <w:rsid w:val="37E3638D"/>
    <w:rsid w:val="37FC3D48"/>
    <w:rsid w:val="380E277D"/>
    <w:rsid w:val="38115708"/>
    <w:rsid w:val="38192335"/>
    <w:rsid w:val="382F2339"/>
    <w:rsid w:val="3848128B"/>
    <w:rsid w:val="3857184A"/>
    <w:rsid w:val="385F21C8"/>
    <w:rsid w:val="386F1392"/>
    <w:rsid w:val="387075D5"/>
    <w:rsid w:val="38715BEA"/>
    <w:rsid w:val="38774384"/>
    <w:rsid w:val="387A67A5"/>
    <w:rsid w:val="387B656F"/>
    <w:rsid w:val="3886310A"/>
    <w:rsid w:val="389A4C30"/>
    <w:rsid w:val="38AF467C"/>
    <w:rsid w:val="38B80D42"/>
    <w:rsid w:val="38C22F9D"/>
    <w:rsid w:val="38D26CD2"/>
    <w:rsid w:val="38D537ED"/>
    <w:rsid w:val="38FA4A44"/>
    <w:rsid w:val="3907411A"/>
    <w:rsid w:val="391375D0"/>
    <w:rsid w:val="39396879"/>
    <w:rsid w:val="394A1066"/>
    <w:rsid w:val="39581141"/>
    <w:rsid w:val="39620ABA"/>
    <w:rsid w:val="39857CBA"/>
    <w:rsid w:val="399B27AD"/>
    <w:rsid w:val="39A467D8"/>
    <w:rsid w:val="39B75088"/>
    <w:rsid w:val="39BD6E70"/>
    <w:rsid w:val="39C12E61"/>
    <w:rsid w:val="39C27039"/>
    <w:rsid w:val="39C76350"/>
    <w:rsid w:val="39D42FAD"/>
    <w:rsid w:val="3A086211"/>
    <w:rsid w:val="3A116D9C"/>
    <w:rsid w:val="3A2503B5"/>
    <w:rsid w:val="3A27776E"/>
    <w:rsid w:val="3A2916B0"/>
    <w:rsid w:val="3A292FC8"/>
    <w:rsid w:val="3A4763DD"/>
    <w:rsid w:val="3A507999"/>
    <w:rsid w:val="3A512B24"/>
    <w:rsid w:val="3A584F14"/>
    <w:rsid w:val="3A7721AC"/>
    <w:rsid w:val="3A784EE2"/>
    <w:rsid w:val="3A935A4C"/>
    <w:rsid w:val="3A994170"/>
    <w:rsid w:val="3AB64500"/>
    <w:rsid w:val="3ABD604A"/>
    <w:rsid w:val="3AC51F2A"/>
    <w:rsid w:val="3AC85110"/>
    <w:rsid w:val="3AD07E31"/>
    <w:rsid w:val="3AEB0573"/>
    <w:rsid w:val="3B011C08"/>
    <w:rsid w:val="3B0C5EED"/>
    <w:rsid w:val="3B0D0E96"/>
    <w:rsid w:val="3B0D0FD9"/>
    <w:rsid w:val="3B15744E"/>
    <w:rsid w:val="3B1622DB"/>
    <w:rsid w:val="3B240AA6"/>
    <w:rsid w:val="3B2B5A90"/>
    <w:rsid w:val="3B3E05FB"/>
    <w:rsid w:val="3B5E24BA"/>
    <w:rsid w:val="3B670184"/>
    <w:rsid w:val="3BC05A6A"/>
    <w:rsid w:val="3BCB0542"/>
    <w:rsid w:val="3BCF7022"/>
    <w:rsid w:val="3BDA3309"/>
    <w:rsid w:val="3BF55DBD"/>
    <w:rsid w:val="3C0832E4"/>
    <w:rsid w:val="3C1228F1"/>
    <w:rsid w:val="3C1920E1"/>
    <w:rsid w:val="3C234C89"/>
    <w:rsid w:val="3C372945"/>
    <w:rsid w:val="3C467F8E"/>
    <w:rsid w:val="3C5534D3"/>
    <w:rsid w:val="3C557966"/>
    <w:rsid w:val="3C5B22D4"/>
    <w:rsid w:val="3C6C46C7"/>
    <w:rsid w:val="3C7D2DA0"/>
    <w:rsid w:val="3C987522"/>
    <w:rsid w:val="3C9D07D0"/>
    <w:rsid w:val="3CA26180"/>
    <w:rsid w:val="3CA97F58"/>
    <w:rsid w:val="3CB829FB"/>
    <w:rsid w:val="3CDE793F"/>
    <w:rsid w:val="3CE15FBE"/>
    <w:rsid w:val="3CE657F5"/>
    <w:rsid w:val="3CF50DD2"/>
    <w:rsid w:val="3CFB1314"/>
    <w:rsid w:val="3D034D73"/>
    <w:rsid w:val="3D11647C"/>
    <w:rsid w:val="3D1D6606"/>
    <w:rsid w:val="3D2529C8"/>
    <w:rsid w:val="3D3B57C3"/>
    <w:rsid w:val="3D5B4C1E"/>
    <w:rsid w:val="3D6C2C0D"/>
    <w:rsid w:val="3D6F608F"/>
    <w:rsid w:val="3D801A65"/>
    <w:rsid w:val="3D923956"/>
    <w:rsid w:val="3DAF5200"/>
    <w:rsid w:val="3DB225EC"/>
    <w:rsid w:val="3DB35F55"/>
    <w:rsid w:val="3DB5575E"/>
    <w:rsid w:val="3DE7719F"/>
    <w:rsid w:val="3E044870"/>
    <w:rsid w:val="3E1D09F6"/>
    <w:rsid w:val="3E2066AD"/>
    <w:rsid w:val="3E286C0D"/>
    <w:rsid w:val="3E303D3D"/>
    <w:rsid w:val="3E3D1AE3"/>
    <w:rsid w:val="3E4F227F"/>
    <w:rsid w:val="3E52746B"/>
    <w:rsid w:val="3E83575A"/>
    <w:rsid w:val="3EA93C40"/>
    <w:rsid w:val="3EAD4B7E"/>
    <w:rsid w:val="3ED7018D"/>
    <w:rsid w:val="3ED80726"/>
    <w:rsid w:val="3EDD5912"/>
    <w:rsid w:val="3EE403B5"/>
    <w:rsid w:val="3F0F4F14"/>
    <w:rsid w:val="3F1A534D"/>
    <w:rsid w:val="3F1B66B3"/>
    <w:rsid w:val="3F2A3CBB"/>
    <w:rsid w:val="3F712508"/>
    <w:rsid w:val="3F784BE0"/>
    <w:rsid w:val="3FAB6835"/>
    <w:rsid w:val="3FCA0160"/>
    <w:rsid w:val="3FCE0FF9"/>
    <w:rsid w:val="3FEC00F1"/>
    <w:rsid w:val="3FEC4A5B"/>
    <w:rsid w:val="4011318C"/>
    <w:rsid w:val="40175CC6"/>
    <w:rsid w:val="402D1106"/>
    <w:rsid w:val="404026FE"/>
    <w:rsid w:val="404F31C3"/>
    <w:rsid w:val="40567167"/>
    <w:rsid w:val="4072147E"/>
    <w:rsid w:val="40837CA2"/>
    <w:rsid w:val="409A50C1"/>
    <w:rsid w:val="40A3549D"/>
    <w:rsid w:val="40B2625B"/>
    <w:rsid w:val="40C67F94"/>
    <w:rsid w:val="40CB18D1"/>
    <w:rsid w:val="40CE465B"/>
    <w:rsid w:val="40DF498C"/>
    <w:rsid w:val="40E7611A"/>
    <w:rsid w:val="40E83895"/>
    <w:rsid w:val="40F77A7E"/>
    <w:rsid w:val="40FE0F79"/>
    <w:rsid w:val="41113A72"/>
    <w:rsid w:val="41145D2A"/>
    <w:rsid w:val="41242743"/>
    <w:rsid w:val="4133122A"/>
    <w:rsid w:val="41331E32"/>
    <w:rsid w:val="413525C4"/>
    <w:rsid w:val="416F4F0D"/>
    <w:rsid w:val="417A5DFF"/>
    <w:rsid w:val="417B6415"/>
    <w:rsid w:val="417C5494"/>
    <w:rsid w:val="418E29FA"/>
    <w:rsid w:val="419F4111"/>
    <w:rsid w:val="41B23CB3"/>
    <w:rsid w:val="41B51D8A"/>
    <w:rsid w:val="41D37C3E"/>
    <w:rsid w:val="41D72606"/>
    <w:rsid w:val="41DF0299"/>
    <w:rsid w:val="41E20511"/>
    <w:rsid w:val="42200FBF"/>
    <w:rsid w:val="42382575"/>
    <w:rsid w:val="423B1C81"/>
    <w:rsid w:val="423E2D14"/>
    <w:rsid w:val="42525F3F"/>
    <w:rsid w:val="42527409"/>
    <w:rsid w:val="425C1D1B"/>
    <w:rsid w:val="426D14AB"/>
    <w:rsid w:val="42A934E0"/>
    <w:rsid w:val="42C24947"/>
    <w:rsid w:val="42C3262D"/>
    <w:rsid w:val="42D250B1"/>
    <w:rsid w:val="42D968C3"/>
    <w:rsid w:val="42E52372"/>
    <w:rsid w:val="42EE6EFA"/>
    <w:rsid w:val="43152A67"/>
    <w:rsid w:val="43335637"/>
    <w:rsid w:val="433860C1"/>
    <w:rsid w:val="433B1F7A"/>
    <w:rsid w:val="43436D49"/>
    <w:rsid w:val="434B04D9"/>
    <w:rsid w:val="434E6D3C"/>
    <w:rsid w:val="4358080C"/>
    <w:rsid w:val="43603998"/>
    <w:rsid w:val="43673F00"/>
    <w:rsid w:val="43711F0F"/>
    <w:rsid w:val="43C337FF"/>
    <w:rsid w:val="43CE4E67"/>
    <w:rsid w:val="43FA098C"/>
    <w:rsid w:val="440755E5"/>
    <w:rsid w:val="440F07EC"/>
    <w:rsid w:val="441E2025"/>
    <w:rsid w:val="442C1FCA"/>
    <w:rsid w:val="44345340"/>
    <w:rsid w:val="444A4CB1"/>
    <w:rsid w:val="444E28BA"/>
    <w:rsid w:val="4460125E"/>
    <w:rsid w:val="44685701"/>
    <w:rsid w:val="447744E4"/>
    <w:rsid w:val="44867938"/>
    <w:rsid w:val="44886ED0"/>
    <w:rsid w:val="44895BC4"/>
    <w:rsid w:val="448F6D1D"/>
    <w:rsid w:val="44A367F7"/>
    <w:rsid w:val="44A5185D"/>
    <w:rsid w:val="44AD64BB"/>
    <w:rsid w:val="44BF3540"/>
    <w:rsid w:val="44FE0090"/>
    <w:rsid w:val="4514370F"/>
    <w:rsid w:val="451C574A"/>
    <w:rsid w:val="453D6450"/>
    <w:rsid w:val="456A386E"/>
    <w:rsid w:val="457758B4"/>
    <w:rsid w:val="45796BFC"/>
    <w:rsid w:val="458B5E71"/>
    <w:rsid w:val="458F71FC"/>
    <w:rsid w:val="459F36F9"/>
    <w:rsid w:val="45A40EF4"/>
    <w:rsid w:val="45AE37F1"/>
    <w:rsid w:val="45AF3D9B"/>
    <w:rsid w:val="45B249FD"/>
    <w:rsid w:val="45B53DA8"/>
    <w:rsid w:val="45EE74FE"/>
    <w:rsid w:val="46021C7F"/>
    <w:rsid w:val="460C5E11"/>
    <w:rsid w:val="46285FBC"/>
    <w:rsid w:val="462F5ED4"/>
    <w:rsid w:val="463B4C76"/>
    <w:rsid w:val="464766CD"/>
    <w:rsid w:val="46497805"/>
    <w:rsid w:val="464B3779"/>
    <w:rsid w:val="4668483B"/>
    <w:rsid w:val="466D39F2"/>
    <w:rsid w:val="46761B69"/>
    <w:rsid w:val="468A4B76"/>
    <w:rsid w:val="46965774"/>
    <w:rsid w:val="469A56A1"/>
    <w:rsid w:val="46A97ADA"/>
    <w:rsid w:val="46B27E3B"/>
    <w:rsid w:val="46B34DEF"/>
    <w:rsid w:val="46C56D06"/>
    <w:rsid w:val="471A1DF5"/>
    <w:rsid w:val="471D62C3"/>
    <w:rsid w:val="471D65EA"/>
    <w:rsid w:val="472E1B18"/>
    <w:rsid w:val="473B7733"/>
    <w:rsid w:val="47464E4C"/>
    <w:rsid w:val="475403B1"/>
    <w:rsid w:val="47676BAC"/>
    <w:rsid w:val="476A1F24"/>
    <w:rsid w:val="47755965"/>
    <w:rsid w:val="47895016"/>
    <w:rsid w:val="47985AEA"/>
    <w:rsid w:val="47A757E1"/>
    <w:rsid w:val="47AD4774"/>
    <w:rsid w:val="47B325C9"/>
    <w:rsid w:val="47B87166"/>
    <w:rsid w:val="47DA6519"/>
    <w:rsid w:val="47E321B0"/>
    <w:rsid w:val="47E53926"/>
    <w:rsid w:val="47EA7400"/>
    <w:rsid w:val="47F33821"/>
    <w:rsid w:val="48000AB9"/>
    <w:rsid w:val="48133D4B"/>
    <w:rsid w:val="481A7A3A"/>
    <w:rsid w:val="481D59E7"/>
    <w:rsid w:val="48307191"/>
    <w:rsid w:val="484158DE"/>
    <w:rsid w:val="48492246"/>
    <w:rsid w:val="484D7D68"/>
    <w:rsid w:val="484E6400"/>
    <w:rsid w:val="48584551"/>
    <w:rsid w:val="48623E38"/>
    <w:rsid w:val="48A365B2"/>
    <w:rsid w:val="48B630C2"/>
    <w:rsid w:val="48CB60FF"/>
    <w:rsid w:val="48CC62D5"/>
    <w:rsid w:val="48EA0BBD"/>
    <w:rsid w:val="49140C94"/>
    <w:rsid w:val="493105AA"/>
    <w:rsid w:val="49365572"/>
    <w:rsid w:val="49742C43"/>
    <w:rsid w:val="49883336"/>
    <w:rsid w:val="498B4199"/>
    <w:rsid w:val="498C4FD8"/>
    <w:rsid w:val="49907BB2"/>
    <w:rsid w:val="49913F7F"/>
    <w:rsid w:val="49A64964"/>
    <w:rsid w:val="49AC13B6"/>
    <w:rsid w:val="49AE11E5"/>
    <w:rsid w:val="49B54E95"/>
    <w:rsid w:val="49B652CA"/>
    <w:rsid w:val="49C449E3"/>
    <w:rsid w:val="49D61816"/>
    <w:rsid w:val="49F56481"/>
    <w:rsid w:val="4A030C99"/>
    <w:rsid w:val="4A0A6942"/>
    <w:rsid w:val="4A122467"/>
    <w:rsid w:val="4A1F22A9"/>
    <w:rsid w:val="4A434AF9"/>
    <w:rsid w:val="4A4930F5"/>
    <w:rsid w:val="4A5E6042"/>
    <w:rsid w:val="4A9B639C"/>
    <w:rsid w:val="4A9C17A0"/>
    <w:rsid w:val="4AAD13E4"/>
    <w:rsid w:val="4AB10B7A"/>
    <w:rsid w:val="4AC303AF"/>
    <w:rsid w:val="4ACB0090"/>
    <w:rsid w:val="4ADC6C8C"/>
    <w:rsid w:val="4ADF2053"/>
    <w:rsid w:val="4B297D77"/>
    <w:rsid w:val="4B374818"/>
    <w:rsid w:val="4B4B15A5"/>
    <w:rsid w:val="4B4E2659"/>
    <w:rsid w:val="4B6B5342"/>
    <w:rsid w:val="4B831955"/>
    <w:rsid w:val="4B86318B"/>
    <w:rsid w:val="4B8812B4"/>
    <w:rsid w:val="4BE26603"/>
    <w:rsid w:val="4BE81481"/>
    <w:rsid w:val="4BE83A2B"/>
    <w:rsid w:val="4BF92D34"/>
    <w:rsid w:val="4BF9411C"/>
    <w:rsid w:val="4BFA49BC"/>
    <w:rsid w:val="4C0F1ABC"/>
    <w:rsid w:val="4C160ECF"/>
    <w:rsid w:val="4C1D37B8"/>
    <w:rsid w:val="4C1F504F"/>
    <w:rsid w:val="4C2E0F5E"/>
    <w:rsid w:val="4C48749E"/>
    <w:rsid w:val="4C75583E"/>
    <w:rsid w:val="4C8A590E"/>
    <w:rsid w:val="4C9E0D1E"/>
    <w:rsid w:val="4CAA2811"/>
    <w:rsid w:val="4CCD3167"/>
    <w:rsid w:val="4CF41C1B"/>
    <w:rsid w:val="4CFF1E30"/>
    <w:rsid w:val="4D2352AC"/>
    <w:rsid w:val="4D2A4B3A"/>
    <w:rsid w:val="4D2D2713"/>
    <w:rsid w:val="4D3F3258"/>
    <w:rsid w:val="4D4364DD"/>
    <w:rsid w:val="4D4A7B4F"/>
    <w:rsid w:val="4D66277A"/>
    <w:rsid w:val="4D6A154A"/>
    <w:rsid w:val="4D761878"/>
    <w:rsid w:val="4D8F3F94"/>
    <w:rsid w:val="4D8F5170"/>
    <w:rsid w:val="4DA037B5"/>
    <w:rsid w:val="4DB8595C"/>
    <w:rsid w:val="4DBE269A"/>
    <w:rsid w:val="4DBF1653"/>
    <w:rsid w:val="4DC659A2"/>
    <w:rsid w:val="4DD619DA"/>
    <w:rsid w:val="4DEF35DA"/>
    <w:rsid w:val="4DF70805"/>
    <w:rsid w:val="4E013F8C"/>
    <w:rsid w:val="4E085F7B"/>
    <w:rsid w:val="4E0E3260"/>
    <w:rsid w:val="4E160573"/>
    <w:rsid w:val="4E36480C"/>
    <w:rsid w:val="4E3A3308"/>
    <w:rsid w:val="4E3A792A"/>
    <w:rsid w:val="4E427659"/>
    <w:rsid w:val="4E4A2DBD"/>
    <w:rsid w:val="4E6673AE"/>
    <w:rsid w:val="4E863988"/>
    <w:rsid w:val="4E9A007E"/>
    <w:rsid w:val="4E9B7922"/>
    <w:rsid w:val="4EEB17A1"/>
    <w:rsid w:val="4EF80784"/>
    <w:rsid w:val="4F1419B4"/>
    <w:rsid w:val="4F255550"/>
    <w:rsid w:val="4F2C1FF8"/>
    <w:rsid w:val="4F335090"/>
    <w:rsid w:val="4F432BFD"/>
    <w:rsid w:val="4F886803"/>
    <w:rsid w:val="4F8F3C40"/>
    <w:rsid w:val="50090316"/>
    <w:rsid w:val="501A760D"/>
    <w:rsid w:val="5026750C"/>
    <w:rsid w:val="50267F0A"/>
    <w:rsid w:val="502F5F79"/>
    <w:rsid w:val="5050123A"/>
    <w:rsid w:val="50511B33"/>
    <w:rsid w:val="505E15CD"/>
    <w:rsid w:val="507C2872"/>
    <w:rsid w:val="50852EB6"/>
    <w:rsid w:val="508B77B0"/>
    <w:rsid w:val="50A66A2A"/>
    <w:rsid w:val="50C07C2D"/>
    <w:rsid w:val="50C43398"/>
    <w:rsid w:val="50DF553C"/>
    <w:rsid w:val="50E706F3"/>
    <w:rsid w:val="50FA1124"/>
    <w:rsid w:val="510E3A34"/>
    <w:rsid w:val="51234926"/>
    <w:rsid w:val="512A7B0A"/>
    <w:rsid w:val="51303AE4"/>
    <w:rsid w:val="514167AE"/>
    <w:rsid w:val="51675EFD"/>
    <w:rsid w:val="517D5B88"/>
    <w:rsid w:val="51807CD7"/>
    <w:rsid w:val="51935857"/>
    <w:rsid w:val="51B6262F"/>
    <w:rsid w:val="51CD3D2E"/>
    <w:rsid w:val="51D33984"/>
    <w:rsid w:val="51E53624"/>
    <w:rsid w:val="51EE3889"/>
    <w:rsid w:val="51FC6545"/>
    <w:rsid w:val="52050D1F"/>
    <w:rsid w:val="520A72CE"/>
    <w:rsid w:val="520C4366"/>
    <w:rsid w:val="520D2859"/>
    <w:rsid w:val="5213019F"/>
    <w:rsid w:val="52181C93"/>
    <w:rsid w:val="52375ABB"/>
    <w:rsid w:val="523D124D"/>
    <w:rsid w:val="5248120D"/>
    <w:rsid w:val="526D56BA"/>
    <w:rsid w:val="529E34DB"/>
    <w:rsid w:val="52CA1DC7"/>
    <w:rsid w:val="52D14710"/>
    <w:rsid w:val="52ED5D07"/>
    <w:rsid w:val="53193702"/>
    <w:rsid w:val="532A30BB"/>
    <w:rsid w:val="53414E4E"/>
    <w:rsid w:val="53442E10"/>
    <w:rsid w:val="534B4212"/>
    <w:rsid w:val="53860F1D"/>
    <w:rsid w:val="53AC2CEA"/>
    <w:rsid w:val="53C04B2B"/>
    <w:rsid w:val="53E658B5"/>
    <w:rsid w:val="53F42F3F"/>
    <w:rsid w:val="54005847"/>
    <w:rsid w:val="5402616F"/>
    <w:rsid w:val="541D681E"/>
    <w:rsid w:val="541E17F1"/>
    <w:rsid w:val="54367F4D"/>
    <w:rsid w:val="543E5958"/>
    <w:rsid w:val="54440826"/>
    <w:rsid w:val="544E4583"/>
    <w:rsid w:val="54505EC9"/>
    <w:rsid w:val="54560BE3"/>
    <w:rsid w:val="54631073"/>
    <w:rsid w:val="54640B43"/>
    <w:rsid w:val="546455CB"/>
    <w:rsid w:val="546B78D5"/>
    <w:rsid w:val="549304B9"/>
    <w:rsid w:val="549328D2"/>
    <w:rsid w:val="54933FB4"/>
    <w:rsid w:val="549375CC"/>
    <w:rsid w:val="54940B75"/>
    <w:rsid w:val="549B5CF9"/>
    <w:rsid w:val="54A4509D"/>
    <w:rsid w:val="54AB0144"/>
    <w:rsid w:val="54CE1595"/>
    <w:rsid w:val="54CF3C81"/>
    <w:rsid w:val="54D71C5B"/>
    <w:rsid w:val="550F2577"/>
    <w:rsid w:val="551F09E8"/>
    <w:rsid w:val="55227FB6"/>
    <w:rsid w:val="55294506"/>
    <w:rsid w:val="552E4BC7"/>
    <w:rsid w:val="553C3F70"/>
    <w:rsid w:val="55477752"/>
    <w:rsid w:val="554A3D03"/>
    <w:rsid w:val="557715A6"/>
    <w:rsid w:val="5580475F"/>
    <w:rsid w:val="558812AA"/>
    <w:rsid w:val="55B44B4D"/>
    <w:rsid w:val="55B517FC"/>
    <w:rsid w:val="55B8172F"/>
    <w:rsid w:val="55C15711"/>
    <w:rsid w:val="55C90AA4"/>
    <w:rsid w:val="55E024F4"/>
    <w:rsid w:val="56115E3A"/>
    <w:rsid w:val="561A37D8"/>
    <w:rsid w:val="561B5AC4"/>
    <w:rsid w:val="561E22D5"/>
    <w:rsid w:val="562674BD"/>
    <w:rsid w:val="56345CF1"/>
    <w:rsid w:val="565719CA"/>
    <w:rsid w:val="565E2F75"/>
    <w:rsid w:val="5690177C"/>
    <w:rsid w:val="56977325"/>
    <w:rsid w:val="569A5199"/>
    <w:rsid w:val="56A45C31"/>
    <w:rsid w:val="56A863AB"/>
    <w:rsid w:val="56CF1FD9"/>
    <w:rsid w:val="56ED50E8"/>
    <w:rsid w:val="56F65762"/>
    <w:rsid w:val="56F907B3"/>
    <w:rsid w:val="56FE5F37"/>
    <w:rsid w:val="570E3E20"/>
    <w:rsid w:val="57111573"/>
    <w:rsid w:val="5724635B"/>
    <w:rsid w:val="573F32B2"/>
    <w:rsid w:val="577406FE"/>
    <w:rsid w:val="577E0F58"/>
    <w:rsid w:val="57A27341"/>
    <w:rsid w:val="57AF14D3"/>
    <w:rsid w:val="57CB10EE"/>
    <w:rsid w:val="57CD5D23"/>
    <w:rsid w:val="57D12649"/>
    <w:rsid w:val="57D32990"/>
    <w:rsid w:val="57E35655"/>
    <w:rsid w:val="57E42CA3"/>
    <w:rsid w:val="57E4578D"/>
    <w:rsid w:val="57E61979"/>
    <w:rsid w:val="57E9355A"/>
    <w:rsid w:val="580D0778"/>
    <w:rsid w:val="581E215E"/>
    <w:rsid w:val="58226937"/>
    <w:rsid w:val="582B1D73"/>
    <w:rsid w:val="582C3773"/>
    <w:rsid w:val="58344FB2"/>
    <w:rsid w:val="583C0B83"/>
    <w:rsid w:val="58531BEC"/>
    <w:rsid w:val="585864DB"/>
    <w:rsid w:val="585B7812"/>
    <w:rsid w:val="58BA0AE6"/>
    <w:rsid w:val="58BE3AFA"/>
    <w:rsid w:val="58C4302D"/>
    <w:rsid w:val="58D45E19"/>
    <w:rsid w:val="58E0213E"/>
    <w:rsid w:val="58E26F4E"/>
    <w:rsid w:val="58EB7ED6"/>
    <w:rsid w:val="58F449AE"/>
    <w:rsid w:val="591E3EA5"/>
    <w:rsid w:val="591F0825"/>
    <w:rsid w:val="592E2639"/>
    <w:rsid w:val="593F7DC4"/>
    <w:rsid w:val="595322DD"/>
    <w:rsid w:val="59614D20"/>
    <w:rsid w:val="596B788E"/>
    <w:rsid w:val="59973A09"/>
    <w:rsid w:val="59984713"/>
    <w:rsid w:val="59986C6D"/>
    <w:rsid w:val="59CD565A"/>
    <w:rsid w:val="59CE7419"/>
    <w:rsid w:val="59D50367"/>
    <w:rsid w:val="59DF3C2D"/>
    <w:rsid w:val="5A1706B5"/>
    <w:rsid w:val="5A4D3BCD"/>
    <w:rsid w:val="5A5433C1"/>
    <w:rsid w:val="5A567AB0"/>
    <w:rsid w:val="5A5853E1"/>
    <w:rsid w:val="5A615B19"/>
    <w:rsid w:val="5A7478FD"/>
    <w:rsid w:val="5A8A0CF8"/>
    <w:rsid w:val="5AA530D6"/>
    <w:rsid w:val="5ABB2D7D"/>
    <w:rsid w:val="5AD01D86"/>
    <w:rsid w:val="5AEC1526"/>
    <w:rsid w:val="5B0F2070"/>
    <w:rsid w:val="5B14735A"/>
    <w:rsid w:val="5B164F40"/>
    <w:rsid w:val="5B1B4501"/>
    <w:rsid w:val="5B410835"/>
    <w:rsid w:val="5B5C0E06"/>
    <w:rsid w:val="5B731B73"/>
    <w:rsid w:val="5B801E29"/>
    <w:rsid w:val="5B8E5B2D"/>
    <w:rsid w:val="5B9E69FD"/>
    <w:rsid w:val="5BA706B6"/>
    <w:rsid w:val="5BAA7E8E"/>
    <w:rsid w:val="5BAF03BE"/>
    <w:rsid w:val="5BB05725"/>
    <w:rsid w:val="5BB6403D"/>
    <w:rsid w:val="5BB65FC0"/>
    <w:rsid w:val="5BC90B63"/>
    <w:rsid w:val="5BC93FF4"/>
    <w:rsid w:val="5BCB0243"/>
    <w:rsid w:val="5BF53D6F"/>
    <w:rsid w:val="5C253004"/>
    <w:rsid w:val="5C2B415F"/>
    <w:rsid w:val="5C3C55D8"/>
    <w:rsid w:val="5C5E7996"/>
    <w:rsid w:val="5C854695"/>
    <w:rsid w:val="5C8A2E79"/>
    <w:rsid w:val="5C985E84"/>
    <w:rsid w:val="5CAD725D"/>
    <w:rsid w:val="5CDB0FF1"/>
    <w:rsid w:val="5D1A415D"/>
    <w:rsid w:val="5D1E5693"/>
    <w:rsid w:val="5D2507D5"/>
    <w:rsid w:val="5D2A05F3"/>
    <w:rsid w:val="5D3127A6"/>
    <w:rsid w:val="5D412211"/>
    <w:rsid w:val="5D4868E4"/>
    <w:rsid w:val="5D4E1A79"/>
    <w:rsid w:val="5D68496E"/>
    <w:rsid w:val="5D98420E"/>
    <w:rsid w:val="5D99548A"/>
    <w:rsid w:val="5D9F09A0"/>
    <w:rsid w:val="5DAE1E33"/>
    <w:rsid w:val="5DAF44E7"/>
    <w:rsid w:val="5DC94DAF"/>
    <w:rsid w:val="5DE91AD8"/>
    <w:rsid w:val="5DEB41B2"/>
    <w:rsid w:val="5DF8704C"/>
    <w:rsid w:val="5E245D64"/>
    <w:rsid w:val="5E6F2ED6"/>
    <w:rsid w:val="5E837092"/>
    <w:rsid w:val="5E8A048E"/>
    <w:rsid w:val="5E8A495D"/>
    <w:rsid w:val="5EA96719"/>
    <w:rsid w:val="5EB91C6B"/>
    <w:rsid w:val="5EC66F9B"/>
    <w:rsid w:val="5ECC26DC"/>
    <w:rsid w:val="5ED36478"/>
    <w:rsid w:val="5ED8400C"/>
    <w:rsid w:val="5ED9035D"/>
    <w:rsid w:val="5F033B1B"/>
    <w:rsid w:val="5F067D87"/>
    <w:rsid w:val="5F420FEB"/>
    <w:rsid w:val="5F470353"/>
    <w:rsid w:val="5F651FFC"/>
    <w:rsid w:val="5F7B4479"/>
    <w:rsid w:val="5F930DE1"/>
    <w:rsid w:val="5FA66774"/>
    <w:rsid w:val="5FB423C6"/>
    <w:rsid w:val="5FDE30E3"/>
    <w:rsid w:val="5FE12597"/>
    <w:rsid w:val="601E44B9"/>
    <w:rsid w:val="60205883"/>
    <w:rsid w:val="6026388B"/>
    <w:rsid w:val="602D760D"/>
    <w:rsid w:val="604104C0"/>
    <w:rsid w:val="605676A4"/>
    <w:rsid w:val="606928C1"/>
    <w:rsid w:val="60812E2D"/>
    <w:rsid w:val="60855068"/>
    <w:rsid w:val="60CE5CBF"/>
    <w:rsid w:val="60D04A50"/>
    <w:rsid w:val="60DF3B68"/>
    <w:rsid w:val="60EC18DF"/>
    <w:rsid w:val="60F06F5E"/>
    <w:rsid w:val="60F76031"/>
    <w:rsid w:val="610B7AEC"/>
    <w:rsid w:val="611B0595"/>
    <w:rsid w:val="61202903"/>
    <w:rsid w:val="612327DF"/>
    <w:rsid w:val="613C4A17"/>
    <w:rsid w:val="61595D6D"/>
    <w:rsid w:val="616A5AA5"/>
    <w:rsid w:val="618570EC"/>
    <w:rsid w:val="61874085"/>
    <w:rsid w:val="61937F50"/>
    <w:rsid w:val="619718E4"/>
    <w:rsid w:val="61A97FC8"/>
    <w:rsid w:val="61AD6519"/>
    <w:rsid w:val="61AE1508"/>
    <w:rsid w:val="61B90AE4"/>
    <w:rsid w:val="61C35B54"/>
    <w:rsid w:val="61E33358"/>
    <w:rsid w:val="61F84346"/>
    <w:rsid w:val="6205275B"/>
    <w:rsid w:val="621E0AC7"/>
    <w:rsid w:val="622E4451"/>
    <w:rsid w:val="6240311A"/>
    <w:rsid w:val="62443260"/>
    <w:rsid w:val="62472C93"/>
    <w:rsid w:val="62481799"/>
    <w:rsid w:val="62517172"/>
    <w:rsid w:val="625F4732"/>
    <w:rsid w:val="62744BC0"/>
    <w:rsid w:val="627C286F"/>
    <w:rsid w:val="62857BE1"/>
    <w:rsid w:val="628954CC"/>
    <w:rsid w:val="62B02502"/>
    <w:rsid w:val="62B05277"/>
    <w:rsid w:val="62E61D5E"/>
    <w:rsid w:val="62F944D7"/>
    <w:rsid w:val="63036B96"/>
    <w:rsid w:val="63043C93"/>
    <w:rsid w:val="630E7ABC"/>
    <w:rsid w:val="6314532C"/>
    <w:rsid w:val="6316656A"/>
    <w:rsid w:val="631F7F51"/>
    <w:rsid w:val="63372BE4"/>
    <w:rsid w:val="634F02CF"/>
    <w:rsid w:val="63634A94"/>
    <w:rsid w:val="6377785F"/>
    <w:rsid w:val="639166A8"/>
    <w:rsid w:val="639C24D1"/>
    <w:rsid w:val="63AA7213"/>
    <w:rsid w:val="63AC5B79"/>
    <w:rsid w:val="63CA3048"/>
    <w:rsid w:val="63CF51D0"/>
    <w:rsid w:val="642E54CB"/>
    <w:rsid w:val="643874C6"/>
    <w:rsid w:val="643E747F"/>
    <w:rsid w:val="64595C1E"/>
    <w:rsid w:val="645D3180"/>
    <w:rsid w:val="647A097E"/>
    <w:rsid w:val="64AA6B72"/>
    <w:rsid w:val="64AA7BCE"/>
    <w:rsid w:val="64B73E8D"/>
    <w:rsid w:val="64C614D1"/>
    <w:rsid w:val="64F82A98"/>
    <w:rsid w:val="64FE6802"/>
    <w:rsid w:val="650A612F"/>
    <w:rsid w:val="650E7F81"/>
    <w:rsid w:val="65195965"/>
    <w:rsid w:val="65197FAE"/>
    <w:rsid w:val="652E055B"/>
    <w:rsid w:val="652E326A"/>
    <w:rsid w:val="655E3BAC"/>
    <w:rsid w:val="656275AD"/>
    <w:rsid w:val="65823478"/>
    <w:rsid w:val="658C1E44"/>
    <w:rsid w:val="65A072C9"/>
    <w:rsid w:val="65AB088D"/>
    <w:rsid w:val="65C26159"/>
    <w:rsid w:val="65C3307A"/>
    <w:rsid w:val="65CA2D9B"/>
    <w:rsid w:val="65DD45DD"/>
    <w:rsid w:val="65E71EEC"/>
    <w:rsid w:val="65E86C5A"/>
    <w:rsid w:val="65EA074E"/>
    <w:rsid w:val="65F02B22"/>
    <w:rsid w:val="65FA2DFF"/>
    <w:rsid w:val="65FC38BD"/>
    <w:rsid w:val="660D34B4"/>
    <w:rsid w:val="660F555B"/>
    <w:rsid w:val="661D5DF7"/>
    <w:rsid w:val="66265351"/>
    <w:rsid w:val="6628548B"/>
    <w:rsid w:val="664B20D3"/>
    <w:rsid w:val="66515C8C"/>
    <w:rsid w:val="665962DA"/>
    <w:rsid w:val="6683484E"/>
    <w:rsid w:val="669F4222"/>
    <w:rsid w:val="66D7122B"/>
    <w:rsid w:val="66DC18B4"/>
    <w:rsid w:val="66F6513D"/>
    <w:rsid w:val="66F966BD"/>
    <w:rsid w:val="66FE4CF5"/>
    <w:rsid w:val="6700329A"/>
    <w:rsid w:val="67013F71"/>
    <w:rsid w:val="67027914"/>
    <w:rsid w:val="670769AD"/>
    <w:rsid w:val="670E60D7"/>
    <w:rsid w:val="67442645"/>
    <w:rsid w:val="67666B5A"/>
    <w:rsid w:val="67786AD2"/>
    <w:rsid w:val="677D4185"/>
    <w:rsid w:val="67A17BE3"/>
    <w:rsid w:val="67AC4B1A"/>
    <w:rsid w:val="67AE357D"/>
    <w:rsid w:val="67B83A05"/>
    <w:rsid w:val="67BB54A8"/>
    <w:rsid w:val="67BF79FB"/>
    <w:rsid w:val="67C2767A"/>
    <w:rsid w:val="67E8281A"/>
    <w:rsid w:val="68096F64"/>
    <w:rsid w:val="681705B7"/>
    <w:rsid w:val="681C2047"/>
    <w:rsid w:val="682504F4"/>
    <w:rsid w:val="682F13DE"/>
    <w:rsid w:val="683433AD"/>
    <w:rsid w:val="68343EE0"/>
    <w:rsid w:val="683C1675"/>
    <w:rsid w:val="685F2CD0"/>
    <w:rsid w:val="68636D78"/>
    <w:rsid w:val="68662A44"/>
    <w:rsid w:val="687030D4"/>
    <w:rsid w:val="68792793"/>
    <w:rsid w:val="68814B79"/>
    <w:rsid w:val="688151FD"/>
    <w:rsid w:val="688F3218"/>
    <w:rsid w:val="68A848AE"/>
    <w:rsid w:val="68C808DC"/>
    <w:rsid w:val="68D0656B"/>
    <w:rsid w:val="68D47BD5"/>
    <w:rsid w:val="68E03605"/>
    <w:rsid w:val="69017005"/>
    <w:rsid w:val="69036CCA"/>
    <w:rsid w:val="6921560A"/>
    <w:rsid w:val="6937719F"/>
    <w:rsid w:val="69431860"/>
    <w:rsid w:val="69555858"/>
    <w:rsid w:val="69660636"/>
    <w:rsid w:val="69AE3AD3"/>
    <w:rsid w:val="69B01ACF"/>
    <w:rsid w:val="69B717BE"/>
    <w:rsid w:val="69BA75B7"/>
    <w:rsid w:val="69BC2E86"/>
    <w:rsid w:val="69D4059F"/>
    <w:rsid w:val="69D7500A"/>
    <w:rsid w:val="69DD267D"/>
    <w:rsid w:val="69E535C7"/>
    <w:rsid w:val="69EB2EA5"/>
    <w:rsid w:val="69F66413"/>
    <w:rsid w:val="6A055BD6"/>
    <w:rsid w:val="6A153C95"/>
    <w:rsid w:val="6A1B5FC1"/>
    <w:rsid w:val="6A226A1A"/>
    <w:rsid w:val="6A2B0844"/>
    <w:rsid w:val="6A2C18D5"/>
    <w:rsid w:val="6A344C73"/>
    <w:rsid w:val="6A422A58"/>
    <w:rsid w:val="6A67522B"/>
    <w:rsid w:val="6A885E0D"/>
    <w:rsid w:val="6AA62C0B"/>
    <w:rsid w:val="6AA9409B"/>
    <w:rsid w:val="6AAB4A05"/>
    <w:rsid w:val="6ABF6572"/>
    <w:rsid w:val="6AC278CF"/>
    <w:rsid w:val="6ACD5F9C"/>
    <w:rsid w:val="6ACE4A88"/>
    <w:rsid w:val="6AFC3F73"/>
    <w:rsid w:val="6AFF5FF8"/>
    <w:rsid w:val="6B19343C"/>
    <w:rsid w:val="6B3E6704"/>
    <w:rsid w:val="6B3F309A"/>
    <w:rsid w:val="6B4265E3"/>
    <w:rsid w:val="6B925C24"/>
    <w:rsid w:val="6BC60A17"/>
    <w:rsid w:val="6BDF61EB"/>
    <w:rsid w:val="6BF8768F"/>
    <w:rsid w:val="6C0970D2"/>
    <w:rsid w:val="6C142FDD"/>
    <w:rsid w:val="6C172D51"/>
    <w:rsid w:val="6C2B007A"/>
    <w:rsid w:val="6C4E26D8"/>
    <w:rsid w:val="6C5316CB"/>
    <w:rsid w:val="6C5905DC"/>
    <w:rsid w:val="6C59372F"/>
    <w:rsid w:val="6C596C68"/>
    <w:rsid w:val="6C8D1BBC"/>
    <w:rsid w:val="6CAA3A91"/>
    <w:rsid w:val="6CE76027"/>
    <w:rsid w:val="6CF9427B"/>
    <w:rsid w:val="6CFC175B"/>
    <w:rsid w:val="6CFC21C7"/>
    <w:rsid w:val="6CFC4764"/>
    <w:rsid w:val="6CFE1FBD"/>
    <w:rsid w:val="6D370D74"/>
    <w:rsid w:val="6D3E381B"/>
    <w:rsid w:val="6D731186"/>
    <w:rsid w:val="6D73159C"/>
    <w:rsid w:val="6D771A06"/>
    <w:rsid w:val="6D783EAA"/>
    <w:rsid w:val="6D995CB9"/>
    <w:rsid w:val="6DBD7397"/>
    <w:rsid w:val="6DD737BC"/>
    <w:rsid w:val="6DDA48E2"/>
    <w:rsid w:val="6DF1772F"/>
    <w:rsid w:val="6E0C7C49"/>
    <w:rsid w:val="6E3815C3"/>
    <w:rsid w:val="6E4E4D54"/>
    <w:rsid w:val="6E501BCF"/>
    <w:rsid w:val="6E5A39BD"/>
    <w:rsid w:val="6E6B7DC5"/>
    <w:rsid w:val="6E7026CC"/>
    <w:rsid w:val="6E7A2A6E"/>
    <w:rsid w:val="6E875455"/>
    <w:rsid w:val="6E8E2574"/>
    <w:rsid w:val="6EA9081B"/>
    <w:rsid w:val="6EB34634"/>
    <w:rsid w:val="6EBB70B4"/>
    <w:rsid w:val="6EE54565"/>
    <w:rsid w:val="6EEB74D5"/>
    <w:rsid w:val="6EED4BF9"/>
    <w:rsid w:val="6F0511A4"/>
    <w:rsid w:val="6F0D10AC"/>
    <w:rsid w:val="6F274B90"/>
    <w:rsid w:val="6F5C38DC"/>
    <w:rsid w:val="6F722E53"/>
    <w:rsid w:val="6FA8366A"/>
    <w:rsid w:val="6FAF1D5E"/>
    <w:rsid w:val="6FB133F3"/>
    <w:rsid w:val="6FCB48D7"/>
    <w:rsid w:val="6FD97771"/>
    <w:rsid w:val="70123498"/>
    <w:rsid w:val="70180D88"/>
    <w:rsid w:val="701A3C34"/>
    <w:rsid w:val="70216025"/>
    <w:rsid w:val="702F36D7"/>
    <w:rsid w:val="703D20D7"/>
    <w:rsid w:val="703E1CAE"/>
    <w:rsid w:val="7040210C"/>
    <w:rsid w:val="704351C7"/>
    <w:rsid w:val="704F6CFB"/>
    <w:rsid w:val="7071236C"/>
    <w:rsid w:val="707F0437"/>
    <w:rsid w:val="708F0020"/>
    <w:rsid w:val="708F51D1"/>
    <w:rsid w:val="70A206E2"/>
    <w:rsid w:val="70A24B43"/>
    <w:rsid w:val="70B94B9F"/>
    <w:rsid w:val="70C94092"/>
    <w:rsid w:val="70CB1642"/>
    <w:rsid w:val="70DA1776"/>
    <w:rsid w:val="70E41E97"/>
    <w:rsid w:val="70F50109"/>
    <w:rsid w:val="71174143"/>
    <w:rsid w:val="71231667"/>
    <w:rsid w:val="712E077D"/>
    <w:rsid w:val="7140211B"/>
    <w:rsid w:val="715054D6"/>
    <w:rsid w:val="716453EC"/>
    <w:rsid w:val="716D0775"/>
    <w:rsid w:val="716D27F2"/>
    <w:rsid w:val="716F5AAB"/>
    <w:rsid w:val="7177731F"/>
    <w:rsid w:val="718B4870"/>
    <w:rsid w:val="71A556FC"/>
    <w:rsid w:val="71D35FEE"/>
    <w:rsid w:val="71DB3B21"/>
    <w:rsid w:val="71E373F7"/>
    <w:rsid w:val="71E53319"/>
    <w:rsid w:val="71F427B4"/>
    <w:rsid w:val="71F53A7D"/>
    <w:rsid w:val="720E1860"/>
    <w:rsid w:val="72176AAA"/>
    <w:rsid w:val="721A21AC"/>
    <w:rsid w:val="72433859"/>
    <w:rsid w:val="72451E78"/>
    <w:rsid w:val="72502B7E"/>
    <w:rsid w:val="725D6679"/>
    <w:rsid w:val="72601732"/>
    <w:rsid w:val="72673645"/>
    <w:rsid w:val="726A5C04"/>
    <w:rsid w:val="72754A31"/>
    <w:rsid w:val="72822ED9"/>
    <w:rsid w:val="72904461"/>
    <w:rsid w:val="72953844"/>
    <w:rsid w:val="72A742B7"/>
    <w:rsid w:val="72BE51BA"/>
    <w:rsid w:val="72D20F11"/>
    <w:rsid w:val="72D768DE"/>
    <w:rsid w:val="72DF4245"/>
    <w:rsid w:val="72E55C79"/>
    <w:rsid w:val="72EA5580"/>
    <w:rsid w:val="72F227C2"/>
    <w:rsid w:val="72F772CD"/>
    <w:rsid w:val="73084913"/>
    <w:rsid w:val="7311568B"/>
    <w:rsid w:val="732234F3"/>
    <w:rsid w:val="73360E55"/>
    <w:rsid w:val="73404142"/>
    <w:rsid w:val="734632B8"/>
    <w:rsid w:val="73576674"/>
    <w:rsid w:val="735C1462"/>
    <w:rsid w:val="73705D36"/>
    <w:rsid w:val="73796127"/>
    <w:rsid w:val="738133AC"/>
    <w:rsid w:val="738651D4"/>
    <w:rsid w:val="73A70112"/>
    <w:rsid w:val="73AD69CC"/>
    <w:rsid w:val="73C42072"/>
    <w:rsid w:val="73D407AF"/>
    <w:rsid w:val="73D8052B"/>
    <w:rsid w:val="73DB3101"/>
    <w:rsid w:val="73EB681F"/>
    <w:rsid w:val="73EF0284"/>
    <w:rsid w:val="73FC61E2"/>
    <w:rsid w:val="74052E3B"/>
    <w:rsid w:val="74144C12"/>
    <w:rsid w:val="741F332A"/>
    <w:rsid w:val="74267541"/>
    <w:rsid w:val="74291584"/>
    <w:rsid w:val="743266B3"/>
    <w:rsid w:val="7435547F"/>
    <w:rsid w:val="743D39F5"/>
    <w:rsid w:val="74694DF1"/>
    <w:rsid w:val="74696418"/>
    <w:rsid w:val="747020AB"/>
    <w:rsid w:val="74784C1F"/>
    <w:rsid w:val="74A54D0D"/>
    <w:rsid w:val="74BF6798"/>
    <w:rsid w:val="74C25DA5"/>
    <w:rsid w:val="74CD329E"/>
    <w:rsid w:val="751C0A6D"/>
    <w:rsid w:val="751E5E3C"/>
    <w:rsid w:val="754749F9"/>
    <w:rsid w:val="75825937"/>
    <w:rsid w:val="758A2250"/>
    <w:rsid w:val="7591410D"/>
    <w:rsid w:val="759C40B4"/>
    <w:rsid w:val="75B028EE"/>
    <w:rsid w:val="75C705BA"/>
    <w:rsid w:val="75CC0942"/>
    <w:rsid w:val="76036A13"/>
    <w:rsid w:val="761B25C2"/>
    <w:rsid w:val="761E2214"/>
    <w:rsid w:val="7629726B"/>
    <w:rsid w:val="763149F2"/>
    <w:rsid w:val="76334BAF"/>
    <w:rsid w:val="764A7AED"/>
    <w:rsid w:val="76504A37"/>
    <w:rsid w:val="765F3A4D"/>
    <w:rsid w:val="767139AD"/>
    <w:rsid w:val="76A671EB"/>
    <w:rsid w:val="76AA5549"/>
    <w:rsid w:val="76D7062E"/>
    <w:rsid w:val="76DC0598"/>
    <w:rsid w:val="76E67517"/>
    <w:rsid w:val="76EA29FE"/>
    <w:rsid w:val="76F17AE9"/>
    <w:rsid w:val="770B4D4C"/>
    <w:rsid w:val="770F62FD"/>
    <w:rsid w:val="77125293"/>
    <w:rsid w:val="771D7118"/>
    <w:rsid w:val="77267821"/>
    <w:rsid w:val="77341F75"/>
    <w:rsid w:val="77417D4E"/>
    <w:rsid w:val="775766E0"/>
    <w:rsid w:val="777D55E2"/>
    <w:rsid w:val="77803758"/>
    <w:rsid w:val="77952574"/>
    <w:rsid w:val="77963869"/>
    <w:rsid w:val="77A41805"/>
    <w:rsid w:val="77A70BEF"/>
    <w:rsid w:val="77AE3C60"/>
    <w:rsid w:val="77BA3F9F"/>
    <w:rsid w:val="77F24AB3"/>
    <w:rsid w:val="77F75FB4"/>
    <w:rsid w:val="78001D43"/>
    <w:rsid w:val="780727C7"/>
    <w:rsid w:val="78082EC8"/>
    <w:rsid w:val="780B69F5"/>
    <w:rsid w:val="7816327C"/>
    <w:rsid w:val="78273D07"/>
    <w:rsid w:val="782B0C24"/>
    <w:rsid w:val="78437C15"/>
    <w:rsid w:val="78466882"/>
    <w:rsid w:val="784D1F5F"/>
    <w:rsid w:val="785674E5"/>
    <w:rsid w:val="786915C6"/>
    <w:rsid w:val="789D09F7"/>
    <w:rsid w:val="78BA3BD2"/>
    <w:rsid w:val="78BC3A08"/>
    <w:rsid w:val="78D35594"/>
    <w:rsid w:val="78EB606F"/>
    <w:rsid w:val="78F70D8E"/>
    <w:rsid w:val="7913294B"/>
    <w:rsid w:val="7913752D"/>
    <w:rsid w:val="79581093"/>
    <w:rsid w:val="796E6482"/>
    <w:rsid w:val="79737297"/>
    <w:rsid w:val="798B741C"/>
    <w:rsid w:val="799951D5"/>
    <w:rsid w:val="79A369D4"/>
    <w:rsid w:val="79B8079B"/>
    <w:rsid w:val="79C05853"/>
    <w:rsid w:val="79C56AEF"/>
    <w:rsid w:val="79D007DC"/>
    <w:rsid w:val="7A1C63A4"/>
    <w:rsid w:val="7A1E0637"/>
    <w:rsid w:val="7A2C6BBB"/>
    <w:rsid w:val="7A2D1131"/>
    <w:rsid w:val="7A4466AF"/>
    <w:rsid w:val="7A477355"/>
    <w:rsid w:val="7A9B56B5"/>
    <w:rsid w:val="7AB62E26"/>
    <w:rsid w:val="7AB70230"/>
    <w:rsid w:val="7ACA3456"/>
    <w:rsid w:val="7AE93B65"/>
    <w:rsid w:val="7B123B0D"/>
    <w:rsid w:val="7B166710"/>
    <w:rsid w:val="7B2509C9"/>
    <w:rsid w:val="7B3F219B"/>
    <w:rsid w:val="7B512608"/>
    <w:rsid w:val="7B576CAB"/>
    <w:rsid w:val="7B582A34"/>
    <w:rsid w:val="7B752692"/>
    <w:rsid w:val="7B7E535D"/>
    <w:rsid w:val="7B874498"/>
    <w:rsid w:val="7B891E8E"/>
    <w:rsid w:val="7B9E337B"/>
    <w:rsid w:val="7B9F2B01"/>
    <w:rsid w:val="7BA17D83"/>
    <w:rsid w:val="7BAA09FF"/>
    <w:rsid w:val="7BAE04EB"/>
    <w:rsid w:val="7BD358D5"/>
    <w:rsid w:val="7BDD4EA1"/>
    <w:rsid w:val="7C093AA5"/>
    <w:rsid w:val="7C0A0AF0"/>
    <w:rsid w:val="7C251415"/>
    <w:rsid w:val="7C412DF9"/>
    <w:rsid w:val="7C412EEA"/>
    <w:rsid w:val="7C450B95"/>
    <w:rsid w:val="7C485BFA"/>
    <w:rsid w:val="7C4F27E3"/>
    <w:rsid w:val="7C57613A"/>
    <w:rsid w:val="7C607E04"/>
    <w:rsid w:val="7C7A5944"/>
    <w:rsid w:val="7C8926CB"/>
    <w:rsid w:val="7C9A5C4E"/>
    <w:rsid w:val="7CA62675"/>
    <w:rsid w:val="7CAA1B06"/>
    <w:rsid w:val="7CAB2D2C"/>
    <w:rsid w:val="7CC13AD6"/>
    <w:rsid w:val="7CD26D22"/>
    <w:rsid w:val="7CF85F79"/>
    <w:rsid w:val="7D0A0CDC"/>
    <w:rsid w:val="7D3C652B"/>
    <w:rsid w:val="7D451353"/>
    <w:rsid w:val="7D547947"/>
    <w:rsid w:val="7D7132DB"/>
    <w:rsid w:val="7D733C9B"/>
    <w:rsid w:val="7D883DA0"/>
    <w:rsid w:val="7D8B5176"/>
    <w:rsid w:val="7D8F2373"/>
    <w:rsid w:val="7D905F23"/>
    <w:rsid w:val="7D942582"/>
    <w:rsid w:val="7D9556AD"/>
    <w:rsid w:val="7D9724A2"/>
    <w:rsid w:val="7D9C4592"/>
    <w:rsid w:val="7DA25CA2"/>
    <w:rsid w:val="7DB8048C"/>
    <w:rsid w:val="7DE34448"/>
    <w:rsid w:val="7DE43A06"/>
    <w:rsid w:val="7DEC0C53"/>
    <w:rsid w:val="7DFD0989"/>
    <w:rsid w:val="7E0D5592"/>
    <w:rsid w:val="7E122D7E"/>
    <w:rsid w:val="7E2E0C00"/>
    <w:rsid w:val="7E3A48AF"/>
    <w:rsid w:val="7E482B44"/>
    <w:rsid w:val="7E501389"/>
    <w:rsid w:val="7E6D543A"/>
    <w:rsid w:val="7E841398"/>
    <w:rsid w:val="7E9F03F7"/>
    <w:rsid w:val="7EC931F0"/>
    <w:rsid w:val="7EC95A6C"/>
    <w:rsid w:val="7ED209F4"/>
    <w:rsid w:val="7EE40DFB"/>
    <w:rsid w:val="7EE47EA9"/>
    <w:rsid w:val="7EE9160E"/>
    <w:rsid w:val="7EEA19F7"/>
    <w:rsid w:val="7EF8415A"/>
    <w:rsid w:val="7F1400A0"/>
    <w:rsid w:val="7F166DF0"/>
    <w:rsid w:val="7F3118B3"/>
    <w:rsid w:val="7F38611E"/>
    <w:rsid w:val="7F420E48"/>
    <w:rsid w:val="7F444655"/>
    <w:rsid w:val="7F4C0832"/>
    <w:rsid w:val="7F635E54"/>
    <w:rsid w:val="7F651CA8"/>
    <w:rsid w:val="7FA439A5"/>
    <w:rsid w:val="7FAC383A"/>
    <w:rsid w:val="7FD35A90"/>
    <w:rsid w:val="7FE55E2A"/>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autoRedefine/>
    <w:unhideWhenUsed/>
    <w:qFormat/>
    <w:pPr>
      <w:keepNext/>
      <w:keepLines/>
      <w:spacing w:before="260" w:after="260" w:line="413" w:lineRule="auto"/>
      <w:outlineLvl w:val="2"/>
    </w:pPr>
    <w:rPr>
      <w:b/>
      <w:sz w:val="32"/>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autoRedefine/>
    <w:uiPriority w:val="1"/>
    <w:qFormat/>
    <w:pPr>
      <w:ind w:left="126"/>
    </w:pPr>
    <w:rPr>
      <w:rFonts w:ascii="宋体" w:eastAsia="宋体" w:hAnsi="宋体" w:cs="宋体"/>
      <w:sz w:val="20"/>
      <w:szCs w:val="20"/>
      <w:lang w:val="zh-CN" w:bidi="zh-CN"/>
    </w:r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Preformatted">
    <w:name w:val="HTML Preformatted"/>
    <w:basedOn w:val="Normal"/>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autoRedefine/>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正文文本1"/>
    <w:basedOn w:val="Normal"/>
    <w:autoRedefine/>
    <w:qFormat/>
    <w:pPr>
      <w:spacing w:line="389" w:lineRule="auto"/>
      <w:ind w:firstLine="400"/>
    </w:pPr>
    <w:rPr>
      <w:rFonts w:ascii="宋体" w:eastAsia="宋体" w:hAnsi="宋体" w:cs="宋体"/>
      <w:b/>
      <w:bCs/>
      <w:color w:val="303030"/>
      <w:sz w:val="20"/>
      <w:szCs w:val="20"/>
      <w:lang w:val="zh-CN" w:bidi="zh-CN"/>
    </w:rPr>
  </w:style>
  <w:style w:type="paragraph" w:styleId="ListParagraph">
    <w:name w:val="List Paragraph"/>
    <w:basedOn w:val="Normal"/>
    <w:autoRedefine/>
    <w:uiPriority w:val="34"/>
    <w:qFormat/>
    <w:pPr>
      <w:ind w:firstLine="420" w:firstLineChars="200"/>
    </w:pPr>
  </w:style>
  <w:style w:type="paragraph" w:customStyle="1" w:styleId="MTDisplayEquation">
    <w:name w:val="MTDisplayEquation"/>
    <w:basedOn w:val="Normal"/>
    <w:next w:val="Normal"/>
    <w:link w:val="MTDisplayEquation0"/>
    <w:autoRedefine/>
    <w:qFormat/>
    <w:pPr>
      <w:tabs>
        <w:tab w:val="center" w:pos="5100"/>
        <w:tab w:val="right" w:pos="10200"/>
      </w:tabs>
      <w:jc w:val="left"/>
      <w:textAlignment w:val="center"/>
    </w:pPr>
    <w:rPr>
      <w:rFonts w:ascii="Times New Roman" w:hAnsi="Times New Roman"/>
      <w:sz w:val="28"/>
      <w:szCs w:val="28"/>
    </w:rPr>
  </w:style>
  <w:style w:type="character" w:customStyle="1" w:styleId="MTDisplayEquation0">
    <w:name w:val="MTDisplayEquation 字符"/>
    <w:basedOn w:val="DefaultParagraphFont"/>
    <w:link w:val="MTDisplayEquation"/>
    <w:autoRedefine/>
    <w:qFormat/>
    <w:rPr>
      <w:rFonts w:ascii="Times New Roman" w:hAnsi="Times New Roman"/>
      <w:kern w:val="2"/>
      <w:sz w:val="28"/>
      <w:szCs w:val="28"/>
    </w:rPr>
  </w:style>
  <w:style w:type="paragraph" w:customStyle="1" w:styleId="6">
    <w:name w:val="标题 #6"/>
    <w:basedOn w:val="Normal"/>
    <w:autoRedefine/>
    <w:qFormat/>
    <w:pPr>
      <w:widowControl w:val="0"/>
      <w:shd w:val="clear" w:color="auto" w:fill="auto"/>
      <w:spacing w:line="379" w:lineRule="auto"/>
      <w:ind w:firstLine="420"/>
      <w:outlineLvl w:val="5"/>
    </w:pPr>
    <w:rPr>
      <w:rFonts w:ascii="宋体" w:eastAsia="宋体" w:hAnsi="宋体" w:cs="宋体"/>
      <w:b/>
      <w:bCs/>
      <w:color w:val="5371B4"/>
      <w:sz w:val="20"/>
      <w:szCs w:val="20"/>
      <w:u w:val="none"/>
      <w:lang w:val="zh-CN" w:eastAsia="zh-CN" w:bidi="zh-CN"/>
    </w:rPr>
  </w:style>
  <w:style w:type="paragraph" w:customStyle="1" w:styleId="2">
    <w:name w:val="正文文本 (2)"/>
    <w:basedOn w:val="Normal"/>
    <w:autoRedefine/>
    <w:qFormat/>
    <w:pPr>
      <w:widowControl w:val="0"/>
      <w:shd w:val="clear" w:color="auto" w:fill="auto"/>
    </w:pPr>
    <w:rPr>
      <w:rFonts w:ascii="Times New Roman" w:eastAsia="Times New Roman" w:hAnsi="Times New Roman" w:cs="Times New Roman"/>
      <w:sz w:val="20"/>
      <w:szCs w:val="20"/>
      <w:u w:val="none"/>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38.wmf" /><Relationship Id="rId101" Type="http://schemas.openxmlformats.org/officeDocument/2006/relationships/oleObject" Target="embeddings/oleObject59.bin" /><Relationship Id="rId102" Type="http://schemas.openxmlformats.org/officeDocument/2006/relationships/oleObject" Target="embeddings/oleObject60.bin" /><Relationship Id="rId103" Type="http://schemas.openxmlformats.org/officeDocument/2006/relationships/oleObject" Target="embeddings/oleObject61.bin" /><Relationship Id="rId104" Type="http://schemas.openxmlformats.org/officeDocument/2006/relationships/oleObject" Target="embeddings/oleObject62.bin" /><Relationship Id="rId105" Type="http://schemas.openxmlformats.org/officeDocument/2006/relationships/oleObject" Target="embeddings/oleObject63.bin" /><Relationship Id="rId106" Type="http://schemas.openxmlformats.org/officeDocument/2006/relationships/oleObject" Target="embeddings/oleObject64.bin" /><Relationship Id="rId107" Type="http://schemas.openxmlformats.org/officeDocument/2006/relationships/oleObject" Target="embeddings/oleObject65.bin" /><Relationship Id="rId108" Type="http://schemas.openxmlformats.org/officeDocument/2006/relationships/oleObject" Target="embeddings/oleObject66.bin" /><Relationship Id="rId109" Type="http://schemas.openxmlformats.org/officeDocument/2006/relationships/oleObject" Target="embeddings/oleObject67.bin" /><Relationship Id="rId11" Type="http://schemas.openxmlformats.org/officeDocument/2006/relationships/oleObject" Target="embeddings/oleObject2.bin" /><Relationship Id="rId110" Type="http://schemas.openxmlformats.org/officeDocument/2006/relationships/oleObject" Target="embeddings/oleObject68.bin" /><Relationship Id="rId111" Type="http://schemas.openxmlformats.org/officeDocument/2006/relationships/oleObject" Target="embeddings/oleObject69.bin" /><Relationship Id="rId112" Type="http://schemas.openxmlformats.org/officeDocument/2006/relationships/oleObject" Target="embeddings/oleObject70.bin" /><Relationship Id="rId113" Type="http://schemas.openxmlformats.org/officeDocument/2006/relationships/oleObject" Target="embeddings/oleObject71.bin" /><Relationship Id="rId114" Type="http://schemas.openxmlformats.org/officeDocument/2006/relationships/oleObject" Target="embeddings/oleObject72.bin" /><Relationship Id="rId115" Type="http://schemas.openxmlformats.org/officeDocument/2006/relationships/image" Target="media/image39.wmf" /><Relationship Id="rId116" Type="http://schemas.openxmlformats.org/officeDocument/2006/relationships/oleObject" Target="embeddings/oleObject73.bin" /><Relationship Id="rId117" Type="http://schemas.openxmlformats.org/officeDocument/2006/relationships/oleObject" Target="embeddings/oleObject74.bin" /><Relationship Id="rId118" Type="http://schemas.openxmlformats.org/officeDocument/2006/relationships/image" Target="media/image40.png" /><Relationship Id="rId119" Type="http://schemas.openxmlformats.org/officeDocument/2006/relationships/oleObject" Target="embeddings/oleObject75.bin" /><Relationship Id="rId12" Type="http://schemas.openxmlformats.org/officeDocument/2006/relationships/image" Target="media/image6.wmf" /><Relationship Id="rId120" Type="http://schemas.openxmlformats.org/officeDocument/2006/relationships/image" Target="media/image41.wmf" /><Relationship Id="rId121" Type="http://schemas.openxmlformats.org/officeDocument/2006/relationships/oleObject" Target="embeddings/oleObject76.bin" /><Relationship Id="rId122" Type="http://schemas.openxmlformats.org/officeDocument/2006/relationships/oleObject" Target="embeddings/oleObject77.bin" /><Relationship Id="rId123" Type="http://schemas.openxmlformats.org/officeDocument/2006/relationships/oleObject" Target="embeddings/oleObject78.bin" /><Relationship Id="rId124" Type="http://schemas.openxmlformats.org/officeDocument/2006/relationships/image" Target="media/image42.wmf" /><Relationship Id="rId125" Type="http://schemas.openxmlformats.org/officeDocument/2006/relationships/oleObject" Target="embeddings/oleObject79.bin" /><Relationship Id="rId126" Type="http://schemas.openxmlformats.org/officeDocument/2006/relationships/oleObject" Target="embeddings/oleObject80.bin" /><Relationship Id="rId127" Type="http://schemas.openxmlformats.org/officeDocument/2006/relationships/oleObject" Target="embeddings/oleObject81.bin" /><Relationship Id="rId128" Type="http://schemas.openxmlformats.org/officeDocument/2006/relationships/oleObject" Target="embeddings/oleObject82.bin" /><Relationship Id="rId129" Type="http://schemas.openxmlformats.org/officeDocument/2006/relationships/oleObject" Target="embeddings/oleObject83.bin" /><Relationship Id="rId13" Type="http://schemas.openxmlformats.org/officeDocument/2006/relationships/oleObject" Target="embeddings/oleObject3.bin" /><Relationship Id="rId130" Type="http://schemas.openxmlformats.org/officeDocument/2006/relationships/oleObject" Target="embeddings/oleObject84.bin" /><Relationship Id="rId131" Type="http://schemas.openxmlformats.org/officeDocument/2006/relationships/image" Target="media/image43.wmf" /><Relationship Id="rId132" Type="http://schemas.openxmlformats.org/officeDocument/2006/relationships/oleObject" Target="embeddings/oleObject85.bin" /><Relationship Id="rId133" Type="http://schemas.openxmlformats.org/officeDocument/2006/relationships/image" Target="media/image44.wmf" /><Relationship Id="rId134" Type="http://schemas.openxmlformats.org/officeDocument/2006/relationships/oleObject" Target="embeddings/oleObject86.bin" /><Relationship Id="rId135" Type="http://schemas.openxmlformats.org/officeDocument/2006/relationships/image" Target="media/image45.wmf" /><Relationship Id="rId136" Type="http://schemas.openxmlformats.org/officeDocument/2006/relationships/oleObject" Target="embeddings/oleObject87.bin" /><Relationship Id="rId137" Type="http://schemas.openxmlformats.org/officeDocument/2006/relationships/image" Target="media/image46.wmf" /><Relationship Id="rId138" Type="http://schemas.openxmlformats.org/officeDocument/2006/relationships/oleObject" Target="embeddings/oleObject88.bin" /><Relationship Id="rId139" Type="http://schemas.openxmlformats.org/officeDocument/2006/relationships/image" Target="media/image47.wmf" /><Relationship Id="rId14" Type="http://schemas.openxmlformats.org/officeDocument/2006/relationships/image" Target="media/image7.wmf" /><Relationship Id="rId140" Type="http://schemas.openxmlformats.org/officeDocument/2006/relationships/oleObject" Target="embeddings/oleObject89.bin" /><Relationship Id="rId141" Type="http://schemas.openxmlformats.org/officeDocument/2006/relationships/image" Target="media/image48.wmf" /><Relationship Id="rId142" Type="http://schemas.openxmlformats.org/officeDocument/2006/relationships/oleObject" Target="embeddings/oleObject90.bin" /><Relationship Id="rId143" Type="http://schemas.openxmlformats.org/officeDocument/2006/relationships/oleObject" Target="embeddings/oleObject91.bin" /><Relationship Id="rId144" Type="http://schemas.openxmlformats.org/officeDocument/2006/relationships/image" Target="media/image49.wmf" /><Relationship Id="rId145" Type="http://schemas.openxmlformats.org/officeDocument/2006/relationships/oleObject" Target="embeddings/oleObject92.bin" /><Relationship Id="rId146" Type="http://schemas.openxmlformats.org/officeDocument/2006/relationships/oleObject" Target="embeddings/oleObject93.bin" /><Relationship Id="rId147" Type="http://schemas.openxmlformats.org/officeDocument/2006/relationships/oleObject" Target="embeddings/oleObject94.bin" /><Relationship Id="rId148" Type="http://schemas.openxmlformats.org/officeDocument/2006/relationships/oleObject" Target="embeddings/oleObject95.bin" /><Relationship Id="rId149" Type="http://schemas.openxmlformats.org/officeDocument/2006/relationships/oleObject" Target="embeddings/oleObject96.bin" /><Relationship Id="rId15" Type="http://schemas.openxmlformats.org/officeDocument/2006/relationships/oleObject" Target="embeddings/oleObject4.bin" /><Relationship Id="rId150" Type="http://schemas.openxmlformats.org/officeDocument/2006/relationships/oleObject" Target="embeddings/oleObject97.bin" /><Relationship Id="rId151" Type="http://schemas.openxmlformats.org/officeDocument/2006/relationships/image" Target="media/image50.png" /><Relationship Id="rId152" Type="http://schemas.openxmlformats.org/officeDocument/2006/relationships/image" Target="media/image51.wmf" /><Relationship Id="rId153" Type="http://schemas.openxmlformats.org/officeDocument/2006/relationships/oleObject" Target="embeddings/oleObject98.bin" /><Relationship Id="rId154" Type="http://schemas.openxmlformats.org/officeDocument/2006/relationships/image" Target="media/image52.wmf" /><Relationship Id="rId155" Type="http://schemas.openxmlformats.org/officeDocument/2006/relationships/oleObject" Target="embeddings/oleObject99.bin" /><Relationship Id="rId156" Type="http://schemas.openxmlformats.org/officeDocument/2006/relationships/oleObject" Target="embeddings/oleObject100.bin" /><Relationship Id="rId157" Type="http://schemas.openxmlformats.org/officeDocument/2006/relationships/oleObject" Target="embeddings/oleObject101.bin" /><Relationship Id="rId158" Type="http://schemas.openxmlformats.org/officeDocument/2006/relationships/oleObject" Target="embeddings/oleObject102.bin" /><Relationship Id="rId159" Type="http://schemas.openxmlformats.org/officeDocument/2006/relationships/image" Target="media/image53.wmf" /><Relationship Id="rId16" Type="http://schemas.openxmlformats.org/officeDocument/2006/relationships/image" Target="media/image8.wmf" /><Relationship Id="rId160" Type="http://schemas.openxmlformats.org/officeDocument/2006/relationships/oleObject" Target="embeddings/oleObject103.bin" /><Relationship Id="rId161" Type="http://schemas.openxmlformats.org/officeDocument/2006/relationships/oleObject" Target="embeddings/oleObject104.bin" /><Relationship Id="rId162" Type="http://schemas.openxmlformats.org/officeDocument/2006/relationships/image" Target="media/image54.wmf" /><Relationship Id="rId163" Type="http://schemas.openxmlformats.org/officeDocument/2006/relationships/oleObject" Target="embeddings/oleObject105.bin" /><Relationship Id="rId164" Type="http://schemas.openxmlformats.org/officeDocument/2006/relationships/oleObject" Target="embeddings/oleObject106.bin" /><Relationship Id="rId165" Type="http://schemas.openxmlformats.org/officeDocument/2006/relationships/oleObject" Target="embeddings/oleObject107.bin" /><Relationship Id="rId166" Type="http://schemas.openxmlformats.org/officeDocument/2006/relationships/image" Target="media/image55.wmf" /><Relationship Id="rId167" Type="http://schemas.openxmlformats.org/officeDocument/2006/relationships/oleObject" Target="embeddings/oleObject108.bin" /><Relationship Id="rId168" Type="http://schemas.openxmlformats.org/officeDocument/2006/relationships/oleObject" Target="embeddings/oleObject109.bin" /><Relationship Id="rId169" Type="http://schemas.openxmlformats.org/officeDocument/2006/relationships/image" Target="media/image56.wmf" /><Relationship Id="rId17" Type="http://schemas.openxmlformats.org/officeDocument/2006/relationships/oleObject" Target="embeddings/oleObject5.bin" /><Relationship Id="rId170" Type="http://schemas.openxmlformats.org/officeDocument/2006/relationships/oleObject" Target="embeddings/oleObject110.bin" /><Relationship Id="rId171" Type="http://schemas.openxmlformats.org/officeDocument/2006/relationships/image" Target="media/image57.wmf" /><Relationship Id="rId172" Type="http://schemas.openxmlformats.org/officeDocument/2006/relationships/oleObject" Target="embeddings/oleObject111.bin" /><Relationship Id="rId173" Type="http://schemas.openxmlformats.org/officeDocument/2006/relationships/image" Target="media/image58.wmf" /><Relationship Id="rId174" Type="http://schemas.openxmlformats.org/officeDocument/2006/relationships/oleObject" Target="embeddings/oleObject112.bin" /><Relationship Id="rId175" Type="http://schemas.openxmlformats.org/officeDocument/2006/relationships/image" Target="media/image59.wmf" /><Relationship Id="rId176" Type="http://schemas.openxmlformats.org/officeDocument/2006/relationships/oleObject" Target="embeddings/oleObject113.bin" /><Relationship Id="rId177" Type="http://schemas.openxmlformats.org/officeDocument/2006/relationships/image" Target="media/image60.wmf" /><Relationship Id="rId178" Type="http://schemas.openxmlformats.org/officeDocument/2006/relationships/oleObject" Target="embeddings/oleObject114.bin" /><Relationship Id="rId179" Type="http://schemas.openxmlformats.org/officeDocument/2006/relationships/image" Target="media/image61.png" /><Relationship Id="rId18" Type="http://schemas.openxmlformats.org/officeDocument/2006/relationships/image" Target="media/image9.wmf" /><Relationship Id="rId180" Type="http://schemas.openxmlformats.org/officeDocument/2006/relationships/oleObject" Target="embeddings/oleObject115.bin" /><Relationship Id="rId181" Type="http://schemas.openxmlformats.org/officeDocument/2006/relationships/oleObject" Target="embeddings/oleObject116.bin" /><Relationship Id="rId182" Type="http://schemas.openxmlformats.org/officeDocument/2006/relationships/image" Target="media/image62.wmf" /><Relationship Id="rId183" Type="http://schemas.openxmlformats.org/officeDocument/2006/relationships/oleObject" Target="embeddings/oleObject117.bin" /><Relationship Id="rId184" Type="http://schemas.openxmlformats.org/officeDocument/2006/relationships/image" Target="media/image63.wmf" /><Relationship Id="rId185" Type="http://schemas.openxmlformats.org/officeDocument/2006/relationships/oleObject" Target="embeddings/oleObject118.bin" /><Relationship Id="rId186" Type="http://schemas.openxmlformats.org/officeDocument/2006/relationships/image" Target="media/image64.wmf" /><Relationship Id="rId187" Type="http://schemas.openxmlformats.org/officeDocument/2006/relationships/oleObject" Target="embeddings/oleObject119.bin" /><Relationship Id="rId188" Type="http://schemas.openxmlformats.org/officeDocument/2006/relationships/oleObject" Target="embeddings/oleObject120.bin" /><Relationship Id="rId189" Type="http://schemas.openxmlformats.org/officeDocument/2006/relationships/oleObject" Target="embeddings/oleObject121.bin" /><Relationship Id="rId19" Type="http://schemas.openxmlformats.org/officeDocument/2006/relationships/oleObject" Target="embeddings/oleObject6.bin" /><Relationship Id="rId190" Type="http://schemas.openxmlformats.org/officeDocument/2006/relationships/oleObject" Target="embeddings/oleObject122.bin" /><Relationship Id="rId191" Type="http://schemas.openxmlformats.org/officeDocument/2006/relationships/oleObject" Target="embeddings/oleObject123.bin" /><Relationship Id="rId192" Type="http://schemas.openxmlformats.org/officeDocument/2006/relationships/oleObject" Target="embeddings/oleObject124.bin" /><Relationship Id="rId193" Type="http://schemas.openxmlformats.org/officeDocument/2006/relationships/header" Target="header1.xml" /><Relationship Id="rId194" Type="http://schemas.openxmlformats.org/officeDocument/2006/relationships/footer" Target="footer1.xml" /><Relationship Id="rId195" Type="http://schemas.openxmlformats.org/officeDocument/2006/relationships/theme" Target="theme/theme1.xml" /><Relationship Id="rId196" Type="http://schemas.openxmlformats.org/officeDocument/2006/relationships/numbering" Target="numbering.xml" /><Relationship Id="rId197"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7.bin" /><Relationship Id="rId22" Type="http://schemas.openxmlformats.org/officeDocument/2006/relationships/image" Target="media/image11.wmf" /><Relationship Id="rId23" Type="http://schemas.openxmlformats.org/officeDocument/2006/relationships/oleObject" Target="embeddings/oleObject8.bin" /><Relationship Id="rId24" Type="http://schemas.openxmlformats.org/officeDocument/2006/relationships/image" Target="media/image12.wmf" /><Relationship Id="rId25" Type="http://schemas.openxmlformats.org/officeDocument/2006/relationships/oleObject" Target="embeddings/oleObject9.bin"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3.bin" /><Relationship Id="rId32" Type="http://schemas.openxmlformats.org/officeDocument/2006/relationships/oleObject" Target="embeddings/oleObject14.bin" /><Relationship Id="rId33" Type="http://schemas.openxmlformats.org/officeDocument/2006/relationships/image" Target="media/image15.wmf" /><Relationship Id="rId34" Type="http://schemas.openxmlformats.org/officeDocument/2006/relationships/oleObject" Target="embeddings/oleObject15.bin" /><Relationship Id="rId35" Type="http://schemas.openxmlformats.org/officeDocument/2006/relationships/oleObject" Target="embeddings/oleObject16.bin" /><Relationship Id="rId36" Type="http://schemas.openxmlformats.org/officeDocument/2006/relationships/oleObject" Target="embeddings/oleObject17.bin" /><Relationship Id="rId37" Type="http://schemas.openxmlformats.org/officeDocument/2006/relationships/oleObject" Target="embeddings/oleObject18.bin" /><Relationship Id="rId38" Type="http://schemas.openxmlformats.org/officeDocument/2006/relationships/image" Target="media/image16.wmf" /><Relationship Id="rId39" Type="http://schemas.openxmlformats.org/officeDocument/2006/relationships/oleObject" Target="embeddings/oleObject19.bin" /><Relationship Id="rId4" Type="http://schemas.openxmlformats.org/officeDocument/2006/relationships/customXml" Target="../customXml/item1.xml" /><Relationship Id="rId40" Type="http://schemas.openxmlformats.org/officeDocument/2006/relationships/oleObject" Target="embeddings/oleObject20.bin" /><Relationship Id="rId41" Type="http://schemas.openxmlformats.org/officeDocument/2006/relationships/oleObject" Target="embeddings/oleObject21.bin" /><Relationship Id="rId42" Type="http://schemas.openxmlformats.org/officeDocument/2006/relationships/image" Target="media/image17.wmf" /><Relationship Id="rId43" Type="http://schemas.openxmlformats.org/officeDocument/2006/relationships/oleObject" Target="embeddings/oleObject22.bin" /><Relationship Id="rId44" Type="http://schemas.openxmlformats.org/officeDocument/2006/relationships/image" Target="media/image18.wmf" /><Relationship Id="rId45" Type="http://schemas.openxmlformats.org/officeDocument/2006/relationships/oleObject" Target="embeddings/oleObject23.bin"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oleObject" Target="embeddings/oleObject25.bin" /><Relationship Id="rId49" Type="http://schemas.openxmlformats.org/officeDocument/2006/relationships/oleObject" Target="embeddings/oleObject26.bin" /><Relationship Id="rId5" Type="http://schemas.openxmlformats.org/officeDocument/2006/relationships/image" Target="media/image1.png" /><Relationship Id="rId50" Type="http://schemas.openxmlformats.org/officeDocument/2006/relationships/oleObject" Target="embeddings/oleObject27.bin" /><Relationship Id="rId51" Type="http://schemas.openxmlformats.org/officeDocument/2006/relationships/oleObject" Target="embeddings/oleObject28.bin" /><Relationship Id="rId52" Type="http://schemas.openxmlformats.org/officeDocument/2006/relationships/image" Target="media/image20.wmf" /><Relationship Id="rId53" Type="http://schemas.openxmlformats.org/officeDocument/2006/relationships/oleObject" Target="embeddings/oleObject29.bin" /><Relationship Id="rId54" Type="http://schemas.openxmlformats.org/officeDocument/2006/relationships/oleObject" Target="embeddings/oleObject30.bin" /><Relationship Id="rId55" Type="http://schemas.openxmlformats.org/officeDocument/2006/relationships/image" Target="media/image21.wmf" /><Relationship Id="rId56" Type="http://schemas.openxmlformats.org/officeDocument/2006/relationships/oleObject" Target="embeddings/oleObject31.bin" /><Relationship Id="rId57" Type="http://schemas.openxmlformats.org/officeDocument/2006/relationships/image" Target="media/image22.wmf" /><Relationship Id="rId58" Type="http://schemas.openxmlformats.org/officeDocument/2006/relationships/oleObject" Target="embeddings/oleObject32.bin" /><Relationship Id="rId59" Type="http://schemas.openxmlformats.org/officeDocument/2006/relationships/oleObject" Target="embeddings/oleObject33.bin" /><Relationship Id="rId6" Type="http://schemas.openxmlformats.org/officeDocument/2006/relationships/image" Target="media/image2.jpeg" /><Relationship Id="rId60" Type="http://schemas.openxmlformats.org/officeDocument/2006/relationships/oleObject" Target="embeddings/oleObject34.bin" /><Relationship Id="rId61" Type="http://schemas.openxmlformats.org/officeDocument/2006/relationships/oleObject" Target="embeddings/oleObject35.bin" /><Relationship Id="rId62" Type="http://schemas.openxmlformats.org/officeDocument/2006/relationships/image" Target="media/image23.wmf" /><Relationship Id="rId63" Type="http://schemas.openxmlformats.org/officeDocument/2006/relationships/oleObject" Target="embeddings/oleObject36.bin" /><Relationship Id="rId64" Type="http://schemas.openxmlformats.org/officeDocument/2006/relationships/oleObject" Target="embeddings/oleObject37.bin" /><Relationship Id="rId65" Type="http://schemas.openxmlformats.org/officeDocument/2006/relationships/oleObject" Target="embeddings/oleObject38.bin" /><Relationship Id="rId66" Type="http://schemas.openxmlformats.org/officeDocument/2006/relationships/image" Target="media/image24.wmf" /><Relationship Id="rId67" Type="http://schemas.openxmlformats.org/officeDocument/2006/relationships/oleObject" Target="embeddings/oleObject39.bin" /><Relationship Id="rId68" Type="http://schemas.openxmlformats.org/officeDocument/2006/relationships/oleObject" Target="embeddings/oleObject40.bin" /><Relationship Id="rId69" Type="http://schemas.openxmlformats.org/officeDocument/2006/relationships/oleObject" Target="embeddings/oleObject41.bin" /><Relationship Id="rId7" Type="http://schemas.openxmlformats.org/officeDocument/2006/relationships/image" Target="media/image3.png" /><Relationship Id="rId70" Type="http://schemas.openxmlformats.org/officeDocument/2006/relationships/image" Target="media/image25.wmf" /><Relationship Id="rId71" Type="http://schemas.openxmlformats.org/officeDocument/2006/relationships/image" Target="media/image26.wmf" /><Relationship Id="rId72" Type="http://schemas.openxmlformats.org/officeDocument/2006/relationships/oleObject" Target="embeddings/oleObject42.bin" /><Relationship Id="rId73" Type="http://schemas.openxmlformats.org/officeDocument/2006/relationships/image" Target="media/image27.wmf" /><Relationship Id="rId74" Type="http://schemas.openxmlformats.org/officeDocument/2006/relationships/oleObject" Target="embeddings/oleObject43.bin" /><Relationship Id="rId75" Type="http://schemas.openxmlformats.org/officeDocument/2006/relationships/image" Target="media/image28.wmf" /><Relationship Id="rId76" Type="http://schemas.openxmlformats.org/officeDocument/2006/relationships/oleObject" Target="embeddings/oleObject44.bin" /><Relationship Id="rId77" Type="http://schemas.openxmlformats.org/officeDocument/2006/relationships/image" Target="media/image29.wmf" /><Relationship Id="rId78" Type="http://schemas.openxmlformats.org/officeDocument/2006/relationships/oleObject" Target="embeddings/oleObject45.bin" /><Relationship Id="rId79" Type="http://schemas.openxmlformats.org/officeDocument/2006/relationships/image" Target="media/image30.wmf" /><Relationship Id="rId8" Type="http://schemas.openxmlformats.org/officeDocument/2006/relationships/image" Target="media/image4.wmf" /><Relationship Id="rId80" Type="http://schemas.openxmlformats.org/officeDocument/2006/relationships/oleObject" Target="embeddings/oleObject46.bin" /><Relationship Id="rId81" Type="http://schemas.openxmlformats.org/officeDocument/2006/relationships/image" Target="media/image31.wmf" /><Relationship Id="rId82" Type="http://schemas.openxmlformats.org/officeDocument/2006/relationships/oleObject" Target="embeddings/oleObject47.bin" /><Relationship Id="rId83" Type="http://schemas.openxmlformats.org/officeDocument/2006/relationships/oleObject" Target="embeddings/oleObject48.bin" /><Relationship Id="rId84" Type="http://schemas.openxmlformats.org/officeDocument/2006/relationships/oleObject" Target="embeddings/oleObject49.bin" /><Relationship Id="rId85" Type="http://schemas.openxmlformats.org/officeDocument/2006/relationships/image" Target="media/image32.wmf" /><Relationship Id="rId86" Type="http://schemas.openxmlformats.org/officeDocument/2006/relationships/oleObject" Target="embeddings/oleObject50.bin" /><Relationship Id="rId87" Type="http://schemas.openxmlformats.org/officeDocument/2006/relationships/image" Target="media/image33.wmf" /><Relationship Id="rId88" Type="http://schemas.openxmlformats.org/officeDocument/2006/relationships/oleObject" Target="embeddings/oleObject51.bin" /><Relationship Id="rId89" Type="http://schemas.openxmlformats.org/officeDocument/2006/relationships/image" Target="media/image34.wmf" /><Relationship Id="rId9" Type="http://schemas.openxmlformats.org/officeDocument/2006/relationships/oleObject" Target="embeddings/oleObject1.bin" /><Relationship Id="rId90" Type="http://schemas.openxmlformats.org/officeDocument/2006/relationships/oleObject" Target="embeddings/oleObject52.bin" /><Relationship Id="rId91" Type="http://schemas.openxmlformats.org/officeDocument/2006/relationships/oleObject" Target="embeddings/oleObject53.bin" /><Relationship Id="rId92" Type="http://schemas.openxmlformats.org/officeDocument/2006/relationships/image" Target="media/image35.wmf" /><Relationship Id="rId93" Type="http://schemas.openxmlformats.org/officeDocument/2006/relationships/oleObject" Target="embeddings/oleObject54.bin" /><Relationship Id="rId94" Type="http://schemas.openxmlformats.org/officeDocument/2006/relationships/image" Target="media/image36.wmf" /><Relationship Id="rId95" Type="http://schemas.openxmlformats.org/officeDocument/2006/relationships/oleObject" Target="embeddings/oleObject55.bin" /><Relationship Id="rId96" Type="http://schemas.openxmlformats.org/officeDocument/2006/relationships/oleObject" Target="embeddings/oleObject56.bin" /><Relationship Id="rId97" Type="http://schemas.openxmlformats.org/officeDocument/2006/relationships/oleObject" Target="embeddings/oleObject57.bin" /><Relationship Id="rId98" Type="http://schemas.openxmlformats.org/officeDocument/2006/relationships/image" Target="media/image37.wmf" /><Relationship Id="rId99" Type="http://schemas.openxmlformats.org/officeDocument/2006/relationships/oleObject" Target="embeddings/oleObject58.bin" /></Relationships>
</file>

<file path=word/_rels/footer1.xml.rels><?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media/image68.png" /><Relationship Id="rId3" Type="http://schemas.openxmlformats.org/officeDocument/2006/relationships/image" Target="media/image67.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media/image66.png" /><Relationship Id="rId3" Type="http://schemas.openxmlformats.org/officeDocument/2006/relationships/image" Target="media/image6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2237</Words>
  <Characters>12754</Characters>
  <Application>Microsoft Office Word</Application>
  <DocSecurity>0</DocSecurity>
  <Lines>106</Lines>
  <Paragraphs>29</Paragraphs>
  <ScaleCrop>false</ScaleCrop>
  <Company>DoubleOX</Company>
  <LinksUpToDate>false</LinksUpToDate>
  <CharactersWithSpaces>14962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25356</dc:creator>
  <cp:lastModifiedBy>用户0911</cp:lastModifiedBy>
  <cp:revision>3</cp:revision>
  <dcterms:created xsi:type="dcterms:W3CDTF">2022-12-27T03:20:00Z</dcterms:created>
  <dcterms:modified xsi:type="dcterms:W3CDTF">2024-06-12T14:29:56Z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