
<file path=[Content_Types].xml><?xml version="1.0" encoding="utf-8"?>
<Types xmlns="http://schemas.openxmlformats.org/package/2006/content-types">
  <Default Extension="xml" ContentType="application/xml"/>
  <Default Extension="bin" ContentType="application/vnd.openxmlformats-officedocument.oleObject"/>
  <Default Extension="png" ContentType="image/png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C7A8CF2">
      <w:pPr>
        <w:pStyle w:val="3"/>
        <w:pageBreakBefore w:val="0"/>
        <w:widowControl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napToGrid/>
        <w:jc w:val="center"/>
        <w:textAlignment w:val="auto"/>
        <w:rPr>
          <w:rFonts w:hint="default" w:ascii="Times New Roman" w:hAnsi="Times New Roman" w:cs="Times New Roman"/>
          <w:lang w:val="en-US"/>
        </w:rPr>
      </w:pPr>
      <w:r>
        <w:rPr>
          <w:rFonts w:ascii="Times New Roman" w:hAnsi="Times New Roman" w:cs="Times New Roman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page">
              <wp:posOffset>12179300</wp:posOffset>
            </wp:positionH>
            <wp:positionV relativeFrom="topMargin">
              <wp:posOffset>12039600</wp:posOffset>
            </wp:positionV>
            <wp:extent cx="304800" cy="381000"/>
            <wp:effectExtent l="0" t="0" r="0" b="0"/>
            <wp:wrapNone/>
            <wp:docPr id="100057" name="图片 1000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57" name="图片 100057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04800" cy="381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bookmarkStart w:id="0" w:name="_Toc3697"/>
      <w:bookmarkStart w:id="1" w:name="_Toc10016"/>
      <w:bookmarkStart w:id="2" w:name="_Toc19800"/>
      <w:bookmarkStart w:id="3" w:name="_Toc15670"/>
      <w:bookmarkStart w:id="4" w:name="_Toc28284"/>
      <w:bookmarkStart w:id="5" w:name="_Toc25843"/>
      <w:bookmarkStart w:id="6" w:name="_Toc17914"/>
      <w:bookmarkStart w:id="7" w:name="_Toc17848"/>
      <w:bookmarkStart w:id="8" w:name="_Toc4953"/>
      <w:bookmarkStart w:id="9" w:name="_Toc11840"/>
      <w:bookmarkStart w:id="10" w:name="_Toc26788"/>
      <w:bookmarkStart w:id="11" w:name="_Toc28589"/>
      <w:bookmarkStart w:id="12" w:name="_Toc489"/>
      <w:bookmarkStart w:id="13" w:name="_Toc10978"/>
      <w:bookmarkStart w:id="14" w:name="_Toc30807"/>
      <w:bookmarkStart w:id="15" w:name="_Toc2778"/>
      <w:bookmarkStart w:id="16" w:name="_Toc3867"/>
      <w:bookmarkStart w:id="17" w:name="_Toc29525"/>
      <w:bookmarkStart w:id="18" w:name="_Toc7844"/>
      <w:bookmarkStart w:id="19" w:name="_Toc7524"/>
      <w:bookmarkStart w:id="20" w:name="_Toc4125"/>
      <w:bookmarkStart w:id="21" w:name="_Toc5739"/>
      <w:bookmarkStart w:id="22" w:name="_Toc20007"/>
      <w:bookmarkStart w:id="23" w:name="_Toc21193"/>
      <w:bookmarkStart w:id="24" w:name="_Toc14464"/>
      <w:bookmarkStart w:id="25" w:name="_Toc8736"/>
      <w:bookmarkStart w:id="26" w:name="_Toc31918"/>
      <w:bookmarkStart w:id="27" w:name="_Toc14775"/>
      <w:r>
        <w:rPr>
          <w:rFonts w:ascii="Times New Roman" w:hAnsi="Times New Roman" w:cs="Times New Roman"/>
        </w:rPr>
        <w:t>专题</w:t>
      </w:r>
      <w:r>
        <w:rPr>
          <w:rFonts w:hint="eastAsia" w:ascii="Times New Roman" w:hAnsi="Times New Roman" w:cs="Times New Roman"/>
          <w:lang w:val="en-US" w:eastAsia="zh-CN"/>
        </w:rPr>
        <w:t>2</w:t>
      </w:r>
      <w:r>
        <w:rPr>
          <w:rFonts w:hint="eastAsia" w:ascii="Times New Roman" w:hAnsi="Times New Roman" w:cs="Times New Roman"/>
        </w:rPr>
        <w:t>.</w:t>
      </w:r>
      <w:r>
        <w:rPr>
          <w:rFonts w:hint="eastAsia" w:ascii="Times New Roman" w:hAnsi="Times New Roman" w:cs="Times New Roman"/>
          <w:lang w:val="en-US" w:eastAsia="zh-CN"/>
        </w:rPr>
        <w:t>2</w:t>
      </w:r>
      <w:r>
        <w:rPr>
          <w:rFonts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  <w:lang w:val="en-US" w:eastAsia="zh-CN"/>
        </w:rPr>
        <w:t>直线的方程（一）：直线方程的几种形式【</w:t>
      </w:r>
      <w:r>
        <w:rPr>
          <w:rFonts w:hint="eastAsia" w:ascii="Times New Roman" w:hAnsi="Times New Roman" w:cs="Times New Roman"/>
          <w:lang w:val="en-US" w:eastAsia="zh-CN"/>
        </w:rPr>
        <w:t>九</w:t>
      </w:r>
      <w:r>
        <w:rPr>
          <w:rFonts w:hint="default" w:ascii="Times New Roman" w:hAnsi="Times New Roman" w:cs="Times New Roman"/>
          <w:lang w:val="en-US" w:eastAsia="zh-CN"/>
        </w:rPr>
        <w:t>大题型】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  <w:bookmarkEnd w:id="10"/>
      <w:bookmarkEnd w:id="11"/>
      <w:bookmarkEnd w:id="12"/>
      <w:bookmarkEnd w:id="13"/>
      <w:bookmarkEnd w:id="14"/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  <w:bookmarkEnd w:id="24"/>
      <w:bookmarkEnd w:id="25"/>
      <w:bookmarkEnd w:id="26"/>
    </w:p>
    <w:p w14:paraId="5588A876">
      <w:pPr>
        <w:pageBreakBefore w:val="0"/>
        <w:widowControl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napToGrid/>
        <w:jc w:val="center"/>
        <w:textAlignment w:val="auto"/>
        <w:rPr>
          <w:rFonts w:hint="default" w:ascii="Times New Roman" w:hAnsi="Times New Roman" w:eastAsia="宋体" w:cs="Times New Roman"/>
          <w:bCs/>
          <w:kern w:val="2"/>
          <w:sz w:val="21"/>
          <w:szCs w:val="22"/>
          <w:lang w:val="en-US" w:eastAsia="zh-CN" w:bidi="ar-SA"/>
        </w:rPr>
      </w:pPr>
      <w:bookmarkStart w:id="28" w:name="_Toc7944"/>
      <w:r>
        <w:rPr>
          <w:rFonts w:hint="default" w:ascii="Times New Roman" w:hAnsi="Times New Roman" w:cs="Times New Roman" w:eastAsiaTheme="minorEastAsia"/>
          <w:b/>
          <w:bCs/>
          <w:lang w:eastAsia="zh-CN"/>
        </w:rPr>
        <w:t>【</w:t>
      </w:r>
      <w:r>
        <w:rPr>
          <w:rFonts w:hint="default" w:ascii="Times New Roman" w:hAnsi="Times New Roman" w:cs="Times New Roman"/>
          <w:b/>
          <w:bCs/>
          <w:lang w:val="en-US" w:eastAsia="zh-CN"/>
        </w:rPr>
        <w:t>人教</w:t>
      </w:r>
      <w:r>
        <w:rPr>
          <w:rFonts w:hint="eastAsia" w:ascii="Times New Roman" w:hAnsi="Times New Roman" w:cs="Times New Roman"/>
          <w:b/>
          <w:bCs/>
          <w:lang w:val="en-US" w:eastAsia="zh-CN"/>
        </w:rPr>
        <w:t>A</w:t>
      </w:r>
      <w:r>
        <w:rPr>
          <w:rFonts w:hint="default" w:ascii="Times New Roman" w:hAnsi="Times New Roman" w:cs="Times New Roman" w:eastAsiaTheme="minorEastAsia"/>
          <w:b/>
          <w:bCs/>
          <w:lang w:val="en-US" w:eastAsia="zh-CN"/>
        </w:rPr>
        <w:t>版</w:t>
      </w:r>
      <w:r>
        <w:rPr>
          <w:rFonts w:hint="eastAsia" w:ascii="Times New Roman" w:hAnsi="Times New Roman" w:cs="Times New Roman"/>
          <w:b/>
          <w:bCs/>
          <w:lang w:val="en-US" w:eastAsia="zh-CN"/>
        </w:rPr>
        <w:t>（2019）</w:t>
      </w:r>
      <w:r>
        <w:rPr>
          <w:rFonts w:hint="default" w:ascii="Times New Roman" w:hAnsi="Times New Roman" w:cs="Times New Roman" w:eastAsiaTheme="minorEastAsia"/>
          <w:b/>
          <w:bCs/>
          <w:lang w:eastAsia="zh-CN"/>
        </w:rPr>
        <w:t>】</w:t>
      </w:r>
      <w:bookmarkEnd w:id="27"/>
      <w:bookmarkEnd w:id="28"/>
    </w:p>
    <w:p w14:paraId="0CD128ED">
      <w:pPr>
        <w:pageBreakBefore w:val="0"/>
        <w:widowControl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="Times New Roman" w:hAnsi="Times New Roman" w:eastAsia="宋体" w:cs="Times New Roman"/>
          <w:bCs/>
          <w:kern w:val="2"/>
          <w:sz w:val="21"/>
          <w:szCs w:val="22"/>
          <w:lang w:val="en-US" w:eastAsia="zh-CN" w:bidi="ar-SA"/>
        </w:rPr>
      </w:pPr>
      <w:r>
        <w:drawing>
          <wp:inline distT="0" distB="0" distL="114300" distR="114300">
            <wp:extent cx="6198870" cy="317500"/>
            <wp:effectExtent l="0" t="0" r="11430" b="0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98870" cy="317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dt>
      <w:sdtPr>
        <w:rPr>
          <w:rFonts w:hint="default" w:ascii="Times New Roman" w:hAnsi="Times New Roman" w:eastAsia="宋体" w:cs="Times New Roman"/>
          <w:kern w:val="2"/>
          <w:sz w:val="21"/>
          <w:szCs w:val="22"/>
          <w:lang w:val="en-US" w:eastAsia="zh-CN" w:bidi="ar-SA"/>
        </w:rPr>
        <w:id w:val="147477784"/>
        <w15:color w:val="DBDBDB"/>
        <w:docPartObj>
          <w:docPartGallery w:val="Table of Contents"/>
          <w:docPartUnique/>
        </w:docPartObj>
      </w:sdtPr>
      <w:sdtEndPr>
        <w:rPr>
          <w:rFonts w:hint="default" w:ascii="Times New Roman" w:hAnsi="Times New Roman" w:eastAsia="宋体" w:cs="Times New Roman"/>
          <w:kern w:val="2"/>
          <w:sz w:val="21"/>
          <w:szCs w:val="22"/>
          <w:lang w:val="en-US" w:eastAsia="zh-CN" w:bidi="ar-SA"/>
        </w:rPr>
      </w:sdtEndPr>
      <w:sdtContent>
        <w:p w14:paraId="2EC92C13">
          <w:pPr>
            <w:pageBreakBefore w:val="0"/>
            <w:shd w:val="clear" w:color="auto" w:fill="auto"/>
            <w:kinsoku/>
            <w:wordWrap/>
            <w:overflowPunct/>
            <w:topLinePunct/>
            <w:autoSpaceDE/>
            <w:autoSpaceDN/>
            <w:bidi w:val="0"/>
            <w:adjustRightInd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auto"/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</w:pP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TOC \o "1-3" \h \u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</w:p>
        <w:p w14:paraId="2C22B444">
          <w:pPr>
            <w:pStyle w:val="15"/>
            <w:shd w:val="clear" w:color="auto" w:fill="auto"/>
            <w:tabs>
              <w:tab w:val="right" w:leader="dot" w:pos="9752"/>
            </w:tabs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</w:pPr>
          <w:r>
            <w:fldChar w:fldCharType="begin"/>
          </w:r>
          <w:r>
            <w:instrText xml:space="preserve"> HYPERLINK \l "_Toc27281" </w:instrText>
          </w:r>
          <w: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【题型1  直线的点斜式方程及辨析】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ab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begin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instrText xml:space="preserve"> PAGEREF _Toc27281 \h </w:instrTex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2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</w:p>
        <w:p w14:paraId="06CCA9CF">
          <w:pPr>
            <w:pStyle w:val="15"/>
            <w:shd w:val="clear" w:color="auto" w:fill="auto"/>
            <w:tabs>
              <w:tab w:val="right" w:leader="dot" w:pos="9752"/>
            </w:tabs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</w:pPr>
          <w:r>
            <w:fldChar w:fldCharType="begin"/>
          </w:r>
          <w:r>
            <w:instrText xml:space="preserve"> HYPERLINK \l "_Toc23148" </w:instrText>
          </w:r>
          <w: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【题型2  直线的斜截式方程及辨析】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ab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begin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instrText xml:space="preserve"> PAGEREF _Toc23148 \h </w:instrTex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2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</w:p>
        <w:p w14:paraId="0DB54509">
          <w:pPr>
            <w:pStyle w:val="15"/>
            <w:shd w:val="clear" w:color="auto" w:fill="auto"/>
            <w:tabs>
              <w:tab w:val="right" w:leader="dot" w:pos="9752"/>
            </w:tabs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</w:pPr>
          <w:r>
            <w:fldChar w:fldCharType="begin"/>
          </w:r>
          <w:r>
            <w:instrText xml:space="preserve"> HYPERLINK \l "_Toc8611" </w:instrText>
          </w:r>
          <w: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【题型3  直线的两点式方程及辨析】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ab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begin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instrText xml:space="preserve"> PAGEREF _Toc8611 \h </w:instrTex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3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</w:p>
        <w:p w14:paraId="4CEC466D">
          <w:pPr>
            <w:pStyle w:val="15"/>
            <w:shd w:val="clear" w:color="auto" w:fill="auto"/>
            <w:tabs>
              <w:tab w:val="right" w:leader="dot" w:pos="9752"/>
            </w:tabs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</w:pPr>
          <w:r>
            <w:fldChar w:fldCharType="begin"/>
          </w:r>
          <w:r>
            <w:instrText xml:space="preserve"> HYPERLINK \l "_Toc28884" </w:instrText>
          </w:r>
          <w: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【题型4  直线的截距式方程及辨析】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ab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begin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instrText xml:space="preserve"> PAGEREF _Toc28884 \h </w:instrTex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4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</w:p>
        <w:p w14:paraId="63D886C7">
          <w:pPr>
            <w:pStyle w:val="15"/>
            <w:shd w:val="clear" w:color="auto" w:fill="auto"/>
            <w:tabs>
              <w:tab w:val="right" w:leader="dot" w:pos="9752"/>
            </w:tabs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</w:pPr>
          <w:r>
            <w:fldChar w:fldCharType="begin"/>
          </w:r>
          <w:r>
            <w:instrText xml:space="preserve"> HYPERLINK \l "_Toc6447" </w:instrText>
          </w:r>
          <w: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【题型5  直线的一般式方程及辨析】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ab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begin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instrText xml:space="preserve"> PAGEREF _Toc6447 \h </w:instrTex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5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</w:p>
        <w:p w14:paraId="681459AB">
          <w:pPr>
            <w:pStyle w:val="15"/>
            <w:shd w:val="clear" w:color="auto" w:fill="auto"/>
            <w:tabs>
              <w:tab w:val="right" w:leader="dot" w:pos="9752"/>
            </w:tabs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</w:pPr>
          <w:r>
            <w:fldChar w:fldCharType="begin"/>
          </w:r>
          <w:r>
            <w:instrText xml:space="preserve"> HYPERLINK \l "_Toc4361" </w:instrText>
          </w:r>
          <w: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【题型6  直线一般式方程与其他形式之间的互化】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ab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begin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instrText xml:space="preserve"> PAGEREF _Toc4361 \h </w:instrTex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6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</w:p>
        <w:p w14:paraId="72E0311B">
          <w:pPr>
            <w:pStyle w:val="15"/>
            <w:shd w:val="clear" w:color="auto" w:fill="auto"/>
            <w:tabs>
              <w:tab w:val="right" w:leader="dot" w:pos="9752"/>
            </w:tabs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</w:pPr>
          <w:r>
            <w:fldChar w:fldCharType="begin"/>
          </w:r>
          <w:r>
            <w:instrText xml:space="preserve"> HYPERLINK \l "_Toc32430" </w:instrText>
          </w:r>
          <w: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【题型7  直线与坐标轴围成图形的面积问题】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ab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begin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instrText xml:space="preserve"> PAGEREF _Toc32430 \h </w:instrTex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6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</w:p>
        <w:p w14:paraId="6821B4D2">
          <w:pPr>
            <w:pStyle w:val="15"/>
            <w:shd w:val="clear" w:color="auto" w:fill="auto"/>
            <w:tabs>
              <w:tab w:val="right" w:leader="dot" w:pos="9752"/>
            </w:tabs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</w:pPr>
          <w:r>
            <w:fldChar w:fldCharType="begin"/>
          </w:r>
          <w:r>
            <w:instrText xml:space="preserve"> HYPERLINK \l "_Toc32337" </w:instrText>
          </w:r>
          <w: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【题型8  直线的方向向量</w:t>
          </w:r>
          <w:r>
            <w:rPr>
              <w:rFonts w:hint="eastAsia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的求解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】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ab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begin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instrText xml:space="preserve"> PAGEREF _Toc32337 \h </w:instrTex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8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</w:p>
        <w:p w14:paraId="302040B3">
          <w:pPr>
            <w:pStyle w:val="15"/>
            <w:shd w:val="clear" w:color="auto" w:fill="auto"/>
            <w:tabs>
              <w:tab w:val="right" w:leader="dot" w:pos="9752"/>
            </w:tabs>
          </w:pPr>
          <w:r>
            <w:fldChar w:fldCharType="begin"/>
          </w:r>
          <w:r>
            <w:instrText xml:space="preserve"> HYPERLINK \l "_Toc3359" </w:instrText>
          </w:r>
          <w: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【题型</w:t>
          </w:r>
          <w:r>
            <w:rPr>
              <w:rFonts w:hint="eastAsia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9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 xml:space="preserve">  根据直线的方向向量求直线方程】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ab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begin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instrText xml:space="preserve"> PAGEREF _Toc3359 \h </w:instrTex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8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</w:p>
        <w:p w14:paraId="0CD2250D">
          <w:pPr>
            <w:pageBreakBefore w:val="0"/>
            <w:shd w:val="clear" w:color="auto" w:fill="auto"/>
            <w:kinsoku/>
            <w:wordWrap/>
            <w:overflowPunct/>
            <w:topLinePunct/>
            <w:autoSpaceDE/>
            <w:autoSpaceDN/>
            <w:bidi w:val="0"/>
            <w:adjustRightInd/>
            <w:spacing w:before="0" w:beforeLines="0" w:after="0" w:afterLines="0" w:line="240" w:lineRule="auto"/>
            <w:ind w:left="0" w:leftChars="0" w:right="0" w:rightChars="0" w:firstLine="0" w:firstLineChars="0"/>
            <w:jc w:val="both"/>
            <w:textAlignment w:val="auto"/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cs="Times New Roman"/>
            </w:rPr>
            <w:fldChar w:fldCharType="end"/>
          </w:r>
        </w:p>
      </w:sdtContent>
    </w:sdt>
    <w:p w14:paraId="5A03E26A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rPr>
          <w:rFonts w:hint="eastAsia" w:ascii="Times New Roman" w:hAnsi="Times New Roman" w:cs="Times New Roman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29" w:name="_Toc30468"/>
      <w:bookmarkStart w:id="30" w:name="_Toc27506"/>
      <w:bookmarkStart w:id="31" w:name="_Toc11432"/>
      <w:bookmarkStart w:id="32" w:name="_Toc25965"/>
      <w:bookmarkStart w:id="33" w:name="_Toc29005"/>
      <w:bookmarkStart w:id="34" w:name="_Toc24517"/>
      <w:bookmarkStart w:id="35" w:name="_Toc21946"/>
      <w:bookmarkStart w:id="36" w:name="_Toc7736"/>
      <w:bookmarkStart w:id="37" w:name="_Toc7017"/>
      <w:r>
        <w:drawing>
          <wp:inline distT="0" distB="0" distL="114300" distR="114300">
            <wp:extent cx="6237605" cy="338455"/>
            <wp:effectExtent l="0" t="0" r="10795" b="4445"/>
            <wp:docPr id="13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4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237605" cy="338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AA0975">
      <w:pPr>
        <w:keepNext w:val="0"/>
        <w:keepLines w:val="0"/>
        <w:pageBreakBefore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pacing w:line="400" w:lineRule="exact"/>
        <w:textAlignment w:val="auto"/>
        <w:rPr>
          <w:rFonts w:hint="default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  <w:r>
        <w:rPr>
          <w:rFonts w:hint="default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【知识点</w:t>
      </w:r>
      <w:r>
        <w:rPr>
          <w:rFonts w:hint="default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1</w:t>
      </w:r>
      <w:r>
        <w:rPr>
          <w:rFonts w:hint="default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 xml:space="preserve">  直线的点斜式</w:t>
      </w:r>
      <w:r>
        <w:rPr>
          <w:rFonts w:hint="default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:lang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、</w:t>
      </w:r>
      <w:r>
        <w:rPr>
          <w:rFonts w:hint="default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斜截式方程】</w:t>
      </w:r>
    </w:p>
    <w:p w14:paraId="52932596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ind w:firstLine="420" w:firstLineChars="200"/>
        <w:rPr>
          <w:rFonts w:ascii="Times New Roman" w:hAnsi="Times New Roman" w:cs="Times New Roman"/>
          <w:b/>
          <w:szCs w:val="24"/>
        </w:rPr>
      </w:pPr>
      <w:r>
        <w:rPr>
          <w:rFonts w:ascii="Times New Roman" w:hAnsi="Times New Roman" w:cs="Times New Roman"/>
          <w:b/>
          <w:szCs w:val="24"/>
        </w:rPr>
        <w:t>1．直线的点斜式方程</w:t>
      </w:r>
    </w:p>
    <w:p w14:paraId="7A4BB98E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ind w:left="420" w:leftChars="200" w:firstLine="0" w:firstLineChars="0"/>
        <w:rPr>
          <w:rFonts w:ascii="Times New Roman" w:hAnsi="Times New Roman" w:eastAsia="宋体" w:cs="Times New Roman"/>
        </w:rPr>
      </w:pPr>
      <w:r>
        <w:rPr>
          <w:rFonts w:ascii="Times New Roman" w:hAnsi="Times New Roman" w:cs="Times New Roman"/>
        </w:rPr>
        <w:t>(1)直线的点斜式方程的定义：</w:t>
      </w:r>
      <w:r>
        <w:rPr>
          <w:rFonts w:ascii="Times New Roman" w:hAnsi="Times New Roman" w:cs="Times New Roman"/>
        </w:rPr>
        <w:br w:type="textWrapping"/>
      </w:r>
      <w:r>
        <w:rPr>
          <w:rFonts w:ascii="Times New Roman" w:hAnsi="Times New Roman" w:cs="Times New Roman"/>
        </w:rPr>
        <w:t>设直线</w:t>
      </w:r>
      <w:r>
        <w:rPr>
          <w:rFonts w:ascii="Times New Roman" w:hAnsi="Times New Roman" w:cs="Times New Roman"/>
          <w:i/>
        </w:rPr>
        <w:t>l</w:t>
      </w:r>
      <w:r>
        <w:rPr>
          <w:rFonts w:ascii="Times New Roman" w:hAnsi="Times New Roman" w:cs="Times New Roman"/>
        </w:rPr>
        <w:t>经过一点</w:t>
      </w:r>
      <w:r>
        <w:rPr>
          <w:rFonts w:ascii="Times New Roman" w:hAnsi="Times New Roman" w:cs="Times New Roman"/>
          <w:position w:val="-11"/>
        </w:rPr>
        <w:object>
          <v:shape id="_x0000_i1025" o:spt="75" type="#_x0000_t75" style="height:16.4pt;width:41pt;" o:ole="t" filled="f" o:preferrelative="t" stroked="f" coordsize="21600,21600">
            <v:path/>
            <v:fill on="f" focussize="0,0"/>
            <v:stroke on="f" joinstyle="miter"/>
            <v:imagedata r:id="rId10" o:title=""/>
            <o:lock v:ext="edit" aspectratio="t"/>
            <w10:wrap type="none"/>
            <w10:anchorlock/>
          </v:shape>
          <o:OLEObject Type="Embed" ProgID="Equation.AxMath" ShapeID="_x0000_i1025" DrawAspect="Content" ObjectID="_1468075725" r:id="rId9">
            <o:LockedField>false</o:LockedField>
          </o:OLEObject>
        </w:object>
      </w:r>
      <w:r>
        <w:rPr>
          <w:rFonts w:ascii="Times New Roman" w:hAnsi="Times New Roman" w:cs="Times New Roman"/>
        </w:rPr>
        <w:t>，斜率为</w:t>
      </w:r>
      <w:r>
        <w:rPr>
          <w:rFonts w:ascii="Times New Roman" w:hAnsi="Times New Roman" w:cs="Times New Roman"/>
          <w:i/>
        </w:rPr>
        <w:t>k</w:t>
      </w:r>
      <w:r>
        <w:rPr>
          <w:rFonts w:ascii="Times New Roman" w:hAnsi="Times New Roman" w:cs="Times New Roman"/>
        </w:rPr>
        <w:t>，则方程</w:t>
      </w:r>
      <w:r>
        <w:rPr>
          <w:rFonts w:ascii="Times New Roman" w:hAnsi="Times New Roman" w:cs="Times New Roman"/>
          <w:position w:val="-11"/>
        </w:rPr>
        <w:object>
          <v:shape id="_x0000_i1026" o:spt="75" type="#_x0000_t75" style="height:16.4pt;width:85.9pt;" o:ole="t" filled="f" o:preferrelative="t" stroked="f" coordsize="21600,21600">
            <v:path/>
            <v:fill on="f" focussize="0,0"/>
            <v:stroke on="f" joinstyle="miter"/>
            <v:imagedata r:id="rId12" o:title=""/>
            <o:lock v:ext="edit" aspectratio="t"/>
            <w10:wrap type="none"/>
            <w10:anchorlock/>
          </v:shape>
          <o:OLEObject Type="Embed" ProgID="Equation.AxMath" ShapeID="_x0000_i1026" DrawAspect="Content" ObjectID="_1468075726" r:id="rId11">
            <o:LockedField>false</o:LockedField>
          </o:OLEObject>
        </w:object>
      </w:r>
      <w:r>
        <w:rPr>
          <w:rFonts w:ascii="Times New Roman" w:hAnsi="Times New Roman" w:cs="Times New Roman"/>
        </w:rPr>
        <w:t>叫作直线</w:t>
      </w:r>
      <w:r>
        <w:rPr>
          <w:rFonts w:ascii="Times New Roman" w:hAnsi="Times New Roman" w:cs="Times New Roman"/>
          <w:i/>
        </w:rPr>
        <w:t>l</w:t>
      </w:r>
      <w:r>
        <w:rPr>
          <w:rFonts w:ascii="Times New Roman" w:hAnsi="Times New Roman" w:cs="Times New Roman"/>
        </w:rPr>
        <w:t>的点斜式方程.</w:t>
      </w:r>
      <w:r>
        <w:rPr>
          <w:rFonts w:ascii="Times New Roman" w:hAnsi="Times New Roman" w:cs="Times New Roman"/>
        </w:rPr>
        <w:br w:type="textWrapping"/>
      </w:r>
      <w:r>
        <w:rPr>
          <w:rFonts w:ascii="Times New Roman" w:hAnsi="Times New Roman" w:cs="Times New Roman"/>
        </w:rPr>
        <w:t>(2)点斜式方程的使用方法：</w:t>
      </w:r>
      <w:r>
        <w:rPr>
          <w:rFonts w:ascii="Times New Roman" w:hAnsi="Times New Roman" w:cs="Times New Roman"/>
        </w:rPr>
        <w:br w:type="textWrapping"/>
      </w:r>
      <w:r>
        <w:rPr>
          <w:rFonts w:hint="eastAsia" w:hAnsi="宋体" w:eastAsia="宋体" w:cs="宋体"/>
        </w:rPr>
        <w:t>①</w:t>
      </w:r>
      <w:r>
        <w:rPr>
          <w:rFonts w:ascii="Times New Roman" w:hAnsi="Times New Roman" w:cs="Times New Roman"/>
        </w:rPr>
        <w:t>已知直线的斜率并且经过一个点时，可以直接使用该公式求直线方程.</w:t>
      </w:r>
      <w:r>
        <w:rPr>
          <w:rFonts w:ascii="Times New Roman" w:hAnsi="Times New Roman" w:eastAsia="宋体" w:cs="Times New Roman"/>
        </w:rPr>
        <w:t xml:space="preserve"> </w:t>
      </w:r>
    </w:p>
    <w:p w14:paraId="6B7EBFD8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ind w:firstLine="420" w:firstLineChars="200"/>
        <w:rPr>
          <w:rFonts w:ascii="Times New Roman" w:hAnsi="Times New Roman" w:cs="Times New Roman"/>
        </w:rPr>
      </w:pPr>
      <w:r>
        <w:rPr>
          <w:rFonts w:hint="eastAsia" w:hAnsi="宋体" w:eastAsia="宋体" w:cs="宋体"/>
        </w:rPr>
        <w:t>②</w:t>
      </w:r>
      <w:r>
        <w:rPr>
          <w:rFonts w:ascii="Times New Roman" w:hAnsi="Times New Roman" w:cs="Times New Roman"/>
        </w:rPr>
        <w:t>当已知直线的倾斜角时，若直线的倾斜角</w:t>
      </w:r>
      <w:r>
        <w:rPr>
          <w:rFonts w:ascii="Times New Roman" w:hAnsi="Times New Roman" w:cs="Times New Roman"/>
          <w:position w:val="-10"/>
        </w:rPr>
        <w:object>
          <v:shape id="_x0000_i1027" o:spt="75" type="#_x0000_t75" style="height:15.35pt;width:36pt;" o:ole="t" filled="f" o:preferrelative="t" stroked="f" coordsize="21600,21600">
            <v:path/>
            <v:fill on="f" focussize="0,0"/>
            <v:stroke on="f" joinstyle="miter"/>
            <v:imagedata r:id="rId14" o:title=""/>
            <o:lock v:ext="edit" aspectratio="t"/>
            <w10:wrap type="none"/>
            <w10:anchorlock/>
          </v:shape>
          <o:OLEObject Type="Embed" ProgID="Equation.AxMath" ShapeID="_x0000_i1027" DrawAspect="Content" ObjectID="_1468075727" r:id="rId13">
            <o:LockedField>false</o:LockedField>
          </o:OLEObject>
        </w:object>
      </w:r>
      <w:r>
        <w:rPr>
          <w:rFonts w:ascii="Times New Roman" w:hAnsi="Times New Roman" w:cs="Times New Roman"/>
        </w:rPr>
        <w:t>，则直线的斜率不存在，其方程不能用点斜式表示，</w:t>
      </w:r>
      <w:bookmarkStart w:id="49" w:name="_GoBack"/>
      <w:bookmarkEnd w:id="49"/>
      <w:r>
        <w:rPr>
          <w:rFonts w:ascii="Times New Roman" w:hAnsi="Times New Roman" w:cs="Times New Roman"/>
        </w:rPr>
        <w:t>但因为</w:t>
      </w:r>
      <w:r>
        <w:rPr>
          <w:rFonts w:ascii="Times New Roman" w:hAnsi="Times New Roman" w:cs="Times New Roman"/>
          <w:i/>
        </w:rPr>
        <w:t>l</w:t>
      </w:r>
      <w:r>
        <w:rPr>
          <w:rFonts w:ascii="Times New Roman" w:hAnsi="Times New Roman" w:cs="Times New Roman"/>
        </w:rPr>
        <w:t>上每一个点的横坐标都等于</w:t>
      </w:r>
      <w:r>
        <w:rPr>
          <w:rFonts w:ascii="Times New Roman" w:hAnsi="Times New Roman" w:cs="Times New Roman"/>
          <w:i/>
        </w:rPr>
        <w:t>x</w:t>
      </w:r>
      <w:r>
        <w:rPr>
          <w:rFonts w:ascii="Times New Roman" w:hAnsi="Times New Roman" w:cs="Times New Roman"/>
          <w:vertAlign w:val="subscript"/>
        </w:rPr>
        <w:t>1</w:t>
      </w:r>
      <w:r>
        <w:rPr>
          <w:rFonts w:ascii="Times New Roman" w:hAnsi="Times New Roman" w:cs="Times New Roman"/>
        </w:rPr>
        <w:t>，所以直线方程为</w:t>
      </w:r>
      <w:r>
        <w:rPr>
          <w:rFonts w:ascii="Times New Roman" w:hAnsi="Times New Roman" w:cs="Times New Roman"/>
          <w:i/>
        </w:rPr>
        <w:t>x</w:t>
      </w:r>
      <w:r>
        <w:rPr>
          <w:rFonts w:ascii="Times New Roman" w:hAnsi="Times New Roman" w:cs="Times New Roman"/>
        </w:rPr>
        <w:t>=</w:t>
      </w:r>
      <w:r>
        <w:rPr>
          <w:rFonts w:ascii="Times New Roman" w:hAnsi="Times New Roman" w:cs="Times New Roman"/>
          <w:i/>
        </w:rPr>
        <w:t xml:space="preserve"> x</w:t>
      </w:r>
      <w:r>
        <w:rPr>
          <w:rFonts w:ascii="Times New Roman" w:hAnsi="Times New Roman" w:cs="Times New Roman"/>
          <w:vertAlign w:val="subscript"/>
        </w:rPr>
        <w:t>1</w:t>
      </w:r>
      <w:r>
        <w:rPr>
          <w:rFonts w:ascii="Times New Roman" w:hAnsi="Times New Roman" w:cs="Times New Roman"/>
        </w:rPr>
        <w:t>；若直线的倾斜角</w:t>
      </w:r>
      <w:r>
        <w:rPr>
          <w:rFonts w:ascii="Times New Roman" w:hAnsi="Times New Roman" w:cs="Times New Roman"/>
          <w:position w:val="-10"/>
        </w:rPr>
        <w:object>
          <v:shape id="_x0000_i1028" o:spt="75" type="#_x0000_t75" style="height:15.35pt;width:29.95pt;" o:ole="t" filled="f" o:preferrelative="t" stroked="f" coordsize="21600,21600">
            <v:path/>
            <v:fill on="f" focussize="0,0"/>
            <v:stroke on="f" joinstyle="miter"/>
            <v:imagedata r:id="rId16" o:title=""/>
            <o:lock v:ext="edit" aspectratio="t"/>
            <w10:wrap type="none"/>
            <w10:anchorlock/>
          </v:shape>
          <o:OLEObject Type="Embed" ProgID="Equation.AxMath" ShapeID="_x0000_i1028" DrawAspect="Content" ObjectID="_1468075728" r:id="rId15">
            <o:LockedField>false</o:LockedField>
          </o:OLEObject>
        </w:object>
      </w:r>
      <w:r>
        <w:rPr>
          <w:rFonts w:ascii="Times New Roman" w:hAnsi="Times New Roman" w:cs="Times New Roman"/>
        </w:rPr>
        <w:t>，则直线的斜率</w:t>
      </w:r>
      <w:r>
        <w:rPr>
          <w:rFonts w:ascii="Times New Roman" w:hAnsi="Times New Roman" w:cs="Times New Roman"/>
          <w:position w:val="-10"/>
        </w:rPr>
        <w:object>
          <v:shape id="_x0000_i1029" o:spt="75" type="#_x0000_t75" style="height:15.35pt;width:41pt;" o:ole="t" filled="f" o:preferrelative="t" stroked="f" coordsize="21600,21600">
            <v:path/>
            <v:fill on="f" focussize="0,0"/>
            <v:stroke on="f" joinstyle="miter"/>
            <v:imagedata r:id="rId18" o:title=""/>
            <o:lock v:ext="edit" aspectratio="t"/>
            <w10:wrap type="none"/>
            <w10:anchorlock/>
          </v:shape>
          <o:OLEObject Type="Embed" ProgID="Equation.AxMath" ShapeID="_x0000_i1029" DrawAspect="Content" ObjectID="_1468075729" r:id="rId17">
            <o:LockedField>false</o:LockedField>
          </o:OLEObject>
        </w:object>
      </w:r>
      <w:r>
        <w:rPr>
          <w:rFonts w:ascii="Times New Roman" w:hAnsi="Times New Roman" w:cs="Times New Roman"/>
        </w:rPr>
        <w:t>，直线的方程为</w:t>
      </w:r>
      <w:r>
        <w:rPr>
          <w:rFonts w:ascii="Times New Roman" w:hAnsi="Times New Roman" w:cs="Times New Roman"/>
          <w:position w:val="-11"/>
        </w:rPr>
        <w:object>
          <v:shape id="_x0000_i1030" o:spt="75" type="#_x0000_t75" style="height:16.4pt;width:113.7pt;" o:ole="t" filled="f" o:preferrelative="t" stroked="f" coordsize="21600,21600">
            <v:path/>
            <v:fill on="f" focussize="0,0"/>
            <v:stroke on="f" joinstyle="miter"/>
            <v:imagedata r:id="rId20" o:title=""/>
            <o:lock v:ext="edit" aspectratio="t"/>
            <w10:wrap type="none"/>
            <w10:anchorlock/>
          </v:shape>
          <o:OLEObject Type="Embed" ProgID="Equation.AxMath" ShapeID="_x0000_i1030" DrawAspect="Content" ObjectID="_1468075730" r:id="rId19">
            <o:LockedField>false</o:LockedField>
          </o:OLEObject>
        </w:object>
      </w:r>
      <w:r>
        <w:rPr>
          <w:rFonts w:ascii="Times New Roman" w:hAnsi="Times New Roman" w:cs="Times New Roman"/>
        </w:rPr>
        <w:t>.</w:t>
      </w:r>
    </w:p>
    <w:p w14:paraId="67405DB4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ind w:firstLine="420" w:firstLineChars="200"/>
        <w:rPr>
          <w:rFonts w:ascii="Times New Roman" w:hAnsi="Times New Roman" w:cs="Times New Roman"/>
          <w:b/>
          <w:szCs w:val="24"/>
        </w:rPr>
      </w:pPr>
      <w:r>
        <w:rPr>
          <w:rFonts w:ascii="Times New Roman" w:hAnsi="Times New Roman" w:cs="Times New Roman"/>
          <w:b/>
          <w:szCs w:val="24"/>
        </w:rPr>
        <w:t>2．直线的斜截式方程</w:t>
      </w:r>
    </w:p>
    <w:p w14:paraId="785AB8BA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ind w:left="420" w:leftChars="200" w:firstLine="0" w:firstLineChars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(1)直线的斜截式方程的定义：</w:t>
      </w:r>
      <w:r>
        <w:rPr>
          <w:rFonts w:ascii="Times New Roman" w:hAnsi="Times New Roman" w:cs="Times New Roman"/>
        </w:rPr>
        <w:br w:type="textWrapping"/>
      </w:r>
      <w:r>
        <w:rPr>
          <w:rFonts w:ascii="Times New Roman" w:hAnsi="Times New Roman" w:cs="Times New Roman"/>
        </w:rPr>
        <w:t>设直线</w:t>
      </w:r>
      <w:r>
        <w:rPr>
          <w:rFonts w:ascii="Times New Roman" w:hAnsi="Times New Roman" w:cs="Times New Roman"/>
          <w:i/>
        </w:rPr>
        <w:t>l</w:t>
      </w:r>
      <w:r>
        <w:rPr>
          <w:rFonts w:ascii="Times New Roman" w:hAnsi="Times New Roman" w:cs="Times New Roman"/>
        </w:rPr>
        <w:t>的斜率为</w:t>
      </w:r>
      <w:r>
        <w:rPr>
          <w:rFonts w:ascii="Times New Roman" w:hAnsi="Times New Roman" w:cs="Times New Roman"/>
          <w:i/>
        </w:rPr>
        <w:t>k</w:t>
      </w:r>
      <w:r>
        <w:rPr>
          <w:rFonts w:ascii="Times New Roman" w:hAnsi="Times New Roman" w:cs="Times New Roman"/>
        </w:rPr>
        <w:t>，在</w:t>
      </w:r>
      <w:r>
        <w:rPr>
          <w:rFonts w:ascii="Times New Roman" w:hAnsi="Times New Roman" w:cs="Times New Roman"/>
          <w:i/>
        </w:rPr>
        <w:t>y</w:t>
      </w:r>
      <w:r>
        <w:rPr>
          <w:rFonts w:ascii="Times New Roman" w:hAnsi="Times New Roman" w:cs="Times New Roman"/>
        </w:rPr>
        <w:t>轴上的截距为</w:t>
      </w:r>
      <w:r>
        <w:rPr>
          <w:rFonts w:ascii="Times New Roman" w:hAnsi="Times New Roman" w:cs="Times New Roman"/>
          <w:i/>
        </w:rPr>
        <w:t>b</w:t>
      </w:r>
      <w:r>
        <w:rPr>
          <w:rFonts w:ascii="Times New Roman" w:hAnsi="Times New Roman" w:cs="Times New Roman"/>
        </w:rPr>
        <w:t>，则直线方程为</w:t>
      </w:r>
      <w:r>
        <w:rPr>
          <w:rFonts w:ascii="Times New Roman" w:hAnsi="Times New Roman" w:cs="Times New Roman"/>
          <w:i/>
        </w:rPr>
        <w:t>y</w:t>
      </w:r>
      <w:r>
        <w:rPr>
          <w:rFonts w:ascii="Times New Roman" w:hAnsi="Times New Roman" w:cs="Times New Roman"/>
        </w:rPr>
        <w:t>=</w:t>
      </w:r>
      <w:r>
        <w:rPr>
          <w:rFonts w:ascii="Times New Roman" w:hAnsi="Times New Roman" w:cs="Times New Roman"/>
          <w:i/>
        </w:rPr>
        <w:t>kx</w:t>
      </w:r>
      <w:r>
        <w:rPr>
          <w:rFonts w:ascii="Times New Roman" w:hAnsi="Times New Roman" w:cs="Times New Roman"/>
        </w:rPr>
        <w:t>+</w:t>
      </w:r>
      <w:r>
        <w:rPr>
          <w:rFonts w:ascii="Times New Roman" w:hAnsi="Times New Roman" w:cs="Times New Roman"/>
          <w:i/>
        </w:rPr>
        <w:t>b</w:t>
      </w:r>
      <w:r>
        <w:rPr>
          <w:rFonts w:ascii="Times New Roman" w:hAnsi="Times New Roman" w:cs="Times New Roman"/>
        </w:rPr>
        <w:t>，这个方程叫作直线</w:t>
      </w:r>
      <w:r>
        <w:rPr>
          <w:rFonts w:ascii="Times New Roman" w:hAnsi="Times New Roman" w:cs="Times New Roman"/>
          <w:i/>
        </w:rPr>
        <w:t>l</w:t>
      </w:r>
      <w:r>
        <w:rPr>
          <w:rFonts w:ascii="Times New Roman" w:hAnsi="Times New Roman" w:cs="Times New Roman"/>
        </w:rPr>
        <w:t>的斜截式方程.</w:t>
      </w:r>
    </w:p>
    <w:p w14:paraId="6E0A4639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ind w:left="420" w:leftChars="200"/>
        <w:rPr>
          <w:rFonts w:hint="eastAsia" w:ascii="Times New Roman" w:hAnsi="Times New Roman" w:cs="Times New Roman" w:eastAsiaTheme="minorEastAsia"/>
          <w:lang w:eastAsia="zh-CN"/>
        </w:rPr>
      </w:pPr>
      <w:r>
        <w:rPr>
          <w:rFonts w:hint="eastAsia" w:ascii="Times New Roman" w:hAnsi="Times New Roman" w:cs="Times New Roman" w:eastAsiaTheme="minorEastAsia"/>
          <w:lang w:eastAsia="zh-CN"/>
        </w:rPr>
        <w:drawing>
          <wp:inline distT="0" distB="0" distL="114300" distR="114300">
            <wp:extent cx="1375410" cy="1086485"/>
            <wp:effectExtent l="0" t="0" r="8890" b="5715"/>
            <wp:docPr id="6" name="图片 6" descr="图片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图片1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375410" cy="1086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E0EBCE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ind w:left="420" w:leftChars="200" w:firstLine="0" w:firstLineChars="0"/>
        <w:rPr>
          <w:rFonts w:ascii="Times New Roman" w:hAnsi="Times New Roman" w:cs="Times New Roman"/>
          <w:b/>
          <w:szCs w:val="24"/>
        </w:rPr>
      </w:pPr>
      <w:r>
        <w:rPr>
          <w:rFonts w:ascii="Times New Roman" w:hAnsi="Times New Roman" w:cs="Times New Roman"/>
        </w:rPr>
        <w:t>(</w:t>
      </w:r>
      <w:r>
        <w:rPr>
          <w:rFonts w:hint="eastAsia" w:ascii="Times New Roman" w:hAnsi="Times New Roman" w:cs="Times New Roman"/>
        </w:rPr>
        <w:t>2</w:t>
      </w:r>
      <w:r>
        <w:rPr>
          <w:rFonts w:ascii="Times New Roman" w:hAnsi="Times New Roman" w:cs="Times New Roman"/>
        </w:rPr>
        <w:t>)斜截式方程的使用方法：</w:t>
      </w:r>
      <w:r>
        <w:rPr>
          <w:rFonts w:ascii="Times New Roman" w:hAnsi="Times New Roman" w:cs="Times New Roman"/>
        </w:rPr>
        <w:br w:type="textWrapping"/>
      </w:r>
      <w:r>
        <w:rPr>
          <w:rFonts w:ascii="Times New Roman" w:hAnsi="Times New Roman" w:cs="Times New Roman"/>
        </w:rPr>
        <w:t>已知直线的斜率以及直线在</w:t>
      </w:r>
      <w:r>
        <w:rPr>
          <w:rFonts w:ascii="Times New Roman" w:hAnsi="Times New Roman" w:cs="Times New Roman"/>
          <w:i/>
        </w:rPr>
        <w:t>y</w:t>
      </w:r>
      <w:r>
        <w:rPr>
          <w:rFonts w:ascii="Times New Roman" w:hAnsi="Times New Roman" w:cs="Times New Roman"/>
        </w:rPr>
        <w:t>轴上的截距时，可以直接使用该公式求直线方程.</w:t>
      </w:r>
    </w:p>
    <w:p w14:paraId="47993994">
      <w:pPr>
        <w:pStyle w:val="2"/>
        <w:keepNext/>
        <w:keepLines/>
        <w:pageBreakBefore w:val="0"/>
        <w:widowControl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napToGrid/>
        <w:spacing w:before="0" w:after="0" w:line="360" w:lineRule="auto"/>
        <w:textAlignment w:val="auto"/>
        <w:rPr>
          <w:rFonts w:hint="default" w:ascii="Times New Roman" w:hAnsi="Times New Roman" w:eastAsia="楷体" w:cs="Times New Roman"/>
          <w:b/>
          <w:bCs/>
          <w:color w:val="333333"/>
          <w:szCs w:val="21"/>
          <w:shd w:val="clear" w:color="FFFFFF" w:fill="D9D9D9"/>
        </w:rPr>
      </w:pPr>
      <w:bookmarkStart w:id="38" w:name="_Toc27281"/>
      <w:r>
        <w:rPr>
          <w:rFonts w:hint="default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【题型1  直线的点斜式方程及辨析】</w:t>
      </w:r>
      <w:bookmarkEnd w:id="38"/>
    </w:p>
    <w:bookmarkEnd w:id="29"/>
    <w:bookmarkEnd w:id="30"/>
    <w:bookmarkEnd w:id="31"/>
    <w:bookmarkEnd w:id="32"/>
    <w:bookmarkEnd w:id="33"/>
    <w:bookmarkEnd w:id="34"/>
    <w:bookmarkEnd w:id="35"/>
    <w:bookmarkEnd w:id="36"/>
    <w:bookmarkEnd w:id="37"/>
    <w:p w14:paraId="4CDCBE3F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bookmarkStart w:id="39" w:name="_Toc22045"/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【例1】</w:t>
      </w:r>
      <w:bookmarkEnd w:id="39"/>
      <w:r>
        <w:rPr>
          <w:rFonts w:hint="default" w:ascii="Times New Roman" w:hAnsi="Times New Roman" w:cs="Times New Roman"/>
        </w:rPr>
        <w:t>（23-24高二上·安徽马鞍山·阶段练习）过点</w:t>
      </w:r>
      <m:oMath>
        <m:r>
          <m:rPr/>
          <w:rPr>
            <w:rFonts w:hint="default" w:ascii="Cambria Math" w:hAnsi="Cambria Math" w:eastAsia="宋体" w:cs="Times New Roman"/>
          </w:rPr>
          <m:t>P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−</m:t>
            </m:r>
            <m:rad>
              <m:radPr>
                <m:degHide m:val="1"/>
                <m:ctrlPr>
                  <w:rPr>
                    <w:rFonts w:hint="default" w:ascii="Cambria Math" w:hAnsi="Cambria Math" w:cs="Times New Roman"/>
                  </w:rPr>
                </m:ctrlPr>
              </m:radPr>
              <m:deg>
                <m:ctrlPr>
                  <w:rPr>
                    <w:rFonts w:hint="default" w:ascii="Cambria Math" w:hAnsi="Cambria Math" w:cs="Times New Roman"/>
                  </w:rPr>
                </m:ctrlPr>
              </m:deg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3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</m:rad>
            <m:r>
              <m:rPr/>
              <w:rPr>
                <w:rFonts w:hint="default" w:ascii="Cambria Math" w:hAnsi="Cambria Math" w:eastAsia="宋体" w:cs="Times New Roman"/>
              </w:rPr>
              <m:t>,1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，倾斜角为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60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∘</m:t>
            </m:r>
            <m:ctrlPr>
              <w:rPr>
                <w:rFonts w:hint="default" w:ascii="Cambria Math" w:hAnsi="Cambria Math" w:cs="Times New Roman"/>
              </w:rPr>
            </m:ctrlPr>
          </m:sup>
        </m:sSup>
      </m:oMath>
      <w:r>
        <w:rPr>
          <w:rFonts w:hint="default" w:ascii="Times New Roman" w:hAnsi="Times New Roman" w:cs="Times New Roman"/>
        </w:rPr>
        <w:t>的直线方程是（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1D5CEC7E">
      <w:pPr>
        <w:shd w:val="clear" w:color="auto" w:fill="auto"/>
        <w:tabs>
          <w:tab w:val="left" w:pos="4156"/>
        </w:tabs>
        <w:spacing w:line="360" w:lineRule="auto"/>
        <w:ind w:left="30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rad>
          <m:radPr>
            <m:degHide m:val="1"/>
            <m:ctrlPr>
              <w:rPr>
                <w:rFonts w:hint="default" w:ascii="Cambria Math" w:hAnsi="Cambria Math" w:cs="Times New Roman"/>
              </w:rPr>
            </m:ctrlPr>
          </m:radPr>
          <m:deg>
            <m:ctrlPr>
              <w:rPr>
                <w:rFonts w:hint="default" w:ascii="Cambria Math" w:hAnsi="Cambria Math" w:cs="Times New Roman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</w:rPr>
              <m:t>3</m:t>
            </m:r>
            <m:ctrlPr>
              <w:rPr>
                <w:rFonts w:hint="default" w:ascii="Cambria Math" w:hAnsi="Cambria Math" w:cs="Times New Roman"/>
              </w:rPr>
            </m:ctrlPr>
          </m:e>
        </m:rad>
        <m:r>
          <m:rPr/>
          <w:rPr>
            <w:rFonts w:hint="default" w:ascii="Cambria Math" w:hAnsi="Cambria Math" w:eastAsia="宋体" w:cs="Times New Roman"/>
          </w:rPr>
          <m:t>x+y+4=0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r>
          <m:rPr/>
          <w:rPr>
            <w:rFonts w:hint="default" w:ascii="Cambria Math" w:hAnsi="Cambria Math" w:eastAsia="宋体" w:cs="Times New Roman"/>
          </w:rPr>
          <m:t>x−</m:t>
        </m:r>
        <m:rad>
          <m:radPr>
            <m:degHide m:val="1"/>
            <m:ctrlPr>
              <w:rPr>
                <w:rFonts w:hint="default" w:ascii="Cambria Math" w:hAnsi="Cambria Math" w:cs="Times New Roman"/>
              </w:rPr>
            </m:ctrlPr>
          </m:radPr>
          <m:deg>
            <m:ctrlPr>
              <w:rPr>
                <w:rFonts w:hint="default" w:ascii="Cambria Math" w:hAnsi="Cambria Math" w:cs="Times New Roman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</w:rPr>
              <m:t>3</m:t>
            </m:r>
            <m:ctrlPr>
              <w:rPr>
                <w:rFonts w:hint="default" w:ascii="Cambria Math" w:hAnsi="Cambria Math" w:cs="Times New Roman"/>
              </w:rPr>
            </m:ctrlPr>
          </m:e>
        </m:rad>
        <m:r>
          <m:rPr/>
          <w:rPr>
            <w:rFonts w:hint="default" w:ascii="Cambria Math" w:hAnsi="Cambria Math" w:eastAsia="宋体" w:cs="Times New Roman"/>
          </w:rPr>
          <m:t>y+2</m:t>
        </m:r>
        <m:rad>
          <m:radPr>
            <m:degHide m:val="1"/>
            <m:ctrlPr>
              <w:rPr>
                <w:rFonts w:hint="default" w:ascii="Cambria Math" w:hAnsi="Cambria Math" w:cs="Times New Roman"/>
              </w:rPr>
            </m:ctrlPr>
          </m:radPr>
          <m:deg>
            <m:ctrlPr>
              <w:rPr>
                <w:rFonts w:hint="default" w:ascii="Cambria Math" w:hAnsi="Cambria Math" w:cs="Times New Roman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</w:rPr>
              <m:t>3</m:t>
            </m:r>
            <m:ctrlPr>
              <w:rPr>
                <w:rFonts w:hint="default" w:ascii="Cambria Math" w:hAnsi="Cambria Math" w:cs="Times New Roman"/>
              </w:rPr>
            </m:ctrlPr>
          </m:e>
        </m:rad>
        <m:r>
          <m:rPr/>
          <w:rPr>
            <w:rFonts w:hint="default" w:ascii="Cambria Math" w:hAnsi="Cambria Math" w:eastAsia="宋体" w:cs="Times New Roman"/>
          </w:rPr>
          <m:t>=0</m:t>
        </m:r>
      </m:oMath>
    </w:p>
    <w:p w14:paraId="06856895">
      <w:pPr>
        <w:shd w:val="clear" w:color="auto" w:fill="auto"/>
        <w:tabs>
          <w:tab w:val="left" w:pos="4156"/>
        </w:tabs>
        <w:spacing w:line="360" w:lineRule="auto"/>
        <w:ind w:left="30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C．</w:t>
      </w:r>
      <m:oMath>
        <m:rad>
          <m:radPr>
            <m:degHide m:val="1"/>
            <m:ctrlPr>
              <w:rPr>
                <w:rFonts w:hint="default" w:ascii="Cambria Math" w:hAnsi="Cambria Math" w:cs="Times New Roman"/>
              </w:rPr>
            </m:ctrlPr>
          </m:radPr>
          <m:deg>
            <m:ctrlPr>
              <w:rPr>
                <w:rFonts w:hint="default" w:ascii="Cambria Math" w:hAnsi="Cambria Math" w:cs="Times New Roman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</w:rPr>
              <m:t>3</m:t>
            </m:r>
            <m:ctrlPr>
              <w:rPr>
                <w:rFonts w:hint="default" w:ascii="Cambria Math" w:hAnsi="Cambria Math" w:cs="Times New Roman"/>
              </w:rPr>
            </m:ctrlPr>
          </m:e>
        </m:rad>
        <m:r>
          <m:rPr/>
          <w:rPr>
            <w:rFonts w:hint="default" w:ascii="Cambria Math" w:hAnsi="Cambria Math" w:eastAsia="宋体" w:cs="Times New Roman"/>
          </w:rPr>
          <m:t>x−y+4=0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r>
          <m:rPr/>
          <w:rPr>
            <w:rFonts w:hint="default" w:ascii="Cambria Math" w:hAnsi="Cambria Math" w:eastAsia="宋体" w:cs="Times New Roman"/>
          </w:rPr>
          <m:t>x+</m:t>
        </m:r>
        <m:rad>
          <m:radPr>
            <m:degHide m:val="1"/>
            <m:ctrlPr>
              <w:rPr>
                <w:rFonts w:hint="default" w:ascii="Cambria Math" w:hAnsi="Cambria Math" w:cs="Times New Roman"/>
              </w:rPr>
            </m:ctrlPr>
          </m:radPr>
          <m:deg>
            <m:ctrlPr>
              <w:rPr>
                <w:rFonts w:hint="default" w:ascii="Cambria Math" w:hAnsi="Cambria Math" w:cs="Times New Roman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</w:rPr>
              <m:t>3</m:t>
            </m:r>
            <m:ctrlPr>
              <w:rPr>
                <w:rFonts w:hint="default" w:ascii="Cambria Math" w:hAnsi="Cambria Math" w:cs="Times New Roman"/>
              </w:rPr>
            </m:ctrlPr>
          </m:e>
        </m:rad>
        <m:r>
          <m:rPr/>
          <w:rPr>
            <w:rFonts w:hint="default" w:ascii="Cambria Math" w:hAnsi="Cambria Math" w:eastAsia="宋体" w:cs="Times New Roman"/>
          </w:rPr>
          <m:t>y+2</m:t>
        </m:r>
        <m:rad>
          <m:radPr>
            <m:degHide m:val="1"/>
            <m:ctrlPr>
              <w:rPr>
                <w:rFonts w:hint="default" w:ascii="Cambria Math" w:hAnsi="Cambria Math" w:cs="Times New Roman"/>
              </w:rPr>
            </m:ctrlPr>
          </m:radPr>
          <m:deg>
            <m:ctrlPr>
              <w:rPr>
                <w:rFonts w:hint="default" w:ascii="Cambria Math" w:hAnsi="Cambria Math" w:cs="Times New Roman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</w:rPr>
              <m:t>3</m:t>
            </m:r>
            <m:ctrlPr>
              <w:rPr>
                <w:rFonts w:hint="default" w:ascii="Cambria Math" w:hAnsi="Cambria Math" w:cs="Times New Roman"/>
              </w:rPr>
            </m:ctrlPr>
          </m:e>
        </m:rad>
        <m:r>
          <m:rPr/>
          <w:rPr>
            <w:rFonts w:hint="default" w:ascii="Cambria Math" w:hAnsi="Cambria Math" w:eastAsia="宋体" w:cs="Times New Roman"/>
          </w:rPr>
          <m:t>=0</m:t>
        </m:r>
      </m:oMath>
    </w:p>
    <w:p w14:paraId="0E6641BE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【变式1-1】</w:t>
      </w:r>
      <w:r>
        <w:rPr>
          <w:rFonts w:hint="default" w:ascii="Times New Roman" w:hAnsi="Times New Roman" w:cs="Times New Roman"/>
        </w:rPr>
        <w:t>（2024高三·全国·专题练习）过点</w:t>
      </w:r>
      <w:r>
        <w:rPr>
          <w:rFonts w:hint="default" w:ascii="Times New Roman" w:hAnsi="Times New Roman" w:eastAsia="Times New Roman" w:cs="Times New Roman"/>
          <w:i/>
        </w:rPr>
        <w:t>A</w:t>
      </w:r>
      <w:r>
        <w:rPr>
          <w:rFonts w:hint="default" w:ascii="Times New Roman" w:hAnsi="Times New Roman" w:cs="Times New Roman"/>
        </w:rPr>
        <w:t>(0，2)且倾斜角的正切值是</w:t>
      </w:r>
      <m:oMath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</w:rPr>
              <m:t>3</m:t>
            </m:r>
            <m:ctrlPr>
              <w:rPr>
                <w:rFonts w:hint="default" w:ascii="Cambria Math" w:hAnsi="Cambria Math" w:cs="Times New Roman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</w:rPr>
              <m:t>5</m:t>
            </m:r>
            <m:ctrlPr>
              <w:rPr>
                <w:rFonts w:hint="default" w:ascii="Cambria Math" w:hAnsi="Cambria Math" w:cs="Times New Roman"/>
              </w:rPr>
            </m:ctrlPr>
          </m:den>
        </m:f>
      </m:oMath>
      <w:r>
        <w:rPr>
          <w:rFonts w:hint="default" w:ascii="Times New Roman" w:hAnsi="Times New Roman" w:cs="Times New Roman"/>
        </w:rPr>
        <w:t>的直线方程为（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64CE7EB7">
      <w:pPr>
        <w:shd w:val="clear" w:color="auto" w:fill="auto"/>
        <w:tabs>
          <w:tab w:val="left" w:pos="4156"/>
        </w:tabs>
        <w:spacing w:line="360" w:lineRule="auto"/>
        <w:ind w:left="30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A．3</w:t>
      </w:r>
      <w:r>
        <w:rPr>
          <w:rFonts w:hint="default" w:ascii="Times New Roman" w:hAnsi="Times New Roman" w:eastAsia="Times New Roman" w:cs="Times New Roman"/>
          <w:i/>
        </w:rPr>
        <w:t>x</w:t>
      </w:r>
      <w:r>
        <w:rPr>
          <w:rFonts w:hint="default" w:ascii="Times New Roman" w:hAnsi="Times New Roman" w:cs="Times New Roman"/>
        </w:rPr>
        <w:t>－5</w:t>
      </w:r>
      <w:r>
        <w:rPr>
          <w:rFonts w:hint="default" w:ascii="Times New Roman" w:hAnsi="Times New Roman" w:eastAsia="Times New Roman" w:cs="Times New Roman"/>
          <w:i/>
        </w:rPr>
        <w:t>y</w:t>
      </w:r>
      <w:r>
        <w:rPr>
          <w:rFonts w:hint="default" w:ascii="Times New Roman" w:hAnsi="Times New Roman" w:cs="Times New Roman"/>
        </w:rPr>
        <w:t>＋10＝0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B．3</w:t>
      </w:r>
      <w:r>
        <w:rPr>
          <w:rFonts w:hint="default" w:ascii="Times New Roman" w:hAnsi="Times New Roman" w:eastAsia="Times New Roman" w:cs="Times New Roman"/>
          <w:i/>
        </w:rPr>
        <w:t>x</w:t>
      </w:r>
      <w:r>
        <w:rPr>
          <w:rFonts w:hint="default" w:ascii="Times New Roman" w:hAnsi="Times New Roman" w:cs="Times New Roman"/>
        </w:rPr>
        <w:t>－4</w:t>
      </w:r>
      <w:r>
        <w:rPr>
          <w:rFonts w:hint="default" w:ascii="Times New Roman" w:hAnsi="Times New Roman" w:eastAsia="Times New Roman" w:cs="Times New Roman"/>
          <w:i/>
        </w:rPr>
        <w:t>y</w:t>
      </w:r>
      <w:r>
        <w:rPr>
          <w:rFonts w:hint="default" w:ascii="Times New Roman" w:hAnsi="Times New Roman" w:cs="Times New Roman"/>
        </w:rPr>
        <w:t>＋8＝0</w:t>
      </w:r>
    </w:p>
    <w:p w14:paraId="30D7F653">
      <w:pPr>
        <w:shd w:val="clear" w:color="auto" w:fill="auto"/>
        <w:tabs>
          <w:tab w:val="left" w:pos="4156"/>
        </w:tabs>
        <w:spacing w:line="360" w:lineRule="auto"/>
        <w:ind w:left="30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C．3</w:t>
      </w:r>
      <w:r>
        <w:rPr>
          <w:rFonts w:hint="default" w:ascii="Times New Roman" w:hAnsi="Times New Roman" w:eastAsia="Times New Roman" w:cs="Times New Roman"/>
          <w:i/>
        </w:rPr>
        <w:t>x</w:t>
      </w:r>
      <w:r>
        <w:rPr>
          <w:rFonts w:hint="default" w:ascii="Times New Roman" w:hAnsi="Times New Roman" w:cs="Times New Roman"/>
        </w:rPr>
        <w:t>＋5</w:t>
      </w:r>
      <w:r>
        <w:rPr>
          <w:rFonts w:hint="default" w:ascii="Times New Roman" w:hAnsi="Times New Roman" w:eastAsia="Times New Roman" w:cs="Times New Roman"/>
          <w:i/>
        </w:rPr>
        <w:t>y</w:t>
      </w:r>
      <w:r>
        <w:rPr>
          <w:rFonts w:hint="default" w:ascii="Times New Roman" w:hAnsi="Times New Roman" w:cs="Times New Roman"/>
        </w:rPr>
        <w:t>－10＝0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D．3</w:t>
      </w:r>
      <w:r>
        <w:rPr>
          <w:rFonts w:hint="default" w:ascii="Times New Roman" w:hAnsi="Times New Roman" w:eastAsia="Times New Roman" w:cs="Times New Roman"/>
          <w:i/>
        </w:rPr>
        <w:t>x</w:t>
      </w:r>
      <w:r>
        <w:rPr>
          <w:rFonts w:hint="default" w:ascii="Times New Roman" w:hAnsi="Times New Roman" w:cs="Times New Roman"/>
        </w:rPr>
        <w:t>＋4</w:t>
      </w:r>
      <w:r>
        <w:rPr>
          <w:rFonts w:hint="default" w:ascii="Times New Roman" w:hAnsi="Times New Roman" w:eastAsia="Times New Roman" w:cs="Times New Roman"/>
          <w:i/>
        </w:rPr>
        <w:t>y</w:t>
      </w:r>
      <w:r>
        <w:rPr>
          <w:rFonts w:hint="default" w:ascii="Times New Roman" w:hAnsi="Times New Roman" w:cs="Times New Roman"/>
        </w:rPr>
        <w:t>－8＝0</w:t>
      </w:r>
    </w:p>
    <w:p w14:paraId="570912B9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【变式1-2】</w:t>
      </w:r>
      <w:r>
        <w:rPr>
          <w:rFonts w:hint="default" w:ascii="Times New Roman" w:hAnsi="Times New Roman" w:cs="Times New Roman"/>
        </w:rPr>
        <w:t>（23-24高二上·广东佛山·期末）斜率为</w:t>
      </w:r>
      <m:oMath>
        <m:r>
          <m:rPr/>
          <w:rPr>
            <w:rFonts w:hint="default" w:ascii="Cambria Math" w:hAnsi="Cambria Math" w:eastAsia="宋体" w:cs="Times New Roman"/>
          </w:rPr>
          <m:t>−</m:t>
        </m:r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</w:rPr>
              <m:t>3</m:t>
            </m:r>
            <m:ctrlPr>
              <w:rPr>
                <w:rFonts w:hint="default" w:ascii="Cambria Math" w:hAnsi="Cambria Math" w:cs="Times New Roman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</w:rPr>
              <m:t>4</m:t>
            </m:r>
            <m:ctrlPr>
              <w:rPr>
                <w:rFonts w:hint="default" w:ascii="Cambria Math" w:hAnsi="Cambria Math" w:cs="Times New Roman"/>
              </w:rPr>
            </m:ctrlPr>
          </m:den>
        </m:f>
      </m:oMath>
      <w:r>
        <w:rPr>
          <w:rFonts w:hint="default" w:ascii="Times New Roman" w:hAnsi="Times New Roman" w:cs="Times New Roman"/>
        </w:rPr>
        <w:t>，且经过点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1,−1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的直线方程为（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1C17179E">
      <w:pPr>
        <w:shd w:val="clear" w:color="auto" w:fill="auto"/>
        <w:tabs>
          <w:tab w:val="left" w:pos="4156"/>
        </w:tabs>
        <w:spacing w:line="360" w:lineRule="auto"/>
        <w:ind w:left="30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r>
          <m:rPr/>
          <w:rPr>
            <w:rFonts w:hint="default" w:ascii="Cambria Math" w:hAnsi="Cambria Math" w:eastAsia="宋体" w:cs="Times New Roman"/>
          </w:rPr>
          <m:t>3x+4y−1=0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r>
          <m:rPr/>
          <w:rPr>
            <w:rFonts w:hint="default" w:ascii="Cambria Math" w:hAnsi="Cambria Math" w:eastAsia="宋体" w:cs="Times New Roman"/>
          </w:rPr>
          <m:t>3x+4y+1=0</m:t>
        </m:r>
      </m:oMath>
    </w:p>
    <w:p w14:paraId="0D177361">
      <w:pPr>
        <w:shd w:val="clear" w:color="auto" w:fill="auto"/>
        <w:tabs>
          <w:tab w:val="left" w:pos="4156"/>
        </w:tabs>
        <w:spacing w:line="360" w:lineRule="auto"/>
        <w:ind w:left="30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C．</w:t>
      </w:r>
      <m:oMath>
        <m:r>
          <m:rPr/>
          <w:rPr>
            <w:rFonts w:hint="default" w:ascii="Cambria Math" w:hAnsi="Cambria Math" w:eastAsia="宋体" w:cs="Times New Roman"/>
          </w:rPr>
          <m:t>3x−4y−7=0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r>
          <m:rPr/>
          <w:rPr>
            <w:rFonts w:hint="default" w:ascii="Cambria Math" w:hAnsi="Cambria Math" w:eastAsia="宋体" w:cs="Times New Roman"/>
          </w:rPr>
          <m:t>3x−4y−1=0</m:t>
        </m:r>
      </m:oMath>
    </w:p>
    <w:p w14:paraId="0828A043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b w:val="0"/>
          <w:kern w:val="2"/>
          <w:sz w:val="21"/>
          <w:szCs w:val="21"/>
          <w:lang w:val="en-US" w:eastAsia="zh-CN" w:bidi="ar-SA"/>
        </w:rPr>
        <w:t>【变式1-3】</w:t>
      </w:r>
      <w:r>
        <w:rPr>
          <w:rFonts w:hint="default" w:ascii="Times New Roman" w:hAnsi="Times New Roman" w:cs="Times New Roman"/>
        </w:rPr>
        <w:t>（23-24高二下·贵州·阶段练习）已知直线</w:t>
      </w:r>
      <w:r>
        <w:rPr>
          <w:rFonts w:hint="default" w:ascii="Times New Roman" w:hAnsi="Times New Roman" w:eastAsia="Times New Roman" w:cs="Times New Roman"/>
          <w:i/>
        </w:rPr>
        <w:t>l</w:t>
      </w:r>
      <w:r>
        <w:rPr>
          <w:rFonts w:hint="default" w:ascii="Times New Roman" w:hAnsi="Times New Roman" w:cs="Times New Roman"/>
        </w:rPr>
        <w:t>倾斜角的余弦值为</w:t>
      </w:r>
      <m:oMath>
        <m:r>
          <m:rPr/>
          <w:rPr>
            <w:rFonts w:hint="default" w:ascii="Cambria Math" w:hAnsi="Cambria Math" w:eastAsia="宋体" w:cs="Times New Roman"/>
          </w:rPr>
          <m:t>−</m:t>
        </m:r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rad>
              <m:radPr>
                <m:degHide m:val="1"/>
                <m:ctrlPr>
                  <w:rPr>
                    <w:rFonts w:hint="default" w:ascii="Cambria Math" w:hAnsi="Cambria Math" w:cs="Times New Roman"/>
                  </w:rPr>
                </m:ctrlPr>
              </m:radPr>
              <m:deg>
                <m:ctrlPr>
                  <w:rPr>
                    <w:rFonts w:hint="default" w:ascii="Cambria Math" w:hAnsi="Cambria Math" w:cs="Times New Roman"/>
                  </w:rPr>
                </m:ctrlPr>
              </m:deg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5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</m:rad>
            <m:ctrlPr>
              <w:rPr>
                <w:rFonts w:hint="default" w:ascii="Cambria Math" w:hAnsi="Cambria Math" w:cs="Times New Roman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</w:rPr>
              <m:t>5</m:t>
            </m:r>
            <m:ctrlPr>
              <w:rPr>
                <w:rFonts w:hint="default" w:ascii="Cambria Math" w:hAnsi="Cambria Math" w:cs="Times New Roman"/>
              </w:rPr>
            </m:ctrlPr>
          </m:den>
        </m:f>
      </m:oMath>
      <w:r>
        <w:rPr>
          <w:rFonts w:hint="default" w:ascii="Times New Roman" w:hAnsi="Times New Roman" w:cs="Times New Roman"/>
        </w:rPr>
        <w:t>，且经过点</w:t>
      </w:r>
      <m:oMath>
        <m:r>
          <m:rPr/>
          <w:rPr>
            <w:rFonts w:hint="default" w:ascii="Cambria Math" w:hAnsi="Cambria Math" w:eastAsia="宋体" w:cs="Times New Roman"/>
          </w:rPr>
          <m:t>(2,1)</m:t>
        </m:r>
      </m:oMath>
      <w:r>
        <w:rPr>
          <w:rFonts w:hint="default" w:ascii="Times New Roman" w:hAnsi="Times New Roman" w:cs="Times New Roman"/>
        </w:rPr>
        <w:t>，则直线</w:t>
      </w:r>
      <w:r>
        <w:rPr>
          <w:rFonts w:hint="default" w:ascii="Times New Roman" w:hAnsi="Times New Roman" w:eastAsia="Times New Roman" w:cs="Times New Roman"/>
          <w:i/>
        </w:rPr>
        <w:t>l</w:t>
      </w:r>
      <w:r>
        <w:rPr>
          <w:rFonts w:hint="default" w:ascii="Times New Roman" w:hAnsi="Times New Roman" w:cs="Times New Roman"/>
        </w:rPr>
        <w:t>的方程为（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5DBCFABB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r>
          <m:rPr/>
          <w:rPr>
            <w:rFonts w:hint="default" w:ascii="Cambria Math" w:hAnsi="Cambria Math" w:eastAsia="宋体" w:cs="Times New Roman"/>
          </w:rPr>
          <m:t>2x+y−5=0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r>
          <m:rPr/>
          <w:rPr>
            <w:rFonts w:hint="default" w:ascii="Cambria Math" w:hAnsi="Cambria Math" w:eastAsia="宋体" w:cs="Times New Roman"/>
          </w:rPr>
          <m:t>2x−y−3=0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C．</w:t>
      </w:r>
      <m:oMath>
        <m:r>
          <m:rPr/>
          <w:rPr>
            <w:rFonts w:hint="default" w:ascii="Cambria Math" w:hAnsi="Cambria Math" w:eastAsia="宋体" w:cs="Times New Roman"/>
          </w:rPr>
          <m:t>x−2y=0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r>
          <m:rPr/>
          <w:rPr>
            <w:rFonts w:hint="default" w:ascii="Cambria Math" w:hAnsi="Cambria Math" w:eastAsia="宋体" w:cs="Times New Roman"/>
          </w:rPr>
          <m:t>x+2y−4=0</m:t>
        </m:r>
      </m:oMath>
    </w:p>
    <w:p w14:paraId="1B9DDC93">
      <w:pPr>
        <w:pStyle w:val="2"/>
        <w:keepNext/>
        <w:keepLines/>
        <w:pageBreakBefore w:val="0"/>
        <w:widowControl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napToGrid/>
        <w:spacing w:before="0" w:after="0" w:line="360" w:lineRule="auto"/>
        <w:textAlignment w:val="auto"/>
        <w:rPr>
          <w:rFonts w:hint="default" w:ascii="Times New Roman" w:hAnsi="Times New Roman" w:eastAsia="宋体" w:cs="Times New Roman"/>
          <w:b/>
          <w:bCs/>
          <w:color w:val="0070C0"/>
          <w:kern w:val="2"/>
          <w:sz w:val="21"/>
          <w:szCs w:val="22"/>
          <w:shd w:val="clear" w:color="FFFFFF" w:fill="D9D9D9"/>
          <w:lang w:val="en-US" w:eastAsia="zh-CN" w:bidi="ar-SA"/>
        </w:rPr>
      </w:pPr>
      <w:bookmarkStart w:id="40" w:name="_Toc23148"/>
      <w:bookmarkStart w:id="41" w:name="_Toc21207"/>
      <w:r>
        <w:rPr>
          <w:rFonts w:hint="default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【题型2  直线的斜截式方程及辨析】</w:t>
      </w:r>
      <w:bookmarkEnd w:id="40"/>
      <w:bookmarkEnd w:id="41"/>
    </w:p>
    <w:p w14:paraId="21AF0612">
      <w:pPr>
        <w:shd w:val="clear" w:color="auto" w:fill="auto"/>
        <w:spacing w:line="360" w:lineRule="auto"/>
        <w:jc w:val="left"/>
        <w:rPr>
          <w:rFonts w:hint="default" w:ascii="Times New Roman" w:hAnsi="Times New Roman" w:eastAsia="Times New Roman" w:cs="Times New Roman"/>
          <w:i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【例2】</w:t>
      </w:r>
      <w:r>
        <w:rPr>
          <w:rFonts w:hint="default" w:ascii="Times New Roman" w:hAnsi="Times New Roman" w:cs="Times New Roman"/>
        </w:rPr>
        <w:t>（2</w:t>
      </w:r>
      <w:r>
        <w:rPr>
          <w:rFonts w:hint="eastAsia" w:ascii="Times New Roman" w:hAnsi="Times New Roman" w:cs="Times New Roman"/>
          <w:lang w:val="en-US" w:eastAsia="zh-CN"/>
        </w:rPr>
        <w:t>3</w:t>
      </w:r>
      <w:r>
        <w:rPr>
          <w:rFonts w:hint="default" w:ascii="Times New Roman" w:hAnsi="Times New Roman" w:cs="Times New Roman"/>
        </w:rPr>
        <w:t>-2</w:t>
      </w:r>
      <w:r>
        <w:rPr>
          <w:rFonts w:hint="eastAsia" w:ascii="Times New Roman" w:hAnsi="Times New Roman" w:cs="Times New Roman"/>
          <w:lang w:val="en-US" w:eastAsia="zh-CN"/>
        </w:rPr>
        <w:t>4</w:t>
      </w:r>
      <w:r>
        <w:rPr>
          <w:rFonts w:hint="default" w:ascii="Times New Roman" w:hAnsi="Times New Roman" w:cs="Times New Roman"/>
        </w:rPr>
        <w:t>高二上·全国·课后作业）与直线</w:t>
      </w:r>
      <m:oMath>
        <m:r>
          <m:rPr/>
          <w:rPr>
            <w:rFonts w:hint="default" w:ascii="Cambria Math" w:hAnsi="Cambria Math" w:eastAsia="宋体" w:cs="Times New Roman"/>
          </w:rPr>
          <m:t>y=−x+2</m:t>
        </m:r>
      </m:oMath>
      <w:r>
        <w:rPr>
          <w:rFonts w:hint="default" w:ascii="Times New Roman" w:hAnsi="Times New Roman" w:cs="Times New Roman"/>
        </w:rPr>
        <w:t>垂直，且在</w:t>
      </w:r>
      <w:r>
        <w:rPr>
          <w:rFonts w:hint="default" w:ascii="Times New Roman" w:hAnsi="Times New Roman" w:eastAsia="Times New Roman" w:cs="Times New Roman"/>
          <w:i/>
        </w:rPr>
        <w:t>x</w:t>
      </w:r>
      <w:r>
        <w:rPr>
          <w:rFonts w:hint="default" w:ascii="Times New Roman" w:hAnsi="Times New Roman" w:cs="Times New Roman"/>
        </w:rPr>
        <w:t>轴上的截距为2的直线的斜截式方程为（</w:t>
      </w:r>
      <w:r>
        <w:rPr>
          <w:rFonts w:hint="default" w:ascii="Times New Roman" w:hAnsi="Times New Roman" w:cs="Times New Roman"/>
          <w:i/>
        </w:rPr>
        <w:t>　　</w:t>
      </w:r>
      <w:r>
        <w:rPr>
          <w:rFonts w:hint="default" w:ascii="Times New Roman" w:hAnsi="Times New Roman" w:cs="Times New Roman"/>
        </w:rPr>
        <w:t>）</w:t>
      </w:r>
    </w:p>
    <w:p w14:paraId="6D7421F4">
      <w:pPr>
        <w:shd w:val="clear" w:color="auto" w:fill="auto"/>
        <w:tabs>
          <w:tab w:val="left" w:pos="4156"/>
        </w:tabs>
        <w:spacing w:line="360" w:lineRule="auto"/>
        <w:ind w:left="30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r>
          <m:rPr/>
          <w:rPr>
            <w:rFonts w:hint="default" w:ascii="Cambria Math" w:hAnsi="Cambria Math" w:eastAsia="宋体" w:cs="Times New Roman"/>
          </w:rPr>
          <m:t>y=x+2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r>
          <m:rPr/>
          <w:rPr>
            <w:rFonts w:hint="default" w:ascii="Cambria Math" w:hAnsi="Cambria Math" w:eastAsia="宋体" w:cs="Times New Roman"/>
          </w:rPr>
          <m:t>y=x−2</m:t>
        </m:r>
      </m:oMath>
    </w:p>
    <w:p w14:paraId="5695A08F">
      <w:pPr>
        <w:shd w:val="clear" w:color="auto" w:fill="auto"/>
        <w:tabs>
          <w:tab w:val="left" w:pos="4156"/>
        </w:tabs>
        <w:spacing w:line="360" w:lineRule="auto"/>
        <w:ind w:left="30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C．</w:t>
      </w:r>
      <m:oMath>
        <m:r>
          <m:rPr/>
          <w:rPr>
            <w:rFonts w:hint="default" w:ascii="Cambria Math" w:hAnsi="Cambria Math" w:eastAsia="宋体" w:cs="Times New Roman"/>
          </w:rPr>
          <m:t>y=−x+2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r>
          <m:rPr/>
          <w:rPr>
            <w:rFonts w:hint="default" w:ascii="Cambria Math" w:hAnsi="Cambria Math" w:eastAsia="宋体" w:cs="Times New Roman"/>
          </w:rPr>
          <m:t>y=−x+4</m:t>
        </m:r>
      </m:oMath>
    </w:p>
    <w:p w14:paraId="1ECA0EF4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【变式2-1】</w:t>
      </w:r>
      <w:r>
        <w:rPr>
          <w:rFonts w:hint="default" w:ascii="Times New Roman" w:hAnsi="Times New Roman" w:cs="Times New Roman"/>
        </w:rPr>
        <w:t>（23-24高二上·安徽·期末）已知直线</w:t>
      </w:r>
      <w:r>
        <w:rPr>
          <w:rFonts w:hint="default" w:ascii="Times New Roman" w:hAnsi="Times New Roman" w:eastAsia="Times New Roman" w:cs="Times New Roman"/>
          <w:i/>
        </w:rPr>
        <w:t>l</w:t>
      </w:r>
      <w:r>
        <w:rPr>
          <w:rFonts w:hint="default" w:ascii="Times New Roman" w:hAnsi="Times New Roman" w:cs="Times New Roman"/>
        </w:rPr>
        <w:t>的倾斜角为</w:t>
      </w:r>
      <m:oMath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r>
              <m:rPr>
                <m:nor/>
                <m:sty m:val="p"/>
              </m:rPr>
              <w:rPr>
                <w:rFonts w:hint="default" w:ascii="Cambria Math" w:hAnsi="Cambria Math" w:eastAsia="宋体" w:cs="Times New Roman"/>
                <w:b w:val="0"/>
                <w:i w:val="0"/>
              </w:rPr>
              <m:t>π</m:t>
            </m:r>
            <m:ctrlPr>
              <w:rPr>
                <w:rFonts w:hint="default" w:ascii="Cambria Math" w:hAnsi="Cambria Math" w:cs="Times New Roman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</w:rPr>
              <m:t>3</m:t>
            </m:r>
            <m:ctrlPr>
              <w:rPr>
                <w:rFonts w:hint="default" w:ascii="Cambria Math" w:hAnsi="Cambria Math" w:cs="Times New Roman"/>
              </w:rPr>
            </m:ctrlPr>
          </m:den>
        </m:f>
      </m:oMath>
      <w:r>
        <w:rPr>
          <w:rFonts w:hint="default" w:ascii="Times New Roman" w:hAnsi="Times New Roman" w:cs="Times New Roman"/>
        </w:rPr>
        <w:t>，且在</w:t>
      </w:r>
      <w:r>
        <w:rPr>
          <w:rFonts w:hint="default" w:ascii="Times New Roman" w:hAnsi="Times New Roman" w:eastAsia="Times New Roman" w:cs="Times New Roman"/>
          <w:i/>
        </w:rPr>
        <w:t>y</w:t>
      </w:r>
      <w:r>
        <w:rPr>
          <w:rFonts w:hint="default" w:ascii="Times New Roman" w:hAnsi="Times New Roman" w:cs="Times New Roman"/>
        </w:rPr>
        <w:t>轴上的截距为</w:t>
      </w:r>
      <m:oMath>
        <m:r>
          <m:rPr/>
          <w:rPr>
            <w:rFonts w:hint="default" w:ascii="Cambria Math" w:hAnsi="Cambria Math" w:eastAsia="宋体" w:cs="Times New Roman"/>
          </w:rPr>
          <m:t>−2</m:t>
        </m:r>
      </m:oMath>
      <w:r>
        <w:rPr>
          <w:rFonts w:hint="default" w:ascii="Times New Roman" w:hAnsi="Times New Roman" w:cs="Times New Roman"/>
        </w:rPr>
        <w:t>，则</w:t>
      </w:r>
      <w:r>
        <w:rPr>
          <w:rFonts w:hint="default" w:ascii="Times New Roman" w:hAnsi="Times New Roman" w:eastAsia="Times New Roman" w:cs="Times New Roman"/>
          <w:i/>
        </w:rPr>
        <w:t>l</w:t>
      </w:r>
      <w:r>
        <w:rPr>
          <w:rFonts w:hint="default" w:ascii="Times New Roman" w:hAnsi="Times New Roman" w:cs="Times New Roman"/>
        </w:rPr>
        <w:t>的方程为（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7FCA0E20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rad>
          <m:radPr>
            <m:degHide m:val="1"/>
            <m:ctrlPr>
              <w:rPr>
                <w:rFonts w:hint="default" w:ascii="Cambria Math" w:hAnsi="Cambria Math" w:cs="Times New Roman"/>
              </w:rPr>
            </m:ctrlPr>
          </m:radPr>
          <m:deg>
            <m:ctrlPr>
              <w:rPr>
                <w:rFonts w:hint="default" w:ascii="Cambria Math" w:hAnsi="Cambria Math" w:cs="Times New Roman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</w:rPr>
              <m:t>3</m:t>
            </m:r>
            <m:ctrlPr>
              <w:rPr>
                <w:rFonts w:hint="default" w:ascii="Cambria Math" w:hAnsi="Cambria Math" w:cs="Times New Roman"/>
              </w:rPr>
            </m:ctrlPr>
          </m:e>
        </m:rad>
        <m:r>
          <m:rPr/>
          <w:rPr>
            <w:rFonts w:hint="default" w:ascii="Cambria Math" w:hAnsi="Cambria Math" w:eastAsia="宋体" w:cs="Times New Roman"/>
          </w:rPr>
          <m:t>x+y+2=0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rad>
          <m:radPr>
            <m:degHide m:val="1"/>
            <m:ctrlPr>
              <w:rPr>
                <w:rFonts w:hint="default" w:ascii="Cambria Math" w:hAnsi="Cambria Math" w:cs="Times New Roman"/>
              </w:rPr>
            </m:ctrlPr>
          </m:radPr>
          <m:deg>
            <m:ctrlPr>
              <w:rPr>
                <w:rFonts w:hint="default" w:ascii="Cambria Math" w:hAnsi="Cambria Math" w:cs="Times New Roman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</w:rPr>
              <m:t>3</m:t>
            </m:r>
            <m:ctrlPr>
              <w:rPr>
                <w:rFonts w:hint="default" w:ascii="Cambria Math" w:hAnsi="Cambria Math" w:cs="Times New Roman"/>
              </w:rPr>
            </m:ctrlPr>
          </m:e>
        </m:rad>
        <m:r>
          <m:rPr/>
          <w:rPr>
            <w:rFonts w:hint="default" w:ascii="Cambria Math" w:hAnsi="Cambria Math" w:eastAsia="宋体" w:cs="Times New Roman"/>
          </w:rPr>
          <m:t>x+y−2=0</m:t>
        </m:r>
      </m:oMath>
      <w:r>
        <w:rPr>
          <w:rFonts w:hint="default" w:ascii="Times New Roman" w:hAnsi="Times New Roman" w:cs="Times New Roman"/>
        </w:rPr>
        <w:tab/>
      </w:r>
    </w:p>
    <w:p w14:paraId="166924B4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C．</w:t>
      </w:r>
      <m:oMath>
        <m:r>
          <m:rPr/>
          <w:rPr>
            <w:rFonts w:hint="default" w:ascii="Cambria Math" w:hAnsi="Cambria Math" w:eastAsia="宋体" w:cs="Times New Roman"/>
          </w:rPr>
          <m:t>x+</m:t>
        </m:r>
        <m:rad>
          <m:radPr>
            <m:degHide m:val="1"/>
            <m:ctrlPr>
              <w:rPr>
                <w:rFonts w:hint="default" w:ascii="Cambria Math" w:hAnsi="Cambria Math" w:cs="Times New Roman"/>
              </w:rPr>
            </m:ctrlPr>
          </m:radPr>
          <m:deg>
            <m:ctrlPr>
              <w:rPr>
                <w:rFonts w:hint="default" w:ascii="Cambria Math" w:hAnsi="Cambria Math" w:cs="Times New Roman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</w:rPr>
              <m:t>3</m:t>
            </m:r>
            <m:ctrlPr>
              <w:rPr>
                <w:rFonts w:hint="default" w:ascii="Cambria Math" w:hAnsi="Cambria Math" w:cs="Times New Roman"/>
              </w:rPr>
            </m:ctrlPr>
          </m:e>
        </m:rad>
        <m:r>
          <m:rPr/>
          <w:rPr>
            <w:rFonts w:hint="default" w:ascii="Cambria Math" w:hAnsi="Cambria Math" w:eastAsia="宋体" w:cs="Times New Roman"/>
          </w:rPr>
          <m:t>y+2</m:t>
        </m:r>
        <m:rad>
          <m:radPr>
            <m:degHide m:val="1"/>
            <m:ctrlPr>
              <w:rPr>
                <w:rFonts w:hint="default" w:ascii="Cambria Math" w:hAnsi="Cambria Math" w:cs="Times New Roman"/>
              </w:rPr>
            </m:ctrlPr>
          </m:radPr>
          <m:deg>
            <m:ctrlPr>
              <w:rPr>
                <w:rFonts w:hint="default" w:ascii="Cambria Math" w:hAnsi="Cambria Math" w:cs="Times New Roman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</w:rPr>
              <m:t>3</m:t>
            </m:r>
            <m:ctrlPr>
              <w:rPr>
                <w:rFonts w:hint="default" w:ascii="Cambria Math" w:hAnsi="Cambria Math" w:cs="Times New Roman"/>
              </w:rPr>
            </m:ctrlPr>
          </m:e>
        </m:rad>
        <m:r>
          <m:rPr/>
          <w:rPr>
            <w:rFonts w:hint="default" w:ascii="Cambria Math" w:hAnsi="Cambria Math" w:eastAsia="宋体" w:cs="Times New Roman"/>
          </w:rPr>
          <m:t>=0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r>
          <m:rPr/>
          <w:rPr>
            <w:rFonts w:hint="default" w:ascii="Cambria Math" w:hAnsi="Cambria Math" w:eastAsia="宋体" w:cs="Times New Roman"/>
          </w:rPr>
          <m:t>x−</m:t>
        </m:r>
        <m:rad>
          <m:radPr>
            <m:degHide m:val="1"/>
            <m:ctrlPr>
              <w:rPr>
                <w:rFonts w:hint="default" w:ascii="Cambria Math" w:hAnsi="Cambria Math" w:cs="Times New Roman"/>
              </w:rPr>
            </m:ctrlPr>
          </m:radPr>
          <m:deg>
            <m:ctrlPr>
              <w:rPr>
                <w:rFonts w:hint="default" w:ascii="Cambria Math" w:hAnsi="Cambria Math" w:cs="Times New Roman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</w:rPr>
              <m:t>3</m:t>
            </m:r>
            <m:ctrlPr>
              <w:rPr>
                <w:rFonts w:hint="default" w:ascii="Cambria Math" w:hAnsi="Cambria Math" w:cs="Times New Roman"/>
              </w:rPr>
            </m:ctrlPr>
          </m:e>
        </m:rad>
        <m:r>
          <m:rPr/>
          <w:rPr>
            <w:rFonts w:hint="default" w:ascii="Cambria Math" w:hAnsi="Cambria Math" w:eastAsia="宋体" w:cs="Times New Roman"/>
          </w:rPr>
          <m:t>y−2=0</m:t>
        </m:r>
      </m:oMath>
    </w:p>
    <w:p w14:paraId="6B2F55AB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【变式2-2】</w:t>
      </w:r>
      <w:r>
        <w:rPr>
          <w:rFonts w:hint="default" w:ascii="Times New Roman" w:hAnsi="Times New Roman" w:cs="Times New Roman"/>
        </w:rPr>
        <w:t>（23-24高二上·北京西城·期末）直线</w:t>
      </w:r>
      <m:oMath>
        <m:r>
          <m:rPr/>
          <w:rPr>
            <w:rFonts w:hint="default" w:ascii="Cambria Math" w:hAnsi="Cambria Math" w:eastAsia="宋体" w:cs="Times New Roman"/>
          </w:rPr>
          <m:t>3x−4y+1=0</m:t>
        </m:r>
      </m:oMath>
      <w:r>
        <w:rPr>
          <w:rFonts w:hint="default" w:ascii="Times New Roman" w:hAnsi="Times New Roman" w:cs="Times New Roman"/>
        </w:rPr>
        <w:t>不经过（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00F03621">
      <w:pPr>
        <w:shd w:val="clear" w:color="auto" w:fill="auto"/>
        <w:tabs>
          <w:tab w:val="left" w:pos="4156"/>
        </w:tabs>
        <w:spacing w:line="360" w:lineRule="auto"/>
        <w:ind w:left="30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A．第一象限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B．第二象限</w:t>
      </w:r>
    </w:p>
    <w:p w14:paraId="33F4890A">
      <w:pPr>
        <w:shd w:val="clear" w:color="auto" w:fill="auto"/>
        <w:tabs>
          <w:tab w:val="left" w:pos="4156"/>
        </w:tabs>
        <w:spacing w:line="360" w:lineRule="auto"/>
        <w:ind w:left="30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C．第三象限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D．第四象限</w:t>
      </w:r>
    </w:p>
    <w:p w14:paraId="5CEDDDE3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b w:val="0"/>
          <w:kern w:val="2"/>
          <w:sz w:val="21"/>
          <w:szCs w:val="21"/>
          <w:lang w:val="en-US" w:eastAsia="zh-CN" w:bidi="ar-SA"/>
        </w:rPr>
        <w:t>【变式2-3】</w:t>
      </w:r>
      <w:r>
        <w:rPr>
          <w:rFonts w:hint="default" w:ascii="Times New Roman" w:hAnsi="Times New Roman" w:cs="Times New Roman"/>
        </w:rPr>
        <w:t>（</w:t>
      </w:r>
      <w:r>
        <w:rPr>
          <w:rFonts w:hint="eastAsia" w:ascii="Times New Roman" w:hAnsi="Times New Roman" w:cs="Times New Roman"/>
          <w:lang w:val="en-US" w:eastAsia="zh-CN"/>
        </w:rPr>
        <w:t>23</w:t>
      </w:r>
      <w:r>
        <w:rPr>
          <w:rFonts w:hint="default" w:ascii="Times New Roman" w:hAnsi="Times New Roman" w:cs="Times New Roman"/>
        </w:rPr>
        <w:t>-</w:t>
      </w:r>
      <w:r>
        <w:rPr>
          <w:rFonts w:hint="eastAsia" w:ascii="Times New Roman" w:hAnsi="Times New Roman" w:cs="Times New Roman"/>
          <w:lang w:val="en-US" w:eastAsia="zh-CN"/>
        </w:rPr>
        <w:t>24</w:t>
      </w:r>
      <w:r>
        <w:rPr>
          <w:rFonts w:hint="default" w:ascii="Times New Roman" w:hAnsi="Times New Roman" w:cs="Times New Roman"/>
        </w:rPr>
        <w:t>高一·甘肃武威·课后作业）直线</w:t>
      </w:r>
      <m:oMath>
        <m:r>
          <m:rPr/>
          <w:rPr>
            <w:rFonts w:hint="default" w:ascii="Cambria Math" w:hAnsi="Cambria Math" w:eastAsia="宋体" w:cs="Times New Roman"/>
          </w:rPr>
          <m:t>y=ax−</m:t>
        </m:r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</w:rPr>
              <m:t>a</m:t>
            </m:r>
            <m:ctrlPr>
              <w:rPr>
                <w:rFonts w:hint="default" w:ascii="Cambria Math" w:hAnsi="Cambria Math" w:cs="Times New Roman"/>
              </w:rPr>
            </m:ctrlPr>
          </m:den>
        </m:f>
      </m:oMath>
      <w:r>
        <w:rPr>
          <w:rFonts w:hint="default" w:ascii="Times New Roman" w:hAnsi="Times New Roman" w:cs="Times New Roman"/>
        </w:rPr>
        <w:t>的图象可能是（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7BF34025">
      <w:pPr>
        <w:shd w:val="clear" w:color="auto" w:fill="auto"/>
        <w:tabs>
          <w:tab w:val="left" w:pos="4156"/>
        </w:tabs>
        <w:spacing w:line="360" w:lineRule="auto"/>
        <w:ind w:left="30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w:r>
        <w:rPr>
          <w:rFonts w:hint="default" w:ascii="Times New Roman" w:hAnsi="Times New Roman" w:eastAsia="Times New Roman" w:cs="Times New Roman"/>
          <w:strike w:val="0"/>
          <w:kern w:val="0"/>
          <w:sz w:val="24"/>
          <w:szCs w:val="24"/>
          <w:u w:val="none"/>
        </w:rPr>
        <w:drawing>
          <wp:inline distT="0" distB="0" distL="114300" distR="114300">
            <wp:extent cx="971550" cy="933450"/>
            <wp:effectExtent l="0" t="0" r="6350" b="6350"/>
            <wp:docPr id="11" name="图片 11" descr="@@@e01da719-737e-4ac0-b374-3970ba61fbd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 descr="@@@e01da719-737e-4ac0-b374-3970ba61fbd4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9715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w:r>
        <w:rPr>
          <w:rFonts w:hint="default" w:ascii="Times New Roman" w:hAnsi="Times New Roman" w:eastAsia="Times New Roman" w:cs="Times New Roman"/>
          <w:strike w:val="0"/>
          <w:kern w:val="0"/>
          <w:sz w:val="24"/>
          <w:szCs w:val="24"/>
          <w:u w:val="none"/>
        </w:rPr>
        <w:drawing>
          <wp:inline distT="0" distB="0" distL="114300" distR="114300">
            <wp:extent cx="962025" cy="952500"/>
            <wp:effectExtent l="0" t="0" r="3175" b="0"/>
            <wp:docPr id="12" name="图片 12" descr="@@@b31c26b5-9931-4648-88d4-6c55f83969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 descr="@@@b31c26b5-9931-4648-88d4-6c55f8396959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962025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</w:t>
      </w:r>
    </w:p>
    <w:p w14:paraId="5858E9EB">
      <w:pPr>
        <w:shd w:val="clear" w:color="auto" w:fill="auto"/>
        <w:tabs>
          <w:tab w:val="left" w:pos="4156"/>
        </w:tabs>
        <w:spacing w:line="360" w:lineRule="auto"/>
        <w:ind w:left="30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C．</w:t>
      </w:r>
      <w:r>
        <w:rPr>
          <w:rFonts w:hint="default" w:ascii="Times New Roman" w:hAnsi="Times New Roman" w:eastAsia="Times New Roman" w:cs="Times New Roman"/>
          <w:strike w:val="0"/>
          <w:kern w:val="0"/>
          <w:sz w:val="24"/>
          <w:szCs w:val="24"/>
          <w:u w:val="none"/>
        </w:rPr>
        <w:drawing>
          <wp:inline distT="0" distB="0" distL="114300" distR="114300">
            <wp:extent cx="933450" cy="914400"/>
            <wp:effectExtent l="0" t="0" r="6350" b="0"/>
            <wp:docPr id="14" name="图片 14" descr="@@@fcbe9859-b909-4130-a1fb-3b11a93055c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4" descr="@@@fcbe9859-b909-4130-a1fb-3b11a93055c6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93345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w:r>
        <w:rPr>
          <w:rFonts w:hint="default" w:ascii="Times New Roman" w:hAnsi="Times New Roman" w:eastAsia="Times New Roman" w:cs="Times New Roman"/>
          <w:strike w:val="0"/>
          <w:kern w:val="0"/>
          <w:sz w:val="24"/>
          <w:szCs w:val="24"/>
          <w:u w:val="none"/>
        </w:rPr>
        <w:drawing>
          <wp:inline distT="0" distB="0" distL="114300" distR="114300">
            <wp:extent cx="895350" cy="876300"/>
            <wp:effectExtent l="0" t="0" r="6350" b="0"/>
            <wp:docPr id="15" name="图片 15" descr="@@@d3e7f50c-1dbc-420e-963d-5ac78fe698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5" descr="@@@d3e7f50c-1dbc-420e-963d-5ac78fe69863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895350" cy="87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</w:t>
      </w:r>
    </w:p>
    <w:p w14:paraId="16426C65">
      <w:pPr>
        <w:keepNext w:val="0"/>
        <w:keepLines w:val="0"/>
        <w:pageBreakBefore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pacing w:line="400" w:lineRule="exact"/>
        <w:textAlignment w:val="auto"/>
        <w:rPr>
          <w:rFonts w:hint="default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  <w:r>
        <w:rPr>
          <w:rFonts w:hint="default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【知识点</w:t>
      </w:r>
      <w:r>
        <w:rPr>
          <w:rFonts w:hint="default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2</w:t>
      </w:r>
      <w:r>
        <w:rPr>
          <w:rFonts w:hint="default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 xml:space="preserve">  直线的两点式</w:t>
      </w:r>
      <w:r>
        <w:rPr>
          <w:rFonts w:hint="default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:lang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、截距式</w:t>
      </w:r>
      <w:r>
        <w:rPr>
          <w:rFonts w:hint="default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方程】</w:t>
      </w:r>
    </w:p>
    <w:p w14:paraId="528E3AD6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ind w:firstLine="420" w:firstLineChars="200"/>
        <w:rPr>
          <w:rFonts w:ascii="Times New Roman" w:hAnsi="Times New Roman" w:cs="Times New Roman"/>
          <w:b/>
          <w:szCs w:val="24"/>
        </w:rPr>
      </w:pPr>
      <w:r>
        <w:rPr>
          <w:rFonts w:hint="eastAsia" w:ascii="Times New Roman" w:hAnsi="Times New Roman" w:cs="Times New Roman"/>
          <w:b/>
          <w:szCs w:val="24"/>
          <w:lang w:val="en-US" w:eastAsia="zh-CN"/>
        </w:rPr>
        <w:t>1</w:t>
      </w:r>
      <w:r>
        <w:rPr>
          <w:rFonts w:ascii="Times New Roman" w:hAnsi="Times New Roman" w:cs="Times New Roman"/>
          <w:b/>
          <w:szCs w:val="24"/>
        </w:rPr>
        <w:t>．直线的两点式方程</w:t>
      </w:r>
    </w:p>
    <w:p w14:paraId="537E3C8E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ind w:firstLine="420" w:firstLineChars="200"/>
        <w:rPr>
          <w:rFonts w:ascii="Times New Roman" w:hAnsi="Times New Roman" w:cs="Times New Roman"/>
          <w:szCs w:val="22"/>
        </w:rPr>
      </w:pPr>
      <w:r>
        <w:rPr>
          <w:rFonts w:ascii="Times New Roman" w:hAnsi="Times New Roman" w:cs="Times New Roman"/>
        </w:rPr>
        <w:t>(1)直线的两点式方程的定义：</w:t>
      </w:r>
    </w:p>
    <w:p w14:paraId="52DB7483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设直线</w:t>
      </w:r>
      <w:r>
        <w:rPr>
          <w:rFonts w:ascii="Times New Roman" w:hAnsi="Times New Roman" w:cs="Times New Roman"/>
          <w:i/>
        </w:rPr>
        <w:t>l</w:t>
      </w:r>
      <w:r>
        <w:rPr>
          <w:rFonts w:ascii="Times New Roman" w:hAnsi="Times New Roman" w:cs="Times New Roman"/>
        </w:rPr>
        <w:t>经过两点</w:t>
      </w:r>
      <w:r>
        <w:rPr>
          <w:rFonts w:ascii="Times New Roman" w:hAnsi="Times New Roman" w:cs="Times New Roman"/>
          <w:position w:val="-12"/>
        </w:rPr>
        <w:object>
          <v:shape id="_x0000_i1031" o:spt="75" type="#_x0000_t75" style="height:17.45pt;width:95.15pt;" o:ole="t" filled="f" o:preferrelative="t" stroked="f" coordsize="21600,21600">
            <v:path/>
            <v:fill on="f" focussize="0,0"/>
            <v:stroke on="f" joinstyle="miter"/>
            <v:imagedata r:id="rId27" o:title=""/>
            <o:lock v:ext="edit" aspectratio="t"/>
            <w10:wrap type="none"/>
            <w10:anchorlock/>
          </v:shape>
          <o:OLEObject Type="Embed" ProgID="Equation.AxMath" ShapeID="_x0000_i1031" DrawAspect="Content" ObjectID="_1468075731" r:id="rId26">
            <o:LockedField>false</o:LockedField>
          </o:OLEObject>
        </w:object>
      </w:r>
      <w:r>
        <w:rPr>
          <w:rFonts w:ascii="Times New Roman" w:hAnsi="Times New Roman" w:cs="Times New Roman"/>
        </w:rPr>
        <w:t xml:space="preserve"> (</w:t>
      </w:r>
      <w:r>
        <w:rPr>
          <w:rFonts w:ascii="Times New Roman" w:hAnsi="Times New Roman" w:cs="Times New Roman"/>
          <w:position w:val="-12"/>
        </w:rPr>
        <w:object>
          <v:shape id="_x0000_i1032" o:spt="75" type="#_x0000_t75" style="height:17.45pt;width:62.4pt;" o:ole="t" filled="f" o:preferrelative="t" stroked="f" coordsize="21600,21600">
            <v:path/>
            <v:fill on="f" focussize="0,0"/>
            <v:stroke on="f" joinstyle="miter"/>
            <v:imagedata r:id="rId29" o:title=""/>
            <o:lock v:ext="edit" aspectratio="t"/>
            <w10:wrap type="none"/>
            <w10:anchorlock/>
          </v:shape>
          <o:OLEObject Type="Embed" ProgID="Equation.AxMath" ShapeID="_x0000_i1032" DrawAspect="Content" ObjectID="_1468075732" r:id="rId28">
            <o:LockedField>false</o:LockedField>
          </o:OLEObject>
        </w:object>
      </w:r>
      <w:r>
        <w:rPr>
          <w:rFonts w:ascii="Times New Roman" w:hAnsi="Times New Roman" w:cs="Times New Roman"/>
        </w:rPr>
        <w:t>)，则方程</w:t>
      </w:r>
      <w:r>
        <w:rPr>
          <w:rFonts w:ascii="Times New Roman" w:hAnsi="Times New Roman" w:cs="Times New Roman"/>
          <w:position w:val="-23"/>
        </w:rPr>
        <w:object>
          <v:shape id="_x0000_i1033" o:spt="75" type="#_x0000_t75" style="height:28.85pt;width:84.85pt;" o:ole="t" filled="f" o:preferrelative="t" stroked="f" coordsize="21600,21600">
            <v:path/>
            <v:fill on="f" focussize="0,0"/>
            <v:stroke on="f" joinstyle="miter"/>
            <v:imagedata r:id="rId31" o:title=""/>
            <o:lock v:ext="edit" aspectratio="t"/>
            <w10:wrap type="none"/>
            <w10:anchorlock/>
          </v:shape>
          <o:OLEObject Type="Embed" ProgID="Equation.AxMath" ShapeID="_x0000_i1033" DrawAspect="Content" ObjectID="_1468075733" r:id="rId30">
            <o:LockedField>false</o:LockedField>
          </o:OLEObject>
        </w:object>
      </w:r>
      <w:r>
        <w:rPr>
          <w:rFonts w:ascii="Times New Roman" w:hAnsi="Times New Roman" w:cs="Times New Roman"/>
        </w:rPr>
        <w:t>叫作直线</w:t>
      </w:r>
      <w:r>
        <w:rPr>
          <w:rFonts w:ascii="Times New Roman" w:hAnsi="Times New Roman" w:cs="Times New Roman"/>
          <w:i/>
        </w:rPr>
        <w:t>l</w:t>
      </w:r>
      <w:r>
        <w:rPr>
          <w:rFonts w:ascii="Times New Roman" w:hAnsi="Times New Roman" w:cs="Times New Roman"/>
        </w:rPr>
        <w:t>的两点式方程.</w:t>
      </w:r>
      <w:r>
        <w:rPr>
          <w:rFonts w:ascii="Times New Roman" w:hAnsi="Times New Roman" w:cs="Times New Roman"/>
        </w:rPr>
        <w:br w:type="textWrapping"/>
      </w:r>
      <w:r>
        <w:rPr>
          <w:rFonts w:hint="eastAsia" w:ascii="Times New Roman" w:hAnsi="Times New Roman" w:cs="Times New Roman"/>
          <w:lang w:val="en-US" w:eastAsia="zh-CN"/>
        </w:rPr>
        <w:t xml:space="preserve">    </w:t>
      </w:r>
      <w:r>
        <w:rPr>
          <w:rFonts w:ascii="Times New Roman" w:hAnsi="Times New Roman" w:cs="Times New Roman"/>
        </w:rPr>
        <w:t>(2)两点式方程的使用方法：</w:t>
      </w:r>
      <w:r>
        <w:rPr>
          <w:rFonts w:ascii="Times New Roman" w:hAnsi="Times New Roman" w:cs="Times New Roman"/>
        </w:rPr>
        <w:br w:type="textWrapping"/>
      </w:r>
      <w:r>
        <w:rPr>
          <w:rFonts w:hint="eastAsia" w:ascii="Times New Roman" w:hAnsi="Times New Roman" w:cs="Times New Roman"/>
          <w:lang w:val="en-US" w:eastAsia="zh-CN"/>
        </w:rPr>
        <w:t xml:space="preserve">    </w:t>
      </w:r>
      <w:r>
        <w:rPr>
          <w:rFonts w:hint="eastAsia" w:hAnsi="宋体" w:eastAsia="宋体" w:cs="宋体"/>
        </w:rPr>
        <w:t>①</w:t>
      </w:r>
      <w:r>
        <w:rPr>
          <w:rFonts w:ascii="Times New Roman" w:hAnsi="Times New Roman" w:cs="Times New Roman"/>
        </w:rPr>
        <w:t>已知直线上的两个点</w:t>
      </w:r>
      <w:r>
        <w:rPr>
          <w:rFonts w:ascii="Times New Roman" w:hAnsi="Times New Roman" w:cs="Times New Roman"/>
          <w:position w:val="-12"/>
        </w:rPr>
        <w:object>
          <v:shape id="_x0000_i1034" o:spt="75" type="#_x0000_t75" style="height:17.45pt;width:95.15pt;" o:ole="t" filled="f" o:preferrelative="t" stroked="f" coordsize="21600,21600">
            <v:path/>
            <v:fill on="f" focussize="0,0"/>
            <v:stroke on="f" joinstyle="miter"/>
            <v:imagedata r:id="rId27" o:title=""/>
            <o:lock v:ext="edit" aspectratio="t"/>
            <w10:wrap type="none"/>
            <w10:anchorlock/>
          </v:shape>
          <o:OLEObject Type="Embed" ProgID="Equation.AxMath" ShapeID="_x0000_i1034" DrawAspect="Content" ObjectID="_1468075734" r:id="rId32">
            <o:LockedField>false</o:LockedField>
          </o:OLEObject>
        </w:object>
      </w:r>
      <w:r>
        <w:rPr>
          <w:rFonts w:ascii="Times New Roman" w:hAnsi="Times New Roman" w:cs="Times New Roman"/>
        </w:rPr>
        <w:t>，且</w:t>
      </w:r>
      <w:r>
        <w:rPr>
          <w:rFonts w:ascii="Times New Roman" w:hAnsi="Times New Roman" w:cs="Times New Roman"/>
          <w:position w:val="-12"/>
        </w:rPr>
        <w:object>
          <v:shape id="_x0000_i1035" o:spt="75" type="#_x0000_t75" style="height:17.45pt;width:62.4pt;" o:ole="t" filled="f" o:preferrelative="t" stroked="f" coordsize="21600,21600">
            <v:path/>
            <v:fill on="f" focussize="0,0"/>
            <v:stroke on="f" joinstyle="miter"/>
            <v:imagedata r:id="rId29" o:title=""/>
            <o:lock v:ext="edit" aspectratio="t"/>
            <w10:wrap type="none"/>
            <w10:anchorlock/>
          </v:shape>
          <o:OLEObject Type="Embed" ProgID="Equation.AxMath" ShapeID="_x0000_i1035" DrawAspect="Content" ObjectID="_1468075735" r:id="rId33">
            <o:LockedField>false</o:LockedField>
          </o:OLEObject>
        </w:object>
      </w:r>
      <w:r>
        <w:rPr>
          <w:rFonts w:ascii="Times New Roman" w:hAnsi="Times New Roman" w:cs="Times New Roman"/>
        </w:rPr>
        <w:t>时，可以直接使用该公式求直线方程.</w:t>
      </w:r>
      <w:r>
        <w:rPr>
          <w:rFonts w:ascii="Times New Roman" w:hAnsi="Times New Roman" w:cs="Times New Roman"/>
        </w:rPr>
        <w:br w:type="textWrapping"/>
      </w:r>
      <w:r>
        <w:rPr>
          <w:rFonts w:hint="eastAsia" w:ascii="Times New Roman" w:hAnsi="Times New Roman" w:cs="Times New Roman"/>
          <w:lang w:val="en-US" w:eastAsia="zh-CN"/>
        </w:rPr>
        <w:t xml:space="preserve">    </w:t>
      </w:r>
      <w:r>
        <w:rPr>
          <w:rFonts w:hint="eastAsia" w:hAnsi="宋体" w:eastAsia="宋体" w:cs="宋体"/>
        </w:rPr>
        <w:t>②</w:t>
      </w:r>
      <w:r>
        <w:rPr>
          <w:rFonts w:ascii="Times New Roman" w:hAnsi="Times New Roman" w:cs="Times New Roman"/>
        </w:rPr>
        <w:t>当</w:t>
      </w:r>
      <w:r>
        <w:rPr>
          <w:rFonts w:ascii="Times New Roman" w:hAnsi="Times New Roman" w:cs="Times New Roman"/>
          <w:position w:val="-12"/>
        </w:rPr>
        <w:object>
          <v:shape id="_x0000_i1036" o:spt="75" type="#_x0000_t75" style="height:17.45pt;width:68.8pt;" o:ole="t" filled="f" o:preferrelative="t" stroked="f" coordsize="21600,21600">
            <v:path/>
            <v:fill on="f" focussize="0,0"/>
            <v:stroke on="f" joinstyle="miter"/>
            <v:imagedata r:id="rId35" o:title=""/>
            <o:lock v:ext="edit" aspectratio="t"/>
            <w10:wrap type="none"/>
            <w10:anchorlock/>
          </v:shape>
          <o:OLEObject Type="Embed" ProgID="Equation.AxMath" ShapeID="_x0000_i1036" DrawAspect="Content" ObjectID="_1468075736" r:id="rId34">
            <o:LockedField>false</o:LockedField>
          </o:OLEObject>
        </w:object>
      </w:r>
      <w:r>
        <w:rPr>
          <w:rFonts w:ascii="Times New Roman" w:hAnsi="Times New Roman" w:cs="Times New Roman"/>
        </w:rPr>
        <w:t>时，直线方程为</w:t>
      </w:r>
      <w:r>
        <w:rPr>
          <w:rFonts w:ascii="Times New Roman" w:hAnsi="Times New Roman" w:cs="Times New Roman"/>
          <w:position w:val="-10"/>
        </w:rPr>
        <w:object>
          <v:shape id="_x0000_i1037" o:spt="75" type="#_x0000_t75" style="height:15.7pt;width:28.85pt;" o:ole="t" filled="f" o:preferrelative="t" stroked="f" coordsize="21600,21600">
            <v:path/>
            <v:fill on="f" focussize="0,0"/>
            <v:stroke on="f" joinstyle="miter"/>
            <v:imagedata r:id="rId37" o:title=""/>
            <o:lock v:ext="edit" aspectratio="t"/>
            <w10:wrap type="none"/>
            <w10:anchorlock/>
          </v:shape>
          <o:OLEObject Type="Embed" ProgID="Equation.AxMath" ShapeID="_x0000_i1037" DrawAspect="Content" ObjectID="_1468075737" r:id="rId36">
            <o:LockedField>false</o:LockedField>
          </o:OLEObject>
        </w:object>
      </w:r>
      <w:r>
        <w:rPr>
          <w:rFonts w:ascii="Times New Roman" w:hAnsi="Times New Roman" w:cs="Times New Roman"/>
        </w:rPr>
        <w:t xml:space="preserve"> (或</w:t>
      </w:r>
      <w:r>
        <w:rPr>
          <w:rFonts w:ascii="Times New Roman" w:hAnsi="Times New Roman" w:cs="Times New Roman"/>
          <w:position w:val="-10"/>
        </w:rPr>
        <w:object>
          <v:shape id="_x0000_i1038" o:spt="75" type="#_x0000_t75" style="height:15.7pt;width:29.95pt;" o:ole="t" filled="f" o:preferrelative="t" stroked="f" coordsize="21600,21600">
            <v:path/>
            <v:fill on="f" focussize="0,0"/>
            <v:stroke on="f" joinstyle="miter"/>
            <v:imagedata r:id="rId39" o:title=""/>
            <o:lock v:ext="edit" aspectratio="t"/>
            <w10:wrap type="none"/>
            <w10:anchorlock/>
          </v:shape>
          <o:OLEObject Type="Embed" ProgID="Equation.AxMath" ShapeID="_x0000_i1038" DrawAspect="Content" ObjectID="_1468075738" r:id="rId38">
            <o:LockedField>false</o:LockedField>
          </o:OLEObject>
        </w:object>
      </w:r>
      <w:r>
        <w:rPr>
          <w:rFonts w:ascii="Times New Roman" w:hAnsi="Times New Roman" w:cs="Times New Roman"/>
        </w:rPr>
        <w:t>).</w:t>
      </w:r>
      <w:r>
        <w:rPr>
          <w:rFonts w:ascii="Times New Roman" w:hAnsi="Times New Roman" w:cs="Times New Roman"/>
        </w:rPr>
        <w:br w:type="textWrapping"/>
      </w:r>
      <w:r>
        <w:rPr>
          <w:rFonts w:hint="eastAsia" w:ascii="Times New Roman" w:hAnsi="Times New Roman" w:cs="Times New Roman"/>
          <w:lang w:val="en-US" w:eastAsia="zh-CN"/>
        </w:rPr>
        <w:t xml:space="preserve">    </w:t>
      </w:r>
      <w:r>
        <w:rPr>
          <w:rFonts w:hint="eastAsia" w:hAnsi="宋体" w:eastAsia="宋体" w:cs="宋体"/>
        </w:rPr>
        <w:t>③</w:t>
      </w:r>
      <w:r>
        <w:rPr>
          <w:rFonts w:ascii="Times New Roman" w:hAnsi="Times New Roman" w:cs="Times New Roman"/>
        </w:rPr>
        <w:t>当</w:t>
      </w:r>
      <w:r>
        <w:rPr>
          <w:rFonts w:ascii="Times New Roman" w:hAnsi="Times New Roman" w:cs="Times New Roman"/>
          <w:position w:val="-12"/>
        </w:rPr>
        <w:object>
          <v:shape id="_x0000_i1039" o:spt="75" type="#_x0000_t75" style="height:17.45pt;width:69.5pt;" o:ole="t" filled="f" o:preferrelative="t" stroked="f" coordsize="21600,21600">
            <v:path/>
            <v:fill on="f" focussize="0,0"/>
            <v:stroke on="f" joinstyle="miter"/>
            <v:imagedata r:id="rId41" o:title=""/>
            <o:lock v:ext="edit" aspectratio="t"/>
            <w10:wrap type="none"/>
            <w10:anchorlock/>
          </v:shape>
          <o:OLEObject Type="Embed" ProgID="Equation.AxMath" ShapeID="_x0000_i1039" DrawAspect="Content" ObjectID="_1468075739" r:id="rId40">
            <o:LockedField>false</o:LockedField>
          </o:OLEObject>
        </w:object>
      </w:r>
      <w:r>
        <w:rPr>
          <w:rFonts w:ascii="Times New Roman" w:hAnsi="Times New Roman" w:cs="Times New Roman"/>
        </w:rPr>
        <w:t>时，直线方程为</w:t>
      </w:r>
      <w:r>
        <w:rPr>
          <w:rFonts w:ascii="Times New Roman" w:hAnsi="Times New Roman" w:cs="Times New Roman"/>
          <w:position w:val="-10"/>
        </w:rPr>
        <w:object>
          <v:shape id="_x0000_i1040" o:spt="75" type="#_x0000_t75" style="height:15.7pt;width:29.95pt;" o:ole="t" filled="f" o:preferrelative="t" stroked="f" coordsize="21600,21600">
            <v:path/>
            <v:fill on="f" focussize="0,0"/>
            <v:stroke on="f" joinstyle="miter"/>
            <v:imagedata r:id="rId43" o:title=""/>
            <o:lock v:ext="edit" aspectratio="t"/>
            <w10:wrap type="none"/>
            <w10:anchorlock/>
          </v:shape>
          <o:OLEObject Type="Embed" ProgID="Equation.AxMath" ShapeID="_x0000_i1040" DrawAspect="Content" ObjectID="_1468075740" r:id="rId42">
            <o:LockedField>false</o:LockedField>
          </o:OLEObject>
        </w:object>
      </w:r>
      <w:r>
        <w:rPr>
          <w:rFonts w:ascii="Times New Roman" w:hAnsi="Times New Roman" w:cs="Times New Roman"/>
        </w:rPr>
        <w:t xml:space="preserve"> (或</w:t>
      </w:r>
      <w:r>
        <w:rPr>
          <w:rFonts w:ascii="Times New Roman" w:hAnsi="Times New Roman" w:cs="Times New Roman"/>
          <w:position w:val="-10"/>
        </w:rPr>
        <w:object>
          <v:shape id="_x0000_i1041" o:spt="75" type="#_x0000_t75" style="height:15.7pt;width:31pt;" o:ole="t" filled="f" o:preferrelative="t" stroked="f" coordsize="21600,21600">
            <v:path/>
            <v:fill on="f" focussize="0,0"/>
            <v:stroke on="f" joinstyle="miter"/>
            <v:imagedata r:id="rId45" o:title=""/>
            <o:lock v:ext="edit" aspectratio="t"/>
            <w10:wrap type="none"/>
            <w10:anchorlock/>
          </v:shape>
          <o:OLEObject Type="Embed" ProgID="Equation.AxMath" ShapeID="_x0000_i1041" DrawAspect="Content" ObjectID="_1468075741" r:id="rId44">
            <o:LockedField>false</o:LockedField>
          </o:OLEObject>
        </w:object>
      </w:r>
      <w:r>
        <w:rPr>
          <w:rFonts w:ascii="Times New Roman" w:hAnsi="Times New Roman" w:cs="Times New Roman"/>
        </w:rPr>
        <w:t>).</w:t>
      </w:r>
    </w:p>
    <w:p w14:paraId="55E75A94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ind w:firstLine="420" w:firstLineChars="200"/>
        <w:rPr>
          <w:rFonts w:ascii="Times New Roman" w:hAnsi="Times New Roman" w:cs="Times New Roman"/>
          <w:b/>
          <w:szCs w:val="24"/>
        </w:rPr>
      </w:pPr>
      <w:r>
        <w:rPr>
          <w:rFonts w:hint="eastAsia" w:ascii="Times New Roman" w:hAnsi="Times New Roman" w:cs="Times New Roman"/>
          <w:b/>
          <w:szCs w:val="24"/>
          <w:lang w:val="en-US" w:eastAsia="zh-CN"/>
        </w:rPr>
        <w:t>2</w:t>
      </w:r>
      <w:r>
        <w:rPr>
          <w:rFonts w:ascii="Times New Roman" w:hAnsi="Times New Roman" w:cs="Times New Roman"/>
          <w:b/>
          <w:szCs w:val="24"/>
        </w:rPr>
        <w:t>．直线的截距式方程</w:t>
      </w:r>
    </w:p>
    <w:p w14:paraId="73A7A2B9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ind w:firstLine="420" w:firstLineChars="200"/>
        <w:rPr>
          <w:rFonts w:ascii="Times New Roman" w:hAnsi="Times New Roman" w:cs="Times New Roman"/>
          <w:szCs w:val="22"/>
        </w:rPr>
      </w:pPr>
      <w:r>
        <w:rPr>
          <w:rFonts w:ascii="Times New Roman" w:hAnsi="Times New Roman" w:cs="Times New Roman"/>
        </w:rPr>
        <w:t>(1)直线的截距式方程的定义：</w:t>
      </w:r>
    </w:p>
    <w:p w14:paraId="0D0C4572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ind w:firstLine="420" w:firstLineChars="200"/>
        <w:jc w:val="lef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设直线</w:t>
      </w:r>
      <w:r>
        <w:rPr>
          <w:rFonts w:ascii="Times New Roman" w:hAnsi="Times New Roman" w:cs="Times New Roman"/>
          <w:i/>
        </w:rPr>
        <w:t>l</w:t>
      </w:r>
      <w:r>
        <w:rPr>
          <w:rFonts w:ascii="Times New Roman" w:hAnsi="Times New Roman" w:cs="Times New Roman"/>
        </w:rPr>
        <w:t>在</w:t>
      </w:r>
      <w:r>
        <w:rPr>
          <w:rFonts w:ascii="Times New Roman" w:hAnsi="Times New Roman" w:cs="Times New Roman"/>
          <w:i/>
        </w:rPr>
        <w:t>x</w:t>
      </w:r>
      <w:r>
        <w:rPr>
          <w:rFonts w:ascii="Times New Roman" w:hAnsi="Times New Roman" w:cs="Times New Roman"/>
        </w:rPr>
        <w:t>轴上的截距为</w:t>
      </w:r>
      <w:r>
        <w:rPr>
          <w:rFonts w:ascii="Times New Roman" w:hAnsi="Times New Roman" w:cs="Times New Roman"/>
          <w:i/>
        </w:rPr>
        <w:t>a</w:t>
      </w:r>
      <w:r>
        <w:rPr>
          <w:rFonts w:ascii="Times New Roman" w:hAnsi="Times New Roman" w:cs="Times New Roman"/>
        </w:rPr>
        <w:t>，在</w:t>
      </w:r>
      <w:r>
        <w:rPr>
          <w:rFonts w:ascii="Times New Roman" w:hAnsi="Times New Roman" w:cs="Times New Roman"/>
          <w:i/>
        </w:rPr>
        <w:t>y</w:t>
      </w:r>
      <w:r>
        <w:rPr>
          <w:rFonts w:ascii="Times New Roman" w:hAnsi="Times New Roman" w:cs="Times New Roman"/>
        </w:rPr>
        <w:t>轴上的截距为</w:t>
      </w:r>
      <w:r>
        <w:rPr>
          <w:rFonts w:ascii="Times New Roman" w:hAnsi="Times New Roman" w:cs="Times New Roman"/>
          <w:i/>
        </w:rPr>
        <w:t>b</w:t>
      </w:r>
      <w:r>
        <w:rPr>
          <w:rFonts w:ascii="Times New Roman" w:hAnsi="Times New Roman" w:cs="Times New Roman"/>
        </w:rPr>
        <w:t>，且</w:t>
      </w:r>
      <w:r>
        <w:rPr>
          <w:rFonts w:ascii="Times New Roman" w:hAnsi="Times New Roman" w:cs="Times New Roman"/>
          <w:i/>
        </w:rPr>
        <w:t>a</w:t>
      </w:r>
      <w:r>
        <w:rPr>
          <w:rFonts w:ascii="Times New Roman" w:hAnsi="Times New Roman" w:cs="Times New Roman"/>
        </w:rPr>
        <w:t>≠0，</w:t>
      </w:r>
      <w:r>
        <w:rPr>
          <w:rFonts w:ascii="Times New Roman" w:hAnsi="Times New Roman" w:cs="Times New Roman"/>
          <w:i/>
        </w:rPr>
        <w:t>b</w:t>
      </w:r>
      <w:r>
        <w:rPr>
          <w:rFonts w:ascii="Times New Roman" w:hAnsi="Times New Roman" w:cs="Times New Roman"/>
        </w:rPr>
        <w:t>≠0，则方程</w:t>
      </w:r>
      <w:r>
        <w:rPr>
          <w:rFonts w:ascii="Times New Roman" w:hAnsi="Times New Roman" w:cs="Times New Roman"/>
          <w:position w:val="-23"/>
        </w:rPr>
        <w:object>
          <v:shape id="_x0000_i1042" o:spt="75" type="#_x0000_t75" style="height:28.5pt;width:52.75pt;" o:ole="t" filled="f" o:preferrelative="t" stroked="f" coordsize="21600,21600">
            <v:path/>
            <v:fill on="f" focussize="0,0"/>
            <v:stroke on="f" joinstyle="miter"/>
            <v:imagedata r:id="rId47" o:title=""/>
            <o:lock v:ext="edit" aspectratio="t"/>
            <w10:wrap type="none"/>
            <w10:anchorlock/>
          </v:shape>
          <o:OLEObject Type="Embed" ProgID="Equation.AxMath" ShapeID="_x0000_i1042" DrawAspect="Content" ObjectID="_1468075742" r:id="rId46">
            <o:LockedField>false</o:LockedField>
          </o:OLEObject>
        </w:object>
      </w:r>
      <w:r>
        <w:rPr>
          <w:rFonts w:ascii="Times New Roman" w:hAnsi="Times New Roman" w:cs="Times New Roman"/>
        </w:rPr>
        <w:t>叫作直线</w:t>
      </w:r>
      <w:r>
        <w:rPr>
          <w:rFonts w:ascii="Times New Roman" w:hAnsi="Times New Roman" w:cs="Times New Roman"/>
          <w:i/>
        </w:rPr>
        <w:t>l</w:t>
      </w:r>
      <w:r>
        <w:rPr>
          <w:rFonts w:ascii="Times New Roman" w:hAnsi="Times New Roman" w:cs="Times New Roman"/>
        </w:rPr>
        <w:t>的截距式方程.</w:t>
      </w:r>
    </w:p>
    <w:p w14:paraId="00F08904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ind w:left="420" w:leftChars="200" w:firstLine="0" w:firstLineChars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drawing>
          <wp:inline distT="0" distB="0" distL="114300" distR="114300">
            <wp:extent cx="1693545" cy="1160780"/>
            <wp:effectExtent l="0" t="0" r="8255" b="7620"/>
            <wp:docPr id="7" name="图片 7" descr="图片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 descr="图片2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1693545" cy="1160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</w:rPr>
        <w:br w:type="textWrapping"/>
      </w:r>
      <w:r>
        <w:rPr>
          <w:rFonts w:ascii="Times New Roman" w:hAnsi="Times New Roman" w:cs="Times New Roman"/>
        </w:rPr>
        <w:t>(2)直线的截距式方程的适用范围：</w:t>
      </w:r>
      <w:r>
        <w:rPr>
          <w:rFonts w:ascii="Times New Roman" w:hAnsi="Times New Roman" w:cs="Times New Roman"/>
        </w:rPr>
        <w:br w:type="textWrapping"/>
      </w:r>
      <w:r>
        <w:rPr>
          <w:rFonts w:ascii="Times New Roman" w:hAnsi="Times New Roman" w:cs="Times New Roman"/>
        </w:rPr>
        <w:t>选用截距式方程的条件是</w:t>
      </w:r>
      <w:r>
        <w:rPr>
          <w:rFonts w:ascii="Times New Roman" w:hAnsi="Times New Roman" w:cs="Times New Roman"/>
          <w:i/>
        </w:rPr>
        <w:t>a</w:t>
      </w:r>
      <w:r>
        <w:rPr>
          <w:rFonts w:ascii="Times New Roman" w:hAnsi="Times New Roman" w:cs="Times New Roman"/>
        </w:rPr>
        <w:t>≠0，</w:t>
      </w:r>
      <w:r>
        <w:rPr>
          <w:rFonts w:ascii="Times New Roman" w:hAnsi="Times New Roman" w:cs="Times New Roman"/>
          <w:i/>
        </w:rPr>
        <w:t>b</w:t>
      </w:r>
      <w:r>
        <w:rPr>
          <w:rFonts w:ascii="Times New Roman" w:hAnsi="Times New Roman" w:cs="Times New Roman"/>
        </w:rPr>
        <w:t>≠0，即直线</w:t>
      </w:r>
      <w:r>
        <w:rPr>
          <w:rFonts w:ascii="Times New Roman" w:hAnsi="Times New Roman" w:cs="Times New Roman"/>
          <w:i/>
        </w:rPr>
        <w:t>l</w:t>
      </w:r>
      <w:r>
        <w:rPr>
          <w:rFonts w:ascii="Times New Roman" w:hAnsi="Times New Roman" w:cs="Times New Roman"/>
        </w:rPr>
        <w:t>在两条坐标轴上的截距非零，所以截距式方程不能表示</w:t>
      </w:r>
    </w:p>
    <w:p w14:paraId="103B3B07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ind w:left="420" w:hanging="420" w:hanging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过原点的直线，也不能表示与坐标轴平行(或重合)的直线.</w:t>
      </w:r>
      <w:r>
        <w:rPr>
          <w:rFonts w:ascii="Times New Roman" w:hAnsi="Times New Roman" w:cs="Times New Roman"/>
        </w:rPr>
        <w:br w:type="textWrapping"/>
      </w:r>
      <w:r>
        <w:rPr>
          <w:rFonts w:ascii="Times New Roman" w:hAnsi="Times New Roman" w:cs="Times New Roman"/>
        </w:rPr>
        <w:t>(3)截距式方程的使用方法：</w:t>
      </w:r>
      <w:r>
        <w:rPr>
          <w:rFonts w:ascii="Times New Roman" w:hAnsi="Times New Roman" w:cs="Times New Roman"/>
        </w:rPr>
        <w:br w:type="textWrapping"/>
      </w:r>
      <w:r>
        <w:rPr>
          <w:rFonts w:hint="eastAsia" w:hAnsi="宋体" w:eastAsia="宋体" w:cs="宋体"/>
        </w:rPr>
        <w:t>①</w:t>
      </w:r>
      <w:r>
        <w:rPr>
          <w:rFonts w:ascii="Times New Roman" w:hAnsi="Times New Roman" w:cs="Times New Roman"/>
        </w:rPr>
        <w:t>已知直线在</w:t>
      </w:r>
      <w:r>
        <w:rPr>
          <w:rFonts w:ascii="Times New Roman" w:hAnsi="Times New Roman" w:cs="Times New Roman"/>
          <w:i/>
        </w:rPr>
        <w:t>x</w:t>
      </w:r>
      <w:r>
        <w:rPr>
          <w:rFonts w:ascii="Times New Roman" w:hAnsi="Times New Roman" w:cs="Times New Roman"/>
        </w:rPr>
        <w:t>轴上的截距、</w:t>
      </w:r>
      <w:r>
        <w:rPr>
          <w:rFonts w:ascii="Times New Roman" w:hAnsi="Times New Roman" w:cs="Times New Roman"/>
          <w:i/>
        </w:rPr>
        <w:t>y</w:t>
      </w:r>
      <w:r>
        <w:rPr>
          <w:rFonts w:ascii="Times New Roman" w:hAnsi="Times New Roman" w:cs="Times New Roman"/>
        </w:rPr>
        <w:t>轴上的截距，且都不为0时，可以直接使用该公式求直线方程.</w:t>
      </w:r>
      <w:r>
        <w:rPr>
          <w:rFonts w:ascii="Times New Roman" w:hAnsi="Times New Roman" w:cs="Times New Roman"/>
        </w:rPr>
        <w:br w:type="textWrapping"/>
      </w:r>
      <w:r>
        <w:rPr>
          <w:rFonts w:hint="eastAsia" w:hAnsi="宋体" w:eastAsia="宋体" w:cs="宋体"/>
        </w:rPr>
        <w:t>②</w:t>
      </w:r>
      <w:r>
        <w:rPr>
          <w:rFonts w:ascii="Times New Roman" w:hAnsi="Times New Roman" w:cs="Times New Roman"/>
        </w:rPr>
        <w:t>已知直线在</w:t>
      </w:r>
      <w:r>
        <w:rPr>
          <w:rFonts w:ascii="Times New Roman" w:hAnsi="Times New Roman" w:cs="Times New Roman"/>
          <w:i/>
        </w:rPr>
        <w:t>x</w:t>
      </w:r>
      <w:r>
        <w:rPr>
          <w:rFonts w:ascii="Times New Roman" w:hAnsi="Times New Roman" w:cs="Times New Roman"/>
        </w:rPr>
        <w:t>轴上的截距、</w:t>
      </w:r>
      <w:r>
        <w:rPr>
          <w:rFonts w:ascii="Times New Roman" w:hAnsi="Times New Roman" w:cs="Times New Roman"/>
          <w:i/>
        </w:rPr>
        <w:t>y</w:t>
      </w:r>
      <w:r>
        <w:rPr>
          <w:rFonts w:ascii="Times New Roman" w:hAnsi="Times New Roman" w:cs="Times New Roman"/>
        </w:rPr>
        <w:t>轴上的截距，且都为0时，可设直线方程为</w:t>
      </w:r>
      <w:r>
        <w:rPr>
          <w:rFonts w:ascii="Times New Roman" w:hAnsi="Times New Roman" w:cs="Times New Roman"/>
          <w:i/>
        </w:rPr>
        <w:t>y=kx</w:t>
      </w:r>
      <w:r>
        <w:rPr>
          <w:rFonts w:ascii="Times New Roman" w:hAnsi="Times New Roman" w:cs="Times New Roman"/>
        </w:rPr>
        <w:t>，利用直线经过的点的</w:t>
      </w:r>
    </w:p>
    <w:p w14:paraId="5448BE65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ind w:left="420" w:hanging="420" w:hangingChars="200"/>
        <w:rPr>
          <w:rFonts w:hint="default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  <w:r>
        <w:rPr>
          <w:rFonts w:ascii="Times New Roman" w:hAnsi="Times New Roman" w:cs="Times New Roman"/>
        </w:rPr>
        <w:t>坐标求解</w:t>
      </w:r>
      <w:r>
        <w:rPr>
          <w:rFonts w:ascii="Times New Roman" w:hAnsi="Times New Roman" w:cs="Times New Roman"/>
          <w:i/>
        </w:rPr>
        <w:t>k</w:t>
      </w:r>
      <w:r>
        <w:rPr>
          <w:rFonts w:ascii="Times New Roman" w:hAnsi="Times New Roman" w:cs="Times New Roman"/>
        </w:rPr>
        <w:t>，得到直线方程.</w:t>
      </w:r>
    </w:p>
    <w:p w14:paraId="4BDDCCAF">
      <w:pPr>
        <w:pStyle w:val="2"/>
        <w:keepNext/>
        <w:keepLines/>
        <w:pageBreakBefore w:val="0"/>
        <w:widowControl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napToGrid/>
        <w:spacing w:before="0" w:after="0" w:line="360" w:lineRule="auto"/>
        <w:textAlignment w:val="auto"/>
        <w:rPr>
          <w:rFonts w:hint="default" w:ascii="Times New Roman" w:hAnsi="Times New Roman" w:eastAsia="宋体" w:cs="Times New Roman"/>
          <w:b/>
          <w:bCs/>
          <w:color w:val="0070C0"/>
          <w:kern w:val="2"/>
          <w:sz w:val="21"/>
          <w:szCs w:val="22"/>
          <w:shd w:val="clear" w:color="FFFFFF" w:fill="D9D9D9"/>
          <w:lang w:val="en-US" w:eastAsia="zh-CN" w:bidi="ar-SA"/>
        </w:rPr>
      </w:pPr>
      <w:bookmarkStart w:id="42" w:name="_Toc8611"/>
      <w:r>
        <w:rPr>
          <w:rFonts w:hint="default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【题型3  直线的两点式方程及辨析】</w:t>
      </w:r>
      <w:bookmarkEnd w:id="42"/>
    </w:p>
    <w:p w14:paraId="730FABED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【例3】</w:t>
      </w:r>
      <w:r>
        <w:rPr>
          <w:rFonts w:hint="default" w:ascii="Times New Roman" w:hAnsi="Times New Roman" w:cs="Times New Roman"/>
        </w:rPr>
        <w:t>（23-24高二上·河北邢台·阶段练习）下列直线方程是两点式方程的是（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23E4FD3D">
      <w:pPr>
        <w:shd w:val="clear" w:color="auto" w:fill="auto"/>
        <w:tabs>
          <w:tab w:val="left" w:pos="4156"/>
        </w:tabs>
        <w:spacing w:line="360" w:lineRule="auto"/>
        <w:ind w:left="30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r>
          <m:rPr/>
          <w:rPr>
            <w:rFonts w:hint="default" w:ascii="Cambria Math" w:hAnsi="Cambria Math" w:eastAsia="宋体" w:cs="Times New Roman"/>
          </w:rPr>
          <m:t>y=kx+b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r>
          <m:rPr/>
          <w:rPr>
            <w:rFonts w:hint="default" w:ascii="Cambria Math" w:hAnsi="Cambria Math" w:eastAsia="宋体" w:cs="Times New Roman"/>
          </w:rPr>
          <m:t>y−</m:t>
        </m:r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0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/>
          <w:rPr>
            <w:rFonts w:hint="default" w:ascii="Cambria Math" w:hAnsi="Cambria Math" w:eastAsia="宋体" w:cs="Times New Roman"/>
          </w:rPr>
          <m:t>=k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x−2</m:t>
            </m:r>
            <m:sSub>
              <m:sSubPr>
                <m:ctrlPr>
                  <w:rPr>
                    <w:rFonts w:hint="default" w:ascii="Cambria Math" w:hAnsi="Cambria Math" w:cs="Times New Roman"/>
                  </w:rPr>
                </m:ctrlPr>
              </m:sSubPr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x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  <m:sub>
                <m:r>
                  <m:rPr/>
                  <w:rPr>
                    <w:rFonts w:hint="default" w:ascii="Cambria Math" w:hAnsi="Cambria Math" w:eastAsia="宋体" w:cs="Times New Roman"/>
                  </w:rPr>
                  <m:t>0</m:t>
                </m:r>
                <m:ctrlPr>
                  <w:rPr>
                    <w:rFonts w:hint="default" w:ascii="Cambria Math" w:hAnsi="Cambria Math" w:cs="Times New Roman"/>
                  </w:rPr>
                </m:ctrlPr>
              </m:sub>
            </m:sSub>
            <m:ctrlPr>
              <w:rPr>
                <w:rFonts w:hint="default" w:ascii="Cambria Math" w:hAnsi="Cambria Math" w:cs="Times New Roman"/>
              </w:rPr>
            </m:ctrlPr>
          </m:e>
        </m:d>
      </m:oMath>
    </w:p>
    <w:p w14:paraId="45F3AB00">
      <w:pPr>
        <w:shd w:val="clear" w:color="auto" w:fill="auto"/>
        <w:tabs>
          <w:tab w:val="left" w:pos="4156"/>
        </w:tabs>
        <w:spacing w:line="360" w:lineRule="auto"/>
        <w:ind w:left="30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C．</w:t>
      </w:r>
      <m:oMath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</w:rPr>
              <m:t>x</m:t>
            </m:r>
            <m:ctrlPr>
              <w:rPr>
                <w:rFonts w:hint="default" w:ascii="Cambria Math" w:hAnsi="Cambria Math" w:cs="Times New Roman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</w:rPr>
              <m:t>a</m:t>
            </m:r>
            <m:ctrlPr>
              <w:rPr>
                <w:rFonts w:hint="default" w:ascii="Cambria Math" w:hAnsi="Cambria Math" w:cs="Times New Roman"/>
              </w:rPr>
            </m:ctrlPr>
          </m:den>
        </m:f>
        <m:r>
          <m:rPr/>
          <w:rPr>
            <w:rFonts w:hint="default" w:ascii="Cambria Math" w:hAnsi="Cambria Math" w:eastAsia="宋体" w:cs="Times New Roman"/>
          </w:rPr>
          <m:t>+</m:t>
        </m:r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</w:rPr>
              <m:t>2b</m:t>
            </m:r>
            <m:ctrlPr>
              <w:rPr>
                <w:rFonts w:hint="default" w:ascii="Cambria Math" w:hAnsi="Cambria Math" w:cs="Times New Roman"/>
              </w:rPr>
            </m:ctrlPr>
          </m:den>
        </m:f>
        <m:r>
          <m:rPr/>
          <w:rPr>
            <w:rFonts w:hint="default" w:ascii="Cambria Math" w:hAnsi="Cambria Math" w:eastAsia="宋体" w:cs="Times New Roman"/>
          </w:rPr>
          <m:t>=1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</w:rPr>
              <m:t>y−</m:t>
            </m:r>
            <m:sSub>
              <m:sSubPr>
                <m:ctrlPr>
                  <w:rPr>
                    <w:rFonts w:hint="default" w:ascii="Cambria Math" w:hAnsi="Cambria Math" w:cs="Times New Roman"/>
                  </w:rPr>
                </m:ctrlPr>
              </m:sSubPr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y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  <m:sub>
                <m:r>
                  <m:rPr/>
                  <w:rPr>
                    <w:rFonts w:hint="default" w:ascii="Cambria Math" w:hAnsi="Cambria Math" w:eastAsia="宋体" w:cs="Times New Roman"/>
                  </w:rPr>
                  <m:t>1</m:t>
                </m:r>
                <m:ctrlPr>
                  <w:rPr>
                    <w:rFonts w:hint="default" w:ascii="Cambria Math" w:hAnsi="Cambria Math" w:cs="Times New Roman"/>
                  </w:rPr>
                </m:ctrlPr>
              </m:sub>
            </m:sSub>
            <m:ctrlPr>
              <w:rPr>
                <w:rFonts w:hint="default" w:ascii="Cambria Math" w:hAnsi="Cambria Math" w:cs="Times New Roman"/>
              </w:rPr>
            </m:ctrlPr>
          </m:num>
          <m:den>
            <m:sSub>
              <m:sSubPr>
                <m:ctrlPr>
                  <w:rPr>
                    <w:rFonts w:hint="default" w:ascii="Cambria Math" w:hAnsi="Cambria Math" w:cs="Times New Roman"/>
                  </w:rPr>
                </m:ctrlPr>
              </m:sSubPr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y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  <m:sub>
                <m:r>
                  <m:rPr/>
                  <w:rPr>
                    <w:rFonts w:hint="default" w:ascii="Cambria Math" w:hAnsi="Cambria Math" w:eastAsia="宋体" w:cs="Times New Roman"/>
                  </w:rPr>
                  <m:t>2</m:t>
                </m:r>
                <m:ctrlPr>
                  <w:rPr>
                    <w:rFonts w:hint="default" w:ascii="Cambria Math" w:hAnsi="Cambria Math" w:cs="Times New Roman"/>
                  </w:rPr>
                </m:ctrlPr>
              </m:sub>
            </m:sSub>
            <m:r>
              <m:rPr/>
              <w:rPr>
                <w:rFonts w:hint="default" w:ascii="Cambria Math" w:hAnsi="Cambria Math" w:eastAsia="宋体" w:cs="Times New Roman"/>
              </w:rPr>
              <m:t>−</m:t>
            </m:r>
            <m:sSub>
              <m:sSubPr>
                <m:ctrlPr>
                  <w:rPr>
                    <w:rFonts w:hint="default" w:ascii="Cambria Math" w:hAnsi="Cambria Math" w:cs="Times New Roman"/>
                  </w:rPr>
                </m:ctrlPr>
              </m:sSubPr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y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  <m:sub>
                <m:r>
                  <m:rPr/>
                  <w:rPr>
                    <w:rFonts w:hint="default" w:ascii="Cambria Math" w:hAnsi="Cambria Math" w:eastAsia="宋体" w:cs="Times New Roman"/>
                  </w:rPr>
                  <m:t>1</m:t>
                </m:r>
                <m:ctrlPr>
                  <w:rPr>
                    <w:rFonts w:hint="default" w:ascii="Cambria Math" w:hAnsi="Cambria Math" w:cs="Times New Roman"/>
                  </w:rPr>
                </m:ctrlPr>
              </m:sub>
            </m:sSub>
            <m:ctrlPr>
              <w:rPr>
                <w:rFonts w:hint="default" w:ascii="Cambria Math" w:hAnsi="Cambria Math" w:cs="Times New Roman"/>
              </w:rPr>
            </m:ctrlPr>
          </m:den>
        </m:f>
        <m:r>
          <m:rPr/>
          <w:rPr>
            <w:rFonts w:hint="default" w:ascii="Cambria Math" w:hAnsi="Cambria Math" w:eastAsia="宋体" w:cs="Times New Roman"/>
          </w:rPr>
          <m:t>=</m:t>
        </m:r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</w:rPr>
              <m:t>x−</m:t>
            </m:r>
            <m:sSub>
              <m:sSubPr>
                <m:ctrlPr>
                  <w:rPr>
                    <w:rFonts w:hint="default" w:ascii="Cambria Math" w:hAnsi="Cambria Math" w:cs="Times New Roman"/>
                  </w:rPr>
                </m:ctrlPr>
              </m:sSubPr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x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  <m:sub>
                <m:r>
                  <m:rPr/>
                  <w:rPr>
                    <w:rFonts w:hint="default" w:ascii="Cambria Math" w:hAnsi="Cambria Math" w:eastAsia="宋体" w:cs="Times New Roman"/>
                  </w:rPr>
                  <m:t>1</m:t>
                </m:r>
                <m:ctrlPr>
                  <w:rPr>
                    <w:rFonts w:hint="default" w:ascii="Cambria Math" w:hAnsi="Cambria Math" w:cs="Times New Roman"/>
                  </w:rPr>
                </m:ctrlPr>
              </m:sub>
            </m:sSub>
            <m:ctrlPr>
              <w:rPr>
                <w:rFonts w:hint="default" w:ascii="Cambria Math" w:hAnsi="Cambria Math" w:cs="Times New Roman"/>
              </w:rPr>
            </m:ctrlPr>
          </m:num>
          <m:den>
            <m:sSub>
              <m:sSubPr>
                <m:ctrlPr>
                  <w:rPr>
                    <w:rFonts w:hint="default" w:ascii="Cambria Math" w:hAnsi="Cambria Math" w:cs="Times New Roman"/>
                  </w:rPr>
                </m:ctrlPr>
              </m:sSubPr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x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  <m:sub>
                <m:r>
                  <m:rPr/>
                  <w:rPr>
                    <w:rFonts w:hint="default" w:ascii="Cambria Math" w:hAnsi="Cambria Math" w:eastAsia="宋体" w:cs="Times New Roman"/>
                  </w:rPr>
                  <m:t>2</m:t>
                </m:r>
                <m:ctrlPr>
                  <w:rPr>
                    <w:rFonts w:hint="default" w:ascii="Cambria Math" w:hAnsi="Cambria Math" w:cs="Times New Roman"/>
                  </w:rPr>
                </m:ctrlPr>
              </m:sub>
            </m:sSub>
            <m:r>
              <m:rPr/>
              <w:rPr>
                <w:rFonts w:hint="default" w:ascii="Cambria Math" w:hAnsi="Cambria Math" w:eastAsia="宋体" w:cs="Times New Roman"/>
              </w:rPr>
              <m:t>−</m:t>
            </m:r>
            <m:sSub>
              <m:sSubPr>
                <m:ctrlPr>
                  <w:rPr>
                    <w:rFonts w:hint="default" w:ascii="Cambria Math" w:hAnsi="Cambria Math" w:cs="Times New Roman"/>
                  </w:rPr>
                </m:ctrlPr>
              </m:sSubPr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x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  <m:sub>
                <m:r>
                  <m:rPr/>
                  <w:rPr>
                    <w:rFonts w:hint="default" w:ascii="Cambria Math" w:hAnsi="Cambria Math" w:eastAsia="宋体" w:cs="Times New Roman"/>
                  </w:rPr>
                  <m:t>1</m:t>
                </m:r>
                <m:ctrlPr>
                  <w:rPr>
                    <w:rFonts w:hint="default" w:ascii="Cambria Math" w:hAnsi="Cambria Math" w:cs="Times New Roman"/>
                  </w:rPr>
                </m:ctrlPr>
              </m:sub>
            </m:sSub>
            <m:ctrlPr>
              <w:rPr>
                <w:rFonts w:hint="default" w:ascii="Cambria Math" w:hAnsi="Cambria Math" w:cs="Times New Roman"/>
              </w:rPr>
            </m:ctrlPr>
          </m:den>
        </m:f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sSub>
              <m:sSubPr>
                <m:ctrlPr>
                  <w:rPr>
                    <w:rFonts w:hint="default" w:ascii="Cambria Math" w:hAnsi="Cambria Math" w:cs="Times New Roman"/>
                  </w:rPr>
                </m:ctrlPr>
              </m:sSubPr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x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  <m:sub>
                <m:r>
                  <m:rPr/>
                  <w:rPr>
                    <w:rFonts w:hint="default" w:ascii="Cambria Math" w:hAnsi="Cambria Math" w:eastAsia="宋体" w:cs="Times New Roman"/>
                  </w:rPr>
                  <m:t>1</m:t>
                </m:r>
                <m:ctrlPr>
                  <w:rPr>
                    <w:rFonts w:hint="default" w:ascii="Cambria Math" w:hAnsi="Cambria Math" w:cs="Times New Roman"/>
                  </w:rPr>
                </m:ctrlPr>
              </m:sub>
            </m:sSub>
            <m:r>
              <m:rPr/>
              <w:rPr>
                <w:rFonts w:hint="default" w:ascii="Cambria Math" w:hAnsi="Cambria Math" w:eastAsia="宋体" w:cs="Times New Roman"/>
              </w:rPr>
              <m:t>≠</m:t>
            </m:r>
            <m:sSub>
              <m:sSubPr>
                <m:ctrlPr>
                  <w:rPr>
                    <w:rFonts w:hint="default" w:ascii="Cambria Math" w:hAnsi="Cambria Math" w:cs="Times New Roman"/>
                  </w:rPr>
                </m:ctrlPr>
              </m:sSubPr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x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  <m:sub>
                <m:r>
                  <m:rPr/>
                  <w:rPr>
                    <w:rFonts w:hint="default" w:ascii="Cambria Math" w:hAnsi="Cambria Math" w:eastAsia="宋体" w:cs="Times New Roman"/>
                  </w:rPr>
                  <m:t>2</m:t>
                </m:r>
                <m:ctrlPr>
                  <w:rPr>
                    <w:rFonts w:hint="default" w:ascii="Cambria Math" w:hAnsi="Cambria Math" w:cs="Times New Roman"/>
                  </w:rPr>
                </m:ctrlPr>
              </m:sub>
            </m:sSub>
            <m:r>
              <m:rPr/>
              <w:rPr>
                <w:rFonts w:hint="default" w:ascii="Cambria Math" w:hAnsi="Cambria Math" w:eastAsia="宋体" w:cs="Times New Roman"/>
              </w:rPr>
              <m:t>,</m:t>
            </m:r>
            <m:sSub>
              <m:sSubPr>
                <m:ctrlPr>
                  <w:rPr>
                    <w:rFonts w:hint="default" w:ascii="Cambria Math" w:hAnsi="Cambria Math" w:cs="Times New Roman"/>
                  </w:rPr>
                </m:ctrlPr>
              </m:sSubPr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y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  <m:sub>
                <m:r>
                  <m:rPr/>
                  <w:rPr>
                    <w:rFonts w:hint="default" w:ascii="Cambria Math" w:hAnsi="Cambria Math" w:eastAsia="宋体" w:cs="Times New Roman"/>
                  </w:rPr>
                  <m:t>1</m:t>
                </m:r>
                <m:ctrlPr>
                  <w:rPr>
                    <w:rFonts w:hint="default" w:ascii="Cambria Math" w:hAnsi="Cambria Math" w:cs="Times New Roman"/>
                  </w:rPr>
                </m:ctrlPr>
              </m:sub>
            </m:sSub>
            <m:r>
              <m:rPr/>
              <w:rPr>
                <w:rFonts w:hint="default" w:ascii="Cambria Math" w:hAnsi="Cambria Math" w:eastAsia="宋体" w:cs="Times New Roman"/>
              </w:rPr>
              <m:t>≠</m:t>
            </m:r>
            <m:sSub>
              <m:sSubPr>
                <m:ctrlPr>
                  <w:rPr>
                    <w:rFonts w:hint="default" w:ascii="Cambria Math" w:hAnsi="Cambria Math" w:cs="Times New Roman"/>
                  </w:rPr>
                </m:ctrlPr>
              </m:sSubPr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y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  <m:sub>
                <m:r>
                  <m:rPr/>
                  <w:rPr>
                    <w:rFonts w:hint="default" w:ascii="Cambria Math" w:hAnsi="Cambria Math" w:eastAsia="宋体" w:cs="Times New Roman"/>
                  </w:rPr>
                  <m:t>2</m:t>
                </m:r>
                <m:ctrlPr>
                  <w:rPr>
                    <w:rFonts w:hint="default" w:ascii="Cambria Math" w:hAnsi="Cambria Math" w:cs="Times New Roman"/>
                  </w:rPr>
                </m:ctrlPr>
              </m:sub>
            </m:sSub>
            <m:ctrlPr>
              <w:rPr>
                <w:rFonts w:hint="default" w:ascii="Cambria Math" w:hAnsi="Cambria Math" w:cs="Times New Roman"/>
              </w:rPr>
            </m:ctrlPr>
          </m:e>
        </m:d>
      </m:oMath>
    </w:p>
    <w:p w14:paraId="6E24878B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【变式3-1】</w:t>
      </w:r>
      <w:r>
        <w:rPr>
          <w:rFonts w:hint="default" w:ascii="Times New Roman" w:hAnsi="Times New Roman" w:cs="Times New Roman"/>
        </w:rPr>
        <w:t>（2</w:t>
      </w:r>
      <w:r>
        <w:rPr>
          <w:rFonts w:hint="eastAsia" w:ascii="Times New Roman" w:hAnsi="Times New Roman" w:cs="Times New Roman"/>
          <w:lang w:val="en-US" w:eastAsia="zh-CN"/>
        </w:rPr>
        <w:t>3</w:t>
      </w:r>
      <w:r>
        <w:rPr>
          <w:rFonts w:hint="default" w:ascii="Times New Roman" w:hAnsi="Times New Roman" w:cs="Times New Roman"/>
        </w:rPr>
        <w:t>-2</w:t>
      </w:r>
      <w:r>
        <w:rPr>
          <w:rFonts w:hint="eastAsia" w:ascii="Times New Roman" w:hAnsi="Times New Roman" w:cs="Times New Roman"/>
          <w:lang w:val="en-US" w:eastAsia="zh-CN"/>
        </w:rPr>
        <w:t>4</w:t>
      </w:r>
      <w:r>
        <w:rPr>
          <w:rFonts w:hint="default" w:ascii="Times New Roman" w:hAnsi="Times New Roman" w:cs="Times New Roman"/>
        </w:rPr>
        <w:t>高二·全国·课后作业）经过两点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sSub>
              <m:sSubPr>
                <m:ctrlPr>
                  <w:rPr>
                    <w:rFonts w:hint="default" w:ascii="Cambria Math" w:hAnsi="Cambria Math" w:cs="Times New Roman"/>
                  </w:rPr>
                </m:ctrlPr>
              </m:sSubPr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x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  <m:sub>
                <m:r>
                  <m:rPr/>
                  <w:rPr>
                    <w:rFonts w:hint="default" w:ascii="Cambria Math" w:hAnsi="Cambria Math" w:eastAsia="宋体" w:cs="Times New Roman"/>
                  </w:rPr>
                  <m:t>1</m:t>
                </m:r>
                <m:ctrlPr>
                  <w:rPr>
                    <w:rFonts w:hint="default" w:ascii="Cambria Math" w:hAnsi="Cambria Math" w:cs="Times New Roman"/>
                  </w:rPr>
                </m:ctrlPr>
              </m:sub>
            </m:sSub>
            <m:r>
              <m:rPr/>
              <w:rPr>
                <w:rFonts w:hint="default" w:ascii="Cambria Math" w:hAnsi="Cambria Math" w:eastAsia="宋体" w:cs="Times New Roman"/>
              </w:rPr>
              <m:t>,</m:t>
            </m:r>
            <m:sSub>
              <m:sSubPr>
                <m:ctrlPr>
                  <w:rPr>
                    <w:rFonts w:hint="default" w:ascii="Cambria Math" w:hAnsi="Cambria Math" w:cs="Times New Roman"/>
                  </w:rPr>
                </m:ctrlPr>
              </m:sSubPr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y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  <m:sub>
                <m:r>
                  <m:rPr/>
                  <w:rPr>
                    <w:rFonts w:hint="default" w:ascii="Cambria Math" w:hAnsi="Cambria Math" w:eastAsia="宋体" w:cs="Times New Roman"/>
                  </w:rPr>
                  <m:t>1</m:t>
                </m:r>
                <m:ctrlPr>
                  <w:rPr>
                    <w:rFonts w:hint="default" w:ascii="Cambria Math" w:hAnsi="Cambria Math" w:cs="Times New Roman"/>
                  </w:rPr>
                </m:ctrlPr>
              </m:sub>
            </m:sSub>
            <m:ctrlPr>
              <w:rPr>
                <w:rFonts w:hint="default" w:ascii="Cambria Math" w:hAnsi="Cambria Math" w:cs="Times New Roman"/>
              </w:rPr>
            </m:ctrlPr>
          </m:e>
        </m:d>
        <m:r>
          <m:rPr/>
          <w:rPr>
            <w:rFonts w:hint="default" w:ascii="Cambria Math" w:hAnsi="Cambria Math" w:eastAsia="宋体" w:cs="Times New Roman"/>
          </w:rPr>
          <m:t>,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sSub>
              <m:sSubPr>
                <m:ctrlPr>
                  <w:rPr>
                    <w:rFonts w:hint="default" w:ascii="Cambria Math" w:hAnsi="Cambria Math" w:cs="Times New Roman"/>
                  </w:rPr>
                </m:ctrlPr>
              </m:sSubPr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x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  <m:sub>
                <m:r>
                  <m:rPr/>
                  <w:rPr>
                    <w:rFonts w:hint="default" w:ascii="Cambria Math" w:hAnsi="Cambria Math" w:eastAsia="宋体" w:cs="Times New Roman"/>
                  </w:rPr>
                  <m:t>2</m:t>
                </m:r>
                <m:ctrlPr>
                  <w:rPr>
                    <w:rFonts w:hint="default" w:ascii="Cambria Math" w:hAnsi="Cambria Math" w:cs="Times New Roman"/>
                  </w:rPr>
                </m:ctrlPr>
              </m:sub>
            </m:sSub>
            <m:r>
              <m:rPr/>
              <w:rPr>
                <w:rFonts w:hint="default" w:ascii="Cambria Math" w:hAnsi="Cambria Math" w:eastAsia="宋体" w:cs="Times New Roman"/>
              </w:rPr>
              <m:t>,</m:t>
            </m:r>
            <m:sSub>
              <m:sSubPr>
                <m:ctrlPr>
                  <w:rPr>
                    <w:rFonts w:hint="default" w:ascii="Cambria Math" w:hAnsi="Cambria Math" w:cs="Times New Roman"/>
                  </w:rPr>
                </m:ctrlPr>
              </m:sSubPr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y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  <m:sub>
                <m:r>
                  <m:rPr/>
                  <w:rPr>
                    <w:rFonts w:hint="default" w:ascii="Cambria Math" w:hAnsi="Cambria Math" w:eastAsia="宋体" w:cs="Times New Roman"/>
                  </w:rPr>
                  <m:t>2</m:t>
                </m:r>
                <m:ctrlPr>
                  <w:rPr>
                    <w:rFonts w:hint="default" w:ascii="Cambria Math" w:hAnsi="Cambria Math" w:cs="Times New Roman"/>
                  </w:rPr>
                </m:ctrlPr>
              </m:sub>
            </m:sSub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的直线方程都可以表示为（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0CCD4A42">
      <w:pPr>
        <w:shd w:val="clear" w:color="auto" w:fill="auto"/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</w:rPr>
              <m:t>x−</m:t>
            </m:r>
            <m:sSub>
              <m:sSubPr>
                <m:ctrlPr>
                  <w:rPr>
                    <w:rFonts w:hint="default" w:ascii="Cambria Math" w:hAnsi="Cambria Math" w:cs="Times New Roman"/>
                  </w:rPr>
                </m:ctrlPr>
              </m:sSubPr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x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  <m:sub>
                <m:r>
                  <m:rPr/>
                  <w:rPr>
                    <w:rFonts w:hint="default" w:ascii="Cambria Math" w:hAnsi="Cambria Math" w:eastAsia="宋体" w:cs="Times New Roman"/>
                  </w:rPr>
                  <m:t>1</m:t>
                </m:r>
                <m:ctrlPr>
                  <w:rPr>
                    <w:rFonts w:hint="default" w:ascii="Cambria Math" w:hAnsi="Cambria Math" w:cs="Times New Roman"/>
                  </w:rPr>
                </m:ctrlPr>
              </m:sub>
            </m:sSub>
            <m:ctrlPr>
              <w:rPr>
                <w:rFonts w:hint="default" w:ascii="Cambria Math" w:hAnsi="Cambria Math" w:cs="Times New Roman"/>
              </w:rPr>
            </m:ctrlPr>
          </m:num>
          <m:den>
            <m:sSub>
              <m:sSubPr>
                <m:ctrlPr>
                  <w:rPr>
                    <w:rFonts w:hint="default" w:ascii="Cambria Math" w:hAnsi="Cambria Math" w:cs="Times New Roman"/>
                  </w:rPr>
                </m:ctrlPr>
              </m:sSubPr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x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  <m:sub>
                <m:r>
                  <m:rPr/>
                  <w:rPr>
                    <w:rFonts w:hint="default" w:ascii="Cambria Math" w:hAnsi="Cambria Math" w:eastAsia="宋体" w:cs="Times New Roman"/>
                  </w:rPr>
                  <m:t>2</m:t>
                </m:r>
                <m:ctrlPr>
                  <w:rPr>
                    <w:rFonts w:hint="default" w:ascii="Cambria Math" w:hAnsi="Cambria Math" w:cs="Times New Roman"/>
                  </w:rPr>
                </m:ctrlPr>
              </m:sub>
            </m:sSub>
            <m:r>
              <m:rPr/>
              <w:rPr>
                <w:rFonts w:hint="default" w:ascii="Cambria Math" w:hAnsi="Cambria Math" w:eastAsia="宋体" w:cs="Times New Roman"/>
              </w:rPr>
              <m:t>−</m:t>
            </m:r>
            <m:sSub>
              <m:sSubPr>
                <m:ctrlPr>
                  <w:rPr>
                    <w:rFonts w:hint="default" w:ascii="Cambria Math" w:hAnsi="Cambria Math" w:cs="Times New Roman"/>
                  </w:rPr>
                </m:ctrlPr>
              </m:sSubPr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x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  <m:sub>
                <m:r>
                  <m:rPr/>
                  <w:rPr>
                    <w:rFonts w:hint="default" w:ascii="Cambria Math" w:hAnsi="Cambria Math" w:eastAsia="宋体" w:cs="Times New Roman"/>
                  </w:rPr>
                  <m:t>1</m:t>
                </m:r>
                <m:ctrlPr>
                  <w:rPr>
                    <w:rFonts w:hint="default" w:ascii="Cambria Math" w:hAnsi="Cambria Math" w:cs="Times New Roman"/>
                  </w:rPr>
                </m:ctrlPr>
              </m:sub>
            </m:sSub>
            <m:ctrlPr>
              <w:rPr>
                <w:rFonts w:hint="default" w:ascii="Cambria Math" w:hAnsi="Cambria Math" w:cs="Times New Roman"/>
              </w:rPr>
            </m:ctrlPr>
          </m:den>
        </m:f>
      </m:oMath>
      <w:r>
        <w:rPr>
          <w:rFonts w:hint="default" w:ascii="Times New Roman" w:hAnsi="Times New Roman" w:cs="Times New Roman"/>
        </w:rPr>
        <w:t>＝</w:t>
      </w:r>
      <m:oMath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</w:rPr>
              <m:t>y−</m:t>
            </m:r>
            <m:sSub>
              <m:sSubPr>
                <m:ctrlPr>
                  <w:rPr>
                    <w:rFonts w:hint="default" w:ascii="Cambria Math" w:hAnsi="Cambria Math" w:cs="Times New Roman"/>
                  </w:rPr>
                </m:ctrlPr>
              </m:sSubPr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y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  <m:sub>
                <m:r>
                  <m:rPr/>
                  <w:rPr>
                    <w:rFonts w:hint="default" w:ascii="Cambria Math" w:hAnsi="Cambria Math" w:eastAsia="宋体" w:cs="Times New Roman"/>
                  </w:rPr>
                  <m:t>1</m:t>
                </m:r>
                <m:ctrlPr>
                  <w:rPr>
                    <w:rFonts w:hint="default" w:ascii="Cambria Math" w:hAnsi="Cambria Math" w:cs="Times New Roman"/>
                  </w:rPr>
                </m:ctrlPr>
              </m:sub>
            </m:sSub>
            <m:ctrlPr>
              <w:rPr>
                <w:rFonts w:hint="default" w:ascii="Cambria Math" w:hAnsi="Cambria Math" w:cs="Times New Roman"/>
              </w:rPr>
            </m:ctrlPr>
          </m:num>
          <m:den>
            <m:sSub>
              <m:sSubPr>
                <m:ctrlPr>
                  <w:rPr>
                    <w:rFonts w:hint="default" w:ascii="Cambria Math" w:hAnsi="Cambria Math" w:cs="Times New Roman"/>
                  </w:rPr>
                </m:ctrlPr>
              </m:sSubPr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y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  <m:sub>
                <m:r>
                  <m:rPr/>
                  <w:rPr>
                    <w:rFonts w:hint="default" w:ascii="Cambria Math" w:hAnsi="Cambria Math" w:eastAsia="宋体" w:cs="Times New Roman"/>
                  </w:rPr>
                  <m:t>2</m:t>
                </m:r>
                <m:ctrlPr>
                  <w:rPr>
                    <w:rFonts w:hint="default" w:ascii="Cambria Math" w:hAnsi="Cambria Math" w:cs="Times New Roman"/>
                  </w:rPr>
                </m:ctrlPr>
              </m:sub>
            </m:sSub>
            <m:r>
              <m:rPr/>
              <w:rPr>
                <w:rFonts w:hint="default" w:ascii="Cambria Math" w:hAnsi="Cambria Math" w:eastAsia="宋体" w:cs="Times New Roman"/>
              </w:rPr>
              <m:t>−</m:t>
            </m:r>
            <m:sSub>
              <m:sSubPr>
                <m:ctrlPr>
                  <w:rPr>
                    <w:rFonts w:hint="default" w:ascii="Cambria Math" w:hAnsi="Cambria Math" w:cs="Times New Roman"/>
                  </w:rPr>
                </m:ctrlPr>
              </m:sSubPr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y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  <m:sub>
                <m:r>
                  <m:rPr/>
                  <w:rPr>
                    <w:rFonts w:hint="default" w:ascii="Cambria Math" w:hAnsi="Cambria Math" w:eastAsia="宋体" w:cs="Times New Roman"/>
                  </w:rPr>
                  <m:t>1</m:t>
                </m:r>
                <m:ctrlPr>
                  <w:rPr>
                    <w:rFonts w:hint="default" w:ascii="Cambria Math" w:hAnsi="Cambria Math" w:cs="Times New Roman"/>
                  </w:rPr>
                </m:ctrlPr>
              </m:sub>
            </m:sSub>
            <m:ctrlPr>
              <w:rPr>
                <w:rFonts w:hint="default" w:ascii="Cambria Math" w:hAnsi="Cambria Math" w:cs="Times New Roman"/>
              </w:rPr>
            </m:ctrlPr>
          </m:den>
        </m:f>
      </m:oMath>
    </w:p>
    <w:p w14:paraId="1BE97235">
      <w:pPr>
        <w:shd w:val="clear" w:color="auto" w:fill="auto"/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B．</w:t>
      </w:r>
      <m:oMath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</w:rPr>
              <m:t>x−</m:t>
            </m:r>
            <m:sSub>
              <m:sSubPr>
                <m:ctrlPr>
                  <w:rPr>
                    <w:rFonts w:hint="default" w:ascii="Cambria Math" w:hAnsi="Cambria Math" w:cs="Times New Roman"/>
                  </w:rPr>
                </m:ctrlPr>
              </m:sSubPr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x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  <m:sub>
                <m:r>
                  <m:rPr/>
                  <w:rPr>
                    <w:rFonts w:hint="default" w:ascii="Cambria Math" w:hAnsi="Cambria Math" w:eastAsia="宋体" w:cs="Times New Roman"/>
                  </w:rPr>
                  <m:t>2</m:t>
                </m:r>
                <m:ctrlPr>
                  <w:rPr>
                    <w:rFonts w:hint="default" w:ascii="Cambria Math" w:hAnsi="Cambria Math" w:cs="Times New Roman"/>
                  </w:rPr>
                </m:ctrlPr>
              </m:sub>
            </m:sSub>
            <m:ctrlPr>
              <w:rPr>
                <w:rFonts w:hint="default" w:ascii="Cambria Math" w:hAnsi="Cambria Math" w:cs="Times New Roman"/>
              </w:rPr>
            </m:ctrlPr>
          </m:num>
          <m:den>
            <m:sSub>
              <m:sSubPr>
                <m:ctrlPr>
                  <w:rPr>
                    <w:rFonts w:hint="default" w:ascii="Cambria Math" w:hAnsi="Cambria Math" w:cs="Times New Roman"/>
                  </w:rPr>
                </m:ctrlPr>
              </m:sSubPr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x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  <m:sub>
                <m:r>
                  <m:rPr/>
                  <w:rPr>
                    <w:rFonts w:hint="default" w:ascii="Cambria Math" w:hAnsi="Cambria Math" w:eastAsia="宋体" w:cs="Times New Roman"/>
                  </w:rPr>
                  <m:t>1</m:t>
                </m:r>
                <m:ctrlPr>
                  <w:rPr>
                    <w:rFonts w:hint="default" w:ascii="Cambria Math" w:hAnsi="Cambria Math" w:cs="Times New Roman"/>
                  </w:rPr>
                </m:ctrlPr>
              </m:sub>
            </m:sSub>
            <m:r>
              <m:rPr/>
              <w:rPr>
                <w:rFonts w:hint="default" w:ascii="Cambria Math" w:hAnsi="Cambria Math" w:eastAsia="宋体" w:cs="Times New Roman"/>
              </w:rPr>
              <m:t>−</m:t>
            </m:r>
            <m:sSub>
              <m:sSubPr>
                <m:ctrlPr>
                  <w:rPr>
                    <w:rFonts w:hint="default" w:ascii="Cambria Math" w:hAnsi="Cambria Math" w:cs="Times New Roman"/>
                  </w:rPr>
                </m:ctrlPr>
              </m:sSubPr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x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  <m:sub>
                <m:r>
                  <m:rPr/>
                  <w:rPr>
                    <w:rFonts w:hint="default" w:ascii="Cambria Math" w:hAnsi="Cambria Math" w:eastAsia="宋体" w:cs="Times New Roman"/>
                  </w:rPr>
                  <m:t>2</m:t>
                </m:r>
                <m:ctrlPr>
                  <w:rPr>
                    <w:rFonts w:hint="default" w:ascii="Cambria Math" w:hAnsi="Cambria Math" w:cs="Times New Roman"/>
                  </w:rPr>
                </m:ctrlPr>
              </m:sub>
            </m:sSub>
            <m:ctrlPr>
              <w:rPr>
                <w:rFonts w:hint="default" w:ascii="Cambria Math" w:hAnsi="Cambria Math" w:cs="Times New Roman"/>
              </w:rPr>
            </m:ctrlPr>
          </m:den>
        </m:f>
      </m:oMath>
      <w:r>
        <w:rPr>
          <w:rFonts w:hint="default" w:ascii="Times New Roman" w:hAnsi="Times New Roman" w:cs="Times New Roman"/>
        </w:rPr>
        <w:t>＝</w:t>
      </w:r>
      <m:oMath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</w:rPr>
              <m:t>y−</m:t>
            </m:r>
            <m:sSub>
              <m:sSubPr>
                <m:ctrlPr>
                  <w:rPr>
                    <w:rFonts w:hint="default" w:ascii="Cambria Math" w:hAnsi="Cambria Math" w:cs="Times New Roman"/>
                  </w:rPr>
                </m:ctrlPr>
              </m:sSubPr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y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  <m:sub>
                <m:r>
                  <m:rPr/>
                  <w:rPr>
                    <w:rFonts w:hint="default" w:ascii="Cambria Math" w:hAnsi="Cambria Math" w:eastAsia="宋体" w:cs="Times New Roman"/>
                  </w:rPr>
                  <m:t>2</m:t>
                </m:r>
                <m:ctrlPr>
                  <w:rPr>
                    <w:rFonts w:hint="default" w:ascii="Cambria Math" w:hAnsi="Cambria Math" w:cs="Times New Roman"/>
                  </w:rPr>
                </m:ctrlPr>
              </m:sub>
            </m:sSub>
            <m:ctrlPr>
              <w:rPr>
                <w:rFonts w:hint="default" w:ascii="Cambria Math" w:hAnsi="Cambria Math" w:cs="Times New Roman"/>
              </w:rPr>
            </m:ctrlPr>
          </m:num>
          <m:den>
            <m:sSub>
              <m:sSubPr>
                <m:ctrlPr>
                  <w:rPr>
                    <w:rFonts w:hint="default" w:ascii="Cambria Math" w:hAnsi="Cambria Math" w:cs="Times New Roman"/>
                  </w:rPr>
                </m:ctrlPr>
              </m:sSubPr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y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  <m:sub>
                <m:r>
                  <m:rPr/>
                  <w:rPr>
                    <w:rFonts w:hint="default" w:ascii="Cambria Math" w:hAnsi="Cambria Math" w:eastAsia="宋体" w:cs="Times New Roman"/>
                  </w:rPr>
                  <m:t>1</m:t>
                </m:r>
                <m:ctrlPr>
                  <w:rPr>
                    <w:rFonts w:hint="default" w:ascii="Cambria Math" w:hAnsi="Cambria Math" w:cs="Times New Roman"/>
                  </w:rPr>
                </m:ctrlPr>
              </m:sub>
            </m:sSub>
            <m:r>
              <m:rPr/>
              <w:rPr>
                <w:rFonts w:hint="default" w:ascii="Cambria Math" w:hAnsi="Cambria Math" w:eastAsia="宋体" w:cs="Times New Roman"/>
              </w:rPr>
              <m:t>−</m:t>
            </m:r>
            <m:sSub>
              <m:sSubPr>
                <m:ctrlPr>
                  <w:rPr>
                    <w:rFonts w:hint="default" w:ascii="Cambria Math" w:hAnsi="Cambria Math" w:cs="Times New Roman"/>
                  </w:rPr>
                </m:ctrlPr>
              </m:sSubPr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y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  <m:sub>
                <m:r>
                  <m:rPr/>
                  <w:rPr>
                    <w:rFonts w:hint="default" w:ascii="Cambria Math" w:hAnsi="Cambria Math" w:eastAsia="宋体" w:cs="Times New Roman"/>
                  </w:rPr>
                  <m:t>2</m:t>
                </m:r>
                <m:ctrlPr>
                  <w:rPr>
                    <w:rFonts w:hint="default" w:ascii="Cambria Math" w:hAnsi="Cambria Math" w:cs="Times New Roman"/>
                  </w:rPr>
                </m:ctrlPr>
              </m:sub>
            </m:sSub>
            <m:ctrlPr>
              <w:rPr>
                <w:rFonts w:hint="default" w:ascii="Cambria Math" w:hAnsi="Cambria Math" w:cs="Times New Roman"/>
              </w:rPr>
            </m:ctrlPr>
          </m:den>
        </m:f>
      </m:oMath>
    </w:p>
    <w:p w14:paraId="17BEA5D8">
      <w:pPr>
        <w:shd w:val="clear" w:color="auto" w:fill="auto"/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C．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y−</m:t>
            </m:r>
            <m:sSub>
              <m:sSubPr>
                <m:ctrlPr>
                  <w:rPr>
                    <w:rFonts w:hint="default" w:ascii="Cambria Math" w:hAnsi="Cambria Math" w:cs="Times New Roman"/>
                  </w:rPr>
                </m:ctrlPr>
              </m:sSubPr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y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  <m:sub>
                <m:r>
                  <m:rPr/>
                  <w:rPr>
                    <w:rFonts w:hint="default" w:ascii="Cambria Math" w:hAnsi="Cambria Math" w:eastAsia="宋体" w:cs="Times New Roman"/>
                  </w:rPr>
                  <m:t>1</m:t>
                </m:r>
                <m:ctrlPr>
                  <w:rPr>
                    <w:rFonts w:hint="default" w:ascii="Cambria Math" w:hAnsi="Cambria Math" w:cs="Times New Roman"/>
                  </w:rPr>
                </m:ctrlPr>
              </m:sub>
            </m:sSub>
            <m:ctrlPr>
              <w:rPr>
                <w:rFonts w:hint="default" w:ascii="Cambria Math" w:hAnsi="Cambria Math" w:cs="Times New Roman"/>
              </w:rPr>
            </m:ctrlPr>
          </m:e>
        </m:d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sSub>
              <m:sSubPr>
                <m:ctrlPr>
                  <w:rPr>
                    <w:rFonts w:hint="default" w:ascii="Cambria Math" w:hAnsi="Cambria Math" w:cs="Times New Roman"/>
                  </w:rPr>
                </m:ctrlPr>
              </m:sSubPr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x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  <m:sub>
                <m:r>
                  <m:rPr/>
                  <w:rPr>
                    <w:rFonts w:hint="default" w:ascii="Cambria Math" w:hAnsi="Cambria Math" w:eastAsia="宋体" w:cs="Times New Roman"/>
                  </w:rPr>
                  <m:t>2</m:t>
                </m:r>
                <m:ctrlPr>
                  <w:rPr>
                    <w:rFonts w:hint="default" w:ascii="Cambria Math" w:hAnsi="Cambria Math" w:cs="Times New Roman"/>
                  </w:rPr>
                </m:ctrlPr>
              </m:sub>
            </m:sSub>
            <m:r>
              <m:rPr/>
              <w:rPr>
                <w:rFonts w:hint="default" w:ascii="Cambria Math" w:hAnsi="Cambria Math" w:eastAsia="宋体" w:cs="Times New Roman"/>
              </w:rPr>
              <m:t>−</m:t>
            </m:r>
            <m:sSub>
              <m:sSubPr>
                <m:ctrlPr>
                  <w:rPr>
                    <w:rFonts w:hint="default" w:ascii="Cambria Math" w:hAnsi="Cambria Math" w:cs="Times New Roman"/>
                  </w:rPr>
                </m:ctrlPr>
              </m:sSubPr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x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  <m:sub>
                <m:r>
                  <m:rPr/>
                  <w:rPr>
                    <w:rFonts w:hint="default" w:ascii="Cambria Math" w:hAnsi="Cambria Math" w:eastAsia="宋体" w:cs="Times New Roman"/>
                  </w:rPr>
                  <m:t>1</m:t>
                </m:r>
                <m:ctrlPr>
                  <w:rPr>
                    <w:rFonts w:hint="default" w:ascii="Cambria Math" w:hAnsi="Cambria Math" w:cs="Times New Roman"/>
                  </w:rPr>
                </m:ctrlPr>
              </m:sub>
            </m:sSub>
            <m:ctrlPr>
              <w:rPr>
                <w:rFonts w:hint="default" w:ascii="Cambria Math" w:hAnsi="Cambria Math" w:cs="Times New Roman"/>
              </w:rPr>
            </m:ctrlPr>
          </m:e>
        </m:d>
        <m:r>
          <m:rPr/>
          <w:rPr>
            <w:rFonts w:hint="default" w:ascii="Cambria Math" w:hAnsi="Cambria Math" w:eastAsia="宋体" w:cs="Times New Roman"/>
          </w:rPr>
          <m:t>=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x−</m:t>
            </m:r>
            <m:sSub>
              <m:sSubPr>
                <m:ctrlPr>
                  <w:rPr>
                    <w:rFonts w:hint="default" w:ascii="Cambria Math" w:hAnsi="Cambria Math" w:cs="Times New Roman"/>
                  </w:rPr>
                </m:ctrlPr>
              </m:sSubPr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x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  <m:sub>
                <m:r>
                  <m:rPr/>
                  <w:rPr>
                    <w:rFonts w:hint="default" w:ascii="Cambria Math" w:hAnsi="Cambria Math" w:eastAsia="宋体" w:cs="Times New Roman"/>
                  </w:rPr>
                  <m:t>1</m:t>
                </m:r>
                <m:ctrlPr>
                  <w:rPr>
                    <w:rFonts w:hint="default" w:ascii="Cambria Math" w:hAnsi="Cambria Math" w:cs="Times New Roman"/>
                  </w:rPr>
                </m:ctrlPr>
              </m:sub>
            </m:sSub>
            <m:ctrlPr>
              <w:rPr>
                <w:rFonts w:hint="default" w:ascii="Cambria Math" w:hAnsi="Cambria Math" w:cs="Times New Roman"/>
              </w:rPr>
            </m:ctrlPr>
          </m:e>
        </m:d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sSub>
              <m:sSubPr>
                <m:ctrlPr>
                  <w:rPr>
                    <w:rFonts w:hint="default" w:ascii="Cambria Math" w:hAnsi="Cambria Math" w:cs="Times New Roman"/>
                  </w:rPr>
                </m:ctrlPr>
              </m:sSubPr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y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  <m:sub>
                <m:r>
                  <m:rPr/>
                  <w:rPr>
                    <w:rFonts w:hint="default" w:ascii="Cambria Math" w:hAnsi="Cambria Math" w:eastAsia="宋体" w:cs="Times New Roman"/>
                  </w:rPr>
                  <m:t>2</m:t>
                </m:r>
                <m:ctrlPr>
                  <w:rPr>
                    <w:rFonts w:hint="default" w:ascii="Cambria Math" w:hAnsi="Cambria Math" w:cs="Times New Roman"/>
                  </w:rPr>
                </m:ctrlPr>
              </m:sub>
            </m:sSub>
            <m:r>
              <m:rPr/>
              <w:rPr>
                <w:rFonts w:hint="default" w:ascii="Cambria Math" w:hAnsi="Cambria Math" w:eastAsia="宋体" w:cs="Times New Roman"/>
              </w:rPr>
              <m:t>−</m:t>
            </m:r>
            <m:sSub>
              <m:sSubPr>
                <m:ctrlPr>
                  <w:rPr>
                    <w:rFonts w:hint="default" w:ascii="Cambria Math" w:hAnsi="Cambria Math" w:cs="Times New Roman"/>
                  </w:rPr>
                </m:ctrlPr>
              </m:sSubPr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y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  <m:sub>
                <m:r>
                  <m:rPr/>
                  <w:rPr>
                    <w:rFonts w:hint="default" w:ascii="Cambria Math" w:hAnsi="Cambria Math" w:eastAsia="宋体" w:cs="Times New Roman"/>
                  </w:rPr>
                  <m:t>1</m:t>
                </m:r>
                <m:ctrlPr>
                  <w:rPr>
                    <w:rFonts w:hint="default" w:ascii="Cambria Math" w:hAnsi="Cambria Math" w:cs="Times New Roman"/>
                  </w:rPr>
                </m:ctrlPr>
              </m:sub>
            </m:sSub>
            <m:ctrlPr>
              <w:rPr>
                <w:rFonts w:hint="default" w:ascii="Cambria Math" w:hAnsi="Cambria Math" w:cs="Times New Roman"/>
              </w:rPr>
            </m:ctrlPr>
          </m:e>
        </m:d>
      </m:oMath>
    </w:p>
    <w:p w14:paraId="437BC4A8">
      <w:pPr>
        <w:shd w:val="clear" w:color="auto" w:fill="auto"/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D．</w:t>
      </w:r>
      <m:oMath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</w:rPr>
              <m:t>y−</m:t>
            </m:r>
            <m:sSub>
              <m:sSubPr>
                <m:ctrlPr>
                  <w:rPr>
                    <w:rFonts w:hint="default" w:ascii="Cambria Math" w:hAnsi="Cambria Math" w:cs="Times New Roman"/>
                  </w:rPr>
                </m:ctrlPr>
              </m:sSubPr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y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  <m:sub>
                <m:r>
                  <m:rPr/>
                  <w:rPr>
                    <w:rFonts w:hint="default" w:ascii="Cambria Math" w:hAnsi="Cambria Math" w:eastAsia="宋体" w:cs="Times New Roman"/>
                  </w:rPr>
                  <m:t>1</m:t>
                </m:r>
                <m:ctrlPr>
                  <w:rPr>
                    <w:rFonts w:hint="default" w:ascii="Cambria Math" w:hAnsi="Cambria Math" w:cs="Times New Roman"/>
                  </w:rPr>
                </m:ctrlPr>
              </m:sub>
            </m:sSub>
            <m:ctrlPr>
              <w:rPr>
                <w:rFonts w:hint="default" w:ascii="Cambria Math" w:hAnsi="Cambria Math" w:cs="Times New Roman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</w:rPr>
              <m:t>x−</m:t>
            </m:r>
            <m:sSub>
              <m:sSubPr>
                <m:ctrlPr>
                  <w:rPr>
                    <w:rFonts w:hint="default" w:ascii="Cambria Math" w:hAnsi="Cambria Math" w:cs="Times New Roman"/>
                  </w:rPr>
                </m:ctrlPr>
              </m:sSubPr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x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  <m:sub>
                <m:r>
                  <m:rPr/>
                  <w:rPr>
                    <w:rFonts w:hint="default" w:ascii="Cambria Math" w:hAnsi="Cambria Math" w:eastAsia="宋体" w:cs="Times New Roman"/>
                  </w:rPr>
                  <m:t>1</m:t>
                </m:r>
                <m:ctrlPr>
                  <w:rPr>
                    <w:rFonts w:hint="default" w:ascii="Cambria Math" w:hAnsi="Cambria Math" w:cs="Times New Roman"/>
                  </w:rPr>
                </m:ctrlPr>
              </m:sub>
            </m:sSub>
            <m:ctrlPr>
              <w:rPr>
                <w:rFonts w:hint="default" w:ascii="Cambria Math" w:hAnsi="Cambria Math" w:cs="Times New Roman"/>
              </w:rPr>
            </m:ctrlPr>
          </m:den>
        </m:f>
      </m:oMath>
      <w:r>
        <w:rPr>
          <w:rFonts w:hint="default" w:ascii="Times New Roman" w:hAnsi="Times New Roman" w:cs="Times New Roman"/>
        </w:rPr>
        <w:t>＝</w:t>
      </w:r>
      <m:oMath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sSub>
              <m:sSubPr>
                <m:ctrlPr>
                  <w:rPr>
                    <w:rFonts w:hint="default" w:ascii="Cambria Math" w:hAnsi="Cambria Math" w:cs="Times New Roman"/>
                  </w:rPr>
                </m:ctrlPr>
              </m:sSubPr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y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  <m:sub>
                <m:r>
                  <m:rPr/>
                  <w:rPr>
                    <w:rFonts w:hint="default" w:ascii="Cambria Math" w:hAnsi="Cambria Math" w:eastAsia="宋体" w:cs="Times New Roman"/>
                  </w:rPr>
                  <m:t>2</m:t>
                </m:r>
                <m:ctrlPr>
                  <w:rPr>
                    <w:rFonts w:hint="default" w:ascii="Cambria Math" w:hAnsi="Cambria Math" w:cs="Times New Roman"/>
                  </w:rPr>
                </m:ctrlPr>
              </m:sub>
            </m:sSub>
            <m:r>
              <m:rPr/>
              <w:rPr>
                <w:rFonts w:hint="default" w:ascii="Cambria Math" w:hAnsi="Cambria Math" w:eastAsia="宋体" w:cs="Times New Roman"/>
              </w:rPr>
              <m:t>−</m:t>
            </m:r>
            <m:sSub>
              <m:sSubPr>
                <m:ctrlPr>
                  <w:rPr>
                    <w:rFonts w:hint="default" w:ascii="Cambria Math" w:hAnsi="Cambria Math" w:cs="Times New Roman"/>
                  </w:rPr>
                </m:ctrlPr>
              </m:sSubPr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y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  <m:sub>
                <m:r>
                  <m:rPr/>
                  <w:rPr>
                    <w:rFonts w:hint="default" w:ascii="Cambria Math" w:hAnsi="Cambria Math" w:eastAsia="宋体" w:cs="Times New Roman"/>
                  </w:rPr>
                  <m:t>1</m:t>
                </m:r>
                <m:ctrlPr>
                  <w:rPr>
                    <w:rFonts w:hint="default" w:ascii="Cambria Math" w:hAnsi="Cambria Math" w:cs="Times New Roman"/>
                  </w:rPr>
                </m:ctrlPr>
              </m:sub>
            </m:sSub>
            <m:ctrlPr>
              <w:rPr>
                <w:rFonts w:hint="default" w:ascii="Cambria Math" w:hAnsi="Cambria Math" w:cs="Times New Roman"/>
              </w:rPr>
            </m:ctrlPr>
          </m:num>
          <m:den>
            <m:sSub>
              <m:sSubPr>
                <m:ctrlPr>
                  <w:rPr>
                    <w:rFonts w:hint="default" w:ascii="Cambria Math" w:hAnsi="Cambria Math" w:cs="Times New Roman"/>
                  </w:rPr>
                </m:ctrlPr>
              </m:sSubPr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x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  <m:sub>
                <m:r>
                  <m:rPr/>
                  <w:rPr>
                    <w:rFonts w:hint="default" w:ascii="Cambria Math" w:hAnsi="Cambria Math" w:eastAsia="宋体" w:cs="Times New Roman"/>
                  </w:rPr>
                  <m:t>2</m:t>
                </m:r>
                <m:ctrlPr>
                  <w:rPr>
                    <w:rFonts w:hint="default" w:ascii="Cambria Math" w:hAnsi="Cambria Math" w:cs="Times New Roman"/>
                  </w:rPr>
                </m:ctrlPr>
              </m:sub>
            </m:sSub>
            <m:r>
              <m:rPr/>
              <w:rPr>
                <w:rFonts w:hint="default" w:ascii="Cambria Math" w:hAnsi="Cambria Math" w:eastAsia="宋体" w:cs="Times New Roman"/>
              </w:rPr>
              <m:t>−</m:t>
            </m:r>
            <m:sSub>
              <m:sSubPr>
                <m:ctrlPr>
                  <w:rPr>
                    <w:rFonts w:hint="default" w:ascii="Cambria Math" w:hAnsi="Cambria Math" w:cs="Times New Roman"/>
                  </w:rPr>
                </m:ctrlPr>
              </m:sSubPr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x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  <m:sub>
                <m:r>
                  <m:rPr/>
                  <w:rPr>
                    <w:rFonts w:hint="default" w:ascii="Cambria Math" w:hAnsi="Cambria Math" w:eastAsia="宋体" w:cs="Times New Roman"/>
                  </w:rPr>
                  <m:t>1</m:t>
                </m:r>
                <m:ctrlPr>
                  <w:rPr>
                    <w:rFonts w:hint="default" w:ascii="Cambria Math" w:hAnsi="Cambria Math" w:cs="Times New Roman"/>
                  </w:rPr>
                </m:ctrlPr>
              </m:sub>
            </m:sSub>
            <m:ctrlPr>
              <w:rPr>
                <w:rFonts w:hint="default" w:ascii="Cambria Math" w:hAnsi="Cambria Math" w:cs="Times New Roman"/>
              </w:rPr>
            </m:ctrlPr>
          </m:den>
        </m:f>
      </m:oMath>
    </w:p>
    <w:p w14:paraId="242DC17E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【变式3-2】</w:t>
      </w:r>
      <w:r>
        <w:rPr>
          <w:rFonts w:hint="default" w:ascii="Times New Roman" w:hAnsi="Times New Roman" w:cs="Times New Roman"/>
        </w:rPr>
        <w:t>（2</w:t>
      </w:r>
      <w:r>
        <w:rPr>
          <w:rFonts w:hint="eastAsia" w:ascii="Times New Roman" w:hAnsi="Times New Roman" w:cs="Times New Roman"/>
          <w:lang w:val="en-US" w:eastAsia="zh-CN"/>
        </w:rPr>
        <w:t>3</w:t>
      </w:r>
      <w:r>
        <w:rPr>
          <w:rFonts w:hint="default" w:ascii="Times New Roman" w:hAnsi="Times New Roman" w:cs="Times New Roman"/>
        </w:rPr>
        <w:t>-2</w:t>
      </w:r>
      <w:r>
        <w:rPr>
          <w:rFonts w:hint="eastAsia" w:ascii="Times New Roman" w:hAnsi="Times New Roman" w:cs="Times New Roman"/>
          <w:lang w:val="en-US" w:eastAsia="zh-CN"/>
        </w:rPr>
        <w:t>4</w:t>
      </w:r>
      <w:r>
        <w:rPr>
          <w:rFonts w:hint="default" w:ascii="Times New Roman" w:hAnsi="Times New Roman" w:cs="Times New Roman"/>
        </w:rPr>
        <w:t>高二·全国·课后作业）有关直线方程的两点式，有如下说法：</w:t>
      </w:r>
    </w:p>
    <w:p w14:paraId="25402FC7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①直线方程的两点式适用于求与两坐标轴均不垂直的直线方程；</w:t>
      </w:r>
    </w:p>
    <w:p w14:paraId="126D924C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②直线方程</w:t>
      </w:r>
      <m:oMath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</w:rPr>
              <m:t>y−</m:t>
            </m:r>
            <m:sSub>
              <m:sSubPr>
                <m:ctrlPr>
                  <w:rPr>
                    <w:rFonts w:hint="default" w:ascii="Cambria Math" w:hAnsi="Cambria Math" w:cs="Times New Roman"/>
                  </w:rPr>
                </m:ctrlPr>
              </m:sSubPr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y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  <m:sub>
                <m:r>
                  <m:rPr/>
                  <w:rPr>
                    <w:rFonts w:hint="default" w:ascii="Cambria Math" w:hAnsi="Cambria Math" w:eastAsia="宋体" w:cs="Times New Roman"/>
                  </w:rPr>
                  <m:t>1</m:t>
                </m:r>
                <m:ctrlPr>
                  <w:rPr>
                    <w:rFonts w:hint="default" w:ascii="Cambria Math" w:hAnsi="Cambria Math" w:cs="Times New Roman"/>
                  </w:rPr>
                </m:ctrlPr>
              </m:sub>
            </m:sSub>
            <m:ctrlPr>
              <w:rPr>
                <w:rFonts w:hint="default" w:ascii="Cambria Math" w:hAnsi="Cambria Math" w:cs="Times New Roman"/>
              </w:rPr>
            </m:ctrlPr>
          </m:num>
          <m:den>
            <m:sSub>
              <m:sSubPr>
                <m:ctrlPr>
                  <w:rPr>
                    <w:rFonts w:hint="default" w:ascii="Cambria Math" w:hAnsi="Cambria Math" w:cs="Times New Roman"/>
                  </w:rPr>
                </m:ctrlPr>
              </m:sSubPr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y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  <m:sub>
                <m:r>
                  <m:rPr/>
                  <w:rPr>
                    <w:rFonts w:hint="default" w:ascii="Cambria Math" w:hAnsi="Cambria Math" w:eastAsia="宋体" w:cs="Times New Roman"/>
                  </w:rPr>
                  <m:t>2</m:t>
                </m:r>
                <m:ctrlPr>
                  <w:rPr>
                    <w:rFonts w:hint="default" w:ascii="Cambria Math" w:hAnsi="Cambria Math" w:cs="Times New Roman"/>
                  </w:rPr>
                </m:ctrlPr>
              </m:sub>
            </m:sSub>
            <m:r>
              <m:rPr/>
              <w:rPr>
                <w:rFonts w:hint="default" w:ascii="Cambria Math" w:hAnsi="Cambria Math" w:eastAsia="宋体" w:cs="Times New Roman"/>
              </w:rPr>
              <m:t>−</m:t>
            </m:r>
            <m:sSub>
              <m:sSubPr>
                <m:ctrlPr>
                  <w:rPr>
                    <w:rFonts w:hint="default" w:ascii="Cambria Math" w:hAnsi="Cambria Math" w:cs="Times New Roman"/>
                  </w:rPr>
                </m:ctrlPr>
              </m:sSubPr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y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  <m:sub>
                <m:r>
                  <m:rPr/>
                  <w:rPr>
                    <w:rFonts w:hint="default" w:ascii="Cambria Math" w:hAnsi="Cambria Math" w:eastAsia="宋体" w:cs="Times New Roman"/>
                  </w:rPr>
                  <m:t>1</m:t>
                </m:r>
                <m:ctrlPr>
                  <w:rPr>
                    <w:rFonts w:hint="default" w:ascii="Cambria Math" w:hAnsi="Cambria Math" w:cs="Times New Roman"/>
                  </w:rPr>
                </m:ctrlPr>
              </m:sub>
            </m:sSub>
            <m:ctrlPr>
              <w:rPr>
                <w:rFonts w:hint="default" w:ascii="Cambria Math" w:hAnsi="Cambria Math" w:cs="Times New Roman"/>
              </w:rPr>
            </m:ctrlPr>
          </m:den>
        </m:f>
        <m:r>
          <m:rPr/>
          <w:rPr>
            <w:rFonts w:hint="default" w:ascii="Cambria Math" w:hAnsi="Cambria Math" w:eastAsia="宋体" w:cs="Times New Roman"/>
          </w:rPr>
          <m:t>=</m:t>
        </m:r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</w:rPr>
              <m:t>x−</m:t>
            </m:r>
            <m:sSub>
              <m:sSubPr>
                <m:ctrlPr>
                  <w:rPr>
                    <w:rFonts w:hint="default" w:ascii="Cambria Math" w:hAnsi="Cambria Math" w:cs="Times New Roman"/>
                  </w:rPr>
                </m:ctrlPr>
              </m:sSubPr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x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  <m:sub>
                <m:r>
                  <m:rPr/>
                  <w:rPr>
                    <w:rFonts w:hint="default" w:ascii="Cambria Math" w:hAnsi="Cambria Math" w:eastAsia="宋体" w:cs="Times New Roman"/>
                  </w:rPr>
                  <m:t>1</m:t>
                </m:r>
                <m:ctrlPr>
                  <w:rPr>
                    <w:rFonts w:hint="default" w:ascii="Cambria Math" w:hAnsi="Cambria Math" w:cs="Times New Roman"/>
                  </w:rPr>
                </m:ctrlPr>
              </m:sub>
            </m:sSub>
            <m:ctrlPr>
              <w:rPr>
                <w:rFonts w:hint="default" w:ascii="Cambria Math" w:hAnsi="Cambria Math" w:cs="Times New Roman"/>
              </w:rPr>
            </m:ctrlPr>
          </m:num>
          <m:den>
            <m:sSub>
              <m:sSubPr>
                <m:ctrlPr>
                  <w:rPr>
                    <w:rFonts w:hint="default" w:ascii="Cambria Math" w:hAnsi="Cambria Math" w:cs="Times New Roman"/>
                  </w:rPr>
                </m:ctrlPr>
              </m:sSubPr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x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  <m:sub>
                <m:r>
                  <m:rPr/>
                  <w:rPr>
                    <w:rFonts w:hint="default" w:ascii="Cambria Math" w:hAnsi="Cambria Math" w:eastAsia="宋体" w:cs="Times New Roman"/>
                  </w:rPr>
                  <m:t>2</m:t>
                </m:r>
                <m:ctrlPr>
                  <w:rPr>
                    <w:rFonts w:hint="default" w:ascii="Cambria Math" w:hAnsi="Cambria Math" w:cs="Times New Roman"/>
                  </w:rPr>
                </m:ctrlPr>
              </m:sub>
            </m:sSub>
            <m:r>
              <m:rPr/>
              <w:rPr>
                <w:rFonts w:hint="default" w:ascii="Cambria Math" w:hAnsi="Cambria Math" w:eastAsia="宋体" w:cs="Times New Roman"/>
              </w:rPr>
              <m:t>−</m:t>
            </m:r>
            <m:sSub>
              <m:sSubPr>
                <m:ctrlPr>
                  <w:rPr>
                    <w:rFonts w:hint="default" w:ascii="Cambria Math" w:hAnsi="Cambria Math" w:cs="Times New Roman"/>
                  </w:rPr>
                </m:ctrlPr>
              </m:sSubPr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x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  <m:sub>
                <m:r>
                  <m:rPr/>
                  <w:rPr>
                    <w:rFonts w:hint="default" w:ascii="Cambria Math" w:hAnsi="Cambria Math" w:eastAsia="宋体" w:cs="Times New Roman"/>
                  </w:rPr>
                  <m:t>1</m:t>
                </m:r>
                <m:ctrlPr>
                  <w:rPr>
                    <w:rFonts w:hint="default" w:ascii="Cambria Math" w:hAnsi="Cambria Math" w:cs="Times New Roman"/>
                  </w:rPr>
                </m:ctrlPr>
              </m:sub>
            </m:sSub>
            <m:ctrlPr>
              <w:rPr>
                <w:rFonts w:hint="default" w:ascii="Cambria Math" w:hAnsi="Cambria Math" w:cs="Times New Roman"/>
              </w:rPr>
            </m:ctrlPr>
          </m:den>
        </m:f>
      </m:oMath>
      <w:r>
        <w:rPr>
          <w:rFonts w:hint="default" w:ascii="Times New Roman" w:hAnsi="Times New Roman" w:cs="Times New Roman"/>
        </w:rPr>
        <w:t>也可写成</w:t>
      </w:r>
      <m:oMath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</w:rPr>
              <m:t>y−</m:t>
            </m:r>
            <m:sSub>
              <m:sSubPr>
                <m:ctrlPr>
                  <w:rPr>
                    <w:rFonts w:hint="default" w:ascii="Cambria Math" w:hAnsi="Cambria Math" w:cs="Times New Roman"/>
                  </w:rPr>
                </m:ctrlPr>
              </m:sSubPr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y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  <m:sub>
                <m:r>
                  <m:rPr/>
                  <w:rPr>
                    <w:rFonts w:hint="default" w:ascii="Cambria Math" w:hAnsi="Cambria Math" w:eastAsia="宋体" w:cs="Times New Roman"/>
                  </w:rPr>
                  <m:t>2</m:t>
                </m:r>
                <m:ctrlPr>
                  <w:rPr>
                    <w:rFonts w:hint="default" w:ascii="Cambria Math" w:hAnsi="Cambria Math" w:cs="Times New Roman"/>
                  </w:rPr>
                </m:ctrlPr>
              </m:sub>
            </m:sSub>
            <m:ctrlPr>
              <w:rPr>
                <w:rFonts w:hint="default" w:ascii="Cambria Math" w:hAnsi="Cambria Math" w:cs="Times New Roman"/>
              </w:rPr>
            </m:ctrlPr>
          </m:num>
          <m:den>
            <m:sSub>
              <m:sSubPr>
                <m:ctrlPr>
                  <w:rPr>
                    <w:rFonts w:hint="default" w:ascii="Cambria Math" w:hAnsi="Cambria Math" w:cs="Times New Roman"/>
                  </w:rPr>
                </m:ctrlPr>
              </m:sSubPr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y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  <m:sub>
                <m:r>
                  <m:rPr/>
                  <w:rPr>
                    <w:rFonts w:hint="default" w:ascii="Cambria Math" w:hAnsi="Cambria Math" w:eastAsia="宋体" w:cs="Times New Roman"/>
                  </w:rPr>
                  <m:t>1</m:t>
                </m:r>
                <m:ctrlPr>
                  <w:rPr>
                    <w:rFonts w:hint="default" w:ascii="Cambria Math" w:hAnsi="Cambria Math" w:cs="Times New Roman"/>
                  </w:rPr>
                </m:ctrlPr>
              </m:sub>
            </m:sSub>
            <m:r>
              <m:rPr/>
              <w:rPr>
                <w:rFonts w:hint="default" w:ascii="Cambria Math" w:hAnsi="Cambria Math" w:eastAsia="宋体" w:cs="Times New Roman"/>
              </w:rPr>
              <m:t>−</m:t>
            </m:r>
            <m:sSub>
              <m:sSubPr>
                <m:ctrlPr>
                  <w:rPr>
                    <w:rFonts w:hint="default" w:ascii="Cambria Math" w:hAnsi="Cambria Math" w:cs="Times New Roman"/>
                  </w:rPr>
                </m:ctrlPr>
              </m:sSubPr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y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  <m:sub>
                <m:r>
                  <m:rPr/>
                  <w:rPr>
                    <w:rFonts w:hint="default" w:ascii="Cambria Math" w:hAnsi="Cambria Math" w:eastAsia="宋体" w:cs="Times New Roman"/>
                  </w:rPr>
                  <m:t>2</m:t>
                </m:r>
                <m:ctrlPr>
                  <w:rPr>
                    <w:rFonts w:hint="default" w:ascii="Cambria Math" w:hAnsi="Cambria Math" w:cs="Times New Roman"/>
                  </w:rPr>
                </m:ctrlPr>
              </m:sub>
            </m:sSub>
            <m:ctrlPr>
              <w:rPr>
                <w:rFonts w:hint="default" w:ascii="Cambria Math" w:hAnsi="Cambria Math" w:cs="Times New Roman"/>
              </w:rPr>
            </m:ctrlPr>
          </m:den>
        </m:f>
        <m:r>
          <m:rPr/>
          <w:rPr>
            <w:rFonts w:hint="default" w:ascii="Cambria Math" w:hAnsi="Cambria Math" w:eastAsia="宋体" w:cs="Times New Roman"/>
          </w:rPr>
          <m:t>=</m:t>
        </m:r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</w:rPr>
              <m:t>x−</m:t>
            </m:r>
            <m:sSub>
              <m:sSubPr>
                <m:ctrlPr>
                  <w:rPr>
                    <w:rFonts w:hint="default" w:ascii="Cambria Math" w:hAnsi="Cambria Math" w:cs="Times New Roman"/>
                  </w:rPr>
                </m:ctrlPr>
              </m:sSubPr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x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  <m:sub>
                <m:r>
                  <m:rPr/>
                  <w:rPr>
                    <w:rFonts w:hint="default" w:ascii="Cambria Math" w:hAnsi="Cambria Math" w:eastAsia="宋体" w:cs="Times New Roman"/>
                  </w:rPr>
                  <m:t>2</m:t>
                </m:r>
                <m:ctrlPr>
                  <w:rPr>
                    <w:rFonts w:hint="default" w:ascii="Cambria Math" w:hAnsi="Cambria Math" w:cs="Times New Roman"/>
                  </w:rPr>
                </m:ctrlPr>
              </m:sub>
            </m:sSub>
            <m:ctrlPr>
              <w:rPr>
                <w:rFonts w:hint="default" w:ascii="Cambria Math" w:hAnsi="Cambria Math" w:cs="Times New Roman"/>
              </w:rPr>
            </m:ctrlPr>
          </m:num>
          <m:den>
            <m:sSub>
              <m:sSubPr>
                <m:ctrlPr>
                  <w:rPr>
                    <w:rFonts w:hint="default" w:ascii="Cambria Math" w:hAnsi="Cambria Math" w:cs="Times New Roman"/>
                  </w:rPr>
                </m:ctrlPr>
              </m:sSubPr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x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  <m:sub>
                <m:r>
                  <m:rPr/>
                  <w:rPr>
                    <w:rFonts w:hint="default" w:ascii="Cambria Math" w:hAnsi="Cambria Math" w:eastAsia="宋体" w:cs="Times New Roman"/>
                  </w:rPr>
                  <m:t>1</m:t>
                </m:r>
                <m:ctrlPr>
                  <w:rPr>
                    <w:rFonts w:hint="default" w:ascii="Cambria Math" w:hAnsi="Cambria Math" w:cs="Times New Roman"/>
                  </w:rPr>
                </m:ctrlPr>
              </m:sub>
            </m:sSub>
            <m:r>
              <m:rPr/>
              <w:rPr>
                <w:rFonts w:hint="default" w:ascii="Cambria Math" w:hAnsi="Cambria Math" w:eastAsia="宋体" w:cs="Times New Roman"/>
              </w:rPr>
              <m:t>−</m:t>
            </m:r>
            <m:sSub>
              <m:sSubPr>
                <m:ctrlPr>
                  <w:rPr>
                    <w:rFonts w:hint="default" w:ascii="Cambria Math" w:hAnsi="Cambria Math" w:cs="Times New Roman"/>
                  </w:rPr>
                </m:ctrlPr>
              </m:sSubPr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x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  <m:sub>
                <m:r>
                  <m:rPr/>
                  <w:rPr>
                    <w:rFonts w:hint="default" w:ascii="Cambria Math" w:hAnsi="Cambria Math" w:eastAsia="宋体" w:cs="Times New Roman"/>
                  </w:rPr>
                  <m:t>2</m:t>
                </m:r>
                <m:ctrlPr>
                  <w:rPr>
                    <w:rFonts w:hint="default" w:ascii="Cambria Math" w:hAnsi="Cambria Math" w:cs="Times New Roman"/>
                  </w:rPr>
                </m:ctrlPr>
              </m:sub>
            </m:sSub>
            <m:ctrlPr>
              <w:rPr>
                <w:rFonts w:hint="default" w:ascii="Cambria Math" w:hAnsi="Cambria Math" w:cs="Times New Roman"/>
              </w:rPr>
            </m:ctrlPr>
          </m:den>
        </m:f>
      </m:oMath>
      <w:r>
        <w:rPr>
          <w:rFonts w:hint="default" w:ascii="Times New Roman" w:hAnsi="Times New Roman" w:cs="Times New Roman"/>
        </w:rPr>
        <w:t>；</w:t>
      </w:r>
    </w:p>
    <w:p w14:paraId="042B9738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③过点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P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sSub>
              <m:sSubPr>
                <m:ctrlPr>
                  <w:rPr>
                    <w:rFonts w:hint="default" w:ascii="Cambria Math" w:hAnsi="Cambria Math" w:cs="Times New Roman"/>
                  </w:rPr>
                </m:ctrlPr>
              </m:sSubPr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x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  <m:sub>
                <m:r>
                  <m:rPr/>
                  <w:rPr>
                    <w:rFonts w:hint="default" w:ascii="Cambria Math" w:hAnsi="Cambria Math" w:eastAsia="宋体" w:cs="Times New Roman"/>
                  </w:rPr>
                  <m:t>1</m:t>
                </m:r>
                <m:ctrlPr>
                  <w:rPr>
                    <w:rFonts w:hint="default" w:ascii="Cambria Math" w:hAnsi="Cambria Math" w:cs="Times New Roman"/>
                  </w:rPr>
                </m:ctrlPr>
              </m:sub>
            </m:sSub>
            <m:r>
              <m:rPr/>
              <w:rPr>
                <w:rFonts w:hint="default" w:ascii="Cambria Math" w:hAnsi="Cambria Math" w:eastAsia="宋体" w:cs="Times New Roman"/>
              </w:rPr>
              <m:t>,</m:t>
            </m:r>
            <m:sSub>
              <m:sSubPr>
                <m:ctrlPr>
                  <w:rPr>
                    <w:rFonts w:hint="default" w:ascii="Cambria Math" w:hAnsi="Cambria Math" w:cs="Times New Roman"/>
                  </w:rPr>
                </m:ctrlPr>
              </m:sSubPr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y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  <m:sub>
                <m:r>
                  <m:rPr/>
                  <w:rPr>
                    <w:rFonts w:hint="default" w:ascii="Cambria Math" w:hAnsi="Cambria Math" w:eastAsia="宋体" w:cs="Times New Roman"/>
                  </w:rPr>
                  <m:t>1</m:t>
                </m:r>
                <m:ctrlPr>
                  <w:rPr>
                    <w:rFonts w:hint="default" w:ascii="Cambria Math" w:hAnsi="Cambria Math" w:cs="Times New Roman"/>
                  </w:rPr>
                </m:ctrlPr>
              </m:sub>
            </m:sSub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，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P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sSub>
              <m:sSubPr>
                <m:ctrlPr>
                  <w:rPr>
                    <w:rFonts w:hint="default" w:ascii="Cambria Math" w:hAnsi="Cambria Math" w:cs="Times New Roman"/>
                  </w:rPr>
                </m:ctrlPr>
              </m:sSubPr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x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  <m:sub>
                <m:r>
                  <m:rPr/>
                  <w:rPr>
                    <w:rFonts w:hint="default" w:ascii="Cambria Math" w:hAnsi="Cambria Math" w:eastAsia="宋体" w:cs="Times New Roman"/>
                  </w:rPr>
                  <m:t>2</m:t>
                </m:r>
                <m:ctrlPr>
                  <w:rPr>
                    <w:rFonts w:hint="default" w:ascii="Cambria Math" w:hAnsi="Cambria Math" w:cs="Times New Roman"/>
                  </w:rPr>
                </m:ctrlPr>
              </m:sub>
            </m:sSub>
            <m:r>
              <m:rPr/>
              <w:rPr>
                <w:rFonts w:hint="default" w:ascii="Cambria Math" w:hAnsi="Cambria Math" w:eastAsia="宋体" w:cs="Times New Roman"/>
              </w:rPr>
              <m:t>,</m:t>
            </m:r>
            <m:sSub>
              <m:sSubPr>
                <m:ctrlPr>
                  <w:rPr>
                    <w:rFonts w:hint="default" w:ascii="Cambria Math" w:hAnsi="Cambria Math" w:cs="Times New Roman"/>
                  </w:rPr>
                </m:ctrlPr>
              </m:sSubPr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y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  <m:sub>
                <m:r>
                  <m:rPr/>
                  <w:rPr>
                    <w:rFonts w:hint="default" w:ascii="Cambria Math" w:hAnsi="Cambria Math" w:eastAsia="宋体" w:cs="Times New Roman"/>
                  </w:rPr>
                  <m:t>2</m:t>
                </m:r>
                <m:ctrlPr>
                  <w:rPr>
                    <w:rFonts w:hint="default" w:ascii="Cambria Math" w:hAnsi="Cambria Math" w:cs="Times New Roman"/>
                  </w:rPr>
                </m:ctrlPr>
              </m:sub>
            </m:sSub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的直线可以表示成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sSub>
              <m:sSubPr>
                <m:ctrlPr>
                  <w:rPr>
                    <w:rFonts w:hint="default" w:ascii="Cambria Math" w:hAnsi="Cambria Math" w:cs="Times New Roman"/>
                  </w:rPr>
                </m:ctrlPr>
              </m:sSubPr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x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  <m:sub>
                <m:r>
                  <m:rPr/>
                  <w:rPr>
                    <w:rFonts w:hint="default" w:ascii="Cambria Math" w:hAnsi="Cambria Math" w:eastAsia="宋体" w:cs="Times New Roman"/>
                  </w:rPr>
                  <m:t>2</m:t>
                </m:r>
                <m:ctrlPr>
                  <w:rPr>
                    <w:rFonts w:hint="default" w:ascii="Cambria Math" w:hAnsi="Cambria Math" w:cs="Times New Roman"/>
                  </w:rPr>
                </m:ctrlPr>
              </m:sub>
            </m:sSub>
            <m:r>
              <m:rPr/>
              <w:rPr>
                <w:rFonts w:hint="default" w:ascii="Cambria Math" w:hAnsi="Cambria Math" w:eastAsia="宋体" w:cs="Times New Roman"/>
              </w:rPr>
              <m:t>−</m:t>
            </m:r>
            <m:sSub>
              <m:sSubPr>
                <m:ctrlPr>
                  <w:rPr>
                    <w:rFonts w:hint="default" w:ascii="Cambria Math" w:hAnsi="Cambria Math" w:cs="Times New Roman"/>
                  </w:rPr>
                </m:ctrlPr>
              </m:sSubPr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x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  <m:sub>
                <m:r>
                  <m:rPr/>
                  <w:rPr>
                    <w:rFonts w:hint="default" w:ascii="Cambria Math" w:hAnsi="Cambria Math" w:eastAsia="宋体" w:cs="Times New Roman"/>
                  </w:rPr>
                  <m:t>1</m:t>
                </m:r>
                <m:ctrlPr>
                  <w:rPr>
                    <w:rFonts w:hint="default" w:ascii="Cambria Math" w:hAnsi="Cambria Math" w:cs="Times New Roman"/>
                  </w:rPr>
                </m:ctrlPr>
              </m:sub>
            </m:sSub>
            <m:ctrlPr>
              <w:rPr>
                <w:rFonts w:hint="default" w:ascii="Cambria Math" w:hAnsi="Cambria Math" w:cs="Times New Roman"/>
              </w:rPr>
            </m:ctrlPr>
          </m:e>
        </m:d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y−</m:t>
            </m:r>
            <m:sSub>
              <m:sSubPr>
                <m:ctrlPr>
                  <w:rPr>
                    <w:rFonts w:hint="default" w:ascii="Cambria Math" w:hAnsi="Cambria Math" w:cs="Times New Roman"/>
                  </w:rPr>
                </m:ctrlPr>
              </m:sSubPr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y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  <m:sub>
                <m:r>
                  <m:rPr/>
                  <w:rPr>
                    <w:rFonts w:hint="default" w:ascii="Cambria Math" w:hAnsi="Cambria Math" w:eastAsia="宋体" w:cs="Times New Roman"/>
                  </w:rPr>
                  <m:t>1</m:t>
                </m:r>
                <m:ctrlPr>
                  <w:rPr>
                    <w:rFonts w:hint="default" w:ascii="Cambria Math" w:hAnsi="Cambria Math" w:cs="Times New Roman"/>
                  </w:rPr>
                </m:ctrlPr>
              </m:sub>
            </m:sSub>
            <m:ctrlPr>
              <w:rPr>
                <w:rFonts w:hint="default" w:ascii="Cambria Math" w:hAnsi="Cambria Math" w:cs="Times New Roman"/>
              </w:rPr>
            </m:ctrlPr>
          </m:e>
        </m:d>
        <m:r>
          <m:rPr/>
          <w:rPr>
            <w:rFonts w:hint="default" w:ascii="Cambria Math" w:hAnsi="Cambria Math" w:eastAsia="宋体" w:cs="Times New Roman"/>
          </w:rPr>
          <m:t>=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sSub>
              <m:sSubPr>
                <m:ctrlPr>
                  <w:rPr>
                    <w:rFonts w:hint="default" w:ascii="Cambria Math" w:hAnsi="Cambria Math" w:cs="Times New Roman"/>
                  </w:rPr>
                </m:ctrlPr>
              </m:sSubPr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y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  <m:sub>
                <m:r>
                  <m:rPr/>
                  <w:rPr>
                    <w:rFonts w:hint="default" w:ascii="Cambria Math" w:hAnsi="Cambria Math" w:eastAsia="宋体" w:cs="Times New Roman"/>
                  </w:rPr>
                  <m:t>2</m:t>
                </m:r>
                <m:ctrlPr>
                  <w:rPr>
                    <w:rFonts w:hint="default" w:ascii="Cambria Math" w:hAnsi="Cambria Math" w:cs="Times New Roman"/>
                  </w:rPr>
                </m:ctrlPr>
              </m:sub>
            </m:sSub>
            <m:r>
              <m:rPr/>
              <w:rPr>
                <w:rFonts w:hint="default" w:ascii="Cambria Math" w:hAnsi="Cambria Math" w:eastAsia="宋体" w:cs="Times New Roman"/>
              </w:rPr>
              <m:t>−</m:t>
            </m:r>
            <m:sSub>
              <m:sSubPr>
                <m:ctrlPr>
                  <w:rPr>
                    <w:rFonts w:hint="default" w:ascii="Cambria Math" w:hAnsi="Cambria Math" w:cs="Times New Roman"/>
                  </w:rPr>
                </m:ctrlPr>
              </m:sSubPr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y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  <m:sub>
                <m:r>
                  <m:rPr/>
                  <w:rPr>
                    <w:rFonts w:hint="default" w:ascii="Cambria Math" w:hAnsi="Cambria Math" w:eastAsia="宋体" w:cs="Times New Roman"/>
                  </w:rPr>
                  <m:t>1</m:t>
                </m:r>
                <m:ctrlPr>
                  <w:rPr>
                    <w:rFonts w:hint="default" w:ascii="Cambria Math" w:hAnsi="Cambria Math" w:cs="Times New Roman"/>
                  </w:rPr>
                </m:ctrlPr>
              </m:sub>
            </m:sSub>
            <m:ctrlPr>
              <w:rPr>
                <w:rFonts w:hint="default" w:ascii="Cambria Math" w:hAnsi="Cambria Math" w:cs="Times New Roman"/>
              </w:rPr>
            </m:ctrlPr>
          </m:e>
        </m:d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x−</m:t>
            </m:r>
            <m:sSub>
              <m:sSubPr>
                <m:ctrlPr>
                  <w:rPr>
                    <w:rFonts w:hint="default" w:ascii="Cambria Math" w:hAnsi="Cambria Math" w:cs="Times New Roman"/>
                  </w:rPr>
                </m:ctrlPr>
              </m:sSubPr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x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  <m:sub>
                <m:r>
                  <m:rPr/>
                  <w:rPr>
                    <w:rFonts w:hint="default" w:ascii="Cambria Math" w:hAnsi="Cambria Math" w:eastAsia="宋体" w:cs="Times New Roman"/>
                  </w:rPr>
                  <m:t>1</m:t>
                </m:r>
                <m:ctrlPr>
                  <w:rPr>
                    <w:rFonts w:hint="default" w:ascii="Cambria Math" w:hAnsi="Cambria Math" w:cs="Times New Roman"/>
                  </w:rPr>
                </m:ctrlPr>
              </m:sub>
            </m:sSub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.</w:t>
      </w:r>
    </w:p>
    <w:p w14:paraId="2049677C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其中正确说法的个数为(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)</w:t>
      </w:r>
    </w:p>
    <w:p w14:paraId="5AF05148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A．0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B．1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C．2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D．3</w:t>
      </w:r>
    </w:p>
    <w:p w14:paraId="3AD2757B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b w:val="0"/>
          <w:kern w:val="2"/>
          <w:sz w:val="21"/>
          <w:szCs w:val="21"/>
          <w:lang w:val="en-US" w:eastAsia="zh-CN" w:bidi="ar-SA"/>
        </w:rPr>
        <w:t>【变式3-3】</w:t>
      </w:r>
      <w:r>
        <w:rPr>
          <w:rFonts w:hint="default" w:ascii="Times New Roman" w:hAnsi="Times New Roman" w:cs="Times New Roman"/>
        </w:rPr>
        <w:t>（23-24高二上·全国·课后作业）经过点</w:t>
      </w:r>
      <m:oMath>
        <m:r>
          <m:rPr/>
          <w:rPr>
            <w:rFonts w:hint="default" w:ascii="Cambria Math" w:hAnsi="Cambria Math" w:eastAsia="宋体" w:cs="Times New Roman"/>
          </w:rPr>
          <m:t>A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−3,2</m:t>
            </m:r>
            <m:ctrlPr>
              <w:rPr>
                <w:rFonts w:hint="default" w:ascii="Cambria Math" w:hAnsi="Cambria Math" w:cs="Times New Roman"/>
              </w:rPr>
            </m:ctrlPr>
          </m:e>
        </m:d>
        <m:r>
          <m:rPr/>
          <w:rPr>
            <w:rFonts w:hint="default" w:ascii="Cambria Math" w:hAnsi="Cambria Math" w:eastAsia="宋体" w:cs="Times New Roman"/>
          </w:rPr>
          <m:t>,B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4,4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的直线的两点式方程为（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4046F25B">
      <w:pPr>
        <w:shd w:val="clear" w:color="auto" w:fill="auto"/>
        <w:tabs>
          <w:tab w:val="left" w:pos="4156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</w:rPr>
              <m:t>y−2</m:t>
            </m:r>
            <m:ctrlPr>
              <w:rPr>
                <w:rFonts w:hint="default" w:ascii="Cambria Math" w:hAnsi="Cambria Math" w:cs="Times New Roman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den>
        </m:f>
        <m:r>
          <m:rPr/>
          <w:rPr>
            <w:rFonts w:hint="default" w:ascii="Cambria Math" w:hAnsi="Cambria Math" w:eastAsia="宋体" w:cs="Times New Roman"/>
          </w:rPr>
          <m:t>=</m:t>
        </m:r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</w:rPr>
              <m:t>x+3</m:t>
            </m:r>
            <m:ctrlPr>
              <w:rPr>
                <w:rFonts w:hint="default" w:ascii="Cambria Math" w:hAnsi="Cambria Math" w:cs="Times New Roman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</w:rPr>
              <m:t>7</m:t>
            </m:r>
            <m:ctrlPr>
              <w:rPr>
                <w:rFonts w:hint="default" w:ascii="Cambria Math" w:hAnsi="Cambria Math" w:cs="Times New Roman"/>
              </w:rPr>
            </m:ctrlPr>
          </m:den>
        </m:f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</w:rPr>
              <m:t>y−2</m:t>
            </m:r>
            <m:ctrlPr>
              <w:rPr>
                <w:rFonts w:hint="default" w:ascii="Cambria Math" w:hAnsi="Cambria Math" w:cs="Times New Roman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</w:rPr>
              <m:t>−2</m:t>
            </m:r>
            <m:ctrlPr>
              <w:rPr>
                <w:rFonts w:hint="default" w:ascii="Cambria Math" w:hAnsi="Cambria Math" w:cs="Times New Roman"/>
              </w:rPr>
            </m:ctrlPr>
          </m:den>
        </m:f>
        <m:r>
          <m:rPr/>
          <w:rPr>
            <w:rFonts w:hint="default" w:ascii="Cambria Math" w:hAnsi="Cambria Math" w:eastAsia="宋体" w:cs="Times New Roman"/>
          </w:rPr>
          <m:t>=</m:t>
        </m:r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</w:rPr>
              <m:t>x−3</m:t>
            </m:r>
            <m:ctrlPr>
              <w:rPr>
                <w:rFonts w:hint="default" w:ascii="Cambria Math" w:hAnsi="Cambria Math" w:cs="Times New Roman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</w:rPr>
              <m:t>7</m:t>
            </m:r>
            <m:ctrlPr>
              <w:rPr>
                <w:rFonts w:hint="default" w:ascii="Cambria Math" w:hAnsi="Cambria Math" w:cs="Times New Roman"/>
              </w:rPr>
            </m:ctrlPr>
          </m:den>
        </m:f>
      </m:oMath>
    </w:p>
    <w:p w14:paraId="14175002">
      <w:pPr>
        <w:shd w:val="clear" w:color="auto" w:fill="auto"/>
        <w:tabs>
          <w:tab w:val="left" w:pos="4156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C．</w:t>
      </w:r>
      <m:oMath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</w:rPr>
              <m:t>y+2</m:t>
            </m:r>
            <m:ctrlPr>
              <w:rPr>
                <w:rFonts w:hint="default" w:ascii="Cambria Math" w:hAnsi="Cambria Math" w:cs="Times New Roman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den>
        </m:f>
        <m:r>
          <m:rPr/>
          <w:rPr>
            <w:rFonts w:hint="default" w:ascii="Cambria Math" w:hAnsi="Cambria Math" w:eastAsia="宋体" w:cs="Times New Roman"/>
          </w:rPr>
          <m:t>=</m:t>
        </m:r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</w:rPr>
              <m:t>x−3</m:t>
            </m:r>
            <m:ctrlPr>
              <w:rPr>
                <w:rFonts w:hint="default" w:ascii="Cambria Math" w:hAnsi="Cambria Math" w:cs="Times New Roman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</w:rPr>
              <m:t>7</m:t>
            </m:r>
            <m:ctrlPr>
              <w:rPr>
                <w:rFonts w:hint="default" w:ascii="Cambria Math" w:hAnsi="Cambria Math" w:cs="Times New Roman"/>
              </w:rPr>
            </m:ctrlPr>
          </m:den>
        </m:f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</w:rPr>
              <m:t>y−2</m:t>
            </m:r>
            <m:ctrlPr>
              <w:rPr>
                <w:rFonts w:hint="default" w:ascii="Cambria Math" w:hAnsi="Cambria Math" w:cs="Times New Roman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</w:rPr>
              <m:t>x+3</m:t>
            </m:r>
            <m:ctrlPr>
              <w:rPr>
                <w:rFonts w:hint="default" w:ascii="Cambria Math" w:hAnsi="Cambria Math" w:cs="Times New Roman"/>
              </w:rPr>
            </m:ctrlPr>
          </m:den>
        </m:f>
        <m:r>
          <m:rPr/>
          <w:rPr>
            <w:rFonts w:hint="default" w:ascii="Cambria Math" w:hAnsi="Cambria Math" w:eastAsia="宋体" w:cs="Times New Roman"/>
          </w:rPr>
          <m:t>=</m:t>
        </m:r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</w:rPr>
              <m:t>7</m:t>
            </m:r>
            <m:ctrlPr>
              <w:rPr>
                <w:rFonts w:hint="default" w:ascii="Cambria Math" w:hAnsi="Cambria Math" w:cs="Times New Roman"/>
              </w:rPr>
            </m:ctrlPr>
          </m:den>
        </m:f>
      </m:oMath>
    </w:p>
    <w:p w14:paraId="42BB8466">
      <w:pPr>
        <w:pStyle w:val="2"/>
        <w:keepNext/>
        <w:keepLines/>
        <w:pageBreakBefore w:val="0"/>
        <w:widowControl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napToGrid/>
        <w:spacing w:before="0" w:after="0" w:line="360" w:lineRule="auto"/>
        <w:textAlignment w:val="auto"/>
        <w:rPr>
          <w:rFonts w:hint="default" w:ascii="Times New Roman" w:hAnsi="Times New Roman" w:eastAsia="宋体" w:cs="Times New Roman"/>
          <w:b/>
          <w:bCs/>
          <w:color w:val="0070C0"/>
          <w:kern w:val="2"/>
          <w:sz w:val="21"/>
          <w:szCs w:val="22"/>
          <w:shd w:val="clear" w:color="FFFFFF" w:fill="D9D9D9"/>
          <w:lang w:val="en-US" w:eastAsia="zh-CN" w:bidi="ar-SA"/>
        </w:rPr>
      </w:pPr>
      <w:bookmarkStart w:id="43" w:name="_Toc28884"/>
      <w:r>
        <w:rPr>
          <w:rFonts w:hint="default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【题型4  直线的截距式方程及辨析】</w:t>
      </w:r>
      <w:bookmarkEnd w:id="43"/>
    </w:p>
    <w:p w14:paraId="7150E123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【例4】</w:t>
      </w:r>
      <w:r>
        <w:rPr>
          <w:rFonts w:hint="default" w:ascii="Times New Roman" w:hAnsi="Times New Roman" w:cs="Times New Roman"/>
        </w:rPr>
        <w:t>（23-24高二上·江苏南通·期中）直线</w:t>
      </w:r>
      <m:oMath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</w:rPr>
              <m:t>x</m:t>
            </m:r>
            <m:ctrlPr>
              <w:rPr>
                <w:rFonts w:hint="default" w:ascii="Cambria Math" w:hAnsi="Cambria Math" w:cs="Times New Roman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</w:rPr>
              <m:t>4</m:t>
            </m:r>
            <m:ctrlPr>
              <w:rPr>
                <w:rFonts w:hint="default" w:ascii="Cambria Math" w:hAnsi="Cambria Math" w:cs="Times New Roman"/>
              </w:rPr>
            </m:ctrlPr>
          </m:den>
        </m:f>
        <m:r>
          <m:rPr/>
          <w:rPr>
            <w:rFonts w:hint="default" w:ascii="Cambria Math" w:hAnsi="Cambria Math" w:eastAsia="宋体" w:cs="Times New Roman"/>
          </w:rPr>
          <m:t>−</m:t>
        </m:r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den>
        </m:f>
        <m:r>
          <m:rPr/>
          <w:rPr>
            <w:rFonts w:hint="default" w:ascii="Cambria Math" w:hAnsi="Cambria Math" w:eastAsia="宋体" w:cs="Times New Roman"/>
          </w:rPr>
          <m:t>=1</m:t>
        </m:r>
      </m:oMath>
      <w:r>
        <w:rPr>
          <w:rFonts w:hint="default" w:ascii="Times New Roman" w:hAnsi="Times New Roman" w:cs="Times New Roman"/>
        </w:rPr>
        <w:t>在</w:t>
      </w:r>
      <m:oMath>
        <m:r>
          <m:rPr/>
          <w:rPr>
            <w:rFonts w:hint="default" w:ascii="Cambria Math" w:hAnsi="Cambria Math" w:eastAsia="宋体" w:cs="Times New Roman"/>
          </w:rPr>
          <m:t>y</m:t>
        </m:r>
      </m:oMath>
      <w:r>
        <w:rPr>
          <w:rFonts w:hint="default" w:ascii="Times New Roman" w:hAnsi="Times New Roman" w:cs="Times New Roman"/>
        </w:rPr>
        <w:t>轴上的截距为（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20D0F3A5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r>
          <m:rPr/>
          <w:rPr>
            <w:rFonts w:hint="default" w:ascii="Cambria Math" w:hAnsi="Cambria Math" w:eastAsia="宋体" w:cs="Times New Roman"/>
          </w:rPr>
          <m:t>−4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r>
          <m:rPr/>
          <w:rPr>
            <w:rFonts w:hint="default" w:ascii="Cambria Math" w:hAnsi="Cambria Math" w:eastAsia="宋体" w:cs="Times New Roman"/>
          </w:rPr>
          <m:t>−2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C．2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D．4</w:t>
      </w:r>
    </w:p>
    <w:p w14:paraId="7D22C3D8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【变式4-1】</w:t>
      </w:r>
      <w:r>
        <w:rPr>
          <w:rFonts w:hint="default" w:ascii="Times New Roman" w:hAnsi="Times New Roman" w:cs="Times New Roman"/>
        </w:rPr>
        <w:t>（23-24高二上·天津南开·阶段练习）过点</w:t>
      </w:r>
      <m:oMath>
        <m:r>
          <m:rPr/>
          <w:rPr>
            <w:rFonts w:hint="default" w:ascii="Cambria Math" w:hAnsi="Cambria Math" w:eastAsia="宋体" w:cs="Times New Roman"/>
          </w:rPr>
          <m:t>A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1,2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的直线在两坐标轴上的截距之和为零，则该直线方程为（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3B735E81">
      <w:pPr>
        <w:shd w:val="clear" w:color="auto" w:fill="auto"/>
        <w:tabs>
          <w:tab w:val="left" w:pos="4156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r>
          <m:rPr/>
          <w:rPr>
            <w:rFonts w:hint="default" w:ascii="Cambria Math" w:hAnsi="Cambria Math" w:eastAsia="宋体" w:cs="Times New Roman"/>
          </w:rPr>
          <m:t>x−y+1=0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r>
          <m:rPr/>
          <w:rPr>
            <w:rFonts w:hint="default" w:ascii="Cambria Math" w:hAnsi="Cambria Math" w:eastAsia="宋体" w:cs="Times New Roman"/>
          </w:rPr>
          <m:t>x+y−1=0</m:t>
        </m:r>
      </m:oMath>
    </w:p>
    <w:p w14:paraId="2E3C165B">
      <w:pPr>
        <w:shd w:val="clear" w:color="auto" w:fill="auto"/>
        <w:tabs>
          <w:tab w:val="left" w:pos="4156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C．</w:t>
      </w:r>
      <m:oMath>
        <m:r>
          <m:rPr/>
          <w:rPr>
            <w:rFonts w:hint="default" w:ascii="Cambria Math" w:hAnsi="Cambria Math" w:eastAsia="宋体" w:cs="Times New Roman"/>
          </w:rPr>
          <m:t>2x−y=0</m:t>
        </m:r>
      </m:oMath>
      <w:r>
        <w:rPr>
          <w:rFonts w:hint="default" w:ascii="Times New Roman" w:hAnsi="Times New Roman" w:cs="Times New Roman"/>
        </w:rPr>
        <w:t>或</w:t>
      </w:r>
      <m:oMath>
        <m:r>
          <m:rPr/>
          <w:rPr>
            <w:rFonts w:hint="default" w:ascii="Cambria Math" w:hAnsi="Cambria Math" w:eastAsia="宋体" w:cs="Times New Roman"/>
          </w:rPr>
          <m:t>x−y+1=0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r>
          <m:rPr/>
          <w:rPr>
            <w:rFonts w:hint="default" w:ascii="Cambria Math" w:hAnsi="Cambria Math" w:eastAsia="宋体" w:cs="Times New Roman"/>
          </w:rPr>
          <m:t>2x+y=0</m:t>
        </m:r>
      </m:oMath>
      <w:r>
        <w:rPr>
          <w:rFonts w:hint="default" w:ascii="Times New Roman" w:hAnsi="Times New Roman" w:cs="Times New Roman"/>
        </w:rPr>
        <w:t>或</w:t>
      </w:r>
      <m:oMath>
        <m:r>
          <m:rPr/>
          <w:rPr>
            <w:rFonts w:hint="default" w:ascii="Cambria Math" w:hAnsi="Cambria Math" w:eastAsia="宋体" w:cs="Times New Roman"/>
          </w:rPr>
          <m:t>x+y+1=0</m:t>
        </m:r>
      </m:oMath>
    </w:p>
    <w:p w14:paraId="1EA761DB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【变式4-2】</w:t>
      </w:r>
      <w:r>
        <w:rPr>
          <w:rFonts w:hint="default" w:ascii="Times New Roman" w:hAnsi="Times New Roman" w:cs="Times New Roman"/>
        </w:rPr>
        <w:t>（23-24高二上·云南昆明·阶段练习）经过点</w:t>
      </w:r>
      <m:oMath>
        <m:r>
          <m:rPr/>
          <w:rPr>
            <w:rFonts w:hint="default" w:ascii="Cambria Math" w:hAnsi="Cambria Math" w:eastAsia="宋体" w:cs="Times New Roman"/>
          </w:rPr>
          <m:t>A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4,3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，并且在两坐标轴上的截距相等的直线</w:t>
      </w:r>
      <m:oMath>
        <m:r>
          <m:rPr/>
          <w:rPr>
            <w:rFonts w:hint="default" w:ascii="Cambria Math" w:hAnsi="Cambria Math" w:eastAsia="宋体" w:cs="Times New Roman"/>
          </w:rPr>
          <m:t>l</m:t>
        </m:r>
      </m:oMath>
      <w:r>
        <w:rPr>
          <w:rFonts w:hint="default" w:ascii="Times New Roman" w:hAnsi="Times New Roman" w:cs="Times New Roman"/>
        </w:rPr>
        <w:t>有（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）条.</w:t>
      </w:r>
    </w:p>
    <w:p w14:paraId="5001F721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A．0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B．1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C．2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D．3</w:t>
      </w:r>
    </w:p>
    <w:p w14:paraId="653BB394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b w:val="0"/>
          <w:kern w:val="2"/>
          <w:sz w:val="21"/>
          <w:szCs w:val="21"/>
          <w:lang w:val="en-US" w:eastAsia="zh-CN" w:bidi="ar-SA"/>
        </w:rPr>
        <w:t>【变式4-3】</w:t>
      </w:r>
      <w:r>
        <w:rPr>
          <w:rFonts w:hint="default" w:ascii="Times New Roman" w:hAnsi="Times New Roman" w:cs="Times New Roman"/>
        </w:rPr>
        <w:t>（23-24高二上·天津和平·期中）经过点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1,3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且在两坐标轴上的截距互为相反数的直线方程是（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06F9DB2A">
      <w:pPr>
        <w:shd w:val="clear" w:color="auto" w:fill="auto"/>
        <w:tabs>
          <w:tab w:val="left" w:pos="4156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r>
          <m:rPr/>
          <w:rPr>
            <w:rFonts w:hint="default" w:ascii="Cambria Math" w:hAnsi="Cambria Math" w:eastAsia="宋体" w:cs="Times New Roman"/>
          </w:rPr>
          <m:t>x+y=4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r>
          <m:rPr/>
          <w:rPr>
            <w:rFonts w:hint="default" w:ascii="Cambria Math" w:hAnsi="Cambria Math" w:eastAsia="宋体" w:cs="Times New Roman"/>
          </w:rPr>
          <m:t>y=x+2</m:t>
        </m:r>
      </m:oMath>
    </w:p>
    <w:p w14:paraId="73A55ABF">
      <w:pPr>
        <w:shd w:val="clear" w:color="auto" w:fill="auto"/>
        <w:tabs>
          <w:tab w:val="left" w:pos="4156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C．</w:t>
      </w:r>
      <m:oMath>
        <m:r>
          <m:rPr/>
          <w:rPr>
            <w:rFonts w:hint="default" w:ascii="Cambria Math" w:hAnsi="Cambria Math" w:eastAsia="宋体" w:cs="Times New Roman"/>
          </w:rPr>
          <m:t>y=3x</m:t>
        </m:r>
      </m:oMath>
      <w:r>
        <w:rPr>
          <w:rFonts w:hint="default" w:ascii="Times New Roman" w:hAnsi="Times New Roman" w:cs="Times New Roman"/>
        </w:rPr>
        <w:t>或</w:t>
      </w:r>
      <m:oMath>
        <m:r>
          <m:rPr/>
          <w:rPr>
            <w:rFonts w:hint="default" w:ascii="Cambria Math" w:hAnsi="Cambria Math" w:eastAsia="宋体" w:cs="Times New Roman"/>
          </w:rPr>
          <m:t>x+y=4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r>
          <m:rPr/>
          <w:rPr>
            <w:rFonts w:hint="default" w:ascii="Cambria Math" w:hAnsi="Cambria Math" w:eastAsia="宋体" w:cs="Times New Roman"/>
          </w:rPr>
          <m:t>y=3x</m:t>
        </m:r>
      </m:oMath>
      <w:r>
        <w:rPr>
          <w:rFonts w:hint="default" w:ascii="Times New Roman" w:hAnsi="Times New Roman" w:cs="Times New Roman"/>
        </w:rPr>
        <w:t>或</w:t>
      </w:r>
      <m:oMath>
        <m:r>
          <m:rPr/>
          <w:rPr>
            <w:rFonts w:hint="default" w:ascii="Cambria Math" w:hAnsi="Cambria Math" w:eastAsia="宋体" w:cs="Times New Roman"/>
          </w:rPr>
          <m:t>y=x+2</m:t>
        </m:r>
      </m:oMath>
    </w:p>
    <w:p w14:paraId="019DEFCA">
      <w:pPr>
        <w:keepNext w:val="0"/>
        <w:keepLines w:val="0"/>
        <w:pageBreakBefore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pacing w:line="400" w:lineRule="exact"/>
        <w:textAlignment w:val="auto"/>
        <w:rPr>
          <w:rFonts w:hint="default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  <w:r>
        <w:rPr>
          <w:rFonts w:hint="default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【知识点</w:t>
      </w:r>
      <w:r>
        <w:rPr>
          <w:rFonts w:hint="eastAsia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3</w:t>
      </w:r>
      <w:r>
        <w:rPr>
          <w:rFonts w:hint="default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 xml:space="preserve">  直线的一般式方程】</w:t>
      </w:r>
    </w:p>
    <w:p w14:paraId="7BB3979F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ind w:firstLine="420" w:firstLineChars="200"/>
        <w:rPr>
          <w:rFonts w:ascii="Times New Roman" w:hAnsi="Times New Roman" w:cs="Times New Roman"/>
          <w:b/>
          <w:szCs w:val="24"/>
        </w:rPr>
      </w:pPr>
      <w:r>
        <w:rPr>
          <w:rFonts w:hint="eastAsia" w:ascii="Times New Roman" w:hAnsi="Times New Roman" w:cs="Times New Roman"/>
          <w:b/>
          <w:szCs w:val="24"/>
          <w:lang w:val="en-US" w:eastAsia="zh-CN"/>
        </w:rPr>
        <w:t>1</w:t>
      </w:r>
      <w:r>
        <w:rPr>
          <w:rFonts w:ascii="Times New Roman" w:hAnsi="Times New Roman" w:cs="Times New Roman"/>
          <w:b/>
          <w:szCs w:val="24"/>
        </w:rPr>
        <w:t>．直线的一般式方程</w:t>
      </w:r>
    </w:p>
    <w:p w14:paraId="1B00BCAE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ind w:firstLine="420" w:firstLineChars="200"/>
        <w:rPr>
          <w:rFonts w:ascii="Times New Roman" w:hAnsi="Times New Roman" w:cs="Times New Roman"/>
          <w:szCs w:val="22"/>
        </w:rPr>
      </w:pPr>
      <w:r>
        <w:rPr>
          <w:rFonts w:ascii="Times New Roman" w:hAnsi="Times New Roman" w:cs="Times New Roman"/>
        </w:rPr>
        <w:t>(1)直线的一般式方程的定义：</w:t>
      </w:r>
    </w:p>
    <w:p w14:paraId="055B4934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ind w:firstLine="420" w:firstLineChars="200"/>
        <w:jc w:val="left"/>
        <w:rPr>
          <w:rFonts w:hint="eastAsia" w:ascii="Times New Roman" w:hAnsi="Times New Roman" w:cs="Times New Roman" w:eastAsiaTheme="minorEastAsia"/>
          <w:lang w:eastAsia="zh-CN"/>
        </w:rPr>
      </w:pPr>
      <w:r>
        <w:rPr>
          <w:rFonts w:ascii="Times New Roman" w:hAnsi="Times New Roman" w:cs="Times New Roman"/>
        </w:rPr>
        <w:t>在平面直角坐标系中，任何一个关于</w:t>
      </w:r>
      <w:r>
        <w:rPr>
          <w:rFonts w:ascii="Times New Roman" w:hAnsi="Times New Roman" w:cs="Times New Roman"/>
          <w:i/>
        </w:rPr>
        <w:t>x</w:t>
      </w:r>
      <w:r>
        <w:rPr>
          <w:rFonts w:ascii="Times New Roman" w:hAnsi="Times New Roman" w:cs="Times New Roman"/>
        </w:rPr>
        <w:t>，</w:t>
      </w:r>
      <w:r>
        <w:rPr>
          <w:rFonts w:ascii="Times New Roman" w:hAnsi="Times New Roman" w:cs="Times New Roman"/>
          <w:i/>
        </w:rPr>
        <w:t>y</w:t>
      </w:r>
      <w:r>
        <w:rPr>
          <w:rFonts w:ascii="Times New Roman" w:hAnsi="Times New Roman" w:cs="Times New Roman"/>
        </w:rPr>
        <w:t>的二元一次方程都表示一条直线.我们把关于</w:t>
      </w:r>
      <w:r>
        <w:rPr>
          <w:rFonts w:ascii="Times New Roman" w:hAnsi="Times New Roman" w:cs="Times New Roman"/>
          <w:i/>
        </w:rPr>
        <w:t>x</w:t>
      </w:r>
      <w:r>
        <w:rPr>
          <w:rFonts w:ascii="Times New Roman" w:hAnsi="Times New Roman" w:cs="Times New Roman"/>
        </w:rPr>
        <w:t>，</w:t>
      </w:r>
      <w:r>
        <w:rPr>
          <w:rFonts w:ascii="Times New Roman" w:hAnsi="Times New Roman" w:cs="Times New Roman"/>
          <w:i/>
        </w:rPr>
        <w:t>y</w:t>
      </w:r>
      <w:r>
        <w:rPr>
          <w:rFonts w:ascii="Times New Roman" w:hAnsi="Times New Roman" w:cs="Times New Roman"/>
        </w:rPr>
        <w:t>的二元一次方程</w:t>
      </w:r>
      <w:r>
        <w:rPr>
          <w:rFonts w:ascii="Times New Roman" w:hAnsi="Times New Roman" w:cs="Times New Roman"/>
          <w:i/>
        </w:rPr>
        <w:t>Ax</w:t>
      </w:r>
      <w:r>
        <w:rPr>
          <w:rFonts w:ascii="Times New Roman" w:hAnsi="Times New Roman" w:cs="Times New Roman"/>
        </w:rPr>
        <w:t>+</w:t>
      </w:r>
      <w:r>
        <w:rPr>
          <w:rFonts w:ascii="Times New Roman" w:hAnsi="Times New Roman" w:cs="Times New Roman"/>
          <w:i/>
        </w:rPr>
        <w:t>By</w:t>
      </w:r>
      <w:r>
        <w:rPr>
          <w:rFonts w:ascii="Times New Roman" w:hAnsi="Times New Roman" w:cs="Times New Roman"/>
        </w:rPr>
        <w:t>+</w:t>
      </w:r>
      <w:r>
        <w:rPr>
          <w:rFonts w:ascii="Times New Roman" w:hAnsi="Times New Roman" w:cs="Times New Roman"/>
          <w:i/>
        </w:rPr>
        <w:t>C</w:t>
      </w:r>
      <w:r>
        <w:rPr>
          <w:rFonts w:ascii="Times New Roman" w:hAnsi="Times New Roman" w:cs="Times New Roman"/>
        </w:rPr>
        <w:t>=0(其中</w:t>
      </w:r>
      <w:r>
        <w:rPr>
          <w:rFonts w:ascii="Times New Roman" w:hAnsi="Times New Roman" w:cs="Times New Roman"/>
          <w:i/>
        </w:rPr>
        <w:t>A</w:t>
      </w:r>
      <w:r>
        <w:rPr>
          <w:rFonts w:ascii="Times New Roman" w:hAnsi="Times New Roman" w:cs="Times New Roman"/>
        </w:rPr>
        <w:t>,</w:t>
      </w:r>
      <w:r>
        <w:rPr>
          <w:rFonts w:ascii="Times New Roman" w:hAnsi="Times New Roman" w:cs="Times New Roman"/>
          <w:i/>
        </w:rPr>
        <w:t>B</w:t>
      </w:r>
      <w:r>
        <w:rPr>
          <w:rFonts w:ascii="Times New Roman" w:hAnsi="Times New Roman" w:cs="Times New Roman"/>
        </w:rPr>
        <w:t>不同时为0)叫作直线的一般式方程.</w:t>
      </w:r>
      <w:r>
        <w:rPr>
          <w:rFonts w:ascii="Times New Roman" w:hAnsi="Times New Roman" w:cs="Times New Roman"/>
        </w:rPr>
        <w:br w:type="textWrapping"/>
      </w:r>
      <w:r>
        <w:rPr>
          <w:rFonts w:hint="eastAsia" w:ascii="Times New Roman" w:hAnsi="Times New Roman" w:cs="Times New Roman"/>
          <w:lang w:val="en-US" w:eastAsia="zh-CN"/>
        </w:rPr>
        <w:t xml:space="preserve">    </w:t>
      </w:r>
      <w:r>
        <w:rPr>
          <w:rFonts w:ascii="Times New Roman" w:hAnsi="Times New Roman" w:cs="Times New Roman"/>
        </w:rPr>
        <w:t>对于方程</w:t>
      </w:r>
      <w:r>
        <w:rPr>
          <w:rFonts w:ascii="Times New Roman" w:hAnsi="Times New Roman" w:cs="Times New Roman"/>
          <w:i/>
        </w:rPr>
        <w:t>Ax</w:t>
      </w:r>
      <w:r>
        <w:rPr>
          <w:rFonts w:ascii="Times New Roman" w:hAnsi="Times New Roman" w:cs="Times New Roman"/>
        </w:rPr>
        <w:t>+</w:t>
      </w:r>
      <w:r>
        <w:rPr>
          <w:rFonts w:ascii="Times New Roman" w:hAnsi="Times New Roman" w:cs="Times New Roman"/>
          <w:i/>
        </w:rPr>
        <w:t>By</w:t>
      </w:r>
      <w:r>
        <w:rPr>
          <w:rFonts w:ascii="Times New Roman" w:hAnsi="Times New Roman" w:cs="Times New Roman"/>
        </w:rPr>
        <w:t>+</w:t>
      </w:r>
      <w:r>
        <w:rPr>
          <w:rFonts w:ascii="Times New Roman" w:hAnsi="Times New Roman" w:cs="Times New Roman"/>
          <w:i/>
        </w:rPr>
        <w:t>C</w:t>
      </w:r>
      <w:r>
        <w:rPr>
          <w:rFonts w:ascii="Times New Roman" w:hAnsi="Times New Roman" w:cs="Times New Roman"/>
        </w:rPr>
        <w:t>=0(</w:t>
      </w:r>
      <w:r>
        <w:rPr>
          <w:rFonts w:ascii="Times New Roman" w:hAnsi="Times New Roman" w:cs="Times New Roman"/>
          <w:i/>
        </w:rPr>
        <w:t>A</w:t>
      </w:r>
      <w:r>
        <w:rPr>
          <w:rFonts w:ascii="Times New Roman" w:hAnsi="Times New Roman" w:cs="Times New Roman"/>
        </w:rPr>
        <w:t>,</w:t>
      </w:r>
      <w:r>
        <w:rPr>
          <w:rFonts w:ascii="Times New Roman" w:hAnsi="Times New Roman" w:cs="Times New Roman"/>
          <w:i/>
        </w:rPr>
        <w:t>B</w:t>
      </w:r>
      <w:r>
        <w:rPr>
          <w:rFonts w:ascii="Times New Roman" w:hAnsi="Times New Roman" w:cs="Times New Roman"/>
        </w:rPr>
        <w:t>不全为0)</w:t>
      </w:r>
      <w:r>
        <w:rPr>
          <w:rFonts w:hint="eastAsia" w:ascii="Times New Roman" w:hAnsi="Times New Roman" w:cs="Times New Roman"/>
          <w:lang w:eastAsia="zh-CN"/>
        </w:rPr>
        <w:t>：</w:t>
      </w:r>
    </w:p>
    <w:p w14:paraId="255C1F4E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ind w:firstLine="420" w:firstLineChars="200"/>
        <w:jc w:val="lef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当</w:t>
      </w:r>
      <w:r>
        <w:rPr>
          <w:rFonts w:ascii="Times New Roman" w:hAnsi="Times New Roman" w:cs="Times New Roman"/>
          <w:i/>
        </w:rPr>
        <w:t>B</w:t>
      </w:r>
      <w:r>
        <w:rPr>
          <w:rFonts w:ascii="Times New Roman" w:hAnsi="Times New Roman" w:cs="Times New Roman"/>
        </w:rPr>
        <w:t>≠0时，方程</w:t>
      </w:r>
      <w:r>
        <w:rPr>
          <w:rFonts w:ascii="Times New Roman" w:hAnsi="Times New Roman" w:cs="Times New Roman"/>
          <w:i/>
        </w:rPr>
        <w:t>Ax</w:t>
      </w:r>
      <w:r>
        <w:rPr>
          <w:rFonts w:ascii="Times New Roman" w:hAnsi="Times New Roman" w:cs="Times New Roman"/>
        </w:rPr>
        <w:t>+</w:t>
      </w:r>
      <w:r>
        <w:rPr>
          <w:rFonts w:ascii="Times New Roman" w:hAnsi="Times New Roman" w:cs="Times New Roman"/>
          <w:i/>
        </w:rPr>
        <w:t>By</w:t>
      </w:r>
      <w:r>
        <w:rPr>
          <w:rFonts w:ascii="Times New Roman" w:hAnsi="Times New Roman" w:cs="Times New Roman"/>
        </w:rPr>
        <w:t>+</w:t>
      </w:r>
      <w:r>
        <w:rPr>
          <w:rFonts w:ascii="Times New Roman" w:hAnsi="Times New Roman" w:cs="Times New Roman"/>
          <w:i/>
        </w:rPr>
        <w:t>C</w:t>
      </w:r>
      <w:r>
        <w:rPr>
          <w:rFonts w:ascii="Times New Roman" w:hAnsi="Times New Roman" w:cs="Times New Roman"/>
        </w:rPr>
        <w:t>=0可以写成</w:t>
      </w:r>
      <w:r>
        <w:rPr>
          <w:rFonts w:ascii="Times New Roman" w:hAnsi="Times New Roman" w:cs="Times New Roman"/>
          <w:i/>
        </w:rPr>
        <w:t>y</w:t>
      </w:r>
      <w:r>
        <w:rPr>
          <w:rFonts w:ascii="Times New Roman" w:hAnsi="Times New Roman" w:cs="Times New Roman"/>
        </w:rPr>
        <w:t>=</w:t>
      </w:r>
      <w:r>
        <w:rPr>
          <w:rFonts w:ascii="Times New Roman" w:hAnsi="Times New Roman" w:cs="Times New Roman"/>
          <w:position w:val="-23"/>
        </w:rPr>
        <w:object>
          <v:shape id="_x0000_i1043" o:spt="75" type="#_x0000_t75" style="height:28.5pt;width:22.45pt;" o:ole="t" filled="f" o:preferrelative="t" stroked="f" coordsize="21600,21600">
            <v:path/>
            <v:fill on="f" focussize="0,0"/>
            <v:stroke on="f" joinstyle="miter"/>
            <v:imagedata r:id="rId50" o:title=""/>
            <o:lock v:ext="edit" aspectratio="t"/>
            <w10:wrap type="none"/>
            <w10:anchorlock/>
          </v:shape>
          <o:OLEObject Type="Embed" ProgID="Equation.AxMath" ShapeID="_x0000_i1043" DrawAspect="Content" ObjectID="_1468075743" r:id="rId49">
            <o:LockedField>false</o:LockedField>
          </o:OLEObject>
        </w:object>
      </w:r>
      <w:r>
        <w:rPr>
          <w:rFonts w:ascii="Times New Roman" w:hAnsi="Times New Roman" w:cs="Times New Roman"/>
          <w:i/>
        </w:rPr>
        <w:t>x</w:t>
      </w:r>
      <w:r>
        <w:rPr>
          <w:rFonts w:ascii="Times New Roman" w:hAnsi="Times New Roman" w:cs="Times New Roman"/>
          <w:position w:val="-23"/>
        </w:rPr>
        <w:object>
          <v:shape id="_x0000_i1044" o:spt="75" type="#_x0000_t75" style="height:28.5pt;width:22.8pt;" o:ole="t" filled="f" o:preferrelative="t" stroked="f" coordsize="21600,21600">
            <v:path/>
            <v:fill on="f" focussize="0,0"/>
            <v:stroke on="f" joinstyle="miter"/>
            <v:imagedata r:id="rId52" o:title=""/>
            <o:lock v:ext="edit" aspectratio="t"/>
            <w10:wrap type="none"/>
            <w10:anchorlock/>
          </v:shape>
          <o:OLEObject Type="Embed" ProgID="Equation.AxMath" ShapeID="_x0000_i1044" DrawAspect="Content" ObjectID="_1468075744" r:id="rId51">
            <o:LockedField>false</o:LockedField>
          </o:OLEObject>
        </w:object>
      </w:r>
      <w:r>
        <w:rPr>
          <w:rFonts w:ascii="Times New Roman" w:hAnsi="Times New Roman" w:cs="Times New Roman"/>
        </w:rPr>
        <w:t>，它表示斜率为</w:t>
      </w:r>
      <w:r>
        <w:rPr>
          <w:rFonts w:ascii="Times New Roman" w:hAnsi="Times New Roman" w:cs="Times New Roman"/>
          <w:position w:val="-23"/>
        </w:rPr>
        <w:object>
          <v:shape id="_x0000_i1045" o:spt="75" type="#_x0000_t75" style="height:28.5pt;width:22.45pt;" o:ole="t" filled="f" o:preferrelative="t" stroked="f" coordsize="21600,21600">
            <v:path/>
            <v:fill on="f" focussize="0,0"/>
            <v:stroke on="f" joinstyle="miter"/>
            <v:imagedata r:id="rId50" o:title=""/>
            <o:lock v:ext="edit" aspectratio="t"/>
            <w10:wrap type="none"/>
            <w10:anchorlock/>
          </v:shape>
          <o:OLEObject Type="Embed" ProgID="Equation.AxMath" ShapeID="_x0000_i1045" DrawAspect="Content" ObjectID="_1468075745" r:id="rId53">
            <o:LockedField>false</o:LockedField>
          </o:OLEObject>
        </w:object>
      </w:r>
      <w:r>
        <w:rPr>
          <w:rFonts w:ascii="Times New Roman" w:hAnsi="Times New Roman" w:cs="Times New Roman"/>
        </w:rPr>
        <w:t>，在</w:t>
      </w:r>
      <w:r>
        <w:rPr>
          <w:rFonts w:ascii="Times New Roman" w:hAnsi="Times New Roman" w:cs="Times New Roman"/>
          <w:i/>
        </w:rPr>
        <w:t>y</w:t>
      </w:r>
      <w:r>
        <w:rPr>
          <w:rFonts w:ascii="Times New Roman" w:hAnsi="Times New Roman" w:cs="Times New Roman"/>
        </w:rPr>
        <w:t>轴上的截距为</w:t>
      </w:r>
      <w:r>
        <w:rPr>
          <w:rFonts w:ascii="Times New Roman" w:hAnsi="Times New Roman" w:cs="Times New Roman"/>
          <w:position w:val="-23"/>
        </w:rPr>
        <w:object>
          <v:shape id="_x0000_i1046" o:spt="75" type="#_x0000_t75" style="height:28.5pt;width:22.8pt;" o:ole="t" filled="f" o:preferrelative="t" stroked="f" coordsize="21600,21600">
            <v:path/>
            <v:fill on="f" focussize="0,0"/>
            <v:stroke on="f" joinstyle="miter"/>
            <v:imagedata r:id="rId52" o:title=""/>
            <o:lock v:ext="edit" aspectratio="t"/>
            <w10:wrap type="none"/>
            <w10:anchorlock/>
          </v:shape>
          <o:OLEObject Type="Embed" ProgID="Equation.AxMath" ShapeID="_x0000_i1046" DrawAspect="Content" ObjectID="_1468075746" r:id="rId54">
            <o:LockedField>false</o:LockedField>
          </o:OLEObject>
        </w:object>
      </w:r>
      <w:r>
        <w:rPr>
          <w:rFonts w:ascii="Times New Roman" w:hAnsi="Times New Roman" w:cs="Times New Roman"/>
        </w:rPr>
        <w:t>的直线.特别地，当</w:t>
      </w:r>
      <w:r>
        <w:rPr>
          <w:rFonts w:ascii="Times New Roman" w:hAnsi="Times New Roman" w:cs="Times New Roman"/>
          <w:i/>
        </w:rPr>
        <w:t>A</w:t>
      </w:r>
      <w:r>
        <w:rPr>
          <w:rFonts w:ascii="Times New Roman" w:hAnsi="Times New Roman" w:cs="Times New Roman"/>
        </w:rPr>
        <w:t>=0时，它表示垂直于</w:t>
      </w:r>
      <w:r>
        <w:rPr>
          <w:rFonts w:ascii="Times New Roman" w:hAnsi="Times New Roman" w:cs="Times New Roman"/>
          <w:i/>
        </w:rPr>
        <w:t>y</w:t>
      </w:r>
      <w:r>
        <w:rPr>
          <w:rFonts w:ascii="Times New Roman" w:hAnsi="Times New Roman" w:cs="Times New Roman"/>
        </w:rPr>
        <w:t>轴的直线.</w:t>
      </w:r>
      <w:r>
        <w:rPr>
          <w:rFonts w:ascii="Times New Roman" w:hAnsi="Times New Roman" w:cs="Times New Roman"/>
        </w:rPr>
        <w:br w:type="textWrapping"/>
      </w:r>
      <w:r>
        <w:rPr>
          <w:rFonts w:hint="eastAsia" w:ascii="Times New Roman" w:hAnsi="Times New Roman" w:cs="Times New Roman"/>
          <w:lang w:val="en-US" w:eastAsia="zh-CN"/>
        </w:rPr>
        <w:t xml:space="preserve">    </w:t>
      </w:r>
      <w:r>
        <w:rPr>
          <w:rFonts w:ascii="Times New Roman" w:hAnsi="Times New Roman" w:cs="Times New Roman"/>
        </w:rPr>
        <w:t>当</w:t>
      </w:r>
      <w:r>
        <w:rPr>
          <w:rFonts w:ascii="Times New Roman" w:hAnsi="Times New Roman" w:cs="Times New Roman"/>
          <w:i/>
        </w:rPr>
        <w:t>B</w:t>
      </w:r>
      <w:r>
        <w:rPr>
          <w:rFonts w:ascii="Times New Roman" w:hAnsi="Times New Roman" w:cs="Times New Roman"/>
        </w:rPr>
        <w:t>=0时，</w:t>
      </w:r>
      <w:r>
        <w:rPr>
          <w:rFonts w:ascii="Times New Roman" w:hAnsi="Times New Roman" w:cs="Times New Roman"/>
          <w:i/>
        </w:rPr>
        <w:t>A</w:t>
      </w:r>
      <w:r>
        <w:rPr>
          <w:rFonts w:ascii="Times New Roman" w:hAnsi="Times New Roman" w:cs="Times New Roman"/>
        </w:rPr>
        <w:t>≠0，方程</w:t>
      </w:r>
      <w:r>
        <w:rPr>
          <w:rFonts w:ascii="Times New Roman" w:hAnsi="Times New Roman" w:cs="Times New Roman"/>
          <w:i/>
        </w:rPr>
        <w:t>Ax</w:t>
      </w:r>
      <w:r>
        <w:rPr>
          <w:rFonts w:ascii="Times New Roman" w:hAnsi="Times New Roman" w:cs="Times New Roman"/>
        </w:rPr>
        <w:t>+</w:t>
      </w:r>
      <w:r>
        <w:rPr>
          <w:rFonts w:ascii="Times New Roman" w:hAnsi="Times New Roman" w:cs="Times New Roman"/>
          <w:i/>
        </w:rPr>
        <w:t>By</w:t>
      </w:r>
      <w:r>
        <w:rPr>
          <w:rFonts w:ascii="Times New Roman" w:hAnsi="Times New Roman" w:cs="Times New Roman"/>
        </w:rPr>
        <w:t>+</w:t>
      </w:r>
      <w:r>
        <w:rPr>
          <w:rFonts w:ascii="Times New Roman" w:hAnsi="Times New Roman" w:cs="Times New Roman"/>
          <w:i/>
        </w:rPr>
        <w:t>C</w:t>
      </w:r>
      <w:r>
        <w:rPr>
          <w:rFonts w:ascii="Times New Roman" w:hAnsi="Times New Roman" w:cs="Times New Roman"/>
        </w:rPr>
        <w:t>=0可以写成</w:t>
      </w:r>
      <w:r>
        <w:rPr>
          <w:rFonts w:ascii="Times New Roman" w:hAnsi="Times New Roman" w:cs="Times New Roman"/>
          <w:i/>
        </w:rPr>
        <w:t>x</w:t>
      </w:r>
      <w:r>
        <w:rPr>
          <w:rFonts w:ascii="Times New Roman" w:hAnsi="Times New Roman" w:cs="Times New Roman"/>
        </w:rPr>
        <w:t>=</w:t>
      </w:r>
      <w:r>
        <w:rPr>
          <w:rFonts w:ascii="Times New Roman" w:hAnsi="Times New Roman" w:cs="Times New Roman"/>
          <w:position w:val="-23"/>
        </w:rPr>
        <w:object>
          <v:shape id="_x0000_i1047" o:spt="75" type="#_x0000_t75" style="height:28.5pt;width:22.8pt;" o:ole="t" filled="f" o:preferrelative="t" stroked="f" coordsize="21600,21600">
            <v:path/>
            <v:fill on="f" focussize="0,0"/>
            <v:stroke on="f" joinstyle="miter"/>
            <v:imagedata r:id="rId56" o:title=""/>
            <o:lock v:ext="edit" aspectratio="t"/>
            <w10:wrap type="none"/>
            <w10:anchorlock/>
          </v:shape>
          <o:OLEObject Type="Embed" ProgID="Equation.AxMath" ShapeID="_x0000_i1047" DrawAspect="Content" ObjectID="_1468075747" r:id="rId55">
            <o:LockedField>false</o:LockedField>
          </o:OLEObject>
        </w:object>
      </w:r>
      <w:r>
        <w:rPr>
          <w:rFonts w:ascii="Times New Roman" w:hAnsi="Times New Roman" w:cs="Times New Roman"/>
        </w:rPr>
        <w:t>，它表示垂直于</w:t>
      </w:r>
      <w:r>
        <w:rPr>
          <w:rFonts w:ascii="Times New Roman" w:hAnsi="Times New Roman" w:cs="Times New Roman"/>
          <w:i/>
        </w:rPr>
        <w:t>x</w:t>
      </w:r>
      <w:r>
        <w:rPr>
          <w:rFonts w:ascii="Times New Roman" w:hAnsi="Times New Roman" w:cs="Times New Roman"/>
        </w:rPr>
        <w:t>轴的直线.</w:t>
      </w:r>
      <w:r>
        <w:rPr>
          <w:rFonts w:ascii="Times New Roman" w:hAnsi="Times New Roman" w:cs="Times New Roman"/>
        </w:rPr>
        <w:br w:type="textWrapping"/>
      </w:r>
      <w:r>
        <w:rPr>
          <w:rFonts w:hint="eastAsia" w:ascii="Times New Roman" w:hAnsi="Times New Roman" w:cs="Times New Roman"/>
          <w:lang w:val="en-US" w:eastAsia="zh-CN"/>
        </w:rPr>
        <w:t xml:space="preserve">    </w:t>
      </w:r>
      <w:r>
        <w:rPr>
          <w:rFonts w:ascii="Times New Roman" w:hAnsi="Times New Roman" w:cs="Times New Roman"/>
        </w:rPr>
        <w:t>(2)一般式方程的使用方法：</w:t>
      </w:r>
      <w:r>
        <w:rPr>
          <w:rFonts w:ascii="Times New Roman" w:hAnsi="Times New Roman" w:cs="Times New Roman"/>
        </w:rPr>
        <w:br w:type="textWrapping"/>
      </w:r>
      <w:r>
        <w:rPr>
          <w:rFonts w:hint="eastAsia" w:ascii="Times New Roman" w:hAnsi="Times New Roman" w:cs="Times New Roman"/>
          <w:lang w:val="en-US" w:eastAsia="zh-CN"/>
        </w:rPr>
        <w:t xml:space="preserve">    </w:t>
      </w:r>
      <w:r>
        <w:rPr>
          <w:rFonts w:ascii="Times New Roman" w:hAnsi="Times New Roman" w:cs="Times New Roman"/>
        </w:rPr>
        <w:t xml:space="preserve">直线的一般式方程是直线方程中最为一般的表达式，它适用于任何一条直线. </w:t>
      </w:r>
    </w:p>
    <w:p w14:paraId="48FCADFD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ind w:firstLine="420" w:firstLineChars="200"/>
        <w:rPr>
          <w:rFonts w:ascii="Times New Roman" w:hAnsi="Times New Roman" w:cs="Times New Roman"/>
          <w:b/>
          <w:szCs w:val="24"/>
        </w:rPr>
      </w:pPr>
      <w:r>
        <w:rPr>
          <w:rFonts w:hint="eastAsia" w:ascii="Times New Roman" w:hAnsi="Times New Roman" w:cs="Times New Roman"/>
          <w:b/>
          <w:szCs w:val="24"/>
          <w:lang w:val="en-US" w:eastAsia="zh-CN"/>
        </w:rPr>
        <w:t>2</w:t>
      </w:r>
      <w:r>
        <w:rPr>
          <w:rFonts w:ascii="Times New Roman" w:hAnsi="Times New Roman" w:cs="Times New Roman"/>
          <w:b/>
          <w:szCs w:val="24"/>
        </w:rPr>
        <w:t>．辨析直线方程的五种形式</w:t>
      </w:r>
    </w:p>
    <w:tbl>
      <w:tblPr>
        <w:tblStyle w:val="18"/>
        <w:tblW w:w="7066" w:type="dxa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8"/>
        <w:gridCol w:w="1902"/>
        <w:gridCol w:w="1866"/>
        <w:gridCol w:w="2240"/>
      </w:tblGrid>
      <w:tr w14:paraId="767712C5">
        <w:trPr>
          <w:trHeight w:val="415" w:hRule="atLeast"/>
          <w:jc w:val="center"/>
        </w:trPr>
        <w:tc>
          <w:tcPr>
            <w:tcW w:w="105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C4F2FCB">
            <w:pPr>
              <w:widowControl/>
              <w:shd w:val="clear" w:color="auto" w:fill="auto"/>
              <w:jc w:val="center"/>
              <w:textAlignment w:val="center"/>
              <w:rPr>
                <w:rStyle w:val="30"/>
                <w:lang w:bidi="ar"/>
              </w:rPr>
            </w:pPr>
            <w:r>
              <w:rPr>
                <w:rStyle w:val="30"/>
                <w:lang w:bidi="ar"/>
              </w:rPr>
              <w:t>方程形式</w:t>
            </w:r>
          </w:p>
        </w:tc>
        <w:tc>
          <w:tcPr>
            <w:tcW w:w="190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A93A222">
            <w:pPr>
              <w:widowControl/>
              <w:shd w:val="clear" w:color="auto" w:fill="auto"/>
              <w:jc w:val="center"/>
              <w:textAlignment w:val="center"/>
              <w:rPr>
                <w:rStyle w:val="30"/>
                <w:lang w:bidi="ar"/>
              </w:rPr>
            </w:pPr>
            <w:r>
              <w:rPr>
                <w:rStyle w:val="30"/>
                <w:lang w:bidi="ar"/>
              </w:rPr>
              <w:t>直线方程</w:t>
            </w:r>
          </w:p>
        </w:tc>
        <w:tc>
          <w:tcPr>
            <w:tcW w:w="186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center"/>
          </w:tcPr>
          <w:p w14:paraId="464A36AD">
            <w:pPr>
              <w:widowControl/>
              <w:shd w:val="clear" w:color="auto" w:fill="auto"/>
              <w:jc w:val="center"/>
              <w:textAlignment w:val="center"/>
              <w:rPr>
                <w:rFonts w:ascii="Arial" w:hAnsi="Arial" w:cs="Arial"/>
                <w:color w:val="000000"/>
                <w:sz w:val="22"/>
              </w:rPr>
            </w:pPr>
            <w:r>
              <w:rPr>
                <w:rStyle w:val="30"/>
                <w:lang w:bidi="ar"/>
              </w:rPr>
              <w:t>局限性</w:t>
            </w:r>
          </w:p>
        </w:tc>
        <w:tc>
          <w:tcPr>
            <w:tcW w:w="22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center"/>
          </w:tcPr>
          <w:p w14:paraId="33EB124B">
            <w:pPr>
              <w:widowControl/>
              <w:shd w:val="clear" w:color="auto" w:fill="auto"/>
              <w:jc w:val="center"/>
              <w:textAlignment w:val="center"/>
              <w:rPr>
                <w:rFonts w:ascii="Arial" w:hAnsi="Arial" w:cs="Arial"/>
                <w:color w:val="000000"/>
                <w:sz w:val="22"/>
              </w:rPr>
            </w:pPr>
            <w:r>
              <w:rPr>
                <w:rStyle w:val="30"/>
                <w:lang w:bidi="ar"/>
              </w:rPr>
              <w:t>选择条件</w:t>
            </w:r>
          </w:p>
        </w:tc>
      </w:tr>
      <w:tr w14:paraId="38D6083E">
        <w:trPr>
          <w:trHeight w:val="850" w:hRule="atLeast"/>
          <w:jc w:val="center"/>
        </w:trPr>
        <w:tc>
          <w:tcPr>
            <w:tcW w:w="105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4C58C5E">
            <w:pPr>
              <w:widowControl/>
              <w:shd w:val="clear" w:color="auto" w:fill="auto"/>
              <w:jc w:val="center"/>
              <w:textAlignment w:val="center"/>
              <w:rPr>
                <w:rFonts w:ascii="Times New Roman" w:hAnsi="Times New Roman" w:cs="Times New Roman"/>
                <w:color w:val="000000"/>
                <w:szCs w:val="21"/>
              </w:rPr>
            </w:pPr>
            <w:r>
              <w:rPr>
                <w:rStyle w:val="31"/>
                <w:rFonts w:ascii="Times New Roman" w:hAnsi="Times New Roman" w:cs="Times New Roman"/>
                <w:sz w:val="21"/>
                <w:szCs w:val="21"/>
                <w:lang w:bidi="ar"/>
              </w:rPr>
              <w:t>点斜式</w:t>
            </w:r>
          </w:p>
        </w:tc>
        <w:tc>
          <w:tcPr>
            <w:tcW w:w="190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BB82C12">
            <w:pPr>
              <w:widowControl/>
              <w:shd w:val="clear" w:color="auto" w:fill="auto"/>
              <w:jc w:val="center"/>
              <w:textAlignment w:val="center"/>
              <w:rPr>
                <w:rFonts w:ascii="Times New Roman" w:hAnsi="Times New Roman" w:cs="Times New Roman"/>
                <w:color w:val="000000"/>
                <w:szCs w:val="21"/>
              </w:rPr>
            </w:pPr>
            <w:r>
              <w:rPr>
                <w:rStyle w:val="31"/>
                <w:lang w:bidi="ar"/>
              </w:rPr>
              <w:object>
                <v:shape id="_x0000_i1048" o:spt="75" type="#_x0000_t75" style="height:15.6pt;width:80.15pt;" o:ole="t" filled="f" o:preferrelative="t" stroked="f" coordsize="21600,21600">
                  <v:path/>
                  <v:fill on="f" focussize="0,0"/>
                  <v:stroke on="f" joinstyle="miter"/>
                  <v:imagedata r:id="rId58" o:title=""/>
                  <o:lock v:ext="edit" aspectratio="t"/>
                  <w10:wrap type="none"/>
                  <w10:anchorlock/>
                </v:shape>
                <o:OLEObject Type="Embed" ProgID="Equation.AxMath" ShapeID="_x0000_i1048" DrawAspect="Content" ObjectID="_1468075748" r:id="rId57">
                  <o:LockedField>false</o:LockedField>
                </o:OLEObject>
              </w:object>
            </w:r>
          </w:p>
        </w:tc>
        <w:tc>
          <w:tcPr>
            <w:tcW w:w="186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4BD76A9">
            <w:pPr>
              <w:widowControl/>
              <w:shd w:val="clear" w:color="auto" w:fill="auto"/>
              <w:jc w:val="left"/>
              <w:textAlignment w:val="center"/>
              <w:rPr>
                <w:rFonts w:ascii="Times New Roman" w:hAnsi="Times New Roman" w:cs="Times New Roman"/>
                <w:color w:val="000000"/>
                <w:szCs w:val="21"/>
              </w:rPr>
            </w:pPr>
            <w:r>
              <w:rPr>
                <w:rStyle w:val="31"/>
                <w:rFonts w:ascii="Times New Roman" w:hAnsi="Times New Roman" w:cs="Times New Roman"/>
                <w:sz w:val="21"/>
                <w:szCs w:val="21"/>
                <w:lang w:bidi="ar"/>
              </w:rPr>
              <w:t>不能表示与</w:t>
            </w:r>
            <w:r>
              <w:rPr>
                <w:rStyle w:val="31"/>
                <w:rFonts w:ascii="Times New Roman" w:hAnsi="Times New Roman" w:cs="Times New Roman"/>
                <w:i/>
                <w:iCs/>
                <w:sz w:val="21"/>
                <w:szCs w:val="21"/>
                <w:lang w:bidi="ar"/>
              </w:rPr>
              <w:t>x</w:t>
            </w:r>
            <w:r>
              <w:rPr>
                <w:rStyle w:val="31"/>
                <w:rFonts w:ascii="Times New Roman" w:hAnsi="Times New Roman" w:cs="Times New Roman"/>
                <w:sz w:val="21"/>
                <w:szCs w:val="21"/>
                <w:lang w:bidi="ar"/>
              </w:rPr>
              <w:t>轴垂直的直线</w:t>
            </w:r>
          </w:p>
        </w:tc>
        <w:tc>
          <w:tcPr>
            <w:tcW w:w="22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7EAB7D3">
            <w:pPr>
              <w:widowControl/>
              <w:shd w:val="clear" w:color="auto" w:fill="auto"/>
              <w:jc w:val="left"/>
              <w:textAlignment w:val="center"/>
              <w:rPr>
                <w:rFonts w:ascii="Times New Roman" w:hAnsi="Times New Roman" w:cs="Times New Roman"/>
                <w:color w:val="000000"/>
                <w:szCs w:val="21"/>
              </w:rPr>
            </w:pPr>
            <w:r>
              <w:rPr>
                <w:rStyle w:val="31"/>
                <w:rFonts w:ascii="Times New Roman" w:hAnsi="Times New Roman" w:cs="Times New Roman"/>
                <w:sz w:val="21"/>
                <w:szCs w:val="21"/>
                <w:lang w:bidi="ar"/>
              </w:rPr>
              <w:t>①已知斜率；②已知</w:t>
            </w:r>
            <w:r>
              <w:rPr>
                <w:rStyle w:val="31"/>
                <w:rFonts w:ascii="Times New Roman" w:hAnsi="Times New Roman" w:cs="Times New Roman"/>
                <w:sz w:val="21"/>
                <w:szCs w:val="21"/>
                <w:lang w:bidi="ar"/>
              </w:rPr>
              <w:br w:type="textWrapping"/>
            </w:r>
            <w:r>
              <w:rPr>
                <w:rStyle w:val="31"/>
                <w:rFonts w:ascii="Times New Roman" w:hAnsi="Times New Roman" w:cs="Times New Roman"/>
                <w:sz w:val="21"/>
                <w:szCs w:val="21"/>
                <w:lang w:bidi="ar"/>
              </w:rPr>
              <w:t>一点</w:t>
            </w:r>
          </w:p>
        </w:tc>
      </w:tr>
      <w:tr w14:paraId="68F4AF94">
        <w:trPr>
          <w:trHeight w:val="990" w:hRule="atLeast"/>
          <w:jc w:val="center"/>
        </w:trPr>
        <w:tc>
          <w:tcPr>
            <w:tcW w:w="105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7A5C247">
            <w:pPr>
              <w:widowControl/>
              <w:shd w:val="clear" w:color="auto" w:fill="auto"/>
              <w:jc w:val="center"/>
              <w:textAlignment w:val="center"/>
              <w:rPr>
                <w:rFonts w:ascii="Times New Roman" w:hAnsi="Times New Roman" w:cs="Times New Roman"/>
                <w:color w:val="000000"/>
                <w:szCs w:val="21"/>
              </w:rPr>
            </w:pPr>
            <w:r>
              <w:rPr>
                <w:rStyle w:val="31"/>
                <w:rFonts w:ascii="Times New Roman" w:hAnsi="Times New Roman" w:cs="Times New Roman"/>
                <w:sz w:val="21"/>
                <w:szCs w:val="21"/>
                <w:lang w:bidi="ar"/>
              </w:rPr>
              <w:t>斜截式</w:t>
            </w:r>
          </w:p>
        </w:tc>
        <w:tc>
          <w:tcPr>
            <w:tcW w:w="190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161CB1E">
            <w:pPr>
              <w:widowControl/>
              <w:shd w:val="clear" w:color="auto" w:fill="auto"/>
              <w:jc w:val="center"/>
              <w:textAlignment w:val="center"/>
              <w:rPr>
                <w:rFonts w:ascii="Times New Roman" w:hAnsi="Times New Roman" w:cs="Times New Roman"/>
                <w:color w:val="000000"/>
                <w:szCs w:val="21"/>
              </w:rPr>
            </w:pPr>
            <w:r>
              <w:rPr>
                <w:rStyle w:val="31"/>
                <w:rFonts w:ascii="Times New Roman" w:hAnsi="Times New Roman" w:cs="Times New Roman"/>
                <w:i/>
                <w:iCs/>
                <w:sz w:val="21"/>
                <w:szCs w:val="21"/>
                <w:lang w:bidi="ar"/>
              </w:rPr>
              <w:t>y</w:t>
            </w:r>
            <w:r>
              <w:rPr>
                <w:rStyle w:val="31"/>
                <w:rFonts w:ascii="Times New Roman" w:hAnsi="Times New Roman" w:cs="Times New Roman"/>
                <w:sz w:val="21"/>
                <w:szCs w:val="21"/>
                <w:lang w:bidi="ar"/>
              </w:rPr>
              <w:t>=</w:t>
            </w:r>
            <w:r>
              <w:rPr>
                <w:rStyle w:val="31"/>
                <w:rFonts w:ascii="Times New Roman" w:hAnsi="Times New Roman" w:cs="Times New Roman"/>
                <w:i/>
                <w:iCs/>
                <w:sz w:val="21"/>
                <w:szCs w:val="21"/>
                <w:lang w:bidi="ar"/>
              </w:rPr>
              <w:t>kx</w:t>
            </w:r>
            <w:r>
              <w:rPr>
                <w:rStyle w:val="31"/>
                <w:rFonts w:ascii="Times New Roman" w:hAnsi="Times New Roman" w:cs="Times New Roman"/>
                <w:sz w:val="21"/>
                <w:szCs w:val="21"/>
                <w:lang w:bidi="ar"/>
              </w:rPr>
              <w:t>+</w:t>
            </w:r>
            <w:r>
              <w:rPr>
                <w:rStyle w:val="31"/>
                <w:rFonts w:ascii="Times New Roman" w:hAnsi="Times New Roman" w:cs="Times New Roman"/>
                <w:i/>
                <w:iCs/>
                <w:sz w:val="21"/>
                <w:szCs w:val="21"/>
                <w:lang w:bidi="ar"/>
              </w:rPr>
              <w:t>b</w:t>
            </w:r>
          </w:p>
        </w:tc>
        <w:tc>
          <w:tcPr>
            <w:tcW w:w="186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A449D26">
            <w:pPr>
              <w:widowControl/>
              <w:shd w:val="clear" w:color="auto" w:fill="auto"/>
              <w:jc w:val="left"/>
              <w:textAlignment w:val="center"/>
              <w:rPr>
                <w:rFonts w:ascii="Times New Roman" w:hAnsi="Times New Roman" w:cs="Times New Roman"/>
                <w:color w:val="000000"/>
                <w:szCs w:val="21"/>
              </w:rPr>
            </w:pPr>
            <w:r>
              <w:rPr>
                <w:rStyle w:val="31"/>
                <w:rFonts w:ascii="Times New Roman" w:hAnsi="Times New Roman" w:cs="Times New Roman"/>
                <w:sz w:val="21"/>
                <w:szCs w:val="21"/>
                <w:lang w:bidi="ar"/>
              </w:rPr>
              <w:t>不能表示与</w:t>
            </w:r>
            <w:r>
              <w:rPr>
                <w:rStyle w:val="31"/>
                <w:rFonts w:ascii="Times New Roman" w:hAnsi="Times New Roman" w:cs="Times New Roman"/>
                <w:i/>
                <w:iCs/>
                <w:sz w:val="21"/>
                <w:szCs w:val="21"/>
                <w:lang w:bidi="ar"/>
              </w:rPr>
              <w:t>x</w:t>
            </w:r>
            <w:r>
              <w:rPr>
                <w:rStyle w:val="31"/>
                <w:rFonts w:ascii="Times New Roman" w:hAnsi="Times New Roman" w:cs="Times New Roman"/>
                <w:sz w:val="21"/>
                <w:szCs w:val="21"/>
                <w:lang w:bidi="ar"/>
              </w:rPr>
              <w:t>轴垂直的直线</w:t>
            </w:r>
          </w:p>
        </w:tc>
        <w:tc>
          <w:tcPr>
            <w:tcW w:w="22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1100014">
            <w:pPr>
              <w:widowControl/>
              <w:shd w:val="clear" w:color="auto" w:fill="auto"/>
              <w:jc w:val="left"/>
              <w:textAlignment w:val="center"/>
              <w:rPr>
                <w:rFonts w:ascii="Times New Roman" w:hAnsi="Times New Roman" w:cs="Times New Roman"/>
                <w:color w:val="000000"/>
                <w:szCs w:val="21"/>
              </w:rPr>
            </w:pPr>
            <w:r>
              <w:rPr>
                <w:rStyle w:val="31"/>
                <w:rFonts w:ascii="Times New Roman" w:hAnsi="Times New Roman" w:cs="Times New Roman"/>
                <w:sz w:val="21"/>
                <w:szCs w:val="21"/>
                <w:lang w:bidi="ar"/>
              </w:rPr>
              <w:t>①已知在</w:t>
            </w:r>
            <w:r>
              <w:rPr>
                <w:rStyle w:val="31"/>
                <w:rFonts w:ascii="Times New Roman" w:hAnsi="Times New Roman" w:cs="Times New Roman"/>
                <w:i/>
                <w:iCs/>
                <w:sz w:val="21"/>
                <w:szCs w:val="21"/>
                <w:lang w:bidi="ar"/>
              </w:rPr>
              <w:t>y</w:t>
            </w:r>
            <w:r>
              <w:rPr>
                <w:rStyle w:val="31"/>
                <w:rFonts w:ascii="Times New Roman" w:hAnsi="Times New Roman" w:cs="Times New Roman"/>
                <w:sz w:val="21"/>
                <w:szCs w:val="21"/>
                <w:lang w:bidi="ar"/>
              </w:rPr>
              <w:t>轴上的截距；②已知斜率</w:t>
            </w:r>
          </w:p>
        </w:tc>
      </w:tr>
      <w:tr w14:paraId="31990CCC">
        <w:trPr>
          <w:trHeight w:val="850" w:hRule="atLeast"/>
          <w:jc w:val="center"/>
        </w:trPr>
        <w:tc>
          <w:tcPr>
            <w:tcW w:w="105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BA36BAE">
            <w:pPr>
              <w:widowControl/>
              <w:shd w:val="clear" w:color="auto" w:fill="auto"/>
              <w:jc w:val="center"/>
              <w:textAlignment w:val="center"/>
              <w:rPr>
                <w:rFonts w:ascii="Times New Roman" w:hAnsi="Times New Roman" w:cs="Times New Roman"/>
                <w:color w:val="000000"/>
                <w:szCs w:val="21"/>
              </w:rPr>
            </w:pPr>
            <w:r>
              <w:rPr>
                <w:rStyle w:val="31"/>
                <w:rFonts w:ascii="Times New Roman" w:hAnsi="Times New Roman" w:cs="Times New Roman"/>
                <w:sz w:val="21"/>
                <w:szCs w:val="21"/>
                <w:lang w:bidi="ar"/>
              </w:rPr>
              <w:t>两点式</w:t>
            </w:r>
          </w:p>
        </w:tc>
        <w:tc>
          <w:tcPr>
            <w:tcW w:w="190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41B6D5D4">
            <w:pPr>
              <w:widowControl/>
              <w:shd w:val="clear" w:color="auto" w:fill="auto"/>
              <w:jc w:val="center"/>
              <w:textAlignment w:val="top"/>
              <w:rPr>
                <w:rFonts w:ascii="Times New Roman" w:hAnsi="Times New Roman" w:cs="Times New Roman"/>
                <w:color w:val="000000"/>
                <w:szCs w:val="21"/>
              </w:rPr>
            </w:pPr>
          </w:p>
          <w:p w14:paraId="2ADFAD67">
            <w:pPr>
              <w:shd w:val="clear" w:color="auto" w:fill="auto"/>
              <w:jc w:val="center"/>
              <w:rPr>
                <w:rFonts w:ascii="Times New Roman" w:hAnsi="Times New Roman" w:cs="Times New Roman"/>
                <w:szCs w:val="21"/>
              </w:rPr>
            </w:pPr>
            <w:r>
              <w:rPr>
                <w:rFonts w:ascii="Times New Roman" w:hAnsi="Times New Roman" w:cs="Times New Roman"/>
                <w:position w:val="-23"/>
                <w:szCs w:val="21"/>
              </w:rPr>
              <w:object>
                <v:shape id="_x0000_i1049" o:spt="75" type="#_x0000_t75" style="height:28.85pt;width:84.3pt;" o:ole="t" filled="f" o:preferrelative="t" stroked="f" coordsize="21600,21600">
                  <v:path/>
                  <v:fill on="f" focussize="0,0"/>
                  <v:stroke on="f" joinstyle="miter"/>
                  <v:imagedata r:id="rId60" o:title=""/>
                  <o:lock v:ext="edit" aspectratio="t"/>
                  <w10:wrap type="none"/>
                  <w10:anchorlock/>
                </v:shape>
                <o:OLEObject Type="Embed" ProgID="Equation.AxMath" ShapeID="_x0000_i1049" DrawAspect="Content" ObjectID="_1468075749" r:id="rId59">
                  <o:LockedField>false</o:LockedField>
                </o:OLEObject>
              </w:object>
            </w:r>
          </w:p>
        </w:tc>
        <w:tc>
          <w:tcPr>
            <w:tcW w:w="186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0960035">
            <w:pPr>
              <w:widowControl/>
              <w:shd w:val="clear" w:color="auto" w:fill="auto"/>
              <w:jc w:val="left"/>
              <w:textAlignment w:val="center"/>
              <w:rPr>
                <w:rFonts w:ascii="Times New Roman" w:hAnsi="Times New Roman" w:cs="Times New Roman"/>
                <w:color w:val="000000"/>
                <w:szCs w:val="21"/>
              </w:rPr>
            </w:pPr>
            <w:r>
              <w:rPr>
                <w:rStyle w:val="31"/>
                <w:rFonts w:ascii="Times New Roman" w:hAnsi="Times New Roman" w:cs="Times New Roman"/>
                <w:sz w:val="21"/>
                <w:szCs w:val="21"/>
                <w:lang w:bidi="ar"/>
              </w:rPr>
              <w:t>不能表示与</w:t>
            </w:r>
            <w:r>
              <w:rPr>
                <w:rStyle w:val="31"/>
                <w:rFonts w:ascii="Times New Roman" w:hAnsi="Times New Roman" w:cs="Times New Roman"/>
                <w:i/>
                <w:iCs/>
                <w:sz w:val="21"/>
                <w:szCs w:val="21"/>
                <w:lang w:bidi="ar"/>
              </w:rPr>
              <w:t>x</w:t>
            </w:r>
            <w:r>
              <w:rPr>
                <w:rStyle w:val="31"/>
                <w:rFonts w:ascii="Times New Roman" w:hAnsi="Times New Roman" w:cs="Times New Roman"/>
                <w:sz w:val="21"/>
                <w:szCs w:val="21"/>
                <w:lang w:bidi="ar"/>
              </w:rPr>
              <w:t>轴、</w:t>
            </w:r>
            <w:r>
              <w:rPr>
                <w:rStyle w:val="31"/>
                <w:rFonts w:ascii="Times New Roman" w:hAnsi="Times New Roman" w:cs="Times New Roman"/>
                <w:sz w:val="21"/>
                <w:szCs w:val="21"/>
                <w:lang w:bidi="ar"/>
              </w:rPr>
              <w:br w:type="textWrapping"/>
            </w:r>
            <w:r>
              <w:rPr>
                <w:rStyle w:val="31"/>
                <w:rFonts w:ascii="Times New Roman" w:hAnsi="Times New Roman" w:cs="Times New Roman"/>
                <w:i/>
                <w:iCs/>
                <w:sz w:val="21"/>
                <w:szCs w:val="21"/>
                <w:lang w:bidi="ar"/>
              </w:rPr>
              <w:t>y</w:t>
            </w:r>
            <w:r>
              <w:rPr>
                <w:rStyle w:val="31"/>
                <w:rFonts w:ascii="Times New Roman" w:hAnsi="Times New Roman" w:cs="Times New Roman"/>
                <w:sz w:val="21"/>
                <w:szCs w:val="21"/>
                <w:lang w:bidi="ar"/>
              </w:rPr>
              <w:t>轴垂直的直线</w:t>
            </w:r>
          </w:p>
        </w:tc>
        <w:tc>
          <w:tcPr>
            <w:tcW w:w="22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78B60A9">
            <w:pPr>
              <w:widowControl/>
              <w:shd w:val="clear" w:color="auto" w:fill="auto"/>
              <w:jc w:val="left"/>
              <w:textAlignment w:val="center"/>
              <w:rPr>
                <w:rFonts w:ascii="Times New Roman" w:hAnsi="Times New Roman" w:cs="Times New Roman"/>
                <w:color w:val="000000"/>
                <w:szCs w:val="21"/>
              </w:rPr>
            </w:pPr>
            <w:r>
              <w:rPr>
                <w:rStyle w:val="31"/>
                <w:rFonts w:ascii="Times New Roman" w:hAnsi="Times New Roman" w:cs="Times New Roman"/>
                <w:sz w:val="21"/>
                <w:szCs w:val="21"/>
                <w:lang w:bidi="ar"/>
              </w:rPr>
              <w:t>①已知两个定点；②已知两个截距</w:t>
            </w:r>
          </w:p>
        </w:tc>
      </w:tr>
      <w:tr w14:paraId="2C813716">
        <w:trPr>
          <w:trHeight w:val="1420" w:hRule="atLeast"/>
          <w:jc w:val="center"/>
        </w:trPr>
        <w:tc>
          <w:tcPr>
            <w:tcW w:w="105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AD136B7">
            <w:pPr>
              <w:widowControl/>
              <w:shd w:val="clear" w:color="auto" w:fill="auto"/>
              <w:jc w:val="center"/>
              <w:textAlignment w:val="center"/>
              <w:rPr>
                <w:rFonts w:ascii="Times New Roman" w:hAnsi="Times New Roman" w:cs="Times New Roman"/>
                <w:color w:val="000000"/>
                <w:szCs w:val="21"/>
              </w:rPr>
            </w:pPr>
            <w:r>
              <w:rPr>
                <w:rStyle w:val="31"/>
                <w:rFonts w:ascii="Times New Roman" w:hAnsi="Times New Roman" w:cs="Times New Roman"/>
                <w:sz w:val="21"/>
                <w:szCs w:val="21"/>
                <w:lang w:bidi="ar"/>
              </w:rPr>
              <w:t>截距式</w:t>
            </w:r>
          </w:p>
        </w:tc>
        <w:tc>
          <w:tcPr>
            <w:tcW w:w="190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36835FC6">
            <w:pPr>
              <w:widowControl/>
              <w:shd w:val="clear" w:color="auto" w:fill="auto"/>
              <w:textAlignment w:val="top"/>
              <w:rPr>
                <w:rFonts w:ascii="Times New Roman" w:hAnsi="Times New Roman" w:cs="Times New Roman"/>
                <w:color w:val="000000"/>
                <w:szCs w:val="21"/>
              </w:rPr>
            </w:pPr>
          </w:p>
          <w:p w14:paraId="1D712F8B">
            <w:pPr>
              <w:widowControl/>
              <w:shd w:val="clear" w:color="auto" w:fill="auto"/>
              <w:jc w:val="center"/>
              <w:textAlignment w:val="top"/>
              <w:rPr>
                <w:rFonts w:ascii="Times New Roman" w:hAnsi="Times New Roman" w:cs="Times New Roman"/>
                <w:color w:val="000000"/>
                <w:szCs w:val="21"/>
              </w:rPr>
            </w:pPr>
            <w:r>
              <w:rPr>
                <w:rFonts w:ascii="Times New Roman" w:hAnsi="Times New Roman" w:cs="Times New Roman"/>
                <w:color w:val="000000"/>
                <w:szCs w:val="21"/>
              </w:rPr>
              <w:object>
                <v:shape id="_x0000_i1050" o:spt="75" type="#_x0000_t75" style="height:28.7pt;width:53.15pt;" o:ole="t" filled="f" o:preferrelative="t" stroked="f" coordsize="21600,21600">
                  <v:path/>
                  <v:fill on="f" focussize="0,0"/>
                  <v:stroke on="f" joinstyle="miter"/>
                  <v:imagedata r:id="rId62" o:title=""/>
                  <o:lock v:ext="edit" aspectratio="t"/>
                  <w10:wrap type="none"/>
                  <w10:anchorlock/>
                </v:shape>
                <o:OLEObject Type="Embed" ProgID="Equation.AxMath" ShapeID="_x0000_i1050" DrawAspect="Content" ObjectID="_1468075750" r:id="rId61">
                  <o:LockedField>false</o:LockedField>
                </o:OLEObject>
              </w:object>
            </w:r>
          </w:p>
        </w:tc>
        <w:tc>
          <w:tcPr>
            <w:tcW w:w="186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01321C4">
            <w:pPr>
              <w:widowControl/>
              <w:shd w:val="clear" w:color="auto" w:fill="auto"/>
              <w:jc w:val="left"/>
              <w:textAlignment w:val="center"/>
              <w:rPr>
                <w:rFonts w:ascii="Times New Roman" w:hAnsi="Times New Roman" w:cs="Times New Roman"/>
                <w:color w:val="000000"/>
                <w:szCs w:val="21"/>
              </w:rPr>
            </w:pPr>
            <w:r>
              <w:rPr>
                <w:rStyle w:val="31"/>
                <w:rFonts w:ascii="Times New Roman" w:hAnsi="Times New Roman" w:cs="Times New Roman"/>
                <w:sz w:val="21"/>
                <w:szCs w:val="21"/>
                <w:lang w:bidi="ar"/>
              </w:rPr>
              <w:t>不能表示与</w:t>
            </w:r>
            <w:r>
              <w:rPr>
                <w:rStyle w:val="31"/>
                <w:rFonts w:ascii="Times New Roman" w:hAnsi="Times New Roman" w:cs="Times New Roman"/>
                <w:i/>
                <w:iCs/>
                <w:sz w:val="21"/>
                <w:szCs w:val="21"/>
                <w:lang w:bidi="ar"/>
              </w:rPr>
              <w:t>x</w:t>
            </w:r>
            <w:r>
              <w:rPr>
                <w:rStyle w:val="31"/>
                <w:rFonts w:ascii="Times New Roman" w:hAnsi="Times New Roman" w:cs="Times New Roman"/>
                <w:sz w:val="21"/>
                <w:szCs w:val="21"/>
                <w:lang w:bidi="ar"/>
              </w:rPr>
              <w:t>轴垂直、与</w:t>
            </w:r>
            <w:r>
              <w:rPr>
                <w:rStyle w:val="31"/>
                <w:rFonts w:ascii="Times New Roman" w:hAnsi="Times New Roman" w:cs="Times New Roman"/>
                <w:i/>
                <w:iCs/>
                <w:sz w:val="21"/>
                <w:szCs w:val="21"/>
                <w:lang w:bidi="ar"/>
              </w:rPr>
              <w:t>y</w:t>
            </w:r>
            <w:r>
              <w:rPr>
                <w:rStyle w:val="31"/>
                <w:rFonts w:ascii="Times New Roman" w:hAnsi="Times New Roman" w:cs="Times New Roman"/>
                <w:sz w:val="21"/>
                <w:szCs w:val="21"/>
                <w:lang w:bidi="ar"/>
              </w:rPr>
              <w:t>轴垂直、过原点的直线</w:t>
            </w:r>
          </w:p>
        </w:tc>
        <w:tc>
          <w:tcPr>
            <w:tcW w:w="22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A67D10C">
            <w:pPr>
              <w:widowControl/>
              <w:shd w:val="clear" w:color="auto" w:fill="auto"/>
              <w:jc w:val="left"/>
              <w:textAlignment w:val="center"/>
              <w:rPr>
                <w:rFonts w:ascii="Times New Roman" w:hAnsi="Times New Roman" w:cs="Times New Roman"/>
                <w:color w:val="000000"/>
                <w:szCs w:val="21"/>
              </w:rPr>
            </w:pPr>
            <w:r>
              <w:rPr>
                <w:rStyle w:val="31"/>
                <w:rFonts w:ascii="Times New Roman" w:hAnsi="Times New Roman" w:cs="Times New Roman"/>
                <w:sz w:val="21"/>
                <w:szCs w:val="21"/>
                <w:lang w:bidi="ar"/>
              </w:rPr>
              <w:t>①已知两个截距；②已知直线与两条坐标轴围成的三角形的面积</w:t>
            </w:r>
          </w:p>
        </w:tc>
      </w:tr>
      <w:tr w14:paraId="27F74CC1">
        <w:trPr>
          <w:trHeight w:val="1055" w:hRule="atLeast"/>
          <w:jc w:val="center"/>
        </w:trPr>
        <w:tc>
          <w:tcPr>
            <w:tcW w:w="105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A503E78">
            <w:pPr>
              <w:widowControl/>
              <w:shd w:val="clear" w:color="auto" w:fill="auto"/>
              <w:jc w:val="center"/>
              <w:textAlignment w:val="center"/>
              <w:rPr>
                <w:rFonts w:ascii="Times New Roman" w:hAnsi="Times New Roman" w:cs="Times New Roman"/>
                <w:color w:val="000000"/>
                <w:szCs w:val="21"/>
              </w:rPr>
            </w:pPr>
            <w:r>
              <w:rPr>
                <w:rStyle w:val="31"/>
                <w:rFonts w:ascii="Times New Roman" w:hAnsi="Times New Roman" w:cs="Times New Roman"/>
                <w:sz w:val="21"/>
                <w:szCs w:val="21"/>
                <w:lang w:bidi="ar"/>
              </w:rPr>
              <w:t>一般式</w:t>
            </w:r>
          </w:p>
        </w:tc>
        <w:tc>
          <w:tcPr>
            <w:tcW w:w="190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8F978CA">
            <w:pPr>
              <w:widowControl/>
              <w:shd w:val="clear" w:color="auto" w:fill="auto"/>
              <w:jc w:val="center"/>
              <w:textAlignment w:val="center"/>
              <w:rPr>
                <w:rFonts w:ascii="Times New Roman" w:hAnsi="Times New Roman" w:cs="Times New Roman"/>
                <w:color w:val="000000"/>
                <w:szCs w:val="21"/>
              </w:rPr>
            </w:pPr>
            <w:r>
              <w:rPr>
                <w:rStyle w:val="31"/>
                <w:rFonts w:ascii="Times New Roman" w:hAnsi="Times New Roman" w:cs="Times New Roman"/>
                <w:i/>
                <w:iCs/>
                <w:sz w:val="21"/>
                <w:szCs w:val="21"/>
                <w:lang w:bidi="ar"/>
              </w:rPr>
              <w:t>Ax</w:t>
            </w:r>
            <w:r>
              <w:rPr>
                <w:rStyle w:val="31"/>
                <w:rFonts w:ascii="Times New Roman" w:hAnsi="Times New Roman" w:cs="Times New Roman"/>
                <w:sz w:val="21"/>
                <w:szCs w:val="21"/>
                <w:lang w:bidi="ar"/>
              </w:rPr>
              <w:t>+</w:t>
            </w:r>
            <w:r>
              <w:rPr>
                <w:rStyle w:val="31"/>
                <w:rFonts w:ascii="Times New Roman" w:hAnsi="Times New Roman" w:cs="Times New Roman"/>
                <w:i/>
                <w:iCs/>
                <w:sz w:val="21"/>
                <w:szCs w:val="21"/>
                <w:lang w:bidi="ar"/>
              </w:rPr>
              <w:t>By</w:t>
            </w:r>
            <w:r>
              <w:rPr>
                <w:rStyle w:val="31"/>
                <w:rFonts w:ascii="Times New Roman" w:hAnsi="Times New Roman" w:cs="Times New Roman"/>
                <w:sz w:val="21"/>
                <w:szCs w:val="21"/>
                <w:lang w:bidi="ar"/>
              </w:rPr>
              <w:t>+</w:t>
            </w:r>
            <w:r>
              <w:rPr>
                <w:rStyle w:val="31"/>
                <w:rFonts w:ascii="Times New Roman" w:hAnsi="Times New Roman" w:cs="Times New Roman"/>
                <w:i/>
                <w:iCs/>
                <w:sz w:val="21"/>
                <w:szCs w:val="21"/>
                <w:lang w:bidi="ar"/>
              </w:rPr>
              <w:t>C</w:t>
            </w:r>
            <w:r>
              <w:rPr>
                <w:rStyle w:val="31"/>
                <w:rFonts w:ascii="Times New Roman" w:hAnsi="Times New Roman" w:cs="Times New Roman"/>
                <w:sz w:val="21"/>
                <w:szCs w:val="21"/>
                <w:lang w:bidi="ar"/>
              </w:rPr>
              <w:t>=0</w:t>
            </w:r>
            <w:r>
              <w:rPr>
                <w:rStyle w:val="31"/>
                <w:rFonts w:ascii="Times New Roman" w:hAnsi="Times New Roman" w:cs="Times New Roman"/>
                <w:sz w:val="21"/>
                <w:szCs w:val="21"/>
                <w:lang w:bidi="ar"/>
              </w:rPr>
              <w:br w:type="textWrapping"/>
            </w:r>
            <w:r>
              <w:rPr>
                <w:rStyle w:val="31"/>
                <w:rFonts w:ascii="Times New Roman" w:hAnsi="Times New Roman" w:cs="Times New Roman"/>
                <w:sz w:val="21"/>
                <w:szCs w:val="21"/>
                <w:lang w:bidi="ar"/>
              </w:rPr>
              <w:t xml:space="preserve"> (</w:t>
            </w:r>
            <w:r>
              <w:rPr>
                <w:rStyle w:val="31"/>
                <w:rFonts w:ascii="Times New Roman" w:hAnsi="Times New Roman" w:cs="Times New Roman"/>
                <w:i/>
                <w:iCs/>
                <w:sz w:val="21"/>
                <w:szCs w:val="21"/>
                <w:lang w:bidi="ar"/>
              </w:rPr>
              <w:t>A</w:t>
            </w:r>
            <w:r>
              <w:rPr>
                <w:rStyle w:val="31"/>
                <w:rFonts w:ascii="Times New Roman" w:hAnsi="Times New Roman" w:cs="Times New Roman"/>
                <w:sz w:val="21"/>
                <w:szCs w:val="21"/>
                <w:lang w:bidi="ar"/>
              </w:rPr>
              <w:t>,</w:t>
            </w:r>
            <w:r>
              <w:rPr>
                <w:rStyle w:val="31"/>
                <w:rFonts w:ascii="Times New Roman" w:hAnsi="Times New Roman" w:cs="Times New Roman"/>
                <w:i/>
                <w:iCs/>
                <w:sz w:val="21"/>
                <w:szCs w:val="21"/>
                <w:lang w:bidi="ar"/>
              </w:rPr>
              <w:t>B</w:t>
            </w:r>
            <w:r>
              <w:rPr>
                <w:rStyle w:val="31"/>
                <w:rFonts w:ascii="Times New Roman" w:hAnsi="Times New Roman" w:cs="Times New Roman"/>
                <w:sz w:val="21"/>
                <w:szCs w:val="21"/>
                <w:lang w:bidi="ar"/>
              </w:rPr>
              <w:t>不全为0)</w:t>
            </w:r>
          </w:p>
        </w:tc>
        <w:tc>
          <w:tcPr>
            <w:tcW w:w="186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5F78C79">
            <w:pPr>
              <w:widowControl/>
              <w:shd w:val="clear" w:color="auto" w:fill="auto"/>
              <w:jc w:val="left"/>
              <w:textAlignment w:val="center"/>
              <w:rPr>
                <w:rFonts w:ascii="Times New Roman" w:hAnsi="Times New Roman" w:cs="Times New Roman"/>
                <w:color w:val="000000"/>
                <w:szCs w:val="21"/>
              </w:rPr>
            </w:pPr>
            <w:r>
              <w:rPr>
                <w:rStyle w:val="31"/>
                <w:rFonts w:ascii="Times New Roman" w:hAnsi="Times New Roman" w:cs="Times New Roman"/>
                <w:sz w:val="21"/>
                <w:szCs w:val="21"/>
                <w:lang w:bidi="ar"/>
              </w:rPr>
              <w:t>表示所有的直线</w:t>
            </w:r>
          </w:p>
        </w:tc>
        <w:tc>
          <w:tcPr>
            <w:tcW w:w="22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E3A5F59">
            <w:pPr>
              <w:widowControl/>
              <w:shd w:val="clear" w:color="auto" w:fill="auto"/>
              <w:jc w:val="left"/>
              <w:textAlignment w:val="center"/>
              <w:rPr>
                <w:rFonts w:ascii="Times New Roman" w:hAnsi="Times New Roman" w:cs="Times New Roman"/>
                <w:color w:val="000000"/>
                <w:szCs w:val="21"/>
              </w:rPr>
            </w:pPr>
            <w:r>
              <w:rPr>
                <w:rStyle w:val="31"/>
                <w:rFonts w:ascii="Times New Roman" w:hAnsi="Times New Roman" w:cs="Times New Roman"/>
                <w:sz w:val="21"/>
                <w:szCs w:val="21"/>
                <w:lang w:bidi="ar"/>
              </w:rPr>
              <w:t>求直线方程的最后结果均可以化为一般式方程</w:t>
            </w:r>
          </w:p>
        </w:tc>
      </w:tr>
    </w:tbl>
    <w:p w14:paraId="661EF6FF">
      <w:pPr>
        <w:pStyle w:val="2"/>
        <w:keepNext/>
        <w:keepLines/>
        <w:pageBreakBefore w:val="0"/>
        <w:widowControl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napToGrid/>
        <w:spacing w:before="0" w:after="0" w:line="360" w:lineRule="auto"/>
        <w:textAlignment w:val="auto"/>
        <w:rPr>
          <w:rFonts w:hint="default" w:ascii="Times New Roman" w:hAnsi="Times New Roman" w:eastAsia="宋体" w:cs="Times New Roman"/>
          <w:b/>
          <w:bCs/>
          <w:color w:val="0070C0"/>
          <w:kern w:val="2"/>
          <w:sz w:val="21"/>
          <w:szCs w:val="22"/>
          <w:shd w:val="clear" w:color="FFFFFF" w:fill="D9D9D9"/>
          <w:lang w:val="en-US" w:eastAsia="zh-CN" w:bidi="ar-SA"/>
        </w:rPr>
      </w:pPr>
      <w:bookmarkStart w:id="44" w:name="_Toc6447"/>
      <w:r>
        <w:rPr>
          <w:rFonts w:hint="default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【题型5  直线的一般式方程及辨析】</w:t>
      </w:r>
      <w:bookmarkEnd w:id="44"/>
    </w:p>
    <w:p w14:paraId="50810835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【例5】</w:t>
      </w:r>
      <w:r>
        <w:rPr>
          <w:rFonts w:hint="default" w:ascii="Times New Roman" w:hAnsi="Times New Roman" w:cs="Times New Roman"/>
        </w:rPr>
        <w:t>（2024高二上·全国·专题练习）过点</w:t>
      </w:r>
      <m:oMath>
        <m:r>
          <m:rPr/>
          <w:rPr>
            <w:rFonts w:hint="default" w:ascii="Cambria Math" w:hAnsi="Cambria Math" w:eastAsia="宋体" w:cs="Times New Roman"/>
          </w:rPr>
          <m:t>(−3,0)</m:t>
        </m:r>
      </m:oMath>
      <w:r>
        <w:rPr>
          <w:rFonts w:hint="default" w:ascii="Times New Roman" w:hAnsi="Times New Roman" w:cs="Times New Roman"/>
        </w:rPr>
        <w:t>和</w:t>
      </w:r>
      <m:oMath>
        <m:r>
          <m:rPr/>
          <w:rPr>
            <w:rFonts w:hint="default" w:ascii="Cambria Math" w:hAnsi="Cambria Math" w:eastAsia="宋体" w:cs="Times New Roman"/>
          </w:rPr>
          <m:t>(0,4)</m:t>
        </m:r>
      </m:oMath>
      <w:r>
        <w:rPr>
          <w:rFonts w:hint="default" w:ascii="Times New Roman" w:hAnsi="Times New Roman" w:cs="Times New Roman"/>
        </w:rPr>
        <w:t>，的直线的一般式方程为（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75956176">
      <w:pPr>
        <w:shd w:val="clear" w:color="auto" w:fill="auto"/>
        <w:tabs>
          <w:tab w:val="left" w:pos="4156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r>
          <m:rPr/>
          <w:rPr>
            <w:rFonts w:hint="default" w:ascii="Cambria Math" w:hAnsi="Cambria Math" w:eastAsia="宋体" w:cs="Times New Roman"/>
          </w:rPr>
          <m:t>4x+3y+12=0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r>
          <m:rPr/>
          <w:rPr>
            <w:rFonts w:hint="default" w:ascii="Cambria Math" w:hAnsi="Cambria Math" w:eastAsia="宋体" w:cs="Times New Roman"/>
          </w:rPr>
          <m:t>4x+3y−12=0</m:t>
        </m:r>
      </m:oMath>
    </w:p>
    <w:p w14:paraId="3C76E134">
      <w:pPr>
        <w:shd w:val="clear" w:color="auto" w:fill="auto"/>
        <w:tabs>
          <w:tab w:val="left" w:pos="4156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C．</w:t>
      </w:r>
      <m:oMath>
        <m:r>
          <m:rPr/>
          <w:rPr>
            <w:rFonts w:hint="default" w:ascii="Cambria Math" w:hAnsi="Cambria Math" w:eastAsia="宋体" w:cs="Times New Roman"/>
          </w:rPr>
          <m:t>4x−3y+12=0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r>
          <m:rPr/>
          <w:rPr>
            <w:rFonts w:hint="default" w:ascii="Cambria Math" w:hAnsi="Cambria Math" w:eastAsia="宋体" w:cs="Times New Roman"/>
          </w:rPr>
          <m:t>4x−3y−12=0</m:t>
        </m:r>
      </m:oMath>
    </w:p>
    <w:p w14:paraId="503606A5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【变式5-1】</w:t>
      </w:r>
      <w:r>
        <w:rPr>
          <w:rFonts w:hint="default" w:ascii="Times New Roman" w:hAnsi="Times New Roman" w:cs="Times New Roman"/>
        </w:rPr>
        <w:t>（2</w:t>
      </w:r>
      <w:r>
        <w:rPr>
          <w:rFonts w:hint="eastAsia" w:ascii="Times New Roman" w:hAnsi="Times New Roman" w:cs="Times New Roman"/>
          <w:lang w:val="en-US" w:eastAsia="zh-CN"/>
        </w:rPr>
        <w:t>3</w:t>
      </w:r>
      <w:r>
        <w:rPr>
          <w:rFonts w:hint="default" w:ascii="Times New Roman" w:hAnsi="Times New Roman" w:cs="Times New Roman"/>
        </w:rPr>
        <w:t>-2</w:t>
      </w:r>
      <w:r>
        <w:rPr>
          <w:rFonts w:hint="eastAsia" w:ascii="Times New Roman" w:hAnsi="Times New Roman" w:cs="Times New Roman"/>
          <w:lang w:val="en-US" w:eastAsia="zh-CN"/>
        </w:rPr>
        <w:t>4</w:t>
      </w:r>
      <w:r>
        <w:rPr>
          <w:rFonts w:hint="default" w:ascii="Times New Roman" w:hAnsi="Times New Roman" w:cs="Times New Roman"/>
        </w:rPr>
        <w:t>高二上·江苏连云港·期中）如果</w:t>
      </w:r>
      <m:oMath>
        <m:r>
          <m:rPr/>
          <w:rPr>
            <w:rFonts w:hint="default" w:ascii="Cambria Math" w:hAnsi="Cambria Math" w:eastAsia="宋体" w:cs="Times New Roman"/>
          </w:rPr>
          <m:t>AB&gt;0</m:t>
        </m:r>
      </m:oMath>
      <w:r>
        <w:rPr>
          <w:rFonts w:hint="default" w:ascii="Times New Roman" w:hAnsi="Times New Roman" w:cs="Times New Roman"/>
        </w:rPr>
        <w:t>且</w:t>
      </w:r>
      <m:oMath>
        <m:r>
          <m:rPr/>
          <w:rPr>
            <w:rFonts w:hint="default" w:ascii="Cambria Math" w:hAnsi="Cambria Math" w:eastAsia="宋体" w:cs="Times New Roman"/>
          </w:rPr>
          <m:t>BC&lt;0</m:t>
        </m:r>
      </m:oMath>
      <w:r>
        <w:rPr>
          <w:rFonts w:hint="default" w:ascii="Times New Roman" w:hAnsi="Times New Roman" w:cs="Times New Roman"/>
        </w:rPr>
        <w:t>，那么直线</w:t>
      </w:r>
      <m:oMath>
        <m:r>
          <m:rPr/>
          <w:rPr>
            <w:rFonts w:hint="default" w:ascii="Cambria Math" w:hAnsi="Cambria Math" w:eastAsia="宋体" w:cs="Times New Roman"/>
          </w:rPr>
          <m:t>Ax+By+C=0</m:t>
        </m:r>
      </m:oMath>
      <w:r>
        <w:rPr>
          <w:rFonts w:hint="default" w:ascii="Times New Roman" w:hAnsi="Times New Roman" w:cs="Times New Roman"/>
        </w:rPr>
        <w:t>不经过（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602C6BA1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A．第一象限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B．第二象限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C．第三象限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D．第四象限</w:t>
      </w:r>
    </w:p>
    <w:p w14:paraId="16D832F1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【变式5-2】</w:t>
      </w:r>
      <w:r>
        <w:rPr>
          <w:rFonts w:hint="default" w:ascii="Times New Roman" w:hAnsi="Times New Roman" w:cs="Times New Roman"/>
        </w:rPr>
        <w:t>（2</w:t>
      </w:r>
      <w:r>
        <w:rPr>
          <w:rFonts w:hint="eastAsia" w:ascii="Times New Roman" w:hAnsi="Times New Roman" w:cs="Times New Roman"/>
          <w:lang w:val="en-US" w:eastAsia="zh-CN"/>
        </w:rPr>
        <w:t>3</w:t>
      </w:r>
      <w:r>
        <w:rPr>
          <w:rFonts w:hint="default" w:ascii="Times New Roman" w:hAnsi="Times New Roman" w:cs="Times New Roman"/>
        </w:rPr>
        <w:t>-2</w:t>
      </w:r>
      <w:r>
        <w:rPr>
          <w:rFonts w:hint="eastAsia" w:ascii="Times New Roman" w:hAnsi="Times New Roman" w:cs="Times New Roman"/>
          <w:lang w:val="en-US" w:eastAsia="zh-CN"/>
        </w:rPr>
        <w:t>4</w:t>
      </w:r>
      <w:r>
        <w:rPr>
          <w:rFonts w:hint="default" w:ascii="Times New Roman" w:hAnsi="Times New Roman" w:cs="Times New Roman"/>
        </w:rPr>
        <w:t>高二上·北京通州·期中）已知直线</w:t>
      </w:r>
      <m:oMath>
        <m:r>
          <m:rPr/>
          <w:rPr>
            <w:rFonts w:hint="default" w:ascii="Cambria Math" w:hAnsi="Cambria Math" w:eastAsia="宋体" w:cs="Times New Roman"/>
          </w:rPr>
          <m:t>l</m:t>
        </m:r>
      </m:oMath>
      <w:r>
        <w:rPr>
          <w:rFonts w:hint="default" w:ascii="Times New Roman" w:hAnsi="Times New Roman" w:cs="Times New Roman"/>
        </w:rPr>
        <w:t>经过点</w:t>
      </w:r>
      <m:oMath>
        <m:r>
          <m:rPr/>
          <w:rPr>
            <w:rFonts w:hint="default" w:ascii="Cambria Math" w:hAnsi="Cambria Math" w:eastAsia="宋体" w:cs="Times New Roman"/>
          </w:rPr>
          <m:t>A(1</m:t>
        </m:r>
        <m:r>
          <m:rPr>
            <m:nor/>
            <m:sty m:val="p"/>
          </m:rPr>
          <w:rPr>
            <w:rFonts w:hint="default" w:ascii="Cambria Math" w:hAnsi="Cambria Math" w:eastAsia="宋体" w:cs="Times New Roman"/>
            <w:b w:val="0"/>
            <w:i w:val="0"/>
          </w:rPr>
          <m:t>，</m:t>
        </m:r>
        <m:r>
          <m:rPr/>
          <w:rPr>
            <w:rFonts w:hint="default" w:ascii="Cambria Math" w:hAnsi="Cambria Math" w:eastAsia="宋体" w:cs="Times New Roman"/>
          </w:rPr>
          <m:t>1)</m:t>
        </m:r>
      </m:oMath>
      <w:r>
        <w:rPr>
          <w:rFonts w:hint="default" w:ascii="Times New Roman" w:hAnsi="Times New Roman" w:cs="Times New Roman"/>
        </w:rPr>
        <w:t>，且斜率为2，则直线</w:t>
      </w:r>
      <m:oMath>
        <m:r>
          <m:rPr/>
          <w:rPr>
            <w:rFonts w:hint="default" w:ascii="Cambria Math" w:hAnsi="Cambria Math" w:eastAsia="宋体" w:cs="Times New Roman"/>
          </w:rPr>
          <m:t>l</m:t>
        </m:r>
      </m:oMath>
      <w:r>
        <w:rPr>
          <w:rFonts w:hint="default" w:ascii="Times New Roman" w:hAnsi="Times New Roman" w:cs="Times New Roman"/>
        </w:rPr>
        <w:t>的一般式方程为（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1C78E69D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r>
          <m:rPr/>
          <w:rPr>
            <w:rFonts w:hint="default" w:ascii="Cambria Math" w:hAnsi="Cambria Math" w:eastAsia="宋体" w:cs="Times New Roman"/>
          </w:rPr>
          <m:t>y−1=2(x−1)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r>
          <m:rPr/>
          <w:rPr>
            <w:rFonts w:hint="default" w:ascii="Cambria Math" w:hAnsi="Cambria Math" w:eastAsia="宋体" w:cs="Times New Roman"/>
          </w:rPr>
          <m:t>y=2x−1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C．</w:t>
      </w:r>
      <m:oMath>
        <m:r>
          <m:rPr/>
          <w:rPr>
            <w:rFonts w:hint="default" w:ascii="Cambria Math" w:hAnsi="Cambria Math" w:eastAsia="宋体" w:cs="Times New Roman"/>
          </w:rPr>
          <m:t>2x−y−1=0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r>
          <m:rPr/>
          <w:rPr>
            <w:rFonts w:hint="default" w:ascii="Cambria Math" w:hAnsi="Cambria Math" w:eastAsia="宋体" w:cs="Times New Roman"/>
          </w:rPr>
          <m:t>x−2y+1=0</m:t>
        </m:r>
      </m:oMath>
    </w:p>
    <w:p w14:paraId="58828F0D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b w:val="0"/>
          <w:kern w:val="2"/>
          <w:sz w:val="21"/>
          <w:szCs w:val="21"/>
          <w:lang w:val="en-US" w:eastAsia="zh-CN" w:bidi="ar-SA"/>
        </w:rPr>
        <w:t>【变式5-3】</w:t>
      </w:r>
      <w:r>
        <w:rPr>
          <w:rFonts w:hint="default" w:ascii="Times New Roman" w:hAnsi="Times New Roman" w:cs="Times New Roman"/>
        </w:rPr>
        <w:t>（23-24高三上·山东青岛·期末）对于直线</w:t>
      </w:r>
      <m:oMath>
        <m:r>
          <m:rPr/>
          <w:rPr>
            <w:rFonts w:hint="default" w:ascii="Cambria Math" w:hAnsi="Cambria Math" w:eastAsia="宋体" w:cs="Times New Roman"/>
          </w:rPr>
          <m:t>l:x−</m:t>
        </m:r>
        <m:rad>
          <m:radPr>
            <m:degHide m:val="1"/>
            <m:ctrlPr>
              <w:rPr>
                <w:rFonts w:hint="default" w:ascii="Cambria Math" w:hAnsi="Cambria Math" w:cs="Times New Roman"/>
              </w:rPr>
            </m:ctrlPr>
          </m:radPr>
          <m:deg>
            <m:ctrlPr>
              <w:rPr>
                <w:rFonts w:hint="default" w:ascii="Cambria Math" w:hAnsi="Cambria Math" w:cs="Times New Roman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</w:rPr>
              <m:t>3</m:t>
            </m:r>
            <m:ctrlPr>
              <w:rPr>
                <w:rFonts w:hint="default" w:ascii="Cambria Math" w:hAnsi="Cambria Math" w:cs="Times New Roman"/>
              </w:rPr>
            </m:ctrlPr>
          </m:e>
        </m:rad>
        <m:r>
          <m:rPr/>
          <w:rPr>
            <w:rFonts w:hint="default" w:ascii="Cambria Math" w:hAnsi="Cambria Math" w:eastAsia="宋体" w:cs="Times New Roman"/>
          </w:rPr>
          <m:t>y−6=0</m:t>
        </m:r>
      </m:oMath>
      <w:r>
        <w:rPr>
          <w:rFonts w:hint="default" w:ascii="Times New Roman" w:hAnsi="Times New Roman" w:cs="Times New Roman"/>
        </w:rPr>
        <w:t>，下列选项正确的为（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149A0A10">
      <w:pPr>
        <w:shd w:val="clear" w:color="auto" w:fill="auto"/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A．直线</w:t>
      </w:r>
      <m:oMath>
        <m:r>
          <m:rPr/>
          <w:rPr>
            <w:rFonts w:hint="default" w:ascii="Cambria Math" w:hAnsi="Cambria Math" w:eastAsia="宋体" w:cs="Times New Roman"/>
          </w:rPr>
          <m:t>l</m:t>
        </m:r>
      </m:oMath>
      <w:r>
        <w:rPr>
          <w:rFonts w:hint="default" w:ascii="Times New Roman" w:hAnsi="Times New Roman" w:cs="Times New Roman"/>
        </w:rPr>
        <w:t>倾斜角为</w:t>
      </w:r>
      <m:oMath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r>
              <m:rPr>
                <m:nor/>
                <m:sty m:val="p"/>
              </m:rPr>
              <w:rPr>
                <w:rFonts w:hint="default" w:ascii="Cambria Math" w:hAnsi="Cambria Math" w:eastAsia="宋体" w:cs="Times New Roman"/>
                <w:b w:val="0"/>
                <w:i w:val="0"/>
              </w:rPr>
              <m:t>π</m:t>
            </m:r>
            <m:ctrlPr>
              <w:rPr>
                <w:rFonts w:hint="default" w:ascii="Cambria Math" w:hAnsi="Cambria Math" w:cs="Times New Roman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</w:rPr>
              <m:t>3</m:t>
            </m:r>
            <m:ctrlPr>
              <w:rPr>
                <w:rFonts w:hint="default" w:ascii="Cambria Math" w:hAnsi="Cambria Math" w:cs="Times New Roman"/>
              </w:rPr>
            </m:ctrlPr>
          </m:den>
        </m:f>
      </m:oMath>
    </w:p>
    <w:p w14:paraId="343F9C35">
      <w:pPr>
        <w:shd w:val="clear" w:color="auto" w:fill="auto"/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B．直线</w:t>
      </w:r>
      <m:oMath>
        <m:r>
          <m:rPr/>
          <w:rPr>
            <w:rFonts w:hint="default" w:ascii="Cambria Math" w:hAnsi="Cambria Math" w:eastAsia="宋体" w:cs="Times New Roman"/>
          </w:rPr>
          <m:t>l</m:t>
        </m:r>
      </m:oMath>
      <w:r>
        <w:rPr>
          <w:rFonts w:hint="default" w:ascii="Times New Roman" w:hAnsi="Times New Roman" w:cs="Times New Roman"/>
        </w:rPr>
        <w:t>在</w:t>
      </w:r>
      <m:oMath>
        <m:r>
          <m:rPr/>
          <w:rPr>
            <w:rFonts w:hint="default" w:ascii="Cambria Math" w:hAnsi="Cambria Math" w:eastAsia="宋体" w:cs="Times New Roman"/>
          </w:rPr>
          <m:t>y</m:t>
        </m:r>
      </m:oMath>
      <w:r>
        <w:rPr>
          <w:rFonts w:hint="default" w:ascii="Times New Roman" w:hAnsi="Times New Roman" w:cs="Times New Roman"/>
        </w:rPr>
        <w:t>轴上的截距为</w:t>
      </w:r>
      <m:oMath>
        <m:r>
          <m:rPr/>
          <w:rPr>
            <w:rFonts w:hint="default" w:ascii="Cambria Math" w:hAnsi="Cambria Math" w:eastAsia="宋体" w:cs="Times New Roman"/>
          </w:rPr>
          <m:t>2</m:t>
        </m:r>
        <m:rad>
          <m:radPr>
            <m:degHide m:val="1"/>
            <m:ctrlPr>
              <w:rPr>
                <w:rFonts w:hint="default" w:ascii="Cambria Math" w:hAnsi="Cambria Math" w:cs="Times New Roman"/>
              </w:rPr>
            </m:ctrlPr>
          </m:radPr>
          <m:deg>
            <m:ctrlPr>
              <w:rPr>
                <w:rFonts w:hint="default" w:ascii="Cambria Math" w:hAnsi="Cambria Math" w:cs="Times New Roman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</w:rPr>
              <m:t>3</m:t>
            </m:r>
            <m:ctrlPr>
              <w:rPr>
                <w:rFonts w:hint="default" w:ascii="Cambria Math" w:hAnsi="Cambria Math" w:cs="Times New Roman"/>
              </w:rPr>
            </m:ctrlPr>
          </m:e>
        </m:rad>
      </m:oMath>
    </w:p>
    <w:p w14:paraId="164DA8F8">
      <w:pPr>
        <w:shd w:val="clear" w:color="auto" w:fill="auto"/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C．直线</w:t>
      </w:r>
      <m:oMath>
        <m:r>
          <m:rPr/>
          <w:rPr>
            <w:rFonts w:hint="default" w:ascii="Cambria Math" w:hAnsi="Cambria Math" w:eastAsia="宋体" w:cs="Times New Roman"/>
          </w:rPr>
          <m:t>l</m:t>
        </m:r>
      </m:oMath>
      <w:r>
        <w:rPr>
          <w:rFonts w:hint="default" w:ascii="Times New Roman" w:hAnsi="Times New Roman" w:cs="Times New Roman"/>
        </w:rPr>
        <w:t>的一个方向向量为</w:t>
      </w:r>
      <m:oMath>
        <m:r>
          <m:rPr/>
          <w:rPr>
            <w:rFonts w:hint="default" w:ascii="Cambria Math" w:hAnsi="Cambria Math" w:eastAsia="宋体" w:cs="Times New Roman"/>
          </w:rPr>
          <m:t>(3,</m:t>
        </m:r>
        <m:rad>
          <m:radPr>
            <m:degHide m:val="1"/>
            <m:ctrlPr>
              <w:rPr>
                <w:rFonts w:hint="default" w:ascii="Cambria Math" w:hAnsi="Cambria Math" w:cs="Times New Roman"/>
              </w:rPr>
            </m:ctrlPr>
          </m:radPr>
          <m:deg>
            <m:ctrlPr>
              <w:rPr>
                <w:rFonts w:hint="default" w:ascii="Cambria Math" w:hAnsi="Cambria Math" w:cs="Times New Roman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</w:rPr>
              <m:t>3</m:t>
            </m:r>
            <m:ctrlPr>
              <w:rPr>
                <w:rFonts w:hint="default" w:ascii="Cambria Math" w:hAnsi="Cambria Math" w:cs="Times New Roman"/>
              </w:rPr>
            </m:ctrlPr>
          </m:e>
        </m:rad>
        <m:r>
          <m:rPr/>
          <w:rPr>
            <w:rFonts w:hint="default" w:ascii="Cambria Math" w:hAnsi="Cambria Math" w:eastAsia="宋体" w:cs="Times New Roman"/>
          </w:rPr>
          <m:t>)</m:t>
        </m:r>
      </m:oMath>
    </w:p>
    <w:p w14:paraId="3A042252">
      <w:pPr>
        <w:shd w:val="clear" w:color="auto" w:fill="auto"/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D．直线</w:t>
      </w:r>
      <m:oMath>
        <m:r>
          <m:rPr/>
          <w:rPr>
            <w:rFonts w:hint="default" w:ascii="Cambria Math" w:hAnsi="Cambria Math" w:eastAsia="宋体" w:cs="Times New Roman"/>
          </w:rPr>
          <m:t>l</m:t>
        </m:r>
      </m:oMath>
      <w:r>
        <w:rPr>
          <w:rFonts w:hint="default" w:ascii="Times New Roman" w:hAnsi="Times New Roman" w:cs="Times New Roman"/>
        </w:rPr>
        <w:t>经过第二象限</w:t>
      </w:r>
    </w:p>
    <w:p w14:paraId="744FBC7E">
      <w:pPr>
        <w:pStyle w:val="2"/>
        <w:keepNext/>
        <w:keepLines/>
        <w:pageBreakBefore w:val="0"/>
        <w:widowControl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napToGrid/>
        <w:spacing w:before="0" w:after="0" w:line="360" w:lineRule="auto"/>
        <w:textAlignment w:val="auto"/>
        <w:rPr>
          <w:rFonts w:hint="default" w:ascii="Times New Roman" w:hAnsi="Times New Roman" w:eastAsia="宋体" w:cs="Times New Roman"/>
          <w:b/>
          <w:bCs/>
          <w:color w:val="0070C0"/>
          <w:kern w:val="2"/>
          <w:sz w:val="21"/>
          <w:szCs w:val="22"/>
          <w:shd w:val="clear" w:color="FFFFFF" w:fill="D9D9D9"/>
          <w:lang w:val="en-US" w:eastAsia="zh-CN" w:bidi="ar-SA"/>
        </w:rPr>
      </w:pPr>
      <w:bookmarkStart w:id="45" w:name="_Toc4361"/>
      <w:r>
        <w:rPr>
          <w:rFonts w:hint="default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【题型6  直线一般式方程与其他形式之间的互化】</w:t>
      </w:r>
      <w:bookmarkEnd w:id="45"/>
    </w:p>
    <w:p w14:paraId="456B9D32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【例6】</w:t>
      </w:r>
      <w:r>
        <w:rPr>
          <w:rFonts w:hint="default" w:ascii="Times New Roman" w:hAnsi="Times New Roman" w:cs="Times New Roman"/>
        </w:rPr>
        <w:t>（23-24高二上·全国·课后作业）已知直线</w:t>
      </w:r>
      <m:oMath>
        <m:r>
          <m:rPr/>
          <w:rPr>
            <w:rFonts w:hint="default" w:ascii="Cambria Math" w:hAnsi="Cambria Math" w:eastAsia="宋体" w:cs="Times New Roman"/>
          </w:rPr>
          <m:t>l</m:t>
        </m:r>
      </m:oMath>
      <w:r>
        <w:rPr>
          <w:rFonts w:hint="default" w:ascii="Times New Roman" w:hAnsi="Times New Roman" w:cs="Times New Roman"/>
        </w:rPr>
        <w:t>的倾斜角为</w:t>
      </w:r>
      <m:oMath>
        <m:r>
          <m:rPr/>
          <w:rPr>
            <w:rFonts w:hint="default" w:ascii="Cambria Math" w:hAnsi="Cambria Math" w:eastAsia="宋体" w:cs="Times New Roman"/>
          </w:rPr>
          <m:t>60°</m:t>
        </m:r>
      </m:oMath>
      <w:r>
        <w:rPr>
          <w:rFonts w:hint="default" w:ascii="Times New Roman" w:hAnsi="Times New Roman" w:cs="Times New Roman"/>
        </w:rPr>
        <w:t>，且在</w:t>
      </w:r>
      <m:oMath>
        <m:r>
          <m:rPr/>
          <w:rPr>
            <w:rFonts w:hint="default" w:ascii="Cambria Math" w:hAnsi="Cambria Math" w:eastAsia="宋体" w:cs="Times New Roman"/>
          </w:rPr>
          <m:t>y</m:t>
        </m:r>
      </m:oMath>
      <w:r>
        <w:rPr>
          <w:rFonts w:hint="default" w:ascii="Times New Roman" w:hAnsi="Times New Roman" w:cs="Times New Roman"/>
        </w:rPr>
        <w:t>轴上的截距为</w:t>
      </w:r>
      <m:oMath>
        <m:r>
          <m:rPr/>
          <w:rPr>
            <w:rFonts w:hint="default" w:ascii="Cambria Math" w:hAnsi="Cambria Math" w:eastAsia="宋体" w:cs="Times New Roman"/>
          </w:rPr>
          <m:t>−4</m:t>
        </m:r>
      </m:oMath>
      <w:r>
        <w:rPr>
          <w:rFonts w:hint="default" w:ascii="Times New Roman" w:hAnsi="Times New Roman" w:cs="Times New Roman"/>
        </w:rPr>
        <w:t>，则直线</w:t>
      </w:r>
      <m:oMath>
        <m:r>
          <m:rPr/>
          <w:rPr>
            <w:rFonts w:hint="default" w:ascii="Cambria Math" w:hAnsi="Cambria Math" w:eastAsia="宋体" w:cs="Times New Roman"/>
          </w:rPr>
          <m:t>l</m:t>
        </m:r>
      </m:oMath>
      <w:r>
        <w:rPr>
          <w:rFonts w:hint="default" w:ascii="Times New Roman" w:hAnsi="Times New Roman" w:cs="Times New Roman"/>
        </w:rPr>
        <w:t>的一般式方程是（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07AA9941">
      <w:pPr>
        <w:shd w:val="clear" w:color="auto" w:fill="auto"/>
        <w:tabs>
          <w:tab w:val="left" w:pos="4156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r>
          <m:rPr/>
          <w:rPr>
            <w:rFonts w:hint="default" w:ascii="Cambria Math" w:hAnsi="Cambria Math" w:eastAsia="宋体" w:cs="Times New Roman"/>
          </w:rPr>
          <m:t>x−</m:t>
        </m:r>
        <m:rad>
          <m:radPr>
            <m:degHide m:val="1"/>
            <m:ctrlPr>
              <w:rPr>
                <w:rFonts w:hint="default" w:ascii="Cambria Math" w:hAnsi="Cambria Math" w:cs="Times New Roman"/>
              </w:rPr>
            </m:ctrlPr>
          </m:radPr>
          <m:deg>
            <m:ctrlPr>
              <w:rPr>
                <w:rFonts w:hint="default" w:ascii="Cambria Math" w:hAnsi="Cambria Math" w:cs="Times New Roman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</w:rPr>
              <m:t>3</m:t>
            </m:r>
            <m:ctrlPr>
              <w:rPr>
                <w:rFonts w:hint="default" w:ascii="Cambria Math" w:hAnsi="Cambria Math" w:cs="Times New Roman"/>
              </w:rPr>
            </m:ctrlPr>
          </m:e>
        </m:rad>
        <m:r>
          <m:rPr/>
          <w:rPr>
            <w:rFonts w:hint="default" w:ascii="Cambria Math" w:hAnsi="Cambria Math" w:eastAsia="宋体" w:cs="Times New Roman"/>
          </w:rPr>
          <m:t>y−4=0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r>
          <m:rPr/>
          <w:rPr>
            <w:rFonts w:hint="default" w:ascii="Cambria Math" w:hAnsi="Cambria Math" w:eastAsia="宋体" w:cs="Times New Roman"/>
          </w:rPr>
          <m:t>x−</m:t>
        </m:r>
        <m:rad>
          <m:radPr>
            <m:degHide m:val="1"/>
            <m:ctrlPr>
              <w:rPr>
                <w:rFonts w:hint="default" w:ascii="Cambria Math" w:hAnsi="Cambria Math" w:cs="Times New Roman"/>
              </w:rPr>
            </m:ctrlPr>
          </m:radPr>
          <m:deg>
            <m:ctrlPr>
              <w:rPr>
                <w:rFonts w:hint="default" w:ascii="Cambria Math" w:hAnsi="Cambria Math" w:cs="Times New Roman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</w:rPr>
              <m:t>3</m:t>
            </m:r>
            <m:ctrlPr>
              <w:rPr>
                <w:rFonts w:hint="default" w:ascii="Cambria Math" w:hAnsi="Cambria Math" w:cs="Times New Roman"/>
              </w:rPr>
            </m:ctrlPr>
          </m:e>
        </m:rad>
        <m:r>
          <m:rPr/>
          <w:rPr>
            <w:rFonts w:hint="default" w:ascii="Cambria Math" w:hAnsi="Cambria Math" w:eastAsia="宋体" w:cs="Times New Roman"/>
          </w:rPr>
          <m:t>y+4=0</m:t>
        </m:r>
      </m:oMath>
    </w:p>
    <w:p w14:paraId="78C5AE1B">
      <w:pPr>
        <w:shd w:val="clear" w:color="auto" w:fill="auto"/>
        <w:tabs>
          <w:tab w:val="left" w:pos="4156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C．</w:t>
      </w:r>
      <m:oMath>
        <m:rad>
          <m:radPr>
            <m:degHide m:val="1"/>
            <m:ctrlPr>
              <w:rPr>
                <w:rFonts w:hint="default" w:ascii="Cambria Math" w:hAnsi="Cambria Math" w:cs="Times New Roman"/>
              </w:rPr>
            </m:ctrlPr>
          </m:radPr>
          <m:deg>
            <m:ctrlPr>
              <w:rPr>
                <w:rFonts w:hint="default" w:ascii="Cambria Math" w:hAnsi="Cambria Math" w:cs="Times New Roman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</w:rPr>
              <m:t>3</m:t>
            </m:r>
            <m:ctrlPr>
              <w:rPr>
                <w:rFonts w:hint="default" w:ascii="Cambria Math" w:hAnsi="Cambria Math" w:cs="Times New Roman"/>
              </w:rPr>
            </m:ctrlPr>
          </m:e>
        </m:rad>
        <m:r>
          <m:rPr/>
          <w:rPr>
            <w:rFonts w:hint="default" w:ascii="Cambria Math" w:hAnsi="Cambria Math" w:eastAsia="宋体" w:cs="Times New Roman"/>
          </w:rPr>
          <m:t>x−y+4=0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rad>
          <m:radPr>
            <m:degHide m:val="1"/>
            <m:ctrlPr>
              <w:rPr>
                <w:rFonts w:hint="default" w:ascii="Cambria Math" w:hAnsi="Cambria Math" w:cs="Times New Roman"/>
              </w:rPr>
            </m:ctrlPr>
          </m:radPr>
          <m:deg>
            <m:ctrlPr>
              <w:rPr>
                <w:rFonts w:hint="default" w:ascii="Cambria Math" w:hAnsi="Cambria Math" w:cs="Times New Roman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</w:rPr>
              <m:t>3</m:t>
            </m:r>
            <m:ctrlPr>
              <w:rPr>
                <w:rFonts w:hint="default" w:ascii="Cambria Math" w:hAnsi="Cambria Math" w:cs="Times New Roman"/>
              </w:rPr>
            </m:ctrlPr>
          </m:e>
        </m:rad>
        <m:r>
          <m:rPr/>
          <w:rPr>
            <w:rFonts w:hint="default" w:ascii="Cambria Math" w:hAnsi="Cambria Math" w:eastAsia="宋体" w:cs="Times New Roman"/>
          </w:rPr>
          <m:t>x−y−4=0</m:t>
        </m:r>
      </m:oMath>
    </w:p>
    <w:p w14:paraId="129E2793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【变式6-1】</w:t>
      </w:r>
      <w:r>
        <w:rPr>
          <w:rFonts w:hint="default" w:ascii="Times New Roman" w:hAnsi="Times New Roman" w:cs="Times New Roman"/>
        </w:rPr>
        <w:t>（23-24高二上·湖北·期末）过点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1,0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且与直线</w:t>
      </w:r>
      <m:oMath>
        <m:r>
          <m:rPr/>
          <w:rPr>
            <w:rFonts w:hint="default" w:ascii="Cambria Math" w:hAnsi="Cambria Math" w:eastAsia="宋体" w:cs="Times New Roman"/>
          </w:rPr>
          <m:t>x+2y−2=0</m:t>
        </m:r>
      </m:oMath>
      <w:r>
        <w:rPr>
          <w:rFonts w:hint="default" w:ascii="Times New Roman" w:hAnsi="Times New Roman" w:cs="Times New Roman"/>
        </w:rPr>
        <w:t>垂直的直线方程为（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53D50D85">
      <w:pPr>
        <w:shd w:val="clear" w:color="auto" w:fill="auto"/>
        <w:tabs>
          <w:tab w:val="left" w:pos="4156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r>
          <m:rPr/>
          <w:rPr>
            <w:rFonts w:hint="default" w:ascii="Cambria Math" w:hAnsi="Cambria Math" w:eastAsia="宋体" w:cs="Times New Roman"/>
          </w:rPr>
          <m:t>x−2y−1=0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r>
          <m:rPr/>
          <w:rPr>
            <w:rFonts w:hint="default" w:ascii="Cambria Math" w:hAnsi="Cambria Math" w:eastAsia="宋体" w:cs="Times New Roman"/>
          </w:rPr>
          <m:t>x−2y+1=0</m:t>
        </m:r>
      </m:oMath>
    </w:p>
    <w:p w14:paraId="227D1F62">
      <w:pPr>
        <w:shd w:val="clear" w:color="auto" w:fill="auto"/>
        <w:tabs>
          <w:tab w:val="left" w:pos="4156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C．</w:t>
      </w:r>
      <m:oMath>
        <m:r>
          <m:rPr/>
          <w:rPr>
            <w:rFonts w:hint="default" w:ascii="Cambria Math" w:hAnsi="Cambria Math" w:eastAsia="宋体" w:cs="Times New Roman"/>
          </w:rPr>
          <m:t>2x−y−2=0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r>
          <m:rPr/>
          <w:rPr>
            <w:rFonts w:hint="default" w:ascii="Cambria Math" w:hAnsi="Cambria Math" w:eastAsia="宋体" w:cs="Times New Roman"/>
          </w:rPr>
          <m:t>2x+y−1=0</m:t>
        </m:r>
      </m:oMath>
    </w:p>
    <w:p w14:paraId="19244496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【变式6-2】</w:t>
      </w:r>
      <w:r>
        <w:rPr>
          <w:rFonts w:hint="default" w:ascii="Times New Roman" w:hAnsi="Times New Roman" w:cs="Times New Roman"/>
        </w:rPr>
        <w:t>（2</w:t>
      </w:r>
      <w:r>
        <w:rPr>
          <w:rFonts w:hint="eastAsia" w:ascii="Times New Roman" w:hAnsi="Times New Roman" w:cs="Times New Roman"/>
          <w:lang w:val="en-US" w:eastAsia="zh-CN"/>
        </w:rPr>
        <w:t>3</w:t>
      </w:r>
      <w:r>
        <w:rPr>
          <w:rFonts w:hint="default" w:ascii="Times New Roman" w:hAnsi="Times New Roman" w:cs="Times New Roman"/>
        </w:rPr>
        <w:t>-2</w:t>
      </w:r>
      <w:r>
        <w:rPr>
          <w:rFonts w:hint="eastAsia" w:ascii="Times New Roman" w:hAnsi="Times New Roman" w:cs="Times New Roman"/>
          <w:lang w:val="en-US" w:eastAsia="zh-CN"/>
        </w:rPr>
        <w:t>4</w:t>
      </w:r>
      <w:r>
        <w:rPr>
          <w:rFonts w:hint="default" w:ascii="Times New Roman" w:hAnsi="Times New Roman" w:cs="Times New Roman"/>
        </w:rPr>
        <w:t>高二上·四川凉山·阶段练习）已知直线</w:t>
      </w:r>
      <m:oMath>
        <m:r>
          <m:rPr/>
          <w:rPr>
            <w:rFonts w:hint="default" w:ascii="Cambria Math" w:hAnsi="Cambria Math" w:eastAsia="宋体" w:cs="Times New Roman"/>
          </w:rPr>
          <m:t>ax+by+c=0</m:t>
        </m:r>
      </m:oMath>
      <w:r>
        <w:rPr>
          <w:rFonts w:hint="default" w:ascii="Times New Roman" w:hAnsi="Times New Roman" w:cs="Times New Roman"/>
        </w:rPr>
        <w:t>经过第一、二、四三个象限，则（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625D3530">
      <w:pPr>
        <w:shd w:val="clear" w:color="auto" w:fill="auto"/>
        <w:tabs>
          <w:tab w:val="left" w:pos="4156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A．若</w:t>
      </w:r>
      <m:oMath>
        <m:r>
          <m:rPr/>
          <w:rPr>
            <w:rFonts w:hint="default" w:ascii="Cambria Math" w:hAnsi="Cambria Math" w:eastAsia="宋体" w:cs="Times New Roman"/>
          </w:rPr>
          <m:t>c&gt;0</m:t>
        </m:r>
      </m:oMath>
      <w:r>
        <w:rPr>
          <w:rFonts w:hint="default" w:ascii="Times New Roman" w:hAnsi="Times New Roman" w:cs="Times New Roman"/>
        </w:rPr>
        <w:t>，则</w:t>
      </w:r>
      <m:oMath>
        <m:r>
          <m:rPr/>
          <w:rPr>
            <w:rFonts w:hint="default" w:ascii="Cambria Math" w:hAnsi="Cambria Math" w:eastAsia="宋体" w:cs="Times New Roman"/>
          </w:rPr>
          <m:t>a&gt;0</m:t>
        </m:r>
      </m:oMath>
      <w:r>
        <w:rPr>
          <w:rFonts w:hint="default" w:ascii="Times New Roman" w:hAnsi="Times New Roman" w:cs="Times New Roman"/>
        </w:rPr>
        <w:t>，</w:t>
      </w:r>
      <m:oMath>
        <m:r>
          <m:rPr/>
          <w:rPr>
            <w:rFonts w:hint="default" w:ascii="Cambria Math" w:hAnsi="Cambria Math" w:eastAsia="宋体" w:cs="Times New Roman"/>
          </w:rPr>
          <m:t>b&gt;0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B．若</w:t>
      </w:r>
      <m:oMath>
        <m:r>
          <m:rPr/>
          <w:rPr>
            <w:rFonts w:hint="default" w:ascii="Cambria Math" w:hAnsi="Cambria Math" w:eastAsia="宋体" w:cs="Times New Roman"/>
          </w:rPr>
          <m:t>c&gt;0</m:t>
        </m:r>
      </m:oMath>
      <w:r>
        <w:rPr>
          <w:rFonts w:hint="default" w:ascii="Times New Roman" w:hAnsi="Times New Roman" w:cs="Times New Roman"/>
        </w:rPr>
        <w:t>，则</w:t>
      </w:r>
      <m:oMath>
        <m:r>
          <m:rPr/>
          <w:rPr>
            <w:rFonts w:hint="default" w:ascii="Cambria Math" w:hAnsi="Cambria Math" w:eastAsia="宋体" w:cs="Times New Roman"/>
          </w:rPr>
          <m:t>a</m:t>
        </m:r>
        <m:r>
          <m:rPr>
            <m:nor/>
            <m:sty m:val="p"/>
          </m:rPr>
          <w:rPr>
            <w:rFonts w:hint="default" w:ascii="Cambria Math" w:hAnsi="Cambria Math" w:eastAsia="宋体" w:cs="Times New Roman"/>
            <w:b w:val="0"/>
            <w:i w:val="0"/>
          </w:rPr>
          <m:t>&lt;0</m:t>
        </m:r>
      </m:oMath>
      <w:r>
        <w:rPr>
          <w:rFonts w:hint="default" w:ascii="Times New Roman" w:hAnsi="Times New Roman" w:cs="Times New Roman"/>
        </w:rPr>
        <w:t>，</w:t>
      </w:r>
      <m:oMath>
        <m:r>
          <m:rPr/>
          <w:rPr>
            <w:rFonts w:hint="default" w:ascii="Cambria Math" w:hAnsi="Cambria Math" w:eastAsia="宋体" w:cs="Times New Roman"/>
          </w:rPr>
          <m:t>b&gt;0</m:t>
        </m:r>
      </m:oMath>
    </w:p>
    <w:p w14:paraId="6B0BFDAB">
      <w:pPr>
        <w:shd w:val="clear" w:color="auto" w:fill="auto"/>
        <w:tabs>
          <w:tab w:val="left" w:pos="4156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C．若</w:t>
      </w:r>
      <m:oMath>
        <m:r>
          <m:rPr/>
          <w:rPr>
            <w:rFonts w:hint="default" w:ascii="Cambria Math" w:hAnsi="Cambria Math" w:eastAsia="宋体" w:cs="Times New Roman"/>
          </w:rPr>
          <m:t>c&lt;0</m:t>
        </m:r>
      </m:oMath>
      <w:r>
        <w:rPr>
          <w:rFonts w:hint="default" w:ascii="Times New Roman" w:hAnsi="Times New Roman" w:cs="Times New Roman"/>
        </w:rPr>
        <w:t>，则</w:t>
      </w:r>
      <m:oMath>
        <m:r>
          <m:rPr/>
          <w:rPr>
            <w:rFonts w:hint="default" w:ascii="Cambria Math" w:hAnsi="Cambria Math" w:eastAsia="宋体" w:cs="Times New Roman"/>
          </w:rPr>
          <m:t>a&gt;0</m:t>
        </m:r>
      </m:oMath>
      <w:r>
        <w:rPr>
          <w:rFonts w:hint="default" w:ascii="Times New Roman" w:hAnsi="Times New Roman" w:cs="Times New Roman"/>
        </w:rPr>
        <w:t>，</w:t>
      </w:r>
      <m:oMath>
        <m:r>
          <m:rPr/>
          <w:rPr>
            <w:rFonts w:hint="default" w:ascii="Cambria Math" w:hAnsi="Cambria Math" w:eastAsia="宋体" w:cs="Times New Roman"/>
          </w:rPr>
          <m:t>b&lt;0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D．若</w:t>
      </w:r>
      <m:oMath>
        <m:r>
          <m:rPr/>
          <w:rPr>
            <w:rFonts w:hint="default" w:ascii="Cambria Math" w:hAnsi="Cambria Math" w:eastAsia="宋体" w:cs="Times New Roman"/>
          </w:rPr>
          <m:t>c&lt;0</m:t>
        </m:r>
      </m:oMath>
      <w:r>
        <w:rPr>
          <w:rFonts w:hint="default" w:ascii="Times New Roman" w:hAnsi="Times New Roman" w:cs="Times New Roman"/>
        </w:rPr>
        <w:t>，则</w:t>
      </w:r>
      <m:oMath>
        <m:r>
          <m:rPr/>
          <w:rPr>
            <w:rFonts w:hint="default" w:ascii="Cambria Math" w:hAnsi="Cambria Math" w:eastAsia="宋体" w:cs="Times New Roman"/>
          </w:rPr>
          <m:t>a&gt;0</m:t>
        </m:r>
      </m:oMath>
      <w:r>
        <w:rPr>
          <w:rFonts w:hint="default" w:ascii="Times New Roman" w:hAnsi="Times New Roman" w:cs="Times New Roman"/>
        </w:rPr>
        <w:t>，</w:t>
      </w:r>
      <m:oMath>
        <m:r>
          <m:rPr/>
          <w:rPr>
            <w:rFonts w:hint="default" w:ascii="Cambria Math" w:hAnsi="Cambria Math" w:eastAsia="宋体" w:cs="Times New Roman"/>
          </w:rPr>
          <m:t>b&gt;0</m:t>
        </m:r>
      </m:oMath>
    </w:p>
    <w:p w14:paraId="3B6789A6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b w:val="0"/>
          <w:kern w:val="2"/>
          <w:sz w:val="21"/>
          <w:szCs w:val="21"/>
          <w:lang w:val="en-US" w:eastAsia="zh-CN" w:bidi="ar-SA"/>
        </w:rPr>
        <w:t>【变式6-3】</w:t>
      </w:r>
      <w:r>
        <w:rPr>
          <w:rFonts w:hint="default" w:ascii="Times New Roman" w:hAnsi="Times New Roman" w:cs="Times New Roman"/>
        </w:rPr>
        <w:t>（23-24高二下·湖南常德·开学考试）已知直线</w:t>
      </w:r>
      <w:r>
        <w:rPr>
          <w:rFonts w:hint="default" w:ascii="Times New Roman" w:hAnsi="Times New Roman" w:eastAsia="Times New Roman" w:cs="Times New Roman"/>
          <w:i/>
        </w:rPr>
        <w:t>l</w:t>
      </w:r>
      <w:r>
        <w:rPr>
          <w:rFonts w:hint="default" w:ascii="Times New Roman" w:hAnsi="Times New Roman" w:cs="Times New Roman"/>
        </w:rPr>
        <w:t>过点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0,4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，且与直线</w:t>
      </w:r>
      <m:oMath>
        <m:rad>
          <m:radPr>
            <m:degHide m:val="1"/>
            <m:ctrlPr>
              <w:rPr>
                <w:rFonts w:hint="default" w:ascii="Cambria Math" w:hAnsi="Cambria Math" w:cs="Times New Roman"/>
              </w:rPr>
            </m:ctrlPr>
          </m:radPr>
          <m:deg>
            <m:ctrlPr>
              <w:rPr>
                <w:rFonts w:hint="default" w:ascii="Cambria Math" w:hAnsi="Cambria Math" w:cs="Times New Roman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</w:rPr>
              <m:t>3</m:t>
            </m:r>
            <m:ctrlPr>
              <w:rPr>
                <w:rFonts w:hint="default" w:ascii="Cambria Math" w:hAnsi="Cambria Math" w:cs="Times New Roman"/>
              </w:rPr>
            </m:ctrlPr>
          </m:e>
        </m:rad>
        <m:r>
          <m:rPr/>
          <w:rPr>
            <w:rFonts w:hint="default" w:ascii="Cambria Math" w:hAnsi="Cambria Math" w:eastAsia="宋体" w:cs="Times New Roman"/>
          </w:rPr>
          <m:t>x−y+4=0</m:t>
        </m:r>
      </m:oMath>
      <w:r>
        <w:rPr>
          <w:rFonts w:hint="default" w:ascii="Times New Roman" w:hAnsi="Times New Roman" w:cs="Times New Roman"/>
        </w:rPr>
        <w:t>及</w:t>
      </w:r>
      <w:r>
        <w:rPr>
          <w:rFonts w:hint="default" w:ascii="Times New Roman" w:hAnsi="Times New Roman" w:eastAsia="Times New Roman" w:cs="Times New Roman"/>
          <w:i/>
        </w:rPr>
        <w:t>x</w:t>
      </w:r>
      <w:r>
        <w:rPr>
          <w:rFonts w:hint="default" w:ascii="Times New Roman" w:hAnsi="Times New Roman" w:cs="Times New Roman"/>
        </w:rPr>
        <w:t>轴围成等腰三角形，则</w:t>
      </w:r>
      <w:r>
        <w:rPr>
          <w:rFonts w:hint="default" w:ascii="Times New Roman" w:hAnsi="Times New Roman" w:eastAsia="Times New Roman" w:cs="Times New Roman"/>
          <w:i/>
        </w:rPr>
        <w:t>l</w:t>
      </w:r>
      <w:r>
        <w:rPr>
          <w:rFonts w:hint="default" w:ascii="Times New Roman" w:hAnsi="Times New Roman" w:cs="Times New Roman"/>
        </w:rPr>
        <w:t>的方程为（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59D2F25B">
      <w:pPr>
        <w:shd w:val="clear" w:color="auto" w:fill="auto"/>
        <w:tabs>
          <w:tab w:val="left" w:pos="4156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rad>
          <m:radPr>
            <m:degHide m:val="1"/>
            <m:ctrlPr>
              <w:rPr>
                <w:rFonts w:hint="default" w:ascii="Cambria Math" w:hAnsi="Cambria Math" w:cs="Times New Roman"/>
              </w:rPr>
            </m:ctrlPr>
          </m:radPr>
          <m:deg>
            <m:ctrlPr>
              <w:rPr>
                <w:rFonts w:hint="default" w:ascii="Cambria Math" w:hAnsi="Cambria Math" w:cs="Times New Roman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</w:rPr>
              <m:t>3</m:t>
            </m:r>
            <m:ctrlPr>
              <w:rPr>
                <w:rFonts w:hint="default" w:ascii="Cambria Math" w:hAnsi="Cambria Math" w:cs="Times New Roman"/>
              </w:rPr>
            </m:ctrlPr>
          </m:e>
        </m:rad>
        <m:r>
          <m:rPr/>
          <w:rPr>
            <w:rFonts w:hint="default" w:ascii="Cambria Math" w:hAnsi="Cambria Math" w:eastAsia="宋体" w:cs="Times New Roman"/>
          </w:rPr>
          <m:t>x+y−4=0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r>
          <m:rPr/>
          <w:rPr>
            <w:rFonts w:hint="default" w:ascii="Cambria Math" w:hAnsi="Cambria Math" w:eastAsia="宋体" w:cs="Times New Roman"/>
          </w:rPr>
          <m:t>x+</m:t>
        </m:r>
        <m:rad>
          <m:radPr>
            <m:degHide m:val="1"/>
            <m:ctrlPr>
              <w:rPr>
                <w:rFonts w:hint="default" w:ascii="Cambria Math" w:hAnsi="Cambria Math" w:cs="Times New Roman"/>
              </w:rPr>
            </m:ctrlPr>
          </m:radPr>
          <m:deg>
            <m:ctrlPr>
              <w:rPr>
                <w:rFonts w:hint="default" w:ascii="Cambria Math" w:hAnsi="Cambria Math" w:cs="Times New Roman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</w:rPr>
              <m:t>3</m:t>
            </m:r>
            <m:ctrlPr>
              <w:rPr>
                <w:rFonts w:hint="default" w:ascii="Cambria Math" w:hAnsi="Cambria Math" w:cs="Times New Roman"/>
              </w:rPr>
            </m:ctrlPr>
          </m:e>
        </m:rad>
        <m:r>
          <m:rPr/>
          <w:rPr>
            <w:rFonts w:hint="default" w:ascii="Cambria Math" w:hAnsi="Cambria Math" w:eastAsia="宋体" w:cs="Times New Roman"/>
          </w:rPr>
          <m:t>y−4</m:t>
        </m:r>
        <m:rad>
          <m:radPr>
            <m:degHide m:val="1"/>
            <m:ctrlPr>
              <w:rPr>
                <w:rFonts w:hint="default" w:ascii="Cambria Math" w:hAnsi="Cambria Math" w:cs="Times New Roman"/>
              </w:rPr>
            </m:ctrlPr>
          </m:radPr>
          <m:deg>
            <m:ctrlPr>
              <w:rPr>
                <w:rFonts w:hint="default" w:ascii="Cambria Math" w:hAnsi="Cambria Math" w:cs="Times New Roman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</w:rPr>
              <m:t>3</m:t>
            </m:r>
            <m:ctrlPr>
              <w:rPr>
                <w:rFonts w:hint="default" w:ascii="Cambria Math" w:hAnsi="Cambria Math" w:cs="Times New Roman"/>
              </w:rPr>
            </m:ctrlPr>
          </m:e>
        </m:rad>
        <m:r>
          <m:rPr/>
          <w:rPr>
            <w:rFonts w:hint="default" w:ascii="Cambria Math" w:hAnsi="Cambria Math" w:eastAsia="宋体" w:cs="Times New Roman"/>
          </w:rPr>
          <m:t>=0</m:t>
        </m:r>
      </m:oMath>
    </w:p>
    <w:p w14:paraId="1E763992">
      <w:pPr>
        <w:shd w:val="clear" w:color="auto" w:fill="auto"/>
        <w:tabs>
          <w:tab w:val="left" w:pos="4156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C．</w:t>
      </w:r>
      <m:oMath>
        <m:r>
          <m:rPr/>
          <w:rPr>
            <w:rFonts w:hint="default" w:ascii="Cambria Math" w:hAnsi="Cambria Math" w:eastAsia="宋体" w:cs="Times New Roman"/>
          </w:rPr>
          <m:t>x−</m:t>
        </m:r>
        <m:rad>
          <m:radPr>
            <m:degHide m:val="1"/>
            <m:ctrlPr>
              <w:rPr>
                <w:rFonts w:hint="default" w:ascii="Cambria Math" w:hAnsi="Cambria Math" w:cs="Times New Roman"/>
              </w:rPr>
            </m:ctrlPr>
          </m:radPr>
          <m:deg>
            <m:ctrlPr>
              <w:rPr>
                <w:rFonts w:hint="default" w:ascii="Cambria Math" w:hAnsi="Cambria Math" w:cs="Times New Roman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</w:rPr>
              <m:t>3</m:t>
            </m:r>
            <m:ctrlPr>
              <w:rPr>
                <w:rFonts w:hint="default" w:ascii="Cambria Math" w:hAnsi="Cambria Math" w:cs="Times New Roman"/>
              </w:rPr>
            </m:ctrlPr>
          </m:e>
        </m:rad>
        <m:r>
          <m:rPr/>
          <w:rPr>
            <w:rFonts w:hint="default" w:ascii="Cambria Math" w:hAnsi="Cambria Math" w:eastAsia="宋体" w:cs="Times New Roman"/>
          </w:rPr>
          <m:t>y+4</m:t>
        </m:r>
        <m:rad>
          <m:radPr>
            <m:degHide m:val="1"/>
            <m:ctrlPr>
              <w:rPr>
                <w:rFonts w:hint="default" w:ascii="Cambria Math" w:hAnsi="Cambria Math" w:cs="Times New Roman"/>
              </w:rPr>
            </m:ctrlPr>
          </m:radPr>
          <m:deg>
            <m:ctrlPr>
              <w:rPr>
                <w:rFonts w:hint="default" w:ascii="Cambria Math" w:hAnsi="Cambria Math" w:cs="Times New Roman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</w:rPr>
              <m:t>3</m:t>
            </m:r>
            <m:ctrlPr>
              <w:rPr>
                <w:rFonts w:hint="default" w:ascii="Cambria Math" w:hAnsi="Cambria Math" w:cs="Times New Roman"/>
              </w:rPr>
            </m:ctrlPr>
          </m:e>
        </m:rad>
        <m:r>
          <m:rPr/>
          <w:rPr>
            <w:rFonts w:hint="default" w:ascii="Cambria Math" w:hAnsi="Cambria Math" w:eastAsia="宋体" w:cs="Times New Roman"/>
          </w:rPr>
          <m:t>=0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rad>
          <m:radPr>
            <m:degHide m:val="1"/>
            <m:ctrlPr>
              <w:rPr>
                <w:rFonts w:hint="default" w:ascii="Cambria Math" w:hAnsi="Cambria Math" w:cs="Times New Roman"/>
              </w:rPr>
            </m:ctrlPr>
          </m:radPr>
          <m:deg>
            <m:ctrlPr>
              <w:rPr>
                <w:rFonts w:hint="default" w:ascii="Cambria Math" w:hAnsi="Cambria Math" w:cs="Times New Roman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</w:rPr>
              <m:t>3</m:t>
            </m:r>
            <m:ctrlPr>
              <w:rPr>
                <w:rFonts w:hint="default" w:ascii="Cambria Math" w:hAnsi="Cambria Math" w:cs="Times New Roman"/>
              </w:rPr>
            </m:ctrlPr>
          </m:e>
        </m:rad>
        <m:r>
          <m:rPr/>
          <w:rPr>
            <w:rFonts w:hint="default" w:ascii="Cambria Math" w:hAnsi="Cambria Math" w:eastAsia="宋体" w:cs="Times New Roman"/>
          </w:rPr>
          <m:t>x+y−4=0</m:t>
        </m:r>
      </m:oMath>
      <w:r>
        <w:rPr>
          <w:rFonts w:hint="default" w:ascii="Times New Roman" w:hAnsi="Times New Roman" w:cs="Times New Roman"/>
        </w:rPr>
        <w:t>或</w:t>
      </w:r>
      <m:oMath>
        <m:r>
          <m:rPr/>
          <w:rPr>
            <w:rFonts w:hint="default" w:ascii="Cambria Math" w:hAnsi="Cambria Math" w:eastAsia="宋体" w:cs="Times New Roman"/>
          </w:rPr>
          <m:t>x−</m:t>
        </m:r>
        <m:rad>
          <m:radPr>
            <m:degHide m:val="1"/>
            <m:ctrlPr>
              <w:rPr>
                <w:rFonts w:hint="default" w:ascii="Cambria Math" w:hAnsi="Cambria Math" w:cs="Times New Roman"/>
              </w:rPr>
            </m:ctrlPr>
          </m:radPr>
          <m:deg>
            <m:ctrlPr>
              <w:rPr>
                <w:rFonts w:hint="default" w:ascii="Cambria Math" w:hAnsi="Cambria Math" w:cs="Times New Roman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</w:rPr>
              <m:t>3</m:t>
            </m:r>
            <m:ctrlPr>
              <w:rPr>
                <w:rFonts w:hint="default" w:ascii="Cambria Math" w:hAnsi="Cambria Math" w:cs="Times New Roman"/>
              </w:rPr>
            </m:ctrlPr>
          </m:e>
        </m:rad>
        <m:r>
          <m:rPr/>
          <w:rPr>
            <w:rFonts w:hint="default" w:ascii="Cambria Math" w:hAnsi="Cambria Math" w:eastAsia="宋体" w:cs="Times New Roman"/>
          </w:rPr>
          <m:t>y+4</m:t>
        </m:r>
        <m:rad>
          <m:radPr>
            <m:degHide m:val="1"/>
            <m:ctrlPr>
              <w:rPr>
                <w:rFonts w:hint="default" w:ascii="Cambria Math" w:hAnsi="Cambria Math" w:cs="Times New Roman"/>
              </w:rPr>
            </m:ctrlPr>
          </m:radPr>
          <m:deg>
            <m:ctrlPr>
              <w:rPr>
                <w:rFonts w:hint="default" w:ascii="Cambria Math" w:hAnsi="Cambria Math" w:cs="Times New Roman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</w:rPr>
              <m:t>3</m:t>
            </m:r>
            <m:ctrlPr>
              <w:rPr>
                <w:rFonts w:hint="default" w:ascii="Cambria Math" w:hAnsi="Cambria Math" w:cs="Times New Roman"/>
              </w:rPr>
            </m:ctrlPr>
          </m:e>
        </m:rad>
        <m:r>
          <m:rPr/>
          <w:rPr>
            <w:rFonts w:hint="default" w:ascii="Cambria Math" w:hAnsi="Cambria Math" w:eastAsia="宋体" w:cs="Times New Roman"/>
          </w:rPr>
          <m:t>=0</m:t>
        </m:r>
      </m:oMath>
    </w:p>
    <w:p w14:paraId="009C59EB">
      <w:pPr>
        <w:pStyle w:val="2"/>
        <w:keepNext/>
        <w:keepLines/>
        <w:pageBreakBefore w:val="0"/>
        <w:widowControl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napToGrid/>
        <w:spacing w:before="0" w:after="0" w:line="360" w:lineRule="auto"/>
        <w:textAlignment w:val="auto"/>
        <w:rPr>
          <w:rFonts w:hint="default" w:ascii="Times New Roman" w:hAnsi="Times New Roman" w:eastAsia="宋体" w:cs="Times New Roman"/>
          <w:b/>
          <w:bCs/>
          <w:color w:val="0070C0"/>
          <w:kern w:val="2"/>
          <w:sz w:val="21"/>
          <w:szCs w:val="22"/>
          <w:shd w:val="clear" w:color="FFFFFF" w:fill="D9D9D9"/>
          <w:lang w:val="en-US" w:eastAsia="zh-CN" w:bidi="ar-SA"/>
        </w:rPr>
      </w:pPr>
      <w:bookmarkStart w:id="46" w:name="_Toc32430"/>
      <w:r>
        <w:rPr>
          <w:rFonts w:hint="default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 xml:space="preserve">【题型7  </w:t>
      </w:r>
      <w:r>
        <w:fldChar w:fldCharType="begin"/>
      </w:r>
      <w:r>
        <w:instrText xml:space="preserve"> HYPERLINK "https://zujuan.xkw.com/gzsx/zsd29077/" \t "https://zujuan.xkw.com/gzsx/zsd29077/_blank" \o "直线与坐标轴围成图形的面积问题" </w:instrText>
      </w:r>
      <w:r>
        <w:fldChar w:fldCharType="separate"/>
      </w:r>
      <w:r>
        <w:rPr>
          <w:rFonts w:hint="default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直线与坐标轴围成图形的面积问题</w:t>
      </w:r>
      <w:r>
        <w:rPr>
          <w:rFonts w:hint="default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fldChar w:fldCharType="end"/>
      </w:r>
      <w:r>
        <w:rPr>
          <w:rFonts w:hint="default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】</w:t>
      </w:r>
      <w:bookmarkEnd w:id="46"/>
    </w:p>
    <w:p w14:paraId="68AFD9A2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【例7】</w:t>
      </w:r>
      <w:r>
        <w:rPr>
          <w:rFonts w:hint="default" w:ascii="Times New Roman" w:hAnsi="Times New Roman" w:cs="Times New Roman"/>
        </w:rPr>
        <w:t>（23-24高二上·辽宁辽阳·期末）直线</w:t>
      </w:r>
      <m:oMath>
        <m:r>
          <m:rPr/>
          <w:rPr>
            <w:rFonts w:hint="default" w:ascii="Cambria Math" w:hAnsi="Cambria Math" w:eastAsia="宋体" w:cs="Times New Roman"/>
          </w:rPr>
          <m:t>3x−y+6=0</m:t>
        </m:r>
      </m:oMath>
      <w:r>
        <w:rPr>
          <w:rFonts w:hint="default" w:ascii="Times New Roman" w:hAnsi="Times New Roman" w:cs="Times New Roman"/>
        </w:rPr>
        <w:t>与两坐标轴围成的三角形的面积为（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46E0BF29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r>
          <m:rPr/>
          <w:rPr>
            <w:rFonts w:hint="default" w:ascii="Cambria Math" w:hAnsi="Cambria Math" w:eastAsia="宋体" w:cs="Times New Roman"/>
          </w:rPr>
          <m:t>4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r>
          <m:rPr/>
          <w:rPr>
            <w:rFonts w:hint="default" w:ascii="Cambria Math" w:hAnsi="Cambria Math" w:eastAsia="宋体" w:cs="Times New Roman"/>
          </w:rPr>
          <m:t>8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C．</w:t>
      </w:r>
      <m:oMath>
        <m:r>
          <m:rPr/>
          <w:rPr>
            <w:rFonts w:hint="default" w:ascii="Cambria Math" w:hAnsi="Cambria Math" w:eastAsia="宋体" w:cs="Times New Roman"/>
          </w:rPr>
          <m:t>6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r>
          <m:rPr/>
          <w:rPr>
            <w:rFonts w:hint="default" w:ascii="Cambria Math" w:hAnsi="Cambria Math" w:eastAsia="宋体" w:cs="Times New Roman"/>
          </w:rPr>
          <m:t>12</m:t>
        </m:r>
      </m:oMath>
    </w:p>
    <w:p w14:paraId="5298279C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【变式7-1】</w:t>
      </w:r>
      <w:r>
        <w:rPr>
          <w:rFonts w:hint="default" w:ascii="Times New Roman" w:hAnsi="Times New Roman" w:cs="Times New Roman"/>
        </w:rPr>
        <w:t>（2</w:t>
      </w:r>
      <w:r>
        <w:rPr>
          <w:rFonts w:hint="eastAsia" w:ascii="Times New Roman" w:hAnsi="Times New Roman" w:cs="Times New Roman"/>
          <w:lang w:val="en-US" w:eastAsia="zh-CN"/>
        </w:rPr>
        <w:t>3</w:t>
      </w:r>
      <w:r>
        <w:rPr>
          <w:rFonts w:hint="default" w:ascii="Times New Roman" w:hAnsi="Times New Roman" w:cs="Times New Roman"/>
        </w:rPr>
        <w:t>-2</w:t>
      </w:r>
      <w:r>
        <w:rPr>
          <w:rFonts w:hint="eastAsia" w:ascii="Times New Roman" w:hAnsi="Times New Roman" w:cs="Times New Roman"/>
          <w:lang w:val="en-US" w:eastAsia="zh-CN"/>
        </w:rPr>
        <w:t>4</w:t>
      </w:r>
      <w:r>
        <w:rPr>
          <w:rFonts w:hint="default" w:ascii="Times New Roman" w:hAnsi="Times New Roman" w:cs="Times New Roman"/>
        </w:rPr>
        <w:t>高二上·四川凉山·开学考试）经过点</w:t>
      </w:r>
      <m:oMath>
        <m:r>
          <m:rPr/>
          <w:rPr>
            <w:rFonts w:hint="default" w:ascii="Cambria Math" w:hAnsi="Cambria Math" w:eastAsia="宋体" w:cs="Times New Roman"/>
          </w:rPr>
          <m:t>P(−5,−4)</m:t>
        </m:r>
      </m:oMath>
      <w:r>
        <w:rPr>
          <w:rFonts w:hint="default" w:ascii="Times New Roman" w:hAnsi="Times New Roman" w:cs="Times New Roman"/>
        </w:rPr>
        <w:t>，且与两坐标轴围成的三角形的面积为5的直线方程是（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472C8361">
      <w:pPr>
        <w:shd w:val="clear" w:color="auto" w:fill="auto"/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r>
          <m:rPr/>
          <w:rPr>
            <w:rFonts w:hint="default" w:ascii="Cambria Math" w:hAnsi="Cambria Math" w:eastAsia="宋体" w:cs="Times New Roman"/>
          </w:rPr>
          <m:t>8x+5y+20=0</m:t>
        </m:r>
      </m:oMath>
      <w:r>
        <w:rPr>
          <w:rFonts w:hint="default" w:ascii="Times New Roman" w:hAnsi="Times New Roman" w:cs="Times New Roman"/>
        </w:rPr>
        <w:t>或</w:t>
      </w:r>
      <m:oMath>
        <m:r>
          <m:rPr/>
          <w:rPr>
            <w:rFonts w:hint="default" w:ascii="Cambria Math" w:hAnsi="Cambria Math" w:eastAsia="宋体" w:cs="Times New Roman"/>
          </w:rPr>
          <m:t>2x−5y−10=0</m:t>
        </m:r>
      </m:oMath>
    </w:p>
    <w:p w14:paraId="07E45027">
      <w:pPr>
        <w:shd w:val="clear" w:color="auto" w:fill="auto"/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B．</w:t>
      </w:r>
      <m:oMath>
        <m:r>
          <m:rPr/>
          <w:rPr>
            <w:rFonts w:hint="default" w:ascii="Cambria Math" w:hAnsi="Cambria Math" w:eastAsia="宋体" w:cs="Times New Roman"/>
          </w:rPr>
          <m:t>8x−5y−20=0</m:t>
        </m:r>
      </m:oMath>
      <w:r>
        <w:rPr>
          <w:rFonts w:hint="default" w:ascii="Times New Roman" w:hAnsi="Times New Roman" w:cs="Times New Roman"/>
        </w:rPr>
        <w:t>或</w:t>
      </w:r>
      <m:oMath>
        <m:r>
          <m:rPr/>
          <w:rPr>
            <w:rFonts w:hint="default" w:ascii="Cambria Math" w:hAnsi="Cambria Math" w:eastAsia="宋体" w:cs="Times New Roman"/>
          </w:rPr>
          <m:t>2x−5y+10=0</m:t>
        </m:r>
      </m:oMath>
    </w:p>
    <w:p w14:paraId="18F497E9">
      <w:pPr>
        <w:shd w:val="clear" w:color="auto" w:fill="auto"/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C．</w:t>
      </w:r>
      <m:oMath>
        <m:r>
          <m:rPr/>
          <w:rPr>
            <w:rFonts w:hint="default" w:ascii="Cambria Math" w:hAnsi="Cambria Math" w:eastAsia="宋体" w:cs="Times New Roman"/>
          </w:rPr>
          <m:t>8x+5y+10=0</m:t>
        </m:r>
      </m:oMath>
      <w:r>
        <w:rPr>
          <w:rFonts w:hint="default" w:ascii="Times New Roman" w:hAnsi="Times New Roman" w:cs="Times New Roman"/>
        </w:rPr>
        <w:t>或</w:t>
      </w:r>
      <m:oMath>
        <m:r>
          <m:rPr/>
          <w:rPr>
            <w:rFonts w:hint="default" w:ascii="Cambria Math" w:hAnsi="Cambria Math" w:eastAsia="宋体" w:cs="Times New Roman"/>
          </w:rPr>
          <m:t>2x+5y−10=0</m:t>
        </m:r>
      </m:oMath>
    </w:p>
    <w:p w14:paraId="7CA0783B">
      <w:pPr>
        <w:shd w:val="clear" w:color="auto" w:fill="auto"/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D．</w:t>
      </w:r>
      <m:oMath>
        <m:r>
          <m:rPr/>
          <w:rPr>
            <w:rFonts w:hint="default" w:ascii="Cambria Math" w:hAnsi="Cambria Math" w:eastAsia="宋体" w:cs="Times New Roman"/>
          </w:rPr>
          <m:t>8x−5y+20=0</m:t>
        </m:r>
      </m:oMath>
      <w:r>
        <w:rPr>
          <w:rFonts w:hint="default" w:ascii="Times New Roman" w:hAnsi="Times New Roman" w:cs="Times New Roman"/>
        </w:rPr>
        <w:t>或</w:t>
      </w:r>
      <m:oMath>
        <m:r>
          <m:rPr/>
          <w:rPr>
            <w:rFonts w:hint="default" w:ascii="Cambria Math" w:hAnsi="Cambria Math" w:eastAsia="宋体" w:cs="Times New Roman"/>
          </w:rPr>
          <m:t>2x−5y−10=0</m:t>
        </m:r>
      </m:oMath>
    </w:p>
    <w:p w14:paraId="77A34746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【变式7-2】</w:t>
      </w:r>
      <w:r>
        <w:rPr>
          <w:rFonts w:hint="default" w:ascii="Times New Roman" w:hAnsi="Times New Roman" w:cs="Times New Roman"/>
        </w:rPr>
        <w:t>（23-24高二上·江苏常州·期中）过点</w:t>
      </w:r>
      <m:oMath>
        <m:r>
          <m:rPr/>
          <w:rPr>
            <w:rFonts w:hint="default" w:ascii="Cambria Math" w:hAnsi="Cambria Math" w:eastAsia="宋体" w:cs="Times New Roman"/>
          </w:rPr>
          <m:t>P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2,1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的直线</w:t>
      </w:r>
      <w:r>
        <w:rPr>
          <w:rFonts w:hint="default" w:ascii="Times New Roman" w:hAnsi="Times New Roman" w:eastAsia="Times New Roman" w:cs="Times New Roman"/>
          <w:i/>
        </w:rPr>
        <w:t>l</w:t>
      </w:r>
      <w:r>
        <w:rPr>
          <w:rFonts w:hint="default" w:ascii="Times New Roman" w:hAnsi="Times New Roman" w:cs="Times New Roman"/>
        </w:rPr>
        <w:t>与两坐标轴的正半轴分别交于</w:t>
      </w:r>
      <w:r>
        <w:rPr>
          <w:rFonts w:hint="default" w:ascii="Times New Roman" w:hAnsi="Times New Roman" w:eastAsia="Times New Roman" w:cs="Times New Roman"/>
          <w:i/>
        </w:rPr>
        <w:t>A</w:t>
      </w:r>
      <w:r>
        <w:rPr>
          <w:rFonts w:hint="default" w:ascii="Times New Roman" w:hAnsi="Times New Roman" w:cs="Times New Roman"/>
        </w:rPr>
        <w:t>，</w:t>
      </w:r>
      <w:r>
        <w:rPr>
          <w:rFonts w:hint="default" w:ascii="Times New Roman" w:hAnsi="Times New Roman" w:eastAsia="Times New Roman" w:cs="Times New Roman"/>
          <w:i/>
        </w:rPr>
        <w:t>B</w:t>
      </w:r>
      <w:r>
        <w:rPr>
          <w:rFonts w:hint="default" w:ascii="Times New Roman" w:hAnsi="Times New Roman" w:cs="Times New Roman"/>
        </w:rPr>
        <w:t>两点．当</w:t>
      </w:r>
      <m:oMath>
        <m:r>
          <m:rPr/>
          <w:rPr>
            <w:rFonts w:hint="default" w:ascii="Cambria Math" w:hAnsi="Cambria Math" w:eastAsia="宋体" w:cs="Times New Roman"/>
          </w:rPr>
          <m:t>△AOB</m:t>
        </m:r>
      </m:oMath>
      <w:r>
        <w:rPr>
          <w:rFonts w:hint="default" w:ascii="Times New Roman" w:hAnsi="Times New Roman" w:cs="Times New Roman"/>
        </w:rPr>
        <w:t>的面积最小时，</w:t>
      </w:r>
      <w:r>
        <w:rPr>
          <w:rFonts w:hint="default" w:ascii="Times New Roman" w:hAnsi="Times New Roman" w:eastAsia="Times New Roman" w:cs="Times New Roman"/>
          <w:i/>
        </w:rPr>
        <w:t>l</w:t>
      </w:r>
      <w:r>
        <w:rPr>
          <w:rFonts w:hint="default" w:ascii="Times New Roman" w:hAnsi="Times New Roman" w:cs="Times New Roman"/>
        </w:rPr>
        <w:t>的方程为（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432AA082">
      <w:pPr>
        <w:shd w:val="clear" w:color="auto" w:fill="auto"/>
        <w:tabs>
          <w:tab w:val="left" w:pos="4156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r>
          <m:rPr/>
          <w:rPr>
            <w:rFonts w:hint="default" w:ascii="Cambria Math" w:hAnsi="Cambria Math" w:eastAsia="宋体" w:cs="Times New Roman"/>
          </w:rPr>
          <m:t>x+2y−4=0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r>
          <m:rPr/>
          <w:rPr>
            <w:rFonts w:hint="default" w:ascii="Cambria Math" w:hAnsi="Cambria Math" w:eastAsia="宋体" w:cs="Times New Roman"/>
          </w:rPr>
          <m:t>2x+y−5=0</m:t>
        </m:r>
      </m:oMath>
    </w:p>
    <w:p w14:paraId="6E35F728">
      <w:pPr>
        <w:shd w:val="clear" w:color="auto" w:fill="auto"/>
        <w:tabs>
          <w:tab w:val="left" w:pos="4156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C．</w:t>
      </w:r>
      <m:oMath>
        <m:r>
          <m:rPr/>
          <w:rPr>
            <w:rFonts w:hint="default" w:ascii="Cambria Math" w:hAnsi="Cambria Math" w:eastAsia="宋体" w:cs="Times New Roman"/>
          </w:rPr>
          <m:t>x+3y−5=0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r>
          <m:rPr/>
          <w:rPr>
            <w:rFonts w:hint="default" w:ascii="Cambria Math" w:hAnsi="Cambria Math" w:eastAsia="宋体" w:cs="Times New Roman"/>
          </w:rPr>
          <m:t>3x+y−7=0</m:t>
        </m:r>
      </m:oMath>
    </w:p>
    <w:p w14:paraId="1CD5CDA8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b w:val="0"/>
          <w:kern w:val="2"/>
          <w:sz w:val="21"/>
          <w:szCs w:val="21"/>
          <w:lang w:val="en-US" w:eastAsia="zh-CN" w:bidi="ar-SA"/>
        </w:rPr>
        <w:t>【变式7-3】</w:t>
      </w:r>
      <w:r>
        <w:rPr>
          <w:rFonts w:hint="default" w:ascii="Times New Roman" w:hAnsi="Times New Roman" w:cs="Times New Roman"/>
        </w:rPr>
        <w:t>（202</w:t>
      </w:r>
      <w:r>
        <w:rPr>
          <w:rFonts w:hint="eastAsia" w:ascii="Times New Roman" w:hAnsi="Times New Roman" w:cs="Times New Roman"/>
          <w:lang w:val="en-US" w:eastAsia="zh-CN"/>
        </w:rPr>
        <w:t>4</w:t>
      </w:r>
      <w:r>
        <w:rPr>
          <w:rFonts w:hint="default" w:ascii="Times New Roman" w:hAnsi="Times New Roman" w:cs="Times New Roman"/>
        </w:rPr>
        <w:t>高二·江苏·专题练习）直线</w:t>
      </w:r>
      <w:r>
        <w:rPr>
          <w:rFonts w:hint="default" w:ascii="Times New Roman" w:hAnsi="Times New Roman" w:eastAsia="Times New Roman" w:cs="Times New Roman"/>
          <w:i/>
        </w:rPr>
        <w:t>l</w:t>
      </w:r>
      <w:r>
        <w:rPr>
          <w:rFonts w:hint="default" w:ascii="Times New Roman" w:hAnsi="Times New Roman" w:cs="Times New Roman"/>
        </w:rPr>
        <w:t>的倾斜角是直线</w:t>
      </w:r>
      <m:oMath>
        <m:r>
          <m:rPr/>
          <w:rPr>
            <w:rFonts w:hint="default" w:ascii="Cambria Math" w:hAnsi="Cambria Math" w:eastAsia="宋体" w:cs="Times New Roman"/>
          </w:rPr>
          <m:t>5x+12y−1=0</m:t>
        </m:r>
      </m:oMath>
      <w:r>
        <w:rPr>
          <w:rFonts w:hint="default" w:ascii="Times New Roman" w:hAnsi="Times New Roman" w:cs="Times New Roman"/>
        </w:rPr>
        <w:t>倾斜角的一半，且直线</w:t>
      </w:r>
      <w:r>
        <w:rPr>
          <w:rFonts w:hint="default" w:ascii="Times New Roman" w:hAnsi="Times New Roman" w:eastAsia="Times New Roman" w:cs="Times New Roman"/>
          <w:i/>
        </w:rPr>
        <w:t>l</w:t>
      </w:r>
      <w:r>
        <w:rPr>
          <w:rFonts w:hint="default" w:ascii="Times New Roman" w:hAnsi="Times New Roman" w:cs="Times New Roman"/>
        </w:rPr>
        <w:t>与坐标轴所围成的三角形的面积为10，则直线</w:t>
      </w:r>
      <w:r>
        <w:rPr>
          <w:rFonts w:hint="default" w:ascii="Times New Roman" w:hAnsi="Times New Roman" w:eastAsia="Times New Roman" w:cs="Times New Roman"/>
          <w:i/>
        </w:rPr>
        <w:t>l</w:t>
      </w:r>
      <w:r>
        <w:rPr>
          <w:rFonts w:hint="default" w:ascii="Times New Roman" w:hAnsi="Times New Roman" w:cs="Times New Roman"/>
        </w:rPr>
        <w:t>的方程可能是（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7AD21417">
      <w:pPr>
        <w:shd w:val="clear" w:color="auto" w:fill="auto"/>
        <w:tabs>
          <w:tab w:val="left" w:pos="4156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r>
          <m:rPr/>
          <w:rPr>
            <w:rFonts w:hint="default" w:ascii="Cambria Math" w:hAnsi="Cambria Math" w:eastAsia="宋体" w:cs="Times New Roman"/>
          </w:rPr>
          <m:t>5x+y−10=0</m:t>
        </m:r>
        <m:r>
          <m:rPr>
            <m:nor/>
            <m:sty m:val="p"/>
          </m:rPr>
          <w:rPr>
            <w:rFonts w:hint="default" w:ascii="Cambria Math" w:hAnsi="Cambria Math" w:eastAsia="宋体" w:cs="Times New Roman"/>
            <w:b w:val="0"/>
            <w:i w:val="0"/>
          </w:rPr>
          <m:t>                                                    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r>
          <m:rPr/>
          <w:rPr>
            <w:rFonts w:hint="default" w:ascii="Cambria Math" w:hAnsi="Cambria Math" w:eastAsia="宋体" w:cs="Times New Roman"/>
          </w:rPr>
          <m:t>y=−</m:t>
        </m:r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</w:rPr>
              <m:t>5</m:t>
            </m:r>
            <m:ctrlPr>
              <w:rPr>
                <w:rFonts w:hint="default" w:ascii="Cambria Math" w:hAnsi="Cambria Math" w:cs="Times New Roman"/>
              </w:rPr>
            </m:ctrlPr>
          </m:den>
        </m:f>
        <m:r>
          <m:rPr/>
          <w:rPr>
            <w:rFonts w:hint="default" w:ascii="Cambria Math" w:hAnsi="Cambria Math" w:eastAsia="宋体" w:cs="Times New Roman"/>
          </w:rPr>
          <m:t>x+1</m:t>
        </m:r>
      </m:oMath>
    </w:p>
    <w:p w14:paraId="25D7C641">
      <w:pPr>
        <w:shd w:val="clear" w:color="auto" w:fill="auto"/>
        <w:tabs>
          <w:tab w:val="left" w:pos="4156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C．</w:t>
      </w:r>
      <m:oMath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</w:rPr>
              <m:t>x</m:t>
            </m:r>
            <m:ctrlPr>
              <w:rPr>
                <w:rFonts w:hint="default" w:ascii="Cambria Math" w:hAnsi="Cambria Math" w:cs="Times New Roman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</w:rPr>
              <m:t>−2</m:t>
            </m:r>
            <m:ctrlPr>
              <w:rPr>
                <w:rFonts w:hint="default" w:ascii="Cambria Math" w:hAnsi="Cambria Math" w:cs="Times New Roman"/>
              </w:rPr>
            </m:ctrlPr>
          </m:den>
        </m:f>
        <m:r>
          <m:rPr/>
          <w:rPr>
            <w:rFonts w:hint="default" w:ascii="Cambria Math" w:hAnsi="Cambria Math" w:eastAsia="宋体" w:cs="Times New Roman"/>
          </w:rPr>
          <m:t>+</m:t>
        </m:r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</w:rPr>
              <m:t>10</m:t>
            </m:r>
            <m:ctrlPr>
              <w:rPr>
                <w:rFonts w:hint="default" w:ascii="Cambria Math" w:hAnsi="Cambria Math" w:cs="Times New Roman"/>
              </w:rPr>
            </m:ctrlPr>
          </m:den>
        </m:f>
        <m:r>
          <m:rPr/>
          <w:rPr>
            <w:rFonts w:hint="default" w:ascii="Cambria Math" w:hAnsi="Cambria Math" w:eastAsia="宋体" w:cs="Times New Roman"/>
          </w:rPr>
          <m:t>=1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r>
          <m:rPr/>
          <w:rPr>
            <w:rFonts w:hint="default" w:ascii="Cambria Math" w:hAnsi="Cambria Math" w:eastAsia="宋体" w:cs="Times New Roman"/>
          </w:rPr>
          <m:t>5x−y−1=0</m:t>
        </m:r>
      </m:oMath>
    </w:p>
    <w:p w14:paraId="1AE5030D">
      <w:pPr>
        <w:keepNext w:val="0"/>
        <w:keepLines w:val="0"/>
        <w:pageBreakBefore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pacing w:line="400" w:lineRule="exact"/>
        <w:textAlignment w:val="auto"/>
        <w:rPr>
          <w:rFonts w:hint="default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  <w:r>
        <w:rPr>
          <w:rFonts w:hint="default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【知识点</w:t>
      </w:r>
      <w:r>
        <w:rPr>
          <w:rFonts w:hint="eastAsia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4</w:t>
      </w:r>
      <w:r>
        <w:rPr>
          <w:rFonts w:hint="default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 xml:space="preserve">  方向向量与直线的参数方程】</w:t>
      </w:r>
    </w:p>
    <w:p w14:paraId="75B53798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ind w:firstLine="420" w:firstLineChars="200"/>
        <w:rPr>
          <w:rFonts w:ascii="Times New Roman" w:hAnsi="Times New Roman" w:cs="Times New Roman"/>
          <w:b/>
          <w:szCs w:val="24"/>
        </w:rPr>
      </w:pPr>
      <w:r>
        <w:rPr>
          <w:rFonts w:hint="eastAsia" w:ascii="Times New Roman" w:hAnsi="Times New Roman" w:cs="Times New Roman"/>
          <w:b/>
          <w:szCs w:val="24"/>
          <w:lang w:val="en-US" w:eastAsia="zh-CN"/>
        </w:rPr>
        <w:t>1</w:t>
      </w:r>
      <w:r>
        <w:rPr>
          <w:rFonts w:ascii="Times New Roman" w:hAnsi="Times New Roman" w:cs="Times New Roman"/>
          <w:b/>
          <w:szCs w:val="24"/>
        </w:rPr>
        <w:t>．方向向量与直线的参数方程</w:t>
      </w:r>
    </w:p>
    <w:p w14:paraId="6C0847C3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除了直线的点斜式、斜截式、两点式、截距式、一般式方程外，还有一种形式的直线方程与向量有紧密的联系，它由一个定点和这条直线的方向向量唯一确定，与直线的点斜式方程本质上是一致的.</w:t>
      </w:r>
    </w:p>
    <w:p w14:paraId="065E87FD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如图1，设直线</w:t>
      </w:r>
      <w:r>
        <w:rPr>
          <w:rFonts w:ascii="Times New Roman" w:hAnsi="Times New Roman" w:cs="Times New Roman"/>
          <w:i/>
        </w:rPr>
        <w:t>l</w:t>
      </w:r>
      <w:r>
        <w:rPr>
          <w:rFonts w:ascii="Times New Roman" w:hAnsi="Times New Roman" w:cs="Times New Roman"/>
        </w:rPr>
        <w:t>经过点</w:t>
      </w:r>
      <w:r>
        <w:rPr>
          <w:rFonts w:ascii="Times New Roman" w:hAnsi="Times New Roman" w:cs="Times New Roman"/>
          <w:position w:val="-11"/>
        </w:rPr>
        <w:object>
          <v:shape id="_x0000_i1051" o:spt="75" type="#_x0000_t75" style="height:16.4pt;width:41pt;" o:ole="t" filled="f" o:preferrelative="t" stroked="f" coordsize="21600,21600">
            <v:path/>
            <v:fill on="f" focussize="0,0"/>
            <v:stroke on="f" joinstyle="miter"/>
            <v:imagedata r:id="rId10" o:title=""/>
            <o:lock v:ext="edit" aspectratio="t"/>
            <w10:wrap type="none"/>
            <w10:anchorlock/>
          </v:shape>
          <o:OLEObject Type="Embed" ProgID="Equation.AxMath" ShapeID="_x0000_i1051" DrawAspect="Content" ObjectID="_1468075751" r:id="rId63">
            <o:LockedField>false</o:LockedField>
          </o:OLEObject>
        </w:object>
      </w:r>
      <w:r>
        <w:rPr>
          <w:rFonts w:ascii="Times New Roman" w:hAnsi="Times New Roman" w:cs="Times New Roman"/>
        </w:rPr>
        <w:t>，</w:t>
      </w:r>
      <w:r>
        <w:rPr>
          <w:rFonts w:ascii="Times New Roman" w:hAnsi="Times New Roman" w:cs="Times New Roman"/>
          <w:position w:val="-10"/>
        </w:rPr>
        <w:object>
          <v:shape id="_x0000_i1052" o:spt="75" type="#_x0000_t75" style="height:18.55pt;width:7.5pt;" o:ole="t" filled="f" o:preferrelative="t" stroked="f" coordsize="21600,21600">
            <v:path/>
            <v:fill on="f" focussize="0,0"/>
            <v:stroke on="f" joinstyle="miter"/>
            <v:imagedata r:id="rId65" o:title=""/>
            <o:lock v:ext="edit" aspectratio="t"/>
            <w10:wrap type="none"/>
            <w10:anchorlock/>
          </v:shape>
          <o:OLEObject Type="Embed" ProgID="Equation.AxMath" ShapeID="_x0000_i1052" DrawAspect="Content" ObjectID="_1468075752" r:id="rId64">
            <o:LockedField>false</o:LockedField>
          </o:OLEObject>
        </w:object>
      </w:r>
      <w:r>
        <w:rPr>
          <w:rFonts w:ascii="Times New Roman" w:hAnsi="Times New Roman" w:cs="Times New Roman"/>
        </w:rPr>
        <w:t>=(</w:t>
      </w:r>
      <w:r>
        <w:rPr>
          <w:rFonts w:ascii="Times New Roman" w:hAnsi="Times New Roman" w:cs="Times New Roman"/>
          <w:i/>
        </w:rPr>
        <w:t>m</w:t>
      </w:r>
      <w:r>
        <w:rPr>
          <w:rFonts w:ascii="Times New Roman" w:hAnsi="Times New Roman" w:cs="Times New Roman"/>
        </w:rPr>
        <w:t>,</w:t>
      </w:r>
      <w:r>
        <w:rPr>
          <w:rFonts w:ascii="Times New Roman" w:hAnsi="Times New Roman" w:cs="Times New Roman"/>
          <w:i/>
        </w:rPr>
        <w:t>n</w:t>
      </w:r>
      <w:r>
        <w:rPr>
          <w:rFonts w:ascii="Times New Roman" w:hAnsi="Times New Roman" w:cs="Times New Roman"/>
        </w:rPr>
        <w:t>)是它的一个方向向量，</w:t>
      </w:r>
      <w:r>
        <w:rPr>
          <w:rFonts w:ascii="Times New Roman" w:hAnsi="Times New Roman" w:cs="Times New Roman"/>
          <w:i/>
        </w:rPr>
        <w:t>P</w:t>
      </w:r>
      <w:r>
        <w:rPr>
          <w:rFonts w:ascii="Times New Roman" w:hAnsi="Times New Roman" w:cs="Times New Roman"/>
        </w:rPr>
        <w:t>(</w:t>
      </w:r>
      <w:r>
        <w:rPr>
          <w:rFonts w:ascii="Times New Roman" w:hAnsi="Times New Roman" w:cs="Times New Roman"/>
          <w:i/>
        </w:rPr>
        <w:t>x</w:t>
      </w:r>
      <w:r>
        <w:rPr>
          <w:rFonts w:ascii="Times New Roman" w:hAnsi="Times New Roman" w:cs="Times New Roman"/>
        </w:rPr>
        <w:t>,</w:t>
      </w:r>
      <w:r>
        <w:rPr>
          <w:rFonts w:ascii="Times New Roman" w:hAnsi="Times New Roman" w:cs="Times New Roman"/>
          <w:i/>
        </w:rPr>
        <w:t>y</w:t>
      </w:r>
      <w:r>
        <w:rPr>
          <w:rFonts w:ascii="Times New Roman" w:hAnsi="Times New Roman" w:cs="Times New Roman"/>
        </w:rPr>
        <w:t>)是直线</w:t>
      </w:r>
      <w:r>
        <w:rPr>
          <w:rFonts w:ascii="Times New Roman" w:hAnsi="Times New Roman" w:cs="Times New Roman"/>
          <w:i/>
        </w:rPr>
        <w:t>l</w:t>
      </w:r>
      <w:r>
        <w:rPr>
          <w:rFonts w:ascii="Times New Roman" w:hAnsi="Times New Roman" w:cs="Times New Roman"/>
        </w:rPr>
        <w:t>上的任意一点，则向量</w:t>
      </w:r>
      <w:r>
        <w:rPr>
          <w:rFonts w:ascii="Times New Roman" w:hAnsi="Times New Roman" w:cs="Times New Roman"/>
          <w:position w:val="-10"/>
        </w:rPr>
        <w:object>
          <v:shape id="_x0000_i1053" o:spt="75" type="#_x0000_t75" style="height:18.9pt;width:21.05pt;" o:ole="t" filled="f" o:preferrelative="t" stroked="f" coordsize="21600,21600">
            <v:path/>
            <v:fill on="f" focussize="0,0"/>
            <v:stroke on="f" joinstyle="miter"/>
            <v:imagedata r:id="rId67" o:title=""/>
            <o:lock v:ext="edit" aspectratio="t"/>
            <w10:wrap type="none"/>
            <w10:anchorlock/>
          </v:shape>
          <o:OLEObject Type="Embed" ProgID="Equation.AxMath" ShapeID="_x0000_i1053" DrawAspect="Content" ObjectID="_1468075753" r:id="rId66">
            <o:LockedField>false</o:LockedField>
          </o:OLEObject>
        </w:object>
      </w:r>
      <w:r>
        <w:rPr>
          <w:rFonts w:ascii="Times New Roman" w:hAnsi="Times New Roman" w:cs="Times New Roman"/>
        </w:rPr>
        <w:t>与</w:t>
      </w:r>
      <w:r>
        <w:rPr>
          <w:rFonts w:ascii="Times New Roman" w:hAnsi="Times New Roman" w:cs="Times New Roman"/>
          <w:position w:val="-10"/>
        </w:rPr>
        <w:object>
          <v:shape id="_x0000_i1054" o:spt="75" type="#_x0000_t75" style="height:18.55pt;width:7.5pt;" o:ole="t" filled="f" o:preferrelative="t" stroked="f" coordsize="21600,21600">
            <v:path/>
            <v:fill on="f" focussize="0,0"/>
            <v:stroke on="f" joinstyle="miter"/>
            <v:imagedata r:id="rId65" o:title=""/>
            <o:lock v:ext="edit" aspectratio="t"/>
            <w10:wrap type="none"/>
            <w10:anchorlock/>
          </v:shape>
          <o:OLEObject Type="Embed" ProgID="Equation.AxMath" ShapeID="_x0000_i1054" DrawAspect="Content" ObjectID="_1468075754" r:id="rId68">
            <o:LockedField>false</o:LockedField>
          </o:OLEObject>
        </w:object>
      </w:r>
      <w:r>
        <w:rPr>
          <w:rFonts w:ascii="Times New Roman" w:hAnsi="Times New Roman" w:cs="Times New Roman"/>
        </w:rPr>
        <w:t>共线.根据向量共线的充要条件，存在唯一的实数</w:t>
      </w:r>
      <w:r>
        <w:rPr>
          <w:rFonts w:ascii="Times New Roman" w:hAnsi="Times New Roman" w:cs="Times New Roman"/>
          <w:i/>
        </w:rPr>
        <w:t>t</w:t>
      </w:r>
      <w:r>
        <w:rPr>
          <w:rFonts w:ascii="Times New Roman" w:hAnsi="Times New Roman" w:cs="Times New Roman"/>
        </w:rPr>
        <w:t>，使</w:t>
      </w:r>
      <w:r>
        <w:rPr>
          <w:rFonts w:ascii="Times New Roman" w:hAnsi="Times New Roman" w:cs="Times New Roman"/>
          <w:position w:val="-10"/>
        </w:rPr>
        <w:object>
          <v:shape id="_x0000_i1055" o:spt="75" type="#_x0000_t75" style="height:18.9pt;width:21.05pt;" o:ole="t" filled="f" o:preferrelative="t" stroked="f" coordsize="21600,21600">
            <v:path/>
            <v:fill on="f" focussize="0,0"/>
            <v:stroke on="f" joinstyle="miter"/>
            <v:imagedata r:id="rId67" o:title=""/>
            <o:lock v:ext="edit" aspectratio="t"/>
            <w10:wrap type="none"/>
            <w10:anchorlock/>
          </v:shape>
          <o:OLEObject Type="Embed" ProgID="Equation.AxMath" ShapeID="_x0000_i1055" DrawAspect="Content" ObjectID="_1468075755" r:id="rId69">
            <o:LockedField>false</o:LockedField>
          </o:OLEObject>
        </w:object>
      </w:r>
      <w:r>
        <w:rPr>
          <w:rFonts w:ascii="Times New Roman" w:hAnsi="Times New Roman" w:cs="Times New Roman"/>
        </w:rPr>
        <w:t>=</w:t>
      </w:r>
      <w:r>
        <w:rPr>
          <w:rFonts w:ascii="Times New Roman" w:hAnsi="Times New Roman" w:cs="Times New Roman"/>
          <w:i/>
        </w:rPr>
        <w:t>t</w:t>
      </w:r>
      <w:r>
        <w:rPr>
          <w:rFonts w:ascii="Times New Roman" w:hAnsi="Times New Roman" w:cs="Times New Roman"/>
          <w:position w:val="-10"/>
        </w:rPr>
        <w:object>
          <v:shape id="_x0000_i1056" o:spt="75" type="#_x0000_t75" style="height:18.55pt;width:7.5pt;" o:ole="t" filled="f" o:preferrelative="t" stroked="f" coordsize="21600,21600">
            <v:path/>
            <v:fill on="f" focussize="0,0"/>
            <v:stroke on="f" joinstyle="miter"/>
            <v:imagedata r:id="rId65" o:title=""/>
            <o:lock v:ext="edit" aspectratio="t"/>
            <w10:wrap type="none"/>
            <w10:anchorlock/>
          </v:shape>
          <o:OLEObject Type="Embed" ProgID="Equation.AxMath" ShapeID="_x0000_i1056" DrawAspect="Content" ObjectID="_1468075756" r:id="rId70">
            <o:LockedField>false</o:LockedField>
          </o:OLEObject>
        </w:object>
      </w:r>
      <w:r>
        <w:rPr>
          <w:rFonts w:ascii="Times New Roman" w:hAnsi="Times New Roman" w:cs="Times New Roman"/>
        </w:rPr>
        <w:t>，即(</w:t>
      </w:r>
      <w:r>
        <w:rPr>
          <w:rFonts w:ascii="Times New Roman" w:hAnsi="Times New Roman" w:cs="Times New Roman"/>
          <w:position w:val="-10"/>
        </w:rPr>
        <w:object>
          <v:shape id="_x0000_i1057" o:spt="75" type="#_x0000_t75" style="height:15.7pt;width:62.4pt;" o:ole="t" filled="f" o:preferrelative="t" stroked="f" coordsize="21600,21600">
            <v:path/>
            <v:fill on="f" focussize="0,0"/>
            <v:stroke on="f" joinstyle="miter"/>
            <v:imagedata r:id="rId72" o:title=""/>
            <o:lock v:ext="edit" aspectratio="t"/>
            <w10:wrap type="none"/>
            <w10:anchorlock/>
          </v:shape>
          <o:OLEObject Type="Embed" ProgID="Equation.AxMath" ShapeID="_x0000_i1057" DrawAspect="Content" ObjectID="_1468075757" r:id="rId71">
            <o:LockedField>false</o:LockedField>
          </o:OLEObject>
        </w:object>
      </w:r>
      <w:r>
        <w:rPr>
          <w:rFonts w:ascii="Times New Roman" w:hAnsi="Times New Roman" w:cs="Times New Roman"/>
        </w:rPr>
        <w:t>)=</w:t>
      </w:r>
      <w:r>
        <w:rPr>
          <w:rFonts w:ascii="Times New Roman" w:hAnsi="Times New Roman" w:cs="Times New Roman"/>
          <w:i/>
        </w:rPr>
        <w:t>t</w:t>
      </w:r>
      <w:r>
        <w:rPr>
          <w:rFonts w:ascii="Times New Roman" w:hAnsi="Times New Roman" w:cs="Times New Roman"/>
        </w:rPr>
        <w:t>(</w:t>
      </w:r>
      <w:r>
        <w:rPr>
          <w:rFonts w:ascii="Times New Roman" w:hAnsi="Times New Roman" w:cs="Times New Roman"/>
          <w:i/>
        </w:rPr>
        <w:t>m</w:t>
      </w:r>
      <w:r>
        <w:rPr>
          <w:rFonts w:ascii="Times New Roman" w:hAnsi="Times New Roman" w:cs="Times New Roman"/>
        </w:rPr>
        <w:t>,</w:t>
      </w:r>
      <w:r>
        <w:rPr>
          <w:rFonts w:ascii="Times New Roman" w:hAnsi="Times New Roman" w:cs="Times New Roman"/>
          <w:i/>
        </w:rPr>
        <w:t>n</w:t>
      </w:r>
      <w:r>
        <w:rPr>
          <w:rFonts w:ascii="Times New Roman" w:hAnsi="Times New Roman" w:cs="Times New Roman"/>
        </w:rPr>
        <w:t>)，所以</w:t>
      </w:r>
      <w:r>
        <w:rPr>
          <w:rFonts w:ascii="Times New Roman" w:hAnsi="Times New Roman" w:cs="Times New Roman"/>
        </w:rPr>
        <w:br w:type="textWrapping"/>
      </w:r>
      <w:r>
        <w:rPr>
          <w:rFonts w:ascii="Times New Roman" w:hAnsi="Times New Roman" w:cs="Times New Roman"/>
          <w:position w:val="-34"/>
        </w:rPr>
        <w:object>
          <v:shape id="_x0000_i1058" o:spt="75" type="#_x0000_t75" style="height:39.2pt;width:65.95pt;" o:ole="t" filled="f" o:preferrelative="t" stroked="f" coordsize="21600,21600">
            <v:path/>
            <v:fill on="f" focussize="0,0"/>
            <v:stroke on="f" joinstyle="miter"/>
            <v:imagedata r:id="rId74" o:title=""/>
            <o:lock v:ext="edit" aspectratio="t"/>
            <w10:wrap type="none"/>
            <w10:anchorlock/>
          </v:shape>
          <o:OLEObject Type="Embed" ProgID="Equation.AxMath" ShapeID="_x0000_i1058" DrawAspect="Content" ObjectID="_1468075758" r:id="rId73">
            <o:LockedField>false</o:LockedField>
          </o:OLEObject>
        </w:object>
      </w:r>
      <w:r>
        <w:rPr>
          <w:rFonts w:hint="eastAsia" w:hAnsi="宋体" w:eastAsia="宋体" w:cs="宋体"/>
        </w:rPr>
        <w:t>①</w:t>
      </w:r>
      <w:r>
        <w:rPr>
          <w:rFonts w:ascii="Times New Roman" w:hAnsi="Times New Roman" w:eastAsia="宋体" w:cs="Times New Roman"/>
        </w:rPr>
        <w:t>.</w:t>
      </w:r>
      <w:r>
        <w:rPr>
          <w:rFonts w:ascii="Times New Roman" w:hAnsi="Times New Roman" w:cs="Times New Roman"/>
        </w:rPr>
        <w:br w:type="textWrapping"/>
      </w:r>
      <w:r>
        <w:rPr>
          <w:rFonts w:hint="eastAsia" w:ascii="Times New Roman" w:hAnsi="Times New Roman" w:cs="Times New Roman"/>
          <w:lang w:val="en-US" w:eastAsia="zh-CN"/>
        </w:rPr>
        <w:t xml:space="preserve">    </w:t>
      </w:r>
      <w:r>
        <w:rPr>
          <w:rFonts w:ascii="Times New Roman" w:hAnsi="Times New Roman" w:cs="Times New Roman"/>
        </w:rPr>
        <w:t>在</w:t>
      </w:r>
      <w:r>
        <w:rPr>
          <w:rFonts w:hint="eastAsia" w:hAnsi="宋体" w:eastAsia="宋体" w:cs="宋体"/>
        </w:rPr>
        <w:t>①</w:t>
      </w:r>
      <w:r>
        <w:rPr>
          <w:rFonts w:ascii="Times New Roman" w:hAnsi="Times New Roman" w:cs="Times New Roman"/>
        </w:rPr>
        <w:t>中，实数</w:t>
      </w:r>
      <w:r>
        <w:rPr>
          <w:rFonts w:ascii="Times New Roman" w:hAnsi="Times New Roman" w:cs="Times New Roman"/>
          <w:i/>
        </w:rPr>
        <w:t>t</w:t>
      </w:r>
      <w:r>
        <w:rPr>
          <w:rFonts w:ascii="Times New Roman" w:hAnsi="Times New Roman" w:cs="Times New Roman"/>
        </w:rPr>
        <w:t>是对应点</w:t>
      </w:r>
      <w:r>
        <w:rPr>
          <w:rFonts w:ascii="Times New Roman" w:hAnsi="Times New Roman" w:cs="Times New Roman"/>
          <w:i/>
        </w:rPr>
        <w:t>P</w:t>
      </w:r>
      <w:r>
        <w:rPr>
          <w:rFonts w:ascii="Times New Roman" w:hAnsi="Times New Roman" w:cs="Times New Roman"/>
        </w:rPr>
        <w:t>的参变数，简称参数.</w:t>
      </w:r>
    </w:p>
    <w:p w14:paraId="6D442000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ind w:left="420" w:leftChars="200" w:firstLine="0" w:firstLineChars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drawing>
          <wp:inline distT="0" distB="0" distL="114300" distR="114300">
            <wp:extent cx="1530350" cy="1663700"/>
            <wp:effectExtent l="0" t="0" r="6350" b="0"/>
            <wp:docPr id="10" name="图片 10" descr="图片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 descr="图片3"/>
                    <pic:cNvPicPr>
                      <a:picLocks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1530350" cy="166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</w:rPr>
        <w:br w:type="textWrapping"/>
      </w:r>
      <w:r>
        <w:rPr>
          <w:rFonts w:ascii="Times New Roman" w:hAnsi="Times New Roman" w:cs="Times New Roman"/>
        </w:rPr>
        <w:t>由上可知，对于直线</w:t>
      </w:r>
      <w:r>
        <w:rPr>
          <w:rFonts w:ascii="Times New Roman" w:hAnsi="Times New Roman" w:cs="Times New Roman"/>
          <w:i/>
        </w:rPr>
        <w:t>l</w:t>
      </w:r>
      <w:r>
        <w:rPr>
          <w:rFonts w:ascii="Times New Roman" w:hAnsi="Times New Roman" w:cs="Times New Roman"/>
        </w:rPr>
        <w:t>上的任意一点</w:t>
      </w:r>
      <w:r>
        <w:rPr>
          <w:rFonts w:ascii="Times New Roman" w:hAnsi="Times New Roman" w:cs="Times New Roman"/>
          <w:i/>
        </w:rPr>
        <w:t>P</w:t>
      </w:r>
      <w:r>
        <w:rPr>
          <w:rFonts w:ascii="Times New Roman" w:hAnsi="Times New Roman" w:cs="Times New Roman"/>
        </w:rPr>
        <w:t>(</w:t>
      </w:r>
      <w:r>
        <w:rPr>
          <w:rFonts w:ascii="Times New Roman" w:hAnsi="Times New Roman" w:cs="Times New Roman"/>
          <w:i/>
        </w:rPr>
        <w:t>x</w:t>
      </w:r>
      <w:r>
        <w:rPr>
          <w:rFonts w:ascii="Times New Roman" w:hAnsi="Times New Roman" w:cs="Times New Roman"/>
        </w:rPr>
        <w:t>,</w:t>
      </w:r>
      <w:r>
        <w:rPr>
          <w:rFonts w:ascii="Times New Roman" w:hAnsi="Times New Roman" w:cs="Times New Roman"/>
          <w:i/>
        </w:rPr>
        <w:t>y</w:t>
      </w:r>
      <w:r>
        <w:rPr>
          <w:rFonts w:ascii="Times New Roman" w:hAnsi="Times New Roman" w:cs="Times New Roman"/>
        </w:rPr>
        <w:t>)，存在唯一实数</w:t>
      </w:r>
      <w:r>
        <w:rPr>
          <w:rFonts w:ascii="Times New Roman" w:hAnsi="Times New Roman" w:cs="Times New Roman"/>
          <w:i/>
        </w:rPr>
        <w:t>t</w:t>
      </w:r>
      <w:r>
        <w:rPr>
          <w:rFonts w:ascii="Times New Roman" w:hAnsi="Times New Roman" w:cs="Times New Roman"/>
        </w:rPr>
        <w:t>使</w:t>
      </w:r>
      <w:r>
        <w:rPr>
          <w:rFonts w:hint="eastAsia" w:hAnsi="宋体" w:eastAsia="宋体" w:cs="宋体"/>
        </w:rPr>
        <w:t>①</w:t>
      </w:r>
      <w:r>
        <w:rPr>
          <w:rFonts w:ascii="Times New Roman" w:hAnsi="Times New Roman" w:cs="Times New Roman"/>
        </w:rPr>
        <w:t>成立；反之，对于参数</w:t>
      </w:r>
      <w:r>
        <w:rPr>
          <w:rFonts w:ascii="Times New Roman" w:hAnsi="Times New Roman" w:cs="Times New Roman"/>
          <w:i/>
        </w:rPr>
        <w:t>t</w:t>
      </w:r>
      <w:r>
        <w:rPr>
          <w:rFonts w:ascii="Times New Roman" w:hAnsi="Times New Roman" w:cs="Times New Roman"/>
        </w:rPr>
        <w:t>的每一个确</w:t>
      </w:r>
    </w:p>
    <w:p w14:paraId="28C05BEF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定的值，由</w:t>
      </w:r>
      <w:r>
        <w:rPr>
          <w:rFonts w:hint="eastAsia" w:hAnsi="宋体" w:eastAsia="宋体" w:cs="宋体"/>
        </w:rPr>
        <w:t>①</w:t>
      </w:r>
      <w:r>
        <w:rPr>
          <w:rFonts w:ascii="Times New Roman" w:hAnsi="Times New Roman" w:cs="Times New Roman"/>
        </w:rPr>
        <w:t>可以确定直线</w:t>
      </w:r>
      <w:r>
        <w:rPr>
          <w:rFonts w:ascii="Times New Roman" w:hAnsi="Times New Roman" w:cs="Times New Roman"/>
          <w:i/>
        </w:rPr>
        <w:t>l</w:t>
      </w:r>
      <w:r>
        <w:rPr>
          <w:rFonts w:ascii="Times New Roman" w:hAnsi="Times New Roman" w:cs="Times New Roman"/>
        </w:rPr>
        <w:t>上的一个点</w:t>
      </w:r>
      <w:r>
        <w:rPr>
          <w:rFonts w:ascii="Times New Roman" w:hAnsi="Times New Roman" w:cs="Times New Roman"/>
          <w:i/>
        </w:rPr>
        <w:t>P</w:t>
      </w:r>
      <w:r>
        <w:rPr>
          <w:rFonts w:ascii="Times New Roman" w:hAnsi="Times New Roman" w:cs="Times New Roman"/>
        </w:rPr>
        <w:t>(</w:t>
      </w:r>
      <w:r>
        <w:rPr>
          <w:rFonts w:ascii="Times New Roman" w:hAnsi="Times New Roman" w:cs="Times New Roman"/>
          <w:i/>
        </w:rPr>
        <w:t>x</w:t>
      </w:r>
      <w:r>
        <w:rPr>
          <w:rFonts w:ascii="Times New Roman" w:hAnsi="Times New Roman" w:cs="Times New Roman"/>
        </w:rPr>
        <w:t>,</w:t>
      </w:r>
      <w:r>
        <w:rPr>
          <w:rFonts w:ascii="Times New Roman" w:hAnsi="Times New Roman" w:cs="Times New Roman"/>
          <w:i/>
        </w:rPr>
        <w:t>y</w:t>
      </w:r>
      <w:r>
        <w:rPr>
          <w:rFonts w:ascii="Times New Roman" w:hAnsi="Times New Roman" w:cs="Times New Roman"/>
        </w:rPr>
        <w:t>).我们把</w:t>
      </w:r>
      <w:r>
        <w:rPr>
          <w:rFonts w:hint="eastAsia" w:hAnsi="宋体" w:eastAsia="宋体" w:cs="宋体"/>
        </w:rPr>
        <w:t>①</w:t>
      </w:r>
      <w:r>
        <w:rPr>
          <w:rFonts w:ascii="Times New Roman" w:hAnsi="Times New Roman" w:cs="Times New Roman"/>
        </w:rPr>
        <w:t>称为直线的参数方程.</w:t>
      </w:r>
    </w:p>
    <w:p w14:paraId="0D43488B">
      <w:pPr>
        <w:pStyle w:val="2"/>
        <w:keepNext/>
        <w:keepLines/>
        <w:pageBreakBefore w:val="0"/>
        <w:widowControl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napToGrid/>
        <w:spacing w:before="0" w:after="0" w:line="360" w:lineRule="auto"/>
        <w:textAlignment w:val="auto"/>
        <w:rPr>
          <w:rFonts w:hint="default" w:ascii="Times New Roman" w:hAnsi="Times New Roman" w:eastAsia="宋体" w:cs="Times New Roman"/>
          <w:b/>
          <w:bCs/>
          <w:color w:val="0070C0"/>
          <w:kern w:val="2"/>
          <w:sz w:val="21"/>
          <w:szCs w:val="22"/>
          <w:shd w:val="clear" w:color="FFFFFF" w:fill="D9D9D9"/>
          <w:lang w:val="en-US" w:eastAsia="zh-CN" w:bidi="ar-SA"/>
        </w:rPr>
      </w:pPr>
      <w:bookmarkStart w:id="47" w:name="_Toc32337"/>
      <w:r>
        <w:rPr>
          <w:rFonts w:hint="default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【题型8  直线的方向向量</w:t>
      </w:r>
      <w:r>
        <w:rPr>
          <w:rFonts w:hint="eastAsia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的求解</w:t>
      </w:r>
      <w:r>
        <w:rPr>
          <w:rFonts w:hint="default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】</w:t>
      </w:r>
      <w:bookmarkEnd w:id="47"/>
    </w:p>
    <w:p w14:paraId="41A29660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【例8】</w:t>
      </w:r>
      <w:r>
        <w:rPr>
          <w:rFonts w:hint="default" w:ascii="Times New Roman" w:hAnsi="Times New Roman" w:cs="Times New Roman"/>
        </w:rPr>
        <w:t>（23-24高二上·四川成都·期末）直线</w:t>
      </w:r>
      <m:oMath>
        <m:r>
          <m:rPr/>
          <w:rPr>
            <w:rFonts w:hint="default" w:ascii="Cambria Math" w:hAnsi="Cambria Math" w:eastAsia="宋体" w:cs="Times New Roman"/>
          </w:rPr>
          <m:t>l:</m:t>
        </m:r>
      </m:oMath>
      <w:r>
        <w:rPr>
          <w:rFonts w:hint="default" w:ascii="Times New Roman" w:hAnsi="Times New Roman" w:cs="Times New Roman"/>
        </w:rPr>
        <w:t xml:space="preserve"> </w:t>
      </w:r>
      <m:oMath>
        <m:r>
          <m:rPr/>
          <w:rPr>
            <w:rFonts w:hint="default" w:ascii="Cambria Math" w:hAnsi="Cambria Math" w:eastAsia="宋体" w:cs="Times New Roman"/>
          </w:rPr>
          <m:t>2x+3y−1=0</m:t>
        </m:r>
      </m:oMath>
      <w:r>
        <w:rPr>
          <w:rFonts w:hint="default" w:ascii="Times New Roman" w:hAnsi="Times New Roman" w:cs="Times New Roman"/>
        </w:rPr>
        <w:t>的一个方向向量为（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05439336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2,−3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−3,2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C．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2,3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3,2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</w:p>
    <w:p w14:paraId="1A3C1287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【变式8-1】</w:t>
      </w:r>
      <w:r>
        <w:rPr>
          <w:rFonts w:hint="default" w:ascii="Times New Roman" w:hAnsi="Times New Roman" w:cs="Times New Roman"/>
        </w:rPr>
        <w:t>（23-24高二上·河南许昌·期末）经过</w:t>
      </w:r>
      <m:oMath>
        <m:r>
          <m:rPr/>
          <w:rPr>
            <w:rFonts w:hint="default" w:ascii="Cambria Math" w:hAnsi="Cambria Math" w:eastAsia="宋体" w:cs="Times New Roman"/>
          </w:rPr>
          <m:t>A(0,4),B(−1,3)</m:t>
        </m:r>
      </m:oMath>
      <w:r>
        <w:rPr>
          <w:rFonts w:hint="default" w:ascii="Times New Roman" w:hAnsi="Times New Roman" w:cs="Times New Roman"/>
        </w:rPr>
        <w:t>两点的直线的方向向量</w:t>
      </w:r>
      <m:oMath>
        <m:r>
          <m:rPr/>
          <w:rPr>
            <w:rFonts w:hint="default" w:ascii="Cambria Math" w:hAnsi="Cambria Math" w:eastAsia="宋体" w:cs="Times New Roman"/>
          </w:rPr>
          <m:t>(1,k)</m:t>
        </m:r>
      </m:oMath>
      <w:r>
        <w:rPr>
          <w:rFonts w:hint="default" w:ascii="Times New Roman" w:hAnsi="Times New Roman" w:cs="Times New Roman"/>
        </w:rPr>
        <w:t>，则</w:t>
      </w:r>
      <m:oMath>
        <m:r>
          <m:rPr/>
          <w:rPr>
            <w:rFonts w:hint="default" w:ascii="Cambria Math" w:hAnsi="Cambria Math" w:eastAsia="宋体" w:cs="Times New Roman"/>
          </w:rPr>
          <m:t>k=</m:t>
        </m:r>
      </m:oMath>
      <w:r>
        <w:rPr>
          <w:rFonts w:hint="default" w:ascii="Times New Roman" w:hAnsi="Times New Roman" w:cs="Times New Roman"/>
        </w:rPr>
        <w:t>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7C553E76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r>
          <m:rPr/>
          <w:rPr>
            <w:rFonts w:hint="default" w:ascii="Cambria Math" w:hAnsi="Cambria Math" w:eastAsia="宋体" w:cs="Times New Roman"/>
          </w:rPr>
          <m:t>−1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B．0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C．1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D．2</w:t>
      </w:r>
    </w:p>
    <w:p w14:paraId="4323DEAE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【变式8-2】</w:t>
      </w:r>
      <w:r>
        <w:rPr>
          <w:rFonts w:hint="default" w:ascii="Times New Roman" w:hAnsi="Times New Roman" w:cs="Times New Roman"/>
        </w:rPr>
        <w:t>（23-24高二上·辽宁大连·期末）直线</w:t>
      </w:r>
      <m:oMath>
        <m:r>
          <m:rPr/>
          <w:rPr>
            <w:rFonts w:hint="default" w:ascii="Cambria Math" w:hAnsi="Cambria Math" w:eastAsia="宋体" w:cs="Times New Roman"/>
          </w:rPr>
          <m:t>y=</m:t>
        </m:r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</w:rPr>
              <m:t>3</m:t>
            </m:r>
            <m:ctrlPr>
              <w:rPr>
                <w:rFonts w:hint="default" w:ascii="Cambria Math" w:hAnsi="Cambria Math" w:cs="Times New Roman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den>
        </m:f>
        <m:r>
          <m:rPr/>
          <w:rPr>
            <w:rFonts w:hint="default" w:ascii="Cambria Math" w:hAnsi="Cambria Math" w:eastAsia="宋体" w:cs="Times New Roman"/>
          </w:rPr>
          <m:t>x+1</m:t>
        </m:r>
      </m:oMath>
      <w:r>
        <w:rPr>
          <w:rFonts w:hint="default" w:ascii="Times New Roman" w:hAnsi="Times New Roman" w:cs="Times New Roman"/>
        </w:rPr>
        <w:t>的一个法向量是（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06E31FF7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d>
          <m:dPr>
            <m:sepChr m:val=","/>
            <m:endChr m:val=" 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r>
              <m:rPr>
                <m:sty m:val="p"/>
              </m:rPr>
              <w:rPr>
                <w:rFonts w:hint="default" w:ascii="Cambria Math" w:hAnsi="Cambria Math" w:eastAsia="宋体" w:cs="Times New Roman"/>
              </w:rPr>
              <m:t>，</m:t>
            </m:r>
            <m:d>
              <m:dPr>
                <m:begChr m:val=""/>
                <m:sepChr m:val=","/>
                <m:ctrlPr>
                  <w:rPr>
                    <w:rFonts w:hint="default" w:ascii="Cambria Math" w:hAnsi="Cambria Math" w:cs="Times New Roman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3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</m:d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d>
          <m:dPr>
            <m:sepChr m:val=","/>
            <m:endChr m:val=" 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3</m:t>
            </m:r>
            <m:r>
              <m:rPr>
                <m:sty m:val="p"/>
              </m:rPr>
              <w:rPr>
                <w:rFonts w:hint="default" w:ascii="Cambria Math" w:hAnsi="Cambria Math" w:eastAsia="宋体" w:cs="Times New Roman"/>
              </w:rPr>
              <m:t>，</m:t>
            </m:r>
            <m:d>
              <m:dPr>
                <m:begChr m:val=""/>
                <m:sepChr m:val=","/>
                <m:ctrlPr>
                  <w:rPr>
                    <w:rFonts w:hint="default" w:ascii="Cambria Math" w:hAnsi="Cambria Math" w:cs="Times New Roman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2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</m:d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C．</w:t>
      </w:r>
      <m:oMath>
        <m:d>
          <m:dPr>
            <m:sepChr m:val=","/>
            <m:endChr m:val=" 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−2</m:t>
            </m:r>
            <m:r>
              <m:rPr>
                <m:sty m:val="p"/>
              </m:rPr>
              <w:rPr>
                <w:rFonts w:hint="default" w:ascii="Cambria Math" w:hAnsi="Cambria Math" w:eastAsia="宋体" w:cs="Times New Roman"/>
              </w:rPr>
              <m:t>，</m:t>
            </m:r>
            <m:d>
              <m:dPr>
                <m:begChr m:val=""/>
                <m:sepChr m:val=","/>
                <m:ctrlPr>
                  <w:rPr>
                    <w:rFonts w:hint="default" w:ascii="Cambria Math" w:hAnsi="Cambria Math" w:cs="Times New Roman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3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</m:d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d>
          <m:dPr>
            <m:sepChr m:val=","/>
            <m:endChr m:val=" 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−3</m:t>
            </m:r>
            <m:r>
              <m:rPr>
                <m:sty m:val="p"/>
              </m:rPr>
              <w:rPr>
                <w:rFonts w:hint="default" w:ascii="Cambria Math" w:hAnsi="Cambria Math" w:eastAsia="宋体" w:cs="Times New Roman"/>
              </w:rPr>
              <m:t>，</m:t>
            </m:r>
            <m:d>
              <m:dPr>
                <m:begChr m:val=""/>
                <m:sepChr m:val=","/>
                <m:ctrlPr>
                  <w:rPr>
                    <w:rFonts w:hint="default" w:ascii="Cambria Math" w:hAnsi="Cambria Math" w:cs="Times New Roman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2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</m:d>
            <m:ctrlPr>
              <w:rPr>
                <w:rFonts w:hint="default" w:ascii="Cambria Math" w:hAnsi="Cambria Math" w:cs="Times New Roman"/>
              </w:rPr>
            </m:ctrlPr>
          </m:e>
        </m:d>
      </m:oMath>
    </w:p>
    <w:p w14:paraId="7AFA3D54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b w:val="0"/>
          <w:kern w:val="2"/>
          <w:sz w:val="21"/>
          <w:szCs w:val="21"/>
          <w:lang w:val="en-US" w:eastAsia="zh-CN" w:bidi="ar-SA"/>
        </w:rPr>
        <w:t>【变式8-3】</w:t>
      </w:r>
      <w:r>
        <w:rPr>
          <w:rFonts w:hint="default" w:ascii="Times New Roman" w:hAnsi="Times New Roman" w:cs="Times New Roman"/>
        </w:rPr>
        <w:t xml:space="preserve">（23-24高二上·四川成都·阶段练习）已知直线 </w:t>
      </w:r>
      <m:oMath>
        <m:r>
          <m:rPr/>
          <w:rPr>
            <w:rFonts w:hint="default" w:ascii="Cambria Math" w:hAnsi="Cambria Math" w:eastAsia="宋体" w:cs="Times New Roman"/>
          </w:rPr>
          <m:t>l：3x+</m:t>
        </m:r>
        <m:rad>
          <m:radPr>
            <m:degHide m:val="1"/>
            <m:ctrlPr>
              <w:rPr>
                <w:rFonts w:hint="default" w:ascii="Cambria Math" w:hAnsi="Cambria Math" w:cs="Times New Roman"/>
              </w:rPr>
            </m:ctrlPr>
          </m:radPr>
          <m:deg>
            <m:ctrlPr>
              <w:rPr>
                <w:rFonts w:hint="default" w:ascii="Cambria Math" w:hAnsi="Cambria Math" w:cs="Times New Roman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</w:rPr>
              <m:t>3</m:t>
            </m:r>
            <m:ctrlPr>
              <w:rPr>
                <w:rFonts w:hint="default" w:ascii="Cambria Math" w:hAnsi="Cambria Math" w:cs="Times New Roman"/>
              </w:rPr>
            </m:ctrlPr>
          </m:e>
        </m:rad>
        <m:r>
          <m:rPr/>
          <w:rPr>
            <w:rFonts w:hint="default" w:ascii="Cambria Math" w:hAnsi="Cambria Math" w:eastAsia="宋体" w:cs="Times New Roman"/>
          </w:rPr>
          <m:t>y−1=0</m:t>
        </m:r>
      </m:oMath>
      <w:r>
        <w:rPr>
          <w:rFonts w:hint="default" w:ascii="Times New Roman" w:hAnsi="Times New Roman" w:cs="Times New Roman"/>
        </w:rPr>
        <w:t>， 下列说法正确的是（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65EEB1C7">
      <w:pPr>
        <w:shd w:val="clear" w:color="auto" w:fill="auto"/>
        <w:tabs>
          <w:tab w:val="left" w:pos="4156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A．倾斜角为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120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∘</m:t>
            </m:r>
            <m:ctrlPr>
              <w:rPr>
                <w:rFonts w:hint="default" w:ascii="Cambria Math" w:hAnsi="Cambria Math" w:cs="Times New Roman"/>
              </w:rPr>
            </m:ctrlPr>
          </m:sup>
        </m:sSup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B．倾斜角为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150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∘</m:t>
            </m:r>
            <m:ctrlPr>
              <w:rPr>
                <w:rFonts w:hint="default" w:ascii="Cambria Math" w:hAnsi="Cambria Math" w:cs="Times New Roman"/>
              </w:rPr>
            </m:ctrlPr>
          </m:sup>
        </m:sSup>
      </m:oMath>
    </w:p>
    <w:p w14:paraId="081F9BD2">
      <w:pPr>
        <w:shd w:val="clear" w:color="auto" w:fill="auto"/>
        <w:tabs>
          <w:tab w:val="left" w:pos="4156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C．方向向量可以是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ad>
              <m:radPr>
                <m:degHide m:val="1"/>
                <m:ctrlPr>
                  <w:rPr>
                    <w:rFonts w:hint="default" w:ascii="Cambria Math" w:hAnsi="Cambria Math" w:cs="Times New Roman"/>
                  </w:rPr>
                </m:ctrlPr>
              </m:radPr>
              <m:deg>
                <m:ctrlPr>
                  <w:rPr>
                    <w:rFonts w:hint="default" w:ascii="Cambria Math" w:hAnsi="Cambria Math" w:cs="Times New Roman"/>
                  </w:rPr>
                </m:ctrlPr>
              </m:deg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3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</m:rad>
            <m:r>
              <m:rPr/>
              <w:rPr>
                <w:rFonts w:hint="default" w:ascii="Cambria Math" w:hAnsi="Cambria Math" w:eastAsia="宋体" w:cs="Times New Roman"/>
              </w:rPr>
              <m:t>,−1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D．方向向量可以是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1,</m:t>
            </m:r>
            <m:rad>
              <m:radPr>
                <m:degHide m:val="1"/>
                <m:ctrlPr>
                  <w:rPr>
                    <w:rFonts w:hint="default" w:ascii="Cambria Math" w:hAnsi="Cambria Math" w:cs="Times New Roman"/>
                  </w:rPr>
                </m:ctrlPr>
              </m:radPr>
              <m:deg>
                <m:ctrlPr>
                  <w:rPr>
                    <w:rFonts w:hint="default" w:ascii="Cambria Math" w:hAnsi="Cambria Math" w:cs="Times New Roman"/>
                  </w:rPr>
                </m:ctrlPr>
              </m:deg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3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</m:rad>
            <m:ctrlPr>
              <w:rPr>
                <w:rFonts w:hint="default" w:ascii="Cambria Math" w:hAnsi="Cambria Math" w:cs="Times New Roman"/>
              </w:rPr>
            </m:ctrlPr>
          </m:e>
        </m:d>
      </m:oMath>
    </w:p>
    <w:p w14:paraId="7E7FC6EF">
      <w:pPr>
        <w:pStyle w:val="2"/>
        <w:keepNext/>
        <w:keepLines/>
        <w:pageBreakBefore w:val="0"/>
        <w:widowControl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napToGrid/>
        <w:spacing w:before="0" w:after="0" w:line="360" w:lineRule="auto"/>
        <w:textAlignment w:val="auto"/>
        <w:rPr>
          <w:rFonts w:hint="default" w:ascii="Times New Roman" w:hAnsi="Times New Roman" w:eastAsia="宋体" w:cs="Times New Roman"/>
          <w:b/>
          <w:bCs/>
          <w:color w:val="0070C0"/>
          <w:kern w:val="2"/>
          <w:sz w:val="21"/>
          <w:szCs w:val="22"/>
          <w:shd w:val="clear" w:color="FFFFFF" w:fill="D9D9D9"/>
          <w:lang w:val="en-US" w:eastAsia="zh-CN" w:bidi="ar-SA"/>
        </w:rPr>
      </w:pPr>
      <w:bookmarkStart w:id="48" w:name="_Toc3359"/>
      <w:r>
        <w:rPr>
          <w:rFonts w:hint="default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【题型</w:t>
      </w:r>
      <w:r>
        <w:rPr>
          <w:rFonts w:hint="eastAsia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9</w:t>
      </w:r>
      <w:r>
        <w:rPr>
          <w:rFonts w:hint="default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 xml:space="preserve">  根据直线的方向向量求直线方程】</w:t>
      </w:r>
      <w:bookmarkEnd w:id="48"/>
    </w:p>
    <w:p w14:paraId="58934958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【例</w:t>
      </w:r>
      <w:r>
        <w:rPr>
          <w:rFonts w:hint="eastAsia" w:ascii="Times New Roman" w:hAnsi="Times New Roman" w:eastAsia="宋体" w:cs="Times New Roman"/>
          <w:sz w:val="21"/>
          <w:szCs w:val="21"/>
          <w:lang w:val="en-US" w:eastAsia="zh-CN"/>
        </w:rPr>
        <w:t>9</w:t>
      </w: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】</w:t>
      </w:r>
      <w:r>
        <w:rPr>
          <w:rFonts w:hint="default" w:ascii="Times New Roman" w:hAnsi="Times New Roman" w:cs="Times New Roman"/>
        </w:rPr>
        <w:t>（23-24高二上·安徽马鞍山·阶段练习）直线</w:t>
      </w:r>
      <w:r>
        <w:rPr>
          <w:rFonts w:hint="default" w:ascii="Times New Roman" w:hAnsi="Times New Roman" w:eastAsia="Times New Roman" w:cs="Times New Roman"/>
          <w:i/>
        </w:rPr>
        <w:t>l</w:t>
      </w:r>
      <w:r>
        <w:rPr>
          <w:rFonts w:hint="default" w:ascii="Times New Roman" w:hAnsi="Times New Roman" w:cs="Times New Roman"/>
        </w:rPr>
        <w:t>的方向向量</w:t>
      </w:r>
      <m:oMath>
        <m:acc>
          <m:accPr>
            <m:chr m:val="⃗"/>
            <m:ctrlPr>
              <w:rPr>
                <w:rFonts w:hint="default" w:ascii="Cambria Math" w:hAnsi="Cambria Math" w:cs="Times New Roman"/>
              </w:rPr>
            </m:ctrlPr>
          </m:accPr>
          <m:e>
            <m:r>
              <m:rPr/>
              <w:rPr>
                <w:rFonts w:hint="default" w:ascii="Cambria Math" w:hAnsi="Cambria Math" w:eastAsia="宋体" w:cs="Times New Roman"/>
              </w:rPr>
              <m:t>a</m:t>
            </m:r>
            <m:ctrlPr>
              <w:rPr>
                <w:rFonts w:hint="default" w:ascii="Cambria Math" w:hAnsi="Cambria Math" w:cs="Times New Roman"/>
              </w:rPr>
            </m:ctrlPr>
          </m:e>
        </m:acc>
        <m:r>
          <m:rPr/>
          <w:rPr>
            <w:rFonts w:hint="default" w:ascii="Cambria Math" w:hAnsi="Cambria Math" w:eastAsia="宋体" w:cs="Times New Roman"/>
          </w:rPr>
          <m:t>=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2,3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，且过点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1,1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，则直线</w:t>
      </w:r>
      <w:r>
        <w:rPr>
          <w:rFonts w:hint="default" w:ascii="Times New Roman" w:hAnsi="Times New Roman" w:eastAsia="Times New Roman" w:cs="Times New Roman"/>
          <w:i/>
        </w:rPr>
        <w:t>l</w:t>
      </w:r>
      <w:r>
        <w:rPr>
          <w:rFonts w:hint="default" w:ascii="Times New Roman" w:hAnsi="Times New Roman" w:cs="Times New Roman"/>
        </w:rPr>
        <w:t>的方程为（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6599565D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r>
          <m:rPr/>
          <w:rPr>
            <w:rFonts w:hint="default" w:ascii="Cambria Math" w:hAnsi="Cambria Math" w:eastAsia="宋体" w:cs="Times New Roman"/>
          </w:rPr>
          <m:t>2x+3y−5=0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r>
          <m:rPr/>
          <w:rPr>
            <w:rFonts w:hint="default" w:ascii="Cambria Math" w:hAnsi="Cambria Math" w:eastAsia="宋体" w:cs="Times New Roman"/>
          </w:rPr>
          <m:t>3x+2y−5=0</m:t>
        </m:r>
      </m:oMath>
      <w:r>
        <w:rPr>
          <w:rFonts w:hint="default" w:ascii="Times New Roman" w:hAnsi="Times New Roman" w:cs="Times New Roman"/>
        </w:rPr>
        <w:tab/>
      </w:r>
    </w:p>
    <w:p w14:paraId="1F95CC8F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C．</w:t>
      </w:r>
      <m:oMath>
        <m:r>
          <m:rPr/>
          <w:rPr>
            <w:rFonts w:hint="default" w:ascii="Cambria Math" w:hAnsi="Cambria Math" w:eastAsia="宋体" w:cs="Times New Roman"/>
          </w:rPr>
          <m:t>2x−3y+1=0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r>
          <m:rPr/>
          <w:rPr>
            <w:rFonts w:hint="default" w:ascii="Cambria Math" w:hAnsi="Cambria Math" w:eastAsia="宋体" w:cs="Times New Roman"/>
          </w:rPr>
          <m:t>3x−2y−1=0</m:t>
        </m:r>
      </m:oMath>
    </w:p>
    <w:p w14:paraId="174DC147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</w:t>
      </w:r>
      <w:r>
        <w:rPr>
          <w:rFonts w:hint="eastAsia" w:ascii="Times New Roman" w:hAnsi="Times New Roman" w:eastAsia="宋体" w:cs="Times New Roman"/>
          <w:sz w:val="21"/>
          <w:szCs w:val="21"/>
          <w:lang w:val="en-US" w:eastAsia="zh-CN"/>
        </w:rPr>
        <w:t>9</w:t>
      </w: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-1】</w:t>
      </w:r>
      <w:r>
        <w:rPr>
          <w:rFonts w:hint="default" w:ascii="Times New Roman" w:hAnsi="Times New Roman" w:cs="Times New Roman"/>
        </w:rPr>
        <w:t>（23-24高二上·河北邢台·期末）已知经过点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3,1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的直线</w:t>
      </w:r>
      <m:oMath>
        <m:r>
          <m:rPr/>
          <w:rPr>
            <w:rFonts w:hint="default" w:ascii="Cambria Math" w:hAnsi="Cambria Math" w:eastAsia="宋体" w:cs="Times New Roman"/>
          </w:rPr>
          <m:t>l</m:t>
        </m:r>
      </m:oMath>
      <w:r>
        <w:rPr>
          <w:rFonts w:hint="default" w:ascii="Times New Roman" w:hAnsi="Times New Roman" w:cs="Times New Roman"/>
        </w:rPr>
        <w:t>的一个方向向量为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3,2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，则</w:t>
      </w:r>
      <m:oMath>
        <m:r>
          <m:rPr/>
          <w:rPr>
            <w:rFonts w:hint="default" w:ascii="Cambria Math" w:hAnsi="Cambria Math" w:eastAsia="宋体" w:cs="Times New Roman"/>
          </w:rPr>
          <m:t>l</m:t>
        </m:r>
      </m:oMath>
      <w:r>
        <w:rPr>
          <w:rFonts w:hint="default" w:ascii="Times New Roman" w:hAnsi="Times New Roman" w:cs="Times New Roman"/>
        </w:rPr>
        <w:t>的方程为（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16E6175D">
      <w:pPr>
        <w:shd w:val="clear" w:color="auto" w:fill="auto"/>
        <w:tabs>
          <w:tab w:val="left" w:pos="4156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r>
          <m:rPr/>
          <w:rPr>
            <w:rFonts w:hint="default" w:ascii="Cambria Math" w:hAnsi="Cambria Math" w:eastAsia="宋体" w:cs="Times New Roman"/>
          </w:rPr>
          <m:t>3x+2y−11=0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r>
          <m:rPr/>
          <w:rPr>
            <w:rFonts w:hint="default" w:ascii="Cambria Math" w:hAnsi="Cambria Math" w:eastAsia="宋体" w:cs="Times New Roman"/>
          </w:rPr>
          <m:t>2x−3y−3=0</m:t>
        </m:r>
      </m:oMath>
    </w:p>
    <w:p w14:paraId="1FC341E8">
      <w:pPr>
        <w:shd w:val="clear" w:color="auto" w:fill="auto"/>
        <w:tabs>
          <w:tab w:val="left" w:pos="4156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C．</w:t>
      </w:r>
      <m:oMath>
        <m:r>
          <m:rPr/>
          <w:rPr>
            <w:rFonts w:hint="default" w:ascii="Cambria Math" w:hAnsi="Cambria Math" w:eastAsia="宋体" w:cs="Times New Roman"/>
          </w:rPr>
          <m:t>2x+3y−9=0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r>
          <m:rPr/>
          <w:rPr>
            <w:rFonts w:hint="default" w:ascii="Cambria Math" w:hAnsi="Cambria Math" w:eastAsia="宋体" w:cs="Times New Roman"/>
          </w:rPr>
          <m:t>3x−2y−7=0</m:t>
        </m:r>
      </m:oMath>
    </w:p>
    <w:p w14:paraId="4FE452E8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</w:t>
      </w:r>
      <w:r>
        <w:rPr>
          <w:rFonts w:hint="eastAsia" w:ascii="Times New Roman" w:hAnsi="Times New Roman" w:eastAsia="宋体" w:cs="Times New Roman"/>
          <w:sz w:val="21"/>
          <w:szCs w:val="21"/>
          <w:lang w:val="en-US" w:eastAsia="zh-CN"/>
        </w:rPr>
        <w:t>9</w:t>
      </w: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-2】</w:t>
      </w:r>
      <w:r>
        <w:rPr>
          <w:rFonts w:hint="default" w:ascii="Times New Roman" w:hAnsi="Times New Roman" w:cs="Times New Roman"/>
        </w:rPr>
        <w:t>（23-24高二上·江西·阶段练习）若直线</w:t>
      </w:r>
      <m:oMath>
        <m:r>
          <m:rPr/>
          <w:rPr>
            <w:rFonts w:hint="default" w:ascii="Cambria Math" w:hAnsi="Cambria Math" w:eastAsia="宋体" w:cs="Times New Roman"/>
          </w:rPr>
          <m:t>l</m:t>
        </m:r>
      </m:oMath>
      <w:r>
        <w:rPr>
          <w:rFonts w:hint="default" w:ascii="Times New Roman" w:hAnsi="Times New Roman" w:cs="Times New Roman"/>
        </w:rPr>
        <w:t>的一个方向向量</w:t>
      </w:r>
      <m:oMath>
        <m:acc>
          <m:accPr>
            <m:chr m:val="⃗"/>
            <m:ctrlPr>
              <w:rPr>
                <w:rFonts w:hint="default" w:ascii="Cambria Math" w:hAnsi="Cambria Math" w:cs="Times New Roman"/>
              </w:rPr>
            </m:ctrlPr>
          </m:accPr>
          <m:e>
            <m:r>
              <m:rPr/>
              <w:rPr>
                <w:rFonts w:hint="default" w:ascii="Cambria Math" w:hAnsi="Cambria Math" w:eastAsia="宋体" w:cs="Times New Roman"/>
              </w:rPr>
              <m:t>v</m:t>
            </m:r>
            <m:ctrlPr>
              <w:rPr>
                <w:rFonts w:hint="default" w:ascii="Cambria Math" w:hAnsi="Cambria Math" w:cs="Times New Roman"/>
              </w:rPr>
            </m:ctrlPr>
          </m:e>
        </m:acc>
        <m:r>
          <m:rPr/>
          <w:rPr>
            <w:rFonts w:hint="default" w:ascii="Cambria Math" w:hAnsi="Cambria Math" w:eastAsia="宋体" w:cs="Times New Roman"/>
          </w:rPr>
          <m:t>=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−1,2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，且在</w:t>
      </w:r>
      <m:oMath>
        <m:r>
          <m:rPr/>
          <w:rPr>
            <w:rFonts w:hint="default" w:ascii="Cambria Math" w:hAnsi="Cambria Math" w:eastAsia="宋体" w:cs="Times New Roman"/>
          </w:rPr>
          <m:t>x</m:t>
        </m:r>
      </m:oMath>
      <w:r>
        <w:rPr>
          <w:rFonts w:hint="default" w:ascii="Times New Roman" w:hAnsi="Times New Roman" w:cs="Times New Roman"/>
        </w:rPr>
        <w:t>轴上的截距为2，则</w:t>
      </w:r>
      <m:oMath>
        <m:r>
          <m:rPr/>
          <w:rPr>
            <w:rFonts w:hint="default" w:ascii="Cambria Math" w:hAnsi="Cambria Math" w:eastAsia="宋体" w:cs="Times New Roman"/>
          </w:rPr>
          <m:t>l</m:t>
        </m:r>
      </m:oMath>
      <w:r>
        <w:rPr>
          <w:rFonts w:hint="default" w:ascii="Times New Roman" w:hAnsi="Times New Roman" w:cs="Times New Roman"/>
        </w:rPr>
        <w:t>的方程为（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5E36A00D">
      <w:pPr>
        <w:shd w:val="clear" w:color="auto" w:fill="auto"/>
        <w:tabs>
          <w:tab w:val="left" w:pos="4156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r>
          <m:rPr/>
          <w:rPr>
            <w:rFonts w:hint="default" w:ascii="Cambria Math" w:hAnsi="Cambria Math" w:eastAsia="宋体" w:cs="Times New Roman"/>
          </w:rPr>
          <m:t>2x+y−4=0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r>
          <m:rPr/>
          <w:rPr>
            <w:rFonts w:hint="default" w:ascii="Cambria Math" w:hAnsi="Cambria Math" w:eastAsia="宋体" w:cs="Times New Roman"/>
          </w:rPr>
          <m:t>2x+y+4=0</m:t>
        </m:r>
      </m:oMath>
    </w:p>
    <w:p w14:paraId="251723C8">
      <w:pPr>
        <w:shd w:val="clear" w:color="auto" w:fill="auto"/>
        <w:tabs>
          <w:tab w:val="left" w:pos="4156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C．</w:t>
      </w:r>
      <m:oMath>
        <m:r>
          <m:rPr/>
          <w:rPr>
            <w:rFonts w:hint="default" w:ascii="Cambria Math" w:hAnsi="Cambria Math" w:eastAsia="宋体" w:cs="Times New Roman"/>
          </w:rPr>
          <m:t>x+2y−2=0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r>
          <m:rPr/>
          <w:rPr>
            <w:rFonts w:hint="default" w:ascii="Cambria Math" w:hAnsi="Cambria Math" w:eastAsia="宋体" w:cs="Times New Roman"/>
          </w:rPr>
          <m:t>x+2y+2=0</m:t>
        </m:r>
      </m:oMath>
    </w:p>
    <w:p w14:paraId="73BEA0DC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b w:val="0"/>
          <w:kern w:val="2"/>
          <w:sz w:val="21"/>
          <w:szCs w:val="21"/>
          <w:lang w:val="en-US" w:eastAsia="zh-CN" w:bidi="ar-SA"/>
        </w:rPr>
        <w:t>【变式</w:t>
      </w:r>
      <w:r>
        <w:rPr>
          <w:rFonts w:hint="eastAsia" w:ascii="Times New Roman" w:hAnsi="Times New Roman" w:eastAsia="宋体" w:cs="Times New Roman"/>
          <w:b w:val="0"/>
          <w:kern w:val="2"/>
          <w:sz w:val="21"/>
          <w:szCs w:val="21"/>
          <w:lang w:val="en-US" w:eastAsia="zh-CN" w:bidi="ar-SA"/>
        </w:rPr>
        <w:t>9</w:t>
      </w:r>
      <w:r>
        <w:rPr>
          <w:rFonts w:hint="default" w:ascii="Times New Roman" w:hAnsi="Times New Roman" w:eastAsia="宋体" w:cs="Times New Roman"/>
          <w:b w:val="0"/>
          <w:kern w:val="2"/>
          <w:sz w:val="21"/>
          <w:szCs w:val="21"/>
          <w:lang w:val="en-US" w:eastAsia="zh-CN" w:bidi="ar-SA"/>
        </w:rPr>
        <w:t>-3】</w:t>
      </w:r>
      <w:r>
        <w:rPr>
          <w:rFonts w:hint="default" w:ascii="Times New Roman" w:hAnsi="Times New Roman" w:cs="Times New Roman"/>
        </w:rPr>
        <w:t>（2</w:t>
      </w:r>
      <w:r>
        <w:rPr>
          <w:rFonts w:hint="eastAsia" w:ascii="Times New Roman" w:hAnsi="Times New Roman" w:cs="Times New Roman"/>
          <w:lang w:val="en-US" w:eastAsia="zh-CN"/>
        </w:rPr>
        <w:t>3</w:t>
      </w:r>
      <w:r>
        <w:rPr>
          <w:rFonts w:hint="default" w:ascii="Times New Roman" w:hAnsi="Times New Roman" w:cs="Times New Roman"/>
        </w:rPr>
        <w:t>-2</w:t>
      </w:r>
      <w:r>
        <w:rPr>
          <w:rFonts w:hint="eastAsia" w:ascii="Times New Roman" w:hAnsi="Times New Roman" w:cs="Times New Roman"/>
          <w:lang w:val="en-US" w:eastAsia="zh-CN"/>
        </w:rPr>
        <w:t>4</w:t>
      </w:r>
      <w:r>
        <w:rPr>
          <w:rFonts w:hint="default" w:ascii="Times New Roman" w:hAnsi="Times New Roman" w:cs="Times New Roman"/>
        </w:rPr>
        <w:t>高二上·山西运城·阶段练习）已知直线</w:t>
      </w:r>
      <m:oMath>
        <m:r>
          <m:rPr/>
          <w:rPr>
            <w:rFonts w:hint="default" w:ascii="Cambria Math" w:hAnsi="Cambria Math" w:eastAsia="宋体" w:cs="Times New Roman"/>
          </w:rPr>
          <m:t>l</m:t>
        </m:r>
      </m:oMath>
      <w:r>
        <w:rPr>
          <w:rFonts w:hint="default" w:ascii="Times New Roman" w:hAnsi="Times New Roman" w:cs="Times New Roman"/>
        </w:rPr>
        <w:t>：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2m+1</m:t>
            </m:r>
            <m:ctrlPr>
              <w:rPr>
                <w:rFonts w:hint="default" w:ascii="Cambria Math" w:hAnsi="Cambria Math" w:cs="Times New Roman"/>
              </w:rPr>
            </m:ctrlPr>
          </m:e>
        </m:d>
        <m:r>
          <m:rPr/>
          <w:rPr>
            <w:rFonts w:hint="default" w:ascii="Cambria Math" w:hAnsi="Cambria Math" w:eastAsia="宋体" w:cs="Times New Roman"/>
          </w:rPr>
          <m:t>x+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m+1</m:t>
            </m:r>
            <m:ctrlPr>
              <w:rPr>
                <w:rFonts w:hint="default" w:ascii="Cambria Math" w:hAnsi="Cambria Math" w:cs="Times New Roman"/>
              </w:rPr>
            </m:ctrlPr>
          </m:e>
        </m:d>
        <m:r>
          <m:rPr/>
          <w:rPr>
            <w:rFonts w:hint="default" w:ascii="Cambria Math" w:hAnsi="Cambria Math" w:eastAsia="宋体" w:cs="Times New Roman"/>
          </w:rPr>
          <m:t>y+m=0</m:t>
        </m:r>
      </m:oMath>
      <w:r>
        <w:rPr>
          <w:rFonts w:hint="default" w:ascii="Times New Roman" w:hAnsi="Times New Roman" w:cs="Times New Roman"/>
        </w:rPr>
        <w:t>经过定点</w:t>
      </w:r>
      <w:r>
        <w:rPr>
          <w:rFonts w:hint="default" w:ascii="Times New Roman" w:hAnsi="Times New Roman" w:eastAsia="Times New Roman" w:cs="Times New Roman"/>
          <w:i/>
        </w:rPr>
        <w:t>P</w:t>
      </w:r>
      <w:r>
        <w:rPr>
          <w:rFonts w:hint="default" w:ascii="Times New Roman" w:hAnsi="Times New Roman" w:cs="Times New Roman"/>
        </w:rPr>
        <w:t>，直线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′</m:t>
            </m:r>
            <m:ctrlPr>
              <w:rPr>
                <w:rFonts w:hint="default" w:ascii="Cambria Math" w:hAnsi="Cambria Math" w:cs="Times New Roman"/>
              </w:rPr>
            </m:ctrlPr>
          </m:sup>
        </m:sSup>
      </m:oMath>
      <w:r>
        <w:rPr>
          <w:rFonts w:hint="default" w:ascii="Times New Roman" w:hAnsi="Times New Roman" w:cs="Times New Roman"/>
        </w:rPr>
        <w:t>经过点</w:t>
      </w:r>
      <w:r>
        <w:rPr>
          <w:rFonts w:hint="default" w:ascii="Times New Roman" w:hAnsi="Times New Roman" w:eastAsia="Times New Roman" w:cs="Times New Roman"/>
          <w:i/>
        </w:rPr>
        <w:t>P</w:t>
      </w:r>
      <w:r>
        <w:rPr>
          <w:rFonts w:hint="default" w:ascii="Times New Roman" w:hAnsi="Times New Roman" w:cs="Times New Roman"/>
        </w:rPr>
        <w:t>，且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′</m:t>
            </m:r>
            <m:ctrlPr>
              <w:rPr>
                <w:rFonts w:hint="default" w:ascii="Cambria Math" w:hAnsi="Cambria Math" w:cs="Times New Roman"/>
              </w:rPr>
            </m:ctrlPr>
          </m:sup>
        </m:sSup>
      </m:oMath>
      <w:r>
        <w:rPr>
          <w:rFonts w:hint="default" w:ascii="Times New Roman" w:hAnsi="Times New Roman" w:cs="Times New Roman"/>
        </w:rPr>
        <w:t>的方向向量</w:t>
      </w:r>
      <m:oMath>
        <m:acc>
          <m:accPr>
            <m:chr m:val="⃗"/>
            <m:ctrlPr>
              <w:rPr>
                <w:rFonts w:hint="default" w:ascii="Cambria Math" w:hAnsi="Cambria Math" w:cs="Times New Roman"/>
              </w:rPr>
            </m:ctrlPr>
          </m:accPr>
          <m:e>
            <m:r>
              <m:rPr/>
              <w:rPr>
                <w:rFonts w:hint="default" w:ascii="Cambria Math" w:hAnsi="Cambria Math" w:eastAsia="宋体" w:cs="Times New Roman"/>
              </w:rPr>
              <m:t>a</m:t>
            </m:r>
            <m:ctrlPr>
              <w:rPr>
                <w:rFonts w:hint="default" w:ascii="Cambria Math" w:hAnsi="Cambria Math" w:cs="Times New Roman"/>
              </w:rPr>
            </m:ctrlPr>
          </m:e>
        </m:acc>
        <m:r>
          <m:rPr/>
          <w:rPr>
            <w:rFonts w:hint="default" w:ascii="Cambria Math" w:hAnsi="Cambria Math" w:eastAsia="宋体" w:cs="Times New Roman"/>
          </w:rPr>
          <m:t>=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3,2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，则直线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′</m:t>
            </m:r>
            <m:ctrlPr>
              <w:rPr>
                <w:rFonts w:hint="default" w:ascii="Cambria Math" w:hAnsi="Cambria Math" w:cs="Times New Roman"/>
              </w:rPr>
            </m:ctrlPr>
          </m:sup>
        </m:sSup>
      </m:oMath>
      <w:r>
        <w:rPr>
          <w:rFonts w:hint="default" w:ascii="Times New Roman" w:hAnsi="Times New Roman" w:cs="Times New Roman"/>
        </w:rPr>
        <w:t>的方程为（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512A9A0E">
      <w:pPr>
        <w:shd w:val="clear" w:color="auto" w:fill="auto"/>
        <w:tabs>
          <w:tab w:val="left" w:pos="4156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r>
          <m:rPr/>
          <w:rPr>
            <w:rFonts w:hint="default" w:ascii="Cambria Math" w:hAnsi="Cambria Math" w:eastAsia="宋体" w:cs="Times New Roman"/>
          </w:rPr>
          <m:t>2x−3y+5=0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r>
          <m:rPr/>
          <w:rPr>
            <w:rFonts w:hint="default" w:ascii="Cambria Math" w:hAnsi="Cambria Math" w:eastAsia="宋体" w:cs="Times New Roman"/>
          </w:rPr>
          <m:t>2x−3y−5=0</m:t>
        </m:r>
      </m:oMath>
    </w:p>
    <w:p w14:paraId="187C5D8F">
      <w:pPr>
        <w:shd w:val="clear" w:color="auto" w:fill="auto"/>
        <w:tabs>
          <w:tab w:val="left" w:pos="4156"/>
        </w:tabs>
        <w:spacing w:line="360" w:lineRule="auto"/>
        <w:ind w:left="380"/>
        <w:jc w:val="left"/>
        <w:rPr>
          <w:rFonts w:hint="eastAsia" w:ascii="Times New Roman" w:hAnsi="Times New Roman" w:cs="Times New Roman"/>
          <w:color w:val="FF0000"/>
          <w:lang w:val="en-US" w:eastAsia="zh-CN"/>
        </w:rPr>
      </w:pPr>
      <w:r>
        <w:rPr>
          <w:rFonts w:hint="default" w:ascii="Times New Roman" w:hAnsi="Times New Roman" w:cs="Times New Roman"/>
        </w:rPr>
        <w:t>C．</w:t>
      </w:r>
      <m:oMath>
        <m:r>
          <m:rPr/>
          <w:rPr>
            <w:rFonts w:hint="default" w:ascii="Cambria Math" w:hAnsi="Cambria Math" w:eastAsia="宋体" w:cs="Times New Roman"/>
          </w:rPr>
          <m:t>3x−2y+5=0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r>
          <m:rPr/>
          <w:rPr>
            <w:rFonts w:hint="default" w:ascii="Cambria Math" w:hAnsi="Cambria Math" w:eastAsia="宋体" w:cs="Times New Roman"/>
          </w:rPr>
          <m:t>3x−2y−5=0</m:t>
        </m:r>
      </m:oMath>
    </w:p>
    <w:sectPr>
      <w:headerReference r:id="rId3" w:type="default"/>
      <w:footerReference r:id="rId4" w:type="default"/>
      <w:pgSz w:w="11906" w:h="16838"/>
      <w:pgMar w:top="1417" w:right="1077" w:bottom="1417" w:left="1077" w:header="850" w:footer="992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/>
      <w:cols w:space="425" w:num="1"/>
      <w:docGrid w:type="lines" w:linePitch="318" w:charSpace="40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703060505090304"/>
    <w:charset w:val="86"/>
    <w:family w:val="roman"/>
    <w:pitch w:val="default"/>
    <w:sig w:usb0="E0000AFF" w:usb1="00007843" w:usb2="00000001" w:usb3="00000000" w:csb0="400001BF" w:csb1="DFF7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6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楷体_GB2312">
    <w:altName w:val="汉仪楷体简"/>
    <w:panose1 w:val="02010609030101010101"/>
    <w:charset w:val="86"/>
    <w:family w:val="modern"/>
    <w:pitch w:val="default"/>
    <w:sig w:usb0="00000000" w:usb1="00000000" w:usb2="00000010" w:usb3="00000000" w:csb0="00040000" w:csb1="00000000"/>
  </w:font>
  <w:font w:name="楷体">
    <w:altName w:val="汉仪楷体KW"/>
    <w:panose1 w:val="02010609060101010101"/>
    <w:charset w:val="86"/>
    <w:family w:val="modern"/>
    <w:pitch w:val="default"/>
    <w:sig w:usb0="00000000" w:usb1="00000000" w:usb2="00000016" w:usb3="00000000" w:csb0="00040001" w:csb1="00000000"/>
  </w:font>
  <w:font w:name="Cambria Math">
    <w:altName w:val="Kingsoft Math"/>
    <w:panose1 w:val="02040503050406030204"/>
    <w:charset w:val="01"/>
    <w:family w:val="roman"/>
    <w:pitch w:val="default"/>
    <w:sig w:usb0="00000000" w:usb1="00000000" w:usb2="02000000" w:usb3="00000000" w:csb0="2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冬青黑体简体中文">
    <w:panose1 w:val="020B0300000000000000"/>
    <w:charset w:val="86"/>
    <w:family w:val="auto"/>
    <w:pitch w:val="default"/>
    <w:sig w:usb0="A00002BF" w:usb1="1ACF7CFA" w:usb2="00000016" w:usb3="00000000" w:csb0="00060007" w:csb1="00000000"/>
  </w:font>
  <w:font w:name="Kingsoft Math">
    <w:panose1 w:val="02040503050406030204"/>
    <w:charset w:val="00"/>
    <w:family w:val="auto"/>
    <w:pitch w:val="default"/>
    <w:sig w:usb0="80000087" w:usb1="00002068" w:usb2="00000000" w:usb3="00000000" w:csb0="2000019F" w:csb1="00000000"/>
  </w:font>
  <w:font w:name="DejaVu Math TeX Gyre">
    <w:panose1 w:val="02000503000000000000"/>
    <w:charset w:val="00"/>
    <w:family w:val="auto"/>
    <w:pitch w:val="default"/>
    <w:sig w:usb0="A10000EF" w:usb1="4201F9EE" w:usb2="02000000" w:usb3="00000000" w:csb0="60000193" w:csb1="0DD4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Tahoma">
    <w:panose1 w:val="020B0804030504040204"/>
    <w:charset w:val="00"/>
    <w:family w:val="auto"/>
    <w:pitch w:val="default"/>
    <w:sig w:usb0="E1002AFF" w:usb1="C000605B" w:usb2="00000029" w:usb3="00000000" w:csb0="200101FF" w:csb1="20280000"/>
  </w:font>
  <w:font w:name="Kingsoft Math">
    <w:panose1 w:val="02040503050406030204"/>
    <w:charset w:val="01"/>
    <w:family w:val="roman"/>
    <w:pitch w:val="default"/>
    <w:sig w:usb0="80000087" w:usb1="00002068" w:usb2="00000000" w:usb3="00000000" w:csb0="2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7384710">
    <w:pPr>
      <w:tabs>
        <w:tab w:val="center" w:pos="4153"/>
        <w:tab w:val="right" w:pos="8306"/>
      </w:tabs>
      <w:snapToGrid w:val="0"/>
      <w:jc w:val="left"/>
      <w:rPr>
        <w:rFonts w:ascii="Times New Roman" w:hAnsi="Times New Roman" w:eastAsia="宋体" w:cs="Times New Roman"/>
        <w:kern w:val="0"/>
        <w:sz w:val="2"/>
        <w:szCs w:val="2"/>
      </w:rPr>
    </w:pPr>
    <w:r>
      <w:rPr>
        <w:sz w:val="2"/>
      </w:rPr>
      <mc:AlternateContent>
        <mc:Choice Requires="wps">
          <w:drawing>
            <wp:anchor distT="0" distB="0" distL="114300" distR="114300" simplePos="0" relativeHeight="251663360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5" name="文本框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chemeClr val="lt1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06616D5">
                          <w:pPr>
                            <w:pStyle w:val="13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3360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706616D5">
                    <w:pPr>
                      <w:pStyle w:val="13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>
      <w:rPr>
        <w:color w:val="FFFFFF"/>
        <w:sz w:val="2"/>
        <w:szCs w:val="2"/>
      </w:rPr>
      <w:pict>
        <v:shape id="PowerPlusWaterMarkObject1453549720" o:spid="_x0000_s2052" o:spt="136" alt="学科网 zxxk.com" type="#_x0000_t136" style="position:absolute;left:0pt;margin-left:158.95pt;margin-top:407.9pt;height:2.85pt;width:2.85pt;mso-position-horizontal-relative:margin;mso-position-vertical-relative:margin;rotation:20643840f;z-index:-251655168;mso-width-relative:page;mso-height-relative:page;" filled="t" stroked="f" coordsize="21600,21600" o:allowincell="f">
          <v:path/>
          <v:fill on="t" opacity="32768f" focussize="0,0"/>
          <v:stroke on="f"/>
          <v:imagedata o:title=""/>
          <o:lock v:ext="edit"/>
          <v:textpath on="t" fitpath="t" trim="f" xscale="f" string="zxxk.com" style="font-family:宋体;font-size:8pt;v-same-letter-heights:f;v-text-align:center;"/>
        </v:shape>
      </w:pict>
    </w:r>
    <w:r>
      <w:rPr>
        <w:color w:val="FFFFFF"/>
        <w:sz w:val="2"/>
        <w:szCs w:val="2"/>
      </w:rPr>
      <w:pict>
        <v:shape id="_x0000_s2053" o:spid="_x0000_s2053" o:spt="75" alt="学科网 zxxk.com" type="#_x0000_t75" style="position:absolute;left:0pt;margin-left:64.05pt;margin-top:-20.75pt;height:0.05pt;width:0.05pt;z-index:251662336;mso-width-relative:page;mso-height-relative:page;" filled="f" o:preferrelative="t" stroked="f" coordsize="21600,21600">
          <v:path/>
          <v:fill on="f" focussize="0,0"/>
          <v:stroke on="f" joinstyle="miter"/>
          <v:imagedata r:id="rId1" r:href="rId2" o:title=""/>
          <o:lock v:ext="edit" aspectratio="t"/>
        </v:shape>
      </w:pict>
    </w:r>
    <w:r>
      <w:rPr>
        <w:rFonts w:hint="eastAsia" w:ascii="Times New Roman" w:hAnsi="Times New Roman" w:eastAsia="宋体" w:cs="Times New Roman"/>
        <w:color w:val="FFFFFF"/>
        <w:kern w:val="0"/>
        <w:sz w:val="2"/>
        <w:szCs w:val="2"/>
      </w:rPr>
      <w:t>学科网（北京）股份有限公司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14B2B9A">
    <w:pPr>
      <w:pStyle w:val="14"/>
    </w:pPr>
  </w:p>
  <w:p w14:paraId="3CB5D83C">
    <w:pPr>
      <w:pBdr>
        <w:bottom w:val="none" w:color="auto" w:sz="0" w:space="1"/>
      </w:pBdr>
      <w:snapToGrid w:val="0"/>
      <w:rPr>
        <w:rFonts w:ascii="Times New Roman" w:hAnsi="Times New Roman" w:eastAsia="宋体" w:cs="Times New Roman"/>
        <w:kern w:val="0"/>
        <w:sz w:val="2"/>
        <w:szCs w:val="2"/>
      </w:rPr>
    </w:pPr>
    <w:r>
      <w:pict>
        <v:shape id="图片 4" o:spid="_x0000_s2049" o:spt="75" alt="学科网 zxxk.com" type="#_x0000_t75" style="position:absolute;left:0pt;margin-left:351pt;margin-top:8.45pt;height:0.75pt;width:0.75pt;z-index:251660288;mso-width-relative:page;mso-height-relative:page;" filled="f" o:preferrelative="t" stroked="f" coordsize="21600,21600">
          <v:path/>
          <v:fill on="f" focussize="0,0"/>
          <v:stroke on="f" joinstyle="miter"/>
          <v:imagedata r:id="rId1" r:href="rId2" o:title=""/>
          <o:lock v:ext="edit" aspectratio="t"/>
        </v:shape>
      </w:pict>
    </w:r>
    <w:r>
      <w:rPr>
        <w:rFonts w:hint="eastAsia"/>
        <w:color w:val="FFFFFF"/>
        <w:sz w:val="2"/>
        <w:szCs w:val="2"/>
      </w:rPr>
      <w:pict>
        <v:shape id="_x0000_i1059" o:spt="136" alt="学科网 zxxk.com" type="#_x0000_t136" style="height:0.85pt;width:0.85pt;" filled="f" stroked="f" coordsize="21600,21600">
          <v:path/>
          <v:fill on="f" color2="#AAAAAA" focussize="0,0"/>
          <v:stroke on="f" color="#FFFFFF"/>
          <v:imagedata o:title=""/>
          <o:lock v:ext="edit"/>
          <v:textpath on="t" fitshape="t" fitpath="t" trim="t" xscale="f" string="学科网（北京）股份有限公司 " style="font-family:宋体;font-size:8pt;v-rotate-letters:f;v-same-letter-heights:f;v-text-align:center;v-text-spacing:78650f;"/>
          <w10:wrap type="none"/>
          <w10:anchorlock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removePersonalInformation/>
  <w:documentProtection w:enforcement="0"/>
  <w:defaultTabStop w:val="420"/>
  <w:drawingGridHorizontalSpacing w:val="106"/>
  <w:drawingGridVerticalSpacing w:val="159"/>
  <w:noPunctuationKerning w:val="1"/>
  <w:characterSpacingControl w:val="compressPunctuation"/>
  <w:hdrShapeDefaults>
    <o:shapelayout v:ext="edit">
      <o:idmap v:ext="edit" data="2"/>
    </o:shapelayout>
  </w:hdrShapeDefaults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ZWM2ZWQ4YWVlZjc4Y2UyZGUzOTg4YTkzMjQ3NTVjZmEifQ=="/>
  </w:docVars>
  <w:rsids>
    <w:rsidRoot w:val="00363227"/>
    <w:rsid w:val="0001360E"/>
    <w:rsid w:val="00041561"/>
    <w:rsid w:val="00051F46"/>
    <w:rsid w:val="000A16CF"/>
    <w:rsid w:val="000C2F75"/>
    <w:rsid w:val="000D38AA"/>
    <w:rsid w:val="000D7007"/>
    <w:rsid w:val="000E4A0D"/>
    <w:rsid w:val="00146953"/>
    <w:rsid w:val="001D66EB"/>
    <w:rsid w:val="001E5426"/>
    <w:rsid w:val="001F3490"/>
    <w:rsid w:val="0027067E"/>
    <w:rsid w:val="002771D2"/>
    <w:rsid w:val="002E56FE"/>
    <w:rsid w:val="00302400"/>
    <w:rsid w:val="00363227"/>
    <w:rsid w:val="0037342B"/>
    <w:rsid w:val="003C5C81"/>
    <w:rsid w:val="0040402F"/>
    <w:rsid w:val="004151FC"/>
    <w:rsid w:val="0047331D"/>
    <w:rsid w:val="00481283"/>
    <w:rsid w:val="00486104"/>
    <w:rsid w:val="0051447A"/>
    <w:rsid w:val="005340C6"/>
    <w:rsid w:val="0054712E"/>
    <w:rsid w:val="0056487D"/>
    <w:rsid w:val="0059489A"/>
    <w:rsid w:val="005E09A7"/>
    <w:rsid w:val="00656815"/>
    <w:rsid w:val="006B2D97"/>
    <w:rsid w:val="006E1094"/>
    <w:rsid w:val="006E406D"/>
    <w:rsid w:val="0085328A"/>
    <w:rsid w:val="009035F2"/>
    <w:rsid w:val="00913910"/>
    <w:rsid w:val="00A46095"/>
    <w:rsid w:val="00A610B7"/>
    <w:rsid w:val="00B205AE"/>
    <w:rsid w:val="00B84DD0"/>
    <w:rsid w:val="00BF2518"/>
    <w:rsid w:val="00BF4AD7"/>
    <w:rsid w:val="00C02FC6"/>
    <w:rsid w:val="00C2613D"/>
    <w:rsid w:val="00C50D8B"/>
    <w:rsid w:val="00CD0775"/>
    <w:rsid w:val="00D43CCC"/>
    <w:rsid w:val="00DD0D58"/>
    <w:rsid w:val="00F419B9"/>
    <w:rsid w:val="00FB4C24"/>
    <w:rsid w:val="012453C2"/>
    <w:rsid w:val="02831858"/>
    <w:rsid w:val="02D50685"/>
    <w:rsid w:val="036D5B0F"/>
    <w:rsid w:val="03DD4930"/>
    <w:rsid w:val="04745993"/>
    <w:rsid w:val="05214CF2"/>
    <w:rsid w:val="05F17CC7"/>
    <w:rsid w:val="06216D15"/>
    <w:rsid w:val="06F127DE"/>
    <w:rsid w:val="07717FB8"/>
    <w:rsid w:val="07A13052"/>
    <w:rsid w:val="07E1518D"/>
    <w:rsid w:val="08292036"/>
    <w:rsid w:val="08843074"/>
    <w:rsid w:val="088A3542"/>
    <w:rsid w:val="0957267A"/>
    <w:rsid w:val="0982332F"/>
    <w:rsid w:val="0A0856A7"/>
    <w:rsid w:val="0A246B2F"/>
    <w:rsid w:val="0A6C0445"/>
    <w:rsid w:val="0AD84291"/>
    <w:rsid w:val="0B3B3D60"/>
    <w:rsid w:val="0B4E74ED"/>
    <w:rsid w:val="0B892750"/>
    <w:rsid w:val="0CB66F97"/>
    <w:rsid w:val="0DDA7292"/>
    <w:rsid w:val="0DF00E1B"/>
    <w:rsid w:val="0FDF4873"/>
    <w:rsid w:val="10300C7B"/>
    <w:rsid w:val="10BB16FE"/>
    <w:rsid w:val="11621A79"/>
    <w:rsid w:val="11625F1D"/>
    <w:rsid w:val="11877B74"/>
    <w:rsid w:val="11934328"/>
    <w:rsid w:val="11D21107"/>
    <w:rsid w:val="12BF5534"/>
    <w:rsid w:val="135F2210"/>
    <w:rsid w:val="13EF5C30"/>
    <w:rsid w:val="144C1411"/>
    <w:rsid w:val="146B3036"/>
    <w:rsid w:val="1480407D"/>
    <w:rsid w:val="1484238C"/>
    <w:rsid w:val="148B12E6"/>
    <w:rsid w:val="152F138C"/>
    <w:rsid w:val="159F4573"/>
    <w:rsid w:val="15E4302B"/>
    <w:rsid w:val="15FE3A0D"/>
    <w:rsid w:val="16013F56"/>
    <w:rsid w:val="16571072"/>
    <w:rsid w:val="16C26C27"/>
    <w:rsid w:val="170F2053"/>
    <w:rsid w:val="175207E1"/>
    <w:rsid w:val="176C3651"/>
    <w:rsid w:val="17964994"/>
    <w:rsid w:val="179A0189"/>
    <w:rsid w:val="17A252C5"/>
    <w:rsid w:val="18491BE4"/>
    <w:rsid w:val="18923606"/>
    <w:rsid w:val="18B25451"/>
    <w:rsid w:val="19143FA0"/>
    <w:rsid w:val="1B560A32"/>
    <w:rsid w:val="1C146065"/>
    <w:rsid w:val="1D507571"/>
    <w:rsid w:val="1D5373E8"/>
    <w:rsid w:val="1F5B2334"/>
    <w:rsid w:val="203F66C7"/>
    <w:rsid w:val="203F7BAD"/>
    <w:rsid w:val="212871CD"/>
    <w:rsid w:val="2219112A"/>
    <w:rsid w:val="226250CD"/>
    <w:rsid w:val="228103FB"/>
    <w:rsid w:val="229A7295"/>
    <w:rsid w:val="23F55B53"/>
    <w:rsid w:val="250A3BFF"/>
    <w:rsid w:val="25401C79"/>
    <w:rsid w:val="25AA3AD7"/>
    <w:rsid w:val="25F756FE"/>
    <w:rsid w:val="26666720"/>
    <w:rsid w:val="26DC18E5"/>
    <w:rsid w:val="27117097"/>
    <w:rsid w:val="28A644E9"/>
    <w:rsid w:val="28CC250B"/>
    <w:rsid w:val="2A162603"/>
    <w:rsid w:val="2A482CB6"/>
    <w:rsid w:val="2A5A37DD"/>
    <w:rsid w:val="2AF169E0"/>
    <w:rsid w:val="2B827AE3"/>
    <w:rsid w:val="2C3F712F"/>
    <w:rsid w:val="2C4B5E25"/>
    <w:rsid w:val="2CB105EC"/>
    <w:rsid w:val="2CDD2034"/>
    <w:rsid w:val="2D240F25"/>
    <w:rsid w:val="2D672B94"/>
    <w:rsid w:val="2D917516"/>
    <w:rsid w:val="2E075A2A"/>
    <w:rsid w:val="2E9848D4"/>
    <w:rsid w:val="2E9D0FF0"/>
    <w:rsid w:val="2EC13E2B"/>
    <w:rsid w:val="2F1644DE"/>
    <w:rsid w:val="2F2E08AA"/>
    <w:rsid w:val="2F3B040D"/>
    <w:rsid w:val="2F4B7B98"/>
    <w:rsid w:val="2FE04785"/>
    <w:rsid w:val="30273B1E"/>
    <w:rsid w:val="30650773"/>
    <w:rsid w:val="3115045E"/>
    <w:rsid w:val="31293F09"/>
    <w:rsid w:val="31660CB9"/>
    <w:rsid w:val="31F47A4D"/>
    <w:rsid w:val="32004C6A"/>
    <w:rsid w:val="326E53FB"/>
    <w:rsid w:val="32C20171"/>
    <w:rsid w:val="333328D1"/>
    <w:rsid w:val="334E5FB4"/>
    <w:rsid w:val="33B43189"/>
    <w:rsid w:val="33B91D90"/>
    <w:rsid w:val="33F348CD"/>
    <w:rsid w:val="34893069"/>
    <w:rsid w:val="35696FCA"/>
    <w:rsid w:val="35770CB3"/>
    <w:rsid w:val="35D2393D"/>
    <w:rsid w:val="360F7B72"/>
    <w:rsid w:val="361B6516"/>
    <w:rsid w:val="36954E2E"/>
    <w:rsid w:val="37113475"/>
    <w:rsid w:val="37122FE8"/>
    <w:rsid w:val="372633C5"/>
    <w:rsid w:val="375B6016"/>
    <w:rsid w:val="37782933"/>
    <w:rsid w:val="38E67F6F"/>
    <w:rsid w:val="38EC628C"/>
    <w:rsid w:val="39276F80"/>
    <w:rsid w:val="39B762CE"/>
    <w:rsid w:val="39DB4C12"/>
    <w:rsid w:val="39DD2CF7"/>
    <w:rsid w:val="3A443B62"/>
    <w:rsid w:val="3ACF77EE"/>
    <w:rsid w:val="3AF559DA"/>
    <w:rsid w:val="3B857F2C"/>
    <w:rsid w:val="3BCC415F"/>
    <w:rsid w:val="3C2854E9"/>
    <w:rsid w:val="3E2B73BD"/>
    <w:rsid w:val="3E690684"/>
    <w:rsid w:val="3F1E2BD3"/>
    <w:rsid w:val="3F7D3D9E"/>
    <w:rsid w:val="3F890EDF"/>
    <w:rsid w:val="405047C4"/>
    <w:rsid w:val="40972C3D"/>
    <w:rsid w:val="40AD2587"/>
    <w:rsid w:val="41065D1D"/>
    <w:rsid w:val="41506F85"/>
    <w:rsid w:val="42073DF3"/>
    <w:rsid w:val="42133790"/>
    <w:rsid w:val="42CB4E20"/>
    <w:rsid w:val="42E40D59"/>
    <w:rsid w:val="430D3A72"/>
    <w:rsid w:val="432079ED"/>
    <w:rsid w:val="44B244EA"/>
    <w:rsid w:val="44F1047F"/>
    <w:rsid w:val="44F77C59"/>
    <w:rsid w:val="44FA618E"/>
    <w:rsid w:val="457572C5"/>
    <w:rsid w:val="458319E2"/>
    <w:rsid w:val="458D0AB3"/>
    <w:rsid w:val="45CD7101"/>
    <w:rsid w:val="45F41352"/>
    <w:rsid w:val="4735289E"/>
    <w:rsid w:val="4766336A"/>
    <w:rsid w:val="47787A34"/>
    <w:rsid w:val="47D879EE"/>
    <w:rsid w:val="47E8176F"/>
    <w:rsid w:val="480908C5"/>
    <w:rsid w:val="486A0C38"/>
    <w:rsid w:val="48B773BE"/>
    <w:rsid w:val="496B4C67"/>
    <w:rsid w:val="4A581496"/>
    <w:rsid w:val="4B7C3882"/>
    <w:rsid w:val="4BEB02E1"/>
    <w:rsid w:val="4C382F17"/>
    <w:rsid w:val="4CD3567B"/>
    <w:rsid w:val="4CEF5BAF"/>
    <w:rsid w:val="4D9F113E"/>
    <w:rsid w:val="4DF74D1B"/>
    <w:rsid w:val="4EA737B5"/>
    <w:rsid w:val="500A14F8"/>
    <w:rsid w:val="5185206F"/>
    <w:rsid w:val="51BA7D66"/>
    <w:rsid w:val="51C520EA"/>
    <w:rsid w:val="52713FC8"/>
    <w:rsid w:val="531E2D4A"/>
    <w:rsid w:val="54370965"/>
    <w:rsid w:val="54C6369A"/>
    <w:rsid w:val="54E029AD"/>
    <w:rsid w:val="54FA3C3B"/>
    <w:rsid w:val="559D264C"/>
    <w:rsid w:val="55B017CF"/>
    <w:rsid w:val="55EF09CE"/>
    <w:rsid w:val="56A47A0A"/>
    <w:rsid w:val="58404FE4"/>
    <w:rsid w:val="5855720E"/>
    <w:rsid w:val="594E29FC"/>
    <w:rsid w:val="598F6750"/>
    <w:rsid w:val="5A761768"/>
    <w:rsid w:val="5AD461F7"/>
    <w:rsid w:val="5C283DD7"/>
    <w:rsid w:val="5C712CEA"/>
    <w:rsid w:val="5CD96ED2"/>
    <w:rsid w:val="5CF51F99"/>
    <w:rsid w:val="5D261179"/>
    <w:rsid w:val="5D3302C2"/>
    <w:rsid w:val="5D5B399E"/>
    <w:rsid w:val="5DFE3EA4"/>
    <w:rsid w:val="5E8130D2"/>
    <w:rsid w:val="5EBB2DC3"/>
    <w:rsid w:val="5F7251CD"/>
    <w:rsid w:val="5F9271EC"/>
    <w:rsid w:val="605D3104"/>
    <w:rsid w:val="614F429D"/>
    <w:rsid w:val="61577891"/>
    <w:rsid w:val="61D476D6"/>
    <w:rsid w:val="61E96C41"/>
    <w:rsid w:val="62CC4589"/>
    <w:rsid w:val="63394FF2"/>
    <w:rsid w:val="63887929"/>
    <w:rsid w:val="63F57AF7"/>
    <w:rsid w:val="64202A8D"/>
    <w:rsid w:val="646859BE"/>
    <w:rsid w:val="6564418A"/>
    <w:rsid w:val="65650BEB"/>
    <w:rsid w:val="66F05398"/>
    <w:rsid w:val="67CE57EE"/>
    <w:rsid w:val="68885861"/>
    <w:rsid w:val="68FD3E23"/>
    <w:rsid w:val="690B75DC"/>
    <w:rsid w:val="6965484C"/>
    <w:rsid w:val="696E5C32"/>
    <w:rsid w:val="69744B9B"/>
    <w:rsid w:val="6A413A96"/>
    <w:rsid w:val="6A733B62"/>
    <w:rsid w:val="6BCA186A"/>
    <w:rsid w:val="6BCC7390"/>
    <w:rsid w:val="6C1F5794"/>
    <w:rsid w:val="6C84700F"/>
    <w:rsid w:val="6CDE737B"/>
    <w:rsid w:val="6D804A48"/>
    <w:rsid w:val="6D97276A"/>
    <w:rsid w:val="6E496DC5"/>
    <w:rsid w:val="6F060E0B"/>
    <w:rsid w:val="6F444467"/>
    <w:rsid w:val="6F7D2527"/>
    <w:rsid w:val="702E6433"/>
    <w:rsid w:val="70F36588"/>
    <w:rsid w:val="70F93405"/>
    <w:rsid w:val="719248F8"/>
    <w:rsid w:val="71A156E5"/>
    <w:rsid w:val="72230DF1"/>
    <w:rsid w:val="7249798C"/>
    <w:rsid w:val="72D05C7D"/>
    <w:rsid w:val="72F45FB6"/>
    <w:rsid w:val="735B08ED"/>
    <w:rsid w:val="73BD156A"/>
    <w:rsid w:val="74145075"/>
    <w:rsid w:val="745D327B"/>
    <w:rsid w:val="74BE59C8"/>
    <w:rsid w:val="751648DB"/>
    <w:rsid w:val="75BB792E"/>
    <w:rsid w:val="75C63A32"/>
    <w:rsid w:val="75DD24BF"/>
    <w:rsid w:val="770216E1"/>
    <w:rsid w:val="7940316B"/>
    <w:rsid w:val="79415429"/>
    <w:rsid w:val="79D7587D"/>
    <w:rsid w:val="7A104EF0"/>
    <w:rsid w:val="7A4E495F"/>
    <w:rsid w:val="7A59162D"/>
    <w:rsid w:val="7AB07866"/>
    <w:rsid w:val="7B095F0A"/>
    <w:rsid w:val="7B536F3F"/>
    <w:rsid w:val="7B6632C2"/>
    <w:rsid w:val="7B9D775C"/>
    <w:rsid w:val="7BB37C24"/>
    <w:rsid w:val="7BC978AC"/>
    <w:rsid w:val="7BF216CF"/>
    <w:rsid w:val="7C044924"/>
    <w:rsid w:val="7CA27EDB"/>
    <w:rsid w:val="7CB6160D"/>
    <w:rsid w:val="7CC406CE"/>
    <w:rsid w:val="7CC46F35"/>
    <w:rsid w:val="7D04554E"/>
    <w:rsid w:val="7D2C7606"/>
    <w:rsid w:val="7D763CAC"/>
    <w:rsid w:val="7F0B56D4"/>
    <w:rsid w:val="F7FFD0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0" w:semiHidden="0" w:name="heading 2"/>
    <w:lsdException w:qFormat="1" w:uiPriority="9" w:semiHidden="0" w:name="heading 3"/>
    <w:lsdException w:qFormat="1" w:uiPriority="9" w:semiHidden="0" w:name="heading 4"/>
    <w:lsdException w:qFormat="1" w:uiPriority="9" w:semiHidden="0" w:name="heading 5"/>
    <w:lsdException w:qFormat="1" w:uiPriority="9" w:semiHidden="0" w:name="heading 6"/>
    <w:lsdException w:qFormat="1" w:uiPriority="9" w:semiHidden="0" w:name="heading 7"/>
    <w:lsdException w:qFormat="1" w:uiPriority="9" w:semiHidden="0" w:name="heading 8"/>
    <w:lsdException w:qFormat="1" w:uiPriority="9" w:semiHidden="0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name="toc 1"/>
    <w:lsdException w:qFormat="1"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qFormat="1" w:unhideWhenUsed="0" w:uiPriority="0" w:semiHidden="0" w:name="Plain Text"/>
    <w:lsdException w:uiPriority="99" w:name="E-mail Signature"/>
    <w:lsdException w:qFormat="1" w:uiPriority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qFormat/>
    <w:uiPriority w:val="9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autoRedefine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autoRedefine/>
    <w:unhideWhenUsed/>
    <w:qFormat/>
    <w:uiPriority w:val="9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paragraph" w:styleId="5">
    <w:name w:val="heading 4"/>
    <w:basedOn w:val="1"/>
    <w:next w:val="1"/>
    <w:autoRedefine/>
    <w:unhideWhenUsed/>
    <w:qFormat/>
    <w:uiPriority w:val="9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unhideWhenUsed/>
    <w:qFormat/>
    <w:uiPriority w:val="9"/>
    <w:pPr>
      <w:keepNext/>
      <w:keepLines/>
      <w:spacing w:before="280" w:beforeLines="0" w:beforeAutospacing="0" w:after="290" w:afterLines="0" w:afterAutospacing="0" w:line="372" w:lineRule="auto"/>
      <w:outlineLvl w:val="4"/>
    </w:pPr>
    <w:rPr>
      <w:b/>
      <w:sz w:val="28"/>
    </w:rPr>
  </w:style>
  <w:style w:type="paragraph" w:styleId="7">
    <w:name w:val="heading 6"/>
    <w:basedOn w:val="1"/>
    <w:next w:val="1"/>
    <w:unhideWhenUsed/>
    <w:qFormat/>
    <w:uiPriority w:val="9"/>
    <w:pPr>
      <w:keepNext/>
      <w:keepLines/>
      <w:spacing w:before="240" w:beforeLines="0" w:beforeAutospacing="0" w:after="64" w:afterLines="0" w:afterAutospacing="0" w:line="317" w:lineRule="auto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unhideWhenUsed/>
    <w:qFormat/>
    <w:uiPriority w:val="9"/>
    <w:pPr>
      <w:keepNext/>
      <w:keepLines/>
      <w:spacing w:before="240" w:beforeLines="0" w:beforeAutospacing="0" w:after="64" w:afterLines="0" w:afterAutospacing="0" w:line="317" w:lineRule="auto"/>
      <w:outlineLvl w:val="6"/>
    </w:pPr>
    <w:rPr>
      <w:b/>
      <w:sz w:val="24"/>
    </w:rPr>
  </w:style>
  <w:style w:type="paragraph" w:styleId="9">
    <w:name w:val="heading 8"/>
    <w:basedOn w:val="1"/>
    <w:next w:val="1"/>
    <w:autoRedefine/>
    <w:unhideWhenUsed/>
    <w:qFormat/>
    <w:uiPriority w:val="9"/>
    <w:pPr>
      <w:keepNext/>
      <w:keepLines/>
      <w:spacing w:before="240" w:beforeLines="0" w:beforeAutospacing="0" w:after="64" w:afterLines="0" w:afterAutospacing="0" w:line="317" w:lineRule="auto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autoRedefine/>
    <w:unhideWhenUsed/>
    <w:qFormat/>
    <w:uiPriority w:val="9"/>
    <w:pPr>
      <w:keepNext/>
      <w:keepLines/>
      <w:spacing w:before="240" w:beforeLines="0" w:beforeAutospacing="0" w:after="64" w:afterLines="0" w:afterAutospacing="0" w:line="317" w:lineRule="auto"/>
      <w:outlineLvl w:val="8"/>
    </w:pPr>
    <w:rPr>
      <w:rFonts w:ascii="Arial" w:hAnsi="Arial" w:eastAsia="黑体"/>
      <w:sz w:val="21"/>
    </w:rPr>
  </w:style>
  <w:style w:type="character" w:default="1" w:styleId="20">
    <w:name w:val="Default Paragraph Font"/>
    <w:autoRedefine/>
    <w:semiHidden/>
    <w:unhideWhenUsed/>
    <w:qFormat/>
    <w:uiPriority w:val="1"/>
  </w:style>
  <w:style w:type="table" w:default="1" w:styleId="18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Plain Text"/>
    <w:basedOn w:val="1"/>
    <w:autoRedefine/>
    <w:qFormat/>
    <w:uiPriority w:val="0"/>
    <w:rPr>
      <w:rFonts w:ascii="宋体" w:hAnsi="Courier New" w:cs="Courier New"/>
      <w:szCs w:val="21"/>
    </w:rPr>
  </w:style>
  <w:style w:type="paragraph" w:styleId="12">
    <w:name w:val="Balloon Text"/>
    <w:basedOn w:val="1"/>
    <w:link w:val="24"/>
    <w:semiHidden/>
    <w:unhideWhenUsed/>
    <w:qFormat/>
    <w:uiPriority w:val="99"/>
    <w:rPr>
      <w:sz w:val="18"/>
      <w:szCs w:val="18"/>
    </w:rPr>
  </w:style>
  <w:style w:type="paragraph" w:styleId="13">
    <w:name w:val="footer"/>
    <w:basedOn w:val="1"/>
    <w:link w:val="23"/>
    <w:autoRedefine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4">
    <w:name w:val="header"/>
    <w:basedOn w:val="1"/>
    <w:link w:val="22"/>
    <w:autoRedefine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5">
    <w:name w:val="toc 1"/>
    <w:basedOn w:val="1"/>
    <w:next w:val="1"/>
    <w:autoRedefine/>
    <w:semiHidden/>
    <w:unhideWhenUsed/>
    <w:qFormat/>
    <w:uiPriority w:val="39"/>
  </w:style>
  <w:style w:type="paragraph" w:styleId="16">
    <w:name w:val="toc 2"/>
    <w:basedOn w:val="1"/>
    <w:next w:val="1"/>
    <w:autoRedefine/>
    <w:semiHidden/>
    <w:unhideWhenUsed/>
    <w:qFormat/>
    <w:uiPriority w:val="39"/>
    <w:pPr>
      <w:ind w:left="420" w:leftChars="200"/>
    </w:pPr>
  </w:style>
  <w:style w:type="paragraph" w:styleId="17">
    <w:name w:val="Normal (Web)"/>
    <w:basedOn w:val="1"/>
    <w:semiHidden/>
    <w:unhideWhenUsed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table" w:styleId="19">
    <w:name w:val="Table Grid"/>
    <w:basedOn w:val="18"/>
    <w:autoRedefine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21">
    <w:name w:val="Hyperlink"/>
    <w:basedOn w:val="20"/>
    <w:autoRedefine/>
    <w:semiHidden/>
    <w:unhideWhenUsed/>
    <w:qFormat/>
    <w:uiPriority w:val="99"/>
    <w:rPr>
      <w:color w:val="0000FF"/>
      <w:u w:val="single"/>
    </w:rPr>
  </w:style>
  <w:style w:type="character" w:customStyle="1" w:styleId="22">
    <w:name w:val="页眉 字符"/>
    <w:basedOn w:val="20"/>
    <w:link w:val="14"/>
    <w:autoRedefine/>
    <w:qFormat/>
    <w:uiPriority w:val="99"/>
    <w:rPr>
      <w:sz w:val="18"/>
      <w:szCs w:val="18"/>
    </w:rPr>
  </w:style>
  <w:style w:type="character" w:customStyle="1" w:styleId="23">
    <w:name w:val="页脚 字符"/>
    <w:basedOn w:val="20"/>
    <w:link w:val="13"/>
    <w:autoRedefine/>
    <w:qFormat/>
    <w:uiPriority w:val="99"/>
    <w:rPr>
      <w:sz w:val="18"/>
      <w:szCs w:val="18"/>
    </w:rPr>
  </w:style>
  <w:style w:type="character" w:customStyle="1" w:styleId="24">
    <w:name w:val="批注框文本 字符"/>
    <w:basedOn w:val="20"/>
    <w:link w:val="12"/>
    <w:autoRedefine/>
    <w:semiHidden/>
    <w:qFormat/>
    <w:uiPriority w:val="99"/>
    <w:rPr>
      <w:sz w:val="18"/>
      <w:szCs w:val="18"/>
    </w:rPr>
  </w:style>
  <w:style w:type="paragraph" w:customStyle="1" w:styleId="25">
    <w:name w:val="Normal_6_22"/>
    <w:autoRedefine/>
    <w:qFormat/>
    <w:uiPriority w:val="99"/>
    <w:pPr>
      <w:widowControl w:val="0"/>
      <w:jc w:val="both"/>
    </w:pPr>
    <w:rPr>
      <w:rFonts w:ascii="Calibri" w:hAnsi="Calibri" w:eastAsia="宋体" w:cs="Times New Roman"/>
      <w:kern w:val="2"/>
      <w:sz w:val="21"/>
      <w:szCs w:val="22"/>
      <w:lang w:val="en-US" w:eastAsia="en-US" w:bidi="ar-SA"/>
    </w:rPr>
  </w:style>
  <w:style w:type="paragraph" w:customStyle="1" w:styleId="26">
    <w:name w:val="WPSOffice手动目录 1"/>
    <w:autoRedefine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  <w:lang w:val="en-US" w:eastAsia="en-US" w:bidi="ar-SA"/>
    </w:rPr>
  </w:style>
  <w:style w:type="paragraph" w:customStyle="1" w:styleId="27">
    <w:name w:val="WPSOffice手动目录 2"/>
    <w:autoRedefine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  <w:lang w:val="en-US" w:eastAsia="en-US" w:bidi="ar-SA"/>
    </w:rPr>
  </w:style>
  <w:style w:type="paragraph" w:styleId="28">
    <w:name w:val="List Paragraph"/>
    <w:basedOn w:val="1"/>
    <w:autoRedefine/>
    <w:qFormat/>
    <w:uiPriority w:val="34"/>
    <w:pPr>
      <w:ind w:firstLine="420" w:firstLineChars="200"/>
    </w:pPr>
  </w:style>
  <w:style w:type="paragraph" w:customStyle="1" w:styleId="29">
    <w:name w:val="【知识导航】——内容"/>
    <w:basedOn w:val="1"/>
    <w:autoRedefine/>
    <w:qFormat/>
    <w:uiPriority w:val="0"/>
    <w:pPr>
      <w:widowControl/>
      <w:snapToGrid w:val="0"/>
      <w:spacing w:line="312" w:lineRule="atLeast"/>
      <w:ind w:firstLine="200" w:firstLineChars="200"/>
    </w:pPr>
    <w:rPr>
      <w:rFonts w:ascii="Times New Roman" w:hAnsi="Times New Roman" w:eastAsia="楷体_GB2312" w:cs="Times New Roman"/>
      <w:szCs w:val="24"/>
    </w:rPr>
  </w:style>
  <w:style w:type="character" w:customStyle="1" w:styleId="30">
    <w:name w:val="font21"/>
    <w:basedOn w:val="20"/>
    <w:qFormat/>
    <w:uiPriority w:val="0"/>
    <w:rPr>
      <w:rFonts w:ascii="宋体" w:hAnsi="宋体" w:eastAsia="宋体" w:cs="宋体"/>
      <w:b/>
      <w:bCs/>
      <w:color w:val="000000"/>
      <w:sz w:val="20"/>
      <w:szCs w:val="20"/>
      <w:u w:val="none"/>
    </w:rPr>
  </w:style>
  <w:style w:type="character" w:customStyle="1" w:styleId="31">
    <w:name w:val="font01"/>
    <w:basedOn w:val="20"/>
    <w:qFormat/>
    <w:uiPriority w:val="0"/>
    <w:rPr>
      <w:rFonts w:ascii="宋体" w:hAnsi="宋体" w:eastAsia="宋体" w:cs="宋体"/>
      <w:color w:val="000000"/>
      <w:sz w:val="20"/>
      <w:szCs w:val="20"/>
      <w:u w:val="non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oleObject" Target="embeddings/oleObject1.bin"/><Relationship Id="rId8" Type="http://schemas.openxmlformats.org/officeDocument/2006/relationships/image" Target="media/image4.png"/><Relationship Id="rId77" Type="http://schemas.openxmlformats.org/officeDocument/2006/relationships/fontTable" Target="fontTable.xml"/><Relationship Id="rId76" Type="http://schemas.openxmlformats.org/officeDocument/2006/relationships/customXml" Target="../customXml/item1.xml"/><Relationship Id="rId75" Type="http://schemas.openxmlformats.org/officeDocument/2006/relationships/image" Target="media/image37.png"/><Relationship Id="rId74" Type="http://schemas.openxmlformats.org/officeDocument/2006/relationships/image" Target="media/image36.wmf"/><Relationship Id="rId73" Type="http://schemas.openxmlformats.org/officeDocument/2006/relationships/oleObject" Target="embeddings/oleObject34.bin"/><Relationship Id="rId72" Type="http://schemas.openxmlformats.org/officeDocument/2006/relationships/image" Target="media/image35.wmf"/><Relationship Id="rId71" Type="http://schemas.openxmlformats.org/officeDocument/2006/relationships/oleObject" Target="embeddings/oleObject33.bin"/><Relationship Id="rId70" Type="http://schemas.openxmlformats.org/officeDocument/2006/relationships/oleObject" Target="embeddings/oleObject32.bin"/><Relationship Id="rId7" Type="http://schemas.openxmlformats.org/officeDocument/2006/relationships/image" Target="media/image3.png"/><Relationship Id="rId69" Type="http://schemas.openxmlformats.org/officeDocument/2006/relationships/oleObject" Target="embeddings/oleObject31.bin"/><Relationship Id="rId68" Type="http://schemas.openxmlformats.org/officeDocument/2006/relationships/oleObject" Target="embeddings/oleObject30.bin"/><Relationship Id="rId67" Type="http://schemas.openxmlformats.org/officeDocument/2006/relationships/image" Target="media/image34.wmf"/><Relationship Id="rId66" Type="http://schemas.openxmlformats.org/officeDocument/2006/relationships/oleObject" Target="embeddings/oleObject29.bin"/><Relationship Id="rId65" Type="http://schemas.openxmlformats.org/officeDocument/2006/relationships/image" Target="media/image33.wmf"/><Relationship Id="rId64" Type="http://schemas.openxmlformats.org/officeDocument/2006/relationships/oleObject" Target="embeddings/oleObject28.bin"/><Relationship Id="rId63" Type="http://schemas.openxmlformats.org/officeDocument/2006/relationships/oleObject" Target="embeddings/oleObject27.bin"/><Relationship Id="rId62" Type="http://schemas.openxmlformats.org/officeDocument/2006/relationships/image" Target="media/image32.wmf"/><Relationship Id="rId61" Type="http://schemas.openxmlformats.org/officeDocument/2006/relationships/oleObject" Target="embeddings/oleObject26.bin"/><Relationship Id="rId60" Type="http://schemas.openxmlformats.org/officeDocument/2006/relationships/image" Target="media/image31.wmf"/><Relationship Id="rId6" Type="http://schemas.openxmlformats.org/officeDocument/2006/relationships/image" Target="media/image2.png"/><Relationship Id="rId59" Type="http://schemas.openxmlformats.org/officeDocument/2006/relationships/oleObject" Target="embeddings/oleObject25.bin"/><Relationship Id="rId58" Type="http://schemas.openxmlformats.org/officeDocument/2006/relationships/image" Target="media/image30.wmf"/><Relationship Id="rId57" Type="http://schemas.openxmlformats.org/officeDocument/2006/relationships/oleObject" Target="embeddings/oleObject24.bin"/><Relationship Id="rId56" Type="http://schemas.openxmlformats.org/officeDocument/2006/relationships/image" Target="media/image29.wmf"/><Relationship Id="rId55" Type="http://schemas.openxmlformats.org/officeDocument/2006/relationships/oleObject" Target="embeddings/oleObject23.bin"/><Relationship Id="rId54" Type="http://schemas.openxmlformats.org/officeDocument/2006/relationships/oleObject" Target="embeddings/oleObject22.bin"/><Relationship Id="rId53" Type="http://schemas.openxmlformats.org/officeDocument/2006/relationships/oleObject" Target="embeddings/oleObject21.bin"/><Relationship Id="rId52" Type="http://schemas.openxmlformats.org/officeDocument/2006/relationships/image" Target="media/image28.wmf"/><Relationship Id="rId51" Type="http://schemas.openxmlformats.org/officeDocument/2006/relationships/oleObject" Target="embeddings/oleObject20.bin"/><Relationship Id="rId50" Type="http://schemas.openxmlformats.org/officeDocument/2006/relationships/image" Target="media/image27.wmf"/><Relationship Id="rId5" Type="http://schemas.openxmlformats.org/officeDocument/2006/relationships/theme" Target="theme/theme1.xml"/><Relationship Id="rId49" Type="http://schemas.openxmlformats.org/officeDocument/2006/relationships/oleObject" Target="embeddings/oleObject19.bin"/><Relationship Id="rId48" Type="http://schemas.openxmlformats.org/officeDocument/2006/relationships/image" Target="media/image26.png"/><Relationship Id="rId47" Type="http://schemas.openxmlformats.org/officeDocument/2006/relationships/image" Target="media/image25.wmf"/><Relationship Id="rId46" Type="http://schemas.openxmlformats.org/officeDocument/2006/relationships/oleObject" Target="embeddings/oleObject18.bin"/><Relationship Id="rId45" Type="http://schemas.openxmlformats.org/officeDocument/2006/relationships/image" Target="media/image24.wmf"/><Relationship Id="rId44" Type="http://schemas.openxmlformats.org/officeDocument/2006/relationships/oleObject" Target="embeddings/oleObject17.bin"/><Relationship Id="rId43" Type="http://schemas.openxmlformats.org/officeDocument/2006/relationships/image" Target="media/image23.wmf"/><Relationship Id="rId42" Type="http://schemas.openxmlformats.org/officeDocument/2006/relationships/oleObject" Target="embeddings/oleObject16.bin"/><Relationship Id="rId41" Type="http://schemas.openxmlformats.org/officeDocument/2006/relationships/image" Target="media/image22.wmf"/><Relationship Id="rId40" Type="http://schemas.openxmlformats.org/officeDocument/2006/relationships/oleObject" Target="embeddings/oleObject15.bin"/><Relationship Id="rId4" Type="http://schemas.openxmlformats.org/officeDocument/2006/relationships/footer" Target="footer1.xml"/><Relationship Id="rId39" Type="http://schemas.openxmlformats.org/officeDocument/2006/relationships/image" Target="media/image21.wmf"/><Relationship Id="rId38" Type="http://schemas.openxmlformats.org/officeDocument/2006/relationships/oleObject" Target="embeddings/oleObject14.bin"/><Relationship Id="rId37" Type="http://schemas.openxmlformats.org/officeDocument/2006/relationships/image" Target="media/image20.wmf"/><Relationship Id="rId36" Type="http://schemas.openxmlformats.org/officeDocument/2006/relationships/oleObject" Target="embeddings/oleObject13.bin"/><Relationship Id="rId35" Type="http://schemas.openxmlformats.org/officeDocument/2006/relationships/image" Target="media/image19.wmf"/><Relationship Id="rId34" Type="http://schemas.openxmlformats.org/officeDocument/2006/relationships/oleObject" Target="embeddings/oleObject12.bin"/><Relationship Id="rId33" Type="http://schemas.openxmlformats.org/officeDocument/2006/relationships/oleObject" Target="embeddings/oleObject11.bin"/><Relationship Id="rId32" Type="http://schemas.openxmlformats.org/officeDocument/2006/relationships/oleObject" Target="embeddings/oleObject10.bin"/><Relationship Id="rId31" Type="http://schemas.openxmlformats.org/officeDocument/2006/relationships/image" Target="media/image18.wmf"/><Relationship Id="rId30" Type="http://schemas.openxmlformats.org/officeDocument/2006/relationships/oleObject" Target="embeddings/oleObject9.bin"/><Relationship Id="rId3" Type="http://schemas.openxmlformats.org/officeDocument/2006/relationships/header" Target="header1.xml"/><Relationship Id="rId29" Type="http://schemas.openxmlformats.org/officeDocument/2006/relationships/image" Target="media/image17.wmf"/><Relationship Id="rId28" Type="http://schemas.openxmlformats.org/officeDocument/2006/relationships/oleObject" Target="embeddings/oleObject8.bin"/><Relationship Id="rId27" Type="http://schemas.openxmlformats.org/officeDocument/2006/relationships/image" Target="media/image16.wmf"/><Relationship Id="rId26" Type="http://schemas.openxmlformats.org/officeDocument/2006/relationships/oleObject" Target="embeddings/oleObject7.bin"/><Relationship Id="rId25" Type="http://schemas.openxmlformats.org/officeDocument/2006/relationships/image" Target="media/image15.png"/><Relationship Id="rId24" Type="http://schemas.openxmlformats.org/officeDocument/2006/relationships/image" Target="media/image14.png"/><Relationship Id="rId23" Type="http://schemas.openxmlformats.org/officeDocument/2006/relationships/image" Target="media/image13.png"/><Relationship Id="rId22" Type="http://schemas.openxmlformats.org/officeDocument/2006/relationships/image" Target="media/image12.png"/><Relationship Id="rId21" Type="http://schemas.openxmlformats.org/officeDocument/2006/relationships/image" Target="media/image11.png"/><Relationship Id="rId20" Type="http://schemas.openxmlformats.org/officeDocument/2006/relationships/image" Target="media/image10.wmf"/><Relationship Id="rId2" Type="http://schemas.openxmlformats.org/officeDocument/2006/relationships/settings" Target="settings.xml"/><Relationship Id="rId19" Type="http://schemas.openxmlformats.org/officeDocument/2006/relationships/oleObject" Target="embeddings/oleObject6.bin"/><Relationship Id="rId18" Type="http://schemas.openxmlformats.org/officeDocument/2006/relationships/image" Target="media/image9.wmf"/><Relationship Id="rId17" Type="http://schemas.openxmlformats.org/officeDocument/2006/relationships/oleObject" Target="embeddings/oleObject5.bin"/><Relationship Id="rId16" Type="http://schemas.openxmlformats.org/officeDocument/2006/relationships/image" Target="media/image8.wmf"/><Relationship Id="rId15" Type="http://schemas.openxmlformats.org/officeDocument/2006/relationships/oleObject" Target="embeddings/oleObject4.bin"/><Relationship Id="rId14" Type="http://schemas.openxmlformats.org/officeDocument/2006/relationships/image" Target="media/image7.wmf"/><Relationship Id="rId13" Type="http://schemas.openxmlformats.org/officeDocument/2006/relationships/oleObject" Target="embeddings/oleObject3.bin"/><Relationship Id="rId12" Type="http://schemas.openxmlformats.org/officeDocument/2006/relationships/image" Target="media/image6.wmf"/><Relationship Id="rId11" Type="http://schemas.openxmlformats.org/officeDocument/2006/relationships/oleObject" Target="embeddings/oleObject2.bin"/><Relationship Id="rId10" Type="http://schemas.openxmlformats.org/officeDocument/2006/relationships/image" Target="media/image5.wmf"/><Relationship Id="rId1" Type="http://schemas.openxmlformats.org/officeDocument/2006/relationships/styles" Target="styles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file:///D:\qq&#25991;&#20214;\712321467\Image\C2C\Image2\%257B75232B38-A165-1FB7-499C-2E1C792CACB5%257D.png" TargetMode="External"/><Relationship Id="rId1" Type="http://schemas.openxmlformats.org/officeDocument/2006/relationships/image" Target="media/image1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file:///D:\qq&#25991;&#20214;\712321467\Image\C2C\Image2\%257B75232B38-A165-1FB7-499C-2E1C792CACB5%257D.png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2049"/>
    <customShpInfo spid="_x0000_s1026" textRotate="1"/>
    <customShpInfo spid="_x0000_s2052"/>
    <customShpInfo spid="_x0000_s2053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4599</Words>
  <Characters>5539</Characters>
  <Lines>1</Lines>
  <Paragraphs>1</Paragraphs>
  <TotalTime>2</TotalTime>
  <ScaleCrop>false</ScaleCrop>
  <LinksUpToDate>false</LinksUpToDate>
  <CharactersWithSpaces>5887</CharactersWithSpaces>
  <Application>WPS Office_6.9.0.8865_F1E327BC-269C-435d-A152-05C5408002CA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2020-02-29T17:17:00Z</dcterms:created>
  <dcterms:modified xsi:type="dcterms:W3CDTF">2024-10-26T09:26:53Z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bum">
    <vt:lpwstr>rbm.xkw.com</vt:lpwstr>
  </property>
  <property fmtid="{D5CDD505-2E9C-101B-9397-08002B2CF9AE}" pid="3" name="author">
    <vt:lpwstr>rbm.xkw.com</vt:lpwstr>
  </property>
  <property fmtid="{D5CDD505-2E9C-101B-9397-08002B2CF9AE}" pid="4" name="company">
    <vt:lpwstr>学科网</vt:lpwstr>
  </property>
  <property fmtid="{D5CDD505-2E9C-101B-9397-08002B2CF9AE}" pid="5" name="copyright">
    <vt:lpwstr>学科网版权所有</vt:lpwstr>
  </property>
  <property fmtid="{D5CDD505-2E9C-101B-9397-08002B2CF9AE}" pid="6" name="KSOProductBuildVer">
    <vt:lpwstr>2052-6.9.0.8865</vt:lpwstr>
  </property>
  <property fmtid="{D5CDD505-2E9C-101B-9397-08002B2CF9AE}" pid="7" name="ICV">
    <vt:lpwstr>EFDCC286B4110F765D451C67BFFB1ADF_42</vt:lpwstr>
  </property>
</Properties>
</file>