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30909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10502900</wp:posOffset>
            </wp:positionH>
            <wp:positionV relativeFrom="topMargin">
              <wp:posOffset>11785600</wp:posOffset>
            </wp:positionV>
            <wp:extent cx="457200" cy="330200"/>
            <wp:effectExtent l="0" t="0" r="0" b="0"/>
            <wp:wrapNone/>
            <wp:docPr id="100209" name="图片 100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图片 1002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1213DDBD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第5.3.1讲  函数的单调性的应用（第2课时）</w:t>
      </w:r>
    </w:p>
    <w:p w14:paraId="5644EF96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0B878A67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52330173">
      <w:pPr>
        <w:widowControl w:val="0"/>
        <w:numPr>
          <w:ilvl w:val="0"/>
          <w:numId w:val="0"/>
        </w:numPr>
        <w:jc w:val="both"/>
      </w:pPr>
    </w:p>
    <w:p w14:paraId="0BCFD3FA">
      <w:pPr>
        <w:widowControl w:val="0"/>
        <w:numPr>
          <w:ilvl w:val="0"/>
          <w:numId w:val="0"/>
        </w:numPr>
        <w:jc w:val="both"/>
      </w:pPr>
    </w:p>
    <w:p w14:paraId="36E8DF2A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AA23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进一步理解函数的导数和其单调性的关系．　</w:t>
      </w:r>
    </w:p>
    <w:p w14:paraId="3EEF1DDF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能讨论简单的含参数函数的单调性问题．　</w:t>
      </w:r>
    </w:p>
    <w:p w14:paraId="589F8C52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能用函数的单调性解简单的问题．</w:t>
      </w:r>
    </w:p>
    <w:p w14:paraId="0DB0068E">
      <w:pPr>
        <w:pStyle w:val="3"/>
        <w:widowControl w:val="0"/>
        <w:numPr>
          <w:ilvl w:val="0"/>
          <w:numId w:val="0"/>
        </w:numPr>
        <w:tabs>
          <w:tab w:val="left" w:pos="4253"/>
        </w:tabs>
        <w:snapToGrid w:val="0"/>
        <w:spacing w:line="360" w:lineRule="auto"/>
        <w:jc w:val="left"/>
        <w:rPr>
          <w:rFonts w:hint="eastAsia" w:ascii="Times New Roman" w:hAnsi="Times New Roman" w:eastAsia="仿宋_GB2312" w:cs="Times New Roman"/>
          <w:color w:val="000000"/>
          <w:sz w:val="24"/>
          <w:szCs w:val="24"/>
        </w:rPr>
      </w:pPr>
    </w:p>
    <w:p w14:paraId="4264BB09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EB22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含参数函数的单调性</w:t>
      </w:r>
    </w:p>
    <w:p w14:paraId="06EAF314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2B511DF9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由函数的单调性求参数的取值范围</w:t>
      </w:r>
    </w:p>
    <w:p w14:paraId="66E66DEC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4AE1BF7A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利用函数的单调性比较大小、解不等式</w:t>
      </w:r>
    </w:p>
    <w:p w14:paraId="4B4A033F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578441A7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0E9C216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19C15">
      <w:pPr>
        <w:numPr>
          <w:ilvl w:val="0"/>
          <w:numId w:val="0"/>
        </w:numPr>
        <w:ind w:leftChars="0"/>
      </w:pPr>
    </w:p>
    <w:p w14:paraId="2B560A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FF45F9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　函数的单调性与导数的关系</w:t>
      </w:r>
    </w:p>
    <w:p w14:paraId="7CC45DB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在区间(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)内函数的单调性与导数有如下关系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1"/>
        <w:gridCol w:w="2982"/>
      </w:tblGrid>
      <w:tr w14:paraId="3B81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7" w:hRule="atLeast"/>
          <w:jc w:val="center"/>
        </w:trPr>
        <w:tc>
          <w:tcPr>
            <w:tcW w:w="3951" w:type="dxa"/>
            <w:shd w:val="clear" w:color="auto" w:fill="auto"/>
            <w:vAlign w:val="center"/>
          </w:tcPr>
          <w:p w14:paraId="7D3EB20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函数的单调性</w:t>
            </w:r>
          </w:p>
        </w:tc>
        <w:tc>
          <w:tcPr>
            <w:tcW w:w="2982" w:type="dxa"/>
            <w:shd w:val="clear" w:color="auto" w:fill="auto"/>
            <w:vAlign w:val="center"/>
          </w:tcPr>
          <w:p w14:paraId="437537C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导数</w:t>
            </w:r>
          </w:p>
        </w:tc>
      </w:tr>
      <w:tr w14:paraId="64B0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8" w:hRule="atLeast"/>
          <w:jc w:val="center"/>
        </w:trPr>
        <w:tc>
          <w:tcPr>
            <w:tcW w:w="3951" w:type="dxa"/>
            <w:shd w:val="clear" w:color="auto" w:fill="auto"/>
            <w:vAlign w:val="center"/>
          </w:tcPr>
          <w:p w14:paraId="5A720CBF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单调递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增</w:t>
            </w:r>
          </w:p>
        </w:tc>
        <w:tc>
          <w:tcPr>
            <w:tcW w:w="2982" w:type="dxa"/>
            <w:shd w:val="clear" w:color="auto" w:fill="auto"/>
            <w:vAlign w:val="center"/>
          </w:tcPr>
          <w:p w14:paraId="49CAD7DE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14:paraId="2AAE5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7" w:hRule="atLeast"/>
          <w:jc w:val="center"/>
        </w:trPr>
        <w:tc>
          <w:tcPr>
            <w:tcW w:w="3951" w:type="dxa"/>
            <w:shd w:val="clear" w:color="auto" w:fill="auto"/>
            <w:vAlign w:val="center"/>
          </w:tcPr>
          <w:p w14:paraId="025592D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单调递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2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减</w:t>
            </w:r>
          </w:p>
        </w:tc>
        <w:tc>
          <w:tcPr>
            <w:tcW w:w="2982" w:type="dxa"/>
            <w:shd w:val="clear" w:color="auto" w:fill="auto"/>
            <w:vAlign w:val="center"/>
          </w:tcPr>
          <w:p w14:paraId="0C860AE4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≤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14:paraId="21F54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7" w:hRule="atLeast"/>
          <w:jc w:val="center"/>
        </w:trPr>
        <w:tc>
          <w:tcPr>
            <w:tcW w:w="3951" w:type="dxa"/>
            <w:shd w:val="clear" w:color="auto" w:fill="auto"/>
            <w:vAlign w:val="center"/>
          </w:tcPr>
          <w:p w14:paraId="05615F3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常函数</w:t>
            </w:r>
          </w:p>
        </w:tc>
        <w:tc>
          <w:tcPr>
            <w:tcW w:w="2982" w:type="dxa"/>
            <w:shd w:val="clear" w:color="auto" w:fill="auto"/>
            <w:vAlign w:val="center"/>
          </w:tcPr>
          <w:p w14:paraId="3841EC8F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)＝0</w:t>
            </w:r>
          </w:p>
        </w:tc>
      </w:tr>
    </w:tbl>
    <w:p w14:paraId="28753A7B">
      <w:pPr>
        <w:widowControl w:val="0"/>
        <w:numPr>
          <w:ilvl w:val="0"/>
          <w:numId w:val="0"/>
        </w:numPr>
        <w:jc w:val="left"/>
      </w:pPr>
    </w:p>
    <w:p w14:paraId="37EB25C3">
      <w:pPr>
        <w:widowControl w:val="0"/>
        <w:numPr>
          <w:ilvl w:val="0"/>
          <w:numId w:val="0"/>
        </w:numPr>
        <w:jc w:val="center"/>
      </w:pPr>
    </w:p>
    <w:p w14:paraId="066FD720">
      <w:pPr>
        <w:widowControl w:val="0"/>
        <w:numPr>
          <w:ilvl w:val="0"/>
          <w:numId w:val="0"/>
        </w:numPr>
        <w:jc w:val="center"/>
      </w:pPr>
    </w:p>
    <w:p w14:paraId="25BFC94C">
      <w:pPr>
        <w:widowControl w:val="0"/>
        <w:numPr>
          <w:ilvl w:val="0"/>
          <w:numId w:val="0"/>
        </w:numPr>
        <w:jc w:val="center"/>
      </w:pPr>
      <w:bookmarkStart w:id="0" w:name="_GoBack"/>
      <w:bookmarkEnd w:id="0"/>
    </w:p>
    <w:p w14:paraId="3E57665B">
      <w:pPr>
        <w:widowControl w:val="0"/>
        <w:numPr>
          <w:ilvl w:val="0"/>
          <w:numId w:val="0"/>
        </w:numPr>
        <w:jc w:val="center"/>
      </w:pPr>
    </w:p>
    <w:p w14:paraId="1D36AA6B">
      <w:pPr>
        <w:widowControl w:val="0"/>
        <w:numPr>
          <w:ilvl w:val="0"/>
          <w:numId w:val="0"/>
        </w:numPr>
        <w:jc w:val="center"/>
      </w:pPr>
    </w:p>
    <w:p w14:paraId="33350D6A">
      <w:pPr>
        <w:widowControl w:val="0"/>
        <w:numPr>
          <w:ilvl w:val="0"/>
          <w:numId w:val="0"/>
        </w:numPr>
        <w:jc w:val="center"/>
      </w:pPr>
    </w:p>
    <w:p w14:paraId="2CFD3B9A">
      <w:pPr>
        <w:widowControl w:val="0"/>
        <w:numPr>
          <w:ilvl w:val="0"/>
          <w:numId w:val="0"/>
        </w:numPr>
        <w:jc w:val="center"/>
      </w:pPr>
    </w:p>
    <w:p w14:paraId="35ABE87B">
      <w:pPr>
        <w:widowControl w:val="0"/>
        <w:numPr>
          <w:ilvl w:val="0"/>
          <w:numId w:val="0"/>
        </w:numPr>
        <w:jc w:val="center"/>
      </w:pPr>
    </w:p>
    <w:p w14:paraId="00EA9FE8">
      <w:pPr>
        <w:widowControl w:val="0"/>
        <w:numPr>
          <w:ilvl w:val="0"/>
          <w:numId w:val="0"/>
        </w:numPr>
        <w:jc w:val="center"/>
      </w:pPr>
    </w:p>
    <w:p w14:paraId="1DDCA1CD">
      <w:pPr>
        <w:widowControl w:val="0"/>
        <w:numPr>
          <w:ilvl w:val="0"/>
          <w:numId w:val="0"/>
        </w:numPr>
        <w:jc w:val="center"/>
      </w:pPr>
    </w:p>
    <w:p w14:paraId="579C6036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E28C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807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27BA2961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由函数的单调性求参数的取值范围</w:t>
      </w:r>
    </w:p>
    <w:p w14:paraId="16E0AC26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25" o:spt="75" alt="eqId620809df01729bc526807d556a5e2b65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15" o:title="eqId620809df01729bc526807d556a5e2b65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t>在区间</w:t>
      </w:r>
      <w:r>
        <w:object>
          <v:shape id="_x0000_i1026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7" o:title="eqId2a2ec965488c7e1cea085463c773128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t>上单调递减，则实数</w:t>
      </w:r>
      <w:r>
        <w:object>
          <v:shape id="_x0000_i102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t>的取值范围为（    ）</w:t>
      </w:r>
    </w:p>
    <w:p w14:paraId="411076F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21" o:title="eqId10ede78fd7ac619ea597856254bb5d75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3" o:title="eqId1d33da711e50e96568facb18cef27165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tab/>
      </w:r>
      <w:r>
        <w:t>C．</w:t>
      </w:r>
      <w:r>
        <w:object>
          <v:shape id="_x0000_i1030" o:spt="75" alt="eqIdaad55adc3c5726c6f9e7744d1cc9211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5" o:title="eqIdaad55adc3c5726c6f9e7744d1cc92115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tab/>
      </w:r>
      <w:r>
        <w:t>D．</w:t>
      </w:r>
      <w:r>
        <w:object>
          <v:shape id="_x0000_i1031" o:spt="75" alt="eqId6442958bd5b5f8ac690b33ea0bccdd0f" type="#_x0000_t75" style="height:27.65pt;width:25.5pt;" o:ole="t" filled="f" o:preferrelative="t" stroked="f" coordsize="21600,21600">
            <v:path/>
            <v:fill on="f" focussize="0,0"/>
            <v:stroke on="f" joinstyle="miter"/>
            <v:imagedata r:id="rId27" o:title="eqId6442958bd5b5f8ac690b33ea0bccdd0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</w:p>
    <w:p w14:paraId="054732AC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032" o:spt="75" alt="eqIdfc2b68369b67e4d3e328f389ab30410a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29" o:title="eqIdfc2b68369b67e4d3e328f389ab30410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t>在</w:t>
      </w:r>
      <w:r>
        <w:object>
          <v:shape id="_x0000_i1033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1" o:title="eqIdafa482d7bcaa385bfc3548b42a4bfb60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t>上为减函数，则</w:t>
      </w:r>
      <w:r>
        <w:object>
          <v:shape id="_x0000_i103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D1D30E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5" o:spt="75" alt="eqId0bb60c8fccae828b156dbd11995763db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34" o:title="eqId0bb60c8fccae828b156dbd11995763db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tab/>
      </w:r>
      <w:r>
        <w:t>B．</w:t>
      </w:r>
      <w:r>
        <w:object>
          <v:shape id="_x0000_i1036" o:spt="75" alt="eqId17b4888d8cf85f200763db925ce501b7" type="#_x0000_t75" style="height:17.55pt;width:32.55pt;" o:ole="t" filled="f" o:preferrelative="t" stroked="f" coordsize="21600,21600">
            <v:path/>
            <v:fill on="f" focussize="0,0"/>
            <v:stroke on="f" joinstyle="miter"/>
            <v:imagedata r:id="rId36" o:title="eqId17b4888d8cf85f200763db925ce501b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tab/>
      </w:r>
      <w:r>
        <w:t>C．</w:t>
      </w:r>
      <w:r>
        <w:object>
          <v:shape id="_x0000_i1037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38" o:title="eqIde5d6243e93c41978871cb23d8e66148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tab/>
      </w:r>
      <w:r>
        <w:t>D．</w:t>
      </w:r>
      <w:r>
        <w:object>
          <v:shape id="_x0000_i1038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0" o:title="eqIded6d804ef44bfc64f824b0ccef71765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</w:p>
    <w:p w14:paraId="01E45DA0">
      <w:pPr>
        <w:shd w:val="clear" w:color="auto" w:fill="FFFFFF"/>
        <w:spacing w:line="360" w:lineRule="auto"/>
        <w:jc w:val="left"/>
        <w:textAlignment w:val="center"/>
      </w:pPr>
      <w:r>
        <w:t>3．若函数</w:t>
      </w:r>
      <w:r>
        <w:object>
          <v:shape id="_x0000_i1039" o:spt="75" alt="eqId24cbf95678ac99a1e7887800d53a0c22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42" o:title="eqId24cbf95678ac99a1e7887800d53a0c22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t>在区间</w:t>
      </w:r>
      <w:r>
        <w:object>
          <v:shape id="_x0000_i1040" o:spt="75" alt="eqIdb0fe8e8eaa1fe4fcaa0b890ca7ef589c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44" o:title="eqIdb0fe8e8eaa1fe4fcaa0b890ca7ef589c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t>上单调递减，则实数</w:t>
      </w:r>
      <w:r>
        <w:object>
          <v:shape id="_x0000_i104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B290D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7" o:title="eqIdd3adb9acead48e36b705874dc96979f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tab/>
      </w:r>
      <w:r>
        <w:t>B．</w:t>
      </w:r>
      <w:r>
        <w:object>
          <v:shape id="_x0000_i1043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9" o:title="eqIdf184ef9e0d57554e95f369c9d4bbfea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</w:p>
    <w:p w14:paraId="3C39479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4" o:spt="75" alt="eqId51f5f7a36e251bbc424ccc127ebb288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1" o:title="eqId51f5f7a36e251bbc424ccc127ebb2881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d8dbee66892e61a6399e1c24e7541304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53" o:title="eqIdd8dbee66892e61a6399e1c24e7541304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</w:p>
    <w:p w14:paraId="08891B02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046" o:spt="75" alt="eqId03a152f0eb8acdc0199492a24b5f7acb" type="#_x0000_t75" style="height:27.4pt;width:106.4pt;" o:ole="t" filled="f" o:preferrelative="t" stroked="f" coordsize="21600,21600">
            <v:path/>
            <v:fill on="f" focussize="0,0"/>
            <v:stroke on="f" joinstyle="miter"/>
            <v:imagedata r:id="rId55" o:title="eqId03a152f0eb8acdc0199492a24b5f7acb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  <w:r>
        <w:t>在</w:t>
      </w:r>
      <w:r>
        <w:object>
          <v:shape id="_x0000_i1047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0" o:title="eqIded6d804ef44bfc64f824b0ccef71765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t>上单调递增，则</w:t>
      </w:r>
      <w:r>
        <w:object>
          <v:shape id="_x0000_i104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04A846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9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59" o:title="eqId3e10140ab3cdc13d710a65b2287c892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tab/>
      </w:r>
      <w:r>
        <w:t>B．</w:t>
      </w:r>
      <w:r>
        <w:object>
          <v:shape id="_x0000_i1050" o:spt="75" alt="eqId68aeaab00b18ca6dbddfa93167c4d73d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61" o:title="eqId68aeaab00b18ca6dbddfa93167c4d73d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tab/>
      </w:r>
      <w:r>
        <w:t>C．</w:t>
      </w:r>
      <w:r>
        <w:object>
          <v:shape id="_x0000_i1051" o:spt="75" alt="eqId38fc21804abf318233a5186b284f717c" type="#_x0000_t75" style="height:17.45pt;width:33.4pt;" o:ole="t" filled="f" o:preferrelative="t" stroked="f" coordsize="21600,21600">
            <v:path/>
            <v:fill on="f" focussize="0,0"/>
            <v:stroke on="f" joinstyle="miter"/>
            <v:imagedata r:id="rId63" o:title="eqId38fc21804abf318233a5186b284f717c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tab/>
      </w:r>
      <w:r>
        <w:t>D．</w:t>
      </w:r>
      <w:r>
        <w:object>
          <v:shape id="_x0000_i1052" o:spt="75" alt="eqIdda331b83b4d66da80cc3c4fdc38eabfc" type="#_x0000_t75" style="height:17.85pt;width:32.55pt;" o:ole="t" filled="f" o:preferrelative="t" stroked="f" coordsize="21600,21600">
            <v:path/>
            <v:fill on="f" focussize="0,0"/>
            <v:stroke on="f" joinstyle="miter"/>
            <v:imagedata r:id="rId65" o:title="eqIdda331b83b4d66da80cc3c4fdc38eabf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</w:p>
    <w:p w14:paraId="2C6961F8"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1053" o:spt="75" alt="eqIdaabb2c7762a85313754b8a24fde63c1c" type="#_x0000_t75" style="height:17.6pt;width:74.75pt;" o:ole="t" filled="f" o:preferrelative="t" stroked="f" coordsize="21600,21600">
            <v:path/>
            <v:fill on="f" focussize="0,0"/>
            <v:stroke on="f" joinstyle="miter"/>
            <v:imagedata r:id="rId67" o:title="eqIdaabb2c7762a85313754b8a24fde63c1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t>在定义域内单调递减，则实数</w:t>
      </w:r>
      <w:r>
        <w:object>
          <v:shape id="_x0000_i10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19F725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5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0" o:title="eqIded6d804ef44bfc64f824b0ccef71765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ab/>
      </w:r>
      <w:r>
        <w:t>B．</w:t>
      </w:r>
      <w:r>
        <w:object>
          <v:shape id="_x0000_i1056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71" o:title="eqIdbe381da62d4a042476aa11dbd5824e8d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tab/>
      </w:r>
      <w:r>
        <w:t>C．</w:t>
      </w:r>
      <w:r>
        <w:object>
          <v:shape id="_x0000_i1057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73" o:title="eqIdc2ca5e984d5e14b4be18a5ee99f80a4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tab/>
      </w:r>
      <w:r>
        <w:t>D．</w:t>
      </w:r>
      <w:r>
        <w:object>
          <v:shape id="_x0000_i1058" o:spt="75" alt="eqId68aeaab00b18ca6dbddfa93167c4d73d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61" o:title="eqId68aeaab00b18ca6dbddfa93167c4d73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</w:p>
    <w:p w14:paraId="25C31AFE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74D0B4EC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利用函数的单调性比较大小、解不等式</w:t>
      </w:r>
    </w:p>
    <w:p w14:paraId="6E43A72A"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1059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76" o:title="eqId724340d69477c0ec2418c392b22b1ca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t>是奇函数</w:t>
      </w:r>
      <w:r>
        <w:object>
          <v:shape id="_x0000_i1060" o:spt="75" alt="eqIdee97d8c31054a7150199058bc7b45cb3" type="#_x0000_t75" style="height:17.7pt;width:58.05pt;" o:ole="t" filled="f" o:preferrelative="t" stroked="f" coordsize="21600,21600">
            <v:path/>
            <v:fill on="f" focussize="0,0"/>
            <v:stroke on="f" joinstyle="miter"/>
            <v:imagedata r:id="rId78" o:title="eqIdee97d8c31054a7150199058bc7b45cb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t>的导函数，</w:t>
      </w:r>
      <w:r>
        <w:object>
          <v:shape id="_x0000_i1061" o:spt="75" alt="eqIda431537df789febf4bc45e3dc23cefaf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80" o:title="eqIda431537df789febf4bc45e3dc23cefa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t>，当</w:t>
      </w:r>
      <w:r>
        <w:object>
          <v:shape id="_x0000_i1062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82" o:title="eqId08115d6d9f876dea921a4d32260ff1f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t>时，</w:t>
      </w:r>
      <w:r>
        <w:object>
          <v:shape id="_x0000_i1063" o:spt="75" alt="eqIde3347a337fa48a0ca315fd72d751123c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84" o:title="eqIde3347a337fa48a0ca315fd72d751123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t>，则不等式</w:t>
      </w:r>
      <w:r>
        <w:object>
          <v:shape id="_x0000_i1064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6" o:title="eqIda71baf6217604517fd98fa97d0f55b4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EEABD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ca3545a906f116ab830a57583540a8c6" type="#_x0000_t75" style="height:17.75pt;width:70.4pt;" o:ole="t" filled="f" o:preferrelative="t" stroked="f" coordsize="21600,21600">
            <v:path/>
            <v:fill on="f" focussize="0,0"/>
            <v:stroke on="f" joinstyle="miter"/>
            <v:imagedata r:id="rId88" o:title="eqIdca3545a906f116ab830a57583540a8c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b356efeef4e9341ef3627407d580539f" type="#_x0000_t75" style="height:17.4pt;width:70.4pt;" o:ole="t" filled="f" o:preferrelative="t" stroked="f" coordsize="21600,21600">
            <v:path/>
            <v:fill on="f" focussize="0,0"/>
            <v:stroke on="f" joinstyle="miter"/>
            <v:imagedata r:id="rId90" o:title="eqIdb356efeef4e9341ef3627407d580539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</w:p>
    <w:p w14:paraId="29B9DF1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7" o:spt="75" alt="eqIdad3cb61e4e3b91f85fe87e3a73803037" type="#_x0000_t75" style="height:17.75pt;width:76.55pt;" o:ole="t" filled="f" o:preferrelative="t" stroked="f" coordsize="21600,21600">
            <v:path/>
            <v:fill on="f" focussize="0,0"/>
            <v:stroke on="f" joinstyle="miter"/>
            <v:imagedata r:id="rId92" o:title="eqIdad3cb61e4e3b91f85fe87e3a73803037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c32d63f39e06d965370a54456d8707e5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94" o:title="eqIdc32d63f39e06d965370a54456d8707e5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</w:p>
    <w:p w14:paraId="0296556C"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0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object>
          <v:shape id="_x0000_i1070" o:spt="75" alt="eqId4a0865e2e580a20b9272e2fc9c92ed53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98" o:title="eqId4a0865e2e580a20b9272e2fc9c92ed5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t>的图象如图所示，则不等式</w:t>
      </w:r>
      <w:r>
        <w:object>
          <v:shape id="_x0000_i1071" o:spt="75" alt="eqIdd650b6e01e9ad28f60ba9cd009466b90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00" o:title="eqIdd650b6e01e9ad28f60ba9cd009466b90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2D41431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828675"/>
            <wp:effectExtent l="0" t="0" r="0" b="0"/>
            <wp:docPr id="100003" name="图片 100003" descr="@@@21667a3b-543e-4276-a280-b3f1d0dc2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1667a3b-543e-4276-a280-b3f1d0dc2c4d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297351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2" o:spt="75" alt="eqId9f8c8e583eb7e3765abad201195b68fd" type="#_x0000_t75" style="height:30pt;width:71.25pt;" o:ole="t" filled="f" o:preferrelative="t" stroked="f" coordsize="21600,21600">
            <v:path/>
            <v:fill on="f" focussize="0,0"/>
            <v:stroke on="f" joinstyle="miter"/>
            <v:imagedata r:id="rId103" o:title="eqId9f8c8e583eb7e3765abad201195b68f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tab/>
      </w:r>
      <w:r>
        <w:t>B．</w:t>
      </w:r>
      <w:r>
        <w:object>
          <v:shape id="_x0000_i1073" o:spt="75" alt="eqId3d57c92dbcbca30ece3fbdd6c1977dae" type="#_x0000_t75" style="height:29.85pt;width:71.25pt;" o:ole="t" filled="f" o:preferrelative="t" stroked="f" coordsize="21600,21600">
            <v:path/>
            <v:fill on="f" focussize="0,0"/>
            <v:stroke on="f" joinstyle="miter"/>
            <v:imagedata r:id="rId105" o:title="eqId3d57c92dbcbca30ece3fbdd6c1977da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</w:p>
    <w:p w14:paraId="2CE467C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4" o:spt="75" alt="eqId1f969c2ed2365754d2f3e4106aac1fc5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107" o:title="eqId1f969c2ed2365754d2f3e4106aac1fc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tab/>
      </w:r>
      <w:r>
        <w:t>D．</w:t>
      </w:r>
      <w:r>
        <w:object>
          <v:shape id="_x0000_i1075" o:spt="75" alt="eqId7c51f4794adcaf0fbc653bfe40b48e08" type="#_x0000_t75" style="height:29.9pt;width:79.2pt;" o:ole="t" filled="f" o:preferrelative="t" stroked="f" coordsize="21600,21600">
            <v:path/>
            <v:fill on="f" focussize="0,0"/>
            <v:stroke on="f" joinstyle="miter"/>
            <v:imagedata r:id="rId109" o:title="eqId7c51f4794adcaf0fbc653bfe40b48e0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</w:p>
    <w:p w14:paraId="448E7784"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0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t>的定义域是</w:t>
      </w:r>
      <w:r>
        <w:object>
          <v:shape id="_x0000_i107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2" o:title="eqIdcf3ed15aa3dcc4211fb520b5b942c98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t>，</w:t>
      </w:r>
      <w:r>
        <w:object>
          <v:shape id="_x0000_i1078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114" o:title="eqId2ed670b1f668778c6243f3f7470ee7d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t>，对任意</w:t>
      </w:r>
      <w:r>
        <w:object>
          <v:shape id="_x0000_i1079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16" o:title="eqId24a57996290794e082b21d8f1dfc322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t>，</w:t>
      </w:r>
      <w:r>
        <w:object>
          <v:shape id="_x0000_i1080" o:spt="75" alt="eqId2a2dfc24170f38db88375e26e207abe6" type="#_x0000_t75" style="height:17.1pt;width:73pt;" o:ole="t" filled="f" o:preferrelative="t" stroked="f" coordsize="21600,21600">
            <v:path/>
            <v:fill on="f" focussize="0,0"/>
            <v:stroke on="f" joinstyle="miter"/>
            <v:imagedata r:id="rId118" o:title="eqId2a2dfc24170f38db88375e26e207abe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t>，则不等式</w:t>
      </w:r>
      <w:r>
        <w:object>
          <v:shape id="_x0000_i1081" o:spt="75" alt="eqId9ad0ab0502d71c33696fdb7d022f93df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120" o:title="eqId9ad0ab0502d71c33696fdb7d022f93d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1139C5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2" o:spt="75" alt="eqId855349d37aee18887c83f65f75607c1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2" o:title="eqId855349d37aee18887c83f65f75607c1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tab/>
      </w:r>
      <w:r>
        <w:t>B．</w:t>
      </w:r>
      <w:r>
        <w:object>
          <v:shape id="_x0000_i1083" o:spt="75" alt="eqId4a09a096549f23956cd65ee6d760f2d2" type="#_x0000_t75" style="height:17.75pt;width:42.2pt;" o:ole="t" filled="f" o:preferrelative="t" stroked="f" coordsize="21600,21600">
            <v:path/>
            <v:fill on="f" focussize="0,0"/>
            <v:stroke on="f" joinstyle="miter"/>
            <v:imagedata r:id="rId124" o:title="eqId4a09a096549f23956cd65ee6d760f2d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</w:p>
    <w:p w14:paraId="7C55C8C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4" o:spt="75" alt="eqId2f163945e77604ef1b8d8e8171543e3d" type="#_x0000_t75" style="height:15.15pt;width:92.4pt;" o:ole="t" filled="f" o:preferrelative="t" stroked="f" coordsize="21600,21600">
            <v:path/>
            <v:fill on="f" focussize="0,0"/>
            <v:stroke on="f" joinstyle="miter"/>
            <v:imagedata r:id="rId126" o:title="eqId2f163945e77604ef1b8d8e8171543e3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tab/>
      </w:r>
      <w:r>
        <w:t>D．</w:t>
      </w:r>
      <w:r>
        <w:object>
          <v:shape id="_x0000_i1085" o:spt="75" alt="eqId0aab103b575a1d4ff553c244f061711c" type="#_x0000_t75" style="height:15.15pt;width:76.5pt;" o:ole="t" filled="f" o:preferrelative="t" stroked="f" coordsize="21600,21600">
            <v:path/>
            <v:fill on="f" focussize="0,0"/>
            <v:stroke on="f" joinstyle="miter"/>
            <v:imagedata r:id="rId128" o:title="eqId0aab103b575a1d4ff553c244f061711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</w:p>
    <w:p w14:paraId="2CABD95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．已知函数</w:t>
      </w:r>
      <w:r>
        <w:object>
          <v:shape id="_x0000_i1086" o:spt="75" alt="eqId3e5521c537525944949ee09aa7b114a2" type="#_x0000_t75" style="height:27.2pt;width:169.8pt;" o:ole="t" filled="f" o:preferrelative="t" stroked="f" coordsize="21600,21600">
            <v:path/>
            <v:fill on="f" focussize="0,0"/>
            <v:stroke on="f" joinstyle="miter"/>
            <v:imagedata r:id="rId130" o:title="eqId3e5521c537525944949ee09aa7b114a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t xml:space="preserve"> </w:t>
      </w:r>
    </w:p>
    <w:p w14:paraId="11D38E1B">
      <w:pPr>
        <w:shd w:val="clear" w:color="auto" w:fill="FFFFFF"/>
        <w:spacing w:line="360" w:lineRule="auto"/>
        <w:jc w:val="left"/>
        <w:textAlignment w:val="center"/>
      </w:pPr>
      <w:r>
        <w:t>(1)讨论</w:t>
      </w:r>
      <w:r>
        <w:object>
          <v:shape id="_x0000_i10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t>的单调性；</w:t>
      </w:r>
    </w:p>
    <w:p w14:paraId="7BC64291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088" o:spt="75" alt="eqId5c712829d60b4ea93966a5c68c24d677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33" o:title="eqId5c712829d60b4ea93966a5c68c24d67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t>，</w:t>
      </w:r>
      <w:r>
        <w:object>
          <v:shape id="_x0000_i1089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82" o:title="eqId08115d6d9f876dea921a4d32260ff1f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t>时，证明：</w:t>
      </w:r>
      <w:r>
        <w:object>
          <v:shape id="_x0000_i1090" o:spt="75" alt="eqId69091e8b3f89b287dbf3610d75d9b537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36" o:title="eqId69091e8b3f89b287dbf3610d75d9b53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</w:p>
    <w:p w14:paraId="3E4D24CC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5B6A9B3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33DDC1E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B6B56C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．已知函数</w:t>
      </w:r>
      <w:r>
        <w:object>
          <v:shape id="_x0000_i1091" o:spt="75" alt="eqIddb752b359dc512a401f36d0730a035d9" type="#_x0000_t75" style="height:16.15pt;width:80.9pt;" o:ole="t" filled="f" o:preferrelative="t" stroked="f" coordsize="21600,21600">
            <v:path/>
            <v:fill on="f" focussize="0,0"/>
            <v:stroke on="f" joinstyle="miter"/>
            <v:imagedata r:id="rId138" o:title="eqIddb752b359dc512a401f36d0730a035d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t>．</w:t>
      </w:r>
    </w:p>
    <w:p w14:paraId="0098CFE0">
      <w:pPr>
        <w:shd w:val="clear" w:color="auto" w:fill="FFFFFF"/>
        <w:spacing w:line="360" w:lineRule="auto"/>
        <w:jc w:val="left"/>
        <w:textAlignment w:val="center"/>
      </w:pPr>
      <w:r>
        <w:t>(1)讨论</w:t>
      </w:r>
      <w:r>
        <w:object>
          <v:shape id="_x0000_i1092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76" o:title="eqId724340d69477c0ec2418c392b22b1ca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t>的单调性；</w:t>
      </w:r>
    </w:p>
    <w:p w14:paraId="5EA16DF5">
      <w:pPr>
        <w:shd w:val="clear" w:color="auto" w:fill="FFFFFF"/>
        <w:spacing w:line="360" w:lineRule="auto"/>
        <w:jc w:val="left"/>
        <w:textAlignment w:val="center"/>
      </w:pPr>
      <w:r>
        <w:t>(2)若不等式</w:t>
      </w:r>
      <w:r>
        <w:object>
          <v:shape id="_x0000_i1093" o:spt="75" alt="eqId435d184630644394b0ae0fc3d32ee8ad" type="#_x0000_t75" style="height:17.4pt;width:76.55pt;" o:ole="t" filled="f" o:preferrelative="t" stroked="f" coordsize="21600,21600">
            <v:path/>
            <v:fill on="f" focussize="0,0"/>
            <v:stroke on="f" joinstyle="miter"/>
            <v:imagedata r:id="rId141" o:title="eqId435d184630644394b0ae0fc3d32ee8a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t>在</w:t>
      </w:r>
      <w:r>
        <w:object>
          <v:shape id="_x0000_i109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0" o:title="eqIded6d804ef44bfc64f824b0ccef71765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t>上恒成立，求实数</w:t>
      </w:r>
      <w:r>
        <w:object>
          <v:shape id="_x0000_i109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t>的取值范围．</w:t>
      </w:r>
    </w:p>
    <w:p w14:paraId="1EDA923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4ED4FC08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含参数函数的单调性</w:t>
      </w:r>
    </w:p>
    <w:p w14:paraId="54B595A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．已知函数</w:t>
      </w:r>
      <w:r>
        <w:object>
          <v:shape id="_x0000_i1096" o:spt="75" alt="eqIdd333b6e66027478203b969552b9f0e7b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145" o:title="eqIdd333b6e66027478203b969552b9f0e7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t>，</w:t>
      </w:r>
      <w:r>
        <w:object>
          <v:shape id="_x0000_i1097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147" o:title="eqId10bbdef421c976962a270a2beabbad9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t>，讨论函数</w:t>
      </w:r>
      <w:r>
        <w:object>
          <v:shape id="_x0000_i109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t>的单调性.</w:t>
      </w:r>
    </w:p>
    <w:p w14:paraId="79CCD9FF">
      <w:pPr>
        <w:shd w:val="clear" w:color="auto" w:fill="FFFFFF"/>
        <w:spacing w:line="360" w:lineRule="auto"/>
        <w:jc w:val="left"/>
        <w:textAlignment w:val="center"/>
      </w:pPr>
    </w:p>
    <w:p w14:paraId="538A5BEE">
      <w:pPr>
        <w:shd w:val="clear" w:color="auto" w:fill="FFFFFF"/>
        <w:spacing w:line="360" w:lineRule="auto"/>
        <w:jc w:val="left"/>
        <w:textAlignment w:val="center"/>
      </w:pPr>
    </w:p>
    <w:p w14:paraId="6B6387D2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2</w:t>
      </w:r>
      <w:r>
        <w:t>．已知函数</w:t>
      </w:r>
      <w:r>
        <w:object>
          <v:shape id="_x0000_i1099" o:spt="75" alt="eqIdc72099167f65a6537bf6d6b303afe4a7" type="#_x0000_t75" style="height:27.4pt;width:103.8pt;" o:ole="t" filled="f" o:preferrelative="t" stroked="f" coordsize="21600,21600">
            <v:path/>
            <v:fill on="f" focussize="0,0"/>
            <v:stroke on="f" joinstyle="miter"/>
            <v:imagedata r:id="rId150" o:title="eqIdc72099167f65a6537bf6d6b303afe4a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t>，讨论函数</w:t>
      </w:r>
      <w:r>
        <w:object>
          <v:shape id="_x0000_i11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t>的单调性.</w:t>
      </w:r>
    </w:p>
    <w:p w14:paraId="26794070">
      <w:pPr>
        <w:shd w:val="clear" w:color="auto" w:fill="FFFFFF"/>
        <w:spacing w:line="360" w:lineRule="auto"/>
        <w:jc w:val="left"/>
        <w:textAlignment w:val="center"/>
      </w:pPr>
    </w:p>
    <w:p w14:paraId="6BD8408B">
      <w:pPr>
        <w:shd w:val="clear" w:color="auto" w:fill="FFFFFF"/>
        <w:spacing w:line="360" w:lineRule="auto"/>
        <w:jc w:val="left"/>
        <w:textAlignment w:val="center"/>
      </w:pPr>
    </w:p>
    <w:p w14:paraId="45CCB954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3</w:t>
      </w:r>
      <w:r>
        <w:t>．已知函数</w:t>
      </w:r>
      <w:r>
        <w:object>
          <v:shape id="_x0000_i1101" o:spt="75" alt="eqId869184009a88ff100d80ca8f1a811c52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153" o:title="eqId869184009a88ff100d80ca8f1a811c5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t>.讨论函数</w:t>
      </w:r>
      <w:r>
        <w:object>
          <v:shape id="_x0000_i11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t>的单调性；</w:t>
      </w:r>
    </w:p>
    <w:p w14:paraId="08B080CB">
      <w:pPr>
        <w:shd w:val="clear" w:color="auto" w:fill="FFFFFF"/>
        <w:spacing w:line="360" w:lineRule="auto"/>
        <w:jc w:val="left"/>
        <w:textAlignment w:val="center"/>
      </w:pPr>
    </w:p>
    <w:p w14:paraId="1CAA399B">
      <w:pPr>
        <w:shd w:val="clear" w:color="auto" w:fill="FFFFFF"/>
        <w:spacing w:line="360" w:lineRule="auto"/>
        <w:jc w:val="left"/>
        <w:textAlignment w:val="center"/>
      </w:pPr>
    </w:p>
    <w:p w14:paraId="29A8F03E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103" o:spt="75" alt="eqId26a48d0e3e8c17d0e0fa899ec8d47723" type="#_x0000_t75" style="height:19.35pt;width:102.95pt;" o:ole="t" filled="f" o:preferrelative="t" stroked="f" coordsize="21600,21600">
            <v:path/>
            <v:fill on="f" focussize="0,0"/>
            <v:stroke on="f" joinstyle="miter"/>
            <v:imagedata r:id="rId156" o:title="eqId26a48d0e3e8c17d0e0fa899ec8d4772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t>.</w:t>
      </w:r>
    </w:p>
    <w:p w14:paraId="6D24A8E8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104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58" o:title="eqIdaa4c355f11471a38f5583a434a1ddeb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7">
            <o:LockedField>false</o:LockedField>
          </o:OLEObject>
        </w:object>
      </w:r>
      <w:r>
        <w:t>时，求曲线</w:t>
      </w:r>
      <w:r>
        <w:object>
          <v:shape id="_x0000_i110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60" o:title="eqId942c2141d01bde6b48210c56a17fc75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t>在</w:t>
      </w:r>
      <w:r>
        <w:object>
          <v:shape id="_x0000_i1106" o:spt="75" alt="eqId9c9f8845aa2b51c460f2d798c9f62fa3" type="#_x0000_t75" style="height:17.2pt;width:42.2pt;" o:ole="t" filled="f" o:preferrelative="t" stroked="f" coordsize="21600,21600">
            <v:path/>
            <v:fill on="f" focussize="0,0"/>
            <v:stroke on="f" joinstyle="miter"/>
            <v:imagedata r:id="rId162" o:title="eqId9c9f8845aa2b51c460f2d798c9f62fa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1">
            <o:LockedField>false</o:LockedField>
          </o:OLEObject>
        </w:object>
      </w:r>
      <w:r>
        <w:t>处的切线方程；</w:t>
      </w:r>
    </w:p>
    <w:p w14:paraId="3F750D56">
      <w:pPr>
        <w:shd w:val="clear" w:color="auto" w:fill="FFFFFF"/>
        <w:spacing w:line="360" w:lineRule="auto"/>
        <w:jc w:val="left"/>
        <w:textAlignment w:val="center"/>
      </w:pPr>
      <w:r>
        <w:t>(2)讨论</w:t>
      </w:r>
      <w:r>
        <w:object>
          <v:shape id="_x0000_i11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t>的单调性.</w:t>
      </w:r>
    </w:p>
    <w:p w14:paraId="49C51C3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7BE99986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2C8B616F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EACC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ADF19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drawing>
          <wp:inline distT="0" distB="0" distL="114300" distR="114300">
            <wp:extent cx="12700" cy="12700"/>
            <wp:effectExtent l="0" t="0" r="635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C26EA77"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108" o:spt="75" alt="eqIdecc8f6bea5e21616e9cecea3931ee990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69" o:title="eqIdecc8f6bea5e21616e9cecea3931ee99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t>在区间</w:t>
      </w:r>
      <w:r>
        <w:object>
          <v:shape id="_x0000_i1109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38" o:title="eqIde5d6243e93c41978871cb23d8e66148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t>上单调递增，则实数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81E02E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0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72" o:title="eqId9b4280adea02588850b0a1af4844fce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  <w:r>
        <w:tab/>
      </w:r>
      <w:r>
        <w:t>B．</w:t>
      </w:r>
      <w:r>
        <w:object>
          <v:shape id="_x0000_i1111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71" o:title="eqIdbe381da62d4a042476aa11dbd5824e8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  <w:r>
        <w:tab/>
      </w:r>
      <w:r>
        <w:t>C．</w:t>
      </w:r>
      <w:r>
        <w:object>
          <v:shape id="_x0000_i1112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73" o:title="eqIdc2ca5e984d5e14b4be18a5ee99f80a4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tab/>
      </w:r>
      <w:r>
        <w:t>D．</w:t>
      </w:r>
      <w:r>
        <w:object>
          <v:shape id="_x0000_i1113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0" o:title="eqIded6d804ef44bfc64f824b0ccef71765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</w:p>
    <w:p w14:paraId="740F6E09">
      <w:pPr>
        <w:shd w:val="clear" w:color="auto" w:fill="FFFFFF"/>
        <w:spacing w:line="360" w:lineRule="auto"/>
        <w:jc w:val="left"/>
        <w:textAlignment w:val="center"/>
      </w:pPr>
      <w:r>
        <w:t>2．若函数</w:t>
      </w:r>
      <w:r>
        <w:object>
          <v:shape id="_x0000_i1114" o:spt="75" alt="eqId080f4ec85a4105bc1b8c2b2d8a641bc2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177" o:title="eqId080f4ec85a4105bc1b8c2b2d8a641bc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t>在区间</w:t>
      </w:r>
      <w:r>
        <w:object>
          <v:shape id="_x0000_i1115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0" o:title="eqIded6d804ef44bfc64f824b0ccef71765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t>内单调递增，则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6AC0AF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6" o:spt="75" alt="eqId127d9b34229f1ce8a7ecdf4cb8ae7b4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80" o:title="eqId127d9b34229f1ce8a7ecdf4cb8ae7b4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tab/>
      </w:r>
      <w:r>
        <w:t>B．</w:t>
      </w:r>
      <w:r>
        <w:object>
          <v:shape id="_x0000_i1117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82" o:title="eqId3e10140ab3cdc13d710a65b2287c892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tab/>
      </w:r>
      <w:r>
        <w:t>C．</w:t>
      </w:r>
      <w:r>
        <w:object>
          <v:shape id="_x0000_i1118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84" o:title="eqIdf3b2856045b940760ebabe6606df19a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tab/>
      </w:r>
      <w:r>
        <w:t>D．</w:t>
      </w:r>
      <w:r>
        <w:object>
          <v:shape id="_x0000_i1119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73" o:title="eqIdc2ca5e984d5e14b4be18a5ee99f80a4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</w:p>
    <w:p w14:paraId="17D93BD9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120" o:spt="75" alt="eqId6845a29100f7ffb8c3ad1d820592031a" type="#_x0000_t75" style="height:17.9pt;width:96.75pt;" o:ole="t" filled="f" o:preferrelative="t" stroked="f" coordsize="21600,21600">
            <v:path/>
            <v:fill on="f" focussize="0,0"/>
            <v:stroke on="f" joinstyle="miter"/>
            <v:imagedata r:id="rId187" o:title="eqId6845a29100f7ffb8c3ad1d820592031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t>在</w:t>
      </w:r>
      <w:r>
        <w:object>
          <v:shape id="_x0000_i112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9" o:title="eqIdcf3ed15aa3dcc4211fb520b5b942c98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t>上为单调递增函数，则实数</w:t>
      </w:r>
      <w:r>
        <w:object>
          <v:shape id="_x0000_i112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1" o:title="eqId0a6936d370d6a238a608ca56f87198d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1F3E5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3" o:spt="75" alt="eqId7599545e3c8ac11ea757b1c5ab71f961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193" o:title="eqId7599545e3c8ac11ea757b1c5ab71f96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tab/>
      </w:r>
      <w:r>
        <w:t>B．</w:t>
      </w:r>
      <w:r>
        <w:object>
          <v:shape id="_x0000_i1124" o:spt="75" alt="eqId1adbcd617d411bedaa13ade18699cbf2" type="#_x0000_t75" style="height:29.75pt;width:44.85pt;" o:ole="t" filled="f" o:preferrelative="t" stroked="f" coordsize="21600,21600">
            <v:path/>
            <v:fill on="f" focussize="0,0"/>
            <v:stroke on="f" joinstyle="miter"/>
            <v:imagedata r:id="rId195" o:title="eqId1adbcd617d411bedaa13ade18699cbf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tab/>
      </w:r>
      <w:r>
        <w:t>C．</w:t>
      </w:r>
      <w:r>
        <w:object>
          <v:shape id="_x0000_i1125" o:spt="75" alt="eqId0ca3784e6e5a1dcf3420cefb0a7c1615" type="#_x0000_t75" style="height:29.4pt;width:45.7pt;" o:ole="t" filled="f" o:preferrelative="t" stroked="f" coordsize="21600,21600">
            <v:path/>
            <v:fill on="f" focussize="0,0"/>
            <v:stroke on="f" joinstyle="miter"/>
            <v:imagedata r:id="rId197" o:title="eqId0ca3784e6e5a1dcf3420cefb0a7c161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tab/>
      </w:r>
      <w:r>
        <w:t>D．</w:t>
      </w:r>
      <w:r>
        <w:object>
          <v:shape id="_x0000_i1126" o:spt="75" alt="eqId8f147d7ab4fe9b418fafc36b2ff27c59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99" o:title="eqId8f147d7ab4fe9b418fafc36b2ff27c5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</w:p>
    <w:p w14:paraId="718278BA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12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60" o:title="eqId942c2141d01bde6b48210c56a17fc75e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  <w:r>
        <w:t>在定义域</w:t>
      </w:r>
      <w:r>
        <w:object>
          <v:shape id="_x0000_i1128" o:spt="75" alt="eqIdaaa557432920b6125d56582a0d2884fa" type="#_x0000_t75" style="height:29.9pt;width:36.9pt;" o:ole="t" filled="f" o:preferrelative="t" stroked="f" coordsize="21600,21600">
            <v:path/>
            <v:fill on="f" focussize="0,0"/>
            <v:stroke on="f" joinstyle="miter"/>
            <v:imagedata r:id="rId202" o:title="eqIdaaa557432920b6125d56582a0d2884fa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t>内可导，其图象如图所示．记</w:t>
      </w:r>
      <w:r>
        <w:object>
          <v:shape id="_x0000_i112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60" o:title="eqId942c2141d01bde6b48210c56a17fc75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t>的导函数为</w:t>
      </w:r>
      <w:r>
        <w:object>
          <v:shape id="_x0000_i1130" o:spt="75" alt="eqId20d0c99ddd028f0bc3b1d64924ff0f6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05" o:title="eqId20d0c99ddd028f0bc3b1d64924ff0f6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t>，则不等式</w:t>
      </w:r>
      <w:r>
        <w:object>
          <v:shape id="_x0000_i1131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07" o:title="eqId6f3f07066c570810d821b3ed430d233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6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0ACFC6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95575" cy="1524000"/>
            <wp:effectExtent l="0" t="0" r="0" b="0"/>
            <wp:docPr id="4" name="图片 4" descr="@@@8d9ba904-8826-41ef-aab1-c0ecff762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8d9ba904-8826-41ef-aab1-c0ecff762a09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402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2" o:spt="75" alt="eqId6775a2f9a6d6060ad418aadd696ace47" type="#_x0000_t75" style="height:29.8pt;width:65.95pt;" o:ole="t" filled="f" o:preferrelative="t" stroked="f" coordsize="21600,21600">
            <v:path/>
            <v:fill on="f" focussize="0,0"/>
            <v:stroke on="f" joinstyle="miter"/>
            <v:imagedata r:id="rId210" o:title="eqId6775a2f9a6d6060ad418aadd696ace4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tab/>
      </w:r>
      <w:r>
        <w:t>B．</w:t>
      </w:r>
      <w:r>
        <w:object>
          <v:shape id="_x0000_i1133" o:spt="75" alt="eqId85b4a429712da1af79c20f9e811fda35" type="#_x0000_t75" style="height:29.75pt;width:73pt;" o:ole="t" filled="f" o:preferrelative="t" stroked="f" coordsize="21600,21600">
            <v:path/>
            <v:fill on="f" focussize="0,0"/>
            <v:stroke on="f" joinstyle="miter"/>
            <v:imagedata r:id="rId212" o:title="eqId85b4a429712da1af79c20f9e811fda3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</w:p>
    <w:p w14:paraId="10725F2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4" o:spt="75" alt="eqId14071c8404a242ee8e651ca335b9ff63" type="#_x0000_t75" style="height:29.7pt;width:69.45pt;" o:ole="t" filled="f" o:preferrelative="t" stroked="f" coordsize="21600,21600">
            <v:path/>
            <v:fill on="f" focussize="0,0"/>
            <v:stroke on="f" joinstyle="miter"/>
            <v:imagedata r:id="rId214" o:title="eqId14071c8404a242ee8e651ca335b9ff6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tab/>
      </w:r>
      <w:r>
        <w:t>D．</w:t>
      </w:r>
      <w:r>
        <w:object>
          <v:shape id="_x0000_i1135" o:spt="75" alt="eqId5b7e4a77dce231ba5f26acb6a70d365b" type="#_x0000_t75" style="height:29.95pt;width:121.4pt;" o:ole="t" filled="f" o:preferrelative="t" stroked="f" coordsize="21600,21600">
            <v:path/>
            <v:fill on="f" focussize="0,0"/>
            <v:stroke on="f" joinstyle="miter"/>
            <v:imagedata r:id="rId216" o:title="eqId5b7e4a77dce231ba5f26acb6a70d365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</w:p>
    <w:p w14:paraId="139906E0"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1136" o:spt="75" alt="eqId24cbf95678ac99a1e7887800d53a0c22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218" o:title="eqId24cbf95678ac99a1e7887800d53a0c2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t>在区间</w:t>
      </w:r>
      <w:r>
        <w:object>
          <v:shape id="_x0000_i1137" o:spt="75" alt="eqIdb0fe8e8eaa1fe4fcaa0b890ca7ef589c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44" o:title="eqIdb0fe8e8eaa1fe4fcaa0b890ca7ef589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t>上单调递减，则实数</w:t>
      </w:r>
      <w:r>
        <w:object>
          <v:shape id="_x0000_i113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1" o:title="eqId0a6936d370d6a238a608ca56f87198d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612025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9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7" o:title="eqIdd3adb9acead48e36b705874dc96979f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tab/>
      </w:r>
      <w:r>
        <w:t>B．</w:t>
      </w:r>
      <w:r>
        <w:object>
          <v:shape id="_x0000_i1140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3" o:title="eqIdf184ef9e0d57554e95f369c9d4bbfea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</w:p>
    <w:p w14:paraId="40ECACA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1" o:spt="75" alt="eqId51f5f7a36e251bbc424ccc127ebb288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25" o:title="eqId51f5f7a36e251bbc424ccc127ebb288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tab/>
      </w:r>
      <w:r>
        <w:t>D．</w:t>
      </w:r>
      <w:r>
        <w:object>
          <v:shape id="_x0000_i1142" o:spt="75" alt="eqIdd8dbee66892e61a6399e1c24e7541304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53" o:title="eqIdd8dbee66892e61a6399e1c24e754130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</w:p>
    <w:p w14:paraId="56394235">
      <w:pPr>
        <w:shd w:val="clear" w:color="auto" w:fill="FFFFFF"/>
        <w:spacing w:line="360" w:lineRule="auto"/>
        <w:jc w:val="left"/>
        <w:textAlignment w:val="center"/>
      </w:pPr>
      <w:r>
        <w:t>6．若函数</w:t>
      </w:r>
      <w:r>
        <w:object>
          <v:shape id="_x0000_i1143" o:spt="75" alt="eqIdb114c3c3f1fac62ed7e054ea085eb57b" type="#_x0000_t75" style="height:13.15pt;width:81.8pt;" o:ole="t" filled="f" o:preferrelative="t" stroked="f" coordsize="21600,21600">
            <v:path/>
            <v:fill on="f" focussize="0,0"/>
            <v:stroke on="f" joinstyle="miter"/>
            <v:imagedata r:id="rId228" o:title="eqIdb114c3c3f1fac62ed7e054ea085eb57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t>在</w:t>
      </w:r>
      <w:r>
        <w:object>
          <v:shape id="_x0000_i114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30" o:title="eqIdd562dc22dfb3b81d0c3f88b54d063c2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t>具有单调性，则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52FF3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5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32" o:title="eqId189b2da6c420bf8f8900002d14f65f7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tab/>
      </w:r>
      <w:r>
        <w:t>B．</w:t>
      </w:r>
      <w:r>
        <w:object>
          <v:shape id="_x0000_i1146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34" o:title="eqIdcda591d3909af06eabf6b37c65bfe57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tab/>
      </w:r>
      <w:r>
        <w:t>C．</w:t>
      </w:r>
      <w:r>
        <w:object>
          <v:shape id="_x0000_i1147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36" o:title="eqId7c36c3781d5caf82f3749cd503d23ad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tab/>
      </w:r>
      <w:r>
        <w:t>D．</w:t>
      </w:r>
      <w:r>
        <w:object>
          <v:shape id="_x0000_i1148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38" o:title="eqId97e0a0dde137e24c80d0afeec024f2b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7">
            <o:LockedField>false</o:LockedField>
          </o:OLEObject>
        </w:object>
      </w:r>
    </w:p>
    <w:p w14:paraId="268ABD83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149" o:spt="75" alt="eqIda5adb063bb1c65fef4f949ef5ba62ea6" type="#_x0000_t75" style="height:27.45pt;width:137.25pt;" o:ole="t" filled="f" o:preferrelative="t" stroked="f" coordsize="21600,21600">
            <v:path/>
            <v:fill on="f" focussize="0,0"/>
            <v:stroke on="f" joinstyle="miter"/>
            <v:imagedata r:id="rId240" o:title="eqIda5adb063bb1c65fef4f949ef5ba62ea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9">
            <o:LockedField>false</o:LockedField>
          </o:OLEObject>
        </w:object>
      </w:r>
      <w:r>
        <w:t>在区间</w:t>
      </w:r>
      <w:r>
        <w:object>
          <v:shape id="_x0000_i1150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242" o:title="eqId2a2ec965488c7e1cea085463c773128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1">
            <o:LockedField>false</o:LockedField>
          </o:OLEObject>
        </w:object>
      </w:r>
      <w:r>
        <w:t>上单调递减，则</w:t>
      </w:r>
      <w:r>
        <w:object>
          <v:shape id="_x0000_i115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44" o:title="eqId294f5ba74cdf695fc9a8a8e52f42132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3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390B24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2" o:spt="75" alt="eqIdb83ff40455c03385c3a66ae5fac2b465" type="#_x0000_t75" style="height:29.75pt;width:37.8pt;" o:ole="t" filled="f" o:preferrelative="t" stroked="f" coordsize="21600,21600">
            <v:path/>
            <v:fill on="f" focussize="0,0"/>
            <v:stroke on="f" joinstyle="miter"/>
            <v:imagedata r:id="rId246" o:title="eqIdb83ff40455c03385c3a66ae5fac2b46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5">
            <o:LockedField>false</o:LockedField>
          </o:OLEObject>
        </w:object>
      </w:r>
      <w:r>
        <w:tab/>
      </w:r>
      <w:r>
        <w:t>B．</w:t>
      </w:r>
      <w:r>
        <w:object>
          <v:shape id="_x0000_i1153" o:spt="75" alt="eqId406c81afb66db84266a1bf8eda8795a3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248" o:title="eqId406c81afb66db84266a1bf8eda8795a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7">
            <o:LockedField>false</o:LockedField>
          </o:OLEObject>
        </w:object>
      </w:r>
      <w:r>
        <w:tab/>
      </w:r>
      <w:r>
        <w:t>C．</w:t>
      </w:r>
      <w:r>
        <w:object>
          <v:shape id="_x0000_i1154" o:spt="75" alt="eqId10eb6a2765e5827f81006896bc6f619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50" o:title="eqId10eb6a2765e5827f81006896bc6f619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9">
            <o:LockedField>false</o:LockedField>
          </o:OLEObject>
        </w:object>
      </w:r>
      <w:r>
        <w:tab/>
      </w:r>
      <w:r>
        <w:t>D．</w:t>
      </w:r>
      <w:r>
        <w:object>
          <v:shape id="_x0000_i1155" o:spt="75" alt="eqId5284931662910ea144a220727ae96900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52" o:title="eqId5284931662910ea144a220727ae9690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1">
            <o:LockedField>false</o:LockedField>
          </o:OLEObject>
        </w:object>
      </w:r>
    </w:p>
    <w:p w14:paraId="0C8F4945">
      <w:pPr>
        <w:shd w:val="clear" w:color="auto" w:fill="FFFFFF"/>
        <w:spacing w:line="360" w:lineRule="auto"/>
        <w:jc w:val="left"/>
        <w:textAlignment w:val="center"/>
      </w:pPr>
      <w:r>
        <w:t>8．若函数</w:t>
      </w:r>
      <w:r>
        <w:object>
          <v:shape id="_x0000_i1156" o:spt="75" alt="eqIdbbd2a4fd3bd595a15539b593f3136fcc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254" o:title="eqIdbbd2a4fd3bd595a15539b593f3136fc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3">
            <o:LockedField>false</o:LockedField>
          </o:OLEObject>
        </w:object>
      </w:r>
      <w:r>
        <w:t>在区间</w:t>
      </w:r>
      <w:r>
        <w:object>
          <v:shape id="_x0000_i1157" o:spt="75" alt="eqIdd33504f45f2a707f9dc6773e8ce6d98c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256" o:title="eqIdd33504f45f2a707f9dc6773e8ce6d98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5">
            <o:LockedField>false</o:LockedField>
          </o:OLEObject>
        </w:object>
      </w:r>
      <w:r>
        <w:t>上单调，则实数</w:t>
      </w:r>
      <w:r>
        <w:object>
          <v:shape id="_x0000_i1158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58" o:title="eqIdf0a532e15e232cb4b99a8d4d07c8957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1EAA9D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9" o:spt="75" alt="eqIdbbe9e6b9308fe7ff11d2c090bf0ef195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260" o:title="eqIdbbe9e6b9308fe7ff11d2c090bf0ef19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tab/>
      </w:r>
      <w:r>
        <w:t>B．</w:t>
      </w:r>
      <w:r>
        <w:object>
          <v:shape id="_x0000_i1160" o:spt="75" alt="eqIdb9b61e788a7fb6fcdd3bcdb67ea77180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262" o:title="eqIdb9b61e788a7fb6fcdd3bcdb67ea7718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</w:p>
    <w:p w14:paraId="0338020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1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64" o:title="eqIdd8b61bb7cb94b4d06f0090df1e36566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  <w:r>
        <w:tab/>
      </w:r>
      <w:r>
        <w:t>D．不存在这样的实数</w:t>
      </w:r>
      <w:r>
        <w:object>
          <v:shape id="_x0000_i1162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58" o:title="eqIdf0a532e15e232cb4b99a8d4d07c8957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</w:p>
    <w:p w14:paraId="33FF9C35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B7DE5A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264AA353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163" o:spt="75" alt="eqIdacce277bf144454b3bf051dc148cf530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267" o:title="eqIdacce277bf144454b3bf051dc148cf53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6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上单调递增，</w:t>
      </w:r>
      <w:r>
        <w:object>
          <v:shape id="_x0000_i1164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269" o:title="eqId724340d69477c0ec2418c392b22b1ca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t>为其导函数，则下列结论正确的是（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B933D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5" o:spt="75" alt="eqId2b94edc0e52bd3aa1265b42b7529a891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271" o:title="eqId2b94edc0e52bd3aa1265b42b7529a89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tab/>
      </w:r>
      <w:r>
        <w:t>B．</w:t>
      </w:r>
      <w:r>
        <w:object>
          <v:shape id="_x0000_i1166" o:spt="75" alt="eqIdcd00d85c8db6b0944cd81f7f7b570d83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273" o:title="eqIdcd00d85c8db6b0944cd81f7f7b570d8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</w:p>
    <w:p w14:paraId="73A30BA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7" o:spt="75" alt="eqId2521745cc11cfa7cbb386957447b0f7c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275" o:title="eqId2521745cc11cfa7cbb386957447b0f7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tab/>
      </w:r>
      <w:r>
        <w:t>D．</w:t>
      </w:r>
      <w:r>
        <w:object>
          <v:shape id="_x0000_i1168" o:spt="75" alt="eqIdbbe832519d2085b0ded096fe24a88aa3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277" o:title="eqIdbbe832519d2085b0ded096fe24a88aa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</w:p>
    <w:p w14:paraId="3440295A">
      <w:pPr>
        <w:shd w:val="clear" w:color="auto" w:fill="FFFFFF"/>
        <w:spacing w:line="360" w:lineRule="auto"/>
        <w:jc w:val="left"/>
        <w:textAlignment w:val="center"/>
      </w:pPr>
      <w:r>
        <w:t>10．若函数</w:t>
      </w:r>
      <w:r>
        <w:object>
          <v:shape id="_x0000_i1169" o:spt="75" alt="eqIdbe3fbcdab93ba8ff6f9f412592750293" type="#_x0000_t75" style="height:17.85pt;width:91.45pt;" o:ole="t" filled="f" o:preferrelative="t" stroked="f" coordsize="21600,21600">
            <v:path/>
            <v:fill on="f" focussize="0,0"/>
            <v:stroke on="f" joinstyle="miter"/>
            <v:imagedata r:id="rId279" o:title="eqIdbe3fbcdab93ba8ff6f9f41259275029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  <w:r>
        <w:t>在区间</w:t>
      </w:r>
      <w:r>
        <w:object>
          <v:shape id="_x0000_i1170" o:spt="75" alt="eqIde262ec0f2f1bf7f567a6fd5f53933b2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81" o:title="eqIde262ec0f2f1bf7f567a6fd5f53933b2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  <w:r>
        <w:t>上不单调，则实数</w:t>
      </w:r>
      <w:r>
        <w:object>
          <v:shape id="_x0000_i11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1" o:title="eqId0a6936d370d6a238a608ca56f87198d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t>的值可能是（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B46EB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</w:t>
      </w:r>
      <w:r>
        <w:object>
          <v:shape id="_x0000_i1172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284" o:title="eqId38387ba1cadfd3dfc4dea4ca9f613ce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tab/>
      </w:r>
      <w:r>
        <w:t>D．4</w:t>
      </w:r>
    </w:p>
    <w:p w14:paraId="4213ABDA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E40D0B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42AAEB52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173" o:spt="75" alt="eqId69ae4052ec05fc3cd3b42f84eb769e03" type="#_x0000_t75" style="height:17.65pt;width:74.75pt;" o:ole="t" filled="f" o:preferrelative="t" stroked="f" coordsize="21600,21600">
            <v:path/>
            <v:fill on="f" focussize="0,0"/>
            <v:stroke on="f" joinstyle="miter"/>
            <v:imagedata r:id="rId286" o:title="eqId69ae4052ec05fc3cd3b42f84eb769e0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5">
            <o:LockedField>false</o:LockedField>
          </o:OLEObject>
        </w:object>
      </w:r>
      <w:r>
        <w:t>在</w:t>
      </w:r>
      <w:r>
        <w:object>
          <v:shape id="_x0000_i117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0" o:title="eqIded6d804ef44bfc64f824b0ccef71765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7">
            <o:LockedField>false</o:LockedField>
          </o:OLEObject>
        </w:object>
      </w:r>
      <w:r>
        <w:t>上单调递增，则实数</w:t>
      </w:r>
      <w:r>
        <w:object>
          <v:shape id="_x0000_i117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1" o:title="eqId0a6936d370d6a238a608ca56f87198de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8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6E4734BB">
      <w:pPr>
        <w:shd w:val="clear" w:color="auto" w:fill="FFFFFF"/>
        <w:spacing w:line="360" w:lineRule="auto"/>
        <w:jc w:val="left"/>
        <w:textAlignment w:val="center"/>
      </w:pPr>
      <w:r>
        <w:t>12．函数</w:t>
      </w:r>
      <w:r>
        <w:object>
          <v:shape id="_x0000_i1176" o:spt="75" alt="eqIdcd6a54b38648642f8d6e542d3dc20bc5" type="#_x0000_t75" style="height:19.5pt;width:104.7pt;" o:ole="t" filled="f" o:preferrelative="t" stroked="f" coordsize="21600,21600">
            <v:path/>
            <v:fill on="f" focussize="0,0"/>
            <v:stroke on="f" joinstyle="miter"/>
            <v:imagedata r:id="rId290" o:title="eqIdcd6a54b38648642f8d6e542d3dc20bc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t>在区间</w:t>
      </w:r>
      <w:r>
        <w:object>
          <v:shape id="_x0000_i1177" o:spt="75" alt="eqIdd33504f45f2a707f9dc6773e8ce6d98c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256" o:title="eqIdd33504f45f2a707f9dc6773e8ce6d98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1">
            <o:LockedField>false</o:LockedField>
          </o:OLEObject>
        </w:object>
      </w:r>
      <w:r>
        <w:t>上不单调，实数</w:t>
      </w:r>
      <w:r>
        <w:object>
          <v:shape id="_x0000_i1178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58" o:title="eqIdf0a532e15e232cb4b99a8d4d07c8957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t>的范围是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 w14:paraId="5CE424DC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28E23A5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7A36D161">
      <w:pPr>
        <w:shd w:val="clear" w:color="auto" w:fill="FFFFFF"/>
        <w:spacing w:line="360" w:lineRule="auto"/>
        <w:jc w:val="left"/>
        <w:textAlignment w:val="center"/>
      </w:pPr>
      <w:r>
        <w:t>13．设函数</w:t>
      </w:r>
      <w:r>
        <w:object>
          <v:shape id="_x0000_i1179" o:spt="75" alt="eqIdc0b6b6962346d9be9cde65475b9e39cc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294" o:title="eqIdc0b6b6962346d9be9cde65475b9e39c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3">
            <o:LockedField>false</o:LockedField>
          </o:OLEObject>
        </w:object>
      </w:r>
      <w:r>
        <w:t>恰有三个单调区间，试确定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 w14:paraId="3CA3677A">
      <w:pPr>
        <w:shd w:val="clear" w:color="auto" w:fill="FFFFFF"/>
        <w:spacing w:line="360" w:lineRule="auto"/>
        <w:jc w:val="left"/>
        <w:textAlignment w:val="center"/>
      </w:pPr>
    </w:p>
    <w:p w14:paraId="2BA67EA1">
      <w:pPr>
        <w:shd w:val="clear" w:color="auto" w:fill="FFFFFF"/>
        <w:spacing w:line="360" w:lineRule="auto"/>
        <w:jc w:val="left"/>
        <w:textAlignment w:val="center"/>
      </w:pPr>
    </w:p>
    <w:p w14:paraId="76F8DDCF">
      <w:pPr>
        <w:shd w:val="clear" w:color="auto" w:fill="FFFFFF"/>
        <w:spacing w:line="360" w:lineRule="auto"/>
        <w:jc w:val="left"/>
        <w:textAlignment w:val="center"/>
      </w:pPr>
    </w:p>
    <w:p w14:paraId="40F80F16">
      <w:pPr>
        <w:shd w:val="clear" w:color="auto" w:fill="FFFFFF"/>
        <w:spacing w:line="360" w:lineRule="auto"/>
        <w:jc w:val="left"/>
        <w:textAlignment w:val="center"/>
      </w:pPr>
    </w:p>
    <w:p w14:paraId="6194826E">
      <w:pPr>
        <w:shd w:val="clear" w:color="auto" w:fill="FFFFFF"/>
        <w:spacing w:line="360" w:lineRule="auto"/>
        <w:jc w:val="left"/>
        <w:textAlignment w:val="center"/>
      </w:pPr>
    </w:p>
    <w:p w14:paraId="221C15E6">
      <w:pPr>
        <w:shd w:val="clear" w:color="auto" w:fill="FFFFFF"/>
        <w:spacing w:line="360" w:lineRule="auto"/>
        <w:jc w:val="left"/>
        <w:textAlignment w:val="center"/>
      </w:pPr>
    </w:p>
    <w:p w14:paraId="78FFE4C4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180" o:spt="75" alt="eqId70f410fca78efbcd827b7936244c5f7d" type="#_x0000_t75" style="height:27.05pt;width:138.95pt;" o:ole="t" filled="f" o:preferrelative="t" stroked="f" coordsize="21600,21600">
            <v:path/>
            <v:fill on="f" focussize="0,0"/>
            <v:stroke on="f" joinstyle="miter"/>
            <v:imagedata r:id="rId296" o:title="eqId70f410fca78efbcd827b7936244c5f7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5">
            <o:LockedField>false</o:LockedField>
          </o:OLEObject>
        </w:object>
      </w:r>
      <w:r>
        <w:t>．</w:t>
      </w:r>
    </w:p>
    <w:p w14:paraId="3CFD522E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81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298" o:title="eqIdfd876a2ed79c64bacc3e64b8ee92735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7">
            <o:LockedField>false</o:LockedField>
          </o:OLEObject>
        </w:object>
      </w:r>
      <w:r>
        <w:t>，求函数</w:t>
      </w:r>
      <w:r>
        <w:object>
          <v:shape id="_x0000_i11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9">
            <o:LockedField>false</o:LockedField>
          </o:OLEObject>
        </w:object>
      </w:r>
      <w:r>
        <w:t>的单调区间；</w:t>
      </w:r>
    </w:p>
    <w:p w14:paraId="709B34C6"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11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0">
            <o:LockedField>false</o:LockedField>
          </o:OLEObject>
        </w:object>
      </w:r>
      <w:r>
        <w:t>在</w:t>
      </w:r>
      <w:r>
        <w:object>
          <v:shape id="_x0000_i118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30" o:title="eqIdd562dc22dfb3b81d0c3f88b54d063c2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t>上是减函数，求实数</w:t>
      </w:r>
      <w:r>
        <w:object>
          <v:shape id="_x0000_i118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44" o:title="eqId294f5ba74cdf695fc9a8a8e52f421328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2">
            <o:LockedField>false</o:LockedField>
          </o:OLEObject>
        </w:object>
      </w:r>
      <w:r>
        <w:t>的取值范围．</w:t>
      </w:r>
    </w:p>
    <w:p w14:paraId="56D559FB">
      <w:pPr>
        <w:shd w:val="clear" w:color="auto" w:fill="FFFFFF"/>
        <w:spacing w:line="360" w:lineRule="auto"/>
        <w:jc w:val="left"/>
        <w:textAlignment w:val="center"/>
      </w:pPr>
    </w:p>
    <w:p w14:paraId="71799FB1">
      <w:pPr>
        <w:shd w:val="clear" w:color="auto" w:fill="FFFFFF"/>
        <w:spacing w:line="360" w:lineRule="auto"/>
        <w:jc w:val="left"/>
        <w:textAlignment w:val="center"/>
      </w:pPr>
    </w:p>
    <w:p w14:paraId="1529F261">
      <w:pPr>
        <w:shd w:val="clear" w:color="auto" w:fill="FFFFFF"/>
        <w:spacing w:line="360" w:lineRule="auto"/>
        <w:jc w:val="left"/>
        <w:textAlignment w:val="center"/>
      </w:pPr>
    </w:p>
    <w:p w14:paraId="0DF433AD">
      <w:pPr>
        <w:shd w:val="clear" w:color="auto" w:fill="FFFFFF"/>
        <w:spacing w:line="360" w:lineRule="auto"/>
        <w:jc w:val="left"/>
        <w:textAlignment w:val="center"/>
      </w:pPr>
    </w:p>
    <w:p w14:paraId="131501AD">
      <w:pPr>
        <w:shd w:val="clear" w:color="auto" w:fill="FFFFFF"/>
        <w:spacing w:line="360" w:lineRule="auto"/>
        <w:jc w:val="left"/>
        <w:textAlignment w:val="center"/>
      </w:pPr>
    </w:p>
    <w:p w14:paraId="67EBE44B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186" o:spt="75" alt="eqIde1f5e01c96aab191d2519c97debb7931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304" o:title="eqIde1f5e01c96aab191d2519c97debb7931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3">
            <o:LockedField>false</o:LockedField>
          </o:OLEObject>
        </w:object>
      </w:r>
      <w:r>
        <w:t>，且曲线</w:t>
      </w:r>
      <w:r>
        <w:object>
          <v:shape id="_x0000_i1187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06" o:title="eqId51c530f4b7491b95acb8ce3eef9aa09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5">
            <o:LockedField>false</o:LockedField>
          </o:OLEObject>
        </w:object>
      </w:r>
      <w:r>
        <w:t>在点</w:t>
      </w:r>
      <w:r>
        <w:object>
          <v:shape id="_x0000_i118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08" o:title="eqId9b384412acba251d87902ab928902f1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7">
            <o:LockedField>false</o:LockedField>
          </o:OLEObject>
        </w:object>
      </w:r>
      <w:r>
        <w:t>处的切线与直线</w:t>
      </w:r>
      <w:r>
        <w:object>
          <v:shape id="_x0000_i1189" o:spt="75" alt="eqId0b77523ad1fe9fac84aef550fff49594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10" o:title="eqId0b77523ad1fe9fac84aef550fff4959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9">
            <o:LockedField>false</o:LockedField>
          </o:OLEObject>
        </w:object>
      </w:r>
      <w:r>
        <w:t>垂直.</w:t>
      </w:r>
    </w:p>
    <w:p w14:paraId="247D45ED"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19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2" o:title="eqId4fe7d5809da02c15a43a0e9a898b908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1">
            <o:LockedField>false</o:LockedField>
          </o:OLEObject>
        </w:object>
      </w:r>
      <w:r>
        <w:t>的单调区间；</w:t>
      </w:r>
    </w:p>
    <w:p w14:paraId="74DEC2FF">
      <w:pPr>
        <w:shd w:val="clear" w:color="auto" w:fill="FFFFFF"/>
        <w:spacing w:line="360" w:lineRule="auto"/>
        <w:jc w:val="left"/>
        <w:textAlignment w:val="center"/>
      </w:pPr>
      <w:r>
        <w:t>（2）求</w:t>
      </w:r>
      <w:r>
        <w:object>
          <v:shape id="_x0000_i1191" o:spt="75" alt="eqId256f3981024e53f373a80aad40e994ae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314" o:title="eqId256f3981024e53f373a80aad40e994a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3">
            <o:LockedField>false</o:LockedField>
          </o:OLEObject>
        </w:object>
      </w:r>
      <w:r>
        <w:t>的解集.</w:t>
      </w:r>
    </w:p>
    <w:p w14:paraId="48AD988F">
      <w:pPr>
        <w:shd w:val="clear" w:color="auto" w:fill="FFFFFF"/>
        <w:spacing w:line="360" w:lineRule="auto"/>
        <w:jc w:val="left"/>
        <w:textAlignment w:val="center"/>
      </w:pPr>
    </w:p>
    <w:p w14:paraId="6F61269D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EC898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2F0C9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7/4Ej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/v/gSN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2F0C9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C9AEC8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FFEC30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2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449763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3" o:spid="_x0000_s2063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4" o:spid="_x0000_s2064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A09148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5" o:spid="_x0000_s2065" o:spt="136" alt="学科网 zxxk.com" type="#_x0000_t136" style="position:absolute;left:0pt;margin-left:158.95pt;margin-top:407.9pt;height:2.85pt;width:2.85pt;mso-position-horizontal-relative:margin;mso-position-vertical-relative:margin;rotation:20643840f;z-index:-25164902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6" o:spid="_x0000_s2066" o:spt="75" alt="学科网 zxxk.com" type="#_x0000_t75" style="position:absolute;left:0pt;margin-left:64.05pt;margin-top:-20.75pt;height:0.05pt;width:0.05pt;z-index:25166848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84291">
    <w:pPr>
      <w:pStyle w:val="5"/>
    </w:pPr>
  </w:p>
  <w:p w14:paraId="211D40D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192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212B903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52DE9CE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381A5C8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6" o:spid="_x0000_s2056" o:spt="75" alt="学科网 zxxk.com" type="#_x0000_t75" style="position:absolute;left:0pt;margin-left:351pt;margin-top:8.45pt;height:0.75pt;width:0.7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0854E"/>
    <w:multiLevelType w:val="singleLevel"/>
    <w:tmpl w:val="9490854E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140F3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4056C"/>
    <w:rsid w:val="02897931"/>
    <w:rsid w:val="02BF15A4"/>
    <w:rsid w:val="02E1776D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74295E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630AB"/>
    <w:rsid w:val="08F875BE"/>
    <w:rsid w:val="09040CDB"/>
    <w:rsid w:val="095C7665"/>
    <w:rsid w:val="096C3A65"/>
    <w:rsid w:val="098350DA"/>
    <w:rsid w:val="09B039F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D7170D"/>
    <w:rsid w:val="0BE93DA8"/>
    <w:rsid w:val="0BFE4EEC"/>
    <w:rsid w:val="0C01678A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1747CE"/>
    <w:rsid w:val="10262C63"/>
    <w:rsid w:val="102B2027"/>
    <w:rsid w:val="10563548"/>
    <w:rsid w:val="10891711"/>
    <w:rsid w:val="108C6F6A"/>
    <w:rsid w:val="10B21E22"/>
    <w:rsid w:val="10EC5C5A"/>
    <w:rsid w:val="111E5162"/>
    <w:rsid w:val="11447845"/>
    <w:rsid w:val="11851C0B"/>
    <w:rsid w:val="12386C7D"/>
    <w:rsid w:val="12577104"/>
    <w:rsid w:val="126B2BAF"/>
    <w:rsid w:val="126C5ECA"/>
    <w:rsid w:val="12767ED2"/>
    <w:rsid w:val="12827B00"/>
    <w:rsid w:val="128C087F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A57DC5"/>
    <w:rsid w:val="13C407C9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9D5775"/>
    <w:rsid w:val="15B06738"/>
    <w:rsid w:val="15C54CCC"/>
    <w:rsid w:val="15E05662"/>
    <w:rsid w:val="15E213DA"/>
    <w:rsid w:val="15E44F93"/>
    <w:rsid w:val="161809DE"/>
    <w:rsid w:val="161D2412"/>
    <w:rsid w:val="16297009"/>
    <w:rsid w:val="167504A0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BD5F72"/>
    <w:rsid w:val="1ADE4866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4F3541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75215"/>
    <w:rsid w:val="1E8E0351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8C08C0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CD73E2"/>
    <w:rsid w:val="21D7599D"/>
    <w:rsid w:val="21DD6EFA"/>
    <w:rsid w:val="21E604A4"/>
    <w:rsid w:val="221E7C3E"/>
    <w:rsid w:val="229879F0"/>
    <w:rsid w:val="229D6DB5"/>
    <w:rsid w:val="22A7378F"/>
    <w:rsid w:val="22AC524A"/>
    <w:rsid w:val="22CC58EC"/>
    <w:rsid w:val="22D402F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587A65"/>
    <w:rsid w:val="2A8F792B"/>
    <w:rsid w:val="2A90416D"/>
    <w:rsid w:val="2AC1560A"/>
    <w:rsid w:val="2AE9690F"/>
    <w:rsid w:val="2AEA40CF"/>
    <w:rsid w:val="2AFC6642"/>
    <w:rsid w:val="2B05199B"/>
    <w:rsid w:val="2B095AA2"/>
    <w:rsid w:val="2B0B04DC"/>
    <w:rsid w:val="2B1D3F18"/>
    <w:rsid w:val="2B2C517A"/>
    <w:rsid w:val="2B397896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2C2F57"/>
    <w:rsid w:val="2C33078A"/>
    <w:rsid w:val="2C4604BD"/>
    <w:rsid w:val="2C484235"/>
    <w:rsid w:val="2C5068E6"/>
    <w:rsid w:val="2C90798A"/>
    <w:rsid w:val="2CEC1F3A"/>
    <w:rsid w:val="2CEE2CA8"/>
    <w:rsid w:val="2CF63C91"/>
    <w:rsid w:val="2CFB2037"/>
    <w:rsid w:val="2CFD7BC7"/>
    <w:rsid w:val="2D111693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0D3357"/>
    <w:rsid w:val="31181CFC"/>
    <w:rsid w:val="312B5ED3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732323"/>
    <w:rsid w:val="327D4234"/>
    <w:rsid w:val="329A3B20"/>
    <w:rsid w:val="32AE46C6"/>
    <w:rsid w:val="32BA3A98"/>
    <w:rsid w:val="32C43EEA"/>
    <w:rsid w:val="33185FE3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C30488"/>
    <w:rsid w:val="35D037C2"/>
    <w:rsid w:val="35DE1766"/>
    <w:rsid w:val="35FA7C22"/>
    <w:rsid w:val="362C24D2"/>
    <w:rsid w:val="366322C7"/>
    <w:rsid w:val="36695095"/>
    <w:rsid w:val="366F23BE"/>
    <w:rsid w:val="36C95F72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0D06AF"/>
    <w:rsid w:val="3C132CD6"/>
    <w:rsid w:val="3C236125"/>
    <w:rsid w:val="3C8A61A4"/>
    <w:rsid w:val="3C8D0352"/>
    <w:rsid w:val="3CC070D8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454604"/>
    <w:rsid w:val="3F6F1681"/>
    <w:rsid w:val="3F6F59BD"/>
    <w:rsid w:val="3F8639AD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DD0B24"/>
    <w:rsid w:val="41EE2D31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937FBB"/>
    <w:rsid w:val="46CB53EF"/>
    <w:rsid w:val="47172356"/>
    <w:rsid w:val="478F466E"/>
    <w:rsid w:val="479E0D55"/>
    <w:rsid w:val="47A345BE"/>
    <w:rsid w:val="47C502CB"/>
    <w:rsid w:val="47ED490A"/>
    <w:rsid w:val="47F646ED"/>
    <w:rsid w:val="480E1C3D"/>
    <w:rsid w:val="482F780A"/>
    <w:rsid w:val="484C255F"/>
    <w:rsid w:val="485338EE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0B4C41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320382"/>
    <w:rsid w:val="4C4A00F0"/>
    <w:rsid w:val="4C63431C"/>
    <w:rsid w:val="4CB15087"/>
    <w:rsid w:val="4CCF375F"/>
    <w:rsid w:val="4D21045F"/>
    <w:rsid w:val="4D2E0486"/>
    <w:rsid w:val="4D357A66"/>
    <w:rsid w:val="4D516641"/>
    <w:rsid w:val="4D5325E2"/>
    <w:rsid w:val="4D573E80"/>
    <w:rsid w:val="4D6C0FAE"/>
    <w:rsid w:val="4D7B7ED7"/>
    <w:rsid w:val="4D834C75"/>
    <w:rsid w:val="4E6C395B"/>
    <w:rsid w:val="4E802F63"/>
    <w:rsid w:val="4E8113A6"/>
    <w:rsid w:val="4E915170"/>
    <w:rsid w:val="4EA01857"/>
    <w:rsid w:val="4EAA6232"/>
    <w:rsid w:val="4EAF1A9A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5367A5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2E57DE"/>
    <w:rsid w:val="58675193"/>
    <w:rsid w:val="586E02D0"/>
    <w:rsid w:val="58845D45"/>
    <w:rsid w:val="5892228F"/>
    <w:rsid w:val="589D0BB5"/>
    <w:rsid w:val="58B67D5B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10C3F"/>
    <w:rsid w:val="5C190553"/>
    <w:rsid w:val="5C2313D1"/>
    <w:rsid w:val="5C403D3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C96260"/>
    <w:rsid w:val="5EE4309A"/>
    <w:rsid w:val="5EF145FA"/>
    <w:rsid w:val="5F893C41"/>
    <w:rsid w:val="5F993E84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C969EB"/>
    <w:rsid w:val="60E530F9"/>
    <w:rsid w:val="60F33A68"/>
    <w:rsid w:val="61137C66"/>
    <w:rsid w:val="6129748A"/>
    <w:rsid w:val="612D6D26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3E0467"/>
    <w:rsid w:val="644F7208"/>
    <w:rsid w:val="645E744B"/>
    <w:rsid w:val="64737B69"/>
    <w:rsid w:val="64852C2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2C7B17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AF6C52"/>
    <w:rsid w:val="6ABC136F"/>
    <w:rsid w:val="6B05492B"/>
    <w:rsid w:val="6B0F5A95"/>
    <w:rsid w:val="6B121113"/>
    <w:rsid w:val="6B252A70"/>
    <w:rsid w:val="6B264A3A"/>
    <w:rsid w:val="6B827EC3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49739B"/>
    <w:rsid w:val="6D505D9E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0E441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26589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40A39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800B5"/>
    <w:rsid w:val="747D391D"/>
    <w:rsid w:val="74B00F82"/>
    <w:rsid w:val="74BA06CD"/>
    <w:rsid w:val="74C652C4"/>
    <w:rsid w:val="74D177C5"/>
    <w:rsid w:val="74D774D1"/>
    <w:rsid w:val="74D86E0C"/>
    <w:rsid w:val="74F643FF"/>
    <w:rsid w:val="74F6547D"/>
    <w:rsid w:val="7501454E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34E45"/>
    <w:rsid w:val="78A53442"/>
    <w:rsid w:val="78E026CC"/>
    <w:rsid w:val="79030169"/>
    <w:rsid w:val="79146985"/>
    <w:rsid w:val="79404F19"/>
    <w:rsid w:val="794C38BE"/>
    <w:rsid w:val="797D7F1B"/>
    <w:rsid w:val="79986B03"/>
    <w:rsid w:val="79B41C03"/>
    <w:rsid w:val="79B576B5"/>
    <w:rsid w:val="7A081EDB"/>
    <w:rsid w:val="7A170370"/>
    <w:rsid w:val="7AA02113"/>
    <w:rsid w:val="7AA716F4"/>
    <w:rsid w:val="7AB64546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9857F1"/>
    <w:rsid w:val="7DA97531"/>
    <w:rsid w:val="7DC26844"/>
    <w:rsid w:val="7DC720AD"/>
    <w:rsid w:val="7DDC06F6"/>
    <w:rsid w:val="7DE82DDE"/>
    <w:rsid w:val="7DE927A5"/>
    <w:rsid w:val="7DEC566F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40272"/>
    <w:rsid w:val="7FA91A6A"/>
    <w:rsid w:val="7FB25F8E"/>
    <w:rsid w:val="7FD83478"/>
    <w:rsid w:val="7FE76A01"/>
    <w:rsid w:val="7FEC7BA9"/>
    <w:rsid w:val="BF86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5.wmf"/><Relationship Id="rId9" Type="http://schemas.openxmlformats.org/officeDocument/2006/relationships/image" Target="media/image6.png"/><Relationship Id="rId89" Type="http://schemas.openxmlformats.org/officeDocument/2006/relationships/oleObject" Target="embeddings/oleObject42.bin"/><Relationship Id="rId88" Type="http://schemas.openxmlformats.org/officeDocument/2006/relationships/image" Target="media/image44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3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9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8.bin"/><Relationship Id="rId80" Type="http://schemas.openxmlformats.org/officeDocument/2006/relationships/image" Target="media/image40.wmf"/><Relationship Id="rId8" Type="http://schemas.openxmlformats.org/officeDocument/2006/relationships/image" Target="media/image5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5.bin"/><Relationship Id="rId74" Type="http://schemas.openxmlformats.org/officeDocument/2006/relationships/oleObject" Target="embeddings/oleObject34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2.bin"/><Relationship Id="rId7" Type="http://schemas.openxmlformats.org/officeDocument/2006/relationships/image" Target="media/image4.png"/><Relationship Id="rId69" Type="http://schemas.openxmlformats.org/officeDocument/2006/relationships/oleObject" Target="embeddings/oleObject31.bin"/><Relationship Id="rId68" Type="http://schemas.openxmlformats.org/officeDocument/2006/relationships/oleObject" Target="embeddings/oleObject30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3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6.bin"/><Relationship Id="rId6" Type="http://schemas.openxmlformats.org/officeDocument/2006/relationships/image" Target="media/image3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5.bin"/><Relationship Id="rId57" Type="http://schemas.openxmlformats.org/officeDocument/2006/relationships/oleObject" Target="embeddings/oleObject24.bin"/><Relationship Id="rId56" Type="http://schemas.openxmlformats.org/officeDocument/2006/relationships/oleObject" Target="embeddings/oleObject23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9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8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" Type="http://schemas.openxmlformats.org/officeDocument/2006/relationships/image" Target="media/image27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6.wmf"/><Relationship Id="rId46" Type="http://schemas.openxmlformats.org/officeDocument/2006/relationships/oleObject" Target="embeddings/oleObject18.bin"/><Relationship Id="rId45" Type="http://schemas.openxmlformats.org/officeDocument/2006/relationships/oleObject" Target="embeddings/oleObject17.bin"/><Relationship Id="rId44" Type="http://schemas.openxmlformats.org/officeDocument/2006/relationships/image" Target="media/image25.wmf"/><Relationship Id="rId43" Type="http://schemas.openxmlformats.org/officeDocument/2006/relationships/oleObject" Target="embeddings/oleObject16.bin"/><Relationship Id="rId42" Type="http://schemas.openxmlformats.org/officeDocument/2006/relationships/image" Target="media/image24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3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2.bin"/><Relationship Id="rId34" Type="http://schemas.openxmlformats.org/officeDocument/2006/relationships/image" Target="media/image20.wmf"/><Relationship Id="rId33" Type="http://schemas.openxmlformats.org/officeDocument/2006/relationships/oleObject" Target="embeddings/oleObject11.bin"/><Relationship Id="rId32" Type="http://schemas.openxmlformats.org/officeDocument/2006/relationships/oleObject" Target="embeddings/oleObject10.bin"/><Relationship Id="rId317" Type="http://schemas.openxmlformats.org/officeDocument/2006/relationships/fontTable" Target="fontTable.xml"/><Relationship Id="rId316" Type="http://schemas.openxmlformats.org/officeDocument/2006/relationships/numbering" Target="numbering.xml"/><Relationship Id="rId315" Type="http://schemas.openxmlformats.org/officeDocument/2006/relationships/customXml" Target="../customXml/item1.xml"/><Relationship Id="rId314" Type="http://schemas.openxmlformats.org/officeDocument/2006/relationships/image" Target="media/image144.wmf"/><Relationship Id="rId313" Type="http://schemas.openxmlformats.org/officeDocument/2006/relationships/oleObject" Target="embeddings/oleObject167.bin"/><Relationship Id="rId312" Type="http://schemas.openxmlformats.org/officeDocument/2006/relationships/image" Target="media/image143.wmf"/><Relationship Id="rId311" Type="http://schemas.openxmlformats.org/officeDocument/2006/relationships/oleObject" Target="embeddings/oleObject166.bin"/><Relationship Id="rId310" Type="http://schemas.openxmlformats.org/officeDocument/2006/relationships/image" Target="media/image142.wmf"/><Relationship Id="rId31" Type="http://schemas.openxmlformats.org/officeDocument/2006/relationships/image" Target="media/image19.wmf"/><Relationship Id="rId309" Type="http://schemas.openxmlformats.org/officeDocument/2006/relationships/oleObject" Target="embeddings/oleObject165.bin"/><Relationship Id="rId308" Type="http://schemas.openxmlformats.org/officeDocument/2006/relationships/image" Target="media/image141.wmf"/><Relationship Id="rId307" Type="http://schemas.openxmlformats.org/officeDocument/2006/relationships/oleObject" Target="embeddings/oleObject164.bin"/><Relationship Id="rId306" Type="http://schemas.openxmlformats.org/officeDocument/2006/relationships/image" Target="media/image140.wmf"/><Relationship Id="rId305" Type="http://schemas.openxmlformats.org/officeDocument/2006/relationships/oleObject" Target="embeddings/oleObject163.bin"/><Relationship Id="rId304" Type="http://schemas.openxmlformats.org/officeDocument/2006/relationships/image" Target="media/image139.wmf"/><Relationship Id="rId303" Type="http://schemas.openxmlformats.org/officeDocument/2006/relationships/oleObject" Target="embeddings/oleObject162.bin"/><Relationship Id="rId302" Type="http://schemas.openxmlformats.org/officeDocument/2006/relationships/oleObject" Target="embeddings/oleObject161.bin"/><Relationship Id="rId301" Type="http://schemas.openxmlformats.org/officeDocument/2006/relationships/oleObject" Target="embeddings/oleObject160.bin"/><Relationship Id="rId300" Type="http://schemas.openxmlformats.org/officeDocument/2006/relationships/oleObject" Target="embeddings/oleObject159.bin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9" Type="http://schemas.openxmlformats.org/officeDocument/2006/relationships/oleObject" Target="embeddings/oleObject158.bin"/><Relationship Id="rId298" Type="http://schemas.openxmlformats.org/officeDocument/2006/relationships/image" Target="media/image138.wmf"/><Relationship Id="rId297" Type="http://schemas.openxmlformats.org/officeDocument/2006/relationships/oleObject" Target="embeddings/oleObject157.bin"/><Relationship Id="rId296" Type="http://schemas.openxmlformats.org/officeDocument/2006/relationships/image" Target="media/image137.wmf"/><Relationship Id="rId295" Type="http://schemas.openxmlformats.org/officeDocument/2006/relationships/oleObject" Target="embeddings/oleObject156.bin"/><Relationship Id="rId294" Type="http://schemas.openxmlformats.org/officeDocument/2006/relationships/image" Target="media/image136.wmf"/><Relationship Id="rId293" Type="http://schemas.openxmlformats.org/officeDocument/2006/relationships/oleObject" Target="embeddings/oleObject155.bin"/><Relationship Id="rId292" Type="http://schemas.openxmlformats.org/officeDocument/2006/relationships/oleObject" Target="embeddings/oleObject154.bin"/><Relationship Id="rId291" Type="http://schemas.openxmlformats.org/officeDocument/2006/relationships/oleObject" Target="embeddings/oleObject153.bin"/><Relationship Id="rId290" Type="http://schemas.openxmlformats.org/officeDocument/2006/relationships/image" Target="media/image135.wmf"/><Relationship Id="rId29" Type="http://schemas.openxmlformats.org/officeDocument/2006/relationships/image" Target="media/image18.wmf"/><Relationship Id="rId289" Type="http://schemas.openxmlformats.org/officeDocument/2006/relationships/oleObject" Target="embeddings/oleObject152.bin"/><Relationship Id="rId288" Type="http://schemas.openxmlformats.org/officeDocument/2006/relationships/oleObject" Target="embeddings/oleObject151.bin"/><Relationship Id="rId287" Type="http://schemas.openxmlformats.org/officeDocument/2006/relationships/oleObject" Target="embeddings/oleObject150.bin"/><Relationship Id="rId286" Type="http://schemas.openxmlformats.org/officeDocument/2006/relationships/image" Target="media/image134.wmf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3.wmf"/><Relationship Id="rId283" Type="http://schemas.openxmlformats.org/officeDocument/2006/relationships/oleObject" Target="embeddings/oleObject148.bin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2.wmf"/><Relationship Id="rId280" Type="http://schemas.openxmlformats.org/officeDocument/2006/relationships/oleObject" Target="embeddings/oleObject146.bin"/><Relationship Id="rId28" Type="http://schemas.openxmlformats.org/officeDocument/2006/relationships/oleObject" Target="embeddings/oleObject8.bin"/><Relationship Id="rId279" Type="http://schemas.openxmlformats.org/officeDocument/2006/relationships/image" Target="media/image131.wmf"/><Relationship Id="rId278" Type="http://schemas.openxmlformats.org/officeDocument/2006/relationships/oleObject" Target="embeddings/oleObject145.bin"/><Relationship Id="rId277" Type="http://schemas.openxmlformats.org/officeDocument/2006/relationships/image" Target="media/image130.wmf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8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41.bin"/><Relationship Id="rId27" Type="http://schemas.openxmlformats.org/officeDocument/2006/relationships/image" Target="media/image17.wmf"/><Relationship Id="rId269" Type="http://schemas.openxmlformats.org/officeDocument/2006/relationships/image" Target="media/image126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5.wmf"/><Relationship Id="rId266" Type="http://schemas.openxmlformats.org/officeDocument/2006/relationships/oleObject" Target="embeddings/oleObject139.bin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4.wmf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3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2.wmf"/><Relationship Id="rId26" Type="http://schemas.openxmlformats.org/officeDocument/2006/relationships/oleObject" Target="embeddings/oleObject7.bin"/><Relationship Id="rId259" Type="http://schemas.openxmlformats.org/officeDocument/2006/relationships/oleObject" Target="embeddings/oleObject135.bin"/><Relationship Id="rId258" Type="http://schemas.openxmlformats.org/officeDocument/2006/relationships/image" Target="media/image121.wmf"/><Relationship Id="rId257" Type="http://schemas.openxmlformats.org/officeDocument/2006/relationships/oleObject" Target="embeddings/oleObject134.bin"/><Relationship Id="rId256" Type="http://schemas.openxmlformats.org/officeDocument/2006/relationships/image" Target="media/image120.wmf"/><Relationship Id="rId255" Type="http://schemas.openxmlformats.org/officeDocument/2006/relationships/oleObject" Target="embeddings/oleObject133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31.bin"/><Relationship Id="rId250" Type="http://schemas.openxmlformats.org/officeDocument/2006/relationships/image" Target="media/image117.wmf"/><Relationship Id="rId25" Type="http://schemas.openxmlformats.org/officeDocument/2006/relationships/image" Target="media/image16.wmf"/><Relationship Id="rId249" Type="http://schemas.openxmlformats.org/officeDocument/2006/relationships/oleObject" Target="embeddings/oleObject130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6.bin"/><Relationship Id="rId240" Type="http://schemas.openxmlformats.org/officeDocument/2006/relationships/image" Target="media/image112.wmf"/><Relationship Id="rId24" Type="http://schemas.openxmlformats.org/officeDocument/2006/relationships/oleObject" Target="embeddings/oleObject6.bin"/><Relationship Id="rId239" Type="http://schemas.openxmlformats.org/officeDocument/2006/relationships/oleObject" Target="embeddings/oleObject125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4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7.wmf"/><Relationship Id="rId23" Type="http://schemas.openxmlformats.org/officeDocument/2006/relationships/image" Target="media/image15.wmf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9.bin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6.bin"/><Relationship Id="rId221" Type="http://schemas.openxmlformats.org/officeDocument/2006/relationships/oleObject" Target="embeddings/oleObject115.bin"/><Relationship Id="rId220" Type="http://schemas.openxmlformats.org/officeDocument/2006/relationships/oleObject" Target="embeddings/oleObject114.bin"/><Relationship Id="rId22" Type="http://schemas.openxmlformats.org/officeDocument/2006/relationships/oleObject" Target="embeddings/oleObject5.bin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101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9.wmf"/><Relationship Id="rId21" Type="http://schemas.openxmlformats.org/officeDocument/2006/relationships/image" Target="media/image14.wmf"/><Relationship Id="rId209" Type="http://schemas.openxmlformats.org/officeDocument/2006/relationships/oleObject" Target="embeddings/oleObject108.bin"/><Relationship Id="rId208" Type="http://schemas.openxmlformats.org/officeDocument/2006/relationships/image" Target="media/image98.png"/><Relationship Id="rId207" Type="http://schemas.openxmlformats.org/officeDocument/2006/relationships/image" Target="media/image97.wmf"/><Relationship Id="rId206" Type="http://schemas.openxmlformats.org/officeDocument/2006/relationships/oleObject" Target="embeddings/oleObject107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6.bin"/><Relationship Id="rId203" Type="http://schemas.openxmlformats.org/officeDocument/2006/relationships/oleObject" Target="embeddings/oleObject105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4.bin"/><Relationship Id="rId200" Type="http://schemas.openxmlformats.org/officeDocument/2006/relationships/oleObject" Target="embeddings/oleObject103.bin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2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101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8.bin"/><Relationship Id="rId19" Type="http://schemas.openxmlformats.org/officeDocument/2006/relationships/image" Target="media/image13.wmf"/><Relationship Id="rId189" Type="http://schemas.openxmlformats.org/officeDocument/2006/relationships/image" Target="media/image89.wmf"/><Relationship Id="rId188" Type="http://schemas.openxmlformats.org/officeDocument/2006/relationships/oleObject" Target="embeddings/oleObject97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6.bin"/><Relationship Id="rId185" Type="http://schemas.openxmlformats.org/officeDocument/2006/relationships/oleObject" Target="embeddings/oleObject95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5.wmf"/><Relationship Id="rId18" Type="http://schemas.openxmlformats.org/officeDocument/2006/relationships/oleObject" Target="embeddings/oleObject3.bin"/><Relationship Id="rId179" Type="http://schemas.openxmlformats.org/officeDocument/2006/relationships/oleObject" Target="embeddings/oleObject92.bin"/><Relationship Id="rId178" Type="http://schemas.openxmlformats.org/officeDocument/2006/relationships/oleObject" Target="embeddings/oleObject91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90.bin"/><Relationship Id="rId175" Type="http://schemas.openxmlformats.org/officeDocument/2006/relationships/oleObject" Target="embeddings/oleObject89.bin"/><Relationship Id="rId174" Type="http://schemas.openxmlformats.org/officeDocument/2006/relationships/oleObject" Target="embeddings/oleObject88.bin"/><Relationship Id="rId173" Type="http://schemas.openxmlformats.org/officeDocument/2006/relationships/oleObject" Target="embeddings/oleObject87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6.bin"/><Relationship Id="rId170" Type="http://schemas.openxmlformats.org/officeDocument/2006/relationships/oleObject" Target="embeddings/oleObject85.bin"/><Relationship Id="rId17" Type="http://schemas.openxmlformats.org/officeDocument/2006/relationships/image" Target="media/image12.wmf"/><Relationship Id="rId169" Type="http://schemas.openxmlformats.org/officeDocument/2006/relationships/image" Target="media/image82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81.png"/><Relationship Id="rId166" Type="http://schemas.openxmlformats.org/officeDocument/2006/relationships/image" Target="media/image80.png"/><Relationship Id="rId165" Type="http://schemas.openxmlformats.org/officeDocument/2006/relationships/image" Target="media/image79.png"/><Relationship Id="rId164" Type="http://schemas.openxmlformats.org/officeDocument/2006/relationships/image" Target="media/image78.png"/><Relationship Id="rId163" Type="http://schemas.openxmlformats.org/officeDocument/2006/relationships/oleObject" Target="embeddings/oleObject83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2.bin"/><Relationship Id="rId160" Type="http://schemas.openxmlformats.org/officeDocument/2006/relationships/image" Target="media/image76.wmf"/><Relationship Id="rId16" Type="http://schemas.openxmlformats.org/officeDocument/2006/relationships/oleObject" Target="embeddings/oleObject2.bin"/><Relationship Id="rId159" Type="http://schemas.openxmlformats.org/officeDocument/2006/relationships/oleObject" Target="embeddings/oleObject81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80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9.bin"/><Relationship Id="rId154" Type="http://schemas.openxmlformats.org/officeDocument/2006/relationships/oleObject" Target="embeddings/oleObject78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7.bin"/><Relationship Id="rId151" Type="http://schemas.openxmlformats.org/officeDocument/2006/relationships/oleObject" Target="embeddings/oleObject76.bin"/><Relationship Id="rId150" Type="http://schemas.openxmlformats.org/officeDocument/2006/relationships/image" Target="media/image72.wmf"/><Relationship Id="rId15" Type="http://schemas.openxmlformats.org/officeDocument/2006/relationships/image" Target="media/image11.wmf"/><Relationship Id="rId149" Type="http://schemas.openxmlformats.org/officeDocument/2006/relationships/oleObject" Target="embeddings/oleObject75.bin"/><Relationship Id="rId148" Type="http://schemas.openxmlformats.org/officeDocument/2006/relationships/oleObject" Target="embeddings/oleObject74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2.bin"/><Relationship Id="rId143" Type="http://schemas.openxmlformats.org/officeDocument/2006/relationships/oleObject" Target="embeddings/oleObject71.bin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6.bin"/><Relationship Id="rId134" Type="http://schemas.openxmlformats.org/officeDocument/2006/relationships/oleObject" Target="embeddings/oleObject65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4.bin"/><Relationship Id="rId131" Type="http://schemas.openxmlformats.org/officeDocument/2006/relationships/oleObject" Target="embeddings/oleObject63.bin"/><Relationship Id="rId130" Type="http://schemas.openxmlformats.org/officeDocument/2006/relationships/image" Target="media/image65.wmf"/><Relationship Id="rId13" Type="http://schemas.openxmlformats.org/officeDocument/2006/relationships/image" Target="media/image10.png"/><Relationship Id="rId129" Type="http://schemas.openxmlformats.org/officeDocument/2006/relationships/oleObject" Target="embeddings/oleObject62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60.wmf"/><Relationship Id="rId12" Type="http://schemas.openxmlformats.org/officeDocument/2006/relationships/image" Target="media/image9.png"/><Relationship Id="rId119" Type="http://schemas.openxmlformats.org/officeDocument/2006/relationships/oleObject" Target="embeddings/oleObject57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3.bin"/><Relationship Id="rId110" Type="http://schemas.openxmlformats.org/officeDocument/2006/relationships/oleObject" Target="embeddings/oleObject52.bin"/><Relationship Id="rId11" Type="http://schemas.openxmlformats.org/officeDocument/2006/relationships/image" Target="media/image8.png"/><Relationship Id="rId109" Type="http://schemas.openxmlformats.org/officeDocument/2006/relationships/image" Target="media/image55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4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51.png"/><Relationship Id="rId100" Type="http://schemas.openxmlformats.org/officeDocument/2006/relationships/image" Target="media/image50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6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2024-10-06T15:38:37Z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248AEA153198DAE17D3E0267680DD4D7_42</vt:lpwstr>
  </property>
</Properties>
</file>