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10299700</wp:posOffset>
            </wp:positionV>
            <wp:extent cx="279400" cy="393700"/>
            <wp:wrapNone/>
            <wp:docPr id="1000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第六章 计数原理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第6.2.1讲  排列与排列数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PlainText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253"/>
        </w:tabs>
        <w:snapToGrid w:val="0"/>
        <w:spacing w:line="360" w:lineRule="auto"/>
        <w:jc w:val="lef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1．</w:t>
      </w:r>
      <w:r>
        <w:rPr>
          <w:rFonts w:ascii="Times New Roman" w:hAnsi="Times New Roman" w:cs="Times New Roman"/>
          <w:color w:val="000000"/>
        </w:rPr>
        <w:t>理解排列、全排列的</w:t>
      </w:r>
      <w:r>
        <w:rPr>
          <w:rFonts w:ascii="Times New Roman" w:hAnsi="Times New Roman" w:cs="Times New Roman" w:hint="eastAsia"/>
          <w:color w:val="000000"/>
        </w:rPr>
        <w:t>意义．</w:t>
      </w:r>
      <w:r>
        <w:rPr>
          <w:rFonts w:ascii="Times New Roman" w:hAnsi="Times New Roman" w:cs="Times New Roman"/>
          <w:color w:val="000000"/>
        </w:rPr>
        <w:t>掌握排列数公式及其推导方法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重点培养数学抽象核心素养．</w:t>
      </w:r>
    </w:p>
    <w:p>
      <w:pPr>
        <w:numPr>
          <w:ilvl w:val="0"/>
          <w:numId w:val="0"/>
        </w:num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2．</w:t>
      </w:r>
      <w:r>
        <w:rPr>
          <w:rFonts w:ascii="Times New Roman" w:hAnsi="Times New Roman" w:cs="Times New Roman"/>
          <w:color w:val="000000"/>
        </w:rPr>
        <w:t>能用树形图写出一个排列问题的所有排列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并能用排列数公式解决一些简单问题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重点提升数学运算核心素养.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eastAsia="黑体" w:hAnsi="Times New Roman" w:cs="Times New Roman"/>
          <w:color w:val="000000"/>
        </w:rPr>
        <w:t>利用排列数公式化简与求值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/>
          <w:color w:val="000000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eastAsia="黑体" w:hAnsi="Times New Roman" w:cs="Times New Roman"/>
          <w:color w:val="000000"/>
        </w:rPr>
        <w:t>与排列数有关的方程、不等式问题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eastAsia="黑体" w:cs="Times New Roman" w:hint="eastAsia"/>
          <w:color w:val="000000"/>
          <w:lang w:val="en-US" w:eastAsia="zh-CN"/>
        </w:rPr>
        <w:t>排列数</w:t>
      </w:r>
      <w:r>
        <w:rPr>
          <w:rFonts w:ascii="Times New Roman" w:eastAsia="黑体" w:hAnsi="Times New Roman" w:cs="Times New Roman"/>
          <w:color w:val="000000"/>
        </w:rPr>
        <w:t>的综合应用</w:t>
      </w:r>
    </w:p>
    <w:p>
      <w:pPr>
        <w:widowControl w:val="0"/>
        <w:numPr>
          <w:ilvl w:val="0"/>
          <w:numId w:val="0"/>
        </w:numPr>
        <w:jc w:val="both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firstLine="630" w:leftChars="0" w:firstLineChars="300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drawing>
          <wp:inline distT="0" distB="0" distL="0" distR="0">
            <wp:extent cx="620395" cy="130810"/>
            <wp:effectExtent l="0" t="0" r="8255" b="2540"/>
            <wp:docPr id="24" name="图片 24" descr="\\董雪芝新课件\d\2023同步\学案\人教B版数学选择性必修第二册\知识点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\\董雪芝新课件\d\2023同步\学案\人教B版数学选择性必修第二册\知识点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r:link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</w:rPr>
        <w:t>　</w:t>
      </w:r>
      <w:r>
        <w:rPr>
          <w:rFonts w:ascii="Times New Roman" w:eastAsia="黑体" w:hAnsi="Times New Roman" w:cs="Times New Roman"/>
          <w:color w:val="000000"/>
        </w:rPr>
        <w:t>排列与排列数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eastAsia="楷体_GB2312" w:hAnsi="Times New Roman" w:cs="Times New Roman" w:hint="eastAsia"/>
          <w:color w:val="000000"/>
        </w:rPr>
        <w:t>1</w:t>
      </w:r>
      <w:r>
        <w:rPr>
          <w:rFonts w:ascii="楷体_GB2312" w:eastAsia="楷体_GB2312" w:hAnsi="楷体_GB2312" w:cs="楷体_GB2312" w:hint="eastAsia"/>
          <w:color w:val="000000"/>
        </w:rPr>
        <w:t>．</w:t>
      </w:r>
      <w:r>
        <w:rPr>
          <w:rFonts w:ascii="Times New Roman" w:eastAsia="黑体" w:hAnsi="Times New Roman" w:cs="Times New Roman"/>
          <w:color w:val="000000"/>
        </w:rPr>
        <w:t>排列与全排列的定义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一般地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任取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hAnsi="宋体" w:cs="Times New Roman"/>
          <w:color w:val="000000"/>
        </w:rPr>
        <w:t>≤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)个对象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按照一定的顺序</w:t>
      </w:r>
      <w:r>
        <w:rPr>
          <w:rFonts w:ascii="Times New Roman" w:hAnsi="Times New Roman" w:cs="Times New Roman"/>
          <w:color w:val="000000"/>
          <w:u w:val="single"/>
        </w:rPr>
        <w:t>排成一列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称为从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个不同对象中取出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个对象的一个排列．特别地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 w:hint="eastAsia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时的排列(即取出所有对象的排列)称为全排列．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2．</w:t>
      </w:r>
      <w:r>
        <w:rPr>
          <w:rFonts w:ascii="Times New Roman" w:eastAsia="黑体" w:hAnsi="Times New Roman" w:cs="Times New Roman"/>
          <w:color w:val="000000"/>
        </w:rPr>
        <w:t>排列数及其公式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(1)排列数定义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个不同对象中取出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个对象的所有</w:t>
      </w:r>
      <w:r>
        <w:rPr>
          <w:rFonts w:ascii="Times New Roman" w:hAnsi="Times New Roman" w:cs="Times New Roman"/>
          <w:color w:val="000000"/>
          <w:u w:val="single"/>
        </w:rPr>
        <w:t>排列的个数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称为从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个不同对象中取出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个对象的排列数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用符号</w:t>
      </w:r>
      <w:r>
        <w:rPr>
          <w:rFonts w:ascii="Times New Roman" w:hAnsi="Times New Roman" w:cs="Times New Roman"/>
          <w:i/>
          <w:color w:val="000000"/>
        </w:rPr>
        <w:t>A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 w:hint="eastAsia"/>
          <w:color w:val="000000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vertAlign w:val="superscript"/>
        </w:rPr>
        <w:instrText>m</w:instrText>
      </w:r>
      <w:r>
        <w:rPr>
          <w:rFonts w:ascii="Times New Roman" w:hAnsi="Times New Roman" w:cs="Times New Roman" w:hint="eastAsia"/>
          <w:color w:val="000000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vertAlign w:val="subscript"/>
        </w:rPr>
        <w:instrText>n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表示．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(2)排列数公式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 w:hint="eastAsia"/>
          <w:color w:val="000000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vertAlign w:val="superscript"/>
        </w:rPr>
        <w:instrText>m</w:instrText>
      </w:r>
      <w:r>
        <w:rPr>
          <w:rFonts w:ascii="Times New Roman" w:hAnsi="Times New Roman" w:cs="Times New Roman" w:hint="eastAsia"/>
          <w:color w:val="000000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vertAlign w:val="subscript"/>
        </w:rPr>
        <w:instrText>n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i/>
          <w:color w:val="000000"/>
        </w:rPr>
        <w:fldChar w:fldCharType="begin"/>
      </w:r>
      <w:r>
        <w:rPr>
          <w:rFonts w:ascii="Times New Roman" w:hAnsi="Times New Roman" w:cs="Times New Roman" w:hint="eastAsia"/>
          <w:i/>
          <w:color w:val="000000"/>
        </w:rPr>
        <w:instrText>eq \f</w:instrText>
      </w:r>
      <w:r>
        <w:rPr>
          <w:rFonts w:ascii="Times New Roman" w:hAnsi="Times New Roman" w:cs="Times New Roman" w:hint="eastAsia"/>
          <w:color w:val="000000"/>
        </w:rPr>
        <w:instrText>(</w:instrText>
      </w:r>
      <w:r>
        <w:rPr>
          <w:rFonts w:ascii="Times New Roman" w:hAnsi="Times New Roman" w:cs="Times New Roman" w:hint="eastAsia"/>
          <w:i/>
          <w:color w:val="000000"/>
        </w:rPr>
        <w:instrText>n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  <w:color w:val="000000"/>
        </w:rPr>
        <w:instrText>n</w:instrText>
      </w:r>
      <w:r>
        <w:rPr>
          <w:rFonts w:ascii="Times New Roman" w:hAnsi="Times New Roman" w:cs="Times New Roman"/>
          <w:color w:val="000000"/>
        </w:rPr>
        <w:instrText>－1)</w:instrText>
      </w:r>
      <w:r>
        <w:rPr>
          <w:rFonts w:hAnsi="宋体" w:cs="Times New Roman"/>
          <w:color w:val="000000"/>
        </w:rPr>
        <w:instrText>…</w:instrText>
      </w:r>
      <w:r>
        <w:rPr>
          <w:rFonts w:ascii="Times New Roman" w:hAnsi="Times New Roman" w:cs="Times New Roman"/>
          <w:color w:val="000000"/>
        </w:rPr>
        <w:instrText>[</w:instrText>
      </w:r>
      <w:r>
        <w:rPr>
          <w:rFonts w:ascii="Times New Roman" w:hAnsi="Times New Roman" w:cs="Times New Roman"/>
          <w:i/>
          <w:color w:val="000000"/>
        </w:rPr>
        <w:instrText>n</w:instrText>
      </w:r>
      <w:r>
        <w:rPr>
          <w:rFonts w:ascii="Times New Roman" w:hAnsi="Times New Roman" w:cs="Times New Roman"/>
          <w:color w:val="000000"/>
        </w:rPr>
        <w:instrText>－(</w:instrText>
      </w:r>
      <w:r>
        <w:rPr>
          <w:rFonts w:ascii="Times New Roman" w:hAnsi="Times New Roman" w:cs="Times New Roman"/>
          <w:i/>
          <w:color w:val="000000"/>
        </w:rPr>
        <w:instrText>m</w:instrText>
      </w:r>
      <w:r>
        <w:rPr>
          <w:rFonts w:ascii="Times New Roman" w:hAnsi="Times New Roman" w:cs="Times New Roman"/>
          <w:color w:val="000000"/>
        </w:rPr>
        <w:instrText>－1)]</w:instrText>
      </w:r>
      <w:r>
        <w:rPr>
          <w:rFonts w:ascii="Times New Roman" w:hAnsi="Times New Roman" w:cs="Times New Roman" w:hint="eastAsia"/>
          <w:color w:val="000000"/>
        </w:rPr>
        <w:instrText xml:space="preserve"> </w:instrText>
      </w:r>
      <w:r>
        <w:rPr>
          <w:rFonts w:ascii="Times New Roman" w:hAnsi="Times New Roman" w:cs="Times New Roman" w:hint="eastAsia"/>
          <w:i/>
          <w:color w:val="000000"/>
        </w:rPr>
        <w:instrText>,</w:instrText>
      </w:r>
      <w:r>
        <w:rPr>
          <w:rFonts w:ascii="Times New Roman" w:hAnsi="Times New Roman" w:cs="Times New Roman"/>
          <w:i/>
          <w:color w:val="000000"/>
        </w:rPr>
        <w:instrText>m</w:instrText>
      </w:r>
      <w:r>
        <w:rPr>
          <w:rFonts w:ascii="Times New Roman" w:hAnsi="Times New Roman" w:cs="Times New Roman"/>
          <w:color w:val="000000"/>
        </w:rPr>
        <w:instrText>个数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i/>
          <w:color w:val="000000"/>
        </w:rPr>
        <w:fldChar w:fldCharType="separate"/>
      </w:r>
      <w:r>
        <w:rPr>
          <w:rFonts w:ascii="Times New Roman" w:hAnsi="Times New Roman" w:cs="Times New Roman"/>
          <w:i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 xml:space="preserve"> ＝</w:t>
      </w:r>
      <w:r>
        <w:rPr>
          <w:rFonts w:ascii="Times New Roman" w:hAnsi="Times New Roman" w:cs="Times New Roman"/>
          <w:i/>
          <w:color w:val="000000"/>
          <w:u w:val="single"/>
        </w:rPr>
        <w:t>n</w:t>
      </w:r>
      <w:r>
        <w:rPr>
          <w:rFonts w:ascii="Times New Roman" w:hAnsi="Times New Roman" w:cs="Times New Roman"/>
          <w:color w:val="000000"/>
          <w:u w:val="single"/>
        </w:rPr>
        <w:t>(</w:t>
      </w:r>
      <w:r>
        <w:rPr>
          <w:rFonts w:ascii="Times New Roman" w:hAnsi="Times New Roman" w:cs="Times New Roman"/>
          <w:i/>
          <w:color w:val="000000"/>
          <w:u w:val="single"/>
        </w:rPr>
        <w:t>n</w:t>
      </w:r>
      <w:r>
        <w:rPr>
          <w:rFonts w:ascii="Times New Roman" w:hAnsi="Times New Roman" w:cs="Times New Roman"/>
          <w:color w:val="000000"/>
          <w:u w:val="single"/>
        </w:rPr>
        <w:t>－1)</w:t>
      </w:r>
      <w:r>
        <w:rPr>
          <w:rFonts w:hAnsi="宋体" w:cs="Times New Roman"/>
          <w:color w:val="000000"/>
          <w:u w:val="single"/>
        </w:rPr>
        <w:t>…</w:t>
      </w:r>
      <w:r>
        <w:rPr>
          <w:rFonts w:ascii="Times New Roman" w:hAnsi="Times New Roman" w:cs="Times New Roman"/>
          <w:color w:val="000000"/>
          <w:u w:val="single"/>
        </w:rPr>
        <w:t>(</w:t>
      </w:r>
      <w:r>
        <w:rPr>
          <w:rFonts w:ascii="Times New Roman" w:hAnsi="Times New Roman" w:cs="Times New Roman"/>
          <w:i/>
          <w:color w:val="000000"/>
          <w:u w:val="single"/>
        </w:rPr>
        <w:t>n</w:t>
      </w:r>
      <w:r>
        <w:rPr>
          <w:rFonts w:ascii="Times New Roman" w:hAnsi="Times New Roman" w:cs="Times New Roman"/>
          <w:color w:val="000000"/>
          <w:u w:val="single"/>
        </w:rPr>
        <w:t>－</w:t>
      </w:r>
      <w:r>
        <w:rPr>
          <w:rFonts w:ascii="Times New Roman" w:hAnsi="Times New Roman" w:cs="Times New Roman"/>
          <w:i/>
          <w:color w:val="000000"/>
          <w:u w:val="single"/>
        </w:rPr>
        <w:t>m</w:t>
      </w:r>
      <w:r>
        <w:rPr>
          <w:rFonts w:ascii="Times New Roman" w:hAnsi="Times New Roman" w:cs="Times New Roman"/>
          <w:color w:val="000000"/>
          <w:u w:val="single"/>
        </w:rPr>
        <w:t>＋1)</w:t>
      </w:r>
      <w:r>
        <w:rPr>
          <w:rFonts w:hAnsi="宋体" w:cs="宋体" w:hint="eastAsia"/>
          <w:color w:val="000000"/>
          <w:u w:val="single"/>
        </w:rPr>
        <w:t>，</w:t>
      </w:r>
      <w:r>
        <w:rPr>
          <w:rFonts w:ascii="Times New Roman" w:hAnsi="Times New Roman" w:cs="Times New Roman"/>
          <w:color w:val="000000"/>
        </w:rPr>
        <w:t>这个公式称为排列数公式．特别地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当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时</w:t>
      </w:r>
      <w:r>
        <w:rPr>
          <w:rFonts w:ascii="Times New Roman" w:hAnsi="Times New Roman" w:cs="Times New Roman" w:hint="eastAsia"/>
          <w:color w:val="000000"/>
        </w:rPr>
        <w:t>，A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 w:hint="eastAsia"/>
          <w:color w:val="000000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vertAlign w:val="superscript"/>
        </w:rPr>
        <w:instrText>n</w:instrText>
      </w:r>
      <w:r>
        <w:rPr>
          <w:rFonts w:ascii="Times New Roman" w:hAnsi="Times New Roman" w:cs="Times New Roman" w:hint="eastAsia"/>
          <w:color w:val="000000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vertAlign w:val="subscript"/>
        </w:rPr>
        <w:instrText>n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i/>
          <w:color w:val="000000"/>
          <w:u w:val="single"/>
        </w:rPr>
        <w:t>n</w:t>
      </w:r>
      <w:r>
        <w:rPr>
          <w:rFonts w:hAnsi="宋体" w:cs="Times New Roman"/>
          <w:color w:val="000000"/>
          <w:u w:val="single"/>
        </w:rPr>
        <w:t>×</w:t>
      </w:r>
      <w:r>
        <w:rPr>
          <w:rFonts w:ascii="Times New Roman" w:hAnsi="Times New Roman" w:cs="Times New Roman"/>
          <w:color w:val="000000"/>
          <w:u w:val="single"/>
        </w:rPr>
        <w:t>(</w:t>
      </w:r>
      <w:r>
        <w:rPr>
          <w:rFonts w:ascii="Times New Roman" w:hAnsi="Times New Roman" w:cs="Times New Roman"/>
          <w:i/>
          <w:color w:val="000000"/>
          <w:u w:val="single"/>
        </w:rPr>
        <w:t>n</w:t>
      </w:r>
      <w:r>
        <w:rPr>
          <w:rFonts w:ascii="Times New Roman" w:hAnsi="Times New Roman" w:cs="Times New Roman"/>
          <w:color w:val="000000"/>
          <w:u w:val="single"/>
        </w:rPr>
        <w:t>－1)</w:t>
      </w:r>
      <w:r>
        <w:rPr>
          <w:rFonts w:hAnsi="宋体" w:cs="Times New Roman"/>
          <w:color w:val="000000"/>
          <w:u w:val="single"/>
        </w:rPr>
        <w:t>×…×</w:t>
      </w:r>
      <w:r>
        <w:rPr>
          <w:rFonts w:ascii="Times New Roman" w:hAnsi="Times New Roman" w:cs="Times New Roman"/>
          <w:color w:val="000000"/>
          <w:u w:val="single"/>
        </w:rPr>
        <w:t>2</w:t>
      </w:r>
      <w:r>
        <w:rPr>
          <w:rFonts w:hAnsi="宋体" w:cs="Times New Roman"/>
          <w:color w:val="000000"/>
          <w:u w:val="single"/>
        </w:rPr>
        <w:t>×</w:t>
      </w:r>
      <w:r>
        <w:rPr>
          <w:rFonts w:ascii="Times New Roman" w:hAnsi="Times New Roman" w:cs="Times New Roman"/>
          <w:color w:val="000000"/>
          <w:u w:val="single"/>
        </w:rPr>
        <w:t>1</w:t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i/>
          <w:color w:val="000000"/>
          <w:u w:val="single"/>
        </w:rPr>
        <w:t>n!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eastAsia="华文新魏" w:hAnsi="Times New Roman" w:cs="Times New Roman"/>
          <w:color w:val="000000"/>
        </w:rPr>
        <w:t>[点睛]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仿宋_GB2312" w:eastAsia="仿宋_GB2312" w:hAnsi="仿宋_GB2312" w:cs="仿宋_GB2312"/>
          <w:color w:val="000000"/>
        </w:rPr>
      </w:pPr>
      <w:r>
        <w:rPr>
          <w:rFonts w:ascii="Times New Roman" w:eastAsia="仿宋_GB2312" w:hAnsi="Times New Roman" w:cs="Times New Roman"/>
          <w:color w:val="000000"/>
        </w:rPr>
        <w:t>1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eastAsia="仿宋_GB2312" w:hAnsi="Times New Roman" w:cs="Times New Roman"/>
          <w:color w:val="000000"/>
        </w:rPr>
        <w:t>排列的定义中包含两个基本内容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一是</w:t>
      </w:r>
      <w:r>
        <w:rPr>
          <w:rFonts w:hAnsi="宋体" w:cs="Times New Roman"/>
          <w:color w:val="000000"/>
        </w:rPr>
        <w:t>“</w:t>
      </w:r>
      <w:r>
        <w:rPr>
          <w:rFonts w:ascii="Times New Roman" w:eastAsia="仿宋_GB2312" w:hAnsi="Times New Roman" w:cs="Times New Roman"/>
          <w:color w:val="000000"/>
        </w:rPr>
        <w:t>取出元素</w:t>
      </w:r>
      <w:r>
        <w:rPr>
          <w:rFonts w:hAnsi="宋体" w:cs="Times New Roman"/>
          <w:color w:val="000000"/>
        </w:rPr>
        <w:t>”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二是</w:t>
      </w:r>
      <w:r>
        <w:rPr>
          <w:rFonts w:hAnsi="宋体" w:cs="Times New Roman"/>
          <w:color w:val="000000"/>
        </w:rPr>
        <w:t>“</w:t>
      </w:r>
      <w:r>
        <w:rPr>
          <w:rFonts w:ascii="Times New Roman" w:eastAsia="仿宋_GB2312" w:hAnsi="Times New Roman" w:cs="Times New Roman"/>
          <w:color w:val="000000"/>
        </w:rPr>
        <w:t>按照一定的顺序排列</w:t>
      </w:r>
      <w:r>
        <w:rPr>
          <w:rFonts w:hAnsi="宋体" w:cs="Times New Roman"/>
          <w:color w:val="000000"/>
        </w:rPr>
        <w:t>”．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仿宋_GB2312" w:eastAsia="仿宋_GB2312" w:hAnsi="仿宋_GB2312" w:cs="仿宋_GB2312"/>
          <w:color w:val="000000"/>
        </w:rPr>
      </w:pPr>
      <w:r>
        <w:rPr>
          <w:rFonts w:ascii="Times New Roman" w:eastAsia="仿宋_GB2312" w:hAnsi="Times New Roman" w:cs="Times New Roman" w:hint="eastAsia"/>
          <w:color w:val="000000"/>
        </w:rPr>
        <w:t>2</w:t>
      </w:r>
      <w:r>
        <w:rPr>
          <w:rFonts w:ascii="仿宋_GB2312" w:eastAsia="仿宋_GB2312" w:hAnsi="仿宋_GB2312" w:cs="仿宋_GB2312" w:hint="eastAsia"/>
          <w:color w:val="000000"/>
        </w:rPr>
        <w:t>．</w:t>
      </w:r>
      <w:r>
        <w:rPr>
          <w:rFonts w:ascii="Times New Roman" w:eastAsia="仿宋_GB2312" w:hAnsi="Times New Roman" w:cs="Times New Roman"/>
          <w:color w:val="000000"/>
        </w:rPr>
        <w:t>一个排列就是完成一件事的一种方法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不同的排列就是完成一件事的不同方法．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仿宋_GB2312" w:eastAsia="仿宋_GB2312" w:hAnsi="仿宋_GB2312" w:cs="仿宋_GB2312"/>
          <w:color w:val="000000"/>
        </w:rPr>
      </w:pPr>
      <w:r>
        <w:rPr>
          <w:rFonts w:ascii="Times New Roman" w:eastAsia="仿宋_GB2312" w:hAnsi="Times New Roman" w:cs="Times New Roman" w:hint="eastAsia"/>
          <w:color w:val="000000"/>
        </w:rPr>
        <w:t>3</w:t>
      </w:r>
      <w:r>
        <w:rPr>
          <w:rFonts w:ascii="仿宋_GB2312" w:eastAsia="仿宋_GB2312" w:hAnsi="仿宋_GB2312" w:cs="仿宋_GB2312" w:hint="eastAsia"/>
          <w:color w:val="000000"/>
        </w:rPr>
        <w:t>．</w:t>
      </w:r>
      <w:r>
        <w:rPr>
          <w:rFonts w:ascii="Times New Roman" w:eastAsia="仿宋_GB2312" w:hAnsi="Times New Roman" w:cs="Times New Roman"/>
          <w:color w:val="000000"/>
        </w:rPr>
        <w:t>在定义中</w:t>
      </w:r>
      <w:r>
        <w:rPr>
          <w:rFonts w:hAnsi="宋体" w:cs="Times New Roman"/>
          <w:color w:val="000000"/>
        </w:rPr>
        <w:t>“</w:t>
      </w:r>
      <w:r>
        <w:rPr>
          <w:rFonts w:ascii="Times New Roman" w:eastAsia="仿宋_GB2312" w:hAnsi="Times New Roman" w:cs="Times New Roman"/>
          <w:color w:val="000000"/>
        </w:rPr>
        <w:t>一定的顺序</w:t>
      </w:r>
      <w:r>
        <w:rPr>
          <w:rFonts w:hAnsi="宋体" w:cs="Times New Roman"/>
          <w:color w:val="000000"/>
        </w:rPr>
        <w:t>”</w:t>
      </w:r>
      <w:r>
        <w:rPr>
          <w:rFonts w:ascii="Times New Roman" w:eastAsia="仿宋_GB2312" w:hAnsi="Times New Roman" w:cs="Times New Roman"/>
          <w:color w:val="000000"/>
        </w:rPr>
        <w:t>就是说与位置有关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在实际问题中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究竟何时有关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何时无关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要由具体问题的性质和条件来决定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这一点要特别注意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这也是与后面学习的组合的根本区别．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eastAsia="黑体" w:hAnsi="Times New Roman" w:cs="Times New Roman" w:hint="eastAsia"/>
          <w:color w:val="000000"/>
        </w:rPr>
      </w:pPr>
      <w:r>
        <w:rPr>
          <w:rFonts w:ascii="Times New Roman" w:eastAsia="仿宋_GB2312" w:hAnsi="Times New Roman" w:cs="Times New Roman" w:hint="eastAsia"/>
          <w:color w:val="000000"/>
        </w:rPr>
        <w:t>4</w:t>
      </w:r>
      <w:r>
        <w:rPr>
          <w:rFonts w:ascii="仿宋_GB2312" w:eastAsia="仿宋_GB2312" w:hAnsi="仿宋_GB2312" w:cs="仿宋_GB2312" w:hint="eastAsia"/>
          <w:color w:val="000000"/>
        </w:rPr>
        <w:t>．</w:t>
      </w:r>
      <w:r>
        <w:rPr>
          <w:rFonts w:hAnsi="宋体" w:cs="Times New Roman" w:hint="eastAsia"/>
          <w:color w:val="000000"/>
        </w:rPr>
        <w:t>“</w:t>
      </w:r>
      <w:r>
        <w:rPr>
          <w:rFonts w:ascii="Times New Roman" w:eastAsia="仿宋_GB2312" w:hAnsi="Times New Roman" w:cs="Times New Roman"/>
          <w:color w:val="000000"/>
        </w:rPr>
        <w:t>排列</w:t>
      </w:r>
      <w:r>
        <w:rPr>
          <w:rFonts w:hAnsi="宋体" w:cs="Times New Roman"/>
          <w:color w:val="000000"/>
        </w:rPr>
        <w:t>”</w:t>
      </w:r>
      <w:r>
        <w:rPr>
          <w:rFonts w:ascii="Times New Roman" w:eastAsia="仿宋_GB2312" w:hAnsi="Times New Roman" w:cs="Times New Roman"/>
          <w:color w:val="000000"/>
        </w:rPr>
        <w:t>与</w:t>
      </w:r>
      <w:r>
        <w:rPr>
          <w:rFonts w:hAnsi="宋体" w:cs="Times New Roman"/>
          <w:color w:val="000000"/>
        </w:rPr>
        <w:t>“</w:t>
      </w:r>
      <w:r>
        <w:rPr>
          <w:rFonts w:ascii="Times New Roman" w:eastAsia="仿宋_GB2312" w:hAnsi="Times New Roman" w:cs="Times New Roman"/>
          <w:color w:val="000000"/>
        </w:rPr>
        <w:t>排列数</w:t>
      </w:r>
      <w:r>
        <w:rPr>
          <w:rFonts w:hAnsi="宋体" w:cs="Times New Roman"/>
          <w:color w:val="000000"/>
        </w:rPr>
        <w:t>”</w:t>
      </w:r>
      <w:r>
        <w:rPr>
          <w:rFonts w:ascii="Times New Roman" w:eastAsia="仿宋_GB2312" w:hAnsi="Times New Roman" w:cs="Times New Roman"/>
          <w:color w:val="000000"/>
        </w:rPr>
        <w:t>是两个不同的概念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hAnsi="宋体" w:cs="仿宋_GB2312" w:hint="eastAsia"/>
          <w:color w:val="000000"/>
        </w:rPr>
        <w:t>“</w:t>
      </w:r>
      <w:r>
        <w:rPr>
          <w:rFonts w:ascii="仿宋_GB2312" w:eastAsia="仿宋_GB2312" w:hAnsi="仿宋_GB2312" w:cs="仿宋_GB2312" w:hint="eastAsia"/>
          <w:color w:val="000000"/>
        </w:rPr>
        <w:t>排列</w:t>
      </w:r>
      <w:r>
        <w:rPr>
          <w:rFonts w:hAnsi="宋体" w:cs="仿宋_GB2312" w:hint="eastAsia"/>
          <w:color w:val="000000"/>
        </w:rPr>
        <w:t>”</w:t>
      </w:r>
      <w:r>
        <w:rPr>
          <w:rFonts w:ascii="仿宋_GB2312" w:eastAsia="仿宋_GB2312" w:hAnsi="仿宋_GB2312" w:cs="仿宋_GB2312" w:hint="eastAsia"/>
          <w:color w:val="000000"/>
        </w:rPr>
        <w:t>是</w:t>
      </w:r>
      <w:r>
        <w:rPr>
          <w:rFonts w:ascii="Times New Roman" w:eastAsia="仿宋_GB2312" w:hAnsi="Times New Roman" w:cs="Times New Roman" w:hint="eastAsia"/>
          <w:color w:val="000000"/>
        </w:rPr>
        <w:t>指</w:t>
      </w:r>
      <w:r>
        <w:rPr>
          <w:rFonts w:hAnsi="宋体" w:cs="Times New Roman" w:hint="eastAsia"/>
          <w:color w:val="000000"/>
        </w:rPr>
        <w:t>“</w:t>
      </w:r>
      <w:r>
        <w:rPr>
          <w:rFonts w:ascii="Times New Roman" w:eastAsia="仿宋_GB2312" w:hAnsi="Times New Roman" w:cs="Times New Roman" w:hint="eastAsia"/>
          <w:color w:val="000000"/>
        </w:rPr>
        <w:t>按照一定的顺序排成一列</w:t>
      </w:r>
      <w:r>
        <w:rPr>
          <w:rFonts w:hAnsi="宋体" w:cs="Times New Roman" w:hint="eastAsia"/>
          <w:color w:val="000000"/>
        </w:rPr>
        <w:t>”</w:t>
      </w:r>
      <w:r>
        <w:rPr>
          <w:rFonts w:ascii="仿宋_GB2312" w:eastAsia="仿宋_GB2312" w:hAnsi="仿宋_GB2312" w:cs="仿宋_GB2312" w:hint="eastAsia"/>
          <w:color w:val="000000"/>
        </w:rPr>
        <w:t>，它不是一个数，而是具体的一件事，</w:t>
      </w:r>
      <w:r>
        <w:rPr>
          <w:rFonts w:hAnsi="宋体" w:cs="仿宋_GB2312" w:hint="eastAsia"/>
          <w:color w:val="000000"/>
        </w:rPr>
        <w:t>“</w:t>
      </w:r>
      <w:r>
        <w:rPr>
          <w:rFonts w:ascii="仿宋_GB2312" w:eastAsia="仿宋_GB2312" w:hAnsi="仿宋_GB2312" w:cs="仿宋_GB2312" w:hint="eastAsia"/>
          <w:color w:val="000000"/>
        </w:rPr>
        <w:t>排列数</w:t>
      </w:r>
      <w:r>
        <w:rPr>
          <w:rFonts w:hAnsi="宋体" w:cs="仿宋_GB2312" w:hint="eastAsia"/>
          <w:color w:val="000000"/>
        </w:rPr>
        <w:t>”</w:t>
      </w:r>
      <w:r>
        <w:rPr>
          <w:rFonts w:ascii="仿宋_GB2312" w:eastAsia="仿宋_GB2312" w:hAnsi="仿宋_GB2312" w:cs="仿宋_GB2312" w:hint="eastAsia"/>
          <w:color w:val="000000"/>
        </w:rPr>
        <w:t>是指</w:t>
      </w:r>
      <w:r>
        <w:rPr>
          <w:rFonts w:hAnsi="宋体" w:cs="仿宋_GB2312" w:hint="eastAsia"/>
          <w:color w:val="000000"/>
        </w:rPr>
        <w:t>“</w:t>
      </w:r>
      <w:r>
        <w:rPr>
          <w:rFonts w:ascii="仿宋_GB2312" w:eastAsia="仿宋_GB2312" w:hAnsi="仿宋_GB2312" w:cs="仿宋_GB2312" w:hint="eastAsia"/>
          <w:color w:val="000000"/>
        </w:rPr>
        <w:t>从</w:t>
      </w:r>
      <w:r>
        <w:rPr>
          <w:rFonts w:ascii="Times New Roman" w:eastAsia="仿宋_GB2312" w:hAnsi="Times New Roman" w:cs="Times New Roman"/>
          <w:i/>
          <w:color w:val="000000"/>
        </w:rPr>
        <w:t>n</w:t>
      </w:r>
      <w:r>
        <w:rPr>
          <w:rFonts w:ascii="Times New Roman" w:eastAsia="仿宋_GB2312" w:hAnsi="Times New Roman" w:cs="Times New Roman"/>
          <w:color w:val="000000"/>
        </w:rPr>
        <w:t>个不同元素中取出</w:t>
      </w:r>
      <w:r>
        <w:rPr>
          <w:rFonts w:ascii="Times New Roman" w:eastAsia="仿宋_GB2312" w:hAnsi="Times New Roman" w:cs="Times New Roman"/>
          <w:i/>
          <w:color w:val="000000"/>
        </w:rPr>
        <w:t>m</w:t>
      </w:r>
      <w:r>
        <w:rPr>
          <w:rFonts w:ascii="Times New Roman" w:eastAsia="仿宋_GB2312" w:hAnsi="Times New Roman" w:cs="Times New Roman"/>
          <w:color w:val="000000"/>
        </w:rPr>
        <w:t>(</w:t>
      </w:r>
      <w:r>
        <w:rPr>
          <w:rFonts w:ascii="Times New Roman" w:eastAsia="仿宋_GB2312" w:hAnsi="Times New Roman" w:cs="Times New Roman"/>
          <w:i/>
          <w:color w:val="000000"/>
        </w:rPr>
        <w:t>m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 w:hint="eastAsia"/>
          <w:i/>
          <w:color w:val="000000"/>
        </w:rPr>
        <w:t>n</w:t>
      </w:r>
      <w:r>
        <w:rPr>
          <w:rFonts w:ascii="Times New Roman" w:eastAsia="仿宋_GB2312" w:hAnsi="Times New Roman" w:cs="Times New Roman"/>
          <w:color w:val="000000"/>
        </w:rPr>
        <w:t>都是正整数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 w:hint="eastAsia"/>
          <w:i/>
          <w:color w:val="000000"/>
        </w:rPr>
        <w:t>m</w:t>
      </w:r>
      <w:r>
        <w:rPr>
          <w:rFonts w:hAnsi="宋体" w:cs="Times New Roman" w:hint="eastAsia"/>
          <w:color w:val="000000"/>
        </w:rPr>
        <w:t>≤</w:t>
      </w:r>
      <w:r>
        <w:rPr>
          <w:rFonts w:ascii="Times New Roman" w:eastAsia="仿宋_GB2312" w:hAnsi="Times New Roman" w:cs="Times New Roman" w:hint="eastAsia"/>
          <w:i/>
          <w:color w:val="000000"/>
        </w:rPr>
        <w:t>n</w:t>
      </w:r>
      <w:r>
        <w:rPr>
          <w:rFonts w:ascii="Times New Roman" w:eastAsia="仿宋_GB2312" w:hAnsi="Times New Roman" w:cs="Times New Roman"/>
          <w:color w:val="000000"/>
        </w:rPr>
        <w:t>)个元素的所有不同排列的个数</w:t>
      </w:r>
      <w:r>
        <w:rPr>
          <w:rFonts w:hAnsi="宋体" w:cs="Times New Roman"/>
          <w:color w:val="000000"/>
        </w:rPr>
        <w:t>”</w:t>
      </w:r>
      <w:r>
        <w:rPr>
          <w:rFonts w:ascii="仿宋_GB2312" w:eastAsia="仿宋_GB2312" w:hAnsi="仿宋_GB2312" w:cs="仿宋_GB2312" w:hint="eastAsia"/>
          <w:color w:val="000000"/>
        </w:rPr>
        <w:t>，</w:t>
      </w:r>
      <w:r>
        <w:rPr>
          <w:rFonts w:ascii="Times New Roman" w:eastAsia="仿宋_GB2312" w:hAnsi="Times New Roman" w:cs="Times New Roman"/>
          <w:color w:val="000000"/>
        </w:rPr>
        <w:t>它是一个数．</w:t>
      </w: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eastAsia="黑体" w:hAnsi="Times New Roman" w:cs="Times New Roman"/>
          <w:color w:val="000000"/>
        </w:rPr>
        <w:t>利用排列数公式化简与求值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96cba6499cf3ed946bc530d9340c0fe" style="width:102.95pt;height:16.5pt" o:ole="" coordsize="21600,21600" o:preferrelative="t" filled="f" stroked="f">
            <v:stroke joinstyle="miter"/>
            <v:imagedata r:id="rId15" o:title="eqIdc96cba6499cf3ed946bc530d9340c0fe"/>
            <o:lock v:ext="edit" aspectratio="t"/>
            <w10:anchorlock/>
          </v:shape>
          <o:OLEObject Type="Embed" ProgID="Equation.DSMT4" ShapeID="_x0000_i1025" DrawAspect="Content" ObjectID="_1468075725" r:id="rId16"/>
        </w:object>
      </w:r>
      <w:r>
        <w:t>，那么</w:t>
      </w:r>
      <w:r>
        <w:object>
          <v:shape id="_x0000_i1026" type="#_x0000_t75" alt="eqIda6c57bbef89a37f1a3808c0ceeac0c22" style="width:19.35pt;height:10pt" o:ole="" coordsize="21600,21600" o:preferrelative="t" filled="f" stroked="f">
            <v:stroke joinstyle="miter"/>
            <v:imagedata r:id="rId17" o:title="eqIda6c57bbef89a37f1a3808c0ceeac0c22"/>
            <o:lock v:ext="edit" aspectratio="t"/>
            <w10:anchorlock/>
          </v:shape>
          <o:OLEObject Type="Embed" ProgID="Equation.DSMT4" ShapeID="_x0000_i1026" DrawAspect="Content" ObjectID="_1468075726" r:id="rId1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B．9</w:t>
      </w:r>
      <w:r>
        <w:tab/>
      </w:r>
      <w:r>
        <w:t>C．10</w:t>
      </w:r>
      <w:r>
        <w:tab/>
      </w:r>
      <w:r>
        <w:t>D．11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2．设</w:t>
      </w:r>
      <w:r>
        <w:object>
          <v:shape id="_x0000_i1027" type="#_x0000_t75" alt="eqId28652e52c0b02a343e618935ea625cbf" style="width:30.75pt;height:15.8pt" o:ole="" coordsize="21600,21600" o:preferrelative="t" filled="f" stroked="f">
            <v:stroke joinstyle="miter"/>
            <v:imagedata r:id="rId19" o:title="eqId28652e52c0b02a343e618935ea625cbf"/>
            <o:lock v:ext="edit" aspectratio="t"/>
            <w10:anchorlock/>
          </v:shape>
          <o:OLEObject Type="Embed" ProgID="Equation.DSMT4" ShapeID="_x0000_i1027" DrawAspect="Content" ObjectID="_1468075727" r:id="rId20"/>
        </w:object>
      </w:r>
      <w:r>
        <w:t>，且</w:t>
      </w:r>
      <w:r>
        <w:object>
          <v:shape id="_x0000_i1028" type="#_x0000_t75" alt="eqIde839a8307d72b32b7d9cc80620aa9cbd" style="width:29.85pt;height:12.05pt" o:ole="" coordsize="21600,21600" o:preferrelative="t" filled="f" stroked="f">
            <v:stroke joinstyle="miter"/>
            <v:imagedata r:id="rId21" o:title="eqIde839a8307d72b32b7d9cc80620aa9cbd"/>
            <o:lock v:ext="edit" aspectratio="t"/>
            <w10:anchorlock/>
          </v:shape>
          <o:OLEObject Type="Embed" ProgID="Equation.DSMT4" ShapeID="_x0000_i1028" DrawAspect="Content" ObjectID="_1468075728" r:id="rId22"/>
        </w:object>
      </w:r>
      <w:r>
        <w:t>，则</w:t>
      </w:r>
      <w:r>
        <w:object>
          <v:shape id="_x0000_i1029" type="#_x0000_t75" alt="eqIdc597c4f9107868fc60163d62737dbab4" style="width:138.15pt;height:13.85pt" o:ole="" coordsize="21600,21600" o:preferrelative="t" filled="f" stroked="f">
            <v:stroke joinstyle="miter"/>
            <v:imagedata r:id="rId23" o:title="eqIdc597c4f9107868fc60163d62737dbab4"/>
            <o:lock v:ext="edit" aspectratio="t"/>
            <w10:anchorlock/>
          </v:shape>
          <o:OLEObject Type="Embed" ProgID="Equation.DSMT4" ShapeID="_x0000_i1029" DrawAspect="Content" ObjectID="_1468075729" r:id="rId24"/>
        </w:object>
      </w:r>
      <w:r>
        <w:t>（</w:t>
      </w:r>
      <w:r>
        <w:rPr>
          <w:i/>
        </w:rPr>
        <w:t>　　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0" type="#_x0000_t75" alt="eqId566bd045ba7ae767b15eb4cbaa9cec15" style="width:30.75pt;height:16.35pt" o:ole="" coordsize="21600,21600" o:preferrelative="t" filled="f" stroked="f">
            <v:stroke joinstyle="miter"/>
            <v:imagedata r:id="rId25" o:title="eqId566bd045ba7ae767b15eb4cbaa9cec15"/>
            <o:lock v:ext="edit" aspectratio="t"/>
            <w10:anchorlock/>
          </v:shape>
          <o:OLEObject Type="Embed" ProgID="Equation.DSMT4" ShapeID="_x0000_i1030" DrawAspect="Content" ObjectID="_1468075730" r:id="rId26"/>
        </w:object>
      </w:r>
      <w:r>
        <w:tab/>
      </w:r>
      <w:r>
        <w:t>B．</w:t>
      </w:r>
      <w:r>
        <w:object>
          <v:shape id="_x0000_i1031" type="#_x0000_t75" alt="eqId7e6a93a8a9adad1474a9b19b0889712f" style="width:30.75pt;height:16.35pt" o:ole="" coordsize="21600,21600" o:preferrelative="t" filled="f" stroked="f">
            <v:stroke joinstyle="miter"/>
            <v:imagedata r:id="rId27" o:title="eqId7e6a93a8a9adad1474a9b19b0889712f"/>
            <o:lock v:ext="edit" aspectratio="t"/>
            <w10:anchorlock/>
          </v:shape>
          <o:OLEObject Type="Embed" ProgID="Equation.DSMT4" ShapeID="_x0000_i1031" DrawAspect="Content" ObjectID="_1468075731" r:id="rId2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2" type="#_x0000_t75" alt="eqId031c3fbafaf1debec76f41c1d3b18758" style="width:30.75pt;height:16.35pt" o:ole="" coordsize="21600,21600" o:preferrelative="t" filled="f" stroked="f">
            <v:stroke joinstyle="miter"/>
            <v:imagedata r:id="rId29" o:title="eqId031c3fbafaf1debec76f41c1d3b18758"/>
            <o:lock v:ext="edit" aspectratio="t"/>
            <w10:anchorlock/>
          </v:shape>
          <o:OLEObject Type="Embed" ProgID="Equation.DSMT4" ShapeID="_x0000_i1032" DrawAspect="Content" ObjectID="_1468075732" r:id="rId30"/>
        </w:object>
      </w:r>
      <w:r>
        <w:tab/>
      </w:r>
      <w:r>
        <w:t>D．</w:t>
      </w:r>
      <w:r>
        <w:object>
          <v:shape id="_x0000_i1033" type="#_x0000_t75" alt="eqId8d11a6f8aefce8a6aaca120811f3eeac" style="width:30.75pt;height:16.35pt" o:ole="" coordsize="21600,21600" o:preferrelative="t" filled="f" stroked="f">
            <v:stroke joinstyle="miter"/>
            <v:imagedata r:id="rId31" o:title="eqId8d11a6f8aefce8a6aaca120811f3eeac"/>
            <o:lock v:ext="edit" aspectratio="t"/>
            <w10:anchorlock/>
          </v:shape>
          <o:OLEObject Type="Embed" ProgID="Equation.DSMT4" ShapeID="_x0000_i1033" DrawAspect="Content" ObjectID="_1468075733" r:id="rId3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034" type="#_x0000_t75" alt="eqId1728f38ac617ce644fc5094bc883a881" style="width:50.1pt;height:16.45pt" o:ole="" coordsize="21600,21600" o:preferrelative="t" filled="f" stroked="f">
            <v:stroke joinstyle="miter"/>
            <v:imagedata r:id="rId33" o:title="eqId1728f38ac617ce644fc5094bc883a881"/>
            <o:lock v:ext="edit" aspectratio="t"/>
            <w10:anchorlock/>
          </v:shape>
          <o:OLEObject Type="Embed" ProgID="Equation.DSMT4" ShapeID="_x0000_i1034" DrawAspect="Content" ObjectID="_1468075734" r:id="rId34"/>
        </w:object>
      </w:r>
      <w:r>
        <w:t>，则</w:t>
      </w:r>
      <w:r>
        <w:rPr>
          <w:rFonts w:ascii="Times New Roman" w:eastAsia="Times New Roman" w:hAnsi="Times New Roman" w:cs="Times New Roman"/>
          <w:i/>
        </w:rPr>
        <w:t>n</w:t>
      </w:r>
      <w:r>
        <w:t>的值是（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B．6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C．7</w: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</w:t>
      </w:r>
      <w:r>
        <w:object>
          <v:shape id="_x0000_i1035" type="#_x0000_t75" alt="eqId79c226b3631e828f0f82dc1cd5bf633e" style="width:46.6pt;height:16.7pt" o:ole="" coordsize="21600,21600" o:preferrelative="t" filled="f" stroked="f">
            <v:stroke joinstyle="miter"/>
            <v:imagedata r:id="rId35" o:title="eqId79c226b3631e828f0f82dc1cd5bf633e"/>
            <o:lock v:ext="edit" aspectratio="t"/>
            <w10:anchorlock/>
          </v:shape>
          <o:OLEObject Type="Embed" ProgID="Equation.DSMT4" ShapeID="_x0000_i1035" DrawAspect="Content" ObjectID="_1468075735" r:id="rId36"/>
        </w:object>
      </w:r>
      <w:r>
        <w:t>等于（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A．107</w:t>
      </w:r>
      <w:r>
        <w:tab/>
      </w:r>
      <w:r>
        <w:t>B．323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C．320</w:t>
      </w:r>
      <w:r>
        <w:tab/>
      </w:r>
      <w:r>
        <w:t>D．348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5．下列各式中与排列数</w:t>
      </w:r>
      <w:r>
        <w:object>
          <v:shape id="_x0000_i1036" type="#_x0000_t75" alt="eqIdf576aa2b5e7505a60e2c1d81da60f8d7" style="width:15.8pt;height:16.8pt" o:ole="" coordsize="21600,21600" o:preferrelative="t" filled="f" stroked="f">
            <v:stroke joinstyle="miter"/>
            <v:imagedata r:id="rId37" o:title="eqIdf576aa2b5e7505a60e2c1d81da60f8d7"/>
            <o:lock v:ext="edit" aspectratio="t"/>
            <w10:anchorlock/>
          </v:shape>
          <o:OLEObject Type="Embed" ProgID="Equation.DSMT4" ShapeID="_x0000_i1036" DrawAspect="Content" ObjectID="_1468075736" r:id="rId38"/>
        </w:object>
      </w:r>
      <w:r>
        <w:t>相等的是（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7" type="#_x0000_t75" alt="eqId1753f3cad88ec0587d8b63bc140e8e89" style="width:50.1pt;height:29pt" o:ole="" coordsize="21600,21600" o:preferrelative="t" filled="f" stroked="f">
            <v:stroke joinstyle="miter"/>
            <v:imagedata r:id="rId39" o:title="eqId1753f3cad88ec0587d8b63bc140e8e89"/>
            <o:lock v:ext="edit" aspectratio="t"/>
            <w10:anchorlock/>
          </v:shape>
          <o:OLEObject Type="Embed" ProgID="Equation.DSMT4" ShapeID="_x0000_i1037" DrawAspect="Content" ObjectID="_1468075737" r:id="rId40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38" type="#_x0000_t75" alt="eqIdb1094e55d6cdaec5520c94a5a3cb0d14" style="width:107.3pt;height:17.75pt" o:ole="" coordsize="21600,21600" o:preferrelative="t" filled="f" stroked="f">
            <v:stroke joinstyle="miter"/>
            <v:imagedata r:id="rId41" o:title="eqIdb1094e55d6cdaec5520c94a5a3cb0d14"/>
            <o:lock v:ext="edit" aspectratio="t"/>
            <w10:anchorlock/>
          </v:shape>
          <o:OLEObject Type="Embed" ProgID="Equation.DSMT4" ShapeID="_x0000_i1038" DrawAspect="Content" ObjectID="_1468075738" r:id="rId42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9" type="#_x0000_t75" alt="eqId251477b8010aab2b5e38c058d6031e1d" style="width:40.45pt;height:28.7pt" o:ole="" coordsize="21600,21600" o:preferrelative="t" filled="f" stroked="f">
            <v:stroke joinstyle="miter"/>
            <v:imagedata r:id="rId43" o:title="eqId251477b8010aab2b5e38c058d6031e1d"/>
            <o:lock v:ext="edit" aspectratio="t"/>
            <w10:anchorlock/>
          </v:shape>
          <o:OLEObject Type="Embed" ProgID="Equation.DSMT4" ShapeID="_x0000_i1039" DrawAspect="Content" ObjectID="_1468075739" r:id="rId44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40" type="#_x0000_t75" alt="eqIde916b213a7bb396c76a32ec8f4d87e22" style="width:34.3pt;height:17.15pt" o:ole="" coordsize="21600,21600" o:preferrelative="t" filled="f" stroked="f">
            <v:stroke joinstyle="miter"/>
            <v:imagedata r:id="rId45" o:title="eqIde916b213a7bb396c76a32ec8f4d87e22"/>
            <o:lock v:ext="edit" aspectratio="t"/>
            <w10:anchorlock/>
          </v:shape>
          <o:OLEObject Type="Embed" ProgID="Equation.DSMT4" ShapeID="_x0000_i1040" DrawAspect="Content" ObjectID="_1468075740" r:id="rId46"/>
        </w:objec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/>
          <w:color w:val="000000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eastAsia="黑体" w:hAnsi="Times New Roman" w:cs="Times New Roman"/>
          <w:color w:val="000000"/>
        </w:rPr>
        <w:t>与排列数有关的方程、不等式问题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041" type="#_x0000_t75" alt="eqId4f42efba09b8105efda013917297d8cb" style="width:53.65pt;height:16.55pt" o:ole="" coordsize="21600,21600" o:preferrelative="t" filled="f" stroked="f">
            <v:stroke joinstyle="miter"/>
            <v:imagedata r:id="rId47" o:title="eqId4f42efba09b8105efda013917297d8cb"/>
            <o:lock v:ext="edit" aspectratio="t"/>
            <w10:anchorlock/>
          </v:shape>
          <o:OLEObject Type="Embed" ProgID="Equation.DSMT4" ShapeID="_x0000_i1041" DrawAspect="Content" ObjectID="_1468075741" r:id="rId48"/>
        </w:object>
      </w:r>
      <w:r>
        <w:t>，则</w:t>
      </w:r>
      <w:r>
        <w:rPr>
          <w:rFonts w:ascii="Times New Roman" w:eastAsia="Times New Roman" w:hAnsi="Times New Roman" w:cs="Times New Roman"/>
          <w:i/>
        </w:rPr>
        <w:t>x</w: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</w:t>
      </w:r>
      <w:r>
        <w:tab/>
      </w:r>
      <w:r>
        <w:t>B．13</w:t>
      </w:r>
      <w:r>
        <w:tab/>
      </w:r>
      <w:r>
        <w:t>C．6或13</w:t>
      </w:r>
      <w:r>
        <w:tab/>
      </w:r>
      <w:r>
        <w:t>D．12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7．不等式</w:t>
      </w:r>
      <w:r>
        <w:object>
          <v:shape id="_x0000_i1042" type="#_x0000_t75" alt="eqId91fa0a50a7f477b3e4c2ee165b31d59b" style="width:47.5pt;height:16.9pt" o:ole="" coordsize="21600,21600" o:preferrelative="t" filled="f" stroked="f">
            <v:stroke joinstyle="miter"/>
            <v:imagedata r:id="rId49" o:title="eqId91fa0a50a7f477b3e4c2ee165b31d59b"/>
            <o:lock v:ext="edit" aspectratio="t"/>
            <w10:anchorlock/>
          </v:shape>
          <o:OLEObject Type="Embed" ProgID="Equation.DSMT4" ShapeID="_x0000_i1042" DrawAspect="Content" ObjectID="_1468075742" r:id="rId50"/>
        </w:object>
      </w:r>
      <w:r>
        <w:t>的解集是（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type="#_x0000_t75" alt="eqIda3ea8cd1f32f11c197adc4393fac77a5" style="width:40.45pt;height:19.2pt" o:ole="" coordsize="21600,21600" o:preferrelative="t" filled="f" stroked="f">
            <v:stroke joinstyle="miter"/>
            <v:imagedata r:id="rId51" o:title="eqIda3ea8cd1f32f11c197adc4393fac77a5"/>
            <o:lock v:ext="edit" aspectratio="t"/>
            <w10:anchorlock/>
          </v:shape>
          <o:OLEObject Type="Embed" ProgID="Equation.DSMT4" ShapeID="_x0000_i1043" DrawAspect="Content" ObjectID="_1468075743" r:id="rId52"/>
        </w:object>
      </w:r>
      <w:r>
        <w:tab/>
      </w:r>
      <w:r>
        <w:t>B．</w:t>
      </w:r>
      <w:r>
        <w:object>
          <v:shape id="_x0000_i1044" type="#_x0000_t75" alt="eqId58c702b701fefb9827b224901b7f80d1" style="width:68.6pt;height:19.1pt" o:ole="" coordsize="21600,21600" o:preferrelative="t" filled="f" stroked="f">
            <v:stroke joinstyle="miter"/>
            <v:imagedata r:id="rId53" o:title="eqId58c702b701fefb9827b224901b7f80d1"/>
            <o:lock v:ext="edit" aspectratio="t"/>
            <w10:anchorlock/>
          </v:shape>
          <o:OLEObject Type="Embed" ProgID="Equation.DSMT4" ShapeID="_x0000_i1044" DrawAspect="Content" ObjectID="_1468075744" r:id="rId5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5" type="#_x0000_t75" alt="eqIde76391d0d1131216c17d8bfc592bac0e" style="width:56.3pt;height:19.2pt" o:ole="" coordsize="21600,21600" o:preferrelative="t" filled="f" stroked="f">
            <v:stroke joinstyle="miter"/>
            <v:imagedata r:id="rId55" o:title="eqIde76391d0d1131216c17d8bfc592bac0e"/>
            <o:lock v:ext="edit" aspectratio="t"/>
            <w10:anchorlock/>
          </v:shape>
          <o:OLEObject Type="Embed" ProgID="Equation.DSMT4" ShapeID="_x0000_i1045" DrawAspect="Content" ObjectID="_1468075745" r:id="rId56"/>
        </w:object>
      </w:r>
      <w:r>
        <w:tab/>
      </w:r>
      <w:r>
        <w:t>D．</w:t>
      </w:r>
      <w:r>
        <w:object>
          <v:shape id="_x0000_i1046" type="#_x0000_t75" alt="eqId1d9b7b31af302ac35208a1927729e7ce" style="width:73pt;height:19.05pt" o:ole="" coordsize="21600,21600" o:preferrelative="t" filled="f" stroked="f">
            <v:stroke joinstyle="miter"/>
            <v:imagedata r:id="rId57" o:title="eqId1d9b7b31af302ac35208a1927729e7ce"/>
            <o:lock v:ext="edit" aspectratio="t"/>
            <w10:anchorlock/>
          </v:shape>
          <o:OLEObject Type="Embed" ProgID="Equation.DSMT4" ShapeID="_x0000_i1046" DrawAspect="Content" ObjectID="_1468075746" r:id="rId5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047" type="#_x0000_t75" alt="eqId5b1d31e660187fc71196def1a5a6494d" style="width:120.55pt;height:19.2pt" o:ole="" coordsize="21600,21600" o:preferrelative="t" filled="f" stroked="f">
            <v:stroke joinstyle="miter"/>
            <v:imagedata r:id="rId59" o:title="eqId5b1d31e660187fc71196def1a5a6494d"/>
            <o:lock v:ext="edit" aspectratio="t"/>
            <w10:anchorlock/>
          </v:shape>
          <o:OLEObject Type="Embed" ProgID="Equation.DSMT4" ShapeID="_x0000_i1047" DrawAspect="Content" ObjectID="_1468075747" r:id="rId60"/>
        </w:object>
      </w:r>
      <w:r>
        <w:t>，则</w:t>
      </w:r>
      <w:r>
        <w:object>
          <v:shape id="_x0000_i1048" type="#_x0000_t75" alt="eqId0f3cb8d72bb2e281b943b3b430138ef7" style="width:16.7pt;height:10pt" o:ole="" coordsize="21600,21600" o:preferrelative="t" filled="f" stroked="f">
            <v:stroke joinstyle="miter"/>
            <v:imagedata r:id="rId61" o:title="eqId0f3cb8d72bb2e281b943b3b430138ef7"/>
            <o:lock v:ext="edit" aspectratio="t"/>
            <w10:anchorlock/>
          </v:shape>
          <o:OLEObject Type="Embed" ProgID="Equation.DSMT4" ShapeID="_x0000_i1048" DrawAspect="Content" ObjectID="_1468075748" r:id="rId6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A．11</w:t>
      </w:r>
      <w:r>
        <w:tab/>
      </w:r>
      <w:r>
        <w:t>B．12</w:t>
      </w:r>
      <w:r>
        <w:tab/>
      </w:r>
      <w:r>
        <w:t>C．13</w:t>
      </w:r>
      <w:r>
        <w:tab/>
      </w:r>
      <w:r>
        <w:t>D．14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049" type="#_x0000_t75" alt="eqId9935602434fc97337ad00204a5689f0a" style="width:90.6pt;height:16.85pt" o:ole="" coordsize="21600,21600" o:preferrelative="t" filled="f" stroked="f">
            <v:stroke joinstyle="miter"/>
            <v:imagedata r:id="rId63" o:title="eqId9935602434fc97337ad00204a5689f0a"/>
            <o:lock v:ext="edit" aspectratio="t"/>
            <w10:anchorlock/>
          </v:shape>
          <o:OLEObject Type="Embed" ProgID="Equation.DSMT4" ShapeID="_x0000_i1049" DrawAspect="Content" ObjectID="_1468075749" r:id="rId64"/>
        </w:object>
      </w:r>
      <w:r>
        <w:t>，则</w:t>
      </w:r>
      <w:r>
        <w:rPr>
          <w:rFonts w:ascii="Times New Roman" w:eastAsia="Times New Roman" w:hAnsi="Times New Roman" w:cs="Times New Roman"/>
          <w:i/>
        </w:rPr>
        <w:t>n</w: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10．不等式</w:t>
      </w:r>
      <w:r>
        <w:object>
          <v:shape id="_x0000_i1050" type="#_x0000_t75" alt="eqIde197de68e7d35c22dfc573c6be677cd6" style="width:50.1pt;height:16.85pt" o:ole="" coordsize="21600,21600" o:preferrelative="t" filled="f" stroked="f">
            <v:stroke joinstyle="miter"/>
            <v:imagedata r:id="rId65" o:title="eqIde197de68e7d35c22dfc573c6be677cd6"/>
            <o:lock v:ext="edit" aspectratio="t"/>
            <w10:anchorlock/>
          </v:shape>
          <o:OLEObject Type="Embed" ProgID="Equation.DSMT4" ShapeID="_x0000_i1050" DrawAspect="Content" ObjectID="_1468075750" r:id="rId66"/>
        </w:object>
      </w:r>
      <w:r>
        <w:t>的解集为（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51" type="#_x0000_t75" alt="eqId4ed937c70e80009dc02053042d43718b" style="width:23.75pt;height:17.8pt" o:ole="" coordsize="21600,21600" o:preferrelative="t" filled="f" stroked="f">
            <v:stroke joinstyle="miter"/>
            <v:imagedata r:id="rId67" o:title="eqId4ed937c70e80009dc02053042d43718b"/>
            <o:lock v:ext="edit" aspectratio="t"/>
            <w10:anchorlock/>
          </v:shape>
          <o:OLEObject Type="Embed" ProgID="Equation.DSMT4" ShapeID="_x0000_i1051" DrawAspect="Content" ObjectID="_1468075751" r:id="rId68"/>
        </w:object>
      </w:r>
      <w:r>
        <w:tab/>
      </w:r>
      <w:r>
        <w:t>B．</w:t>
      </w:r>
      <w:r>
        <w:object>
          <v:shape id="_x0000_i1052" type="#_x0000_t75" alt="eqId97e1b4a9ba703bb43187aafbcb697d24" style="width:24.6pt;height:17.4pt" o:ole="" coordsize="21600,21600" o:preferrelative="t" filled="f" stroked="f">
            <v:stroke joinstyle="miter"/>
            <v:imagedata r:id="rId69" o:title="eqId97e1b4a9ba703bb43187aafbcb697d24"/>
            <o:lock v:ext="edit" aspectratio="t"/>
            <w10:anchorlock/>
          </v:shape>
          <o:OLEObject Type="Embed" ProgID="Equation.DSMT4" ShapeID="_x0000_i1052" DrawAspect="Content" ObjectID="_1468075752" r:id="rId70"/>
        </w:object>
      </w:r>
      <w:r>
        <w:tab/>
      </w:r>
      <w:r>
        <w:t>C．</w:t>
      </w:r>
      <w:r>
        <w:object>
          <v:shape id="_x0000_i1053" type="#_x0000_t75" alt="eqId93c24ce3dda8ccc6b79af99ec5b5f060" style="width:29.9pt;height:17.95pt" o:ole="" coordsize="21600,21600" o:preferrelative="t" filled="f" stroked="f">
            <v:stroke joinstyle="miter"/>
            <v:imagedata r:id="rId71" o:title="eqId93c24ce3dda8ccc6b79af99ec5b5f060"/>
            <o:lock v:ext="edit" aspectratio="t"/>
            <w10:anchorlock/>
          </v:shape>
          <o:OLEObject Type="Embed" ProgID="Equation.DSMT4" ShapeID="_x0000_i1053" DrawAspect="Content" ObjectID="_1468075753" r:id="rId72"/>
        </w:object>
      </w:r>
      <w:r>
        <w:tab/>
      </w:r>
      <w:r>
        <w:t>D．</w:t>
      </w:r>
      <w:r>
        <w:object>
          <v:shape id="_x0000_i1054" type="#_x0000_t75" alt="eqIdcf055dac521b1bb6751fd4da268b7f37" style="width:15.8pt;height:17.8pt" o:ole="" coordsize="21600,21600" o:preferrelative="t" filled="f" stroked="f">
            <v:stroke joinstyle="miter"/>
            <v:imagedata r:id="rId73" o:title="eqIdcf055dac521b1bb6751fd4da268b7f37"/>
            <o:lock v:ext="edit" aspectratio="t"/>
            <w10:anchorlock/>
          </v:shape>
          <o:OLEObject Type="Embed" ProgID="Equation.DSMT4" ShapeID="_x0000_i1054" DrawAspect="Content" ObjectID="_1468075754" r:id="rId74"/>
        </w:objec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eastAsia="黑体" w:cs="Times New Roman" w:hint="eastAsia"/>
          <w:color w:val="000000"/>
          <w:lang w:val="en-US" w:eastAsia="zh-CN"/>
        </w:rPr>
        <w:t>排列数的</w:t>
      </w:r>
      <w:r>
        <w:rPr>
          <w:rFonts w:ascii="Times New Roman" w:eastAsia="黑体" w:hAnsi="Times New Roman" w:cs="Times New Roman"/>
          <w:color w:val="000000"/>
        </w:rPr>
        <w:t>综合应用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11．某班联欢会原定3个节目已排成节目单，开演前又增加了2个节目，现将这2个新节目插人节目单中，要求新节目不相邻，那么不同的插法种数为（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A．6</w:t>
      </w:r>
      <w:r>
        <w:tab/>
      </w:r>
      <w:r>
        <w:t>B．12</w:t>
      </w:r>
      <w:r>
        <w:tab/>
      </w:r>
      <w:r>
        <w:t>C．20</w:t>
      </w:r>
      <w:r>
        <w:tab/>
      </w:r>
      <w:r>
        <w:t>D．72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12．甲、乙、丙等6人站在一起，且甲不在两端，乙和丙之间恰有2人，则不同排法共有（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A．108种</w:t>
      </w:r>
      <w:r>
        <w:tab/>
      </w:r>
      <w:r>
        <w:t>B．96种</w:t>
      </w:r>
      <w:r>
        <w:tab/>
      </w:r>
      <w:r>
        <w:t>C．84种</w:t>
      </w:r>
      <w:r>
        <w:tab/>
      </w:r>
      <w:r>
        <w:t>D．72种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南阳市博物院为国家二级博物馆，是豫西南最大的地方综合性博物馆、文化新地标，是展示南阳悠久历史和灿烂文化的重要窗口.南阳市博物院每周一闭馆（节假日除外）.某学校计划于2024年3月4日（周一）——3月10日（周日）组织高一、高二、高三年级的同学去南阳市博物院参观研学，每天只能有一个年级参观，其中高一年级需要连续两天，高二、高三年级各需要一天，则不同的方案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A．20种</w:t>
      </w:r>
      <w:r>
        <w:tab/>
      </w:r>
      <w:r>
        <w:t>B．50种</w:t>
      </w:r>
      <w:r>
        <w:tab/>
      </w:r>
      <w:r>
        <w:t>C．60种</w:t>
      </w:r>
      <w:r>
        <w:tab/>
      </w:r>
      <w:r>
        <w:t>D．100种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14．某5位同学排成一排准备照相时，又来了甲､乙､丙3位同学要加入，若保持原来5位同学的相对顺序不变，且甲､乙2位同学互不相邻，丙同学不站在两端，则不同的加入方法共有（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A．360种</w:t>
      </w:r>
      <w:r>
        <w:tab/>
      </w:r>
      <w:r>
        <w:t>B．144种</w:t>
      </w:r>
      <w:r>
        <w:tab/>
      </w:r>
      <w:r>
        <w:t>C．180种</w:t>
      </w:r>
      <w:r>
        <w:tab/>
      </w:r>
      <w:r>
        <w:t>D．192种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2023年夏天贵州榕江的村超联赛火爆全国，吸引了国内众多业余球队参赛．现有六个参赛队伍代表站成一排照相，如果贵阳折耳根队与柳州螺蛳粉队必须相邻，同时南昌拌粉队与温江烤肉队不能相邻，那么不同的站法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）种．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A．144</w:t>
      </w:r>
      <w:r>
        <w:tab/>
      </w:r>
      <w:r>
        <w:t>B．72</w:t>
      </w:r>
      <w:r>
        <w:tab/>
      </w:r>
      <w:r>
        <w:t>C．36</w:t>
      </w:r>
      <w:r>
        <w:tab/>
      </w:r>
      <w:r>
        <w:t>D．24</w:t>
      </w:r>
    </w:p>
    <w:p>
      <w:pPr>
        <w:pStyle w:val="PlainText"/>
        <w:tabs>
          <w:tab w:val="left" w:pos="4253"/>
        </w:tabs>
        <w:snapToGrid w:val="0"/>
        <w:spacing w:line="360" w:lineRule="auto"/>
        <w:rPr>
          <w:rFonts w:ascii="Times New Roman" w:eastAsia="黑体" w:hAnsi="Times New Roman" w:cs="Times New Roman"/>
          <w:color w:val="000000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1．为贯彻文明校园，东湖中学每周安排5名学生志愿者参加文明监督岗工作，若每周只值3天班，每班1人，每人每周最多值一班，则不同的排班种类为（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</w:t>
      </w:r>
      <w:r>
        <w:tab/>
      </w:r>
      <w:r>
        <w:t>B．45</w:t>
      </w:r>
      <w:r>
        <w:tab/>
      </w:r>
      <w:r>
        <w:t>C．60</w:t>
      </w:r>
      <w:r>
        <w:tab/>
      </w:r>
      <w:r>
        <w:t>D．90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2．用数字1，2，3，4，5组成的无重复数字的三位数的个数为（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A．120</w:t>
      </w:r>
      <w:r>
        <w:tab/>
      </w:r>
      <w:r>
        <w:t>B．86</w:t>
      </w:r>
      <w:r>
        <w:tab/>
      </w:r>
      <w:r>
        <w:t>C．72</w:t>
      </w:r>
      <w:r>
        <w:tab/>
      </w:r>
      <w:r>
        <w:t>D．60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三名同学照相留念，成“一”字形排队，所有排列的方法种数为（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A．3种</w:t>
      </w:r>
      <w:r>
        <w:tab/>
      </w:r>
      <w:r>
        <w:t>B．4种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C．6种</w:t>
      </w:r>
      <w:r>
        <w:tab/>
      </w:r>
      <w:r>
        <w:t>D．12种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4．甲、乙、丙、丁、戊五人排成一排，甲和乙不相邻，排法种数为（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</w:t>
      </w:r>
      <w:r>
        <w:tab/>
      </w:r>
      <w:r>
        <w:t>B．36</w:t>
      </w:r>
      <w:r>
        <w:tab/>
      </w:r>
      <w:r>
        <w:t>C．48</w:t>
      </w:r>
      <w:r>
        <w:tab/>
      </w:r>
      <w:r>
        <w:t>D．72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中国古代中的“礼、乐、射、御、书、数”合称“六艺”．为传承和弘扬中华优秀传统文化，某校国学社团开展“六艺”讲座活动，每艺安排一次讲座，共讲六次．讲座次序要求“礼”在第一次，“射”和“御”两次相邻，则“六艺”讲座不同的次序共有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A．48种</w:t>
      </w:r>
      <w:r>
        <w:tab/>
      </w:r>
      <w:r>
        <w:t>B．36种</w:t>
      </w:r>
      <w:r>
        <w:tab/>
      </w:r>
      <w:r>
        <w:t>C．24种</w:t>
      </w:r>
      <w:r>
        <w:tab/>
      </w:r>
      <w:r>
        <w:t>D．20种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6．停车站划出一排12个停车位置，今有8辆不同的车需要停放，若要求剩余的4个空车位连在一起，则不同的停车方法有（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5" type="#_x0000_t75" alt="eqId2d0ae4871cd8cdd15927e28a98e74418" style="width:16.7pt;height:16.7pt" o:ole="" coordsize="21600,21600" o:preferrelative="t" filled="f" stroked="f">
            <v:stroke joinstyle="miter"/>
            <v:imagedata r:id="rId78" o:title="eqId2d0ae4871cd8cdd15927e28a98e74418"/>
            <o:lock v:ext="edit" aspectratio="t"/>
            <w10:anchorlock/>
          </v:shape>
          <o:OLEObject Type="Embed" ProgID="Equation.DSMT4" ShapeID="_x0000_i1055" DrawAspect="Content" ObjectID="_1468075755" r:id="rId79"/>
        </w:object>
      </w:r>
      <w:r>
        <w:t>种</w:t>
      </w:r>
      <w:r>
        <w:tab/>
      </w:r>
      <w:r>
        <w:t>B．</w:t>
      </w:r>
      <w:r>
        <w:object>
          <v:shape id="_x0000_i1056" type="#_x0000_t75" alt="eqId5a462050763962a5af8974dad40c8323" style="width:31.65pt;height:16pt" o:ole="" coordsize="21600,21600" o:preferrelative="t" filled="f" stroked="f">
            <v:stroke joinstyle="miter"/>
            <v:imagedata r:id="rId80" o:title="eqId5a462050763962a5af8974dad40c8323"/>
            <o:lock v:ext="edit" aspectratio="t"/>
            <w10:anchorlock/>
          </v:shape>
          <o:OLEObject Type="Embed" ProgID="Equation.DSMT4" ShapeID="_x0000_i1056" DrawAspect="Content" ObjectID="_1468075756" r:id="rId81"/>
        </w:object>
      </w:r>
      <w:r>
        <w:t>种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7" type="#_x0000_t75" alt="eqId47c24b7d7426ce8c76f9c95bf18a138e" style="width:19.35pt;height:16.65pt" o:ole="" coordsize="21600,21600" o:preferrelative="t" filled="f" stroked="f">
            <v:stroke joinstyle="miter"/>
            <v:imagedata r:id="rId82" o:title="eqId47c24b7d7426ce8c76f9c95bf18a138e"/>
            <o:lock v:ext="edit" aspectratio="t"/>
            <w10:anchorlock/>
          </v:shape>
          <o:OLEObject Type="Embed" ProgID="Equation.DSMT4" ShapeID="_x0000_i1057" DrawAspect="Content" ObjectID="_1468075757" r:id="rId83"/>
        </w:object>
      </w:r>
      <w:r>
        <w:t>种</w:t>
      </w:r>
      <w:r>
        <w:tab/>
      </w:r>
      <w:r>
        <w:t>D．</w:t>
      </w:r>
      <w:r>
        <w:object>
          <v:shape id="_x0000_i1058" type="#_x0000_t75" alt="eqIdd1aca64786cae48fc78e54762d0a6910" style="width:19.35pt;height:16.65pt" o:ole="" coordsize="21600,21600" o:preferrelative="t" filled="f" stroked="f">
            <v:stroke joinstyle="miter"/>
            <v:imagedata r:id="rId84" o:title="eqIdd1aca64786cae48fc78e54762d0a6910"/>
            <o:lock v:ext="edit" aspectratio="t"/>
            <w10:anchorlock/>
          </v:shape>
          <o:OLEObject Type="Embed" ProgID="Equation.DSMT4" ShapeID="_x0000_i1058" DrawAspect="Content" ObjectID="_1468075758" r:id="rId85"/>
        </w:object>
      </w:r>
      <w:r>
        <w:t>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7．寒冬己至，大雪纷飞，峨眉山顶银装素裹.成实外教育集团的5位学生相约一起爬山观景.其中</w:t>
      </w:r>
      <w:r>
        <w:object>
          <v:shape id="_x0000_i1059" type="#_x0000_t75" alt="eqId5ca7d1107389675d32b56ec097464c14" style="width:7.9pt;height:11.85pt" o:ole="" coordsize="21600,21600" o:preferrelative="t" filled="f" stroked="f">
            <v:stroke joinstyle="miter"/>
            <v:imagedata r:id="rId86" o:title="eqId5ca7d1107389675d32b56ec097464c14"/>
            <o:lock v:ext="edit" aspectratio="t"/>
            <w10:anchorlock/>
          </v:shape>
          <o:OLEObject Type="Embed" ProgID="Equation.DSMT4" ShapeID="_x0000_i1059" DrawAspect="Content" ObjectID="_1468075759" r:id="rId87"/>
        </w:object>
      </w:r>
      <w:r>
        <w:t>位女生，</w:t>
      </w:r>
      <w:r>
        <w:object>
          <v:shape id="_x0000_i1060" type="#_x0000_t75" alt="eqId61128ab996360a038e6e64d82fcba004" style="width:8.75pt;height:11.45pt" o:ole="" coordsize="21600,21600" o:preferrelative="t" filled="f" stroked="f">
            <v:stroke joinstyle="miter"/>
            <v:imagedata r:id="rId88" o:title="eqId61128ab996360a038e6e64d82fcba004"/>
            <o:lock v:ext="edit" aspectratio="t"/>
            <w10:anchorlock/>
          </v:shape>
          <o:OLEObject Type="Embed" ProgID="Equation.DSMT4" ShapeID="_x0000_i1060" DrawAspect="Content" ObjectID="_1468075760" r:id="rId89"/>
        </w:object>
      </w:r>
      <w:r>
        <w:t>位男生，在到达零公里时，为了安全起见，他们排队前进，为了照顾大家安全，</w:t>
      </w:r>
      <w:r>
        <w:object>
          <v:shape id="_x0000_i1061" type="#_x0000_t75" alt="eqId61128ab996360a038e6e64d82fcba004" style="width:8.75pt;height:11.45pt" o:ole="" coordsize="21600,21600" o:preferrelative="t" filled="f" stroked="f">
            <v:stroke joinstyle="miter"/>
            <v:imagedata r:id="rId88" o:title="eqId61128ab996360a038e6e64d82fcba004"/>
            <o:lock v:ext="edit" aspectratio="t"/>
            <w10:anchorlock/>
          </v:shape>
          <o:OLEObject Type="Embed" ProgID="Equation.DSMT4" ShapeID="_x0000_i1061" DrawAspect="Content" ObjectID="_1468075761" r:id="rId90"/>
        </w:object>
      </w:r>
      <w:r>
        <w:t>位男生不能相邻，且女生甲怕猴子，不能排在最后一个，则不同的排法种数共有（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2" type="#_x0000_t75" alt="eqId3b3779b4ea5477aebfe85113b0de1d60" style="width:14.05pt;height:12.6pt" o:ole="" coordsize="21600,21600" o:preferrelative="t" filled="f" stroked="f">
            <v:stroke joinstyle="miter"/>
            <v:imagedata r:id="rId91" o:title="eqId3b3779b4ea5477aebfe85113b0de1d60"/>
            <o:lock v:ext="edit" aspectratio="t"/>
            <w10:anchorlock/>
          </v:shape>
          <o:OLEObject Type="Embed" ProgID="Equation.DSMT4" ShapeID="_x0000_i1062" DrawAspect="Content" ObjectID="_1468075762" r:id="rId92"/>
        </w:object>
      </w:r>
      <w:r>
        <w:tab/>
      </w:r>
      <w:r>
        <w:t>B．</w:t>
      </w:r>
      <w:r>
        <w:object>
          <v:shape id="_x0000_i1063" type="#_x0000_t75" alt="eqId492b6d3883713fcaa8a4fdd87b87b480" style="width:13.2pt;height:12.5pt" o:ole="" coordsize="21600,21600" o:preferrelative="t" filled="f" stroked="f">
            <v:stroke joinstyle="miter"/>
            <v:imagedata r:id="rId93" o:title="eqId492b6d3883713fcaa8a4fdd87b87b480"/>
            <o:lock v:ext="edit" aspectratio="t"/>
            <w10:anchorlock/>
          </v:shape>
          <o:OLEObject Type="Embed" ProgID="Equation.DSMT4" ShapeID="_x0000_i1063" DrawAspect="Content" ObjectID="_1468075763" r:id="rId94"/>
        </w:object>
      </w:r>
      <w:r>
        <w:tab/>
      </w:r>
      <w:r>
        <w:t>C．</w:t>
      </w:r>
      <w:r>
        <w:object>
          <v:shape id="_x0000_i1064" type="#_x0000_t75" alt="eqIdb53c7539ed297ea63b9ace6f5cc58ca8" style="width:13.15pt;height:12.3pt" o:ole="" coordsize="21600,21600" o:preferrelative="t" filled="f" stroked="f">
            <v:stroke joinstyle="miter"/>
            <v:imagedata r:id="rId95" o:title="eqIdb53c7539ed297ea63b9ace6f5cc58ca8"/>
            <o:lock v:ext="edit" aspectratio="t"/>
            <w10:anchorlock/>
          </v:shape>
          <o:OLEObject Type="Embed" ProgID="Equation.DSMT4" ShapeID="_x0000_i1064" DrawAspect="Content" ObjectID="_1468075764" r:id="rId96"/>
        </w:object>
      </w:r>
      <w:r>
        <w:tab/>
      </w:r>
      <w:r>
        <w:t>D．</w:t>
      </w:r>
      <w:r>
        <w:object>
          <v:shape id="_x0000_i1065" type="#_x0000_t75" alt="eqId6620729a37129c16cfd61cd59500bfe1" style="width:12.3pt;height:11pt" o:ole="" coordsize="21600,21600" o:preferrelative="t" filled="f" stroked="f">
            <v:stroke joinstyle="miter"/>
            <v:imagedata r:id="rId97" o:title="eqId6620729a37129c16cfd61cd59500bfe1"/>
            <o:lock v:ext="edit" aspectratio="t"/>
            <w10:anchorlock/>
          </v:shape>
          <o:OLEObject Type="Embed" ProgID="Equation.DSMT4" ShapeID="_x0000_i1065" DrawAspect="Content" ObjectID="_1468075765" r:id="rId9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贵州省首届“美丽乡村”篮球联赛总决赛在黔东南苗族侗族自治州台江县台盘村开赛.该联赛由台盘村“六月六”吃新节篮球赛发展演变而来，被网友称为“村BA”.村BA给全国人民展现的不仅是贵州人热爱生活的精神，更展现了如今欣欣向荣的贵州山水人文，同时给贵州的旅游带来巨大的收益.2023年8月20日晚上村BA西南大区赛总决赛落下帷幕，为庆祝比赛顺利结束，主办方设置一场扣篮表演，分别由重庆、贵州、四川、云南代表队每队各选出2名球员参加扣篮表演，贵州队作为东道主，扣篮表演必须在第一位及最后一位，那么一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）种表演顺序.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6" type="#_x0000_t75" alt="eqId2825359d08b8a4e40e3dbb243a734ef0" style="width:14.05pt;height:16.75pt" o:ole="" coordsize="21600,21600" o:preferrelative="t" filled="f" stroked="f">
            <v:stroke joinstyle="miter"/>
            <v:imagedata r:id="rId99" o:title="eqId2825359d08b8a4e40e3dbb243a734ef0"/>
            <o:lock v:ext="edit" aspectratio="t"/>
            <w10:anchorlock/>
          </v:shape>
          <o:OLEObject Type="Embed" ProgID="Equation.DSMT4" ShapeID="_x0000_i1066" DrawAspect="Content" ObjectID="_1468075766" r:id="rId100"/>
        </w:object>
      </w:r>
      <w:r>
        <w:tab/>
      </w:r>
      <w:r>
        <w:t>B．</w:t>
      </w:r>
      <w:r>
        <w:object>
          <v:shape id="_x0000_i1067" type="#_x0000_t75" alt="eqId6208c146eeedd220c6c072d10eff9775" style="width:25.5pt;height:16.35pt" o:ole="" coordsize="21600,21600" o:preferrelative="t" filled="f" stroked="f">
            <v:stroke joinstyle="miter"/>
            <v:imagedata r:id="rId101" o:title="eqId6208c146eeedd220c6c072d10eff9775"/>
            <o:lock v:ext="edit" aspectratio="t"/>
            <w10:anchorlock/>
          </v:shape>
          <o:OLEObject Type="Embed" ProgID="Equation.DSMT4" ShapeID="_x0000_i1067" DrawAspect="Content" ObjectID="_1468075767" r:id="rId102"/>
        </w:object>
      </w:r>
      <w:r>
        <w:tab/>
      </w:r>
      <w:r>
        <w:t>C．</w:t>
      </w:r>
      <w:r>
        <w:object>
          <v:shape id="_x0000_i1068" type="#_x0000_t75" alt="eqIdf3cb468d3db88476af7cfa1d43dacf78" style="width:26.35pt;height:16.7pt" o:ole="" coordsize="21600,21600" o:preferrelative="t" filled="f" stroked="f">
            <v:stroke joinstyle="miter"/>
            <v:imagedata r:id="rId103" o:title="eqIdf3cb468d3db88476af7cfa1d43dacf78"/>
            <o:lock v:ext="edit" aspectratio="t"/>
            <w10:anchorlock/>
          </v:shape>
          <o:OLEObject Type="Embed" ProgID="Equation.DSMT4" ShapeID="_x0000_i1068" DrawAspect="Content" ObjectID="_1468075768" r:id="rId104"/>
        </w:object>
      </w:r>
      <w:r>
        <w:tab/>
      </w:r>
      <w:r>
        <w:t>D．</w:t>
      </w:r>
      <w:r>
        <w:object>
          <v:shape id="_x0000_i1069" type="#_x0000_t75" alt="eqId1850a9405e1784967e5c4e220931c89a" style="width:26.35pt;height:16.8pt" o:ole="" coordsize="21600,21600" o:preferrelative="t" filled="f" stroked="f">
            <v:stroke joinstyle="miter"/>
            <v:imagedata r:id="rId105" o:title="eqId1850a9405e1784967e5c4e220931c89a"/>
            <o:lock v:ext="edit" aspectratio="t"/>
            <w10:anchorlock/>
          </v:shape>
          <o:OLEObject Type="Embed" ProgID="Equation.DSMT4" ShapeID="_x0000_i1069" DrawAspect="Content" ObjectID="_1468075769" r:id="rId106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9．现有6个同学排成一排照相，其中甲、乙两位同学不能相邻，则不同的排法有（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）种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0" type="#_x0000_t75" alt="eqIdcfbc0c81d0b4dede54f8f61d1c56fc06" style="width:26.4pt;height:16.9pt" o:ole="" coordsize="21600,21600" o:preferrelative="t" filled="f" stroked="f">
            <v:stroke joinstyle="miter"/>
            <v:imagedata r:id="rId107" o:title="eqIdcfbc0c81d0b4dede54f8f61d1c56fc06"/>
            <o:lock v:ext="edit" aspectratio="t"/>
            <w10:anchorlock/>
          </v:shape>
          <o:OLEObject Type="Embed" ProgID="Equation.DSMT4" ShapeID="_x0000_i1070" DrawAspect="Content" ObjectID="_1468075770" r:id="rId108"/>
        </w:object>
      </w:r>
      <w:r>
        <w:tab/>
      </w:r>
      <w:r>
        <w:t>B．</w:t>
      </w:r>
      <w:r>
        <w:object>
          <v:shape id="_x0000_i1071" type="#_x0000_t75" alt="eqIdbddcdccdf26e589c65547e3fadc0f37e" style="width:47.5pt;height:16.5pt" o:ole="" coordsize="21600,21600" o:preferrelative="t" filled="f" stroked="f">
            <v:stroke joinstyle="miter"/>
            <v:imagedata r:id="rId109" o:title="eqIdbddcdccdf26e589c65547e3fadc0f37e"/>
            <o:lock v:ext="edit" aspectratio="t"/>
            <w10:anchorlock/>
          </v:shape>
          <o:OLEObject Type="Embed" ProgID="Equation.DSMT4" ShapeID="_x0000_i1071" DrawAspect="Content" ObjectID="_1468075771" r:id="rId110"/>
        </w:object>
      </w:r>
      <w:r>
        <w:tab/>
      </w:r>
      <w:r>
        <w:t>C．</w:t>
      </w:r>
      <w:r>
        <w:object>
          <v:shape id="_x0000_i1072" type="#_x0000_t75" alt="eqId487850d1d30b4a3aebbfbf3ca5a0054d" style="width:26.35pt;height:16.85pt" o:ole="" coordsize="21600,21600" o:preferrelative="t" filled="f" stroked="f">
            <v:stroke joinstyle="miter"/>
            <v:imagedata r:id="rId111" o:title="eqId487850d1d30b4a3aebbfbf3ca5a0054d"/>
            <o:lock v:ext="edit" aspectratio="t"/>
            <w10:anchorlock/>
          </v:shape>
          <o:OLEObject Type="Embed" ProgID="Equation.DSMT4" ShapeID="_x0000_i1072" DrawAspect="Content" ObjectID="_1468075772" r:id="rId112"/>
        </w:object>
      </w:r>
      <w:r>
        <w:tab/>
      </w:r>
      <w:r>
        <w:t>D．</w:t>
      </w:r>
      <w:r>
        <w:object>
          <v:shape id="_x0000_i1073" type="#_x0000_t75" alt="eqIdf5e5c9a03f9cdbeb9e52421cc2c699a9" style="width:24.6pt;height:16.75pt" o:ole="" coordsize="21600,21600" o:preferrelative="t" filled="f" stroked="f">
            <v:stroke joinstyle="miter"/>
            <v:imagedata r:id="rId113" o:title="eqIdf5e5c9a03f9cdbeb9e52421cc2c699a9"/>
            <o:lock v:ext="edit" aspectratio="t"/>
            <w10:anchorlock/>
          </v:shape>
          <o:OLEObject Type="Embed" ProgID="Equation.DSMT4" ShapeID="_x0000_i1073" DrawAspect="Content" ObjectID="_1468075773" r:id="rId11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10．某班星期一上午要安排语文、数学、英语、物理4节课，且该天上午总共4节课，下列结论正确的是（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A．若数学课不安排在第一节，则有18种不同的安排方法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B．若语文课和数学课必须相邻，且语文课排在数学课前面，则有6种不同的安排方法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C．若语文课和数学课不能相邻，则有12种不同的安排方法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D．若语文课、数学课、英语课按从前到后的顺序安排，则有3种不同的安排方法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为了贯彻落实党史学习教育成果，某校名师“学史力行”送教井冈山中学．现有理科语文､数学､英语､物理､化学､生物6名理科老师要安排在该中学理科1到6班上一节公开示范课，每个班级只安排一名老师上课且每个老师只在一个班上一节课，要求数学老师不能安排在1班，化学老师不能安排在6班，则不同的安排上课的方法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12．编号为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，</w:t>
      </w:r>
      <w:r>
        <w:rPr>
          <w:rFonts w:ascii="Times New Roman" w:eastAsia="Times New Roman" w:hAnsi="Times New Roman" w:cs="Times New Roman"/>
          <w:i/>
        </w:rPr>
        <w:t>D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的五个小球放在如图所示的五个盒子里，要求每个盒子只能放一个小球，且</w:t>
      </w:r>
      <w:r>
        <w:rPr>
          <w:rFonts w:ascii="Times New Roman" w:eastAsia="Times New Roman" w:hAnsi="Times New Roman" w:cs="Times New Roman"/>
          <w:i/>
        </w:rPr>
        <w:t>A</w:t>
      </w:r>
      <w:r>
        <w:t>球不能放在1，2号盒子中，</w:t>
      </w:r>
      <w:r>
        <w:rPr>
          <w:rFonts w:ascii="Times New Roman" w:eastAsia="Times New Roman" w:hAnsi="Times New Roman" w:cs="Times New Roman"/>
          <w:i/>
        </w:rPr>
        <w:t>B</w:t>
      </w:r>
      <w:r>
        <w:t>球必须放在与</w:t>
      </w:r>
      <w:r>
        <w:rPr>
          <w:rFonts w:ascii="Times New Roman" w:eastAsia="Times New Roman" w:hAnsi="Times New Roman" w:cs="Times New Roman"/>
          <w:i/>
        </w:rPr>
        <w:t>A</w:t>
      </w:r>
      <w:r>
        <w:t>球相邻的盒子中，则不同的放法有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种．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619125"/>
            <wp:effectExtent l="0" t="0" r="9525" b="9525"/>
            <wp:docPr id="100003" name="图片 100003" descr="@@@7f624abc95cf4295bbdf0751a06ad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f624abc95cf4295bbdf0751a06ad9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13．计算下列各式的值：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4" type="#_x0000_t75" alt="eqIdbe2a78361d1a1f4a59b39499a5b18cc1" style="width:50.1pt;height:31.65pt" o:ole="" coordsize="21600,21600" o:preferrelative="t" filled="f" stroked="f">
            <v:stroke joinstyle="miter"/>
            <v:imagedata r:id="rId116" o:title="eqIdbe2a78361d1a1f4a59b39499a5b18cc1"/>
            <o:lock v:ext="edit" aspectratio="t"/>
            <w10:anchorlock/>
          </v:shape>
          <o:OLEObject Type="Embed" ProgID="Equation.DSMT4" ShapeID="_x0000_i1074" DrawAspect="Content" ObjectID="_1468075774" r:id="rId11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(2)</w:t>
      </w:r>
      <w:r>
        <w:object>
          <v:shape id="_x0000_i1075" type="#_x0000_t75" alt="eqIdb4d995c525ef09a533f9cbb49aa6398f" style="width:56.3pt;height:29.8pt" o:ole="" coordsize="21600,21600" o:preferrelative="t" filled="f" stroked="f">
            <v:stroke joinstyle="miter"/>
            <v:imagedata r:id="rId118" o:title="eqIdb4d995c525ef09a533f9cbb49aa6398f"/>
            <o:lock v:ext="edit" aspectratio="t"/>
            <w10:anchorlock/>
          </v:shape>
          <o:OLEObject Type="Embed" ProgID="Equation.DSMT4" ShapeID="_x0000_i1075" DrawAspect="Content" ObjectID="_1468075775" r:id="rId119"/>
        </w:object>
      </w:r>
      <w:r>
        <w:t>(</w:t>
      </w:r>
      <w:r>
        <w:object>
          <v:shape id="_x0000_i1076" type="#_x0000_t75" alt="eqId33715f55741ff2f2da5f9417be52c94b" style="width:42.2pt;height:15.8pt" o:ole="" coordsize="21600,21600" o:preferrelative="t" filled="f" stroked="f">
            <v:stroke joinstyle="miter"/>
            <v:imagedata r:id="rId120" o:title="eqId33715f55741ff2f2da5f9417be52c94b"/>
            <o:lock v:ext="edit" aspectratio="t"/>
            <w10:anchorlock/>
          </v:shape>
          <o:OLEObject Type="Embed" ProgID="Equation.DSMT4" ShapeID="_x0000_i1076" DrawAspect="Content" ObjectID="_1468075776" r:id="rId121"/>
        </w:object>
      </w:r>
      <w:r>
        <w:t>，且</w:t>
      </w:r>
      <w:r>
        <w:object>
          <v:shape id="_x0000_i1077" type="#_x0000_t75" alt="eqId8bd68dad20a530c17474ad6c73be07e1" style="width:27.25pt;height:11.3pt" o:ole="" coordsize="21600,21600" o:preferrelative="t" filled="f" stroked="f">
            <v:stroke joinstyle="miter"/>
            <v:imagedata r:id="rId122" o:title="eqId8bd68dad20a530c17474ad6c73be07e1"/>
            <o:lock v:ext="edit" aspectratio="t"/>
            <w10:anchorlock/>
          </v:shape>
          <o:OLEObject Type="Embed" ProgID="Equation.DSMT4" ShapeID="_x0000_i1077" DrawAspect="Content" ObjectID="_1468075777" r:id="rId123"/>
        </w:object>
      </w:r>
      <w:r>
        <w:t>)</w:t>
      </w:r>
      <w:r>
        <w:rPr>
          <w:i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14．用0，1，2，3，4，5这六个数字可以组成多少个符合下列条件的无重复的数字：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(1)六位奇数；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(2)个位数字不是5的六位数；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(3)比400000大的正整数.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t>15．有3名男生，4名女生，在下列不同要求下，求排列的方法总数：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(1)选其中4人排成一排；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(2)全体排成一排，男生必须站在一起；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(3)全体排成一排，女生互不相邻.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</w:p>
    <w:sectPr>
      <w:headerReference w:type="default" r:id="rId124"/>
      <w:footerReference w:type="default" r:id="rId125"/>
      <w:pgSz w:w="11907" w:h="16839"/>
      <w:pgMar w:top="1440" w:right="1287" w:bottom="1440" w:left="1180" w:header="708" w:footer="708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90500" cy="149225"/>
              <wp:effectExtent l="0" t="0" r="0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8" style="width:15pt;height:11.75pt;margin-top:0;margin-left:0;mso-height-relative:page;mso-position-horizontal:right;mso-position-horizontal-relative:margin;mso-width-relative:pag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ind w:firstLine="2415" w:firstLineChars="1150"/>
      <w:textAlignment w:val="center"/>
    </w:pP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o:spid="_x0000_s206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61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2" type="#_x0000_t75" alt="学科网 zxxk.com" style="width:0.05pt;height:0.05pt;margin-top:-20.75pt;margin-left:64.05pt;mso-height-relative:page;mso-width-relative:page;position:absolute;z-index:251663360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2096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2" o:spid="_x0000_s2064" type="#_x0000_t75" alt="学科网 zxxk.com" style="width:0.05pt;height:0.05pt;margin-top:-20.75pt;margin-left:64.05pt;mso-height-relative:page;mso-width-relative:page;position:absolute;z-index:251665408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5" type="#_x0000_t136" alt="学科网 zxxk.com" style="width:2.85pt;height:2.85pt;margin-top:407.9pt;margin-left:158.95pt;mso-position-horizontal-relative:margin;mso-position-vertical-relative:margin;position:absolute;rotation:315;z-index:-25165004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6" type="#_x0000_t75" alt="学科网 zxxk.com" style="width:0.05pt;height:0.05pt;margin-top:-20.75pt;margin-left:64.05pt;position:absolute;z-index:251667456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3945255</wp:posOffset>
          </wp:positionH>
          <wp:positionV relativeFrom="paragraph">
            <wp:posOffset>-47625</wp:posOffset>
          </wp:positionV>
          <wp:extent cx="2055495" cy="447040"/>
          <wp:effectExtent l="0" t="0" r="1905" b="10160"/>
          <wp:wrapNone/>
          <wp:docPr id="2" name="图片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1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55495" cy="44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-198120</wp:posOffset>
          </wp:positionH>
          <wp:positionV relativeFrom="paragraph">
            <wp:posOffset>-179070</wp:posOffset>
          </wp:positionV>
          <wp:extent cx="1857375" cy="666750"/>
          <wp:effectExtent l="0" t="0" r="9525" b="0"/>
          <wp:wrapNone/>
          <wp:docPr id="5" name="图片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4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18573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2049" style="mso-height-relative:page;mso-width-relative:page;position:absolute;z-index:251661312" from="-13.9pt,20.8pt" to="506.3pt,20.8pt" coordsize="21600,21600" stroked="t" strokecolor="#5b9bd5">
              <v:stroke joinstyle="miter"/>
              <o:lock v:ext="edit" aspectratio="f"/>
            </v:line>
          </w:pict>
        </mc:Fallback>
      </mc:AlternateConten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62336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4" o:spid="_x0000_s2054" type="#_x0000_t75" alt="学科网 zxxk.com" style="width:0.75pt;height:0.75pt;margin-top:8.45pt;margin-left:351pt;mso-height-relative:page;mso-width-relative:page;position:absolute;z-index:251663360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6" type="#_x0000_t75" alt="学科网 zxxk.com" style="width:0.75pt;height:0.75pt;margin-top:8.45pt;margin-left:351pt;position:absolute;z-index:251665408" filled="f" stroked="f">
          <v:imagedata r:id="rId4" r:href="rId5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7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5F303F"/>
    <w:rsid w:val="046643CE"/>
    <w:rsid w:val="04EA6DAD"/>
    <w:rsid w:val="053C512E"/>
    <w:rsid w:val="05663F59"/>
    <w:rsid w:val="05715BAA"/>
    <w:rsid w:val="059F74A8"/>
    <w:rsid w:val="05CA273A"/>
    <w:rsid w:val="05D2339D"/>
    <w:rsid w:val="05D84E57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753F85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875BE"/>
    <w:rsid w:val="09040CDB"/>
    <w:rsid w:val="095C7665"/>
    <w:rsid w:val="096C3A65"/>
    <w:rsid w:val="098350DA"/>
    <w:rsid w:val="09B039F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34297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6C5ECA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5D475D"/>
    <w:rsid w:val="139C7800"/>
    <w:rsid w:val="13A04ADA"/>
    <w:rsid w:val="13A57DC5"/>
    <w:rsid w:val="13C407C9"/>
    <w:rsid w:val="14067033"/>
    <w:rsid w:val="14445DAD"/>
    <w:rsid w:val="147C0779"/>
    <w:rsid w:val="1481490C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A155D3"/>
    <w:rsid w:val="17B86896"/>
    <w:rsid w:val="17D9680D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610CDC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9E80F89"/>
    <w:rsid w:val="1A312930"/>
    <w:rsid w:val="1A8472A0"/>
    <w:rsid w:val="1A950774"/>
    <w:rsid w:val="1A964CDF"/>
    <w:rsid w:val="1A9A6727"/>
    <w:rsid w:val="1ABD5F72"/>
    <w:rsid w:val="1ADF238C"/>
    <w:rsid w:val="1AE4406F"/>
    <w:rsid w:val="1AF67498"/>
    <w:rsid w:val="1B262A0F"/>
    <w:rsid w:val="1B287C9A"/>
    <w:rsid w:val="1B7B0307"/>
    <w:rsid w:val="1B852F33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AA7553"/>
    <w:rsid w:val="1FF70178"/>
    <w:rsid w:val="2000702C"/>
    <w:rsid w:val="200563F1"/>
    <w:rsid w:val="200A52C3"/>
    <w:rsid w:val="201E5705"/>
    <w:rsid w:val="203767C6"/>
    <w:rsid w:val="20607ACB"/>
    <w:rsid w:val="2077515E"/>
    <w:rsid w:val="209666BD"/>
    <w:rsid w:val="20AF62AE"/>
    <w:rsid w:val="20BB2F53"/>
    <w:rsid w:val="20F05D61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91B7A"/>
    <w:rsid w:val="21CB5418"/>
    <w:rsid w:val="21CD2F3E"/>
    <w:rsid w:val="21D7599D"/>
    <w:rsid w:val="21DD6EFA"/>
    <w:rsid w:val="21E604A4"/>
    <w:rsid w:val="220F17A9"/>
    <w:rsid w:val="221E7C3E"/>
    <w:rsid w:val="229879F0"/>
    <w:rsid w:val="229D6DB5"/>
    <w:rsid w:val="22A7378F"/>
    <w:rsid w:val="22AC524A"/>
    <w:rsid w:val="22CC58EC"/>
    <w:rsid w:val="22D402F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4F904EE"/>
    <w:rsid w:val="250C6474"/>
    <w:rsid w:val="253357AE"/>
    <w:rsid w:val="253908EB"/>
    <w:rsid w:val="253B28B5"/>
    <w:rsid w:val="253D662D"/>
    <w:rsid w:val="254A2AF8"/>
    <w:rsid w:val="254F010E"/>
    <w:rsid w:val="255120D8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70026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D9666D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2230A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950AFD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DF87595"/>
    <w:rsid w:val="2E013ED3"/>
    <w:rsid w:val="2E334A71"/>
    <w:rsid w:val="2E36630F"/>
    <w:rsid w:val="2E3C1F89"/>
    <w:rsid w:val="2E4F2F2D"/>
    <w:rsid w:val="2E7A444E"/>
    <w:rsid w:val="2EAE40F8"/>
    <w:rsid w:val="2EFA558F"/>
    <w:rsid w:val="2EFF4953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310392C"/>
    <w:rsid w:val="33185FE3"/>
    <w:rsid w:val="33254B83"/>
    <w:rsid w:val="334878A5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8222AE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8A766C"/>
    <w:rsid w:val="35C30488"/>
    <w:rsid w:val="35D037C2"/>
    <w:rsid w:val="35DE1766"/>
    <w:rsid w:val="35FA7C22"/>
    <w:rsid w:val="362C24D2"/>
    <w:rsid w:val="366322C7"/>
    <w:rsid w:val="36695095"/>
    <w:rsid w:val="366F23BE"/>
    <w:rsid w:val="36745C27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70C4E"/>
    <w:rsid w:val="3A89204B"/>
    <w:rsid w:val="3AC3717D"/>
    <w:rsid w:val="3ACB2C69"/>
    <w:rsid w:val="3AE50EA1"/>
    <w:rsid w:val="3AE570F3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BD553B9"/>
    <w:rsid w:val="3C0D06AF"/>
    <w:rsid w:val="3C132CD6"/>
    <w:rsid w:val="3C236125"/>
    <w:rsid w:val="3C8A61A4"/>
    <w:rsid w:val="3C8D0352"/>
    <w:rsid w:val="3C8F5568"/>
    <w:rsid w:val="3CC070D8"/>
    <w:rsid w:val="3CC35212"/>
    <w:rsid w:val="3CCD6091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8B74A4"/>
    <w:rsid w:val="3FE931E1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9711A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8123C6"/>
    <w:rsid w:val="46937FBB"/>
    <w:rsid w:val="47172356"/>
    <w:rsid w:val="478F466E"/>
    <w:rsid w:val="479E0D55"/>
    <w:rsid w:val="47A345BE"/>
    <w:rsid w:val="47C502CB"/>
    <w:rsid w:val="47ED490A"/>
    <w:rsid w:val="482F780A"/>
    <w:rsid w:val="482F7BFF"/>
    <w:rsid w:val="484C255F"/>
    <w:rsid w:val="485338EE"/>
    <w:rsid w:val="486C2449"/>
    <w:rsid w:val="487877F8"/>
    <w:rsid w:val="48790E7B"/>
    <w:rsid w:val="48821D18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5E079C"/>
    <w:rsid w:val="49975A5C"/>
    <w:rsid w:val="49C83134"/>
    <w:rsid w:val="49DB7DE9"/>
    <w:rsid w:val="49FD1143"/>
    <w:rsid w:val="4A0A26D2"/>
    <w:rsid w:val="4A275032"/>
    <w:rsid w:val="4A592677"/>
    <w:rsid w:val="4A69389D"/>
    <w:rsid w:val="4A6E2C61"/>
    <w:rsid w:val="4AAA17BF"/>
    <w:rsid w:val="4AD14F9E"/>
    <w:rsid w:val="4AE747C1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732AE6"/>
    <w:rsid w:val="4C83676C"/>
    <w:rsid w:val="4CB15087"/>
    <w:rsid w:val="4CCF375F"/>
    <w:rsid w:val="4D21045F"/>
    <w:rsid w:val="4D2E0486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70BB4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5E1B24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1843C9"/>
    <w:rsid w:val="561B7A15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EE53E1"/>
    <w:rsid w:val="57F10A2D"/>
    <w:rsid w:val="582E57DE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8EF1411"/>
    <w:rsid w:val="59396B30"/>
    <w:rsid w:val="59413C36"/>
    <w:rsid w:val="594A4899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43E4F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B5471F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DFE7636"/>
    <w:rsid w:val="5E0B036F"/>
    <w:rsid w:val="5E2B00B3"/>
    <w:rsid w:val="5E2C0A11"/>
    <w:rsid w:val="5E371CB6"/>
    <w:rsid w:val="5E3E0745"/>
    <w:rsid w:val="5E40626B"/>
    <w:rsid w:val="5E4315DF"/>
    <w:rsid w:val="5E6301AB"/>
    <w:rsid w:val="5E744166"/>
    <w:rsid w:val="5EC155FD"/>
    <w:rsid w:val="5EE4309A"/>
    <w:rsid w:val="5EF145FA"/>
    <w:rsid w:val="5F1A4D0E"/>
    <w:rsid w:val="5F893C41"/>
    <w:rsid w:val="5F93686E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22B6A"/>
    <w:rsid w:val="608B7FAD"/>
    <w:rsid w:val="60AD570E"/>
    <w:rsid w:val="60B92304"/>
    <w:rsid w:val="60E530F9"/>
    <w:rsid w:val="60F33A68"/>
    <w:rsid w:val="61137C66"/>
    <w:rsid w:val="6129748A"/>
    <w:rsid w:val="612D6D26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74225"/>
    <w:rsid w:val="627C59DB"/>
    <w:rsid w:val="62AF39BF"/>
    <w:rsid w:val="62BD110C"/>
    <w:rsid w:val="62DC1168"/>
    <w:rsid w:val="62E33669"/>
    <w:rsid w:val="62E775FD"/>
    <w:rsid w:val="62EE2739"/>
    <w:rsid w:val="631754A0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3E0467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42D87"/>
    <w:rsid w:val="675D1C3B"/>
    <w:rsid w:val="676426A2"/>
    <w:rsid w:val="676A4358"/>
    <w:rsid w:val="677551D7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83E29"/>
    <w:rsid w:val="690C1B6B"/>
    <w:rsid w:val="693764BC"/>
    <w:rsid w:val="695F613F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9260A0"/>
    <w:rsid w:val="6AAF6C52"/>
    <w:rsid w:val="6ABC136F"/>
    <w:rsid w:val="6B05492B"/>
    <w:rsid w:val="6B0F5A95"/>
    <w:rsid w:val="6B121113"/>
    <w:rsid w:val="6B252A70"/>
    <w:rsid w:val="6B264A3A"/>
    <w:rsid w:val="6B5C045C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6C2BD8"/>
    <w:rsid w:val="6D77157D"/>
    <w:rsid w:val="6D9B170F"/>
    <w:rsid w:val="6DA06D26"/>
    <w:rsid w:val="6DB11ED5"/>
    <w:rsid w:val="6DBA3958"/>
    <w:rsid w:val="6E0C43BB"/>
    <w:rsid w:val="6E290AC9"/>
    <w:rsid w:val="6E407BC1"/>
    <w:rsid w:val="6E46167B"/>
    <w:rsid w:val="6E492F1A"/>
    <w:rsid w:val="6E510020"/>
    <w:rsid w:val="6E5A6ED5"/>
    <w:rsid w:val="6E7A7577"/>
    <w:rsid w:val="6EA6036C"/>
    <w:rsid w:val="6EB74327"/>
    <w:rsid w:val="6EEC054A"/>
    <w:rsid w:val="6EFD5AB2"/>
    <w:rsid w:val="6F4149E4"/>
    <w:rsid w:val="6F8A37EA"/>
    <w:rsid w:val="6FE501EB"/>
    <w:rsid w:val="6FF0358B"/>
    <w:rsid w:val="700E441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A921D9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9E5DCD"/>
    <w:rsid w:val="76A31A05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04F19"/>
    <w:rsid w:val="794C38BE"/>
    <w:rsid w:val="797D616D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B0282A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0A2251"/>
    <w:rsid w:val="7F211349"/>
    <w:rsid w:val="7F4514DB"/>
    <w:rsid w:val="7F477001"/>
    <w:rsid w:val="7F6D7E0C"/>
    <w:rsid w:val="7FA91A6A"/>
    <w:rsid w:val="7FB25F8E"/>
    <w:rsid w:val="7FD83478"/>
    <w:rsid w:val="7FE01204"/>
    <w:rsid w:val="7FE76A01"/>
    <w:rsid w:val="7FEC7BA9"/>
  </w:rsids>
  <w:docVars>
    <w:docVar w:name="commondata" w:val="eyJoZGlkIjoiODRhOWNkYTZmNzE1MDgzYmU4Njk3NjQ0YmZkZjMzMD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hAnsi="Courier New"/>
      <w:kern w:val="0"/>
      <w:sz w:val="20"/>
      <w:szCs w:val="21"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2.bin" /><Relationship Id="rId101" Type="http://schemas.openxmlformats.org/officeDocument/2006/relationships/image" Target="media/image54.wmf" /><Relationship Id="rId102" Type="http://schemas.openxmlformats.org/officeDocument/2006/relationships/oleObject" Target="embeddings/oleObject43.bin" /><Relationship Id="rId103" Type="http://schemas.openxmlformats.org/officeDocument/2006/relationships/image" Target="media/image55.wmf" /><Relationship Id="rId104" Type="http://schemas.openxmlformats.org/officeDocument/2006/relationships/oleObject" Target="embeddings/oleObject44.bin" /><Relationship Id="rId105" Type="http://schemas.openxmlformats.org/officeDocument/2006/relationships/image" Target="media/image56.wmf" /><Relationship Id="rId106" Type="http://schemas.openxmlformats.org/officeDocument/2006/relationships/oleObject" Target="embeddings/oleObject45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6.bin" /><Relationship Id="rId109" Type="http://schemas.openxmlformats.org/officeDocument/2006/relationships/image" Target="media/image58.wmf" /><Relationship Id="rId11" Type="http://schemas.openxmlformats.org/officeDocument/2006/relationships/image" Target="media/image7.tif" /><Relationship Id="rId110" Type="http://schemas.openxmlformats.org/officeDocument/2006/relationships/oleObject" Target="embeddings/oleObject47.bin" /><Relationship Id="rId111" Type="http://schemas.openxmlformats.org/officeDocument/2006/relationships/image" Target="media/image59.wmf" /><Relationship Id="rId112" Type="http://schemas.openxmlformats.org/officeDocument/2006/relationships/oleObject" Target="embeddings/oleObject48.bin" /><Relationship Id="rId113" Type="http://schemas.openxmlformats.org/officeDocument/2006/relationships/image" Target="media/image60.wmf" /><Relationship Id="rId114" Type="http://schemas.openxmlformats.org/officeDocument/2006/relationships/oleObject" Target="embeddings/oleObject49.bin" /><Relationship Id="rId115" Type="http://schemas.openxmlformats.org/officeDocument/2006/relationships/image" Target="media/image61.png" /><Relationship Id="rId116" Type="http://schemas.openxmlformats.org/officeDocument/2006/relationships/image" Target="media/image62.wmf" /><Relationship Id="rId117" Type="http://schemas.openxmlformats.org/officeDocument/2006/relationships/oleObject" Target="embeddings/oleObject50.bin" /><Relationship Id="rId118" Type="http://schemas.openxmlformats.org/officeDocument/2006/relationships/image" Target="media/image63.wmf" /><Relationship Id="rId119" Type="http://schemas.openxmlformats.org/officeDocument/2006/relationships/oleObject" Target="embeddings/oleObject51.bin" /><Relationship Id="rId12" Type="http://schemas.openxmlformats.org/officeDocument/2006/relationships/image" Target="file:///\\&#33891;&#38634;&#33437;&#26032;&#35838;&#20214;\d\2023&#21516;&#27493;\&#23398;&#26696;\&#20154;&#25945;B&#29256;&#25968;&#23398;&#36873;&#25321;&#24615;&#24517;&#20462;&#31532;&#20108;&#20876;\&#30693;&#35782;&#28857;.TIF" TargetMode="External" /><Relationship Id="rId120" Type="http://schemas.openxmlformats.org/officeDocument/2006/relationships/image" Target="media/image64.wmf" /><Relationship Id="rId121" Type="http://schemas.openxmlformats.org/officeDocument/2006/relationships/oleObject" Target="embeddings/oleObject52.bin" /><Relationship Id="rId122" Type="http://schemas.openxmlformats.org/officeDocument/2006/relationships/image" Target="media/image65.wmf" /><Relationship Id="rId123" Type="http://schemas.openxmlformats.org/officeDocument/2006/relationships/oleObject" Target="embeddings/oleObject53.bin" /><Relationship Id="rId124" Type="http://schemas.openxmlformats.org/officeDocument/2006/relationships/header" Target="header1.xml" /><Relationship Id="rId125" Type="http://schemas.openxmlformats.org/officeDocument/2006/relationships/footer" Target="footer1.xml" /><Relationship Id="rId126" Type="http://schemas.openxmlformats.org/officeDocument/2006/relationships/theme" Target="theme/theme1.xml" /><Relationship Id="rId127" Type="http://schemas.openxmlformats.org/officeDocument/2006/relationships/styles" Target="styles.xml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wmf" /><Relationship Id="rId16" Type="http://schemas.openxmlformats.org/officeDocument/2006/relationships/oleObject" Target="embeddings/oleObject1.bin" /><Relationship Id="rId17" Type="http://schemas.openxmlformats.org/officeDocument/2006/relationships/image" Target="media/image11.wmf" /><Relationship Id="rId18" Type="http://schemas.openxmlformats.org/officeDocument/2006/relationships/oleObject" Target="embeddings/oleObject2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3.bin" /><Relationship Id="rId21" Type="http://schemas.openxmlformats.org/officeDocument/2006/relationships/image" Target="media/image13.wmf" /><Relationship Id="rId22" Type="http://schemas.openxmlformats.org/officeDocument/2006/relationships/oleObject" Target="embeddings/oleObject4.bin" /><Relationship Id="rId23" Type="http://schemas.openxmlformats.org/officeDocument/2006/relationships/image" Target="media/image14.wmf" /><Relationship Id="rId24" Type="http://schemas.openxmlformats.org/officeDocument/2006/relationships/oleObject" Target="embeddings/oleObject5.bin" /><Relationship Id="rId25" Type="http://schemas.openxmlformats.org/officeDocument/2006/relationships/image" Target="media/image15.wmf" /><Relationship Id="rId26" Type="http://schemas.openxmlformats.org/officeDocument/2006/relationships/oleObject" Target="embeddings/oleObject6.bin" /><Relationship Id="rId27" Type="http://schemas.openxmlformats.org/officeDocument/2006/relationships/image" Target="media/image16.wmf" /><Relationship Id="rId28" Type="http://schemas.openxmlformats.org/officeDocument/2006/relationships/oleObject" Target="embeddings/oleObject7.bin" /><Relationship Id="rId29" Type="http://schemas.openxmlformats.org/officeDocument/2006/relationships/image" Target="media/image1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1" Type="http://schemas.openxmlformats.org/officeDocument/2006/relationships/image" Target="media/image18.wmf" /><Relationship Id="rId32" Type="http://schemas.openxmlformats.org/officeDocument/2006/relationships/oleObject" Target="embeddings/oleObject9.bin" /><Relationship Id="rId33" Type="http://schemas.openxmlformats.org/officeDocument/2006/relationships/image" Target="media/image19.wmf" /><Relationship Id="rId34" Type="http://schemas.openxmlformats.org/officeDocument/2006/relationships/oleObject" Target="embeddings/oleObject10.bin" /><Relationship Id="rId35" Type="http://schemas.openxmlformats.org/officeDocument/2006/relationships/image" Target="media/image20.wmf" /><Relationship Id="rId36" Type="http://schemas.openxmlformats.org/officeDocument/2006/relationships/oleObject" Target="embeddings/oleObject11.bin" /><Relationship Id="rId37" Type="http://schemas.openxmlformats.org/officeDocument/2006/relationships/image" Target="media/image21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3.bin" /><Relationship Id="rId41" Type="http://schemas.openxmlformats.org/officeDocument/2006/relationships/image" Target="media/image23.wmf" /><Relationship Id="rId42" Type="http://schemas.openxmlformats.org/officeDocument/2006/relationships/oleObject" Target="embeddings/oleObject14.bin" /><Relationship Id="rId43" Type="http://schemas.openxmlformats.org/officeDocument/2006/relationships/image" Target="media/image24.wmf" /><Relationship Id="rId44" Type="http://schemas.openxmlformats.org/officeDocument/2006/relationships/oleObject" Target="embeddings/oleObject15.bin" /><Relationship Id="rId45" Type="http://schemas.openxmlformats.org/officeDocument/2006/relationships/image" Target="media/image25.wmf" /><Relationship Id="rId46" Type="http://schemas.openxmlformats.org/officeDocument/2006/relationships/oleObject" Target="embeddings/oleObject16.bin" /><Relationship Id="rId47" Type="http://schemas.openxmlformats.org/officeDocument/2006/relationships/image" Target="media/image26.wmf" /><Relationship Id="rId48" Type="http://schemas.openxmlformats.org/officeDocument/2006/relationships/oleObject" Target="embeddings/oleObject17.bin" /><Relationship Id="rId49" Type="http://schemas.openxmlformats.org/officeDocument/2006/relationships/image" Target="media/image27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8.bin" /><Relationship Id="rId51" Type="http://schemas.openxmlformats.org/officeDocument/2006/relationships/image" Target="media/image28.wmf" /><Relationship Id="rId52" Type="http://schemas.openxmlformats.org/officeDocument/2006/relationships/oleObject" Target="embeddings/oleObject19.bin" /><Relationship Id="rId53" Type="http://schemas.openxmlformats.org/officeDocument/2006/relationships/image" Target="media/image29.wmf" /><Relationship Id="rId54" Type="http://schemas.openxmlformats.org/officeDocument/2006/relationships/oleObject" Target="embeddings/oleObject20.bin" /><Relationship Id="rId55" Type="http://schemas.openxmlformats.org/officeDocument/2006/relationships/image" Target="media/image30.wmf" /><Relationship Id="rId56" Type="http://schemas.openxmlformats.org/officeDocument/2006/relationships/oleObject" Target="embeddings/oleObject21.bin" /><Relationship Id="rId57" Type="http://schemas.openxmlformats.org/officeDocument/2006/relationships/image" Target="media/image31.wmf" /><Relationship Id="rId58" Type="http://schemas.openxmlformats.org/officeDocument/2006/relationships/oleObject" Target="embeddings/oleObject22.bin" /><Relationship Id="rId59" Type="http://schemas.openxmlformats.org/officeDocument/2006/relationships/image" Target="media/image32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3.bin" /><Relationship Id="rId61" Type="http://schemas.openxmlformats.org/officeDocument/2006/relationships/image" Target="media/image33.wmf" /><Relationship Id="rId62" Type="http://schemas.openxmlformats.org/officeDocument/2006/relationships/oleObject" Target="embeddings/oleObject24.bin" /><Relationship Id="rId63" Type="http://schemas.openxmlformats.org/officeDocument/2006/relationships/image" Target="media/image34.wmf" /><Relationship Id="rId64" Type="http://schemas.openxmlformats.org/officeDocument/2006/relationships/oleObject" Target="embeddings/oleObject25.bin" /><Relationship Id="rId65" Type="http://schemas.openxmlformats.org/officeDocument/2006/relationships/image" Target="media/image35.wmf" /><Relationship Id="rId66" Type="http://schemas.openxmlformats.org/officeDocument/2006/relationships/oleObject" Target="embeddings/oleObject26.bin" /><Relationship Id="rId67" Type="http://schemas.openxmlformats.org/officeDocument/2006/relationships/image" Target="media/image36.wmf" /><Relationship Id="rId68" Type="http://schemas.openxmlformats.org/officeDocument/2006/relationships/oleObject" Target="embeddings/oleObject27.bin" /><Relationship Id="rId69" Type="http://schemas.openxmlformats.org/officeDocument/2006/relationships/image" Target="media/image37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8.bin" /><Relationship Id="rId71" Type="http://schemas.openxmlformats.org/officeDocument/2006/relationships/image" Target="media/image38.wmf" /><Relationship Id="rId72" Type="http://schemas.openxmlformats.org/officeDocument/2006/relationships/oleObject" Target="embeddings/oleObject29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30.bin" /><Relationship Id="rId75" Type="http://schemas.openxmlformats.org/officeDocument/2006/relationships/image" Target="media/image40.png" /><Relationship Id="rId76" Type="http://schemas.openxmlformats.org/officeDocument/2006/relationships/image" Target="media/image41.png" /><Relationship Id="rId77" Type="http://schemas.openxmlformats.org/officeDocument/2006/relationships/image" Target="media/image42.png" /><Relationship Id="rId78" Type="http://schemas.openxmlformats.org/officeDocument/2006/relationships/image" Target="media/image43.wmf" /><Relationship Id="rId79" Type="http://schemas.openxmlformats.org/officeDocument/2006/relationships/oleObject" Target="embeddings/oleObject31.bin" /><Relationship Id="rId8" Type="http://schemas.openxmlformats.org/officeDocument/2006/relationships/image" Target="media/image4.png" /><Relationship Id="rId80" Type="http://schemas.openxmlformats.org/officeDocument/2006/relationships/image" Target="media/image44.wmf" /><Relationship Id="rId81" Type="http://schemas.openxmlformats.org/officeDocument/2006/relationships/oleObject" Target="embeddings/oleObject32.bin" /><Relationship Id="rId82" Type="http://schemas.openxmlformats.org/officeDocument/2006/relationships/image" Target="media/image45.wmf" /><Relationship Id="rId83" Type="http://schemas.openxmlformats.org/officeDocument/2006/relationships/oleObject" Target="embeddings/oleObject33.bin" /><Relationship Id="rId84" Type="http://schemas.openxmlformats.org/officeDocument/2006/relationships/image" Target="media/image46.wmf" /><Relationship Id="rId85" Type="http://schemas.openxmlformats.org/officeDocument/2006/relationships/oleObject" Target="embeddings/oleObject34.bin" /><Relationship Id="rId86" Type="http://schemas.openxmlformats.org/officeDocument/2006/relationships/image" Target="media/image47.wmf" /><Relationship Id="rId87" Type="http://schemas.openxmlformats.org/officeDocument/2006/relationships/oleObject" Target="embeddings/oleObject35.bin" /><Relationship Id="rId88" Type="http://schemas.openxmlformats.org/officeDocument/2006/relationships/image" Target="media/image48.wmf" /><Relationship Id="rId89" Type="http://schemas.openxmlformats.org/officeDocument/2006/relationships/oleObject" Target="embeddings/oleObject36.bin" /><Relationship Id="rId9" Type="http://schemas.openxmlformats.org/officeDocument/2006/relationships/image" Target="media/image5.png" /><Relationship Id="rId90" Type="http://schemas.openxmlformats.org/officeDocument/2006/relationships/oleObject" Target="embeddings/oleObject37.bin" /><Relationship Id="rId91" Type="http://schemas.openxmlformats.org/officeDocument/2006/relationships/image" Target="media/image49.wmf" /><Relationship Id="rId92" Type="http://schemas.openxmlformats.org/officeDocument/2006/relationships/oleObject" Target="embeddings/oleObject38.bin" /><Relationship Id="rId93" Type="http://schemas.openxmlformats.org/officeDocument/2006/relationships/image" Target="media/image50.wmf" /><Relationship Id="rId94" Type="http://schemas.openxmlformats.org/officeDocument/2006/relationships/oleObject" Target="embeddings/oleObject39.bin" /><Relationship Id="rId95" Type="http://schemas.openxmlformats.org/officeDocument/2006/relationships/image" Target="media/image51.wmf" /><Relationship Id="rId96" Type="http://schemas.openxmlformats.org/officeDocument/2006/relationships/oleObject" Target="embeddings/oleObject40.bin" /><Relationship Id="rId97" Type="http://schemas.openxmlformats.org/officeDocument/2006/relationships/image" Target="media/image52.wmf" /><Relationship Id="rId98" Type="http://schemas.openxmlformats.org/officeDocument/2006/relationships/oleObject" Target="embeddings/oleObject41.bin" /><Relationship Id="rId99" Type="http://schemas.openxmlformats.org/officeDocument/2006/relationships/image" Target="media/image5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0.png" /><Relationship Id="rId2" Type="http://schemas.openxmlformats.org/officeDocument/2006/relationships/image" Target="media/image68.png" /><Relationship Id="rId3" Type="http://schemas.openxmlformats.org/officeDocument/2006/relationships/image" Target="media/image6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6.png" /><Relationship Id="rId2" Type="http://schemas.openxmlformats.org/officeDocument/2006/relationships/image" Target="media/image67.png" /><Relationship Id="rId3" Type="http://schemas.openxmlformats.org/officeDocument/2006/relationships/image" Target="media/image68.png" /><Relationship Id="rId4" Type="http://schemas.openxmlformats.org/officeDocument/2006/relationships/image" Target="media/image69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833</Words>
  <Characters>888</Characters>
  <Application>Microsoft Office Word</Application>
  <DocSecurity>0</DocSecurity>
  <Lines>164</Lines>
  <Paragraphs>46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李启忠</cp:lastModifiedBy>
  <cp:revision>12</cp:revision>
  <dcterms:created xsi:type="dcterms:W3CDTF">2017-07-19T12:07:00Z</dcterms:created>
  <dcterms:modified xsi:type="dcterms:W3CDTF">2024-02-22T08:01:47Z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