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10579100</wp:posOffset>
            </wp:positionH>
            <wp:positionV relativeFrom="topMargin">
              <wp:posOffset>11379200</wp:posOffset>
            </wp:positionV>
            <wp:extent cx="254000" cy="266700"/>
            <wp:wrapNone/>
            <wp:docPr id="1001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第七章 随机变量及其分布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第7.1.2讲  全概率公式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1．理解并掌握乘法公式和全概率公式，并会用这两个公式解决简单的实际问题，重点提升数学运算核心素养．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2．理解贝叶斯公式并能简单应用，重点培养数学建模、数据分析核心素养．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300" w:firstLineChars="150"/>
        <w:rPr>
          <w:rFonts w:ascii="Times New Roman" w:hAnsi="Times New Roman" w:cs="Times New Roman"/>
          <w:color w:val="000000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eastAsia="黑体" w:cs="Times New Roman" w:hint="eastAsia"/>
          <w:color w:val="000000"/>
          <w:lang w:val="en-US" w:eastAsia="zh-CN"/>
        </w:rPr>
        <w:t>利用全概率公式求概率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eastAsia="黑体" w:cs="Times New Roman" w:hint="eastAsia"/>
          <w:color w:val="000000"/>
          <w:lang w:val="en-US" w:eastAsia="zh-CN"/>
        </w:rPr>
        <w:t>利用贝叶斯公式求概率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eastAsia="黑体" w:cs="Times New Roman" w:hint="eastAsia"/>
          <w:color w:val="000000"/>
          <w:lang w:val="en-US" w:eastAsia="zh-CN"/>
        </w:rPr>
        <w:t>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inline distT="0" distB="0" distL="114300" distR="114300">
            <wp:extent cx="801370" cy="128270"/>
            <wp:effectExtent l="0" t="0" r="17780" b="508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乘法公式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由条件概率公式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可知，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)＝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)．</w:t>
      </w:r>
      <w:r>
        <w:rPr>
          <w:rFonts w:ascii="Times New Roman" w:hAnsi="Times New Roman" w:cs="Times New Roman"/>
        </w:rPr>
        <w:t>这就是说，根据事件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发生的概率，以及已知事件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发生的概率，可以求出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与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同时发生</w:t>
      </w:r>
      <w:r>
        <w:rPr>
          <w:rFonts w:ascii="Times New Roman" w:hAnsi="Times New Roman" w:cs="Times New Roman"/>
        </w:rPr>
        <w:t>的概率．一般地，这个结论称为乘法公式．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 w:hint="eastAsia"/>
        </w:rPr>
      </w:pP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\a\vs4\</w:instrText>
      </w:r>
      <w:r>
        <w:rPr>
          <w:rFonts w:ascii="Times New Roman" w:hAnsi="Times New Roman" w:cs="Times New Roman"/>
        </w:rPr>
        <w:instrText>al(</w:instrText>
      </w:r>
      <w:r>
        <w:rPr>
          <w:rFonts w:ascii="Times New Roman" w:eastAsia="华文新魏" w:hAnsi="Times New Roman" w:cs="Times New Roman"/>
        </w:rPr>
        <w:instrText>[拓展]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仿宋_GB2312" w:hAnsi="Times New Roman" w:cs="Times New Roman"/>
        </w:rPr>
        <w:t>若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i/>
          <w:vertAlign w:val="subscript"/>
        </w:rPr>
        <w:t>i</w:t>
      </w:r>
      <w:r>
        <w:rPr>
          <w:rFonts w:ascii="Times New Roman" w:eastAsia="仿宋_GB2312" w:hAnsi="Times New Roman" w:cs="Times New Roman"/>
        </w:rPr>
        <w:t>表示事件，</w:t>
      </w:r>
      <w:r>
        <w:rPr>
          <w:rFonts w:ascii="Times New Roman" w:eastAsia="仿宋_GB2312" w:hAnsi="Times New Roman" w:cs="Times New Roman"/>
          <w:i/>
        </w:rPr>
        <w:t>i</w:t>
      </w:r>
      <w:r>
        <w:rPr>
          <w:rFonts w:ascii="Times New Roman" w:eastAsia="仿宋_GB2312" w:hAnsi="Times New Roman" w:cs="Times New Roman"/>
        </w:rPr>
        <w:t>＝1,2,3，且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)＞0，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)＞0.则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)＝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)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)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)，其中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)表示已知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与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都发生时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发生的概率，而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)表示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，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2</w:t>
      </w:r>
      <w:r>
        <w:rPr>
          <w:rFonts w:ascii="Times New Roman" w:eastAsia="仿宋_GB2312" w:hAnsi="Times New Roman" w:cs="Times New Roman"/>
        </w:rPr>
        <w:t>，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3</w:t>
      </w:r>
      <w:r>
        <w:rPr>
          <w:rFonts w:ascii="Times New Roman" w:eastAsia="仿宋_GB2312" w:hAnsi="Times New Roman" w:cs="Times New Roman"/>
        </w:rPr>
        <w:t>同时发生的概率．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inline distT="0" distB="0" distL="114300" distR="114300">
            <wp:extent cx="801370" cy="128270"/>
            <wp:effectExtent l="0" t="0" r="17780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137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全概率公式和贝叶斯公式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1．一般地，如果样本空间为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，而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为事件，则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B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是互斥的，且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BΩ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，从而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eastAsia="黑体" w:hAnsi="Times New Roman" w:cs="Times New Roman"/>
        </w:rPr>
        <w:t>全概率公式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)＞0且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)＞0时，由乘法公式有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)，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所以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i/>
        </w:rPr>
        <w:instrText>eq \</w:instrText>
      </w:r>
      <w:r>
        <w:rPr>
          <w:rFonts w:ascii="Times New Roman" w:hAnsi="Times New Roman" w:cs="Times New Roman"/>
          <w:i/>
        </w:rPr>
        <w:instrText>x\to(A)</w:instrText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i/>
        </w:rPr>
        <w:fldChar w:fldCharType="end"/>
      </w:r>
      <w:r>
        <w:rPr>
          <w:rFonts w:ascii="Times New Roman" w:hAnsi="Times New Roman" w:cs="Times New Roman"/>
        </w:rPr>
        <w:t>)．这称为全概率公式．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(2)公式推广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定理1</w:t>
      </w:r>
      <w:r>
        <w:rPr>
          <w:rFonts w:ascii="Times New Roman" w:hAnsi="Times New Roman" w:cs="Times New Roman"/>
        </w:rPr>
        <w:t>　若样本空间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中的事件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，…，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满足：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>
        <w:rPr>
          <w:rFonts w:ascii="Times New Roman" w:hAnsi="Times New Roman" w:cs="Times New Roman"/>
        </w:rPr>
        <w:t>任意两个事件均</w:t>
      </w:r>
      <w:r>
        <w:rPr>
          <w:rFonts w:ascii="Times New Roman" w:hAnsi="Times New Roman" w:cs="Times New Roman"/>
          <w:u w:val="single"/>
        </w:rPr>
        <w:t>互斥</w:t>
      </w:r>
      <w:r>
        <w:rPr>
          <w:rFonts w:ascii="Times New Roman" w:hAnsi="Times New Roman" w:cs="Times New Roman"/>
        </w:rPr>
        <w:t>，即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j</w:t>
      </w:r>
      <w:r>
        <w:rPr>
          <w:rFonts w:ascii="Times New Roman" w:hAnsi="Times New Roman" w:cs="Times New Roman"/>
        </w:rPr>
        <w:t>＝</w:t>
      </w:r>
      <w:r>
        <w:rPr>
          <w:rFonts w:ascii="Lucida Sans Unicode" w:hAnsi="Lucida Sans Unicode" w:cs="Times New Roman"/>
        </w:rPr>
        <w:t>∅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＝1,2，…，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Ω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</w:rPr>
        <w:t>)＞0，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＝1,2，…，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则对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中的任意事件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BA</w:t>
      </w:r>
      <w:r>
        <w:rPr>
          <w:rFonts w:ascii="Times New Roman" w:hAnsi="Times New Roman" w:cs="Times New Roman"/>
          <w:u w:val="single"/>
          <w:vertAlign w:val="subscript"/>
        </w:rPr>
        <w:t>1</w:t>
      </w:r>
      <w:r>
        <w:rPr>
          <w:rFonts w:ascii="Times New Roman" w:hAnsi="Times New Roman" w:cs="Times New Roman"/>
          <w:u w:val="single"/>
        </w:rPr>
        <w:t>＋</w:t>
      </w:r>
      <w:r>
        <w:rPr>
          <w:rFonts w:ascii="Times New Roman" w:hAnsi="Times New Roman" w:cs="Times New Roman"/>
          <w:i/>
          <w:u w:val="single"/>
        </w:rPr>
        <w:t>BA</w:t>
      </w:r>
      <w:r>
        <w:rPr>
          <w:rFonts w:ascii="Times New Roman" w:hAnsi="Times New Roman" w:cs="Times New Roman"/>
          <w:u w:val="single"/>
          <w:vertAlign w:val="subscript"/>
        </w:rPr>
        <w:t>2</w:t>
      </w:r>
      <w:r>
        <w:rPr>
          <w:rFonts w:ascii="Times New Roman" w:hAnsi="Times New Roman" w:cs="Times New Roman"/>
          <w:u w:val="single"/>
        </w:rPr>
        <w:t>＋…＋</w:t>
      </w:r>
      <w:r>
        <w:rPr>
          <w:rFonts w:ascii="Times New Roman" w:hAnsi="Times New Roman" w:cs="Times New Roman"/>
          <w:i/>
          <w:u w:val="single"/>
        </w:rPr>
        <w:t>BA</w:t>
      </w:r>
      <w:r>
        <w:rPr>
          <w:rFonts w:ascii="Times New Roman" w:hAnsi="Times New Roman" w:cs="Times New Roman"/>
          <w:i/>
          <w:u w:val="single"/>
          <w:vertAlign w:val="subscript"/>
        </w:rPr>
        <w:t>n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 w:hint="eastAsia"/>
        </w:rPr>
        <w:instrText>i\su(</w:instrText>
      </w:r>
      <w:r>
        <w:rPr>
          <w:rFonts w:ascii="Times New Roman" w:hAnsi="Times New Roman" w:cs="Times New Roman"/>
          <w:i/>
          <w:vertAlign w:val="superscript"/>
        </w:rPr>
        <w:instrText>i</w:instrText>
      </w:r>
      <w:r>
        <w:rPr>
          <w:rFonts w:ascii="Times New Roman" w:hAnsi="Times New Roman" w:cs="Times New Roman"/>
          <w:vertAlign w:val="superscript"/>
        </w:rPr>
        <w:instrText>＝1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/>
          <w:i/>
          <w:vertAlign w:val="subscript"/>
        </w:rPr>
        <w:instrText>n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 w:hint="eastAsia"/>
        </w:rPr>
        <w:instrText>i\su(</w:instrText>
      </w:r>
      <w:r>
        <w:rPr>
          <w:rFonts w:ascii="Times New Roman" w:hAnsi="Times New Roman" w:cs="Times New Roman"/>
          <w:i/>
          <w:vertAlign w:val="superscript"/>
        </w:rPr>
        <w:instrText>i</w:instrText>
      </w:r>
      <w:r>
        <w:rPr>
          <w:rFonts w:ascii="Times New Roman" w:hAnsi="Times New Roman" w:cs="Times New Roman"/>
          <w:vertAlign w:val="superscript"/>
        </w:rPr>
        <w:instrText>＝1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/>
          <w:i/>
          <w:vertAlign w:val="subscript"/>
        </w:rPr>
        <w:instrText>n</w:instrText>
      </w:r>
      <w:r>
        <w:rPr>
          <w:rFonts w:ascii="Times New Roman" w:hAnsi="Times New Roman" w:cs="Times New Roman" w:hint="eastAsia"/>
        </w:rPr>
        <w:instrText>,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上述公式也称为全概率公式．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＝3时的情形可借助下图来理解．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039495" cy="717550"/>
            <wp:effectExtent l="0" t="0" r="8255" b="6350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3949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eastAsia="黑体" w:hAnsi="Times New Roman" w:cs="Times New Roman"/>
        </w:rPr>
        <w:t>贝叶斯公式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(1)一般地，当1＞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)＞0且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)＞0时，有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|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|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|</w:instrText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\x\to(A)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|</w:instrText>
      </w:r>
      <w:r>
        <w:rPr>
          <w:rFonts w:ascii="Times New Roman" w:hAnsi="Times New Roman" w:cs="Times New Roman"/>
          <w:i/>
        </w:rPr>
        <w:instrText>\x\to(A)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这称为贝叶斯公式．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(2)贝叶斯公式推广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定理2</w:t>
      </w:r>
      <w:r>
        <w:rPr>
          <w:rFonts w:ascii="Times New Roman" w:hAnsi="Times New Roman" w:cs="Times New Roman"/>
        </w:rPr>
        <w:t>　若样本空间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中的事件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，…，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满足：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>
        <w:rPr>
          <w:rFonts w:ascii="Times New Roman" w:hAnsi="Times New Roman" w:cs="Times New Roman"/>
        </w:rPr>
        <w:t>任意两个事件均</w:t>
      </w:r>
      <w:r>
        <w:rPr>
          <w:rFonts w:ascii="Times New Roman" w:hAnsi="Times New Roman" w:cs="Times New Roman"/>
          <w:u w:val="single"/>
        </w:rPr>
        <w:t>互斥</w:t>
      </w:r>
      <w:r>
        <w:rPr>
          <w:rFonts w:ascii="Times New Roman" w:hAnsi="Times New Roman" w:cs="Times New Roman"/>
        </w:rPr>
        <w:t>，即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j</w:t>
      </w:r>
      <w:r>
        <w:rPr>
          <w:rFonts w:ascii="Times New Roman" w:hAnsi="Times New Roman" w:cs="Times New Roman"/>
        </w:rPr>
        <w:t>＝</w:t>
      </w:r>
      <w:r>
        <w:rPr>
          <w:rFonts w:ascii="Lucida Sans Unicode" w:hAnsi="Lucida Sans Unicode" w:cs="Times New Roman"/>
        </w:rPr>
        <w:t>∅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＝1,2，…，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j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＋…＋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n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</w:t>
      </w:r>
      <w:r>
        <w:rPr>
          <w:rFonts w:ascii="Times New Roman" w:hAnsi="Times New Roman" w:cs="Times New Roman"/>
        </w:rPr>
        <w:t>1＞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bscript"/>
        </w:rPr>
        <w:t>i</w:t>
      </w:r>
      <w:r>
        <w:rPr>
          <w:rFonts w:ascii="Times New Roman" w:hAnsi="Times New Roman" w:cs="Times New Roman"/>
        </w:rPr>
        <w:t>)＞0，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＝1,2，…，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.则对</w:t>
      </w:r>
      <w:r>
        <w:rPr>
          <w:rFonts w:ascii="Times New Roman" w:hAnsi="Times New Roman" w:cs="Times New Roman"/>
          <w:i/>
        </w:rPr>
        <w:t>Ω</w:t>
      </w:r>
      <w:r>
        <w:rPr>
          <w:rFonts w:ascii="Times New Roman" w:hAnsi="Times New Roman" w:cs="Times New Roman"/>
        </w:rPr>
        <w:t>中的任意概率非零的事件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，有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lang w:val="pl-PL"/>
        </w:rPr>
      </w:pPr>
      <w:r>
        <w:rPr>
          <w:rFonts w:ascii="Times New Roman" w:hAnsi="Times New Roman" w:cs="Times New Roman"/>
          <w:i/>
          <w:lang w:val="pl-PL"/>
        </w:rPr>
        <w:t>P</w:t>
      </w:r>
      <w:r>
        <w:rPr>
          <w:rFonts w:ascii="Times New Roman" w:hAnsi="Times New Roman" w:cs="Times New Roman"/>
          <w:lang w:val="pl-PL"/>
        </w:rPr>
        <w:t>(</w:t>
      </w:r>
      <w:r>
        <w:rPr>
          <w:rFonts w:ascii="Times New Roman" w:hAnsi="Times New Roman" w:cs="Times New Roman"/>
          <w:i/>
          <w:lang w:val="pl-PL"/>
        </w:rPr>
        <w:t>A</w:t>
      </w:r>
      <w:r>
        <w:rPr>
          <w:rFonts w:ascii="Times New Roman" w:hAnsi="Times New Roman" w:cs="Times New Roman"/>
          <w:i/>
          <w:vertAlign w:val="subscript"/>
          <w:lang w:val="pl-PL"/>
        </w:rPr>
        <w:t>j</w:t>
      </w:r>
      <w:r>
        <w:rPr>
          <w:rFonts w:ascii="Times New Roman" w:hAnsi="Times New Roman" w:cs="Times New Roman"/>
          <w:lang w:val="pl-PL"/>
        </w:rPr>
        <w:t>|</w:t>
      </w:r>
      <w:r>
        <w:rPr>
          <w:rFonts w:ascii="Times New Roman" w:hAnsi="Times New Roman" w:cs="Times New Roman"/>
          <w:i/>
          <w:lang w:val="pl-PL"/>
        </w:rPr>
        <w:t>B</w:t>
      </w:r>
      <w:r>
        <w:rPr>
          <w:rFonts w:ascii="Times New Roman" w:hAnsi="Times New Roman" w:cs="Times New Roman"/>
          <w:lang w:val="pl-PL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lang w:val="pl-PL"/>
        </w:rPr>
        <w:instrText>eq \</w:instrText>
      </w:r>
      <w:r>
        <w:rPr>
          <w:rFonts w:ascii="Times New Roman" w:hAnsi="Times New Roman" w:cs="Times New Roman"/>
          <w:lang w:val="pl-PL"/>
        </w:rPr>
        <w:instrText>f(</w:instrText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j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B</w:instrText>
      </w:r>
      <w:r>
        <w:rPr>
          <w:rFonts w:ascii="Times New Roman" w:hAnsi="Times New Roman" w:cs="Times New Roman"/>
          <w:lang w:val="pl-PL"/>
        </w:rPr>
        <w:instrText>|</w:instrText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j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i/>
          <w:lang w:val="pl-PL"/>
        </w:rPr>
        <w:instrText>,P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B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lang w:val="pl-PL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lang w:val="pl-PL"/>
        </w:rPr>
        <w:t>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lang w:val="pl-PL"/>
        </w:rPr>
        <w:instrText>eq \</w:instrText>
      </w:r>
      <w:r>
        <w:rPr>
          <w:rFonts w:ascii="Times New Roman" w:hAnsi="Times New Roman" w:cs="Times New Roman"/>
          <w:lang w:val="pl-PL"/>
        </w:rPr>
        <w:instrText>f(</w:instrText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j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B</w:instrText>
      </w:r>
      <w:r>
        <w:rPr>
          <w:rFonts w:ascii="Times New Roman" w:hAnsi="Times New Roman" w:cs="Times New Roman"/>
          <w:lang w:val="pl-PL"/>
        </w:rPr>
        <w:instrText>|</w:instrText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j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i/>
          <w:lang w:val="pl-PL"/>
        </w:rPr>
        <w:instrText>,</w:instrText>
      </w:r>
      <w:r>
        <w:rPr>
          <w:rFonts w:ascii="Times New Roman" w:hAnsi="Times New Roman" w:cs="Times New Roman" w:hint="eastAsia"/>
          <w:lang w:val="pl-PL"/>
        </w:rPr>
        <w:instrText>\i\su(</w:instrText>
      </w:r>
      <w:r>
        <w:rPr>
          <w:rFonts w:ascii="Times New Roman" w:hAnsi="Times New Roman" w:cs="Times New Roman"/>
          <w:i/>
          <w:vertAlign w:val="superscript"/>
          <w:lang w:val="pl-PL"/>
        </w:rPr>
        <w:instrText>i</w:instrText>
      </w:r>
      <w:r>
        <w:rPr>
          <w:rFonts w:ascii="Times New Roman" w:hAnsi="Times New Roman" w:cs="Times New Roman"/>
          <w:vertAlign w:val="superscript"/>
          <w:lang w:val="pl-PL"/>
        </w:rPr>
        <w:instrText>＝1</w:instrText>
      </w:r>
      <w:r>
        <w:rPr>
          <w:rFonts w:ascii="Times New Roman" w:hAnsi="Times New Roman" w:cs="Times New Roman" w:hint="eastAsia"/>
          <w:lang w:val="pl-PL"/>
        </w:rPr>
        <w:instrText>,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n</w:instrText>
      </w:r>
      <w:r>
        <w:rPr>
          <w:rFonts w:ascii="Times New Roman" w:hAnsi="Times New Roman" w:cs="Times New Roman" w:hint="eastAsia"/>
          <w:lang w:val="pl-PL"/>
        </w:rPr>
        <w:instrText>,</w:instrText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Times New Roman" w:hAnsi="Times New Roman" w:cs="Times New Roman"/>
          <w:lang w:val="pl-PL"/>
        </w:rPr>
        <w:instrText>)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i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i/>
          <w:lang w:val="pl-PL"/>
        </w:rPr>
        <w:instrText>P</w:instrText>
      </w:r>
      <w:r>
        <w:rPr>
          <w:rFonts w:ascii="Symbol" w:hAnsi="Symbol" w:cs="Times New Roman"/>
          <w:lang w:val="pl-PL"/>
        </w:rPr>
        <w:sym w:font="Symbol" w:char="F028"/>
      </w:r>
      <w:r>
        <w:rPr>
          <w:rFonts w:ascii="Times New Roman" w:hAnsi="Times New Roman" w:cs="Times New Roman"/>
          <w:i/>
          <w:lang w:val="pl-PL"/>
        </w:rPr>
        <w:instrText>B</w:instrText>
      </w:r>
      <w:r>
        <w:rPr>
          <w:rFonts w:ascii="Times New Roman" w:hAnsi="Times New Roman" w:cs="Times New Roman"/>
          <w:lang w:val="pl-PL"/>
        </w:rPr>
        <w:instrText>|</w:instrText>
      </w:r>
      <w:r>
        <w:rPr>
          <w:rFonts w:ascii="Times New Roman" w:hAnsi="Times New Roman" w:cs="Times New Roman"/>
          <w:i/>
          <w:lang w:val="pl-PL"/>
        </w:rPr>
        <w:instrText>A</w:instrText>
      </w:r>
      <w:r>
        <w:rPr>
          <w:rFonts w:ascii="Times New Roman" w:hAnsi="Times New Roman" w:cs="Times New Roman"/>
          <w:i/>
          <w:vertAlign w:val="subscript"/>
          <w:lang w:val="pl-PL"/>
        </w:rPr>
        <w:instrText>i</w:instrText>
      </w:r>
      <w:r>
        <w:rPr>
          <w:rFonts w:ascii="Symbol" w:hAnsi="Symbol" w:cs="Times New Roman"/>
          <w:lang w:val="pl-PL"/>
        </w:rPr>
        <w:sym w:font="Symbol" w:char="F029"/>
      </w:r>
      <w:r>
        <w:rPr>
          <w:rFonts w:ascii="Times New Roman" w:hAnsi="Times New Roman" w:cs="Times New Roman"/>
          <w:lang w:val="pl-PL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  <w:lang w:val="pl-PL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上述公式也称为贝叶斯公式．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　　　　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\a\vs4\</w:instrText>
      </w:r>
      <w:r>
        <w:rPr>
          <w:rFonts w:ascii="Times New Roman" w:hAnsi="Times New Roman" w:cs="Times New Roman"/>
        </w:rPr>
        <w:instrText>al(</w:instrText>
      </w:r>
      <w:r>
        <w:rPr>
          <w:rFonts w:ascii="Times New Roman" w:eastAsia="华文新魏" w:hAnsi="Times New Roman" w:cs="Times New Roman"/>
        </w:rPr>
        <w:instrText>[点睛]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仿宋_GB2312" w:hAnsi="Times New Roman" w:cs="Times New Roman"/>
        </w:rPr>
        <w:t>全概率公式是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仿宋_GB2312" w:hAnsi="Times New Roman" w:cs="Times New Roman"/>
        </w:rPr>
        <w:t>由原因推结果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仿宋_GB2312" w:hAnsi="Times New Roman" w:cs="Times New Roman"/>
        </w:rPr>
        <w:t>即事件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发生(结果发生)的可能性与各种情形的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仿宋_GB2312" w:hAnsi="Times New Roman" w:cs="Times New Roman"/>
        </w:rPr>
        <w:t>作用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仿宋_GB2312" w:hAnsi="Times New Roman" w:cs="Times New Roman"/>
        </w:rPr>
        <w:t>大小有关，而贝叶斯公式是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仿宋_GB2312" w:hAnsi="Times New Roman" w:cs="Times New Roman"/>
        </w:rPr>
        <w:t>已知结果求原因．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仿宋_GB2312" w:hAnsi="Times New Roman" w:cs="Times New Roman"/>
        </w:rPr>
        <w:t>即已知事件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发生条件下，探求导致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发生的每个情形的概率(如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  <w:vertAlign w:val="subscript"/>
        </w:rPr>
        <w:t>1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))．</w:t>
      </w: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eastAsia="黑体" w:cs="Times New Roman" w:hint="eastAsia"/>
          <w:color w:val="000000"/>
          <w:lang w:val="en-US" w:eastAsia="zh-CN"/>
        </w:rPr>
        <w:t>利用全概率公式求概率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1．设某批产品中，甲、乙、丙三个车间生产的产品分别为50%，30%，20%，甲、乙车间生产的产品的次品率分别为3%，5%，现从中任取一件，若取到的是次品的概率为3.6%，则推测丙车间的次品率为（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A．3%</w:t>
      </w:r>
      <w:r>
        <w:tab/>
      </w:r>
      <w:r>
        <w:t>B．4%</w:t>
      </w:r>
      <w:r>
        <w:tab/>
      </w:r>
      <w:r>
        <w:t>C．5%</w:t>
      </w:r>
      <w:r>
        <w:tab/>
      </w:r>
      <w:r>
        <w:t>D．6%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2．小李的手机购物平台经常出现她喜欢的商品，这是电商平台推送的结果．假设电商平台第一次给小李推送某商品时，她购买此商品的概率为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b2a698891d42c70b597f0da4f215f09" style="width:10.5pt;height:27.2pt" o:ole="" coordsize="21600,21600" o:preferrelative="t" filled="f" stroked="f">
            <v:stroke joinstyle="miter"/>
            <v:imagedata r:id="rId18" o:title="eqId8b2a698891d42c70b597f0da4f215f09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t>；从第二次推送起，若前一次不购买此商品，则此次购买的概率为</w:t>
      </w:r>
      <w:r>
        <w:object>
          <v:shape id="_x0000_i1026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t>；若前一次购买了此商品，则此次仍购买的概率为</w:t>
      </w:r>
      <w:r>
        <w:object>
          <v:shape id="_x0000_i1027" type="#_x0000_t75" alt="eqIdd33adb74906403b0b00fcbd9fa691d8b" style="width:10.55pt;height:27.05pt" o:ole="" coordsize="21600,21600" o:preferrelative="t" filled="f" stroked="f">
            <v:stroke joinstyle="miter"/>
            <v:imagedata r:id="rId22" o:title="eqIdd33adb74906403b0b00fcbd9fa691d8b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t>，那么电商平台在第2次推送时小李不购买此商品的概率为（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type="#_x0000_t75" alt="eqId0056ea44f2fcf3e7814e78912c567cf7" style="width:14.95pt;height:26.6pt" o:ole="" coordsize="21600,21600" o:preferrelative="t" filled="f" stroked="f">
            <v:stroke joinstyle="miter"/>
            <v:imagedata r:id="rId24" o:title="eqId0056ea44f2fcf3e7814e78912c567cf7"/>
            <o:lock v:ext="edit" aspectratio="t"/>
            <w10:anchorlock/>
          </v:shape>
          <o:OLEObject Type="Embed" ProgID="Equation.DSMT4" ShapeID="_x0000_i1028" DrawAspect="Content" ObjectID="_1468075728" r:id="rId25"/>
        </w:object>
      </w:r>
      <w:r>
        <w:tab/>
      </w:r>
      <w:r>
        <w:t>B．</w:t>
      </w:r>
      <w:r>
        <w:object>
          <v:shape id="_x0000_i1029" type="#_x0000_t75" alt="eqIdeac97e6740365c85ad857aff85cefbe5" style="width:9.65pt;height:27.45pt" o:ole="" coordsize="21600,21600" o:preferrelative="t" filled="f" stroked="f">
            <v:stroke joinstyle="miter"/>
            <v:imagedata r:id="rId26" o:title="eqIdeac97e6740365c85ad857aff85cefbe5"/>
            <o:lock v:ext="edit" aspectratio="t"/>
            <w10:anchorlock/>
          </v:shape>
          <o:OLEObject Type="Embed" ProgID="Equation.DSMT4" ShapeID="_x0000_i1029" DrawAspect="Content" ObjectID="_1468075729" r:id="rId27"/>
        </w:object>
      </w:r>
      <w:r>
        <w:tab/>
      </w:r>
      <w:r>
        <w:t>C．</w:t>
      </w:r>
      <w:r>
        <w:object>
          <v:shape id="_x0000_i1030" type="#_x0000_t75" alt="eqId5e6486784415f3537c9a13556c05d893" style="width:9.65pt;height:27.25pt" o:ole="" coordsize="21600,21600" o:preferrelative="t" filled="f" stroked="f">
            <v:stroke joinstyle="miter"/>
            <v:imagedata r:id="rId28" o:title="eqId5e6486784415f3537c9a13556c05d893"/>
            <o:lock v:ext="edit" aspectratio="t"/>
            <w10:anchorlock/>
          </v:shape>
          <o:OLEObject Type="Embed" ProgID="Equation.DSMT4" ShapeID="_x0000_i1030" DrawAspect="Content" ObjectID="_1468075730" r:id="rId29"/>
        </w:object>
      </w:r>
      <w:r>
        <w:tab/>
      </w:r>
      <w:r>
        <w:t>D．</w:t>
      </w:r>
      <w:r>
        <w:object>
          <v:shape id="_x0000_i1031" type="#_x0000_t75" alt="eqId1ba41326ace4fd1efc70177ed3dbf323" style="width:15.8pt;height:27.05pt" o:ole="" coordsize="21600,21600" o:preferrelative="t" filled="f" stroked="f">
            <v:stroke joinstyle="miter"/>
            <v:imagedata r:id="rId30" o:title="eqId1ba41326ace4fd1efc70177ed3dbf323"/>
            <o:lock v:ext="edit" aspectratio="t"/>
            <w10:anchorlock/>
          </v:shape>
          <o:OLEObject Type="Embed" ProgID="Equation.DSMT4" ShapeID="_x0000_i1031" DrawAspect="Content" ObjectID="_1468075731" r:id="rId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3．甲箱中有4个红球，3个白球和3个黑球，乙箱中有5个红球，3个白球和2个黑球.先从甲箱中随机取出一个球放入乙箱中，再从乙箱中随机取出一球，则从乙箱中取出的是红球的概率为（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2" type="#_x0000_t75" alt="eqIdfeb2927659fc5b2b6c5ce1d97786c171" style="width:13.15pt;height:27.05pt" o:ole="" coordsize="21600,21600" o:preferrelative="t" filled="f" stroked="f">
            <v:stroke joinstyle="miter"/>
            <v:imagedata r:id="rId32" o:title="eqIdfeb2927659fc5b2b6c5ce1d97786c171"/>
            <o:lock v:ext="edit" aspectratio="t"/>
            <w10:anchorlock/>
          </v:shape>
          <o:OLEObject Type="Embed" ProgID="Equation.DSMT4" ShapeID="_x0000_i1032" DrawAspect="Content" ObjectID="_1468075732" r:id="rId33"/>
        </w:object>
      </w:r>
      <w:r>
        <w:tab/>
      </w:r>
      <w:r>
        <w:t>B．</w:t>
      </w:r>
      <w:r>
        <w:object>
          <v:shape id="_x0000_i1033" type="#_x0000_t75" alt="eqIdf558992e649b93ee36f37513781311a8" style="width:14.05pt;height:28.15pt" o:ole="" coordsize="21600,21600" o:preferrelative="t" filled="f" stroked="f">
            <v:stroke joinstyle="miter"/>
            <v:imagedata r:id="rId34" o:title="eqIdf558992e649b93ee36f37513781311a8"/>
            <o:lock v:ext="edit" aspectratio="t"/>
            <w10:anchorlock/>
          </v:shape>
          <o:OLEObject Type="Embed" ProgID="Equation.DSMT4" ShapeID="_x0000_i1033" DrawAspect="Content" ObjectID="_1468075733" r:id="rId35"/>
        </w:object>
      </w:r>
      <w:r>
        <w:tab/>
      </w:r>
      <w:r>
        <w:t>C．</w:t>
      </w:r>
      <w:r>
        <w:object>
          <v:shape id="_x0000_i1034" type="#_x0000_t75" alt="eqIdfe2cd43fa104f6913874d2d6514e0089" style="width:14.95pt;height:26.6pt" o:ole="" coordsize="21600,21600" o:preferrelative="t" filled="f" stroked="f">
            <v:stroke joinstyle="miter"/>
            <v:imagedata r:id="rId36" o:title="eqIdfe2cd43fa104f6913874d2d6514e0089"/>
            <o:lock v:ext="edit" aspectratio="t"/>
            <w10:anchorlock/>
          </v:shape>
          <o:OLEObject Type="Embed" ProgID="Equation.DSMT4" ShapeID="_x0000_i1034" DrawAspect="Content" ObjectID="_1468075734" r:id="rId37"/>
        </w:object>
      </w:r>
      <w:r>
        <w:tab/>
      </w:r>
      <w:r>
        <w:t>D．</w:t>
      </w:r>
      <w:r>
        <w:object>
          <v:shape id="_x0000_i1035" type="#_x0000_t75" alt="eqId245dba7008c31f65f853d89da0c84527" style="width:15.8pt;height:26.9pt" o:ole="" coordsize="21600,21600" o:preferrelative="t" filled="f" stroked="f">
            <v:stroke joinstyle="miter"/>
            <v:imagedata r:id="rId38" o:title="eqId245dba7008c31f65f853d89da0c84527"/>
            <o:lock v:ext="edit" aspectratio="t"/>
            <w10:anchorlock/>
          </v:shape>
          <o:OLEObject Type="Embed" ProgID="Equation.DSMT4" ShapeID="_x0000_i1035" DrawAspect="Content" ObjectID="_1468075735" r:id="rId3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“保护环境，绿色出行”是现代社会提倡的一种环保理念，李明早上上学的时候，可以乘坐公共汽车，也可以骑单车，已知李明骑单车的概率为0.7，乘坐公共汽车的概率为0.3，而且骑单车与乘坐公共汽车时，李明准时到校的概率分别为0.9与0.8，则李明准时到校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A．0.9</w:t>
      </w:r>
      <w:r>
        <w:tab/>
      </w:r>
      <w:r>
        <w:t>B．0.87</w:t>
      </w:r>
      <w:r>
        <w:tab/>
      </w:r>
      <w:r>
        <w:t>C．0.83</w:t>
      </w:r>
      <w:r>
        <w:tab/>
      </w:r>
      <w:r>
        <w:t>D．0.8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5．第24届冬奥会奥运村有智能餐厅</w:t>
      </w:r>
      <w:r>
        <w:object>
          <v:shape id="_x0000_i1036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36" DrawAspect="Content" ObjectID="_1468075736" r:id="rId41"/>
        </w:object>
      </w:r>
      <w:r>
        <w:t>，人工餐厅</w:t>
      </w:r>
      <w:r>
        <w:object>
          <v:shape id="_x0000_i1037" type="#_x0000_t75" alt="eqId7f9e8449aad35c5d840a3395ea86df6d" style="width:9.65pt;height:10.4pt" o:ole="" coordsize="21600,21600" o:preferrelative="t" filled="f" stroked="f">
            <v:stroke joinstyle="miter"/>
            <v:imagedata r:id="rId42" o:title="eqId7f9e8449aad35c5d840a3395ea86df6d"/>
            <o:lock v:ext="edit" aspectratio="t"/>
            <w10:anchorlock/>
          </v:shape>
          <o:OLEObject Type="Embed" ProgID="Equation.DSMT4" ShapeID="_x0000_i1037" DrawAspect="Content" ObjectID="_1468075737" r:id="rId43"/>
        </w:object>
      </w:r>
      <w:r>
        <w:t>，运动员甲第一天随机地选择一餐厅用餐，如果第一天去</w:t>
      </w:r>
      <w:r>
        <w:object>
          <v:shape id="_x0000_i1038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t>餐厅，那么第二天去</w:t>
      </w:r>
      <w:r>
        <w:object>
          <v:shape id="_x0000_i1039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39" DrawAspect="Content" ObjectID="_1468075739" r:id="rId45"/>
        </w:object>
      </w:r>
      <w:r>
        <w:t>餐厅的概率为0.6；如果第一天去</w:t>
      </w:r>
      <w:r>
        <w:object>
          <v:shape id="_x0000_i1040" type="#_x0000_t75" alt="eqId7f9e8449aad35c5d840a3395ea86df6d" style="width:9.65pt;height:10.4pt" o:ole="" coordsize="21600,21600" o:preferrelative="t" filled="f" stroked="f">
            <v:stroke joinstyle="miter"/>
            <v:imagedata r:id="rId42" o:title="eqId7f9e8449aad35c5d840a3395ea86df6d"/>
            <o:lock v:ext="edit" aspectratio="t"/>
            <w10:anchorlock/>
          </v:shape>
          <o:OLEObject Type="Embed" ProgID="Equation.DSMT4" ShapeID="_x0000_i1040" DrawAspect="Content" ObjectID="_1468075740" r:id="rId46"/>
        </w:object>
      </w:r>
      <w:r>
        <w:t>餐厅，那么第二天去</w:t>
      </w:r>
      <w:r>
        <w:object>
          <v:shape id="_x0000_i1041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41" DrawAspect="Content" ObjectID="_1468075741" r:id="rId47"/>
        </w:object>
      </w:r>
      <w:r>
        <w:t>餐厅的概率为0.5，运动员甲第二天去A餐厅用餐的概率为（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type="#_x0000_t75" alt="eqIdd89e3f457544f1a385e4b60885f0b28d" style="width:21.1pt;height:12.1pt" o:ole="" coordsize="21600,21600" o:preferrelative="t" filled="f" stroked="f">
            <v:stroke joinstyle="miter"/>
            <v:imagedata r:id="rId48" o:title="eqIdd89e3f457544f1a385e4b60885f0b28d"/>
            <o:lock v:ext="edit" aspectratio="t"/>
            <w10:anchorlock/>
          </v:shape>
          <o:OLEObject Type="Embed" ProgID="Equation.DSMT4" ShapeID="_x0000_i1042" DrawAspect="Content" ObjectID="_1468075742" r:id="rId49"/>
        </w:object>
      </w:r>
      <w:r>
        <w:tab/>
      </w:r>
      <w:r>
        <w:t>B．</w:t>
      </w:r>
      <w:r>
        <w:object>
          <v:shape id="_x0000_i1043" type="#_x0000_t75" alt="eqId5e5db9fa0bc36e2308bd3eecd5e78351" style="width:16.7pt;height:12.8pt" o:ole="" coordsize="21600,21600" o:preferrelative="t" filled="f" stroked="f">
            <v:stroke joinstyle="miter"/>
            <v:imagedata r:id="rId50" o:title="eqId5e5db9fa0bc36e2308bd3eecd5e78351"/>
            <o:lock v:ext="edit" aspectratio="t"/>
            <w10:anchorlock/>
          </v:shape>
          <o:OLEObject Type="Embed" ProgID="Equation.DSMT4" ShapeID="_x0000_i1043" DrawAspect="Content" ObjectID="_1468075743" r:id="rId51"/>
        </w:object>
      </w:r>
      <w:r>
        <w:tab/>
      </w:r>
      <w:r>
        <w:t>C．</w:t>
      </w:r>
      <w:r>
        <w:object>
          <v:shape id="_x0000_i1044" type="#_x0000_t75" alt="eqId7ffa3da3869f5222a8a4338a010d6b31" style="width:21.1pt;height:12.5pt" o:ole="" coordsize="21600,21600" o:preferrelative="t" filled="f" stroked="f">
            <v:stroke joinstyle="miter"/>
            <v:imagedata r:id="rId52" o:title="eqId7ffa3da3869f5222a8a4338a010d6b31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  <w:r>
        <w:tab/>
      </w:r>
      <w:r>
        <w:t>D．</w:t>
      </w:r>
      <w:r>
        <w:object>
          <v:shape id="_x0000_i1045" type="#_x0000_t75" alt="eqId93dece71310a273ffe0790fb2c46f415" style="width:21.05pt;height:12.75pt" o:ole="" coordsize="21600,21600" o:preferrelative="t" filled="f" stroked="f">
            <v:stroke joinstyle="miter"/>
            <v:imagedata r:id="rId54" o:title="eqId93dece71310a273ffe0790fb2c46f415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eastAsia="黑体" w:cs="Times New Roman" w:hint="eastAsia"/>
          <w:color w:val="000000"/>
          <w:lang w:val="en-US" w:eastAsia="zh-CN"/>
        </w:rPr>
        <w:t>利用贝叶斯公式求概率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6．根据曲靖一中食堂人脸识别支付系统后台数据分析发现，高三年级小孔同学一周只去食堂一楼和二楼吃饭．周一去食堂一楼和二楼的概率分别为</w:t>
      </w:r>
      <w:r>
        <w:object>
          <v:shape id="_x0000_i1046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t>和</w:t>
      </w:r>
      <w:r>
        <w:object>
          <v:shape id="_x0000_i1047" type="#_x0000_t75" alt="eqIdbf31876698721a199c7c53c6b320aa86" style="width:9.65pt;height:23.8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t>，若他周一去了食堂一楼，那么周二去食堂二楼的概率为</w:t>
      </w:r>
      <w:r>
        <w:object>
          <v:shape id="_x0000_i1048" type="#_x0000_t75" alt="eqId8b2a698891d42c70b597f0da4f215f09" style="width:10.5pt;height:27.2pt" o:ole="" coordsize="21600,21600" o:preferrelative="t" filled="f" stroked="f">
            <v:stroke joinstyle="miter"/>
            <v:imagedata r:id="rId18" o:title="eqId8b2a698891d42c70b597f0da4f215f09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t>，若他周一去了食堂二楼，那么周二去食堂一楼的概率为</w:t>
      </w:r>
      <w:r>
        <w:object>
          <v:shape id="_x0000_i1049" type="#_x0000_t75" alt="eqIdf89eef3148f2d4d09379767b4af69132" style="width:10.55pt;height:21.1pt" o:ole="" coordsize="21600,21600" o:preferrelative="t" filled="f" stroked="f">
            <v:stroke joinstyle="miter"/>
            <v:imagedata r:id="rId60" o:title="eqIdf89eef3148f2d4d09379767b4af69132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t>，现已知小孔同学周二去了食堂二楼，则周一去食堂一楼的概率为（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0" type="#_x0000_t75" alt="eqId4a2008b78a906cf5ecdfd68432fa9ad1" style="width:10.55pt;height:27.05pt" o:ole="" coordsize="21600,21600" o:preferrelative="t" filled="f" stroked="f">
            <v:stroke joinstyle="miter"/>
            <v:imagedata r:id="rId62" o:title="eqId4a2008b78a906cf5ecdfd68432fa9ad1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tab/>
      </w:r>
      <w:r>
        <w:t>B．</w:t>
      </w:r>
      <w:r>
        <w:object>
          <v:shape id="_x0000_i1051" type="#_x0000_t75" alt="eqIdfa5a1a2ee471c67aa5264c0991d05421" style="width:10.55pt;height:26.9pt" o:ole="" coordsize="21600,21600" o:preferrelative="t" filled="f" stroked="f">
            <v:stroke joinstyle="miter"/>
            <v:imagedata r:id="rId64" o:title="eqIdfa5a1a2ee471c67aa5264c0991d05421"/>
            <o:lock v:ext="edit" aspectratio="t"/>
            <w10:anchorlock/>
          </v:shape>
          <o:OLEObject Type="Embed" ProgID="Equation.DSMT4" ShapeID="_x0000_i1051" DrawAspect="Content" ObjectID="_1468075751" r:id="rId65"/>
        </w:object>
      </w:r>
      <w:r>
        <w:tab/>
      </w:r>
      <w:r>
        <w:t>C．</w:t>
      </w:r>
      <w:r>
        <w:object>
          <v:shape id="_x0000_i1052" type="#_x0000_t75" alt="eqIdd3ffd5c35bba71ea54c28622b6cf505d" style="width:9.65pt;height:27.6pt" o:ole="" coordsize="21600,21600" o:preferrelative="t" filled="f" stroked="f">
            <v:stroke joinstyle="miter"/>
            <v:imagedata r:id="rId66" o:title="eqIdd3ffd5c35bba71ea54c28622b6cf505d"/>
            <o:lock v:ext="edit" aspectratio="t"/>
            <w10:anchorlock/>
          </v:shape>
          <o:OLEObject Type="Embed" ProgID="Equation.DSMT4" ShapeID="_x0000_i1052" DrawAspect="Content" ObjectID="_1468075752" r:id="rId67"/>
        </w:object>
      </w:r>
      <w:r>
        <w:tab/>
      </w:r>
      <w:r>
        <w:t>D．</w:t>
      </w:r>
      <w:r>
        <w:object>
          <v:shape id="_x0000_i1053" type="#_x0000_t75" alt="eqId7294f5ae2a24ff42e84cd9773b2a7287" style="width:10.55pt;height:27.05pt" o:ole="" coordsize="21600,21600" o:preferrelative="t" filled="f" stroked="f">
            <v:stroke joinstyle="miter"/>
            <v:imagedata r:id="rId68" o:title="eqId7294f5ae2a24ff42e84cd9773b2a7287"/>
            <o:lock v:ext="edit" aspectratio="t"/>
            <w10:anchorlock/>
          </v:shape>
          <o:OLEObject Type="Embed" ProgID="Equation.DSMT4" ShapeID="_x0000_i1053" DrawAspect="Content" ObjectID="_1468075753" r:id="rId6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“狼来了”的故事大家小时候应该都听说过：小孩第一次喊“狼来了”，大家信了，但去了之后发现没有狼；第二次喊“狼来了”，大家又信了，但去了之后又发现没有狼；第三次狼真的来了，但是这个小孩再喊狼来了就没人信了．从数学的角度解释这一变化，假设小孩是诚实的，则他出于某种特殊的原因说谎的概率为</w:t>
      </w:r>
      <w:r>
        <w:object>
          <v:shape id="_x0000_i1054" type="#_x0000_t75" alt="eqIda87796ee30e6c5d5e6b6285b32abe10c" style="width:15.8pt;height:12.55pt" o:ole="" coordsize="21600,21600" o:preferrelative="t" filled="f" stroked="f">
            <v:stroke joinstyle="miter"/>
            <v:imagedata r:id="rId70" o:title="eqIda87796ee30e6c5d5e6b6285b32abe10c"/>
            <o:lock v:ext="edit" aspectratio="t"/>
            <w10:anchorlock/>
          </v:shape>
          <o:OLEObject Type="Embed" ProgID="Equation.DSMT4" ShapeID="_x0000_i1054" DrawAspect="Content" ObjectID="_1468075754" r:id="rId71"/>
        </w:object>
      </w:r>
      <w:r>
        <w:t>；小孩是不诚实的，则他说谎的概率是</w:t>
      </w:r>
      <w:r>
        <w:object>
          <v:shape id="_x0000_i1055" type="#_x0000_t75" alt="eqId8ec818fc0754296163206e1e8870f9e6" style="width:15.8pt;height:12.55pt" o:ole="" coordsize="21600,21600" o:preferrelative="t" filled="f" stroked="f">
            <v:stroke joinstyle="miter"/>
            <v:imagedata r:id="rId72" o:title="eqId8ec818fc0754296163206e1e8870f9e6"/>
            <o:lock v:ext="edit" aspectratio="t"/>
            <w10:anchorlock/>
          </v:shape>
          <o:OLEObject Type="Embed" ProgID="Equation.DSMT4" ShapeID="_x0000_i1055" DrawAspect="Content" ObjectID="_1468075755" r:id="rId73"/>
        </w:object>
      </w:r>
      <w:r>
        <w:t>．最初人们不知道这个小孩诚实与否，所以在大家心目中每个小孩是诚实的概率是</w:t>
      </w:r>
      <w:r>
        <w:object>
          <v:shape id="_x0000_i1056" type="#_x0000_t75" alt="eqId52dbd64028ab37a28942a961993ad21d" style="width:16.7pt;height:12.4pt" o:ole="" coordsize="21600,21600" o:preferrelative="t" filled="f" stroked="f">
            <v:stroke joinstyle="miter"/>
            <v:imagedata r:id="rId74" o:title="eqId52dbd64028ab37a28942a961993ad21d"/>
            <o:lock v:ext="edit" aspectratio="t"/>
            <w10:anchorlock/>
          </v:shape>
          <o:OLEObject Type="Embed" ProgID="Equation.DSMT4" ShapeID="_x0000_i1056" DrawAspect="Content" ObjectID="_1468075756" r:id="rId75"/>
        </w:object>
      </w:r>
      <w:r>
        <w:t>．已知第一次他说谎了，那么他是诚实的小孩的概率是（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type="#_x0000_t75" alt="eqIdeac97e6740365c85ad857aff85cefbe5" style="width:9.65pt;height:27.45pt" o:ole="" coordsize="21600,21600" o:preferrelative="t" filled="f" stroked="f">
            <v:stroke joinstyle="miter"/>
            <v:imagedata r:id="rId26" o:title="eqIdeac97e6740365c85ad857aff85cefbe5"/>
            <o:lock v:ext="edit" aspectratio="t"/>
            <w10:anchorlock/>
          </v:shape>
          <o:OLEObject Type="Embed" ProgID="Equation.DSMT4" ShapeID="_x0000_i1057" DrawAspect="Content" ObjectID="_1468075757" r:id="rId76"/>
        </w:object>
      </w:r>
      <w:r>
        <w:tab/>
      </w:r>
      <w:r>
        <w:t>B．</w:t>
      </w:r>
      <w:r>
        <w:object>
          <v:shape id="_x0000_i1058" type="#_x0000_t75" alt="eqId7ab44a7dc9c035687a33f6e065392359" style="width:10.55pt;height:26.65pt" o:ole="" coordsize="21600,21600" o:preferrelative="t" filled="f" stroked="f">
            <v:stroke joinstyle="miter"/>
            <v:imagedata r:id="rId77" o:title="eqId7ab44a7dc9c035687a33f6e065392359"/>
            <o:lock v:ext="edit" aspectratio="t"/>
            <w10:anchorlock/>
          </v:shape>
          <o:OLEObject Type="Embed" ProgID="Equation.DSMT4" ShapeID="_x0000_i1058" DrawAspect="Content" ObjectID="_1468075758" r:id="rId78"/>
        </w:object>
      </w:r>
      <w:r>
        <w:tab/>
      </w:r>
      <w:r>
        <w:t>C．</w:t>
      </w:r>
      <w:r>
        <w:object>
          <v:shape id="_x0000_i1059" type="#_x0000_t75" alt="eqId4401b1421c08e525643180aef3f6dadd" style="width:14.05pt;height:27.45pt" o:ole="" coordsize="21600,21600" o:preferrelative="t" filled="f" stroked="f">
            <v:stroke joinstyle="miter"/>
            <v:imagedata r:id="rId79" o:title="eqId4401b1421c08e525643180aef3f6dadd"/>
            <o:lock v:ext="edit" aspectratio="t"/>
            <w10:anchorlock/>
          </v:shape>
          <o:OLEObject Type="Embed" ProgID="Equation.DSMT4" ShapeID="_x0000_i1059" DrawAspect="Content" ObjectID="_1468075759" r:id="rId80"/>
        </w:object>
      </w:r>
      <w:r>
        <w:tab/>
      </w:r>
      <w:r>
        <w:t>D．</w:t>
      </w:r>
      <w:r>
        <w:object>
          <v:shape id="_x0000_i1060" type="#_x0000_t75" alt="eqIdf5b8b87ec7ef3c646a7ae65a64d24c94" style="width:14.05pt;height:27.45pt" o:ole="" coordsize="21600,21600" o:preferrelative="t" filled="f" stroked="f">
            <v:stroke joinstyle="miter"/>
            <v:imagedata r:id="rId81" o:title="eqIdf5b8b87ec7ef3c646a7ae65a64d24c94"/>
            <o:lock v:ext="edit" aspectratio="t"/>
            <w10:anchorlock/>
          </v:shape>
          <o:OLEObject Type="Embed" ProgID="Equation.DSMT4" ShapeID="_x0000_i1060" DrawAspect="Content" ObjectID="_1468075760" r:id="rId8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8．设有5个袋子中放有白球，黑球，其中1号袋中白球占</w:t>
      </w:r>
      <w:r>
        <w:object>
          <v:shape id="_x0000_i1061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t>，另外2，3，4，5号4个袋子中白球都占</w:t>
      </w:r>
      <w:r>
        <w:object>
          <v:shape id="_x0000_i1062" type="#_x0000_t75" alt="eqId56d266a04f3dc7483eddbc26c5e487db" style="width:10.55pt;height:27.65pt" o:ole="" coordsize="21600,21600" o:preferrelative="t" filled="f" stroked="f">
            <v:stroke joinstyle="miter"/>
            <v:imagedata r:id="rId84" o:title="eqId56d266a04f3dc7483eddbc26c5e487db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t>，今从中随机取1个袋子，从所取的袋子中随机取1个球，结果是白球，则这个球是来自1号袋子中的概率为（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3" type="#_x0000_t75" alt="eqId56d266a04f3dc7483eddbc26c5e487db" style="width:10.55pt;height:27.65pt" o:ole="" coordsize="21600,21600" o:preferrelative="t" filled="f" stroked="f">
            <v:stroke joinstyle="miter"/>
            <v:imagedata r:id="rId84" o:title="eqId56d266a04f3dc7483eddbc26c5e487db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tab/>
      </w:r>
      <w:r>
        <w:t>B．</w:t>
      </w:r>
      <w:r>
        <w:object>
          <v:shape id="_x0000_i1064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64" DrawAspect="Content" ObjectID="_1468075764" r:id="rId87"/>
        </w:object>
      </w:r>
      <w:r>
        <w:tab/>
      </w:r>
      <w:r>
        <w:t>C．</w:t>
      </w:r>
      <w:r>
        <w:object>
          <v:shape id="_x0000_i1065" type="#_x0000_t75" alt="eqId6565011c3dba4e85492866f3978ae326" style="width:12.3pt;height:26.55pt" o:ole="" coordsize="21600,21600" o:preferrelative="t" filled="f" stroked="f">
            <v:stroke joinstyle="miter"/>
            <v:imagedata r:id="rId88" o:title="eqId6565011c3dba4e85492866f3978ae326"/>
            <o:lock v:ext="edit" aspectratio="t"/>
            <w10:anchorlock/>
          </v:shape>
          <o:OLEObject Type="Embed" ProgID="Equation.DSMT4" ShapeID="_x0000_i1065" DrawAspect="Content" ObjectID="_1468075765" r:id="rId89"/>
        </w:object>
      </w:r>
      <w:r>
        <w:tab/>
      </w:r>
      <w:r>
        <w:t>D．</w:t>
      </w:r>
      <w:r>
        <w:object>
          <v:shape id="_x0000_i1066" type="#_x0000_t75" alt="eqId225c7d1f991a9de5c877132a510e27a4" style="width:12.3pt;height:26pt" o:ole="" coordsize="21600,21600" o:preferrelative="t" filled="f" stroked="f">
            <v:stroke joinstyle="miter"/>
            <v:imagedata r:id="rId90" o:title="eqId225c7d1f991a9de5c877132a510e27a4"/>
            <o:lock v:ext="edit" aspectratio="t"/>
            <w10:anchorlock/>
          </v:shape>
          <o:OLEObject Type="Embed" ProgID="Equation.DSMT4" ShapeID="_x0000_i1066" DrawAspect="Content" ObjectID="_1468075766" r:id="rId9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9．一道考题有4个，要求学生将其中的一个正确选择出来．某考生知道正确的概率为</w:t>
      </w:r>
      <w:r>
        <w:object>
          <v:shape id="_x0000_i1067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67" DrawAspect="Content" ObjectID="_1468075767" r:id="rId92"/>
        </w:object>
      </w:r>
      <w:r>
        <w:t>，而乱猜正确的概率为</w:t>
      </w:r>
      <w:r>
        <w:object>
          <v:shape id="_x0000_i1068" type="#_x0000_t75" alt="eqIdbf31876698721a199c7c53c6b320aa86" style="width:9.65pt;height:23.8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68" DrawAspect="Content" ObjectID="_1468075768" r:id="rId93"/>
        </w:object>
      </w:r>
      <w:r>
        <w:t>．在乱猜时，4个都有机会被他选择，如果他答对了，则他确实知道正确的概率是（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type="#_x0000_t75" alt="eqId4dac452fbb5ef6dd653e7fbbef639484" style="width:9.65pt;height:26.45pt" o:ole="" coordsize="21600,21600" o:preferrelative="t" filled="f" stroked="f">
            <v:stroke joinstyle="miter"/>
            <v:imagedata r:id="rId20" o:title="eqId4dac452fbb5ef6dd653e7fbbef639484"/>
            <o:lock v:ext="edit" aspectratio="t"/>
            <w10:anchorlock/>
          </v:shape>
          <o:OLEObject Type="Embed" ProgID="Equation.DSMT4" ShapeID="_x0000_i1069" DrawAspect="Content" ObjectID="_1468075769" r:id="rId94"/>
        </w:object>
      </w:r>
      <w:r>
        <w:tab/>
      </w:r>
      <w:r>
        <w:t>B．</w:t>
      </w:r>
      <w:r>
        <w:object>
          <v:shape id="_x0000_i1070" type="#_x0000_t75" alt="eqIdbf31876698721a199c7c53c6b320aa86" style="width:9.65pt;height:23.85pt" o:ole="" coordsize="21600,21600" o:preferrelative="t" filled="f" stroked="f">
            <v:stroke joinstyle="miter"/>
            <v:imagedata r:id="rId57" o:title="eqIdbf31876698721a199c7c53c6b320aa86"/>
            <o:lock v:ext="edit" aspectratio="t"/>
            <w10:anchorlock/>
          </v:shape>
          <o:OLEObject Type="Embed" ProgID="Equation.DSMT4" ShapeID="_x0000_i1070" DrawAspect="Content" ObjectID="_1468075770" r:id="rId9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type="#_x0000_t75" alt="eqId8b2a698891d42c70b597f0da4f215f09" style="width:10.5pt;height:27.2pt" o:ole="" coordsize="21600,21600" o:preferrelative="t" filled="f" stroked="f">
            <v:stroke joinstyle="miter"/>
            <v:imagedata r:id="rId18" o:title="eqId8b2a698891d42c70b597f0da4f215f09"/>
            <o:lock v:ext="edit" aspectratio="t"/>
            <w10:anchorlock/>
          </v:shape>
          <o:OLEObject Type="Embed" ProgID="Equation.DSMT4" ShapeID="_x0000_i1071" DrawAspect="Content" ObjectID="_1468075771" r:id="rId96"/>
        </w:object>
      </w:r>
      <w:r>
        <w:tab/>
      </w:r>
      <w:r>
        <w:t>D．</w:t>
      </w:r>
      <w:r>
        <w:object>
          <v:shape id="_x0000_i1072" type="#_x0000_t75" alt="eqId56d266a04f3dc7483eddbc26c5e487db" style="width:10.55pt;height:27.65pt" o:ole="" coordsize="21600,21600" o:preferrelative="t" filled="f" stroked="f">
            <v:stroke joinstyle="miter"/>
            <v:imagedata r:id="rId84" o:title="eqId56d266a04f3dc7483eddbc26c5e487db"/>
            <o:lock v:ext="edit" aspectratio="t"/>
            <w10:anchorlock/>
          </v:shape>
          <o:OLEObject Type="Embed" ProgID="Equation.DSMT4" ShapeID="_x0000_i1072" DrawAspect="Content" ObjectID="_1468075772" r:id="rId9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10．英国数学家贝叶斯（1701-1763）在概率论研究方面成就显著，创立了贝叶斯统计理论，对于统计决策函数、统计推断等做出了重要贡献．根据贝叶斯统计理论，事件</w:t>
      </w:r>
      <w:r>
        <w:object>
          <v:shape id="_x0000_i1073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t>，</w:t>
      </w:r>
      <w:r>
        <w:object>
          <v:shape id="_x0000_i1074" type="#_x0000_t75" alt="eqId7f9e8449aad35c5d840a3395ea86df6d" style="width:9.65pt;height:10.4pt" o:ole="" coordsize="21600,21600" o:preferrelative="t" filled="f" stroked="f">
            <v:stroke joinstyle="miter"/>
            <v:imagedata r:id="rId42" o:title="eqId7f9e8449aad35c5d840a3395ea86df6d"/>
            <o:lock v:ext="edit" aspectratio="t"/>
            <w10:anchorlock/>
          </v:shape>
          <o:OLEObject Type="Embed" ProgID="Equation.DSMT4" ShapeID="_x0000_i1074" DrawAspect="Content" ObjectID="_1468075774" r:id="rId99"/>
        </w:object>
      </w:r>
      <w:r>
        <w:t>，</w:t>
      </w:r>
      <w:r>
        <w:object>
          <v:shape id="_x0000_i1075" type="#_x0000_t75" alt="eqIdce9297cd87607255b5c2258b00d43c70" style="width:10.55pt;height:12.85pt" o:ole="" coordsize="21600,21600" o:preferrelative="t" filled="f" stroked="f">
            <v:stroke joinstyle="miter"/>
            <v:imagedata r:id="rId100" o:title="eqIdce9297cd87607255b5c2258b00d43c70"/>
            <o:lock v:ext="edit" aspectratio="t"/>
            <w10:anchorlock/>
          </v:shape>
          <o:OLEObject Type="Embed" ProgID="Equation.DSMT4" ShapeID="_x0000_i1075" DrawAspect="Content" ObjectID="_1468075775" r:id="rId101"/>
        </w:object>
      </w:r>
      <w:r>
        <w:t>（</w:t>
      </w:r>
      <w:r>
        <w:object>
          <v:shape id="_x0000_i1076" type="#_x0000_t75" alt="eqId5963abe8f421bd99a2aaa94831a951e9" style="width:10.55pt;height:10.55pt" o:ole="" coordsize="21600,21600" o:preferrelative="t" filled="f" stroked="f">
            <v:stroke joinstyle="miter"/>
            <v:imagedata r:id="rId40" o:title="eqId5963abe8f421bd99a2aaa94831a951e9"/>
            <o:lock v:ext="edit" aspectratio="t"/>
            <w10:anchorlock/>
          </v:shape>
          <o:OLEObject Type="Embed" ProgID="Equation.DSMT4" ShapeID="_x0000_i1076" DrawAspect="Content" ObjectID="_1468075776" r:id="rId102"/>
        </w:object>
      </w:r>
      <w:r>
        <w:t>的对立事件）存在如下关系：</w:t>
      </w:r>
      <w:r>
        <w:object>
          <v:shape id="_x0000_i1077" type="#_x0000_t75" alt="eqId1c62efd87f25022b206e634f522eea53" style="width:166.3pt;height:15.8pt" o:ole="" coordsize="21600,21600" o:preferrelative="t" filled="f" stroked="f">
            <v:stroke joinstyle="miter"/>
            <v:imagedata r:id="rId103" o:title="eqId1c62efd87f25022b206e634f522eea53"/>
            <o:lock v:ext="edit" aspectratio="t"/>
            <w10:anchorlock/>
          </v:shape>
          <o:OLEObject Type="Embed" ProgID="Equation.DSMT4" ShapeID="_x0000_i1077" DrawAspect="Content" ObjectID="_1468075777" r:id="rId104"/>
        </w:object>
      </w:r>
      <w:r>
        <w:t>．若某地区一种疾病的患病率是</w:t>
      </w:r>
      <w:r>
        <w:object>
          <v:shape id="_x0000_i1078" type="#_x0000_t75" alt="eqIda4011f461fc06f994ef11076ab722c8d" style="width:21.95pt;height:14.4pt" o:ole="" coordsize="21600,21600" o:preferrelative="t" filled="f" stroked="f">
            <v:stroke joinstyle="miter"/>
            <v:imagedata r:id="rId105" o:title="eqIda4011f461fc06f994ef11076ab722c8d"/>
            <o:lock v:ext="edit" aspectratio="t"/>
            <w10:anchorlock/>
          </v:shape>
          <o:OLEObject Type="Embed" ProgID="Equation.DSMT4" ShapeID="_x0000_i1078" DrawAspect="Content" ObjectID="_1468075778" r:id="rId106"/>
        </w:object>
      </w:r>
      <w:r>
        <w:t>，现有一种试剂可以检验被检者是否患病，已知该试剂的准确率为</w:t>
      </w:r>
      <w:r>
        <w:object>
          <v:shape id="_x0000_i1079" type="#_x0000_t75" alt="eqId95c487ba8259608d3cb24fb594ffbd7b" style="width:21.95pt;height:12.25pt" o:ole="" coordsize="21600,21600" o:preferrelative="t" filled="f" stroked="f">
            <v:stroke joinstyle="miter"/>
            <v:imagedata r:id="rId107" o:title="eqId95c487ba8259608d3cb24fb594ffbd7b"/>
            <o:lock v:ext="edit" aspectratio="t"/>
            <w10:anchorlock/>
          </v:shape>
          <o:OLEObject Type="Embed" ProgID="Equation.DSMT4" ShapeID="_x0000_i1079" DrawAspect="Content" ObjectID="_1468075779" r:id="rId108"/>
        </w:object>
      </w:r>
      <w:r>
        <w:t>，即在被检验者患病的前提下用该试剂检测，有</w:t>
      </w:r>
      <w:r>
        <w:object>
          <v:shape id="_x0000_i1080" type="#_x0000_t75" alt="eqId95c487ba8259608d3cb24fb594ffbd7b" style="width:21.95pt;height:12.25pt" o:ole="" coordsize="21600,21600" o:preferrelative="t" filled="f" stroked="f">
            <v:stroke joinstyle="miter"/>
            <v:imagedata r:id="rId107" o:title="eqId95c487ba8259608d3cb24fb594ffbd7b"/>
            <o:lock v:ext="edit" aspectratio="t"/>
            <w10:anchorlock/>
          </v:shape>
          <o:OLEObject Type="Embed" ProgID="Equation.DSMT4" ShapeID="_x0000_i1080" DrawAspect="Content" ObjectID="_1468075780" r:id="rId109"/>
        </w:object>
      </w:r>
      <w:r>
        <w:t>的可能呈现阳性，该试剂的误报率为</w:t>
      </w:r>
      <w:r>
        <w:object>
          <v:shape id="_x0000_i1081" type="#_x0000_t75" alt="eqIdc3e6f66f9e4e2a49a0db2489894e9d97" style="width:16.7pt;height:12.7pt" o:ole="" coordsize="21600,21600" o:preferrelative="t" filled="f" stroked="f">
            <v:stroke joinstyle="miter"/>
            <v:imagedata r:id="rId110" o:title="eqIdc3e6f66f9e4e2a49a0db2489894e9d97"/>
            <o:lock v:ext="edit" aspectratio="t"/>
            <w10:anchorlock/>
          </v:shape>
          <o:OLEObject Type="Embed" ProgID="Equation.DSMT4" ShapeID="_x0000_i1081" DrawAspect="Content" ObjectID="_1468075781" r:id="rId111"/>
        </w:object>
      </w:r>
      <w:r>
        <w:t>，即在被检验者未患病的情况下用该试剂检测，有5%的可能会误报阳性．现随机抽取该地区的一个被检验者，用该试剂来检验，结果呈现阳性的概率为（ 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82" type="#_x0000_t75" alt="eqId6a5ac56c70ad251dc3089cabfb40b4b5" style="width:31.65pt;height:12.1pt" o:ole="" coordsize="21600,21600" o:preferrelative="t" filled="f" stroked="f">
            <v:stroke joinstyle="miter"/>
            <v:imagedata r:id="rId112" o:title="eqId6a5ac56c70ad251dc3089cabfb40b4b5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tab/>
      </w:r>
      <w:r>
        <w:t>B．</w:t>
      </w:r>
      <w:r>
        <w:object>
          <v:shape id="_x0000_i1083" type="#_x0000_t75" alt="eqId91f557145203e380549ef2c308269f7b" style="width:31.65pt;height:12.1pt" o:ole="" coordsize="21600,21600" o:preferrelative="t" filled="f" stroked="f">
            <v:stroke joinstyle="miter"/>
            <v:imagedata r:id="rId114" o:title="eqId91f557145203e380549ef2c308269f7b"/>
            <o:lock v:ext="edit" aspectratio="t"/>
            <w10:anchorlock/>
          </v:shape>
          <o:OLEObject Type="Embed" ProgID="Equation.DSMT4" ShapeID="_x0000_i1083" DrawAspect="Content" ObjectID="_1468075783" r:id="rId115"/>
        </w:object>
      </w:r>
      <w:r>
        <w:tab/>
      </w:r>
      <w:r>
        <w:t>C．</w:t>
      </w:r>
      <w:r>
        <w:object>
          <v:shape id="_x0000_i1084" type="#_x0000_t75" alt="eqIdf6b518cd3a69500b219e623f4d7c6275" style="width:27.25pt;height:12.05pt" o:ole="" coordsize="21600,21600" o:preferrelative="t" filled="f" stroked="f">
            <v:stroke joinstyle="miter"/>
            <v:imagedata r:id="rId116" o:title="eqIdf6b518cd3a69500b219e623f4d7c6275"/>
            <o:lock v:ext="edit" aspectratio="t"/>
            <w10:anchorlock/>
          </v:shape>
          <o:OLEObject Type="Embed" ProgID="Equation.DSMT4" ShapeID="_x0000_i1084" DrawAspect="Content" ObjectID="_1468075784" r:id="rId117"/>
        </w:object>
      </w:r>
      <w:r>
        <w:tab/>
      </w:r>
      <w:r>
        <w:t>D．</w:t>
      </w:r>
      <w:r>
        <w:object>
          <v:shape id="_x0000_i1085" type="#_x0000_t75" alt="eqId03099476ad68d3ad530d75d662100f14" style="width:21.05pt;height:12.75pt" o:ole="" coordsize="21600,21600" o:preferrelative="t" filled="f" stroked="f">
            <v:stroke joinstyle="miter"/>
            <v:imagedata r:id="rId118" o:title="eqId03099476ad68d3ad530d75d662100f14"/>
            <o:lock v:ext="edit" aspectratio="t"/>
            <w10:anchorlock/>
          </v:shape>
          <o:OLEObject Type="Embed" ProgID="Equation.DSMT4" ShapeID="_x0000_i1085" DrawAspect="Content" ObjectID="_1468075785" r:id="rId119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eastAsia="黑体" w:cs="Times New Roman" w:hint="eastAsia"/>
          <w:color w:val="000000"/>
          <w:lang w:val="en-US" w:eastAsia="zh-CN"/>
        </w:rPr>
        <w:t>综合应用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11．三部机器生产同样的零件，其中机器甲生产的占</w:t>
      </w:r>
      <w:r>
        <w:object>
          <v:shape id="_x0000_i1086" type="#_x0000_t75" alt="eqId2d0797a4e8f5cb2a7746ce2e4ea4e81f" style="width:22.85pt;height:12.4pt" o:ole="" coordsize="21600,21600" o:preferrelative="t" filled="f" stroked="f">
            <v:stroke joinstyle="miter"/>
            <v:imagedata r:id="rId120" o:title="eqId2d0797a4e8f5cb2a7746ce2e4ea4e81f"/>
            <o:lock v:ext="edit" aspectratio="t"/>
            <w10:anchorlock/>
          </v:shape>
          <o:OLEObject Type="Embed" ProgID="Equation.DSMT4" ShapeID="_x0000_i1086" DrawAspect="Content" ObjectID="_1468075786" r:id="rId121"/>
        </w:object>
      </w:r>
      <w:r>
        <w:t>，机器乙生产的占</w:t>
      </w:r>
      <w:r>
        <w:object>
          <v:shape id="_x0000_i1087" type="#_x0000_t75" alt="eqIde0ab5c1b86983380e75e0d12ddc92705" style="width:22.85pt;height:12.3pt" o:ole="" coordsize="21600,21600" o:preferrelative="t" filled="f" stroked="f">
            <v:stroke joinstyle="miter"/>
            <v:imagedata r:id="rId122" o:title="eqIde0ab5c1b86983380e75e0d12ddc92705"/>
            <o:lock v:ext="edit" aspectratio="t"/>
            <w10:anchorlock/>
          </v:shape>
          <o:OLEObject Type="Embed" ProgID="Equation.DSMT4" ShapeID="_x0000_i1087" DrawAspect="Content" ObjectID="_1468075787" r:id="rId123"/>
        </w:object>
      </w:r>
      <w:r>
        <w:t>，机器丙生产的占</w:t>
      </w:r>
      <w:r>
        <w:object>
          <v:shape id="_x0000_i1088" type="#_x0000_t75" alt="eqId13e99a51eacc38be030e316ee33fdbbd" style="width:21.95pt;height:12.3pt" o:ole="" coordsize="21600,21600" o:preferrelative="t" filled="f" stroked="f">
            <v:stroke joinstyle="miter"/>
            <v:imagedata r:id="rId124" o:title="eqId13e99a51eacc38be030e316ee33fdbbd"/>
            <o:lock v:ext="edit" aspectratio="t"/>
            <w10:anchorlock/>
          </v:shape>
          <o:OLEObject Type="Embed" ProgID="Equation.DSMT4" ShapeID="_x0000_i1088" DrawAspect="Content" ObjectID="_1468075788" r:id="rId125"/>
        </w:object>
      </w:r>
      <w:r>
        <w:t>.已知机器甲、乙、丙生产的零件分别有</w:t>
      </w:r>
      <w:r>
        <w:object>
          <v:shape id="_x0000_i1089" type="#_x0000_t75" alt="eqIdd8caa734b124b6278bd4a5e522484428" style="width:16.7pt;height:12.3pt" o:ole="" coordsize="21600,21600" o:preferrelative="t" filled="f" stroked="f">
            <v:stroke joinstyle="miter"/>
            <v:imagedata r:id="rId126" o:title="eqIdd8caa734b124b6278bd4a5e522484428"/>
            <o:lock v:ext="edit" aspectratio="t"/>
            <w10:anchorlock/>
          </v:shape>
          <o:OLEObject Type="Embed" ProgID="Equation.DSMT4" ShapeID="_x0000_i1089" DrawAspect="Content" ObjectID="_1468075789" r:id="rId127"/>
        </w:object>
      </w:r>
      <w:r>
        <w:t>、</w:t>
      </w:r>
      <w:r>
        <w:object>
          <v:shape id="_x0000_i1090" type="#_x0000_t75" alt="eqId2ad2925d2ce0e1e8ef352f9501f2590d" style="width:16.7pt;height:12.1pt" o:ole="" coordsize="21600,21600" o:preferrelative="t" filled="f" stroked="f">
            <v:stroke joinstyle="miter"/>
            <v:imagedata r:id="rId128" o:title="eqId2ad2925d2ce0e1e8ef352f9501f2590d"/>
            <o:lock v:ext="edit" aspectratio="t"/>
            <w10:anchorlock/>
          </v:shape>
          <o:OLEObject Type="Embed" ProgID="Equation.DSMT4" ShapeID="_x0000_i1090" DrawAspect="Content" ObjectID="_1468075790" r:id="rId129"/>
        </w:object>
      </w:r>
      <w:r>
        <w:t>和</w:t>
      </w:r>
      <w:r>
        <w:object>
          <v:shape id="_x0000_i1091" type="#_x0000_t75" alt="eqIda317f002fd3ae7f3b041d4078e81fe07" style="width:16.7pt;height:12.7pt" o:ole="" coordsize="21600,21600" o:preferrelative="t" filled="f" stroked="f">
            <v:stroke joinstyle="miter"/>
            <v:imagedata r:id="rId130" o:title="eqIda317f002fd3ae7f3b041d4078e81fe07"/>
            <o:lock v:ext="edit" aspectratio="t"/>
            <w10:anchorlock/>
          </v:shape>
          <o:OLEObject Type="Embed" ProgID="Equation.DSMT4" ShapeID="_x0000_i1091" DrawAspect="Content" ObjectID="_1468075791" r:id="rId131"/>
        </w:object>
      </w:r>
      <w:r>
        <w:t>不合格.三部机器生产的零件混合堆放在一起，现从中随机地抽取一个零件.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(1)求取到的是不合格品的概率；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(2)经检验发现取到的产品为不合格品，它是由哪一部机器生产出来的可能性大？请说明理由.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12．现有10个球，其中5个球由甲工厂生产，3个球由乙工厂生产，2个球由丙工厂生产．这三个工厂生产该类产品的合格率依次是</w:t>
      </w:r>
      <w:r>
        <w:object>
          <v:shape id="_x0000_i1092" type="#_x0000_t75" alt="eqId66577f4cb97c0d2a213ab1a9a02d1324" style="width:15.8pt;height:12.55pt" o:ole="" coordsize="21600,21600" o:preferrelative="t" filled="f" stroked="f">
            <v:stroke joinstyle="miter"/>
            <v:imagedata r:id="rId132" o:title="eqId66577f4cb97c0d2a213ab1a9a02d1324"/>
            <o:lock v:ext="edit" aspectratio="t"/>
            <w10:anchorlock/>
          </v:shape>
          <o:OLEObject Type="Embed" ProgID="Equation.DSMT4" ShapeID="_x0000_i1092" DrawAspect="Content" ObjectID="_1468075792" r:id="rId133"/>
        </w:object>
      </w:r>
      <w:r>
        <w:t>，</w:t>
      </w:r>
      <w:r>
        <w:object>
          <v:shape id="_x0000_i1093" type="#_x0000_t75" alt="eqId52dbd64028ab37a28942a961993ad21d" style="width:16.7pt;height:12.4pt" o:ole="" coordsize="21600,21600" o:preferrelative="t" filled="f" stroked="f">
            <v:stroke joinstyle="miter"/>
            <v:imagedata r:id="rId74" o:title="eqId52dbd64028ab37a28942a961993ad21d"/>
            <o:lock v:ext="edit" aspectratio="t"/>
            <w10:anchorlock/>
          </v:shape>
          <o:OLEObject Type="Embed" ProgID="Equation.DSMT4" ShapeID="_x0000_i1093" DrawAspect="Content" ObjectID="_1468075793" r:id="rId134"/>
        </w:object>
      </w:r>
      <w:r>
        <w:t>，</w:t>
      </w:r>
      <w:r>
        <w:object>
          <v:shape id="_x0000_i1094" type="#_x0000_t75" alt="eqId29ee5940db3eca3be22205d12bae26e0" style="width:16.7pt;height:12.25pt" o:ole="" coordsize="21600,21600" o:preferrelative="t" filled="f" stroked="f">
            <v:stroke joinstyle="miter"/>
            <v:imagedata r:id="rId135" o:title="eqId29ee5940db3eca3be22205d12bae26e0"/>
            <o:lock v:ext="edit" aspectratio="t"/>
            <w10:anchorlock/>
          </v:shape>
          <o:OLEObject Type="Embed" ProgID="Equation.DSMT4" ShapeID="_x0000_i1094" DrawAspect="Content" ObjectID="_1468075794" r:id="rId136"/>
        </w:object>
      </w:r>
      <w:r>
        <w:t>．现从这10个球中任取1个球，设事件</w:t>
      </w:r>
      <w:r>
        <w:object>
          <v:shape id="_x0000_i1095" type="#_x0000_t75" alt="eqId7f9e8449aad35c5d840a3395ea86df6d" style="width:9.65pt;height:10.4pt" o:ole="" coordsize="21600,21600" o:preferrelative="t" filled="f" stroked="f">
            <v:stroke joinstyle="miter"/>
            <v:imagedata r:id="rId42" o:title="eqId7f9e8449aad35c5d840a3395ea86df6d"/>
            <o:lock v:ext="edit" aspectratio="t"/>
            <w10:anchorlock/>
          </v:shape>
          <o:OLEObject Type="Embed" ProgID="Equation.DSMT4" ShapeID="_x0000_i1095" DrawAspect="Content" ObjectID="_1468075795" r:id="rId137"/>
        </w:object>
      </w:r>
      <w:r>
        <w:t>为“取得的球是合格品”，事件</w:t>
      </w:r>
      <w:r>
        <w:object>
          <v:shape id="_x0000_i1096" type="#_x0000_t75" alt="eqIdd6fa157b4f65f3a9aa1f7f82de02e99e" style="width:40.5pt;height:15.95pt" o:ole="" coordsize="21600,21600" o:preferrelative="t" filled="f" stroked="f">
            <v:stroke joinstyle="miter"/>
            <v:imagedata r:id="rId138" o:title="eqIdd6fa157b4f65f3a9aa1f7f82de02e99e"/>
            <o:lock v:ext="edit" aspectratio="t"/>
            <w10:anchorlock/>
          </v:shape>
          <o:OLEObject Type="Embed" ProgID="Equation.DSMT4" ShapeID="_x0000_i1096" DrawAspect="Content" ObjectID="_1468075796" r:id="rId139"/>
        </w:object>
      </w:r>
      <w:r>
        <w:t>分别表示“取得的球是甲、乙、丙三个工厂生产的”．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7" type="#_x0000_t75" alt="eqId698b1cae01baecaa4f61b37b1367b4be" style="width:65.1pt;height:15.75pt" o:ole="" coordsize="21600,21600" o:preferrelative="t" filled="f" stroked="f">
            <v:stroke joinstyle="miter"/>
            <v:imagedata r:id="rId140" o:title="eqId698b1cae01baecaa4f61b37b1367b4be"/>
            <o:lock v:ext="edit" aspectratio="t"/>
            <w10:anchorlock/>
          </v:shape>
          <o:OLEObject Type="Embed" ProgID="Equation.DSMT4" ShapeID="_x0000_i1097" DrawAspect="Content" ObjectID="_1468075797" r:id="rId14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98" type="#_x0000_t75" alt="eqIdb459aa38bd06fa9b5b0412c51121dd48" style="width:24.6pt;height:13.95pt" o:ole="" coordsize="21600,21600" o:preferrelative="t" filled="f" stroked="f">
            <v:stroke joinstyle="miter"/>
            <v:imagedata r:id="rId142" o:title="eqIdb459aa38bd06fa9b5b0412c51121dd48"/>
            <o:lock v:ext="edit" aspectratio="t"/>
            <w10:anchorlock/>
          </v:shape>
          <o:OLEObject Type="Embed" ProgID="Equation.DSMT4" ShapeID="_x0000_i1098" DrawAspect="Content" ObjectID="_1468075798" r:id="rId143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中国传统文化中，过春节吃饺子，饺子是我国的传统美食，不仅味道鲜美而且寓意美好.现有甲、乙两个箱子装有大小、外观均相同的速冻饺子，已知甲箱中有3盒肉馅的“饺子”，2盒三鲜馅的“饺子”和5盒青菜馅的“饺子”,乙箱中有3盒肉馅的“饺子”，3个三鲜馅的“饺子”和4个青菜馅的“饺子”.问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(1)从甲箱中取出一盒“饺子”是肉馅的概率是多少？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(2)若依次从甲箱中取出两盒“饺子”，求第一盒是肉馅的条件下，第二盒是三鲜馅的概率；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(3)若先从甲箱中随机取出一盒“饺子”放入乙箱，再从乙箱中随机取出一盒“饺子”，从乙箱取出的“饺子”是肉馅的概率.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1．据美国的一份资料报道，在人群中有20%是吸烟者，他们患肺癌的概率约为0.4%，人群中有80%是不吸烟者，他们患肺癌的概率约为0.025%，则在美国总的来说患肺癌的概率约为（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A．0.1%</w:t>
      </w:r>
      <w:r>
        <w:tab/>
      </w:r>
      <w:r>
        <w:t>B．0.425%</w:t>
      </w:r>
      <w:r>
        <w:tab/>
      </w:r>
      <w:r>
        <w:t>C．1%</w:t>
      </w:r>
      <w:r>
        <w:tab/>
      </w:r>
      <w:r>
        <w:t>D．10%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2．某餐馆在</w:t>
      </w:r>
      <w:r>
        <w:object>
          <v:shape id="_x0000_i1099" type="#_x0000_t75" alt="eqId5963abe8f421bd99a2aaa94831a951e9" style="width:10.55pt;height:10.55pt" o:ole="" coordsize="21600,21600" o:preferrelative="t" filled="f" stroked="f">
            <v:stroke joinstyle="miter"/>
            <v:imagedata r:id="rId147" o:title="eqId5963abe8f421bd99a2aaa94831a951e9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t>网站有200条评价，好评率为</w:t>
      </w:r>
      <w:r>
        <w:object>
          <v:shape id="_x0000_i1100" type="#_x0000_t75" alt="eqId3866b3757d05ceb0d14427142fb52e9d" style="width:21.95pt;height:12.75pt" o:ole="" coordsize="21600,21600" o:preferrelative="t" filled="f" stroked="f">
            <v:stroke joinstyle="miter"/>
            <v:imagedata r:id="rId149" o:title="eqId3866b3757d05ceb0d14427142fb52e9d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t>，在</w:t>
      </w:r>
      <w:r>
        <w:object>
          <v:shape id="_x0000_i1101" type="#_x0000_t75" alt="eqId7f9e8449aad35c5d840a3395ea86df6d" style="width:9.65pt;height:10.4pt" o:ole="" coordsize="21600,21600" o:preferrelative="t" filled="f" stroked="f">
            <v:stroke joinstyle="miter"/>
            <v:imagedata r:id="rId151" o:title="eqId7f9e8449aad35c5d840a3395ea86df6d"/>
            <o:lock v:ext="edit" aspectratio="t"/>
            <w10:anchorlock/>
          </v:shape>
          <o:OLEObject Type="Embed" ProgID="Equation.DSMT4" ShapeID="_x0000_i1101" DrawAspect="Content" ObjectID="_1468075801" r:id="rId152"/>
        </w:object>
      </w:r>
      <w:r>
        <w:t>网站有100条评价，好评率为</w:t>
      </w:r>
      <w:r>
        <w:object>
          <v:shape id="_x0000_i1102" type="#_x0000_t75" alt="eqIda4c428930a0ac8988ebf4467f0d16cc0" style="width:21.95pt;height:12.65pt" o:ole="" coordsize="21600,21600" o:preferrelative="t" filled="f" stroked="f">
            <v:stroke joinstyle="miter"/>
            <v:imagedata r:id="rId153" o:title="eqIda4c428930a0ac8988ebf4467f0d16cc0"/>
            <o:lock v:ext="edit" aspectratio="t"/>
            <w10:anchorlock/>
          </v:shape>
          <o:OLEObject Type="Embed" ProgID="Equation.DSMT4" ShapeID="_x0000_i1102" DrawAspect="Content" ObjectID="_1468075802" r:id="rId154"/>
        </w:object>
      </w:r>
      <w:r>
        <w:t>．综合考虑这两个网站的信息，这家餐馆的好评率为（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3" type="#_x0000_t75" alt="eqId17dabf25e1d0871e107b7a056edfd37a" style="width:21.95pt;height:12.65pt" o:ole="" coordsize="21600,21600" o:preferrelative="t" filled="f" stroked="f">
            <v:stroke joinstyle="miter"/>
            <v:imagedata r:id="rId155" o:title="eqId17dabf25e1d0871e107b7a056edfd37a"/>
            <o:lock v:ext="edit" aspectratio="t"/>
            <w10:anchorlock/>
          </v:shape>
          <o:OLEObject Type="Embed" ProgID="Equation.DSMT4" ShapeID="_x0000_i1103" DrawAspect="Content" ObjectID="_1468075803" r:id="rId156"/>
        </w:object>
      </w:r>
      <w:r>
        <w:tab/>
      </w:r>
      <w:r>
        <w:t>B．</w:t>
      </w:r>
      <w:r>
        <w:object>
          <v:shape id="_x0000_i1104" type="#_x0000_t75" alt="eqId738f5712d992a97b5c60478997ce79d9" style="width:29.85pt;height:12.1pt" o:ole="" coordsize="21600,21600" o:preferrelative="t" filled="f" stroked="f">
            <v:stroke joinstyle="miter"/>
            <v:imagedata r:id="rId157" o:title="eqId738f5712d992a97b5c60478997ce79d9"/>
            <o:lock v:ext="edit" aspectratio="t"/>
            <w10:anchorlock/>
          </v:shape>
          <o:OLEObject Type="Embed" ProgID="Equation.DSMT4" ShapeID="_x0000_i1104" DrawAspect="Content" ObjectID="_1468075804" r:id="rId158"/>
        </w:object>
      </w:r>
      <w:r>
        <w:tab/>
      </w:r>
      <w:r>
        <w:t>C．</w:t>
      </w:r>
      <w:r>
        <w:object>
          <v:shape id="_x0000_i1105" type="#_x0000_t75" alt="eqIdfac33d2a8389fefdc911e5f5f5a026ff" style="width:21.95pt;height:11.6pt" o:ole="" coordsize="21600,21600" o:preferrelative="t" filled="f" stroked="f">
            <v:stroke joinstyle="miter"/>
            <v:imagedata r:id="rId159" o:title="eqIdfac33d2a8389fefdc911e5f5f5a026ff"/>
            <o:lock v:ext="edit" aspectratio="t"/>
            <w10:anchorlock/>
          </v:shape>
          <o:OLEObject Type="Embed" ProgID="Equation.DSMT4" ShapeID="_x0000_i1105" DrawAspect="Content" ObjectID="_1468075805" r:id="rId160"/>
        </w:object>
      </w:r>
      <w:r>
        <w:tab/>
      </w:r>
      <w:r>
        <w:t>D．</w:t>
      </w:r>
      <w:r>
        <w:object>
          <v:shape id="_x0000_i1106" type="#_x0000_t75" alt="eqIdc06d2d4264fd7f8228fc75574346bf8c" style="width:29.85pt;height:12.6pt" o:ole="" coordsize="21600,21600" o:preferrelative="t" filled="f" stroked="f">
            <v:stroke joinstyle="miter"/>
            <v:imagedata r:id="rId161" o:title="eqIdc06d2d4264fd7f8228fc75574346bf8c"/>
            <o:lock v:ext="edit" aspectratio="t"/>
            <w10:anchorlock/>
          </v:shape>
          <o:OLEObject Type="Embed" ProgID="Equation.DSMT4" ShapeID="_x0000_i1106" DrawAspect="Content" ObjectID="_1468075806" r:id="rId1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3．据美国的一份资料报道，在美国总的来说患肺癌的概率约为0.1%，在人群中有20%是吸烟者，他们患肺癌的概率约为0.4%，则不吸烟患肺癌的概率为（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A．0.025%</w:t>
      </w:r>
      <w:r>
        <w:tab/>
      </w:r>
      <w:r>
        <w:t>B．0.032%</w:t>
      </w:r>
      <w:r>
        <w:tab/>
      </w:r>
      <w:r>
        <w:t>C．0.048%</w:t>
      </w:r>
      <w:r>
        <w:tab/>
      </w:r>
      <w:r>
        <w:t>D．0.02%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某次考试共有4道单选题，某学生对其中3道题有思路，1道题完全没有思路．有思路的题目每道做对的概率为0.8，没有思路的题目，只好任意猜一个答案，猜对的概率为0.25．若从这4道题中任选2道，则这个学生2道题全做对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A．0.34</w:t>
      </w:r>
      <w:r>
        <w:tab/>
      </w:r>
      <w:r>
        <w:t>B．0.37</w:t>
      </w:r>
      <w:r>
        <w:tab/>
      </w:r>
      <w:r>
        <w:t>C．0.42</w:t>
      </w:r>
      <w:r>
        <w:tab/>
      </w:r>
      <w:r>
        <w:t>D．0.43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5．某一地区的患有癌症的人占0.004，患者对一种试验反应是阳性的概率为0.95，正常人对这种试验反应是阳性的概率为0.02.现抽查了一个人，试验反应是阳性，则此人是癌症患者的概率约为（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A．0.16</w:t>
      </w:r>
      <w:r>
        <w:tab/>
      </w:r>
      <w:r>
        <w:t>B．0.32</w:t>
      </w:r>
      <w:r>
        <w:tab/>
      </w:r>
      <w:r>
        <w:t>C．0.42</w:t>
      </w:r>
      <w:r>
        <w:tab/>
      </w:r>
      <w:r>
        <w:t>D．0.84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6．现有两个袋子，第一个袋子中有2个红球和3个黑球，第二个袋子中有1个红球和3个黑球．随机选择一个袋子，然后从中随机摸出2个球，则恰好摸出1个红球和1个黑球的概率为（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7" type="#_x0000_t75" alt="eqId1ba41326ace4fd1efc70177ed3dbf323" style="width:15.8pt;height:27.05pt" o:ole="" coordsize="21600,21600" o:preferrelative="t" filled="f" stroked="f">
            <v:stroke joinstyle="miter"/>
            <v:imagedata r:id="rId163" o:title="eqId1ba41326ace4fd1efc70177ed3dbf323"/>
            <o:lock v:ext="edit" aspectratio="t"/>
            <w10:anchorlock/>
          </v:shape>
          <o:OLEObject Type="Embed" ProgID="Equation.DSMT4" ShapeID="_x0000_i1107" DrawAspect="Content" ObjectID="_1468075807" r:id="rId164"/>
        </w:object>
      </w:r>
      <w:r>
        <w:tab/>
      </w:r>
      <w:r>
        <w:t>B．</w:t>
      </w:r>
      <w:r>
        <w:object>
          <v:shape id="_x0000_i1108" type="#_x0000_t75" alt="eqIdf89eef3148f2d4d09379767b4af69132" style="width:10.55pt;height:21.1pt" o:ole="" coordsize="21600,21600" o:preferrelative="t" filled="f" stroked="f">
            <v:stroke joinstyle="miter"/>
            <v:imagedata r:id="rId165" o:title="eqIdf89eef3148f2d4d09379767b4af69132"/>
            <o:lock v:ext="edit" aspectratio="t"/>
            <w10:anchorlock/>
          </v:shape>
          <o:OLEObject Type="Embed" ProgID="Equation.DSMT4" ShapeID="_x0000_i1108" DrawAspect="Content" ObjectID="_1468075808" r:id="rId166"/>
        </w:object>
      </w:r>
      <w:r>
        <w:tab/>
      </w:r>
      <w:r>
        <w:t>C．</w:t>
      </w:r>
      <w:r>
        <w:object>
          <v:shape id="_x0000_i1109" type="#_x0000_t75" alt="eqIda124981d343079822d262441974fa92a" style="width:15.8pt;height:27.05pt" o:ole="" coordsize="21600,21600" o:preferrelative="t" filled="f" stroked="f">
            <v:stroke joinstyle="miter"/>
            <v:imagedata r:id="rId167" o:title="eqIda124981d343079822d262441974fa92a"/>
            <o:lock v:ext="edit" aspectratio="t"/>
            <w10:anchorlock/>
          </v:shape>
          <o:OLEObject Type="Embed" ProgID="Equation.DSMT4" ShapeID="_x0000_i1109" DrawAspect="Content" ObjectID="_1468075809" r:id="rId168"/>
        </w:object>
      </w:r>
      <w:r>
        <w:tab/>
      </w:r>
      <w:r>
        <w:t>D．</w:t>
      </w:r>
      <w:r>
        <w:object>
          <v:shape id="_x0000_i1110" type="#_x0000_t75" alt="eqIdeac97e6740365c85ad857aff85cefbe5" style="width:9.65pt;height:27.45pt" o:ole="" coordsize="21600,21600" o:preferrelative="t" filled="f" stroked="f">
            <v:stroke joinstyle="miter"/>
            <v:imagedata r:id="rId169" o:title="eqIdeac97e6740365c85ad857aff85cefbe5"/>
            <o:lock v:ext="edit" aspectratio="t"/>
            <w10:anchorlock/>
          </v:shape>
          <o:OLEObject Type="Embed" ProgID="Equation.DSMT4" ShapeID="_x0000_i1110" DrawAspect="Content" ObjectID="_1468075810" r:id="rId17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7．重庆某高校有橘园､桃园､李园3个食堂，根据大数据统计分析，某天上午下课后，在校学生进入橘园､桃园､李园食堂的学生人数分别占</w:t>
      </w:r>
      <w:r>
        <w:object>
          <v:shape id="_x0000_i1111" type="#_x0000_t75" alt="eqIdc89146ef1655c272ab0303938eff170d" style="width:65.95pt;height:13.15pt" o:ole="" coordsize="21600,21600" o:preferrelative="t" filled="f" stroked="f">
            <v:stroke joinstyle="miter"/>
            <v:imagedata r:id="rId171" o:title="eqIdc89146ef1655c272ab0303938eff170d"/>
            <o:lock v:ext="edit" aspectratio="t"/>
            <w10:anchorlock/>
          </v:shape>
          <o:OLEObject Type="Embed" ProgID="Equation.DSMT4" ShapeID="_x0000_i1111" DrawAspect="Content" ObjectID="_1468075811" r:id="rId172"/>
        </w:object>
      </w:r>
      <w:r>
        <w:t>，但因为各种原因，进入橘园､桃园､李园食堂的学生中有一些同学未用餐，而选择出校就餐.其中进入橘园､桃园食堂未用餐而选择出校就餐的学生分别占</w:t>
      </w:r>
      <w:r>
        <w:object>
          <v:shape id="_x0000_i1112" type="#_x0000_t75" alt="eqIda4a57794c6a0a6461c4c5091642f8973" style="width:33.4pt;height:13.15pt" o:ole="" coordsize="21600,21600" o:preferrelative="t" filled="f" stroked="f">
            <v:stroke joinstyle="miter"/>
            <v:imagedata r:id="rId173" o:title="eqIda4a57794c6a0a6461c4c5091642f8973"/>
            <o:lock v:ext="edit" aspectratio="t"/>
            <w10:anchorlock/>
          </v:shape>
          <o:OLEObject Type="Embed" ProgID="Equation.DSMT4" ShapeID="_x0000_i1112" DrawAspect="Content" ObjectID="_1468075812" r:id="rId174"/>
        </w:object>
      </w:r>
      <w:r>
        <w:t>，现从在校学生中任选一位学生，若发现这位学生是出校就餐的概率为</w:t>
      </w:r>
      <w:r>
        <w:object>
          <v:shape id="_x0000_i1113" type="#_x0000_t75" alt="eqId2954da55ce7473f4cf4a7b8e7140554e" style="width:25.5pt;height:12.4pt" o:ole="" coordsize="21600,21600" o:preferrelative="t" filled="f" stroked="f">
            <v:stroke joinstyle="miter"/>
            <v:imagedata r:id="rId175" o:title="eqId2954da55ce7473f4cf4a7b8e7140554e"/>
            <o:lock v:ext="edit" aspectratio="t"/>
            <w10:anchorlock/>
          </v:shape>
          <o:OLEObject Type="Embed" ProgID="Equation.DSMT4" ShapeID="_x0000_i1113" DrawAspect="Content" ObjectID="_1468075813" r:id="rId176"/>
        </w:object>
      </w:r>
      <w:r>
        <w:t>，则推测进入李园食堂中但未用餐而选择出校用餐的学生占（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4" type="#_x0000_t75" alt="eqId35ad735a750dd4425ab7314d2d2f3c00" style="width:21.95pt;height:12.25pt" o:ole="" coordsize="21600,21600" o:preferrelative="t" filled="f" stroked="f">
            <v:stroke joinstyle="miter"/>
            <v:imagedata r:id="rId177" o:title="eqId35ad735a750dd4425ab7314d2d2f3c00"/>
            <o:lock v:ext="edit" aspectratio="t"/>
            <w10:anchorlock/>
          </v:shape>
          <o:OLEObject Type="Embed" ProgID="Equation.DSMT4" ShapeID="_x0000_i1114" DrawAspect="Content" ObjectID="_1468075814" r:id="rId178"/>
        </w:object>
      </w:r>
      <w:r>
        <w:tab/>
      </w:r>
      <w:r>
        <w:t>B．</w:t>
      </w:r>
      <w:r>
        <w:object>
          <v:shape id="_x0000_i1115" type="#_x0000_t75" alt="eqId6ff6ff7613b20a16d3e1766829dcf140" style="width:25.5pt;height:12.4pt" o:ole="" coordsize="21600,21600" o:preferrelative="t" filled="f" stroked="f">
            <v:stroke joinstyle="miter"/>
            <v:imagedata r:id="rId179" o:title="eqId6ff6ff7613b20a16d3e1766829dcf140"/>
            <o:lock v:ext="edit" aspectratio="t"/>
            <w10:anchorlock/>
          </v:shape>
          <o:OLEObject Type="Embed" ProgID="Equation.DSMT4" ShapeID="_x0000_i1115" DrawAspect="Content" ObjectID="_1468075815" r:id="rId180"/>
        </w:object>
      </w:r>
      <w:r>
        <w:tab/>
      </w:r>
      <w:r>
        <w:t>C．</w:t>
      </w:r>
      <w:r>
        <w:object>
          <v:shape id="_x0000_i1116" type="#_x0000_t75" alt="eqId2954da55ce7473f4cf4a7b8e7140554e" style="width:25.5pt;height:12.4pt" o:ole="" coordsize="21600,21600" o:preferrelative="t" filled="f" stroked="f">
            <v:stroke joinstyle="miter"/>
            <v:imagedata r:id="rId175" o:title="eqId2954da55ce7473f4cf4a7b8e7140554e"/>
            <o:lock v:ext="edit" aspectratio="t"/>
            <w10:anchorlock/>
          </v:shape>
          <o:OLEObject Type="Embed" ProgID="Equation.DSMT4" ShapeID="_x0000_i1116" DrawAspect="Content" ObjectID="_1468075816" r:id="rId181"/>
        </w:object>
      </w:r>
      <w:r>
        <w:tab/>
      </w:r>
      <w:r>
        <w:t>D．</w:t>
      </w:r>
      <w:r>
        <w:object>
          <v:shape id="_x0000_i1117" type="#_x0000_t75" alt="eqId6035ecf7007f4056b41e787fd3e1106b" style="width:25.5pt;height:12.25pt" o:ole="" coordsize="21600,21600" o:preferrelative="t" filled="f" stroked="f">
            <v:stroke joinstyle="miter"/>
            <v:imagedata r:id="rId182" o:title="eqId6035ecf7007f4056b41e787fd3e1106b"/>
            <o:lock v:ext="edit" aspectratio="t"/>
            <w10:anchorlock/>
          </v:shape>
          <o:OLEObject Type="Embed" ProgID="Equation.DSMT4" ShapeID="_x0000_i1117" DrawAspect="Content" ObjectID="_1468075817" r:id="rId18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8．居民的某疾病发病率为</w:t>
      </w:r>
      <w:r>
        <w:object>
          <v:shape id="_x0000_i1118" type="#_x0000_t75" alt="eqId5edb1e0c3e2fb29b0b35d51d22a5710d" style="width:16.7pt;height:12.7pt" o:ole="" coordsize="21600,21600" o:preferrelative="t" filled="f" stroked="f">
            <v:stroke joinstyle="miter"/>
            <v:imagedata r:id="rId184" o:title="eqId5edb1e0c3e2fb29b0b35d51d22a5710d"/>
            <o:lock v:ext="edit" aspectratio="t"/>
            <w10:anchorlock/>
          </v:shape>
          <o:OLEObject Type="Embed" ProgID="Equation.DSMT4" ShapeID="_x0000_i1118" DrawAspect="Content" ObjectID="_1468075818" r:id="rId185"/>
        </w:object>
      </w:r>
      <w:r>
        <w:t>，现进行普查化验，医学研究表明，化验结果是可能存有误差的．已知患有该疾病的人其化验结果</w:t>
      </w:r>
      <w:r>
        <w:object>
          <v:shape id="_x0000_i1119" type="#_x0000_t75" alt="eqIda363cc53497fdfac77b43f656424f973" style="width:21.95pt;height:12.65pt" o:ole="" coordsize="21600,21600" o:preferrelative="t" filled="f" stroked="f">
            <v:stroke joinstyle="miter"/>
            <v:imagedata r:id="rId186" o:title="eqIda363cc53497fdfac77b43f656424f973"/>
            <o:lock v:ext="edit" aspectratio="t"/>
            <w10:anchorlock/>
          </v:shape>
          <o:OLEObject Type="Embed" ProgID="Equation.DSMT4" ShapeID="_x0000_i1119" DrawAspect="Content" ObjectID="_1468075819" r:id="rId187"/>
        </w:object>
      </w:r>
      <w:r>
        <w:t>呈阳性，而没有患该疾病的人其化验结果</w:t>
      </w:r>
      <w:r>
        <w:object>
          <v:shape id="_x0000_i1120" type="#_x0000_t75" alt="eqId5edb1e0c3e2fb29b0b35d51d22a5710d" style="width:16.7pt;height:12.7pt" o:ole="" coordsize="21600,21600" o:preferrelative="t" filled="f" stroked="f">
            <v:stroke joinstyle="miter"/>
            <v:imagedata r:id="rId184" o:title="eqId5edb1e0c3e2fb29b0b35d51d22a5710d"/>
            <o:lock v:ext="edit" aspectratio="t"/>
            <w10:anchorlock/>
          </v:shape>
          <o:OLEObject Type="Embed" ProgID="Equation.DSMT4" ShapeID="_x0000_i1120" DrawAspect="Content" ObjectID="_1468075820" r:id="rId188"/>
        </w:object>
      </w:r>
      <w:r>
        <w:t>呈阳性．现有某人的化验结果呈阳性，则他真的患该疾病的概率是（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A．0.99</w:t>
      </w:r>
      <w:r>
        <w:tab/>
      </w:r>
      <w:r>
        <w:t>B．0.9</w:t>
      </w:r>
      <w:r>
        <w:tab/>
      </w:r>
      <w:r>
        <w:t>C．0.5</w:t>
      </w:r>
      <w:r>
        <w:tab/>
      </w:r>
      <w:r>
        <w:t>D．0.1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9．有两个书架，第一个书架上有4本语文书，6本数学书，第二个书架上有6本语文书，4本数学书．先从第一个书架上随机取出一本书放到第二个书架上，分别以</w:t>
      </w:r>
      <w:r>
        <w:object>
          <v:shape id="_x0000_i1121" type="#_x0000_t75" alt="eqIda18722354086c42e62334983fc50eb6a" style="width:11.4pt;height:16pt" o:ole="" coordsize="21600,21600" o:preferrelative="t" filled="f" stroked="f">
            <v:stroke joinstyle="miter"/>
            <v:imagedata r:id="rId189" o:title="eqIda18722354086c42e62334983fc50eb6a"/>
            <o:lock v:ext="edit" aspectratio="t"/>
            <w10:anchorlock/>
          </v:shape>
          <o:OLEObject Type="Embed" ProgID="Equation.DSMT4" ShapeID="_x0000_i1121" DrawAspect="Content" ObjectID="_1468075821" r:id="rId190"/>
        </w:object>
      </w:r>
      <w:r>
        <w:t>和</w:t>
      </w:r>
      <w:r>
        <w:object>
          <v:shape id="_x0000_i1122" type="#_x0000_t75" alt="eqIdcd3b9e816b14051f785aa5aae72b8eed" style="width:11.4pt;height:14.1pt" o:ole="" coordsize="21600,21600" o:preferrelative="t" filled="f" stroked="f">
            <v:stroke joinstyle="miter"/>
            <v:imagedata r:id="rId191" o:title="eqIdcd3b9e816b14051f785aa5aae72b8eed"/>
            <o:lock v:ext="edit" aspectratio="t"/>
            <w10:anchorlock/>
          </v:shape>
          <o:OLEObject Type="Embed" ProgID="Equation.DSMT4" ShapeID="_x0000_i1122" DrawAspect="Content" ObjectID="_1468075822" r:id="rId192"/>
        </w:object>
      </w:r>
      <w:r>
        <w:t>表示从第一个书架上取出的书是语文书和数学书的事件；再从第二个书架上随机取出一本书，以</w:t>
      </w:r>
      <w:r>
        <w:object>
          <v:shape id="_x0000_i1123" type="#_x0000_t75" alt="eqId7f9e8449aad35c5d840a3395ea86df6d" style="width:9.65pt;height:10.4pt" o:ole="" coordsize="21600,21600" o:preferrelative="t" filled="f" stroked="f">
            <v:stroke joinstyle="miter"/>
            <v:imagedata r:id="rId151" o:title="eqId7f9e8449aad35c5d840a3395ea86df6d"/>
            <o:lock v:ext="edit" aspectratio="t"/>
            <w10:anchorlock/>
          </v:shape>
          <o:OLEObject Type="Embed" ProgID="Equation.DSMT4" ShapeID="_x0000_i1123" DrawAspect="Content" ObjectID="_1468075823" r:id="rId193"/>
        </w:object>
      </w:r>
      <w:r>
        <w:t>表示第二个书架上取出的书是语文书的事件，则（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A．事件</w:t>
      </w:r>
      <w:r>
        <w:object>
          <v:shape id="_x0000_i1124" type="#_x0000_t75" alt="eqIda18722354086c42e62334983fc50eb6a" style="width:11.4pt;height:16pt" o:ole="" coordsize="21600,21600" o:preferrelative="t" filled="f" stroked="f">
            <v:stroke joinstyle="miter"/>
            <v:imagedata r:id="rId189" o:title="eqIda18722354086c42e62334983fc50eb6a"/>
            <o:lock v:ext="edit" aspectratio="t"/>
            <w10:anchorlock/>
          </v:shape>
          <o:OLEObject Type="Embed" ProgID="Equation.DSMT4" ShapeID="_x0000_i1124" DrawAspect="Content" ObjectID="_1468075824" r:id="rId194"/>
        </w:object>
      </w:r>
      <w:r>
        <w:t>与事件</w:t>
      </w:r>
      <w:r>
        <w:object>
          <v:shape id="_x0000_i1125" type="#_x0000_t75" alt="eqId7f9e8449aad35c5d840a3395ea86df6d" style="width:9.65pt;height:10.4pt" o:ole="" coordsize="21600,21600" o:preferrelative="t" filled="f" stroked="f">
            <v:stroke joinstyle="miter"/>
            <v:imagedata r:id="rId151" o:title="eqId7f9e8449aad35c5d840a3395ea86df6d"/>
            <o:lock v:ext="edit" aspectratio="t"/>
            <w10:anchorlock/>
          </v:shape>
          <o:OLEObject Type="Embed" ProgID="Equation.DSMT4" ShapeID="_x0000_i1125" DrawAspect="Content" ObjectID="_1468075825" r:id="rId195"/>
        </w:object>
      </w:r>
      <w:r>
        <w:t>相互独立</w:t>
      </w:r>
      <w:r>
        <w:tab/>
      </w:r>
      <w:r>
        <w:t>B．</w:t>
      </w:r>
      <w:r>
        <w:object>
          <v:shape id="_x0000_i1126" type="#_x0000_t75" alt="eqId321b8f7e21e8bf9b1b5152f2137a289b" style="width:60.65pt;height:27.05pt" o:ole="" coordsize="21600,21600" o:preferrelative="t" filled="f" stroked="f">
            <v:stroke joinstyle="miter"/>
            <v:imagedata r:id="rId196" o:title="eqId321b8f7e21e8bf9b1b5152f2137a289b"/>
            <o:lock v:ext="edit" aspectratio="t"/>
            <w10:anchorlock/>
          </v:shape>
          <o:OLEObject Type="Embed" ProgID="Equation.DSMT4" ShapeID="_x0000_i1126" DrawAspect="Content" ObjectID="_1468075826" r:id="rId1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7" type="#_x0000_t75" alt="eqIdf91c9629f2756972183cf87cdab08ad3" style="width:50.1pt;height:27.4pt" o:ole="" coordsize="21600,21600" o:preferrelative="t" filled="f" stroked="f">
            <v:stroke joinstyle="miter"/>
            <v:imagedata r:id="rId198" o:title="eqIdf91c9629f2756972183cf87cdab08ad3"/>
            <o:lock v:ext="edit" aspectratio="t"/>
            <w10:anchorlock/>
          </v:shape>
          <o:OLEObject Type="Embed" ProgID="Equation.DSMT4" ShapeID="_x0000_i1127" DrawAspect="Content" ObjectID="_1468075827" r:id="rId199"/>
        </w:object>
      </w:r>
      <w:r>
        <w:tab/>
      </w:r>
      <w:r>
        <w:t>D．</w:t>
      </w:r>
      <w:r>
        <w:object>
          <v:shape id="_x0000_i1128" type="#_x0000_t75" alt="eqId1b97056d0386b44f6d6660fc35309377" style="width:62.45pt;height:26.95pt" o:ole="" coordsize="21600,21600" o:preferrelative="t" filled="f" stroked="f">
            <v:stroke joinstyle="miter"/>
            <v:imagedata r:id="rId200" o:title="eqId1b97056d0386b44f6d6660fc35309377"/>
            <o:lock v:ext="edit" aspectratio="t"/>
            <w10:anchorlock/>
          </v:shape>
          <o:OLEObject Type="Embed" ProgID="Equation.DSMT4" ShapeID="_x0000_i1128" DrawAspect="Content" ObjectID="_1468075828" r:id="rId20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10．英国数学家贝叶斯在概率论研究方面成就显著，根据贝叶斯统计理论，随机事件</w:t>
      </w:r>
      <w:r>
        <w:object>
          <v:shape id="_x0000_i1129" type="#_x0000_t75" alt="eqId5963abe8f421bd99a2aaa94831a951e9" style="width:10.55pt;height:10.55pt" o:ole="" coordsize="21600,21600" o:preferrelative="t" filled="f" stroked="f">
            <v:stroke joinstyle="miter"/>
            <v:imagedata r:id="rId147" o:title="eqId5963abe8f421bd99a2aaa94831a951e9"/>
            <o:lock v:ext="edit" aspectratio="t"/>
            <w10:anchorlock/>
          </v:shape>
          <o:OLEObject Type="Embed" ProgID="Equation.DSMT4" ShapeID="_x0000_i1129" DrawAspect="Content" ObjectID="_1468075829" r:id="rId202"/>
        </w:object>
      </w:r>
      <w:r>
        <w:t>､</w:t>
      </w:r>
      <w:r>
        <w:object>
          <v:shape id="_x0000_i1130" type="#_x0000_t75" alt="eqId7f9e8449aad35c5d840a3395ea86df6d" style="width:9.65pt;height:10.4pt" o:ole="" coordsize="21600,21600" o:preferrelative="t" filled="f" stroked="f">
            <v:stroke joinstyle="miter"/>
            <v:imagedata r:id="rId151" o:title="eqId7f9e8449aad35c5d840a3395ea86df6d"/>
            <o:lock v:ext="edit" aspectratio="t"/>
            <w10:anchorlock/>
          </v:shape>
          <o:OLEObject Type="Embed" ProgID="Equation.DSMT4" ShapeID="_x0000_i1130" DrawAspect="Content" ObjectID="_1468075830" r:id="rId203"/>
        </w:object>
      </w:r>
      <w:r>
        <w:t>存在如下关系：</w:t>
      </w:r>
      <w:r>
        <w:object>
          <v:shape id="_x0000_i1131" type="#_x0000_t75" alt="eqId2f0ea7c27e2dbd8fe44ac29fb2c70c70" style="width:107.3pt;height:34.2pt" o:ole="" coordsize="21600,21600" o:preferrelative="t" filled="f" stroked="f">
            <v:stroke joinstyle="miter"/>
            <v:imagedata r:id="rId204" o:title="eqId2f0ea7c27e2dbd8fe44ac29fb2c70c70"/>
            <o:lock v:ext="edit" aspectratio="t"/>
            <w10:anchorlock/>
          </v:shape>
          <o:OLEObject Type="Embed" ProgID="Equation.DSMT4" ShapeID="_x0000_i1131" DrawAspect="Content" ObjectID="_1468075831" r:id="rId205"/>
        </w:object>
      </w:r>
      <w:r>
        <w:t>.某高校有甲､乙两家餐厅，王同学第一天去甲､乙两家餐厅就餐的概率分别为0.4和0.6.如果他第一天去甲餐厅，那么第二天去甲餐厅的概率为0.6；如果第一天去乙餐厅，那么第二天去甲餐厅的概率为0.5，则王同学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A．第二天去甲餐厅的概率为0.54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B．第二天去乙餐厅的概率为0.44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C．第二天去了甲餐厅，则第一天去乙餐厅的概率为</w:t>
      </w:r>
      <w:r>
        <w:object>
          <v:shape id="_x0000_i1132" type="#_x0000_t75" alt="eqIdb696b79a748797ef1e56fa31ee9a450d" style="width:9.65pt;height:26.45pt" o:ole="" coordsize="21600,21600" o:preferrelative="t" filled="f" stroked="f">
            <v:stroke joinstyle="miter"/>
            <v:imagedata r:id="rId206" o:title="eqIdb696b79a748797ef1e56fa31ee9a450d"/>
            <o:lock v:ext="edit" aspectratio="t"/>
            <w10:anchorlock/>
          </v:shape>
          <o:OLEObject Type="Embed" ProgID="Equation.DSMT4" ShapeID="_x0000_i1132" DrawAspect="Content" ObjectID="_1468075832" r:id="rId20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D．第二天去了乙餐厅，则第一天去甲餐厅的概率为</w:t>
      </w:r>
      <w:r>
        <w:object>
          <v:shape id="_x0000_i1133" type="#_x0000_t75" alt="eqId1d86ab7c97cd8a0b15ba5efc1be94230" style="width:10.55pt;height:27.05pt" o:ole="" coordsize="21600,21600" o:preferrelative="t" filled="f" stroked="f">
            <v:stroke joinstyle="miter"/>
            <v:imagedata r:id="rId208" o:title="eqId1d86ab7c97cd8a0b15ba5efc1be94230"/>
            <o:lock v:ext="edit" aspectratio="t"/>
            <w10:anchorlock/>
          </v:shape>
          <o:OLEObject Type="Embed" ProgID="Equation.DSMT4" ShapeID="_x0000_i1133" DrawAspect="Content" ObjectID="_1468075833" r:id="rId209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11．甲箱中有</w:t>
      </w:r>
      <w:r>
        <w:object>
          <v:shape id="_x0000_i1134" type="#_x0000_t75" alt="eqIdb8860d9787671b53b1ab68b3d526f5ca" style="width:8.75pt;height:12.05pt" o:ole="" coordsize="21600,21600" o:preferrelative="t" filled="f" stroked="f">
            <v:stroke joinstyle="miter"/>
            <v:imagedata r:id="rId210" o:title="eqIdb8860d9787671b53b1ab68b3d526f5ca"/>
            <o:lock v:ext="edit" aspectratio="t"/>
            <w10:anchorlock/>
          </v:shape>
          <o:OLEObject Type="Embed" ProgID="Equation.DSMT4" ShapeID="_x0000_i1134" DrawAspect="Content" ObjectID="_1468075834" r:id="rId211"/>
        </w:object>
      </w:r>
      <w:r>
        <w:t>个红球，</w:t>
      </w:r>
      <w:r>
        <w:object>
          <v:shape id="_x0000_i1135" type="#_x0000_t75" alt="eqId5ca7d1107389675d32b56ec097464c14" style="width:7.9pt;height:11.85pt" o:ole="" coordsize="21600,21600" o:preferrelative="t" filled="f" stroked="f">
            <v:stroke joinstyle="miter"/>
            <v:imagedata r:id="rId212" o:title="eqId5ca7d1107389675d32b56ec097464c14"/>
            <o:lock v:ext="edit" aspectratio="t"/>
            <w10:anchorlock/>
          </v:shape>
          <o:OLEObject Type="Embed" ProgID="Equation.DSMT4" ShapeID="_x0000_i1135" DrawAspect="Content" ObjectID="_1468075835" r:id="rId213"/>
        </w:object>
      </w:r>
      <w:r>
        <w:t>个白球和</w:t>
      </w:r>
      <w:r>
        <w:object>
          <v:shape id="_x0000_i1136" type="#_x0000_t75" alt="eqId5ca7d1107389675d32b56ec097464c14" style="width:7.9pt;height:11.85pt" o:ole="" coordsize="21600,21600" o:preferrelative="t" filled="f" stroked="f">
            <v:stroke joinstyle="miter"/>
            <v:imagedata r:id="rId212" o:title="eqId5ca7d1107389675d32b56ec097464c14"/>
            <o:lock v:ext="edit" aspectratio="t"/>
            <w10:anchorlock/>
          </v:shape>
          <o:OLEObject Type="Embed" ProgID="Equation.DSMT4" ShapeID="_x0000_i1136" DrawAspect="Content" ObjectID="_1468075836" r:id="rId214"/>
        </w:object>
      </w:r>
      <w:r>
        <w:t>个黑球，乙箱中有</w:t>
      </w:r>
      <w:r>
        <w:object>
          <v:shape id="_x0000_i1137" type="#_x0000_t75" alt="eqIdd91e07104b699c4012be2d26160976a2" style="width:7.9pt;height:12.1pt" o:ole="" coordsize="21600,21600" o:preferrelative="t" filled="f" stroked="f">
            <v:stroke joinstyle="miter"/>
            <v:imagedata r:id="rId215" o:title="eqIdd91e07104b699c4012be2d26160976a2"/>
            <o:lock v:ext="edit" aspectratio="t"/>
            <w10:anchorlock/>
          </v:shape>
          <o:OLEObject Type="Embed" ProgID="Equation.DSMT4" ShapeID="_x0000_i1137" DrawAspect="Content" ObjectID="_1468075837" r:id="rId216"/>
        </w:object>
      </w:r>
      <w:r>
        <w:t>个红球，</w:t>
      </w:r>
      <w:r>
        <w:object>
          <v:shape id="_x0000_i1138" type="#_x0000_t75" alt="eqId5ca7d1107389675d32b56ec097464c14" style="width:7.9pt;height:11.85pt" o:ole="" coordsize="21600,21600" o:preferrelative="t" filled="f" stroked="f">
            <v:stroke joinstyle="miter"/>
            <v:imagedata r:id="rId212" o:title="eqId5ca7d1107389675d32b56ec097464c14"/>
            <o:lock v:ext="edit" aspectratio="t"/>
            <w10:anchorlock/>
          </v:shape>
          <o:OLEObject Type="Embed" ProgID="Equation.DSMT4" ShapeID="_x0000_i1138" DrawAspect="Content" ObjectID="_1468075838" r:id="rId217"/>
        </w:object>
      </w:r>
      <w:r>
        <w:t>个白球和</w:t>
      </w:r>
      <w:r>
        <w:object>
          <v:shape id="_x0000_i1139" type="#_x0000_t75" alt="eqId61128ab996360a038e6e64d82fcba004" style="width:8.75pt;height:11.45pt" o:ole="" coordsize="21600,21600" o:preferrelative="t" filled="f" stroked="f">
            <v:stroke joinstyle="miter"/>
            <v:imagedata r:id="rId218" o:title="eqId61128ab996360a038e6e64d82fcba004"/>
            <o:lock v:ext="edit" aspectratio="t"/>
            <w10:anchorlock/>
          </v:shape>
          <o:OLEObject Type="Embed" ProgID="Equation.DSMT4" ShapeID="_x0000_i1139" DrawAspect="Content" ObjectID="_1468075839" r:id="rId219"/>
        </w:object>
      </w:r>
      <w:r>
        <w:t>个黑球.先从甲箱中随机取出一个球放入乙箱中，再从乙箱中随机取出一球，则从乙箱中取出的是红球的概率为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12．甲和乙两个箱子中各装有10个除颜色外完全相同的球，其中甲箱中有4个红球、3个白球和3个黑球，乙箱中有5个红球、2个白球和3个黑球．先从甲箱中随机取出一球放入乙箱，分别用</w:t>
      </w:r>
      <w:r>
        <w:object>
          <v:shape id="_x0000_i1140" type="#_x0000_t75" alt="eqIda18722354086c42e62334983fc50eb6a" style="width:11.4pt;height:16pt" o:ole="" coordsize="21600,21600" o:preferrelative="t" filled="f" stroked="f">
            <v:stroke joinstyle="miter"/>
            <v:imagedata r:id="rId189" o:title="eqIda18722354086c42e62334983fc50eb6a"/>
            <o:lock v:ext="edit" aspectratio="t"/>
            <w10:anchorlock/>
          </v:shape>
          <o:OLEObject Type="Embed" ProgID="Equation.DSMT4" ShapeID="_x0000_i1140" DrawAspect="Content" ObjectID="_1468075840" r:id="rId220"/>
        </w:object>
      </w:r>
      <w:r>
        <w:t>、</w:t>
      </w:r>
      <w:r>
        <w:object>
          <v:shape id="_x0000_i1141" type="#_x0000_t75" alt="eqIdcd3b9e816b14051f785aa5aae72b8eed" style="width:11.4pt;height:14.1pt" o:ole="" coordsize="21600,21600" o:preferrelative="t" filled="f" stroked="f">
            <v:stroke joinstyle="miter"/>
            <v:imagedata r:id="rId191" o:title="eqIdcd3b9e816b14051f785aa5aae72b8eed"/>
            <o:lock v:ext="edit" aspectratio="t"/>
            <w10:anchorlock/>
          </v:shape>
          <o:OLEObject Type="Embed" ProgID="Equation.DSMT4" ShapeID="_x0000_i1141" DrawAspect="Content" ObjectID="_1468075841" r:id="rId221"/>
        </w:object>
      </w:r>
      <w:r>
        <w:t>和</w:t>
      </w:r>
      <w:r>
        <w:object>
          <v:shape id="_x0000_i1142" type="#_x0000_t75" alt="eqId04b56e44e4f0424a2b7a45567120a2e4" style="width:12.3pt;height:15.5pt" o:ole="" coordsize="21600,21600" o:preferrelative="t" filled="f" stroked="f">
            <v:stroke joinstyle="miter"/>
            <v:imagedata r:id="rId222" o:title="eqId04b56e44e4f0424a2b7a45567120a2e4"/>
            <o:lock v:ext="edit" aspectratio="t"/>
            <w10:anchorlock/>
          </v:shape>
          <o:OLEObject Type="Embed" ProgID="Equation.DSMT4" ShapeID="_x0000_i1142" DrawAspect="Content" ObjectID="_1468075842" r:id="rId223"/>
        </w:object>
      </w:r>
      <w:r>
        <w:t>表示由甲箱取出的球是红球、白球和黑球的事件；再从乙箱中随机取出一球，用</w:t>
      </w:r>
      <w:r>
        <w:rPr>
          <w:rFonts w:ascii="Times New Roman" w:eastAsia="Times New Roman" w:hAnsi="Times New Roman" w:cs="Times New Roman"/>
          <w:i/>
        </w:rPr>
        <w:t>B</w:t>
      </w:r>
      <w:r>
        <w:t>表示由乙箱取出的球是红球的事件，则</w:t>
      </w:r>
      <w:r>
        <w:object>
          <v:shape id="_x0000_i1143" type="#_x0000_t75" alt="eqId1ed326c228bd945b74cb7678e930f26d" style="width:48.4pt;height:19.2pt" o:ole="" coordsize="21600,21600" o:preferrelative="t" filled="f" stroked="f">
            <v:stroke joinstyle="miter"/>
            <v:imagedata r:id="rId224" o:title="eqId1ed326c228bd945b74cb7678e930f26d"/>
            <o:lock v:ext="edit" aspectratio="t"/>
            <w10:anchorlock/>
          </v:shape>
          <o:OLEObject Type="Embed" ProgID="Equation.DSMT4" ShapeID="_x0000_i1143" DrawAspect="Content" ObjectID="_1468075843" r:id="rId22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13．某公司有三个制造厂，全部产品的</w:t>
      </w:r>
      <w:r>
        <w:object>
          <v:shape id="_x0000_i1144" type="#_x0000_t75" alt="eqId2d0797a4e8f5cb2a7746ce2e4ea4e81f" style="width:22.85pt;height:12.4pt" o:ole="" coordsize="21600,21600" o:preferrelative="t" filled="f" stroked="f">
            <v:stroke joinstyle="miter"/>
            <v:imagedata r:id="rId226" o:title="eqId2d0797a4e8f5cb2a7746ce2e4ea4e81f"/>
            <o:lock v:ext="edit" aspectratio="t"/>
            <w10:anchorlock/>
          </v:shape>
          <o:OLEObject Type="Embed" ProgID="Equation.DSMT4" ShapeID="_x0000_i1144" DrawAspect="Content" ObjectID="_1468075844" r:id="rId227"/>
        </w:object>
      </w:r>
      <w:r>
        <w:t>由甲厂生产，</w:t>
      </w:r>
      <w:r>
        <w:object>
          <v:shape id="_x0000_i1145" type="#_x0000_t75" alt="eqIdb267e290d2db301797edd8afef98afc7" style="width:22.85pt;height:12.35pt" o:ole="" coordsize="21600,21600" o:preferrelative="t" filled="f" stroked="f">
            <v:stroke joinstyle="miter"/>
            <v:imagedata r:id="rId228" o:title="eqIdb267e290d2db301797edd8afef98afc7"/>
            <o:lock v:ext="edit" aspectratio="t"/>
            <w10:anchorlock/>
          </v:shape>
          <o:OLEObject Type="Embed" ProgID="Equation.DSMT4" ShapeID="_x0000_i1145" DrawAspect="Content" ObjectID="_1468075845" r:id="rId229"/>
        </w:object>
      </w:r>
      <w:r>
        <w:t>由乙厂生产，</w:t>
      </w:r>
      <w:r>
        <w:object>
          <v:shape id="_x0000_i1146" type="#_x0000_t75" alt="eqId5f494ca9d5c6541a2f087ceefa9cab40" style="width:21.95pt;height:12.3pt" o:ole="" coordsize="21600,21600" o:preferrelative="t" filled="f" stroked="f">
            <v:stroke joinstyle="miter"/>
            <v:imagedata r:id="rId230" o:title="eqId5f494ca9d5c6541a2f087ceefa9cab40"/>
            <o:lock v:ext="edit" aspectratio="t"/>
            <w10:anchorlock/>
          </v:shape>
          <o:OLEObject Type="Embed" ProgID="Equation.DSMT4" ShapeID="_x0000_i1146" DrawAspect="Content" ObjectID="_1468075846" r:id="rId231"/>
        </w:object>
      </w:r>
      <w:r>
        <w:t>由丙厂生产，而甲、乙、丙三厂生产的不合格品率分别为</w:t>
      </w:r>
      <w:r>
        <w:object>
          <v:shape id="_x0000_i1147" type="#_x0000_t75" alt="eqIdaab0abdd47c47d0cd2baada0af25ae50" style="width:51.9pt;height:14.05pt" o:ole="" coordsize="21600,21600" o:preferrelative="t" filled="f" stroked="f">
            <v:stroke joinstyle="miter"/>
            <v:imagedata r:id="rId232" o:title="eqIdaab0abdd47c47d0cd2baada0af25ae50"/>
            <o:lock v:ext="edit" aspectratio="t"/>
            <w10:anchorlock/>
          </v:shape>
          <o:OLEObject Type="Embed" ProgID="Equation.DSMT4" ShapeID="_x0000_i1147" DrawAspect="Content" ObjectID="_1468075847" r:id="rId233"/>
        </w:object>
      </w:r>
      <w:r>
        <w:t>．求从该公司产品中随机抽出一件产品为不合格品的概率．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14．某人从甲地到乙地，乘火车、轮船、飞机的概率分别为0.2，0.4，0.4，乘火车迟到的概率为0.5，乘轮船迟到的概率为0.2，乘飞机不会迟到．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(1)问这个人迟到的概率是多少?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(2)如果这个人迟到了，问他乘轮船迟到的概率是多少?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  <w:r>
        <w:t>15．甲、乙两人轮流投篮，每人每次投一球．约定甲先投且先投中者获胜，一直到有人获胜或每人都已投球3次时投篮结束．设甲每次投篮投中的概率为</w:t>
      </w:r>
      <w:r>
        <w:object>
          <v:shape id="_x0000_i1148" type="#_x0000_t75" alt="eqId4dac452fbb5ef6dd653e7fbbef639484" style="width:9.65pt;height:26.45pt" o:ole="" coordsize="21600,21600" o:preferrelative="t" filled="f" stroked="f">
            <v:stroke joinstyle="miter"/>
            <v:imagedata r:id="rId234" o:title="eqId4dac452fbb5ef6dd653e7fbbef639484"/>
            <o:lock v:ext="edit" aspectratio="t"/>
            <w10:anchorlock/>
          </v:shape>
          <o:OLEObject Type="Embed" ProgID="Equation.DSMT4" ShapeID="_x0000_i1148" DrawAspect="Content" ObjectID="_1468075848" r:id="rId235"/>
        </w:object>
      </w:r>
      <w:r>
        <w:t>，乙每次投篮投中的概率为</w:t>
      </w:r>
      <w:r>
        <w:object>
          <v:shape id="_x0000_i1149" type="#_x0000_t75" alt="eqIdf89eef3148f2d4d09379767b4af69132" style="width:10.55pt;height:21.1pt" o:ole="" coordsize="21600,21600" o:preferrelative="t" filled="f" stroked="f">
            <v:stroke joinstyle="miter"/>
            <v:imagedata r:id="rId165" o:title="eqIdf89eef3148f2d4d09379767b4af69132"/>
            <o:lock v:ext="edit" aspectratio="t"/>
            <w10:anchorlock/>
          </v:shape>
          <o:OLEObject Type="Embed" ProgID="Equation.DSMT4" ShapeID="_x0000_i1149" DrawAspect="Content" ObjectID="_1468075849" r:id="rId236"/>
        </w:object>
      </w:r>
      <w:r>
        <w:t>，且各次投篮互不影响．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(1)求投篮结束时，甲、乙各只投1个球的概率；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(2)求甲获胜的概率；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(3)求投篮结束时，甲只投了2个球的概率．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w:type="default" r:id="rId237"/>
      <w:footerReference w:type="default" r:id="rId238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021905"/>
    <w:rsid w:val="02290C40"/>
    <w:rsid w:val="025D08EA"/>
    <w:rsid w:val="026E6F9B"/>
    <w:rsid w:val="026E75CC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22502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B15957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3003ED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BF717F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735465"/>
    <w:rsid w:val="0D910C60"/>
    <w:rsid w:val="0DA46866"/>
    <w:rsid w:val="0DDB56AD"/>
    <w:rsid w:val="0DFC545B"/>
    <w:rsid w:val="0E1C78A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2386C7D"/>
    <w:rsid w:val="12577104"/>
    <w:rsid w:val="125910CE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3CB7DA9"/>
    <w:rsid w:val="14067033"/>
    <w:rsid w:val="14445DAD"/>
    <w:rsid w:val="146B158C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54409C"/>
    <w:rsid w:val="1585667E"/>
    <w:rsid w:val="159D5775"/>
    <w:rsid w:val="15B06738"/>
    <w:rsid w:val="15C54CCC"/>
    <w:rsid w:val="15E05662"/>
    <w:rsid w:val="15E213DA"/>
    <w:rsid w:val="15E44F93"/>
    <w:rsid w:val="161809DE"/>
    <w:rsid w:val="16297009"/>
    <w:rsid w:val="16723724"/>
    <w:rsid w:val="167504A0"/>
    <w:rsid w:val="167D1103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831126"/>
    <w:rsid w:val="19940AC1"/>
    <w:rsid w:val="199450E1"/>
    <w:rsid w:val="199F5D5B"/>
    <w:rsid w:val="19A223C6"/>
    <w:rsid w:val="19E80F89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A3ED7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DE27653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093A4F"/>
    <w:rsid w:val="1F2111C5"/>
    <w:rsid w:val="1F32168E"/>
    <w:rsid w:val="1F4E7AE0"/>
    <w:rsid w:val="1F5A6485"/>
    <w:rsid w:val="1F680BA2"/>
    <w:rsid w:val="1F707A57"/>
    <w:rsid w:val="1F8654CC"/>
    <w:rsid w:val="1FAA740D"/>
    <w:rsid w:val="1FAA7553"/>
    <w:rsid w:val="1FF70178"/>
    <w:rsid w:val="2000702C"/>
    <w:rsid w:val="200563F1"/>
    <w:rsid w:val="200A52C3"/>
    <w:rsid w:val="201E5705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8F6446"/>
    <w:rsid w:val="229879F0"/>
    <w:rsid w:val="229D6DB5"/>
    <w:rsid w:val="22A7378F"/>
    <w:rsid w:val="22AC524A"/>
    <w:rsid w:val="22CC58EC"/>
    <w:rsid w:val="22D402FC"/>
    <w:rsid w:val="22DF561F"/>
    <w:rsid w:val="235A6A54"/>
    <w:rsid w:val="237F64BA"/>
    <w:rsid w:val="23980DC4"/>
    <w:rsid w:val="23D507D0"/>
    <w:rsid w:val="23E427C1"/>
    <w:rsid w:val="23F46EA8"/>
    <w:rsid w:val="24003A9F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908EB"/>
    <w:rsid w:val="253B28B5"/>
    <w:rsid w:val="253D662D"/>
    <w:rsid w:val="254A2AF8"/>
    <w:rsid w:val="254F010E"/>
    <w:rsid w:val="255120D8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E4176D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3C1135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6D3C9C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D40002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2E5A3D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36C1F"/>
    <w:rsid w:val="33185FE3"/>
    <w:rsid w:val="33254B83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46163"/>
    <w:rsid w:val="3589155F"/>
    <w:rsid w:val="35C30488"/>
    <w:rsid w:val="35D037C2"/>
    <w:rsid w:val="35DE1766"/>
    <w:rsid w:val="35FA7C22"/>
    <w:rsid w:val="362C24D2"/>
    <w:rsid w:val="366322C7"/>
    <w:rsid w:val="36695095"/>
    <w:rsid w:val="366F23BE"/>
    <w:rsid w:val="36745C27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9F5707E"/>
    <w:rsid w:val="3A211C22"/>
    <w:rsid w:val="3A231E3E"/>
    <w:rsid w:val="3A555D6F"/>
    <w:rsid w:val="3A775CE5"/>
    <w:rsid w:val="3A870C4E"/>
    <w:rsid w:val="3A89204B"/>
    <w:rsid w:val="3A922B1F"/>
    <w:rsid w:val="3ABB02C8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D06AF"/>
    <w:rsid w:val="3C132CD6"/>
    <w:rsid w:val="3C236125"/>
    <w:rsid w:val="3C8A61A4"/>
    <w:rsid w:val="3C8D0352"/>
    <w:rsid w:val="3C8F5568"/>
    <w:rsid w:val="3CC070D8"/>
    <w:rsid w:val="3CC35212"/>
    <w:rsid w:val="3CE33B06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DA6843"/>
    <w:rsid w:val="3F375A43"/>
    <w:rsid w:val="3F4343E8"/>
    <w:rsid w:val="3F454604"/>
    <w:rsid w:val="3F6F1681"/>
    <w:rsid w:val="3F6F59BD"/>
    <w:rsid w:val="3F8639AD"/>
    <w:rsid w:val="3FAA26B9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8A0837"/>
    <w:rsid w:val="4391606A"/>
    <w:rsid w:val="439416B6"/>
    <w:rsid w:val="439711A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986F84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2F780A"/>
    <w:rsid w:val="482F7BFF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667968"/>
    <w:rsid w:val="4C732AE6"/>
    <w:rsid w:val="4C83676C"/>
    <w:rsid w:val="4C9170DB"/>
    <w:rsid w:val="4CA010C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907C78"/>
    <w:rsid w:val="54E35FFA"/>
    <w:rsid w:val="55202DAA"/>
    <w:rsid w:val="55286A78"/>
    <w:rsid w:val="55344AA7"/>
    <w:rsid w:val="553B5E36"/>
    <w:rsid w:val="554538AF"/>
    <w:rsid w:val="555E1B24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5FF6E63"/>
    <w:rsid w:val="56085CD7"/>
    <w:rsid w:val="561346BC"/>
    <w:rsid w:val="561B7A15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B36157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4A4899"/>
    <w:rsid w:val="596D67DA"/>
    <w:rsid w:val="59796F2C"/>
    <w:rsid w:val="5988716F"/>
    <w:rsid w:val="598C4EB2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1A4D0E"/>
    <w:rsid w:val="5F526256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EF5D26"/>
    <w:rsid w:val="60F33A68"/>
    <w:rsid w:val="61137C66"/>
    <w:rsid w:val="6129748A"/>
    <w:rsid w:val="612D6D26"/>
    <w:rsid w:val="61442516"/>
    <w:rsid w:val="614B7400"/>
    <w:rsid w:val="616E7E64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6D24DE"/>
    <w:rsid w:val="627C59DB"/>
    <w:rsid w:val="62AF39BF"/>
    <w:rsid w:val="62BD110C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4057"/>
    <w:rsid w:val="63585E05"/>
    <w:rsid w:val="63676529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083B12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6C2BD8"/>
    <w:rsid w:val="6D77157D"/>
    <w:rsid w:val="6D9B170F"/>
    <w:rsid w:val="6DA06D26"/>
    <w:rsid w:val="6DB11ED5"/>
    <w:rsid w:val="6DBA3958"/>
    <w:rsid w:val="6E0C43BB"/>
    <w:rsid w:val="6E0F17B6"/>
    <w:rsid w:val="6E290AC9"/>
    <w:rsid w:val="6E407BC1"/>
    <w:rsid w:val="6E46167B"/>
    <w:rsid w:val="6E492F1A"/>
    <w:rsid w:val="6E510020"/>
    <w:rsid w:val="6E5A6ED5"/>
    <w:rsid w:val="6E674653"/>
    <w:rsid w:val="6E7A7577"/>
    <w:rsid w:val="6EA6036C"/>
    <w:rsid w:val="6EB74327"/>
    <w:rsid w:val="6EEC054A"/>
    <w:rsid w:val="6EFD5AB2"/>
    <w:rsid w:val="6F4149E4"/>
    <w:rsid w:val="6F8A37EA"/>
    <w:rsid w:val="6FBD0371"/>
    <w:rsid w:val="6FE501EB"/>
    <w:rsid w:val="6FF0358B"/>
    <w:rsid w:val="700417EE"/>
    <w:rsid w:val="700E441B"/>
    <w:rsid w:val="702E686B"/>
    <w:rsid w:val="703B4AE4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405C4"/>
    <w:rsid w:val="747D391D"/>
    <w:rsid w:val="74B00F82"/>
    <w:rsid w:val="74BA06CD"/>
    <w:rsid w:val="74C432FA"/>
    <w:rsid w:val="74C652C4"/>
    <w:rsid w:val="74D177C5"/>
    <w:rsid w:val="74D774D1"/>
    <w:rsid w:val="74D86E0C"/>
    <w:rsid w:val="74F643FF"/>
    <w:rsid w:val="7501454E"/>
    <w:rsid w:val="75052D18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830F93"/>
    <w:rsid w:val="768D3BBF"/>
    <w:rsid w:val="769413F2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8F543CA"/>
    <w:rsid w:val="79030169"/>
    <w:rsid w:val="79146985"/>
    <w:rsid w:val="79404F19"/>
    <w:rsid w:val="79490272"/>
    <w:rsid w:val="794C38BE"/>
    <w:rsid w:val="79986B03"/>
    <w:rsid w:val="79B41C03"/>
    <w:rsid w:val="79B576B5"/>
    <w:rsid w:val="7A081EDB"/>
    <w:rsid w:val="7A170370"/>
    <w:rsid w:val="7A37456E"/>
    <w:rsid w:val="7A9A4854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w:docVars>
    <w:docVar w:name="commondata" w:val="eyJoZGlkIjoiODRhOWNkYTZmNzE1MDgzYmU4Njk3NjQ0YmZkZjMzMD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44.wmf" /><Relationship Id="rId101" Type="http://schemas.openxmlformats.org/officeDocument/2006/relationships/oleObject" Target="embeddings/oleObject51.bin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5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6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7.wmf" /><Relationship Id="rId108" Type="http://schemas.openxmlformats.org/officeDocument/2006/relationships/oleObject" Target="embeddings/oleObject55.bin" /><Relationship Id="rId109" Type="http://schemas.openxmlformats.org/officeDocument/2006/relationships/oleObject" Target="embeddings/oleObject56.bin" /><Relationship Id="rId11" Type="http://schemas.openxmlformats.org/officeDocument/2006/relationships/image" Target="media/image7.png" /><Relationship Id="rId110" Type="http://schemas.openxmlformats.org/officeDocument/2006/relationships/image" Target="media/image48.wmf" /><Relationship Id="rId111" Type="http://schemas.openxmlformats.org/officeDocument/2006/relationships/oleObject" Target="embeddings/oleObject57.bin" /><Relationship Id="rId112" Type="http://schemas.openxmlformats.org/officeDocument/2006/relationships/image" Target="media/image49.wmf" /><Relationship Id="rId113" Type="http://schemas.openxmlformats.org/officeDocument/2006/relationships/oleObject" Target="embeddings/oleObject58.bin" /><Relationship Id="rId114" Type="http://schemas.openxmlformats.org/officeDocument/2006/relationships/image" Target="media/image50.wmf" /><Relationship Id="rId115" Type="http://schemas.openxmlformats.org/officeDocument/2006/relationships/oleObject" Target="embeddings/oleObject59.bin" /><Relationship Id="rId116" Type="http://schemas.openxmlformats.org/officeDocument/2006/relationships/image" Target="media/image51.wmf" /><Relationship Id="rId117" Type="http://schemas.openxmlformats.org/officeDocument/2006/relationships/oleObject" Target="embeddings/oleObject60.bin" /><Relationship Id="rId118" Type="http://schemas.openxmlformats.org/officeDocument/2006/relationships/image" Target="media/image52.wmf" /><Relationship Id="rId119" Type="http://schemas.openxmlformats.org/officeDocument/2006/relationships/oleObject" Target="embeddings/oleObject61.bin" /><Relationship Id="rId12" Type="http://schemas.openxmlformats.org/officeDocument/2006/relationships/image" Target="&#30693;&#35782;&#28857;&#19968;.TIF" TargetMode="External" /><Relationship Id="rId120" Type="http://schemas.openxmlformats.org/officeDocument/2006/relationships/image" Target="media/image53.wmf" /><Relationship Id="rId121" Type="http://schemas.openxmlformats.org/officeDocument/2006/relationships/oleObject" Target="embeddings/oleObject62.bin" /><Relationship Id="rId122" Type="http://schemas.openxmlformats.org/officeDocument/2006/relationships/image" Target="media/image54.wmf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5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6.wmf" /><Relationship Id="rId127" Type="http://schemas.openxmlformats.org/officeDocument/2006/relationships/oleObject" Target="embeddings/oleObject65.bin" /><Relationship Id="rId128" Type="http://schemas.openxmlformats.org/officeDocument/2006/relationships/image" Target="media/image57.wmf" /><Relationship Id="rId129" Type="http://schemas.openxmlformats.org/officeDocument/2006/relationships/oleObject" Target="embeddings/oleObject66.bin" /><Relationship Id="rId13" Type="http://schemas.openxmlformats.org/officeDocument/2006/relationships/image" Target="media/image8.tif" /><Relationship Id="rId130" Type="http://schemas.openxmlformats.org/officeDocument/2006/relationships/image" Target="media/image58.wmf" /><Relationship Id="rId131" Type="http://schemas.openxmlformats.org/officeDocument/2006/relationships/oleObject" Target="embeddings/oleObject67.bin" /><Relationship Id="rId132" Type="http://schemas.openxmlformats.org/officeDocument/2006/relationships/image" Target="media/image59.wmf" /><Relationship Id="rId133" Type="http://schemas.openxmlformats.org/officeDocument/2006/relationships/oleObject" Target="embeddings/oleObject68.bin" /><Relationship Id="rId134" Type="http://schemas.openxmlformats.org/officeDocument/2006/relationships/oleObject" Target="embeddings/oleObject69.bin" /><Relationship Id="rId135" Type="http://schemas.openxmlformats.org/officeDocument/2006/relationships/image" Target="media/image60.wmf" /><Relationship Id="rId136" Type="http://schemas.openxmlformats.org/officeDocument/2006/relationships/oleObject" Target="embeddings/oleObject70.bin" /><Relationship Id="rId137" Type="http://schemas.openxmlformats.org/officeDocument/2006/relationships/oleObject" Target="embeddings/oleObject71.bin" /><Relationship Id="rId138" Type="http://schemas.openxmlformats.org/officeDocument/2006/relationships/image" Target="media/image61.wmf" /><Relationship Id="rId139" Type="http://schemas.openxmlformats.org/officeDocument/2006/relationships/oleObject" Target="embeddings/oleObject72.bin" /><Relationship Id="rId14" Type="http://schemas.openxmlformats.org/officeDocument/2006/relationships/image" Target="&#30693;&#35782;&#28857;&#20108;.TIF" TargetMode="External" /><Relationship Id="rId140" Type="http://schemas.openxmlformats.org/officeDocument/2006/relationships/image" Target="media/image62.wmf" /><Relationship Id="rId141" Type="http://schemas.openxmlformats.org/officeDocument/2006/relationships/oleObject" Target="embeddings/oleObject73.bin" /><Relationship Id="rId142" Type="http://schemas.openxmlformats.org/officeDocument/2006/relationships/image" Target="media/image63.wmf" /><Relationship Id="rId143" Type="http://schemas.openxmlformats.org/officeDocument/2006/relationships/oleObject" Target="embeddings/oleObject74.bin" /><Relationship Id="rId144" Type="http://schemas.openxmlformats.org/officeDocument/2006/relationships/image" Target="media/image64.png" /><Relationship Id="rId145" Type="http://schemas.openxmlformats.org/officeDocument/2006/relationships/image" Target="media/image65.png" /><Relationship Id="rId146" Type="http://schemas.openxmlformats.org/officeDocument/2006/relationships/image" Target="media/image66.png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5.bin" /><Relationship Id="rId149" Type="http://schemas.openxmlformats.org/officeDocument/2006/relationships/image" Target="media/image68.wmf" /><Relationship Id="rId15" Type="http://schemas.openxmlformats.org/officeDocument/2006/relationships/image" Target="media/image9.png" /><Relationship Id="rId150" Type="http://schemas.openxmlformats.org/officeDocument/2006/relationships/oleObject" Target="embeddings/oleObject76.bin" /><Relationship Id="rId151" Type="http://schemas.openxmlformats.org/officeDocument/2006/relationships/image" Target="media/image69.wmf" /><Relationship Id="rId152" Type="http://schemas.openxmlformats.org/officeDocument/2006/relationships/oleObject" Target="embeddings/oleObject77.bin" /><Relationship Id="rId153" Type="http://schemas.openxmlformats.org/officeDocument/2006/relationships/image" Target="media/image70.wmf" /><Relationship Id="rId154" Type="http://schemas.openxmlformats.org/officeDocument/2006/relationships/oleObject" Target="embeddings/oleObject78.bin" /><Relationship Id="rId155" Type="http://schemas.openxmlformats.org/officeDocument/2006/relationships/image" Target="media/image71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0.bin" /><Relationship Id="rId159" Type="http://schemas.openxmlformats.org/officeDocument/2006/relationships/image" Target="media/image73.wmf" /><Relationship Id="rId16" Type="http://schemas.openxmlformats.org/officeDocument/2006/relationships/image" Target="media/image10.png" /><Relationship Id="rId160" Type="http://schemas.openxmlformats.org/officeDocument/2006/relationships/oleObject" Target="embeddings/oleObject81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5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6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7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78.wmf" /><Relationship Id="rId17" Type="http://schemas.openxmlformats.org/officeDocument/2006/relationships/image" Target="media/image11.png" /><Relationship Id="rId170" Type="http://schemas.openxmlformats.org/officeDocument/2006/relationships/oleObject" Target="embeddings/oleObject86.bin" /><Relationship Id="rId171" Type="http://schemas.openxmlformats.org/officeDocument/2006/relationships/image" Target="media/image79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0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1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2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3.wmf" /><Relationship Id="rId18" Type="http://schemas.openxmlformats.org/officeDocument/2006/relationships/image" Target="media/image12.wmf" /><Relationship Id="rId180" Type="http://schemas.openxmlformats.org/officeDocument/2006/relationships/oleObject" Target="embeddings/oleObject91.bin" /><Relationship Id="rId181" Type="http://schemas.openxmlformats.org/officeDocument/2006/relationships/oleObject" Target="embeddings/oleObject92.bin" /><Relationship Id="rId182" Type="http://schemas.openxmlformats.org/officeDocument/2006/relationships/image" Target="media/image84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5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6.wmf" /><Relationship Id="rId187" Type="http://schemas.openxmlformats.org/officeDocument/2006/relationships/oleObject" Target="embeddings/oleObject95.bin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7.wmf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97.bin" /><Relationship Id="rId191" Type="http://schemas.openxmlformats.org/officeDocument/2006/relationships/image" Target="media/image88.wmf" /><Relationship Id="rId192" Type="http://schemas.openxmlformats.org/officeDocument/2006/relationships/oleObject" Target="embeddings/oleObject98.bin" /><Relationship Id="rId193" Type="http://schemas.openxmlformats.org/officeDocument/2006/relationships/oleObject" Target="embeddings/oleObject99.bin" /><Relationship Id="rId194" Type="http://schemas.openxmlformats.org/officeDocument/2006/relationships/oleObject" Target="embeddings/oleObject100.bin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89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0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00" Type="http://schemas.openxmlformats.org/officeDocument/2006/relationships/image" Target="media/image91.wmf" /><Relationship Id="rId201" Type="http://schemas.openxmlformats.org/officeDocument/2006/relationships/oleObject" Target="embeddings/oleObject104.bin" /><Relationship Id="rId202" Type="http://schemas.openxmlformats.org/officeDocument/2006/relationships/oleObject" Target="embeddings/oleObject105.bin" /><Relationship Id="rId203" Type="http://schemas.openxmlformats.org/officeDocument/2006/relationships/oleObject" Target="embeddings/oleObject106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7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09.bin" /><Relationship Id="rId21" Type="http://schemas.openxmlformats.org/officeDocument/2006/relationships/oleObject" Target="embeddings/oleObject2.bin" /><Relationship Id="rId210" Type="http://schemas.openxmlformats.org/officeDocument/2006/relationships/image" Target="media/image95.wmf" /><Relationship Id="rId211" Type="http://schemas.openxmlformats.org/officeDocument/2006/relationships/oleObject" Target="embeddings/oleObject110.bin" /><Relationship Id="rId212" Type="http://schemas.openxmlformats.org/officeDocument/2006/relationships/image" Target="media/image96.wmf" /><Relationship Id="rId213" Type="http://schemas.openxmlformats.org/officeDocument/2006/relationships/oleObject" Target="embeddings/oleObject111.bin" /><Relationship Id="rId214" Type="http://schemas.openxmlformats.org/officeDocument/2006/relationships/oleObject" Target="embeddings/oleObject112.bin" /><Relationship Id="rId215" Type="http://schemas.openxmlformats.org/officeDocument/2006/relationships/image" Target="media/image97.wmf" /><Relationship Id="rId216" Type="http://schemas.openxmlformats.org/officeDocument/2006/relationships/oleObject" Target="embeddings/oleObject113.bin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98.wmf" /><Relationship Id="rId219" Type="http://schemas.openxmlformats.org/officeDocument/2006/relationships/oleObject" Target="embeddings/oleObject115.bin" /><Relationship Id="rId22" Type="http://schemas.openxmlformats.org/officeDocument/2006/relationships/image" Target="media/image14.wmf" /><Relationship Id="rId220" Type="http://schemas.openxmlformats.org/officeDocument/2006/relationships/oleObject" Target="embeddings/oleObject116.bin" /><Relationship Id="rId221" Type="http://schemas.openxmlformats.org/officeDocument/2006/relationships/oleObject" Target="embeddings/oleObject117.bin" /><Relationship Id="rId222" Type="http://schemas.openxmlformats.org/officeDocument/2006/relationships/image" Target="media/image99.wmf" /><Relationship Id="rId223" Type="http://schemas.openxmlformats.org/officeDocument/2006/relationships/oleObject" Target="embeddings/oleObject118.bin" /><Relationship Id="rId224" Type="http://schemas.openxmlformats.org/officeDocument/2006/relationships/image" Target="media/image100.wmf" /><Relationship Id="rId225" Type="http://schemas.openxmlformats.org/officeDocument/2006/relationships/oleObject" Target="embeddings/oleObject119.bin" /><Relationship Id="rId226" Type="http://schemas.openxmlformats.org/officeDocument/2006/relationships/image" Target="media/image101.wmf" /><Relationship Id="rId227" Type="http://schemas.openxmlformats.org/officeDocument/2006/relationships/oleObject" Target="embeddings/oleObject120.bin" /><Relationship Id="rId228" Type="http://schemas.openxmlformats.org/officeDocument/2006/relationships/image" Target="media/image102.wmf" /><Relationship Id="rId229" Type="http://schemas.openxmlformats.org/officeDocument/2006/relationships/oleObject" Target="embeddings/oleObject121.bin" /><Relationship Id="rId23" Type="http://schemas.openxmlformats.org/officeDocument/2006/relationships/oleObject" Target="embeddings/oleObject3.bin" /><Relationship Id="rId230" Type="http://schemas.openxmlformats.org/officeDocument/2006/relationships/image" Target="media/image103.wmf" /><Relationship Id="rId231" Type="http://schemas.openxmlformats.org/officeDocument/2006/relationships/oleObject" Target="embeddings/oleObject122.bin" /><Relationship Id="rId232" Type="http://schemas.openxmlformats.org/officeDocument/2006/relationships/image" Target="media/image104.wmf" /><Relationship Id="rId233" Type="http://schemas.openxmlformats.org/officeDocument/2006/relationships/oleObject" Target="embeddings/oleObject123.bin" /><Relationship Id="rId234" Type="http://schemas.openxmlformats.org/officeDocument/2006/relationships/image" Target="media/image105.wmf" /><Relationship Id="rId235" Type="http://schemas.openxmlformats.org/officeDocument/2006/relationships/oleObject" Target="embeddings/oleObject124.bin" /><Relationship Id="rId236" Type="http://schemas.openxmlformats.org/officeDocument/2006/relationships/oleObject" Target="embeddings/oleObject125.bin" /><Relationship Id="rId237" Type="http://schemas.openxmlformats.org/officeDocument/2006/relationships/header" Target="header1.xml" /><Relationship Id="rId238" Type="http://schemas.openxmlformats.org/officeDocument/2006/relationships/footer" Target="footer1.xml" /><Relationship Id="rId239" Type="http://schemas.openxmlformats.org/officeDocument/2006/relationships/theme" Target="theme/theme1.xml" /><Relationship Id="rId24" Type="http://schemas.openxmlformats.org/officeDocument/2006/relationships/image" Target="media/image15.wmf" /><Relationship Id="rId240" Type="http://schemas.openxmlformats.org/officeDocument/2006/relationships/styles" Target="styles.xml" /><Relationship Id="rId25" Type="http://schemas.openxmlformats.org/officeDocument/2006/relationships/oleObject" Target="embeddings/oleObject4.bin" /><Relationship Id="rId26" Type="http://schemas.openxmlformats.org/officeDocument/2006/relationships/image" Target="media/image16.wmf" /><Relationship Id="rId27" Type="http://schemas.openxmlformats.org/officeDocument/2006/relationships/oleObject" Target="embeddings/oleObject5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6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7.bin" /><Relationship Id="rId32" Type="http://schemas.openxmlformats.org/officeDocument/2006/relationships/image" Target="media/image19.wmf" /><Relationship Id="rId33" Type="http://schemas.openxmlformats.org/officeDocument/2006/relationships/oleObject" Target="embeddings/oleObject8.bin" /><Relationship Id="rId34" Type="http://schemas.openxmlformats.org/officeDocument/2006/relationships/image" Target="media/image20.wmf" /><Relationship Id="rId35" Type="http://schemas.openxmlformats.org/officeDocument/2006/relationships/oleObject" Target="embeddings/oleObject9.bin" /><Relationship Id="rId36" Type="http://schemas.openxmlformats.org/officeDocument/2006/relationships/image" Target="media/image21.wmf" /><Relationship Id="rId37" Type="http://schemas.openxmlformats.org/officeDocument/2006/relationships/oleObject" Target="embeddings/oleObject10.bin" /><Relationship Id="rId38" Type="http://schemas.openxmlformats.org/officeDocument/2006/relationships/image" Target="media/image22.wmf" /><Relationship Id="rId39" Type="http://schemas.openxmlformats.org/officeDocument/2006/relationships/oleObject" Target="embeddings/oleObject11.bin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2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3.bin" /><Relationship Id="rId44" Type="http://schemas.openxmlformats.org/officeDocument/2006/relationships/oleObject" Target="embeddings/oleObject14.bin" /><Relationship Id="rId45" Type="http://schemas.openxmlformats.org/officeDocument/2006/relationships/oleObject" Target="embeddings/oleObject15.bin" /><Relationship Id="rId46" Type="http://schemas.openxmlformats.org/officeDocument/2006/relationships/oleObject" Target="embeddings/oleObject16.bin" /><Relationship Id="rId47" Type="http://schemas.openxmlformats.org/officeDocument/2006/relationships/oleObject" Target="embeddings/oleObject17.bin" /><Relationship Id="rId48" Type="http://schemas.openxmlformats.org/officeDocument/2006/relationships/image" Target="media/image25.wmf" /><Relationship Id="rId49" Type="http://schemas.openxmlformats.org/officeDocument/2006/relationships/oleObject" Target="embeddings/oleObject18.bin" /><Relationship Id="rId5" Type="http://schemas.openxmlformats.org/officeDocument/2006/relationships/image" Target="media/image1.png" /><Relationship Id="rId50" Type="http://schemas.openxmlformats.org/officeDocument/2006/relationships/image" Target="media/image26.wmf" /><Relationship Id="rId51" Type="http://schemas.openxmlformats.org/officeDocument/2006/relationships/oleObject" Target="embeddings/oleObject19.bin" /><Relationship Id="rId52" Type="http://schemas.openxmlformats.org/officeDocument/2006/relationships/image" Target="media/image27.wmf" /><Relationship Id="rId53" Type="http://schemas.openxmlformats.org/officeDocument/2006/relationships/oleObject" Target="embeddings/oleObject20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1.bin" /><Relationship Id="rId56" Type="http://schemas.openxmlformats.org/officeDocument/2006/relationships/oleObject" Target="embeddings/oleObject22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3.bin" /><Relationship Id="rId59" Type="http://schemas.openxmlformats.org/officeDocument/2006/relationships/oleObject" Target="embeddings/oleObject24.bin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1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2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3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4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png" /><Relationship Id="rId70" Type="http://schemas.openxmlformats.org/officeDocument/2006/relationships/image" Target="media/image35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6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37.wmf" /><Relationship Id="rId75" Type="http://schemas.openxmlformats.org/officeDocument/2006/relationships/oleObject" Target="embeddings/oleObject32.bin" /><Relationship Id="rId76" Type="http://schemas.openxmlformats.org/officeDocument/2006/relationships/oleObject" Target="embeddings/oleObject33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39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6.bin" /><Relationship Id="rId83" Type="http://schemas.openxmlformats.org/officeDocument/2006/relationships/oleObject" Target="embeddings/oleObject37.bin" /><Relationship Id="rId84" Type="http://schemas.openxmlformats.org/officeDocument/2006/relationships/image" Target="media/image41.wmf" /><Relationship Id="rId85" Type="http://schemas.openxmlformats.org/officeDocument/2006/relationships/oleObject" Target="embeddings/oleObject38.bin" /><Relationship Id="rId86" Type="http://schemas.openxmlformats.org/officeDocument/2006/relationships/oleObject" Target="embeddings/oleObject39.bin" /><Relationship Id="rId87" Type="http://schemas.openxmlformats.org/officeDocument/2006/relationships/oleObject" Target="embeddings/oleObject40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5.png" /><Relationship Id="rId90" Type="http://schemas.openxmlformats.org/officeDocument/2006/relationships/image" Target="media/image43.wmf" /><Relationship Id="rId91" Type="http://schemas.openxmlformats.org/officeDocument/2006/relationships/oleObject" Target="embeddings/oleObject42.bin" /><Relationship Id="rId92" Type="http://schemas.openxmlformats.org/officeDocument/2006/relationships/oleObject" Target="embeddings/oleObject43.bin" /><Relationship Id="rId93" Type="http://schemas.openxmlformats.org/officeDocument/2006/relationships/oleObject" Target="embeddings/oleObject44.bin" /><Relationship Id="rId94" Type="http://schemas.openxmlformats.org/officeDocument/2006/relationships/oleObject" Target="embeddings/oleObject45.bin" /><Relationship Id="rId95" Type="http://schemas.openxmlformats.org/officeDocument/2006/relationships/oleObject" Target="embeddings/oleObject46.bin" /><Relationship Id="rId96" Type="http://schemas.openxmlformats.org/officeDocument/2006/relationships/oleObject" Target="embeddings/oleObject47.bin" /><Relationship Id="rId97" Type="http://schemas.openxmlformats.org/officeDocument/2006/relationships/oleObject" Target="embeddings/oleObject48.bin" /><Relationship Id="rId98" Type="http://schemas.openxmlformats.org/officeDocument/2006/relationships/oleObject" Target="embeddings/oleObject49.bin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0.png" /><Relationship Id="rId2" Type="http://schemas.openxmlformats.org/officeDocument/2006/relationships/image" Target="media/image108.png" /><Relationship Id="rId3" Type="http://schemas.openxmlformats.org/officeDocument/2006/relationships/image" Target="media/image109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06.png" /><Relationship Id="rId2" Type="http://schemas.openxmlformats.org/officeDocument/2006/relationships/image" Target="media/image107.png" /><Relationship Id="rId3" Type="http://schemas.openxmlformats.org/officeDocument/2006/relationships/image" Target="media/image108.png" /><Relationship Id="rId4" Type="http://schemas.openxmlformats.org/officeDocument/2006/relationships/image" Target="media/image109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2024-02-28T07:17:14Z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