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EF903">
      <w:pPr>
        <w:jc w:val="center"/>
        <w:rPr>
          <w:rFonts w:hint="eastAsia" w:ascii="宋体" w:hAnsi="宋体" w:cs="宋体"/>
          <w:b/>
          <w:i w:val="0"/>
          <w:color w:val="000000"/>
          <w:sz w:val="30"/>
          <w:lang w:val="en-US" w:eastAsia="zh-CN"/>
        </w:rPr>
      </w:pPr>
      <w:r>
        <w:rPr>
          <w:rFonts w:hint="eastAsia" w:ascii="宋体" w:hAnsi="宋体" w:cs="宋体"/>
          <w:b/>
          <w:i w:val="0"/>
          <w:color w:val="000000"/>
          <w:sz w:val="30"/>
          <w:lang w:val="en-US" w:eastAsia="zh-CN"/>
        </w:rPr>
        <w:t>2024-2025学年高一年级学业水平诊断(二)</w:t>
      </w:r>
    </w:p>
    <w:p w14:paraId="355D6618">
      <w:pPr>
        <w:jc w:val="center"/>
        <w:rPr>
          <w:rFonts w:hint="eastAsia" w:ascii="宋体" w:hAnsi="宋体" w:cs="宋体"/>
          <w:b/>
          <w:i w:val="0"/>
          <w:color w:val="000000"/>
          <w:sz w:val="30"/>
          <w:lang w:val="en-US" w:eastAsia="zh-CN"/>
        </w:rPr>
      </w:pPr>
    </w:p>
    <w:p w14:paraId="38D97A94">
      <w:pPr>
        <w:jc w:val="left"/>
        <w:rPr>
          <w:rFonts w:hint="default" w:ascii="宋体" w:hAnsi="宋体" w:eastAsia="宋体" w:cs="宋体"/>
          <w:b/>
          <w:i w:val="0"/>
          <w:color w:val="000000"/>
          <w:sz w:val="21"/>
          <w:lang w:val="en-US" w:eastAsia="zh-CN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  <w:r>
        <w:rPr>
          <w:rFonts w:hint="eastAsia" w:ascii="宋体" w:hAnsi="宋体" w:cs="宋体"/>
          <w:b/>
          <w:i w:val="0"/>
          <w:color w:val="000000"/>
          <w:sz w:val="21"/>
          <w:lang w:val="en-US" w:eastAsia="zh-CN"/>
        </w:rPr>
        <w:t>(每小题5分,共40分)</w:t>
      </w:r>
    </w:p>
    <w:p w14:paraId="02E071E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1．已知复数</w:t>
      </w:r>
      <m:oMath>
        <m:r>
          <m:rPr/>
          <w:rPr>
            <w:rFonts w:ascii="Cambria Math" w:hAnsi="Cambria Math" w:eastAsia="宋体" w:cs="Cambria Math"/>
          </w:rPr>
          <m:t>z=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1+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i</m:t>
            </m:r>
          </m:e>
        </m:d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2−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i</m:t>
            </m:r>
          </m:e>
        </m:d>
      </m:oMath>
      <w:r>
        <w:rPr>
          <w:sz w:val="21"/>
        </w:rPr>
        <w:t>，则</w:t>
      </w:r>
      <m:oMath>
        <m:bar>
          <m:barPr>
            <m:pos m:val="top"/>
          </m:barPr>
          <m:e>
            <m:r>
              <m:rPr/>
              <w:rPr>
                <w:rFonts w:ascii="Cambria Math" w:hAnsi="Cambria Math" w:eastAsia="宋体" w:cs="Cambria Math"/>
              </w:rPr>
              <m:t>z</m:t>
            </m:r>
          </m:e>
        </m:bar>
        <m:r>
          <m:rPr/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294D6A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1+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i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1−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i</m:t>
        </m:r>
      </m:oMath>
      <w:r>
        <w:rPr>
          <w:sz w:val="21"/>
        </w:rPr>
        <w:tab/>
      </w: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3+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i</m:t>
        </m:r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3−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i</m:t>
        </m:r>
      </m:oMath>
    </w:p>
    <w:p w14:paraId="5D18835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2．已知向量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 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e>
        </m:d>
        <m:r>
          <m:rPr/>
          <w:rPr>
            <w:rFonts w:ascii="Cambria Math" w:hAnsi="Cambria Math" w:eastAsia="宋体" w:cs="Cambria Math"/>
          </w:rPr>
          <m:t>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−1,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 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e>
        </m:d>
      </m:oMath>
      <w:r>
        <w:rPr>
          <w:sz w:val="21"/>
        </w:rPr>
        <w:t>，则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sz w:val="21"/>
        </w:rPr>
        <w:t>与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的夹角为（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E4E598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30°</m:t>
        </m:r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60°</m:t>
        </m:r>
      </m:oMath>
      <w:r>
        <w:rPr>
          <w:sz w:val="21"/>
        </w:rPr>
        <w:tab/>
      </w: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120°</m:t>
        </m:r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150°</m:t>
        </m:r>
      </m:oMath>
    </w:p>
    <w:p w14:paraId="41954D4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3．某中学高三学生有1000人，按照男、女生人数比例用分层随机抽样的方法抽取一个容量为50的样本，若抽到的女生有20人，则该校高三男生人数为（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FDBB2F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A．400</w:t>
      </w:r>
      <w:r>
        <w:rPr>
          <w:sz w:val="21"/>
        </w:rPr>
        <w:tab/>
      </w:r>
      <w:r>
        <w:rPr>
          <w:sz w:val="21"/>
        </w:rPr>
        <w:t>B．500</w:t>
      </w:r>
      <w:r>
        <w:rPr>
          <w:sz w:val="21"/>
        </w:rPr>
        <w:tab/>
      </w:r>
      <w:r>
        <w:rPr>
          <w:sz w:val="21"/>
        </w:rPr>
        <w:t>C．600</w:t>
      </w:r>
      <w:r>
        <w:rPr>
          <w:sz w:val="21"/>
        </w:rPr>
        <w:tab/>
      </w:r>
      <w:r>
        <w:rPr>
          <w:sz w:val="21"/>
        </w:rPr>
        <w:t>D．800</w:t>
      </w:r>
    </w:p>
    <w:p w14:paraId="5E575C3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4．设</w:t>
      </w:r>
      <m:oMath>
        <m:r>
          <m:rPr/>
          <w:rPr>
            <w:rFonts w:ascii="Cambria Math" w:hAnsi="Cambria Math" w:eastAsia="宋体" w:cs="Cambria Math"/>
          </w:rPr>
          <m:t>α,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β</m:t>
        </m:r>
      </m:oMath>
      <w:r>
        <w:rPr>
          <w:sz w:val="21"/>
        </w:rPr>
        <w:t>为两个不同的平面，则下列条件不能推出</w:t>
      </w:r>
      <m:oMath>
        <m:r>
          <m:rPr/>
          <w:rPr>
            <w:rFonts w:ascii="Cambria Math" w:hAnsi="Cambria Math" w:eastAsia="宋体" w:cs="Cambria Math"/>
          </w:rPr>
          <m:t>α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//</m:t>
        </m:r>
        <m:r>
          <m:rPr/>
          <w:rPr>
            <w:rFonts w:ascii="Cambria Math" w:hAnsi="Cambria Math" w:eastAsia="宋体" w:cs="Cambria Math"/>
          </w:rPr>
          <m:t>β</m:t>
        </m:r>
      </m:oMath>
      <w:r>
        <w:rPr>
          <w:sz w:val="21"/>
        </w:rPr>
        <w:t>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E3E044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α</m:t>
        </m:r>
      </m:oMath>
      <w:r>
        <w:rPr>
          <w:sz w:val="21"/>
        </w:rPr>
        <w:t>内有无数条直线与</w:t>
      </w:r>
      <m:oMath>
        <m:r>
          <m:rPr/>
          <w:rPr>
            <w:rFonts w:ascii="Cambria Math" w:hAnsi="Cambria Math" w:eastAsia="宋体" w:cs="Cambria Math"/>
          </w:rPr>
          <m:t>β</m:t>
        </m:r>
      </m:oMath>
      <w:r>
        <w:rPr>
          <w:sz w:val="21"/>
        </w:rPr>
        <w:t>平行</w:t>
      </w:r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α</m:t>
        </m:r>
      </m:oMath>
      <w:r>
        <w:rPr>
          <w:sz w:val="21"/>
        </w:rPr>
        <w:t>内有一个三角形的三条边均与</w:t>
      </w:r>
      <m:oMath>
        <m:r>
          <m:rPr/>
          <w:rPr>
            <w:rFonts w:ascii="Cambria Math" w:hAnsi="Cambria Math" w:eastAsia="宋体" w:cs="Cambria Math"/>
          </w:rPr>
          <m:t>β</m:t>
        </m:r>
      </m:oMath>
      <w:r>
        <w:rPr>
          <w:sz w:val="21"/>
        </w:rPr>
        <w:t>平行</w:t>
      </w:r>
    </w:p>
    <w:p w14:paraId="035742F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α,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β</m:t>
        </m:r>
      </m:oMath>
      <w:r>
        <w:rPr>
          <w:sz w:val="21"/>
        </w:rPr>
        <w:t>垂直于同一条直线</w:t>
      </w:r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α,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β</m:t>
        </m:r>
      </m:oMath>
      <w:r>
        <w:rPr>
          <w:sz w:val="21"/>
        </w:rPr>
        <w:t>平行于同一个平面</w:t>
      </w:r>
    </w:p>
    <w:p w14:paraId="6352149F">
      <w:pPr>
        <w:shd w:val="clear" w:color="auto" w:fill="auto"/>
        <w:spacing w:line="360" w:lineRule="auto"/>
        <w:jc w:val="left"/>
        <w:rPr>
          <w:rFonts w:hint="default" w:eastAsia="宋体"/>
          <w:sz w:val="21"/>
          <w:lang w:val="en-US" w:eastAsia="zh-CN"/>
        </w:rPr>
      </w:pPr>
      <w:r>
        <w:rPr>
          <w:sz w:val="21"/>
        </w:rPr>
        <w:t>5．</w:t>
      </w:r>
      <w:r>
        <w:rPr>
          <w:rFonts w:hint="eastAsia"/>
          <w:sz w:val="21"/>
          <w:lang w:val="en-US" w:eastAsia="zh-CN"/>
        </w:rPr>
        <w:t>已知</w:t>
      </w:r>
      <m:oMath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cos</m:t>
        </m:r>
        <m:r>
          <m:rPr>
            <m:sty m:val="p"/>
          </m:rPr>
          <w:rPr>
            <w:rFonts w:hint="default" w:ascii="DejaVu Math TeX Gyre" w:hAnsi="DejaVu Math TeX Gyre" w:cs="DejaVu Math TeX Gyre"/>
            <w:kern w:val="2"/>
            <w:sz w:val="21"/>
            <w:szCs w:val="22"/>
            <w:lang w:val="en-US" w:eastAsia="zh-CN" w:bidi="ar-SA"/>
          </w:rPr>
          <m:t>α sinβ=</m:t>
        </m:r>
        <m:f>
          <m:fPr>
            <m:ctrlPr>
              <w:rPr>
                <w:rFonts w:hint="default" w:ascii="DejaVu Math TeX Gyre" w:hAnsi="DejaVu Math TeX Gyre" w:cs="DejaVu Math TeX Gyre"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cs="DejaVu Math TeX Gyre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DejaVu Math TeX Gyre" w:hAnsi="DejaVu Math TeX Gyre" w:cs="DejaVu Math TeX Gyre"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cs="DejaVu Math TeX Gyre"/>
                <w:kern w:val="2"/>
                <w:sz w:val="21"/>
                <w:szCs w:val="22"/>
                <w:lang w:val="en-US" w:eastAsia="zh-CN" w:bidi="ar-SA"/>
              </w:rPr>
              <m:t>4</m:t>
            </m:r>
            <m:ctrlPr>
              <w:rPr>
                <w:rFonts w:hint="default" w:ascii="DejaVu Math TeX Gyre" w:hAnsi="DejaVu Math TeX Gyre" w:cs="DejaVu Math TeX Gyre"/>
                <w:kern w:val="2"/>
                <w:sz w:val="21"/>
                <w:szCs w:val="22"/>
                <w:lang w:val="en-US" w:eastAsia="zh-CN" w:bidi="ar-SA"/>
              </w:rPr>
            </m:ctrlPr>
          </m:den>
        </m:f>
      </m:oMath>
      <w:r>
        <w:rPr>
          <w:rFonts w:hint="eastAsia" w:hAnsi="DejaVu Math TeX Gyre" w:cs="DejaVu Math TeX Gyre"/>
          <w:i w:val="0"/>
          <w:kern w:val="2"/>
          <w:sz w:val="21"/>
          <w:szCs w:val="22"/>
          <w:lang w:val="en-US" w:eastAsia="zh-CN" w:bidi="ar-SA"/>
        </w:rPr>
        <w:t xml:space="preserve"> </w:t>
      </w:r>
      <w:r>
        <w:rPr>
          <w:sz w:val="21"/>
        </w:rPr>
        <w:t>，</w:t>
      </w:r>
      <w:r>
        <w:rPr>
          <w:rFonts w:hint="eastAsia" w:hAnsi="DejaVu Math TeX Gyre" w:cs="DejaVu Math TeX Gyre"/>
          <w:i w:val="0"/>
          <w:kern w:val="2"/>
          <w:sz w:val="21"/>
          <w:szCs w:val="22"/>
          <w:lang w:val="en-US" w:eastAsia="zh-CN" w:bidi="ar-SA"/>
        </w:rPr>
        <w:t>且</w:t>
      </w:r>
      <m:oMath>
        <m:f>
          <m:fPr>
            <m:ctrlPr>
              <w:rPr>
                <w:rFonts w:ascii="DejaVu Math TeX Gyre" w:hAnsi="DejaVu Math TeX Gyre" w:cs="DejaVu Math TeX Gyre"/>
                <w:i/>
                <w:kern w:val="2"/>
                <w:sz w:val="21"/>
                <w:szCs w:val="22"/>
                <w:lang w:val="en-US" w:bidi="ar-SA"/>
              </w:rPr>
            </m:ctrlPr>
          </m:fPr>
          <m:num>
            <m:r>
              <m:rPr/>
              <w:rPr>
                <w:rFonts w:hint="default" w:ascii="DejaVu Math TeX Gyre" w:hAnsi="DejaVu Math TeX Gyre" w:cs="DejaVu Math TeX Gyre"/>
                <w:kern w:val="2"/>
                <w:sz w:val="21"/>
                <w:szCs w:val="22"/>
                <w:lang w:val="en-US" w:bidi="ar-SA"/>
              </w:rPr>
              <m:t>tan</m:t>
            </m:r>
            <m:r>
              <m:rPr/>
              <w:rPr>
                <w:rFonts w:ascii="DejaVu Math TeX Gyre" w:hAnsi="DejaVu Math TeX Gyre" w:cs="DejaVu Math TeX Gyre"/>
                <w:kern w:val="2"/>
                <w:sz w:val="21"/>
                <w:szCs w:val="22"/>
                <w:lang w:val="en-US" w:bidi="ar-SA"/>
              </w:rPr>
              <m:t>α</m:t>
            </m:r>
            <m:ctrlPr>
              <w:rPr>
                <w:rFonts w:ascii="DejaVu Math TeX Gyre" w:hAnsi="DejaVu Math TeX Gyre" w:cs="DejaVu Math TeX Gyre"/>
                <w:i/>
                <w:kern w:val="2"/>
                <w:sz w:val="21"/>
                <w:szCs w:val="22"/>
                <w:lang w:val="en-US" w:bidi="ar-SA"/>
              </w:rPr>
            </m:ctrlPr>
          </m:num>
          <m:den>
            <m:r>
              <m:rPr/>
              <w:rPr>
                <w:rFonts w:hint="eastAsia" w:ascii="DejaVu Math TeX Gyre" w:hAnsi="DejaVu Math TeX Gyre" w:cs="DejaVu Math TeX Gyre"/>
                <w:kern w:val="2"/>
                <w:sz w:val="21"/>
                <w:szCs w:val="22"/>
                <w:lang w:val="en-US" w:eastAsia="zh-CN" w:bidi="ar-SA"/>
              </w:rPr>
              <m:t>tan</m:t>
            </m:r>
            <m:r>
              <m:rPr/>
              <w:rPr>
                <w:rFonts w:ascii="DejaVu Math TeX Gyre" w:hAnsi="DejaVu Math TeX Gyre" w:cs="DejaVu Math TeX Gyre"/>
                <w:kern w:val="2"/>
                <w:sz w:val="21"/>
                <w:szCs w:val="22"/>
                <w:lang w:val="en-US" w:bidi="ar-SA"/>
              </w:rPr>
              <m:t>β</m:t>
            </m:r>
            <m:ctrlPr>
              <w:rPr>
                <w:rFonts w:ascii="DejaVu Math TeX Gyre" w:hAnsi="DejaVu Math TeX Gyre" w:cs="DejaVu Math TeX Gyre"/>
                <w:i/>
                <w:kern w:val="2"/>
                <w:sz w:val="21"/>
                <w:szCs w:val="22"/>
                <w:lang w:val="en-US" w:bidi="ar-SA"/>
              </w:rPr>
            </m:ctrlPr>
          </m:den>
        </m:f>
        <m:r>
          <m:rPr/>
          <w:rPr>
            <w:rFonts w:hint="default" w:ascii="DejaVu Math TeX Gyre" w:hAnsi="DejaVu Math TeX Gyre" w:cs="DejaVu Math TeX Gyre"/>
            <w:kern w:val="2"/>
            <w:sz w:val="21"/>
            <w:szCs w:val="22"/>
            <w:lang w:val="en-US" w:bidi="ar-SA"/>
          </w:rPr>
          <m:t>=2</m:t>
        </m:r>
      </m:oMath>
      <w:r>
        <w:rPr>
          <w:sz w:val="21"/>
        </w:rPr>
        <w:t>，</w:t>
      </w:r>
      <w:r>
        <w:rPr>
          <w:rFonts w:hint="eastAsia" w:hAnsi="DejaVu Math TeX Gyre" w:cs="DejaVu Math TeX Gyre"/>
          <w:i w:val="0"/>
          <w:kern w:val="2"/>
          <w:sz w:val="21"/>
          <w:szCs w:val="22"/>
          <w:lang w:val="en-US" w:eastAsia="zh-CN" w:bidi="ar-SA"/>
        </w:rPr>
        <w:t>则</w:t>
      </w:r>
      <m:oMath>
        <m:r>
          <m:rPr>
            <m:sty m:val="p"/>
          </m:rPr>
          <w:rPr>
            <w:rFonts w:hint="default" w:ascii="DejaVu Math TeX Gyre" w:hAnsi="DejaVu Math TeX Gyre" w:cs="DejaVu Math TeX Gyre"/>
            <w:kern w:val="2"/>
            <w:sz w:val="21"/>
            <w:szCs w:val="22"/>
            <w:lang w:val="en-US" w:eastAsia="zh-CN" w:bidi="ar-SA"/>
          </w:rPr>
          <m:t>sin(</m:t>
        </m:r>
        <m:r>
          <m:rPr>
            <m:sty m:val="p"/>
          </m:rPr>
          <w:rPr>
            <w:rFonts w:ascii="DejaVu Math TeX Gyre" w:hAnsi="DejaVu Math TeX Gyre" w:cs="DejaVu Math TeX Gyre"/>
            <w:kern w:val="2"/>
            <w:sz w:val="21"/>
            <w:szCs w:val="22"/>
            <w:lang w:val="en-US" w:bidi="ar-SA"/>
          </w:rPr>
          <m:t>α</m:t>
        </m:r>
        <m:r>
          <m:rPr>
            <m:sty m:val="p"/>
          </m:rPr>
          <w:rPr>
            <w:rFonts w:hint="default" w:ascii="DejaVu Math TeX Gyre" w:hAnsi="DejaVu Math TeX Gyre" w:cs="DejaVu Math TeX Gyre"/>
            <w:kern w:val="2"/>
            <w:sz w:val="21"/>
            <w:szCs w:val="22"/>
            <w:lang w:val="en-US" w:eastAsia="zh-CN" w:bidi="ar-SA"/>
          </w:rPr>
          <m:t>−</m:t>
        </m:r>
        <m:r>
          <m:rPr>
            <m:sty m:val="p"/>
          </m:rPr>
          <w:rPr>
            <w:rFonts w:ascii="DejaVu Math TeX Gyre" w:hAnsi="DejaVu Math TeX Gyre" w:cs="DejaVu Math TeX Gyre"/>
            <w:kern w:val="2"/>
            <w:sz w:val="21"/>
            <w:szCs w:val="22"/>
            <w:lang w:val="en-US" w:bidi="ar-SA"/>
          </w:rPr>
          <m:t>β</m:t>
        </m:r>
        <m:r>
          <m:rPr>
            <m:sty m:val="p"/>
          </m:rPr>
          <w:rPr>
            <w:rFonts w:hint="default" w:ascii="DejaVu Math TeX Gyre" w:hAnsi="DejaVu Math TeX Gyre" w:cs="DejaVu Math TeX Gyre"/>
            <w:kern w:val="2"/>
            <w:sz w:val="21"/>
            <w:szCs w:val="22"/>
            <w:lang w:val="en-US" w:eastAsia="zh-CN" w:bidi="ar-SA"/>
          </w:rPr>
          <m:t>)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7CFD0C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eastAsia="宋体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A．</w:t>
      </w:r>
      <m:oMath>
        <m:f>
          <m:fPr>
            <m:ctrlPr>
              <w:rPr>
                <w:rFonts w:ascii="DejaVu Math TeX Gyre" w:hAnsi="DejaVu Math TeX Gyre"/>
                <w:i/>
                <w:sz w:val="21"/>
              </w:rPr>
            </m:ctrlPr>
          </m:fPr>
          <m:num>
            <m:r>
              <m:rPr/>
              <w:rPr>
                <w:rFonts w:hint="default" w:ascii="DejaVu Math TeX Gyre" w:hAnsi="DejaVu Math TeX Gyre"/>
                <w:sz w:val="21"/>
                <w:lang w:val="en-US"/>
              </w:rPr>
              <m:t>1</m:t>
            </m:r>
            <m:ctrlPr>
              <w:rPr>
                <w:rFonts w:ascii="DejaVu Math TeX Gyre" w:hAnsi="DejaVu Math TeX Gyre"/>
                <w:i/>
                <w:sz w:val="21"/>
              </w:rPr>
            </m:ctrlPr>
          </m:num>
          <m:den>
            <m:r>
              <m:rPr/>
              <w:rPr>
                <w:rFonts w:hint="default" w:ascii="DejaVu Math TeX Gyre" w:hAnsi="DejaVu Math TeX Gyre"/>
                <w:sz w:val="21"/>
                <w:lang w:val="en-US"/>
              </w:rPr>
              <m:t>2</m:t>
            </m:r>
            <m:ctrlPr>
              <w:rPr>
                <w:rFonts w:ascii="DejaVu Math TeX Gyre" w:hAnsi="DejaVu Math TeX Gyre"/>
                <w:i/>
                <w:sz w:val="21"/>
              </w:rPr>
            </m:ctrlP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f>
          <m:fPr>
            <m:ctrlPr>
              <w:rPr>
                <w:rFonts w:ascii="DejaVu Math TeX Gyre" w:hAnsi="DejaVu Math TeX Gyre"/>
                <w:i/>
                <w:sz w:val="21"/>
              </w:rPr>
            </m:ctrlPr>
          </m:fPr>
          <m:num>
            <m:r>
              <m:rPr/>
              <w:rPr>
                <w:rFonts w:hint="default" w:ascii="DejaVu Math TeX Gyre" w:hAnsi="DejaVu Math TeX Gyre"/>
                <w:sz w:val="21"/>
                <w:lang w:val="en-US"/>
              </w:rPr>
              <m:t>1</m:t>
            </m:r>
            <m:ctrlPr>
              <w:rPr>
                <w:rFonts w:ascii="DejaVu Math TeX Gyre" w:hAnsi="DejaVu Math TeX Gyre"/>
                <w:i/>
                <w:sz w:val="21"/>
              </w:rPr>
            </m:ctrlPr>
          </m:num>
          <m:den>
            <m:r>
              <m:rPr/>
              <w:rPr>
                <w:rFonts w:hint="default" w:ascii="DejaVu Math TeX Gyre" w:hAnsi="DejaVu Math TeX Gyre"/>
                <w:sz w:val="21"/>
                <w:lang w:val="en-US"/>
              </w:rPr>
              <m:t>3</m:t>
            </m:r>
            <m:ctrlPr>
              <w:rPr>
                <w:rFonts w:ascii="DejaVu Math TeX Gyre" w:hAnsi="DejaVu Math TeX Gyre"/>
                <w:i/>
                <w:sz w:val="21"/>
              </w:rPr>
            </m:ctrlPr>
          </m:den>
        </m:f>
      </m:oMath>
      <w:r>
        <w:rPr>
          <w:sz w:val="21"/>
        </w:rPr>
        <w:tab/>
      </w:r>
      <w:r>
        <w:rPr>
          <w:sz w:val="21"/>
        </w:rPr>
        <w:t>C．</w:t>
      </w:r>
      <m:oMath>
        <m:f>
          <m:fPr>
            <m:ctrlPr>
              <w:rPr>
                <w:rFonts w:ascii="DejaVu Math TeX Gyre" w:hAnsi="DejaVu Math TeX Gyre"/>
                <w:i/>
                <w:sz w:val="21"/>
              </w:rPr>
            </m:ctrlPr>
          </m:fPr>
          <m:num>
            <m:r>
              <m:rPr/>
              <w:rPr>
                <w:rFonts w:hint="default" w:ascii="DejaVu Math TeX Gyre" w:hAnsi="DejaVu Math TeX Gyre"/>
                <w:sz w:val="21"/>
                <w:lang w:val="en-US"/>
              </w:rPr>
              <m:t>1</m:t>
            </m:r>
            <m:ctrlPr>
              <w:rPr>
                <w:rFonts w:ascii="DejaVu Math TeX Gyre" w:hAnsi="DejaVu Math TeX Gyre"/>
                <w:i/>
                <w:sz w:val="21"/>
              </w:rPr>
            </m:ctrlPr>
          </m:num>
          <m:den>
            <m:r>
              <m:rPr/>
              <w:rPr>
                <w:rFonts w:hint="default" w:ascii="DejaVu Math TeX Gyre" w:hAnsi="DejaVu Math TeX Gyre"/>
                <w:sz w:val="21"/>
                <w:lang w:val="en-US"/>
              </w:rPr>
              <m:t>4</m:t>
            </m:r>
            <m:ctrlPr>
              <w:rPr>
                <w:rFonts w:ascii="DejaVu Math TeX Gyre" w:hAnsi="DejaVu Math TeX Gyre"/>
                <w:i/>
                <w:sz w:val="21"/>
              </w:rPr>
            </m:ctrlP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f>
          <m:fPr>
            <m:ctrlPr>
              <w:rPr>
                <w:rFonts w:ascii="DejaVu Math TeX Gyre" w:hAnsi="DejaVu Math TeX Gyre"/>
                <w:i/>
                <w:sz w:val="21"/>
              </w:rPr>
            </m:ctrlPr>
          </m:fPr>
          <m:num>
            <m:r>
              <m:rPr/>
              <w:rPr>
                <w:rFonts w:hint="default" w:ascii="DejaVu Math TeX Gyre" w:hAnsi="DejaVu Math TeX Gyre"/>
                <w:sz w:val="21"/>
                <w:lang w:val="en-US"/>
              </w:rPr>
              <m:t>1</m:t>
            </m:r>
            <m:ctrlPr>
              <w:rPr>
                <w:rFonts w:ascii="DejaVu Math TeX Gyre" w:hAnsi="DejaVu Math TeX Gyre"/>
                <w:i/>
                <w:sz w:val="21"/>
              </w:rPr>
            </m:ctrlPr>
          </m:num>
          <m:den>
            <m:r>
              <m:rPr/>
              <w:rPr>
                <w:rFonts w:hint="default" w:ascii="DejaVu Math TeX Gyre" w:hAnsi="DejaVu Math TeX Gyre"/>
                <w:sz w:val="21"/>
                <w:lang w:val="en-US"/>
              </w:rPr>
              <m:t>6</m:t>
            </m:r>
            <m:ctrlPr>
              <w:rPr>
                <w:rFonts w:ascii="DejaVu Math TeX Gyre" w:hAnsi="DejaVu Math TeX Gyre"/>
                <w:i/>
                <w:sz w:val="21"/>
              </w:rPr>
            </m:ctrlPr>
          </m:den>
        </m:f>
      </m:oMath>
    </w:p>
    <w:p w14:paraId="6724A9F1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．将下列函数的图象向左平移</w:t>
      </w:r>
      <m:oMath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个单位长度，所得的图象关于原点对称的是（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84237A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y=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x+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y=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2x+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</m:oMath>
    </w:p>
    <w:p w14:paraId="1605418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y=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x−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den>
            </m:f>
          </m:e>
        </m:d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y=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2x−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den>
            </m:f>
          </m:e>
        </m:d>
      </m:oMath>
    </w:p>
    <w:p w14:paraId="34622034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4216400</wp:posOffset>
            </wp:positionH>
            <wp:positionV relativeFrom="paragraph">
              <wp:posOffset>147320</wp:posOffset>
            </wp:positionV>
            <wp:extent cx="1466850" cy="828675"/>
            <wp:effectExtent l="0" t="0" r="6350" b="9525"/>
            <wp:wrapSquare wrapText="bothSides"/>
            <wp:docPr id="100003" name="图片 100003" descr="@@@6baaaa3f-b7b2-4c6b-b9ba-e33f5cf25b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baaaa3f-b7b2-4c6b-b9ba-e33f5cf25bf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．如图，在</w:t>
      </w:r>
      <m:oMath>
        <m:r>
          <m:rPr/>
          <w:rPr>
            <w:rFonts w:ascii="Cambria Math" w:hAnsi="Cambria Math" w:eastAsia="宋体" w:cs="Cambria Math"/>
          </w:rPr>
          <m:t>▱OACB</m:t>
        </m:r>
      </m:oMath>
      <w:r>
        <w:rPr>
          <w:sz w:val="21"/>
        </w:rPr>
        <w:t>中，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>是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sz w:val="21"/>
        </w:rPr>
        <w:t>的中点，点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满足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BC</m:t>
            </m:r>
          </m:e>
        </m:acc>
        <m:r>
          <m:rPr/>
          <w:rPr>
            <w:rFonts w:ascii="Cambria Math" w:hAnsi="Cambria Math" w:eastAsia="宋体" w:cs="Cambria Math"/>
          </w:rPr>
          <m:t>=3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BF</m:t>
            </m:r>
          </m:e>
        </m:acc>
      </m:oMath>
      <w:r>
        <w:rPr>
          <w:sz w:val="21"/>
        </w:rPr>
        <w:t>，若</w:t>
      </w:r>
      <m:oMath>
        <m:limUpp>
          <m:limUppPr/>
          <m:e>
            <m:r>
              <m:rPr/>
              <w:rPr>
                <w:rFonts w:ascii="Cambria Math" w:hAnsi="Cambria Math" w:eastAsia="宋体" w:cs="Cambria Math"/>
              </w:rPr>
              <m:t>OC</m:t>
            </m:r>
          </m:e>
          <m:lim>
            <m:r>
              <m:rPr/>
              <w:rPr>
                <w:rFonts w:ascii="Cambria Math" w:hAnsi="Cambria Math" w:eastAsia="宋体" w:cs="Cambria Math"/>
              </w:rPr>
              <m:t>⃗</m:t>
            </m:r>
          </m:lim>
        </m:limUpp>
        <m:r>
          <m:rPr/>
          <w:rPr>
            <w:rFonts w:ascii="Cambria Math" w:hAnsi="Cambria Math" w:eastAsia="宋体" w:cs="Cambria Math"/>
          </w:rPr>
          <m:t>=m</m:t>
        </m:r>
        <m:limUpp>
          <m:limUppPr/>
          <m:e>
            <m:r>
              <m:rPr/>
              <w:rPr>
                <w:rFonts w:ascii="Cambria Math" w:hAnsi="Cambria Math" w:eastAsia="宋体" w:cs="Cambria Math"/>
              </w:rPr>
              <m:t>OE</m:t>
            </m:r>
          </m:e>
          <m:lim>
            <m:r>
              <m:rPr/>
              <w:rPr>
                <w:rFonts w:ascii="Cambria Math" w:hAnsi="Cambria Math" w:eastAsia="宋体" w:cs="Cambria Math"/>
              </w:rPr>
              <m:t>⃗</m:t>
            </m:r>
          </m:lim>
        </m:limUpp>
        <m:r>
          <m:rPr/>
          <w:rPr>
            <w:rFonts w:ascii="Cambria Math" w:hAnsi="Cambria Math" w:eastAsia="宋体" w:cs="Cambria Math"/>
          </w:rPr>
          <m:t>+n</m:t>
        </m:r>
        <m:limUpp>
          <m:limUppPr/>
          <m:e>
            <m:r>
              <m:rPr/>
              <w:rPr>
                <w:rFonts w:ascii="Cambria Math" w:hAnsi="Cambria Math" w:eastAsia="宋体" w:cs="Cambria Math"/>
              </w:rPr>
              <m:t>OF</m:t>
            </m:r>
          </m:e>
          <m:lim>
            <m:r>
              <m:rPr/>
              <w:rPr>
                <w:rFonts w:ascii="Cambria Math" w:hAnsi="Cambria Math" w:eastAsia="宋体" w:cs="Cambria Math"/>
              </w:rPr>
              <m:t>⃗</m:t>
            </m:r>
          </m:lim>
        </m:limUpp>
        <m:r>
          <m:rPr/>
          <w:rPr>
            <w:rFonts w:ascii="Cambria Math" w:hAnsi="Cambria Math" w:eastAsia="宋体" w:cs="Cambria Math"/>
          </w:rPr>
          <m:t>,m,n∈</m:t>
        </m:r>
        <m:r>
          <m:rPr>
            <m:sty m:val="p"/>
          </m:rPr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B2AD75C">
      <w:pPr>
        <w:numPr>
          <w:ilvl w:val="0"/>
          <w:numId w:val="1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m=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  <m:r>
          <m:rPr/>
          <w:rPr>
            <w:rFonts w:ascii="Cambria Math" w:hAnsi="Cambria Math" w:eastAsia="宋体" w:cs="Cambria Math"/>
          </w:rPr>
          <m:t>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n=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m=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  <m:r>
          <m:rPr/>
          <w:rPr>
            <w:rFonts w:ascii="Cambria Math" w:hAnsi="Cambria Math" w:eastAsia="宋体" w:cs="Cambria Math"/>
          </w:rPr>
          <m:t>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n=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</m:oMath>
      <w:r>
        <w:rPr>
          <w:sz w:val="21"/>
        </w:rPr>
        <w:tab/>
      </w:r>
    </w:p>
    <w:p w14:paraId="25D02135">
      <w:pPr>
        <w:numPr>
          <w:ilvl w:val="0"/>
          <w:numId w:val="0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firstLine="210" w:firstLineChars="100"/>
        <w:jc w:val="left"/>
        <w:rPr>
          <w:sz w:val="21"/>
        </w:rPr>
      </w:pP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m=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n=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m=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n=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 w14:paraId="5DB10249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．在正四棱柱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中，</w:t>
      </w:r>
      <m:oMath>
        <m:r>
          <m:rPr/>
          <w:rPr>
            <w:rFonts w:ascii="Cambria Math" w:hAnsi="Cambria Math" w:eastAsia="宋体" w:cs="Cambria Math"/>
          </w:rPr>
          <m:t>AB=2,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=3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M,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分别是</w:t>
      </w:r>
      <m:oMath>
        <m:r>
          <m:rPr/>
          <w:rPr>
            <w:rFonts w:ascii="Cambria Math" w:hAnsi="Cambria Math" w:eastAsia="宋体" w:cs="Cambria Math"/>
          </w:rPr>
          <m:t>AB,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AD</m:t>
        </m:r>
      </m:oMath>
      <w:r>
        <w:rPr>
          <w:sz w:val="21"/>
        </w:rPr>
        <w:t>的中点，则平面</w:t>
      </w:r>
      <m:oMath>
        <m:r>
          <m:rPr/>
          <w:rPr>
            <w:rFonts w:ascii="Cambria Math" w:hAnsi="Cambria Math" w:eastAsia="宋体" w:cs="Cambria Math"/>
          </w:rPr>
          <m:t>MN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截该四棱柱所得截面的周长为（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6E5D54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7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9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ab/>
      </w: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5+3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5+5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</w:p>
    <w:p w14:paraId="65737FDE">
      <w:pPr>
        <w:jc w:val="left"/>
        <w:rPr>
          <w:rFonts w:hint="default" w:ascii="宋体" w:hAnsi="宋体" w:eastAsia="宋体" w:cs="宋体"/>
          <w:b/>
          <w:i w:val="0"/>
          <w:color w:val="000000"/>
          <w:sz w:val="21"/>
          <w:lang w:val="en-US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二、多选题</w:t>
      </w:r>
      <w:r>
        <w:rPr>
          <w:rFonts w:hint="default" w:ascii="宋体" w:hAnsi="宋体" w:cs="宋体"/>
          <w:b/>
          <w:i w:val="0"/>
          <w:color w:val="000000"/>
          <w:sz w:val="21"/>
          <w:lang w:val="en-US"/>
        </w:rPr>
        <w:t>(</w:t>
      </w:r>
      <w:r>
        <w:rPr>
          <w:rFonts w:hint="eastAsia" w:ascii="宋体" w:hAnsi="宋体" w:cs="宋体"/>
          <w:b/>
          <w:i w:val="0"/>
          <w:color w:val="000000"/>
          <w:sz w:val="21"/>
          <w:lang w:val="en-US" w:eastAsia="zh-CN"/>
        </w:rPr>
        <w:t>每小题6分,共18分</w:t>
      </w:r>
      <w:r>
        <w:rPr>
          <w:rFonts w:hint="default" w:ascii="宋体" w:hAnsi="宋体" w:cs="宋体"/>
          <w:b/>
          <w:i w:val="0"/>
          <w:color w:val="000000"/>
          <w:sz w:val="21"/>
          <w:lang w:val="en-US"/>
        </w:rPr>
        <w:t>)</w:t>
      </w:r>
    </w:p>
    <w:p w14:paraId="37009EC4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default"/>
          <w:sz w:val="21"/>
          <w:lang w:val="en-US"/>
        </w:rPr>
        <w:t>9</w:t>
      </w:r>
      <w:r>
        <w:rPr>
          <w:sz w:val="21"/>
        </w:rPr>
        <w:t>．2025年上半年，电影《哪吒2》在全国各地的影院热映，某影院连续8天的观影人数（单位：百人）按升序排列依次为90，120，120，130，160，160，160，180，则这组数据的（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1957D1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A．众数为160</w:t>
      </w:r>
      <w:r>
        <w:rPr>
          <w:sz w:val="21"/>
        </w:rPr>
        <w:tab/>
      </w:r>
      <w:r>
        <w:rPr>
          <w:sz w:val="21"/>
        </w:rPr>
        <w:t>B．中位数为145</w:t>
      </w:r>
      <w:r>
        <w:rPr>
          <w:sz w:val="21"/>
        </w:rPr>
        <w:tab/>
      </w:r>
      <w:r>
        <w:rPr>
          <w:sz w:val="21"/>
        </w:rPr>
        <w:t>C．平均数为145</w:t>
      </w:r>
      <w:r>
        <w:rPr>
          <w:sz w:val="21"/>
        </w:rPr>
        <w:tab/>
      </w:r>
      <w:r>
        <w:rPr>
          <w:sz w:val="21"/>
        </w:rPr>
        <w:t>D．第30百分位数为120</w:t>
      </w:r>
    </w:p>
    <w:p w14:paraId="48948802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default"/>
          <w:sz w:val="21"/>
          <w:lang w:val="en-US"/>
        </w:rPr>
        <w:t>10</w:t>
      </w:r>
      <w:r>
        <w:rPr>
          <w:sz w:val="21"/>
        </w:rPr>
        <w:t>．设</w:t>
      </w:r>
      <m:oMath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</m:oMath>
      <w:r>
        <w:rPr>
          <w:sz w:val="21"/>
        </w:rPr>
        <w:t>是夹角为</w:t>
      </w:r>
      <m:oMath>
        <m:r>
          <m:rPr/>
          <w:rPr>
            <w:rFonts w:ascii="Cambria Math" w:hAnsi="Cambria Math" w:eastAsia="宋体" w:cs="Cambria Math"/>
          </w:rPr>
          <m:t>60°</m:t>
        </m:r>
      </m:oMath>
      <w:r>
        <w:rPr>
          <w:sz w:val="21"/>
        </w:rPr>
        <w:t>的单位向量，向量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p</m:t>
            </m:r>
          </m:e>
        </m:acc>
        <m:r>
          <m:rPr/>
          <w:rPr>
            <w:rFonts w:ascii="Cambria Math" w:hAnsi="Cambria Math" w:eastAsia="宋体" w:cs="Cambria Math"/>
          </w:rPr>
          <m:t>=λ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+μ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</m:oMath>
      <w:r>
        <w:rPr>
          <w:sz w:val="21"/>
        </w:rPr>
        <w:t>，我们称有序实数对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λ,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eastAsia="宋体" w:cs="Cambria Math"/>
              </w:rPr>
              <m:t>μ</m:t>
            </m:r>
          </m:e>
        </m:d>
      </m:oMath>
      <w:r>
        <w:rPr>
          <w:sz w:val="21"/>
        </w:rPr>
        <w:t>为向量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p</m:t>
            </m:r>
          </m:e>
        </m:acc>
      </m:oMath>
      <w:r>
        <w:rPr>
          <w:sz w:val="21"/>
        </w:rPr>
        <w:t>的“仿射坐标”，若向量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sz w:val="21"/>
        </w:rPr>
        <w:t>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的仿射坐标分别为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eastAsia="宋体" w:cs="Cambria Math"/>
              </w:rPr>
              <m:t>−3</m:t>
            </m:r>
          </m:e>
        </m:d>
        <m:r>
          <m:rPr/>
          <w:rPr>
            <w:rFonts w:ascii="Cambria Math" w:hAnsi="Cambria Math" w:eastAsia="宋体" w:cs="Cambria Math"/>
          </w:rPr>
          <m:t>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m,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eastAsia="宋体" w:cs="Cambria Math"/>
              </w:rPr>
              <m:t>−1</m:t>
            </m:r>
          </m:e>
        </m:d>
      </m:oMath>
      <w:r>
        <w:rPr>
          <w:sz w:val="21"/>
        </w:rP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709B67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7</m:t>
            </m:r>
          </m:e>
        </m:rad>
      </m:oMath>
      <w:r>
        <w:rPr>
          <w:sz w:val="21"/>
        </w:rPr>
        <w:tab/>
      </w:r>
      <w:r>
        <w:rPr>
          <w:sz w:val="21"/>
        </w:rPr>
        <w:t>B．若</w:t>
      </w:r>
      <m:oMath>
        <m:r>
          <m:rPr/>
          <w:rPr>
            <w:rFonts w:ascii="Cambria Math" w:hAnsi="Cambria Math" w:eastAsia="宋体" w:cs="Cambria Math"/>
          </w:rPr>
          <m:t>m=3</m:t>
        </m:r>
      </m:oMath>
      <w:r>
        <w:rPr>
          <w:sz w:val="21"/>
        </w:rPr>
        <w:t>，则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+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的仿射坐标为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4,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eastAsia="宋体" w:cs="Cambria Math"/>
              </w:rPr>
              <m:t>−3</m:t>
            </m:r>
          </m:e>
        </m:d>
      </m:oMath>
    </w:p>
    <w:p w14:paraId="6CCB1CA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C．若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⊥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m=5</m:t>
        </m:r>
      </m:oMath>
      <w:r>
        <w:rPr>
          <w:sz w:val="21"/>
        </w:rPr>
        <w:tab/>
      </w:r>
      <w:r>
        <w:rPr>
          <w:sz w:val="21"/>
        </w:rPr>
        <w:t>D．若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//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m=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 w14:paraId="01630BF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rFonts w:hint="default"/>
          <w:sz w:val="21"/>
          <w:lang w:val="en-US"/>
        </w:rPr>
        <w:t>1</w:t>
      </w:r>
      <w:r>
        <w:rPr>
          <w:sz w:val="21"/>
        </w:rPr>
        <w:t>．已知函数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2x+φ</m:t>
            </m:r>
          </m:e>
        </m:d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0&lt;φ&lt;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</m:oMath>
      <w:r>
        <w:rPr>
          <w:sz w:val="21"/>
        </w:rPr>
        <w:t>在区间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 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φ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</m:oMath>
      <w:r>
        <w:rPr>
          <w:sz w:val="21"/>
        </w:rPr>
        <w:t>上有最大值，则（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AF74D6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</w:t>
      </w:r>
      <m:oMath>
        <m:r>
          <m:rPr/>
          <w:rPr>
            <w:rFonts w:ascii="Cambria Math" w:hAnsi="Cambria Math" w:eastAsia="宋体" w:cs="Cambria Math"/>
          </w:rPr>
          <m:t>φ</m:t>
        </m:r>
      </m:oMath>
      <w:r>
        <w:rPr>
          <w:sz w:val="21"/>
        </w:rPr>
        <w:t>的取值范围为</w:t>
      </w:r>
      <m:oMath>
        <m:d>
          <m:dPr>
            <m:sepChr m:val=","/>
          </m:dPr>
          <m:e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 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</m:oMath>
      <w:r>
        <w:rPr>
          <w:sz w:val="21"/>
        </w:rPr>
        <w:tab/>
      </w:r>
      <w:r>
        <w:rPr>
          <w:sz w:val="21"/>
        </w:rPr>
        <w:t>B．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在区间</w:t>
      </w:r>
      <m:oMath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φ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eastAsia="宋体" w:cs="Cambria Math"/>
              </w:rPr>
              <m:t>φ</m:t>
            </m:r>
          </m:e>
        </m:d>
      </m:oMath>
      <w:r>
        <w:rPr>
          <w:sz w:val="21"/>
        </w:rPr>
        <w:t>上单调递减</w:t>
      </w:r>
    </w:p>
    <w:p w14:paraId="2EC22C6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sz w:val="21"/>
        </w:rPr>
        <w:t>C．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在区间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−φ,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φ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</m:oMath>
      <w:r>
        <w:rPr>
          <w:sz w:val="21"/>
        </w:rPr>
        <w:t>上单调递增</w:t>
      </w:r>
      <w:r>
        <w:rPr>
          <w:sz w:val="21"/>
        </w:rPr>
        <w:tab/>
      </w:r>
      <w:r>
        <w:rPr>
          <w:sz w:val="21"/>
        </w:rPr>
        <w:t>D．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在区间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eastAsia="宋体" w:cs="Cambria Math"/>
              </w:rPr>
              <m:t>φ</m:t>
            </m:r>
          </m:e>
        </m:d>
      </m:oMath>
      <w:r>
        <w:rPr>
          <w:sz w:val="21"/>
        </w:rPr>
        <w:t>上恒无零点</w:t>
      </w:r>
    </w:p>
    <w:p w14:paraId="7AB5BC63">
      <w:pPr>
        <w:jc w:val="left"/>
        <w:rPr>
          <w:rFonts w:hint="default" w:ascii="宋体" w:hAnsi="宋体" w:eastAsia="宋体" w:cs="宋体"/>
          <w:b/>
          <w:i w:val="0"/>
          <w:color w:val="000000"/>
          <w:sz w:val="21"/>
          <w:lang w:val="en-US" w:eastAsia="zh-CN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三、填空题</w:t>
      </w:r>
      <w:r>
        <w:rPr>
          <w:rFonts w:hint="eastAsia" w:ascii="宋体" w:hAnsi="宋体" w:cs="宋体"/>
          <w:b/>
          <w:i w:val="0"/>
          <w:color w:val="000000"/>
          <w:sz w:val="21"/>
          <w:lang w:val="en-US" w:eastAsia="zh-CN"/>
        </w:rPr>
        <w:t>(每天题5分,共15分)</w:t>
      </w:r>
    </w:p>
    <w:p w14:paraId="2AEABBF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</w:t>
      </w:r>
      <w:r>
        <w:rPr>
          <w:rFonts w:hint="eastAsia"/>
          <w:sz w:val="21"/>
          <w:lang w:val="en-US" w:eastAsia="zh-CN"/>
        </w:rPr>
        <w:t xml:space="preserve">已知 </w:t>
      </w:r>
      <m:oMath>
        <m:r>
          <m:rPr>
            <m:sty m:val="p"/>
          </m:rPr>
          <w:rPr>
            <w:rFonts w:ascii="DejaVu Math TeX Gyre" w:hAnsi="DejaVu Math TeX Gyre"/>
            <w:sz w:val="21"/>
            <w:lang w:val="en-US"/>
          </w:rPr>
          <m:t>β</m:t>
        </m:r>
        <m:r>
          <m:rPr>
            <m:sty m:val="p"/>
          </m:rPr>
          <w:rPr>
            <w:rFonts w:hint="default" w:ascii="DejaVu Math TeX Gyre" w:hAnsi="DejaVu Math TeX Gyre" w:cs="DejaVu Math TeX Gyre"/>
            <w:sz w:val="21"/>
            <w:lang w:val="en-US"/>
          </w:rPr>
          <m:t>∈</m:t>
        </m:r>
        <m:r>
          <m:rPr>
            <m:sty m:val="p"/>
          </m:rPr>
          <w:rPr>
            <w:rFonts w:hint="eastAsia" w:ascii="DejaVu Math TeX Gyre" w:hAnsi="DejaVu Math TeX Gyre" w:cs="DejaVu Math TeX Gyre"/>
            <w:sz w:val="21"/>
            <w:lang w:val="en-US" w:eastAsia="zh-CN"/>
          </w:rPr>
          <m:t>(</m:t>
        </m:r>
        <m:r>
          <m:rPr>
            <m:sty m:val="p"/>
          </m:rPr>
          <w:rPr>
            <w:rFonts w:hint="default" w:ascii="DejaVu Math TeX Gyre" w:hAnsi="DejaVu Math TeX Gyre" w:cs="DejaVu Math TeX Gyre"/>
            <w:sz w:val="21"/>
            <w:lang w:val="en-US" w:eastAsia="zh-CN"/>
          </w:rPr>
          <m:t>0</m:t>
        </m:r>
        <m:r>
          <m:rPr>
            <m:sty m:val="p"/>
          </m:rPr>
          <w:rPr>
            <w:rFonts w:hint="eastAsia" w:ascii="DejaVu Math TeX Gyre" w:hAnsi="DejaVu Math TeX Gyre" w:cs="DejaVu Math TeX Gyre"/>
            <w:sz w:val="21"/>
            <w:lang w:val="en-US" w:eastAsia="zh-CN"/>
          </w:rPr>
          <m:t>,</m:t>
        </m:r>
        <m:f>
          <m:fPr>
            <m:ctrlPr>
              <w:rPr>
                <w:rFonts w:hint="eastAsia" w:ascii="DejaVu Math TeX Gyre" w:hAnsi="DejaVu Math TeX Gyre" w:cs="DejaVu Math TeX Gyre"/>
                <w:sz w:val="21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ascii="DejaVu Math TeX Gyre" w:hAnsi="DejaVu Math TeX Gyre" w:cs="DejaVu Math TeX Gyre"/>
                <w:sz w:val="21"/>
                <w:lang w:val="en-US"/>
              </w:rPr>
              <m:t>π</m:t>
            </m:r>
            <m:ctrlPr>
              <w:rPr>
                <w:rFonts w:hint="eastAsia" w:ascii="DejaVu Math TeX Gyre" w:hAnsi="DejaVu Math TeX Gyre" w:cs="DejaVu Math TeX Gyre"/>
                <w:sz w:val="21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cs="DejaVu Math TeX Gyre"/>
                <w:sz w:val="21"/>
                <w:lang w:val="en-US" w:eastAsia="zh-CN"/>
              </w:rPr>
              <m:t>2</m:t>
            </m:r>
            <m:ctrlPr>
              <w:rPr>
                <w:rFonts w:hint="eastAsia" w:ascii="DejaVu Math TeX Gyre" w:hAnsi="DejaVu Math TeX Gyre" w:cs="DejaVu Math TeX Gyre"/>
                <w:sz w:val="21"/>
                <w:lang w:val="en-US" w:eastAsia="zh-CN"/>
              </w:rPr>
            </m:ctrlPr>
          </m:den>
        </m:f>
        <m:r>
          <m:rPr>
            <m:sty m:val="p"/>
          </m:rPr>
          <w:rPr>
            <w:rFonts w:hint="eastAsia" w:ascii="DejaVu Math TeX Gyre" w:hAnsi="DejaVu Math TeX Gyre" w:cs="DejaVu Math TeX Gyre"/>
            <w:sz w:val="21"/>
            <w:lang w:val="en-US" w:eastAsia="zh-CN"/>
          </w:rPr>
          <m:t>)</m:t>
        </m:r>
      </m:oMath>
      <w:r>
        <w:rPr>
          <w:sz w:val="21"/>
        </w:rPr>
        <w:t>，</w:t>
      </w:r>
      <w:r>
        <w:rPr>
          <w:rFonts w:hint="eastAsia"/>
          <w:sz w:val="21"/>
          <w:lang w:val="en-US" w:eastAsia="zh-CN"/>
        </w:rPr>
        <w:t>且</w:t>
      </w:r>
      <m:oMath>
        <m:r>
          <m:rPr/>
          <w:rPr>
            <w:rFonts w:hint="default" w:ascii="DejaVu Math TeX Gyre" w:hAnsi="DejaVu Math TeX Gyre"/>
            <w:sz w:val="21"/>
            <w:lang w:val="en-US" w:eastAsia="zh-CN"/>
          </w:rPr>
          <m:t>sin</m:t>
        </m:r>
        <m:r>
          <m:rPr/>
          <w:rPr>
            <w:rFonts w:ascii="DejaVu Math TeX Gyre" w:hAnsi="DejaVu Math TeX Gyre"/>
            <w:sz w:val="21"/>
            <w:lang w:val="en-US"/>
          </w:rPr>
          <m:t>β</m:t>
        </m:r>
        <m:r>
          <m:rPr/>
          <w:rPr>
            <w:rFonts w:hint="default" w:ascii="DejaVu Math TeX Gyre" w:hAnsi="DejaVu Math TeX Gyre"/>
            <w:sz w:val="21"/>
            <w:lang w:val="en-US"/>
          </w:rPr>
          <m:t>=</m:t>
        </m:r>
        <m:f>
          <m:fPr>
            <m:ctrlPr>
              <w:rPr>
                <w:rFonts w:hint="default" w:ascii="DejaVu Math TeX Gyre" w:hAnsi="DejaVu Math TeX Gyre"/>
                <w:i/>
                <w:sz w:val="21"/>
                <w:lang w:val="en-US"/>
              </w:rPr>
            </m:ctrlPr>
          </m:fPr>
          <m:num>
            <m:r>
              <m:rPr/>
              <w:rPr>
                <w:rFonts w:hint="default" w:ascii="DejaVu Math TeX Gyre" w:hAnsi="DejaVu Math TeX Gyre"/>
                <w:sz w:val="21"/>
                <w:lang w:val="en-US"/>
              </w:rPr>
              <m:t>3</m:t>
            </m:r>
            <m:ctrlPr>
              <w:rPr>
                <w:rFonts w:hint="default" w:ascii="DejaVu Math TeX Gyre" w:hAnsi="DejaVu Math TeX Gyre"/>
                <w:i/>
                <w:sz w:val="21"/>
                <w:lang w:val="en-US"/>
              </w:rPr>
            </m:ctrlPr>
          </m:num>
          <m:den>
            <m:r>
              <m:rPr/>
              <w:rPr>
                <w:rFonts w:hint="default" w:ascii="DejaVu Math TeX Gyre" w:hAnsi="DejaVu Math TeX Gyre"/>
                <w:sz w:val="21"/>
                <w:lang w:val="en-US"/>
              </w:rPr>
              <m:t>5</m:t>
            </m:r>
            <m:ctrlPr>
              <w:rPr>
                <w:rFonts w:hint="default" w:ascii="DejaVu Math TeX Gyre" w:hAnsi="DejaVu Math TeX Gyre"/>
                <w:i/>
                <w:sz w:val="21"/>
                <w:lang w:val="en-US"/>
              </w:rPr>
            </m:ctrlPr>
          </m:den>
        </m:f>
        <m:r>
          <m:rPr/>
          <w:rPr>
            <w:rFonts w:hint="default" w:ascii="DejaVu Math TeX Gyre" w:hAnsi="DejaVu Math TeX Gyre"/>
            <w:sz w:val="21"/>
            <w:lang w:val="en-US"/>
          </w:rPr>
          <m:t xml:space="preserve"> </m:t>
        </m:r>
      </m:oMath>
      <w:r>
        <w:rPr>
          <w:sz w:val="21"/>
        </w:rPr>
        <w:t>，若</w:t>
      </w:r>
      <m:oMath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tan</m:t>
        </m:r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 xml:space="preserve"> </m:t>
        </m:r>
        <m:r>
          <m:rPr>
            <m:sty m:val="p"/>
          </m:rPr>
          <w:rPr>
            <w:rFonts w:ascii="DejaVu Math TeX Gyre" w:hAnsi="DejaVu Math TeX Gyre" w:cs="Times New Roman"/>
            <w:kern w:val="2"/>
            <w:sz w:val="21"/>
            <w:szCs w:val="22"/>
            <w:lang w:val="en-US" w:bidi="ar-SA"/>
          </w:rPr>
          <m:t>α</m:t>
        </m:r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bidi="ar-SA"/>
          </w:rPr>
          <m:t>=2</m:t>
        </m:r>
      </m:oMath>
      <w:r>
        <w:rPr>
          <w:sz w:val="21"/>
        </w:rPr>
        <w:t>，则</w:t>
      </w:r>
      <m:oMath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tan</m:t>
        </m:r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(</m:t>
        </m:r>
        <m:r>
          <m:rPr>
            <m:sty m:val="p"/>
          </m:rPr>
          <w:rPr>
            <w:rFonts w:ascii="DejaVu Math TeX Gyre" w:hAnsi="DejaVu Math TeX Gyre" w:cs="Times New Roman"/>
            <w:kern w:val="2"/>
            <w:sz w:val="21"/>
            <w:szCs w:val="22"/>
            <w:lang w:val="en-US" w:bidi="ar-SA"/>
          </w:rPr>
          <m:t>α</m:t>
        </m:r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bidi="ar-SA"/>
          </w:rPr>
          <m:t>−</m:t>
        </m:r>
        <m:r>
          <m:rPr>
            <m:sty m:val="p"/>
          </m:rPr>
          <w:rPr>
            <w:rFonts w:ascii="DejaVu Math TeX Gyre" w:hAnsi="DejaVu Math TeX Gyre" w:cs="Times New Roman"/>
            <w:kern w:val="2"/>
            <w:sz w:val="21"/>
            <w:szCs w:val="22"/>
            <w:lang w:val="en-US" w:bidi="ar-SA"/>
          </w:rPr>
          <m:t>β</m:t>
        </m:r>
        <m:r>
          <m:rPr>
            <m:sty m:val="p"/>
          </m:rPr>
          <w:rPr>
            <w:rFonts w:hint="default" w:ascii="DejaVu Math TeX Gyre" w:hAnsi="DejaVu Math TeX Gyre" w:cs="Times New Roman"/>
            <w:kern w:val="2"/>
            <w:sz w:val="21"/>
            <w:szCs w:val="22"/>
            <w:lang w:val="en-US" w:eastAsia="zh-CN" w:bidi="ar-SA"/>
          </w:rPr>
          <m:t>)</m:t>
        </m:r>
      </m:oMath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．</w:t>
      </w:r>
    </w:p>
    <w:p w14:paraId="28A07812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．已知圆台的下底面面积是上底面面积的4倍，侧面积是上底面面积的</w:t>
      </w:r>
      <m:oMath>
        <m:r>
          <m:rPr/>
          <w:rPr>
            <w:rFonts w:ascii="Cambria Math" w:hAnsi="Cambria Math" w:eastAsia="宋体" w:cs="Cambria Math"/>
          </w:rPr>
          <m:t>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倍，且母线长为</w:t>
      </w:r>
      <m:oMath>
        <m:r>
          <m:rPr/>
          <w:rPr>
            <w:rFonts w:ascii="Cambria Math" w:hAnsi="Cambria Math" w:eastAsia="宋体" w:cs="Cambria Math"/>
          </w:rPr>
          <m:t>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，则圆台的体积为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．</w:t>
      </w:r>
    </w:p>
    <w:p w14:paraId="71091D81">
      <w:pPr>
        <w:shd w:val="clear" w:color="auto" w:fill="auto"/>
        <w:spacing w:line="360" w:lineRule="auto"/>
        <w:jc w:val="left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．在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中，内角</w:t>
      </w:r>
      <m:oMath>
        <m:r>
          <m:rPr/>
          <w:rPr>
            <w:rFonts w:ascii="Cambria Math" w:hAnsi="Cambria Math" w:eastAsia="宋体" w:cs="Cambria Math"/>
          </w:rPr>
          <m:t>A,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B,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所对的边分别为</w:t>
      </w:r>
      <m:oMath>
        <m:r>
          <m:rPr/>
          <w:rPr>
            <w:rFonts w:ascii="Cambria Math" w:hAnsi="Cambria Math" w:eastAsia="宋体" w:cs="Cambria Math"/>
          </w:rPr>
          <m:t>a,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b,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，设</w:t>
      </w:r>
      <m:oMath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边上的高为</w:t>
      </w:r>
      <m:oMath>
        <m:r>
          <m:rPr/>
          <w:rPr>
            <w:rFonts w:ascii="Cambria Math" w:hAnsi="Cambria Math" w:eastAsia="宋体" w:cs="Cambria Math"/>
          </w:rPr>
          <m:t>h</m:t>
        </m:r>
      </m:oMath>
      <w:r>
        <w:rPr>
          <w:sz w:val="21"/>
        </w:rPr>
        <w:t>，若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为锐角，</w:t>
      </w:r>
      <m:oMath>
        <m:r>
          <m:rPr/>
          <w:rPr>
            <w:rFonts w:ascii="Cambria Math" w:hAnsi="Cambria Math" w:eastAsia="宋体" w:cs="Cambria Math"/>
          </w:rPr>
          <m:t>b=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，则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h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</m:t>
            </m:r>
          </m:den>
        </m:f>
      </m:oMath>
      <w:r>
        <w:rPr>
          <w:sz w:val="21"/>
        </w:rP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．</w:t>
      </w:r>
    </w:p>
    <w:p w14:paraId="3704389F">
      <w:pPr>
        <w:jc w:val="left"/>
        <w:rPr>
          <w:rFonts w:hint="default" w:ascii="宋体" w:hAnsi="宋体" w:eastAsia="宋体" w:cs="宋体"/>
          <w:b/>
          <w:i w:val="0"/>
          <w:color w:val="000000"/>
          <w:sz w:val="21"/>
          <w:lang w:val="en-US" w:eastAsia="zh-CN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四、解答题</w:t>
      </w:r>
      <w:r>
        <w:rPr>
          <w:rFonts w:hint="eastAsia" w:ascii="宋体" w:hAnsi="宋体" w:cs="宋体"/>
          <w:b/>
          <w:i w:val="0"/>
          <w:color w:val="000000"/>
          <w:sz w:val="21"/>
          <w:lang w:val="en-US" w:eastAsia="zh-CN"/>
        </w:rPr>
        <w:t>((共77分)</w:t>
      </w:r>
    </w:p>
    <w:p w14:paraId="280DBCBE">
      <w:pPr>
        <w:shd w:val="clear" w:color="auto" w:fill="auto"/>
        <w:spacing w:line="360" w:lineRule="auto"/>
        <w:jc w:val="left"/>
        <w:rPr>
          <w:rFonts w:hint="eastAsia"/>
          <w:sz w:val="21"/>
          <w:lang w:val="en-US" w:eastAsia="zh-CN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</w:t>
      </w:r>
      <w:r>
        <w:rPr>
          <w:rFonts w:hint="eastAsia"/>
          <w:sz w:val="21"/>
          <w:lang w:val="en-US" w:eastAsia="zh-CN"/>
        </w:rPr>
        <w:t xml:space="preserve"> (13分)</w:t>
      </w:r>
    </w:p>
    <w:p w14:paraId="0696E89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已知复数</w:t>
      </w:r>
      <m:oMath>
        <m:r>
          <m:rPr/>
          <w:rPr>
            <w:rFonts w:ascii="Cambria Math" w:hAnsi="Cambria Math" w:eastAsia="宋体" w:cs="Cambria Math"/>
          </w:rPr>
          <m:t>z=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m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−3m−4+</m:t>
        </m:r>
        <m:d>
          <m:dPr>
            <m:sepChr m:val=","/>
          </m:dPr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m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+4m+3</m:t>
            </m:r>
          </m:e>
        </m:d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i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m∈R</m:t>
            </m:r>
          </m:e>
        </m:d>
      </m:oMath>
      <w:r>
        <w:rPr>
          <w:sz w:val="21"/>
        </w:rPr>
        <w:t>．</w:t>
      </w:r>
    </w:p>
    <w:p w14:paraId="45612A7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>
        <m:r>
          <m:rPr/>
          <w:rPr>
            <w:rFonts w:ascii="Cambria Math" w:hAnsi="Cambria Math" w:eastAsia="宋体" w:cs="Cambria Math"/>
          </w:rPr>
          <m:t>z</m:t>
        </m:r>
      </m:oMath>
      <w:r>
        <w:rPr>
          <w:sz w:val="21"/>
        </w:rPr>
        <w:t>是实数，求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的值；</w:t>
      </w:r>
    </w:p>
    <w:p w14:paraId="026CD56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>
        <m:r>
          <m:rPr/>
          <w:rPr>
            <w:rFonts w:ascii="Cambria Math" w:hAnsi="Cambria Math" w:eastAsia="宋体" w:cs="Cambria Math"/>
          </w:rPr>
          <m:t>z</m:t>
        </m:r>
      </m:oMath>
      <w:r>
        <w:rPr>
          <w:sz w:val="21"/>
        </w:rPr>
        <w:t>是纯虚数，求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的值；</w:t>
      </w:r>
    </w:p>
    <w:p w14:paraId="4AE38A3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</w:t>
      </w:r>
      <m:oMath>
        <m:r>
          <m:rPr/>
          <w:rPr>
            <w:rFonts w:ascii="Cambria Math" w:hAnsi="Cambria Math" w:eastAsia="宋体" w:cs="Cambria Math"/>
          </w:rPr>
          <m:t>z</m:t>
        </m:r>
      </m:oMath>
      <w:r>
        <w:rPr>
          <w:sz w:val="21"/>
        </w:rPr>
        <w:t>在复平面内对应的点位于第四象限，求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的取值范围．</w:t>
      </w:r>
    </w:p>
    <w:p w14:paraId="7D5B37F6">
      <w:pPr>
        <w:shd w:val="clear" w:color="auto" w:fill="auto"/>
        <w:spacing w:line="360" w:lineRule="auto"/>
        <w:jc w:val="left"/>
        <w:rPr>
          <w:sz w:val="21"/>
        </w:rPr>
      </w:pPr>
    </w:p>
    <w:p w14:paraId="7892AEC4">
      <w:pPr>
        <w:shd w:val="clear" w:color="auto" w:fill="auto"/>
        <w:spacing w:line="360" w:lineRule="auto"/>
        <w:jc w:val="left"/>
        <w:rPr>
          <w:sz w:val="21"/>
        </w:rPr>
      </w:pPr>
    </w:p>
    <w:p w14:paraId="4F0C27CB">
      <w:pPr>
        <w:shd w:val="clear" w:color="auto" w:fill="auto"/>
        <w:spacing w:line="360" w:lineRule="auto"/>
        <w:jc w:val="left"/>
        <w:rPr>
          <w:sz w:val="21"/>
        </w:rPr>
      </w:pPr>
    </w:p>
    <w:p w14:paraId="5E01F54A">
      <w:pPr>
        <w:shd w:val="clear" w:color="auto" w:fill="auto"/>
        <w:spacing w:line="360" w:lineRule="auto"/>
        <w:jc w:val="left"/>
        <w:rPr>
          <w:rFonts w:hint="eastAsia"/>
          <w:sz w:val="21"/>
          <w:lang w:val="en-US" w:eastAsia="zh-CN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</w:t>
      </w:r>
      <w:r>
        <w:rPr>
          <w:rFonts w:hint="eastAsia"/>
          <w:sz w:val="21"/>
          <w:lang w:val="en-US" w:eastAsia="zh-CN"/>
        </w:rPr>
        <w:t>(15分)</w:t>
      </w:r>
    </w:p>
    <w:p w14:paraId="1B7771A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某市举行青年歌手大赛，为了解本次比赛成绩的情况，从中随机抽取了部分人的成绩（满分为100分）作为样本进行统计．请根据下面尚未完成的频率分布表和频率分布直方图解答问题：</w:t>
      </w:r>
    </w:p>
    <w:tbl>
      <w:tblPr>
        <w:tblStyle w:val="4"/>
        <w:tblW w:w="67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33"/>
        <w:gridCol w:w="1563"/>
        <w:gridCol w:w="1699"/>
        <w:gridCol w:w="1985"/>
      </w:tblGrid>
      <w:tr w14:paraId="4088A30C">
        <w:trPr>
          <w:jc w:val="center"/>
        </w:trPr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C5E8A7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组号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BF1E2A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分组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F0356B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频数</w:t>
            </w:r>
          </w:p>
        </w:tc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6CA740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频率</w:t>
            </w:r>
          </w:p>
        </w:tc>
      </w:tr>
      <w:tr w14:paraId="4B3F5038">
        <w:trPr>
          <w:jc w:val="center"/>
        </w:trPr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417205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628BFA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50,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b w:val="0"/>
                        <w:i w:val="0"/>
                      </w:rPr>
                      <m:t> </m:t>
                    </m:r>
                    <m:r>
                      <m:rPr/>
                      <w:rPr>
                        <w:rFonts w:ascii="Cambria Math" w:hAnsi="Cambria Math" w:eastAsia="宋体" w:cs="Cambria Math"/>
                      </w:rPr>
                      <m:t>60</m:t>
                    </m:r>
                  </m:e>
                </m:d>
              </m:oMath>
            </m:oMathPara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5BCC3B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58C24C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0.08</w:t>
            </w:r>
          </w:p>
        </w:tc>
      </w:tr>
      <w:tr w14:paraId="31A49E1F">
        <w:trPr>
          <w:jc w:val="center"/>
        </w:trPr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3A229A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D3B0F1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60,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b w:val="0"/>
                        <w:i w:val="0"/>
                      </w:rPr>
                      <m:t> </m:t>
                    </m:r>
                    <m:r>
                      <m:rPr/>
                      <w:rPr>
                        <w:rFonts w:ascii="Cambria Math" w:hAnsi="Cambria Math" w:eastAsia="宋体" w:cs="Cambria Math"/>
                      </w:rPr>
                      <m:t>70</m:t>
                    </m:r>
                  </m:e>
                </m:d>
              </m:oMath>
            </m:oMathPara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E6BA85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8C9A3D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0.16</w:t>
            </w:r>
          </w:p>
        </w:tc>
      </w:tr>
      <w:tr w14:paraId="3C78D1E9">
        <w:trPr>
          <w:jc w:val="center"/>
        </w:trPr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65F362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763C6C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70,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b w:val="0"/>
                        <w:i w:val="0"/>
                      </w:rPr>
                      <m:t> </m:t>
                    </m:r>
                    <m:r>
                      <m:rPr/>
                      <w:rPr>
                        <w:rFonts w:ascii="Cambria Math" w:hAnsi="Cambria Math" w:eastAsia="宋体" w:cs="Cambria Math"/>
                      </w:rPr>
                      <m:t>80</m:t>
                    </m:r>
                  </m:e>
                </m:d>
              </m:oMath>
            </m:oMathPara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ED2F4F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E4C3B4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0.32</w:t>
            </w:r>
          </w:p>
        </w:tc>
      </w:tr>
      <w:tr w14:paraId="6BFC7C31">
        <w:trPr>
          <w:jc w:val="center"/>
        </w:trPr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846B8E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D12D17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80,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b w:val="0"/>
                        <w:i w:val="0"/>
                      </w:rPr>
                      <m:t> </m:t>
                    </m:r>
                    <m:r>
                      <m:rPr/>
                      <w:rPr>
                        <w:rFonts w:ascii="Cambria Math" w:hAnsi="Cambria Math" w:eastAsia="宋体" w:cs="Cambria Math"/>
                      </w:rPr>
                      <m:t>90</m:t>
                    </m:r>
                  </m:e>
                </m:d>
              </m:oMath>
            </m:oMathPara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E9FAFC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960589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0.28</w:t>
            </w:r>
          </w:p>
        </w:tc>
      </w:tr>
      <w:tr w14:paraId="56474CAA">
        <w:trPr>
          <w:jc w:val="center"/>
        </w:trPr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6174D1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042C99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sepChr m:val=","/>
                    <m:endChr m:val="]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90,</m:t>
                    </m:r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b w:val="0"/>
                        <w:i w:val="0"/>
                      </w:rPr>
                      <m:t> </m:t>
                    </m:r>
                    <m:r>
                      <m:rPr/>
                      <w:rPr>
                        <w:rFonts w:ascii="Cambria Math" w:hAnsi="Cambria Math" w:eastAsia="宋体" w:cs="Cambria Math"/>
                      </w:rPr>
                      <m:t>100</m:t>
                    </m:r>
                  </m:e>
                </m:d>
              </m:oMath>
            </m:oMathPara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D2358C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oMath>
            </m:oMathPara>
          </w:p>
        </w:tc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57B326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oMath>
            </m:oMathPara>
          </w:p>
        </w:tc>
      </w:tr>
      <w:tr w14:paraId="0EBFACD5">
        <w:trPr>
          <w:jc w:val="center"/>
        </w:trPr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97D3F8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合计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986609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F98952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oMath>
            </m:oMathPara>
          </w:p>
        </w:tc>
        <w:tc>
          <w:tcPr>
            <w:tcW w:w="19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E0E5A0"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 w:eastAsia="宋体" w:cs="Cambria Math"/>
                  </w:rPr>
                  <m:t>d</m:t>
                </m:r>
              </m:oMath>
            </m:oMathPara>
          </w:p>
        </w:tc>
      </w:tr>
    </w:tbl>
    <w:p w14:paraId="3CDF920E"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86000" cy="1771650"/>
            <wp:effectExtent l="0" t="0" r="0" b="6350"/>
            <wp:docPr id="100005" name="图片 100005" descr="@@@4efb9d89-df2c-4abf-8f09-543225809d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efb9d89-df2c-4abf-8f09-543225809d9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E76439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>
        <m:r>
          <m:rPr/>
          <w:rPr>
            <w:rFonts w:ascii="Cambria Math" w:hAnsi="Cambria Math" w:eastAsia="宋体" w:cs="Cambria Math"/>
          </w:rPr>
          <m:t>a,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b,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c,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d</m:t>
        </m:r>
      </m:oMath>
      <w:r>
        <w:rPr>
          <w:sz w:val="21"/>
        </w:rPr>
        <w:t>的值；</w:t>
      </w:r>
    </w:p>
    <w:p w14:paraId="32E9E6E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(2)补全频率分布直方图；</w:t>
      </w:r>
    </w:p>
    <w:p w14:paraId="5207B88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(3)估计这次比赛的平均成绩．（同一组中的数据用该组区间的中点值作代表）</w:t>
      </w:r>
    </w:p>
    <w:p w14:paraId="4B1AC3D1">
      <w:pPr>
        <w:shd w:val="clear" w:color="auto" w:fill="auto"/>
        <w:spacing w:line="360" w:lineRule="auto"/>
        <w:jc w:val="left"/>
        <w:rPr>
          <w:sz w:val="21"/>
        </w:rPr>
      </w:pPr>
    </w:p>
    <w:p w14:paraId="593E1CCA">
      <w:pPr>
        <w:shd w:val="clear" w:color="auto" w:fill="auto"/>
        <w:spacing w:line="360" w:lineRule="auto"/>
        <w:jc w:val="left"/>
        <w:rPr>
          <w:sz w:val="21"/>
        </w:rPr>
      </w:pPr>
    </w:p>
    <w:p w14:paraId="372B651B">
      <w:pPr>
        <w:shd w:val="clear" w:color="auto" w:fill="auto"/>
        <w:spacing w:line="360" w:lineRule="auto"/>
        <w:jc w:val="left"/>
        <w:rPr>
          <w:sz w:val="21"/>
        </w:rPr>
      </w:pPr>
    </w:p>
    <w:p w14:paraId="1C9BBBA0">
      <w:pPr>
        <w:shd w:val="clear" w:color="auto" w:fill="auto"/>
        <w:spacing w:line="360" w:lineRule="auto"/>
        <w:jc w:val="left"/>
        <w:rPr>
          <w:sz w:val="21"/>
        </w:rPr>
      </w:pPr>
    </w:p>
    <w:p w14:paraId="25212934">
      <w:pPr>
        <w:shd w:val="clear" w:color="auto" w:fill="auto"/>
        <w:spacing w:line="360" w:lineRule="auto"/>
        <w:jc w:val="left"/>
        <w:rPr>
          <w:sz w:val="21"/>
        </w:rPr>
      </w:pPr>
    </w:p>
    <w:p w14:paraId="5BFF71AB">
      <w:pPr>
        <w:shd w:val="clear" w:color="auto" w:fill="auto"/>
        <w:spacing w:line="360" w:lineRule="auto"/>
        <w:jc w:val="left"/>
        <w:rPr>
          <w:sz w:val="21"/>
        </w:rPr>
      </w:pPr>
    </w:p>
    <w:p w14:paraId="44200AEA">
      <w:pPr>
        <w:shd w:val="clear" w:color="auto" w:fill="auto"/>
        <w:spacing w:line="360" w:lineRule="auto"/>
        <w:jc w:val="left"/>
        <w:rPr>
          <w:rFonts w:hint="default" w:eastAsia="宋体"/>
          <w:sz w:val="21"/>
          <w:lang w:val="en-US" w:eastAsia="zh-CN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</w:t>
      </w:r>
      <w:r>
        <w:rPr>
          <w:rFonts w:hint="eastAsia"/>
          <w:sz w:val="21"/>
          <w:lang w:val="en-US" w:eastAsia="zh-CN"/>
        </w:rPr>
        <w:t>(15分)</w:t>
      </w:r>
    </w:p>
    <w:p w14:paraId="65184A7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如图，在四棱锥</w:t>
      </w:r>
      <m:oMath>
        <m:r>
          <m:rPr/>
          <w:rPr>
            <w:rFonts w:ascii="Cambria Math" w:hAnsi="Cambria Math" w:eastAsia="宋体" w:cs="Cambria Math"/>
          </w:rPr>
          <m:t>P−ABCD</m:t>
        </m:r>
      </m:oMath>
      <w:r>
        <w:rPr>
          <w:sz w:val="21"/>
        </w:rPr>
        <w:t>中，</w:t>
      </w:r>
      <m:oMath>
        <m:r>
          <m:rPr/>
          <w:rPr>
            <w:rFonts w:ascii="Cambria Math" w:hAnsi="Cambria Math" w:eastAsia="宋体" w:cs="Cambria Math"/>
          </w:rPr>
          <m:t>AP⊥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PCD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PA=PD=4,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AB=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13</m:t>
            </m:r>
          </m:e>
        </m:rad>
        <m:r>
          <m:rPr/>
          <w:rPr>
            <w:rFonts w:ascii="Cambria Math" w:hAnsi="Cambria Math" w:eastAsia="宋体" w:cs="Cambria Math"/>
          </w:rPr>
          <m:t>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∠ADC=90°</m:t>
        </m:r>
      </m:oMath>
      <w:r>
        <w:rPr>
          <w:sz w:val="21"/>
        </w:rPr>
        <w:t>．</w:t>
      </w:r>
    </w:p>
    <w:p w14:paraId="1CA15DC7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6900" cy="1714500"/>
            <wp:effectExtent l="0" t="0" r="12700" b="12700"/>
            <wp:docPr id="100007" name="图片 100007" descr="@@@62921ca10ca4408caddd7b2510f249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62921ca10ca4408caddd7b2510f249d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D67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(1)证明：平面</w:t>
      </w:r>
      <m:oMath>
        <m:r>
          <m:rPr/>
          <w:rPr>
            <w:rFonts w:ascii="Cambria Math" w:hAnsi="Cambria Math" w:eastAsia="宋体" w:cs="Cambria Math"/>
          </w:rPr>
          <m:t>PAD⊥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；</w:t>
      </w:r>
    </w:p>
    <w:p w14:paraId="39F78E0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>是棱</w:t>
      </w:r>
      <m:oMath>
        <m:r>
          <m:rPr/>
          <w:rPr>
            <w:rFonts w:ascii="Cambria Math" w:hAnsi="Cambria Math" w:eastAsia="宋体" w:cs="Cambria Math"/>
          </w:rPr>
          <m:t>PA</m:t>
        </m:r>
      </m:oMath>
      <w:r>
        <w:rPr>
          <w:sz w:val="21"/>
        </w:rPr>
        <w:t>的中点，且</w:t>
      </w:r>
      <m:oMath>
        <m:r>
          <m:rPr/>
          <w:rPr>
            <w:rFonts w:ascii="Cambria Math" w:hAnsi="Cambria Math" w:eastAsia="宋体" w:cs="Cambria Math"/>
          </w:rPr>
          <m:t>BE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//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PCD</m:t>
        </m:r>
      </m:oMath>
      <w:r>
        <w:rPr>
          <w:sz w:val="21"/>
        </w:rPr>
        <w:t>，求异面直线</w:t>
      </w:r>
      <m:oMath>
        <m:r>
          <m:rPr/>
          <w:rPr>
            <w:rFonts w:ascii="Cambria Math" w:hAnsi="Cambria Math" w:eastAsia="宋体" w:cs="Cambria Math"/>
          </w:rPr>
          <m:t>BE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PD</m:t>
        </m:r>
      </m:oMath>
      <w:r>
        <w:rPr>
          <w:sz w:val="21"/>
        </w:rPr>
        <w:t>所成角的余弦值．</w:t>
      </w:r>
    </w:p>
    <w:p w14:paraId="009FA1B8">
      <w:pPr>
        <w:shd w:val="clear" w:color="auto" w:fill="auto"/>
        <w:spacing w:line="360" w:lineRule="auto"/>
        <w:jc w:val="left"/>
        <w:rPr>
          <w:sz w:val="21"/>
        </w:rPr>
      </w:pPr>
    </w:p>
    <w:p w14:paraId="3711B6BB">
      <w:pPr>
        <w:shd w:val="clear" w:color="auto" w:fill="auto"/>
        <w:spacing w:line="360" w:lineRule="auto"/>
        <w:jc w:val="left"/>
        <w:rPr>
          <w:sz w:val="21"/>
        </w:rPr>
      </w:pPr>
    </w:p>
    <w:p w14:paraId="2DBF5D4E">
      <w:pPr>
        <w:shd w:val="clear" w:color="auto" w:fill="auto"/>
        <w:spacing w:line="360" w:lineRule="auto"/>
        <w:jc w:val="left"/>
        <w:rPr>
          <w:sz w:val="21"/>
        </w:rPr>
      </w:pPr>
    </w:p>
    <w:p w14:paraId="26540071">
      <w:pPr>
        <w:shd w:val="clear" w:color="auto" w:fill="auto"/>
        <w:spacing w:line="360" w:lineRule="auto"/>
        <w:jc w:val="left"/>
        <w:rPr>
          <w:sz w:val="21"/>
        </w:rPr>
      </w:pPr>
    </w:p>
    <w:p w14:paraId="03BE54FC">
      <w:pPr>
        <w:shd w:val="clear" w:color="auto" w:fill="auto"/>
        <w:spacing w:line="360" w:lineRule="auto"/>
        <w:jc w:val="left"/>
        <w:rPr>
          <w:sz w:val="21"/>
        </w:rPr>
      </w:pPr>
    </w:p>
    <w:p w14:paraId="1AA42053">
      <w:pPr>
        <w:shd w:val="clear" w:color="auto" w:fill="auto"/>
        <w:spacing w:line="360" w:lineRule="auto"/>
        <w:jc w:val="left"/>
        <w:rPr>
          <w:sz w:val="21"/>
        </w:rPr>
      </w:pPr>
    </w:p>
    <w:p w14:paraId="4A5C1E61">
      <w:pPr>
        <w:shd w:val="clear" w:color="auto" w:fill="auto"/>
        <w:spacing w:line="360" w:lineRule="auto"/>
        <w:jc w:val="left"/>
        <w:rPr>
          <w:rFonts w:hint="default" w:eastAsia="宋体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</w:t>
      </w:r>
      <w:r>
        <w:rPr>
          <w:rFonts w:hint="eastAsia"/>
          <w:sz w:val="21"/>
          <w:lang w:val="en-US" w:eastAsia="zh-CN"/>
        </w:rPr>
        <w:t>(17分)</w:t>
      </w:r>
    </w:p>
    <w:p w14:paraId="34C30A1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中，角</w:t>
      </w:r>
      <m:oMath>
        <m:r>
          <m:rPr/>
          <w:rPr>
            <w:rFonts w:ascii="Cambria Math" w:hAnsi="Cambria Math" w:eastAsia="宋体" w:cs="Cambria Math"/>
          </w:rPr>
          <m:t>A,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B,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的对边分别为</w:t>
      </w:r>
      <m:oMath>
        <m:r>
          <m:rPr/>
          <w:rPr>
            <w:rFonts w:ascii="Cambria Math" w:hAnsi="Cambria Math" w:eastAsia="宋体" w:cs="Cambria Math"/>
          </w:rPr>
          <m:t>a,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b,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，已知</w:t>
      </w:r>
      <m:oMath>
        <m:r>
          <m:rPr/>
          <w:rPr>
            <w:rFonts w:ascii="Cambria Math" w:hAnsi="Cambria Math" w:eastAsia="宋体" w:cs="Cambria Math"/>
          </w:rPr>
          <m:t>c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A+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a−3b</m:t>
            </m:r>
          </m:e>
        </m:d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C=0</m:t>
        </m:r>
      </m:oMath>
      <w:r>
        <w:rPr>
          <w:sz w:val="21"/>
        </w:rPr>
        <w:t>．</w:t>
      </w:r>
    </w:p>
    <w:p w14:paraId="6335339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的值；</w:t>
      </w:r>
    </w:p>
    <w:p w14:paraId="17C4DDD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>
        <m:r>
          <m:rPr/>
          <w:rPr>
            <w:rFonts w:ascii="Cambria Math" w:hAnsi="Cambria Math" w:eastAsia="宋体" w:cs="Cambria Math"/>
          </w:rPr>
          <m:t>a=3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c=6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，求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2A</m:t>
        </m:r>
      </m:oMath>
      <w:r>
        <w:rPr>
          <w:sz w:val="21"/>
        </w:rPr>
        <w:t>的值；</w:t>
      </w:r>
    </w:p>
    <w:p w14:paraId="0E2B7CF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的面积为</w:t>
      </w:r>
      <m:oMath>
        <m:r>
          <m:rPr/>
          <w:rPr>
            <w:rFonts w:ascii="Cambria Math" w:hAnsi="Cambria Math" w:eastAsia="宋体" w:cs="Cambria Math"/>
          </w:rPr>
          <m:t>4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a+b=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，求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的周长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．</w:t>
      </w:r>
    </w:p>
    <w:p w14:paraId="04CE5B67">
      <w:pPr>
        <w:shd w:val="clear" w:color="auto" w:fill="auto"/>
        <w:spacing w:line="360" w:lineRule="auto"/>
        <w:jc w:val="left"/>
        <w:rPr>
          <w:sz w:val="21"/>
        </w:rPr>
      </w:pPr>
    </w:p>
    <w:p w14:paraId="1FAC91EF">
      <w:pPr>
        <w:shd w:val="clear" w:color="auto" w:fill="auto"/>
        <w:spacing w:line="360" w:lineRule="auto"/>
        <w:jc w:val="left"/>
        <w:rPr>
          <w:sz w:val="21"/>
        </w:rPr>
      </w:pPr>
    </w:p>
    <w:p w14:paraId="798419B0">
      <w:pPr>
        <w:shd w:val="clear" w:color="auto" w:fill="auto"/>
        <w:spacing w:line="360" w:lineRule="auto"/>
        <w:jc w:val="left"/>
        <w:rPr>
          <w:sz w:val="21"/>
        </w:rPr>
      </w:pPr>
    </w:p>
    <w:p w14:paraId="5F76E2BC">
      <w:pPr>
        <w:shd w:val="clear" w:color="auto" w:fill="auto"/>
        <w:spacing w:line="360" w:lineRule="auto"/>
        <w:jc w:val="left"/>
        <w:rPr>
          <w:sz w:val="21"/>
        </w:rPr>
      </w:pPr>
    </w:p>
    <w:p w14:paraId="3B6A9AB8">
      <w:pPr>
        <w:shd w:val="clear" w:color="auto" w:fill="auto"/>
        <w:spacing w:line="360" w:lineRule="auto"/>
        <w:jc w:val="left"/>
        <w:rPr>
          <w:sz w:val="21"/>
        </w:rPr>
      </w:pPr>
    </w:p>
    <w:p w14:paraId="207D300D">
      <w:pPr>
        <w:shd w:val="clear" w:color="auto" w:fill="auto"/>
        <w:spacing w:line="360" w:lineRule="auto"/>
        <w:jc w:val="left"/>
        <w:rPr>
          <w:sz w:val="21"/>
        </w:rPr>
      </w:pPr>
    </w:p>
    <w:p w14:paraId="6A07AFFF">
      <w:pPr>
        <w:shd w:val="clear" w:color="auto" w:fill="auto"/>
        <w:spacing w:line="360" w:lineRule="auto"/>
        <w:jc w:val="left"/>
        <w:rPr>
          <w:sz w:val="21"/>
        </w:rPr>
      </w:pPr>
    </w:p>
    <w:p w14:paraId="31504C5E">
      <w:pPr>
        <w:shd w:val="clear" w:color="auto" w:fill="auto"/>
        <w:spacing w:line="360" w:lineRule="auto"/>
        <w:jc w:val="left"/>
        <w:rPr>
          <w:sz w:val="21"/>
        </w:rPr>
      </w:pPr>
    </w:p>
    <w:p w14:paraId="4675BDD8">
      <w:pPr>
        <w:shd w:val="clear" w:color="auto" w:fill="auto"/>
        <w:spacing w:line="360" w:lineRule="auto"/>
        <w:jc w:val="left"/>
        <w:rPr>
          <w:rFonts w:hint="default" w:eastAsia="宋体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</w:t>
      </w:r>
      <w:r>
        <w:rPr>
          <w:rFonts w:hint="eastAsia"/>
          <w:sz w:val="21"/>
          <w:lang w:val="en-US" w:eastAsia="zh-CN"/>
        </w:rPr>
        <w:t>(17分)</w:t>
      </w:r>
    </w:p>
    <w:p w14:paraId="48594E2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为多面体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的一个顶点，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Q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Q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⋯,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Q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k</m:t>
            </m:r>
          </m:sub>
        </m:sSub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k≥3</m:t>
            </m:r>
          </m:e>
        </m:d>
      </m:oMath>
      <w:r>
        <w:rPr>
          <w:sz w:val="21"/>
        </w:rPr>
        <w:t>是多面体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上所有与点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相邻的顶点，定义多面体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在点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处的离散曲率为</w:t>
      </w:r>
      <m:oMath>
        <m:r>
          <m:rPr/>
          <w:rPr>
            <w:rFonts w:ascii="Cambria Math" w:hAnsi="Cambria Math" w:eastAsia="宋体" w:cs="Cambria Math"/>
          </w:rPr>
          <m:t>1−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den>
        </m:f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∠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Q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Q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+∠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Q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Q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Q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Q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+⋯+∠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Q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k−1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Q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k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+∠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Q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k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Q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</m:oMath>
      <w:r>
        <w:rPr>
          <w:sz w:val="21"/>
        </w:rPr>
        <w:t>，其中所有角均采用弧度制表示．如图，在直四棱柱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中，底面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为菱形，</w:t>
      </w:r>
      <m:oMath>
        <m:r>
          <m:rPr/>
          <w:rPr>
            <w:rFonts w:ascii="Cambria Math" w:hAnsi="Cambria Math" w:eastAsia="宋体" w:cs="Cambria Math"/>
          </w:rPr>
          <m:t>AB=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．</w:t>
      </w:r>
    </w:p>
    <w:p w14:paraId="2E1FFD35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019175"/>
            <wp:effectExtent l="0" t="0" r="22225" b="22225"/>
            <wp:docPr id="1" name="图片 1" descr="@@@3687c02b-467a-4952-89aa-4838fe090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3687c02b-467a-4952-89aa-4838fe09049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52C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(1)求四棱柱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在点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和点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处的离散曲率之和；</w:t>
      </w:r>
    </w:p>
    <w:p w14:paraId="29F625B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>
        <m:r>
          <m:rPr/>
          <w:rPr>
            <w:rFonts w:ascii="Cambria Math" w:hAnsi="Cambria Math" w:eastAsia="宋体" w:cs="Cambria Math"/>
          </w:rPr>
          <m:t>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所成角的正弦值为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，求四棱柱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在点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处的离散曲率；</w:t>
      </w:r>
    </w:p>
    <w:p w14:paraId="6BA675E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(3)若四面体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−ABD</m:t>
        </m:r>
      </m:oMath>
      <w:r>
        <w:rPr>
          <w:sz w:val="21"/>
        </w:rPr>
        <w:t>在点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处的离散曲率为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，求二面角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−BD−A</m:t>
        </m:r>
      </m:oMath>
      <w:r>
        <w:rPr>
          <w:sz w:val="21"/>
        </w:rPr>
        <w:t>的余弦值．</w:t>
      </w:r>
    </w:p>
    <w:p w14:paraId="14AAA314">
      <w:pPr>
        <w:shd w:val="clear" w:color="auto" w:fill="auto"/>
        <w:spacing w:line="360" w:lineRule="auto"/>
        <w:jc w:val="left"/>
        <w:rPr>
          <w:sz w:val="21"/>
        </w:rPr>
      </w:pPr>
    </w:p>
    <w:p w14:paraId="2D879004">
      <w:pPr>
        <w:shd w:val="clear" w:color="auto" w:fill="auto"/>
        <w:spacing w:line="360" w:lineRule="auto"/>
        <w:jc w:val="left"/>
        <w:rPr>
          <w:sz w:val="21"/>
        </w:rPr>
      </w:pPr>
    </w:p>
    <w:p w14:paraId="321C8E8B">
      <w:pPr>
        <w:shd w:val="clear" w:color="auto" w:fill="auto"/>
        <w:spacing w:line="360" w:lineRule="auto"/>
        <w:jc w:val="left"/>
        <w:rPr>
          <w:sz w:val="21"/>
        </w:rPr>
      </w:pPr>
    </w:p>
    <w:p w14:paraId="7CA0DEBC">
      <w:pPr>
        <w:shd w:val="clear" w:color="auto" w:fill="auto"/>
        <w:spacing w:line="360" w:lineRule="auto"/>
        <w:jc w:val="left"/>
        <w:rPr>
          <w:sz w:val="21"/>
        </w:rPr>
      </w:pPr>
    </w:p>
    <w:p w14:paraId="554D0A9D">
      <w:pPr>
        <w:shd w:val="clear" w:color="auto" w:fill="auto"/>
        <w:spacing w:line="360" w:lineRule="auto"/>
        <w:jc w:val="left"/>
        <w:rPr>
          <w:sz w:val="21"/>
        </w:rPr>
      </w:pPr>
    </w:p>
    <w:p w14:paraId="465549E2">
      <w:pPr>
        <w:shd w:val="clear" w:color="auto" w:fill="auto"/>
        <w:spacing w:line="360" w:lineRule="auto"/>
        <w:jc w:val="left"/>
        <w:rPr>
          <w:sz w:val="21"/>
        </w:rPr>
        <w:sectPr>
          <w:footerReference r:id="rId3" w:type="default"/>
          <w:footerReference r:id="rId4" w:type="even"/>
          <w:pgSz w:w="11907" w:h="16839"/>
          <w:pgMar w:top="1440" w:right="1800" w:bottom="1440" w:left="1800" w:header="851" w:footer="425" w:gutter="0"/>
          <w:cols w:space="425" w:num="1" w:sep="1"/>
          <w:docGrid w:type="lines" w:linePitch="312" w:charSpace="0"/>
        </w:sectPr>
      </w:pPr>
    </w:p>
    <w:p w14:paraId="289EE070">
      <w:pPr>
        <w:jc w:val="center"/>
        <w:rPr>
          <w:rFonts w:hint="eastAsia" w:ascii="宋体" w:hAnsi="宋体" w:cs="宋体"/>
          <w:b/>
          <w:i w:val="0"/>
          <w:color w:val="000000"/>
          <w:sz w:val="30"/>
          <w:lang w:val="en-US" w:eastAsia="zh-CN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《</w:t>
      </w:r>
      <w:r>
        <w:rPr>
          <w:rFonts w:hint="eastAsia" w:ascii="宋体" w:hAnsi="宋体" w:cs="宋体"/>
          <w:b/>
          <w:i w:val="0"/>
          <w:color w:val="000000"/>
          <w:sz w:val="30"/>
          <w:lang w:val="en-US" w:eastAsia="zh-CN"/>
        </w:rPr>
        <w:t>2024-2025学年高一年级学业水平诊断(二)</w:t>
      </w:r>
    </w:p>
    <w:p w14:paraId="310A9EF3">
      <w:pPr>
        <w:jc w:val="center"/>
        <w:rPr>
          <w:rFonts w:ascii="宋体" w:hAnsi="宋体" w:eastAsia="宋体" w:cs="宋体"/>
          <w:b/>
          <w:i w:val="0"/>
          <w:color w:val="000000"/>
          <w:sz w:val="21"/>
        </w:rPr>
      </w:pPr>
      <w:bookmarkStart w:id="0" w:name="_GoBack"/>
      <w:bookmarkEnd w:id="0"/>
      <w:r>
        <w:rPr>
          <w:rFonts w:ascii="宋体" w:hAnsi="宋体" w:eastAsia="宋体" w:cs="宋体"/>
          <w:b/>
          <w:i w:val="0"/>
          <w:color w:val="000000"/>
          <w:sz w:val="21"/>
        </w:rPr>
        <w:t>试题》参考答案</w:t>
      </w:r>
    </w:p>
    <w:tbl>
      <w:tblPr>
        <w:tblStyle w:val="4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709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</w:tblGrid>
      <w:tr w14:paraId="5B10061A">
        <w:tc>
          <w:tcPr>
            <w:tcW w:w="416" w:type="pct"/>
            <w:tcMar>
              <w:top w:w="0" w:type="dxa"/>
              <w:bottom w:w="0" w:type="dxa"/>
            </w:tcMar>
            <w:vAlign w:val="center"/>
          </w:tcPr>
          <w:p w14:paraId="7BEE7AE1">
            <w:pPr>
              <w:jc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16" w:type="pct"/>
            <w:tcMar>
              <w:top w:w="0" w:type="dxa"/>
              <w:bottom w:w="0" w:type="dxa"/>
            </w:tcMar>
            <w:vAlign w:val="center"/>
          </w:tcPr>
          <w:p w14:paraId="5A9BAB69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16" w:type="pct"/>
            <w:tcMar>
              <w:top w:w="0" w:type="dxa"/>
              <w:bottom w:w="0" w:type="dxa"/>
            </w:tcMar>
            <w:vAlign w:val="center"/>
          </w:tcPr>
          <w:p w14:paraId="0B469EAB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16" w:type="pct"/>
            <w:tcMar>
              <w:top w:w="0" w:type="dxa"/>
              <w:bottom w:w="0" w:type="dxa"/>
            </w:tcMar>
            <w:vAlign w:val="center"/>
          </w:tcPr>
          <w:p w14:paraId="63CC6FD8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16" w:type="pct"/>
            <w:tcMar>
              <w:top w:w="0" w:type="dxa"/>
              <w:bottom w:w="0" w:type="dxa"/>
            </w:tcMar>
            <w:vAlign w:val="center"/>
          </w:tcPr>
          <w:p w14:paraId="134798B3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16" w:type="pct"/>
            <w:tcMar>
              <w:top w:w="0" w:type="dxa"/>
              <w:bottom w:w="0" w:type="dxa"/>
            </w:tcMar>
            <w:vAlign w:val="center"/>
          </w:tcPr>
          <w:p w14:paraId="1060E4B5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16" w:type="pct"/>
            <w:tcMar>
              <w:top w:w="0" w:type="dxa"/>
              <w:bottom w:w="0" w:type="dxa"/>
            </w:tcMar>
            <w:vAlign w:val="center"/>
          </w:tcPr>
          <w:p w14:paraId="2A1F96CD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16" w:type="pct"/>
            <w:tcMar>
              <w:top w:w="0" w:type="dxa"/>
              <w:bottom w:w="0" w:type="dxa"/>
            </w:tcMar>
            <w:vAlign w:val="center"/>
          </w:tcPr>
          <w:p w14:paraId="2E73E655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16" w:type="pct"/>
            <w:tcMar>
              <w:top w:w="0" w:type="dxa"/>
              <w:bottom w:w="0" w:type="dxa"/>
            </w:tcMar>
            <w:vAlign w:val="center"/>
          </w:tcPr>
          <w:p w14:paraId="715E31AA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16" w:type="pct"/>
            <w:tcMar>
              <w:top w:w="0" w:type="dxa"/>
              <w:bottom w:w="0" w:type="dxa"/>
            </w:tcMar>
            <w:vAlign w:val="center"/>
          </w:tcPr>
          <w:p w14:paraId="3287A7B6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16" w:type="pct"/>
            <w:tcMar>
              <w:top w:w="0" w:type="dxa"/>
              <w:bottom w:w="0" w:type="dxa"/>
            </w:tcMar>
            <w:vAlign w:val="center"/>
          </w:tcPr>
          <w:p w14:paraId="7E85F943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w="416" w:type="pct"/>
            <w:tcMar>
              <w:top w:w="0" w:type="dxa"/>
              <w:bottom w:w="0" w:type="dxa"/>
            </w:tcMar>
            <w:vAlign w:val="center"/>
          </w:tcPr>
          <w:p w14:paraId="4A013E6E">
            <w:pPr>
              <w:jc w:val="center"/>
              <w:rPr>
                <w:rFonts w:hint="default" w:ascii="宋体" w:hAnsi="宋体" w:eastAsia="宋体" w:cs="宋体"/>
                <w:b w:val="0"/>
                <w:i w:val="0"/>
                <w:color w:val="000000"/>
                <w:sz w:val="21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i w:val="0"/>
                <w:color w:val="000000"/>
                <w:sz w:val="21"/>
                <w:lang w:val="en-US" w:eastAsia="zh-CN"/>
              </w:rPr>
              <w:t>11</w:t>
            </w:r>
          </w:p>
        </w:tc>
      </w:tr>
      <w:tr w14:paraId="174E9097">
        <w:tc>
          <w:tcPr>
            <w:tcW w:w="416" w:type="pct"/>
            <w:tcMar>
              <w:top w:w="0" w:type="dxa"/>
              <w:bottom w:w="0" w:type="dxa"/>
            </w:tcMar>
            <w:vAlign w:val="center"/>
          </w:tcPr>
          <w:p w14:paraId="4B28EB23">
            <w:pPr>
              <w:jc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16" w:type="pct"/>
            <w:tcMar>
              <w:top w:w="0" w:type="dxa"/>
              <w:bottom w:w="0" w:type="dxa"/>
            </w:tcMar>
            <w:vAlign w:val="center"/>
          </w:tcPr>
          <w:p w14:paraId="25204122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16" w:type="pct"/>
            <w:tcMar>
              <w:top w:w="0" w:type="dxa"/>
              <w:bottom w:w="0" w:type="dxa"/>
            </w:tcMar>
            <w:vAlign w:val="center"/>
          </w:tcPr>
          <w:p w14:paraId="2D33CA62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16" w:type="pct"/>
            <w:tcMar>
              <w:top w:w="0" w:type="dxa"/>
              <w:bottom w:w="0" w:type="dxa"/>
            </w:tcMar>
            <w:vAlign w:val="center"/>
          </w:tcPr>
          <w:p w14:paraId="167B0977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16" w:type="pct"/>
            <w:tcMar>
              <w:top w:w="0" w:type="dxa"/>
              <w:bottom w:w="0" w:type="dxa"/>
            </w:tcMar>
            <w:vAlign w:val="center"/>
          </w:tcPr>
          <w:p w14:paraId="5E7DF7A6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16" w:type="pct"/>
            <w:tcMar>
              <w:top w:w="0" w:type="dxa"/>
              <w:bottom w:w="0" w:type="dxa"/>
            </w:tcMar>
            <w:vAlign w:val="center"/>
          </w:tcPr>
          <w:p w14:paraId="3E9DB896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</w:p>
        </w:tc>
        <w:tc>
          <w:tcPr>
            <w:tcW w:w="710" w:type="dxa"/>
            <w:tcMar>
              <w:top w:w="0" w:type="dxa"/>
              <w:bottom w:w="0" w:type="dxa"/>
            </w:tcMar>
            <w:vAlign w:val="center"/>
          </w:tcPr>
          <w:p w14:paraId="6ED4B383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710" w:type="dxa"/>
            <w:tcMar>
              <w:top w:w="0" w:type="dxa"/>
              <w:bottom w:w="0" w:type="dxa"/>
            </w:tcMar>
            <w:vAlign w:val="center"/>
          </w:tcPr>
          <w:p w14:paraId="49ACAD53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710" w:type="dxa"/>
            <w:tcMar>
              <w:top w:w="0" w:type="dxa"/>
              <w:bottom w:w="0" w:type="dxa"/>
            </w:tcMar>
            <w:vAlign w:val="center"/>
          </w:tcPr>
          <w:p w14:paraId="5F809724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710" w:type="dxa"/>
            <w:tcMar>
              <w:top w:w="0" w:type="dxa"/>
              <w:bottom w:w="0" w:type="dxa"/>
            </w:tcMar>
            <w:vAlign w:val="center"/>
          </w:tcPr>
          <w:p w14:paraId="1969A760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ABD</w:t>
            </w:r>
          </w:p>
        </w:tc>
        <w:tc>
          <w:tcPr>
            <w:tcW w:w="710" w:type="dxa"/>
            <w:tcMar>
              <w:top w:w="0" w:type="dxa"/>
              <w:bottom w:w="0" w:type="dxa"/>
            </w:tcMar>
            <w:vAlign w:val="center"/>
          </w:tcPr>
          <w:p w14:paraId="2B244AC2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ACD</w:t>
            </w:r>
          </w:p>
        </w:tc>
        <w:tc>
          <w:tcPr>
            <w:tcW w:w="710" w:type="dxa"/>
            <w:tcMar>
              <w:top w:w="0" w:type="dxa"/>
              <w:bottom w:w="0" w:type="dxa"/>
            </w:tcMar>
            <w:vAlign w:val="center"/>
          </w:tcPr>
          <w:p w14:paraId="0E2C7CA3">
            <w:pPr>
              <w:jc w:val="center"/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BC</w:t>
            </w:r>
          </w:p>
        </w:tc>
      </w:tr>
    </w:tbl>
    <w:p w14:paraId="6EB3044D">
      <w:pPr>
        <w:jc w:val="center"/>
        <w:rPr>
          <w:rFonts w:ascii="宋体" w:hAnsi="宋体" w:eastAsia="宋体" w:cs="宋体"/>
          <w:b/>
          <w:i w:val="0"/>
          <w:color w:val="000000"/>
          <w:sz w:val="21"/>
        </w:rPr>
      </w:pPr>
    </w:p>
    <w:p w14:paraId="3850BAE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1．D【分析】根据复数的乘法法则计算</w:t>
      </w:r>
      <m:oMath>
        <m:r>
          <m:rPr/>
          <w:rPr>
            <w:rFonts w:ascii="Cambria Math" w:hAnsi="Cambria Math" w:eastAsia="宋体" w:cs="Cambria Math"/>
          </w:rPr>
          <m:t>z</m:t>
        </m:r>
      </m:oMath>
      <w:r>
        <w:rPr>
          <w:sz w:val="21"/>
        </w:rPr>
        <w:t>，再由共轭复数的概念得出</w:t>
      </w:r>
      <m:oMath>
        <m:bar>
          <m:barPr>
            <m:pos m:val="top"/>
          </m:barPr>
          <m:e>
            <m:r>
              <m:rPr/>
              <w:rPr>
                <w:rFonts w:ascii="Cambria Math" w:hAnsi="Cambria Math" w:eastAsia="宋体" w:cs="Cambria Math"/>
              </w:rPr>
              <m:t>z</m:t>
            </m:r>
          </m:e>
        </m:bar>
      </m:oMath>
      <w:r>
        <w:rPr>
          <w:sz w:val="21"/>
        </w:rPr>
        <w:t>.</w:t>
      </w:r>
    </w:p>
    <w:p w14:paraId="48F87BB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>
        <m:r>
          <m:rPr/>
          <w:rPr>
            <w:rFonts w:ascii="Cambria Math" w:hAnsi="Cambria Math" w:eastAsia="宋体" w:cs="Cambria Math"/>
          </w:rPr>
          <m:t>z=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1+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i</m:t>
            </m:r>
          </m:e>
        </m:d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2−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i</m:t>
            </m:r>
          </m:e>
        </m:d>
        <m:r>
          <m:rPr/>
          <w:rPr>
            <w:rFonts w:ascii="Cambria Math" w:hAnsi="Cambria Math" w:eastAsia="宋体" w:cs="Cambria Math"/>
          </w:rPr>
          <m:t>=2+2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i</m:t>
        </m:r>
        <m:r>
          <m:rPr/>
          <w:rPr>
            <w:rFonts w:ascii="Cambria Math" w:hAnsi="Cambria Math" w:eastAsia="宋体" w:cs="Cambria Math"/>
          </w:rPr>
          <m:t>−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i</m:t>
        </m:r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i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=3+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i</m:t>
        </m:r>
      </m:oMath>
      <w:r>
        <w:rPr>
          <w:sz w:val="21"/>
        </w:rPr>
        <w:t>，则</w:t>
      </w:r>
      <m:oMath>
        <m:bar>
          <m:barPr>
            <m:pos m:val="top"/>
          </m:barPr>
          <m:e>
            <m:r>
              <m:rPr/>
              <w:rPr>
                <w:rFonts w:ascii="Cambria Math" w:hAnsi="Cambria Math" w:eastAsia="宋体" w:cs="Cambria Math"/>
              </w:rPr>
              <m:t>z</m:t>
            </m:r>
          </m:e>
        </m:bar>
        <m:r>
          <m:rPr/>
          <w:rPr>
            <w:rFonts w:ascii="Cambria Math" w:hAnsi="Cambria Math" w:eastAsia="宋体" w:cs="Cambria Math"/>
          </w:rPr>
          <m:t>=3−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i</m:t>
        </m:r>
      </m:oMath>
      <w:r>
        <w:rPr>
          <w:sz w:val="21"/>
        </w:rPr>
        <w:t>.</w:t>
      </w:r>
    </w:p>
    <w:p w14:paraId="354A746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 w14:paraId="2A9528B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2．B【分析】根据向量的夹角公式即可求得答案.</w:t>
      </w:r>
    </w:p>
    <w:p w14:paraId="01F49AF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 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e>
        </m:d>
        <m:r>
          <m:rPr/>
          <w:rPr>
            <w:rFonts w:ascii="Cambria Math" w:hAnsi="Cambria Math" w:eastAsia="宋体" w:cs="Cambria Math"/>
          </w:rPr>
          <m:t>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−1,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 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e>
        </m:d>
      </m:oMath>
      <w:r>
        <w:rPr>
          <w:sz w:val="21"/>
        </w:rPr>
        <w:t>，</w:t>
      </w:r>
    </w:p>
    <w:p w14:paraId="2E38A5D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⋅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=1×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−1</m:t>
            </m:r>
          </m:e>
        </m:d>
        <m:r>
          <m:rPr/>
          <w:rPr>
            <w:rFonts w:ascii="Cambria Math" w:hAnsi="Cambria Math" w:eastAsia="宋体" w:cs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=2</m:t>
        </m:r>
      </m:oMath>
      <w:r>
        <w:rPr>
          <w:sz w:val="21"/>
        </w:rPr>
        <w:t>，</w:t>
      </w:r>
      <m:oMath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d>
                  <m:dPr>
                    <m:sepChr m:val=","/>
                  </m:dPr>
                  <m:e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3</m:t>
                        </m:r>
                      </m:e>
                    </m:rad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=2,</m:t>
        </m:r>
        <m:d>
          <m:dPr>
            <m:begChr m:val="|"/>
            <m:sepChr m:val=","/>
            <m:endChr m:val="|"/>
          </m:d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 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sSup>
              <m:sSupPr/>
              <m:e>
                <m:d>
                  <m:dPr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−1</m:t>
                    </m:r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d>
                  <m:dPr>
                    <m:sepChr m:val=","/>
                  </m:dPr>
                  <m:e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3</m:t>
                        </m:r>
                      </m:e>
                    </m:rad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=2</m:t>
        </m:r>
      </m:oMath>
      <w:r>
        <w:rPr>
          <w:sz w:val="21"/>
        </w:rPr>
        <w:t>，</w:t>
      </w:r>
    </w:p>
    <w:p w14:paraId="7B46AC0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d>
          <m:dPr>
            <m:begChr m:val="⟨"/>
            <m:sepChr m:val=","/>
            <m:endChr m:val="⟩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,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⋅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num>
          <m:den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</m:acc>
              </m:e>
            </m:d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b</m:t>
                    </m:r>
                  </m:e>
                </m:acc>
              </m:e>
            </m: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2×2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，又</w:t>
      </w:r>
      <m:oMath>
        <m:r>
          <m:rPr/>
          <w:rPr>
            <w:rFonts w:ascii="Cambria Math" w:hAnsi="Cambria Math" w:eastAsia="宋体" w:cs="Cambria Math"/>
          </w:rPr>
          <m:t>0°≤</m:t>
        </m:r>
        <m:d>
          <m:dPr>
            <m:begChr m:val="⟨"/>
            <m:sepChr m:val=","/>
            <m:endChr m:val="⟩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,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≤180°</m:t>
        </m:r>
      </m:oMath>
      <w:r>
        <w:rPr>
          <w:sz w:val="21"/>
        </w:rPr>
        <w:t>，</w:t>
      </w:r>
    </w:p>
    <w:p w14:paraId="7265ED1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sz w:val="21"/>
        </w:rPr>
        <w:t>与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的夹角</w:t>
      </w:r>
      <m:oMath>
        <m:d>
          <m:dPr>
            <m:begChr m:val="⟨"/>
            <m:sepChr m:val=","/>
            <m:endChr m:val="⟩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  <m:r>
              <m:rPr/>
              <w:rPr>
                <w:rFonts w:ascii="Cambria Math" w:hAnsi="Cambria Math" w:eastAsia="宋体" w:cs="Cambria Math"/>
              </w:rPr>
              <m:t>,</m:t>
            </m:r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=60°</m:t>
        </m:r>
      </m:oMath>
      <w:r>
        <w:rPr>
          <w:sz w:val="21"/>
        </w:rPr>
        <w:t>.</w:t>
      </w:r>
    </w:p>
    <w:p w14:paraId="7F0181E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 w14:paraId="0DBBAC3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3．C【分析】由分层抽样的定义求解．</w:t>
      </w:r>
    </w:p>
    <w:p w14:paraId="1AA83A0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【详解】容量为50的样本，若抽到的女生有20人，则抽到的男生有30人，</w:t>
      </w:r>
    </w:p>
    <w:p w14:paraId="68A4270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则该校高三男生人数为</w:t>
      </w:r>
      <m:oMath>
        <m:r>
          <m:rPr/>
          <w:rPr>
            <w:rFonts w:ascii="Cambria Math" w:hAnsi="Cambria Math" w:eastAsia="宋体" w:cs="Cambria Math"/>
          </w:rPr>
          <m:t>1000×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30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50</m:t>
            </m:r>
          </m:den>
        </m:f>
        <m:r>
          <m:rPr/>
          <w:rPr>
            <w:rFonts w:ascii="Cambria Math" w:hAnsi="Cambria Math" w:eastAsia="宋体" w:cs="Cambria Math"/>
          </w:rPr>
          <m:t>=600</m:t>
        </m:r>
      </m:oMath>
      <w:r>
        <w:rPr>
          <w:sz w:val="21"/>
        </w:rPr>
        <w:t>．</w:t>
      </w:r>
    </w:p>
    <w:p w14:paraId="327579B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 w14:paraId="26CAE3C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4．A【分析】由平面与平面的位置关系判断A；由面面平行的判断定理可判断B；由线面垂直的性质可判断C；由面面平行的性质可判断D.</w:t>
      </w:r>
    </w:p>
    <w:p w14:paraId="23F09C5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>
        <m:r>
          <m:rPr/>
          <w:rPr>
            <w:rFonts w:ascii="Cambria Math" w:hAnsi="Cambria Math" w:eastAsia="宋体" w:cs="Cambria Math"/>
          </w:rPr>
          <m:t>α</m:t>
        </m:r>
      </m:oMath>
      <w:r>
        <w:rPr>
          <w:sz w:val="21"/>
        </w:rPr>
        <w:t>内有无数条平行直线与</w:t>
      </w:r>
      <m:oMath>
        <m:r>
          <m:rPr/>
          <w:rPr>
            <w:rFonts w:ascii="Cambria Math" w:hAnsi="Cambria Math" w:eastAsia="宋体" w:cs="Cambria Math"/>
          </w:rPr>
          <m:t>β</m:t>
        </m:r>
      </m:oMath>
      <w:r>
        <w:rPr>
          <w:sz w:val="21"/>
        </w:rPr>
        <w:t>平行，则</w:t>
      </w:r>
      <m:oMath>
        <m:r>
          <m:rPr/>
          <w:rPr>
            <w:rFonts w:ascii="Cambria Math" w:hAnsi="Cambria Math" w:eastAsia="宋体" w:cs="Cambria Math"/>
          </w:rPr>
          <m:t>α,β</m:t>
        </m:r>
      </m:oMath>
      <w:r>
        <w:rPr>
          <w:sz w:val="21"/>
        </w:rPr>
        <w:t>可能平行或相交，故A符合题意；</w:t>
      </w:r>
    </w:p>
    <w:p w14:paraId="2915B3C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>
        <m:r>
          <m:rPr/>
          <w:rPr>
            <w:rFonts w:ascii="Cambria Math" w:hAnsi="Cambria Math" w:eastAsia="宋体" w:cs="Cambria Math"/>
          </w:rPr>
          <m:t>α</m:t>
        </m:r>
      </m:oMath>
      <w:r>
        <w:rPr>
          <w:sz w:val="21"/>
        </w:rPr>
        <w:t>内有一个三角形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的三条边均与</w:t>
      </w:r>
      <m:oMath>
        <m:r>
          <m:rPr/>
          <w:rPr>
            <w:rFonts w:ascii="Cambria Math" w:hAnsi="Cambria Math" w:eastAsia="宋体" w:cs="Cambria Math"/>
          </w:rPr>
          <m:t>β</m:t>
        </m:r>
      </m:oMath>
      <w:r>
        <w:rPr>
          <w:sz w:val="21"/>
        </w:rPr>
        <w:t>平行，</w:t>
      </w:r>
      <m:oMath>
        <m:r>
          <m:rPr/>
          <w:rPr>
            <w:rFonts w:ascii="Cambria Math" w:hAnsi="Cambria Math" w:eastAsia="宋体" w:cs="Cambria Math"/>
          </w:rPr>
          <m:t>AB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//</m:t>
        </m:r>
        <m:r>
          <m:rPr/>
          <w:rPr>
            <w:rFonts w:ascii="Cambria Math" w:hAnsi="Cambria Math" w:eastAsia="宋体" w:cs="Cambria Math"/>
          </w:rPr>
          <m:t>β,BC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//</m:t>
        </m:r>
        <m:r>
          <m:rPr/>
          <w:rPr>
            <w:rFonts w:ascii="Cambria Math" w:hAnsi="Cambria Math" w:eastAsia="宋体" w:cs="Cambria Math"/>
          </w:rPr>
          <m:t>β,AC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//</m:t>
        </m:r>
        <m:r>
          <m:rPr/>
          <w:rPr>
            <w:rFonts w:ascii="Cambria Math" w:hAnsi="Cambria Math" w:eastAsia="宋体" w:cs="Cambria Math"/>
          </w:rPr>
          <m:t>β</m:t>
        </m:r>
      </m:oMath>
      <w:r>
        <w:rPr>
          <w:sz w:val="21"/>
        </w:rPr>
        <w:t>，</w:t>
      </w:r>
    </w:p>
    <w:p w14:paraId="1796AF8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r>
          <m:rPr/>
          <w:rPr>
            <w:rFonts w:ascii="Cambria Math" w:hAnsi="Cambria Math" w:eastAsia="宋体" w:cs="Cambria Math"/>
          </w:rPr>
          <m:t>AB∩BC=B,AB,BC⊂α</m:t>
        </m:r>
      </m:oMath>
      <w:r>
        <w:rPr>
          <w:sz w:val="21"/>
        </w:rPr>
        <w:t>，由面面平行的判断定理可得</w:t>
      </w:r>
      <m:oMath>
        <m:r>
          <m:rPr/>
          <w:rPr>
            <w:rFonts w:ascii="Cambria Math" w:hAnsi="Cambria Math" w:eastAsia="宋体" w:cs="Cambria Math"/>
          </w:rPr>
          <m:t>α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//</m:t>
        </m:r>
        <m:r>
          <m:rPr/>
          <w:rPr>
            <w:rFonts w:ascii="Cambria Math" w:hAnsi="Cambria Math" w:eastAsia="宋体" w:cs="Cambria Math"/>
          </w:rPr>
          <m:t>β</m:t>
        </m:r>
      </m:oMath>
      <w:r>
        <w:rPr>
          <w:sz w:val="21"/>
        </w:rPr>
        <w:t>，故B不符合题意；</w:t>
      </w:r>
    </w:p>
    <w:p w14:paraId="64305C8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>
        <m:r>
          <m:rPr/>
          <w:rPr>
            <w:rFonts w:ascii="Cambria Math" w:hAnsi="Cambria Math" w:eastAsia="宋体" w:cs="Cambria Math"/>
          </w:rPr>
          <m:t>α,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β</m:t>
        </m:r>
      </m:oMath>
      <w:r>
        <w:rPr>
          <w:sz w:val="21"/>
        </w:rPr>
        <w:t>垂直于同一条直线，由线面垂直的性质可得</w:t>
      </w:r>
      <m:oMath>
        <m:r>
          <m:rPr/>
          <w:rPr>
            <w:rFonts w:ascii="Cambria Math" w:hAnsi="Cambria Math" w:eastAsia="宋体" w:cs="Cambria Math"/>
          </w:rPr>
          <m:t>α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//</m:t>
        </m:r>
        <m:r>
          <m:rPr/>
          <w:rPr>
            <w:rFonts w:ascii="Cambria Math" w:hAnsi="Cambria Math" w:eastAsia="宋体" w:cs="Cambria Math"/>
          </w:rPr>
          <m:t>β</m:t>
        </m:r>
      </m:oMath>
      <w:r>
        <w:rPr>
          <w:sz w:val="21"/>
        </w:rPr>
        <w:t>，故C不符合题意；</w:t>
      </w:r>
    </w:p>
    <w:p w14:paraId="2535767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>
        <m:r>
          <m:rPr/>
          <w:rPr>
            <w:rFonts w:ascii="Cambria Math" w:hAnsi="Cambria Math" w:eastAsia="宋体" w:cs="Cambria Math"/>
          </w:rPr>
          <m:t>α,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β</m:t>
        </m:r>
      </m:oMath>
      <w:r>
        <w:rPr>
          <w:sz w:val="21"/>
        </w:rPr>
        <w:t>平行于同一个平面，由面面平行的性质可得</w:t>
      </w:r>
      <m:oMath>
        <m:r>
          <m:rPr/>
          <w:rPr>
            <w:rFonts w:ascii="Cambria Math" w:hAnsi="Cambria Math" w:eastAsia="宋体" w:cs="Cambria Math"/>
          </w:rPr>
          <m:t>α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//</m:t>
        </m:r>
        <m:r>
          <m:rPr/>
          <w:rPr>
            <w:rFonts w:ascii="Cambria Math" w:hAnsi="Cambria Math" w:eastAsia="宋体" w:cs="Cambria Math"/>
          </w:rPr>
          <m:t>β</m:t>
        </m:r>
      </m:oMath>
      <w:r>
        <w:rPr>
          <w:sz w:val="21"/>
        </w:rPr>
        <w:t>，故D不符合题意，</w:t>
      </w:r>
    </w:p>
    <w:p w14:paraId="390539C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 w14:paraId="6302A59E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．B</w:t>
      </w:r>
    </w:p>
    <w:p w14:paraId="00D7EAF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【分析】根据三角函数图象的变换规律及函数奇偶性概念与性质求解判断.</w:t>
      </w:r>
    </w:p>
    <w:p w14:paraId="186B9B1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【详解】对于A，将函数</w:t>
      </w:r>
      <m:oMath>
        <m:r>
          <m:rPr/>
          <w:rPr>
            <w:rFonts w:ascii="Cambria Math" w:hAnsi="Cambria Math" w:eastAsia="宋体" w:cs="Cambria Math"/>
          </w:rPr>
          <m:t>y=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x+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</m:oMath>
      <w:r>
        <w:rPr>
          <w:sz w:val="21"/>
        </w:rPr>
        <w:t>的图象向左平移</w:t>
      </w:r>
      <m:oMath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个单位长度，得</w:t>
      </w:r>
      <m:oMath>
        <m:r>
          <m:rPr/>
          <w:rPr>
            <w:rFonts w:ascii="Cambria Math" w:hAnsi="Cambria Math" w:eastAsia="宋体" w:cs="Cambria Math"/>
          </w:rPr>
          <m:t>y=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x+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2π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</m:oMath>
      <w:r>
        <w:rPr>
          <w:sz w:val="21"/>
        </w:rPr>
        <w:t>的图象，</w:t>
      </w:r>
    </w:p>
    <w:p w14:paraId="66D1291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记</w:t>
      </w:r>
      <m:oMath>
        <m:r>
          <m:rPr/>
          <w:rPr>
            <w:rFonts w:ascii="Cambria Math" w:hAnsi="Cambria Math" w:eastAsia="宋体" w:cs="Cambria Math"/>
          </w:rPr>
          <m:t>f(x)=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x+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2π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</m:oMath>
      <w:r>
        <w:rPr>
          <w:sz w:val="21"/>
        </w:rPr>
        <w:t>，定义域为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f(−x)=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−x+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2π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=−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x−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2π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≠−f(x)</m:t>
        </m:r>
      </m:oMath>
      <w:r>
        <w:rPr>
          <w:sz w:val="21"/>
        </w:rPr>
        <w:t>，</w:t>
      </w:r>
    </w:p>
    <w:p w14:paraId="5E10BC1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>
        <m:r>
          <m:rPr/>
          <w:rPr>
            <w:rFonts w:ascii="Cambria Math" w:hAnsi="Cambria Math" w:eastAsia="宋体" w:cs="Cambria Math"/>
          </w:rPr>
          <m:t>y=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x+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2π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</m:oMath>
      <w:r>
        <w:rPr>
          <w:sz w:val="21"/>
        </w:rPr>
        <w:t>不是奇函数，图象不关于原点对称，故A错误；</w:t>
      </w:r>
    </w:p>
    <w:p w14:paraId="73C3A37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对于B，将函数</w:t>
      </w:r>
      <m:oMath>
        <m:r>
          <m:rPr/>
          <w:rPr>
            <w:rFonts w:ascii="Cambria Math" w:hAnsi="Cambria Math" w:eastAsia="宋体" w:cs="Cambria Math"/>
          </w:rPr>
          <m:t>y=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2x+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</m:oMath>
      <w:r>
        <w:rPr>
          <w:sz w:val="21"/>
        </w:rPr>
        <w:t>的图象向左平移</w:t>
      </w:r>
      <m:oMath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个单位长度，得</w:t>
      </w:r>
      <m:oMath>
        <m:r>
          <m:rPr/>
          <w:rPr>
            <w:rFonts w:ascii="Cambria Math" w:hAnsi="Cambria Math" w:eastAsia="宋体" w:cs="Cambria Math"/>
          </w:rPr>
          <m:t>y=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2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x+</m:t>
                </m:r>
                <m:f>
                  <m:fPr/>
                  <m:num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b w:val="0"/>
                        <w:i w:val="0"/>
                      </w:rPr>
                      <m:t>π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den>
                </m:f>
              </m:e>
            </m:d>
            <m:r>
              <m:rPr/>
              <w:rPr>
                <w:rFonts w:ascii="Cambria Math" w:hAnsi="Cambria Math" w:eastAsia="宋体" w:cs="Cambria Math"/>
              </w:rPr>
              <m:t>+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2x+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e>
        </m:d>
        <m:r>
          <m:rPr/>
          <w:rPr>
            <w:rFonts w:ascii="Cambria Math" w:hAnsi="Cambria Math" w:eastAsia="宋体" w:cs="Cambria Math"/>
          </w:rPr>
          <m:t>=−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2x</m:t>
        </m:r>
      </m:oMath>
      <w:r>
        <w:rPr>
          <w:sz w:val="21"/>
        </w:rPr>
        <w:t>的图象，</w:t>
      </w:r>
    </w:p>
    <w:p w14:paraId="4AC96F2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记</w:t>
      </w:r>
      <m:oMath>
        <m:r>
          <m:rPr/>
          <w:rPr>
            <w:rFonts w:ascii="Cambria Math" w:hAnsi="Cambria Math" w:eastAsia="宋体" w:cs="Cambria Math"/>
          </w:rPr>
          <m:t>f(x)=−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2x</m:t>
        </m:r>
      </m:oMath>
      <w:r>
        <w:rPr>
          <w:sz w:val="21"/>
        </w:rPr>
        <w:t>，定义域为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f(−x)=−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−2x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2x=−f(x)</m:t>
        </m:r>
      </m:oMath>
      <w:r>
        <w:rPr>
          <w:sz w:val="21"/>
        </w:rPr>
        <w:t>，</w:t>
      </w:r>
    </w:p>
    <w:p w14:paraId="7A4801B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>
        <m:r>
          <m:rPr/>
          <w:rPr>
            <w:rFonts w:ascii="Cambria Math" w:hAnsi="Cambria Math" w:eastAsia="宋体" w:cs="Cambria Math"/>
          </w:rPr>
          <m:t>y=−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2x</m:t>
        </m:r>
      </m:oMath>
      <w:r>
        <w:rPr>
          <w:sz w:val="21"/>
        </w:rPr>
        <w:t>是奇函数，图象关于原点对称，故B正确；</w:t>
      </w:r>
    </w:p>
    <w:p w14:paraId="16568A5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对于C，将函数</w:t>
      </w:r>
      <m:oMath>
        <m:r>
          <m:rPr/>
          <w:rPr>
            <w:rFonts w:ascii="Cambria Math" w:hAnsi="Cambria Math" w:eastAsia="宋体" w:cs="Cambria Math"/>
          </w:rPr>
          <m:t>y=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x−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den>
            </m:f>
          </m:e>
        </m:d>
      </m:oMath>
      <w:r>
        <w:rPr>
          <w:sz w:val="21"/>
        </w:rPr>
        <w:t>的图象向左平移</w:t>
      </w:r>
      <m:oMath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个单位长度，得</w:t>
      </w:r>
      <m:oMath>
        <m:r>
          <m:rPr/>
          <w:rPr>
            <w:rFonts w:ascii="Cambria Math" w:hAnsi="Cambria Math" w:eastAsia="宋体" w:cs="Cambria Math"/>
          </w:rPr>
          <m:t>y=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x+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x+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den>
            </m:f>
          </m:e>
        </m:d>
      </m:oMath>
      <w:r>
        <w:rPr>
          <w:sz w:val="21"/>
        </w:rPr>
        <w:t>的图象，</w:t>
      </w:r>
    </w:p>
    <w:p w14:paraId="0010A2B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记</w:t>
      </w:r>
      <m:oMath>
        <m:r>
          <m:rPr/>
          <w:rPr>
            <w:rFonts w:ascii="Cambria Math" w:hAnsi="Cambria Math" w:eastAsia="宋体" w:cs="Cambria Math"/>
          </w:rPr>
          <m:t>f(x)=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x+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den>
            </m:f>
          </m:e>
        </m:d>
      </m:oMath>
      <w:r>
        <w:rPr>
          <w:sz w:val="21"/>
        </w:rPr>
        <w:t>，定义域为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f(−x)=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−x+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=−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x−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≠−f(x)</m:t>
        </m:r>
      </m:oMath>
      <w:r>
        <w:rPr>
          <w:sz w:val="21"/>
        </w:rPr>
        <w:t>，</w:t>
      </w:r>
    </w:p>
    <w:p w14:paraId="037CCF8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>
        <m:r>
          <m:rPr/>
          <w:rPr>
            <w:rFonts w:ascii="Cambria Math" w:hAnsi="Cambria Math" w:eastAsia="宋体" w:cs="Cambria Math"/>
          </w:rPr>
          <m:t>y=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x+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den>
            </m:f>
          </m:e>
        </m:d>
      </m:oMath>
      <w:r>
        <w:rPr>
          <w:sz w:val="21"/>
        </w:rPr>
        <w:t>不是奇函数，图象不关于原点对称，故C错误；</w:t>
      </w:r>
    </w:p>
    <w:p w14:paraId="0C197E9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对于D，将函数</w:t>
      </w:r>
      <m:oMath>
        <m:r>
          <m:rPr/>
          <w:rPr>
            <w:rFonts w:ascii="Cambria Math" w:hAnsi="Cambria Math" w:eastAsia="宋体" w:cs="Cambria Math"/>
          </w:rPr>
          <m:t>y=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2x−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den>
            </m:f>
          </m:e>
        </m:d>
      </m:oMath>
      <w:r>
        <w:rPr>
          <w:sz w:val="21"/>
        </w:rPr>
        <w:t>的图象向左平移</w:t>
      </w:r>
      <m:oMath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个单位长度，得</w:t>
      </w:r>
      <m:oMath>
        <m:r>
          <m:rPr/>
          <w:rPr>
            <w:rFonts w:ascii="Cambria Math" w:hAnsi="Cambria Math" w:eastAsia="宋体" w:cs="Cambria Math"/>
          </w:rPr>
          <m:t>y=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2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x+</m:t>
                </m:r>
                <m:f>
                  <m:fPr/>
                  <m:num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b w:val="0"/>
                        <w:i w:val="0"/>
                      </w:rPr>
                      <m:t>π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den>
                </m:f>
              </m:e>
            </m:d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2x+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2x</m:t>
        </m:r>
      </m:oMath>
      <w:r>
        <w:rPr>
          <w:sz w:val="21"/>
        </w:rPr>
        <w:t>的图象，</w:t>
      </w:r>
    </w:p>
    <w:p w14:paraId="3B601B5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记</w:t>
      </w:r>
      <m:oMath>
        <m:r>
          <m:rPr/>
          <w:rPr>
            <w:rFonts w:ascii="Cambria Math" w:hAnsi="Cambria Math" w:eastAsia="宋体" w:cs="Cambria Math"/>
          </w:rPr>
          <m:t>f(x)=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2x</m:t>
        </m:r>
      </m:oMath>
      <w:r>
        <w:rPr>
          <w:sz w:val="21"/>
        </w:rPr>
        <w:t>，定义域为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f(−x)=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−2x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2x≠−f(x)</m:t>
        </m:r>
      </m:oMath>
      <w:r>
        <w:rPr>
          <w:sz w:val="21"/>
        </w:rPr>
        <w:t>，</w:t>
      </w:r>
    </w:p>
    <w:p w14:paraId="062CB8C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>
        <m:r>
          <m:rPr/>
          <w:rPr>
            <w:rFonts w:ascii="Cambria Math" w:hAnsi="Cambria Math" w:eastAsia="宋体" w:cs="Cambria Math"/>
          </w:rPr>
          <m:t>y=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2x</m:t>
        </m:r>
      </m:oMath>
      <w:r>
        <w:rPr>
          <w:sz w:val="21"/>
        </w:rPr>
        <w:t>不是奇函数，图象不关于原点对称，故D错误，</w:t>
      </w:r>
    </w:p>
    <w:p w14:paraId="1CA550A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 w14:paraId="49431311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．B</w:t>
      </w:r>
    </w:p>
    <w:p w14:paraId="5AD729B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【分析】根据向量加减法结合平面向量基本定理计算参数即可.</w:t>
      </w:r>
    </w:p>
    <w:p w14:paraId="50C9043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</w:t>
      </w:r>
      <m:oMath>
        <m:r>
          <m:rPr/>
          <w:rPr>
            <w:rFonts w:ascii="Cambria Math" w:hAnsi="Cambria Math" w:eastAsia="宋体" w:cs="Cambria Math"/>
          </w:rPr>
          <m:t>▱OACB</m:t>
        </m:r>
      </m:oMath>
      <w:r>
        <w:rPr>
          <w:sz w:val="21"/>
        </w:rPr>
        <w:t>中，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>是</w:t>
      </w:r>
      <m:oMath>
        <m:r>
          <m:rPr/>
          <w:rPr>
            <w:rFonts w:ascii="Cambria Math" w:hAnsi="Cambria Math" w:eastAsia="宋体" w:cs="Cambria Math"/>
          </w:rPr>
          <m:t>AC</m:t>
        </m:r>
      </m:oMath>
      <w:r>
        <w:rPr>
          <w:sz w:val="21"/>
        </w:rPr>
        <w:t>的中点，点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满足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BC</m:t>
            </m:r>
          </m:e>
        </m:acc>
        <m:r>
          <m:rPr/>
          <w:rPr>
            <w:rFonts w:ascii="Cambria Math" w:hAnsi="Cambria Math" w:eastAsia="宋体" w:cs="Cambria Math"/>
          </w:rPr>
          <m:t>=3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BF</m:t>
            </m:r>
          </m:e>
        </m:acc>
      </m:oMath>
      <w:r>
        <w:rPr>
          <w:sz w:val="21"/>
        </w:rPr>
        <w:t>，</w:t>
      </w:r>
    </w:p>
    <w:p w14:paraId="3CF1CF1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limUpp>
          <m:limUppPr/>
          <m:e>
            <m:r>
              <m:rPr/>
              <w:rPr>
                <w:rFonts w:ascii="Cambria Math" w:hAnsi="Cambria Math" w:eastAsia="宋体" w:cs="Cambria Math"/>
              </w:rPr>
              <m:t>OC</m:t>
            </m:r>
          </m:e>
          <m:lim>
            <m:r>
              <m:rPr/>
              <w:rPr>
                <w:rFonts w:ascii="Cambria Math" w:hAnsi="Cambria Math" w:eastAsia="宋体" w:cs="Cambria Math"/>
              </w:rPr>
              <m:t>⃗</m:t>
            </m:r>
          </m:lim>
        </m:limUpp>
        <m:r>
          <m:rPr/>
          <w:rPr>
            <w:rFonts w:ascii="Cambria Math" w:hAnsi="Cambria Math" w:eastAsia="宋体" w:cs="Cambria Math"/>
          </w:rPr>
          <m:t>=</m:t>
        </m:r>
        <m:limUpp>
          <m:limUppPr/>
          <m:e>
            <m:r>
              <m:rPr/>
              <w:rPr>
                <w:rFonts w:ascii="Cambria Math" w:hAnsi="Cambria Math" w:eastAsia="宋体" w:cs="Cambria Math"/>
              </w:rPr>
              <m:t>OA</m:t>
            </m:r>
          </m:e>
          <m:lim>
            <m:r>
              <m:rPr/>
              <w:rPr>
                <w:rFonts w:ascii="Cambria Math" w:hAnsi="Cambria Math" w:eastAsia="宋体" w:cs="Cambria Math"/>
              </w:rPr>
              <m:t>→</m:t>
            </m:r>
          </m:lim>
        </m:limUpp>
        <m:r>
          <m:rPr/>
          <w:rPr>
            <w:rFonts w:ascii="Cambria Math" w:hAnsi="Cambria Math" w:eastAsia="宋体" w:cs="Cambria Math"/>
          </w:rPr>
          <m:t>+</m:t>
        </m:r>
        <m:limUpp>
          <m:limUppPr/>
          <m:e>
            <m:r>
              <m:rPr/>
              <w:rPr>
                <w:rFonts w:ascii="Cambria Math" w:hAnsi="Cambria Math" w:eastAsia="宋体" w:cs="Cambria Math"/>
              </w:rPr>
              <m:t>OB</m:t>
            </m:r>
          </m:e>
          <m:lim>
            <m:r>
              <m:rPr/>
              <w:rPr>
                <w:rFonts w:ascii="Cambria Math" w:hAnsi="Cambria Math" w:eastAsia="宋体" w:cs="Cambria Math"/>
              </w:rPr>
              <m:t>→</m:t>
            </m:r>
          </m:lim>
        </m:limUpp>
        <m:r>
          <m:rPr/>
          <w:rPr>
            <w:rFonts w:ascii="Cambria Math" w:hAnsi="Cambria Math" w:eastAsia="宋体" w:cs="Cambria Math"/>
          </w:rPr>
          <m:t>,m</m:t>
        </m:r>
        <m:limUpp>
          <m:limUppPr/>
          <m:e>
            <m:r>
              <m:rPr/>
              <w:rPr>
                <w:rFonts w:ascii="Cambria Math" w:hAnsi="Cambria Math" w:eastAsia="宋体" w:cs="Cambria Math"/>
              </w:rPr>
              <m:t>OE</m:t>
            </m:r>
          </m:e>
          <m:lim>
            <m:r>
              <m:rPr/>
              <w:rPr>
                <w:rFonts w:ascii="Cambria Math" w:hAnsi="Cambria Math" w:eastAsia="宋体" w:cs="Cambria Math"/>
              </w:rPr>
              <m:t>→</m:t>
            </m:r>
          </m:lim>
        </m:limUpp>
        <m:r>
          <m:rPr/>
          <w:rPr>
            <w:rFonts w:ascii="Cambria Math" w:hAnsi="Cambria Math" w:eastAsia="宋体" w:cs="Cambria Math"/>
          </w:rPr>
          <m:t>+n</m:t>
        </m:r>
        <m:limUpp>
          <m:limUppPr/>
          <m:e>
            <m:r>
              <m:rPr/>
              <w:rPr>
                <w:rFonts w:ascii="Cambria Math" w:hAnsi="Cambria Math" w:eastAsia="宋体" w:cs="Cambria Math"/>
              </w:rPr>
              <m:t>OF</m:t>
            </m:r>
          </m:e>
          <m:lim>
            <m:r>
              <m:rPr/>
              <w:rPr>
                <w:rFonts w:ascii="Cambria Math" w:hAnsi="Cambria Math" w:eastAsia="宋体" w:cs="Cambria Math"/>
              </w:rPr>
              <m:t>→</m:t>
            </m:r>
          </m:lim>
        </m:limUpp>
        <m:r>
          <m:rPr/>
          <w:rPr>
            <w:rFonts w:ascii="Cambria Math" w:hAnsi="Cambria Math" w:eastAsia="宋体" w:cs="Cambria Math"/>
          </w:rPr>
          <m:t>=m</m:t>
        </m:r>
        <m:d>
          <m:dPr>
            <m:sepChr m:val=","/>
          </m:dPr>
          <m:e>
            <m:limUpp>
              <m:limUppPr/>
              <m:e>
                <m:r>
                  <m:rPr/>
                  <w:rPr>
                    <w:rFonts w:ascii="Cambria Math" w:hAnsi="Cambria Math" w:eastAsia="宋体" w:cs="Cambria Math"/>
                  </w:rPr>
                  <m:t>OA</m:t>
                </m:r>
              </m:e>
              <m:lim>
                <m:r>
                  <m:rPr/>
                  <w:rPr>
                    <w:rFonts w:ascii="Cambria Math" w:hAnsi="Cambria Math" w:eastAsia="宋体" w:cs="Cambria Math"/>
                  </w:rPr>
                  <m:t>→</m:t>
                </m:r>
              </m:lim>
            </m:limUpp>
            <m:r>
              <m:rPr/>
              <w:rPr>
                <w:rFonts w:ascii="Cambria Math" w:hAnsi="Cambria Math" w:eastAsia="宋体" w:cs="Cambria Math"/>
              </w:rPr>
              <m:t>+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limUpp>
              <m:limUppPr/>
              <m:e>
                <m:r>
                  <m:rPr/>
                  <w:rPr>
                    <w:rFonts w:ascii="Cambria Math" w:hAnsi="Cambria Math" w:eastAsia="宋体" w:cs="Cambria Math"/>
                  </w:rPr>
                  <m:t>OB</m:t>
                </m:r>
              </m:e>
              <m:lim>
                <m:r>
                  <m:rPr/>
                  <w:rPr>
                    <w:rFonts w:ascii="Cambria Math" w:hAnsi="Cambria Math" w:eastAsia="宋体" w:cs="Cambria Math"/>
                  </w:rPr>
                  <m:t>→</m:t>
                </m:r>
              </m:lim>
            </m:limUpp>
          </m:e>
        </m:d>
        <m:r>
          <m:rPr/>
          <w:rPr>
            <w:rFonts w:ascii="Cambria Math" w:hAnsi="Cambria Math" w:eastAsia="宋体" w:cs="Cambria Math"/>
          </w:rPr>
          <m:t>+n</m:t>
        </m:r>
        <m:d>
          <m:dPr>
            <m:sepChr m:val=","/>
          </m:dPr>
          <m:e>
            <m:limUpp>
              <m:limUppPr/>
              <m:e>
                <m:r>
                  <m:rPr/>
                  <w:rPr>
                    <w:rFonts w:ascii="Cambria Math" w:hAnsi="Cambria Math" w:eastAsia="宋体" w:cs="Cambria Math"/>
                  </w:rPr>
                  <m:t>OB</m:t>
                </m:r>
              </m:e>
              <m:lim>
                <m:r>
                  <m:rPr/>
                  <w:rPr>
                    <w:rFonts w:ascii="Cambria Math" w:hAnsi="Cambria Math" w:eastAsia="宋体" w:cs="Cambria Math"/>
                  </w:rPr>
                  <m:t>→</m:t>
                </m:r>
              </m:lim>
            </m:limUpp>
            <m:r>
              <m:rPr/>
              <w:rPr>
                <w:rFonts w:ascii="Cambria Math" w:hAnsi="Cambria Math" w:eastAsia="宋体" w:cs="Cambria Math"/>
              </w:rPr>
              <m:t>+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  <m:limUpp>
              <m:limUppPr/>
              <m:e>
                <m:r>
                  <m:rPr/>
                  <w:rPr>
                    <w:rFonts w:ascii="Cambria Math" w:hAnsi="Cambria Math" w:eastAsia="宋体" w:cs="Cambria Math"/>
                  </w:rPr>
                  <m:t>OA</m:t>
                </m:r>
              </m:e>
              <m:lim>
                <m:r>
                  <m:rPr/>
                  <w:rPr>
                    <w:rFonts w:ascii="Cambria Math" w:hAnsi="Cambria Math" w:eastAsia="宋体" w:cs="Cambria Math"/>
                  </w:rPr>
                  <m:t>→</m:t>
                </m:r>
              </m:lim>
            </m:limUpp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m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+n</m:t>
            </m:r>
          </m:e>
        </m:d>
        <m:limUpp>
          <m:limUppPr/>
          <m:e>
            <m:r>
              <m:rPr/>
              <w:rPr>
                <w:rFonts w:ascii="Cambria Math" w:hAnsi="Cambria Math" w:eastAsia="宋体" w:cs="Cambria Math"/>
              </w:rPr>
              <m:t>OB</m:t>
            </m:r>
          </m:e>
          <m:lim>
            <m:r>
              <m:rPr/>
              <w:rPr>
                <w:rFonts w:ascii="Cambria Math" w:hAnsi="Cambria Math" w:eastAsia="宋体" w:cs="Cambria Math"/>
              </w:rPr>
              <m:t>→</m:t>
            </m:r>
          </m:lim>
        </m:limUpp>
        <m:r>
          <m:rPr/>
          <w:rPr>
            <w:rFonts w:ascii="Cambria Math" w:hAnsi="Cambria Math" w:eastAsia="宋体" w:cs="Cambria Math"/>
          </w:rPr>
          <m:t>+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m+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  <m:limUpp>
          <m:limUppPr/>
          <m:e>
            <m:r>
              <m:rPr/>
              <w:rPr>
                <w:rFonts w:ascii="Cambria Math" w:hAnsi="Cambria Math" w:eastAsia="宋体" w:cs="Cambria Math"/>
              </w:rPr>
              <m:t>OA</m:t>
            </m:r>
          </m:e>
          <m:lim>
            <m:r>
              <m:rPr/>
              <w:rPr>
                <w:rFonts w:ascii="Cambria Math" w:hAnsi="Cambria Math" w:eastAsia="宋体" w:cs="Cambria Math"/>
              </w:rPr>
              <m:t>→</m:t>
            </m:r>
          </m:lim>
        </m:limUpp>
      </m:oMath>
      <w:r>
        <w:rPr>
          <w:sz w:val="21"/>
        </w:rPr>
        <w:t>，</w:t>
      </w:r>
    </w:p>
    <w:p w14:paraId="0E95078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m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+n=1,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n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+m=1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m=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  <m:r>
          <m:rPr/>
          <w:rPr>
            <w:rFonts w:ascii="Cambria Math" w:hAnsi="Cambria Math" w:eastAsia="宋体" w:cs="Cambria Math"/>
          </w:rPr>
          <m:t>,n=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</m:oMath>
      <w:r>
        <w:rPr>
          <w:sz w:val="21"/>
        </w:rPr>
        <w:t>.</w:t>
      </w:r>
    </w:p>
    <w:p w14:paraId="70D0ADB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 w14:paraId="7112A4A5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．A</w:t>
      </w:r>
    </w:p>
    <w:p w14:paraId="2AF354C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【分析】作出辅助线，得到五边形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QNMF</m:t>
        </m:r>
      </m:oMath>
      <w:r>
        <w:rPr>
          <w:sz w:val="21"/>
        </w:rPr>
        <w:t>即为平面</w:t>
      </w:r>
      <m:oMath>
        <m:r>
          <m:rPr/>
          <w:rPr>
            <w:rFonts w:ascii="Cambria Math" w:hAnsi="Cambria Math" w:eastAsia="宋体" w:cs="Cambria Math"/>
          </w:rPr>
          <m:t>MN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截该四棱柱所得截面，由勾股定理和三角形相似得到各边长，相加得到截面周长．</w:t>
      </w:r>
    </w:p>
    <w:p w14:paraId="76CDD25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【详解】直线</w:t>
      </w:r>
      <m:oMath>
        <m:r>
          <m:rPr/>
          <w:rPr>
            <w:rFonts w:ascii="Cambria Math" w:hAnsi="Cambria Math" w:eastAsia="宋体" w:cs="Cambria Math"/>
          </w:rPr>
          <m:t>MN</m:t>
        </m:r>
      </m:oMath>
      <w:r>
        <w:rPr>
          <w:sz w:val="21"/>
        </w:rPr>
        <w:t>分别与</w:t>
      </w:r>
      <m:oMath>
        <m:r>
          <m:rPr/>
          <w:rPr>
            <w:rFonts w:ascii="Cambria Math" w:hAnsi="Cambria Math" w:eastAsia="宋体" w:cs="Cambria Math"/>
          </w:rPr>
          <m:t>CB,CD</m:t>
        </m:r>
      </m:oMath>
      <w:r>
        <w:rPr>
          <w:sz w:val="21"/>
        </w:rPr>
        <w:t>相交于点</w:t>
      </w:r>
      <m:oMath>
        <m:r>
          <m:rPr/>
          <w:rPr>
            <w:rFonts w:ascii="Cambria Math" w:hAnsi="Cambria Math" w:eastAsia="宋体" w:cs="Cambria Math"/>
          </w:rPr>
          <m:t>T,E</m:t>
        </m:r>
      </m:oMath>
      <w:r>
        <w:rPr>
          <w:sz w:val="21"/>
        </w:rPr>
        <w:t>，连接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T,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>，分别与</w:t>
      </w:r>
      <m:oMath>
        <m:r>
          <m:rPr/>
          <w:rPr>
            <w:rFonts w:ascii="Cambria Math" w:hAnsi="Cambria Math" w:eastAsia="宋体" w:cs="Cambria Math"/>
          </w:rPr>
          <m:t>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,D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交于点</w:t>
      </w:r>
      <m:oMath>
        <m:r>
          <m:rPr/>
          <w:rPr>
            <w:rFonts w:ascii="Cambria Math" w:hAnsi="Cambria Math" w:eastAsia="宋体" w:cs="Cambria Math"/>
          </w:rPr>
          <m:t>F,Q</m:t>
        </m:r>
      </m:oMath>
      <w:r>
        <w:rPr>
          <w:sz w:val="21"/>
        </w:rPr>
        <w:t>，</w:t>
      </w:r>
    </w:p>
    <w:p w14:paraId="23C6E3A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连接</w:t>
      </w:r>
      <m:oMath>
        <m:r>
          <m:rPr/>
          <w:rPr>
            <w:rFonts w:ascii="Cambria Math" w:hAnsi="Cambria Math" w:eastAsia="宋体" w:cs="Cambria Math"/>
          </w:rPr>
          <m:t>FM,QN</m:t>
        </m:r>
      </m:oMath>
      <w:r>
        <w:rPr>
          <w:sz w:val="21"/>
        </w:rPr>
        <w:t>，故五边形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QNMF</m:t>
        </m:r>
      </m:oMath>
      <w:r>
        <w:rPr>
          <w:sz w:val="21"/>
        </w:rPr>
        <w:t>即为平面</w:t>
      </w:r>
      <m:oMath>
        <m:r>
          <m:rPr/>
          <w:rPr>
            <w:rFonts w:ascii="Cambria Math" w:hAnsi="Cambria Math" w:eastAsia="宋体" w:cs="Cambria Math"/>
          </w:rPr>
          <m:t>MN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截该四棱柱所得截面，</w:t>
      </w:r>
    </w:p>
    <w:p w14:paraId="09D9D48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>
        <m:r>
          <m:rPr/>
          <w:rPr>
            <w:rFonts w:ascii="Cambria Math" w:hAnsi="Cambria Math" w:eastAsia="宋体" w:cs="Cambria Math"/>
          </w:rPr>
          <m:t>M,N</m:t>
        </m:r>
      </m:oMath>
      <w:r>
        <w:rPr>
          <w:sz w:val="21"/>
        </w:rPr>
        <w:t>分别是</w:t>
      </w:r>
      <m:oMath>
        <m:r>
          <m:rPr/>
          <w:rPr>
            <w:rFonts w:ascii="Cambria Math" w:hAnsi="Cambria Math" w:eastAsia="宋体" w:cs="Cambria Math"/>
          </w:rPr>
          <m:t>AB,AD</m:t>
        </m:r>
      </m:oMath>
      <w:r>
        <w:rPr>
          <w:sz w:val="21"/>
        </w:rPr>
        <w:t>的中点，故</w:t>
      </w:r>
      <m:oMath>
        <m:r>
          <m:rPr/>
          <w:rPr>
            <w:rFonts w:ascii="Cambria Math" w:hAnsi="Cambria Math" w:eastAsia="宋体" w:cs="Cambria Math"/>
          </w:rPr>
          <m:t>AM=AN=BT=BM=1</m:t>
        </m:r>
      </m:oMath>
      <w:r>
        <w:rPr>
          <w:sz w:val="21"/>
        </w:rPr>
        <w:t>．</w:t>
      </w:r>
    </w:p>
    <w:p w14:paraId="4D3B1A17">
      <w:pPr>
        <w:shd w:val="clear" w:color="auto" w:fill="auto"/>
        <w:spacing w:line="360" w:lineRule="auto"/>
        <w:jc w:val="left"/>
        <w:rPr>
          <w:sz w:val="21"/>
        </w:rPr>
      </w:pP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BT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CT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1+2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，故</w:t>
      </w:r>
      <m:oMath>
        <m:r>
          <m:rPr/>
          <w:rPr>
            <w:rFonts w:ascii="Cambria Math" w:hAnsi="Cambria Math" w:eastAsia="宋体" w:cs="Cambria Math"/>
          </w:rPr>
          <m:t>BF=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，</w:t>
      </w:r>
    </w:p>
    <w:p w14:paraId="3DED7EF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由勾股定理得</w:t>
      </w:r>
      <m:oMath>
        <m:r>
          <m:rPr/>
          <w:rPr>
            <w:rFonts w:ascii="Cambria Math" w:hAnsi="Cambria Math" w:eastAsia="宋体" w:cs="Cambria Math"/>
          </w:rPr>
          <m:t>MF=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B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M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+B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MN=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A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M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+A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N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，</w:t>
      </w:r>
    </w:p>
    <w:p w14:paraId="2A88792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同理可得</w:t>
      </w:r>
      <m:oMath>
        <m:r>
          <m:rPr/>
          <w:rPr>
            <w:rFonts w:ascii="Cambria Math" w:hAnsi="Cambria Math" w:eastAsia="宋体" w:cs="Cambria Math"/>
          </w:rPr>
          <m:t>QN=MF=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，</w:t>
      </w:r>
    </w:p>
    <w:p w14:paraId="35557E4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Q=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F=2</m:t>
        </m:r>
      </m:oMath>
      <w:r>
        <w:rPr>
          <w:sz w:val="21"/>
        </w:rPr>
        <w:t>，故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Q=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F=</m:t>
        </m:r>
        <m:rad>
          <m:radPr>
            <m:degHide m:val="1"/>
          </m:radPr>
          <m:deg/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，</w:t>
      </w:r>
    </w:p>
    <w:p w14:paraId="5DB7619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故平面</w:t>
      </w:r>
      <m:oMath>
        <m:r>
          <m:rPr/>
          <w:rPr>
            <w:rFonts w:ascii="Cambria Math" w:hAnsi="Cambria Math" w:eastAsia="宋体" w:cs="Cambria Math"/>
          </w:rPr>
          <m:t>MN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截四棱柱所得截面的周长为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×3+2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×2=7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．</w:t>
      </w:r>
    </w:p>
    <w:p w14:paraId="7620E59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 w14:paraId="020460B2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81100" cy="1790700"/>
            <wp:effectExtent l="0" t="0" r="12700" b="12700"/>
            <wp:docPr id="2135414344" name="图片 2135414344" descr="@@@9a508c4b-6f64-4c16-b124-84953445e6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14344" name="图片 2135414344" descr="@@@9a508c4b-6f64-4c16-b124-84953445e6e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1E34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．ABD</w:t>
      </w:r>
    </w:p>
    <w:p w14:paraId="66FF8C7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【分析】根据观影人数按升序排列后应用众数，中位数，平均数及百分位数定义计算求解判断各个选项即可.</w:t>
      </w:r>
    </w:p>
    <w:p w14:paraId="5C17E74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【详解】影院观影人数按升序排列依次为90，120，120，130，160，160，160，180，</w:t>
      </w:r>
    </w:p>
    <w:p w14:paraId="0F4F259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则这组数据的众数为160，A选项正确；</w:t>
      </w:r>
    </w:p>
    <w:p w14:paraId="0AD372C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中位数为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130+160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=145</m:t>
        </m:r>
      </m:oMath>
      <w:r>
        <w:rPr>
          <w:sz w:val="21"/>
        </w:rPr>
        <w:t>，B选项正确；</w:t>
      </w:r>
    </w:p>
    <w:p w14:paraId="05BDF73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平均数为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90+120+120+130+160+160+160+180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8</m:t>
            </m:r>
          </m:den>
        </m:f>
        <m:r>
          <m:rPr/>
          <w:rPr>
            <w:rFonts w:ascii="Cambria Math" w:hAnsi="Cambria Math" w:eastAsia="宋体" w:cs="Cambria Math"/>
          </w:rPr>
          <m:t>=140</m:t>
        </m:r>
      </m:oMath>
      <w:r>
        <w:rPr>
          <w:sz w:val="21"/>
        </w:rPr>
        <w:t>，C选项错误；</w:t>
      </w:r>
    </w:p>
    <w:p w14:paraId="683A31E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8×0.3=2.4</m:t>
        </m:r>
      </m:oMath>
      <w:r>
        <w:rPr>
          <w:sz w:val="21"/>
        </w:rPr>
        <w:t>，所以第30百分位数为120，D选项正确；</w:t>
      </w:r>
    </w:p>
    <w:p w14:paraId="2308071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故选：ABD.</w:t>
      </w:r>
    </w:p>
    <w:p w14:paraId="50BCF6CB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．ACD</w:t>
      </w:r>
    </w:p>
    <w:p w14:paraId="2727B87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【分析】先利用两个单位向量的夹角，求两个向量的数量积，进而可以求出模长，当两个向量垂直，数量积为</w:t>
      </w:r>
      <m:oMath>
        <m:r>
          <m:rPr/>
          <w:rPr>
            <w:rFonts w:ascii="Cambria Math" w:hAnsi="Cambria Math" w:eastAsia="宋体" w:cs="Cambria Math"/>
          </w:rPr>
          <m:t>0</m:t>
        </m:r>
      </m:oMath>
      <w:r>
        <w:rPr>
          <w:sz w:val="21"/>
        </w:rPr>
        <w:t>列方程即可；当两个向量平行，按数乘关系列方程组即可得到答案.</w:t>
      </w:r>
    </w:p>
    <w:p w14:paraId="388A320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【详解】对于选项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，由题意得，向量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</m:oMath>
      <w:r>
        <w:rPr>
          <w:sz w:val="21"/>
        </w:rPr>
        <w:t>的仿射坐标为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1,−3</m:t>
            </m:r>
          </m:e>
        </m:d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∴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=1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−3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∴</m:t>
        </m:r>
        <m:sSup>
          <m:sSupPr/>
          <m:e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</m:acc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  <m:acc>
                  <m:accPr>
                    <m:chr m:val="⃗"/>
                  </m:accPr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e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1</m:t>
                        </m:r>
                      </m:sub>
                    </m:sSub>
                  </m:e>
                </m:acc>
                <m:r>
                  <m:rPr/>
                  <w:rPr>
                    <w:rFonts w:ascii="Cambria Math" w:hAnsi="Cambria Math" w:eastAsia="宋体" w:cs="Cambria Math"/>
                  </w:rPr>
                  <m:t>−3</m:t>
                </m:r>
                <m:acc>
                  <m:accPr>
                    <m:chr m:val="⃗"/>
                  </m:accPr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e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b>
                    </m:sSub>
                  </m:e>
                </m:acc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e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1</m:t>
                        </m:r>
                      </m:sub>
                    </m:sSub>
                  </m:e>
                </m:acc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−6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+9</m:t>
        </m:r>
        <m:sSup>
          <m:sSupPr/>
          <m:e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e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b>
                    </m:sSub>
                  </m:e>
                </m:acc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，</w:t>
      </w:r>
    </w:p>
    <w:p w14:paraId="25FA8DC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</m:oMath>
      <w:r>
        <w:rPr>
          <w:sz w:val="21"/>
        </w:rPr>
        <w:t>是夹角为</w:t>
      </w:r>
      <m:oMath>
        <m:r>
          <m:rPr/>
          <w:rPr>
            <w:rFonts w:ascii="Cambria Math" w:hAnsi="Cambria Math" w:eastAsia="宋体" w:cs="Cambria Math"/>
          </w:rPr>
          <m:t>60°</m:t>
        </m:r>
      </m:oMath>
      <w:r>
        <w:rPr>
          <w:sz w:val="21"/>
        </w:rPr>
        <w:t>的单位向量，</w:t>
      </w:r>
      <m:oMath>
        <m:r>
          <m:rPr/>
          <w:rPr>
            <w:rFonts w:ascii="Cambria Math" w:hAnsi="Cambria Math" w:eastAsia="宋体" w:cs="Cambria Math"/>
          </w:rPr>
          <m:t>∴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=1×1×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60°=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，即</w:t>
      </w:r>
      <m:oMath>
        <m:sSup>
          <m:sSupPr/>
          <m:e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</m:acc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=1−6×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+9=7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∴</m:t>
        </m:r>
        <m:d>
          <m:dPr>
            <m:begChr m:val="|"/>
            <m:sepChr m:val=","/>
            <m:endChr m:val="|"/>
          </m:dPr>
          <m:e>
            <m:acc>
              <m:accPr>
                <m:chr m:val="⃗"/>
              </m:accPr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</m:acc>
          </m:e>
        </m: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7</m:t>
            </m:r>
          </m:e>
        </m:rad>
      </m:oMath>
      <w:r>
        <w:rPr>
          <w:sz w:val="21"/>
        </w:rPr>
        <w:t>，</w:t>
      </w:r>
    </w:p>
    <w:p w14:paraId="0CFCC2F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故选项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正确.</w:t>
      </w:r>
    </w:p>
    <w:p w14:paraId="791AFCE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，当</w:t>
      </w:r>
      <m:oMath>
        <m:r>
          <m:rPr/>
          <w:rPr>
            <w:rFonts w:ascii="Cambria Math" w:hAnsi="Cambria Math" w:eastAsia="宋体" w:cs="Cambria Math"/>
          </w:rPr>
          <m:t>m=3</m:t>
        </m:r>
      </m:oMath>
      <w:r>
        <w:rPr>
          <w:sz w:val="21"/>
        </w:rPr>
        <w:t>时，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的仿射坐标为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3,−1</m:t>
            </m:r>
          </m:e>
        </m:d>
      </m:oMath>
      <w:r>
        <w:rPr>
          <w:sz w:val="21"/>
        </w:rPr>
        <w:t xml:space="preserve">， </w:t>
      </w:r>
      <m:oMath>
        <m:r>
          <m:rPr/>
          <w:rPr>
            <w:rFonts w:ascii="Cambria Math" w:hAnsi="Cambria Math" w:eastAsia="宋体" w:cs="Cambria Math"/>
          </w:rPr>
          <m:t>∴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=3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−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</m:oMath>
      <w:r>
        <w:rPr>
          <w:sz w:val="21"/>
        </w:rPr>
        <w:t xml:space="preserve"> ，即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+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acc>
              <m:accPr>
                <m:chr m:val="⃗"/>
              </m:accPr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</m:e>
            </m:acc>
            <m:r>
              <m:rPr/>
              <w:rPr>
                <w:rFonts w:ascii="Cambria Math" w:hAnsi="Cambria Math" w:eastAsia="宋体" w:cs="Cambria Math"/>
              </w:rPr>
              <m:t>−3</m:t>
            </m:r>
            <m:acc>
              <m:accPr>
                <m:chr m:val="⃗"/>
              </m:accPr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</m:e>
            </m:acc>
          </m:e>
        </m:d>
        <m:r>
          <m:rPr/>
          <w:rPr>
            <w:rFonts w:ascii="Cambria Math" w:hAnsi="Cambria Math" w:eastAsia="宋体" w:cs="Cambria Math"/>
          </w:rPr>
          <m:t>+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3</m:t>
            </m:r>
            <m:acc>
              <m:accPr>
                <m:chr m:val="⃗"/>
              </m:accPr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</m:e>
            </m:acc>
            <m:r>
              <m:rPr/>
              <w:rPr>
                <w:rFonts w:ascii="Cambria Math" w:hAnsi="Cambria Math" w:eastAsia="宋体" w:cs="Cambria Math"/>
              </w:rPr>
              <m:t>−</m:t>
            </m:r>
            <m:acc>
              <m:accPr>
                <m:chr m:val="⃗"/>
              </m:accPr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</m:e>
            </m:acc>
          </m:e>
        </m:d>
        <m:r>
          <m:rPr/>
          <w:rPr>
            <w:rFonts w:ascii="Cambria Math" w:hAnsi="Cambria Math" w:eastAsia="宋体" w:cs="Cambria Math"/>
          </w:rPr>
          <m:t>=4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−4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</m:oMath>
      <w:r>
        <w:rPr>
          <w:sz w:val="21"/>
        </w:rPr>
        <w:t>，则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+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的仿射坐标为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4,−4</m:t>
            </m:r>
          </m:e>
        </m:d>
      </m:oMath>
      <w:r>
        <w:rPr>
          <w:sz w:val="21"/>
        </w:rPr>
        <w:t>，</w:t>
      </w:r>
    </w:p>
    <w:p w14:paraId="29F4084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故选项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错误.</w:t>
      </w:r>
    </w:p>
    <w:p w14:paraId="1EDD89F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∵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−3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</m:oMath>
      <w:r>
        <w:rPr>
          <w:sz w:val="21"/>
        </w:rPr>
        <w:t>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=m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−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</m:oMath>
      <w:r>
        <w:rPr>
          <w:sz w:val="21"/>
        </w:rPr>
        <w:t>，由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⊥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，得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acc>
              <m:accPr>
                <m:chr m:val="⃗"/>
              </m:accPr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</m:e>
            </m:acc>
            <m:r>
              <m:rPr/>
              <w:rPr>
                <w:rFonts w:ascii="Cambria Math" w:hAnsi="Cambria Math" w:eastAsia="宋体" w:cs="Cambria Math"/>
              </w:rPr>
              <m:t>−3</m:t>
            </m:r>
            <m:acc>
              <m:accPr>
                <m:chr m:val="⃗"/>
              </m:accPr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</m:e>
            </m:acc>
          </m:e>
        </m:d>
        <m:r>
          <m:rPr/>
          <w:rPr>
            <w:rFonts w:ascii="Cambria Math" w:hAnsi="Cambria Math" w:eastAsia="宋体" w:cs="Cambria Math"/>
          </w:rPr>
          <m:t>⋅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m</m:t>
            </m:r>
            <m:acc>
              <m:accPr>
                <m:chr m:val="⃗"/>
              </m:accPr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</m:e>
            </m:acc>
            <m:r>
              <m:rPr/>
              <w:rPr>
                <w:rFonts w:ascii="Cambria Math" w:hAnsi="Cambria Math" w:eastAsia="宋体" w:cs="Cambria Math"/>
              </w:rPr>
              <m:t>−</m:t>
            </m:r>
            <m:acc>
              <m:accPr>
                <m:chr m:val="⃗"/>
              </m:accPr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</m:e>
            </m:acc>
          </m:e>
        </m:d>
        <m:r>
          <m:rPr/>
          <w:rPr>
            <w:rFonts w:ascii="Cambria Math" w:hAnsi="Cambria Math" w:eastAsia="宋体" w:cs="Cambria Math"/>
          </w:rPr>
          <m:t>=m</m:t>
        </m:r>
        <m:sSup>
          <m:sSupPr/>
          <m:e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e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1</m:t>
                        </m:r>
                      </m:sub>
                    </m:sSub>
                  </m:e>
                </m:acc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1+3m</m:t>
            </m:r>
          </m:e>
        </m:d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⋅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+3</m:t>
        </m:r>
        <m:sSup>
          <m:sSupPr/>
          <m:e>
            <m:d>
              <m:dPr>
                <m:begChr m:val="|"/>
                <m:sepChr m:val=","/>
                <m:endChr m:val="|"/>
              </m:dPr>
              <m:e>
                <m:acc>
                  <m:accPr>
                    <m:chr m:val="⃗"/>
                  </m:accPr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e</m:t>
                        </m:r>
                      </m:e>
                      <m:sub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b>
                    </m:sSub>
                  </m:e>
                </m:acc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</w:t>
      </w:r>
    </w:p>
    <w:p w14:paraId="7588D39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</m:oMath>
      <w:r>
        <w:rPr>
          <w:sz w:val="21"/>
        </w:rPr>
        <w:t>是夹角为</w:t>
      </w:r>
      <m:oMath>
        <m:r>
          <m:rPr/>
          <w:rPr>
            <w:rFonts w:ascii="Cambria Math" w:hAnsi="Cambria Math" w:eastAsia="宋体" w:cs="Cambria Math"/>
          </w:rPr>
          <m:t>60°</m:t>
        </m:r>
      </m:oMath>
      <w:r>
        <w:rPr>
          <w:sz w:val="21"/>
        </w:rPr>
        <w:t>的单位向量，即上式可化简为</w:t>
      </w:r>
      <m:oMath>
        <m:r>
          <m:rPr/>
          <w:rPr>
            <w:rFonts w:ascii="Cambria Math" w:hAnsi="Cambria Math" w:eastAsia="宋体" w:cs="Cambria Math"/>
          </w:rPr>
          <m:t>m−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1+3m</m:t>
            </m:r>
          </m:e>
        </m:d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+3=0</m:t>
        </m:r>
      </m:oMath>
      <w:r>
        <w:rPr>
          <w:sz w:val="21"/>
        </w:rPr>
        <w:t>，解得</w:t>
      </w:r>
      <m:oMath>
        <m:r>
          <m:rPr/>
          <w:rPr>
            <w:rFonts w:ascii="Cambria Math" w:hAnsi="Cambria Math" w:eastAsia="宋体" w:cs="Cambria Math"/>
          </w:rPr>
          <m:t>m=5</m:t>
        </m:r>
      </m:oMath>
      <w:r>
        <w:rPr>
          <w:sz w:val="21"/>
        </w:rPr>
        <w:t>，</w:t>
      </w:r>
    </w:p>
    <w:p w14:paraId="7C3663E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故选项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正确.</w:t>
      </w:r>
    </w:p>
    <w:p w14:paraId="02953D2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对于选项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D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∵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=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−3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</m:oMath>
      <w:r>
        <w:rPr>
          <w:sz w:val="21"/>
        </w:rPr>
        <w:t>，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  <m:r>
          <m:rPr/>
          <w:rPr>
            <w:rFonts w:ascii="Cambria Math" w:hAnsi="Cambria Math" w:eastAsia="宋体" w:cs="Cambria Math"/>
          </w:rPr>
          <m:t>=m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−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</m:oMath>
      <w:r>
        <w:rPr>
          <w:sz w:val="21"/>
        </w:rPr>
        <w:t>，当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//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时，则存在实数</w:t>
      </w:r>
      <m:oMath>
        <m:r>
          <m:rPr/>
          <w:rPr>
            <w:rFonts w:ascii="Cambria Math" w:hAnsi="Cambria Math" w:eastAsia="宋体" w:cs="Cambria Math"/>
          </w:rPr>
          <m:t>λ</m:t>
        </m:r>
      </m:oMath>
      <w:r>
        <w:rPr>
          <w:sz w:val="21"/>
        </w:rPr>
        <w:t>，使得</w:t>
      </w:r>
      <m:oMath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</m:acc>
        <m:r>
          <m:rPr/>
          <w:rPr>
            <w:rFonts w:ascii="Cambria Math" w:hAnsi="Cambria Math" w:eastAsia="宋体" w:cs="Cambria Math"/>
          </w:rPr>
          <m:t>=λ</m:t>
        </m:r>
        <m:acc>
          <m:accPr>
            <m:chr m:val="⃗"/>
          </m:accPr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</m:acc>
      </m:oMath>
      <w:r>
        <w:rPr>
          <w:sz w:val="21"/>
        </w:rPr>
        <w:t>，</w:t>
      </w:r>
    </w:p>
    <w:p w14:paraId="24A8E41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−3</m:t>
        </m:r>
        <m:acc>
          <m:accPr>
            <m:chr m:val="⃗"/>
          </m:accPr>
          <m:e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e>
        </m:acc>
        <m:r>
          <m:rPr/>
          <w:rPr>
            <w:rFonts w:ascii="Cambria Math" w:hAnsi="Cambria Math" w:eastAsia="宋体" w:cs="Cambria Math"/>
          </w:rPr>
          <m:t>=λ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m</m:t>
            </m:r>
            <m:acc>
              <m:accPr>
                <m:chr m:val="⃗"/>
              </m:accPr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1</m:t>
                    </m:r>
                  </m:sub>
                </m:sSub>
              </m:e>
            </m:acc>
            <m:r>
              <m:rPr/>
              <w:rPr>
                <w:rFonts w:ascii="Cambria Math" w:hAnsi="Cambria Math" w:eastAsia="宋体" w:cs="Cambria Math"/>
              </w:rPr>
              <m:t>−</m:t>
            </m:r>
            <m:acc>
              <m:accPr>
                <m:chr m:val="⃗"/>
              </m:accPr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e</m:t>
                    </m:r>
                  </m:e>
                  <m:sub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b>
                </m:sSub>
              </m:e>
            </m:acc>
          </m:e>
        </m:d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∴</m:t>
        </m:r>
      </m:oMath>
      <w:r>
        <w:rPr>
          <w:sz w:val="21"/>
        </w:rPr>
        <w:t>可得方程组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r>
                  <m:rPr/>
                  <w:rPr>
                    <w:rFonts w:ascii="Cambria Math" w:hAnsi="Cambria Math" w:eastAsia="宋体" w:cs="Cambria Math"/>
                  </w:rPr>
                  <m:t>λm=1</m:t>
                </m:r>
              </m:e>
              <m:e>
                <m:r>
                  <m:rPr/>
                  <w:rPr>
                    <w:rFonts w:ascii="Cambria Math" w:hAnsi="Cambria Math" w:eastAsia="宋体" w:cs="Cambria Math"/>
                  </w:rPr>
                  <m:t>−λ=−3</m:t>
                </m:r>
              </m:e>
            </m:eqArr>
          </m:e>
        </m:d>
      </m:oMath>
      <w:r>
        <w:rPr>
          <w:sz w:val="21"/>
        </w:rPr>
        <w:t>，解得</w:t>
      </w:r>
      <m:oMath>
        <m:r>
          <m:rPr/>
          <w:rPr>
            <w:rFonts w:ascii="Cambria Math" w:hAnsi="Cambria Math" w:eastAsia="宋体" w:cs="Cambria Math"/>
          </w:rPr>
          <m:t>m=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</w:p>
    <w:p w14:paraId="1404DE1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故选项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D</m:t>
        </m:r>
      </m:oMath>
      <w:r>
        <w:rPr>
          <w:sz w:val="21"/>
        </w:rPr>
        <w:t>正确.</w:t>
      </w:r>
    </w:p>
    <w:p w14:paraId="28A9902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ACD</m:t>
        </m:r>
      </m:oMath>
      <w:r>
        <w:rPr>
          <w:sz w:val="21"/>
        </w:rPr>
        <w:t>.</w:t>
      </w:r>
    </w:p>
    <w:p w14:paraId="22076CE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．BC</w:t>
      </w:r>
    </w:p>
    <w:p w14:paraId="425206B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【分析】结合角的范围及正弦函数的性质确定</w:t>
      </w:r>
      <m:oMath>
        <m:r>
          <m:rPr/>
          <w:rPr>
            <w:rFonts w:ascii="Cambria Math" w:hAnsi="Cambria Math" w:eastAsia="宋体" w:cs="Cambria Math"/>
          </w:rPr>
          <m:t>φ</m:t>
        </m:r>
      </m:oMath>
      <w:r>
        <w:rPr>
          <w:sz w:val="21"/>
        </w:rPr>
        <w:t>的范围，即可判断A；根据角的范围和正弦函数的单调性可判断BC；取特值可判断D.</w:t>
      </w:r>
    </w:p>
    <w:p w14:paraId="4598F0D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【详解】对于A，当</w:t>
      </w:r>
      <m:oMath>
        <m:r>
          <m:rPr/>
          <w:rPr>
            <w:rFonts w:ascii="Cambria Math" w:hAnsi="Cambria Math" w:eastAsia="宋体" w:cs="Cambria Math"/>
          </w:rPr>
          <m:t>x∈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 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φ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</m:oMath>
      <w:r>
        <w:rPr>
          <w:sz w:val="21"/>
        </w:rPr>
        <w:t>时，有</w:t>
      </w:r>
      <m:oMath>
        <m:r>
          <m:rPr/>
          <w:rPr>
            <w:rFonts w:ascii="Cambria Math" w:hAnsi="Cambria Math" w:eastAsia="宋体" w:cs="Cambria Math"/>
          </w:rPr>
          <m:t>2x+φ∈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φ,2φ</m:t>
            </m:r>
          </m:e>
        </m:d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0&lt;φ&lt;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0&lt;2φ&lt;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</m:oMath>
      <w:r>
        <w:rPr>
          <w:sz w:val="21"/>
        </w:rPr>
        <w:t>，</w:t>
      </w:r>
    </w:p>
    <w:p w14:paraId="7977824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∵函数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2x+φ</m:t>
            </m:r>
          </m:e>
        </m:d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0&lt;φ&lt;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</m:oMath>
      <w:r>
        <w:rPr>
          <w:sz w:val="21"/>
        </w:rPr>
        <w:t>在区间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 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φ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</m:oMath>
      <w:r>
        <w:rPr>
          <w:sz w:val="21"/>
        </w:rPr>
        <w:t>上有最大值，</w:t>
      </w:r>
    </w:p>
    <w:p w14:paraId="1C560FA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&lt;2φ&lt;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</m:oMath>
      <w:r>
        <w:rPr>
          <w:sz w:val="21"/>
        </w:rPr>
        <w:t>，∴</w:t>
      </w:r>
      <m:oMath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&lt;φ&lt;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，故A错误；</w:t>
      </w:r>
    </w:p>
    <w:p w14:paraId="425D4D3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对于B，当</w:t>
      </w:r>
      <m:oMath>
        <m:r>
          <m:rPr/>
          <w:rPr>
            <w:rFonts w:ascii="Cambria Math" w:hAnsi="Cambria Math" w:eastAsia="宋体" w:cs="Cambria Math"/>
          </w:rPr>
          <m:t>x∈(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φ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,φ)</m:t>
        </m:r>
      </m:oMath>
      <w:r>
        <w:rPr>
          <w:sz w:val="21"/>
        </w:rPr>
        <w:t>时，有</w:t>
      </w:r>
      <m:oMath>
        <m:r>
          <m:rPr/>
          <w:rPr>
            <w:rFonts w:ascii="Cambria Math" w:hAnsi="Cambria Math" w:eastAsia="宋体" w:cs="Cambria Math"/>
          </w:rPr>
          <m:t>2φ&lt;2x+φ&lt;3φ</m:t>
        </m:r>
      </m:oMath>
      <w:r>
        <w:rPr>
          <w:sz w:val="21"/>
        </w:rPr>
        <w:t>，而</w:t>
      </w:r>
      <m:oMath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&lt;2φ&lt;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  <m:r>
          <m:rPr/>
          <w:rPr>
            <w:rFonts w:ascii="Cambria Math" w:hAnsi="Cambria Math" w:eastAsia="宋体" w:cs="Cambria Math"/>
          </w:rPr>
          <m:t>,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3π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/>
          <w:rPr>
            <w:rFonts w:ascii="Cambria Math" w:hAnsi="Cambria Math" w:eastAsia="宋体" w:cs="Cambria Math"/>
          </w:rPr>
          <m:t>&lt;3φ&lt;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 w14:paraId="07ABB44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r>
          <m:rPr/>
          <w:rPr>
            <w:rFonts w:ascii="Cambria Math" w:hAnsi="Cambria Math" w:eastAsia="宋体" w:cs="Cambria Math"/>
          </w:rPr>
          <m:t>2x+φ∈(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,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在区间</w:t>
      </w:r>
      <m:oMath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φ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eastAsia="宋体" w:cs="Cambria Math"/>
              </w:rPr>
              <m:t>φ</m:t>
            </m:r>
          </m:e>
        </m:d>
      </m:oMath>
      <w:r>
        <w:rPr>
          <w:sz w:val="21"/>
        </w:rPr>
        <w:t>上单调递减，故B正确；</w:t>
      </w:r>
    </w:p>
    <w:p w14:paraId="5AC8772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对于C，当</w:t>
      </w:r>
      <m:oMath>
        <m:r>
          <m:rPr/>
          <w:rPr>
            <w:rFonts w:ascii="Cambria Math" w:hAnsi="Cambria Math" w:eastAsia="宋体" w:cs="Cambria Math"/>
          </w:rPr>
          <m:t>x∈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−φ,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φ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</m:oMath>
      <w:r>
        <w:rPr>
          <w:sz w:val="21"/>
        </w:rPr>
        <w:t>时，有</w:t>
      </w:r>
      <m:oMath>
        <m:r>
          <m:rPr/>
          <w:rPr>
            <w:rFonts w:ascii="Cambria Math" w:hAnsi="Cambria Math" w:eastAsia="宋体" w:cs="Cambria Math"/>
          </w:rPr>
          <m:t>−φ&lt;2x+φ&lt;0</m:t>
        </m:r>
      </m:oMath>
      <w:r>
        <w:rPr>
          <w:sz w:val="21"/>
        </w:rPr>
        <w:t>，而</w:t>
      </w:r>
      <m:oMath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&lt;−φ&lt;−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，</w:t>
      </w:r>
    </w:p>
    <w:p w14:paraId="6784408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r>
          <m:rPr/>
          <w:rPr>
            <w:rFonts w:ascii="Cambria Math" w:hAnsi="Cambria Math" w:eastAsia="宋体" w:cs="Cambria Math"/>
          </w:rPr>
          <m:t>2x+φ∈(−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,0)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在区间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−φ,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eastAsia="宋体" w:cs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φ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</m:oMath>
      <w:r>
        <w:rPr>
          <w:sz w:val="21"/>
        </w:rPr>
        <w:t>上单调递增，故C正确；</w:t>
      </w:r>
    </w:p>
    <w:p w14:paraId="484A944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对于D，取</w:t>
      </w:r>
      <m:oMath>
        <m:r>
          <m:rPr/>
          <w:rPr>
            <w:rFonts w:ascii="Cambria Math" w:hAnsi="Cambria Math" w:eastAsia="宋体" w:cs="Cambria Math"/>
          </w:rPr>
          <m:t>φ=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12</m:t>
            </m:r>
          </m:den>
        </m:f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f(x)=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(2x+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12</m:t>
            </m:r>
          </m:den>
        </m:f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f(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7π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24</m:t>
            </m:r>
          </m:den>
        </m:f>
        <m:r>
          <m:rPr/>
          <w:rPr>
            <w:rFonts w:ascii="Cambria Math" w:hAnsi="Cambria Math" w:eastAsia="宋体" w:cs="Cambria Math"/>
          </w:rPr>
          <m:t>)=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(2×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7π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24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12</m:t>
            </m:r>
          </m:den>
        </m:f>
        <m:r>
          <m:rPr/>
          <w:rPr>
            <w:rFonts w:ascii="Cambria Math" w:hAnsi="Cambria Math" w:eastAsia="宋体" w:cs="Cambria Math"/>
          </w:rPr>
          <m:t>)=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π</m:t>
        </m:r>
        <m:r>
          <m:rPr/>
          <w:rPr>
            <w:rFonts w:ascii="Cambria Math" w:hAnsi="Cambria Math" w:eastAsia="宋体" w:cs="Cambria Math"/>
          </w:rPr>
          <m:t>=0</m:t>
        </m:r>
      </m:oMath>
      <w:r>
        <w:rPr>
          <w:sz w:val="21"/>
        </w:rPr>
        <w:t>，</w:t>
      </w:r>
    </w:p>
    <w:p w14:paraId="5EA41C8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(0,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12</m:t>
            </m:r>
          </m:den>
        </m:f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有零点</w:t>
      </w:r>
      <m:oMath>
        <m:r>
          <m:rPr/>
          <w:rPr>
            <w:rFonts w:ascii="Cambria Math" w:hAnsi="Cambria Math" w:eastAsia="宋体" w:cs="Cambria Math"/>
          </w:rPr>
          <m:t>x=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7π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24</m:t>
            </m:r>
          </m:den>
        </m:f>
      </m:oMath>
      <w:r>
        <w:rPr>
          <w:sz w:val="21"/>
        </w:rPr>
        <w:t>，故D错误.</w:t>
      </w:r>
    </w:p>
    <w:p w14:paraId="72A4EB4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故选：BC.</w:t>
      </w:r>
    </w:p>
    <w:p w14:paraId="600CB4C6">
      <w:pPr>
        <w:shd w:val="clear" w:color="auto" w:fill="auto"/>
        <w:spacing w:line="360" w:lineRule="auto"/>
        <w:jc w:val="left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</w:t>
      </w:r>
    </w:p>
    <w:p w14:paraId="57B528A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56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</m:oMath>
    </w:p>
    <w:p w14:paraId="344A45C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【分析】设圆台上底面半径为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，下底面半径为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，母线长为</w:t>
      </w:r>
      <m:oMath>
        <m:r>
          <m:rPr/>
          <w:rPr>
            <w:rFonts w:ascii="Cambria Math" w:hAnsi="Cambria Math" w:eastAsia="宋体" w:cs="Cambria Math"/>
          </w:rPr>
          <m:t>l=2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，根据上下底面面积关系求出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的关系，根据侧面积与上底面面积的关系求出</w:t>
      </w:r>
      <m:oMath>
        <m:r>
          <m:rPr/>
          <w:rPr>
            <w:rFonts w:ascii="Cambria Math" w:hAnsi="Cambria Math" w:eastAsia="宋体" w:cs="Cambria Math"/>
          </w:rPr>
          <m:t>r,R</m:t>
        </m:r>
      </m:oMath>
      <w:r>
        <w:rPr>
          <w:sz w:val="21"/>
        </w:rPr>
        <w:t>的值，进而求出圆台的高及体积．</w:t>
      </w:r>
    </w:p>
    <w:p w14:paraId="2CAA1F0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【详解】设圆台上底面半径为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，下底面半径为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，母线长为</w:t>
      </w:r>
      <m:oMath>
        <m:r>
          <m:rPr/>
          <w:rPr>
            <w:rFonts w:ascii="Cambria Math" w:hAnsi="Cambria Math" w:eastAsia="宋体" w:cs="Cambria Math"/>
          </w:rPr>
          <m:t>l=2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，</w:t>
      </w:r>
    </w:p>
    <w:p w14:paraId="4A971E7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圆台下底面面积是上底面面积的4倍，可得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 xml:space="preserve"> </w:t>
      </w:r>
      <m:oMath>
        <m:r>
          <m:rPr/>
          <w:rPr>
            <w:rFonts w:ascii="Cambria Math" w:hAnsi="Cambria Math" w:eastAsia="宋体" w:cs="Cambria Math"/>
          </w:rPr>
          <m:t>4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R=2r</m:t>
        </m:r>
      </m:oMath>
      <w:r>
        <w:rPr>
          <w:sz w:val="21"/>
        </w:rPr>
        <w:t>．</w:t>
      </w:r>
    </w:p>
    <w:p w14:paraId="7BF853E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圆台侧面积是上底面面积的</w:t>
      </w:r>
      <m:oMath>
        <m:r>
          <m:rPr/>
          <w:rPr>
            <w:rFonts w:ascii="Cambria Math" w:hAnsi="Cambria Math" w:eastAsia="宋体" w:cs="Cambria Math"/>
          </w:rPr>
          <m:t>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倍，则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  <m:r>
          <m:rPr/>
          <w:rPr>
            <w:rFonts w:ascii="Cambria Math" w:hAnsi="Cambria Math" w:eastAsia="宋体" w:cs="Cambria Math"/>
          </w:rPr>
          <m:t>(R+r)l=3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．</w:t>
      </w:r>
    </w:p>
    <w:p w14:paraId="6BF9BA0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</w:t>
      </w:r>
      <m:oMath>
        <m:r>
          <m:rPr/>
          <w:rPr>
            <w:rFonts w:ascii="Cambria Math" w:hAnsi="Cambria Math" w:eastAsia="宋体" w:cs="Cambria Math"/>
          </w:rPr>
          <m:t>R=2r,l=2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代入得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2r+r</m:t>
            </m:r>
          </m:e>
        </m:d>
        <m:r>
          <m:rPr/>
          <w:rPr>
            <w:rFonts w:ascii="Cambria Math" w:hAnsi="Cambria Math" w:eastAsia="宋体" w:cs="Cambria Math"/>
          </w:rPr>
          <m:t>×2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=3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，即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−2r=0</m:t>
        </m:r>
      </m:oMath>
      <w:r>
        <w:rPr>
          <w:sz w:val="21"/>
        </w:rPr>
        <w:t>，</w:t>
      </w:r>
    </w:p>
    <w:p w14:paraId="6BE2175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因为半径</w:t>
      </w:r>
      <m:oMath>
        <m:r>
          <m:rPr/>
          <w:rPr>
            <w:rFonts w:ascii="Cambria Math" w:hAnsi="Cambria Math" w:eastAsia="宋体" w:cs="Cambria Math"/>
          </w:rPr>
          <m:t>r&gt;0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r=2</m:t>
        </m:r>
      </m:oMath>
      <w:r>
        <w:rPr>
          <w:sz w:val="21"/>
        </w:rPr>
        <w:t>，那么</w:t>
      </w:r>
      <m:oMath>
        <m:r>
          <m:rPr/>
          <w:rPr>
            <w:rFonts w:ascii="Cambria Math" w:hAnsi="Cambria Math" w:eastAsia="宋体" w:cs="Cambria Math"/>
          </w:rPr>
          <m:t>R=2r=4</m:t>
        </m:r>
      </m:oMath>
      <w:r>
        <w:rPr>
          <w:sz w:val="21"/>
        </w:rPr>
        <w:t>．</w:t>
      </w:r>
    </w:p>
    <w:p w14:paraId="04674F0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则圆台的高</w:t>
      </w:r>
      <m:oMath>
        <m:r>
          <m:rPr/>
          <w:rPr>
            <w:rFonts w:ascii="Cambria Math" w:hAnsi="Cambria Math" w:eastAsia="宋体" w:cs="Cambria Math"/>
          </w:rPr>
          <m:t>h=</m:t>
        </m:r>
        <m:rad>
          <m:radPr>
            <m:degHide m:val="1"/>
          </m:radPr>
          <m:deg/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l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(R−r)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(2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</m:rad>
                <m:r>
                  <m:rPr/>
                  <w:rPr>
                    <w:rFonts w:ascii="Cambria Math" w:hAnsi="Cambria Math" w:eastAsia="宋体" w:cs="Cambria Math"/>
                  </w:rPr>
                  <m:t>)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(4−2)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=2</m:t>
        </m:r>
      </m:oMath>
      <w:r>
        <w:rPr>
          <w:sz w:val="21"/>
        </w:rPr>
        <w:t>．</w:t>
      </w:r>
    </w:p>
    <w:p w14:paraId="2CF878C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故圆台的体积为</w:t>
      </w:r>
      <m:oMath>
        <m:r>
          <m:rPr/>
          <w:rPr>
            <w:rFonts w:ascii="Cambria Math" w:hAnsi="Cambria Math" w:eastAsia="宋体" w:cs="Cambria Math"/>
          </w:rPr>
          <m:t>V=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  <m:r>
          <m:rPr/>
          <w:rPr>
            <w:rFonts w:ascii="Cambria Math" w:hAnsi="Cambria Math" w:eastAsia="宋体" w:cs="Cambria Math"/>
          </w:rPr>
          <m:t>×2×(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4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+4×2+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)=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56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</m:oMath>
      <w:r>
        <w:rPr>
          <w:sz w:val="21"/>
        </w:rPr>
        <w:t>，</w:t>
      </w:r>
    </w:p>
    <w:p w14:paraId="153ED8C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56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</m:oMath>
      <w:r>
        <w:rPr>
          <w:sz w:val="21"/>
        </w:rPr>
        <w:t>．</w:t>
      </w:r>
    </w:p>
    <w:p w14:paraId="0B2B17AE"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hint="eastAsia"/>
          <w:sz w:val="21"/>
          <w:lang w:val="en-US" w:eastAsia="zh-CN"/>
        </w:rPr>
        <w:t>14.</w:t>
      </w:r>
      <w:r>
        <w:rPr>
          <w:sz w:val="21"/>
        </w:rPr>
        <w:t>【答案】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+1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</w:p>
    <w:p w14:paraId="16201F11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【分析】利用正弦定理，求出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，根据同角三角函数关系式求出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，用余弦定理得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，借助等面积法，得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bc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=ah</m:t>
        </m:r>
      </m:oMath>
      <w:r>
        <w:rPr>
          <w:sz w:val="21"/>
        </w:rPr>
        <w:t>，两式联立运用基本不等式即可求出．</w:t>
      </w:r>
    </w:p>
    <w:p w14:paraId="5A4624EE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>
        <m:r>
          <m:rPr/>
          <w:rPr>
            <w:rFonts w:ascii="Cambria Math" w:hAnsi="Cambria Math" w:eastAsia="宋体" w:cs="Cambria Math"/>
          </w:rPr>
          <m:t>b=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，利用正弦定理得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，</w:t>
      </w:r>
    </w:p>
    <w:p w14:paraId="5E0D0022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B&gt;0</m:t>
        </m:r>
      </m:oMath>
      <w:r>
        <w:rPr>
          <w:sz w:val="21"/>
        </w:rPr>
        <w:t>，则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 w14:paraId="5127C288">
      <w:pPr>
        <w:shd w:val="clear" w:color="auto" w:fill="F2F2F2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为锐角，则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sin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A</m:t>
            </m:r>
          </m:e>
        </m:ra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 w14:paraId="23960327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由余弦定理可知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−2bc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，</w:t>
      </w:r>
    </w:p>
    <w:p w14:paraId="136BBB86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由等面积法知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bc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ah</m:t>
        </m:r>
      </m:oMath>
      <w:r>
        <w:rPr>
          <w:sz w:val="21"/>
        </w:rPr>
        <w:t>，即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bc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=ah</m:t>
        </m:r>
      </m:oMath>
      <w:r>
        <w:rPr>
          <w:sz w:val="21"/>
        </w:rPr>
        <w:t>，</w:t>
      </w:r>
    </w:p>
    <w:p w14:paraId="7FBADD6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h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bc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bc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  <m:d>
              <m:dPr>
                <m:sepChr m:val=","/>
              </m:dPr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b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</m:t>
                </m:r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c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</m:rad>
                <m:r>
                  <m:rPr/>
                  <w:rPr>
                    <w:rFonts w:ascii="Cambria Math" w:hAnsi="Cambria Math" w:eastAsia="宋体" w:cs="Cambria Math"/>
                  </w:rPr>
                  <m:t>bc</m:t>
                </m:r>
              </m:e>
            </m: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  <m:d>
              <m:dPr>
                <m:sepChr m:val=","/>
              </m:dPr>
              <m:e>
                <m:f>
                  <m:fPr/>
                  <m:num>
                    <m:sSup>
                      <m:sSup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b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p>
                    </m:sSup>
                    <m:r>
                      <m:rPr/>
                      <w:rPr>
                        <w:rFonts w:ascii="Cambria Math" w:hAnsi="Cambria Math" w:eastAsia="宋体" w:cs="Cambria Math"/>
                      </w:rPr>
                      <m:t>+</m:t>
                    </m:r>
                    <m:sSup>
                      <m:sSup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c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bc</m:t>
                    </m:r>
                  </m:den>
                </m:f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</m:rad>
              </m:e>
            </m:d>
          </m:den>
        </m:f>
        <m:r>
          <m:rPr/>
          <w:rPr>
            <w:rFonts w:ascii="Cambria Math" w:hAnsi="Cambria Math" w:eastAsia="宋体" w:cs="Cambria Math"/>
          </w:rPr>
          <m:t>≤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  <m:d>
              <m:dPr>
                <m:sepChr m:val=","/>
              </m:dPr>
              <m:e>
                <m:f>
                  <m:fPr/>
                  <m:num>
                    <m:r>
                      <m:rPr/>
                      <w:rPr>
                        <w:rFonts w:ascii="Cambria Math" w:hAnsi="Cambria Math" w:eastAsia="宋体" w:cs="Cambria Math"/>
                      </w:rPr>
                      <m:t>2bc</m:t>
                    </m:r>
                  </m:num>
                  <m:den>
                    <m:r>
                      <m:rPr/>
                      <w:rPr>
                        <w:rFonts w:ascii="Cambria Math" w:hAnsi="Cambria Math" w:eastAsia="宋体" w:cs="Cambria Math"/>
                      </w:rPr>
                      <m:t>bc</m:t>
                    </m:r>
                  </m:den>
                </m:f>
                <m:r>
                  <m:rPr/>
                  <w:rPr>
                    <w:rFonts w:ascii="Cambria Math" w:hAnsi="Cambria Math" w:eastAsia="宋体" w:cs="Cambria Math"/>
                  </w:rPr>
                  <m:t>−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</m:rad>
              </m:e>
            </m: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+1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 w14:paraId="555B153E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>
        <m:r>
          <m:rPr/>
          <w:rPr>
            <w:rFonts w:ascii="Cambria Math" w:hAnsi="Cambria Math" w:eastAsia="宋体" w:cs="Cambria Math"/>
          </w:rPr>
          <m:t>b=c</m:t>
        </m:r>
      </m:oMath>
      <w:r>
        <w:rPr>
          <w:sz w:val="21"/>
        </w:rPr>
        <w:t>时取等号，</w:t>
      </w:r>
    </w:p>
    <w:p w14:paraId="1EEF251D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h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</m:t>
            </m:r>
          </m:den>
        </m:f>
      </m:oMath>
      <w:r>
        <w:rPr>
          <w:sz w:val="21"/>
        </w:rPr>
        <w:t>的最大值为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+1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．</w:t>
      </w:r>
    </w:p>
    <w:p w14:paraId="65E4281D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+1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．</w:t>
      </w:r>
    </w:p>
    <w:p w14:paraId="258A986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．(1)</w:t>
      </w:r>
      <m:oMath>
        <m:r>
          <m:rPr/>
          <w:rPr>
            <w:rFonts w:ascii="Cambria Math" w:hAnsi="Cambria Math" w:eastAsia="宋体" w:cs="Cambria Math"/>
          </w:rPr>
          <m:t>m=−1</m:t>
        </m:r>
      </m:oMath>
      <w:r>
        <w:rPr>
          <w:sz w:val="21"/>
        </w:rPr>
        <w:t>或</w:t>
      </w:r>
      <m:oMath>
        <m:r>
          <m:rPr/>
          <w:rPr>
            <w:rFonts w:ascii="Cambria Math" w:hAnsi="Cambria Math" w:eastAsia="宋体" w:cs="Cambria Math"/>
          </w:rPr>
          <m:t>m=−3</m:t>
        </m:r>
      </m:oMath>
    </w:p>
    <w:p w14:paraId="044E87D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>
        <m:r>
          <m:rPr/>
          <w:rPr>
            <w:rFonts w:ascii="Cambria Math" w:hAnsi="Cambria Math" w:eastAsia="宋体" w:cs="Cambria Math"/>
          </w:rPr>
          <m:t>m=4</m:t>
        </m:r>
      </m:oMath>
    </w:p>
    <w:p w14:paraId="585667A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−3,−1</m:t>
            </m:r>
          </m:e>
        </m:d>
      </m:oMath>
    </w:p>
    <w:p w14:paraId="2B4A473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【分析】（1）根据实数的概念列方程求解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的值；</w:t>
      </w:r>
    </w:p>
    <w:p w14:paraId="03167A9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（2）根据纯虚数的概念列式求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的值；</w:t>
      </w:r>
    </w:p>
    <w:p w14:paraId="3BB1B21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（3）复数的几何意义及第四象限点的坐标的特征列不等式组求解．</w:t>
      </w:r>
    </w:p>
    <w:p w14:paraId="708F5A8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【详解】（1）若</w:t>
      </w:r>
      <m:oMath>
        <m:r>
          <m:rPr/>
          <w:rPr>
            <w:rFonts w:ascii="Cambria Math" w:hAnsi="Cambria Math" w:eastAsia="宋体" w:cs="Cambria Math"/>
          </w:rPr>
          <m:t>z=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m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−3m−4+</m:t>
        </m:r>
        <m:d>
          <m:dPr>
            <m:sepChr m:val=","/>
          </m:dPr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m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+4m+3</m:t>
            </m:r>
          </m:e>
        </m:d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i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m∈R</m:t>
            </m:r>
          </m:e>
        </m:d>
      </m:oMath>
      <w:r>
        <w:rPr>
          <w:sz w:val="21"/>
        </w:rPr>
        <w:t>是实数，</w:t>
      </w:r>
    </w:p>
    <w:p w14:paraId="2AD5BD8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m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+4m+3=0</m:t>
        </m:r>
      </m:oMath>
      <w:r>
        <w:rPr>
          <w:sz w:val="21"/>
        </w:rPr>
        <w:t>，解得</w:t>
      </w:r>
      <m:oMath>
        <m:r>
          <m:rPr/>
          <w:rPr>
            <w:rFonts w:ascii="Cambria Math" w:hAnsi="Cambria Math" w:eastAsia="宋体" w:cs="Cambria Math"/>
          </w:rPr>
          <m:t>m=−1</m:t>
        </m:r>
      </m:oMath>
      <w:r>
        <w:rPr>
          <w:sz w:val="21"/>
        </w:rPr>
        <w:t>或</w:t>
      </w:r>
      <m:oMath>
        <m:r>
          <m:rPr/>
          <w:rPr>
            <w:rFonts w:ascii="Cambria Math" w:hAnsi="Cambria Math" w:eastAsia="宋体" w:cs="Cambria Math"/>
          </w:rPr>
          <m:t>m=−3</m:t>
        </m:r>
      </m:oMath>
      <w:r>
        <w:rPr>
          <w:sz w:val="21"/>
        </w:rPr>
        <w:t>.</w:t>
      </w:r>
    </w:p>
    <w:p w14:paraId="68C66D6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（2）若复数</w:t>
      </w:r>
      <m:oMath>
        <m:r>
          <m:rPr/>
          <w:rPr>
            <w:rFonts w:ascii="Cambria Math" w:hAnsi="Cambria Math" w:eastAsia="宋体" w:cs="Cambria Math"/>
          </w:rPr>
          <m:t>z=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m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−3m−4+</m:t>
        </m:r>
        <m:d>
          <m:dPr>
            <m:sepChr m:val=","/>
          </m:dPr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m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+4m+3</m:t>
            </m:r>
          </m:e>
        </m:d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i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m∈R</m:t>
            </m:r>
          </m:e>
        </m:d>
      </m:oMath>
      <w:r>
        <w:rPr>
          <w:sz w:val="21"/>
        </w:rPr>
        <w:t>是纯虚数，</w:t>
      </w:r>
    </w:p>
    <w:p w14:paraId="72D8D76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m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−3m−4=0</m:t>
                </m:r>
              </m:e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m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+4m+3≠0</m:t>
                </m:r>
              </m:e>
            </m:eqArr>
          </m:e>
        </m:d>
      </m:oMath>
      <w:r>
        <w:rPr>
          <w:sz w:val="21"/>
        </w:rPr>
        <w:t>，解得</w:t>
      </w:r>
      <m:oMath>
        <m:r>
          <m:rPr/>
          <w:rPr>
            <w:rFonts w:ascii="Cambria Math" w:hAnsi="Cambria Math" w:eastAsia="宋体" w:cs="Cambria Math"/>
          </w:rPr>
          <m:t>m=4</m:t>
        </m:r>
      </m:oMath>
      <w:r>
        <w:rPr>
          <w:sz w:val="21"/>
        </w:rPr>
        <w:t>.</w:t>
      </w:r>
    </w:p>
    <w:p w14:paraId="04FBFEC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</w:t>
      </w:r>
      <m:oMath>
        <m:r>
          <m:rPr/>
          <w:rPr>
            <w:rFonts w:ascii="Cambria Math" w:hAnsi="Cambria Math" w:eastAsia="宋体" w:cs="Cambria Math"/>
          </w:rPr>
          <m:t>z</m:t>
        </m:r>
      </m:oMath>
      <w:r>
        <w:rPr>
          <w:sz w:val="21"/>
        </w:rPr>
        <w:t>在复平面内对应的点</w:t>
      </w:r>
      <m:oMath>
        <m:d>
          <m:dPr>
            <m:sepChr m:val=","/>
          </m:dPr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m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−3m−4,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m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+4m+3</m:t>
            </m:r>
          </m:e>
        </m:d>
      </m:oMath>
      <w:r>
        <w:rPr>
          <w:sz w:val="21"/>
        </w:rPr>
        <w:t>位于第四象限，则</w:t>
      </w:r>
      <m:oMath>
        <m:d>
          <m:dPr>
            <m:begChr m:val="{"/>
            <m:sepChr m:val=","/>
            <m:endChr m:val=" "/>
          </m:dPr>
          <m:e>
            <m:eqArr>
              <m:eqArrPr/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m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−3m−4&gt;0</m:t>
                </m:r>
              </m:e>
              <m:e>
                <m:sSup>
                  <m:sSupPr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m</m:t>
                    </m:r>
                  </m:e>
                  <m:sup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sup>
                </m:sSup>
                <m:r>
                  <m:rPr/>
                  <w:rPr>
                    <w:rFonts w:ascii="Cambria Math" w:hAnsi="Cambria Math" w:eastAsia="宋体" w:cs="Cambria Math"/>
                  </w:rPr>
                  <m:t>+4m+3&lt;0</m:t>
                </m:r>
              </m:e>
            </m:eqArr>
          </m:e>
        </m:d>
      </m:oMath>
      <w:r>
        <w:rPr>
          <w:sz w:val="21"/>
        </w:rPr>
        <w:t>，</w:t>
      </w:r>
    </w:p>
    <w:p w14:paraId="021D4F6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不等式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m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−3m−4&gt;0</m:t>
        </m:r>
      </m:oMath>
      <w:r>
        <w:rPr>
          <w:sz w:val="21"/>
        </w:rPr>
        <w:t>，即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m−4</m:t>
            </m:r>
          </m:e>
        </m:d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m+1</m:t>
            </m:r>
          </m:e>
        </m:d>
        <m:r>
          <m:rPr/>
          <w:rPr>
            <w:rFonts w:ascii="Cambria Math" w:hAnsi="Cambria Math" w:eastAsia="宋体" w:cs="Cambria Math"/>
          </w:rPr>
          <m:t>&gt;0</m:t>
        </m:r>
      </m:oMath>
      <w:r>
        <w:rPr>
          <w:sz w:val="21"/>
        </w:rPr>
        <w:t>，解得</w:t>
      </w:r>
      <m:oMath>
        <m:r>
          <m:rPr/>
          <w:rPr>
            <w:rFonts w:ascii="Cambria Math" w:hAnsi="Cambria Math" w:eastAsia="宋体" w:cs="Cambria Math"/>
          </w:rPr>
          <m:t>m&gt;4</m:t>
        </m:r>
      </m:oMath>
      <w:r>
        <w:rPr>
          <w:sz w:val="21"/>
        </w:rPr>
        <w:t>或</w:t>
      </w:r>
      <m:oMath>
        <m:r>
          <m:rPr/>
          <w:rPr>
            <w:rFonts w:ascii="Cambria Math" w:hAnsi="Cambria Math" w:eastAsia="宋体" w:cs="Cambria Math"/>
          </w:rPr>
          <m:t>m&lt;−1</m:t>
        </m:r>
      </m:oMath>
      <w:r>
        <w:rPr>
          <w:sz w:val="21"/>
        </w:rPr>
        <w:t>；</w:t>
      </w:r>
    </w:p>
    <w:p w14:paraId="212DE9F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不等式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m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+4m+3&lt;0</m:t>
        </m:r>
      </m:oMath>
      <w:r>
        <w:rPr>
          <w:sz w:val="21"/>
        </w:rPr>
        <w:t>，即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m+3</m:t>
            </m:r>
          </m:e>
        </m:d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m+1</m:t>
            </m:r>
          </m:e>
        </m:d>
        <m:r>
          <m:rPr/>
          <w:rPr>
            <w:rFonts w:ascii="Cambria Math" w:hAnsi="Cambria Math" w:eastAsia="宋体" w:cs="Cambria Math"/>
          </w:rPr>
          <m:t>&lt;0</m:t>
        </m:r>
      </m:oMath>
      <w:r>
        <w:rPr>
          <w:sz w:val="21"/>
        </w:rPr>
        <w:t>，解得</w:t>
      </w:r>
      <m:oMath>
        <m:r>
          <m:rPr/>
          <w:rPr>
            <w:rFonts w:ascii="Cambria Math" w:hAnsi="Cambria Math" w:eastAsia="宋体" w:cs="Cambria Math"/>
          </w:rPr>
          <m:t>−3&lt;m&lt;−1</m:t>
        </m:r>
      </m:oMath>
      <w:r>
        <w:rPr>
          <w:sz w:val="21"/>
        </w:rPr>
        <w:t>，</w:t>
      </w:r>
    </w:p>
    <w:p w14:paraId="57190A6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>
        <m:r>
          <m:rPr/>
          <w:rPr>
            <w:rFonts w:ascii="Cambria Math" w:hAnsi="Cambria Math" w:eastAsia="宋体" w:cs="Cambria Math"/>
          </w:rPr>
          <m:t>−3&lt;m&lt;−1</m:t>
        </m:r>
      </m:oMath>
      <w:r>
        <w:rPr>
          <w:sz w:val="21"/>
        </w:rPr>
        <w:t>，即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的取值范围是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−3,−1</m:t>
            </m:r>
          </m:e>
        </m:d>
      </m:oMath>
      <w:r>
        <w:rPr>
          <w:sz w:val="21"/>
        </w:rPr>
        <w:t>.</w:t>
      </w:r>
    </w:p>
    <w:p w14:paraId="0E3A5CB3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．(1)</w:t>
      </w:r>
      <m:oMath>
        <m:r>
          <m:rPr/>
          <w:rPr>
            <w:rFonts w:ascii="Cambria Math" w:hAnsi="Cambria Math" w:eastAsia="宋体" w:cs="Cambria Math"/>
          </w:rPr>
          <m:t>a=8,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b=0.16,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c=50,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d=1</m:t>
        </m:r>
      </m:oMath>
    </w:p>
    <w:p w14:paraId="10A482E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(2)频率分布直方图见解析</w:t>
      </w:r>
    </w:p>
    <w:p w14:paraId="5B09D86A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>
        <m:r>
          <m:rPr/>
          <w:rPr>
            <w:rFonts w:ascii="Cambria Math" w:hAnsi="Cambria Math" w:eastAsia="宋体" w:cs="Cambria Math"/>
          </w:rPr>
          <m:t>77.8</m:t>
        </m:r>
      </m:oMath>
    </w:p>
    <w:p w14:paraId="633748A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【分析】（1）根据频率和为1求得</w:t>
      </w:r>
      <m:oMath>
        <m:r>
          <m:rPr/>
          <w:rPr>
            <w:rFonts w:ascii="Cambria Math" w:hAnsi="Cambria Math" w:eastAsia="宋体" w:cs="Cambria Math"/>
          </w:rPr>
          <m:t>d,b</m:t>
        </m:r>
      </m:oMath>
      <w:r>
        <w:rPr>
          <w:sz w:val="21"/>
        </w:rPr>
        <w:t>，根据</w:t>
      </w:r>
      <m:oMath>
        <m:d>
          <m:dPr>
            <m:begChr m:val="["/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50,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eastAsia="宋体" w:cs="Cambria Math"/>
              </w:rPr>
              <m:t>60</m:t>
            </m:r>
          </m:e>
        </m:d>
      </m:oMath>
      <w:r>
        <w:rPr>
          <w:sz w:val="21"/>
        </w:rPr>
        <w:t>内的人数与频率可求得总人数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，进而得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的值；</w:t>
      </w:r>
    </w:p>
    <w:p w14:paraId="78F9EE9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（2）计算小长方形的高，补全频率分布直方图即可；</w:t>
      </w:r>
    </w:p>
    <w:p w14:paraId="0B7DB6B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（3）计算各组中点值乘以频率，再求和可得平均成绩．</w:t>
      </w:r>
    </w:p>
    <w:p w14:paraId="3FFA1E5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【详解】（1）频率和</w:t>
      </w:r>
      <m:oMath>
        <m:r>
          <m:rPr/>
          <w:rPr>
            <w:rFonts w:ascii="Cambria Math" w:hAnsi="Cambria Math" w:eastAsia="宋体" w:cs="Cambria Math"/>
          </w:rPr>
          <m:t>d=1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0.08+0.16+0.32+0.28+b=1</m:t>
        </m:r>
      </m:oMath>
      <w:r>
        <w:rPr>
          <w:sz w:val="21"/>
        </w:rPr>
        <w:t>，可得</w:t>
      </w:r>
      <m:oMath>
        <m:r>
          <m:rPr/>
          <w:rPr>
            <w:rFonts w:ascii="Cambria Math" w:hAnsi="Cambria Math" w:eastAsia="宋体" w:cs="Cambria Math"/>
          </w:rPr>
          <m:t>b=0.16</m:t>
        </m:r>
      </m:oMath>
      <w:r>
        <w:rPr>
          <w:sz w:val="21"/>
        </w:rPr>
        <w:t>，</w:t>
      </w:r>
    </w:p>
    <w:p w14:paraId="717B88F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因为在</w:t>
      </w:r>
      <m:oMath>
        <m:d>
          <m:dPr>
            <m:begChr m:val="["/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50,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eastAsia="宋体" w:cs="Cambria Math"/>
              </w:rPr>
              <m:t>60</m:t>
            </m:r>
          </m:e>
        </m:d>
      </m:oMath>
      <w:r>
        <w:rPr>
          <w:sz w:val="21"/>
        </w:rPr>
        <w:t>内的人数为4，频率为0.08，则总人数为</w:t>
      </w:r>
      <m:oMath>
        <m:r>
          <m:rPr/>
          <w:rPr>
            <w:rFonts w:ascii="Cambria Math" w:hAnsi="Cambria Math" w:eastAsia="宋体" w:cs="Cambria Math"/>
          </w:rPr>
          <m:t>c=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0.08</m:t>
            </m:r>
          </m:den>
        </m:f>
        <m:r>
          <m:rPr/>
          <w:rPr>
            <w:rFonts w:ascii="Cambria Math" w:hAnsi="Cambria Math" w:eastAsia="宋体" w:cs="Cambria Math"/>
          </w:rPr>
          <m:t>=50</m:t>
        </m:r>
      </m:oMath>
      <w:r>
        <w:rPr>
          <w:sz w:val="21"/>
        </w:rPr>
        <w:t>，</w:t>
      </w:r>
    </w:p>
    <w:p w14:paraId="65DF408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r>
          <m:rPr/>
          <w:rPr>
            <w:rFonts w:ascii="Cambria Math" w:hAnsi="Cambria Math" w:eastAsia="宋体" w:cs="Cambria Math"/>
          </w:rPr>
          <m:t>a=50−4−8−16−14=8</m:t>
        </m:r>
      </m:oMath>
      <w:r>
        <w:rPr>
          <w:sz w:val="21"/>
        </w:rPr>
        <w:t>.</w:t>
      </w:r>
    </w:p>
    <w:p w14:paraId="4F4CD9A7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（2）因为在</w:t>
      </w:r>
      <m:oMath>
        <m:d>
          <m:dPr>
            <m:begChr m:val="["/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60,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eastAsia="宋体" w:cs="Cambria Math"/>
              </w:rPr>
              <m:t>70</m:t>
            </m:r>
          </m:e>
        </m:d>
      </m:oMath>
      <w:r>
        <w:rPr>
          <w:sz w:val="21"/>
        </w:rPr>
        <w:t>内的频率为0.16，则对应小长方形的高为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0.16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10</m:t>
            </m:r>
          </m:den>
        </m:f>
        <m:r>
          <m:rPr/>
          <w:rPr>
            <w:rFonts w:ascii="Cambria Math" w:hAnsi="Cambria Math" w:eastAsia="宋体" w:cs="Cambria Math"/>
          </w:rPr>
          <m:t>=0.016</m:t>
        </m:r>
      </m:oMath>
      <w:r>
        <w:rPr>
          <w:sz w:val="21"/>
        </w:rPr>
        <w:t>；</w:t>
      </w:r>
    </w:p>
    <w:p w14:paraId="78426A4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因为在</w:t>
      </w:r>
      <m:oMath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90,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 </m:t>
            </m:r>
            <m:r>
              <m:rPr/>
              <w:rPr>
                <w:rFonts w:ascii="Cambria Math" w:hAnsi="Cambria Math" w:eastAsia="宋体" w:cs="Cambria Math"/>
              </w:rPr>
              <m:t>100</m:t>
            </m:r>
          </m:e>
        </m:d>
      </m:oMath>
      <w:r>
        <w:rPr>
          <w:sz w:val="21"/>
        </w:rPr>
        <w:t>内的频率为0.16，则对应小长方形的高为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0.16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10</m:t>
            </m:r>
          </m:den>
        </m:f>
        <m:r>
          <m:rPr/>
          <w:rPr>
            <w:rFonts w:ascii="Cambria Math" w:hAnsi="Cambria Math" w:eastAsia="宋体" w:cs="Cambria Math"/>
          </w:rPr>
          <m:t>=0.016</m:t>
        </m:r>
      </m:oMath>
      <w:r>
        <w:rPr>
          <w:sz w:val="21"/>
        </w:rPr>
        <w:t>，</w:t>
      </w:r>
    </w:p>
    <w:p w14:paraId="5005322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所以频率分布直方图如图所示，</w:t>
      </w:r>
    </w:p>
    <w:p w14:paraId="23DF9615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86000" cy="1771650"/>
            <wp:effectExtent l="0" t="0" r="0" b="6350"/>
            <wp:docPr id="603084731" name="图片 603084731" descr="@@@8dff97be-214e-42e5-863a-71ade1ac2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84731" name="图片 603084731" descr="@@@8dff97be-214e-42e5-863a-71ade1ac23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906520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（3）估计这次比赛的平均成绩为</w:t>
      </w:r>
    </w:p>
    <w:p w14:paraId="16E0AEB9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55×0.08+65×0.16+75×0.32+85×0.28+95×0.16=77.8</m:t>
        </m:r>
      </m:oMath>
      <w:r>
        <w:rPr>
          <w:sz w:val="21"/>
        </w:rPr>
        <w:t>.</w:t>
      </w:r>
    </w:p>
    <w:p w14:paraId="3FBCEB1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．(1)证明见解析</w:t>
      </w:r>
    </w:p>
    <w:p w14:paraId="54AE438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 w14:paraId="631C1F1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</w:t>
      </w:r>
      <m:oMath>
        <m:r>
          <m:rPr/>
          <w:rPr>
            <w:rFonts w:ascii="Cambria Math" w:hAnsi="Cambria Math" w:eastAsia="宋体" w:cs="Cambria Math"/>
          </w:rPr>
          <m:t>AP⊥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PCD</m:t>
        </m:r>
      </m:oMath>
      <w:r>
        <w:rPr>
          <w:sz w:val="21"/>
        </w:rPr>
        <w:t>得</w:t>
      </w:r>
      <m:oMath>
        <m:r>
          <m:rPr/>
          <w:rPr>
            <w:rFonts w:ascii="Cambria Math" w:hAnsi="Cambria Math" w:eastAsia="宋体" w:cs="Cambria Math"/>
          </w:rPr>
          <m:t>AP⊥CD</m:t>
        </m:r>
      </m:oMath>
      <w:r>
        <w:rPr>
          <w:sz w:val="21"/>
        </w:rPr>
        <w:t>，又</w:t>
      </w:r>
      <m:oMath>
        <m:r>
          <m:rPr/>
          <w:rPr>
            <w:rFonts w:ascii="Cambria Math" w:hAnsi="Cambria Math" w:eastAsia="宋体" w:cs="Cambria Math"/>
          </w:rPr>
          <m:t>AD⊥CD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CD⊥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PAD</m:t>
        </m:r>
      </m:oMath>
      <w:r>
        <w:rPr>
          <w:sz w:val="21"/>
        </w:rPr>
        <w:t>，利用面面垂直的判定定理即可证得结论；</w:t>
      </w:r>
    </w:p>
    <w:p w14:paraId="76F9509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（2）取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sz w:val="21"/>
        </w:rPr>
        <w:t>中点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EF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//</m:t>
        </m:r>
        <m:r>
          <m:rPr/>
          <w:rPr>
            <w:rFonts w:ascii="Cambria Math" w:hAnsi="Cambria Math" w:eastAsia="宋体" w:cs="Cambria Math"/>
          </w:rPr>
          <m:t>PD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∠BEF</m:t>
        </m:r>
      </m:oMath>
      <w:r>
        <w:rPr>
          <w:sz w:val="21"/>
        </w:rPr>
        <w:t>(或其补角)为</w:t>
      </w:r>
      <m:oMath>
        <m:r>
          <m:rPr/>
          <w:rPr>
            <w:rFonts w:ascii="Cambria Math" w:hAnsi="Cambria Math" w:eastAsia="宋体" w:cs="Cambria Math"/>
          </w:rPr>
          <m:t>BE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PD</m:t>
        </m:r>
      </m:oMath>
      <w:r>
        <w:rPr>
          <w:sz w:val="21"/>
        </w:rPr>
        <w:t>所成的角．可证得平面</w:t>
      </w:r>
      <m:oMath>
        <m:r>
          <m:rPr/>
          <w:rPr>
            <w:rFonts w:ascii="Cambria Math" w:hAnsi="Cambria Math" w:eastAsia="宋体" w:cs="Cambria Math"/>
          </w:rPr>
          <m:t>BEF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//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PCD</m:t>
        </m:r>
      </m:oMath>
      <w:r>
        <w:rPr>
          <w:sz w:val="21"/>
        </w:rPr>
        <w:t>，由面面平行的性质可得</w:t>
      </w:r>
      <m:oMath>
        <m:r>
          <m:rPr/>
          <w:rPr>
            <w:rFonts w:ascii="Cambria Math" w:hAnsi="Cambria Math" w:eastAsia="宋体" w:cs="Cambria Math"/>
          </w:rPr>
          <m:t>CD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//</m:t>
        </m:r>
        <m:r>
          <m:rPr/>
          <w:rPr>
            <w:rFonts w:ascii="Cambria Math" w:hAnsi="Cambria Math" w:eastAsia="宋体" w:cs="Cambria Math"/>
          </w:rPr>
          <m:t>BF</m:t>
        </m:r>
      </m:oMath>
      <w:r>
        <w:rPr>
          <w:sz w:val="21"/>
        </w:rPr>
        <w:t>，从而</w:t>
      </w:r>
      <m:oMath>
        <m:r>
          <m:rPr/>
          <w:rPr>
            <w:rFonts w:ascii="Cambria Math" w:hAnsi="Cambria Math" w:eastAsia="宋体" w:cs="Cambria Math"/>
          </w:rPr>
          <m:t>BF⊥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PAD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BF⊥EF</m:t>
        </m:r>
      </m:oMath>
      <w:r>
        <w:rPr>
          <w:sz w:val="21"/>
        </w:rPr>
        <w:t>，可求出</w:t>
      </w:r>
      <m:oMath>
        <m:r>
          <m:rPr/>
          <w:rPr>
            <w:rFonts w:ascii="Cambria Math" w:hAnsi="Cambria Math" w:eastAsia="宋体" w:cs="Cambria Math"/>
          </w:rPr>
          <m:t>BF,EF,BE</m:t>
        </m:r>
      </m:oMath>
      <w:r>
        <w:rPr>
          <w:sz w:val="21"/>
        </w:rPr>
        <w:t>，即可求解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∠BEF</m:t>
        </m:r>
      </m:oMath>
      <w:r>
        <w:rPr>
          <w:sz w:val="21"/>
        </w:rPr>
        <w:t>．</w:t>
      </w:r>
    </w:p>
    <w:p w14:paraId="6615C67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【详解】（1）∵</w:t>
      </w:r>
      <m:oMath>
        <m:r>
          <m:rPr/>
          <w:rPr>
            <w:rFonts w:ascii="Cambria Math" w:hAnsi="Cambria Math" w:eastAsia="宋体" w:cs="Cambria Math"/>
          </w:rPr>
          <m:t>AP⊥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PCD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CD⊂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PCD</m:t>
        </m:r>
      </m:oMath>
      <w:r>
        <w:rPr>
          <w:sz w:val="21"/>
        </w:rPr>
        <w:t>，∴</w:t>
      </w:r>
      <m:oMath>
        <m:r>
          <m:rPr/>
          <w:rPr>
            <w:rFonts w:ascii="Cambria Math" w:hAnsi="Cambria Math" w:eastAsia="宋体" w:cs="Cambria Math"/>
          </w:rPr>
          <m:t>AP⊥CD</m:t>
        </m:r>
      </m:oMath>
      <w:r>
        <w:rPr>
          <w:sz w:val="21"/>
        </w:rPr>
        <w:t>，</w:t>
      </w:r>
    </w:p>
    <w:p w14:paraId="26047CC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>
        <m:r>
          <m:rPr/>
          <w:rPr>
            <w:rFonts w:ascii="Cambria Math" w:hAnsi="Cambria Math" w:eastAsia="宋体" w:cs="Cambria Math"/>
          </w:rPr>
          <m:t>∠ADC=90°</m:t>
        </m:r>
      </m:oMath>
      <w:r>
        <w:rPr>
          <w:sz w:val="21"/>
        </w:rPr>
        <w:t>，∴</w:t>
      </w:r>
      <m:oMath>
        <m:r>
          <m:rPr/>
          <w:rPr>
            <w:rFonts w:ascii="Cambria Math" w:hAnsi="Cambria Math" w:eastAsia="宋体" w:cs="Cambria Math"/>
          </w:rPr>
          <m:t>AD⊥CD</m:t>
        </m:r>
      </m:oMath>
      <w:r>
        <w:rPr>
          <w:sz w:val="21"/>
        </w:rPr>
        <w:t>，</w:t>
      </w:r>
    </w:p>
    <w:p w14:paraId="698D916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r>
          <m:rPr/>
          <w:rPr>
            <w:rFonts w:ascii="Cambria Math" w:hAnsi="Cambria Math" w:eastAsia="宋体" w:cs="Cambria Math"/>
          </w:rPr>
          <m:t>AP∩AD=A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AP,AD⊂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PAD</m:t>
        </m:r>
      </m:oMath>
      <w:r>
        <w:rPr>
          <w:sz w:val="21"/>
        </w:rPr>
        <w:t>，∴</w:t>
      </w:r>
      <m:oMath>
        <m:r>
          <m:rPr/>
          <w:rPr>
            <w:rFonts w:ascii="Cambria Math" w:hAnsi="Cambria Math" w:eastAsia="宋体" w:cs="Cambria Math"/>
          </w:rPr>
          <m:t>CD⊥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PAD</m:t>
        </m:r>
      </m:oMath>
      <w:r>
        <w:rPr>
          <w:sz w:val="21"/>
        </w:rPr>
        <w:t>，</w:t>
      </w:r>
    </w:p>
    <w:p w14:paraId="2358BD6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>
        <m:r>
          <m:rPr/>
          <w:rPr>
            <w:rFonts w:ascii="Cambria Math" w:hAnsi="Cambria Math" w:eastAsia="宋体" w:cs="Cambria Math"/>
          </w:rPr>
          <m:t>CD⊂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，∴平面</w:t>
      </w:r>
      <m:oMath>
        <m:r>
          <m:rPr/>
          <w:rPr>
            <w:rFonts w:ascii="Cambria Math" w:hAnsi="Cambria Math" w:eastAsia="宋体" w:cs="Cambria Math"/>
          </w:rPr>
          <m:t>PAD⊥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．</w:t>
      </w:r>
    </w:p>
    <w:p w14:paraId="228A8325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（2）取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sz w:val="21"/>
        </w:rPr>
        <w:t>中点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，连接</w:t>
      </w:r>
      <m:oMath>
        <m:r>
          <m:rPr/>
          <w:rPr>
            <w:rFonts w:ascii="Cambria Math" w:hAnsi="Cambria Math" w:eastAsia="宋体" w:cs="Cambria Math"/>
          </w:rPr>
          <m:t>EF,BF</m:t>
        </m:r>
      </m:oMath>
      <w:r>
        <w:rPr>
          <w:sz w:val="21"/>
        </w:rPr>
        <w:t>，</w:t>
      </w:r>
    </w:p>
    <w:p w14:paraId="43B4D0AE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AP⊥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PCD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PD⊂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PCD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AP⊥PD</m:t>
        </m:r>
      </m:oMath>
      <w:r>
        <w:rPr>
          <w:sz w:val="21"/>
        </w:rPr>
        <w:t>，</w:t>
      </w:r>
    </w:p>
    <w:p w14:paraId="2FC5E68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PA=PD=4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AD=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P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+P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D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=4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AF=2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．</w:t>
      </w:r>
    </w:p>
    <w:p w14:paraId="1A4355E9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19325" cy="2028825"/>
            <wp:effectExtent l="0" t="0" r="15875" b="3175"/>
            <wp:docPr id="1998189257" name="图片 1998189257" descr="@@@9ed74f2c78f14969a1f27416472a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89257" name="图片 1998189257" descr="@@@9ed74f2c78f14969a1f27416472a584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514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为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sz w:val="21"/>
        </w:rPr>
        <w:t>中点，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为</w:t>
      </w:r>
      <m:oMath>
        <m:r>
          <m:rPr/>
          <w:rPr>
            <w:rFonts w:ascii="Cambria Math" w:hAnsi="Cambria Math" w:eastAsia="宋体" w:cs="Cambria Math"/>
          </w:rPr>
          <m:t>AP</m:t>
        </m:r>
      </m:oMath>
      <w:r>
        <w:rPr>
          <w:sz w:val="21"/>
        </w:rPr>
        <w:t>中点，</w:t>
      </w:r>
    </w:p>
    <w:p w14:paraId="78A46B8C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EF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//</m:t>
        </m:r>
        <m:r>
          <m:rPr/>
          <w:rPr>
            <w:rFonts w:ascii="Cambria Math" w:hAnsi="Cambria Math" w:eastAsia="宋体" w:cs="Cambria Math"/>
          </w:rPr>
          <m:t>PD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∠BEF</m:t>
        </m:r>
      </m:oMath>
      <w:r>
        <w:rPr>
          <w:sz w:val="21"/>
        </w:rPr>
        <w:t>(或其补角)为</w:t>
      </w:r>
      <m:oMath>
        <m:r>
          <m:rPr/>
          <w:rPr>
            <w:rFonts w:ascii="Cambria Math" w:hAnsi="Cambria Math" w:eastAsia="宋体" w:cs="Cambria Math"/>
          </w:rPr>
          <m:t>BE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PD</m:t>
        </m:r>
      </m:oMath>
      <w:r>
        <w:rPr>
          <w:sz w:val="21"/>
        </w:rPr>
        <w:t>所成的角，</w:t>
      </w:r>
    </w:p>
    <w:p w14:paraId="607F072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r>
          <m:rPr/>
          <w:rPr>
            <w:rFonts w:ascii="Cambria Math" w:hAnsi="Cambria Math" w:eastAsia="宋体" w:cs="Cambria Math"/>
          </w:rPr>
          <m:t>EF⊄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PCD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PD⊂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PCD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EF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//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PCD</m:t>
        </m:r>
      </m:oMath>
      <w:r>
        <w:rPr>
          <w:sz w:val="21"/>
        </w:rPr>
        <w:t>，</w:t>
      </w:r>
    </w:p>
    <w:p w14:paraId="7DF8DEE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>
        <m:r>
          <m:rPr/>
          <w:rPr>
            <w:rFonts w:ascii="Cambria Math" w:hAnsi="Cambria Math" w:eastAsia="宋体" w:cs="Cambria Math"/>
          </w:rPr>
          <m:t>BE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//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PCD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EF∩BE=E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EF,BE⊂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BEF</m:t>
        </m:r>
      </m:oMath>
      <w:r>
        <w:rPr>
          <w:sz w:val="21"/>
        </w:rPr>
        <w:t>，</w:t>
      </w:r>
    </w:p>
    <w:p w14:paraId="706260A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所以平面</w:t>
      </w:r>
      <m:oMath>
        <m:r>
          <m:rPr/>
          <w:rPr>
            <w:rFonts w:ascii="Cambria Math" w:hAnsi="Cambria Math" w:eastAsia="宋体" w:cs="Cambria Math"/>
          </w:rPr>
          <m:t>BEF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//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PCD</m:t>
        </m:r>
      </m:oMath>
      <w:r>
        <w:rPr>
          <w:sz w:val="21"/>
        </w:rPr>
        <w:t>，</w:t>
      </w:r>
    </w:p>
    <w:p w14:paraId="60F8B03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又平面</w:t>
      </w:r>
      <m:oMath>
        <m:r>
          <m:rPr/>
          <w:rPr>
            <w:rFonts w:ascii="Cambria Math" w:hAnsi="Cambria Math" w:eastAsia="宋体" w:cs="Cambria Math"/>
          </w:rPr>
          <m:t>BEF∩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ABCD=BF</m:t>
        </m:r>
      </m:oMath>
      <w:r>
        <w:rPr>
          <w:sz w:val="21"/>
        </w:rPr>
        <w:t>，平面</w:t>
      </w:r>
      <m:oMath>
        <m:r>
          <m:rPr/>
          <w:rPr>
            <w:rFonts w:ascii="Cambria Math" w:hAnsi="Cambria Math" w:eastAsia="宋体" w:cs="Cambria Math"/>
          </w:rPr>
          <m:t>PCD∩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ABCD=CD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CD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//</m:t>
        </m:r>
        <m:r>
          <m:rPr/>
          <w:rPr>
            <w:rFonts w:ascii="Cambria Math" w:hAnsi="Cambria Math" w:eastAsia="宋体" w:cs="Cambria Math"/>
          </w:rPr>
          <m:t>BF</m:t>
        </m:r>
      </m:oMath>
      <w:r>
        <w:rPr>
          <w:sz w:val="21"/>
        </w:rPr>
        <w:t>，</w:t>
      </w:r>
    </w:p>
    <w:p w14:paraId="4725E6E2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r>
          <m:rPr/>
          <w:rPr>
            <w:rFonts w:ascii="Cambria Math" w:hAnsi="Cambria Math" w:eastAsia="宋体" w:cs="Cambria Math"/>
          </w:rPr>
          <m:t>CD⊥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PAD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BF⊥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PAD</m:t>
        </m:r>
      </m:oMath>
      <w:r>
        <w:rPr>
          <w:sz w:val="21"/>
        </w:rPr>
        <w:t>，</w:t>
      </w:r>
    </w:p>
    <w:p w14:paraId="27EE02E9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EF⊂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PAD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BF⊥EF</m:t>
        </m:r>
      </m:oMath>
      <w:r>
        <w:rPr>
          <w:sz w:val="21"/>
        </w:rPr>
        <w:t>，</w:t>
      </w:r>
    </w:p>
    <w:p w14:paraId="7E38B826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r>
          <m:rPr/>
          <w:rPr>
            <w:rFonts w:ascii="Cambria Math" w:hAnsi="Cambria Math" w:eastAsia="宋体" w:cs="Cambria Math"/>
          </w:rPr>
          <m:t>BF=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A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−A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13−</m:t>
            </m:r>
            <m:sSup>
              <m:sSupPr/>
              <m:e>
                <m:d>
                  <m:dPr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e>
                    </m:rad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  <m:r>
          <m:rPr/>
          <w:rPr>
            <w:rFonts w:ascii="Cambria Math" w:hAnsi="Cambria Math" w:eastAsia="宋体" w:cs="Cambria Math"/>
          </w:rPr>
          <m:t>,EF=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PD=2</m:t>
        </m:r>
      </m:oMath>
      <w:r>
        <w:rPr>
          <w:sz w:val="21"/>
        </w:rPr>
        <w:t>，</w:t>
      </w:r>
    </w:p>
    <w:p w14:paraId="0DE69E9D">
      <w:pPr>
        <w:shd w:val="clear" w:color="auto" w:fill="auto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BE=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E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+B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d>
                  <m:dPr>
                    <m:sepChr m:val=","/>
                  </m:dPr>
                  <m:e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5</m:t>
                        </m:r>
                      </m:e>
                    </m:rad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=3</m:t>
        </m:r>
      </m:oMath>
      <w:r>
        <w:rPr>
          <w:sz w:val="21"/>
        </w:rPr>
        <w:t>，</w:t>
      </w:r>
    </w:p>
    <w:p w14:paraId="5C05FB3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∠BEF=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EF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BE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</w:p>
    <w:p w14:paraId="06E29CD8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所以异面直线</w:t>
      </w:r>
      <m:oMath>
        <m:r>
          <m:rPr/>
          <w:rPr>
            <w:rFonts w:ascii="Cambria Math" w:hAnsi="Cambria Math" w:eastAsia="宋体" w:cs="Cambria Math"/>
          </w:rPr>
          <m:t>BE</m:t>
        </m:r>
      </m:oMath>
      <w:r>
        <w:rPr>
          <w:sz w:val="21"/>
        </w:rPr>
        <w:t>与</w:t>
      </w:r>
      <m:oMath>
        <m:r>
          <m:rPr/>
          <w:rPr>
            <w:rFonts w:ascii="Cambria Math" w:hAnsi="Cambria Math" w:eastAsia="宋体" w:cs="Cambria Math"/>
          </w:rPr>
          <m:t>PD</m:t>
        </m:r>
      </m:oMath>
      <w:r>
        <w:rPr>
          <w:sz w:val="21"/>
        </w:rPr>
        <w:t>所成角的余弦值为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．</w:t>
      </w:r>
    </w:p>
    <w:p w14:paraId="785A443F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．【答案】(1)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 w14:paraId="5CC4AB8F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 w14:paraId="274447D5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>
        <m:r>
          <m:rPr/>
          <w:rPr>
            <w:rFonts w:ascii="Cambria Math" w:hAnsi="Cambria Math" w:eastAsia="宋体" w:cs="Cambria Math"/>
          </w:rPr>
          <m:t>4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+4</m:t>
        </m:r>
      </m:oMath>
    </w:p>
    <w:p w14:paraId="6DF754F5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【分析】（1）根据正弦定理，将边换成角，再根据两角和与差公式化简合并，即可求解；</w:t>
      </w:r>
    </w:p>
    <w:p w14:paraId="2C2270F3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（2）根据同三角函数关系可求出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，再根据正弦定理求出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，根据二倍角公式求出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2A</m:t>
        </m:r>
      </m:oMath>
      <w:r>
        <w:rPr>
          <w:sz w:val="21"/>
        </w:rPr>
        <w:t>；</w:t>
      </w:r>
    </w:p>
    <w:p w14:paraId="2E707372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（3）根据三角形面积公式和余弦定理即可求解.</w:t>
      </w:r>
    </w:p>
    <w:p w14:paraId="6B3021C2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>
        <m:r>
          <m:rPr/>
          <w:rPr>
            <w:rFonts w:ascii="Cambria Math" w:hAnsi="Cambria Math" w:eastAsia="宋体" w:cs="Cambria Math"/>
          </w:rPr>
          <m:t>c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A+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a−3b</m:t>
            </m:r>
          </m:e>
        </m:d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C=0</m:t>
        </m:r>
      </m:oMath>
      <w:r>
        <w:rPr>
          <w:sz w:val="21"/>
        </w:rPr>
        <w:t>，</w:t>
      </w:r>
    </w:p>
    <w:p w14:paraId="43FB6502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由正弦定理得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C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A+(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A−3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B)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C=0</m:t>
        </m:r>
      </m:oMath>
      <w:r>
        <w:rPr>
          <w:sz w:val="21"/>
        </w:rPr>
        <w:t>，</w:t>
      </w:r>
    </w:p>
    <w:p w14:paraId="0E1749E0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>
        <m:r>
          <m:rPr/>
          <w:rPr>
            <w:rFonts w:ascii="Cambria Math" w:hAnsi="Cambria Math" w:eastAsia="宋体" w:cs="Cambria Math"/>
          </w:rPr>
          <m:t>3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C=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C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A+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C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A+C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  <m:r>
              <m:rPr/>
              <w:rPr>
                <w:rFonts w:ascii="Cambria Math" w:hAnsi="Cambria Math" w:eastAsia="宋体" w:cs="Cambria Math"/>
              </w:rPr>
              <m:t>−B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，</w:t>
      </w:r>
    </w:p>
    <w:p w14:paraId="4FD7DEB5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B∈(0,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，则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B&gt;0</m:t>
        </m:r>
      </m:oMath>
      <w:r>
        <w:rPr>
          <w:sz w:val="21"/>
        </w:rPr>
        <w:t>，</w:t>
      </w:r>
    </w:p>
    <w:p w14:paraId="3F4A666C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C=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．</w:t>
      </w:r>
    </w:p>
    <w:p w14:paraId="7595DF2F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（2）∵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C=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C∈(0,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sz w:val="21"/>
        </w:rPr>
        <w:t>,</w:t>
      </w:r>
    </w:p>
    <w:p w14:paraId="2575B35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C=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cos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C</m:t>
            </m:r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sSup>
              <m:sSupPr/>
              <m:e>
                <m:d>
                  <m:dPr>
                    <m:sepChr m:val=","/>
                  </m:dPr>
                  <m:e>
                    <m:f>
                      <m:fPr/>
                      <m:num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1</m:t>
                        </m:r>
                      </m:num>
                      <m:den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</w:p>
    <w:p w14:paraId="61AB34AD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  <m:r>
              <m:rPr/>
              <w:rPr>
                <w:rFonts w:ascii="Cambria Math" w:hAnsi="Cambria Math" w:eastAsia="宋体" w:cs="Cambria Math"/>
              </w:rPr>
              <m:t>A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  <m:r>
              <m:rPr/>
              <w:rPr>
                <w:rFonts w:ascii="Cambria Math" w:hAnsi="Cambria Math" w:eastAsia="宋体" w:cs="Cambria Math"/>
              </w:rPr>
              <m:t>C</m:t>
            </m:r>
          </m:den>
        </m:f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a=3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c=6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，</w:t>
      </w:r>
    </w:p>
    <w:p w14:paraId="2BCF48C6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  <m:r>
              <m:rPr/>
              <w:rPr>
                <w:rFonts w:ascii="Cambria Math" w:hAnsi="Cambria Math" w:eastAsia="宋体" w:cs="Cambria Math"/>
              </w:rPr>
              <m:t>A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6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2</m:t>
                    </m:r>
                  </m:e>
                </m:rad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den>
        </m:f>
      </m:oMath>
      <w:r>
        <w:rPr>
          <w:sz w:val="21"/>
        </w:rPr>
        <w:t>，解得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</w:p>
    <w:p w14:paraId="3B9C1A5F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>
        <m:r>
          <m:rPr/>
          <w:rPr>
            <w:rFonts w:ascii="Cambria Math" w:hAnsi="Cambria Math" w:eastAsia="宋体" w:cs="Cambria Math"/>
          </w:rPr>
          <m:t>a&lt;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，∴</w:t>
      </w:r>
      <m:oMath>
        <m:r>
          <m:rPr/>
          <w:rPr>
            <w:rFonts w:ascii="Cambria Math" w:hAnsi="Cambria Math" w:eastAsia="宋体" w:cs="Cambria Math"/>
          </w:rPr>
          <m:t>A&lt;C,A∈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</m:oMath>
      <w:r>
        <w:rPr>
          <w:sz w:val="21"/>
        </w:rPr>
        <w:t>，</w:t>
      </w:r>
    </w:p>
    <w:p w14:paraId="0127216E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sSup>
              <m:sSupPr/>
              <m:e>
                <m:r>
                  <m:rPr>
                    <m:sty m:val="p"/>
                  </m:rPr>
                  <w:rPr>
                    <w:rFonts w:ascii="Cambria Math" w:hAnsi="Cambria Math" w:eastAsia="宋体" w:cs="Cambria Math"/>
                  </w:rPr>
                  <m:t>sin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A</m:t>
            </m:r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sSup>
              <m:sSupPr/>
              <m:e>
                <m:d>
                  <m:dPr>
                    <m:sepChr m:val=","/>
                  </m:dPr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3</m:t>
                        </m:r>
                      </m:den>
                    </m:f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</w:p>
    <w:p w14:paraId="2064A011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2A=2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A=2×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.</w:t>
      </w:r>
    </w:p>
    <w:p w14:paraId="148E17D6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（3）∵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△ABC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ab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C=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ab=4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，∴</w:t>
      </w:r>
      <m:oMath>
        <m:r>
          <m:rPr/>
          <w:rPr>
            <w:rFonts w:ascii="Cambria Math" w:hAnsi="Cambria Math" w:eastAsia="宋体" w:cs="Cambria Math"/>
          </w:rPr>
          <m:t>ab=12</m:t>
        </m:r>
      </m:oMath>
      <w:r>
        <w:rPr>
          <w:sz w:val="21"/>
        </w:rPr>
        <w:t>，</w:t>
      </w:r>
    </w:p>
    <w:p w14:paraId="14618BE9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由余弦定理得</w:t>
      </w:r>
      <m:oMath>
        <m:r>
          <m:rPr/>
          <w:rPr>
            <w:rFonts w:ascii="Cambria Math" w:hAnsi="Cambria Math" w:eastAsia="宋体" w:cs="Cambria Math"/>
          </w:rPr>
          <m:t>2ab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C=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，</w:t>
      </w:r>
    </w:p>
    <w:p w14:paraId="59856271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(a+b)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+2ab=2ab</m:t>
        </m:r>
        <m:d>
          <m:dPr>
            <m:sepChr m:val=","/>
          </m:dPr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cos</m:t>
            </m:r>
            <m:r>
              <m:rPr/>
              <w:rPr>
                <w:rFonts w:ascii="Cambria Math" w:hAnsi="Cambria Math" w:eastAsia="宋体" w:cs="Cambria Math"/>
              </w:rPr>
              <m:t>C+1</m:t>
            </m:r>
          </m:e>
        </m:d>
        <m:r>
          <m:rPr/>
          <w:rPr>
            <w:rFonts w:ascii="Cambria Math" w:hAnsi="Cambria Math" w:eastAsia="宋体" w:cs="Cambria Math"/>
          </w:rPr>
          <m:t>=2×12×</m:t>
        </m:r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+1</m:t>
            </m:r>
          </m:e>
        </m:d>
        <m:r>
          <m:rPr/>
          <w:rPr>
            <w:rFonts w:ascii="Cambria Math" w:hAnsi="Cambria Math" w:eastAsia="宋体" w:cs="Cambria Math"/>
          </w:rPr>
          <m:t>=32</m:t>
        </m:r>
      </m:oMath>
      <w:r>
        <w:rPr>
          <w:sz w:val="21"/>
        </w:rPr>
        <w:t>，</w:t>
      </w:r>
    </w:p>
    <w:p w14:paraId="797CE480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r>
          <m:rPr/>
          <w:rPr>
            <w:rFonts w:ascii="Cambria Math" w:hAnsi="Cambria Math" w:eastAsia="宋体" w:cs="Cambria Math"/>
          </w:rPr>
          <m:t>a+b=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，∴</w:t>
      </w:r>
      <m:oMath>
        <m:r>
          <m:rPr/>
          <w:rPr>
            <w:rFonts w:ascii="Cambria Math" w:hAnsi="Cambria Math" w:eastAsia="宋体" w:cs="Cambria Math"/>
          </w:rPr>
          <m:t>3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=32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c=4</m:t>
        </m:r>
      </m:oMath>
      <w:r>
        <w:rPr>
          <w:sz w:val="21"/>
        </w:rPr>
        <w:t>，</w:t>
      </w:r>
    </w:p>
    <w:p w14:paraId="4016D06D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>
        <m:r>
          <m:rPr/>
          <w:rPr>
            <w:rFonts w:ascii="Cambria Math" w:hAnsi="Cambria Math" w:eastAsia="宋体" w:cs="Cambria Math"/>
          </w:rPr>
          <m:t>a+b=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c=4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</w:t>
      </w:r>
    </w:p>
    <w:p w14:paraId="7504FFC1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于是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的周长</w:t>
      </w:r>
      <m:oMath>
        <m:r>
          <m:rPr/>
          <w:rPr>
            <w:rFonts w:ascii="Cambria Math" w:hAnsi="Cambria Math" w:eastAsia="宋体" w:cs="Cambria Math"/>
          </w:rPr>
          <m:t>L=a+b+c=4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+4</m:t>
        </m:r>
      </m:oMath>
      <w:r>
        <w:rPr>
          <w:sz w:val="21"/>
        </w:rPr>
        <w:t>．</w:t>
      </w:r>
    </w:p>
    <w:p w14:paraId="36A18E9A"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．【答案】(1)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</w:p>
    <w:p w14:paraId="0662BB7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 w14:paraId="7C5AD961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 w14:paraId="70E9E4E4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【分析】（1）根据条件知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为菱形，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与底面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垂直，再根据在顶点处的离散曲率的定义计算即可；</w:t>
      </w:r>
    </w:p>
    <w:p w14:paraId="33DB0829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（2）可证得</w:t>
      </w:r>
      <m:oMath>
        <m:r>
          <m:rPr/>
          <w:rPr>
            <w:rFonts w:ascii="Cambria Math" w:hAnsi="Cambria Math" w:eastAsia="宋体" w:cs="Cambria Math"/>
          </w:rPr>
          <m:t>BD⊥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，设</w:t>
      </w:r>
      <m:oMath>
        <m:r>
          <m:rPr/>
          <w:rPr>
            <w:rFonts w:ascii="Cambria Math" w:hAnsi="Cambria Math" w:eastAsia="宋体" w:cs="Cambria Math"/>
          </w:rPr>
          <m:t>AC∩BD=O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∠B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即为</w:t>
      </w:r>
      <m:oMath>
        <m:r>
          <m:rPr/>
          <w:rPr>
            <w:rFonts w:ascii="Cambria Math" w:hAnsi="Cambria Math" w:eastAsia="宋体" w:cs="Cambria Math"/>
          </w:rPr>
          <m:t>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所成的角．求出</w:t>
      </w:r>
      <m:oMath>
        <m:r>
          <m:rPr/>
          <w:rPr>
            <w:rFonts w:ascii="Cambria Math" w:hAnsi="Cambria Math" w:eastAsia="宋体" w:cs="Cambria Math"/>
          </w:rPr>
          <m:t>∠BCD</m:t>
        </m:r>
      </m:oMath>
      <w:r>
        <w:rPr>
          <w:sz w:val="21"/>
        </w:rPr>
        <w:t>，再根据在顶点处的离散曲率的定义计算即可；</w:t>
      </w:r>
    </w:p>
    <w:p w14:paraId="04D7D7A5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（3）连接</w:t>
      </w:r>
      <m:oMath>
        <m:r>
          <m:rPr/>
          <w:rPr>
            <w:rFonts w:ascii="Cambria Math" w:hAnsi="Cambria Math" w:eastAsia="宋体" w:cs="Cambria Math"/>
          </w:rPr>
          <m:t>O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，由</w:t>
      </w:r>
      <m:oMath>
        <m:r>
          <m:rPr/>
          <w:rPr>
            <w:rFonts w:ascii="Cambria Math" w:hAnsi="Cambria Math" w:eastAsia="宋体" w:cs="Cambria Math"/>
          </w:rPr>
          <m:t>OA⊥BD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O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⊥BD</m:t>
        </m:r>
      </m:oMath>
      <w:r>
        <w:rPr>
          <w:sz w:val="21"/>
        </w:rPr>
        <w:t>，可知二面角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−BD−A</m:t>
        </m:r>
      </m:oMath>
      <w:r>
        <w:rPr>
          <w:sz w:val="21"/>
        </w:rPr>
        <w:t>的平面角为</w:t>
      </w:r>
      <m:oMath>
        <m:r>
          <m:rPr/>
          <w:rPr>
            <w:rFonts w:ascii="Cambria Math" w:hAnsi="Cambria Math" w:eastAsia="宋体" w:cs="Cambria Math"/>
          </w:rPr>
          <m:t>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BA</m:t>
        </m:r>
      </m:oMath>
      <w:r>
        <w:rPr>
          <w:sz w:val="21"/>
        </w:rPr>
        <w:t>．根据四面体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−ABD</m:t>
        </m:r>
      </m:oMath>
      <w:r>
        <w:rPr>
          <w:sz w:val="21"/>
        </w:rPr>
        <w:t>在点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处的离散曲率为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，求得</w:t>
      </w:r>
      <m:oMath>
        <m:r>
          <m:rPr/>
          <w:rPr>
            <w:rFonts w:ascii="Cambria Math" w:hAnsi="Cambria Math" w:eastAsia="宋体" w:cs="Cambria Math"/>
          </w:rPr>
          <m:t>∠B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D=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，进而可求出二面角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−BD−A</m:t>
        </m:r>
      </m:oMath>
      <w:r>
        <w:rPr>
          <w:sz w:val="21"/>
        </w:rPr>
        <w:t>的余弦值．</w:t>
      </w:r>
    </w:p>
    <w:p w14:paraId="5D655F31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【详解】（1）因为四边形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是菱形，所以</w:t>
      </w:r>
      <m:oMath>
        <m:r>
          <m:rPr/>
          <w:rPr>
            <w:rFonts w:ascii="Cambria Math" w:hAnsi="Cambria Math" w:eastAsia="宋体" w:cs="Cambria Math"/>
          </w:rPr>
          <m:t>∠DAB+∠ABC=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</m:oMath>
      <w:r>
        <w:rPr>
          <w:sz w:val="21"/>
        </w:rPr>
        <w:t>，</w:t>
      </w:r>
    </w:p>
    <w:p w14:paraId="74553D91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与底面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垂直，所以</w:t>
      </w:r>
      <m:oMath>
        <m:r>
          <m:rPr/>
          <w:rPr>
            <w:rFonts w:ascii="Cambria Math" w:hAnsi="Cambria Math" w:eastAsia="宋体" w:cs="Cambria Math"/>
          </w:rPr>
          <m:t>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AD=∠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AB=∠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BA=∠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BC=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 w14:paraId="1BBF1F8D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所以四棱柱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在点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处的离散曲率之和为</w:t>
      </w:r>
      <m:oMath>
        <m:r>
          <m:rPr/>
          <w:rPr>
            <w:rFonts w:ascii="Cambria Math" w:hAnsi="Cambria Math" w:eastAsia="宋体" w:cs="Cambria Math"/>
          </w:rPr>
          <m:t>2−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den>
        </m:f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×4)=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．</w:t>
      </w:r>
    </w:p>
    <w:p w14:paraId="50E4EC8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为菱形，所以</w:t>
      </w:r>
      <m:oMath>
        <m:r>
          <m:rPr/>
          <w:rPr>
            <w:rFonts w:ascii="Cambria Math" w:hAnsi="Cambria Math" w:eastAsia="宋体" w:cs="Cambria Math"/>
          </w:rPr>
          <m:t>AC⊥BD</m:t>
        </m:r>
      </m:oMath>
      <w:r>
        <w:rPr>
          <w:sz w:val="21"/>
        </w:rPr>
        <w:t>．</w:t>
      </w:r>
    </w:p>
    <w:p w14:paraId="283FBE89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在直四棱柱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中，</w:t>
      </w:r>
      <m:oMath>
        <m:r>
          <m:rPr/>
          <w:rPr>
            <w:rFonts w:ascii="Cambria Math" w:hAnsi="Cambria Math" w:eastAsia="宋体" w:cs="Cambria Math"/>
          </w:rPr>
          <m:t>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，</w:t>
      </w:r>
    </w:p>
    <w:p w14:paraId="157F233E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BC,CD,BD⊂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⊥BC,C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⊥CD,C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⊥BD</m:t>
        </m:r>
      </m:oMath>
      <w:r>
        <w:rPr>
          <w:sz w:val="21"/>
        </w:rPr>
        <w:t>．</w:t>
      </w:r>
    </w:p>
    <w:p w14:paraId="5750FD4E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r>
          <m:rPr/>
          <w:rPr>
            <w:rFonts w:ascii="Cambria Math" w:hAnsi="Cambria Math" w:eastAsia="宋体" w:cs="Cambria Math"/>
          </w:rPr>
          <m:t>AC∩C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=C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AC,C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BD⊥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．</w:t>
      </w:r>
    </w:p>
    <w:p w14:paraId="2CFD55C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如图，设</w:t>
      </w:r>
      <m:oMath>
        <m:r>
          <m:rPr/>
          <w:rPr>
            <w:rFonts w:ascii="Cambria Math" w:hAnsi="Cambria Math" w:eastAsia="宋体" w:cs="Cambria Math"/>
          </w:rPr>
          <m:t>AC∩BD=O</m:t>
        </m:r>
      </m:oMath>
      <w:r>
        <w:rPr>
          <w:sz w:val="21"/>
        </w:rPr>
        <w:t>，连接</w:t>
      </w:r>
      <m:oMath>
        <m:r>
          <m:rPr/>
          <w:rPr>
            <w:rFonts w:ascii="Cambria Math" w:hAnsi="Cambria Math" w:eastAsia="宋体" w:cs="Cambria Math"/>
          </w:rPr>
          <m:t>O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∠B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即为</w:t>
      </w:r>
      <m:oMath>
        <m:r>
          <m:rPr/>
          <w:rPr>
            <w:rFonts w:ascii="Cambria Math" w:hAnsi="Cambria Math" w:eastAsia="宋体" w:cs="Cambria Math"/>
          </w:rPr>
          <m:t>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所成的角．</w:t>
      </w:r>
    </w:p>
    <w:p w14:paraId="7CED4C14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△BC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中，</w:t>
      </w:r>
      <m:oMath>
        <m:r>
          <m:rPr/>
          <w:rPr>
            <w:rFonts w:ascii="Cambria Math" w:hAnsi="Cambria Math" w:eastAsia="宋体" w:cs="Cambria Math"/>
          </w:rPr>
          <m:t>BC=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,C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=2</m:t>
        </m:r>
      </m:oMath>
      <w:r>
        <w:rPr>
          <w:sz w:val="21"/>
        </w:rPr>
        <w:t>，</w:t>
      </w:r>
    </w:p>
    <w:p w14:paraId="7078905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△B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中，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∠B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O=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OB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OB=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 w14:paraId="7C0DAF82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∠OCB=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OB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BC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∠OCB=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>，可得</w:t>
      </w:r>
      <m:oMath>
        <m:r>
          <m:rPr/>
          <w:rPr>
            <w:rFonts w:ascii="Cambria Math" w:hAnsi="Cambria Math" w:eastAsia="宋体" w:cs="Cambria Math"/>
          </w:rPr>
          <m:t>∠BCD=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．</w:t>
      </w:r>
    </w:p>
    <w:p w14:paraId="6C99D7C9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所以四棱柱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在顶点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处的离散曲率为</w:t>
      </w:r>
      <m:oMath>
        <m:r>
          <m:rPr/>
          <w:rPr>
            <w:rFonts w:ascii="Cambria Math" w:hAnsi="Cambria Math" w:eastAsia="宋体" w:cs="Cambria Math"/>
          </w:rPr>
          <m:t>1−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  <m:r>
              <m:rPr/>
              <w:rPr>
                <w:rFonts w:ascii="Cambria Math" w:hAnsi="Cambria Math" w:eastAsia="宋体" w:cs="Cambria Math"/>
              </w:rPr>
              <m:t>(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+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+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)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．</w:t>
      </w:r>
    </w:p>
    <w:p w14:paraId="431EDE10"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019175"/>
            <wp:effectExtent l="0" t="0" r="22225" b="22225"/>
            <wp:docPr id="3" name="图片 3" descr="@@@bbbb4b4a-4ff7-431a-b3f3-69ca323ce2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bbbb4b4a-4ff7-431a-b3f3-69ca323ce22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298B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（3）连接</w:t>
      </w:r>
      <m:oMath>
        <m:r>
          <m:rPr/>
          <w:rPr>
            <w:rFonts w:ascii="Cambria Math" w:hAnsi="Cambria Math" w:eastAsia="宋体" w:cs="Cambria Math"/>
          </w:rPr>
          <m:t>O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，在菱形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中，</w:t>
      </w:r>
      <m:oMath>
        <m:r>
          <m:rPr/>
          <w:rPr>
            <w:rFonts w:ascii="Cambria Math" w:hAnsi="Cambria Math" w:eastAsia="宋体" w:cs="Cambria Math"/>
          </w:rPr>
          <m:t>OA⊥BD</m:t>
        </m:r>
      </m:oMath>
      <w:r>
        <w:rPr>
          <w:sz w:val="21"/>
        </w:rPr>
        <w:t>，又易知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D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O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⊥BD</m:t>
        </m:r>
      </m:oMath>
      <w:r>
        <w:rPr>
          <w:sz w:val="21"/>
        </w:rPr>
        <w:t>，</w:t>
      </w:r>
    </w:p>
    <w:p w14:paraId="7F371BBC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所以二面角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−BD−A</m:t>
        </m:r>
      </m:oMath>
      <w:r>
        <w:rPr>
          <w:sz w:val="21"/>
        </w:rPr>
        <w:t>的平面角为</w:t>
      </w:r>
      <m:oMath>
        <m:r>
          <m:rPr/>
          <w:rPr>
            <w:rFonts w:ascii="Cambria Math" w:hAnsi="Cambria Math" w:eastAsia="宋体" w:cs="Cambria Math"/>
          </w:rPr>
          <m:t>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BA</m:t>
        </m:r>
      </m:oMath>
      <w:r>
        <w:rPr>
          <w:sz w:val="21"/>
        </w:rPr>
        <w:t>．</w:t>
      </w:r>
    </w:p>
    <w:p w14:paraId="48951DC9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在四面体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−ABD</m:t>
        </m:r>
      </m:oMath>
      <w:r>
        <w:rPr>
          <w:sz w:val="21"/>
        </w:rPr>
        <w:t>中，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⊥AB,A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⊥AD,A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=1,AB=AD=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</w:t>
      </w:r>
    </w:p>
    <w:p w14:paraId="22C4A9F1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∠A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B=∠A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D=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</w:p>
    <w:p w14:paraId="498C089F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所以四面体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−ABD</m:t>
        </m:r>
      </m:oMath>
      <w:r>
        <w:rPr>
          <w:sz w:val="21"/>
        </w:rPr>
        <w:t>在点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处的离散曲率为</w:t>
      </w:r>
      <m:oMath>
        <m:r>
          <m:rPr/>
          <w:rPr>
            <w:rFonts w:ascii="Cambria Math" w:hAnsi="Cambria Math" w:eastAsia="宋体" w:cs="Cambria Math"/>
          </w:rPr>
          <m:t>1−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den>
        </m:f>
        <m:r>
          <m:rPr/>
          <w:rPr>
            <w:rFonts w:ascii="Cambria Math" w:hAnsi="Cambria Math" w:eastAsia="宋体" w:cs="Cambria Math"/>
          </w:rPr>
          <m:t>(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+∠B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D)=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 w14:paraId="55A05239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∠B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D=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△B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D</m:t>
        </m:r>
      </m:oMath>
      <w:r>
        <w:rPr>
          <w:sz w:val="21"/>
        </w:rPr>
        <w:t>为等边三角形</w:t>
      </w:r>
      <m:oMath>
        <m:r>
          <m:rPr/>
          <w:rPr>
            <w:rFonts w:ascii="Cambria Math" w:hAnsi="Cambria Math" w:eastAsia="宋体" w:cs="Cambria Math"/>
          </w:rPr>
          <m:t>BD=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B=2</m:t>
        </m:r>
      </m:oMath>
      <w:r>
        <w:rPr>
          <w:sz w:val="21"/>
        </w:rPr>
        <w:t>．</w:t>
      </w:r>
    </w:p>
    <w:p w14:paraId="45AC545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OB=1,OA=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A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−O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．</w:t>
      </w:r>
    </w:p>
    <w:p w14:paraId="24A92716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r>
          <m:rPr/>
          <w:rPr>
            <w:rFonts w:ascii="Cambria Math" w:hAnsi="Cambria Math" w:eastAsia="宋体" w:cs="Cambria Math"/>
          </w:rPr>
          <m:t>O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OB=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，所以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OA=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OA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O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</w:p>
    <w:p w14:paraId="3AEDDECB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所以二面角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−BD−A</m:t>
        </m:r>
      </m:oMath>
      <w:r>
        <w:rPr>
          <w:sz w:val="21"/>
        </w:rPr>
        <w:t>的余弦值为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．</w:t>
      </w:r>
    </w:p>
    <w:p w14:paraId="5CB315A4">
      <w:pPr>
        <w:shd w:val="clear" w:color="auto" w:fill="F2F2F2"/>
        <w:spacing w:line="360" w:lineRule="auto"/>
        <w:jc w:val="left"/>
        <w:rPr>
          <w:sz w:val="21"/>
        </w:rPr>
      </w:pPr>
    </w:p>
    <w:p w14:paraId="071DFB18">
      <w:pPr>
        <w:shd w:val="clear" w:color="auto" w:fill="auto"/>
        <w:spacing w:line="360" w:lineRule="auto"/>
        <w:jc w:val="left"/>
        <w:rPr>
          <w:sz w:val="21"/>
        </w:rPr>
      </w:pPr>
    </w:p>
    <w:sectPr>
      <w:headerReference r:id="rId5" w:type="default"/>
      <w:footerReference r:id="rId7" w:type="default"/>
      <w:headerReference r:id="rId6" w:type="even"/>
      <w:footerReference r:id="rId8" w:type="even"/>
      <w:pgSz w:w="11907" w:h="16839"/>
      <w:pgMar w:top="1440" w:right="1800" w:bottom="1440" w:left="1800" w:header="851" w:footer="425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博洋楷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43AE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39C79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9E30F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9FA15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0E1665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574E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ABB756"/>
    <w:multiLevelType w:val="singleLevel"/>
    <w:tmpl w:val="FBABB756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  <w:rsid w:val="77F62739"/>
    <w:rsid w:val="7FEDBB4F"/>
    <w:rsid w:val="BDFEDC9C"/>
    <w:rsid w:val="C4FF75B5"/>
    <w:rsid w:val="FEEDD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2026-01-16T16:49:18Z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331ad24e4737496196dfb99de73ca0eantqxmtewntu4</vt:lpwstr>
  </property>
  <property fmtid="{D5CDD505-2E9C-101B-9397-08002B2CF9AE}" pid="4" name="KSOProductBuildVer">
    <vt:lpwstr>2052-12.1.24031.24031</vt:lpwstr>
  </property>
  <property fmtid="{D5CDD505-2E9C-101B-9397-08002B2CF9AE}" pid="5" name="ICV">
    <vt:lpwstr>079298285AD1FB65652FBD681D29908C_43</vt:lpwstr>
  </property>
</Properties>
</file>