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628D9">
      <w:pPr>
        <w:spacing w:line="360" w:lineRule="auto"/>
        <w:jc w:val="center"/>
        <w:textAlignment w:val="center"/>
        <w:rPr>
          <w:b/>
          <w:sz w:val="30"/>
        </w:rPr>
      </w:pPr>
      <w:r>
        <w:rPr>
          <w:b/>
          <w:sz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12128500</wp:posOffset>
            </wp:positionH>
            <wp:positionV relativeFrom="topMargin">
              <wp:posOffset>11176000</wp:posOffset>
            </wp:positionV>
            <wp:extent cx="368300" cy="355600"/>
            <wp:effectExtent l="0" t="0" r="12700" b="0"/>
            <wp:wrapNone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t>第</w:t>
      </w:r>
      <w:r>
        <w:rPr>
          <w:rFonts w:hint="eastAsia"/>
          <w:b/>
          <w:sz w:val="30"/>
        </w:rPr>
        <w:t>四</w:t>
      </w:r>
      <w:r>
        <w:rPr>
          <w:b/>
          <w:sz w:val="30"/>
        </w:rPr>
        <w:t xml:space="preserve">章 </w:t>
      </w:r>
      <w:r>
        <w:rPr>
          <w:rFonts w:hint="eastAsia"/>
          <w:b/>
          <w:sz w:val="30"/>
        </w:rPr>
        <w:t>数列</w:t>
      </w:r>
      <w:r>
        <w:rPr>
          <w:b/>
          <w:sz w:val="30"/>
        </w:rPr>
        <w:t xml:space="preserve"> 单元</w:t>
      </w:r>
      <w:r>
        <w:rPr>
          <w:rFonts w:hint="eastAsia"/>
          <w:b/>
          <w:sz w:val="30"/>
        </w:rPr>
        <w:t>自测</w:t>
      </w:r>
      <w:r>
        <w:rPr>
          <w:b/>
          <w:sz w:val="30"/>
        </w:rPr>
        <w:t>卷</w:t>
      </w:r>
    </w:p>
    <w:p w14:paraId="0A5A0013">
      <w:pPr>
        <w:spacing w:line="360" w:lineRule="auto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一、单项选择题：本题共8小题，每小题</w:t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5分，共40分.在每个小题绐岀的四个选项中，只有一项是符合题目要求的.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985"/>
        <w:gridCol w:w="985"/>
        <w:gridCol w:w="985"/>
        <w:gridCol w:w="985"/>
        <w:gridCol w:w="986"/>
        <w:gridCol w:w="986"/>
        <w:gridCol w:w="986"/>
      </w:tblGrid>
      <w:tr w14:paraId="4F6DD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5" w:type="dxa"/>
            <w:vAlign w:val="center"/>
          </w:tcPr>
          <w:p w14:paraId="39C19A51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ascii="Calibri" w:hAnsi="Calibri" w:cstheme="minorBidi"/>
                <w:b/>
                <w:bCs/>
                <w:szCs w:val="21"/>
                <w:lang w:eastAsia="en-US"/>
              </w:rPr>
              <w:t>1</w:t>
            </w:r>
          </w:p>
        </w:tc>
        <w:tc>
          <w:tcPr>
            <w:tcW w:w="985" w:type="dxa"/>
            <w:vAlign w:val="center"/>
          </w:tcPr>
          <w:p w14:paraId="5349DEDB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ascii="Calibri" w:hAnsi="Calibri" w:cstheme="minorBidi"/>
                <w:b/>
                <w:bCs/>
                <w:szCs w:val="21"/>
                <w:lang w:eastAsia="en-US"/>
              </w:rPr>
              <w:t>2</w:t>
            </w:r>
          </w:p>
        </w:tc>
        <w:tc>
          <w:tcPr>
            <w:tcW w:w="985" w:type="dxa"/>
            <w:vAlign w:val="center"/>
          </w:tcPr>
          <w:p w14:paraId="53F751B2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ascii="Calibri" w:hAnsi="Calibri" w:cstheme="minorBidi"/>
                <w:b/>
                <w:bCs/>
                <w:szCs w:val="21"/>
                <w:lang w:eastAsia="en-US"/>
              </w:rPr>
              <w:t>3</w:t>
            </w:r>
          </w:p>
        </w:tc>
        <w:tc>
          <w:tcPr>
            <w:tcW w:w="985" w:type="dxa"/>
            <w:vAlign w:val="center"/>
          </w:tcPr>
          <w:p w14:paraId="52060735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ascii="Calibri" w:hAnsi="Calibri" w:cstheme="minorBidi"/>
                <w:b/>
                <w:bCs/>
                <w:szCs w:val="21"/>
                <w:lang w:eastAsia="en-US"/>
              </w:rPr>
              <w:t>4</w:t>
            </w:r>
          </w:p>
        </w:tc>
        <w:tc>
          <w:tcPr>
            <w:tcW w:w="985" w:type="dxa"/>
            <w:vAlign w:val="center"/>
          </w:tcPr>
          <w:p w14:paraId="4C4F6B86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ascii="Calibri" w:hAnsi="Calibri" w:cstheme="minorBidi"/>
                <w:b/>
                <w:bCs/>
                <w:szCs w:val="21"/>
                <w:lang w:eastAsia="en-US"/>
              </w:rPr>
              <w:t>5</w:t>
            </w:r>
          </w:p>
        </w:tc>
        <w:tc>
          <w:tcPr>
            <w:tcW w:w="986" w:type="dxa"/>
            <w:vAlign w:val="center"/>
          </w:tcPr>
          <w:p w14:paraId="1DDCC368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ascii="Calibri" w:hAnsi="Calibri" w:cstheme="minorBidi"/>
                <w:b/>
                <w:bCs/>
                <w:szCs w:val="21"/>
                <w:lang w:eastAsia="en-US"/>
              </w:rPr>
              <w:t>6</w:t>
            </w:r>
          </w:p>
        </w:tc>
        <w:tc>
          <w:tcPr>
            <w:tcW w:w="986" w:type="dxa"/>
            <w:vAlign w:val="center"/>
          </w:tcPr>
          <w:p w14:paraId="39412A73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ascii="Calibri" w:hAnsi="Calibri" w:cstheme="minorBidi"/>
                <w:b/>
                <w:bCs/>
                <w:szCs w:val="21"/>
                <w:lang w:eastAsia="en-US"/>
              </w:rPr>
              <w:t>7</w:t>
            </w:r>
          </w:p>
        </w:tc>
        <w:tc>
          <w:tcPr>
            <w:tcW w:w="986" w:type="dxa"/>
            <w:vAlign w:val="center"/>
          </w:tcPr>
          <w:p w14:paraId="14064410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ascii="Calibri" w:hAnsi="Calibri" w:cstheme="minorBidi"/>
                <w:b/>
                <w:bCs/>
                <w:szCs w:val="21"/>
                <w:lang w:eastAsia="en-US"/>
              </w:rPr>
              <w:t>8</w:t>
            </w:r>
          </w:p>
        </w:tc>
      </w:tr>
      <w:tr w14:paraId="29AAF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5" w:type="dxa"/>
          </w:tcPr>
          <w:p w14:paraId="44970877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eastAsia="新宋体" w:cstheme="minorBidi"/>
                <w:szCs w:val="21"/>
                <w:lang w:eastAsia="en-US"/>
              </w:rPr>
              <w:t>D</w:t>
            </w:r>
          </w:p>
        </w:tc>
        <w:tc>
          <w:tcPr>
            <w:tcW w:w="985" w:type="dxa"/>
          </w:tcPr>
          <w:p w14:paraId="712C9CC3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eastAsia="新宋体" w:cstheme="minorBidi"/>
                <w:szCs w:val="21"/>
                <w:lang w:eastAsia="en-US"/>
              </w:rPr>
              <w:t>B</w:t>
            </w:r>
          </w:p>
        </w:tc>
        <w:tc>
          <w:tcPr>
            <w:tcW w:w="985" w:type="dxa"/>
          </w:tcPr>
          <w:p w14:paraId="5786D562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eastAsia="新宋体" w:cstheme="minorBidi"/>
                <w:szCs w:val="21"/>
                <w:lang w:eastAsia="en-US"/>
              </w:rPr>
              <w:t>A</w:t>
            </w:r>
          </w:p>
        </w:tc>
        <w:tc>
          <w:tcPr>
            <w:tcW w:w="985" w:type="dxa"/>
          </w:tcPr>
          <w:p w14:paraId="6AB4E3D8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eastAsia="新宋体" w:cstheme="minorBidi"/>
                <w:szCs w:val="21"/>
                <w:lang w:eastAsia="en-US"/>
              </w:rPr>
              <w:t>D</w:t>
            </w:r>
          </w:p>
        </w:tc>
        <w:tc>
          <w:tcPr>
            <w:tcW w:w="985" w:type="dxa"/>
          </w:tcPr>
          <w:p w14:paraId="3895CE1B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eastAsia="新宋体" w:cstheme="minorBidi"/>
                <w:szCs w:val="21"/>
                <w:lang w:eastAsia="en-US"/>
              </w:rPr>
              <w:t>B</w:t>
            </w:r>
          </w:p>
        </w:tc>
        <w:tc>
          <w:tcPr>
            <w:tcW w:w="986" w:type="dxa"/>
          </w:tcPr>
          <w:p w14:paraId="6610A637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eastAsia="新宋体" w:cstheme="minorBidi"/>
                <w:szCs w:val="21"/>
                <w:lang w:eastAsia="en-US"/>
              </w:rPr>
              <w:t>B</w:t>
            </w:r>
          </w:p>
        </w:tc>
        <w:tc>
          <w:tcPr>
            <w:tcW w:w="986" w:type="dxa"/>
          </w:tcPr>
          <w:p w14:paraId="27C585F7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eastAsia="新宋体" w:cstheme="minorBidi"/>
                <w:szCs w:val="21"/>
                <w:lang w:eastAsia="en-US"/>
              </w:rPr>
              <w:t>C</w:t>
            </w:r>
          </w:p>
        </w:tc>
        <w:tc>
          <w:tcPr>
            <w:tcW w:w="986" w:type="dxa"/>
          </w:tcPr>
          <w:p w14:paraId="5FB1237A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eastAsia="新宋体" w:cstheme="minorBidi"/>
                <w:szCs w:val="21"/>
                <w:lang w:eastAsia="en-US"/>
              </w:rPr>
              <w:t>D</w:t>
            </w:r>
          </w:p>
        </w:tc>
      </w:tr>
    </w:tbl>
    <w:p w14:paraId="1F8CAFB1">
      <w:pPr>
        <w:spacing w:line="360" w:lineRule="auto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二、多项选择题：本题共3小题，每小题6分，共18分</w:t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345873891" name="图片 345873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73891" name="图片 34587389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906100397" name="图片 90610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00397" name="图片 90610039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.在每小题给出的选项中，有多项符合题目要求.全部选对的得6分，部分选对的得部分分，有选错的得0分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985"/>
        <w:gridCol w:w="985"/>
      </w:tblGrid>
      <w:tr w14:paraId="5BD4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5" w:type="dxa"/>
            <w:vAlign w:val="center"/>
          </w:tcPr>
          <w:p w14:paraId="733CD671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ascii="Calibri" w:hAnsi="Calibri" w:cstheme="minorBidi"/>
                <w:b/>
                <w:bCs/>
                <w:szCs w:val="21"/>
                <w:lang w:eastAsia="en-US"/>
              </w:rPr>
              <w:t>9</w:t>
            </w:r>
          </w:p>
        </w:tc>
        <w:tc>
          <w:tcPr>
            <w:tcW w:w="985" w:type="dxa"/>
            <w:vAlign w:val="center"/>
          </w:tcPr>
          <w:p w14:paraId="7FFB8F47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ascii="Calibri" w:hAnsi="Calibri" w:cstheme="minorBidi"/>
                <w:b/>
                <w:bCs/>
                <w:szCs w:val="21"/>
                <w:lang w:eastAsia="en-US"/>
              </w:rPr>
              <w:t>10</w:t>
            </w:r>
          </w:p>
        </w:tc>
        <w:tc>
          <w:tcPr>
            <w:tcW w:w="985" w:type="dxa"/>
            <w:vAlign w:val="center"/>
          </w:tcPr>
          <w:p w14:paraId="70B49C16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ascii="Calibri" w:hAnsi="Calibri" w:cstheme="minorBidi"/>
                <w:b/>
                <w:bCs/>
                <w:szCs w:val="21"/>
                <w:lang w:eastAsia="en-US"/>
              </w:rPr>
              <w:t>11</w:t>
            </w:r>
          </w:p>
        </w:tc>
      </w:tr>
      <w:tr w14:paraId="78D7F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5" w:type="dxa"/>
          </w:tcPr>
          <w:p w14:paraId="15115E9A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eastAsia="新宋体" w:cstheme="minorBidi"/>
                <w:szCs w:val="21"/>
                <w:lang w:eastAsia="en-US"/>
              </w:rPr>
              <w:t>AB</w:t>
            </w:r>
          </w:p>
        </w:tc>
        <w:tc>
          <w:tcPr>
            <w:tcW w:w="985" w:type="dxa"/>
          </w:tcPr>
          <w:p w14:paraId="5666FE21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eastAsia="新宋体" w:cstheme="minorBidi"/>
                <w:szCs w:val="21"/>
                <w:lang w:eastAsia="en-US"/>
              </w:rPr>
              <w:t>BC</w:t>
            </w:r>
          </w:p>
        </w:tc>
        <w:tc>
          <w:tcPr>
            <w:tcW w:w="985" w:type="dxa"/>
          </w:tcPr>
          <w:p w14:paraId="48301D11">
            <w:pPr>
              <w:spacing w:line="360" w:lineRule="auto"/>
              <w:jc w:val="center"/>
              <w:textAlignment w:val="center"/>
              <w:rPr>
                <w:rFonts w:ascii="Calibri" w:hAnsi="Calibri" w:cstheme="minorBidi"/>
                <w:b/>
                <w:bCs/>
                <w:szCs w:val="21"/>
                <w:lang w:eastAsia="en-US"/>
              </w:rPr>
            </w:pPr>
            <w:r>
              <w:rPr>
                <w:rFonts w:hint="eastAsia" w:ascii="Times New Roman" w:hAnsi="Times New Roman" w:eastAsia="新宋体" w:cstheme="minorBidi"/>
                <w:szCs w:val="21"/>
                <w:lang w:eastAsia="en-US"/>
              </w:rPr>
              <w:t>ABD</w:t>
            </w:r>
          </w:p>
        </w:tc>
      </w:tr>
    </w:tbl>
    <w:p w14:paraId="0F2A1BEE">
      <w:pPr>
        <w:spacing w:line="360" w:lineRule="auto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三、填空题：本题共3</w:t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1347278205" name="图片 1347278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8205" name="图片 13472782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小题，每小题5分，共计15分.</w:t>
      </w:r>
    </w:p>
    <w:p w14:paraId="5D7E333B">
      <w:pPr>
        <w:jc w:val="left"/>
        <w:textAlignment w:val="center"/>
      </w:pPr>
      <w:r>
        <w:t>12．</w:t>
      </w:r>
      <w:r>
        <w:rPr>
          <w:rFonts w:hint="eastAsia" w:eastAsia="新宋体"/>
          <w:szCs w:val="21"/>
        </w:rPr>
        <w:t>14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   </w:t>
      </w:r>
      <w:r>
        <w:tab/>
      </w:r>
      <w:r>
        <w:t>13．</w:t>
      </w:r>
      <w:r>
        <w:rPr>
          <w:rFonts w:hint="eastAsia" w:eastAsia="新宋体"/>
          <w:szCs w:val="21"/>
        </w:rPr>
        <w:t>97</w:t>
      </w:r>
      <w:r>
        <w:rPr>
          <w:rFonts w:hint="eastAsia"/>
        </w:rPr>
        <w:t xml:space="preserve">      </w:t>
      </w:r>
      <w:r>
        <w:tab/>
      </w:r>
      <w:r>
        <w:t>14．</w:t>
      </w:r>
      <w:r>
        <w:rPr>
          <w:rFonts w:hint="eastAsia" w:eastAsia="新宋体"/>
          <w:szCs w:val="21"/>
        </w:rPr>
        <w:t>22366</w:t>
      </w:r>
    </w:p>
    <w:p w14:paraId="4D8039FF">
      <w:pPr>
        <w:spacing w:line="360" w:lineRule="auto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四、解答题：本题共</w:t>
      </w:r>
      <w:r>
        <w:rPr>
          <w:b/>
          <w:bCs/>
          <w:szCs w:val="21"/>
        </w:rPr>
        <w:drawing>
          <wp:inline distT="0" distB="0" distL="0" distR="0">
            <wp:extent cx="6350" cy="63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5小题，共计77分．解答时应写出文字说明、证明过程或演算步骤.</w:t>
      </w:r>
    </w:p>
    <w:p w14:paraId="1CE68DA6">
      <w:pPr>
        <w:tabs>
          <w:tab w:val="right" w:leader="dot" w:pos="9030"/>
        </w:tabs>
        <w:spacing w:line="360" w:lineRule="auto"/>
        <w:jc w:val="left"/>
        <w:textAlignment w:val="center"/>
      </w:pPr>
      <w:r>
        <w:t>15．</w:t>
      </w:r>
      <w:r>
        <w:rPr>
          <w:szCs w:val="21"/>
        </w:rPr>
        <w:t>【解答】解：（1）已知数列{</w:t>
      </w:r>
      <w:r>
        <w:rPr>
          <w:i/>
          <w:szCs w:val="21"/>
        </w:rPr>
        <w:t>a</w:t>
      </w:r>
      <w:r>
        <w:rPr>
          <w:i/>
          <w:sz w:val="24"/>
          <w:szCs w:val="24"/>
          <w:vertAlign w:val="subscript"/>
        </w:rPr>
        <w:t>n</w:t>
      </w:r>
      <w:r>
        <w:rPr>
          <w:szCs w:val="21"/>
        </w:rPr>
        <w:t>}是公差不为零的等差数列，</w:t>
      </w:r>
      <w:r>
        <w:rPr>
          <w:i/>
          <w:szCs w:val="21"/>
        </w:rPr>
        <w:t>a</w:t>
      </w:r>
      <w:r>
        <w:rPr>
          <w:sz w:val="24"/>
          <w:szCs w:val="24"/>
          <w:vertAlign w:val="subscript"/>
        </w:rPr>
        <w:t>1</w:t>
      </w:r>
      <w:r>
        <w:rPr>
          <w:szCs w:val="21"/>
        </w:rPr>
        <w:t>＝1，</w:t>
      </w:r>
    </w:p>
    <w:p w14:paraId="53D4E475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设数列{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}的公差为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，则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≠0，</w:t>
      </w:r>
    </w:p>
    <w:p w14:paraId="294D3D76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又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、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szCs w:val="21"/>
        </w:rPr>
        <w:t>、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eastAsia="宋体" w:cs="Times New Roman"/>
          <w:szCs w:val="21"/>
        </w:rPr>
        <w:t>成等比数列，</w:t>
      </w:r>
    </w:p>
    <w:p w14:paraId="133BB35C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所以</w:t>
      </w:r>
      <m:oMath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9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szCs w:val="21"/>
        </w:rPr>
        <w:t>，得（1+2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）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</w:rPr>
        <w:t>＝1+8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，</w:t>
      </w:r>
    </w:p>
    <w:p w14:paraId="745C7B94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整理得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</w:rPr>
        <w:t>﹣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＝0，得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＝1，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(4分)</w:t>
      </w:r>
    </w:p>
    <w:p w14:paraId="1AFDCE96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所以数列{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}的通项公式为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+（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﹣1）</w:t>
      </w:r>
      <w:r>
        <w:rPr>
          <w:rFonts w:ascii="Times New Roman" w:hAnsi="Times New Roman" w:eastAsia="宋体" w:cs="Times New Roman"/>
          <w:i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＝1+（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﹣1）×1＝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；………………</w:t>
      </w:r>
      <w:r>
        <w:rPr>
          <w:rFonts w:hint="eastAsia" w:ascii="Times New Roman" w:hAnsi="Times New Roman" w:eastAsia="宋体" w:cs="Times New Roman"/>
          <w:szCs w:val="21"/>
        </w:rPr>
        <w:t>.. (6分)</w:t>
      </w:r>
    </w:p>
    <w:p w14:paraId="15EB00AD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（2）因为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 w:eastAsia="宋体" w:cs="Times New Roma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eastAsia="宋体" w:cs="Times New Roma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n+1</m:t>
                    </m:r>
                    <m:ctrlPr>
                      <w:rPr>
                        <w:rFonts w:ascii="Cambria Math" w:hAnsi="Cambria Math" w:eastAsia="宋体" w:cs="Times New Roman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 w:eastAsia="宋体" w:cs="Times New Roma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eastAsia="宋体" w:cs="Times New Roma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n</m:t>
                    </m:r>
                    <m:ctrlPr>
                      <w:rPr>
                        <w:rFonts w:ascii="Cambria Math" w:hAnsi="Cambria Math" w:eastAsia="宋体" w:cs="Times New Roman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=2</m:t>
        </m:r>
      </m:oMath>
      <w:r>
        <w:rPr>
          <w:rFonts w:ascii="Times New Roman" w:hAnsi="Times New Roman" w:eastAsia="宋体" w:cs="Times New Roman"/>
          <w:szCs w:val="21"/>
        </w:rPr>
        <w:t>，且</w:t>
      </w:r>
      <m:oMath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=2</m:t>
        </m:r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73859874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所以数列</w:t>
      </w:r>
      <m:oMath>
        <m:r>
          <m:rPr/>
          <w:rPr>
            <w:rFonts w:ascii="Cambria Math" w:hAnsi="Cambria Math" w:eastAsia="宋体" w:cs="Times New Roman"/>
            <w:szCs w:val="21"/>
          </w:rPr>
          <m:t>{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}</m:t>
        </m:r>
      </m:oMath>
      <w:r>
        <w:rPr>
          <w:rFonts w:ascii="Times New Roman" w:hAnsi="Times New Roman" w:eastAsia="宋体" w:cs="Times New Roman"/>
          <w:szCs w:val="21"/>
        </w:rPr>
        <w:t>是以2为首项，以2为公比的等比数列，</w:t>
      </w:r>
      <w:r>
        <w:rPr>
          <w:rFonts w:hint="eastAsia" w:ascii="Times New Roman" w:hAnsi="Times New Roman" w:eastAsia="宋体" w:cs="Times New Roman"/>
          <w:szCs w:val="21"/>
        </w:rPr>
        <w:t xml:space="preserve">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(10分)</w:t>
      </w:r>
    </w:p>
    <w:p w14:paraId="67368F67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设数列</w:t>
      </w:r>
      <m:oMath>
        <m:r>
          <m:rPr/>
          <w:rPr>
            <w:rFonts w:ascii="Cambria Math" w:hAnsi="Cambria Math" w:eastAsia="宋体" w:cs="Times New Roman"/>
            <w:szCs w:val="21"/>
          </w:rPr>
          <m:t>{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}</m:t>
        </m:r>
      </m:oMath>
      <w:r>
        <w:rPr>
          <w:rFonts w:ascii="Times New Roman" w:hAnsi="Times New Roman" w:eastAsia="宋体" w:cs="Times New Roman"/>
          <w:szCs w:val="21"/>
        </w:rPr>
        <w:t>的前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项和为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</w:t>
      </w:r>
    </w:p>
    <w:p w14:paraId="33284699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则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10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2×(1−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10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=2046</m:t>
        </m:r>
      </m:oMath>
      <w:r>
        <w:rPr>
          <w:rFonts w:ascii="Times New Roman" w:hAnsi="Times New Roman" w:eastAsia="宋体" w:cs="Times New Roman"/>
          <w:szCs w:val="21"/>
        </w:rPr>
        <w:t>．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(13分)</w:t>
      </w:r>
    </w:p>
    <w:p w14:paraId="052E4060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6E7576C2">
      <w:pPr>
        <w:tabs>
          <w:tab w:val="right" w:leader="dot" w:pos="9030"/>
        </w:tabs>
        <w:spacing w:line="360" w:lineRule="auto"/>
        <w:jc w:val="left"/>
        <w:textAlignment w:val="center"/>
      </w:pPr>
      <w:r>
        <w:t>16．</w:t>
      </w:r>
      <w:r>
        <w:rPr>
          <w:szCs w:val="21"/>
        </w:rPr>
        <w:t>【解答】解：（1）由题可得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1"/>
                    </w:rPr>
                    <m:t>=4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1"/>
                    </w:rPr>
                    <m:t>=8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1"/>
                    </w:rPr>
                    <m:t>+28d=4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rPr>
          <w:szCs w:val="21"/>
        </w:rPr>
        <w:t>，解得</w:t>
      </w:r>
      <w:r>
        <w:rPr>
          <w:i/>
          <w:szCs w:val="21"/>
        </w:rPr>
        <w:t>d</w:t>
      </w:r>
      <w:r>
        <w:rPr>
          <w:szCs w:val="21"/>
        </w:rPr>
        <w:t>＝﹣1，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………………</w:t>
      </w:r>
      <w:r>
        <w:rPr>
          <w:rFonts w:hint="eastAsia"/>
          <w:szCs w:val="21"/>
        </w:rPr>
        <w:t>.. (2分)</w:t>
      </w:r>
    </w:p>
    <w:p w14:paraId="2B59DCE6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故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＝4﹣（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﹣1）＝﹣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+5；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(3分)</w:t>
      </w:r>
    </w:p>
    <w:p w14:paraId="317C371A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</w:t>
      </w:r>
      <w:r>
        <w:rPr>
          <w:rFonts w:ascii="Cambria Math" w:hAnsi="Cambria Math" w:eastAsia="宋体" w:cs="Cambria Math"/>
          <w:szCs w:val="21"/>
        </w:rPr>
        <w:t>∵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(4−n+5)⋅n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−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+9n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055AA83B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Cambria Math" w:hAnsi="Cambria Math" w:eastAsia="宋体" w:cs="Cambria Math"/>
          <w:szCs w:val="21"/>
        </w:rPr>
        <w:t>∴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＝4或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＝5时取得最大值，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szCs w:val="21"/>
        </w:rPr>
        <w:t>＝10；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(7分)</w:t>
      </w:r>
    </w:p>
    <w:p w14:paraId="01F4935D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（3）</w:t>
      </w:r>
      <w:r>
        <w:rPr>
          <w:rFonts w:ascii="Cambria Math" w:hAnsi="Cambria Math" w:eastAsia="宋体" w:cs="Cambria Math"/>
          <w:szCs w:val="21"/>
        </w:rPr>
        <w:t>∵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＝﹣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+5，</w:t>
      </w:r>
    </w:p>
    <w:p w14:paraId="1EC6058B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Cambria Math" w:hAnsi="Cambria Math" w:eastAsia="宋体" w:cs="Cambria Math"/>
          <w:szCs w:val="21"/>
        </w:rPr>
        <w:t>∴</w:t>
      </w:r>
      <m:oMath>
        <m:r>
          <m:rPr/>
          <w:rPr>
            <w:rFonts w:ascii="Cambria Math" w:hAnsi="Cambria Math" w:eastAsia="宋体" w:cs="Times New Roman"/>
            <w:szCs w:val="21"/>
          </w:rPr>
          <m:t>|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|=</m:t>
        </m:r>
        <m:d>
          <m:dPr>
            <m:begChr m:val="{"/>
            <m:endChr m:val=""/>
            <m:ctrlPr>
              <w:rPr>
                <w:rFonts w:ascii="Cambria Math" w:hAnsi="Cambria Math" w:eastAsia="宋体" w:cs="Times New Roma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 w:eastAsia="宋体" w:cs="Times New Roman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 w:eastAsia="宋体" w:cs="Times New Roman"/>
                      <w:szCs w:val="21"/>
                    </w:rPr>
                    <m:t>−n+5，1≤n≤5</m:t>
                  </m:r>
                  <m:ctrlPr>
                    <w:rPr>
                      <w:rFonts w:ascii="Cambria Math" w:hAnsi="Cambria Math" w:eastAsia="宋体" w:cs="Times New Roman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="宋体" w:cs="Times New Roman"/>
                      <w:szCs w:val="21"/>
                    </w:rPr>
                    <m:t>n−5，n≥6</m:t>
                  </m:r>
                  <m:ctrlPr>
                    <w:rPr>
                      <w:rFonts w:ascii="Cambria Math" w:hAnsi="Cambria Math" w:eastAsia="宋体" w:cs="Times New Roman"/>
                    </w:rPr>
                  </m:ctrlPr>
                </m:e>
              </m:mr>
            </m:m>
            <m:ctrlPr>
              <w:rPr>
                <w:rFonts w:ascii="Cambria Math" w:hAnsi="Cambria Math" w:eastAsia="宋体" w:cs="Times New Roman"/>
              </w:rPr>
            </m:ctrlPr>
          </m:e>
        </m:d>
      </m:oMath>
      <w:r>
        <w:rPr>
          <w:rFonts w:ascii="Times New Roman" w:hAnsi="Times New Roman" w:eastAsia="宋体" w:cs="Times New Roman"/>
          <w:szCs w:val="21"/>
        </w:rPr>
        <w:t>．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(9分)</w:t>
      </w:r>
    </w:p>
    <w:p w14:paraId="2DCF662A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Cambria Math" w:hAnsi="Cambria Math" w:eastAsia="宋体" w:cs="Cambria Math"/>
          <w:szCs w:val="21"/>
        </w:rPr>
        <w:t>①</w:t>
      </w:r>
      <w:r>
        <w:rPr>
          <w:rFonts w:ascii="Times New Roman" w:hAnsi="Times New Roman" w:eastAsia="宋体" w:cs="Times New Roman"/>
          <w:szCs w:val="21"/>
        </w:rPr>
        <w:t>当1≤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≤5时，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−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+9n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；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(10分)</w:t>
      </w:r>
    </w:p>
    <w:p w14:paraId="088F1A60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Cambria Math" w:hAnsi="Cambria Math" w:eastAsia="宋体" w:cs="Cambria Math"/>
          <w:szCs w:val="21"/>
        </w:rPr>
        <w:t>②</w:t>
      </w:r>
      <w:r>
        <w:rPr>
          <w:rFonts w:ascii="Times New Roman" w:hAnsi="Times New Roman" w:eastAsia="宋体" w:cs="Times New Roman"/>
          <w:szCs w:val="21"/>
        </w:rPr>
        <w:t>当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≥6时，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+…+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szCs w:val="21"/>
        </w:rPr>
        <w:t>+（﹣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eastAsia="宋体" w:cs="Times New Roman"/>
          <w:szCs w:val="21"/>
        </w:rPr>
        <w:t>）+（﹣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7</w:t>
      </w:r>
      <w:r>
        <w:rPr>
          <w:rFonts w:ascii="Times New Roman" w:hAnsi="Times New Roman" w:eastAsia="宋体" w:cs="Times New Roman"/>
          <w:szCs w:val="21"/>
        </w:rPr>
        <w:t>）+…+（﹣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）</w:t>
      </w:r>
    </w:p>
    <w:p w14:paraId="74F3826E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m:oMath>
        <m:r>
          <m:rPr/>
          <w:rPr>
            <w:rFonts w:ascii="Cambria Math" w:hAnsi="Cambria Math" w:eastAsia="宋体" w:cs="Times New Roman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−(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)=2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=20−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−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+9n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−9n+40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3CDFA096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因此，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 w:eastAsia="宋体" w:cs="Times New Roma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 w:eastAsia="宋体" w:cs="Times New Roman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eastAsia="宋体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宋体" w:cs="Times New Roman"/>
                          <w:sz w:val="28"/>
                          <w:szCs w:val="28"/>
                        </w:rPr>
                        <m:t>−</m:t>
                      </m:r>
                      <m:sSup>
                        <m:sSupPr>
                          <m:ctrlPr>
                            <w:rPr>
                              <w:rFonts w:ascii="Cambria Math" w:hAnsi="Cambria Math" w:eastAsia="宋体" w:cs="Times New Roman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eastAsia="宋体" w:cs="Times New Roman"/>
                              <w:sz w:val="28"/>
                              <w:szCs w:val="28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宋体" w:cs="Times New Roma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eastAsia="宋体" w:cs="Times New Roman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 w:cs="Times New Roman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eastAsia="宋体" w:cs="Times New Roman"/>
                          <w:sz w:val="28"/>
                          <w:szCs w:val="28"/>
                        </w:rPr>
                        <m:t>+9n</m:t>
                      </m:r>
                      <m:ctrlPr>
                        <w:rPr>
                          <w:rFonts w:ascii="Cambria Math" w:hAnsi="Cambria Math" w:eastAsia="宋体" w:cs="Times New Roman"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 w:cs="Times New Roman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 w:eastAsia="宋体" w:cs="Times New Roman"/>
                          <w:sz w:val="28"/>
                          <w:szCs w:val="28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="宋体" w:cs="Times New Roman"/>
                      <w:szCs w:val="21"/>
                    </w:rPr>
                    <m:t>，1≤n≤5</m:t>
                  </m:r>
                  <m:ctrlPr>
                    <w:rPr>
                      <w:rFonts w:ascii="Cambria Math" w:hAnsi="Cambria Math" w:eastAsia="宋体" w:cs="Times New Roman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eastAsia="宋体" w:cs="Times New Roman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eastAsia="宋体" w:cs="Times New Roman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eastAsia="宋体" w:cs="Times New Roman"/>
                              <w:sz w:val="28"/>
                              <w:szCs w:val="28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宋体" w:cs="Times New Roma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eastAsia="宋体" w:cs="Times New Roman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 w:cs="Times New Roman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eastAsia="宋体" w:cs="Times New Roman"/>
                          <w:sz w:val="28"/>
                          <w:szCs w:val="28"/>
                        </w:rPr>
                        <m:t>−9n+40</m:t>
                      </m:r>
                      <m:ctrlPr>
                        <w:rPr>
                          <w:rFonts w:ascii="Cambria Math" w:hAnsi="Cambria Math" w:eastAsia="宋体" w:cs="Times New Roman"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宋体" w:cs="Times New Roman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 w:eastAsia="宋体" w:cs="Times New Roman"/>
                          <w:sz w:val="28"/>
                          <w:szCs w:val="28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="宋体" w:cs="Times New Roman"/>
                      <w:szCs w:val="21"/>
                    </w:rPr>
                    <m:t>，n≥6</m:t>
                  </m:r>
                  <m:ctrlPr>
                    <w:rPr>
                      <w:rFonts w:ascii="Cambria Math" w:hAnsi="Cambria Math" w:eastAsia="宋体" w:cs="Times New Roman"/>
                    </w:rPr>
                  </m:ctrlPr>
                </m:e>
              </m:mr>
            </m:m>
            <m:ctrlPr>
              <w:rPr>
                <w:rFonts w:ascii="Cambria Math" w:hAnsi="Cambria Math" w:eastAsia="宋体" w:cs="Times New Roman"/>
              </w:rPr>
            </m:ctrlPr>
          </m:e>
        </m:d>
      </m:oMath>
      <w:r>
        <w:rPr>
          <w:rFonts w:ascii="Times New Roman" w:hAnsi="Times New Roman" w:eastAsia="宋体" w:cs="Times New Roman"/>
          <w:szCs w:val="21"/>
        </w:rPr>
        <w:t>．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(15分)</w:t>
      </w:r>
    </w:p>
    <w:p w14:paraId="01369E17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48C0ADDF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t>17．</w:t>
      </w:r>
      <w:r>
        <w:rPr>
          <w:rFonts w:ascii="Times New Roman" w:hAnsi="Times New Roman" w:eastAsia="宋体" w:cs="Times New Roman"/>
          <w:szCs w:val="21"/>
        </w:rPr>
        <w:t>【解答】解：（1）当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＝1时，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+1)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，因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＞0，两边约去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得2＝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+1，解得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＝1．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             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(2分)</w:t>
      </w:r>
    </w:p>
    <w:p w14:paraId="22DB27E5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当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≥2时，由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﹣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szCs w:val="21"/>
        </w:rPr>
        <w:t>，代入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+1)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+1)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4C963489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+1)−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+1)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 xml:space="preserve"> </w:t>
      </w:r>
    </w:p>
    <w:p w14:paraId="396A5C63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两边乘2并整理：</w:t>
      </w:r>
      <m:oMath>
        <m:r>
          <m:rPr/>
          <w:rPr>
            <w:rFonts w:ascii="Cambria Math" w:hAnsi="Cambria Math" w:eastAsia="宋体" w:cs="Times New Roman"/>
            <w:szCs w:val="21"/>
          </w:rPr>
          <m:t>2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</m:t>
        </m:r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40671C07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m:oMath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−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=0</m:t>
        </m:r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4EAB1F1F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﹣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szCs w:val="21"/>
        </w:rPr>
        <w:t>）（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szCs w:val="21"/>
        </w:rPr>
        <w:t>）﹣（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szCs w:val="21"/>
        </w:rPr>
        <w:t>）＝0，</w:t>
      </w:r>
    </w:p>
    <w:p w14:paraId="15D5B54A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因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szCs w:val="21"/>
        </w:rPr>
        <w:t>＞0，故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﹣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szCs w:val="21"/>
        </w:rPr>
        <w:t>﹣1＝0，即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﹣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﹣1</w:t>
      </w:r>
      <w:r>
        <w:rPr>
          <w:rFonts w:ascii="Times New Roman" w:hAnsi="Times New Roman" w:eastAsia="宋体" w:cs="Times New Roman"/>
          <w:szCs w:val="21"/>
        </w:rPr>
        <w:t>＝1．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(6分)</w:t>
      </w:r>
    </w:p>
    <w:p w14:paraId="4298A73B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由此知{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}是首项为1、公差为1的等差数列，故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＝1+（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﹣1）×1＝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．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……………</w:t>
      </w:r>
      <w:r>
        <w:rPr>
          <w:rFonts w:hint="eastAsia" w:ascii="Times New Roman" w:hAnsi="Times New Roman" w:eastAsia="宋体" w:cs="Times New Roman"/>
          <w:szCs w:val="21"/>
        </w:rPr>
        <w:t>.. (7分)</w:t>
      </w:r>
    </w:p>
    <w:p w14:paraId="755469FB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</w:t>
      </w:r>
      <w:r>
        <w:rPr>
          <w:rFonts w:ascii="Cambria Math" w:hAnsi="Cambria Math" w:eastAsia="宋体" w:cs="Cambria Math"/>
          <w:szCs w:val="21"/>
        </w:rPr>
        <w:t>∵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Cambria Math" w:hAnsi="Cambria Math" w:eastAsia="宋体" w:cs="Cambria Math"/>
          <w:szCs w:val="21"/>
        </w:rPr>
        <w:t>∴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n(n+1)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Cambria Math" w:hAnsi="Cambria Math" w:eastAsia="宋体" w:cs="Cambria Math"/>
          <w:szCs w:val="21"/>
        </w:rPr>
        <w:t>∴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S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n(n+1)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4272C36F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Cambria Math" w:hAnsi="Cambria Math" w:eastAsia="宋体" w:cs="Cambria Math"/>
          <w:szCs w:val="21"/>
        </w:rPr>
        <w:t>∴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n(n+1)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=2(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n+1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)</m:t>
        </m:r>
      </m:oMath>
      <w:r>
        <w:rPr>
          <w:rFonts w:ascii="Times New Roman" w:hAnsi="Times New Roman" w:eastAsia="宋体" w:cs="Times New Roman"/>
          <w:szCs w:val="21"/>
        </w:rPr>
        <w:t>．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(9分)</w:t>
      </w:r>
    </w:p>
    <w:p w14:paraId="47C05FE7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则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Cambria Math" w:hAnsi="Cambria Math" w:eastAsia="宋体" w:cs="Cambria Math"/>
          <w:szCs w:val="21"/>
        </w:rPr>
        <w:t>⋯</w:t>
      </w:r>
      <w:r>
        <w:rPr>
          <w:rFonts w:ascii="Times New Roman" w:hAnsi="Times New Roman" w:eastAsia="宋体" w:cs="Times New Roman"/>
          <w:szCs w:val="21"/>
        </w:rPr>
        <w:t>+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</w:p>
    <w:p w14:paraId="3A2BEDF2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m:oMath>
        <m:r>
          <m:rPr/>
          <w:rPr>
            <w:rFonts w:ascii="Cambria Math" w:hAnsi="Cambria Math" w:eastAsia="宋体" w:cs="Times New Roman"/>
            <w:szCs w:val="21"/>
          </w:rPr>
          <m:t>=2[(1−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)+(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)+(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)+⋯+(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n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n+1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)]</m:t>
        </m:r>
      </m:oMath>
      <w:r>
        <w:rPr>
          <w:rFonts w:ascii="Times New Roman" w:hAnsi="Times New Roman" w:eastAsia="宋体" w:cs="Times New Roman"/>
          <w:szCs w:val="21"/>
        </w:rPr>
        <w:t xml:space="preserve"> </w:t>
      </w:r>
      <m:oMath>
        <m:r>
          <m:rPr/>
          <w:rPr>
            <w:rFonts w:ascii="Cambria Math" w:hAnsi="Cambria Math" w:eastAsia="宋体" w:cs="Times New Roman"/>
            <w:szCs w:val="21"/>
          </w:rPr>
          <m:t>=2(1−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n+1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)</m:t>
        </m:r>
      </m:oMath>
      <w:r>
        <w:rPr>
          <w:rFonts w:ascii="Times New Roman" w:hAnsi="Times New Roman" w:eastAsia="宋体" w:cs="Times New Roman"/>
          <w:szCs w:val="21"/>
        </w:rPr>
        <w:t>．</w:t>
      </w:r>
      <w:r>
        <w:rPr>
          <w:rFonts w:hint="eastAsia" w:ascii="Times New Roman" w:hAnsi="Times New Roman" w:eastAsia="宋体" w:cs="Times New Roman"/>
          <w:szCs w:val="21"/>
        </w:rPr>
        <w:t xml:space="preserve">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(12分)</w:t>
      </w:r>
    </w:p>
    <w:p w14:paraId="42542C43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Cambria Math" w:hAnsi="Cambria Math" w:eastAsia="宋体" w:cs="Cambria Math"/>
          <w:szCs w:val="21"/>
        </w:rPr>
        <w:t>∵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Cambria Math" w:hAnsi="Cambria Math" w:eastAsia="宋体" w:cs="Cambria Math"/>
          <w:szCs w:val="21"/>
        </w:rPr>
        <w:t>∴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n+1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＞0</m:t>
        </m:r>
      </m:oMath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Cambria Math" w:hAnsi="Cambria Math" w:eastAsia="宋体" w:cs="Cambria Math"/>
          <w:szCs w:val="21"/>
        </w:rPr>
        <w:t>∴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＜2，</w:t>
      </w:r>
    </w:p>
    <w:p w14:paraId="3232EDE4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又</w:t>
      </w:r>
      <w:r>
        <w:rPr>
          <w:rFonts w:ascii="Cambria Math" w:hAnsi="Cambria Math" w:eastAsia="宋体" w:cs="Cambria Math"/>
          <w:szCs w:val="21"/>
        </w:rPr>
        <w:t>∵</w:t>
      </w:r>
      <w:r>
        <w:rPr>
          <w:rFonts w:ascii="Times New Roman" w:hAnsi="Times New Roman" w:eastAsia="宋体" w:cs="Times New Roman"/>
          <w:szCs w:val="21"/>
        </w:rPr>
        <w:t>{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}为递增数列，所以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≥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＝1，</w:t>
      </w:r>
    </w:p>
    <w:p w14:paraId="66DD1EB7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Cambria Math" w:hAnsi="Cambria Math" w:eastAsia="宋体" w:cs="Cambria Math"/>
          <w:szCs w:val="21"/>
        </w:rPr>
        <w:t>∴</w:t>
      </w:r>
      <w:r>
        <w:rPr>
          <w:rFonts w:ascii="Times New Roman" w:hAnsi="Times New Roman" w:eastAsia="宋体" w:cs="Times New Roman"/>
          <w:szCs w:val="21"/>
        </w:rPr>
        <w:t>1≤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＜2．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(15分)</w:t>
      </w:r>
    </w:p>
    <w:p w14:paraId="03289076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t>18．</w:t>
      </w:r>
      <w:r>
        <w:rPr>
          <w:rFonts w:ascii="Times New Roman" w:hAnsi="Times New Roman" w:eastAsia="宋体" w:cs="Times New Roman"/>
          <w:szCs w:val="21"/>
        </w:rPr>
        <w:t>【解答】解：（1）证明：由</w:t>
      </w:r>
      <m:oMath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=4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(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)</m:t>
        </m:r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463AC0F4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可得</w:t>
      </w:r>
      <m:oMath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−4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+4</m:t>
        </m:r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=0</m:t>
        </m:r>
      </m:oMath>
      <w:r>
        <w:rPr>
          <w:rFonts w:ascii="Times New Roman" w:hAnsi="Times New Roman" w:eastAsia="宋体" w:cs="Times New Roman"/>
          <w:szCs w:val="21"/>
        </w:rPr>
        <w:t>，即</w:t>
      </w:r>
      <m:oMath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(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n+1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Cs w:val="21"/>
              </w:rPr>
              <m:t>−2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Cs w:val="21"/>
              </w:rPr>
              <m:t>)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=0</m:t>
        </m:r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5709326C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所以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＝2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，又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＝2，</w:t>
      </w:r>
    </w:p>
    <w:p w14:paraId="16E04BA7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所以{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}是首项和公比均为2的等比数列．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(4分)</w:t>
      </w:r>
    </w:p>
    <w:p w14:paraId="35C30728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（2）又（1）可得，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15F659EF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则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=1×2+2×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+3×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+⋯+(n−1)⋅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+n⋅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26E4D57B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m:oMath>
        <m:r>
          <m:rPr/>
          <w:rPr>
            <w:rFonts w:ascii="Cambria Math" w:hAnsi="Cambria Math" w:eastAsia="宋体" w:cs="Times New Roman"/>
            <w:szCs w:val="21"/>
          </w:rPr>
          <m:t>2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=1×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+2×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+3×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4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+⋯+(n−1)⋅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+n⋅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33DE973E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两式相减得：</w:t>
      </w:r>
      <m:oMath>
        <m:r>
          <m:rPr/>
          <w:rPr>
            <w:rFonts w:ascii="Cambria Math" w:hAnsi="Cambria Math" w:eastAsia="宋体" w:cs="Times New Roman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=2+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4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+⋯+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−n⋅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2(1−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−n⋅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=</m:t>
        </m:r>
      </m:oMath>
      <w:r>
        <w:rPr>
          <w:rFonts w:ascii="Times New Roman" w:hAnsi="Times New Roman" w:eastAsia="宋体" w:cs="Times New Roman"/>
          <w:szCs w:val="21"/>
        </w:rPr>
        <w:t>（1﹣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）2</w:t>
      </w:r>
      <w:r>
        <w:rPr>
          <w:rFonts w:ascii="Times New Roman" w:hAnsi="Times New Roman" w:eastAsia="宋体" w:cs="Times New Roman"/>
          <w:i/>
          <w:sz w:val="24"/>
          <w:szCs w:val="24"/>
          <w:vertAlign w:val="super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+1</w:t>
      </w:r>
      <w:r>
        <w:rPr>
          <w:rFonts w:ascii="Times New Roman" w:hAnsi="Times New Roman" w:eastAsia="宋体" w:cs="Times New Roman"/>
          <w:szCs w:val="21"/>
        </w:rPr>
        <w:t>﹣2，</w:t>
      </w:r>
    </w:p>
    <w:p w14:paraId="7D5CEAE7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所以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=(n−1)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+2</m:t>
        </m:r>
      </m:oMath>
      <w:r>
        <w:rPr>
          <w:rFonts w:ascii="Times New Roman" w:hAnsi="Times New Roman" w:eastAsia="宋体" w:cs="Times New Roman"/>
          <w:szCs w:val="21"/>
        </w:rPr>
        <w:t>；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(10分)</w:t>
      </w:r>
    </w:p>
    <w:p w14:paraId="70ACA7C3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（3）由（1）可得，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2(1−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−2</m:t>
        </m:r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2AACC9D2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所以</w:t>
      </w:r>
      <m:oMath>
        <m:r>
          <m:rPr/>
          <w:rPr>
            <w:rFonts w:ascii="Cambria Math" w:hAnsi="Cambria Math" w:eastAsia="宋体" w:cs="Times New Roman"/>
            <w:szCs w:val="21"/>
          </w:rPr>
          <m:t>∀n∈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∗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，(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+2)k≥4n−6⇔∀n∈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∗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，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k≥4n−6</m:t>
        </m:r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41C73902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即</w:t>
      </w:r>
      <m:oMath>
        <m:r>
          <m:rPr/>
          <w:rPr>
            <w:rFonts w:ascii="Cambria Math" w:hAnsi="Cambria Math" w:eastAsia="宋体" w:cs="Times New Roman"/>
            <w:szCs w:val="21"/>
          </w:rPr>
          <m:t>∀n∈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∗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，k≥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4n−6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(12分)</w:t>
      </w:r>
    </w:p>
    <w:p w14:paraId="12E2D2A7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记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4n−6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22B80ABD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因为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4(n+1)−6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4n−6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10−4n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0980C5BC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所以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≤2，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时，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10−4n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＞0</m:t>
        </m:r>
      </m:oMath>
      <w:r>
        <w:rPr>
          <w:rFonts w:ascii="Times New Roman" w:hAnsi="Times New Roman" w:eastAsia="宋体" w:cs="Times New Roman"/>
          <w:szCs w:val="21"/>
        </w:rPr>
        <w:t>，即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＞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</w:t>
      </w:r>
    </w:p>
    <w:p w14:paraId="2C2E854E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当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≥3，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Cambria Math" w:hAnsi="Cambria Math" w:eastAsia="宋体" w:cs="Cambria Math"/>
          <w:szCs w:val="21"/>
        </w:rPr>
        <w:t>∈</w:t>
      </w:r>
      <w:r>
        <w:rPr>
          <w:rFonts w:ascii="Times New Roman" w:hAnsi="Times New Roman" w:eastAsia="宋体" w:cs="Times New Roman"/>
          <w:b/>
          <w:szCs w:val="21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*</w:t>
      </w:r>
      <w:r>
        <w:rPr>
          <w:rFonts w:ascii="Times New Roman" w:hAnsi="Times New Roman" w:eastAsia="宋体" w:cs="Times New Roman"/>
          <w:szCs w:val="21"/>
        </w:rPr>
        <w:t>时，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10−4n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＜0</m:t>
        </m:r>
      </m:oMath>
      <w:r>
        <w:rPr>
          <w:rFonts w:ascii="Times New Roman" w:hAnsi="Times New Roman" w:eastAsia="宋体" w:cs="Times New Roman"/>
          <w:szCs w:val="21"/>
        </w:rPr>
        <w:t>，即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＜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，</w:t>
      </w:r>
    </w:p>
    <w:p w14:paraId="0FBCCA2B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所以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＜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＜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eastAsia="宋体" w:cs="Times New Roman"/>
          <w:szCs w:val="21"/>
        </w:rPr>
        <w:t>＞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eastAsia="宋体" w:cs="Times New Roman"/>
          <w:szCs w:val="21"/>
        </w:rPr>
        <w:t>＞</w:t>
      </w:r>
      <w:r>
        <w:rPr>
          <w:rFonts w:ascii="Times New Roman" w:hAnsi="Times New Roman" w:eastAsia="宋体" w:cs="Times New Roman"/>
          <w:i/>
          <w:szCs w:val="21"/>
        </w:rPr>
        <w:t>b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eastAsia="宋体" w:cs="Times New Roman"/>
          <w:szCs w:val="21"/>
        </w:rPr>
        <w:t>＞...，所以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4n−6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≤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b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58A49C60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所以实数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的取值范围为</w:t>
      </w:r>
      <m:oMath>
        <m:r>
          <m:rPr/>
          <w:rPr>
            <w:rFonts w:ascii="Cambria Math" w:hAnsi="Cambria Math" w:eastAsia="宋体" w:cs="Times New Roman"/>
            <w:szCs w:val="21"/>
          </w:rPr>
          <m:t>[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，+∞)</m:t>
        </m:r>
      </m:oMath>
      <w:r>
        <w:rPr>
          <w:rFonts w:ascii="Times New Roman" w:hAnsi="Times New Roman" w:eastAsia="宋体" w:cs="Times New Roman"/>
          <w:szCs w:val="21"/>
        </w:rPr>
        <w:t>．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(17分)</w:t>
      </w:r>
    </w:p>
    <w:p w14:paraId="73B96069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t>19．</w:t>
      </w:r>
      <w:r>
        <w:rPr>
          <w:rFonts w:ascii="Times New Roman" w:hAnsi="Times New Roman" w:eastAsia="宋体" w:cs="Times New Roman"/>
          <w:szCs w:val="21"/>
        </w:rPr>
        <w:t>【解答】（1）证明：证法一：由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=3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，则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−5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=−2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29B48B1D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则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−5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=−2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+5k⋅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=−2(3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)+5k⋅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=−6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+3k⋅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0E49B1D4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所以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+2</w:t>
      </w:r>
      <w:r>
        <w:rPr>
          <w:rFonts w:ascii="Times New Roman" w:hAnsi="Times New Roman" w:eastAsia="宋体" w:cs="Times New Roman"/>
          <w:szCs w:val="21"/>
        </w:rPr>
        <w:t>﹣5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＝3（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﹣5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），</w:t>
      </w:r>
    </w:p>
    <w:p w14:paraId="3C37C0C5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又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﹣5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＝（3×3+5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）﹣5×3＝5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﹣6≠0，</w:t>
      </w:r>
    </w:p>
    <w:p w14:paraId="41EB2C98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所以{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﹣5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}是以5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﹣6为首项，3为公比的等比数列．</w:t>
      </w:r>
      <w:r>
        <w:rPr>
          <w:rFonts w:hint="eastAsia" w:ascii="Times New Roman" w:hAnsi="Times New Roman" w:eastAsia="宋体" w:cs="Times New Roman"/>
          <w:szCs w:val="21"/>
        </w:rPr>
        <w:t xml:space="preserve">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(5分)</w:t>
      </w:r>
    </w:p>
    <w:p w14:paraId="761A93B0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证法二：由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=3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，得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(</m:t>
            </m:r>
            <m:f>
              <m:fP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="宋体" w:cs="Times New Roman"/>
                <w:szCs w:val="21"/>
              </w:rPr>
              <m:t>)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，即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(</m:t>
            </m:r>
            <m:f>
              <m:fP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="宋体" w:cs="Times New Roman"/>
                <w:szCs w:val="21"/>
              </w:rPr>
              <m:t>)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74A0CA49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则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+⋯+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)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n−1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f>
              <m:fP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−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)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f>
              <m:fP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≥2，</w:t>
      </w:r>
    </w:p>
    <w:p w14:paraId="577D3C64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则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−1=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[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(</m:t>
            </m:r>
            <m:f>
              <m:fP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="宋体" w:cs="Times New Roman"/>
                <w:szCs w:val="21"/>
              </w:rPr>
              <m:t>)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]</m:t>
        </m:r>
      </m:oMath>
      <w:r>
        <w:rPr>
          <w:rFonts w:ascii="Times New Roman" w:hAnsi="Times New Roman" w:eastAsia="宋体" w:cs="Times New Roman"/>
          <w:szCs w:val="21"/>
        </w:rPr>
        <w:t>，即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(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)</m:t>
        </m:r>
      </m:oMath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≥2，</w:t>
      </w:r>
    </w:p>
    <w:p w14:paraId="7A82BB7D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显然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＝3满足上式，则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(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)</m:t>
        </m:r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045FB196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所以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−5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=3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−5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=−2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</w:p>
    <w:p w14:paraId="662C6EAD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m:oMath>
        <m:r>
          <m:rPr/>
          <w:rPr>
            <w:rFonts w:ascii="Cambria Math" w:hAnsi="Cambria Math" w:eastAsia="宋体" w:cs="Times New Roman"/>
            <w:szCs w:val="21"/>
          </w:rPr>
          <m:t>=−2[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(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)]+k⋅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=(5k−6)⋅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519EE2F9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因为</w:t>
      </w:r>
      <m:oMath>
        <m:r>
          <m:rPr/>
          <w:rPr>
            <w:rFonts w:ascii="Cambria Math" w:hAnsi="Cambria Math" w:eastAsia="宋体" w:cs="Times New Roman"/>
            <w:szCs w:val="21"/>
          </w:rPr>
          <m:t>k≠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，所以5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﹣6≠0，所以{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﹣5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}是以5</w:t>
      </w:r>
      <w:r>
        <w:rPr>
          <w:rFonts w:ascii="Times New Roman" w:hAnsi="Times New Roman" w:eastAsia="宋体" w:cs="Times New Roman"/>
          <w:i/>
          <w:szCs w:val="21"/>
        </w:rPr>
        <w:t>k</w:t>
      </w:r>
      <w:r>
        <w:rPr>
          <w:rFonts w:ascii="Times New Roman" w:hAnsi="Times New Roman" w:eastAsia="宋体" w:cs="Times New Roman"/>
          <w:szCs w:val="21"/>
        </w:rPr>
        <w:t>﹣6为首项，3为公比的等比数列．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</w:t>
      </w:r>
    </w:p>
    <w:p w14:paraId="57765B86">
      <w:pPr>
        <w:pStyle w:val="77"/>
        <w:spacing w:line="360" w:lineRule="auto"/>
        <w:ind w:left="273" w:leftChars="130" w:firstLine="6720" w:firstLineChars="3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(5分)</w:t>
      </w:r>
    </w:p>
    <w:p w14:paraId="72A20130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（2）解：解法一：由（1）证法一可得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−5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=(5k−6)⋅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4C1482A7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又因为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n+1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=3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49E51004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所以</w:t>
      </w:r>
      <m:oMath>
        <m:r>
          <m:rPr/>
          <w:rPr>
            <w:rFonts w:ascii="Cambria Math" w:hAnsi="Cambria Math" w:eastAsia="宋体" w:cs="Times New Roman"/>
            <w:szCs w:val="21"/>
          </w:rPr>
          <m:t>−2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+k⋅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=(5k−6)⋅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n−1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，即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=(1−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)⋅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73A45100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则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=(1−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)⋅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3(1−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5(1−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)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(6−5k)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5k⋅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5k−12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01C46E41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因为{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}是“混双等比数列”，所以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5k−12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=0</m:t>
        </m:r>
      </m:oMath>
      <w:r>
        <w:rPr>
          <w:rFonts w:ascii="Times New Roman" w:hAnsi="Times New Roman" w:eastAsia="宋体" w:cs="Times New Roman"/>
          <w:szCs w:val="21"/>
        </w:rPr>
        <w:t>，解得</w:t>
      </w:r>
      <m:oMath>
        <m:r>
          <m:rPr/>
          <w:rPr>
            <w:rFonts w:ascii="Cambria Math" w:hAnsi="Cambria Math" w:eastAsia="宋体" w:cs="Times New Roman"/>
            <w:szCs w:val="21"/>
          </w:rPr>
          <m:t>k=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．</w:t>
      </w:r>
      <w:r>
        <w:rPr>
          <w:rFonts w:hint="eastAsia" w:ascii="Times New Roman" w:hAnsi="Times New Roman" w:eastAsia="宋体" w:cs="Times New Roman"/>
          <w:szCs w:val="21"/>
        </w:rPr>
        <w:t xml:space="preserve">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(10分)</w:t>
      </w:r>
    </w:p>
    <w:p w14:paraId="67C673D3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解法二：由（1）证法二可得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(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)=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6−5k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5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4356590B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所以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6−5k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3−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1−3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k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5−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n+1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62A2E159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即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S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(6−5k)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5k⋅</m:t>
            </m:r>
            <m:sSup>
              <m:sSupPr>
                <m:ctrlPr>
                  <w:rPr>
                    <w:rFonts w:ascii="Cambria Math" w:hAnsi="Cambria Math" w:eastAsia="宋体" w:cs="Times New Roman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5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5k−12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．</w:t>
      </w:r>
    </w:p>
    <w:p w14:paraId="1DABF1D2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因为{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}是“混双等比数列”，所以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5k−12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8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=0</m:t>
        </m:r>
      </m:oMath>
      <w:r>
        <w:rPr>
          <w:rFonts w:ascii="Times New Roman" w:hAnsi="Times New Roman" w:eastAsia="宋体" w:cs="Times New Roman"/>
          <w:szCs w:val="21"/>
        </w:rPr>
        <w:t>，解得</w:t>
      </w:r>
      <m:oMath>
        <m:r>
          <m:rPr/>
          <w:rPr>
            <w:rFonts w:ascii="Cambria Math" w:hAnsi="Cambria Math" w:eastAsia="宋体" w:cs="Times New Roman"/>
            <w:szCs w:val="21"/>
          </w:rPr>
          <m:t>k=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12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5</m:t>
            </m: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．</w:t>
      </w:r>
      <w:r>
        <w:rPr>
          <w:rFonts w:hint="eastAsia" w:ascii="Times New Roman" w:hAnsi="Times New Roman" w:eastAsia="宋体" w:cs="Times New Roman"/>
          <w:szCs w:val="21"/>
        </w:rPr>
        <w:t xml:space="preserve">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(10分)</w:t>
      </w:r>
    </w:p>
    <w:p w14:paraId="6868BAA3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（3）证明：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k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bSup>
              <m:sSubSupPr>
                <m:ctrlPr>
                  <w:rPr>
                    <w:rFonts w:ascii="Cambria Math" w:hAnsi="Cambria Math" w:eastAsia="宋体" w:cs="Times New Roman"/>
                  </w:rPr>
                </m:ctrlPr>
              </m:sSub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b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+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k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⋅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bSup>
              <m:sSubSupPr>
                <m:ctrlPr>
                  <w:rPr>
                    <w:rFonts w:ascii="Cambria Math" w:hAnsi="Cambria Math" w:eastAsia="宋体" w:cs="Times New Roman"/>
                  </w:rPr>
                </m:ctrlPr>
              </m:sSubSup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  <m:sup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 w:eastAsia="宋体" w:cs="Times New Roman"/>
                  </w:rPr>
                </m:ctrlPr>
              </m:sup>
            </m:sSubSup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−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⋅</m:t>
        </m:r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</m:oMath>
      <w:r>
        <w:rPr>
          <w:rFonts w:ascii="Times New Roman" w:hAnsi="Times New Roman" w:eastAsia="宋体" w:cs="Times New Roman"/>
          <w:szCs w:val="21"/>
        </w:rPr>
        <w:t>，</w:t>
      </w:r>
    </w:p>
    <w:p w14:paraId="14CCE5A5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因为{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}是“混双等比数列”，所以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+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=0</m:t>
        </m:r>
      </m:oMath>
      <w:r>
        <w:rPr>
          <w:rFonts w:ascii="Times New Roman" w:hAnsi="Times New Roman" w:eastAsia="宋体" w:cs="Times New Roman"/>
          <w:szCs w:val="21"/>
        </w:rPr>
        <w:t>，且</w:t>
      </w:r>
      <m:oMath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宋体" w:cs="Times New Roman"/>
            <w:szCs w:val="21"/>
          </w:rPr>
          <m:t>≠0</m:t>
        </m:r>
      </m:oMath>
      <w:r>
        <w:rPr>
          <w:rFonts w:ascii="Times New Roman" w:hAnsi="Times New Roman" w:eastAsia="宋体" w:cs="Times New Roman"/>
          <w:szCs w:val="21"/>
        </w:rPr>
        <w:t>．</w:t>
      </w:r>
    </w:p>
    <w:p w14:paraId="1392AA09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设</w:t>
      </w:r>
      <m:oMath>
        <m:r>
          <m:rPr/>
          <w:rPr>
            <w:rFonts w:ascii="Cambria Math" w:hAnsi="Cambria Math" w:eastAsia="宋体" w:cs="Times New Roman"/>
            <w:szCs w:val="21"/>
          </w:rPr>
          <m:t>A=</m:t>
        </m:r>
        <m:f>
          <m:fPr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k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8"/>
                <w:szCs w:val="28"/>
              </w:rPr>
              <m:t>1−</m:t>
            </m:r>
            <m:sSub>
              <m:sSubPr>
                <m:ctrlPr>
                  <w:rPr>
                    <w:rFonts w:ascii="Cambria Math" w:hAnsi="Cambria Math" w:eastAsia="宋体" w:cs="Times New Roman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 w:eastAsia="宋体" w:cs="Times New Roman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8"/>
                <w:szCs w:val="28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</w:rPr>
        <w:t>，则</w:t>
      </w:r>
      <m:oMath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Cs w:val="21"/>
              </w:rPr>
              <m:t>T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  <w:szCs w:val="21"/>
          </w:rPr>
          <m:t>=A(</m:t>
        </m:r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−</m:t>
        </m:r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)=A</m:t>
        </m:r>
        <m:sSubSup>
          <m:sSubSupPr>
            <m:ctrlPr>
              <w:rPr>
                <w:rFonts w:ascii="Cambria Math" w:hAnsi="Cambria Math" w:eastAsia="宋体" w:cs="Times New Roman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q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Cs w:val="21"/>
              </w:rPr>
              <m:t>1</m:t>
            </m:r>
            <m:ctrlPr>
              <w:rPr>
                <w:rFonts w:ascii="Cambria Math" w:hAnsi="Cambria Math" w:eastAsia="宋体" w:cs="Times New Roman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bSup>
        <m:r>
          <m:rPr/>
          <w:rPr>
            <w:rFonts w:ascii="Cambria Math" w:hAnsi="Cambria Math" w:eastAsia="宋体" w:cs="Times New Roman"/>
            <w:szCs w:val="21"/>
          </w:rPr>
          <m:t>[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Cs w:val="21"/>
              </w:rPr>
              <m:t>(</m:t>
            </m:r>
            <m:f>
              <m:fPr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 w:cs="Times New Roma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q</m:t>
                    </m:r>
                    <m:ctrlPr>
                      <w:rPr>
                        <w:rFonts w:ascii="Cambria Math" w:hAnsi="Cambria Math" w:eastAsia="宋体" w:cs="Times New Roma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 w:cs="Times New Roma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q</m:t>
                    </m:r>
                    <m:ctrlPr>
                      <w:rPr>
                        <w:rFonts w:ascii="Cambria Math" w:hAnsi="Cambria Math" w:eastAsia="宋体" w:cs="Times New Roma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Times New Roman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宋体" w:cs="Times New Roman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sz w:val="28"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="宋体" w:cs="Times New Roman"/>
                <w:szCs w:val="21"/>
              </w:rPr>
              <m:t>)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Cs w:val="21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  <w:szCs w:val="21"/>
          </w:rPr>
          <m:t>−1]</m:t>
        </m:r>
      </m:oMath>
      <w:r>
        <w:rPr>
          <w:rFonts w:ascii="Times New Roman" w:hAnsi="Times New Roman" w:eastAsia="宋体" w:cs="Times New Roman"/>
          <w:szCs w:val="21"/>
        </w:rPr>
        <w:t>．</w:t>
      </w:r>
    </w:p>
    <w:p w14:paraId="7C91CC7E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因为</w:t>
      </w:r>
      <w:r>
        <w:rPr>
          <w:rFonts w:ascii="Times New Roman" w:hAnsi="Times New Roman" w:eastAsia="宋体" w:cs="Times New Roman"/>
          <w:i/>
          <w:szCs w:val="21"/>
        </w:rPr>
        <w:t>q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＞</w:t>
      </w:r>
      <w:r>
        <w:rPr>
          <w:rFonts w:ascii="Times New Roman" w:hAnsi="Times New Roman" w:eastAsia="宋体" w:cs="Times New Roman"/>
          <w:i/>
          <w:szCs w:val="21"/>
        </w:rPr>
        <w:t>q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</w:rPr>
        <w:t>＞1，所以当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Cs w:val="21"/>
        </w:rPr>
        <w:t>＞0时，{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}是递增数列，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﹣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＞0；</w:t>
      </w:r>
    </w:p>
    <w:p w14:paraId="005F0AF1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当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Cs w:val="21"/>
        </w:rPr>
        <w:t>＜0时，{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}是递减数列，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+1</w:t>
      </w:r>
      <w:r>
        <w:rPr>
          <w:rFonts w:ascii="Times New Roman" w:hAnsi="Times New Roman" w:eastAsia="宋体" w:cs="Times New Roman"/>
          <w:szCs w:val="21"/>
        </w:rPr>
        <w:t>﹣</w:t>
      </w:r>
      <w:r>
        <w:rPr>
          <w:rFonts w:ascii="Times New Roman" w:hAnsi="Times New Roman" w:eastAsia="宋体" w:cs="Times New Roman"/>
          <w:i/>
          <w:szCs w:val="21"/>
        </w:rPr>
        <w:t>T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n</w:t>
      </w:r>
      <w:r>
        <w:rPr>
          <w:rFonts w:ascii="Times New Roman" w:hAnsi="Times New Roman" w:eastAsia="宋体" w:cs="Times New Roman"/>
          <w:szCs w:val="21"/>
        </w:rPr>
        <w:t>＜0．</w:t>
      </w:r>
    </w:p>
    <w:p w14:paraId="59337B1E">
      <w:pPr>
        <w:pStyle w:val="77"/>
        <w:spacing w:line="360" w:lineRule="auto"/>
        <w:ind w:left="273" w:leftChars="13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故当1＜</w:t>
      </w:r>
      <w:r>
        <w:rPr>
          <w:rFonts w:ascii="Times New Roman" w:hAnsi="Times New Roman" w:eastAsia="宋体" w:cs="Times New Roman"/>
          <w:i/>
          <w:szCs w:val="21"/>
        </w:rPr>
        <w:t>i</w:t>
      </w:r>
      <w:r>
        <w:rPr>
          <w:rFonts w:ascii="Times New Roman" w:hAnsi="Times New Roman" w:eastAsia="宋体" w:cs="Times New Roman"/>
          <w:szCs w:val="21"/>
        </w:rPr>
        <w:t>＜</w:t>
      </w:r>
      <w:r>
        <w:rPr>
          <w:rFonts w:ascii="Times New Roman" w:hAnsi="Times New Roman" w:eastAsia="宋体" w:cs="Times New Roman"/>
          <w:i/>
          <w:szCs w:val="21"/>
        </w:rPr>
        <w:t>j</w:t>
      </w:r>
      <w:r>
        <w:rPr>
          <w:rFonts w:ascii="Times New Roman" w:hAnsi="Times New Roman" w:eastAsia="宋体" w:cs="Times New Roman"/>
          <w:szCs w:val="21"/>
        </w:rPr>
        <w:t>时，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i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ascii="Times New Roman" w:hAnsi="Times New Roman" w:eastAsia="宋体" w:cs="Times New Roman"/>
          <w:i/>
          <w:sz w:val="24"/>
          <w:szCs w:val="24"/>
          <w:vertAlign w:val="subscript"/>
        </w:rPr>
        <w:t>j</w:t>
      </w:r>
      <w:r>
        <w:rPr>
          <w:rFonts w:ascii="Times New Roman" w:hAnsi="Times New Roman" w:eastAsia="宋体" w:cs="Times New Roman"/>
          <w:szCs w:val="21"/>
        </w:rPr>
        <w:t>＞0．</w:t>
      </w:r>
      <w:r>
        <w:rPr>
          <w:rFonts w:hint="eastAsia" w:ascii="Times New Roman" w:hAnsi="Times New Roman" w:eastAsia="宋体" w:cs="Times New Roman"/>
          <w:szCs w:val="21"/>
        </w:rPr>
        <w:t xml:space="preserve">                                 </w:t>
      </w:r>
      <w:r>
        <w:rPr>
          <w:rFonts w:ascii="Times New Roman" w:hAnsi="Times New Roman" w:eastAsia="宋体" w:cs="Times New Roman"/>
          <w:szCs w:val="21"/>
        </w:rPr>
        <w:t>………………</w:t>
      </w:r>
      <w:r>
        <w:rPr>
          <w:rFonts w:hint="eastAsia" w:ascii="Times New Roman" w:hAnsi="Times New Roman" w:eastAsia="宋体" w:cs="Times New Roman"/>
          <w:szCs w:val="21"/>
        </w:rPr>
        <w:t>.. (17分)</w:t>
      </w:r>
    </w:p>
    <w:p w14:paraId="27071740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56D00CB9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60E53E5D">
      <w:pPr>
        <w:tabs>
          <w:tab w:val="right" w:leader="dot" w:pos="9030"/>
        </w:tabs>
        <w:spacing w:line="360" w:lineRule="auto"/>
        <w:jc w:val="left"/>
        <w:textAlignment w:val="center"/>
      </w:pPr>
    </w:p>
    <w:p w14:paraId="02AD3C79">
      <w:pPr>
        <w:tabs>
          <w:tab w:val="right" w:leader="dot" w:pos="9030"/>
        </w:tabs>
        <w:spacing w:line="360" w:lineRule="auto"/>
        <w:jc w:val="left"/>
        <w:textAlignment w:val="center"/>
        <w:rPr>
          <w:b/>
          <w:sz w:val="28"/>
          <w:szCs w:val="28"/>
          <w:highlight w:val="yellow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7" w:h="16839"/>
      <w:pgMar w:top="1440" w:right="1134" w:bottom="1440" w:left="1134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NEU-BZ-S92">
    <w:altName w:val="宋体-简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方正书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06AD8">
    <w:pPr>
      <w:pStyle w:val="8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0924E8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rd1wwq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Mrd1wwqAgAAVw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0924E8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o:title="%25257B75232B38-A165-1FB7-499C-2E1C792CACB5%25257D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059570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7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3BBC0">
    <w:pPr>
      <w:jc w:val="center"/>
      <w:textAlignment w:val="center"/>
      <w:rPr>
        <w:color w:val="000000"/>
        <w:szCs w:val="21"/>
      </w:rPr>
    </w:pPr>
    <w:r>
      <w:drawing>
        <wp:inline distT="0" distB="0" distL="114300" distR="114300">
          <wp:extent cx="257175" cy="295275"/>
          <wp:effectExtent l="0" t="0" r="952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1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6135370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D23624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483.1pt;margin-top:0pt;height:11.75pt;width:4.55pt;mso-position-horizontal-relative:margin;mso-wrap-style:none;z-index:251659264;mso-width-relative:page;mso-height-relative:page;" filled="f" stroked="f" coordsize="21600,21600" o:gfxdata="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PZ5zHVAAAABwEAAA8AAAAAAAAAAQAgAAAAIgAAAGRycy9k&#10;b3ducmV2LnhtbFBLAQIUABQAAAAIAIdO4kD2LAGsBQIAAAIEAAAOAAAAAAAAAAEAIAAAACQ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D23624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0A76B76E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BDEAE">
    <w:pPr>
      <w:pStyle w:val="9"/>
    </w:pPr>
    <w:bookmarkStart w:id="0" w:name="_GoBack"/>
    <w:bookmarkEnd w:id="0"/>
  </w:p>
  <w:p w14:paraId="48EA772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%25257B75232B38-A165-1FB7-499C-2E1C792CACB5%25257D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1.25pt;width:1.2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3DDAEE7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51BAF">
    <w:pPr>
      <w:pStyle w:val="9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-808355</wp:posOffset>
          </wp:positionH>
          <wp:positionV relativeFrom="margin">
            <wp:posOffset>-914400</wp:posOffset>
          </wp:positionV>
          <wp:extent cx="7648575" cy="951865"/>
          <wp:effectExtent l="0" t="0" r="9525" b="635"/>
          <wp:wrapSquare wrapText="bothSides"/>
          <wp:docPr id="1" name="图片 6" descr="单元速记·巧练 页眉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 descr="单元速记·巧练 页眉 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8575" cy="951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JkYTMyOTgwMzNhZmQ3MjNmNjMwMThkMGE5ZDQ4OTMifQ=="/>
  </w:docVars>
  <w:rsids>
    <w:rsidRoot w:val="00C806B0"/>
    <w:rsid w:val="00023072"/>
    <w:rsid w:val="00043B54"/>
    <w:rsid w:val="001544E8"/>
    <w:rsid w:val="00161E50"/>
    <w:rsid w:val="00171729"/>
    <w:rsid w:val="001816A3"/>
    <w:rsid w:val="001C1D94"/>
    <w:rsid w:val="001D7A06"/>
    <w:rsid w:val="002017A3"/>
    <w:rsid w:val="00235F47"/>
    <w:rsid w:val="00262259"/>
    <w:rsid w:val="00284433"/>
    <w:rsid w:val="002A1EC6"/>
    <w:rsid w:val="002E035E"/>
    <w:rsid w:val="00372F3C"/>
    <w:rsid w:val="00393E3C"/>
    <w:rsid w:val="003E0563"/>
    <w:rsid w:val="004151FC"/>
    <w:rsid w:val="004271D1"/>
    <w:rsid w:val="00437821"/>
    <w:rsid w:val="0048394B"/>
    <w:rsid w:val="004A6FB0"/>
    <w:rsid w:val="004D3EAE"/>
    <w:rsid w:val="005148E2"/>
    <w:rsid w:val="005C71A4"/>
    <w:rsid w:val="006B16C5"/>
    <w:rsid w:val="0072269E"/>
    <w:rsid w:val="007579F2"/>
    <w:rsid w:val="00776133"/>
    <w:rsid w:val="007926E6"/>
    <w:rsid w:val="007B75A8"/>
    <w:rsid w:val="00855687"/>
    <w:rsid w:val="00872003"/>
    <w:rsid w:val="008C07DE"/>
    <w:rsid w:val="009161C3"/>
    <w:rsid w:val="009516E0"/>
    <w:rsid w:val="009F6F8C"/>
    <w:rsid w:val="00A30CCE"/>
    <w:rsid w:val="00A4552B"/>
    <w:rsid w:val="00A8606B"/>
    <w:rsid w:val="00AC3E9C"/>
    <w:rsid w:val="00AC6156"/>
    <w:rsid w:val="00AF0819"/>
    <w:rsid w:val="00AF5CC0"/>
    <w:rsid w:val="00BC4F14"/>
    <w:rsid w:val="00BC62FB"/>
    <w:rsid w:val="00BF535F"/>
    <w:rsid w:val="00C02FC6"/>
    <w:rsid w:val="00C77770"/>
    <w:rsid w:val="00C806B0"/>
    <w:rsid w:val="00CB4C40"/>
    <w:rsid w:val="00D71C2E"/>
    <w:rsid w:val="00D808B3"/>
    <w:rsid w:val="00E476EE"/>
    <w:rsid w:val="00E82872"/>
    <w:rsid w:val="00EF035E"/>
    <w:rsid w:val="00F45DDF"/>
    <w:rsid w:val="05C17627"/>
    <w:rsid w:val="072643F0"/>
    <w:rsid w:val="0C5A79EC"/>
    <w:rsid w:val="159C3209"/>
    <w:rsid w:val="1DDE5218"/>
    <w:rsid w:val="244A6AC8"/>
    <w:rsid w:val="2EBD433B"/>
    <w:rsid w:val="325624F0"/>
    <w:rsid w:val="37030A01"/>
    <w:rsid w:val="3BCD4809"/>
    <w:rsid w:val="466512D2"/>
    <w:rsid w:val="51CF6B8A"/>
    <w:rsid w:val="630124CA"/>
    <w:rsid w:val="677530D5"/>
    <w:rsid w:val="69B4F2D4"/>
    <w:rsid w:val="6F406531"/>
    <w:rsid w:val="70DD3DED"/>
    <w:rsid w:val="7DB2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/>
      <w:b/>
      <w:kern w:val="44"/>
      <w:sz w:val="48"/>
      <w:szCs w:val="48"/>
    </w:rPr>
  </w:style>
  <w:style w:type="paragraph" w:styleId="3">
    <w:name w:val="heading 3"/>
    <w:basedOn w:val="1"/>
    <w:next w:val="1"/>
    <w:link w:val="24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5"/>
    <w:autoRedefine/>
    <w:semiHidden/>
    <w:qFormat/>
    <w:uiPriority w:val="0"/>
    <w:pPr>
      <w:jc w:val="left"/>
    </w:pPr>
    <w:rPr>
      <w:szCs w:val="24"/>
    </w:rPr>
  </w:style>
  <w:style w:type="paragraph" w:styleId="5">
    <w:name w:val="Body Text Indent"/>
    <w:basedOn w:val="1"/>
    <w:link w:val="26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szCs w:val="24"/>
    </w:rPr>
  </w:style>
  <w:style w:type="paragraph" w:styleId="6">
    <w:name w:val="Plain Text"/>
    <w:basedOn w:val="1"/>
    <w:link w:val="27"/>
    <w:qFormat/>
    <w:uiPriority w:val="0"/>
    <w:rPr>
      <w:rFonts w:ascii="宋体" w:hAnsi="Courier New" w:cs="Courier New"/>
      <w:szCs w:val="21"/>
    </w:rPr>
  </w:style>
  <w:style w:type="paragraph" w:styleId="7">
    <w:name w:val="Balloon Text"/>
    <w:basedOn w:val="1"/>
    <w:link w:val="28"/>
    <w:qFormat/>
    <w:uiPriority w:val="0"/>
    <w:rPr>
      <w:sz w:val="18"/>
      <w:szCs w:val="18"/>
    </w:r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9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1">
    <w:name w:val="Normal (Web)"/>
    <w:basedOn w:val="1"/>
    <w:link w:val="37"/>
    <w:qFormat/>
    <w:uiPriority w:val="0"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/>
    </w:rPr>
  </w:style>
  <w:style w:type="paragraph" w:styleId="12">
    <w:name w:val="Title"/>
    <w:basedOn w:val="1"/>
    <w:next w:val="1"/>
    <w:link w:val="30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4">
    <w:name w:val="Table Grid"/>
    <w:basedOn w:val="13"/>
    <w:qFormat/>
    <w:uiPriority w:val="59"/>
    <w:pPr>
      <w:widowControl w:val="0"/>
      <w:jc w:val="both"/>
    </w:pPr>
    <w:rPr>
      <w:rFonts w:ascii="Calibri" w:hAnsi="Calibri" w:cstheme="minorBidi"/>
      <w:kern w:val="2"/>
      <w:sz w:val="21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qFormat/>
    <w:uiPriority w:val="0"/>
    <w:rPr>
      <w:b/>
      <w:bCs/>
    </w:rPr>
  </w:style>
  <w:style w:type="character" w:styleId="17">
    <w:name w:val="page number"/>
    <w:qFormat/>
    <w:uiPriority w:val="0"/>
  </w:style>
  <w:style w:type="character" w:styleId="18">
    <w:name w:val="FollowedHyperlink"/>
    <w:qFormat/>
    <w:uiPriority w:val="0"/>
    <w:rPr>
      <w:color w:val="954F72"/>
      <w:u w:val="single"/>
    </w:rPr>
  </w:style>
  <w:style w:type="character" w:styleId="19">
    <w:name w:val="Hyperlink"/>
    <w:qFormat/>
    <w:uiPriority w:val="99"/>
    <w:rPr>
      <w:color w:val="0000FF"/>
      <w:u w:val="single"/>
    </w:rPr>
  </w:style>
  <w:style w:type="character" w:styleId="20">
    <w:name w:val="annotation reference"/>
    <w:semiHidden/>
    <w:qFormat/>
    <w:uiPriority w:val="0"/>
    <w:rPr>
      <w:sz w:val="21"/>
      <w:szCs w:val="21"/>
    </w:rPr>
  </w:style>
  <w:style w:type="character" w:customStyle="1" w:styleId="21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22">
    <w:name w:val="页脚 字符"/>
    <w:basedOn w:val="15"/>
    <w:link w:val="8"/>
    <w:qFormat/>
    <w:uiPriority w:val="99"/>
    <w:rPr>
      <w:sz w:val="18"/>
      <w:szCs w:val="18"/>
    </w:rPr>
  </w:style>
  <w:style w:type="character" w:customStyle="1" w:styleId="23">
    <w:name w:val="标题 1 字符"/>
    <w:basedOn w:val="15"/>
    <w:link w:val="2"/>
    <w:qFormat/>
    <w:uiPriority w:val="9"/>
    <w:rPr>
      <w:rFonts w:ascii="宋体" w:hAnsi="宋体"/>
      <w:b/>
      <w:kern w:val="44"/>
      <w:sz w:val="48"/>
      <w:szCs w:val="48"/>
    </w:rPr>
  </w:style>
  <w:style w:type="character" w:customStyle="1" w:styleId="24">
    <w:name w:val="标题 3 字符"/>
    <w:basedOn w:val="15"/>
    <w:link w:val="3"/>
    <w:qFormat/>
    <w:uiPriority w:val="0"/>
    <w:rPr>
      <w:b/>
      <w:bCs/>
      <w:kern w:val="2"/>
      <w:sz w:val="32"/>
      <w:szCs w:val="32"/>
    </w:rPr>
  </w:style>
  <w:style w:type="character" w:customStyle="1" w:styleId="25">
    <w:name w:val="批注文字 字符"/>
    <w:basedOn w:val="15"/>
    <w:link w:val="4"/>
    <w:semiHidden/>
    <w:qFormat/>
    <w:uiPriority w:val="0"/>
    <w:rPr>
      <w:kern w:val="2"/>
      <w:sz w:val="21"/>
      <w:szCs w:val="24"/>
    </w:rPr>
  </w:style>
  <w:style w:type="character" w:customStyle="1" w:styleId="26">
    <w:name w:val="正文文本缩进 字符"/>
    <w:basedOn w:val="15"/>
    <w:link w:val="5"/>
    <w:qFormat/>
    <w:uiPriority w:val="0"/>
    <w:rPr>
      <w:rFonts w:ascii="新宋体" w:hAnsi="新宋体" w:eastAsia="新宋体"/>
      <w:kern w:val="2"/>
      <w:sz w:val="28"/>
      <w:szCs w:val="24"/>
    </w:rPr>
  </w:style>
  <w:style w:type="character" w:customStyle="1" w:styleId="27">
    <w:name w:val="纯文本 字符"/>
    <w:basedOn w:val="15"/>
    <w:link w:val="6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8">
    <w:name w:val="批注框文本 字符"/>
    <w:basedOn w:val="15"/>
    <w:link w:val="7"/>
    <w:qFormat/>
    <w:uiPriority w:val="0"/>
    <w:rPr>
      <w:kern w:val="2"/>
      <w:sz w:val="18"/>
      <w:szCs w:val="18"/>
    </w:rPr>
  </w:style>
  <w:style w:type="character" w:customStyle="1" w:styleId="29">
    <w:name w:val="副标题 字符"/>
    <w:basedOn w:val="15"/>
    <w:link w:val="10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customStyle="1" w:styleId="30">
    <w:name w:val="标题 字符"/>
    <w:basedOn w:val="15"/>
    <w:link w:val="12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31">
    <w:name w:val="sub_title s0"/>
    <w:basedOn w:val="15"/>
    <w:qFormat/>
    <w:uiPriority w:val="0"/>
  </w:style>
  <w:style w:type="paragraph" w:styleId="32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3">
    <w:name w:val="纯文本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3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character" w:customStyle="1" w:styleId="3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36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character" w:customStyle="1" w:styleId="37">
    <w:name w:val="普通(网站) 字符"/>
    <w:link w:val="11"/>
    <w:qFormat/>
    <w:uiPriority w:val="0"/>
    <w:rPr>
      <w:rFonts w:ascii="Calibri" w:hAnsi="Calibri"/>
      <w:sz w:val="24"/>
      <w:szCs w:val="24"/>
      <w:lang w:val="zh-CN"/>
    </w:rPr>
  </w:style>
  <w:style w:type="paragraph" w:customStyle="1" w:styleId="38">
    <w:name w:val="DefaultParagraph"/>
    <w:link w:val="50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p141"/>
    <w:qFormat/>
    <w:uiPriority w:val="0"/>
    <w:rPr>
      <w:rFonts w:cs="Times New Roman"/>
      <w:sz w:val="24"/>
      <w:szCs w:val="24"/>
    </w:rPr>
  </w:style>
  <w:style w:type="paragraph" w:customStyle="1" w:styleId="40">
    <w:name w:val="1"/>
    <w:basedOn w:val="1"/>
    <w:autoRedefine/>
    <w:qFormat/>
    <w:uiPriority w:val="0"/>
  </w:style>
  <w:style w:type="character" w:customStyle="1" w:styleId="41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42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43">
    <w:name w:val="xb1"/>
    <w:qFormat/>
    <w:uiPriority w:val="0"/>
    <w:rPr>
      <w:sz w:val="14"/>
      <w:szCs w:val="14"/>
      <w:vertAlign w:val="subscript"/>
    </w:rPr>
  </w:style>
  <w:style w:type="character" w:customStyle="1" w:styleId="44">
    <w:name w:val="标题 Char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45">
    <w:name w:val="列出段落 Char"/>
    <w:link w:val="46"/>
    <w:qFormat/>
    <w:locked/>
    <w:uiPriority w:val="99"/>
    <w:rPr>
      <w:rFonts w:ascii="Calibri" w:hAnsi="Calibri" w:cs="Calibri"/>
      <w:kern w:val="2"/>
      <w:sz w:val="21"/>
      <w:szCs w:val="21"/>
    </w:rPr>
  </w:style>
  <w:style w:type="paragraph" w:customStyle="1" w:styleId="46">
    <w:name w:val="列出段落1"/>
    <w:basedOn w:val="1"/>
    <w:link w:val="45"/>
    <w:qFormat/>
    <w:uiPriority w:val="99"/>
    <w:pPr>
      <w:ind w:firstLine="420" w:firstLineChars="200"/>
    </w:pPr>
    <w:rPr>
      <w:rFonts w:ascii="Calibri" w:hAnsi="Calibri" w:cs="Calibri"/>
      <w:szCs w:val="21"/>
    </w:rPr>
  </w:style>
  <w:style w:type="character" w:customStyle="1" w:styleId="47">
    <w:name w:val="apple-converted-space"/>
    <w:qFormat/>
    <w:uiPriority w:val="0"/>
  </w:style>
  <w:style w:type="character" w:customStyle="1" w:styleId="48">
    <w:name w:val="批注框文本 Char"/>
    <w:qFormat/>
    <w:uiPriority w:val="0"/>
    <w:rPr>
      <w:kern w:val="2"/>
      <w:sz w:val="18"/>
      <w:szCs w:val="18"/>
    </w:rPr>
  </w:style>
  <w:style w:type="character" w:customStyle="1" w:styleId="49">
    <w:name w:val="Char Char3"/>
    <w:qFormat/>
    <w:uiPriority w:val="0"/>
    <w:rPr>
      <w:rFonts w:ascii="宋体" w:hAnsi="Courier New" w:eastAsia="宋体" w:cs="Courier New"/>
      <w:szCs w:val="21"/>
    </w:rPr>
  </w:style>
  <w:style w:type="character" w:customStyle="1" w:styleId="50">
    <w:name w:val="DefaultParagraph Char Char"/>
    <w:link w:val="38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51">
    <w:name w:val="副标题 Char2"/>
    <w:qFormat/>
    <w:uiPriority w:val="0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52">
    <w:name w:val="正文文本缩进 Char1"/>
    <w:qFormat/>
    <w:uiPriority w:val="0"/>
    <w:rPr>
      <w:kern w:val="2"/>
      <w:sz w:val="21"/>
      <w:szCs w:val="22"/>
    </w:rPr>
  </w:style>
  <w:style w:type="character" w:customStyle="1" w:styleId="53">
    <w:name w:val="标题 Char2"/>
    <w:qFormat/>
    <w:uiPriority w:val="0"/>
    <w:rPr>
      <w:rFonts w:ascii="Calibri Light" w:hAnsi="Calibri Light" w:cs="Times New Roman"/>
      <w:b/>
      <w:bCs/>
      <w:kern w:val="2"/>
      <w:sz w:val="32"/>
      <w:szCs w:val="32"/>
    </w:rPr>
  </w:style>
  <w:style w:type="paragraph" w:customStyle="1" w:styleId="54">
    <w:name w:val="p0"/>
    <w:basedOn w:val="1"/>
    <w:qFormat/>
    <w:uiPriority w:val="0"/>
    <w:pPr>
      <w:widowControl/>
    </w:pPr>
    <w:rPr>
      <w:rFonts w:hAnsi="NEU-BZ-S92"/>
      <w:kern w:val="0"/>
      <w:szCs w:val="21"/>
    </w:rPr>
  </w:style>
  <w:style w:type="paragraph" w:customStyle="1" w:styleId="55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6">
    <w:name w:val="Char2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7">
    <w:name w:val="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58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60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61">
    <w:name w:val="页眉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NEU-BZ-S92" w:eastAsia="宋体" w:cs="Times New Roman"/>
      <w:sz w:val="18"/>
      <w:szCs w:val="18"/>
      <w:lang w:val="en-US" w:eastAsia="zh-CN" w:bidi="ar-SA"/>
    </w:rPr>
  </w:style>
  <w:style w:type="paragraph" w:customStyle="1" w:styleId="62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列表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64">
    <w:name w:val="0"/>
    <w:basedOn w:val="1"/>
    <w:qFormat/>
    <w:uiPriority w:val="0"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6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6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67">
    <w:name w:val="正文1"/>
    <w:basedOn w:val="1"/>
    <w:qFormat/>
    <w:uiPriority w:val="0"/>
    <w:rPr>
      <w:szCs w:val="21"/>
    </w:rPr>
  </w:style>
  <w:style w:type="paragraph" w:customStyle="1" w:styleId="68">
    <w:name w:val="一级章节"/>
    <w:basedOn w:val="1"/>
    <w:qFormat/>
    <w:uiPriority w:val="0"/>
    <w:pPr>
      <w:widowControl/>
      <w:spacing w:line="285" w:lineRule="exact"/>
      <w:jc w:val="left"/>
      <w:outlineLvl w:val="1"/>
    </w:pPr>
    <w:rPr>
      <w:rFonts w:ascii="NEU-BZ-S92" w:hAnsi="NEU-BZ-S92" w:eastAsia="方正书宋_GBK"/>
      <w:color w:val="000000"/>
      <w:kern w:val="0"/>
      <w:sz w:val="19"/>
      <w:szCs w:val="19"/>
    </w:rPr>
  </w:style>
  <w:style w:type="paragraph" w:styleId="69">
    <w:name w:val="Intense Quote"/>
    <w:basedOn w:val="1"/>
    <w:next w:val="1"/>
    <w:link w:val="70"/>
    <w:qFormat/>
    <w:uiPriority w:val="30"/>
    <w:pPr>
      <w:pBdr>
        <w:top w:val="single" w:color="5B9BD5" w:sz="4" w:space="10"/>
        <w:bottom w:val="single" w:color="5B9BD5" w:sz="4" w:space="10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70">
    <w:name w:val="明显引用 字符"/>
    <w:basedOn w:val="15"/>
    <w:link w:val="69"/>
    <w:qFormat/>
    <w:uiPriority w:val="30"/>
    <w:rPr>
      <w:i/>
      <w:iCs/>
      <w:color w:val="5B9BD5"/>
      <w:kern w:val="2"/>
      <w:sz w:val="21"/>
      <w:szCs w:val="22"/>
    </w:rPr>
  </w:style>
  <w:style w:type="paragraph" w:customStyle="1" w:styleId="71">
    <w:name w:val="纯文本_0"/>
    <w:basedOn w:val="58"/>
    <w:link w:val="72"/>
    <w:qFormat/>
    <w:locked/>
    <w:uiPriority w:val="0"/>
    <w:rPr>
      <w:rFonts w:ascii="宋体" w:hAnsi="Courier New"/>
      <w:szCs w:val="21"/>
      <w:lang w:val="zh-CN"/>
    </w:rPr>
  </w:style>
  <w:style w:type="character" w:customStyle="1" w:styleId="72">
    <w:name w:val="纯文本_0 Char"/>
    <w:link w:val="71"/>
    <w:qFormat/>
    <w:uiPriority w:val="0"/>
    <w:rPr>
      <w:rFonts w:ascii="宋体" w:hAnsi="Courier New"/>
      <w:kern w:val="2"/>
      <w:sz w:val="21"/>
      <w:szCs w:val="21"/>
      <w:lang w:val="zh-CN"/>
    </w:rPr>
  </w:style>
  <w:style w:type="paragraph" w:customStyle="1" w:styleId="7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74">
    <w:name w:val="qseq"/>
    <w:basedOn w:val="15"/>
    <w:qFormat/>
    <w:uiPriority w:val="0"/>
  </w:style>
  <w:style w:type="paragraph" w:customStyle="1" w:styleId="75">
    <w:name w:val="正文 New New"/>
    <w:basedOn w:val="1"/>
    <w:qFormat/>
    <w:uiPriority w:val="0"/>
    <w:rPr>
      <w:szCs w:val="21"/>
    </w:rPr>
  </w:style>
  <w:style w:type="character" w:customStyle="1" w:styleId="76">
    <w:name w:val="latex_linear"/>
    <w:basedOn w:val="15"/>
    <w:qFormat/>
    <w:uiPriority w:val="0"/>
  </w:style>
  <w:style w:type="paragraph" w:customStyle="1" w:styleId="77">
    <w:name w:val="Border Color 028B375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  <customShpInfo spid="_x0000_s2055"/>
    <customShpInfo spid="_x0000_s2056"/>
    <customShpInfo spid="_x0000_s2057"/>
    <customShpInfo spid="_x0000_s2058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837</Words>
  <Characters>4772</Characters>
  <Lines>39</Lines>
  <Paragraphs>11</Paragraphs>
  <TotalTime>3</TotalTime>
  <ScaleCrop>false</ScaleCrop>
  <LinksUpToDate>false</LinksUpToDate>
  <CharactersWithSpaces>5598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对岸</dc:creator>
  <cp:lastModifiedBy>林惠琴 Tina</cp:lastModifiedBy>
  <dcterms:modified xsi:type="dcterms:W3CDTF">2026-01-15T22:25:52Z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F24D4F639D1A61F7F0F86869BDDE41FF_42</vt:lpwstr>
  </property>
</Properties>
</file>