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6900" w14:textId="142569F7" w:rsidR="00CE1A1C" w:rsidRDefault="00F10CA5" w:rsidP="00F10CA5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F10CA5">
        <w:rPr>
          <w:rFonts w:ascii="Times New Roman" w:hAnsi="Times New Roman" w:cs="Times New Roman"/>
          <w:sz w:val="36"/>
          <w:szCs w:val="36"/>
        </w:rPr>
        <w:t>Hướng</w:t>
      </w:r>
      <w:r w:rsidRPr="00F10CA5">
        <w:rPr>
          <w:rFonts w:ascii="Times New Roman" w:hAnsi="Times New Roman" w:cs="Times New Roman"/>
          <w:sz w:val="36"/>
          <w:szCs w:val="36"/>
          <w:lang w:val="vi-VN"/>
        </w:rPr>
        <w:t xml:space="preserve"> dẫn Import Database bằng file .pacbac</w:t>
      </w:r>
    </w:p>
    <w:p w14:paraId="7A5EE6B1" w14:textId="25C51CD2" w:rsidR="00F10CA5" w:rsidRPr="00F10CA5" w:rsidRDefault="00F10CA5" w:rsidP="00F10CA5">
      <w:pPr>
        <w:rPr>
          <w:rFonts w:ascii="Times New Roman" w:hAnsi="Times New Roman" w:cs="Times New Roman"/>
          <w:sz w:val="26"/>
          <w:szCs w:val="26"/>
        </w:rPr>
      </w:pPr>
    </w:p>
    <w:p w14:paraId="15EF7C55" w14:textId="722CCC4B" w:rsidR="00F10CA5" w:rsidRDefault="00F10CA5" w:rsidP="00F10CA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10CA5">
        <w:rPr>
          <w:rFonts w:ascii="Times New Roman" w:hAnsi="Times New Roman" w:cs="Times New Roman"/>
          <w:sz w:val="26"/>
          <w:szCs w:val="26"/>
        </w:rPr>
        <w:t>Bước</w:t>
      </w:r>
      <w:r w:rsidRPr="00F10CA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1: Mở SQL Server, connect tới Server, sau đó chuột phải vào Database, chọn Import Data-tier Application</w:t>
      </w:r>
    </w:p>
    <w:p w14:paraId="083F8818" w14:textId="3BA64DAF" w:rsidR="00F10CA5" w:rsidRDefault="00F10CA5" w:rsidP="00F10CA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10CA5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FF3C90B" wp14:editId="1550F9A7">
            <wp:extent cx="5943600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16E6" w14:textId="424EB2D4" w:rsidR="00F10CA5" w:rsidRDefault="00F10CA5" w:rsidP="00F10CA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2F422F" w14:textId="3B23B2F3" w:rsidR="00F10CA5" w:rsidRDefault="00F10CA5" w:rsidP="00F10C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Bước 2: Bấm Next tới mục Import Setting</w:t>
      </w:r>
    </w:p>
    <w:p w14:paraId="6394E3ED" w14:textId="6A9DFB9B" w:rsidR="00F10CA5" w:rsidRDefault="00F10CA5" w:rsidP="00F10CA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10CA5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231CD31E" wp14:editId="05C82772">
            <wp:extent cx="5943600" cy="610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562E" w14:textId="47D45E4D" w:rsidR="00F10CA5" w:rsidRDefault="00F10CA5" w:rsidP="00F10C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3: Browse tới nơi chứa file .bacpac muốn </w:t>
      </w:r>
      <w:r w:rsidR="00475F4D">
        <w:rPr>
          <w:rFonts w:ascii="Times New Roman" w:hAnsi="Times New Roman" w:cs="Times New Roman"/>
          <w:sz w:val="26"/>
          <w:szCs w:val="26"/>
          <w:lang w:val="vi-VN"/>
        </w:rPr>
        <w:t>import rồi bấm Next. Sau đó đổi tên Database theo ý muốn r tiếp tục Next cho đến khi import thành công</w:t>
      </w:r>
    </w:p>
    <w:p w14:paraId="39328C5C" w14:textId="6B0DEFE1" w:rsidR="00475F4D" w:rsidRDefault="00475F4D" w:rsidP="00F10CA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5F4D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0B87D15" wp14:editId="2731506A">
            <wp:extent cx="5943600" cy="5139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0281" w14:textId="770C599E" w:rsidR="00475F4D" w:rsidRDefault="00475F4D" w:rsidP="00F10C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Kết quả:</w:t>
      </w:r>
    </w:p>
    <w:p w14:paraId="2FD6FD35" w14:textId="6CEE62C1" w:rsidR="00475F4D" w:rsidRPr="00F10CA5" w:rsidRDefault="00475F4D" w:rsidP="00F10CA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5F4D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04F6D71" wp14:editId="65A08F85">
            <wp:extent cx="5943600" cy="507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F4D" w:rsidRPr="00F1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6D"/>
    <w:rsid w:val="00475F4D"/>
    <w:rsid w:val="0057126D"/>
    <w:rsid w:val="00CE1A1C"/>
    <w:rsid w:val="00F1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7CB2"/>
  <w15:chartTrackingRefBased/>
  <w15:docId w15:val="{A7BDF169-18D7-4274-B476-96DFE0BA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Van</dc:creator>
  <cp:keywords/>
  <dc:description/>
  <cp:lastModifiedBy>Linh Van</cp:lastModifiedBy>
  <cp:revision>2</cp:revision>
  <dcterms:created xsi:type="dcterms:W3CDTF">2021-12-22T12:55:00Z</dcterms:created>
  <dcterms:modified xsi:type="dcterms:W3CDTF">2021-12-22T13:03:00Z</dcterms:modified>
</cp:coreProperties>
</file>