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10 · Professional Curiosity + Business Literacy</w:t>
      </w:r>
    </w:p>
    <w:p>
      <w:pPr>
        <w:jc w:val="center"/>
      </w:pPr>
      <w:r>
        <w:rPr>
          <w:i/>
          <w:sz w:val="22"/>
        </w:rPr>
        <w:t>Julie + Eric - Ask Better. Listen Better. Connect Better.</w:t>
      </w:r>
    </w:p>
    <w:p>
      <w:pPr>
        <w:jc w:val="center"/>
      </w:pPr>
      <w:r>
        <w:rPr>
          <w:b/>
          <w:sz w:val="18"/>
        </w:rPr>
        <w:t>ACTIVITY KIT / ADD-ONS / TOOLKIT</w:t>
      </w:r>
    </w:p>
    <w:p/>
    <w:p>
      <w:r>
        <w:t>Use these as modular add-ons. Coach Jones may run one full activity or combine short rounds. Keep students moving, speaking, deciding, practicing and retrying.</w:t>
      </w:r>
    </w:p>
    <w:p>
      <w:pPr>
        <w:pStyle w:val="Heading1"/>
      </w:pPr>
      <w:r>
        <w:t>ACTIVITY 1 · Weak Question / Strong Question</w:t>
      </w:r>
    </w:p>
    <w:p>
      <w:r>
        <w:t>Students transform closed, generic questions into specific, open-ended professional questions.</w:t>
      </w:r>
    </w:p>
    <w:p>
      <w:pPr>
        <w:pStyle w:val="Heading2"/>
      </w:pPr>
      <w:r>
        <w:t>Run It</w:t>
      </w:r>
    </w:p>
    <w:p>
      <w:pPr>
        <w:pStyle w:val="ListBullet"/>
      </w:pPr>
      <w:r>
        <w:t>Explain the situation and success target in under 90 seconds.</w:t>
      </w:r>
    </w:p>
    <w:p>
      <w:pPr>
        <w:pStyle w:val="ListBullet"/>
      </w:pPr>
      <w:r>
        <w:t>Put students into pairs or teams and assign roles when useful.</w:t>
      </w:r>
    </w:p>
    <w:p>
      <w:pPr>
        <w:pStyle w:val="ListBullet"/>
      </w:pPr>
      <w:r>
        <w:t>Run the first attempt quickly - do not overcoach before students try.</w:t>
      </w:r>
    </w:p>
    <w:p>
      <w:pPr>
        <w:pStyle w:val="ListBullet"/>
      </w:pPr>
      <w:r>
        <w:t>Stop and ask one observation question.</w:t>
      </w:r>
    </w:p>
    <w:p>
      <w:pPr>
        <w:pStyle w:val="ListBullet"/>
      </w:pPr>
      <w:r>
        <w:t>Give one precise coaching point or introduce a curveball.</w:t>
      </w:r>
    </w:p>
    <w:p>
      <w:pPr>
        <w:pStyle w:val="ListBullet"/>
      </w:pPr>
      <w:r>
        <w:t>Retry immediately.</w:t>
      </w:r>
    </w:p>
    <w:p>
      <w:pPr>
        <w:pStyle w:val="ListBullet"/>
      </w:pPr>
      <w:r>
        <w:t>Debrief by connecting the activity to a real workplace, interview, project, customer, team or professional relationship.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Which question or follow-up showed the strongest curiosity today, and what made it stronger?</w:t>
      </w:r>
    </w:p>
    <w:p>
      <w:pPr>
        <w:pStyle w:val="ListBullet"/>
      </w:pPr>
      <w:r>
        <w:t>Professional Question Set + Julie &amp; Eric Connection Record + Thank-You/Follow-Up</w:t>
      </w:r>
    </w:p>
    <w:p>
      <w:pPr>
        <w:pStyle w:val="ListBullet"/>
      </w:pPr>
      <w:r>
        <w:t>Preserve one professional connection story: what you researched, the question you asked, what you learned, and the next action you chose because of the conversation.</w:t>
      </w:r>
    </w:p>
    <w:p>
      <w:r>
        <w:br w:type="page"/>
      </w:r>
    </w:p>
    <w:p>
      <w:pPr>
        <w:pStyle w:val="Heading1"/>
      </w:pPr>
      <w:r>
        <w:t>ACTIVITY 2 · 20-Second Introduction</w:t>
      </w:r>
    </w:p>
    <w:p>
      <w:r>
        <w:t>Students introduce themselves naturally without reciting a biography.</w:t>
      </w:r>
    </w:p>
    <w:p>
      <w:pPr>
        <w:pStyle w:val="Heading2"/>
      </w:pPr>
      <w:r>
        <w:t>Run It</w:t>
      </w:r>
    </w:p>
    <w:p>
      <w:pPr>
        <w:pStyle w:val="ListBullet"/>
      </w:pPr>
      <w:r>
        <w:t>Explain the situation and success target in under 90 seconds.</w:t>
      </w:r>
    </w:p>
    <w:p>
      <w:pPr>
        <w:pStyle w:val="ListBullet"/>
      </w:pPr>
      <w:r>
        <w:t>Put students into pairs or teams and assign roles when useful.</w:t>
      </w:r>
    </w:p>
    <w:p>
      <w:pPr>
        <w:pStyle w:val="ListBullet"/>
      </w:pPr>
      <w:r>
        <w:t>Run the first attempt quickly - do not overcoach before students try.</w:t>
      </w:r>
    </w:p>
    <w:p>
      <w:pPr>
        <w:pStyle w:val="ListBullet"/>
      </w:pPr>
      <w:r>
        <w:t>Stop and ask one observation question.</w:t>
      </w:r>
    </w:p>
    <w:p>
      <w:pPr>
        <w:pStyle w:val="ListBullet"/>
      </w:pPr>
      <w:r>
        <w:t>Give one precise coaching point or introduce a curveball.</w:t>
      </w:r>
    </w:p>
    <w:p>
      <w:pPr>
        <w:pStyle w:val="ListBullet"/>
      </w:pPr>
      <w:r>
        <w:t>Retry immediately.</w:t>
      </w:r>
    </w:p>
    <w:p>
      <w:pPr>
        <w:pStyle w:val="ListBullet"/>
      </w:pPr>
      <w:r>
        <w:t>Debrief by connecting the activity to a real workplace, interview, project, customer, team or professional relationship.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Which question or follow-up showed the strongest curiosity today, and what made it stronger?</w:t>
      </w:r>
    </w:p>
    <w:p>
      <w:pPr>
        <w:pStyle w:val="ListBullet"/>
      </w:pPr>
      <w:r>
        <w:t>Professional Question Set + Julie &amp; Eric Connection Record + Thank-You/Follow-Up</w:t>
      </w:r>
    </w:p>
    <w:p>
      <w:pPr>
        <w:pStyle w:val="ListBullet"/>
      </w:pPr>
      <w:r>
        <w:t>Preserve one professional connection story: what you researched, the question you asked, what you learned, and the next action you chose because of the conversation.</w:t>
      </w:r>
    </w:p>
    <w:p>
      <w:r>
        <w:br w:type="page"/>
      </w:r>
    </w:p>
    <w:p>
      <w:pPr>
        <w:pStyle w:val="Heading1"/>
      </w:pPr>
      <w:r>
        <w:t>ACTIVITY 3 · Follow-Up Ladder</w:t>
      </w:r>
    </w:p>
    <w:p>
      <w:r>
        <w:t>A partner gives a short answer; the student must ask two follow-ups based only on what was actually said.</w:t>
      </w:r>
    </w:p>
    <w:p>
      <w:pPr>
        <w:pStyle w:val="Heading2"/>
      </w:pPr>
      <w:r>
        <w:t>Run It</w:t>
      </w:r>
    </w:p>
    <w:p>
      <w:pPr>
        <w:pStyle w:val="ListBullet"/>
      </w:pPr>
      <w:r>
        <w:t>Explain the situation and success target in under 90 seconds.</w:t>
      </w:r>
    </w:p>
    <w:p>
      <w:pPr>
        <w:pStyle w:val="ListBullet"/>
      </w:pPr>
      <w:r>
        <w:t>Put students into pairs or teams and assign roles when useful.</w:t>
      </w:r>
    </w:p>
    <w:p>
      <w:pPr>
        <w:pStyle w:val="ListBullet"/>
      </w:pPr>
      <w:r>
        <w:t>Run the first attempt quickly - do not overcoach before students try.</w:t>
      </w:r>
    </w:p>
    <w:p>
      <w:pPr>
        <w:pStyle w:val="ListBullet"/>
      </w:pPr>
      <w:r>
        <w:t>Stop and ask one observation question.</w:t>
      </w:r>
    </w:p>
    <w:p>
      <w:pPr>
        <w:pStyle w:val="ListBullet"/>
      </w:pPr>
      <w:r>
        <w:t>Give one precise coaching point or introduce a curveball.</w:t>
      </w:r>
    </w:p>
    <w:p>
      <w:pPr>
        <w:pStyle w:val="ListBullet"/>
      </w:pPr>
      <w:r>
        <w:t>Retry immediately.</w:t>
      </w:r>
    </w:p>
    <w:p>
      <w:pPr>
        <w:pStyle w:val="ListBullet"/>
      </w:pPr>
      <w:r>
        <w:t>Debrief by connecting the activity to a real workplace, interview, project, customer, team or professional relationship.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Which question or follow-up showed the strongest curiosity today, and what made it stronger?</w:t>
      </w:r>
    </w:p>
    <w:p>
      <w:pPr>
        <w:pStyle w:val="ListBullet"/>
      </w:pPr>
      <w:r>
        <w:t>Professional Question Set + Julie &amp; Eric Connection Record + Thank-You/Follow-Up</w:t>
      </w:r>
    </w:p>
    <w:p>
      <w:pPr>
        <w:pStyle w:val="ListBullet"/>
      </w:pPr>
      <w:r>
        <w:t>Preserve one professional connection story: what you researched, the question you asked, what you learned, and the next action you chose because of the conversation.</w:t>
      </w:r>
    </w:p>
    <w:p>
      <w:r>
        <w:br w:type="page"/>
      </w:r>
    </w:p>
    <w:p>
      <w:pPr>
        <w:pStyle w:val="Heading1"/>
      </w:pPr>
      <w:r>
        <w:t>ACTIVITY 4 · Listen for Opportunity</w:t>
      </w:r>
    </w:p>
    <w:p>
      <w:r>
        <w:t>Students identify a problem, stakeholder, role, decision and possible next step hidden inside a simulated professional conversation.</w:t>
      </w:r>
    </w:p>
    <w:p>
      <w:pPr>
        <w:pStyle w:val="Heading2"/>
      </w:pPr>
      <w:r>
        <w:t>Run It</w:t>
      </w:r>
    </w:p>
    <w:p>
      <w:pPr>
        <w:pStyle w:val="ListBullet"/>
      </w:pPr>
      <w:r>
        <w:t>Explain the situation and success target in under 90 seconds.</w:t>
      </w:r>
    </w:p>
    <w:p>
      <w:pPr>
        <w:pStyle w:val="ListBullet"/>
      </w:pPr>
      <w:r>
        <w:t>Put students into pairs or teams and assign roles when useful.</w:t>
      </w:r>
    </w:p>
    <w:p>
      <w:pPr>
        <w:pStyle w:val="ListBullet"/>
      </w:pPr>
      <w:r>
        <w:t>Run the first attempt quickly - do not overcoach before students try.</w:t>
      </w:r>
    </w:p>
    <w:p>
      <w:pPr>
        <w:pStyle w:val="ListBullet"/>
      </w:pPr>
      <w:r>
        <w:t>Stop and ask one observation question.</w:t>
      </w:r>
    </w:p>
    <w:p>
      <w:pPr>
        <w:pStyle w:val="ListBullet"/>
      </w:pPr>
      <w:r>
        <w:t>Give one precise coaching point or introduce a curveball.</w:t>
      </w:r>
    </w:p>
    <w:p>
      <w:pPr>
        <w:pStyle w:val="ListBullet"/>
      </w:pPr>
      <w:r>
        <w:t>Retry immediately.</w:t>
      </w:r>
    </w:p>
    <w:p>
      <w:pPr>
        <w:pStyle w:val="ListBullet"/>
      </w:pPr>
      <w:r>
        <w:t>Debrief by connecting the activity to a real workplace, interview, project, customer, team or professional relationship.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Which question or follow-up showed the strongest curiosity today, and what made it stronger?</w:t>
      </w:r>
    </w:p>
    <w:p>
      <w:pPr>
        <w:pStyle w:val="ListBullet"/>
      </w:pPr>
      <w:r>
        <w:t>Professional Question Set + Julie &amp; Eric Connection Record + Thank-You/Follow-Up</w:t>
      </w:r>
    </w:p>
    <w:p>
      <w:pPr>
        <w:pStyle w:val="ListBullet"/>
      </w:pPr>
      <w:r>
        <w:t>Preserve one professional connection story: what you researched, the question you asked, what you learned, and the next action you chose because of the conversation.</w:t>
      </w:r>
    </w:p>
    <w:p>
      <w:r>
        <w:br w:type="page"/>
      </w:r>
    </w:p>
    <w:p>
      <w:pPr>
        <w:pStyle w:val="Heading1"/>
      </w:pPr>
      <w:r>
        <w:t>ACTIVITY 5 · Professional Connection Record</w:t>
      </w:r>
    </w:p>
    <w:p>
      <w:r>
        <w:t>Students capture what they learned, what surprised them, what they want to explore and an appropriate follow-up.</w:t>
      </w:r>
    </w:p>
    <w:p>
      <w:pPr>
        <w:pStyle w:val="Heading2"/>
      </w:pPr>
      <w:r>
        <w:t>Run It</w:t>
      </w:r>
    </w:p>
    <w:p>
      <w:pPr>
        <w:pStyle w:val="ListBullet"/>
      </w:pPr>
      <w:r>
        <w:t>Explain the situation and success target in under 90 seconds.</w:t>
      </w:r>
    </w:p>
    <w:p>
      <w:pPr>
        <w:pStyle w:val="ListBullet"/>
      </w:pPr>
      <w:r>
        <w:t>Put students into pairs or teams and assign roles when useful.</w:t>
      </w:r>
    </w:p>
    <w:p>
      <w:pPr>
        <w:pStyle w:val="ListBullet"/>
      </w:pPr>
      <w:r>
        <w:t>Run the first attempt quickly - do not overcoach before students try.</w:t>
      </w:r>
    </w:p>
    <w:p>
      <w:pPr>
        <w:pStyle w:val="ListBullet"/>
      </w:pPr>
      <w:r>
        <w:t>Stop and ask one observation question.</w:t>
      </w:r>
    </w:p>
    <w:p>
      <w:pPr>
        <w:pStyle w:val="ListBullet"/>
      </w:pPr>
      <w:r>
        <w:t>Give one precise coaching point or introduce a curveball.</w:t>
      </w:r>
    </w:p>
    <w:p>
      <w:pPr>
        <w:pStyle w:val="ListBullet"/>
      </w:pPr>
      <w:r>
        <w:t>Retry immediately.</w:t>
      </w:r>
    </w:p>
    <w:p>
      <w:pPr>
        <w:pStyle w:val="ListBullet"/>
      </w:pPr>
      <w:r>
        <w:t>Debrief by connecting the activity to a real workplace, interview, project, customer, team or professional relationship.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t>Which question or follow-up showed the strongest curiosity today, and what made it stronger?</w:t>
      </w:r>
    </w:p>
    <w:p>
      <w:pPr>
        <w:pStyle w:val="ListBullet"/>
      </w:pPr>
      <w:r>
        <w:t>Professional Question Set + Julie &amp; Eric Connection Record + Thank-You/Follow-Up</w:t>
      </w:r>
    </w:p>
    <w:p>
      <w:pPr>
        <w:pStyle w:val="ListBullet"/>
      </w:pPr>
      <w:r>
        <w:t>Preserve one professional connection story: what you researched, the question you asked, what you learned, and the next action you chose because of the conversation.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