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sz w:val="48"/>
        </w:rPr>
        <w:t>BUILD6™</w:t>
      </w:r>
    </w:p>
    <w:p>
      <w:pPr>
        <w:jc w:val="center"/>
      </w:pPr>
      <w:r>
        <w:rPr>
          <w:b/>
          <w:sz w:val="34"/>
        </w:rPr>
        <w:t>WEEK 12 · Communication Under Pressure</w:t>
      </w:r>
    </w:p>
    <w:p>
      <w:pPr>
        <w:jc w:val="center"/>
      </w:pPr>
      <w:r>
        <w:rPr>
          <w:i/>
          <w:sz w:val="22"/>
        </w:rPr>
        <w:t>Michelle Boudin - Think. Respond. Recover.</w:t>
      </w:r>
    </w:p>
    <w:p>
      <w:pPr>
        <w:jc w:val="center"/>
      </w:pPr>
      <w:r>
        <w:rPr>
          <w:b/>
          <w:sz w:val="18"/>
        </w:rPr>
        <w:t>ACTIVITY KIT / ADD-ONS / TOOLKIT</w:t>
      </w:r>
    </w:p>
    <w:p/>
    <w:p>
      <w:r>
        <w:t>Use these as modular add-ons. Coach Jones may run one full activity or combine short rounds. Keep students moving, speaking, deciding, practicing and retrying.</w:t>
      </w:r>
    </w:p>
    <w:p>
      <w:pPr>
        <w:pStyle w:val="Heading1"/>
      </w:pPr>
      <w:r>
        <w:t>ACTIVITY 1 · First Take / Coach / Second Take</w:t>
      </w:r>
    </w:p>
    <w:p>
      <w:r>
        <w:t>Students respond on camera or on stage, receive one precise coaching note, then immediately retry.</w:t>
      </w:r>
    </w:p>
    <w:p>
      <w:pPr>
        <w:pStyle w:val="Heading2"/>
      </w:pPr>
      <w:r>
        <w:t>Run It</w:t>
      </w:r>
    </w:p>
    <w:p>
      <w:pPr>
        <w:pStyle w:val="ListBullet"/>
      </w:pPr>
      <w:r>
        <w:t>Explain the situation and success target in under 90 seconds.</w:t>
      </w:r>
    </w:p>
    <w:p>
      <w:pPr>
        <w:pStyle w:val="ListBullet"/>
      </w:pPr>
      <w:r>
        <w:t>Put students into pairs or teams and assign roles when useful.</w:t>
      </w:r>
    </w:p>
    <w:p>
      <w:pPr>
        <w:pStyle w:val="ListBullet"/>
      </w:pPr>
      <w:r>
        <w:t>Run the first attempt quickly - do not overcoach before students try.</w:t>
      </w:r>
    </w:p>
    <w:p>
      <w:pPr>
        <w:pStyle w:val="ListBullet"/>
      </w:pPr>
      <w:r>
        <w:t>Stop and ask one observation question.</w:t>
      </w:r>
    </w:p>
    <w:p>
      <w:pPr>
        <w:pStyle w:val="ListBullet"/>
      </w:pPr>
      <w:r>
        <w:t>Give one precise coaching point or introduce a curveball.</w:t>
      </w:r>
    </w:p>
    <w:p>
      <w:pPr>
        <w:pStyle w:val="ListBullet"/>
      </w:pPr>
      <w:r>
        <w:t>Retry immediately.</w:t>
      </w:r>
    </w:p>
    <w:p>
      <w:pPr>
        <w:pStyle w:val="ListBullet"/>
      </w:pPr>
      <w:r>
        <w:t>Debrief by connecting the activity to a real workplace, interview, project, customer, team or professional relationship.</w:t>
      </w:r>
    </w:p>
    <w:p>
      <w:pPr>
        <w:pStyle w:val="Heading2"/>
      </w:pPr>
      <w:r>
        <w:t>Evidence to Capture</w:t>
      </w:r>
    </w:p>
    <w:p>
      <w:pPr>
        <w:pStyle w:val="ListBullet"/>
      </w:pPr>
      <w:r>
        <w:t>What pressure reaction did I notice in myself, and what recovery technique helped me remain credible?</w:t>
      </w:r>
    </w:p>
    <w:p>
      <w:pPr>
        <w:pStyle w:val="ListBullet"/>
      </w:pPr>
      <w:r>
        <w:t>Before/After Communication Evidence + Panel/Conflict Feedback + Michelle Boudin Coaching Reflection</w:t>
      </w:r>
    </w:p>
    <w:p>
      <w:pPr>
        <w:pStyle w:val="ListBullet"/>
      </w:pPr>
      <w:r>
        <w:t>Preserve a before/after communication example: what pressure did to your first attempt, the feedback you received, what you changed, and evidence that your second attempt was stronger.</w:t>
      </w:r>
    </w:p>
    <w:p>
      <w:r>
        <w:br w:type="page"/>
      </w:r>
    </w:p>
    <w:p>
      <w:pPr>
        <w:pStyle w:val="Heading1"/>
      </w:pPr>
      <w:r>
        <w:t>ACTIVITY 2 · Unexpected Question Round</w:t>
      </w:r>
    </w:p>
    <w:p>
      <w:r>
        <w:t>Students answer short unscripted questions without rushing or overexplaining.</w:t>
      </w:r>
    </w:p>
    <w:p>
      <w:pPr>
        <w:pStyle w:val="Heading2"/>
      </w:pPr>
      <w:r>
        <w:t>Run It</w:t>
      </w:r>
    </w:p>
    <w:p>
      <w:pPr>
        <w:pStyle w:val="ListBullet"/>
      </w:pPr>
      <w:r>
        <w:t>Explain the situation and success target in under 90 seconds.</w:t>
      </w:r>
    </w:p>
    <w:p>
      <w:pPr>
        <w:pStyle w:val="ListBullet"/>
      </w:pPr>
      <w:r>
        <w:t>Put students into pairs or teams and assign roles when useful.</w:t>
      </w:r>
    </w:p>
    <w:p>
      <w:pPr>
        <w:pStyle w:val="ListBullet"/>
      </w:pPr>
      <w:r>
        <w:t>Run the first attempt quickly - do not overcoach before students try.</w:t>
      </w:r>
    </w:p>
    <w:p>
      <w:pPr>
        <w:pStyle w:val="ListBullet"/>
      </w:pPr>
      <w:r>
        <w:t>Stop and ask one observation question.</w:t>
      </w:r>
    </w:p>
    <w:p>
      <w:pPr>
        <w:pStyle w:val="ListBullet"/>
      </w:pPr>
      <w:r>
        <w:t>Give one precise coaching point or introduce a curveball.</w:t>
      </w:r>
    </w:p>
    <w:p>
      <w:pPr>
        <w:pStyle w:val="ListBullet"/>
      </w:pPr>
      <w:r>
        <w:t>Retry immediately.</w:t>
      </w:r>
    </w:p>
    <w:p>
      <w:pPr>
        <w:pStyle w:val="ListBullet"/>
      </w:pPr>
      <w:r>
        <w:t>Debrief by connecting the activity to a real workplace, interview, project, customer, team or professional relationship.</w:t>
      </w:r>
    </w:p>
    <w:p>
      <w:pPr>
        <w:pStyle w:val="Heading2"/>
      </w:pPr>
      <w:r>
        <w:t>Evidence to Capture</w:t>
      </w:r>
    </w:p>
    <w:p>
      <w:pPr>
        <w:pStyle w:val="ListBullet"/>
      </w:pPr>
      <w:r>
        <w:t>What pressure reaction did I notice in myself, and what recovery technique helped me remain credible?</w:t>
      </w:r>
    </w:p>
    <w:p>
      <w:pPr>
        <w:pStyle w:val="ListBullet"/>
      </w:pPr>
      <w:r>
        <w:t>Before/After Communication Evidence + Panel/Conflict Feedback + Michelle Boudin Coaching Reflection</w:t>
      </w:r>
    </w:p>
    <w:p>
      <w:pPr>
        <w:pStyle w:val="ListBullet"/>
      </w:pPr>
      <w:r>
        <w:t>Preserve a before/after communication example: what pressure did to your first attempt, the feedback you received, what you changed, and evidence that your second attempt was stronger.</w:t>
      </w:r>
    </w:p>
    <w:p>
      <w:r>
        <w:br w:type="page"/>
      </w:r>
    </w:p>
    <w:p>
      <w:pPr>
        <w:pStyle w:val="Heading1"/>
      </w:pPr>
      <w:r>
        <w:t>ACTIVITY 3 · Pressure + Conflict Lab</w:t>
      </w:r>
    </w:p>
    <w:p>
      <w:r>
        <w:t>Students practice disagreement, correction, criticism, interruption and professional boundaries.</w:t>
      </w:r>
    </w:p>
    <w:p>
      <w:pPr>
        <w:pStyle w:val="Heading2"/>
      </w:pPr>
      <w:r>
        <w:t>Run It</w:t>
      </w:r>
    </w:p>
    <w:p>
      <w:pPr>
        <w:pStyle w:val="ListBullet"/>
      </w:pPr>
      <w:r>
        <w:t>Explain the situation and success target in under 90 seconds.</w:t>
      </w:r>
    </w:p>
    <w:p>
      <w:pPr>
        <w:pStyle w:val="ListBullet"/>
      </w:pPr>
      <w:r>
        <w:t>Put students into pairs or teams and assign roles when useful.</w:t>
      </w:r>
    </w:p>
    <w:p>
      <w:pPr>
        <w:pStyle w:val="ListBullet"/>
      </w:pPr>
      <w:r>
        <w:t>Run the first attempt quickly - do not overcoach before students try.</w:t>
      </w:r>
    </w:p>
    <w:p>
      <w:pPr>
        <w:pStyle w:val="ListBullet"/>
      </w:pPr>
      <w:r>
        <w:t>Stop and ask one observation question.</w:t>
      </w:r>
    </w:p>
    <w:p>
      <w:pPr>
        <w:pStyle w:val="ListBullet"/>
      </w:pPr>
      <w:r>
        <w:t>Give one precise coaching point or introduce a curveball.</w:t>
      </w:r>
    </w:p>
    <w:p>
      <w:pPr>
        <w:pStyle w:val="ListBullet"/>
      </w:pPr>
      <w:r>
        <w:t>Retry immediately.</w:t>
      </w:r>
    </w:p>
    <w:p>
      <w:pPr>
        <w:pStyle w:val="ListBullet"/>
      </w:pPr>
      <w:r>
        <w:t>Debrief by connecting the activity to a real workplace, interview, project, customer, team or professional relationship.</w:t>
      </w:r>
    </w:p>
    <w:p>
      <w:pPr>
        <w:pStyle w:val="Heading2"/>
      </w:pPr>
      <w:r>
        <w:t>Evidence to Capture</w:t>
      </w:r>
    </w:p>
    <w:p>
      <w:pPr>
        <w:pStyle w:val="ListBullet"/>
      </w:pPr>
      <w:r>
        <w:t>What pressure reaction did I notice in myself, and what recovery technique helped me remain credible?</w:t>
      </w:r>
    </w:p>
    <w:p>
      <w:pPr>
        <w:pStyle w:val="ListBullet"/>
      </w:pPr>
      <w:r>
        <w:t>Before/After Communication Evidence + Panel/Conflict Feedback + Michelle Boudin Coaching Reflection</w:t>
      </w:r>
    </w:p>
    <w:p>
      <w:pPr>
        <w:pStyle w:val="ListBullet"/>
      </w:pPr>
      <w:r>
        <w:t>Preserve a before/after communication example: what pressure did to your first attempt, the feedback you received, what you changed, and evidence that your second attempt was stronger.</w:t>
      </w:r>
    </w:p>
    <w:p>
      <w:r>
        <w:br w:type="page"/>
      </w:r>
    </w:p>
    <w:p>
      <w:pPr>
        <w:pStyle w:val="Heading1"/>
      </w:pPr>
      <w:r>
        <w:t>ACTIVITY 4 · Panel Hot Seat</w:t>
      </w:r>
    </w:p>
    <w:p>
      <w:r>
        <w:t>Students rotate panelist, interviewer, moderator and observer roles with curveball questions.</w:t>
      </w:r>
    </w:p>
    <w:p>
      <w:pPr>
        <w:pStyle w:val="Heading2"/>
      </w:pPr>
      <w:r>
        <w:t>Run It</w:t>
      </w:r>
    </w:p>
    <w:p>
      <w:pPr>
        <w:pStyle w:val="ListBullet"/>
      </w:pPr>
      <w:r>
        <w:t>Explain the situation and success target in under 90 seconds.</w:t>
      </w:r>
    </w:p>
    <w:p>
      <w:pPr>
        <w:pStyle w:val="ListBullet"/>
      </w:pPr>
      <w:r>
        <w:t>Put students into pairs or teams and assign roles when useful.</w:t>
      </w:r>
    </w:p>
    <w:p>
      <w:pPr>
        <w:pStyle w:val="ListBullet"/>
      </w:pPr>
      <w:r>
        <w:t>Run the first attempt quickly - do not overcoach before students try.</w:t>
      </w:r>
    </w:p>
    <w:p>
      <w:pPr>
        <w:pStyle w:val="ListBullet"/>
      </w:pPr>
      <w:r>
        <w:t>Stop and ask one observation question.</w:t>
      </w:r>
    </w:p>
    <w:p>
      <w:pPr>
        <w:pStyle w:val="ListBullet"/>
      </w:pPr>
      <w:r>
        <w:t>Give one precise coaching point or introduce a curveball.</w:t>
      </w:r>
    </w:p>
    <w:p>
      <w:pPr>
        <w:pStyle w:val="ListBullet"/>
      </w:pPr>
      <w:r>
        <w:t>Retry immediately.</w:t>
      </w:r>
    </w:p>
    <w:p>
      <w:pPr>
        <w:pStyle w:val="ListBullet"/>
      </w:pPr>
      <w:r>
        <w:t>Debrief by connecting the activity to a real workplace, interview, project, customer, team or professional relationship.</w:t>
      </w:r>
    </w:p>
    <w:p>
      <w:pPr>
        <w:pStyle w:val="Heading2"/>
      </w:pPr>
      <w:r>
        <w:t>Evidence to Capture</w:t>
      </w:r>
    </w:p>
    <w:p>
      <w:pPr>
        <w:pStyle w:val="ListBullet"/>
      </w:pPr>
      <w:r>
        <w:t>What pressure reaction did I notice in myself, and what recovery technique helped me remain credible?</w:t>
      </w:r>
    </w:p>
    <w:p>
      <w:pPr>
        <w:pStyle w:val="ListBullet"/>
      </w:pPr>
      <w:r>
        <w:t>Before/After Communication Evidence + Panel/Conflict Feedback + Michelle Boudin Coaching Reflection</w:t>
      </w:r>
    </w:p>
    <w:p>
      <w:pPr>
        <w:pStyle w:val="ListBullet"/>
      </w:pPr>
      <w:r>
        <w:t>Preserve a before/after communication example: what pressure did to your first attempt, the feedback you received, what you changed, and evidence that your second attempt was stronger.</w:t>
      </w:r>
    </w:p>
    <w:p>
      <w:r>
        <w:br w:type="page"/>
      </w:r>
    </w:p>
    <w:p>
      <w:pPr>
        <w:pStyle w:val="Heading1"/>
      </w:pPr>
      <w:r>
        <w:t>ACTIVITY 5 · Recovery Language Drill</w:t>
      </w:r>
    </w:p>
    <w:p>
      <w:r>
        <w:t>Students practice concise phrases for pausing, clarifying, admitting uncertainty and correcting themselves.</w:t>
      </w:r>
    </w:p>
    <w:p>
      <w:pPr>
        <w:pStyle w:val="Heading2"/>
      </w:pPr>
      <w:r>
        <w:t>Run It</w:t>
      </w:r>
    </w:p>
    <w:p>
      <w:pPr>
        <w:pStyle w:val="ListBullet"/>
      </w:pPr>
      <w:r>
        <w:t>Explain the situation and success target in under 90 seconds.</w:t>
      </w:r>
    </w:p>
    <w:p>
      <w:pPr>
        <w:pStyle w:val="ListBullet"/>
      </w:pPr>
      <w:r>
        <w:t>Put students into pairs or teams and assign roles when useful.</w:t>
      </w:r>
    </w:p>
    <w:p>
      <w:pPr>
        <w:pStyle w:val="ListBullet"/>
      </w:pPr>
      <w:r>
        <w:t>Run the first attempt quickly - do not overcoach before students try.</w:t>
      </w:r>
    </w:p>
    <w:p>
      <w:pPr>
        <w:pStyle w:val="ListBullet"/>
      </w:pPr>
      <w:r>
        <w:t>Stop and ask one observation question.</w:t>
      </w:r>
    </w:p>
    <w:p>
      <w:pPr>
        <w:pStyle w:val="ListBullet"/>
      </w:pPr>
      <w:r>
        <w:t>Give one precise coaching point or introduce a curveball.</w:t>
      </w:r>
    </w:p>
    <w:p>
      <w:pPr>
        <w:pStyle w:val="ListBullet"/>
      </w:pPr>
      <w:r>
        <w:t>Retry immediately.</w:t>
      </w:r>
    </w:p>
    <w:p>
      <w:pPr>
        <w:pStyle w:val="ListBullet"/>
      </w:pPr>
      <w:r>
        <w:t>Debrief by connecting the activity to a real workplace, interview, project, customer, team or professional relationship.</w:t>
      </w:r>
    </w:p>
    <w:p>
      <w:pPr>
        <w:pStyle w:val="Heading2"/>
      </w:pPr>
      <w:r>
        <w:t>Evidence to Capture</w:t>
      </w:r>
    </w:p>
    <w:p>
      <w:pPr>
        <w:pStyle w:val="ListBullet"/>
      </w:pPr>
      <w:r>
        <w:t>What pressure reaction did I notice in myself, and what recovery technique helped me remain credible?</w:t>
      </w:r>
    </w:p>
    <w:p>
      <w:pPr>
        <w:pStyle w:val="ListBullet"/>
      </w:pPr>
      <w:r>
        <w:t>Before/After Communication Evidence + Panel/Conflict Feedback + Michelle Boudin Coaching Reflection</w:t>
      </w:r>
    </w:p>
    <w:p>
      <w:pPr>
        <w:pStyle w:val="ListBullet"/>
      </w:pPr>
      <w:r>
        <w:t>Preserve a before/after communication example: what pressure did to your first attempt, the feedback you received, what you changed, and evidence that your second attempt was stronger.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