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F05090" w:rsidRPr="00C956A8" w:rsidTr="00193374">
        <w:trPr>
          <w:trHeight w:val="941"/>
        </w:trPr>
        <w:tc>
          <w:tcPr>
            <w:tcW w:w="828" w:type="dxa"/>
          </w:tcPr>
          <w:p w:rsidR="00F05090" w:rsidRPr="00C956A8" w:rsidRDefault="00F05090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03D93348" wp14:editId="3E91077B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F05090" w:rsidRPr="00C05DFD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F05090" w:rsidRPr="00C956A8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F05090" w:rsidRPr="00C956A8" w:rsidRDefault="00F05090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F05090" w:rsidRDefault="00F05090" w:rsidP="00F050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F05090" w:rsidRDefault="00F05090" w:rsidP="00F05090">
      <w:pPr>
        <w:jc w:val="center"/>
        <w:rPr>
          <w:b/>
          <w:bCs/>
          <w:sz w:val="28"/>
          <w:szCs w:val="28"/>
        </w:rPr>
      </w:pPr>
      <w:proofErr w:type="spellStart"/>
      <w:r w:rsidRPr="00DA1589">
        <w:rPr>
          <w:b/>
          <w:bCs/>
          <w:sz w:val="28"/>
          <w:szCs w:val="28"/>
        </w:rPr>
        <w:t>Labwork</w:t>
      </w:r>
      <w:proofErr w:type="spellEnd"/>
      <w:r w:rsidR="00493911">
        <w:rPr>
          <w:b/>
          <w:bCs/>
          <w:sz w:val="28"/>
          <w:szCs w:val="28"/>
        </w:rPr>
        <w:t xml:space="preserve"> </w:t>
      </w:r>
      <w:r w:rsidRPr="00DA1589">
        <w:rPr>
          <w:b/>
          <w:bCs/>
          <w:sz w:val="28"/>
          <w:szCs w:val="28"/>
        </w:rPr>
        <w:t>-</w:t>
      </w:r>
      <w:r w:rsidR="00493911">
        <w:rPr>
          <w:b/>
          <w:bCs/>
          <w:sz w:val="28"/>
          <w:szCs w:val="28"/>
        </w:rPr>
        <w:t xml:space="preserve"> #</w:t>
      </w:r>
      <w:r w:rsidR="002B55DB">
        <w:rPr>
          <w:b/>
          <w:bCs/>
          <w:sz w:val="28"/>
          <w:szCs w:val="28"/>
        </w:rPr>
        <w:t>2</w:t>
      </w:r>
    </w:p>
    <w:p w:rsidR="001B3044" w:rsidRPr="00437626" w:rsidRDefault="00437626" w:rsidP="004376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Saud </w:t>
      </w:r>
      <w:proofErr w:type="spellStart"/>
      <w:r>
        <w:rPr>
          <w:b/>
          <w:bCs/>
          <w:sz w:val="28"/>
          <w:szCs w:val="28"/>
        </w:rPr>
        <w:t>Amer</w:t>
      </w:r>
      <w:proofErr w:type="spellEnd"/>
      <w:r>
        <w:rPr>
          <w:b/>
          <w:bCs/>
          <w:sz w:val="28"/>
          <w:szCs w:val="28"/>
        </w:rPr>
        <w:t xml:space="preserve"> alkahtani,id:436102946,day:Sunday,Hour:4to6pm</w:t>
      </w:r>
    </w:p>
    <w:p w:rsidR="001B3044" w:rsidRPr="00493911" w:rsidRDefault="00493911" w:rsidP="0049391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Introduction</w:t>
      </w:r>
    </w:p>
    <w:p w:rsidR="00493911" w:rsidRPr="00A64CA7" w:rsidRDefault="002B55DB" w:rsidP="002B55DB">
      <w:pPr>
        <w:pStyle w:val="ListParagraph"/>
        <w:ind w:left="360"/>
        <w:rPr>
          <w:sz w:val="28"/>
          <w:szCs w:val="28"/>
        </w:rPr>
      </w:pPr>
      <w:r w:rsidRPr="00A64CA7">
        <w:rPr>
          <w:sz w:val="28"/>
          <w:szCs w:val="28"/>
        </w:rPr>
        <w:t>In this lab</w:t>
      </w:r>
      <w:r w:rsidR="00A815B9">
        <w:rPr>
          <w:sz w:val="28"/>
          <w:szCs w:val="28"/>
        </w:rPr>
        <w:t>-</w:t>
      </w:r>
      <w:r w:rsidR="00551290" w:rsidRPr="00A64CA7">
        <w:rPr>
          <w:sz w:val="28"/>
          <w:szCs w:val="28"/>
        </w:rPr>
        <w:t>work</w:t>
      </w:r>
      <w:r w:rsidRPr="00A64CA7">
        <w:rPr>
          <w:sz w:val="28"/>
          <w:szCs w:val="28"/>
        </w:rPr>
        <w:t xml:space="preserve"> I learned how to compare between 2 logic circuits and see which one </w:t>
      </w:r>
      <w:r w:rsidR="00A815B9">
        <w:rPr>
          <w:sz w:val="28"/>
          <w:szCs w:val="28"/>
        </w:rPr>
        <w:t>has fewer gates</w:t>
      </w:r>
      <w:r w:rsidRPr="00A64CA7">
        <w:rPr>
          <w:sz w:val="28"/>
          <w:szCs w:val="28"/>
        </w:rPr>
        <w:t xml:space="preserve"> </w:t>
      </w:r>
    </w:p>
    <w:p w:rsidR="00551290" w:rsidRDefault="00551290" w:rsidP="002B55DB">
      <w:pPr>
        <w:pStyle w:val="ListParagraph"/>
        <w:ind w:left="360"/>
        <w:rPr>
          <w:sz w:val="24"/>
          <w:szCs w:val="24"/>
        </w:rPr>
      </w:pPr>
    </w:p>
    <w:p w:rsidR="00551290" w:rsidRPr="00A64CA7" w:rsidRDefault="00551290" w:rsidP="00A64CA7">
      <w:pPr>
        <w:rPr>
          <w:sz w:val="24"/>
          <w:szCs w:val="24"/>
        </w:rPr>
      </w:pPr>
    </w:p>
    <w:p w:rsidR="00493911" w:rsidRPr="00493911" w:rsidRDefault="00493911" w:rsidP="0049391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Experiments</w:t>
      </w:r>
    </w:p>
    <w:p w:rsidR="00493911" w:rsidRDefault="002B55DB" w:rsidP="00551290">
      <w:pPr>
        <w:pStyle w:val="ListParagraph"/>
        <w:ind w:left="360"/>
        <w:rPr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>
            <wp:extent cx="5886450" cy="4219575"/>
            <wp:effectExtent l="0" t="0" r="0" b="9525"/>
            <wp:docPr id="2" name="Picture 2" descr="C:\Users\nasss\AppData\Local\Microsoft\Windows\INetCache\Content.Word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ss\AppData\Local\Microsoft\Windows\INetCache\Content.Word\la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262" cy="427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90" w:rsidRPr="00551290" w:rsidRDefault="00551290" w:rsidP="00551290">
      <w:pPr>
        <w:rPr>
          <w:sz w:val="32"/>
          <w:szCs w:val="32"/>
        </w:rPr>
      </w:pPr>
    </w:p>
    <w:p w:rsidR="00493911" w:rsidRDefault="00493911" w:rsidP="0049391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lastRenderedPageBreak/>
        <w:t>Results</w:t>
      </w:r>
    </w:p>
    <w:p w:rsidR="002B55DB" w:rsidRDefault="002B55DB" w:rsidP="002B55DB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Q1)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177"/>
        <w:gridCol w:w="1176"/>
        <w:gridCol w:w="1258"/>
        <w:gridCol w:w="1327"/>
        <w:gridCol w:w="1571"/>
        <w:gridCol w:w="1663"/>
      </w:tblGrid>
      <w:tr w:rsidR="002B55DB" w:rsidTr="00443214">
        <w:tc>
          <w:tcPr>
            <w:tcW w:w="120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0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20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</w:t>
            </w:r>
          </w:p>
        </w:tc>
        <w:tc>
          <w:tcPr>
            <w:tcW w:w="127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X+Y’</w:t>
            </w:r>
          </w:p>
        </w:tc>
        <w:tc>
          <w:tcPr>
            <w:tcW w:w="133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(X+Y’)Z</w:t>
            </w:r>
          </w:p>
        </w:tc>
        <w:tc>
          <w:tcPr>
            <w:tcW w:w="157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(X+Y’)Z+X’</w:t>
            </w:r>
          </w:p>
        </w:tc>
        <w:tc>
          <w:tcPr>
            <w:tcW w:w="169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X’+Z</w:t>
            </w:r>
          </w:p>
        </w:tc>
      </w:tr>
      <w:tr w:rsidR="002B55DB" w:rsidTr="00443214">
        <w:tc>
          <w:tcPr>
            <w:tcW w:w="120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0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0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7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7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9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2B55DB" w:rsidTr="00443214">
        <w:tc>
          <w:tcPr>
            <w:tcW w:w="120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0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0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7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7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9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443214" w:rsidTr="00443214">
        <w:tc>
          <w:tcPr>
            <w:tcW w:w="120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0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0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7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3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7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9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2B55DB" w:rsidTr="00443214">
        <w:tc>
          <w:tcPr>
            <w:tcW w:w="120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0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0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7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3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7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9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2B55DB" w:rsidTr="00443214">
        <w:tc>
          <w:tcPr>
            <w:tcW w:w="120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0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0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7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7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69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2B55DB" w:rsidTr="00443214">
        <w:tc>
          <w:tcPr>
            <w:tcW w:w="120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0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0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7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7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9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2B55DB" w:rsidTr="00443214">
        <w:tc>
          <w:tcPr>
            <w:tcW w:w="120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0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0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7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7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69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2B55DB" w:rsidTr="00443214">
        <w:tc>
          <w:tcPr>
            <w:tcW w:w="120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0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0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7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71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90" w:type="dxa"/>
          </w:tcPr>
          <w:p w:rsidR="002B55DB" w:rsidRDefault="002B55DB" w:rsidP="002B55D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</w:tbl>
    <w:p w:rsidR="00443214" w:rsidRDefault="00CF4DC2" w:rsidP="004432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bookmarkStart w:id="0" w:name="_GoBack"/>
      <w:bookmarkEnd w:id="0"/>
      <w:r w:rsidR="00373869">
        <w:rPr>
          <w:b/>
          <w:bCs/>
          <w:sz w:val="32"/>
          <w:szCs w:val="32"/>
        </w:rPr>
        <w:t>Q2</w:t>
      </w:r>
      <w:r>
        <w:rPr>
          <w:b/>
          <w:bCs/>
          <w:sz w:val="32"/>
          <w:szCs w:val="32"/>
        </w:rPr>
        <w:t>)</w:t>
      </w:r>
      <w:r w:rsidR="00373869">
        <w:rPr>
          <w:b/>
          <w:bCs/>
          <w:sz w:val="32"/>
          <w:szCs w:val="32"/>
        </w:rPr>
        <w:t xml:space="preserve">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5"/>
        <w:gridCol w:w="923"/>
        <w:gridCol w:w="1087"/>
        <w:gridCol w:w="1122"/>
        <w:gridCol w:w="1257"/>
        <w:gridCol w:w="1798"/>
        <w:gridCol w:w="1311"/>
      </w:tblGrid>
      <w:tr w:rsidR="00443214" w:rsidTr="00443214">
        <w:tc>
          <w:tcPr>
            <w:tcW w:w="964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96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959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</w:t>
            </w:r>
          </w:p>
        </w:tc>
        <w:tc>
          <w:tcPr>
            <w:tcW w:w="111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X’Y’</w:t>
            </w:r>
          </w:p>
        </w:tc>
        <w:tc>
          <w:tcPr>
            <w:tcW w:w="1150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XYZ</w:t>
            </w:r>
          </w:p>
        </w:tc>
        <w:tc>
          <w:tcPr>
            <w:tcW w:w="12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X’Y</w:t>
            </w:r>
          </w:p>
        </w:tc>
        <w:tc>
          <w:tcPr>
            <w:tcW w:w="17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XY+XYZ+X’Y</w:t>
            </w:r>
          </w:p>
        </w:tc>
        <w:tc>
          <w:tcPr>
            <w:tcW w:w="1335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X’+YZ</w:t>
            </w:r>
          </w:p>
        </w:tc>
      </w:tr>
      <w:tr w:rsidR="00443214" w:rsidTr="00443214">
        <w:tc>
          <w:tcPr>
            <w:tcW w:w="964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6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1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50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7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443214" w:rsidTr="00443214">
        <w:tc>
          <w:tcPr>
            <w:tcW w:w="964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6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1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50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7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443214" w:rsidTr="00443214">
        <w:tc>
          <w:tcPr>
            <w:tcW w:w="964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6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1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50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443214" w:rsidTr="00443214">
        <w:tc>
          <w:tcPr>
            <w:tcW w:w="964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6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1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50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443214" w:rsidTr="00443214">
        <w:tc>
          <w:tcPr>
            <w:tcW w:w="964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1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50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7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35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443214" w:rsidTr="00443214">
        <w:tc>
          <w:tcPr>
            <w:tcW w:w="964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1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50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7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35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443214" w:rsidTr="00443214">
        <w:tc>
          <w:tcPr>
            <w:tcW w:w="964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1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50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2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7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35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443214" w:rsidTr="00443214">
        <w:tc>
          <w:tcPr>
            <w:tcW w:w="964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11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50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798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:rsidR="00443214" w:rsidRDefault="00443214" w:rsidP="00025F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</w:tbl>
    <w:p w:rsidR="00443214" w:rsidRDefault="00443214" w:rsidP="00443214">
      <w:pPr>
        <w:rPr>
          <w:b/>
          <w:bCs/>
          <w:sz w:val="32"/>
          <w:szCs w:val="32"/>
        </w:rPr>
      </w:pPr>
    </w:p>
    <w:p w:rsidR="00493911" w:rsidRPr="00443214" w:rsidRDefault="00551290" w:rsidP="004432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443214" w:rsidRPr="00443214">
        <w:rPr>
          <w:b/>
          <w:bCs/>
          <w:sz w:val="32"/>
          <w:szCs w:val="32"/>
        </w:rPr>
        <w:t xml:space="preserve"> </w:t>
      </w:r>
      <w:r w:rsidR="00493911" w:rsidRPr="00443214">
        <w:rPr>
          <w:b/>
          <w:bCs/>
          <w:sz w:val="32"/>
          <w:szCs w:val="32"/>
        </w:rPr>
        <w:t>Discussion</w:t>
      </w:r>
    </w:p>
    <w:p w:rsidR="00493911" w:rsidRPr="00A64CA7" w:rsidRDefault="00373869" w:rsidP="00493911">
      <w:pPr>
        <w:pStyle w:val="ListParagraph"/>
        <w:ind w:left="360"/>
        <w:rPr>
          <w:sz w:val="32"/>
          <w:szCs w:val="32"/>
        </w:rPr>
      </w:pPr>
      <w:r w:rsidRPr="00A64CA7">
        <w:rPr>
          <w:sz w:val="32"/>
          <w:szCs w:val="32"/>
        </w:rPr>
        <w:t xml:space="preserve">In this </w:t>
      </w:r>
      <w:r w:rsidR="00A64CA7" w:rsidRPr="00A64CA7">
        <w:rPr>
          <w:sz w:val="32"/>
          <w:szCs w:val="32"/>
        </w:rPr>
        <w:t>lab</w:t>
      </w:r>
      <w:r w:rsidR="00A64CA7">
        <w:rPr>
          <w:sz w:val="32"/>
          <w:szCs w:val="32"/>
        </w:rPr>
        <w:t xml:space="preserve"> work</w:t>
      </w:r>
      <w:r w:rsidRPr="00A64CA7">
        <w:rPr>
          <w:sz w:val="32"/>
          <w:szCs w:val="32"/>
        </w:rPr>
        <w:t xml:space="preserve"> I found that </w:t>
      </w:r>
      <w:r w:rsidR="00A64CA7" w:rsidRPr="00A64CA7">
        <w:rPr>
          <w:sz w:val="32"/>
          <w:szCs w:val="32"/>
        </w:rPr>
        <w:t>sometimes</w:t>
      </w:r>
      <w:r w:rsidRPr="00A64CA7">
        <w:rPr>
          <w:sz w:val="32"/>
          <w:szCs w:val="32"/>
        </w:rPr>
        <w:t xml:space="preserve"> complicated circuits can have easier ways to  do them as we see in the output from the question1 circuit 1 and 2 that they show the same output </w:t>
      </w:r>
    </w:p>
    <w:p w:rsidR="00373869" w:rsidRPr="00A64CA7" w:rsidRDefault="00373869" w:rsidP="00493911">
      <w:pPr>
        <w:pStyle w:val="ListParagraph"/>
        <w:ind w:left="360"/>
        <w:rPr>
          <w:sz w:val="32"/>
          <w:szCs w:val="32"/>
        </w:rPr>
      </w:pPr>
      <w:r w:rsidRPr="00A64CA7">
        <w:rPr>
          <w:sz w:val="32"/>
          <w:szCs w:val="32"/>
        </w:rPr>
        <w:t>Which means we can lower the cost of having these many gates in our circuit.</w:t>
      </w:r>
    </w:p>
    <w:sectPr w:rsidR="00373869" w:rsidRPr="00A6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0B60"/>
    <w:multiLevelType w:val="hybridMultilevel"/>
    <w:tmpl w:val="A594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C5CD2"/>
    <w:multiLevelType w:val="hybridMultilevel"/>
    <w:tmpl w:val="478083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44"/>
    <w:rsid w:val="00014E51"/>
    <w:rsid w:val="00057D4F"/>
    <w:rsid w:val="001B3044"/>
    <w:rsid w:val="002B55DB"/>
    <w:rsid w:val="00373869"/>
    <w:rsid w:val="00437626"/>
    <w:rsid w:val="00443214"/>
    <w:rsid w:val="00493911"/>
    <w:rsid w:val="00530B26"/>
    <w:rsid w:val="00551290"/>
    <w:rsid w:val="005F4F51"/>
    <w:rsid w:val="00617FFC"/>
    <w:rsid w:val="006D2D21"/>
    <w:rsid w:val="00724EA7"/>
    <w:rsid w:val="00A64CA7"/>
    <w:rsid w:val="00A815B9"/>
    <w:rsid w:val="00AE0552"/>
    <w:rsid w:val="00CF4DC2"/>
    <w:rsid w:val="00F05090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D2FC"/>
  <w15:docId w15:val="{1BD9110E-3012-4C62-895A-9D75CAA6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E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509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سعود</cp:lastModifiedBy>
  <cp:revision>4</cp:revision>
  <dcterms:created xsi:type="dcterms:W3CDTF">2017-03-12T19:32:00Z</dcterms:created>
  <dcterms:modified xsi:type="dcterms:W3CDTF">2017-03-12T21:06:00Z</dcterms:modified>
</cp:coreProperties>
</file>