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E79AE" w14:textId="62BB0C07" w:rsidR="00E1733F" w:rsidRDefault="00E1733F" w:rsidP="007F37C4">
      <w:pPr>
        <w:shd w:val="clear" w:color="auto" w:fill="FFFFFF"/>
        <w:spacing w:after="240"/>
        <w:ind w:hanging="360"/>
        <w:jc w:val="both"/>
        <w:rPr>
          <w:rFonts w:ascii="Lucida Grande" w:hAnsi="Lucida Grande" w:cs="Lucida Grande"/>
          <w:color w:val="111111"/>
          <w:lang w:val="en-US"/>
        </w:rPr>
      </w:pPr>
      <w:proofErr w:type="spellStart"/>
      <w:r>
        <w:rPr>
          <w:rFonts w:ascii="Lucida Grande" w:hAnsi="Lucida Grande" w:cs="Lucida Grande"/>
          <w:color w:val="111111"/>
          <w:lang w:val="en-US"/>
        </w:rPr>
        <w:t>Saad</w:t>
      </w:r>
      <w:proofErr w:type="spellEnd"/>
      <w:r>
        <w:rPr>
          <w:rFonts w:ascii="Lucida Grande" w:hAnsi="Lucida Grande" w:cs="Lucida Grande"/>
          <w:color w:val="111111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111111"/>
          <w:lang w:val="en-US"/>
        </w:rPr>
        <w:t>aljammaz</w:t>
      </w:r>
      <w:proofErr w:type="spellEnd"/>
      <w:r>
        <w:rPr>
          <w:rFonts w:ascii="Lucida Grande" w:hAnsi="Lucida Grande" w:cs="Lucida Grande"/>
          <w:color w:val="111111"/>
          <w:lang w:val="en-US"/>
        </w:rPr>
        <w:t xml:space="preserve"> 435105061</w:t>
      </w:r>
    </w:p>
    <w:p w14:paraId="2653B15C" w14:textId="77777777" w:rsidR="007F37C4" w:rsidRPr="007F37C4" w:rsidRDefault="007F37C4" w:rsidP="007F37C4">
      <w:pPr>
        <w:shd w:val="clear" w:color="auto" w:fill="FFFFFF"/>
        <w:spacing w:after="240"/>
        <w:ind w:hanging="360"/>
        <w:jc w:val="both"/>
        <w:rPr>
          <w:rFonts w:ascii="Lucida Grande" w:hAnsi="Lucida Grande" w:cs="Lucida Grande"/>
          <w:color w:val="111111"/>
          <w:lang w:val="en-US"/>
        </w:rPr>
      </w:pPr>
      <w:r>
        <w:rPr>
          <w:rFonts w:ascii="Lucida Grande" w:hAnsi="Lucida Grande" w:cs="Lucida Grande"/>
          <w:color w:val="111111"/>
          <w:lang w:val="en-US"/>
        </w:rPr>
        <w:t xml:space="preserve">1. </w:t>
      </w:r>
      <w:r w:rsidRPr="007F37C4">
        <w:rPr>
          <w:rFonts w:ascii="Lucida Grande" w:hAnsi="Lucida Grande" w:cs="Lucida Grande"/>
          <w:color w:val="111111"/>
          <w:lang w:val="en-US"/>
        </w:rPr>
        <w:t>in cyclic redundancy checking, the divisor is ________________ the CRC.</w:t>
      </w:r>
    </w:p>
    <w:p w14:paraId="73C7CEEA" w14:textId="77777777" w:rsidR="007F37C4" w:rsidRPr="007F37C4" w:rsidRDefault="007F37C4" w:rsidP="007F37C4">
      <w:pPr>
        <w:shd w:val="clear" w:color="auto" w:fill="FFFFFF"/>
        <w:ind w:left="1080" w:hanging="360"/>
        <w:jc w:val="both"/>
        <w:rPr>
          <w:rFonts w:ascii="Lucida Grande" w:hAnsi="Lucida Grande" w:cs="Lucida Grande"/>
          <w:color w:val="111111"/>
          <w:lang w:val="en-US"/>
        </w:rPr>
      </w:pPr>
      <w:r w:rsidRPr="007F37C4">
        <w:rPr>
          <w:rFonts w:ascii="Lucida Grande" w:hAnsi="Lucida Grande" w:cs="Lucida Grande"/>
          <w:color w:val="111111"/>
          <w:lang w:val="en-US"/>
        </w:rPr>
        <w:t>a.</w:t>
      </w:r>
      <w:r w:rsidRPr="007F37C4">
        <w:rPr>
          <w:rFonts w:ascii="Times New Roman" w:hAnsi="Times New Roman" w:cs="Times New Roman"/>
          <w:color w:val="111111"/>
          <w:sz w:val="14"/>
          <w:szCs w:val="14"/>
          <w:bdr w:val="none" w:sz="0" w:space="0" w:color="auto" w:frame="1"/>
          <w:lang w:val="en-US"/>
        </w:rPr>
        <w:t>      </w:t>
      </w:r>
      <w:r w:rsidRPr="007F37C4">
        <w:rPr>
          <w:rFonts w:ascii="Lucida Grande" w:hAnsi="Lucida Grande" w:cs="Lucida Grande"/>
          <w:color w:val="111111"/>
          <w:lang w:val="en-US"/>
        </w:rPr>
        <w:t> The same size as</w:t>
      </w:r>
    </w:p>
    <w:p w14:paraId="5359E590" w14:textId="77777777" w:rsidR="007F37C4" w:rsidRPr="007F37C4" w:rsidRDefault="007F37C4" w:rsidP="007F37C4">
      <w:pPr>
        <w:shd w:val="clear" w:color="auto" w:fill="FFFFFF"/>
        <w:ind w:left="1080" w:hanging="360"/>
        <w:jc w:val="both"/>
        <w:rPr>
          <w:rFonts w:ascii="Lucida Grande" w:hAnsi="Lucida Grande" w:cs="Lucida Grande"/>
          <w:color w:val="111111"/>
          <w:lang w:val="en-US"/>
        </w:rPr>
      </w:pPr>
      <w:r w:rsidRPr="007F37C4">
        <w:rPr>
          <w:rFonts w:ascii="Lucida Grande" w:hAnsi="Lucida Grande" w:cs="Lucida Grande"/>
          <w:color w:val="111111"/>
          <w:lang w:val="en-US"/>
        </w:rPr>
        <w:t>b.</w:t>
      </w:r>
      <w:r w:rsidRPr="007F37C4">
        <w:rPr>
          <w:rFonts w:ascii="Times New Roman" w:hAnsi="Times New Roman" w:cs="Times New Roman"/>
          <w:color w:val="111111"/>
          <w:sz w:val="14"/>
          <w:szCs w:val="14"/>
          <w:bdr w:val="none" w:sz="0" w:space="0" w:color="auto" w:frame="1"/>
          <w:lang w:val="en-US"/>
        </w:rPr>
        <w:t>     </w:t>
      </w:r>
      <w:r w:rsidRPr="007F37C4">
        <w:rPr>
          <w:rFonts w:ascii="Lucida Grande" w:hAnsi="Lucida Grande" w:cs="Lucida Grande"/>
          <w:color w:val="111111"/>
          <w:lang w:val="en-US"/>
        </w:rPr>
        <w:t> 1 bit less than</w:t>
      </w:r>
    </w:p>
    <w:p w14:paraId="3AC89736" w14:textId="77777777" w:rsidR="007F37C4" w:rsidRPr="007F37C4" w:rsidRDefault="007F37C4" w:rsidP="007F37C4">
      <w:pPr>
        <w:shd w:val="clear" w:color="auto" w:fill="FFFFFF"/>
        <w:ind w:left="1080" w:hanging="360"/>
        <w:jc w:val="both"/>
        <w:rPr>
          <w:rFonts w:ascii="Lucida Grande" w:hAnsi="Lucida Grande" w:cs="Lucida Grande"/>
          <w:color w:val="111111"/>
          <w:lang w:val="en-US"/>
        </w:rPr>
      </w:pPr>
      <w:r w:rsidRPr="00E1733F">
        <w:rPr>
          <w:rFonts w:ascii="Lucida Grande" w:hAnsi="Lucida Grande" w:cs="Lucida Grande"/>
          <w:color w:val="111111"/>
          <w:highlight w:val="cyan"/>
          <w:lang w:val="en-US"/>
        </w:rPr>
        <w:t>c.</w:t>
      </w:r>
      <w:r w:rsidRPr="00E1733F">
        <w:rPr>
          <w:rFonts w:ascii="Times New Roman" w:hAnsi="Times New Roman" w:cs="Times New Roman"/>
          <w:color w:val="111111"/>
          <w:sz w:val="14"/>
          <w:szCs w:val="14"/>
          <w:highlight w:val="cyan"/>
          <w:bdr w:val="none" w:sz="0" w:space="0" w:color="auto" w:frame="1"/>
          <w:lang w:val="en-US"/>
        </w:rPr>
        <w:t>      </w:t>
      </w:r>
      <w:r w:rsidRPr="00E1733F">
        <w:rPr>
          <w:rFonts w:ascii="Lucida Grande" w:hAnsi="Lucida Grande" w:cs="Lucida Grande"/>
          <w:color w:val="111111"/>
          <w:highlight w:val="cyan"/>
          <w:lang w:val="en-US"/>
        </w:rPr>
        <w:t> 1 bit more than</w:t>
      </w:r>
    </w:p>
    <w:p w14:paraId="3C5DBA8D" w14:textId="77777777" w:rsidR="007F37C4" w:rsidRPr="007F37C4" w:rsidRDefault="007F37C4" w:rsidP="007F37C4">
      <w:pPr>
        <w:shd w:val="clear" w:color="auto" w:fill="FFFFFF"/>
        <w:ind w:left="1080" w:hanging="360"/>
        <w:jc w:val="both"/>
        <w:rPr>
          <w:rFonts w:ascii="Lucida Grande" w:hAnsi="Lucida Grande" w:cs="Lucida Grande"/>
          <w:color w:val="111111"/>
          <w:lang w:val="en-US"/>
        </w:rPr>
      </w:pPr>
      <w:r w:rsidRPr="007F37C4">
        <w:rPr>
          <w:rFonts w:ascii="Lucida Grande" w:hAnsi="Lucida Grande" w:cs="Lucida Grande"/>
          <w:color w:val="111111"/>
          <w:lang w:val="en-US"/>
        </w:rPr>
        <w:t>d.</w:t>
      </w:r>
      <w:r w:rsidRPr="007F37C4">
        <w:rPr>
          <w:rFonts w:ascii="Times New Roman" w:hAnsi="Times New Roman" w:cs="Times New Roman"/>
          <w:color w:val="111111"/>
          <w:sz w:val="14"/>
          <w:szCs w:val="14"/>
          <w:bdr w:val="none" w:sz="0" w:space="0" w:color="auto" w:frame="1"/>
          <w:lang w:val="en-US"/>
        </w:rPr>
        <w:t>     </w:t>
      </w:r>
      <w:r w:rsidRPr="007F37C4">
        <w:rPr>
          <w:rFonts w:ascii="Lucida Grande" w:hAnsi="Lucida Grande" w:cs="Lucida Grande"/>
          <w:color w:val="111111"/>
          <w:lang w:val="en-US"/>
        </w:rPr>
        <w:t> 2 bit more than</w:t>
      </w:r>
    </w:p>
    <w:p w14:paraId="72CA7515" w14:textId="77777777" w:rsidR="007F37C4" w:rsidRDefault="007F37C4" w:rsidP="007F37C4">
      <w:pPr>
        <w:rPr>
          <w:rFonts w:ascii="Times New Roman" w:eastAsia="Times New Roman" w:hAnsi="Times New Roman" w:cs="Times New Roman"/>
          <w:lang w:val="en-US"/>
        </w:rPr>
      </w:pPr>
    </w:p>
    <w:p w14:paraId="5BFA99DE" w14:textId="77777777" w:rsidR="007F37C4" w:rsidRPr="007F37C4" w:rsidRDefault="007F37C4" w:rsidP="007F37C4">
      <w:pPr>
        <w:rPr>
          <w:rFonts w:cs="Calibri"/>
          <w:b/>
          <w:bCs/>
          <w:sz w:val="72"/>
          <w:szCs w:val="72"/>
          <w:rtl/>
        </w:rPr>
      </w:pPr>
      <w:r>
        <w:rPr>
          <w:rFonts w:ascii="Lucida Grande" w:hAnsi="Lucida Grande" w:cs="Lucida Grande"/>
          <w:color w:val="111111"/>
          <w:lang w:val="en-US"/>
        </w:rPr>
        <w:t xml:space="preserve">2. </w:t>
      </w:r>
      <w:r w:rsidRPr="007F37C4">
        <w:rPr>
          <w:rFonts w:ascii="Lucida Grande" w:hAnsi="Lucida Grande" w:cs="Lucida Grande"/>
          <w:color w:val="111111"/>
          <w:lang w:val="en-US"/>
        </w:rPr>
        <w:t xml:space="preserve">A receiver </w:t>
      </w:r>
      <w:proofErr w:type="spellStart"/>
      <w:r w:rsidRPr="007F37C4">
        <w:rPr>
          <w:rFonts w:ascii="Lucida Grande" w:hAnsi="Lucida Grande" w:cs="Lucida Grande"/>
          <w:color w:val="111111"/>
          <w:lang w:val="en-US"/>
        </w:rPr>
        <w:t>reveives</w:t>
      </w:r>
      <w:proofErr w:type="spellEnd"/>
      <w:r w:rsidRPr="007F37C4">
        <w:rPr>
          <w:rFonts w:ascii="Lucida Grande" w:hAnsi="Lucida Grande" w:cs="Lucida Grande"/>
          <w:color w:val="111111"/>
          <w:lang w:val="en-US"/>
        </w:rPr>
        <w:t xml:space="preserve"> the code 11001100111. When it uses the hamming encoding algorithm. The result is 0101. Which bit is in  error?</w:t>
      </w:r>
    </w:p>
    <w:p w14:paraId="37EDC193" w14:textId="77777777" w:rsidR="007F37C4" w:rsidRPr="007F37C4" w:rsidRDefault="007F37C4" w:rsidP="007F37C4">
      <w:pPr>
        <w:shd w:val="clear" w:color="auto" w:fill="FFFFFF"/>
        <w:ind w:left="1800" w:hanging="360"/>
        <w:jc w:val="both"/>
        <w:rPr>
          <w:rFonts w:ascii="Lucida Grande" w:hAnsi="Lucida Grande" w:cs="Lucida Grande"/>
          <w:color w:val="111111"/>
          <w:lang w:val="en-US"/>
        </w:rPr>
      </w:pPr>
      <w:r w:rsidRPr="007F37C4">
        <w:rPr>
          <w:rFonts w:ascii="Lucida Grande" w:hAnsi="Lucida Grande" w:cs="Lucida Grande"/>
          <w:color w:val="111111"/>
          <w:lang w:val="en-US"/>
        </w:rPr>
        <w:t>a.</w:t>
      </w:r>
      <w:r w:rsidRPr="007F37C4">
        <w:rPr>
          <w:rFonts w:ascii="Times New Roman" w:hAnsi="Times New Roman" w:cs="Times New Roman"/>
          <w:color w:val="111111"/>
          <w:sz w:val="14"/>
          <w:szCs w:val="14"/>
          <w:bdr w:val="none" w:sz="0" w:space="0" w:color="auto" w:frame="1"/>
          <w:lang w:val="en-US"/>
        </w:rPr>
        <w:t>      </w:t>
      </w:r>
      <w:r w:rsidRPr="007F37C4">
        <w:rPr>
          <w:rFonts w:ascii="Lucida Grande" w:hAnsi="Lucida Grande" w:cs="Lucida Grande"/>
          <w:color w:val="111111"/>
          <w:lang w:val="en-US"/>
        </w:rPr>
        <w:t> 1</w:t>
      </w:r>
    </w:p>
    <w:p w14:paraId="3727FBC5" w14:textId="77777777" w:rsidR="007F37C4" w:rsidRPr="007F37C4" w:rsidRDefault="007F37C4" w:rsidP="007F37C4">
      <w:pPr>
        <w:shd w:val="clear" w:color="auto" w:fill="FFFFFF"/>
        <w:ind w:left="1800" w:hanging="360"/>
        <w:jc w:val="both"/>
        <w:rPr>
          <w:rFonts w:ascii="Lucida Grande" w:hAnsi="Lucida Grande" w:cs="Lucida Grande"/>
          <w:color w:val="111111"/>
          <w:lang w:val="en-US"/>
        </w:rPr>
      </w:pPr>
      <w:r w:rsidRPr="007F37C4">
        <w:rPr>
          <w:rFonts w:ascii="Lucida Grande" w:hAnsi="Lucida Grande" w:cs="Lucida Grande"/>
          <w:color w:val="111111"/>
          <w:lang w:val="en-US"/>
        </w:rPr>
        <w:t>b.</w:t>
      </w:r>
      <w:r w:rsidRPr="007F37C4">
        <w:rPr>
          <w:rFonts w:ascii="Times New Roman" w:hAnsi="Times New Roman" w:cs="Times New Roman"/>
          <w:color w:val="111111"/>
          <w:sz w:val="14"/>
          <w:szCs w:val="14"/>
          <w:bdr w:val="none" w:sz="0" w:space="0" w:color="auto" w:frame="1"/>
          <w:lang w:val="en-US"/>
        </w:rPr>
        <w:t>     </w:t>
      </w:r>
      <w:r w:rsidRPr="007F37C4">
        <w:rPr>
          <w:rFonts w:ascii="Lucida Grande" w:hAnsi="Lucida Grande" w:cs="Lucida Grande"/>
          <w:color w:val="111111"/>
          <w:lang w:val="en-US"/>
        </w:rPr>
        <w:t> 3</w:t>
      </w:r>
    </w:p>
    <w:p w14:paraId="13F28677" w14:textId="77777777" w:rsidR="007F37C4" w:rsidRPr="007F37C4" w:rsidRDefault="007F37C4" w:rsidP="007F37C4">
      <w:pPr>
        <w:shd w:val="clear" w:color="auto" w:fill="FFFFFF"/>
        <w:ind w:left="1800" w:hanging="360"/>
        <w:jc w:val="both"/>
        <w:rPr>
          <w:rFonts w:ascii="Lucida Grande" w:hAnsi="Lucida Grande" w:cs="Lucida Grande"/>
          <w:color w:val="111111"/>
          <w:lang w:val="en-US"/>
        </w:rPr>
      </w:pPr>
      <w:r w:rsidRPr="00E1733F">
        <w:rPr>
          <w:rFonts w:ascii="Lucida Grande" w:hAnsi="Lucida Grande" w:cs="Lucida Grande"/>
          <w:color w:val="111111"/>
          <w:highlight w:val="cyan"/>
          <w:lang w:val="en-US"/>
        </w:rPr>
        <w:t>c.</w:t>
      </w:r>
      <w:r w:rsidRPr="00E1733F">
        <w:rPr>
          <w:rFonts w:ascii="Times New Roman" w:hAnsi="Times New Roman" w:cs="Times New Roman"/>
          <w:color w:val="111111"/>
          <w:sz w:val="14"/>
          <w:szCs w:val="14"/>
          <w:highlight w:val="cyan"/>
          <w:bdr w:val="none" w:sz="0" w:space="0" w:color="auto" w:frame="1"/>
          <w:lang w:val="en-US"/>
        </w:rPr>
        <w:t>      </w:t>
      </w:r>
      <w:r w:rsidRPr="00E1733F">
        <w:rPr>
          <w:rFonts w:ascii="Lucida Grande" w:hAnsi="Lucida Grande" w:cs="Lucida Grande"/>
          <w:color w:val="111111"/>
          <w:highlight w:val="cyan"/>
          <w:lang w:val="en-US"/>
        </w:rPr>
        <w:t> 5</w:t>
      </w:r>
    </w:p>
    <w:p w14:paraId="5A1D4B29" w14:textId="77777777" w:rsidR="007F37C4" w:rsidRPr="007F37C4" w:rsidRDefault="007F37C4" w:rsidP="007F37C4">
      <w:pPr>
        <w:shd w:val="clear" w:color="auto" w:fill="FFFFFF"/>
        <w:ind w:left="1800" w:hanging="360"/>
        <w:jc w:val="both"/>
        <w:rPr>
          <w:rFonts w:ascii="Lucida Grande" w:hAnsi="Lucida Grande" w:cs="Lucida Grande"/>
          <w:color w:val="111111"/>
          <w:lang w:val="en-US"/>
        </w:rPr>
      </w:pPr>
      <w:r w:rsidRPr="007F37C4">
        <w:rPr>
          <w:rFonts w:ascii="Lucida Grande" w:hAnsi="Lucida Grande" w:cs="Lucida Grande"/>
          <w:color w:val="111111"/>
          <w:lang w:val="en-US"/>
        </w:rPr>
        <w:t>d.</w:t>
      </w:r>
      <w:r w:rsidRPr="007F37C4">
        <w:rPr>
          <w:rFonts w:ascii="Times New Roman" w:hAnsi="Times New Roman" w:cs="Times New Roman"/>
          <w:color w:val="111111"/>
          <w:sz w:val="14"/>
          <w:szCs w:val="14"/>
          <w:bdr w:val="none" w:sz="0" w:space="0" w:color="auto" w:frame="1"/>
          <w:lang w:val="en-US"/>
        </w:rPr>
        <w:t>     </w:t>
      </w:r>
      <w:r w:rsidRPr="007F37C4">
        <w:rPr>
          <w:rFonts w:ascii="Lucida Grande" w:hAnsi="Lucida Grande" w:cs="Lucida Grande"/>
          <w:color w:val="111111"/>
          <w:lang w:val="en-US"/>
        </w:rPr>
        <w:t> None of the above</w:t>
      </w:r>
    </w:p>
    <w:p w14:paraId="30D94C1F" w14:textId="77777777" w:rsidR="007F37C4" w:rsidRPr="007F37C4" w:rsidRDefault="007F37C4" w:rsidP="007F37C4">
      <w:pPr>
        <w:rPr>
          <w:rFonts w:ascii="Times New Roman" w:eastAsia="Times New Roman" w:hAnsi="Times New Roman" w:cs="Times New Roman"/>
          <w:lang w:val="en-US"/>
        </w:rPr>
      </w:pPr>
    </w:p>
    <w:p w14:paraId="1B4A0E24" w14:textId="77777777" w:rsidR="007F37C4" w:rsidRDefault="007F37C4" w:rsidP="007F37C4">
      <w:pPr>
        <w:shd w:val="clear" w:color="auto" w:fill="FFFFFF"/>
        <w:ind w:hanging="360"/>
        <w:jc w:val="both"/>
        <w:rPr>
          <w:rFonts w:ascii="Lucida Grande" w:hAnsi="Lucida Grande" w:cs="Lucida Grande"/>
          <w:color w:val="111111"/>
          <w:lang w:val="en-US"/>
        </w:rPr>
      </w:pPr>
      <w:r w:rsidRPr="007F37C4">
        <w:rPr>
          <w:rFonts w:ascii="Lucida Grande" w:hAnsi="Lucida Grande" w:cs="Lucida Grande"/>
          <w:color w:val="111111"/>
          <w:lang w:val="en-US"/>
        </w:rPr>
        <w:t> </w:t>
      </w:r>
    </w:p>
    <w:p w14:paraId="030D3C7F" w14:textId="77777777" w:rsidR="007F37C4" w:rsidRPr="007F37C4" w:rsidRDefault="007F37C4" w:rsidP="007F37C4">
      <w:pPr>
        <w:shd w:val="clear" w:color="auto" w:fill="FFFFFF"/>
        <w:ind w:hanging="360"/>
        <w:jc w:val="both"/>
        <w:rPr>
          <w:rFonts w:ascii="Lucida Grande" w:hAnsi="Lucida Grande" w:cs="Lucida Grande"/>
          <w:color w:val="111111"/>
          <w:lang w:val="en-US"/>
        </w:rPr>
      </w:pPr>
      <w:r>
        <w:rPr>
          <w:rFonts w:ascii="Lucida Grande" w:hAnsi="Lucida Grande" w:cs="Lucida Grande"/>
          <w:color w:val="111111"/>
          <w:lang w:val="en-US"/>
        </w:rPr>
        <w:t xml:space="preserve">3. </w:t>
      </w:r>
      <w:r w:rsidRPr="007F37C4">
        <w:rPr>
          <w:rFonts w:ascii="Lucida Grande" w:hAnsi="Lucida Grande" w:cs="Lucida Grande"/>
          <w:color w:val="111111"/>
          <w:lang w:val="en-US"/>
        </w:rPr>
        <w:t>Flow control is needed to prevent _________.</w:t>
      </w:r>
    </w:p>
    <w:p w14:paraId="2DD67734" w14:textId="77777777" w:rsidR="007F37C4" w:rsidRPr="007F37C4" w:rsidRDefault="007F37C4" w:rsidP="007F37C4">
      <w:pPr>
        <w:shd w:val="clear" w:color="auto" w:fill="FFFFFF"/>
        <w:ind w:left="1080" w:hanging="360"/>
        <w:jc w:val="both"/>
        <w:rPr>
          <w:rFonts w:ascii="Lucida Grande" w:hAnsi="Lucida Grande" w:cs="Lucida Grande"/>
          <w:color w:val="111111"/>
          <w:lang w:val="en-US"/>
        </w:rPr>
      </w:pPr>
      <w:r w:rsidRPr="007F37C4">
        <w:rPr>
          <w:rFonts w:ascii="Lucida Grande" w:hAnsi="Lucida Grande" w:cs="Lucida Grande"/>
          <w:color w:val="111111"/>
          <w:lang w:val="en-US"/>
        </w:rPr>
        <w:t>a.</w:t>
      </w:r>
      <w:r w:rsidRPr="007F37C4">
        <w:rPr>
          <w:rFonts w:ascii="Times New Roman" w:hAnsi="Times New Roman" w:cs="Times New Roman"/>
          <w:color w:val="111111"/>
          <w:sz w:val="14"/>
          <w:szCs w:val="14"/>
          <w:bdr w:val="none" w:sz="0" w:space="0" w:color="auto" w:frame="1"/>
          <w:lang w:val="en-US"/>
        </w:rPr>
        <w:t>      </w:t>
      </w:r>
      <w:r w:rsidRPr="007F37C4">
        <w:rPr>
          <w:rFonts w:ascii="Lucida Grande" w:hAnsi="Lucida Grande" w:cs="Lucida Grande"/>
          <w:color w:val="111111"/>
          <w:lang w:val="en-US"/>
        </w:rPr>
        <w:t> bit errors,</w:t>
      </w:r>
    </w:p>
    <w:p w14:paraId="17A7E009" w14:textId="77777777" w:rsidR="007F37C4" w:rsidRPr="007F37C4" w:rsidRDefault="007F37C4" w:rsidP="007F37C4">
      <w:pPr>
        <w:shd w:val="clear" w:color="auto" w:fill="FFFFFF"/>
        <w:ind w:left="1080" w:hanging="360"/>
        <w:jc w:val="both"/>
        <w:rPr>
          <w:rFonts w:ascii="Lucida Grande" w:hAnsi="Lucida Grande" w:cs="Lucida Grande"/>
          <w:color w:val="111111"/>
          <w:lang w:val="en-US"/>
        </w:rPr>
      </w:pPr>
      <w:r w:rsidRPr="007F37C4">
        <w:rPr>
          <w:rFonts w:ascii="Lucida Grande" w:hAnsi="Lucida Grande" w:cs="Lucida Grande"/>
          <w:color w:val="111111"/>
          <w:lang w:val="en-US"/>
        </w:rPr>
        <w:t>b.</w:t>
      </w:r>
      <w:r w:rsidRPr="007F37C4">
        <w:rPr>
          <w:rFonts w:ascii="Times New Roman" w:hAnsi="Times New Roman" w:cs="Times New Roman"/>
          <w:color w:val="111111"/>
          <w:sz w:val="14"/>
          <w:szCs w:val="14"/>
          <w:bdr w:val="none" w:sz="0" w:space="0" w:color="auto" w:frame="1"/>
          <w:lang w:val="en-US"/>
        </w:rPr>
        <w:t>     </w:t>
      </w:r>
      <w:r w:rsidRPr="007F37C4">
        <w:rPr>
          <w:rFonts w:ascii="Lucida Grande" w:hAnsi="Lucida Grande" w:cs="Lucida Grande"/>
          <w:color w:val="111111"/>
          <w:lang w:val="en-US"/>
        </w:rPr>
        <w:t> overflow of the sender buffer</w:t>
      </w:r>
    </w:p>
    <w:p w14:paraId="1E4A7118" w14:textId="77777777" w:rsidR="007F37C4" w:rsidRPr="007F37C4" w:rsidRDefault="007F37C4" w:rsidP="007F37C4">
      <w:pPr>
        <w:shd w:val="clear" w:color="auto" w:fill="FFFFFF"/>
        <w:ind w:left="1080" w:hanging="360"/>
        <w:jc w:val="both"/>
        <w:rPr>
          <w:rFonts w:ascii="Lucida Grande" w:hAnsi="Lucida Grande" w:cs="Lucida Grande"/>
          <w:color w:val="111111"/>
          <w:lang w:val="en-US"/>
        </w:rPr>
      </w:pPr>
      <w:r w:rsidRPr="00E1733F">
        <w:rPr>
          <w:rFonts w:ascii="Lucida Grande" w:hAnsi="Lucida Grande" w:cs="Lucida Grande"/>
          <w:color w:val="111111"/>
          <w:highlight w:val="cyan"/>
          <w:lang w:val="en-US"/>
        </w:rPr>
        <w:t>c.</w:t>
      </w:r>
      <w:r w:rsidRPr="00E1733F">
        <w:rPr>
          <w:rFonts w:ascii="Times New Roman" w:hAnsi="Times New Roman" w:cs="Times New Roman"/>
          <w:color w:val="111111"/>
          <w:sz w:val="14"/>
          <w:szCs w:val="14"/>
          <w:highlight w:val="cyan"/>
          <w:bdr w:val="none" w:sz="0" w:space="0" w:color="auto" w:frame="1"/>
          <w:lang w:val="en-US"/>
        </w:rPr>
        <w:t>      </w:t>
      </w:r>
      <w:r w:rsidRPr="00E1733F">
        <w:rPr>
          <w:rFonts w:ascii="Lucida Grande" w:hAnsi="Lucida Grande" w:cs="Lucida Grande"/>
          <w:color w:val="111111"/>
          <w:highlight w:val="cyan"/>
          <w:lang w:val="en-US"/>
        </w:rPr>
        <w:t> Overflow of the receiver buffer.</w:t>
      </w:r>
    </w:p>
    <w:p w14:paraId="28E1658F" w14:textId="77777777" w:rsidR="007F37C4" w:rsidRPr="007F37C4" w:rsidRDefault="007F37C4" w:rsidP="007F37C4">
      <w:pPr>
        <w:shd w:val="clear" w:color="auto" w:fill="FFFFFF"/>
        <w:ind w:left="1080" w:hanging="360"/>
        <w:jc w:val="both"/>
        <w:rPr>
          <w:rFonts w:ascii="Lucida Grande" w:hAnsi="Lucida Grande" w:cs="Lucida Grande"/>
          <w:color w:val="111111"/>
          <w:lang w:val="en-US"/>
        </w:rPr>
      </w:pPr>
      <w:r w:rsidRPr="007F37C4">
        <w:rPr>
          <w:rFonts w:ascii="Lucida Grande" w:hAnsi="Lucida Grande" w:cs="Lucida Grande"/>
          <w:color w:val="111111"/>
          <w:lang w:val="en-US"/>
        </w:rPr>
        <w:t>d.</w:t>
      </w:r>
      <w:r w:rsidRPr="007F37C4">
        <w:rPr>
          <w:rFonts w:ascii="Times New Roman" w:hAnsi="Times New Roman" w:cs="Times New Roman"/>
          <w:color w:val="111111"/>
          <w:sz w:val="14"/>
          <w:szCs w:val="14"/>
          <w:bdr w:val="none" w:sz="0" w:space="0" w:color="auto" w:frame="1"/>
          <w:lang w:val="en-US"/>
        </w:rPr>
        <w:t>     </w:t>
      </w:r>
      <w:r w:rsidRPr="007F37C4">
        <w:rPr>
          <w:rFonts w:ascii="Lucida Grande" w:hAnsi="Lucida Grande" w:cs="Lucida Grande"/>
          <w:color w:val="111111"/>
          <w:lang w:val="en-US"/>
        </w:rPr>
        <w:t> Collision between sender and receiver.</w:t>
      </w:r>
    </w:p>
    <w:p w14:paraId="6A01EF7F" w14:textId="77777777" w:rsidR="007F37C4" w:rsidRPr="007F37C4" w:rsidRDefault="007F37C4" w:rsidP="007F37C4">
      <w:pPr>
        <w:rPr>
          <w:rFonts w:ascii="Times New Roman" w:eastAsia="Times New Roman" w:hAnsi="Times New Roman" w:cs="Times New Roman"/>
          <w:lang w:val="en-US"/>
        </w:rPr>
      </w:pPr>
    </w:p>
    <w:p w14:paraId="674DBF17" w14:textId="77777777" w:rsidR="007F37C4" w:rsidRDefault="007F37C4" w:rsidP="00412CBB">
      <w:pPr>
        <w:autoSpaceDE w:val="0"/>
        <w:autoSpaceDN w:val="0"/>
        <w:adjustRightInd w:val="0"/>
        <w:jc w:val="both"/>
        <w:rPr>
          <w:lang w:val="en-US"/>
        </w:rPr>
      </w:pPr>
    </w:p>
    <w:p w14:paraId="2CA8BB09" w14:textId="77777777" w:rsidR="00412CBB" w:rsidRPr="00412CBB" w:rsidRDefault="00412CBB" w:rsidP="00412CBB">
      <w:pPr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>4</w:t>
      </w:r>
      <w:r w:rsidRPr="00412CBB">
        <w:rPr>
          <w:lang w:val="en-US"/>
        </w:rPr>
        <w:t>. In High-level Data Link Control (HDLC), frame that is used only to transport control information is called</w:t>
      </w:r>
    </w:p>
    <w:p w14:paraId="601C0E67" w14:textId="77777777" w:rsidR="00412CBB" w:rsidRDefault="00412CBB" w:rsidP="00412CBB">
      <w:pPr>
        <w:pStyle w:val="ListParagraph"/>
        <w:numPr>
          <w:ilvl w:val="0"/>
          <w:numId w:val="1"/>
        </w:numPr>
        <w:tabs>
          <w:tab w:val="left" w:pos="709"/>
          <w:tab w:val="left" w:pos="993"/>
        </w:tabs>
        <w:autoSpaceDE w:val="0"/>
        <w:autoSpaceDN w:val="0"/>
        <w:adjustRightInd w:val="0"/>
        <w:ind w:hanging="11"/>
        <w:jc w:val="both"/>
      </w:pPr>
      <w:r>
        <w:t>frame</w:t>
      </w:r>
    </w:p>
    <w:p w14:paraId="2F615FDC" w14:textId="77777777" w:rsidR="00412CBB" w:rsidRPr="00E1733F" w:rsidRDefault="00412CBB" w:rsidP="00412CBB">
      <w:pPr>
        <w:pStyle w:val="ListParagraph"/>
        <w:numPr>
          <w:ilvl w:val="0"/>
          <w:numId w:val="1"/>
        </w:numPr>
        <w:tabs>
          <w:tab w:val="left" w:pos="709"/>
          <w:tab w:val="left" w:pos="993"/>
        </w:tabs>
        <w:autoSpaceDE w:val="0"/>
        <w:autoSpaceDN w:val="0"/>
        <w:adjustRightInd w:val="0"/>
        <w:ind w:hanging="11"/>
        <w:rPr>
          <w:highlight w:val="cyan"/>
        </w:rPr>
      </w:pPr>
      <w:r w:rsidRPr="00E1733F">
        <w:rPr>
          <w:highlight w:val="cyan"/>
        </w:rPr>
        <w:t>S-frame</w:t>
      </w:r>
    </w:p>
    <w:p w14:paraId="45A7379D" w14:textId="77777777" w:rsidR="00412CBB" w:rsidRDefault="00412CBB" w:rsidP="00412CBB">
      <w:pPr>
        <w:pStyle w:val="ListParagraph"/>
        <w:numPr>
          <w:ilvl w:val="0"/>
          <w:numId w:val="1"/>
        </w:numPr>
        <w:tabs>
          <w:tab w:val="left" w:pos="709"/>
          <w:tab w:val="left" w:pos="993"/>
        </w:tabs>
        <w:autoSpaceDE w:val="0"/>
        <w:autoSpaceDN w:val="0"/>
        <w:adjustRightInd w:val="0"/>
        <w:ind w:hanging="11"/>
      </w:pPr>
      <w:r>
        <w:t>V-frame</w:t>
      </w:r>
      <w:bookmarkStart w:id="0" w:name="_GoBack"/>
      <w:bookmarkEnd w:id="0"/>
    </w:p>
    <w:p w14:paraId="3B0D60D2" w14:textId="77777777" w:rsidR="00412CBB" w:rsidRPr="000A39C1" w:rsidRDefault="00412CBB" w:rsidP="00412CBB">
      <w:pPr>
        <w:pStyle w:val="ListParagraph"/>
        <w:numPr>
          <w:ilvl w:val="0"/>
          <w:numId w:val="1"/>
        </w:numPr>
        <w:tabs>
          <w:tab w:val="left" w:pos="709"/>
          <w:tab w:val="left" w:pos="993"/>
        </w:tabs>
        <w:autoSpaceDE w:val="0"/>
        <w:autoSpaceDN w:val="0"/>
        <w:adjustRightInd w:val="0"/>
        <w:ind w:hanging="11"/>
      </w:pPr>
      <w:r>
        <w:t>Piggybacking</w:t>
      </w:r>
    </w:p>
    <w:p w14:paraId="0B482984" w14:textId="77777777" w:rsidR="00412CBB" w:rsidRPr="00412CBB" w:rsidRDefault="00412CBB" w:rsidP="00412CBB">
      <w:pPr>
        <w:rPr>
          <w:rFonts w:cs="Calibri"/>
          <w:sz w:val="28"/>
          <w:szCs w:val="28"/>
          <w:rtl/>
        </w:rPr>
      </w:pPr>
    </w:p>
    <w:sectPr w:rsidR="00412CBB" w:rsidRPr="00412CBB" w:rsidSect="00D115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3A6506" w14:textId="77777777" w:rsidR="005760CC" w:rsidRDefault="005760CC" w:rsidP="007F37C4">
      <w:pPr>
        <w:rPr>
          <w:rFonts w:cs="Calibri"/>
          <w:rtl/>
        </w:rPr>
      </w:pPr>
      <w:r>
        <w:separator/>
      </w:r>
    </w:p>
  </w:endnote>
  <w:endnote w:type="continuationSeparator" w:id="0">
    <w:p w14:paraId="74F72104" w14:textId="77777777" w:rsidR="005760CC" w:rsidRDefault="005760CC" w:rsidP="007F37C4">
      <w:pPr>
        <w:rPr>
          <w:rFonts w:cs="Calibri"/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A00E2" w14:textId="77777777" w:rsidR="005760CC" w:rsidRDefault="005760CC" w:rsidP="007F37C4">
      <w:pPr>
        <w:rPr>
          <w:rFonts w:cs="Calibri"/>
          <w:rtl/>
        </w:rPr>
      </w:pPr>
      <w:r>
        <w:separator/>
      </w:r>
    </w:p>
  </w:footnote>
  <w:footnote w:type="continuationSeparator" w:id="0">
    <w:p w14:paraId="48B44E3B" w14:textId="77777777" w:rsidR="005760CC" w:rsidRDefault="005760CC" w:rsidP="007F37C4">
      <w:pPr>
        <w:rPr>
          <w:rFonts w:cs="Calibri"/>
          <w:rtl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F13D45"/>
    <w:multiLevelType w:val="hybridMultilevel"/>
    <w:tmpl w:val="6DACC4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BB"/>
    <w:rsid w:val="003B6AEA"/>
    <w:rsid w:val="00412CBB"/>
    <w:rsid w:val="005760CC"/>
    <w:rsid w:val="007F37C4"/>
    <w:rsid w:val="00A90557"/>
    <w:rsid w:val="00D11521"/>
    <w:rsid w:val="00E1733F"/>
    <w:rsid w:val="00F6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EE1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CBB"/>
    <w:pPr>
      <w:ind w:left="720"/>
      <w:contextualSpacing/>
    </w:pPr>
    <w:rPr>
      <w:rFonts w:ascii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F3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7C4"/>
    <w:rPr>
      <w:lang w:val="ar-SA"/>
    </w:rPr>
  </w:style>
  <w:style w:type="paragraph" w:styleId="Footer">
    <w:name w:val="footer"/>
    <w:basedOn w:val="Normal"/>
    <w:link w:val="FooterChar"/>
    <w:uiPriority w:val="99"/>
    <w:unhideWhenUsed/>
    <w:rsid w:val="007F3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7C4"/>
    <w:rPr>
      <w:lang w:val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628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Aiman Almazrou</dc:creator>
  <cp:keywords/>
  <dc:description/>
  <cp:lastModifiedBy>سعد الجماز</cp:lastModifiedBy>
  <cp:revision>2</cp:revision>
  <dcterms:created xsi:type="dcterms:W3CDTF">2017-12-06T15:19:00Z</dcterms:created>
  <dcterms:modified xsi:type="dcterms:W3CDTF">2017-12-07T08:19:00Z</dcterms:modified>
</cp:coreProperties>
</file>