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8C1EEA" w14:textId="67D4B088" w:rsidR="004D51BD" w:rsidRPr="004D51BD" w:rsidRDefault="004D51BD" w:rsidP="00F327FA">
      <w:pPr>
        <w:rPr>
          <w:rStyle w:val="Strong"/>
          <w:rFonts w:ascii="inherit" w:hAnsi="inherit"/>
          <w:color w:val="111111"/>
          <w:sz w:val="28"/>
          <w:szCs w:val="28"/>
          <w:bdr w:val="none" w:sz="0" w:space="0" w:color="auto" w:frame="1"/>
        </w:rPr>
      </w:pPr>
      <w:proofErr w:type="spellStart"/>
      <w:r w:rsidRPr="004D51BD">
        <w:rPr>
          <w:rStyle w:val="Strong"/>
          <w:rFonts w:ascii="inherit" w:hAnsi="inherit"/>
          <w:color w:val="111111"/>
          <w:sz w:val="28"/>
          <w:szCs w:val="28"/>
          <w:bdr w:val="none" w:sz="0" w:space="0" w:color="auto" w:frame="1"/>
        </w:rPr>
        <w:t>Saad</w:t>
      </w:r>
      <w:proofErr w:type="spellEnd"/>
      <w:r w:rsidRPr="004D51BD">
        <w:rPr>
          <w:rStyle w:val="Strong"/>
          <w:rFonts w:ascii="inherit" w:hAnsi="inherit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D51BD">
        <w:rPr>
          <w:rStyle w:val="Strong"/>
          <w:rFonts w:ascii="inherit" w:hAnsi="inherit"/>
          <w:color w:val="111111"/>
          <w:sz w:val="28"/>
          <w:szCs w:val="28"/>
          <w:bdr w:val="none" w:sz="0" w:space="0" w:color="auto" w:frame="1"/>
        </w:rPr>
        <w:t>aljammaz</w:t>
      </w:r>
      <w:proofErr w:type="spellEnd"/>
      <w:r w:rsidRPr="004D51BD">
        <w:rPr>
          <w:rStyle w:val="Strong"/>
          <w:rFonts w:ascii="inherit" w:hAnsi="inherit"/>
          <w:color w:val="111111"/>
          <w:sz w:val="28"/>
          <w:szCs w:val="28"/>
          <w:bdr w:val="none" w:sz="0" w:space="0" w:color="auto" w:frame="1"/>
        </w:rPr>
        <w:t xml:space="preserve"> - 435105061</w:t>
      </w:r>
      <w:bookmarkStart w:id="0" w:name="_GoBack"/>
      <w:bookmarkEnd w:id="0"/>
    </w:p>
    <w:p w14:paraId="44AC856D" w14:textId="77777777" w:rsidR="005B202D" w:rsidRPr="00B9549A" w:rsidRDefault="005B202D" w:rsidP="00F327FA">
      <w:pPr>
        <w:rPr>
          <w:rStyle w:val="Strong"/>
          <w:rFonts w:ascii="inherit" w:hAnsi="inherit"/>
          <w:color w:val="111111"/>
          <w:sz w:val="20"/>
          <w:szCs w:val="20"/>
          <w:bdr w:val="none" w:sz="0" w:space="0" w:color="auto" w:frame="1"/>
        </w:rPr>
      </w:pPr>
      <w:r w:rsidRPr="00B9549A">
        <w:rPr>
          <w:rStyle w:val="Strong"/>
          <w:rFonts w:ascii="inherit" w:hAnsi="inherit"/>
          <w:color w:val="111111"/>
          <w:sz w:val="20"/>
          <w:szCs w:val="20"/>
          <w:bdr w:val="none" w:sz="0" w:space="0" w:color="auto" w:frame="1"/>
        </w:rPr>
        <w:t>Question :1) Complete the next table for the different protocols discussed in this chapter. Answer yes or no.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788"/>
        <w:gridCol w:w="1676"/>
      </w:tblGrid>
      <w:tr w:rsidR="005B202D" w:rsidRPr="00B9549A" w14:paraId="44F8C912" w14:textId="77777777" w:rsidTr="00C97118">
        <w:tc>
          <w:tcPr>
            <w:tcW w:w="2268" w:type="dxa"/>
            <w:shd w:val="clear" w:color="auto" w:fill="E6E6E6"/>
          </w:tcPr>
          <w:p w14:paraId="29876CF5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 xml:space="preserve">Characteristic </w:t>
            </w:r>
          </w:p>
        </w:tc>
        <w:tc>
          <w:tcPr>
            <w:tcW w:w="1788" w:type="dxa"/>
            <w:shd w:val="clear" w:color="auto" w:fill="E6E6E6"/>
          </w:tcPr>
          <w:p w14:paraId="4B6BBBFC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>Token Passing</w:t>
            </w:r>
          </w:p>
        </w:tc>
        <w:tc>
          <w:tcPr>
            <w:tcW w:w="1676" w:type="dxa"/>
            <w:shd w:val="clear" w:color="auto" w:fill="E6E6E6"/>
          </w:tcPr>
          <w:p w14:paraId="7F17893C" w14:textId="77777777" w:rsidR="005B202D" w:rsidRPr="00B9549A" w:rsidRDefault="005B202D" w:rsidP="00C97118">
            <w:pPr>
              <w:rPr>
                <w:b/>
                <w:bCs/>
              </w:rPr>
            </w:pPr>
            <w:proofErr w:type="spellStart"/>
            <w:r w:rsidRPr="00B9549A">
              <w:rPr>
                <w:b/>
                <w:bCs/>
              </w:rPr>
              <w:t>Chanalization</w:t>
            </w:r>
            <w:proofErr w:type="spellEnd"/>
          </w:p>
        </w:tc>
      </w:tr>
      <w:tr w:rsidR="005B202D" w:rsidRPr="00B9549A" w14:paraId="7EC4A695" w14:textId="77777777" w:rsidTr="00C97118">
        <w:tc>
          <w:tcPr>
            <w:tcW w:w="2268" w:type="dxa"/>
          </w:tcPr>
          <w:p w14:paraId="17467E33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>Multiple access</w:t>
            </w:r>
          </w:p>
        </w:tc>
        <w:tc>
          <w:tcPr>
            <w:tcW w:w="1788" w:type="dxa"/>
          </w:tcPr>
          <w:p w14:paraId="06642905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  <w:tc>
          <w:tcPr>
            <w:tcW w:w="1676" w:type="dxa"/>
          </w:tcPr>
          <w:p w14:paraId="4B866B06" w14:textId="77777777" w:rsidR="005B202D" w:rsidRPr="00B9549A" w:rsidRDefault="005B202D" w:rsidP="00C97118">
            <w:pPr>
              <w:jc w:val="center"/>
            </w:pPr>
            <w:r w:rsidRPr="00B9549A">
              <w:t>yes</w:t>
            </w:r>
          </w:p>
        </w:tc>
      </w:tr>
      <w:tr w:rsidR="005B202D" w:rsidRPr="00B9549A" w14:paraId="21B086F1" w14:textId="77777777" w:rsidTr="00C97118">
        <w:tc>
          <w:tcPr>
            <w:tcW w:w="2268" w:type="dxa"/>
          </w:tcPr>
          <w:p w14:paraId="5937A76D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>Carrier Sense</w:t>
            </w:r>
          </w:p>
        </w:tc>
        <w:tc>
          <w:tcPr>
            <w:tcW w:w="1788" w:type="dxa"/>
          </w:tcPr>
          <w:p w14:paraId="471EDFD5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  <w:tc>
          <w:tcPr>
            <w:tcW w:w="1676" w:type="dxa"/>
          </w:tcPr>
          <w:p w14:paraId="067DC30D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</w:tr>
      <w:tr w:rsidR="005B202D" w:rsidRPr="00B9549A" w14:paraId="09576875" w14:textId="77777777" w:rsidTr="00C97118">
        <w:tc>
          <w:tcPr>
            <w:tcW w:w="2268" w:type="dxa"/>
          </w:tcPr>
          <w:p w14:paraId="0C358E64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>Collision checking</w:t>
            </w:r>
          </w:p>
        </w:tc>
        <w:tc>
          <w:tcPr>
            <w:tcW w:w="1788" w:type="dxa"/>
          </w:tcPr>
          <w:p w14:paraId="7DA446B3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  <w:tc>
          <w:tcPr>
            <w:tcW w:w="1676" w:type="dxa"/>
          </w:tcPr>
          <w:p w14:paraId="22393FF5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</w:tr>
      <w:tr w:rsidR="005B202D" w:rsidRPr="00B9549A" w14:paraId="27D8C9D4" w14:textId="77777777" w:rsidTr="00C97118">
        <w:tc>
          <w:tcPr>
            <w:tcW w:w="2268" w:type="dxa"/>
          </w:tcPr>
          <w:p w14:paraId="794F0ACC" w14:textId="77777777" w:rsidR="005B202D" w:rsidRPr="00B9549A" w:rsidRDefault="005B202D" w:rsidP="00C97118">
            <w:pPr>
              <w:rPr>
                <w:b/>
                <w:bCs/>
              </w:rPr>
            </w:pPr>
            <w:r w:rsidRPr="00B9549A">
              <w:rPr>
                <w:b/>
                <w:bCs/>
              </w:rPr>
              <w:t>Acknowledgment</w:t>
            </w:r>
          </w:p>
        </w:tc>
        <w:tc>
          <w:tcPr>
            <w:tcW w:w="1788" w:type="dxa"/>
          </w:tcPr>
          <w:p w14:paraId="685E1A16" w14:textId="77777777" w:rsidR="005B202D" w:rsidRPr="00B9549A" w:rsidRDefault="005B202D" w:rsidP="00C97118">
            <w:pPr>
              <w:jc w:val="center"/>
            </w:pPr>
            <w:r w:rsidRPr="00B9549A">
              <w:t>no</w:t>
            </w:r>
          </w:p>
        </w:tc>
        <w:tc>
          <w:tcPr>
            <w:tcW w:w="1676" w:type="dxa"/>
          </w:tcPr>
          <w:p w14:paraId="7D1BA012" w14:textId="77777777" w:rsidR="005B202D" w:rsidRPr="00B9549A" w:rsidRDefault="005B202D" w:rsidP="00C97118">
            <w:pPr>
              <w:tabs>
                <w:tab w:val="left" w:pos="366"/>
                <w:tab w:val="center" w:pos="730"/>
              </w:tabs>
            </w:pPr>
            <w:r w:rsidRPr="00B9549A">
              <w:tab/>
            </w:r>
            <w:r w:rsidRPr="00B9549A">
              <w:tab/>
              <w:t>no</w:t>
            </w:r>
          </w:p>
        </w:tc>
      </w:tr>
    </w:tbl>
    <w:p w14:paraId="42C38416" w14:textId="77777777" w:rsidR="005B202D" w:rsidRPr="00B9549A" w:rsidRDefault="005B202D" w:rsidP="005B202D">
      <w:pPr>
        <w:jc w:val="center"/>
        <w:rPr>
          <w:sz w:val="28"/>
          <w:szCs w:val="28"/>
        </w:rPr>
      </w:pPr>
    </w:p>
    <w:p w14:paraId="61AF1110" w14:textId="77777777" w:rsidR="005B202D" w:rsidRPr="00B9549A" w:rsidRDefault="005B202D" w:rsidP="005B202D">
      <w:pPr>
        <w:rPr>
          <w:sz w:val="28"/>
          <w:szCs w:val="28"/>
        </w:rPr>
      </w:pPr>
    </w:p>
    <w:p w14:paraId="142E812F" w14:textId="77777777" w:rsidR="005B202D" w:rsidRPr="00B9549A" w:rsidRDefault="005B202D" w:rsidP="005B202D">
      <w:pPr>
        <w:rPr>
          <w:sz w:val="28"/>
          <w:szCs w:val="28"/>
        </w:rPr>
      </w:pPr>
    </w:p>
    <w:p w14:paraId="571EB0E7" w14:textId="77777777" w:rsidR="005B202D" w:rsidRPr="00B9549A" w:rsidRDefault="005B202D" w:rsidP="005B202D">
      <w:pPr>
        <w:rPr>
          <w:sz w:val="28"/>
          <w:szCs w:val="28"/>
        </w:rPr>
      </w:pPr>
    </w:p>
    <w:p w14:paraId="4F757D09" w14:textId="77777777" w:rsidR="005B202D" w:rsidRPr="00B9549A" w:rsidRDefault="005B202D" w:rsidP="005B202D">
      <w:pPr>
        <w:jc w:val="center"/>
        <w:rPr>
          <w:sz w:val="28"/>
          <w:szCs w:val="28"/>
        </w:rPr>
      </w:pPr>
    </w:p>
    <w:p w14:paraId="694AAA6B" w14:textId="77777777" w:rsidR="005B202D" w:rsidRPr="00B9549A" w:rsidRDefault="005B202D" w:rsidP="005B202D">
      <w:pPr>
        <w:rPr>
          <w:rFonts w:ascii="Arial" w:hAnsi="Arial" w:cs="Arial"/>
          <w:color w:val="111111"/>
          <w:shd w:val="clear" w:color="auto" w:fill="F4F4F4"/>
        </w:rPr>
      </w:pPr>
      <w:r w:rsidRPr="00B9549A">
        <w:rPr>
          <w:rStyle w:val="Strong"/>
          <w:rFonts w:ascii="inherit" w:hAnsi="inherit"/>
          <w:color w:val="111111"/>
          <w:sz w:val="20"/>
          <w:szCs w:val="20"/>
          <w:bdr w:val="none" w:sz="0" w:space="0" w:color="auto" w:frame="1"/>
        </w:rPr>
        <w:t>Question : 2)</w:t>
      </w:r>
      <w:r w:rsidRPr="00B9549A">
        <w:rPr>
          <w:rFonts w:ascii="Arial" w:hAnsi="Arial" w:cs="Arial"/>
          <w:color w:val="111111"/>
          <w:shd w:val="clear" w:color="auto" w:fill="F4F4F4"/>
        </w:rPr>
        <w:t>  A network with one primary and four secondary stations uses polling. The size of a data frame is 1000 bytes. The size of the poll, ACK, NACK frames are 32 bytes. Each station has 5 frames to send how many total bytes are exchanged if each station can send only one frame in response to a poll.</w:t>
      </w:r>
    </w:p>
    <w:p w14:paraId="7078B724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Polling and data transfer:</w:t>
      </w:r>
    </w:p>
    <w:p w14:paraId="6216CBF9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Frame 1 for all four stations: 4 * [ poll + frame + ACK]</w:t>
      </w:r>
    </w:p>
    <w:p w14:paraId="1F9BFEE1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Frame 2 for all four stations: 4 * [ poll + frame + ACK]</w:t>
      </w:r>
    </w:p>
    <w:p w14:paraId="3E8DB509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Frame 3 for all four stations: 4 * [ poll + frame + ACK]</w:t>
      </w:r>
    </w:p>
    <w:p w14:paraId="5D66F60E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Frame 4 for all four stations: 4 * [ poll + frame + ACK]</w:t>
      </w:r>
    </w:p>
    <w:p w14:paraId="51FA647B" w14:textId="77777777" w:rsidR="005B202D" w:rsidRPr="00B9549A" w:rsidRDefault="005B202D" w:rsidP="00F327FA">
      <w:pPr>
        <w:rPr>
          <w:color w:val="000000" w:themeColor="text1"/>
        </w:rPr>
      </w:pPr>
      <w:r w:rsidRPr="00B9549A">
        <w:rPr>
          <w:color w:val="000000" w:themeColor="text1"/>
        </w:rPr>
        <w:t>Frame 5 for all four stations: 4 * [ poll + frame + ACK]</w:t>
      </w:r>
    </w:p>
    <w:p w14:paraId="0DEDA405" w14:textId="77777777" w:rsidR="005B202D" w:rsidRPr="00B9549A" w:rsidRDefault="005B202D" w:rsidP="00F327FA">
      <w:pPr>
        <w:rPr>
          <w:color w:val="000000" w:themeColor="text1"/>
        </w:rPr>
      </w:pPr>
      <w:r w:rsidRPr="00B9549A">
        <w:rPr>
          <w:color w:val="000000" w:themeColor="text1"/>
        </w:rPr>
        <w:t xml:space="preserve">Polling and sending </w:t>
      </w:r>
      <w:proofErr w:type="spellStart"/>
      <w:r w:rsidRPr="00B9549A">
        <w:rPr>
          <w:color w:val="000000" w:themeColor="text1"/>
        </w:rPr>
        <w:t>NAKs</w:t>
      </w:r>
      <w:proofErr w:type="spellEnd"/>
    </w:p>
    <w:p w14:paraId="70BA056B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Station 1: [poll+ NAK]</w:t>
      </w:r>
    </w:p>
    <w:p w14:paraId="2B6EBD27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Station 2: [poll+ NAK]</w:t>
      </w:r>
    </w:p>
    <w:p w14:paraId="525B4E91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Station 3: [poll+ NAK]</w:t>
      </w:r>
    </w:p>
    <w:p w14:paraId="13E202DF" w14:textId="77777777" w:rsidR="005B202D" w:rsidRPr="00B9549A" w:rsidRDefault="005B202D" w:rsidP="00F327FA">
      <w:pPr>
        <w:rPr>
          <w:color w:val="000000" w:themeColor="text1"/>
        </w:rPr>
      </w:pPr>
      <w:r w:rsidRPr="00B9549A">
        <w:rPr>
          <w:color w:val="000000" w:themeColor="text1"/>
        </w:rPr>
        <w:t>Station 4: [poll+ NAK]</w:t>
      </w:r>
    </w:p>
    <w:p w14:paraId="6094D198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Total activity:</w:t>
      </w:r>
    </w:p>
    <w:p w14:paraId="483990FB" w14:textId="77777777" w:rsidR="005B202D" w:rsidRPr="00F327FA" w:rsidRDefault="005B202D" w:rsidP="00F327FA">
      <w:pPr>
        <w:rPr>
          <w:color w:val="000000" w:themeColor="text1"/>
        </w:rPr>
      </w:pPr>
      <w:r w:rsidRPr="00B9549A">
        <w:rPr>
          <w:color w:val="000000" w:themeColor="text1"/>
        </w:rPr>
        <w:t>24 polls + 20 frames + 20 ACK s+  4 NAKs = 21536 bytes.</w:t>
      </w:r>
    </w:p>
    <w:p w14:paraId="637BC213" w14:textId="77777777" w:rsidR="005B202D" w:rsidRPr="00B9549A" w:rsidRDefault="005B202D" w:rsidP="005B202D">
      <w:pPr>
        <w:jc w:val="both"/>
      </w:pPr>
      <w:r w:rsidRPr="00B9549A">
        <w:t>3) Prove that the inner product of the two same sequences will give N , where N is the number of sequences (stations) for any two entries of your choice in W8.</w:t>
      </w:r>
    </w:p>
    <w:p w14:paraId="1DD14B64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lastRenderedPageBreak/>
        <w:t>[+1    -1   +1   -1   +1    -1   +1   -1]. [+1    -1   +1   -1   +1    -1   +1   -1]</w:t>
      </w:r>
    </w:p>
    <w:p w14:paraId="0145F1CE" w14:textId="77777777" w:rsidR="005B202D" w:rsidRPr="00B9549A" w:rsidRDefault="005B202D" w:rsidP="005B202D">
      <w:pPr>
        <w:rPr>
          <w:color w:val="000000" w:themeColor="text1"/>
        </w:rPr>
      </w:pPr>
      <w:r w:rsidRPr="00B9549A">
        <w:rPr>
          <w:color w:val="000000" w:themeColor="text1"/>
        </w:rPr>
        <w:t>=1+1+1+1+1+1+1+1=8 =N</w:t>
      </w:r>
    </w:p>
    <w:p w14:paraId="735A2155" w14:textId="77777777" w:rsidR="005B202D" w:rsidRPr="00F327FA" w:rsidRDefault="005B202D" w:rsidP="00F327FA">
      <w:pPr>
        <w:shd w:val="clear" w:color="auto" w:fill="FFFFFF" w:themeFill="background1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9549A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B9549A">
        <w:rPr>
          <w:rFonts w:asciiTheme="majorBidi" w:hAnsiTheme="majorBidi" w:cstheme="majorBidi"/>
        </w:rPr>
        <w:t>5) What is the number of sequences if we have 50 stations in our network?</w:t>
      </w:r>
    </w:p>
    <w:p w14:paraId="63BDAE3E" w14:textId="77777777" w:rsidR="005B202D" w:rsidRPr="00B9549A" w:rsidRDefault="005B202D" w:rsidP="005B202D">
      <w:pPr>
        <w:ind w:left="360"/>
        <w:rPr>
          <w:rFonts w:asciiTheme="majorBidi" w:hAnsiTheme="majorBidi" w:cstheme="majorBidi"/>
          <w:color w:val="000000" w:themeColor="text1"/>
        </w:rPr>
      </w:pPr>
      <w:r w:rsidRPr="00B9549A">
        <w:rPr>
          <w:rFonts w:asciiTheme="majorBidi" w:hAnsiTheme="majorBidi" w:cstheme="majorBidi"/>
          <w:color w:val="000000" w:themeColor="text1"/>
        </w:rPr>
        <w:t>The number of sequences needs to be 2</w:t>
      </w:r>
      <w:r w:rsidRPr="00B9549A">
        <w:rPr>
          <w:rFonts w:asciiTheme="majorBidi" w:hAnsiTheme="majorBidi" w:cstheme="majorBidi"/>
          <w:color w:val="000000" w:themeColor="text1"/>
          <w:vertAlign w:val="superscript"/>
        </w:rPr>
        <w:t>m</w:t>
      </w:r>
    </w:p>
    <w:p w14:paraId="7ED26958" w14:textId="77777777" w:rsidR="005B202D" w:rsidRPr="00B9549A" w:rsidRDefault="005B202D" w:rsidP="005B202D">
      <w:pPr>
        <w:ind w:left="360"/>
        <w:rPr>
          <w:rFonts w:asciiTheme="majorBidi" w:hAnsiTheme="majorBidi" w:cstheme="majorBidi"/>
          <w:color w:val="000000" w:themeColor="text1"/>
        </w:rPr>
      </w:pPr>
      <w:r w:rsidRPr="00B9549A">
        <w:rPr>
          <w:rFonts w:asciiTheme="majorBidi" w:hAnsiTheme="majorBidi" w:cstheme="majorBidi"/>
          <w:color w:val="000000" w:themeColor="text1"/>
        </w:rPr>
        <w:t>We need to choose m = 6 and Number of sequences = 2</w:t>
      </w:r>
      <w:r w:rsidRPr="00B9549A">
        <w:rPr>
          <w:rFonts w:asciiTheme="majorBidi" w:hAnsiTheme="majorBidi" w:cstheme="majorBidi"/>
          <w:color w:val="000000" w:themeColor="text1"/>
          <w:vertAlign w:val="superscript"/>
        </w:rPr>
        <w:t>6</w:t>
      </w:r>
      <w:r w:rsidRPr="00B9549A">
        <w:rPr>
          <w:rFonts w:asciiTheme="majorBidi" w:hAnsiTheme="majorBidi" w:cstheme="majorBidi"/>
          <w:color w:val="000000" w:themeColor="text1"/>
        </w:rPr>
        <w:t xml:space="preserve"> or 64.</w:t>
      </w:r>
    </w:p>
    <w:p w14:paraId="69205997" w14:textId="77777777" w:rsidR="005B202D" w:rsidRPr="00B9549A" w:rsidRDefault="005B202D" w:rsidP="005B202D">
      <w:pPr>
        <w:ind w:left="360"/>
        <w:rPr>
          <w:rFonts w:asciiTheme="majorBidi" w:hAnsiTheme="majorBidi" w:cstheme="majorBidi"/>
          <w:color w:val="000000" w:themeColor="text1"/>
        </w:rPr>
      </w:pPr>
      <w:r w:rsidRPr="00B9549A">
        <w:rPr>
          <w:rFonts w:asciiTheme="majorBidi" w:hAnsiTheme="majorBidi" w:cstheme="majorBidi"/>
          <w:color w:val="000000" w:themeColor="text1"/>
        </w:rPr>
        <w:t>We can then use 50 of the sequences as the chips.</w:t>
      </w:r>
    </w:p>
    <w:p w14:paraId="1919E32E" w14:textId="77777777" w:rsidR="005B202D" w:rsidRPr="00F327FA" w:rsidRDefault="005B202D" w:rsidP="00F327FA">
      <w:pPr>
        <w:jc w:val="both"/>
        <w:rPr>
          <w:color w:val="000000" w:themeColor="text1"/>
        </w:rPr>
      </w:pPr>
      <w:r w:rsidRPr="00B9549A">
        <w:t xml:space="preserve">6) Get the sequences (chips) for 6 stations. </w:t>
      </w:r>
      <w:r w:rsidRPr="00B9549A">
        <w:rPr>
          <w:color w:val="000000" w:themeColor="text1"/>
        </w:rPr>
        <w:t>(6 is not power of 2 but 2</w:t>
      </w:r>
      <w:r w:rsidRPr="00B9549A">
        <w:rPr>
          <w:color w:val="000000" w:themeColor="text1"/>
          <w:vertAlign w:val="superscript"/>
        </w:rPr>
        <w:t>3</w:t>
      </w:r>
      <w:r w:rsidRPr="00B9549A">
        <w:rPr>
          <w:color w:val="000000" w:themeColor="text1"/>
        </w:rPr>
        <w:t>=8 so we calculate W8 but consider only the first 6 rows as our stations)</w:t>
      </w:r>
    </w:p>
    <w:p w14:paraId="112D0FB7" w14:textId="77777777" w:rsidR="005B202D" w:rsidRPr="00B9549A" w:rsidRDefault="004D51BD" w:rsidP="005B202D">
      <w:pPr>
        <w:rPr>
          <w:color w:val="0070C0"/>
        </w:rPr>
      </w:pPr>
      <w:r>
        <w:rPr>
          <w:rFonts w:ascii="Lucida Sans Unicode" w:hAnsi="Lucida Sans Unicode" w:cs="Lucida Sans Unicode"/>
          <w:noProof/>
          <w:color w:val="0070C0"/>
          <w:sz w:val="16"/>
          <w:szCs w:val="16"/>
        </w:rPr>
        <w:pict w14:anchorId="15EF6C11">
          <v:rect id="Rectangle 18" o:spid="_x0000_s1026" style="position:absolute;margin-left:2in;margin-top:8.45pt;width:273.75pt;height:12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44UggIAAAkFAAAOAAAAZHJzL2Uyb0RvYy54bWysVNuO0zAQfUfiHyy/t0lKeknUdLXbUoS0&#10;wIqFD3Btp7FwbGO7TQvi3xk7bbc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" stroked="f">
            <v:textbox>
              <w:txbxContent>
                <w:p w14:paraId="209C18FA" w14:textId="77777777" w:rsidR="005B202D" w:rsidRPr="005C4B5A" w:rsidRDefault="005B202D" w:rsidP="005B202D">
                  <w:pPr>
                    <w:jc w:val="mediumKashida"/>
                    <w:rPr>
                      <w:color w:val="0070C0"/>
                      <w:u w:val="single"/>
                    </w:rPr>
                  </w:pPr>
                  <w:r w:rsidRPr="00486D16">
                    <w:rPr>
                      <w:color w:val="0070C0"/>
                    </w:rPr>
                    <w:t>W</w:t>
                  </w:r>
                  <w:r w:rsidRPr="00486D16">
                    <w:rPr>
                      <w:color w:val="0070C0"/>
                      <w:vertAlign w:val="subscript"/>
                    </w:rPr>
                    <w:t xml:space="preserve">8 </w:t>
                  </w:r>
                  <w:r w:rsidRPr="005C4B5A">
                    <w:rPr>
                      <w:color w:val="0070C0"/>
                      <w:u w:val="single"/>
                      <w:vertAlign w:val="subscript"/>
                    </w:rPr>
                    <w:t xml:space="preserve">= </w:t>
                  </w:r>
                  <w:r w:rsidRPr="005C4B5A">
                    <w:rPr>
                      <w:color w:val="0070C0"/>
                      <w:u w:val="single"/>
                    </w:rPr>
                    <w:t>+1   +1   +1   +1  +1   +1   +1   +1</w:t>
                  </w:r>
                  <w:r>
                    <w:rPr>
                      <w:color w:val="0070C0"/>
                      <w:u w:val="single"/>
                    </w:rPr>
                    <w:t xml:space="preserve">  S1</w:t>
                  </w:r>
                </w:p>
                <w:p w14:paraId="1F76FBA0" w14:textId="77777777" w:rsidR="005B202D" w:rsidRPr="005C4B5A" w:rsidRDefault="005B202D" w:rsidP="005B202D">
                  <w:pPr>
                    <w:jc w:val="mediumKashida"/>
                    <w:rPr>
                      <w:color w:val="0070C0"/>
                      <w:u w:val="single"/>
                    </w:rPr>
                  </w:pPr>
                  <w:r w:rsidRPr="005C4B5A">
                    <w:rPr>
                      <w:color w:val="0070C0"/>
                      <w:u w:val="single"/>
                    </w:rPr>
                    <w:t xml:space="preserve">        +1    -1   +1   -1   +1    -1   +1   -1 </w:t>
                  </w:r>
                  <w:r>
                    <w:rPr>
                      <w:color w:val="0070C0"/>
                      <w:u w:val="single"/>
                    </w:rPr>
                    <w:t>S2</w:t>
                  </w:r>
                </w:p>
                <w:p w14:paraId="329FE392" w14:textId="77777777" w:rsidR="005B202D" w:rsidRPr="005C4B5A" w:rsidRDefault="005B202D" w:rsidP="005B202D">
                  <w:pPr>
                    <w:jc w:val="mediumKashida"/>
                    <w:rPr>
                      <w:color w:val="0070C0"/>
                      <w:u w:val="single"/>
                    </w:rPr>
                  </w:pPr>
                  <w:r w:rsidRPr="005C4B5A">
                    <w:rPr>
                      <w:color w:val="0070C0"/>
                      <w:u w:val="single"/>
                    </w:rPr>
                    <w:t xml:space="preserve">        +1   +1    -1   -1   +1   +1    -1   -1</w:t>
                  </w:r>
                  <w:r>
                    <w:rPr>
                      <w:color w:val="0070C0"/>
                      <w:u w:val="single"/>
                    </w:rPr>
                    <w:t xml:space="preserve"> S3</w:t>
                  </w:r>
                </w:p>
                <w:p w14:paraId="3AEA2597" w14:textId="77777777" w:rsidR="005B202D" w:rsidRPr="005C4B5A" w:rsidRDefault="005B202D" w:rsidP="005B202D">
                  <w:pPr>
                    <w:jc w:val="mediumKashida"/>
                    <w:rPr>
                      <w:color w:val="0070C0"/>
                      <w:u w:val="single"/>
                    </w:rPr>
                  </w:pPr>
                  <w:r w:rsidRPr="005C4B5A">
                    <w:rPr>
                      <w:color w:val="0070C0"/>
                      <w:u w:val="single"/>
                    </w:rPr>
                    <w:t xml:space="preserve">        +1    -1    -1   +1  +1    -1    -1   +1 </w:t>
                  </w:r>
                  <w:r>
                    <w:rPr>
                      <w:color w:val="0070C0"/>
                      <w:u w:val="single"/>
                    </w:rPr>
                    <w:t>S4</w:t>
                  </w:r>
                </w:p>
                <w:p w14:paraId="43B0EB9F" w14:textId="77777777" w:rsidR="005B202D" w:rsidRPr="005C4B5A" w:rsidRDefault="005B202D" w:rsidP="005B202D">
                  <w:pPr>
                    <w:jc w:val="mediumKashida"/>
                    <w:rPr>
                      <w:color w:val="0000FF"/>
                      <w:u w:val="single"/>
                    </w:rPr>
                  </w:pPr>
                  <w:r w:rsidRPr="005C4B5A">
                    <w:rPr>
                      <w:color w:val="0070C0"/>
                      <w:u w:val="single"/>
                    </w:rPr>
                    <w:t>+1   +1   +1   +1</w:t>
                  </w:r>
                  <w:r w:rsidRPr="005C4B5A">
                    <w:rPr>
                      <w:color w:val="008000"/>
                      <w:u w:val="single"/>
                    </w:rPr>
                    <w:t>-1  -1   -1   -1</w:t>
                  </w:r>
                  <w:r>
                    <w:rPr>
                      <w:color w:val="0070C0"/>
                      <w:u w:val="single"/>
                    </w:rPr>
                    <w:t>S5</w:t>
                  </w:r>
                </w:p>
                <w:p w14:paraId="754BFD76" w14:textId="77777777" w:rsidR="005B202D" w:rsidRPr="005C4B5A" w:rsidRDefault="005B202D" w:rsidP="005B202D">
                  <w:pPr>
                    <w:jc w:val="mediumKashida"/>
                    <w:rPr>
                      <w:color w:val="0000FF"/>
                      <w:u w:val="single"/>
                    </w:rPr>
                  </w:pPr>
                  <w:r w:rsidRPr="005C4B5A">
                    <w:rPr>
                      <w:color w:val="0070C0"/>
                      <w:u w:val="single"/>
                    </w:rPr>
                    <w:t xml:space="preserve">        +1    -1   +1   -1</w:t>
                  </w:r>
                  <w:r w:rsidRPr="005C4B5A">
                    <w:rPr>
                      <w:color w:val="008000"/>
                      <w:u w:val="single"/>
                    </w:rPr>
                    <w:t>-</w:t>
                  </w:r>
                  <w:r>
                    <w:rPr>
                      <w:color w:val="008000"/>
                      <w:u w:val="single"/>
                    </w:rPr>
                    <w:t xml:space="preserve">1  </w:t>
                  </w:r>
                  <w:r w:rsidRPr="005C4B5A">
                    <w:rPr>
                      <w:color w:val="008000"/>
                      <w:u w:val="single"/>
                    </w:rPr>
                    <w:t>+1   -1   +1</w:t>
                  </w:r>
                  <w:r>
                    <w:rPr>
                      <w:color w:val="0070C0"/>
                      <w:u w:val="single"/>
                    </w:rPr>
                    <w:t>S6</w:t>
                  </w:r>
                </w:p>
                <w:p w14:paraId="7F479BBD" w14:textId="77777777" w:rsidR="005B202D" w:rsidRDefault="005B202D" w:rsidP="005B202D">
                  <w:pPr>
                    <w:jc w:val="mediumKashida"/>
                    <w:rPr>
                      <w:color w:val="0000FF"/>
                    </w:rPr>
                  </w:pPr>
                  <w:r w:rsidRPr="00486D16">
                    <w:rPr>
                      <w:color w:val="0070C0"/>
                    </w:rPr>
                    <w:t xml:space="preserve">        +1   +1    -1   -1</w:t>
                  </w:r>
                  <w:r>
                    <w:rPr>
                      <w:color w:val="008000"/>
                    </w:rPr>
                    <w:t>-</w:t>
                  </w:r>
                  <w:r w:rsidRPr="00A12C0F">
                    <w:rPr>
                      <w:color w:val="008000"/>
                    </w:rPr>
                    <w:t xml:space="preserve">1   </w:t>
                  </w:r>
                  <w:r>
                    <w:rPr>
                      <w:color w:val="008000"/>
                    </w:rPr>
                    <w:t xml:space="preserve">  -</w:t>
                  </w:r>
                  <w:r w:rsidRPr="00A12C0F">
                    <w:rPr>
                      <w:color w:val="008000"/>
                    </w:rPr>
                    <w:t xml:space="preserve">1  </w:t>
                  </w:r>
                  <w:r>
                    <w:rPr>
                      <w:color w:val="008000"/>
                    </w:rPr>
                    <w:t>+</w:t>
                  </w:r>
                  <w:r w:rsidRPr="00A12C0F">
                    <w:rPr>
                      <w:color w:val="008000"/>
                    </w:rPr>
                    <w:t xml:space="preserve">1   </w:t>
                  </w:r>
                  <w:r>
                    <w:rPr>
                      <w:color w:val="008000"/>
                    </w:rPr>
                    <w:t>+</w:t>
                  </w:r>
                  <w:r w:rsidRPr="00A12C0F">
                    <w:rPr>
                      <w:color w:val="008000"/>
                    </w:rPr>
                    <w:t>1</w:t>
                  </w:r>
                </w:p>
                <w:p w14:paraId="792E95DF" w14:textId="77777777" w:rsidR="005B202D" w:rsidRDefault="005B202D" w:rsidP="005B202D">
                  <w:pPr>
                    <w:jc w:val="mediumKashida"/>
                  </w:pPr>
                  <w:r w:rsidRPr="00486D16">
                    <w:rPr>
                      <w:color w:val="0070C0"/>
                    </w:rPr>
                    <w:t xml:space="preserve">        +1    -1    -1   +1</w:t>
                  </w:r>
                  <w:r>
                    <w:rPr>
                      <w:color w:val="008000"/>
                    </w:rPr>
                    <w:t>-</w:t>
                  </w:r>
                  <w:r w:rsidRPr="00A12C0F">
                    <w:rPr>
                      <w:color w:val="008000"/>
                    </w:rPr>
                    <w:t xml:space="preserve">1    </w:t>
                  </w:r>
                  <w:r>
                    <w:rPr>
                      <w:color w:val="008000"/>
                    </w:rPr>
                    <w:t>+</w:t>
                  </w:r>
                  <w:r w:rsidRPr="00A12C0F">
                    <w:rPr>
                      <w:color w:val="008000"/>
                    </w:rPr>
                    <w:t xml:space="preserve">1  </w:t>
                  </w:r>
                  <w:r>
                    <w:rPr>
                      <w:color w:val="008000"/>
                    </w:rPr>
                    <w:t>+</w:t>
                  </w:r>
                  <w:r w:rsidRPr="00A12C0F">
                    <w:rPr>
                      <w:color w:val="008000"/>
                    </w:rPr>
                    <w:t xml:space="preserve">1 </w:t>
                  </w:r>
                  <w:r>
                    <w:rPr>
                      <w:color w:val="008000"/>
                    </w:rPr>
                    <w:t xml:space="preserve">   -</w:t>
                  </w:r>
                  <w:r w:rsidRPr="00A12C0F">
                    <w:rPr>
                      <w:color w:val="008000"/>
                    </w:rPr>
                    <w:t>1</w:t>
                  </w:r>
                </w:p>
              </w:txbxContent>
            </v:textbox>
          </v:rect>
        </w:pict>
      </w:r>
      <w:r w:rsidR="005B202D" w:rsidRPr="00B9549A">
        <w:rPr>
          <w:color w:val="0070C0"/>
        </w:rPr>
        <w:t>1) W</w:t>
      </w:r>
      <w:r w:rsidR="005B202D" w:rsidRPr="00B9549A">
        <w:rPr>
          <w:color w:val="0070C0"/>
          <w:vertAlign w:val="subscript"/>
        </w:rPr>
        <w:t>1</w:t>
      </w:r>
      <w:r w:rsidR="005B202D" w:rsidRPr="00B9549A">
        <w:rPr>
          <w:color w:val="0070C0"/>
        </w:rPr>
        <w:t>=[1]</w:t>
      </w:r>
    </w:p>
    <w:p w14:paraId="08C09535" w14:textId="77777777" w:rsidR="005B202D" w:rsidRPr="00B9549A" w:rsidRDefault="005B202D" w:rsidP="005B202D">
      <w:pPr>
        <w:rPr>
          <w:color w:val="0070C0"/>
        </w:rPr>
      </w:pPr>
    </w:p>
    <w:p w14:paraId="5F28CECB" w14:textId="77777777" w:rsidR="005B202D" w:rsidRPr="00B9549A" w:rsidRDefault="005B202D" w:rsidP="005B202D">
      <w:pPr>
        <w:rPr>
          <w:color w:val="0070C0"/>
        </w:rPr>
      </w:pPr>
      <w:r w:rsidRPr="00B9549A">
        <w:rPr>
          <w:color w:val="0070C0"/>
        </w:rPr>
        <w:t>W</w:t>
      </w:r>
      <w:r w:rsidRPr="00B9549A">
        <w:rPr>
          <w:color w:val="0070C0"/>
          <w:vertAlign w:val="subscript"/>
        </w:rPr>
        <w:t xml:space="preserve">2 </w:t>
      </w:r>
      <w:r w:rsidRPr="00B9549A">
        <w:rPr>
          <w:color w:val="0070C0"/>
        </w:rPr>
        <w:t>= 1     1</w:t>
      </w:r>
    </w:p>
    <w:p w14:paraId="3B9238F5" w14:textId="77777777" w:rsidR="005B202D" w:rsidRPr="00B9549A" w:rsidRDefault="005B202D" w:rsidP="005B202D">
      <w:pPr>
        <w:numPr>
          <w:ilvl w:val="0"/>
          <w:numId w:val="1"/>
        </w:numPr>
        <w:spacing w:after="0" w:line="240" w:lineRule="auto"/>
        <w:rPr>
          <w:color w:val="0070C0"/>
        </w:rPr>
      </w:pPr>
      <w:r w:rsidRPr="00B9549A">
        <w:rPr>
          <w:color w:val="0070C0"/>
        </w:rPr>
        <w:t>-1</w:t>
      </w:r>
    </w:p>
    <w:p w14:paraId="739FE877" w14:textId="77777777" w:rsidR="005B202D" w:rsidRPr="00B9549A" w:rsidRDefault="005B202D" w:rsidP="005B202D">
      <w:pPr>
        <w:ind w:left="540"/>
        <w:rPr>
          <w:color w:val="0000FF"/>
        </w:rPr>
      </w:pPr>
    </w:p>
    <w:p w14:paraId="58A618C9" w14:textId="77777777" w:rsidR="005B202D" w:rsidRPr="00B9549A" w:rsidRDefault="005B202D" w:rsidP="005B202D">
      <w:pPr>
        <w:rPr>
          <w:color w:val="0070C0"/>
        </w:rPr>
      </w:pPr>
      <w:r w:rsidRPr="00B9549A">
        <w:rPr>
          <w:color w:val="0070C0"/>
        </w:rPr>
        <w:t>W</w:t>
      </w:r>
      <w:r w:rsidRPr="00B9549A">
        <w:rPr>
          <w:color w:val="0070C0"/>
          <w:vertAlign w:val="subscript"/>
        </w:rPr>
        <w:t xml:space="preserve">4 = </w:t>
      </w:r>
      <w:r w:rsidRPr="00B9549A">
        <w:rPr>
          <w:color w:val="0070C0"/>
        </w:rPr>
        <w:t>+1   +1   +1   +1</w:t>
      </w:r>
    </w:p>
    <w:p w14:paraId="7711C516" w14:textId="77777777" w:rsidR="005B202D" w:rsidRPr="00B9549A" w:rsidRDefault="005B202D" w:rsidP="005B202D">
      <w:pPr>
        <w:rPr>
          <w:color w:val="0070C0"/>
        </w:rPr>
      </w:pPr>
      <w:r w:rsidRPr="00B9549A">
        <w:rPr>
          <w:color w:val="0070C0"/>
        </w:rPr>
        <w:t xml:space="preserve">        +1    -1   +1   -1</w:t>
      </w:r>
    </w:p>
    <w:p w14:paraId="7FC2D6AC" w14:textId="77777777" w:rsidR="005B202D" w:rsidRPr="00B9549A" w:rsidRDefault="005B202D" w:rsidP="005B202D">
      <w:pPr>
        <w:rPr>
          <w:color w:val="0070C0"/>
        </w:rPr>
      </w:pPr>
      <w:r w:rsidRPr="00B9549A">
        <w:rPr>
          <w:color w:val="0070C0"/>
        </w:rPr>
        <w:t xml:space="preserve">        +1   +1    -1   -1</w:t>
      </w:r>
    </w:p>
    <w:p w14:paraId="70B28416" w14:textId="77777777" w:rsidR="005B202D" w:rsidRPr="00B9549A" w:rsidRDefault="005B202D" w:rsidP="005B202D">
      <w:pPr>
        <w:rPr>
          <w:color w:val="0070C0"/>
        </w:rPr>
      </w:pPr>
      <w:r w:rsidRPr="00B9549A">
        <w:rPr>
          <w:color w:val="0070C0"/>
        </w:rPr>
        <w:t xml:space="preserve">        +1    -1    -1   +1</w:t>
      </w:r>
    </w:p>
    <w:p w14:paraId="0B8226B9" w14:textId="77777777" w:rsidR="005B202D" w:rsidRPr="00F327FA" w:rsidRDefault="005B202D" w:rsidP="00F327FA">
      <w:pPr>
        <w:jc w:val="both"/>
        <w:rPr>
          <w:color w:val="0070C0"/>
        </w:rPr>
      </w:pPr>
      <w:r w:rsidRPr="00B9549A">
        <w:t xml:space="preserve">7) Four stations A,B,C and D share a link during 1-bit interval using CDMA channelization method. Assume that  station B send a </w:t>
      </w:r>
      <w:r w:rsidRPr="00B9549A">
        <w:rPr>
          <w:b/>
          <w:bCs/>
          <w:i/>
          <w:iCs/>
        </w:rPr>
        <w:t>0</w:t>
      </w:r>
      <w:r w:rsidRPr="00B9549A">
        <w:t xml:space="preserve"> bit ,stations A is </w:t>
      </w:r>
      <w:r w:rsidRPr="00B9549A">
        <w:rPr>
          <w:b/>
          <w:bCs/>
          <w:i/>
          <w:iCs/>
        </w:rPr>
        <w:t>silen</w:t>
      </w:r>
      <w:r w:rsidRPr="00B9549A">
        <w:t xml:space="preserve">t and both of station C and D send a </w:t>
      </w:r>
      <w:r w:rsidRPr="00B9549A">
        <w:rPr>
          <w:b/>
          <w:bCs/>
          <w:i/>
          <w:iCs/>
        </w:rPr>
        <w:t>1</w:t>
      </w:r>
      <w:r w:rsidRPr="00B9549A">
        <w:t xml:space="preserve"> bit and </w:t>
      </w:r>
      <w:r w:rsidRPr="00B9549A">
        <w:rPr>
          <w:color w:val="000000" w:themeColor="text1"/>
        </w:rPr>
        <w:t>W</w:t>
      </w:r>
      <w:r w:rsidRPr="00B9549A">
        <w:rPr>
          <w:color w:val="000000" w:themeColor="text1"/>
          <w:vertAlign w:val="subscript"/>
        </w:rPr>
        <w:t>1</w:t>
      </w:r>
      <w:r w:rsidRPr="00B9549A">
        <w:rPr>
          <w:color w:val="000000" w:themeColor="text1"/>
        </w:rPr>
        <w:t>=[-1].</w:t>
      </w:r>
    </w:p>
    <w:p w14:paraId="1B143BE2" w14:textId="77777777" w:rsidR="005B202D" w:rsidRPr="00B9549A" w:rsidRDefault="005B202D" w:rsidP="005B202D">
      <w:pPr>
        <w:numPr>
          <w:ilvl w:val="0"/>
          <w:numId w:val="2"/>
        </w:numPr>
        <w:spacing w:after="0" w:line="240" w:lineRule="auto"/>
        <w:jc w:val="both"/>
      </w:pPr>
      <w:r w:rsidRPr="00B9549A">
        <w:t>Determine the common data on the common channel.</w:t>
      </w:r>
    </w:p>
    <w:p w14:paraId="724A1B2D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Sequence generation:</w:t>
      </w:r>
    </w:p>
    <w:p w14:paraId="20017187" w14:textId="77777777" w:rsidR="005B202D" w:rsidRPr="00B9549A" w:rsidRDefault="005B202D" w:rsidP="005B202D">
      <w:pPr>
        <w:jc w:val="both"/>
        <w:rPr>
          <w:color w:val="000000" w:themeColor="text1"/>
        </w:rPr>
      </w:pPr>
      <w:r w:rsidRPr="00B9549A">
        <w:rPr>
          <w:color w:val="000000" w:themeColor="text1"/>
        </w:rPr>
        <w:t>We have 4 stations N=4</w:t>
      </w:r>
    </w:p>
    <w:p w14:paraId="726D1C56" w14:textId="77777777" w:rsidR="005B202D" w:rsidRPr="00B9549A" w:rsidRDefault="005B202D" w:rsidP="005B202D">
      <w:pPr>
        <w:ind w:left="720"/>
        <w:jc w:val="both"/>
        <w:rPr>
          <w:color w:val="000000" w:themeColor="text1"/>
        </w:rPr>
      </w:pPr>
      <w:r w:rsidRPr="00B9549A">
        <w:rPr>
          <w:color w:val="000000" w:themeColor="text1"/>
        </w:rPr>
        <w:t>W</w:t>
      </w:r>
      <w:r w:rsidRPr="00B9549A">
        <w:rPr>
          <w:color w:val="000000" w:themeColor="text1"/>
          <w:vertAlign w:val="subscript"/>
        </w:rPr>
        <w:t xml:space="preserve">4 = </w:t>
      </w:r>
      <w:r w:rsidRPr="00B9549A">
        <w:rPr>
          <w:color w:val="000000" w:themeColor="text1"/>
        </w:rPr>
        <w:t xml:space="preserve"> -1     -1    -1    -1</w:t>
      </w:r>
    </w:p>
    <w:p w14:paraId="5EE4F658" w14:textId="77777777" w:rsidR="005B202D" w:rsidRPr="00B9549A" w:rsidRDefault="005B202D" w:rsidP="005B202D">
      <w:pPr>
        <w:ind w:left="720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         -1    +1    -1   +1</w:t>
      </w:r>
    </w:p>
    <w:p w14:paraId="10CB656A" w14:textId="77777777" w:rsidR="005B202D" w:rsidRPr="00B9549A" w:rsidRDefault="005B202D" w:rsidP="005B202D">
      <w:pPr>
        <w:ind w:left="720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         -1     -1   +1   +1</w:t>
      </w:r>
    </w:p>
    <w:p w14:paraId="65FE4602" w14:textId="77777777" w:rsidR="005B202D" w:rsidRPr="00B9549A" w:rsidRDefault="005B202D" w:rsidP="00F327FA">
      <w:pPr>
        <w:ind w:left="720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         -1    +1   +1    -1</w:t>
      </w:r>
    </w:p>
    <w:p w14:paraId="66D0A4E6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Each station is assigned a sequence:</w:t>
      </w:r>
    </w:p>
    <w:p w14:paraId="6D52F427" w14:textId="77777777" w:rsidR="005B202D" w:rsidRPr="00B9549A" w:rsidRDefault="005B202D" w:rsidP="005B202D">
      <w:pPr>
        <w:pStyle w:val="ListParagraph"/>
        <w:ind w:left="1080"/>
        <w:jc w:val="both"/>
        <w:rPr>
          <w:color w:val="000000" w:themeColor="text1"/>
        </w:rPr>
      </w:pPr>
      <w:r w:rsidRPr="00B9549A">
        <w:rPr>
          <w:color w:val="000000" w:themeColor="text1"/>
        </w:rPr>
        <w:lastRenderedPageBreak/>
        <w:t>A = [-1 -1 -1 -1]</w:t>
      </w:r>
    </w:p>
    <w:p w14:paraId="226D6BE3" w14:textId="77777777" w:rsidR="005B202D" w:rsidRPr="00B9549A" w:rsidRDefault="005B202D" w:rsidP="005B202D">
      <w:pPr>
        <w:pStyle w:val="ListParagraph"/>
        <w:ind w:left="1080"/>
        <w:jc w:val="both"/>
        <w:rPr>
          <w:color w:val="000000" w:themeColor="text1"/>
        </w:rPr>
      </w:pPr>
      <w:r w:rsidRPr="00B9549A">
        <w:rPr>
          <w:color w:val="000000" w:themeColor="text1"/>
        </w:rPr>
        <w:t>B = [-1 +1 -1 +1]</w:t>
      </w:r>
    </w:p>
    <w:p w14:paraId="5AD0B6B5" w14:textId="77777777" w:rsidR="005B202D" w:rsidRPr="00B9549A" w:rsidRDefault="005B202D" w:rsidP="005B202D">
      <w:pPr>
        <w:pStyle w:val="ListParagraph"/>
        <w:ind w:left="1080"/>
        <w:jc w:val="both"/>
        <w:rPr>
          <w:color w:val="000000" w:themeColor="text1"/>
        </w:rPr>
      </w:pPr>
      <w:r w:rsidRPr="00B9549A">
        <w:rPr>
          <w:color w:val="000000" w:themeColor="text1"/>
        </w:rPr>
        <w:t>C = [-1 -1 +1 +1]</w:t>
      </w:r>
    </w:p>
    <w:p w14:paraId="13FE3664" w14:textId="77777777" w:rsidR="005B202D" w:rsidRPr="00F327FA" w:rsidRDefault="005B202D" w:rsidP="00F327FA">
      <w:pPr>
        <w:pStyle w:val="ListParagraph"/>
        <w:ind w:left="1080"/>
        <w:jc w:val="both"/>
        <w:rPr>
          <w:color w:val="000000" w:themeColor="text1"/>
        </w:rPr>
      </w:pPr>
      <w:r w:rsidRPr="00B9549A">
        <w:rPr>
          <w:color w:val="000000" w:themeColor="text1"/>
        </w:rPr>
        <w:t>D = [-1 +1 +1 -1]</w:t>
      </w:r>
    </w:p>
    <w:p w14:paraId="1A795EBE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Encoding:</w:t>
      </w:r>
    </w:p>
    <w:p w14:paraId="3D344C48" w14:textId="77777777" w:rsidR="005B202D" w:rsidRPr="00B9549A" w:rsidRDefault="005B202D" w:rsidP="005B202D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A is silent 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 xml:space="preserve"> 0</w:t>
      </w:r>
    </w:p>
    <w:p w14:paraId="1A5F34E9" w14:textId="77777777" w:rsidR="005B202D" w:rsidRPr="00B9549A" w:rsidRDefault="005B202D" w:rsidP="005B202D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B send 0 bit 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>-1</w:t>
      </w:r>
    </w:p>
    <w:p w14:paraId="517D7E73" w14:textId="77777777" w:rsidR="005B202D" w:rsidRPr="00B9549A" w:rsidRDefault="005B202D" w:rsidP="005B202D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C send 1 bit 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 xml:space="preserve"> 1</w:t>
      </w:r>
    </w:p>
    <w:p w14:paraId="5668D745" w14:textId="77777777" w:rsidR="005B202D" w:rsidRPr="00B9549A" w:rsidRDefault="005B202D" w:rsidP="00F327FA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D send 1 bit 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 xml:space="preserve"> 1</w:t>
      </w:r>
    </w:p>
    <w:p w14:paraId="0F175593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In the multiplexer:</w:t>
      </w:r>
    </w:p>
    <w:p w14:paraId="0D3AA446" w14:textId="77777777" w:rsidR="005B202D" w:rsidRPr="00B9549A" w:rsidRDefault="005B202D" w:rsidP="00F327FA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0* [-1 -1 -1 -1] </w:t>
      </w:r>
      <w:r w:rsidRPr="00B9549A">
        <w:rPr>
          <w:b/>
          <w:bCs/>
          <w:color w:val="000000" w:themeColor="text1"/>
        </w:rPr>
        <w:t>+</w:t>
      </w:r>
      <w:r w:rsidRPr="00B9549A">
        <w:rPr>
          <w:color w:val="000000" w:themeColor="text1"/>
        </w:rPr>
        <w:t>-1 * [-1 +1 -1 +1] + 1 * [-1 -1 +1 +1] +1*[-1 +1 +1 -1]</w:t>
      </w:r>
    </w:p>
    <w:p w14:paraId="1DBCC9EE" w14:textId="77777777" w:rsidR="005B202D" w:rsidRPr="00B9549A" w:rsidRDefault="005B202D" w:rsidP="005B202D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The encoded number is multiplied by </w:t>
      </w:r>
      <w:r w:rsidRPr="00B9549A">
        <w:rPr>
          <w:color w:val="000000" w:themeColor="text1"/>
          <w:u w:val="single"/>
        </w:rPr>
        <w:t>each chip</w:t>
      </w:r>
      <w:r w:rsidRPr="00B9549A">
        <w:rPr>
          <w:color w:val="000000" w:themeColor="text1"/>
        </w:rPr>
        <w:t xml:space="preserve"> in the sequence=</w:t>
      </w:r>
    </w:p>
    <w:p w14:paraId="6E9B6149" w14:textId="77777777" w:rsidR="005B202D" w:rsidRPr="00B9549A" w:rsidRDefault="005B202D" w:rsidP="00F327FA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>[0 0 0 0] + [+1 -1 +1 -1] + [-1 -1 +1 +1] + [-1 +1 +1 -1]</w:t>
      </w:r>
    </w:p>
    <w:p w14:paraId="59F025B4" w14:textId="77777777" w:rsidR="005B202D" w:rsidRPr="00F327FA" w:rsidRDefault="005B202D" w:rsidP="00F327FA">
      <w:pPr>
        <w:ind w:left="993"/>
        <w:jc w:val="both"/>
        <w:rPr>
          <w:color w:val="000000" w:themeColor="text1"/>
        </w:rPr>
      </w:pPr>
      <w:r w:rsidRPr="00B9549A">
        <w:rPr>
          <w:color w:val="000000" w:themeColor="text1"/>
        </w:rPr>
        <w:t>All first chips are added, as are all second, third and forth= [-1 -1 +3 -1] the result is a new sequence, which is transmitted through the link.</w:t>
      </w:r>
    </w:p>
    <w:p w14:paraId="6CE351B7" w14:textId="77777777" w:rsidR="005B202D" w:rsidRPr="00B9549A" w:rsidRDefault="005B202D" w:rsidP="005B202D">
      <w:pPr>
        <w:numPr>
          <w:ilvl w:val="0"/>
          <w:numId w:val="2"/>
        </w:numPr>
        <w:spacing w:after="0" w:line="240" w:lineRule="auto"/>
        <w:jc w:val="both"/>
      </w:pPr>
      <w:r w:rsidRPr="00B9549A">
        <w:t>Show how does station can detect the data sent by stations A and D</w:t>
      </w:r>
    </w:p>
    <w:p w14:paraId="67C2C5D3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Station A: [-1 -1 +3 -1] * [-1 -1 -1 -1] = [+1 +1 -3 +1]</w:t>
      </w:r>
    </w:p>
    <w:p w14:paraId="362C22AB" w14:textId="77777777" w:rsidR="005B202D" w:rsidRPr="00B9549A" w:rsidRDefault="005B202D" w:rsidP="005B202D">
      <w:pPr>
        <w:pStyle w:val="ListParagraph"/>
        <w:ind w:left="1080"/>
        <w:jc w:val="both"/>
        <w:rPr>
          <w:color w:val="000000" w:themeColor="text1"/>
        </w:rPr>
      </w:pPr>
      <w:r w:rsidRPr="00B9549A">
        <w:rPr>
          <w:color w:val="000000" w:themeColor="text1"/>
        </w:rPr>
        <w:t>Then the chips in the sequence are added and divided by 4: 1+1-3+1=0/4 =0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 xml:space="preserve"> silence</w:t>
      </w:r>
    </w:p>
    <w:p w14:paraId="563ACCFE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 xml:space="preserve">Station B: [-1 -1 +3 -1] * [-1 +1 -1 +1] =[+1 -1 -3 -1] =-4/4= -1 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 xml:space="preserve"> bit 0 </w:t>
      </w:r>
    </w:p>
    <w:p w14:paraId="28D70211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Station C: [-1 -1 +3 -1] * [-1 -1 +1 +1] = [+1 +1+3 -1] =4/4=1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>bit 1</w:t>
      </w:r>
    </w:p>
    <w:p w14:paraId="5B771F30" w14:textId="77777777" w:rsidR="005B202D" w:rsidRPr="00B9549A" w:rsidRDefault="005B202D" w:rsidP="005B202D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000000" w:themeColor="text1"/>
        </w:rPr>
      </w:pPr>
      <w:r w:rsidRPr="00B9549A">
        <w:rPr>
          <w:color w:val="000000" w:themeColor="text1"/>
        </w:rPr>
        <w:t>Station D: [-1 -1 +3 -1] * [-1 +1 +1 -1] = [+1 -1 +3 +1] = 4/4 =1</w:t>
      </w:r>
      <w:r w:rsidRPr="00B9549A">
        <w:rPr>
          <w:color w:val="000000" w:themeColor="text1"/>
        </w:rPr>
        <w:sym w:font="Wingdings" w:char="F0E0"/>
      </w:r>
      <w:r w:rsidRPr="00B9549A">
        <w:rPr>
          <w:color w:val="000000" w:themeColor="text1"/>
        </w:rPr>
        <w:t>bit 1</w:t>
      </w:r>
    </w:p>
    <w:p w14:paraId="03F46C8D" w14:textId="77777777" w:rsidR="005B202D" w:rsidRPr="00B9549A" w:rsidRDefault="005B202D" w:rsidP="005B202D">
      <w:pPr>
        <w:ind w:left="360"/>
        <w:jc w:val="both"/>
        <w:rPr>
          <w:rFonts w:cs="Arial"/>
        </w:rPr>
      </w:pPr>
    </w:p>
    <w:p w14:paraId="52F51737" w14:textId="77777777" w:rsidR="00B9549A" w:rsidRPr="00F327FA" w:rsidRDefault="00B9549A" w:rsidP="00F327FA">
      <w:pPr>
        <w:jc w:val="both"/>
        <w:rPr>
          <w:rFonts w:eastAsia="Times New Roman"/>
        </w:rPr>
      </w:pPr>
      <w:r w:rsidRPr="00B9549A">
        <w:rPr>
          <w:rFonts w:eastAsia="Times New Roman"/>
          <w:b/>
          <w:bCs/>
        </w:rPr>
        <w:t xml:space="preserve">Question 3 </w:t>
      </w:r>
      <w:r w:rsidRPr="00B9549A">
        <w:rPr>
          <w:rFonts w:eastAsia="Times New Roman"/>
        </w:rPr>
        <w:t xml:space="preserve">Hamming code is a technique that is used to achieve forward error control. This allows a receiver to correct any single error, if any, in the received message. If the transmitted character is </w:t>
      </w:r>
      <w:r w:rsidRPr="00B9549A">
        <w:rPr>
          <w:rFonts w:eastAsia="Times New Roman"/>
          <w:b/>
          <w:bCs/>
        </w:rPr>
        <w:t>01001010</w:t>
      </w:r>
      <w:r w:rsidRPr="00B9549A">
        <w:rPr>
          <w:rFonts w:eastAsia="Times New Roman"/>
        </w:rPr>
        <w:t xml:space="preserve">, generate the Hamming codeword. </w:t>
      </w:r>
    </w:p>
    <w:p w14:paraId="1F888973" w14:textId="77777777" w:rsidR="00B9549A" w:rsidRPr="00B9549A" w:rsidRDefault="00B9549A" w:rsidP="00B9549A">
      <w:pPr>
        <w:numPr>
          <w:ilvl w:val="0"/>
          <w:numId w:val="4"/>
        </w:numPr>
        <w:spacing w:after="0" w:line="240" w:lineRule="auto"/>
        <w:rPr>
          <w:rFonts w:eastAsia="Times New Roman"/>
          <w:color w:val="000000" w:themeColor="text1"/>
          <w:rtl/>
        </w:rPr>
      </w:pPr>
      <w:r w:rsidRPr="00B9549A">
        <w:rPr>
          <w:rFonts w:eastAsia="Times New Roman"/>
          <w:color w:val="000000" w:themeColor="text1"/>
        </w:rPr>
        <w:t xml:space="preserve">Calculate the number of redundant bits: </w:t>
      </w:r>
    </w:p>
    <w:p w14:paraId="540DCCE7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t>2</w:t>
      </w:r>
      <w:r w:rsidRPr="00B9549A">
        <w:rPr>
          <w:rFonts w:eastAsia="Times New Roman"/>
          <w:color w:val="000000" w:themeColor="text1"/>
          <w:vertAlign w:val="superscript"/>
        </w:rPr>
        <w:t>r</w:t>
      </w:r>
      <w:r w:rsidRPr="00B9549A">
        <w:rPr>
          <w:rFonts w:eastAsia="Times New Roman"/>
          <w:color w:val="000000" w:themeColor="text1"/>
        </w:rPr>
        <w:t>&gt;= m + r + 1   we have 8 bit of data so,</w:t>
      </w:r>
    </w:p>
    <w:p w14:paraId="307AA8BD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t>2</w:t>
      </w:r>
      <w:r w:rsidRPr="00B9549A">
        <w:rPr>
          <w:rFonts w:eastAsia="Times New Roman"/>
          <w:color w:val="000000" w:themeColor="text1"/>
          <w:vertAlign w:val="superscript"/>
        </w:rPr>
        <w:t>r</w:t>
      </w:r>
      <w:r w:rsidRPr="00B9549A">
        <w:rPr>
          <w:rFonts w:eastAsia="Times New Roman"/>
          <w:color w:val="000000" w:themeColor="text1"/>
        </w:rPr>
        <w:t>&gt;= 8 + r + 1</w:t>
      </w:r>
    </w:p>
    <w:p w14:paraId="6CA826EF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t>r=4</w:t>
      </w:r>
    </w:p>
    <w:p w14:paraId="09EA9B95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lastRenderedPageBreak/>
        <w:t>16 &gt; 13</w:t>
      </w:r>
    </w:p>
    <w:p w14:paraId="085F673E" w14:textId="77777777" w:rsidR="00B9549A" w:rsidRPr="00B9549A" w:rsidRDefault="00B9549A" w:rsidP="00F327F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t>We have 4 redundant bits which gives us a total of 4+8=12 bit</w:t>
      </w:r>
    </w:p>
    <w:p w14:paraId="4F086D45" w14:textId="77777777" w:rsidR="00B9549A" w:rsidRPr="00F327FA" w:rsidRDefault="00B9549A" w:rsidP="00F327FA">
      <w:pPr>
        <w:numPr>
          <w:ilvl w:val="0"/>
          <w:numId w:val="4"/>
        </w:numPr>
        <w:spacing w:after="0" w:line="240" w:lineRule="auto"/>
        <w:rPr>
          <w:rFonts w:eastAsia="Times New Roman"/>
          <w:color w:val="000000" w:themeColor="text1"/>
        </w:rPr>
      </w:pPr>
      <w:r w:rsidRPr="00B9549A">
        <w:rPr>
          <w:rFonts w:eastAsia="Times New Roman"/>
          <w:color w:val="000000" w:themeColor="text1"/>
        </w:rPr>
        <w:t xml:space="preserve">Implementing the Hamming </w:t>
      </w:r>
      <w:proofErr w:type="spellStart"/>
      <w:r w:rsidRPr="00B9549A">
        <w:rPr>
          <w:rFonts w:eastAsia="Times New Roman"/>
          <w:color w:val="000000" w:themeColor="text1"/>
        </w:rPr>
        <w:t>codeword</w:t>
      </w:r>
      <w:proofErr w:type="spellEnd"/>
      <w:r w:rsidRPr="00B9549A">
        <w:rPr>
          <w:rFonts w:eastAsia="Times New Roman"/>
          <w:color w:val="000000" w:themeColor="text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28"/>
        <w:gridCol w:w="366"/>
        <w:gridCol w:w="328"/>
        <w:gridCol w:w="328"/>
        <w:gridCol w:w="328"/>
        <w:gridCol w:w="366"/>
        <w:gridCol w:w="328"/>
        <w:gridCol w:w="366"/>
        <w:gridCol w:w="366"/>
      </w:tblGrid>
      <w:tr w:rsidR="00B9549A" w:rsidRPr="00B9549A" w14:paraId="655DB112" w14:textId="77777777" w:rsidTr="00B9549A">
        <w:trPr>
          <w:jc w:val="center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54CF4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191A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5D2429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40FBCF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08EF8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DA7BF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D19B3A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3CCF45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E863A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44ED5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52085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177E8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</w:tr>
      <w:tr w:rsidR="00B9549A" w:rsidRPr="00B9549A" w14:paraId="4B656DBD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E9F0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7355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40D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F4F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7AB3BA8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1200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5EBF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899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7A78B1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D90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0CE21D2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59848169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1</w:t>
            </w:r>
          </w:p>
        </w:tc>
      </w:tr>
    </w:tbl>
    <w:p w14:paraId="0D2FC846" w14:textId="77777777" w:rsidR="00B9549A" w:rsidRPr="00B9549A" w:rsidRDefault="00B9549A" w:rsidP="00B9549A">
      <w:pPr>
        <w:rPr>
          <w:rFonts w:eastAsia="Times New Roman"/>
          <w:color w:val="4F81BD" w:themeColor="accent1"/>
        </w:rPr>
      </w:pPr>
    </w:p>
    <w:p w14:paraId="7D22EC62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b/>
          <w:bCs/>
          <w:i/>
          <w:iCs/>
          <w:color w:val="000000" w:themeColor="text1"/>
        </w:rPr>
        <w:t>r</w:t>
      </w:r>
      <w:r w:rsidRPr="00B9549A">
        <w:rPr>
          <w:rFonts w:eastAsia="Times New Roman"/>
          <w:b/>
          <w:bCs/>
          <w:i/>
          <w:iCs/>
          <w:color w:val="000000" w:themeColor="text1"/>
          <w:vertAlign w:val="subscript"/>
        </w:rPr>
        <w:t>1</w:t>
      </w:r>
      <w:r w:rsidRPr="00B9549A">
        <w:rPr>
          <w:rFonts w:eastAsia="Times New Roman"/>
          <w:b/>
          <w:bCs/>
          <w:i/>
          <w:iCs/>
          <w:color w:val="000000" w:themeColor="text1"/>
        </w:rPr>
        <w:t>:</w:t>
      </w:r>
      <w:r w:rsidRPr="00B9549A">
        <w:rPr>
          <w:rFonts w:eastAsia="Times New Roman"/>
          <w:color w:val="000000" w:themeColor="text1"/>
        </w:rPr>
        <w:t xml:space="preserve"> 1, 3, 5, 7, 9, 11</w:t>
      </w:r>
    </w:p>
    <w:p w14:paraId="3FD36C54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b/>
          <w:bCs/>
          <w:i/>
          <w:iCs/>
          <w:color w:val="000000" w:themeColor="text1"/>
        </w:rPr>
        <w:t>r</w:t>
      </w:r>
      <w:r w:rsidRPr="00B9549A">
        <w:rPr>
          <w:rFonts w:eastAsia="Times New Roman"/>
          <w:b/>
          <w:bCs/>
          <w:i/>
          <w:iCs/>
          <w:color w:val="000000" w:themeColor="text1"/>
          <w:vertAlign w:val="subscript"/>
        </w:rPr>
        <w:t>2</w:t>
      </w:r>
      <w:r w:rsidRPr="00B9549A">
        <w:rPr>
          <w:rFonts w:eastAsia="Times New Roman"/>
          <w:b/>
          <w:bCs/>
          <w:i/>
          <w:iCs/>
          <w:color w:val="000000" w:themeColor="text1"/>
        </w:rPr>
        <w:t>:</w:t>
      </w:r>
      <w:r w:rsidRPr="00B9549A">
        <w:rPr>
          <w:rFonts w:eastAsia="Times New Roman"/>
          <w:color w:val="000000" w:themeColor="text1"/>
        </w:rPr>
        <w:t xml:space="preserve"> 2, 3, 6, 7, 10, 11</w:t>
      </w:r>
    </w:p>
    <w:p w14:paraId="2CEFAEC1" w14:textId="77777777" w:rsidR="00B9549A" w:rsidRPr="00B9549A" w:rsidRDefault="00B9549A" w:rsidP="00B9549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b/>
          <w:bCs/>
          <w:i/>
          <w:iCs/>
          <w:color w:val="000000" w:themeColor="text1"/>
        </w:rPr>
        <w:t>r</w:t>
      </w:r>
      <w:r w:rsidRPr="00B9549A">
        <w:rPr>
          <w:rFonts w:eastAsia="Times New Roman"/>
          <w:b/>
          <w:bCs/>
          <w:i/>
          <w:iCs/>
          <w:color w:val="000000" w:themeColor="text1"/>
          <w:vertAlign w:val="subscript"/>
        </w:rPr>
        <w:t>4</w:t>
      </w:r>
      <w:r w:rsidRPr="00B9549A">
        <w:rPr>
          <w:rFonts w:eastAsia="Times New Roman"/>
          <w:b/>
          <w:bCs/>
          <w:i/>
          <w:iCs/>
          <w:color w:val="000000" w:themeColor="text1"/>
        </w:rPr>
        <w:t>:</w:t>
      </w:r>
      <w:r w:rsidRPr="00B9549A">
        <w:rPr>
          <w:rFonts w:eastAsia="Times New Roman"/>
          <w:color w:val="000000" w:themeColor="text1"/>
        </w:rPr>
        <w:t xml:space="preserve"> 4, 5, 6, 7,12</w:t>
      </w:r>
    </w:p>
    <w:p w14:paraId="020FEC99" w14:textId="77777777" w:rsidR="00B9549A" w:rsidRPr="00F327FA" w:rsidRDefault="00B9549A" w:rsidP="00F327FA">
      <w:pPr>
        <w:rPr>
          <w:rFonts w:eastAsia="Times New Roman"/>
          <w:color w:val="000000" w:themeColor="text1"/>
        </w:rPr>
      </w:pPr>
      <w:r w:rsidRPr="00B9549A">
        <w:rPr>
          <w:rFonts w:eastAsia="Times New Roman"/>
          <w:b/>
          <w:bCs/>
          <w:i/>
          <w:iCs/>
          <w:color w:val="000000" w:themeColor="text1"/>
        </w:rPr>
        <w:t>r</w:t>
      </w:r>
      <w:r w:rsidRPr="00B9549A">
        <w:rPr>
          <w:rFonts w:eastAsia="Times New Roman"/>
          <w:b/>
          <w:bCs/>
          <w:i/>
          <w:iCs/>
          <w:color w:val="000000" w:themeColor="text1"/>
          <w:vertAlign w:val="subscript"/>
        </w:rPr>
        <w:t>8</w:t>
      </w:r>
      <w:r w:rsidRPr="00B9549A">
        <w:rPr>
          <w:rFonts w:eastAsia="Times New Roman"/>
          <w:b/>
          <w:bCs/>
          <w:i/>
          <w:iCs/>
          <w:color w:val="000000" w:themeColor="text1"/>
        </w:rPr>
        <w:t>:</w:t>
      </w:r>
      <w:r w:rsidRPr="00B9549A">
        <w:rPr>
          <w:rFonts w:eastAsia="Times New Roman"/>
          <w:color w:val="000000" w:themeColor="text1"/>
        </w:rPr>
        <w:t xml:space="preserve"> 8, 9, 10, 11,12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66"/>
        <w:gridCol w:w="328"/>
        <w:gridCol w:w="328"/>
        <w:gridCol w:w="328"/>
        <w:gridCol w:w="366"/>
        <w:gridCol w:w="328"/>
        <w:gridCol w:w="366"/>
        <w:gridCol w:w="366"/>
      </w:tblGrid>
      <w:tr w:rsidR="00B9549A" w:rsidRPr="00B9549A" w14:paraId="7C35262F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BD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B7DF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A4C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2E8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7B94CE8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31AA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F18A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3079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D2756A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A74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40126E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7B3D5D6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vertAlign w:val="subscript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1</w:t>
            </w:r>
          </w:p>
        </w:tc>
      </w:tr>
      <w:tr w:rsidR="00B9549A" w:rsidRPr="00B9549A" w14:paraId="15331CB5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D5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838F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C696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46D4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2F100C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340E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BB6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233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9047816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9BD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598960C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06520FC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1</w:t>
            </w:r>
          </w:p>
        </w:tc>
      </w:tr>
      <w:tr w:rsidR="00B9549A" w:rsidRPr="00B9549A" w14:paraId="5AC92121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0B1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77AC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DBEC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CFCA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6DA572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DDD8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7D69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0C18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0BDE49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2FA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38ECC9E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F0981E5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1</w:t>
            </w:r>
          </w:p>
        </w:tc>
      </w:tr>
      <w:tr w:rsidR="00B9549A" w:rsidRPr="00B9549A" w14:paraId="1EE8BC32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E16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1444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6B9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4A1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30713476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r</w:t>
            </w:r>
            <w:r w:rsidRPr="00B9549A">
              <w:rPr>
                <w:rFonts w:eastAsia="Times New Roman"/>
                <w:b/>
                <w:bCs/>
                <w:color w:val="4F81BD" w:themeColor="accent1"/>
                <w:vertAlign w:val="subscript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54E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168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FEC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14E39A8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D280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DC644A0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A439CF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1</w:t>
            </w:r>
          </w:p>
        </w:tc>
      </w:tr>
      <w:tr w:rsidR="00B9549A" w14:paraId="1AC53352" w14:textId="77777777" w:rsidTr="00B9549A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7A31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9433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FA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667B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0E92A9D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022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0627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0579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839BDD0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99A5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89A3AEA" w14:textId="77777777" w:rsidR="00B9549A" w:rsidRP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3FD2F31B" w14:textId="77777777" w:rsidR="00B9549A" w:rsidRDefault="00B9549A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9A">
              <w:rPr>
                <w:rFonts w:eastAsia="Times New Roman"/>
                <w:b/>
                <w:bCs/>
                <w:color w:val="4F81BD" w:themeColor="accent1"/>
              </w:rPr>
              <w:t>1</w:t>
            </w:r>
          </w:p>
        </w:tc>
      </w:tr>
    </w:tbl>
    <w:p w14:paraId="1A4E8278" w14:textId="77777777" w:rsidR="00FE2383" w:rsidRDefault="00FE2383" w:rsidP="00FE2383">
      <w:pPr>
        <w:shd w:val="clear" w:color="auto" w:fill="FFFFFF" w:themeFill="background1"/>
        <w:spacing w:after="240" w:line="240" w:lineRule="auto"/>
        <w:rPr>
          <w:sz w:val="28"/>
          <w:szCs w:val="28"/>
        </w:rPr>
      </w:pPr>
    </w:p>
    <w:p w14:paraId="50EFF97A" w14:textId="77777777" w:rsidR="00FE2383" w:rsidRDefault="00FE2383" w:rsidP="00FE2383">
      <w:pPr>
        <w:shd w:val="clear" w:color="auto" w:fill="FFFFFF" w:themeFill="background1"/>
        <w:spacing w:after="240" w:line="240" w:lineRule="auto"/>
        <w:rPr>
          <w:sz w:val="28"/>
          <w:szCs w:val="28"/>
        </w:rPr>
      </w:pPr>
      <w:r>
        <w:rPr>
          <w:b/>
          <w:bCs/>
        </w:rPr>
        <w:t>Question 4)how does CSMA/CD protocol improve performance compared to CSMA protocol?</w:t>
      </w:r>
    </w:p>
    <w:p w14:paraId="2142ACE4" w14:textId="77777777" w:rsidR="00FE2383" w:rsidRPr="00FE2383" w:rsidRDefault="00FE2383" w:rsidP="00FE2383">
      <w:pPr>
        <w:shd w:val="clear" w:color="auto" w:fill="FFFFFF" w:themeFill="background1"/>
        <w:spacing w:after="240" w:line="240" w:lineRule="auto"/>
        <w:rPr>
          <w:b/>
          <w:bCs/>
        </w:rPr>
      </w:pPr>
      <w:r>
        <w:rPr>
          <w:b/>
          <w:bCs/>
        </w:rPr>
        <w:t>CSMA/CD</w:t>
      </w:r>
      <w:r w:rsidRPr="00FE2383">
        <w:rPr>
          <w:b/>
          <w:bCs/>
        </w:rPr>
        <w:t xml:space="preserve"> has less Collision that's why </w:t>
      </w:r>
      <w:r>
        <w:rPr>
          <w:b/>
          <w:bCs/>
        </w:rPr>
        <w:t>CSMA/CD</w:t>
      </w:r>
      <w:r w:rsidRPr="00FE2383">
        <w:rPr>
          <w:b/>
          <w:bCs/>
        </w:rPr>
        <w:t xml:space="preserve"> performs better than </w:t>
      </w:r>
      <w:r>
        <w:rPr>
          <w:b/>
          <w:bCs/>
        </w:rPr>
        <w:t>CSMA</w:t>
      </w:r>
    </w:p>
    <w:sectPr w:rsidR="00FE2383" w:rsidRPr="00FE2383" w:rsidSect="007A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975722E"/>
    <w:multiLevelType w:val="hybridMultilevel"/>
    <w:tmpl w:val="60587F48"/>
    <w:lvl w:ilvl="0" w:tplc="49862A3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87EB7"/>
    <w:multiLevelType w:val="hybridMultilevel"/>
    <w:tmpl w:val="AE14AE16"/>
    <w:lvl w:ilvl="0" w:tplc="71345E5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6F2D5F10"/>
    <w:multiLevelType w:val="hybridMultilevel"/>
    <w:tmpl w:val="3E7EF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A4904"/>
    <w:multiLevelType w:val="hybridMultilevel"/>
    <w:tmpl w:val="A694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B202D"/>
    <w:rsid w:val="000C26B2"/>
    <w:rsid w:val="001F76FE"/>
    <w:rsid w:val="004D0FAC"/>
    <w:rsid w:val="004D51BD"/>
    <w:rsid w:val="0055361E"/>
    <w:rsid w:val="005B202D"/>
    <w:rsid w:val="007A183B"/>
    <w:rsid w:val="00B9549A"/>
    <w:rsid w:val="00BE5540"/>
    <w:rsid w:val="00EE0F85"/>
    <w:rsid w:val="00EF07E8"/>
    <w:rsid w:val="00F24C2B"/>
    <w:rsid w:val="00F327FA"/>
    <w:rsid w:val="00FE2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B27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02D"/>
    <w:rPr>
      <w:b/>
      <w:bCs/>
    </w:rPr>
  </w:style>
  <w:style w:type="paragraph" w:styleId="ListParagraph">
    <w:name w:val="List Paragraph"/>
    <w:basedOn w:val="Normal"/>
    <w:uiPriority w:val="34"/>
    <w:qFormat/>
    <w:rsid w:val="005B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E55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1">
    <w:name w:val="List Table 4 - Accent 11"/>
    <w:basedOn w:val="TableNormal"/>
    <w:uiPriority w:val="49"/>
    <w:rsid w:val="00BE5540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617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LGL 3INK VB EQLA3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سعد الجماز</cp:lastModifiedBy>
  <cp:revision>4</cp:revision>
  <dcterms:created xsi:type="dcterms:W3CDTF">2017-11-28T20:37:00Z</dcterms:created>
  <dcterms:modified xsi:type="dcterms:W3CDTF">2017-11-29T19:06:00Z</dcterms:modified>
</cp:coreProperties>
</file>