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1D9" w:rsidRPr="00FB524C" w:rsidRDefault="005E31D9" w:rsidP="00542805">
      <w:pPr>
        <w:bidi w:val="0"/>
        <w:spacing w:line="360" w:lineRule="auto"/>
        <w:ind w:right="-2222"/>
        <w:jc w:val="right"/>
        <w:rPr>
          <w:rFonts w:ascii="Traditional Arabic" w:hAnsi="Traditional Arabic" w:cs="Traditional Arabic"/>
          <w:color w:val="000000" w:themeColor="text1"/>
          <w:sz w:val="32"/>
          <w:szCs w:val="32"/>
          <w:rtl/>
        </w:rPr>
      </w:pPr>
      <w:r w:rsidRPr="00FB524C">
        <w:rPr>
          <w:rFonts w:ascii="Traditional Arabic" w:hAnsi="Traditional Arabic" w:cs="Traditional Arabic"/>
          <w:noProof/>
          <w:color w:val="000000" w:themeColor="text1"/>
          <w:sz w:val="32"/>
          <w:szCs w:val="32"/>
        </w:rPr>
        <w:drawing>
          <wp:anchor distT="0" distB="0" distL="114300" distR="114300" simplePos="0" relativeHeight="251658240" behindDoc="0" locked="0" layoutInCell="1" allowOverlap="1" wp14:anchorId="22580748" wp14:editId="261C18D2">
            <wp:simplePos x="0" y="0"/>
            <wp:positionH relativeFrom="margin">
              <wp:posOffset>-448235</wp:posOffset>
            </wp:positionH>
            <wp:positionV relativeFrom="margin">
              <wp:posOffset>-179294</wp:posOffset>
            </wp:positionV>
            <wp:extent cx="2527935" cy="1219200"/>
            <wp:effectExtent l="0" t="0" r="5715" b="0"/>
            <wp:wrapSquare wrapText="bothSides"/>
            <wp:docPr id="38" name="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نزيل (1).png"/>
                    <pic:cNvPicPr/>
                  </pic:nvPicPr>
                  <pic:blipFill>
                    <a:blip r:embed="rId8">
                      <a:extLst>
                        <a:ext uri="{28A0092B-C50C-407E-A947-70E740481C1C}">
                          <a14:useLocalDpi xmlns:a14="http://schemas.microsoft.com/office/drawing/2010/main" val="0"/>
                        </a:ext>
                      </a:extLst>
                    </a:blip>
                    <a:stretch>
                      <a:fillRect/>
                    </a:stretch>
                  </pic:blipFill>
                  <pic:spPr>
                    <a:xfrm>
                      <a:off x="0" y="0"/>
                      <a:ext cx="2527935" cy="1219200"/>
                    </a:xfrm>
                    <a:prstGeom prst="rect">
                      <a:avLst/>
                    </a:prstGeom>
                  </pic:spPr>
                </pic:pic>
              </a:graphicData>
            </a:graphic>
            <wp14:sizeRelH relativeFrom="margin">
              <wp14:pctWidth>0</wp14:pctWidth>
            </wp14:sizeRelH>
            <wp14:sizeRelV relativeFrom="margin">
              <wp14:pctHeight>0</wp14:pctHeight>
            </wp14:sizeRelV>
          </wp:anchor>
        </w:drawing>
      </w:r>
      <w:r w:rsidRPr="00FB524C">
        <w:rPr>
          <w:rFonts w:ascii="Traditional Arabic" w:hAnsi="Traditional Arabic" w:cs="Traditional Arabic"/>
          <w:color w:val="000000" w:themeColor="text1"/>
          <w:sz w:val="32"/>
          <w:szCs w:val="32"/>
          <w:rtl/>
        </w:rPr>
        <w:t>ا</w:t>
      </w:r>
      <w:r w:rsidRPr="00FB524C">
        <w:rPr>
          <w:rFonts w:ascii="Traditional Arabic" w:hAnsi="Traditional Arabic" w:cs="Traditional Arabic"/>
          <w:color w:val="000000" w:themeColor="text1"/>
          <w:sz w:val="40"/>
          <w:szCs w:val="40"/>
          <w:rtl/>
        </w:rPr>
        <w:t>لمملكة العربية السعودية</w:t>
      </w:r>
    </w:p>
    <w:p w:rsidR="005E31D9" w:rsidRPr="00FB524C" w:rsidRDefault="005E31D9" w:rsidP="00542805">
      <w:pPr>
        <w:bidi w:val="0"/>
        <w:spacing w:line="360" w:lineRule="auto"/>
        <w:ind w:right="-2222"/>
        <w:jc w:val="right"/>
        <w:rPr>
          <w:rFonts w:ascii="Traditional Arabic" w:hAnsi="Traditional Arabic" w:cs="Traditional Arabic"/>
          <w:color w:val="000000" w:themeColor="text1"/>
          <w:sz w:val="36"/>
          <w:szCs w:val="36"/>
          <w:rtl/>
        </w:rPr>
      </w:pPr>
      <w:r w:rsidRPr="00FB524C">
        <w:rPr>
          <w:rFonts w:ascii="Traditional Arabic" w:hAnsi="Traditional Arabic" w:cs="Traditional Arabic"/>
          <w:color w:val="000000" w:themeColor="text1"/>
          <w:sz w:val="36"/>
          <w:szCs w:val="36"/>
          <w:rtl/>
        </w:rPr>
        <w:t>وزارة التعليم العالي</w:t>
      </w:r>
    </w:p>
    <w:p w:rsidR="00DD285B" w:rsidRPr="00FB524C" w:rsidRDefault="005E31D9" w:rsidP="00542805">
      <w:pPr>
        <w:bidi w:val="0"/>
        <w:spacing w:line="360" w:lineRule="auto"/>
        <w:ind w:right="-2222"/>
        <w:jc w:val="right"/>
        <w:rPr>
          <w:rFonts w:ascii="Traditional Arabic" w:hAnsi="Traditional Arabic" w:cs="Traditional Arabic"/>
          <w:color w:val="000000" w:themeColor="text1"/>
          <w:sz w:val="32"/>
          <w:szCs w:val="32"/>
        </w:rPr>
      </w:pPr>
      <w:r w:rsidRPr="00FB524C">
        <w:rPr>
          <w:rFonts w:ascii="Traditional Arabic" w:hAnsi="Traditional Arabic" w:cs="Traditional Arabic"/>
          <w:color w:val="000000" w:themeColor="text1"/>
          <w:sz w:val="32"/>
          <w:szCs w:val="32"/>
          <w:rtl/>
        </w:rPr>
        <w:t>عمادة السنة ا</w:t>
      </w:r>
      <w:r w:rsidR="00DD285B" w:rsidRPr="00FB524C">
        <w:rPr>
          <w:rFonts w:ascii="Traditional Arabic" w:hAnsi="Traditional Arabic" w:cs="Traditional Arabic"/>
          <w:color w:val="000000" w:themeColor="text1"/>
          <w:sz w:val="32"/>
          <w:szCs w:val="32"/>
          <w:rtl/>
        </w:rPr>
        <w:t xml:space="preserve">لاولى </w:t>
      </w:r>
      <w:r w:rsidRPr="00FB524C">
        <w:rPr>
          <w:rFonts w:ascii="Traditional Arabic" w:hAnsi="Traditional Arabic" w:cs="Traditional Arabic"/>
          <w:color w:val="000000" w:themeColor="text1"/>
          <w:sz w:val="32"/>
          <w:szCs w:val="32"/>
          <w:rtl/>
        </w:rPr>
        <w:t xml:space="preserve">لمشتركة  </w:t>
      </w:r>
    </w:p>
    <w:p w:rsidR="00DD285B" w:rsidRDefault="00DD285B" w:rsidP="00542805">
      <w:pPr>
        <w:bidi w:val="0"/>
        <w:spacing w:line="360" w:lineRule="auto"/>
        <w:ind w:right="-2222"/>
        <w:jc w:val="right"/>
        <w:rPr>
          <w:rFonts w:asciiTheme="majorBidi" w:hAnsiTheme="majorBidi" w:cstheme="majorBidi"/>
          <w:color w:val="000000" w:themeColor="text1"/>
          <w:sz w:val="32"/>
          <w:szCs w:val="32"/>
          <w:rtl/>
        </w:rPr>
      </w:pPr>
    </w:p>
    <w:p w:rsidR="00DD285B" w:rsidRDefault="00DD285B" w:rsidP="00542805">
      <w:pPr>
        <w:bidi w:val="0"/>
        <w:spacing w:line="360" w:lineRule="auto"/>
        <w:ind w:right="-2222"/>
        <w:jc w:val="right"/>
        <w:rPr>
          <w:rFonts w:asciiTheme="majorBidi" w:hAnsiTheme="majorBidi" w:cstheme="majorBidi"/>
          <w:color w:val="000000" w:themeColor="text1"/>
          <w:sz w:val="32"/>
          <w:szCs w:val="32"/>
          <w:rtl/>
        </w:rPr>
      </w:pPr>
    </w:p>
    <w:p w:rsidR="00DD285B" w:rsidRDefault="00DD285B" w:rsidP="00542805">
      <w:pPr>
        <w:bidi w:val="0"/>
        <w:spacing w:line="360" w:lineRule="auto"/>
        <w:ind w:right="-2222"/>
        <w:jc w:val="right"/>
        <w:rPr>
          <w:rFonts w:asciiTheme="majorBidi" w:hAnsiTheme="majorBidi" w:cstheme="majorBidi"/>
          <w:color w:val="000000" w:themeColor="text1"/>
          <w:sz w:val="32"/>
          <w:szCs w:val="32"/>
          <w:rtl/>
        </w:rPr>
      </w:pPr>
    </w:p>
    <w:p w:rsidR="00DD285B" w:rsidRDefault="00DD285B" w:rsidP="00542805">
      <w:pPr>
        <w:bidi w:val="0"/>
        <w:spacing w:line="360" w:lineRule="auto"/>
        <w:ind w:right="-2222"/>
        <w:rPr>
          <w:rFonts w:asciiTheme="majorBidi" w:hAnsiTheme="majorBidi" w:cstheme="majorBidi"/>
          <w:color w:val="000000" w:themeColor="text1"/>
          <w:sz w:val="32"/>
          <w:szCs w:val="32"/>
          <w:rtl/>
        </w:rPr>
      </w:pPr>
    </w:p>
    <w:p w:rsidR="00DD285B" w:rsidRPr="00DD285B" w:rsidRDefault="00DD285B" w:rsidP="00542805">
      <w:pPr>
        <w:bidi w:val="0"/>
        <w:spacing w:line="360" w:lineRule="auto"/>
        <w:ind w:right="-2222"/>
        <w:jc w:val="right"/>
        <w:rPr>
          <w:rFonts w:asciiTheme="minorBidi" w:hAnsiTheme="minorBidi"/>
          <w:color w:val="000000" w:themeColor="text1"/>
          <w:sz w:val="32"/>
          <w:szCs w:val="32"/>
          <w:rtl/>
        </w:rPr>
      </w:pPr>
    </w:p>
    <w:p w:rsidR="005E31D9" w:rsidRPr="00FB524C" w:rsidRDefault="00DD285B" w:rsidP="00542805">
      <w:pPr>
        <w:bidi w:val="0"/>
        <w:spacing w:line="360" w:lineRule="auto"/>
        <w:ind w:right="-2222"/>
        <w:jc w:val="center"/>
        <w:rPr>
          <w:rFonts w:ascii="Traditional Arabic" w:hAnsi="Traditional Arabic" w:cs="Traditional Arabic"/>
          <w:color w:val="000000" w:themeColor="text1"/>
          <w:sz w:val="44"/>
          <w:szCs w:val="44"/>
        </w:rPr>
      </w:pPr>
      <w:r w:rsidRPr="00FB524C">
        <w:rPr>
          <w:rFonts w:ascii="Traditional Arabic" w:hAnsi="Traditional Arabic" w:cs="Traditional Arabic"/>
          <w:color w:val="000000" w:themeColor="text1"/>
          <w:sz w:val="44"/>
          <w:szCs w:val="44"/>
          <w:rtl/>
        </w:rPr>
        <w:t xml:space="preserve">العنف الاسري واثاره من وجهه نظر طالبات السنة الاولى المشتركة </w:t>
      </w:r>
    </w:p>
    <w:p w:rsidR="00DD285B" w:rsidRPr="00FB524C" w:rsidRDefault="00DD285B" w:rsidP="00542805">
      <w:pPr>
        <w:bidi w:val="0"/>
        <w:spacing w:line="360" w:lineRule="auto"/>
        <w:ind w:right="-2222"/>
        <w:jc w:val="center"/>
        <w:rPr>
          <w:rFonts w:ascii="Traditional Arabic" w:hAnsi="Traditional Arabic" w:cs="Traditional Arabic"/>
          <w:color w:val="000000" w:themeColor="text1"/>
          <w:sz w:val="32"/>
          <w:szCs w:val="32"/>
          <w:rtl/>
        </w:rPr>
      </w:pPr>
      <w:r w:rsidRPr="00FB524C">
        <w:rPr>
          <w:rFonts w:ascii="Traditional Arabic" w:hAnsi="Traditional Arabic" w:cs="Traditional Arabic"/>
          <w:color w:val="000000" w:themeColor="text1"/>
          <w:sz w:val="32"/>
          <w:szCs w:val="32"/>
          <w:rtl/>
        </w:rPr>
        <w:t>إعداد الطالبة : منال السبيعي 441202656</w:t>
      </w:r>
    </w:p>
    <w:p w:rsidR="00DD285B" w:rsidRPr="00FB524C" w:rsidRDefault="00DD285B" w:rsidP="00542805">
      <w:pPr>
        <w:bidi w:val="0"/>
        <w:spacing w:line="360" w:lineRule="auto"/>
        <w:ind w:right="-2222"/>
        <w:jc w:val="center"/>
        <w:rPr>
          <w:rFonts w:ascii="Traditional Arabic" w:hAnsi="Traditional Arabic" w:cs="Traditional Arabic"/>
          <w:color w:val="000000" w:themeColor="text1"/>
          <w:sz w:val="32"/>
          <w:szCs w:val="32"/>
        </w:rPr>
      </w:pPr>
      <w:r w:rsidRPr="00FB524C">
        <w:rPr>
          <w:rFonts w:ascii="Traditional Arabic" w:hAnsi="Traditional Arabic" w:cs="Traditional Arabic"/>
          <w:color w:val="000000" w:themeColor="text1"/>
          <w:sz w:val="32"/>
          <w:szCs w:val="32"/>
          <w:rtl/>
        </w:rPr>
        <w:t>إشراف المعلمة : ريا  الصغير</w:t>
      </w:r>
    </w:p>
    <w:p w:rsidR="008C0FF1" w:rsidRPr="00FB524C" w:rsidRDefault="008C0FF1" w:rsidP="00542805">
      <w:pPr>
        <w:bidi w:val="0"/>
        <w:spacing w:line="360" w:lineRule="auto"/>
        <w:ind w:right="-2222"/>
        <w:jc w:val="right"/>
        <w:rPr>
          <w:rFonts w:ascii="Traditional Arabic" w:hAnsi="Traditional Arabic" w:cs="Traditional Arabic"/>
          <w:color w:val="000000" w:themeColor="text1"/>
          <w:sz w:val="32"/>
          <w:szCs w:val="32"/>
        </w:rPr>
      </w:pPr>
    </w:p>
    <w:p w:rsidR="00DD285B" w:rsidRPr="00FB524C" w:rsidRDefault="008C0FF1" w:rsidP="00542805">
      <w:pPr>
        <w:bidi w:val="0"/>
        <w:spacing w:line="360" w:lineRule="auto"/>
        <w:ind w:right="-2222"/>
        <w:jc w:val="center"/>
        <w:rPr>
          <w:rFonts w:ascii="Traditional Arabic" w:hAnsi="Traditional Arabic" w:cs="Traditional Arabic"/>
          <w:color w:val="000000" w:themeColor="text1"/>
          <w:sz w:val="32"/>
          <w:szCs w:val="32"/>
          <w:rtl/>
        </w:rPr>
      </w:pPr>
      <w:r w:rsidRPr="00FB524C">
        <w:rPr>
          <w:rFonts w:ascii="Traditional Arabic" w:hAnsi="Traditional Arabic" w:cs="Traditional Arabic"/>
          <w:color w:val="000000" w:themeColor="text1"/>
          <w:sz w:val="32"/>
          <w:szCs w:val="32"/>
          <w:rtl/>
        </w:rPr>
        <w:t>هذا البحث استكمالا لمتطلبات مقرر نهج 101</w:t>
      </w:r>
    </w:p>
    <w:p w:rsidR="008C0FF1" w:rsidRPr="00FB524C" w:rsidRDefault="008C0FF1" w:rsidP="00542805">
      <w:pPr>
        <w:bidi w:val="0"/>
        <w:spacing w:line="360" w:lineRule="auto"/>
        <w:ind w:right="-2222"/>
        <w:jc w:val="center"/>
        <w:rPr>
          <w:rFonts w:ascii="Traditional Arabic" w:hAnsi="Traditional Arabic" w:cs="Traditional Arabic"/>
          <w:color w:val="000000" w:themeColor="text1"/>
          <w:sz w:val="32"/>
          <w:szCs w:val="32"/>
        </w:rPr>
      </w:pPr>
      <w:r w:rsidRPr="00FB524C">
        <w:rPr>
          <w:rFonts w:ascii="Traditional Arabic" w:hAnsi="Traditional Arabic" w:cs="Traditional Arabic"/>
          <w:color w:val="000000" w:themeColor="text1"/>
          <w:sz w:val="32"/>
          <w:szCs w:val="32"/>
          <w:rtl/>
        </w:rPr>
        <w:t xml:space="preserve">العام الدراسي </w:t>
      </w:r>
    </w:p>
    <w:p w:rsidR="008C0FF1" w:rsidRPr="00FB524C" w:rsidRDefault="008C0FF1" w:rsidP="00542805">
      <w:pPr>
        <w:bidi w:val="0"/>
        <w:spacing w:line="360" w:lineRule="auto"/>
        <w:ind w:right="-2222"/>
        <w:jc w:val="center"/>
        <w:rPr>
          <w:rFonts w:ascii="Traditional Arabic" w:hAnsi="Traditional Arabic" w:cs="Traditional Arabic"/>
          <w:color w:val="000000" w:themeColor="text1"/>
          <w:sz w:val="32"/>
          <w:szCs w:val="32"/>
          <w:rtl/>
        </w:rPr>
      </w:pPr>
      <w:r w:rsidRPr="00FB524C">
        <w:rPr>
          <w:rFonts w:ascii="Traditional Arabic" w:hAnsi="Traditional Arabic" w:cs="Traditional Arabic"/>
          <w:color w:val="000000" w:themeColor="text1"/>
          <w:sz w:val="32"/>
          <w:szCs w:val="32"/>
          <w:rtl/>
        </w:rPr>
        <w:t>1442 – 1441</w:t>
      </w:r>
    </w:p>
    <w:p w:rsidR="00A50501" w:rsidRPr="00FB524C" w:rsidRDefault="00E01BB4" w:rsidP="00542805">
      <w:pPr>
        <w:bidi w:val="0"/>
        <w:spacing w:line="360" w:lineRule="auto"/>
        <w:ind w:right="-2222"/>
        <w:jc w:val="center"/>
        <w:rPr>
          <w:rFonts w:ascii="Traditional Arabic" w:hAnsi="Traditional Arabic" w:cs="Traditional Arabic"/>
          <w:color w:val="000000" w:themeColor="text1"/>
          <w:sz w:val="32"/>
          <w:szCs w:val="32"/>
          <w:rtl/>
        </w:rPr>
      </w:pPr>
      <w:r w:rsidRPr="00FB524C">
        <w:rPr>
          <w:rFonts w:ascii="Traditional Arabic" w:hAnsi="Traditional Arabic" w:cs="Traditional Arabic"/>
          <w:color w:val="000000" w:themeColor="text1"/>
          <w:sz w:val="32"/>
          <w:szCs w:val="32"/>
          <w:rtl/>
        </w:rPr>
        <w:t>الفصل الدراسي الاول</w:t>
      </w:r>
    </w:p>
    <w:p w:rsidR="00110396" w:rsidRPr="00E04836" w:rsidRDefault="00110396" w:rsidP="00542805">
      <w:pPr>
        <w:bidi w:val="0"/>
        <w:spacing w:line="360" w:lineRule="auto"/>
        <w:ind w:right="-2222"/>
        <w:rPr>
          <w:rFonts w:ascii="Traditional Arabic" w:hAnsi="Traditional Arabic" w:cs="Traditional Arabic"/>
          <w:b/>
          <w:bCs/>
          <w:color w:val="000000" w:themeColor="text1"/>
          <w:sz w:val="32"/>
          <w:szCs w:val="32"/>
          <w:rtl/>
        </w:rPr>
      </w:pPr>
    </w:p>
    <w:p w:rsidR="00440532" w:rsidRPr="00E04836" w:rsidRDefault="00A50501" w:rsidP="00542805">
      <w:pPr>
        <w:bidi w:val="0"/>
        <w:spacing w:line="360" w:lineRule="auto"/>
        <w:ind w:right="-2222"/>
        <w:jc w:val="right"/>
        <w:rPr>
          <w:rFonts w:ascii="Traditional Arabic" w:hAnsi="Traditional Arabic" w:cs="Traditional Arabic"/>
          <w:b/>
          <w:bCs/>
          <w:color w:val="000000" w:themeColor="text1"/>
          <w:sz w:val="32"/>
          <w:szCs w:val="32"/>
        </w:rPr>
      </w:pPr>
      <w:r w:rsidRPr="00E04836">
        <w:rPr>
          <w:rFonts w:ascii="Traditional Arabic" w:hAnsi="Traditional Arabic" w:cs="Traditional Arabic"/>
          <w:b/>
          <w:bCs/>
          <w:color w:val="000000" w:themeColor="text1"/>
          <w:sz w:val="32"/>
          <w:szCs w:val="32"/>
          <w:rtl/>
        </w:rPr>
        <w:t xml:space="preserve">ملخص البحث </w:t>
      </w:r>
    </w:p>
    <w:p w:rsidR="00110396" w:rsidRPr="00E04836" w:rsidRDefault="00110396" w:rsidP="00542805">
      <w:pPr>
        <w:bidi w:val="0"/>
        <w:spacing w:line="360" w:lineRule="auto"/>
        <w:ind w:right="-2222"/>
        <w:jc w:val="right"/>
        <w:rPr>
          <w:rFonts w:ascii="Traditional Arabic" w:hAnsi="Traditional Arabic" w:cs="Traditional Arabic"/>
          <w:b/>
          <w:bCs/>
          <w:color w:val="000000" w:themeColor="text1"/>
          <w:sz w:val="32"/>
          <w:szCs w:val="32"/>
          <w:rtl/>
        </w:rPr>
      </w:pPr>
    </w:p>
    <w:p w:rsidR="00440532" w:rsidRPr="00E04836" w:rsidRDefault="00173D8F" w:rsidP="00542805">
      <w:pPr>
        <w:bidi w:val="0"/>
        <w:spacing w:line="360" w:lineRule="auto"/>
        <w:ind w:right="-2222"/>
        <w:jc w:val="right"/>
        <w:rPr>
          <w:rFonts w:ascii="Traditional Arabic" w:hAnsi="Traditional Arabic" w:cs="Traditional Arabic"/>
          <w:b/>
          <w:bCs/>
          <w:color w:val="000000" w:themeColor="text1"/>
          <w:sz w:val="32"/>
          <w:szCs w:val="32"/>
          <w:rtl/>
        </w:rPr>
      </w:pPr>
      <w:r w:rsidRPr="00E04836">
        <w:rPr>
          <w:rFonts w:ascii="Traditional Arabic" w:hAnsi="Traditional Arabic" w:cs="Traditional Arabic"/>
          <w:color w:val="000000" w:themeColor="text1"/>
          <w:sz w:val="32"/>
          <w:szCs w:val="32"/>
          <w:rtl/>
        </w:rPr>
        <w:t xml:space="preserve">عنوان البحث : العنف الاسري واثاره من وجهه </w:t>
      </w:r>
      <w:r w:rsidR="00440532" w:rsidRPr="00E04836">
        <w:rPr>
          <w:rFonts w:ascii="Traditional Arabic" w:hAnsi="Traditional Arabic" w:cs="Traditional Arabic"/>
          <w:color w:val="000000" w:themeColor="text1"/>
          <w:sz w:val="32"/>
          <w:szCs w:val="32"/>
          <w:rtl/>
        </w:rPr>
        <w:t>نظر طالبات السنة الاولى المشتركة</w:t>
      </w:r>
    </w:p>
    <w:p w:rsidR="00E66D13" w:rsidRPr="00E04836" w:rsidRDefault="00440532" w:rsidP="00542805">
      <w:pPr>
        <w:bidi w:val="0"/>
        <w:spacing w:line="360" w:lineRule="auto"/>
        <w:ind w:right="-2222"/>
        <w:jc w:val="right"/>
        <w:rPr>
          <w:rFonts w:ascii="Traditional Arabic" w:hAnsi="Traditional Arabic" w:cs="Traditional Arabic"/>
          <w:b/>
          <w:bCs/>
          <w:color w:val="000000" w:themeColor="text1"/>
          <w:sz w:val="32"/>
          <w:szCs w:val="32"/>
          <w:rtl/>
        </w:rPr>
      </w:pPr>
      <w:r w:rsidRPr="00E04836">
        <w:rPr>
          <w:rFonts w:ascii="Traditional Arabic" w:hAnsi="Traditional Arabic" w:cs="Traditional Arabic"/>
          <w:color w:val="000000" w:themeColor="text1"/>
          <w:sz w:val="32"/>
          <w:szCs w:val="32"/>
          <w:rtl/>
        </w:rPr>
        <w:t xml:space="preserve">يهدف البحث الى </w:t>
      </w:r>
      <w:r w:rsidRPr="00E04836">
        <w:rPr>
          <w:rFonts w:ascii="Traditional Arabic" w:hAnsi="Traditional Arabic" w:cs="Traditional Arabic"/>
          <w:b/>
          <w:bCs/>
          <w:color w:val="000000" w:themeColor="text1"/>
          <w:sz w:val="32"/>
          <w:szCs w:val="32"/>
          <w:rtl/>
        </w:rPr>
        <w:t xml:space="preserve">: </w:t>
      </w:r>
      <w:r w:rsidR="00E66D13" w:rsidRPr="00E04836">
        <w:rPr>
          <w:rFonts w:ascii="Traditional Arabic" w:hAnsi="Traditional Arabic" w:cs="Traditional Arabic"/>
          <w:color w:val="000000" w:themeColor="text1"/>
          <w:sz w:val="32"/>
          <w:szCs w:val="32"/>
          <w:rtl/>
        </w:rPr>
        <w:t>رفع مستوى الوعي المجتمعي بمخاطر العنف الاسري ومعرفه ابعاد ظاهرة العنف الاسري ومسبباتها ونتائجها وهدفت الدراسة ايضا الى توضيح أسباب العنف الاسري ووضع الحلول .</w:t>
      </w:r>
    </w:p>
    <w:p w:rsidR="00440532" w:rsidRPr="00E04836" w:rsidRDefault="00440532" w:rsidP="00542805">
      <w:pPr>
        <w:bidi w:val="0"/>
        <w:spacing w:line="360" w:lineRule="auto"/>
        <w:ind w:right="-2222"/>
        <w:jc w:val="right"/>
        <w:rPr>
          <w:rFonts w:ascii="Traditional Arabic" w:hAnsi="Traditional Arabic" w:cs="Traditional Arabic"/>
          <w:color w:val="000000" w:themeColor="text1"/>
          <w:sz w:val="32"/>
          <w:szCs w:val="32"/>
          <w:rtl/>
        </w:rPr>
      </w:pPr>
      <w:r w:rsidRPr="00E04836">
        <w:rPr>
          <w:rFonts w:ascii="Traditional Arabic" w:hAnsi="Traditional Arabic" w:cs="Traditional Arabic"/>
          <w:color w:val="000000" w:themeColor="text1"/>
          <w:sz w:val="32"/>
          <w:szCs w:val="32"/>
          <w:rtl/>
        </w:rPr>
        <w:t xml:space="preserve">منهج وأداة البحث :  المنهج الوصفي , أداة البحث الاستبانة </w:t>
      </w:r>
    </w:p>
    <w:p w:rsidR="00440532" w:rsidRPr="00E04836" w:rsidRDefault="00440532" w:rsidP="00542805">
      <w:pPr>
        <w:bidi w:val="0"/>
        <w:spacing w:line="360" w:lineRule="auto"/>
        <w:ind w:right="-2222"/>
        <w:jc w:val="right"/>
        <w:rPr>
          <w:rFonts w:ascii="Traditional Arabic" w:hAnsi="Traditional Arabic" w:cs="Traditional Arabic"/>
          <w:color w:val="000000" w:themeColor="text1"/>
          <w:sz w:val="32"/>
          <w:szCs w:val="32"/>
          <w:rtl/>
        </w:rPr>
      </w:pPr>
      <w:r w:rsidRPr="00E04836">
        <w:rPr>
          <w:rFonts w:ascii="Traditional Arabic" w:hAnsi="Traditional Arabic" w:cs="Traditional Arabic"/>
          <w:color w:val="000000" w:themeColor="text1"/>
          <w:sz w:val="32"/>
          <w:szCs w:val="32"/>
          <w:rtl/>
        </w:rPr>
        <w:t xml:space="preserve">مجتمع وعينة البحث : </w:t>
      </w:r>
      <w:r w:rsidR="00ED639F" w:rsidRPr="00E04836">
        <w:rPr>
          <w:rFonts w:ascii="Traditional Arabic" w:hAnsi="Traditional Arabic" w:cs="Traditional Arabic"/>
          <w:color w:val="000000" w:themeColor="text1"/>
          <w:sz w:val="32"/>
          <w:szCs w:val="32"/>
          <w:rtl/>
        </w:rPr>
        <w:t xml:space="preserve">عينة البحث (67) طالبة من طالبات السنة  التحضيرية  من المجتمع الذي يمثل طالبات </w:t>
      </w:r>
      <w:r w:rsidRPr="00E04836">
        <w:rPr>
          <w:rFonts w:ascii="Traditional Arabic" w:hAnsi="Traditional Arabic" w:cs="Traditional Arabic"/>
          <w:color w:val="000000" w:themeColor="text1"/>
          <w:sz w:val="32"/>
          <w:szCs w:val="32"/>
          <w:rtl/>
        </w:rPr>
        <w:t xml:space="preserve">السنة التحضيرية بجامعة الملك سعود </w:t>
      </w:r>
    </w:p>
    <w:p w:rsidR="000C6CC1" w:rsidRPr="00E04836" w:rsidRDefault="00D17CE9" w:rsidP="00542805">
      <w:pPr>
        <w:bidi w:val="0"/>
        <w:spacing w:line="360" w:lineRule="auto"/>
        <w:ind w:right="-2222"/>
        <w:jc w:val="right"/>
        <w:rPr>
          <w:rFonts w:ascii="Traditional Arabic" w:hAnsi="Traditional Arabic" w:cs="Traditional Arabic"/>
          <w:color w:val="000000" w:themeColor="text1"/>
          <w:sz w:val="32"/>
          <w:szCs w:val="32"/>
          <w:rtl/>
        </w:rPr>
      </w:pPr>
      <w:r w:rsidRPr="00E04836">
        <w:rPr>
          <w:rFonts w:ascii="Traditional Arabic" w:hAnsi="Traditional Arabic" w:cs="Traditional Arabic"/>
          <w:color w:val="000000" w:themeColor="text1"/>
          <w:sz w:val="32"/>
          <w:szCs w:val="32"/>
          <w:rtl/>
        </w:rPr>
        <w:t xml:space="preserve"> وتوصلت </w:t>
      </w:r>
      <w:r w:rsidR="00440532" w:rsidRPr="00E04836">
        <w:rPr>
          <w:rFonts w:ascii="Traditional Arabic" w:hAnsi="Traditional Arabic" w:cs="Traditional Arabic"/>
          <w:color w:val="000000" w:themeColor="text1"/>
          <w:sz w:val="32"/>
          <w:szCs w:val="32"/>
          <w:rtl/>
        </w:rPr>
        <w:t xml:space="preserve">الباحثة الى النتائج التالية : </w:t>
      </w:r>
    </w:p>
    <w:p w:rsidR="00110396" w:rsidRPr="00E04836" w:rsidRDefault="00110396" w:rsidP="00542805">
      <w:pPr>
        <w:bidi w:val="0"/>
        <w:spacing w:line="360" w:lineRule="auto"/>
        <w:ind w:right="-2222"/>
        <w:jc w:val="right"/>
        <w:rPr>
          <w:rFonts w:ascii="Traditional Arabic" w:hAnsi="Traditional Arabic" w:cs="Traditional Arabic"/>
          <w:color w:val="000000" w:themeColor="text1"/>
          <w:sz w:val="32"/>
          <w:szCs w:val="32"/>
          <w:rtl/>
        </w:rPr>
      </w:pPr>
      <w:r w:rsidRPr="00E04836">
        <w:rPr>
          <w:rFonts w:ascii="Traditional Arabic" w:hAnsi="Traditional Arabic" w:cs="Traditional Arabic"/>
          <w:sz w:val="32"/>
          <w:szCs w:val="32"/>
          <w:rtl/>
        </w:rPr>
        <w:t xml:space="preserve">1/ </w:t>
      </w:r>
      <w:r w:rsidR="000C6CC1" w:rsidRPr="00E04836">
        <w:rPr>
          <w:rFonts w:ascii="Traditional Arabic" w:hAnsi="Traditional Arabic" w:cs="Traditional Arabic"/>
          <w:sz w:val="32"/>
          <w:szCs w:val="32"/>
          <w:rtl/>
        </w:rPr>
        <w:t>على ان الذين يعتقدون ان الثقافة الدينية لها دور بارز في تصحيح مسار العلاقة الاسرية بنسبة 77%</w:t>
      </w:r>
    </w:p>
    <w:p w:rsidR="00110396" w:rsidRPr="00E04836" w:rsidRDefault="00110396" w:rsidP="00542805">
      <w:pPr>
        <w:bidi w:val="0"/>
        <w:spacing w:line="360" w:lineRule="auto"/>
        <w:ind w:right="-2222"/>
        <w:jc w:val="right"/>
        <w:rPr>
          <w:rFonts w:ascii="Traditional Arabic" w:hAnsi="Traditional Arabic" w:cs="Traditional Arabic"/>
          <w:color w:val="000000" w:themeColor="text1"/>
          <w:sz w:val="32"/>
          <w:szCs w:val="32"/>
          <w:rtl/>
        </w:rPr>
      </w:pPr>
      <w:r w:rsidRPr="00E04836">
        <w:rPr>
          <w:rFonts w:ascii="Traditional Arabic" w:hAnsi="Traditional Arabic" w:cs="Traditional Arabic"/>
          <w:b/>
          <w:bCs/>
          <w:sz w:val="32"/>
          <w:szCs w:val="32"/>
          <w:rtl/>
        </w:rPr>
        <w:t>2</w:t>
      </w:r>
      <w:r w:rsidRPr="00E04836">
        <w:rPr>
          <w:rFonts w:ascii="Traditional Arabic" w:hAnsi="Traditional Arabic" w:cs="Traditional Arabic"/>
          <w:sz w:val="32"/>
          <w:szCs w:val="32"/>
          <w:rtl/>
        </w:rPr>
        <w:t xml:space="preserve">/ ان الذين يعتقدون ان  العنف له  تأثير على تحصيل الاطفال الدراسي بنسبة  88.1 % </w:t>
      </w:r>
    </w:p>
    <w:p w:rsidR="00110396" w:rsidRPr="00E04836" w:rsidRDefault="00110396" w:rsidP="00542805">
      <w:pPr>
        <w:bidi w:val="0"/>
        <w:spacing w:line="360" w:lineRule="auto"/>
        <w:ind w:right="-2222"/>
        <w:jc w:val="right"/>
        <w:rPr>
          <w:rFonts w:ascii="Traditional Arabic" w:hAnsi="Traditional Arabic" w:cs="Traditional Arabic"/>
          <w:color w:val="000000" w:themeColor="text1"/>
          <w:sz w:val="32"/>
          <w:szCs w:val="32"/>
          <w:rtl/>
        </w:rPr>
      </w:pPr>
      <w:r w:rsidRPr="00E04836">
        <w:rPr>
          <w:rFonts w:ascii="Traditional Arabic" w:hAnsi="Traditional Arabic" w:cs="Traditional Arabic"/>
          <w:color w:val="000000" w:themeColor="text1"/>
          <w:sz w:val="32"/>
          <w:szCs w:val="32"/>
          <w:rtl/>
        </w:rPr>
        <w:t xml:space="preserve">3/ </w:t>
      </w:r>
      <w:r w:rsidRPr="00E04836">
        <w:rPr>
          <w:rStyle w:val="xs1"/>
          <w:rFonts w:ascii="Traditional Arabic" w:hAnsi="Traditional Arabic" w:cs="Traditional Arabic"/>
          <w:color w:val="000000" w:themeColor="text1"/>
          <w:sz w:val="32"/>
          <w:szCs w:val="32"/>
          <w:shd w:val="clear" w:color="auto" w:fill="FFFFFF"/>
          <w:rtl/>
        </w:rPr>
        <w:t>تشير النتائج على ان المؤيدين الذين  يعتقدون ان تدريس منهج للطلاب والطالبات خلال المراحل الدراسية المبكرة ليبين اهمية العائلة وكيف التعامل معها بنسبة 83%</w:t>
      </w:r>
    </w:p>
    <w:p w:rsidR="00173D8F" w:rsidRPr="00E04836" w:rsidRDefault="00110396" w:rsidP="00542805">
      <w:pPr>
        <w:bidi w:val="0"/>
        <w:spacing w:line="360" w:lineRule="auto"/>
        <w:ind w:right="-2222"/>
        <w:jc w:val="right"/>
        <w:rPr>
          <w:rFonts w:ascii="Traditional Arabic" w:hAnsi="Traditional Arabic" w:cs="Traditional Arabic"/>
          <w:color w:val="000000" w:themeColor="text1"/>
          <w:sz w:val="32"/>
          <w:szCs w:val="32"/>
          <w:rtl/>
        </w:rPr>
      </w:pPr>
      <w:r w:rsidRPr="00E04836">
        <w:rPr>
          <w:rFonts w:ascii="Traditional Arabic" w:hAnsi="Traditional Arabic" w:cs="Traditional Arabic"/>
          <w:color w:val="000000" w:themeColor="text1"/>
          <w:sz w:val="32"/>
          <w:szCs w:val="32"/>
          <w:rtl/>
        </w:rPr>
        <w:t>4/</w:t>
      </w:r>
      <w:r w:rsidRPr="00E04836">
        <w:rPr>
          <w:rFonts w:ascii="Traditional Arabic" w:hAnsi="Traditional Arabic" w:cs="Traditional Arabic"/>
          <w:b/>
          <w:bCs/>
          <w:sz w:val="28"/>
          <w:szCs w:val="28"/>
          <w:rtl/>
        </w:rPr>
        <w:t xml:space="preserve"> </w:t>
      </w:r>
      <w:r w:rsidRPr="00E04836">
        <w:rPr>
          <w:rFonts w:ascii="Traditional Arabic" w:hAnsi="Traditional Arabic" w:cs="Traditional Arabic"/>
          <w:sz w:val="28"/>
          <w:szCs w:val="28"/>
          <w:rtl/>
        </w:rPr>
        <w:t xml:space="preserve"> ان الذين يعتقدون ان الطفل المعنف يظهر سلوكا عدوانيا اكثر من اقرانه بنسبة 70% </w:t>
      </w:r>
      <w:r w:rsidR="00ED639F" w:rsidRPr="00E04836">
        <w:rPr>
          <w:rFonts w:ascii="Traditional Arabic" w:hAnsi="Traditional Arabic" w:cs="Traditional Arabic"/>
          <w:color w:val="000000" w:themeColor="text1"/>
          <w:sz w:val="32"/>
          <w:szCs w:val="32"/>
          <w:rtl/>
        </w:rPr>
        <w:t xml:space="preserve"> </w:t>
      </w:r>
    </w:p>
    <w:p w:rsidR="00992ADC" w:rsidRPr="00E04836" w:rsidRDefault="00173D8F" w:rsidP="00542805">
      <w:pPr>
        <w:bidi w:val="0"/>
        <w:spacing w:line="360" w:lineRule="auto"/>
        <w:ind w:right="-2222"/>
        <w:jc w:val="right"/>
        <w:rPr>
          <w:rFonts w:ascii="Traditional Arabic" w:hAnsi="Traditional Arabic" w:cs="Traditional Arabic"/>
          <w:color w:val="000000" w:themeColor="text1"/>
          <w:sz w:val="32"/>
          <w:szCs w:val="32"/>
          <w:rtl/>
        </w:rPr>
      </w:pPr>
      <w:r w:rsidRPr="00E04836">
        <w:rPr>
          <w:rFonts w:ascii="Traditional Arabic" w:hAnsi="Traditional Arabic" w:cs="Traditional Arabic"/>
          <w:color w:val="000000" w:themeColor="text1"/>
          <w:sz w:val="32"/>
          <w:szCs w:val="32"/>
          <w:rtl/>
        </w:rPr>
        <w:t xml:space="preserve"> </w:t>
      </w:r>
    </w:p>
    <w:p w:rsidR="00992ADC" w:rsidRDefault="00992ADC" w:rsidP="00542805">
      <w:pPr>
        <w:bidi w:val="0"/>
        <w:spacing w:line="360" w:lineRule="auto"/>
        <w:ind w:right="-2222"/>
        <w:jc w:val="center"/>
        <w:rPr>
          <w:rFonts w:asciiTheme="majorBidi" w:hAnsiTheme="majorBidi" w:cstheme="majorBidi"/>
          <w:color w:val="000000" w:themeColor="text1"/>
          <w:sz w:val="32"/>
          <w:szCs w:val="32"/>
          <w:rtl/>
        </w:rPr>
      </w:pPr>
    </w:p>
    <w:p w:rsidR="00992ADC" w:rsidRDefault="00992ADC" w:rsidP="00542805">
      <w:pPr>
        <w:bidi w:val="0"/>
        <w:spacing w:line="360" w:lineRule="auto"/>
        <w:ind w:right="-2222"/>
        <w:jc w:val="center"/>
        <w:rPr>
          <w:rFonts w:asciiTheme="majorBidi" w:hAnsiTheme="majorBidi" w:cstheme="majorBidi"/>
          <w:color w:val="000000" w:themeColor="text1"/>
          <w:sz w:val="32"/>
          <w:szCs w:val="32"/>
          <w:rtl/>
        </w:rPr>
      </w:pPr>
    </w:p>
    <w:p w:rsidR="009263C7" w:rsidRDefault="009263C7" w:rsidP="00542805">
      <w:pPr>
        <w:bidi w:val="0"/>
        <w:spacing w:line="360" w:lineRule="auto"/>
        <w:rPr>
          <w:rFonts w:asciiTheme="majorBidi" w:hAnsiTheme="majorBidi" w:cstheme="majorBidi"/>
          <w:i/>
          <w:iCs/>
          <w:color w:val="7030A0"/>
          <w:sz w:val="32"/>
          <w:szCs w:val="32"/>
          <w:u w:val="single"/>
        </w:rPr>
      </w:pPr>
    </w:p>
    <w:p w:rsidR="00F21E6F" w:rsidRPr="001F32F3" w:rsidRDefault="00F21E6F" w:rsidP="00542805">
      <w:pPr>
        <w:spacing w:line="360" w:lineRule="auto"/>
        <w:ind w:left="-1939"/>
        <w:jc w:val="both"/>
        <w:rPr>
          <w:rFonts w:ascii="Traditional Arabic" w:hAnsi="Traditional Arabic" w:cs="Traditional Arabic"/>
          <w:b/>
          <w:bCs/>
          <w:sz w:val="32"/>
          <w:szCs w:val="32"/>
          <w:rtl/>
          <w:lang w:bidi="ar-IQ"/>
        </w:rPr>
      </w:pPr>
      <w:r w:rsidRPr="001F32F3">
        <w:rPr>
          <w:rFonts w:ascii="Traditional Arabic" w:hAnsi="Traditional Arabic" w:cs="Traditional Arabic"/>
          <w:b/>
          <w:bCs/>
          <w:sz w:val="32"/>
          <w:szCs w:val="32"/>
          <w:rtl/>
          <w:lang w:bidi="ar-IQ"/>
        </w:rPr>
        <w:t>الشكر</w:t>
      </w:r>
    </w:p>
    <w:p w:rsidR="00F21E6F" w:rsidRPr="001F32F3" w:rsidRDefault="00F21E6F" w:rsidP="00542805">
      <w:pPr>
        <w:spacing w:line="360" w:lineRule="auto"/>
        <w:ind w:left="-1939"/>
        <w:jc w:val="both"/>
        <w:rPr>
          <w:rFonts w:ascii="Traditional Arabic" w:hAnsi="Traditional Arabic" w:cs="Traditional Arabic"/>
          <w:sz w:val="32"/>
          <w:szCs w:val="32"/>
          <w:rtl/>
          <w:lang w:bidi="ar-IQ"/>
        </w:rPr>
      </w:pPr>
      <w:r w:rsidRPr="001F32F3">
        <w:rPr>
          <w:rFonts w:ascii="Traditional Arabic" w:eastAsia="Times New Roman" w:hAnsi="Traditional Arabic" w:cs="Traditional Arabic"/>
          <w:color w:val="333333"/>
          <w:sz w:val="32"/>
          <w:szCs w:val="32"/>
          <w:rtl/>
        </w:rPr>
        <w:t xml:space="preserve">نحمد الله ونشكره الذي اتاح لنا النعم ونشكر دولتنا العظيمة التي اتاحت لنا فرصة التعليم </w:t>
      </w:r>
    </w:p>
    <w:p w:rsidR="00F21E6F" w:rsidRPr="001F32F3" w:rsidRDefault="00F21E6F" w:rsidP="00542805">
      <w:pPr>
        <w:spacing w:line="360" w:lineRule="auto"/>
        <w:ind w:left="-1939"/>
        <w:jc w:val="both"/>
        <w:rPr>
          <w:rFonts w:ascii="Traditional Arabic" w:hAnsi="Traditional Arabic" w:cs="Traditional Arabic"/>
          <w:sz w:val="32"/>
          <w:szCs w:val="32"/>
          <w:rtl/>
          <w:lang w:bidi="ar-IQ"/>
        </w:rPr>
      </w:pPr>
      <w:r w:rsidRPr="001F32F3">
        <w:rPr>
          <w:rFonts w:ascii="Traditional Arabic" w:eastAsia="Times New Roman" w:hAnsi="Traditional Arabic" w:cs="Traditional Arabic"/>
          <w:color w:val="333333"/>
          <w:sz w:val="32"/>
          <w:szCs w:val="32"/>
          <w:rtl/>
        </w:rPr>
        <w:t xml:space="preserve">كما نتقدم بالشكر لأستاذتنا الفاضلة  : ريا الصغير </w:t>
      </w:r>
    </w:p>
    <w:p w:rsidR="00F21E6F" w:rsidRPr="001F32F3" w:rsidRDefault="00F21E6F" w:rsidP="00542805">
      <w:pPr>
        <w:spacing w:line="360" w:lineRule="auto"/>
        <w:ind w:left="-1939"/>
        <w:jc w:val="both"/>
        <w:rPr>
          <w:rFonts w:ascii="Traditional Arabic" w:hAnsi="Traditional Arabic" w:cs="Traditional Arabic"/>
          <w:sz w:val="32"/>
          <w:szCs w:val="32"/>
          <w:rtl/>
          <w:lang w:bidi="ar-IQ"/>
        </w:rPr>
      </w:pPr>
      <w:r w:rsidRPr="001F32F3">
        <w:rPr>
          <w:rFonts w:ascii="Traditional Arabic" w:eastAsia="Times New Roman" w:hAnsi="Traditional Arabic" w:cs="Traditional Arabic"/>
          <w:color w:val="333333"/>
          <w:sz w:val="32"/>
          <w:szCs w:val="32"/>
          <w:rtl/>
        </w:rPr>
        <w:t>وفقها الله لكل خير لما تبذله من اهتمام بطالباتها .. فلها من الله الاجر ومننا كل التقدير .</w:t>
      </w:r>
    </w:p>
    <w:p w:rsidR="00F21E6F" w:rsidRPr="001F32F3" w:rsidRDefault="00F21E6F" w:rsidP="00542805">
      <w:pPr>
        <w:spacing w:line="360" w:lineRule="auto"/>
        <w:jc w:val="both"/>
        <w:rPr>
          <w:rFonts w:ascii="Traditional Arabic" w:eastAsia="Times New Roman" w:hAnsi="Traditional Arabic" w:cs="Traditional Arabic"/>
          <w:color w:val="333333"/>
          <w:sz w:val="32"/>
          <w:szCs w:val="32"/>
          <w:rtl/>
        </w:rPr>
      </w:pPr>
    </w:p>
    <w:p w:rsidR="00F21E6F" w:rsidRPr="001F32F3" w:rsidRDefault="00F21E6F" w:rsidP="00542805">
      <w:pPr>
        <w:spacing w:line="360" w:lineRule="auto"/>
        <w:rPr>
          <w:rFonts w:ascii="Traditional Arabic" w:eastAsia="Times New Roman" w:hAnsi="Traditional Arabic" w:cs="Traditional Arabic"/>
          <w:color w:val="333333"/>
          <w:sz w:val="72"/>
          <w:szCs w:val="72"/>
          <w:rtl/>
          <w14:shadow w14:blurRad="60007" w14:dist="310007" w14:dir="7680000" w14:sx="100000" w14:sy="30000" w14:kx="1300200" w14:ky="0" w14:algn="ctr">
            <w14:srgbClr w14:val="000000">
              <w14:alpha w14:val="68000"/>
            </w14:srgbClr>
          </w14:shadow>
        </w:rPr>
      </w:pPr>
    </w:p>
    <w:p w:rsidR="00F21E6F" w:rsidRPr="001F32F3" w:rsidRDefault="00F21E6F" w:rsidP="00542805">
      <w:pPr>
        <w:spacing w:line="360" w:lineRule="auto"/>
        <w:ind w:left="-805" w:hanging="142"/>
        <w:rPr>
          <w:rFonts w:ascii="Traditional Arabic" w:eastAsia="Times New Roman" w:hAnsi="Traditional Arabic" w:cs="Traditional Arabic"/>
          <w:color w:val="333333"/>
          <w:sz w:val="52"/>
          <w:szCs w:val="52"/>
          <w:rtl/>
        </w:rPr>
      </w:pPr>
      <w:r w:rsidRPr="001F32F3">
        <w:rPr>
          <w:rFonts w:ascii="Traditional Arabic" w:eastAsia="Times New Roman" w:hAnsi="Traditional Arabic" w:cs="Traditional Arabic"/>
          <w:color w:val="333333"/>
          <w:sz w:val="72"/>
          <w:szCs w:val="72"/>
          <w:rtl/>
          <w14:shadow w14:blurRad="60007" w14:dist="310007" w14:dir="7680000" w14:sx="100000" w14:sy="30000" w14:kx="1300200" w14:ky="0" w14:algn="ctr">
            <w14:srgbClr w14:val="000000">
              <w14:alpha w14:val="68000"/>
            </w14:srgbClr>
          </w14:shadow>
        </w:rPr>
        <w:t xml:space="preserve"> اهداء</w:t>
      </w:r>
    </w:p>
    <w:p w:rsidR="00F21E6F" w:rsidRPr="001F32F3" w:rsidRDefault="00F21E6F" w:rsidP="00542805">
      <w:pPr>
        <w:spacing w:line="360" w:lineRule="auto"/>
        <w:ind w:left="1038" w:hanging="1038"/>
        <w:rPr>
          <w:rFonts w:ascii="Traditional Arabic" w:eastAsia="Times New Roman" w:hAnsi="Traditional Arabic" w:cs="Traditional Arabic"/>
          <w:b/>
          <w:bCs/>
          <w:i/>
          <w:iCs/>
          <w:color w:val="333333"/>
          <w:sz w:val="32"/>
          <w:szCs w:val="32"/>
          <w:rtl/>
        </w:rPr>
      </w:pPr>
      <w:r w:rsidRPr="001F32F3">
        <w:rPr>
          <w:rFonts w:ascii="Traditional Arabic" w:eastAsia="Times New Roman" w:hAnsi="Traditional Arabic" w:cs="Traditional Arabic"/>
          <w:b/>
          <w:bCs/>
          <w:i/>
          <w:iCs/>
          <w:color w:val="333333"/>
          <w:sz w:val="32"/>
          <w:szCs w:val="32"/>
          <w:rtl/>
        </w:rPr>
        <w:t xml:space="preserve">الى كل من يتكبد عناء قراءته ..  </w:t>
      </w:r>
    </w:p>
    <w:p w:rsidR="00F21E6F" w:rsidRPr="001F32F3" w:rsidRDefault="00F21E6F" w:rsidP="00542805">
      <w:pPr>
        <w:spacing w:line="360" w:lineRule="auto"/>
        <w:rPr>
          <w:rFonts w:ascii="Traditional Arabic" w:eastAsia="Times New Roman" w:hAnsi="Traditional Arabic" w:cs="Traditional Arabic"/>
          <w:b/>
          <w:bCs/>
          <w:i/>
          <w:iCs/>
          <w:color w:val="333333"/>
          <w:sz w:val="32"/>
          <w:szCs w:val="32"/>
          <w:rtl/>
        </w:rPr>
      </w:pPr>
      <w:r w:rsidRPr="001F32F3">
        <w:rPr>
          <w:rFonts w:ascii="Traditional Arabic" w:eastAsia="Times New Roman" w:hAnsi="Traditional Arabic" w:cs="Traditional Arabic"/>
          <w:b/>
          <w:bCs/>
          <w:i/>
          <w:iCs/>
          <w:color w:val="333333"/>
          <w:sz w:val="32"/>
          <w:szCs w:val="32"/>
          <w:rtl/>
        </w:rPr>
        <w:t xml:space="preserve">سواء لتقييمه او لنقده او لزيادة علمه او لإشباع فضوله </w:t>
      </w:r>
    </w:p>
    <w:p w:rsidR="00F21E6F" w:rsidRPr="001F32F3" w:rsidRDefault="00F21E6F" w:rsidP="00542805">
      <w:pPr>
        <w:spacing w:line="360" w:lineRule="auto"/>
        <w:rPr>
          <w:rFonts w:ascii="Traditional Arabic" w:eastAsia="Times New Roman" w:hAnsi="Traditional Arabic" w:cs="Traditional Arabic"/>
          <w:b/>
          <w:bCs/>
          <w:i/>
          <w:iCs/>
          <w:color w:val="333333"/>
          <w:sz w:val="36"/>
          <w:szCs w:val="36"/>
          <w:rtl/>
        </w:rPr>
      </w:pPr>
    </w:p>
    <w:p w:rsidR="009263C7" w:rsidRDefault="009263C7" w:rsidP="00542805">
      <w:pPr>
        <w:bidi w:val="0"/>
        <w:spacing w:line="360" w:lineRule="auto"/>
        <w:rPr>
          <w:rFonts w:asciiTheme="majorBidi" w:hAnsiTheme="majorBidi" w:cstheme="majorBidi"/>
          <w:i/>
          <w:iCs/>
          <w:color w:val="7030A0"/>
          <w:sz w:val="32"/>
          <w:szCs w:val="32"/>
          <w:u w:val="single"/>
        </w:rPr>
      </w:pPr>
    </w:p>
    <w:p w:rsidR="009263C7" w:rsidRDefault="009263C7" w:rsidP="00542805">
      <w:pPr>
        <w:tabs>
          <w:tab w:val="left" w:pos="2330"/>
        </w:tabs>
        <w:spacing w:line="360" w:lineRule="auto"/>
        <w:rPr>
          <w:rFonts w:asciiTheme="majorBidi" w:hAnsiTheme="majorBidi" w:cstheme="majorBidi"/>
          <w:b/>
          <w:bCs/>
          <w:sz w:val="32"/>
          <w:szCs w:val="32"/>
          <w:rtl/>
        </w:rPr>
      </w:pPr>
    </w:p>
    <w:p w:rsidR="00F21E6F" w:rsidRDefault="00F21E6F" w:rsidP="00542805">
      <w:pPr>
        <w:tabs>
          <w:tab w:val="left" w:pos="2330"/>
        </w:tabs>
        <w:spacing w:line="360" w:lineRule="auto"/>
        <w:rPr>
          <w:rFonts w:asciiTheme="majorBidi" w:hAnsiTheme="majorBidi" w:cstheme="majorBidi"/>
          <w:b/>
          <w:bCs/>
          <w:sz w:val="32"/>
          <w:szCs w:val="32"/>
          <w:rtl/>
        </w:rPr>
      </w:pPr>
    </w:p>
    <w:p w:rsidR="00F21E6F" w:rsidRDefault="00F21E6F" w:rsidP="00542805">
      <w:pPr>
        <w:tabs>
          <w:tab w:val="left" w:pos="2330"/>
        </w:tabs>
        <w:spacing w:line="360" w:lineRule="auto"/>
        <w:rPr>
          <w:rFonts w:asciiTheme="majorBidi" w:hAnsiTheme="majorBidi" w:cstheme="majorBidi"/>
          <w:b/>
          <w:bCs/>
          <w:sz w:val="32"/>
          <w:szCs w:val="32"/>
          <w:rtl/>
        </w:rPr>
      </w:pPr>
    </w:p>
    <w:p w:rsidR="00A82882" w:rsidRDefault="00A82882" w:rsidP="00542805">
      <w:pPr>
        <w:tabs>
          <w:tab w:val="left" w:pos="2330"/>
        </w:tabs>
        <w:spacing w:line="360" w:lineRule="auto"/>
        <w:rPr>
          <w:rFonts w:asciiTheme="majorBidi" w:hAnsiTheme="majorBidi" w:cstheme="majorBidi"/>
          <w:b/>
          <w:bCs/>
          <w:sz w:val="32"/>
          <w:szCs w:val="32"/>
          <w:rtl/>
        </w:rPr>
      </w:pPr>
    </w:p>
    <w:p w:rsidR="00A82882" w:rsidRDefault="00A82882" w:rsidP="00542805">
      <w:pPr>
        <w:tabs>
          <w:tab w:val="left" w:pos="2330"/>
        </w:tabs>
        <w:spacing w:line="360" w:lineRule="auto"/>
        <w:rPr>
          <w:rFonts w:asciiTheme="majorBidi" w:hAnsiTheme="majorBidi" w:cstheme="majorBidi"/>
          <w:b/>
          <w:bCs/>
          <w:sz w:val="32"/>
          <w:szCs w:val="32"/>
          <w:rtl/>
        </w:rPr>
      </w:pPr>
    </w:p>
    <w:p w:rsidR="00A82882" w:rsidRDefault="00A82882" w:rsidP="00542805">
      <w:pPr>
        <w:tabs>
          <w:tab w:val="left" w:pos="2330"/>
        </w:tabs>
        <w:spacing w:line="360" w:lineRule="auto"/>
        <w:rPr>
          <w:rFonts w:asciiTheme="majorBidi" w:hAnsiTheme="majorBidi" w:cstheme="majorBidi"/>
          <w:b/>
          <w:bCs/>
          <w:sz w:val="32"/>
          <w:szCs w:val="32"/>
          <w:rtl/>
        </w:rPr>
      </w:pPr>
    </w:p>
    <w:p w:rsidR="00A82882" w:rsidRDefault="00A82882" w:rsidP="00542805">
      <w:pPr>
        <w:tabs>
          <w:tab w:val="left" w:pos="2330"/>
        </w:tabs>
        <w:spacing w:line="360" w:lineRule="auto"/>
        <w:rPr>
          <w:rFonts w:asciiTheme="majorBidi" w:hAnsiTheme="majorBidi" w:cstheme="majorBidi"/>
          <w:b/>
          <w:bCs/>
          <w:sz w:val="32"/>
          <w:szCs w:val="32"/>
          <w:rtl/>
        </w:rPr>
      </w:pPr>
    </w:p>
    <w:p w:rsidR="00A82882" w:rsidRDefault="00A82882" w:rsidP="00542805">
      <w:pPr>
        <w:tabs>
          <w:tab w:val="left" w:pos="2330"/>
        </w:tabs>
        <w:spacing w:line="360" w:lineRule="auto"/>
        <w:rPr>
          <w:rFonts w:asciiTheme="majorBidi" w:hAnsiTheme="majorBidi" w:cstheme="majorBidi"/>
          <w:b/>
          <w:bCs/>
          <w:sz w:val="32"/>
          <w:szCs w:val="32"/>
          <w:rtl/>
        </w:rPr>
      </w:pPr>
    </w:p>
    <w:p w:rsidR="00440532" w:rsidRDefault="00440532" w:rsidP="006136B8">
      <w:pPr>
        <w:tabs>
          <w:tab w:val="left" w:pos="2330"/>
        </w:tabs>
        <w:spacing w:line="360" w:lineRule="auto"/>
        <w:rPr>
          <w:rFonts w:asciiTheme="majorBidi" w:hAnsiTheme="majorBidi" w:cstheme="majorBidi"/>
          <w:b/>
          <w:bCs/>
          <w:sz w:val="32"/>
          <w:szCs w:val="32"/>
        </w:rPr>
      </w:pPr>
    </w:p>
    <w:p w:rsidR="006136B8" w:rsidRDefault="006136B8" w:rsidP="006136B8">
      <w:pPr>
        <w:tabs>
          <w:tab w:val="left" w:pos="2330"/>
        </w:tabs>
        <w:spacing w:line="360" w:lineRule="auto"/>
        <w:rPr>
          <w:rFonts w:asciiTheme="majorBidi" w:hAnsiTheme="majorBidi" w:cstheme="majorBidi"/>
          <w:sz w:val="32"/>
          <w:szCs w:val="32"/>
          <w:rtl/>
        </w:rPr>
      </w:pPr>
    </w:p>
    <w:p w:rsidR="00440532" w:rsidRPr="00D25C7A" w:rsidRDefault="009263C7" w:rsidP="00542805">
      <w:pPr>
        <w:tabs>
          <w:tab w:val="left" w:pos="2330"/>
        </w:tabs>
        <w:spacing w:line="360" w:lineRule="auto"/>
        <w:ind w:left="-2506"/>
        <w:jc w:val="center"/>
        <w:rPr>
          <w:rFonts w:ascii="Traditional Arabic" w:hAnsi="Traditional Arabic" w:cs="Traditional Arabic"/>
          <w:b/>
          <w:bCs/>
          <w:sz w:val="32"/>
          <w:szCs w:val="32"/>
          <w:rtl/>
        </w:rPr>
      </w:pPr>
      <w:r w:rsidRPr="00FB524C">
        <w:rPr>
          <w:rFonts w:ascii="Traditional Arabic" w:hAnsi="Traditional Arabic" w:cs="Traditional Arabic"/>
          <w:sz w:val="32"/>
          <w:szCs w:val="32"/>
          <w:rtl/>
        </w:rPr>
        <w:t>الفصل الاول : مدخل الدراسة</w:t>
      </w:r>
    </w:p>
    <w:p w:rsidR="009263C7" w:rsidRPr="006136B8" w:rsidRDefault="006136B8" w:rsidP="006539F2">
      <w:pPr>
        <w:pStyle w:val="ListParagraph"/>
        <w:numPr>
          <w:ilvl w:val="0"/>
          <w:numId w:val="37"/>
        </w:numPr>
        <w:tabs>
          <w:tab w:val="left" w:pos="2330"/>
        </w:tabs>
        <w:spacing w:line="360" w:lineRule="auto"/>
        <w:jc w:val="center"/>
        <w:rPr>
          <w:rFonts w:asciiTheme="majorBidi" w:hAnsiTheme="majorBidi" w:cstheme="majorBidi"/>
          <w:sz w:val="28"/>
          <w:szCs w:val="28"/>
          <w:rtl/>
        </w:rPr>
      </w:pPr>
      <w:r w:rsidRPr="006136B8">
        <w:rPr>
          <w:rFonts w:asciiTheme="majorBidi" w:hAnsiTheme="majorBidi" w:cstheme="majorBidi" w:hint="cs"/>
          <w:sz w:val="28"/>
          <w:szCs w:val="28"/>
          <w:rtl/>
        </w:rPr>
        <w:t>اهداف البحث</w:t>
      </w:r>
    </w:p>
    <w:p w:rsidR="006136B8" w:rsidRPr="006136B8" w:rsidRDefault="006136B8" w:rsidP="006539F2">
      <w:pPr>
        <w:pStyle w:val="ListParagraph"/>
        <w:numPr>
          <w:ilvl w:val="0"/>
          <w:numId w:val="37"/>
        </w:numPr>
        <w:tabs>
          <w:tab w:val="left" w:pos="2330"/>
        </w:tabs>
        <w:spacing w:line="360" w:lineRule="auto"/>
        <w:jc w:val="center"/>
        <w:rPr>
          <w:rFonts w:asciiTheme="majorBidi" w:hAnsiTheme="majorBidi" w:cstheme="majorBidi"/>
          <w:sz w:val="28"/>
          <w:szCs w:val="28"/>
          <w:rtl/>
        </w:rPr>
      </w:pPr>
      <w:r w:rsidRPr="006136B8">
        <w:rPr>
          <w:rFonts w:asciiTheme="majorBidi" w:hAnsiTheme="majorBidi" w:cstheme="majorBidi" w:hint="cs"/>
          <w:sz w:val="28"/>
          <w:szCs w:val="28"/>
          <w:rtl/>
        </w:rPr>
        <w:t>مشكلة البحث</w:t>
      </w:r>
    </w:p>
    <w:p w:rsidR="006136B8" w:rsidRPr="006136B8" w:rsidRDefault="006136B8" w:rsidP="006539F2">
      <w:pPr>
        <w:pStyle w:val="ListParagraph"/>
        <w:numPr>
          <w:ilvl w:val="0"/>
          <w:numId w:val="37"/>
        </w:numPr>
        <w:tabs>
          <w:tab w:val="left" w:pos="2330"/>
        </w:tabs>
        <w:spacing w:line="360" w:lineRule="auto"/>
        <w:jc w:val="center"/>
        <w:rPr>
          <w:rFonts w:asciiTheme="majorBidi" w:hAnsiTheme="majorBidi" w:cstheme="majorBidi"/>
          <w:sz w:val="28"/>
          <w:szCs w:val="28"/>
          <w:rtl/>
        </w:rPr>
      </w:pPr>
      <w:r w:rsidRPr="006136B8">
        <w:rPr>
          <w:rFonts w:asciiTheme="majorBidi" w:hAnsiTheme="majorBidi" w:cstheme="majorBidi" w:hint="cs"/>
          <w:sz w:val="28"/>
          <w:szCs w:val="28"/>
          <w:rtl/>
        </w:rPr>
        <w:t>حدود البحث</w:t>
      </w:r>
    </w:p>
    <w:p w:rsidR="006136B8" w:rsidRPr="006136B8" w:rsidRDefault="006136B8" w:rsidP="006539F2">
      <w:pPr>
        <w:pStyle w:val="ListParagraph"/>
        <w:numPr>
          <w:ilvl w:val="0"/>
          <w:numId w:val="37"/>
        </w:numPr>
        <w:tabs>
          <w:tab w:val="left" w:pos="2330"/>
        </w:tabs>
        <w:spacing w:line="360" w:lineRule="auto"/>
        <w:jc w:val="center"/>
        <w:rPr>
          <w:rFonts w:asciiTheme="majorBidi" w:hAnsiTheme="majorBidi" w:cstheme="majorBidi"/>
          <w:sz w:val="28"/>
          <w:szCs w:val="28"/>
          <w:rtl/>
        </w:rPr>
      </w:pPr>
      <w:r w:rsidRPr="006136B8">
        <w:rPr>
          <w:rFonts w:asciiTheme="majorBidi" w:hAnsiTheme="majorBidi" w:cstheme="majorBidi" w:hint="cs"/>
          <w:sz w:val="28"/>
          <w:szCs w:val="28"/>
          <w:rtl/>
        </w:rPr>
        <w:t>خطة البحث</w:t>
      </w:r>
    </w:p>
    <w:p w:rsidR="006136B8" w:rsidRPr="006136B8" w:rsidRDefault="006136B8" w:rsidP="006539F2">
      <w:pPr>
        <w:pStyle w:val="ListParagraph"/>
        <w:numPr>
          <w:ilvl w:val="0"/>
          <w:numId w:val="37"/>
        </w:numPr>
        <w:tabs>
          <w:tab w:val="left" w:pos="2330"/>
        </w:tabs>
        <w:spacing w:line="360" w:lineRule="auto"/>
        <w:jc w:val="center"/>
        <w:rPr>
          <w:rFonts w:asciiTheme="majorBidi" w:hAnsiTheme="majorBidi" w:cstheme="majorBidi"/>
          <w:sz w:val="28"/>
          <w:szCs w:val="28"/>
          <w:rtl/>
        </w:rPr>
      </w:pPr>
      <w:r w:rsidRPr="006136B8">
        <w:rPr>
          <w:rFonts w:asciiTheme="majorBidi" w:hAnsiTheme="majorBidi" w:cstheme="majorBidi" w:hint="cs"/>
          <w:sz w:val="28"/>
          <w:szCs w:val="28"/>
          <w:rtl/>
        </w:rPr>
        <w:t>الصعوبات</w:t>
      </w:r>
    </w:p>
    <w:p w:rsidR="006136B8" w:rsidRPr="006136B8" w:rsidRDefault="006136B8" w:rsidP="006539F2">
      <w:pPr>
        <w:pStyle w:val="ListParagraph"/>
        <w:numPr>
          <w:ilvl w:val="0"/>
          <w:numId w:val="37"/>
        </w:numPr>
        <w:tabs>
          <w:tab w:val="left" w:pos="2330"/>
        </w:tabs>
        <w:spacing w:line="360" w:lineRule="auto"/>
        <w:jc w:val="center"/>
        <w:rPr>
          <w:rFonts w:asciiTheme="majorBidi" w:hAnsiTheme="majorBidi" w:cstheme="majorBidi"/>
          <w:sz w:val="28"/>
          <w:szCs w:val="28"/>
          <w:rtl/>
        </w:rPr>
      </w:pPr>
      <w:r w:rsidRPr="006136B8">
        <w:rPr>
          <w:rFonts w:asciiTheme="majorBidi" w:hAnsiTheme="majorBidi" w:cstheme="majorBidi" w:hint="cs"/>
          <w:sz w:val="28"/>
          <w:szCs w:val="28"/>
          <w:rtl/>
        </w:rPr>
        <w:t>مصطلحات</w:t>
      </w:r>
    </w:p>
    <w:p w:rsidR="009263C7" w:rsidRDefault="009263C7" w:rsidP="00542805">
      <w:pPr>
        <w:tabs>
          <w:tab w:val="left" w:pos="2330"/>
        </w:tabs>
        <w:spacing w:line="360" w:lineRule="auto"/>
        <w:ind w:left="-2506"/>
        <w:rPr>
          <w:rFonts w:asciiTheme="majorBidi" w:hAnsiTheme="majorBidi" w:cstheme="majorBidi"/>
          <w:b/>
          <w:bCs/>
          <w:sz w:val="32"/>
          <w:szCs w:val="32"/>
          <w:rtl/>
        </w:rPr>
      </w:pPr>
    </w:p>
    <w:p w:rsidR="009263C7" w:rsidRDefault="009263C7" w:rsidP="00542805">
      <w:pPr>
        <w:tabs>
          <w:tab w:val="left" w:pos="2330"/>
        </w:tabs>
        <w:spacing w:line="360" w:lineRule="auto"/>
        <w:ind w:left="-2506"/>
        <w:rPr>
          <w:rFonts w:asciiTheme="majorBidi" w:hAnsiTheme="majorBidi" w:cstheme="majorBidi"/>
          <w:b/>
          <w:bCs/>
          <w:sz w:val="32"/>
          <w:szCs w:val="32"/>
          <w:rtl/>
        </w:rPr>
      </w:pPr>
    </w:p>
    <w:p w:rsidR="009263C7" w:rsidRDefault="009263C7" w:rsidP="00542805">
      <w:pPr>
        <w:tabs>
          <w:tab w:val="left" w:pos="2330"/>
        </w:tabs>
        <w:spacing w:line="360" w:lineRule="auto"/>
        <w:ind w:left="-2506"/>
        <w:rPr>
          <w:rFonts w:asciiTheme="majorBidi" w:hAnsiTheme="majorBidi" w:cstheme="majorBidi"/>
          <w:b/>
          <w:bCs/>
          <w:sz w:val="32"/>
          <w:szCs w:val="32"/>
          <w:rtl/>
        </w:rPr>
      </w:pPr>
    </w:p>
    <w:p w:rsidR="00D25C7A" w:rsidRDefault="00D25C7A" w:rsidP="00542805">
      <w:pPr>
        <w:tabs>
          <w:tab w:val="left" w:pos="2330"/>
        </w:tabs>
        <w:spacing w:line="360" w:lineRule="auto"/>
        <w:ind w:left="-2506"/>
        <w:rPr>
          <w:rFonts w:asciiTheme="majorBidi" w:hAnsiTheme="majorBidi" w:cstheme="majorBidi"/>
          <w:b/>
          <w:bCs/>
          <w:sz w:val="32"/>
          <w:szCs w:val="32"/>
          <w:rtl/>
        </w:rPr>
      </w:pPr>
    </w:p>
    <w:p w:rsidR="00D25C7A" w:rsidRDefault="00D25C7A" w:rsidP="00542805">
      <w:pPr>
        <w:tabs>
          <w:tab w:val="left" w:pos="2330"/>
        </w:tabs>
        <w:spacing w:line="360" w:lineRule="auto"/>
        <w:ind w:left="-2506"/>
        <w:rPr>
          <w:rFonts w:asciiTheme="majorBidi" w:hAnsiTheme="majorBidi" w:cstheme="majorBidi"/>
          <w:b/>
          <w:bCs/>
          <w:sz w:val="32"/>
          <w:szCs w:val="32"/>
          <w:rtl/>
        </w:rPr>
      </w:pPr>
    </w:p>
    <w:p w:rsidR="00E048AC" w:rsidRDefault="00E048AC" w:rsidP="006136B8">
      <w:pPr>
        <w:tabs>
          <w:tab w:val="left" w:pos="2330"/>
        </w:tabs>
        <w:spacing w:line="360" w:lineRule="auto"/>
        <w:rPr>
          <w:rFonts w:asciiTheme="majorBidi" w:hAnsiTheme="majorBidi" w:cstheme="majorBidi"/>
          <w:b/>
          <w:bCs/>
          <w:sz w:val="32"/>
          <w:szCs w:val="32"/>
          <w:rtl/>
        </w:rPr>
      </w:pPr>
    </w:p>
    <w:p w:rsidR="00803AC7" w:rsidRPr="001F32F3" w:rsidRDefault="001D3A35" w:rsidP="00542805">
      <w:pPr>
        <w:tabs>
          <w:tab w:val="left" w:pos="2330"/>
        </w:tabs>
        <w:spacing w:line="360" w:lineRule="auto"/>
        <w:ind w:left="-2506"/>
        <w:rPr>
          <w:rFonts w:ascii="Traditional Arabic" w:hAnsi="Traditional Arabic" w:cs="Traditional Arabic"/>
          <w:b/>
          <w:bCs/>
          <w:sz w:val="32"/>
          <w:szCs w:val="32"/>
          <w:rtl/>
        </w:rPr>
      </w:pPr>
      <w:r w:rsidRPr="001F32F3">
        <w:rPr>
          <w:rFonts w:ascii="Traditional Arabic" w:hAnsi="Traditional Arabic" w:cs="Traditional Arabic"/>
          <w:b/>
          <w:bCs/>
          <w:sz w:val="32"/>
          <w:szCs w:val="32"/>
          <w:rtl/>
        </w:rPr>
        <w:lastRenderedPageBreak/>
        <w:t>التمهيد</w:t>
      </w:r>
      <w:r w:rsidR="00803AC7" w:rsidRPr="001F32F3">
        <w:rPr>
          <w:rFonts w:ascii="Traditional Arabic" w:hAnsi="Traditional Arabic" w:cs="Traditional Arabic"/>
          <w:b/>
          <w:bCs/>
          <w:sz w:val="32"/>
          <w:szCs w:val="32"/>
          <w:rtl/>
        </w:rPr>
        <w:t xml:space="preserve"> .. </w:t>
      </w:r>
    </w:p>
    <w:p w:rsidR="00485250" w:rsidRPr="001F32F3" w:rsidRDefault="00CA7D2C" w:rsidP="00542805">
      <w:pPr>
        <w:tabs>
          <w:tab w:val="left" w:pos="2330"/>
        </w:tabs>
        <w:spacing w:line="360" w:lineRule="auto"/>
        <w:ind w:left="-2364"/>
        <w:rPr>
          <w:rFonts w:ascii="Traditional Arabic" w:hAnsi="Traditional Arabic" w:cs="Traditional Arabic"/>
          <w:b/>
          <w:bCs/>
          <w:i/>
          <w:iCs/>
          <w:sz w:val="32"/>
          <w:szCs w:val="32"/>
          <w:rtl/>
        </w:rPr>
      </w:pPr>
      <w:r w:rsidRPr="001F32F3">
        <w:rPr>
          <w:rFonts w:ascii="Traditional Arabic" w:hAnsi="Traditional Arabic" w:cs="Traditional Arabic"/>
          <w:i/>
          <w:iCs/>
          <w:sz w:val="32"/>
          <w:szCs w:val="32"/>
          <w:rtl/>
        </w:rPr>
        <w:t xml:space="preserve">  </w:t>
      </w:r>
      <w:r w:rsidR="00803AC7" w:rsidRPr="001F32F3">
        <w:rPr>
          <w:rFonts w:ascii="Traditional Arabic" w:hAnsi="Traditional Arabic" w:cs="Traditional Arabic"/>
          <w:i/>
          <w:iCs/>
          <w:sz w:val="32"/>
          <w:szCs w:val="32"/>
          <w:rtl/>
        </w:rPr>
        <w:t xml:space="preserve">تتباين المجتمعات الانسانية المعاصرة في نظمها وثقافتها, إلا ان ما يجمع بينها هو ازدياد وطأة المشكلات الاجتماعية التي تعاني منها, ويبدو ان هناك تلازما بين مستوى التقدم التقني والعصرنة من جهة, وبروز المشكلات الاجتماعية من جهة اخرى, إذ كلما تقدمت المجتمعات تقنياً تفاقمت المشكلات الاجتماعية التي تواجهها وهي مفارقة عجيبة. وفي هذا البحث سوف نتناول </w:t>
      </w:r>
      <w:r w:rsidR="00803AC7" w:rsidRPr="001F32F3">
        <w:rPr>
          <w:rFonts w:ascii="Traditional Arabic" w:hAnsi="Traditional Arabic" w:cs="Traditional Arabic"/>
          <w:sz w:val="32"/>
          <w:szCs w:val="32"/>
          <w:rtl/>
        </w:rPr>
        <w:t>ظاهرة</w:t>
      </w:r>
      <w:r w:rsidR="00803AC7" w:rsidRPr="001F32F3">
        <w:rPr>
          <w:rFonts w:ascii="Traditional Arabic" w:hAnsi="Traditional Arabic" w:cs="Traditional Arabic"/>
          <w:i/>
          <w:iCs/>
          <w:sz w:val="32"/>
          <w:szCs w:val="32"/>
          <w:rtl/>
        </w:rPr>
        <w:t xml:space="preserve"> تعد من اهم الظواهر التي تهدد كيان الأسرة وجميع افرادها, ومن ثم قد تؤثر على المجتمع بأكمله. وهي ظاهرة العنف الأسري ذلك العنف الخفي الذي يحدث خلف الابواب المؤصدة ولا يراها احد ولا يعلم احد بأسبابها, ولكن اثرها يمتد الى نواحٍ عديدة </w:t>
      </w:r>
      <w:r w:rsidR="00125543" w:rsidRPr="001F32F3">
        <w:rPr>
          <w:rFonts w:ascii="Traditional Arabic" w:hAnsi="Traditional Arabic" w:cs="Traditional Arabic"/>
          <w:i/>
          <w:iCs/>
          <w:sz w:val="32"/>
          <w:szCs w:val="32"/>
          <w:rtl/>
        </w:rPr>
        <w:t xml:space="preserve">والاسلام  </w:t>
      </w:r>
      <w:r w:rsidR="00803AC7" w:rsidRPr="001F32F3">
        <w:rPr>
          <w:rFonts w:ascii="Traditional Arabic" w:hAnsi="Traditional Arabic" w:cs="Traditional Arabic"/>
          <w:i/>
          <w:iCs/>
          <w:sz w:val="32"/>
          <w:szCs w:val="32"/>
          <w:rtl/>
        </w:rPr>
        <w:t>الذي يرفض العنف بكافة أشكاله وألوانه؛ ومنه العنف الأسري، يربي أتباعه على اتباع منهج الرفق والتسامح والرحمة، والتحلي بالأخلاقيات والآداب الحسنة، واحترام حقوق الناس المادية والمعنوية</w:t>
      </w:r>
      <w:r w:rsidR="00803AC7" w:rsidRPr="001F32F3">
        <w:rPr>
          <w:rFonts w:ascii="Traditional Arabic" w:hAnsi="Traditional Arabic" w:cs="Traditional Arabic"/>
          <w:i/>
          <w:iCs/>
          <w:sz w:val="32"/>
          <w:szCs w:val="32"/>
        </w:rPr>
        <w:t>.</w:t>
      </w:r>
    </w:p>
    <w:p w:rsidR="00125543" w:rsidRPr="001F32F3" w:rsidRDefault="00125543" w:rsidP="00542805">
      <w:pPr>
        <w:tabs>
          <w:tab w:val="left" w:pos="2330"/>
        </w:tabs>
        <w:spacing w:line="360" w:lineRule="auto"/>
        <w:ind w:left="-2506"/>
        <w:rPr>
          <w:rFonts w:ascii="Traditional Arabic" w:hAnsi="Traditional Arabic" w:cs="Traditional Arabic"/>
          <w:b/>
          <w:bCs/>
          <w:sz w:val="32"/>
          <w:szCs w:val="32"/>
          <w:rtl/>
        </w:rPr>
      </w:pPr>
      <w:r w:rsidRPr="001F32F3">
        <w:rPr>
          <w:rFonts w:ascii="Traditional Arabic" w:hAnsi="Traditional Arabic" w:cs="Traditional Arabic"/>
          <w:b/>
          <w:bCs/>
          <w:sz w:val="32"/>
          <w:szCs w:val="32"/>
          <w:rtl/>
        </w:rPr>
        <w:t>اهمية البحث</w:t>
      </w:r>
    </w:p>
    <w:p w:rsidR="00125543" w:rsidRPr="001F32F3" w:rsidRDefault="00485250" w:rsidP="00542805">
      <w:pPr>
        <w:pStyle w:val="ListParagraph"/>
        <w:numPr>
          <w:ilvl w:val="0"/>
          <w:numId w:val="1"/>
        </w:numPr>
        <w:tabs>
          <w:tab w:val="left" w:pos="2330"/>
        </w:tabs>
        <w:spacing w:line="360" w:lineRule="auto"/>
        <w:ind w:left="-2506"/>
        <w:rPr>
          <w:rFonts w:ascii="Traditional Arabic" w:hAnsi="Traditional Arabic" w:cs="Traditional Arabic"/>
          <w:i/>
          <w:iCs/>
          <w:color w:val="000000"/>
          <w:sz w:val="32"/>
          <w:szCs w:val="32"/>
          <w:rtl/>
        </w:rPr>
      </w:pPr>
      <w:r w:rsidRPr="001F32F3">
        <w:rPr>
          <w:rFonts w:ascii="Traditional Arabic" w:hAnsi="Traditional Arabic" w:cs="Traditional Arabic"/>
          <w:i/>
          <w:iCs/>
          <w:color w:val="000000"/>
          <w:sz w:val="32"/>
          <w:szCs w:val="32"/>
          <w:rtl/>
        </w:rPr>
        <w:t>إن ضحايا العنف الأسري يمثلون شريحة مهمة وكبيرة من المجتمع، إذ أن أكثر ضحاياه من شريحتي النساء والأطفال، وهو الأمر الذي يستلزم حمايتهما من العنف والقسوة والإيذاء بمختلف أشكاله</w:t>
      </w:r>
      <w:r w:rsidRPr="001F32F3">
        <w:rPr>
          <w:rFonts w:ascii="Traditional Arabic" w:hAnsi="Traditional Arabic" w:cs="Traditional Arabic"/>
          <w:i/>
          <w:iCs/>
          <w:color w:val="000000"/>
          <w:sz w:val="32"/>
          <w:szCs w:val="32"/>
        </w:rPr>
        <w:t>.</w:t>
      </w:r>
    </w:p>
    <w:p w:rsidR="00762BFD" w:rsidRPr="001F32F3" w:rsidRDefault="00485250" w:rsidP="00542805">
      <w:pPr>
        <w:pStyle w:val="ListParagraph"/>
        <w:numPr>
          <w:ilvl w:val="0"/>
          <w:numId w:val="1"/>
        </w:numPr>
        <w:tabs>
          <w:tab w:val="left" w:pos="2330"/>
        </w:tabs>
        <w:spacing w:line="360" w:lineRule="auto"/>
        <w:ind w:left="-2364"/>
        <w:rPr>
          <w:rFonts w:ascii="Traditional Arabic" w:hAnsi="Traditional Arabic" w:cs="Traditional Arabic"/>
          <w:i/>
          <w:iCs/>
          <w:color w:val="000000" w:themeColor="text1"/>
          <w:sz w:val="32"/>
          <w:szCs w:val="32"/>
        </w:rPr>
      </w:pPr>
      <w:r w:rsidRPr="001F32F3">
        <w:rPr>
          <w:rFonts w:ascii="Traditional Arabic" w:hAnsi="Traditional Arabic" w:cs="Traditional Arabic"/>
          <w:i/>
          <w:iCs/>
          <w:color w:val="000000"/>
          <w:sz w:val="32"/>
          <w:szCs w:val="32"/>
          <w:rtl/>
        </w:rPr>
        <w:t>وضع الآليات والتصورات المناسبة للحد من ممارسة العنف الأسري بمختلف أنواعه ووسائله وأدواته</w:t>
      </w:r>
      <w:r w:rsidRPr="001F32F3">
        <w:rPr>
          <w:rFonts w:ascii="Traditional Arabic" w:hAnsi="Traditional Arabic" w:cs="Traditional Arabic"/>
          <w:i/>
          <w:iCs/>
          <w:color w:val="000000"/>
          <w:sz w:val="32"/>
          <w:szCs w:val="32"/>
        </w:rPr>
        <w:t>.</w:t>
      </w:r>
    </w:p>
    <w:p w:rsidR="00485250" w:rsidRPr="001F32F3" w:rsidRDefault="00485250" w:rsidP="00542805">
      <w:pPr>
        <w:tabs>
          <w:tab w:val="left" w:pos="2330"/>
        </w:tabs>
        <w:spacing w:line="360" w:lineRule="auto"/>
        <w:ind w:left="-2506"/>
        <w:rPr>
          <w:rFonts w:ascii="Traditional Arabic" w:hAnsi="Traditional Arabic" w:cs="Traditional Arabic"/>
          <w:b/>
          <w:bCs/>
          <w:color w:val="7030A0"/>
          <w:sz w:val="32"/>
          <w:szCs w:val="32"/>
          <w:rtl/>
        </w:rPr>
      </w:pPr>
      <w:r w:rsidRPr="001F32F3">
        <w:rPr>
          <w:rFonts w:ascii="Traditional Arabic" w:hAnsi="Traditional Arabic" w:cs="Traditional Arabic"/>
          <w:b/>
          <w:bCs/>
          <w:color w:val="000000" w:themeColor="text1"/>
          <w:sz w:val="32"/>
          <w:szCs w:val="32"/>
          <w:rtl/>
        </w:rPr>
        <w:t>اهداف البحث</w:t>
      </w:r>
    </w:p>
    <w:p w:rsidR="00681D1A" w:rsidRPr="001F32F3" w:rsidRDefault="00681D1A" w:rsidP="00542805">
      <w:pPr>
        <w:pStyle w:val="ListParagraph"/>
        <w:numPr>
          <w:ilvl w:val="0"/>
          <w:numId w:val="7"/>
        </w:numPr>
        <w:tabs>
          <w:tab w:val="left" w:pos="2330"/>
        </w:tabs>
        <w:spacing w:line="360" w:lineRule="auto"/>
        <w:ind w:left="-2222"/>
        <w:rPr>
          <w:rFonts w:ascii="Traditional Arabic" w:hAnsi="Traditional Arabic" w:cs="Traditional Arabic"/>
          <w:i/>
          <w:iCs/>
          <w:color w:val="7030A0"/>
          <w:sz w:val="32"/>
          <w:szCs w:val="32"/>
          <w:u w:val="single"/>
        </w:rPr>
      </w:pPr>
      <w:r w:rsidRPr="001F32F3">
        <w:rPr>
          <w:rFonts w:ascii="Traditional Arabic" w:hAnsi="Traditional Arabic" w:cs="Traditional Arabic"/>
          <w:color w:val="000000"/>
          <w:sz w:val="32"/>
          <w:szCs w:val="32"/>
          <w:rtl/>
        </w:rPr>
        <w:t>رفع مستوى الوعي المجتمعي بمخاطر العنف الأسري على الأفراد والمجتمعات الإنسانية .</w:t>
      </w:r>
    </w:p>
    <w:p w:rsidR="00681D1A" w:rsidRPr="001F32F3" w:rsidRDefault="00681D1A" w:rsidP="00542805">
      <w:pPr>
        <w:pStyle w:val="ListParagraph"/>
        <w:tabs>
          <w:tab w:val="left" w:pos="2330"/>
        </w:tabs>
        <w:spacing w:line="360" w:lineRule="auto"/>
        <w:ind w:left="-1186"/>
        <w:rPr>
          <w:rFonts w:ascii="Traditional Arabic" w:hAnsi="Traditional Arabic" w:cs="Traditional Arabic"/>
          <w:color w:val="000000"/>
          <w:sz w:val="32"/>
          <w:szCs w:val="32"/>
          <w:rtl/>
        </w:rPr>
      </w:pPr>
    </w:p>
    <w:p w:rsidR="00681D1A" w:rsidRPr="001F32F3" w:rsidRDefault="00681D1A" w:rsidP="00542805">
      <w:pPr>
        <w:pStyle w:val="ListParagraph"/>
        <w:numPr>
          <w:ilvl w:val="0"/>
          <w:numId w:val="7"/>
        </w:numPr>
        <w:spacing w:line="360" w:lineRule="auto"/>
        <w:ind w:left="-2364"/>
        <w:rPr>
          <w:rFonts w:ascii="Traditional Arabic" w:hAnsi="Traditional Arabic" w:cs="Traditional Arabic"/>
          <w:sz w:val="32"/>
          <w:szCs w:val="32"/>
        </w:rPr>
      </w:pPr>
      <w:r w:rsidRPr="001F32F3">
        <w:rPr>
          <w:rFonts w:ascii="Traditional Arabic" w:hAnsi="Traditional Arabic" w:cs="Traditional Arabic"/>
          <w:sz w:val="32"/>
          <w:szCs w:val="32"/>
          <w:rtl/>
        </w:rPr>
        <w:t>معرفة أبعاد ظاهرة العنف الاسري ومسبباتها ونتائجها السلبية الكبيرة على كيان الاسرة .</w:t>
      </w:r>
    </w:p>
    <w:p w:rsidR="00681D1A" w:rsidRPr="001F32F3" w:rsidRDefault="00681D1A" w:rsidP="00542805">
      <w:pPr>
        <w:pStyle w:val="ListParagraph"/>
        <w:spacing w:line="360" w:lineRule="auto"/>
        <w:ind w:left="360"/>
        <w:rPr>
          <w:rFonts w:ascii="Traditional Arabic" w:hAnsi="Traditional Arabic" w:cs="Traditional Arabic"/>
          <w:sz w:val="32"/>
          <w:szCs w:val="32"/>
        </w:rPr>
      </w:pPr>
    </w:p>
    <w:p w:rsidR="00ED1372" w:rsidRPr="001F32F3" w:rsidRDefault="00681D1A" w:rsidP="00542805">
      <w:pPr>
        <w:pStyle w:val="ListParagraph"/>
        <w:numPr>
          <w:ilvl w:val="0"/>
          <w:numId w:val="7"/>
        </w:numPr>
        <w:tabs>
          <w:tab w:val="decimal" w:pos="612"/>
        </w:tabs>
        <w:spacing w:line="360" w:lineRule="auto"/>
        <w:ind w:left="-2364"/>
        <w:rPr>
          <w:rFonts w:ascii="Traditional Arabic" w:hAnsi="Traditional Arabic" w:cs="Traditional Arabic"/>
          <w:sz w:val="32"/>
          <w:szCs w:val="32"/>
        </w:rPr>
      </w:pPr>
      <w:r w:rsidRPr="001F32F3">
        <w:rPr>
          <w:rFonts w:ascii="Traditional Arabic" w:hAnsi="Traditional Arabic" w:cs="Traditional Arabic"/>
          <w:color w:val="000000"/>
          <w:sz w:val="32"/>
          <w:szCs w:val="32"/>
          <w:rtl/>
        </w:rPr>
        <w:t xml:space="preserve">توضيح أسباب العنف وجذوره المختلفة، ووضع الحلول والعلاج لاستئصال العنف من </w:t>
      </w:r>
      <w:r w:rsidR="000E4BE4" w:rsidRPr="001F32F3">
        <w:rPr>
          <w:rFonts w:ascii="Traditional Arabic" w:hAnsi="Traditional Arabic" w:cs="Traditional Arabic"/>
          <w:color w:val="000000"/>
          <w:sz w:val="32"/>
          <w:szCs w:val="32"/>
          <w:rtl/>
        </w:rPr>
        <w:t>جذوره</w:t>
      </w:r>
    </w:p>
    <w:p w:rsidR="00064311" w:rsidRPr="001F32F3" w:rsidRDefault="00AC1147" w:rsidP="00542805">
      <w:pPr>
        <w:tabs>
          <w:tab w:val="decimal" w:pos="612"/>
        </w:tabs>
        <w:spacing w:line="360" w:lineRule="auto"/>
        <w:ind w:left="-2364"/>
        <w:rPr>
          <w:rFonts w:ascii="Traditional Arabic" w:hAnsi="Traditional Arabic" w:cs="Traditional Arabic"/>
          <w:b/>
          <w:bCs/>
          <w:sz w:val="32"/>
          <w:szCs w:val="32"/>
          <w:rtl/>
        </w:rPr>
      </w:pPr>
      <w:r w:rsidRPr="001F32F3">
        <w:rPr>
          <w:rFonts w:ascii="Traditional Arabic" w:hAnsi="Traditional Arabic" w:cs="Traditional Arabic"/>
          <w:b/>
          <w:bCs/>
          <w:color w:val="000000" w:themeColor="text1"/>
          <w:sz w:val="32"/>
          <w:szCs w:val="32"/>
          <w:rtl/>
        </w:rPr>
        <w:lastRenderedPageBreak/>
        <w:t>مشكلة البحث</w:t>
      </w:r>
    </w:p>
    <w:p w:rsidR="00AC1147" w:rsidRPr="001F32F3" w:rsidRDefault="00AC1147" w:rsidP="00542805">
      <w:pPr>
        <w:tabs>
          <w:tab w:val="decimal" w:pos="612"/>
        </w:tabs>
        <w:spacing w:line="360" w:lineRule="auto"/>
        <w:ind w:left="-2222" w:hanging="360"/>
        <w:rPr>
          <w:rFonts w:ascii="Traditional Arabic" w:hAnsi="Traditional Arabic" w:cs="Traditional Arabic"/>
          <w:i/>
          <w:iCs/>
          <w:sz w:val="32"/>
          <w:szCs w:val="32"/>
          <w:rtl/>
          <w:lang w:bidi="ar-IQ"/>
        </w:rPr>
      </w:pPr>
      <w:r w:rsidRPr="001F32F3">
        <w:rPr>
          <w:rFonts w:ascii="Traditional Arabic" w:hAnsi="Traditional Arabic" w:cs="Traditional Arabic"/>
          <w:i/>
          <w:iCs/>
          <w:sz w:val="32"/>
          <w:szCs w:val="32"/>
          <w:rtl/>
          <w:lang w:bidi="ar-IQ"/>
        </w:rPr>
        <w:t>في كل يوم وفي كل بلد, هناك أطفال يشهدون ممارسات</w:t>
      </w:r>
      <w:r w:rsidR="003F25E8" w:rsidRPr="001F32F3">
        <w:rPr>
          <w:rFonts w:ascii="Traditional Arabic" w:hAnsi="Traditional Arabic" w:cs="Traditional Arabic"/>
          <w:i/>
          <w:iCs/>
          <w:sz w:val="32"/>
          <w:szCs w:val="32"/>
          <w:rtl/>
          <w:lang w:bidi="ar-IQ"/>
        </w:rPr>
        <w:t xml:space="preserve"> عنيفة أو يعانون منها والعنف ضد </w:t>
      </w:r>
      <w:r w:rsidRPr="001F32F3">
        <w:rPr>
          <w:rFonts w:ascii="Traditional Arabic" w:hAnsi="Traditional Arabic" w:cs="Traditional Arabic"/>
          <w:i/>
          <w:iCs/>
          <w:sz w:val="32"/>
          <w:szCs w:val="32"/>
          <w:rtl/>
          <w:lang w:bidi="ar-IQ"/>
        </w:rPr>
        <w:t>الأطفال يتخطى حدود الثقافة والطبقة والتعليم ويحد</w:t>
      </w:r>
      <w:r w:rsidR="00FB22E3" w:rsidRPr="001F32F3">
        <w:rPr>
          <w:rFonts w:ascii="Traditional Arabic" w:hAnsi="Traditional Arabic" w:cs="Traditional Arabic"/>
          <w:i/>
          <w:iCs/>
          <w:sz w:val="32"/>
          <w:szCs w:val="32"/>
          <w:rtl/>
          <w:lang w:bidi="ar-IQ"/>
        </w:rPr>
        <w:t>ث في بيئات مختلفة بعض ا</w:t>
      </w:r>
      <w:r w:rsidR="003F25E8" w:rsidRPr="001F32F3">
        <w:rPr>
          <w:rFonts w:ascii="Traditional Arabic" w:hAnsi="Traditional Arabic" w:cs="Traditional Arabic"/>
          <w:i/>
          <w:iCs/>
          <w:sz w:val="32"/>
          <w:szCs w:val="32"/>
          <w:rtl/>
          <w:lang w:bidi="ar-IQ"/>
        </w:rPr>
        <w:t xml:space="preserve">شكال هذا </w:t>
      </w:r>
      <w:r w:rsidRPr="001F32F3">
        <w:rPr>
          <w:rFonts w:ascii="Traditional Arabic" w:hAnsi="Traditional Arabic" w:cs="Traditional Arabic"/>
          <w:i/>
          <w:iCs/>
          <w:sz w:val="32"/>
          <w:szCs w:val="32"/>
          <w:rtl/>
          <w:lang w:bidi="ar-IQ"/>
        </w:rPr>
        <w:t xml:space="preserve">العنف مسموح بها من الناحية القانونية والاجتماعية لأنها قد تكون راسخة </w:t>
      </w:r>
      <w:r w:rsidR="00FB22E3" w:rsidRPr="001F32F3">
        <w:rPr>
          <w:rFonts w:ascii="Traditional Arabic" w:hAnsi="Traditional Arabic" w:cs="Traditional Arabic"/>
          <w:i/>
          <w:iCs/>
          <w:sz w:val="32"/>
          <w:szCs w:val="32"/>
          <w:rtl/>
          <w:lang w:bidi="ar-IQ"/>
        </w:rPr>
        <w:t>في الممارسات الثقافي</w:t>
      </w:r>
      <w:r w:rsidRPr="001F32F3">
        <w:rPr>
          <w:rFonts w:ascii="Traditional Arabic" w:hAnsi="Traditional Arabic" w:cs="Traditional Arabic"/>
          <w:i/>
          <w:iCs/>
          <w:sz w:val="32"/>
          <w:szCs w:val="32"/>
          <w:rtl/>
          <w:lang w:bidi="ar-IQ"/>
        </w:rPr>
        <w:t>ة والاجتماعية للمجتمع, مما قد تترك عواقب سلبية</w:t>
      </w:r>
      <w:r w:rsidR="003F25E8" w:rsidRPr="001F32F3">
        <w:rPr>
          <w:rFonts w:ascii="Traditional Arabic" w:hAnsi="Traditional Arabic" w:cs="Traditional Arabic"/>
          <w:i/>
          <w:iCs/>
          <w:sz w:val="32"/>
          <w:szCs w:val="32"/>
          <w:rtl/>
          <w:lang w:bidi="ar-IQ"/>
        </w:rPr>
        <w:t xml:space="preserve"> مدمرة لشخصية الأطفال و</w:t>
      </w:r>
      <w:r w:rsidRPr="001F32F3">
        <w:rPr>
          <w:rFonts w:ascii="Traditional Arabic" w:hAnsi="Traditional Arabic" w:cs="Traditional Arabic"/>
          <w:i/>
          <w:iCs/>
          <w:sz w:val="32"/>
          <w:szCs w:val="32"/>
          <w:rtl/>
          <w:lang w:bidi="ar-IQ"/>
        </w:rPr>
        <w:t>صحتهم النفسية , إن العنف ظاهرة سلوكية قديمة عرفتها المجتمعات البشرية منذ أقدم العصور, فقد ارتبطت بتاريخ</w:t>
      </w:r>
      <w:r w:rsidR="00FB22E3" w:rsidRPr="001F32F3">
        <w:rPr>
          <w:rFonts w:ascii="Traditional Arabic" w:hAnsi="Traditional Arabic" w:cs="Traditional Arabic"/>
          <w:i/>
          <w:iCs/>
          <w:sz w:val="32"/>
          <w:szCs w:val="32"/>
          <w:rtl/>
          <w:lang w:bidi="ar-IQ"/>
        </w:rPr>
        <w:t xml:space="preserve"> المجتمعات منذ زمن هابيل وقابيل </w:t>
      </w:r>
      <w:r w:rsidRPr="001F32F3">
        <w:rPr>
          <w:rFonts w:ascii="Traditional Arabic" w:hAnsi="Traditional Arabic" w:cs="Traditional Arabic"/>
          <w:i/>
          <w:iCs/>
          <w:sz w:val="32"/>
          <w:szCs w:val="32"/>
          <w:rtl/>
          <w:lang w:bidi="ar-IQ"/>
        </w:rPr>
        <w:t xml:space="preserve"> والعنف بوصفة ظاهرة سلوكية سواء في بعدها الفردي أو الاجتماعي فعل يتدرج تحت أن</w:t>
      </w:r>
      <w:r w:rsidR="003F25E8" w:rsidRPr="001F32F3">
        <w:rPr>
          <w:rFonts w:ascii="Traditional Arabic" w:hAnsi="Traditional Arabic" w:cs="Traditional Arabic"/>
          <w:i/>
          <w:iCs/>
          <w:sz w:val="32"/>
          <w:szCs w:val="32"/>
          <w:rtl/>
          <w:lang w:bidi="ar-IQ"/>
        </w:rPr>
        <w:t>ماط السلوك الغير سوي .</w:t>
      </w:r>
      <w:r w:rsidRPr="001F32F3">
        <w:rPr>
          <w:rFonts w:ascii="Traditional Arabic" w:hAnsi="Traditional Arabic" w:cs="Traditional Arabic"/>
          <w:i/>
          <w:iCs/>
          <w:sz w:val="32"/>
          <w:szCs w:val="32"/>
          <w:rtl/>
          <w:lang w:bidi="ar-IQ"/>
        </w:rPr>
        <w:t xml:space="preserve"> </w:t>
      </w:r>
    </w:p>
    <w:p w:rsidR="001C2998" w:rsidRPr="001F32F3" w:rsidRDefault="00173D8F" w:rsidP="00542805">
      <w:pPr>
        <w:tabs>
          <w:tab w:val="decimal" w:pos="612"/>
        </w:tabs>
        <w:spacing w:line="360" w:lineRule="auto"/>
        <w:ind w:left="-2364" w:hanging="360"/>
        <w:rPr>
          <w:rFonts w:ascii="Traditional Arabic" w:hAnsi="Traditional Arabic" w:cs="Traditional Arabic"/>
          <w:b/>
          <w:bCs/>
          <w:sz w:val="32"/>
          <w:szCs w:val="32"/>
          <w:rtl/>
          <w:lang w:bidi="ar-IQ"/>
        </w:rPr>
      </w:pPr>
      <w:r w:rsidRPr="001F32F3">
        <w:rPr>
          <w:rFonts w:ascii="Traditional Arabic" w:hAnsi="Traditional Arabic" w:cs="Traditional Arabic"/>
          <w:b/>
          <w:bCs/>
          <w:sz w:val="32"/>
          <w:szCs w:val="32"/>
          <w:rtl/>
          <w:lang w:bidi="ar-IQ"/>
        </w:rPr>
        <w:t xml:space="preserve">      </w:t>
      </w:r>
      <w:r w:rsidR="001C2998" w:rsidRPr="001F32F3">
        <w:rPr>
          <w:rFonts w:ascii="Traditional Arabic" w:hAnsi="Traditional Arabic" w:cs="Traditional Arabic"/>
          <w:b/>
          <w:bCs/>
          <w:sz w:val="32"/>
          <w:szCs w:val="32"/>
          <w:rtl/>
          <w:lang w:bidi="ar-IQ"/>
        </w:rPr>
        <w:t>محددات البحث</w:t>
      </w:r>
    </w:p>
    <w:p w:rsidR="001C2998" w:rsidRPr="001F32F3" w:rsidRDefault="001C2998" w:rsidP="00542805">
      <w:pPr>
        <w:pStyle w:val="ListParagraph"/>
        <w:numPr>
          <w:ilvl w:val="0"/>
          <w:numId w:val="9"/>
        </w:numPr>
        <w:spacing w:line="360" w:lineRule="auto"/>
        <w:ind w:left="-2081"/>
        <w:rPr>
          <w:rFonts w:ascii="Traditional Arabic" w:hAnsi="Traditional Arabic" w:cs="Traditional Arabic"/>
          <w:i/>
          <w:iCs/>
          <w:sz w:val="32"/>
          <w:szCs w:val="32"/>
          <w:lang w:bidi="ar-IQ"/>
        </w:rPr>
      </w:pPr>
      <w:r w:rsidRPr="001F32F3">
        <w:rPr>
          <w:rFonts w:ascii="Traditional Arabic" w:hAnsi="Traditional Arabic" w:cs="Traditional Arabic"/>
          <w:i/>
          <w:iCs/>
          <w:sz w:val="32"/>
          <w:szCs w:val="32"/>
          <w:rtl/>
          <w:lang w:bidi="ar-IQ"/>
        </w:rPr>
        <w:t>المحدد البشري : أجريت الدراسة على الطالبات  السنة الاولى المشتركة في جامعة الملك سعود وهي مرحلة عمرية من 17 -20 سنة فقط .</w:t>
      </w:r>
    </w:p>
    <w:p w:rsidR="00AC1147" w:rsidRPr="001F32F3" w:rsidRDefault="001C2998" w:rsidP="00542805">
      <w:pPr>
        <w:pStyle w:val="ListParagraph"/>
        <w:numPr>
          <w:ilvl w:val="0"/>
          <w:numId w:val="9"/>
        </w:numPr>
        <w:spacing w:line="360" w:lineRule="auto"/>
        <w:ind w:left="-2081"/>
        <w:rPr>
          <w:rFonts w:ascii="Traditional Arabic" w:hAnsi="Traditional Arabic" w:cs="Traditional Arabic"/>
          <w:i/>
          <w:iCs/>
          <w:sz w:val="32"/>
          <w:szCs w:val="32"/>
          <w:lang w:bidi="ar-IQ"/>
        </w:rPr>
      </w:pPr>
      <w:r w:rsidRPr="001F32F3">
        <w:rPr>
          <w:rFonts w:ascii="Traditional Arabic" w:hAnsi="Traditional Arabic" w:cs="Traditional Arabic"/>
          <w:i/>
          <w:iCs/>
          <w:sz w:val="32"/>
          <w:szCs w:val="32"/>
          <w:rtl/>
          <w:lang w:bidi="ar-IQ"/>
        </w:rPr>
        <w:t xml:space="preserve"> المحدد المكاني : أجريت الدراسة  في مدينة الرياض . </w:t>
      </w:r>
    </w:p>
    <w:p w:rsidR="001C2998" w:rsidRPr="001F32F3" w:rsidRDefault="001C2998" w:rsidP="00542805">
      <w:pPr>
        <w:pStyle w:val="ListParagraph"/>
        <w:numPr>
          <w:ilvl w:val="0"/>
          <w:numId w:val="9"/>
        </w:numPr>
        <w:spacing w:line="360" w:lineRule="auto"/>
        <w:ind w:left="-2081"/>
        <w:rPr>
          <w:rFonts w:ascii="Traditional Arabic" w:hAnsi="Traditional Arabic" w:cs="Traditional Arabic"/>
          <w:i/>
          <w:iCs/>
          <w:sz w:val="32"/>
          <w:szCs w:val="32"/>
          <w:lang w:bidi="ar-IQ"/>
        </w:rPr>
      </w:pPr>
      <w:r w:rsidRPr="001F32F3">
        <w:rPr>
          <w:rFonts w:ascii="Traditional Arabic" w:hAnsi="Traditional Arabic" w:cs="Traditional Arabic"/>
          <w:i/>
          <w:iCs/>
          <w:sz w:val="32"/>
          <w:szCs w:val="32"/>
          <w:rtl/>
          <w:lang w:bidi="ar-IQ"/>
        </w:rPr>
        <w:t>المحدد الزماني :</w:t>
      </w:r>
      <w:r w:rsidR="001D3A35" w:rsidRPr="001F32F3">
        <w:rPr>
          <w:rFonts w:ascii="Traditional Arabic" w:hAnsi="Traditional Arabic" w:cs="Traditional Arabic"/>
          <w:i/>
          <w:iCs/>
          <w:sz w:val="32"/>
          <w:szCs w:val="32"/>
          <w:rtl/>
          <w:lang w:bidi="ar-IQ"/>
        </w:rPr>
        <w:t xml:space="preserve"> تم إجراء الدراسة  في </w:t>
      </w:r>
      <w:r w:rsidR="0010744A" w:rsidRPr="001F32F3">
        <w:rPr>
          <w:rFonts w:ascii="Traditional Arabic" w:hAnsi="Traditional Arabic" w:cs="Traditional Arabic"/>
          <w:i/>
          <w:iCs/>
          <w:sz w:val="32"/>
          <w:szCs w:val="32"/>
          <w:rtl/>
          <w:lang w:bidi="ar-IQ"/>
        </w:rPr>
        <w:t>الفصل الاول الدراسي من عام 1441</w:t>
      </w:r>
      <w:r w:rsidR="001D3A35" w:rsidRPr="001F32F3">
        <w:rPr>
          <w:rFonts w:ascii="Traditional Arabic" w:hAnsi="Traditional Arabic" w:cs="Traditional Arabic"/>
          <w:i/>
          <w:iCs/>
          <w:sz w:val="32"/>
          <w:szCs w:val="32"/>
          <w:rtl/>
          <w:lang w:bidi="ar-IQ"/>
        </w:rPr>
        <w:t xml:space="preserve"> – 2019 م</w:t>
      </w:r>
    </w:p>
    <w:p w:rsidR="000E4BE4" w:rsidRPr="001F32F3" w:rsidRDefault="001D3A35" w:rsidP="00542805">
      <w:pPr>
        <w:pStyle w:val="ListParagraph"/>
        <w:numPr>
          <w:ilvl w:val="0"/>
          <w:numId w:val="9"/>
        </w:numPr>
        <w:tabs>
          <w:tab w:val="left" w:pos="46"/>
        </w:tabs>
        <w:spacing w:line="360" w:lineRule="auto"/>
        <w:ind w:left="-2222"/>
        <w:rPr>
          <w:rFonts w:ascii="Traditional Arabic" w:hAnsi="Traditional Arabic" w:cs="Traditional Arabic"/>
          <w:i/>
          <w:iCs/>
          <w:sz w:val="32"/>
          <w:szCs w:val="32"/>
          <w:rtl/>
          <w:lang w:bidi="ar-IQ"/>
        </w:rPr>
      </w:pPr>
      <w:r w:rsidRPr="001F32F3">
        <w:rPr>
          <w:rFonts w:ascii="Traditional Arabic" w:hAnsi="Traditional Arabic" w:cs="Traditional Arabic"/>
          <w:i/>
          <w:iCs/>
          <w:sz w:val="32"/>
          <w:szCs w:val="32"/>
          <w:rtl/>
          <w:lang w:bidi="ar-IQ"/>
        </w:rPr>
        <w:t>حدود منهجية : المنهج الوصفي ل</w:t>
      </w:r>
      <w:r w:rsidR="000E4BE4" w:rsidRPr="001F32F3">
        <w:rPr>
          <w:rFonts w:ascii="Traditional Arabic" w:hAnsi="Traditional Arabic" w:cs="Traditional Arabic"/>
          <w:i/>
          <w:iCs/>
          <w:sz w:val="32"/>
          <w:szCs w:val="32"/>
          <w:rtl/>
          <w:lang w:bidi="ar-IQ"/>
        </w:rPr>
        <w:t>ملائمته لهدف الدراسة وتساؤلاتها</w:t>
      </w:r>
      <w:r w:rsidRPr="001F32F3">
        <w:rPr>
          <w:rFonts w:ascii="Traditional Arabic" w:hAnsi="Traditional Arabic" w:cs="Traditional Arabic"/>
          <w:i/>
          <w:iCs/>
          <w:sz w:val="32"/>
          <w:szCs w:val="32"/>
          <w:rtl/>
          <w:lang w:bidi="ar-IQ"/>
        </w:rPr>
        <w:t>.</w:t>
      </w:r>
    </w:p>
    <w:p w:rsidR="0010744A" w:rsidRPr="001F32F3" w:rsidRDefault="002D180E" w:rsidP="00542805">
      <w:pPr>
        <w:tabs>
          <w:tab w:val="left" w:pos="46"/>
        </w:tabs>
        <w:spacing w:line="360" w:lineRule="auto"/>
        <w:ind w:left="-2222"/>
        <w:rPr>
          <w:rFonts w:ascii="Traditional Arabic" w:hAnsi="Traditional Arabic" w:cs="Traditional Arabic"/>
          <w:b/>
          <w:bCs/>
          <w:sz w:val="32"/>
          <w:szCs w:val="32"/>
          <w:rtl/>
          <w:lang w:bidi="ar-IQ"/>
        </w:rPr>
      </w:pPr>
      <w:r w:rsidRPr="001F32F3">
        <w:rPr>
          <w:rFonts w:ascii="Traditional Arabic" w:hAnsi="Traditional Arabic" w:cs="Traditional Arabic"/>
          <w:b/>
          <w:bCs/>
          <w:sz w:val="32"/>
          <w:szCs w:val="32"/>
          <w:rtl/>
          <w:lang w:bidi="ar-IQ"/>
        </w:rPr>
        <w:t xml:space="preserve">خطة البحث </w:t>
      </w:r>
    </w:p>
    <w:p w:rsidR="002D180E" w:rsidRPr="001F32F3" w:rsidRDefault="002D180E" w:rsidP="00542805">
      <w:pPr>
        <w:pStyle w:val="ListParagraph"/>
        <w:spacing w:line="360" w:lineRule="auto"/>
        <w:ind w:left="-2081"/>
        <w:rPr>
          <w:rFonts w:ascii="Traditional Arabic" w:hAnsi="Traditional Arabic" w:cs="Traditional Arabic"/>
          <w:i/>
          <w:iCs/>
          <w:sz w:val="32"/>
          <w:szCs w:val="32"/>
          <w:rtl/>
          <w:lang w:bidi="ar-IQ"/>
        </w:rPr>
      </w:pPr>
      <w:r w:rsidRPr="001F32F3">
        <w:rPr>
          <w:rFonts w:ascii="Traditional Arabic" w:hAnsi="Traditional Arabic" w:cs="Traditional Arabic"/>
          <w:i/>
          <w:iCs/>
          <w:sz w:val="32"/>
          <w:szCs w:val="32"/>
          <w:rtl/>
          <w:lang w:bidi="ar-IQ"/>
        </w:rPr>
        <w:t>الفصل الاول : المقدمة .</w:t>
      </w:r>
    </w:p>
    <w:p w:rsidR="002D180E" w:rsidRPr="001F32F3" w:rsidRDefault="002D180E" w:rsidP="00542805">
      <w:pPr>
        <w:pStyle w:val="ListParagraph"/>
        <w:spacing w:line="360" w:lineRule="auto"/>
        <w:ind w:left="-2081"/>
        <w:rPr>
          <w:rFonts w:ascii="Traditional Arabic" w:hAnsi="Traditional Arabic" w:cs="Traditional Arabic"/>
          <w:i/>
          <w:iCs/>
          <w:sz w:val="32"/>
          <w:szCs w:val="32"/>
          <w:rtl/>
          <w:lang w:bidi="ar-IQ"/>
        </w:rPr>
      </w:pPr>
      <w:r w:rsidRPr="001F32F3">
        <w:rPr>
          <w:rFonts w:ascii="Traditional Arabic" w:hAnsi="Traditional Arabic" w:cs="Traditional Arabic"/>
          <w:i/>
          <w:iCs/>
          <w:sz w:val="32"/>
          <w:szCs w:val="32"/>
          <w:rtl/>
          <w:lang w:bidi="ar-IQ"/>
        </w:rPr>
        <w:t>الفصل الثاني : الدراسات النظرية والدراسات السابقة .</w:t>
      </w:r>
    </w:p>
    <w:p w:rsidR="002D180E" w:rsidRPr="001F32F3" w:rsidRDefault="002D180E" w:rsidP="00542805">
      <w:pPr>
        <w:pStyle w:val="ListParagraph"/>
        <w:spacing w:line="360" w:lineRule="auto"/>
        <w:ind w:left="-2081"/>
        <w:rPr>
          <w:rFonts w:ascii="Traditional Arabic" w:hAnsi="Traditional Arabic" w:cs="Traditional Arabic"/>
          <w:i/>
          <w:iCs/>
          <w:sz w:val="32"/>
          <w:szCs w:val="32"/>
          <w:rtl/>
          <w:lang w:bidi="ar-IQ"/>
        </w:rPr>
      </w:pPr>
      <w:r w:rsidRPr="001F32F3">
        <w:rPr>
          <w:rFonts w:ascii="Traditional Arabic" w:hAnsi="Traditional Arabic" w:cs="Traditional Arabic"/>
          <w:i/>
          <w:iCs/>
          <w:sz w:val="32"/>
          <w:szCs w:val="32"/>
          <w:rtl/>
          <w:lang w:bidi="ar-IQ"/>
        </w:rPr>
        <w:t>الفصل الثالث : الدراسات الاحصائية .</w:t>
      </w:r>
    </w:p>
    <w:p w:rsidR="002D180E" w:rsidRPr="001F32F3" w:rsidRDefault="002D180E" w:rsidP="00542805">
      <w:pPr>
        <w:pStyle w:val="ListParagraph"/>
        <w:spacing w:line="360" w:lineRule="auto"/>
        <w:ind w:left="-2081"/>
        <w:rPr>
          <w:rFonts w:ascii="Traditional Arabic" w:hAnsi="Traditional Arabic" w:cs="Traditional Arabic"/>
          <w:i/>
          <w:iCs/>
          <w:sz w:val="32"/>
          <w:szCs w:val="32"/>
          <w:rtl/>
          <w:lang w:bidi="ar-IQ"/>
        </w:rPr>
      </w:pPr>
      <w:r w:rsidRPr="001F32F3">
        <w:rPr>
          <w:rFonts w:ascii="Traditional Arabic" w:hAnsi="Traditional Arabic" w:cs="Traditional Arabic"/>
          <w:i/>
          <w:iCs/>
          <w:sz w:val="32"/>
          <w:szCs w:val="32"/>
          <w:rtl/>
          <w:lang w:bidi="ar-IQ"/>
        </w:rPr>
        <w:t>الفصل الرابع : النتائج والتوصيات .</w:t>
      </w:r>
    </w:p>
    <w:p w:rsidR="002D180E" w:rsidRPr="001F32F3" w:rsidRDefault="002D180E" w:rsidP="00542805">
      <w:pPr>
        <w:pStyle w:val="ListParagraph"/>
        <w:spacing w:line="360" w:lineRule="auto"/>
        <w:ind w:left="-2081"/>
        <w:rPr>
          <w:rFonts w:ascii="Traditional Arabic" w:hAnsi="Traditional Arabic" w:cs="Traditional Arabic"/>
          <w:i/>
          <w:iCs/>
          <w:sz w:val="32"/>
          <w:szCs w:val="32"/>
          <w:rtl/>
          <w:lang w:bidi="ar-IQ"/>
        </w:rPr>
      </w:pPr>
      <w:r w:rsidRPr="001F32F3">
        <w:rPr>
          <w:rFonts w:ascii="Traditional Arabic" w:hAnsi="Traditional Arabic" w:cs="Traditional Arabic"/>
          <w:i/>
          <w:iCs/>
          <w:sz w:val="32"/>
          <w:szCs w:val="32"/>
          <w:rtl/>
          <w:lang w:bidi="ar-IQ"/>
        </w:rPr>
        <w:t>المراجع , الفهارس , الملاحق .</w:t>
      </w:r>
    </w:p>
    <w:p w:rsidR="002D180E" w:rsidRPr="001F32F3" w:rsidRDefault="002D180E" w:rsidP="00542805">
      <w:pPr>
        <w:pStyle w:val="ListParagraph"/>
        <w:spacing w:line="360" w:lineRule="auto"/>
        <w:ind w:left="-2222"/>
        <w:rPr>
          <w:rFonts w:ascii="Traditional Arabic" w:hAnsi="Traditional Arabic" w:cs="Traditional Arabic"/>
          <w:b/>
          <w:bCs/>
          <w:sz w:val="32"/>
          <w:szCs w:val="32"/>
          <w:rtl/>
          <w:lang w:bidi="ar-IQ"/>
        </w:rPr>
      </w:pPr>
      <w:r w:rsidRPr="001F32F3">
        <w:rPr>
          <w:rFonts w:ascii="Traditional Arabic" w:hAnsi="Traditional Arabic" w:cs="Traditional Arabic"/>
          <w:b/>
          <w:bCs/>
          <w:sz w:val="32"/>
          <w:szCs w:val="32"/>
          <w:rtl/>
          <w:lang w:bidi="ar-IQ"/>
        </w:rPr>
        <w:lastRenderedPageBreak/>
        <w:t xml:space="preserve">الصعوبات </w:t>
      </w:r>
    </w:p>
    <w:p w:rsidR="00D409D5" w:rsidRPr="001F32F3" w:rsidRDefault="00D409D5" w:rsidP="00542805">
      <w:pPr>
        <w:pStyle w:val="ListParagraph"/>
        <w:numPr>
          <w:ilvl w:val="0"/>
          <w:numId w:val="25"/>
        </w:numPr>
        <w:spacing w:line="360" w:lineRule="auto"/>
        <w:ind w:left="-2222"/>
        <w:rPr>
          <w:rFonts w:ascii="Traditional Arabic" w:hAnsi="Traditional Arabic" w:cs="Traditional Arabic"/>
          <w:i/>
          <w:iCs/>
          <w:sz w:val="32"/>
          <w:szCs w:val="32"/>
          <w:u w:val="single"/>
          <w:lang w:bidi="ar-IQ"/>
        </w:rPr>
      </w:pPr>
      <w:r w:rsidRPr="001F32F3">
        <w:rPr>
          <w:rFonts w:ascii="Traditional Arabic" w:hAnsi="Traditional Arabic" w:cs="Traditional Arabic"/>
          <w:sz w:val="32"/>
          <w:szCs w:val="32"/>
          <w:rtl/>
          <w:lang w:bidi="ar-IQ"/>
        </w:rPr>
        <w:t>إيجاد مشاركين لتعبئة الاستبيان</w:t>
      </w:r>
    </w:p>
    <w:p w:rsidR="00D409D5" w:rsidRPr="001F32F3" w:rsidRDefault="00D409D5" w:rsidP="00542805">
      <w:pPr>
        <w:pStyle w:val="ListParagraph"/>
        <w:numPr>
          <w:ilvl w:val="0"/>
          <w:numId w:val="25"/>
        </w:numPr>
        <w:spacing w:line="360" w:lineRule="auto"/>
        <w:ind w:left="-2222"/>
        <w:rPr>
          <w:rFonts w:ascii="Traditional Arabic" w:hAnsi="Traditional Arabic" w:cs="Traditional Arabic"/>
          <w:i/>
          <w:iCs/>
          <w:sz w:val="32"/>
          <w:szCs w:val="32"/>
          <w:u w:val="single"/>
          <w:lang w:bidi="ar-IQ"/>
        </w:rPr>
      </w:pPr>
      <w:r w:rsidRPr="001F32F3">
        <w:rPr>
          <w:rFonts w:ascii="Traditional Arabic" w:hAnsi="Traditional Arabic" w:cs="Traditional Arabic"/>
          <w:sz w:val="32"/>
          <w:szCs w:val="32"/>
          <w:rtl/>
          <w:lang w:bidi="ar-IQ"/>
        </w:rPr>
        <w:t>اختيار الموضوع والعنوا</w:t>
      </w:r>
      <w:r w:rsidRPr="001F32F3">
        <w:rPr>
          <w:rFonts w:ascii="Traditional Arabic" w:hAnsi="Traditional Arabic" w:cs="Traditional Arabic"/>
          <w:i/>
          <w:iCs/>
          <w:sz w:val="32"/>
          <w:szCs w:val="32"/>
          <w:u w:val="single"/>
          <w:rtl/>
          <w:lang w:bidi="ar-IQ"/>
        </w:rPr>
        <w:t>ن</w:t>
      </w:r>
    </w:p>
    <w:p w:rsidR="002D180E" w:rsidRPr="001F32F3" w:rsidRDefault="00D409D5" w:rsidP="00542805">
      <w:pPr>
        <w:pStyle w:val="ListParagraph"/>
        <w:numPr>
          <w:ilvl w:val="0"/>
          <w:numId w:val="25"/>
        </w:numPr>
        <w:spacing w:line="360" w:lineRule="auto"/>
        <w:ind w:left="-2222"/>
        <w:rPr>
          <w:rFonts w:ascii="Traditional Arabic" w:hAnsi="Traditional Arabic" w:cs="Traditional Arabic"/>
          <w:i/>
          <w:iCs/>
          <w:sz w:val="32"/>
          <w:szCs w:val="32"/>
          <w:u w:val="single"/>
          <w:rtl/>
          <w:lang w:bidi="ar-IQ"/>
        </w:rPr>
      </w:pPr>
      <w:r w:rsidRPr="001F32F3">
        <w:rPr>
          <w:rFonts w:ascii="Traditional Arabic" w:hAnsi="Traditional Arabic" w:cs="Traditional Arabic"/>
          <w:sz w:val="32"/>
          <w:szCs w:val="32"/>
          <w:rtl/>
          <w:lang w:bidi="ar-IQ"/>
        </w:rPr>
        <w:t>ضيق الوقت</w:t>
      </w:r>
    </w:p>
    <w:p w:rsidR="00E47B83" w:rsidRPr="001F32F3" w:rsidRDefault="002D180E" w:rsidP="00542805">
      <w:pPr>
        <w:pStyle w:val="ListParagraph"/>
        <w:spacing w:line="360" w:lineRule="auto"/>
        <w:ind w:left="-2364"/>
        <w:rPr>
          <w:rFonts w:ascii="Traditional Arabic" w:hAnsi="Traditional Arabic" w:cs="Traditional Arabic"/>
          <w:b/>
          <w:bCs/>
          <w:color w:val="7030A0"/>
          <w:sz w:val="32"/>
          <w:szCs w:val="32"/>
          <w:rtl/>
          <w:lang w:bidi="ar-IQ"/>
        </w:rPr>
      </w:pPr>
      <w:r w:rsidRPr="001F32F3">
        <w:rPr>
          <w:rFonts w:ascii="Traditional Arabic" w:hAnsi="Traditional Arabic" w:cs="Traditional Arabic"/>
          <w:b/>
          <w:bCs/>
          <w:sz w:val="32"/>
          <w:szCs w:val="32"/>
          <w:rtl/>
          <w:lang w:bidi="ar-IQ"/>
        </w:rPr>
        <w:t>مصطلحات البحث</w:t>
      </w:r>
    </w:p>
    <w:p w:rsidR="00E576BF" w:rsidRPr="001F32F3" w:rsidRDefault="00CB6F74" w:rsidP="00542805">
      <w:pPr>
        <w:pStyle w:val="ListParagraph"/>
        <w:spacing w:line="360" w:lineRule="auto"/>
        <w:ind w:left="-2364"/>
        <w:rPr>
          <w:rFonts w:ascii="Traditional Arabic" w:hAnsi="Traditional Arabic" w:cs="Traditional Arabic"/>
          <w:i/>
          <w:iCs/>
          <w:color w:val="7030A0"/>
          <w:sz w:val="32"/>
          <w:szCs w:val="32"/>
          <w:u w:val="single"/>
          <w:rtl/>
          <w:lang w:bidi="ar-IQ"/>
        </w:rPr>
      </w:pPr>
      <w:r w:rsidRPr="001F32F3">
        <w:rPr>
          <w:rFonts w:ascii="Traditional Arabic" w:hAnsi="Traditional Arabic" w:cs="Traditional Arabic"/>
          <w:sz w:val="32"/>
          <w:szCs w:val="32"/>
          <w:rtl/>
          <w:lang w:bidi="ar-IQ"/>
        </w:rPr>
        <w:t>مفهوم العنف</w:t>
      </w:r>
      <w:r w:rsidR="00F85378" w:rsidRPr="001F32F3">
        <w:rPr>
          <w:rStyle w:val="FootnoteReference"/>
          <w:rFonts w:ascii="Traditional Arabic" w:hAnsi="Traditional Arabic" w:cs="Traditional Arabic"/>
          <w:sz w:val="32"/>
          <w:szCs w:val="32"/>
          <w:rtl/>
          <w:lang w:bidi="ar-IQ"/>
        </w:rPr>
        <w:footnoteReference w:id="1"/>
      </w:r>
      <w:r w:rsidRPr="001F32F3">
        <w:rPr>
          <w:rFonts w:ascii="Traditional Arabic" w:hAnsi="Traditional Arabic" w:cs="Traditional Arabic"/>
          <w:sz w:val="32"/>
          <w:szCs w:val="32"/>
          <w:rtl/>
          <w:lang w:bidi="ar-IQ"/>
        </w:rPr>
        <w:t xml:space="preserve"> :</w:t>
      </w:r>
    </w:p>
    <w:p w:rsidR="006937DF" w:rsidRPr="001F32F3" w:rsidRDefault="00B05E04" w:rsidP="00542805">
      <w:pPr>
        <w:spacing w:line="360" w:lineRule="auto"/>
        <w:ind w:left="-2364"/>
        <w:jc w:val="both"/>
        <w:rPr>
          <w:rFonts w:ascii="Traditional Arabic" w:eastAsia="Times New Roman" w:hAnsi="Traditional Arabic" w:cs="Traditional Arabic"/>
          <w:b/>
          <w:bCs/>
          <w:color w:val="26709C"/>
          <w:sz w:val="32"/>
          <w:szCs w:val="32"/>
          <w:rtl/>
          <w:lang w:bidi="ar-IQ"/>
        </w:rPr>
      </w:pPr>
      <w:r w:rsidRPr="001F32F3">
        <w:rPr>
          <w:rFonts w:ascii="Traditional Arabic" w:hAnsi="Traditional Arabic" w:cs="Traditional Arabic"/>
          <w:sz w:val="32"/>
          <w:szCs w:val="32"/>
          <w:rtl/>
          <w:lang w:bidi="ar-IQ"/>
        </w:rPr>
        <w:t xml:space="preserve">العنف لغة: عنف به وعليه يعنف عنفاً ًوعنافة: لم يرفق به فهو عنيف وعنف فلاناً: لامه وشده وعتب عليه وأعنفه: عنف عليه واعتنف الأمر: أخذه </w:t>
      </w:r>
      <w:r w:rsidR="003E3813" w:rsidRPr="001F32F3">
        <w:rPr>
          <w:rFonts w:ascii="Traditional Arabic" w:hAnsi="Traditional Arabic" w:cs="Traditional Arabic"/>
          <w:sz w:val="32"/>
          <w:szCs w:val="32"/>
          <w:rtl/>
          <w:lang w:bidi="ar-IQ"/>
        </w:rPr>
        <w:t>بعنف. والعنف</w:t>
      </w:r>
      <w:r w:rsidRPr="001F32F3">
        <w:rPr>
          <w:rFonts w:ascii="Traditional Arabic" w:hAnsi="Traditional Arabic" w:cs="Traditional Arabic"/>
          <w:sz w:val="32"/>
          <w:szCs w:val="32"/>
          <w:rtl/>
          <w:lang w:bidi="ar-IQ"/>
        </w:rPr>
        <w:t xml:space="preserve"> بضم النون ضد الرفق والتعنيف بمعنى التعبير عن اللوم .</w:t>
      </w:r>
    </w:p>
    <w:p w:rsidR="00D63540" w:rsidRPr="001F32F3" w:rsidRDefault="00B05E04" w:rsidP="00542805">
      <w:pPr>
        <w:spacing w:line="360" w:lineRule="auto"/>
        <w:ind w:left="-2364"/>
        <w:jc w:val="both"/>
        <w:rPr>
          <w:rFonts w:ascii="Traditional Arabic" w:hAnsi="Traditional Arabic" w:cs="Traditional Arabic"/>
          <w:sz w:val="32"/>
          <w:szCs w:val="32"/>
          <w:rtl/>
          <w:lang w:bidi="ar-IQ"/>
        </w:rPr>
      </w:pPr>
      <w:r w:rsidRPr="001F32F3">
        <w:rPr>
          <w:rFonts w:ascii="Traditional Arabic" w:hAnsi="Traditional Arabic" w:cs="Traditional Arabic"/>
          <w:sz w:val="32"/>
          <w:szCs w:val="32"/>
          <w:rtl/>
          <w:lang w:bidi="ar-IQ"/>
        </w:rPr>
        <w:t>والعنف هو الاستخدام غير المشروع للقوة المادية وبأساليب متعددة لإلحاق الأذى بالأشخاص والإضرار بالممتلكات, ويتضمن معاني العقاب والاغتصاب والتدخل في حريات الآخرين كما عده بعضهم بأنه فعل ينطوي على إنكار للكرامة الإنسانية واحترام الذات, ويتراوح ما بين الاهانة بالكلام وبي</w:t>
      </w:r>
      <w:r w:rsidR="006937DF" w:rsidRPr="001F32F3">
        <w:rPr>
          <w:rFonts w:ascii="Traditional Arabic" w:hAnsi="Traditional Arabic" w:cs="Traditional Arabic"/>
          <w:sz w:val="32"/>
          <w:szCs w:val="32"/>
          <w:rtl/>
          <w:lang w:bidi="ar-IQ"/>
        </w:rPr>
        <w:t xml:space="preserve">ن القتل والإيذاء بدنياً أو نفسيا </w:t>
      </w:r>
      <w:r w:rsidRPr="001F32F3">
        <w:rPr>
          <w:rFonts w:ascii="Traditional Arabic" w:hAnsi="Traditional Arabic" w:cs="Traditional Arabic"/>
          <w:sz w:val="32"/>
          <w:szCs w:val="32"/>
          <w:rtl/>
          <w:lang w:bidi="ar-IQ"/>
        </w:rPr>
        <w:t>ويقصد بالعنف أيضاً هو الممارسة المفرطة للقوة بشكل يفوق ما هو معتاد عليه ومقبول اجتماعيا وهو يتضمن لغة التداول في الأوساط والجماعات سواء كانت إجرامية أو مسلحة, وقد يكون العنف على شكل كلام</w:t>
      </w:r>
      <w:r w:rsidR="006937DF" w:rsidRPr="001F32F3">
        <w:rPr>
          <w:rFonts w:ascii="Traditional Arabic" w:hAnsi="Traditional Arabic" w:cs="Traditional Arabic"/>
          <w:sz w:val="32"/>
          <w:szCs w:val="32"/>
          <w:rtl/>
          <w:lang w:bidi="ar-IQ"/>
        </w:rPr>
        <w:t xml:space="preserve"> او افعال .</w:t>
      </w:r>
    </w:p>
    <w:p w:rsidR="00D43076" w:rsidRPr="001F32F3" w:rsidRDefault="00D43076" w:rsidP="00542805">
      <w:pPr>
        <w:spacing w:line="360" w:lineRule="auto"/>
        <w:ind w:left="-2364"/>
        <w:jc w:val="lowKashida"/>
        <w:rPr>
          <w:rFonts w:ascii="Traditional Arabic" w:hAnsi="Traditional Arabic" w:cs="Traditional Arabic"/>
          <w:sz w:val="32"/>
          <w:szCs w:val="32"/>
          <w:u w:val="single"/>
        </w:rPr>
      </w:pPr>
      <w:r w:rsidRPr="001F32F3">
        <w:rPr>
          <w:rFonts w:ascii="Traditional Arabic" w:hAnsi="Traditional Arabic" w:cs="Traditional Arabic"/>
          <w:sz w:val="32"/>
          <w:szCs w:val="32"/>
          <w:u w:val="single"/>
          <w:rtl/>
        </w:rPr>
        <w:t>أما فقهاء القانون الجنائي فقد عرفوا العنف في إطار نظريتين تتنازعان هذا المفهوم :</w:t>
      </w:r>
    </w:p>
    <w:p w:rsidR="00D43076" w:rsidRPr="001F32F3" w:rsidRDefault="00D43076" w:rsidP="00542805">
      <w:pPr>
        <w:spacing w:line="360" w:lineRule="auto"/>
        <w:ind w:left="-2364"/>
        <w:jc w:val="lowKashida"/>
        <w:rPr>
          <w:rFonts w:ascii="Traditional Arabic" w:hAnsi="Traditional Arabic" w:cs="Traditional Arabic"/>
          <w:sz w:val="32"/>
          <w:szCs w:val="32"/>
          <w:rtl/>
        </w:rPr>
      </w:pPr>
      <w:r w:rsidRPr="001F32F3">
        <w:rPr>
          <w:rFonts w:ascii="Traditional Arabic" w:hAnsi="Traditional Arabic" w:cs="Traditional Arabic"/>
          <w:sz w:val="32"/>
          <w:szCs w:val="32"/>
          <w:u w:val="single"/>
          <w:rtl/>
        </w:rPr>
        <w:t>النظرية التقليدية</w:t>
      </w:r>
      <w:r w:rsidRPr="001F32F3">
        <w:rPr>
          <w:rFonts w:ascii="Traditional Arabic" w:hAnsi="Traditional Arabic" w:cs="Traditional Arabic"/>
          <w:sz w:val="32"/>
          <w:szCs w:val="32"/>
          <w:rtl/>
        </w:rPr>
        <w:t xml:space="preserve"> : حيث تأخذ بالقوى المادية بالتركيز على ممارسة القوة الجسدية .</w:t>
      </w:r>
    </w:p>
    <w:p w:rsidR="00173D8F" w:rsidRPr="001F32F3" w:rsidRDefault="00D43076" w:rsidP="00542805">
      <w:pPr>
        <w:spacing w:line="360" w:lineRule="auto"/>
        <w:ind w:left="-2364"/>
        <w:jc w:val="lowKashida"/>
        <w:rPr>
          <w:rFonts w:ascii="Traditional Arabic" w:hAnsi="Traditional Arabic" w:cs="Traditional Arabic"/>
          <w:sz w:val="32"/>
          <w:szCs w:val="32"/>
          <w:rtl/>
        </w:rPr>
      </w:pPr>
      <w:r w:rsidRPr="001F32F3">
        <w:rPr>
          <w:rFonts w:ascii="Traditional Arabic" w:hAnsi="Traditional Arabic" w:cs="Traditional Arabic"/>
          <w:sz w:val="32"/>
          <w:szCs w:val="32"/>
          <w:u w:val="single"/>
          <w:rtl/>
        </w:rPr>
        <w:t>النظرية الحديثة</w:t>
      </w:r>
      <w:r w:rsidRPr="001F32F3">
        <w:rPr>
          <w:rFonts w:ascii="Traditional Arabic" w:hAnsi="Traditional Arabic" w:cs="Traditional Arabic"/>
          <w:sz w:val="32"/>
          <w:szCs w:val="32"/>
          <w:rtl/>
        </w:rPr>
        <w:t xml:space="preserve"> : وهي التي لها السيطرة والسيادة في الفقه الجنائي المعاصر حيث تأخذ بالضغط والإكراه الإرادي دون تركيز الوسيلة وإنما على نتيجة متمثلة في إجبار إرادة الغير بوسائل معينة على إتيان تصرف معين .</w:t>
      </w:r>
      <w:r w:rsidRPr="001F32F3">
        <w:rPr>
          <w:rStyle w:val="FootnoteReference"/>
          <w:rFonts w:ascii="Traditional Arabic" w:hAnsi="Traditional Arabic" w:cs="Traditional Arabic"/>
          <w:sz w:val="32"/>
          <w:szCs w:val="32"/>
        </w:rPr>
        <w:footnoteReference w:id="2"/>
      </w:r>
    </w:p>
    <w:p w:rsidR="00173D8F" w:rsidRPr="001F32F3" w:rsidRDefault="00173D8F" w:rsidP="00542805">
      <w:pPr>
        <w:spacing w:line="360" w:lineRule="auto"/>
        <w:ind w:left="-1939"/>
        <w:jc w:val="both"/>
        <w:rPr>
          <w:rFonts w:ascii="Traditional Arabic" w:hAnsi="Traditional Arabic" w:cs="Traditional Arabic"/>
          <w:sz w:val="32"/>
          <w:szCs w:val="32"/>
          <w:rtl/>
        </w:rPr>
      </w:pPr>
    </w:p>
    <w:p w:rsidR="00EC6146" w:rsidRPr="001F32F3" w:rsidRDefault="00EC6146" w:rsidP="00542805">
      <w:pPr>
        <w:spacing w:line="360" w:lineRule="auto"/>
        <w:ind w:left="-1939"/>
        <w:jc w:val="both"/>
        <w:rPr>
          <w:rFonts w:ascii="Traditional Arabic" w:hAnsi="Traditional Arabic" w:cs="Traditional Arabic"/>
          <w:sz w:val="32"/>
          <w:szCs w:val="32"/>
          <w:rtl/>
        </w:rPr>
      </w:pPr>
    </w:p>
    <w:p w:rsidR="00F72732" w:rsidRDefault="00F72732" w:rsidP="00542805">
      <w:pPr>
        <w:spacing w:line="360" w:lineRule="auto"/>
        <w:rPr>
          <w:rFonts w:ascii="Traditional Arabic" w:eastAsia="Times New Roman" w:hAnsi="Traditional Arabic" w:cs="Traditional Arabic"/>
          <w:b/>
          <w:bCs/>
          <w:i/>
          <w:iCs/>
          <w:color w:val="333333"/>
          <w:sz w:val="36"/>
          <w:szCs w:val="36"/>
          <w:rtl/>
        </w:rPr>
      </w:pPr>
    </w:p>
    <w:p w:rsidR="00A242F1" w:rsidRPr="001F32F3" w:rsidRDefault="00A242F1" w:rsidP="00542805">
      <w:pPr>
        <w:spacing w:line="360" w:lineRule="auto"/>
        <w:rPr>
          <w:rFonts w:ascii="Traditional Arabic" w:eastAsia="Times New Roman" w:hAnsi="Traditional Arabic" w:cs="Traditional Arabic"/>
          <w:b/>
          <w:bCs/>
          <w:i/>
          <w:iCs/>
          <w:color w:val="333333"/>
          <w:sz w:val="36"/>
          <w:szCs w:val="36"/>
          <w:rtl/>
        </w:rPr>
      </w:pPr>
    </w:p>
    <w:p w:rsidR="000E4BE4" w:rsidRPr="006136B8" w:rsidRDefault="000E4BE4" w:rsidP="00542805">
      <w:pPr>
        <w:spacing w:line="360" w:lineRule="auto"/>
        <w:rPr>
          <w:rFonts w:ascii="Traditional Arabic" w:eastAsia="Times New Roman" w:hAnsi="Traditional Arabic" w:cs="Traditional Arabic"/>
          <w:b/>
          <w:bCs/>
          <w:color w:val="333333"/>
          <w:sz w:val="36"/>
          <w:szCs w:val="36"/>
          <w:rtl/>
        </w:rPr>
      </w:pPr>
    </w:p>
    <w:p w:rsidR="000E4BE4" w:rsidRPr="001F32F3" w:rsidRDefault="000E4BE4" w:rsidP="00542805">
      <w:pPr>
        <w:spacing w:line="360" w:lineRule="auto"/>
        <w:rPr>
          <w:rStyle w:val="Strong"/>
          <w:rFonts w:ascii="Traditional Arabic" w:hAnsi="Traditional Arabic" w:cs="Traditional Arabic"/>
          <w:rtl/>
        </w:rPr>
      </w:pPr>
    </w:p>
    <w:p w:rsidR="009263C7" w:rsidRPr="001F32F3" w:rsidRDefault="00771114" w:rsidP="006539F2">
      <w:pPr>
        <w:rPr>
          <w:rStyle w:val="Strong"/>
          <w:rFonts w:ascii="Traditional Arabic" w:hAnsi="Traditional Arabic" w:cs="Traditional Arabic"/>
          <w:b w:val="0"/>
          <w:bCs w:val="0"/>
          <w:sz w:val="32"/>
          <w:szCs w:val="32"/>
          <w:rtl/>
        </w:rPr>
      </w:pPr>
      <w:r w:rsidRPr="001F32F3">
        <w:rPr>
          <w:rStyle w:val="Strong"/>
          <w:rFonts w:ascii="Traditional Arabic" w:hAnsi="Traditional Arabic" w:cs="Traditional Arabic"/>
          <w:b w:val="0"/>
          <w:bCs w:val="0"/>
          <w:sz w:val="32"/>
          <w:szCs w:val="32"/>
          <w:rtl/>
        </w:rPr>
        <w:t>الفصل الثاني</w:t>
      </w:r>
    </w:p>
    <w:p w:rsidR="006539F2" w:rsidRPr="006539F2" w:rsidRDefault="009263C7" w:rsidP="006539F2">
      <w:pPr>
        <w:rPr>
          <w:rtl/>
        </w:rPr>
      </w:pPr>
      <w:r w:rsidRPr="001F32F3">
        <w:rPr>
          <w:rStyle w:val="Strong"/>
          <w:rFonts w:ascii="Traditional Arabic" w:hAnsi="Traditional Arabic" w:cs="Traditional Arabic"/>
          <w:b w:val="0"/>
          <w:bCs w:val="0"/>
          <w:sz w:val="32"/>
          <w:szCs w:val="32"/>
          <w:rtl/>
        </w:rPr>
        <w:t>ال</w:t>
      </w:r>
      <w:r w:rsidR="00771114" w:rsidRPr="001F32F3">
        <w:rPr>
          <w:rStyle w:val="Strong"/>
          <w:rFonts w:ascii="Traditional Arabic" w:hAnsi="Traditional Arabic" w:cs="Traditional Arabic"/>
          <w:b w:val="0"/>
          <w:bCs w:val="0"/>
          <w:sz w:val="32"/>
          <w:szCs w:val="32"/>
          <w:rtl/>
        </w:rPr>
        <w:t>دراسات النظرية والدراسات السابقة .</w:t>
      </w:r>
    </w:p>
    <w:p w:rsidR="006136B8" w:rsidRPr="006136B8" w:rsidRDefault="006136B8" w:rsidP="006539F2">
      <w:pPr>
        <w:pStyle w:val="ListParagraph"/>
        <w:numPr>
          <w:ilvl w:val="0"/>
          <w:numId w:val="38"/>
        </w:numPr>
        <w:spacing w:line="360" w:lineRule="auto"/>
        <w:rPr>
          <w:rFonts w:ascii="Traditional Arabic" w:hAnsi="Traditional Arabic" w:cs="Traditional Arabic"/>
          <w:sz w:val="28"/>
          <w:szCs w:val="28"/>
          <w:rtl/>
        </w:rPr>
      </w:pPr>
      <w:r w:rsidRPr="006136B8">
        <w:rPr>
          <w:rFonts w:ascii="Traditional Arabic" w:hAnsi="Traditional Arabic" w:cs="Traditional Arabic" w:hint="cs"/>
          <w:sz w:val="28"/>
          <w:szCs w:val="28"/>
          <w:rtl/>
        </w:rPr>
        <w:t>تعريف العنف الاسري</w:t>
      </w:r>
    </w:p>
    <w:p w:rsidR="006136B8" w:rsidRPr="006136B8" w:rsidRDefault="006136B8" w:rsidP="006539F2">
      <w:pPr>
        <w:pStyle w:val="ListParagraph"/>
        <w:numPr>
          <w:ilvl w:val="0"/>
          <w:numId w:val="38"/>
        </w:numPr>
        <w:spacing w:line="360" w:lineRule="auto"/>
        <w:rPr>
          <w:rFonts w:ascii="Traditional Arabic" w:hAnsi="Traditional Arabic" w:cs="Traditional Arabic"/>
          <w:sz w:val="28"/>
          <w:szCs w:val="28"/>
          <w:rtl/>
        </w:rPr>
      </w:pPr>
      <w:r w:rsidRPr="006136B8">
        <w:rPr>
          <w:rFonts w:ascii="Traditional Arabic" w:hAnsi="Traditional Arabic" w:cs="Traditional Arabic" w:hint="cs"/>
          <w:sz w:val="28"/>
          <w:szCs w:val="28"/>
          <w:rtl/>
        </w:rPr>
        <w:t>اسباب العنف الاسري</w:t>
      </w:r>
    </w:p>
    <w:p w:rsidR="006136B8" w:rsidRPr="006136B8" w:rsidRDefault="006136B8" w:rsidP="006539F2">
      <w:pPr>
        <w:pStyle w:val="ListParagraph"/>
        <w:numPr>
          <w:ilvl w:val="0"/>
          <w:numId w:val="38"/>
        </w:numPr>
        <w:spacing w:line="360" w:lineRule="auto"/>
        <w:rPr>
          <w:rFonts w:ascii="Traditional Arabic" w:hAnsi="Traditional Arabic" w:cs="Traditional Arabic"/>
          <w:sz w:val="28"/>
          <w:szCs w:val="28"/>
          <w:rtl/>
        </w:rPr>
      </w:pPr>
      <w:r w:rsidRPr="006136B8">
        <w:rPr>
          <w:rFonts w:ascii="Traditional Arabic" w:hAnsi="Traditional Arabic" w:cs="Traditional Arabic" w:hint="cs"/>
          <w:sz w:val="28"/>
          <w:szCs w:val="28"/>
          <w:rtl/>
        </w:rPr>
        <w:t>مظاهر العلاج</w:t>
      </w:r>
    </w:p>
    <w:p w:rsidR="006136B8" w:rsidRPr="006136B8" w:rsidRDefault="006136B8" w:rsidP="006539F2">
      <w:pPr>
        <w:pStyle w:val="ListParagraph"/>
        <w:numPr>
          <w:ilvl w:val="0"/>
          <w:numId w:val="38"/>
        </w:numPr>
        <w:spacing w:line="360" w:lineRule="auto"/>
        <w:rPr>
          <w:rFonts w:ascii="Traditional Arabic" w:hAnsi="Traditional Arabic" w:cs="Traditional Arabic"/>
          <w:sz w:val="28"/>
          <w:szCs w:val="28"/>
          <w:rtl/>
        </w:rPr>
      </w:pPr>
      <w:r w:rsidRPr="006136B8">
        <w:rPr>
          <w:rFonts w:ascii="Traditional Arabic" w:hAnsi="Traditional Arabic" w:cs="Traditional Arabic" w:hint="cs"/>
          <w:sz w:val="28"/>
          <w:szCs w:val="28"/>
          <w:rtl/>
        </w:rPr>
        <w:t>الدراسات السابقة</w:t>
      </w:r>
    </w:p>
    <w:p w:rsidR="001B3D86" w:rsidRPr="001F32F3" w:rsidRDefault="001B3D86" w:rsidP="00542805">
      <w:pPr>
        <w:spacing w:line="360" w:lineRule="auto"/>
        <w:rPr>
          <w:rFonts w:ascii="Traditional Arabic" w:hAnsi="Traditional Arabic" w:cs="Traditional Arabic"/>
          <w:rtl/>
        </w:rPr>
      </w:pPr>
    </w:p>
    <w:p w:rsidR="001B3D86" w:rsidRPr="001F32F3" w:rsidRDefault="001B3D86" w:rsidP="00542805">
      <w:pPr>
        <w:spacing w:line="360" w:lineRule="auto"/>
        <w:rPr>
          <w:rFonts w:ascii="Traditional Arabic" w:hAnsi="Traditional Arabic" w:cs="Traditional Arabic"/>
          <w:rtl/>
        </w:rPr>
      </w:pPr>
    </w:p>
    <w:p w:rsidR="00C96D72" w:rsidRPr="001F32F3" w:rsidRDefault="00C96D72" w:rsidP="00542805">
      <w:pPr>
        <w:spacing w:line="360" w:lineRule="auto"/>
        <w:rPr>
          <w:rFonts w:ascii="Traditional Arabic" w:hAnsi="Traditional Arabic" w:cs="Traditional Arabic"/>
          <w:rtl/>
        </w:rPr>
      </w:pPr>
    </w:p>
    <w:p w:rsidR="001B3D86" w:rsidRDefault="001B3D86" w:rsidP="00542805">
      <w:pPr>
        <w:spacing w:line="360" w:lineRule="auto"/>
        <w:rPr>
          <w:rFonts w:ascii="Traditional Arabic" w:hAnsi="Traditional Arabic" w:cs="Traditional Arabic"/>
          <w:rtl/>
        </w:rPr>
      </w:pPr>
    </w:p>
    <w:p w:rsidR="001F32F3" w:rsidRDefault="001F32F3" w:rsidP="00542805">
      <w:pPr>
        <w:spacing w:line="360" w:lineRule="auto"/>
        <w:rPr>
          <w:rFonts w:ascii="Traditional Arabic" w:hAnsi="Traditional Arabic" w:cs="Traditional Arabic"/>
          <w:rtl/>
        </w:rPr>
      </w:pPr>
    </w:p>
    <w:p w:rsidR="00A242F1" w:rsidRDefault="00A242F1" w:rsidP="00542805">
      <w:pPr>
        <w:spacing w:line="360" w:lineRule="auto"/>
        <w:rPr>
          <w:rFonts w:ascii="Traditional Arabic" w:hAnsi="Traditional Arabic" w:cs="Traditional Arabic"/>
          <w:rtl/>
        </w:rPr>
      </w:pPr>
    </w:p>
    <w:p w:rsidR="00A242F1" w:rsidRDefault="00A242F1" w:rsidP="00542805">
      <w:pPr>
        <w:spacing w:line="360" w:lineRule="auto"/>
        <w:rPr>
          <w:rFonts w:ascii="Traditional Arabic" w:hAnsi="Traditional Arabic" w:cs="Traditional Arabic"/>
          <w:rtl/>
        </w:rPr>
      </w:pPr>
    </w:p>
    <w:p w:rsidR="00A242F1" w:rsidRDefault="00A242F1" w:rsidP="00542805">
      <w:pPr>
        <w:spacing w:line="360" w:lineRule="auto"/>
        <w:rPr>
          <w:rFonts w:ascii="Traditional Arabic" w:hAnsi="Traditional Arabic" w:cs="Traditional Arabic"/>
          <w:rtl/>
        </w:rPr>
      </w:pPr>
    </w:p>
    <w:p w:rsidR="00A242F1" w:rsidRDefault="00A242F1" w:rsidP="00542805">
      <w:pPr>
        <w:spacing w:line="360" w:lineRule="auto"/>
        <w:rPr>
          <w:rFonts w:ascii="Traditional Arabic" w:hAnsi="Traditional Arabic" w:cs="Traditional Arabic"/>
          <w:rtl/>
        </w:rPr>
      </w:pPr>
    </w:p>
    <w:p w:rsidR="00141680" w:rsidRPr="001F32F3" w:rsidRDefault="00BB2082" w:rsidP="00542805">
      <w:pPr>
        <w:spacing w:line="360" w:lineRule="auto"/>
        <w:ind w:left="-2364"/>
        <w:rPr>
          <w:rFonts w:ascii="Traditional Arabic" w:hAnsi="Traditional Arabic" w:cs="Traditional Arabic"/>
          <w:b/>
          <w:bCs/>
          <w:sz w:val="32"/>
          <w:szCs w:val="32"/>
          <w:rtl/>
        </w:rPr>
      </w:pPr>
      <w:r w:rsidRPr="001F32F3">
        <w:rPr>
          <w:rFonts w:ascii="Traditional Arabic" w:hAnsi="Traditional Arabic" w:cs="Traditional Arabic"/>
          <w:b/>
          <w:bCs/>
          <w:sz w:val="32"/>
          <w:szCs w:val="32"/>
          <w:rtl/>
        </w:rPr>
        <w:t xml:space="preserve">تعريف </w:t>
      </w:r>
      <w:r w:rsidR="00141680" w:rsidRPr="001F32F3">
        <w:rPr>
          <w:rFonts w:ascii="Traditional Arabic" w:hAnsi="Traditional Arabic" w:cs="Traditional Arabic"/>
          <w:b/>
          <w:bCs/>
          <w:sz w:val="32"/>
          <w:szCs w:val="32"/>
          <w:rtl/>
        </w:rPr>
        <w:t>العنف الأسري وفق تعريف منظمة الأمم المتحدة :</w:t>
      </w:r>
    </w:p>
    <w:p w:rsidR="00141680" w:rsidRPr="001F32F3" w:rsidRDefault="00141680" w:rsidP="00542805">
      <w:pPr>
        <w:spacing w:line="360" w:lineRule="auto"/>
        <w:ind w:left="-2364"/>
        <w:jc w:val="lowKashida"/>
        <w:rPr>
          <w:rFonts w:ascii="Traditional Arabic" w:hAnsi="Traditional Arabic" w:cs="Traditional Arabic"/>
          <w:sz w:val="32"/>
          <w:szCs w:val="32"/>
          <w:rtl/>
        </w:rPr>
      </w:pPr>
      <w:r w:rsidRPr="001F32F3">
        <w:rPr>
          <w:rFonts w:ascii="Traditional Arabic" w:hAnsi="Traditional Arabic" w:cs="Traditional Arabic"/>
          <w:sz w:val="32"/>
          <w:szCs w:val="32"/>
          <w:rtl/>
        </w:rPr>
        <w:t xml:space="preserve"> الفعل القائم على سلوك عنيف ينجم عنه الإيذاء أو المعاناة الجسدية أو النفسية أو الحرمان النفسي من الحرية في الحياة العامة أو الخاصة .</w:t>
      </w:r>
    </w:p>
    <w:p w:rsidR="00141680" w:rsidRPr="001F32F3" w:rsidRDefault="00141680" w:rsidP="00542805">
      <w:pPr>
        <w:spacing w:line="360" w:lineRule="auto"/>
        <w:ind w:left="-2506" w:firstLine="284"/>
        <w:jc w:val="lowKashida"/>
        <w:rPr>
          <w:rFonts w:ascii="Traditional Arabic" w:hAnsi="Traditional Arabic" w:cs="Traditional Arabic"/>
          <w:b/>
          <w:bCs/>
          <w:sz w:val="32"/>
          <w:szCs w:val="32"/>
          <w:rtl/>
        </w:rPr>
      </w:pPr>
      <w:r w:rsidRPr="001F32F3">
        <w:rPr>
          <w:rFonts w:ascii="Traditional Arabic" w:hAnsi="Traditional Arabic" w:cs="Traditional Arabic"/>
          <w:b/>
          <w:bCs/>
          <w:sz w:val="32"/>
          <w:szCs w:val="32"/>
          <w:rtl/>
        </w:rPr>
        <w:t>العنف الأسري وفق تعريف منظمة المنظمة العالمية للصحة :</w:t>
      </w:r>
    </w:p>
    <w:p w:rsidR="00141680" w:rsidRPr="001F32F3" w:rsidRDefault="00141680" w:rsidP="00542805">
      <w:pPr>
        <w:spacing w:line="360" w:lineRule="auto"/>
        <w:ind w:left="-2506" w:firstLine="284"/>
        <w:jc w:val="lowKashida"/>
        <w:rPr>
          <w:rFonts w:ascii="Traditional Arabic" w:hAnsi="Traditional Arabic" w:cs="Traditional Arabic"/>
          <w:sz w:val="32"/>
          <w:szCs w:val="32"/>
          <w:rtl/>
        </w:rPr>
      </w:pPr>
      <w:r w:rsidRPr="001F32F3">
        <w:rPr>
          <w:rFonts w:ascii="Traditional Arabic" w:hAnsi="Traditional Arabic" w:cs="Traditional Arabic"/>
          <w:sz w:val="32"/>
          <w:szCs w:val="32"/>
          <w:rtl/>
        </w:rPr>
        <w:t xml:space="preserve"> " كل سلوك يصدر في إطار علاقة حميمة ويسبب أضرارا أو آلاماً جسمي أو نفسية أو جنسية لأطراف تلك العلاقة " </w:t>
      </w:r>
      <w:r w:rsidRPr="001F32F3">
        <w:rPr>
          <w:rStyle w:val="FootnoteReference"/>
          <w:rFonts w:ascii="Traditional Arabic" w:hAnsi="Traditional Arabic" w:cs="Traditional Arabic"/>
          <w:sz w:val="32"/>
          <w:szCs w:val="32"/>
          <w:rtl/>
        </w:rPr>
        <w:footnoteReference w:id="3"/>
      </w:r>
    </w:p>
    <w:p w:rsidR="00141680" w:rsidRPr="001F32F3" w:rsidRDefault="00141680" w:rsidP="00542805">
      <w:pPr>
        <w:spacing w:line="360" w:lineRule="auto"/>
        <w:ind w:left="-2506" w:firstLine="284"/>
        <w:jc w:val="lowKashida"/>
        <w:rPr>
          <w:rFonts w:ascii="Traditional Arabic" w:hAnsi="Traditional Arabic" w:cs="Traditional Arabic"/>
          <w:sz w:val="32"/>
          <w:szCs w:val="32"/>
          <w:rtl/>
        </w:rPr>
      </w:pPr>
    </w:p>
    <w:p w:rsidR="00141680" w:rsidRPr="001F32F3" w:rsidRDefault="00141680" w:rsidP="00542805">
      <w:pPr>
        <w:spacing w:line="360" w:lineRule="auto"/>
        <w:ind w:left="-2506" w:firstLine="284"/>
        <w:jc w:val="lowKashida"/>
        <w:rPr>
          <w:rFonts w:ascii="Traditional Arabic" w:hAnsi="Traditional Arabic" w:cs="Traditional Arabic"/>
          <w:sz w:val="32"/>
          <w:szCs w:val="32"/>
          <w:rtl/>
        </w:rPr>
      </w:pPr>
      <w:r w:rsidRPr="001F32F3">
        <w:rPr>
          <w:rFonts w:ascii="Traditional Arabic" w:hAnsi="Traditional Arabic" w:cs="Traditional Arabic"/>
          <w:sz w:val="32"/>
          <w:szCs w:val="32"/>
          <w:rtl/>
        </w:rPr>
        <w:t>وعرفه بعض علماء النفس على أنه" نمط من أنماط السلوك ينتج عن حالة إحباط، ويكون مصحوبا بعلامات التوتر، ويحتوي على نية مبيته لإلحاق ضرر مادي أو معنوي بكائن حي أو بديل عن كائن حي"</w:t>
      </w:r>
      <w:r w:rsidRPr="001F32F3">
        <w:rPr>
          <w:rStyle w:val="FootnoteReference"/>
          <w:rFonts w:ascii="Traditional Arabic" w:hAnsi="Traditional Arabic" w:cs="Traditional Arabic"/>
          <w:sz w:val="32"/>
          <w:szCs w:val="32"/>
          <w:rtl/>
        </w:rPr>
        <w:footnoteReference w:id="4"/>
      </w:r>
    </w:p>
    <w:p w:rsidR="00141680" w:rsidRPr="001F32F3" w:rsidRDefault="00141680" w:rsidP="00542805">
      <w:pPr>
        <w:spacing w:line="360" w:lineRule="auto"/>
        <w:ind w:left="-2506" w:firstLine="284"/>
        <w:jc w:val="lowKashida"/>
        <w:rPr>
          <w:rFonts w:ascii="Traditional Arabic" w:hAnsi="Traditional Arabic" w:cs="Traditional Arabic"/>
          <w:sz w:val="32"/>
          <w:szCs w:val="32"/>
        </w:rPr>
      </w:pPr>
      <w:r w:rsidRPr="001F32F3">
        <w:rPr>
          <w:rFonts w:ascii="Traditional Arabic" w:hAnsi="Traditional Arabic" w:cs="Traditional Arabic"/>
          <w:sz w:val="32"/>
          <w:szCs w:val="32"/>
          <w:rtl/>
        </w:rPr>
        <w:t>هو استعمال القوة في غير محلها بعيدا عن الرفق وعن الحد الذي شرعه الله أو المتفق عليه في القوانين الوضعية</w:t>
      </w:r>
      <w:r w:rsidRPr="001F32F3">
        <w:rPr>
          <w:rStyle w:val="FootnoteReference"/>
          <w:rFonts w:ascii="Traditional Arabic" w:hAnsi="Traditional Arabic" w:cs="Traditional Arabic"/>
          <w:sz w:val="32"/>
          <w:szCs w:val="32"/>
          <w:rtl/>
        </w:rPr>
        <w:footnoteReference w:id="5"/>
      </w:r>
      <w:r w:rsidRPr="001F32F3">
        <w:rPr>
          <w:rFonts w:ascii="Traditional Arabic" w:hAnsi="Traditional Arabic" w:cs="Traditional Arabic"/>
          <w:sz w:val="32"/>
          <w:szCs w:val="32"/>
          <w:rtl/>
        </w:rPr>
        <w:t>.</w:t>
      </w:r>
    </w:p>
    <w:p w:rsidR="00141680" w:rsidRPr="001F32F3" w:rsidRDefault="00141680" w:rsidP="00542805">
      <w:pPr>
        <w:spacing w:after="0" w:line="360" w:lineRule="auto"/>
        <w:ind w:left="-2506" w:firstLine="284"/>
        <w:jc w:val="both"/>
        <w:rPr>
          <w:rFonts w:ascii="Traditional Arabic" w:hAnsi="Traditional Arabic" w:cs="Traditional Arabic"/>
          <w:sz w:val="32"/>
          <w:szCs w:val="32"/>
          <w:rtl/>
        </w:rPr>
      </w:pPr>
      <w:r w:rsidRPr="001F32F3">
        <w:rPr>
          <w:rFonts w:ascii="Traditional Arabic" w:hAnsi="Traditional Arabic" w:cs="Traditional Arabic"/>
          <w:sz w:val="32"/>
          <w:szCs w:val="32"/>
          <w:rtl/>
        </w:rPr>
        <w:t>وأما في الشريعة الإسلامية فلا يخرج تعريف العنف عن معناه في اللغة فالعنف ضد الرفق واللطف وهو الشدة والمشقة والرفق هو لين الجانب بالقول والفعل والأخذ بالأسهل</w:t>
      </w:r>
      <w:r w:rsidRPr="001F32F3">
        <w:rPr>
          <w:rStyle w:val="FootnoteReference"/>
          <w:rFonts w:ascii="Traditional Arabic" w:hAnsi="Traditional Arabic" w:cs="Traditional Arabic"/>
          <w:sz w:val="32"/>
          <w:szCs w:val="32"/>
          <w:rtl/>
        </w:rPr>
        <w:footnoteReference w:id="6"/>
      </w:r>
      <w:r w:rsidRPr="001F32F3">
        <w:rPr>
          <w:rFonts w:ascii="Traditional Arabic" w:hAnsi="Traditional Arabic" w:cs="Traditional Arabic"/>
          <w:sz w:val="32"/>
          <w:szCs w:val="32"/>
          <w:rtl/>
        </w:rPr>
        <w:t>.</w:t>
      </w:r>
    </w:p>
    <w:p w:rsidR="00141680" w:rsidRPr="001F32F3" w:rsidRDefault="00141680" w:rsidP="00542805">
      <w:pPr>
        <w:spacing w:line="360" w:lineRule="auto"/>
        <w:ind w:left="-2506" w:firstLine="284"/>
        <w:jc w:val="lowKashida"/>
        <w:rPr>
          <w:rFonts w:ascii="Traditional Arabic" w:hAnsi="Traditional Arabic" w:cs="Traditional Arabic"/>
          <w:b/>
          <w:bCs/>
          <w:sz w:val="32"/>
          <w:szCs w:val="32"/>
          <w:u w:val="single"/>
        </w:rPr>
      </w:pPr>
    </w:p>
    <w:p w:rsidR="00BB2082" w:rsidRDefault="00BB2082" w:rsidP="00542805">
      <w:pPr>
        <w:spacing w:line="360" w:lineRule="auto"/>
        <w:rPr>
          <w:rFonts w:ascii="Traditional Arabic" w:hAnsi="Traditional Arabic" w:cs="Traditional Arabic"/>
          <w:rtl/>
        </w:rPr>
      </w:pPr>
    </w:p>
    <w:p w:rsidR="001F32F3" w:rsidRPr="006136B8" w:rsidRDefault="001F32F3" w:rsidP="00542805">
      <w:pPr>
        <w:spacing w:line="360" w:lineRule="auto"/>
        <w:ind w:left="-2081"/>
        <w:jc w:val="lowKashida"/>
        <w:rPr>
          <w:rFonts w:ascii="Traditional Arabic" w:hAnsi="Traditional Arabic" w:cs="Traditional Arabic"/>
          <w:b/>
          <w:bCs/>
          <w:color w:val="000000"/>
          <w:sz w:val="32"/>
          <w:szCs w:val="32"/>
          <w:rtl/>
        </w:rPr>
      </w:pPr>
      <w:r w:rsidRPr="006136B8">
        <w:rPr>
          <w:rFonts w:ascii="Traditional Arabic" w:hAnsi="Traditional Arabic" w:cs="Traditional Arabic" w:hint="cs"/>
          <w:b/>
          <w:bCs/>
          <w:color w:val="000000"/>
          <w:sz w:val="32"/>
          <w:szCs w:val="32"/>
          <w:rtl/>
        </w:rPr>
        <w:t xml:space="preserve">اسباب العنف الاسري </w:t>
      </w:r>
    </w:p>
    <w:p w:rsidR="00BB2082" w:rsidRPr="001F32F3" w:rsidRDefault="00BB2082" w:rsidP="00542805">
      <w:pPr>
        <w:spacing w:line="360" w:lineRule="auto"/>
        <w:ind w:left="-2081"/>
        <w:jc w:val="lowKashida"/>
        <w:rPr>
          <w:rFonts w:ascii="Traditional Arabic" w:hAnsi="Traditional Arabic" w:cs="Traditional Arabic"/>
          <w:color w:val="000000"/>
          <w:sz w:val="32"/>
          <w:szCs w:val="32"/>
        </w:rPr>
      </w:pPr>
      <w:r w:rsidRPr="001F32F3">
        <w:rPr>
          <w:rFonts w:ascii="Traditional Arabic" w:hAnsi="Traditional Arabic" w:cs="Traditional Arabic"/>
          <w:color w:val="000000"/>
          <w:sz w:val="32"/>
          <w:szCs w:val="32"/>
          <w:rtl/>
        </w:rPr>
        <w:t xml:space="preserve">لا تخلو أي دراسة تتناول مسببات العنف الأسري من ذكر هذا السبب وهو وجود اضطرابات نفسية لدى الشخص المتسبب بالعنف </w:t>
      </w:r>
      <w:r w:rsidRPr="001F32F3">
        <w:rPr>
          <w:rStyle w:val="FootnoteReference"/>
          <w:rFonts w:ascii="Traditional Arabic" w:hAnsi="Traditional Arabic" w:cs="Traditional Arabic"/>
          <w:color w:val="000000"/>
          <w:sz w:val="32"/>
          <w:szCs w:val="32"/>
          <w:rtl/>
        </w:rPr>
        <w:footnoteReference w:id="7"/>
      </w:r>
      <w:r w:rsidRPr="001F32F3">
        <w:rPr>
          <w:rFonts w:ascii="Traditional Arabic" w:hAnsi="Traditional Arabic" w:cs="Traditional Arabic"/>
          <w:color w:val="000000"/>
          <w:sz w:val="32"/>
          <w:szCs w:val="32"/>
          <w:rtl/>
        </w:rPr>
        <w:t xml:space="preserve"> , فأي مربي سواء كان من الأهل أو المعلمين أو غيرهم ينبغي أن تتوافر لديه الثقافة التربوية الصحيحة حتى يعول عليه في تربية الجيل القادم , ولكن السؤال الذي يطرح كيف يعهد إلى شخص مريض نفسيا تربية هؤلاء الأطفال بل كيف يتركوا عنده ليعيشوا في كنفه إن كان والدهم أو والدتهم هم المصابين بهذا الاضطراب وكيف ترضى المرأة على بقاء أولادها مع هذا المريض ليقتبسو منه ولتتكون لديهم تلك العقد النفسية من جراء العنف الذي يمارس ضدهم  لماذا لا تحتذي مملكتنا وبقية الدول النامية بالدول المتقدمة والتي تدرس الحالة العقلية للمربي ومدى صلاحيته للقيام بهذا الدور الهام سواء كان ذلك بالرقابة وفرض التبليغ على كل من يشك بوقوع عنف أو عدم صلاحية وجود الطفل مع هذا الشخص .</w:t>
      </w:r>
    </w:p>
    <w:p w:rsidR="00BB2082" w:rsidRPr="001F32F3" w:rsidRDefault="00BB2082" w:rsidP="00542805">
      <w:pPr>
        <w:spacing w:line="360" w:lineRule="auto"/>
        <w:ind w:left="-2081"/>
        <w:jc w:val="lowKashida"/>
        <w:rPr>
          <w:rFonts w:ascii="Traditional Arabic" w:hAnsi="Traditional Arabic" w:cs="Traditional Arabic"/>
          <w:color w:val="000000"/>
          <w:sz w:val="32"/>
          <w:szCs w:val="32"/>
          <w:rtl/>
        </w:rPr>
      </w:pPr>
      <w:r w:rsidRPr="001F32F3">
        <w:rPr>
          <w:rFonts w:ascii="Traditional Arabic" w:hAnsi="Traditional Arabic" w:cs="Traditional Arabic"/>
          <w:color w:val="000000"/>
          <w:sz w:val="32"/>
          <w:szCs w:val="32"/>
          <w:rtl/>
        </w:rPr>
        <w:t>الإسلام قرر مثل هذه الأحكام من آلاف السنين حين لم يقر وجود الطفل المحضون في يد من لا يصونه من أبويه , ويربيه التربية الإسلامية الصحيحة الحقة .</w:t>
      </w:r>
      <w:r w:rsidRPr="001F32F3">
        <w:rPr>
          <w:rStyle w:val="FootnoteReference"/>
          <w:rFonts w:ascii="Traditional Arabic" w:hAnsi="Traditional Arabic" w:cs="Traditional Arabic"/>
          <w:color w:val="000000"/>
          <w:sz w:val="32"/>
          <w:szCs w:val="32"/>
          <w:rtl/>
        </w:rPr>
        <w:footnoteReference w:id="8"/>
      </w:r>
    </w:p>
    <w:p w:rsidR="00BB2082" w:rsidRPr="001F32F3" w:rsidRDefault="00BB2082" w:rsidP="00542805">
      <w:pPr>
        <w:spacing w:line="360" w:lineRule="auto"/>
        <w:ind w:left="-2081"/>
        <w:jc w:val="lowKashida"/>
        <w:rPr>
          <w:rFonts w:ascii="Traditional Arabic" w:hAnsi="Traditional Arabic" w:cs="Traditional Arabic"/>
          <w:color w:val="000000"/>
          <w:sz w:val="32"/>
          <w:szCs w:val="32"/>
          <w:rtl/>
        </w:rPr>
      </w:pPr>
      <w:r w:rsidRPr="001F32F3">
        <w:rPr>
          <w:rFonts w:ascii="Traditional Arabic" w:hAnsi="Traditional Arabic" w:cs="Traditional Arabic"/>
          <w:color w:val="000000"/>
          <w:sz w:val="32"/>
          <w:szCs w:val="32"/>
          <w:rtl/>
        </w:rPr>
        <w:t>ويورد الدكتور الزهراني  أحد حوادث العنف الأسري التي نشأت عن هذا السبب : " عاشت زوجته المسكينة سنوات متحملة وحشيته وانحرافه</w:t>
      </w:r>
      <w:r w:rsidRPr="001F32F3">
        <w:rPr>
          <w:rFonts w:ascii="Traditional Arabic" w:hAnsi="Traditional Arabic" w:cs="Traditional Arabic"/>
          <w:color w:val="000000"/>
          <w:sz w:val="32"/>
          <w:szCs w:val="32"/>
        </w:rPr>
        <w:t xml:space="preserve"> </w:t>
      </w:r>
      <w:r w:rsidRPr="001F32F3">
        <w:rPr>
          <w:rFonts w:ascii="Traditional Arabic" w:hAnsi="Traditional Arabic" w:cs="Traditional Arabic"/>
          <w:color w:val="000000"/>
          <w:sz w:val="32"/>
          <w:szCs w:val="32"/>
          <w:rtl/>
        </w:rPr>
        <w:t>واعتداءاته، إلى أن قررت الرحيل فتم طلاقها، وانفرد الرجل بعدها ببناته، فاستعمل</w:t>
      </w:r>
      <w:r w:rsidRPr="001F32F3">
        <w:rPr>
          <w:rFonts w:ascii="Traditional Arabic" w:hAnsi="Traditional Arabic" w:cs="Traditional Arabic"/>
          <w:color w:val="000000"/>
          <w:sz w:val="32"/>
          <w:szCs w:val="32"/>
        </w:rPr>
        <w:t xml:space="preserve"> </w:t>
      </w:r>
      <w:r w:rsidRPr="001F32F3">
        <w:rPr>
          <w:rFonts w:ascii="Traditional Arabic" w:hAnsi="Traditional Arabic" w:cs="Traditional Arabic"/>
          <w:color w:val="000000"/>
          <w:sz w:val="32"/>
          <w:szCs w:val="32"/>
          <w:rtl/>
        </w:rPr>
        <w:t>معهن كل أنواع الهمجية، بما في ذلك حلق رؤوسهن، وحبس بعضهن في أقفاص الدجاج</w:t>
      </w:r>
      <w:r w:rsidRPr="001F32F3">
        <w:rPr>
          <w:rFonts w:ascii="Traditional Arabic" w:hAnsi="Traditional Arabic" w:cs="Traditional Arabic"/>
          <w:color w:val="000000"/>
          <w:sz w:val="32"/>
          <w:szCs w:val="32"/>
        </w:rPr>
        <w:t>.</w:t>
      </w:r>
    </w:p>
    <w:p w:rsidR="00BB2082" w:rsidRPr="001F32F3" w:rsidRDefault="00BB2082" w:rsidP="00542805">
      <w:pPr>
        <w:spacing w:line="360" w:lineRule="auto"/>
        <w:ind w:left="-2081" w:firstLine="2081"/>
        <w:jc w:val="lowKashida"/>
        <w:rPr>
          <w:rFonts w:ascii="Traditional Arabic" w:hAnsi="Traditional Arabic" w:cs="Traditional Arabic"/>
          <w:color w:val="000000"/>
          <w:sz w:val="32"/>
          <w:szCs w:val="32"/>
          <w:rtl/>
        </w:rPr>
      </w:pPr>
    </w:p>
    <w:p w:rsidR="00BB2E6E" w:rsidRPr="001F32F3" w:rsidRDefault="00BB2082" w:rsidP="00542805">
      <w:pPr>
        <w:spacing w:line="360" w:lineRule="auto"/>
        <w:ind w:left="-2081"/>
        <w:jc w:val="lowKashida"/>
        <w:rPr>
          <w:rFonts w:ascii="Traditional Arabic" w:hAnsi="Traditional Arabic" w:cs="Traditional Arabic"/>
          <w:b/>
          <w:bCs/>
          <w:color w:val="000000"/>
          <w:sz w:val="32"/>
          <w:szCs w:val="32"/>
          <w:rtl/>
        </w:rPr>
      </w:pPr>
      <w:r w:rsidRPr="001F32F3">
        <w:rPr>
          <w:rFonts w:ascii="Traditional Arabic" w:hAnsi="Traditional Arabic" w:cs="Traditional Arabic"/>
          <w:color w:val="000000"/>
          <w:sz w:val="32"/>
          <w:szCs w:val="32"/>
          <w:rtl/>
        </w:rPr>
        <w:lastRenderedPageBreak/>
        <w:t>يضيف أن هذا العنف لا يساوي شيئاً أمام ما قام به بعد ذلك، لأن آلام الضرب والتعذيب</w:t>
      </w:r>
      <w:r w:rsidRPr="001F32F3">
        <w:rPr>
          <w:rFonts w:ascii="Traditional Arabic" w:hAnsi="Traditional Arabic" w:cs="Traditional Arabic"/>
          <w:color w:val="000000"/>
          <w:sz w:val="32"/>
          <w:szCs w:val="32"/>
        </w:rPr>
        <w:t xml:space="preserve"> </w:t>
      </w:r>
      <w:r w:rsidRPr="001F32F3">
        <w:rPr>
          <w:rFonts w:ascii="Traditional Arabic" w:hAnsi="Traditional Arabic" w:cs="Traditional Arabic"/>
          <w:color w:val="000000"/>
          <w:sz w:val="32"/>
          <w:szCs w:val="32"/>
          <w:rtl/>
        </w:rPr>
        <w:t>يمكن أن تحتمل، وقد ينساها المرء مع الأيام، ولكن هناك أنواعا من الهمجية والوحشية</w:t>
      </w:r>
      <w:r w:rsidRPr="001F32F3">
        <w:rPr>
          <w:rFonts w:ascii="Traditional Arabic" w:hAnsi="Traditional Arabic" w:cs="Traditional Arabic"/>
          <w:color w:val="000000"/>
          <w:sz w:val="32"/>
          <w:szCs w:val="32"/>
        </w:rPr>
        <w:t xml:space="preserve"> </w:t>
      </w:r>
      <w:r w:rsidRPr="001F32F3">
        <w:rPr>
          <w:rFonts w:ascii="Traditional Arabic" w:hAnsi="Traditional Arabic" w:cs="Traditional Arabic"/>
          <w:color w:val="000000"/>
          <w:sz w:val="32"/>
          <w:szCs w:val="32"/>
          <w:rtl/>
        </w:rPr>
        <w:t>والعنف لا يمكن أن تزول آثارها، بل تظل حسرة وألما في النفوس</w:t>
      </w:r>
      <w:r w:rsidRPr="001F32F3">
        <w:rPr>
          <w:rFonts w:ascii="Traditional Arabic" w:hAnsi="Traditional Arabic" w:cs="Traditional Arabic"/>
          <w:color w:val="000000"/>
          <w:sz w:val="32"/>
          <w:szCs w:val="32"/>
        </w:rPr>
        <w:t xml:space="preserve"> </w:t>
      </w:r>
      <w:r w:rsidRPr="001F32F3">
        <w:rPr>
          <w:rFonts w:ascii="Traditional Arabic" w:hAnsi="Traditional Arabic" w:cs="Traditional Arabic"/>
          <w:color w:val="000000"/>
          <w:sz w:val="32"/>
          <w:szCs w:val="32"/>
          <w:rtl/>
        </w:rPr>
        <w:t>تجرعت البنات تلك</w:t>
      </w:r>
      <w:r w:rsidRPr="001F32F3">
        <w:rPr>
          <w:rFonts w:ascii="Traditional Arabic" w:hAnsi="Traditional Arabic" w:cs="Traditional Arabic"/>
          <w:color w:val="000000"/>
          <w:sz w:val="32"/>
          <w:szCs w:val="32"/>
        </w:rPr>
        <w:t xml:space="preserve"> </w:t>
      </w:r>
      <w:r w:rsidRPr="001F32F3">
        <w:rPr>
          <w:rFonts w:ascii="Traditional Arabic" w:hAnsi="Traditional Arabic" w:cs="Traditional Arabic"/>
          <w:color w:val="000000"/>
          <w:sz w:val="32"/>
          <w:szCs w:val="32"/>
          <w:rtl/>
        </w:rPr>
        <w:t>الويلات من العنف والاعتداءات الوحشية، حتى فقدن صبرهن، وقادهن القدر إلى لجنة</w:t>
      </w:r>
      <w:r w:rsidRPr="001F32F3">
        <w:rPr>
          <w:rFonts w:ascii="Traditional Arabic" w:hAnsi="Traditional Arabic" w:cs="Traditional Arabic"/>
          <w:color w:val="000000"/>
          <w:sz w:val="32"/>
          <w:szCs w:val="32"/>
        </w:rPr>
        <w:t xml:space="preserve"> </w:t>
      </w:r>
      <w:r w:rsidRPr="001F32F3">
        <w:rPr>
          <w:rFonts w:ascii="Traditional Arabic" w:hAnsi="Traditional Arabic" w:cs="Traditional Arabic"/>
          <w:color w:val="000000"/>
          <w:sz w:val="32"/>
          <w:szCs w:val="32"/>
          <w:rtl/>
        </w:rPr>
        <w:t>إصلاح ذات البين التي اتخذت كل الإجراءات لتخليصهن من ذلك الوحش الكاسر</w:t>
      </w:r>
      <w:r w:rsidRPr="001F32F3">
        <w:rPr>
          <w:rFonts w:ascii="Traditional Arabic" w:hAnsi="Traditional Arabic" w:cs="Traditional Arabic"/>
          <w:color w:val="000000"/>
          <w:sz w:val="32"/>
          <w:szCs w:val="32"/>
        </w:rPr>
        <w:t>.</w:t>
      </w:r>
      <w:r w:rsidRPr="001F32F3">
        <w:rPr>
          <w:rFonts w:ascii="Traditional Arabic" w:hAnsi="Traditional Arabic" w:cs="Traditional Arabic"/>
          <w:color w:val="000000"/>
          <w:sz w:val="32"/>
          <w:szCs w:val="32"/>
          <w:rtl/>
        </w:rPr>
        <w:t>"</w:t>
      </w:r>
      <w:r w:rsidRPr="001F32F3">
        <w:rPr>
          <w:rStyle w:val="FootnoteReference"/>
          <w:rFonts w:ascii="Traditional Arabic" w:hAnsi="Traditional Arabic" w:cs="Traditional Arabic"/>
          <w:b/>
          <w:bCs/>
          <w:color w:val="000000"/>
          <w:sz w:val="32"/>
          <w:szCs w:val="32"/>
          <w:rtl/>
        </w:rPr>
        <w:footnoteReference w:id="9"/>
      </w:r>
    </w:p>
    <w:p w:rsidR="00D73CE9" w:rsidRPr="001F32F3" w:rsidRDefault="00D73CE9" w:rsidP="00542805">
      <w:pPr>
        <w:spacing w:line="360" w:lineRule="auto"/>
        <w:ind w:left="-2364"/>
        <w:jc w:val="lowKashida"/>
        <w:rPr>
          <w:rFonts w:ascii="Traditional Arabic" w:hAnsi="Traditional Arabic" w:cs="Traditional Arabic"/>
          <w:b/>
          <w:bCs/>
          <w:color w:val="000000"/>
          <w:sz w:val="32"/>
          <w:szCs w:val="32"/>
          <w:rtl/>
        </w:rPr>
      </w:pPr>
      <w:r w:rsidRPr="001F32F3">
        <w:rPr>
          <w:rFonts w:ascii="Traditional Arabic" w:hAnsi="Traditional Arabic" w:cs="Traditional Arabic"/>
          <w:color w:val="000000"/>
          <w:sz w:val="32"/>
          <w:szCs w:val="32"/>
          <w:rtl/>
        </w:rPr>
        <w:t>وعدم التوافق والتكافؤ بين الزوجين أيا كان نوعه سواء كان</w:t>
      </w:r>
      <w:r w:rsidRPr="001F32F3">
        <w:rPr>
          <w:rFonts w:ascii="Traditional Arabic" w:hAnsi="Traditional Arabic" w:cs="Traditional Arabic"/>
          <w:b/>
          <w:bCs/>
          <w:color w:val="000000"/>
          <w:sz w:val="32"/>
          <w:szCs w:val="32"/>
          <w:rtl/>
        </w:rPr>
        <w:t xml:space="preserve"> </w:t>
      </w:r>
      <w:r w:rsidRPr="001F32F3">
        <w:rPr>
          <w:rStyle w:val="Strong"/>
          <w:rFonts w:ascii="Traditional Arabic" w:hAnsi="Traditional Arabic" w:cs="Traditional Arabic"/>
          <w:b w:val="0"/>
          <w:bCs w:val="0"/>
          <w:color w:val="333333"/>
          <w:sz w:val="32"/>
          <w:szCs w:val="32"/>
          <w:rtl/>
        </w:rPr>
        <w:t>التوافق العمري، التوافق الشكلي، التوافق في الأذواق، التقارب الفكري، التكافؤ الاجتماعي، التوافق الترفيهي، العقلي، الروحي، العاطفي، الجنسي</w:t>
      </w:r>
      <w:r w:rsidRPr="001F32F3">
        <w:rPr>
          <w:rFonts w:ascii="Traditional Arabic" w:hAnsi="Traditional Arabic" w:cs="Traditional Arabic"/>
          <w:b/>
          <w:bCs/>
          <w:color w:val="000000"/>
          <w:sz w:val="32"/>
          <w:szCs w:val="32"/>
          <w:rtl/>
        </w:rPr>
        <w:t xml:space="preserve"> </w:t>
      </w:r>
      <w:r w:rsidRPr="001F32F3">
        <w:rPr>
          <w:rFonts w:ascii="Traditional Arabic" w:hAnsi="Traditional Arabic" w:cs="Traditional Arabic"/>
          <w:color w:val="000000"/>
          <w:sz w:val="32"/>
          <w:szCs w:val="32"/>
          <w:rtl/>
        </w:rPr>
        <w:t>,من شأنه أن يوجد فجوة بين الزوجين لا يستطيعون دمرها بسهولة .</w:t>
      </w:r>
    </w:p>
    <w:p w:rsidR="00D73CE9" w:rsidRPr="001F32F3" w:rsidRDefault="00D73CE9" w:rsidP="00542805">
      <w:pPr>
        <w:spacing w:line="360" w:lineRule="auto"/>
        <w:ind w:left="-2364"/>
        <w:jc w:val="lowKashida"/>
        <w:rPr>
          <w:rStyle w:val="Strong"/>
          <w:rFonts w:ascii="Traditional Arabic" w:hAnsi="Traditional Arabic" w:cs="Traditional Arabic"/>
          <w:b w:val="0"/>
          <w:bCs w:val="0"/>
          <w:sz w:val="24"/>
          <w:szCs w:val="24"/>
          <w:rtl/>
          <w:lang w:bidi="ar-EG"/>
        </w:rPr>
      </w:pPr>
      <w:r w:rsidRPr="001F32F3">
        <w:rPr>
          <w:rStyle w:val="Strong"/>
          <w:rFonts w:ascii="Traditional Arabic" w:hAnsi="Traditional Arabic" w:cs="Traditional Arabic"/>
          <w:b w:val="0"/>
          <w:bCs w:val="0"/>
          <w:color w:val="000000"/>
          <w:sz w:val="32"/>
          <w:szCs w:val="32"/>
          <w:rtl/>
        </w:rPr>
        <w:t>ف</w:t>
      </w:r>
      <w:r w:rsidRPr="001F32F3">
        <w:rPr>
          <w:rStyle w:val="Strong"/>
          <w:rFonts w:ascii="Traditional Arabic" w:hAnsi="Traditional Arabic" w:cs="Traditional Arabic"/>
          <w:b w:val="0"/>
          <w:bCs w:val="0"/>
          <w:color w:val="000000"/>
          <w:sz w:val="32"/>
          <w:szCs w:val="32"/>
          <w:rtl/>
          <w:lang w:bidi="ar-EG"/>
        </w:rPr>
        <w:t>اختلاف البيئة الأسرية بين الزوجين أي أن تكون الزوجة من بيئة أسرية تربت على التشاور والاحترام المتبادل بين الزوجين بينما يكون الرجل من بيئة أسرية تربى فيها على أن الرجل وحده الآمر والناهي (والعكس صحيح) .</w:t>
      </w:r>
    </w:p>
    <w:p w:rsidR="00D73CE9" w:rsidRPr="001F32F3" w:rsidRDefault="00D73CE9" w:rsidP="00542805">
      <w:pPr>
        <w:spacing w:line="360" w:lineRule="auto"/>
        <w:ind w:left="-2364"/>
        <w:jc w:val="lowKashida"/>
        <w:rPr>
          <w:rFonts w:ascii="Traditional Arabic" w:hAnsi="Traditional Arabic" w:cs="Traditional Arabic"/>
          <w:sz w:val="24"/>
          <w:szCs w:val="24"/>
          <w:rtl/>
        </w:rPr>
      </w:pPr>
      <w:r w:rsidRPr="001F32F3">
        <w:rPr>
          <w:rStyle w:val="Strong"/>
          <w:rFonts w:ascii="Traditional Arabic" w:hAnsi="Traditional Arabic" w:cs="Traditional Arabic"/>
          <w:b w:val="0"/>
          <w:bCs w:val="0"/>
          <w:color w:val="000000"/>
          <w:sz w:val="32"/>
          <w:szCs w:val="32"/>
          <w:rtl/>
          <w:lang w:bidi="ar-EG"/>
        </w:rPr>
        <w:t xml:space="preserve"> وكذلك التفاوت الطبقي والثقافي بين الزوجين وهو عندما تكون الزوجة أغنى من الرجل أو من طبقة اجتماعية أعلى والعكس صحيح </w:t>
      </w:r>
      <w:r w:rsidRPr="001F32F3">
        <w:rPr>
          <w:rFonts w:ascii="Traditional Arabic" w:hAnsi="Traditional Arabic" w:cs="Traditional Arabic"/>
          <w:color w:val="000000"/>
          <w:sz w:val="32"/>
          <w:szCs w:val="32"/>
          <w:rtl/>
          <w:lang w:bidi="ar-EG"/>
        </w:rPr>
        <w:t xml:space="preserve"> , </w:t>
      </w:r>
      <w:r w:rsidRPr="001F32F3">
        <w:rPr>
          <w:rStyle w:val="Strong"/>
          <w:rFonts w:ascii="Traditional Arabic" w:hAnsi="Traditional Arabic" w:cs="Traditional Arabic"/>
          <w:b w:val="0"/>
          <w:bCs w:val="0"/>
          <w:color w:val="000000"/>
          <w:sz w:val="32"/>
          <w:szCs w:val="32"/>
          <w:rtl/>
          <w:lang w:bidi="ar-EG"/>
        </w:rPr>
        <w:t>كذلك عدم الانسجام الفكري وعدم النضج العاطفي والعقلي المتبادل بين الزوجين كل ذلك كفيل بإيجاد شقاق بين الزوجين وبعد وفتور وملل ( عنف نفسي ) وقد يتطور في بعض الحالات إلى عنف جسدي نتيجة عدم التوافق أو وصول الزوجين إلى مرحلة الطلاق فتتفكك أسرة ويضيع أطفال نتيجة اختيار خاطئ غير مدروس .</w:t>
      </w:r>
      <w:r w:rsidRPr="001F32F3">
        <w:rPr>
          <w:rStyle w:val="FootnoteReference"/>
          <w:rFonts w:ascii="Traditional Arabic" w:hAnsi="Traditional Arabic" w:cs="Traditional Arabic"/>
          <w:color w:val="000000"/>
          <w:sz w:val="32"/>
          <w:szCs w:val="32"/>
          <w:rtl/>
          <w:lang w:bidi="ar-EG"/>
        </w:rPr>
        <w:footnoteReference w:id="10"/>
      </w:r>
    </w:p>
    <w:p w:rsidR="00BB2E6E" w:rsidRPr="001F32F3" w:rsidRDefault="00BB2E6E" w:rsidP="00542805">
      <w:pPr>
        <w:spacing w:line="360" w:lineRule="auto"/>
        <w:ind w:left="-2364"/>
        <w:jc w:val="lowKashida"/>
        <w:rPr>
          <w:rFonts w:ascii="Traditional Arabic" w:hAnsi="Traditional Arabic" w:cs="Traditional Arabic"/>
          <w:b/>
          <w:bCs/>
          <w:color w:val="000000"/>
          <w:sz w:val="36"/>
          <w:szCs w:val="36"/>
          <w:rtl/>
        </w:rPr>
      </w:pPr>
    </w:p>
    <w:p w:rsidR="00771114" w:rsidRPr="001F32F3" w:rsidRDefault="008276BE" w:rsidP="00542805">
      <w:pPr>
        <w:tabs>
          <w:tab w:val="left" w:pos="2248"/>
        </w:tabs>
        <w:spacing w:line="360" w:lineRule="auto"/>
        <w:ind w:left="-2364"/>
        <w:rPr>
          <w:rFonts w:ascii="Traditional Arabic" w:hAnsi="Traditional Arabic" w:cs="Traditional Arabic"/>
          <w:b/>
          <w:bCs/>
          <w:sz w:val="36"/>
          <w:szCs w:val="36"/>
          <w:rtl/>
        </w:rPr>
      </w:pPr>
      <w:r w:rsidRPr="001F32F3">
        <w:rPr>
          <w:rFonts w:ascii="Traditional Arabic" w:hAnsi="Traditional Arabic" w:cs="Traditional Arabic"/>
          <w:b/>
          <w:bCs/>
          <w:color w:val="000000"/>
          <w:sz w:val="32"/>
          <w:szCs w:val="32"/>
          <w:rtl/>
        </w:rPr>
        <w:lastRenderedPageBreak/>
        <w:t>مظاهر علاج المنظمات الدولية والإقليمية والمحلية للعنف الأسري</w:t>
      </w:r>
      <w:r w:rsidRPr="001F32F3">
        <w:rPr>
          <w:rFonts w:ascii="Traditional Arabic" w:hAnsi="Traditional Arabic" w:cs="Traditional Arabic"/>
          <w:b/>
          <w:bCs/>
          <w:color w:val="000000"/>
          <w:sz w:val="36"/>
          <w:szCs w:val="36"/>
          <w:rtl/>
        </w:rPr>
        <w:t xml:space="preserve"> </w:t>
      </w:r>
      <w:r w:rsidRPr="001F32F3">
        <w:rPr>
          <w:rFonts w:ascii="Traditional Arabic" w:hAnsi="Traditional Arabic" w:cs="Traditional Arabic"/>
          <w:b/>
          <w:bCs/>
          <w:sz w:val="36"/>
          <w:szCs w:val="36"/>
          <w:rtl/>
        </w:rPr>
        <w:t xml:space="preserve"> </w:t>
      </w:r>
    </w:p>
    <w:p w:rsidR="00770206" w:rsidRPr="001F32F3" w:rsidRDefault="00770206" w:rsidP="00542805">
      <w:pPr>
        <w:pStyle w:val="BodyText"/>
        <w:spacing w:line="360" w:lineRule="auto"/>
        <w:ind w:left="-2222"/>
        <w:rPr>
          <w:rFonts w:ascii="Traditional Arabic" w:hAnsi="Traditional Arabic" w:cs="Traditional Arabic"/>
          <w:sz w:val="32"/>
          <w:szCs w:val="32"/>
        </w:rPr>
      </w:pPr>
      <w:r w:rsidRPr="001F32F3">
        <w:rPr>
          <w:rFonts w:ascii="Traditional Arabic" w:hAnsi="Traditional Arabic" w:cs="Traditional Arabic"/>
          <w:color w:val="000000"/>
          <w:sz w:val="32"/>
          <w:szCs w:val="32"/>
          <w:rtl/>
        </w:rPr>
        <w:t xml:space="preserve">في أستراليا تم سن قانون ينص على </w:t>
      </w:r>
      <w:r w:rsidRPr="001F32F3">
        <w:rPr>
          <w:rFonts w:ascii="Traditional Arabic" w:hAnsi="Traditional Arabic" w:cs="Traditional Arabic"/>
          <w:sz w:val="32"/>
          <w:szCs w:val="32"/>
          <w:rtl/>
        </w:rPr>
        <w:t xml:space="preserve">وجوب الإبلاغ عن كل ما يمكن اعتباره إساءة معامله للأطفال </w:t>
      </w:r>
      <w:r w:rsidRPr="001F32F3">
        <w:rPr>
          <w:rFonts w:ascii="Traditional Arabic" w:hAnsi="Traditional Arabic" w:cs="Traditional Arabic"/>
          <w:sz w:val="32"/>
          <w:szCs w:val="32"/>
        </w:rPr>
        <w:t>(Mandatory reporting of child abuse law 1990)</w:t>
      </w:r>
      <w:r w:rsidRPr="001F32F3">
        <w:rPr>
          <w:rFonts w:ascii="Traditional Arabic" w:hAnsi="Traditional Arabic" w:cs="Traditional Arabic"/>
          <w:sz w:val="32"/>
          <w:szCs w:val="32"/>
          <w:rtl/>
        </w:rPr>
        <w:t xml:space="preserve">  .</w:t>
      </w:r>
    </w:p>
    <w:p w:rsidR="00770206" w:rsidRPr="001F32F3" w:rsidRDefault="00770206" w:rsidP="00542805">
      <w:pPr>
        <w:pStyle w:val="BodyText"/>
        <w:spacing w:line="360" w:lineRule="auto"/>
        <w:ind w:left="-2222"/>
        <w:rPr>
          <w:rFonts w:ascii="Traditional Arabic" w:hAnsi="Traditional Arabic" w:cs="Traditional Arabic"/>
          <w:sz w:val="28"/>
          <w:szCs w:val="32"/>
          <w:rtl/>
        </w:rPr>
      </w:pPr>
      <w:r w:rsidRPr="001F32F3">
        <w:rPr>
          <w:rFonts w:ascii="Traditional Arabic" w:hAnsi="Traditional Arabic" w:cs="Traditional Arabic"/>
          <w:sz w:val="28"/>
          <w:szCs w:val="32"/>
          <w:rtl/>
        </w:rPr>
        <w:t>و ينص القانون على أهمية الإبلاغ عن كل ما يمكن اعتباره إساءة معاملة أو إيذاء للأطفال والمراهقين بكل أشكاله البدنية والجنسية ولقد حدد القانون العديد من الأشخاص الذين يشغلون أعمالاً تتعلق بالتعامل مع الأطفال والمراهقين وذلك مثل الأطباء ، الممرضات ، رجال الأمن ، المدرسين والمدرسات  العاملين في رياض الأطفال ودور الحضانة.</w:t>
      </w:r>
    </w:p>
    <w:p w:rsidR="00770206" w:rsidRPr="001F32F3" w:rsidRDefault="00770206" w:rsidP="00542805">
      <w:pPr>
        <w:shd w:val="clear" w:color="auto" w:fill="FFFFFF"/>
        <w:spacing w:before="100" w:beforeAutospacing="1" w:after="100" w:afterAutospacing="1" w:line="360" w:lineRule="auto"/>
        <w:ind w:left="-2222"/>
        <w:jc w:val="lowKashida"/>
        <w:rPr>
          <w:rFonts w:ascii="Traditional Arabic" w:hAnsi="Traditional Arabic" w:cs="Traditional Arabic"/>
          <w:b/>
          <w:bCs/>
          <w:color w:val="000000"/>
          <w:sz w:val="32"/>
          <w:szCs w:val="32"/>
          <w:rtl/>
        </w:rPr>
      </w:pPr>
      <w:r w:rsidRPr="001F32F3">
        <w:rPr>
          <w:rFonts w:ascii="Traditional Arabic" w:hAnsi="Traditional Arabic" w:cs="Traditional Arabic"/>
          <w:sz w:val="24"/>
          <w:szCs w:val="32"/>
          <w:rtl/>
        </w:rPr>
        <w:t>و ينص القانون على أن أي شخص من المذكورين يجب عليه الإبلاغ متى ما أقتنع أن  طفلاً يعاني أو من المحتمل أنه سوف يعاني من الإيذاء البدني أو الجنسي أو أن والدية لم يوفرا له الحماية أو لا يستطيعان توفير الحماية له .</w:t>
      </w:r>
    </w:p>
    <w:p w:rsidR="00770206" w:rsidRPr="001F32F3" w:rsidRDefault="00770206" w:rsidP="00542805">
      <w:pPr>
        <w:pStyle w:val="BodyText"/>
        <w:spacing w:line="360" w:lineRule="auto"/>
        <w:ind w:left="-2364"/>
        <w:rPr>
          <w:rFonts w:ascii="Traditional Arabic" w:hAnsi="Traditional Arabic" w:cs="Traditional Arabic"/>
          <w:sz w:val="32"/>
          <w:szCs w:val="32"/>
          <w:rtl/>
        </w:rPr>
      </w:pPr>
      <w:r w:rsidRPr="001F32F3">
        <w:rPr>
          <w:rFonts w:ascii="Traditional Arabic" w:hAnsi="Traditional Arabic" w:cs="Traditional Arabic"/>
          <w:sz w:val="32"/>
          <w:szCs w:val="32"/>
          <w:rtl/>
        </w:rPr>
        <w:t>و يتشابه القانون السويدي مع القانون الأمريكي في أن قانون الشؤون الاجتماعية السويدي يلزم أفراد المجتمع وخاصة القريبين من الأطفال بضرورة الإبلاغ عن كل ما يعتقد أنه إهمال للأطفال أو سوء معامله أو تعريض الأطفال للخطر ، إلا أن هذا البلاغ قد يكون موجها للشؤون الاجتماعية التي تقوم بدورها على أساس مرسوم وواضح ويفضل عدم اللجوء إلى الجهات الأمنية مباشرة حسب نص النظام .</w:t>
      </w:r>
      <w:r w:rsidRPr="001F32F3">
        <w:rPr>
          <w:rStyle w:val="FootnoteReference"/>
          <w:rFonts w:ascii="Traditional Arabic" w:hAnsi="Traditional Arabic" w:cs="Traditional Arabic"/>
          <w:sz w:val="32"/>
          <w:szCs w:val="32"/>
          <w:rtl/>
        </w:rPr>
        <w:footnoteReference w:id="11"/>
      </w:r>
    </w:p>
    <w:p w:rsidR="00514CD8" w:rsidRPr="001F32F3" w:rsidRDefault="00514CD8" w:rsidP="00542805">
      <w:pPr>
        <w:pStyle w:val="BodyText"/>
        <w:spacing w:line="360" w:lineRule="auto"/>
        <w:ind w:left="-2364"/>
        <w:rPr>
          <w:rFonts w:ascii="Traditional Arabic" w:hAnsi="Traditional Arabic" w:cs="Traditional Arabic"/>
          <w:sz w:val="32"/>
          <w:szCs w:val="32"/>
          <w:rtl/>
        </w:rPr>
      </w:pPr>
    </w:p>
    <w:p w:rsidR="00514CD8" w:rsidRPr="001F32F3" w:rsidRDefault="00514CD8" w:rsidP="00542805">
      <w:pPr>
        <w:pStyle w:val="BodyText"/>
        <w:spacing w:line="360" w:lineRule="auto"/>
        <w:ind w:left="-2364"/>
        <w:rPr>
          <w:rFonts w:ascii="Traditional Arabic" w:hAnsi="Traditional Arabic" w:cs="Traditional Arabic"/>
          <w:sz w:val="32"/>
          <w:szCs w:val="32"/>
          <w:rtl/>
        </w:rPr>
      </w:pPr>
    </w:p>
    <w:p w:rsidR="00920363" w:rsidRPr="001F32F3" w:rsidRDefault="00920363" w:rsidP="00542805">
      <w:pPr>
        <w:pStyle w:val="BodyText"/>
        <w:spacing w:line="360" w:lineRule="auto"/>
        <w:ind w:left="-2364"/>
        <w:rPr>
          <w:rFonts w:ascii="Traditional Arabic" w:hAnsi="Traditional Arabic" w:cs="Traditional Arabic"/>
          <w:sz w:val="32"/>
          <w:szCs w:val="32"/>
          <w:rtl/>
        </w:rPr>
      </w:pPr>
    </w:p>
    <w:p w:rsidR="00920363" w:rsidRPr="001F32F3" w:rsidRDefault="00920363" w:rsidP="00542805">
      <w:pPr>
        <w:pStyle w:val="BodyText"/>
        <w:spacing w:line="360" w:lineRule="auto"/>
        <w:rPr>
          <w:rFonts w:ascii="Traditional Arabic" w:hAnsi="Traditional Arabic" w:cs="Traditional Arabic"/>
          <w:sz w:val="32"/>
          <w:szCs w:val="32"/>
          <w:rtl/>
        </w:rPr>
      </w:pPr>
    </w:p>
    <w:p w:rsidR="00040F32" w:rsidRPr="001F32F3" w:rsidRDefault="00040F32" w:rsidP="00542805">
      <w:pPr>
        <w:spacing w:line="360" w:lineRule="auto"/>
        <w:ind w:left="-2364" w:firstLine="709"/>
        <w:rPr>
          <w:rStyle w:val="Strong"/>
          <w:rFonts w:ascii="Traditional Arabic" w:hAnsi="Traditional Arabic" w:cs="Traditional Arabic"/>
          <w:sz w:val="36"/>
          <w:szCs w:val="36"/>
          <w:rtl/>
        </w:rPr>
      </w:pPr>
      <w:r w:rsidRPr="001F32F3">
        <w:rPr>
          <w:rStyle w:val="Strong"/>
          <w:rFonts w:ascii="Traditional Arabic" w:hAnsi="Traditional Arabic" w:cs="Traditional Arabic"/>
          <w:sz w:val="32"/>
          <w:szCs w:val="32"/>
          <w:rtl/>
        </w:rPr>
        <w:lastRenderedPageBreak/>
        <w:t xml:space="preserve">الدراسات السابقة : </w:t>
      </w:r>
    </w:p>
    <w:p w:rsidR="00040F32" w:rsidRPr="001F32F3" w:rsidRDefault="00040F32" w:rsidP="00542805">
      <w:pPr>
        <w:spacing w:line="360" w:lineRule="auto"/>
        <w:ind w:left="-2364" w:firstLine="709"/>
        <w:rPr>
          <w:rStyle w:val="Strong"/>
          <w:rFonts w:ascii="Traditional Arabic" w:hAnsi="Traditional Arabic" w:cs="Traditional Arabic"/>
          <w:b w:val="0"/>
          <w:bCs w:val="0"/>
          <w:sz w:val="36"/>
          <w:szCs w:val="36"/>
          <w:rtl/>
        </w:rPr>
      </w:pPr>
      <w:r w:rsidRPr="001F32F3">
        <w:rPr>
          <w:rStyle w:val="Strong"/>
          <w:rFonts w:ascii="Traditional Arabic" w:hAnsi="Traditional Arabic" w:cs="Traditional Arabic"/>
          <w:b w:val="0"/>
          <w:bCs w:val="0"/>
          <w:sz w:val="36"/>
          <w:szCs w:val="36"/>
          <w:rtl/>
        </w:rPr>
        <w:t>اسم الرسالة</w:t>
      </w:r>
      <w:r w:rsidR="00FA4405" w:rsidRPr="001F32F3">
        <w:rPr>
          <w:rStyle w:val="Strong"/>
          <w:rFonts w:ascii="Traditional Arabic" w:hAnsi="Traditional Arabic" w:cs="Traditional Arabic"/>
          <w:b w:val="0"/>
          <w:bCs w:val="0"/>
          <w:sz w:val="36"/>
          <w:szCs w:val="36"/>
          <w:rtl/>
        </w:rPr>
        <w:t xml:space="preserve"> الاولى</w:t>
      </w:r>
      <w:r w:rsidRPr="001F32F3">
        <w:rPr>
          <w:rStyle w:val="Strong"/>
          <w:rFonts w:ascii="Traditional Arabic" w:hAnsi="Traditional Arabic" w:cs="Traditional Arabic"/>
          <w:b w:val="0"/>
          <w:bCs w:val="0"/>
          <w:sz w:val="36"/>
          <w:szCs w:val="36"/>
          <w:rtl/>
        </w:rPr>
        <w:t xml:space="preserve"> : </w:t>
      </w:r>
      <w:r w:rsidR="00BF4A5D" w:rsidRPr="001F32F3">
        <w:rPr>
          <w:rStyle w:val="Strong"/>
          <w:rFonts w:ascii="Traditional Arabic" w:hAnsi="Traditional Arabic" w:cs="Traditional Arabic"/>
          <w:b w:val="0"/>
          <w:bCs w:val="0"/>
          <w:sz w:val="36"/>
          <w:szCs w:val="36"/>
          <w:rtl/>
        </w:rPr>
        <w:t xml:space="preserve">العنف الأسري الموجه نحو الابناء وعلاقته بالشعور بالأمن النفسي </w:t>
      </w:r>
    </w:p>
    <w:p w:rsidR="00BF4A5D" w:rsidRPr="001F32F3" w:rsidRDefault="00BF4A5D" w:rsidP="00542805">
      <w:pPr>
        <w:spacing w:line="360" w:lineRule="auto"/>
        <w:ind w:left="-2364" w:firstLine="709"/>
        <w:rPr>
          <w:rStyle w:val="Strong"/>
          <w:rFonts w:ascii="Traditional Arabic" w:hAnsi="Traditional Arabic" w:cs="Traditional Arabic"/>
          <w:b w:val="0"/>
          <w:bCs w:val="0"/>
          <w:sz w:val="36"/>
          <w:szCs w:val="36"/>
          <w:rtl/>
        </w:rPr>
      </w:pPr>
      <w:r w:rsidRPr="001F32F3">
        <w:rPr>
          <w:rStyle w:val="Strong"/>
          <w:rFonts w:ascii="Traditional Arabic" w:hAnsi="Traditional Arabic" w:cs="Traditional Arabic"/>
          <w:b w:val="0"/>
          <w:bCs w:val="0"/>
          <w:sz w:val="36"/>
          <w:szCs w:val="36"/>
          <w:rtl/>
        </w:rPr>
        <w:t xml:space="preserve">صاحب الرسالة : عمر الفراية </w:t>
      </w:r>
    </w:p>
    <w:p w:rsidR="00295DB6" w:rsidRPr="001F32F3" w:rsidRDefault="00295DB6" w:rsidP="00542805">
      <w:pPr>
        <w:spacing w:line="360" w:lineRule="auto"/>
        <w:ind w:left="-2364" w:firstLine="709"/>
        <w:rPr>
          <w:rStyle w:val="Strong"/>
          <w:rFonts w:ascii="Traditional Arabic" w:hAnsi="Traditional Arabic" w:cs="Traditional Arabic"/>
          <w:b w:val="0"/>
          <w:bCs w:val="0"/>
          <w:sz w:val="36"/>
          <w:szCs w:val="36"/>
          <w:rtl/>
        </w:rPr>
      </w:pPr>
      <w:r w:rsidRPr="001F32F3">
        <w:rPr>
          <w:rStyle w:val="Strong"/>
          <w:rFonts w:ascii="Traditional Arabic" w:hAnsi="Traditional Arabic" w:cs="Traditional Arabic"/>
          <w:b w:val="0"/>
          <w:bCs w:val="0"/>
          <w:sz w:val="36"/>
          <w:szCs w:val="36"/>
          <w:rtl/>
        </w:rPr>
        <w:t xml:space="preserve">نوع الرسالة : ماجستير </w:t>
      </w:r>
    </w:p>
    <w:p w:rsidR="00BF4A5D" w:rsidRPr="001F32F3" w:rsidRDefault="00BF4A5D" w:rsidP="00542805">
      <w:pPr>
        <w:spacing w:line="360" w:lineRule="auto"/>
        <w:ind w:left="-2364" w:firstLine="709"/>
        <w:rPr>
          <w:rStyle w:val="Strong"/>
          <w:rFonts w:ascii="Traditional Arabic" w:hAnsi="Traditional Arabic" w:cs="Traditional Arabic"/>
          <w:b w:val="0"/>
          <w:bCs w:val="0"/>
          <w:sz w:val="36"/>
          <w:szCs w:val="36"/>
          <w:rtl/>
        </w:rPr>
      </w:pPr>
      <w:r w:rsidRPr="001F32F3">
        <w:rPr>
          <w:rStyle w:val="Strong"/>
          <w:rFonts w:ascii="Traditional Arabic" w:hAnsi="Traditional Arabic" w:cs="Traditional Arabic"/>
          <w:b w:val="0"/>
          <w:bCs w:val="0"/>
          <w:sz w:val="36"/>
          <w:szCs w:val="36"/>
          <w:rtl/>
        </w:rPr>
        <w:t>تاريخ الرسالة : 2006</w:t>
      </w:r>
    </w:p>
    <w:p w:rsidR="00BF4A5D" w:rsidRPr="001F32F3" w:rsidRDefault="00BF4A5D" w:rsidP="00542805">
      <w:pPr>
        <w:spacing w:line="360" w:lineRule="auto"/>
        <w:ind w:left="-2364" w:firstLine="709"/>
        <w:rPr>
          <w:rStyle w:val="Strong"/>
          <w:rFonts w:ascii="Traditional Arabic" w:hAnsi="Traditional Arabic" w:cs="Traditional Arabic"/>
          <w:b w:val="0"/>
          <w:bCs w:val="0"/>
          <w:sz w:val="36"/>
          <w:szCs w:val="36"/>
          <w:rtl/>
        </w:rPr>
      </w:pPr>
      <w:r w:rsidRPr="001F32F3">
        <w:rPr>
          <w:rStyle w:val="Strong"/>
          <w:rFonts w:ascii="Traditional Arabic" w:hAnsi="Traditional Arabic" w:cs="Traditional Arabic"/>
          <w:b w:val="0"/>
          <w:bCs w:val="0"/>
          <w:sz w:val="36"/>
          <w:szCs w:val="36"/>
          <w:rtl/>
        </w:rPr>
        <w:t>هدف</w:t>
      </w:r>
      <w:r w:rsidR="00295DB6" w:rsidRPr="001F32F3">
        <w:rPr>
          <w:rStyle w:val="Strong"/>
          <w:rFonts w:ascii="Traditional Arabic" w:hAnsi="Traditional Arabic" w:cs="Traditional Arabic"/>
          <w:b w:val="0"/>
          <w:bCs w:val="0"/>
          <w:sz w:val="36"/>
          <w:szCs w:val="36"/>
          <w:rtl/>
        </w:rPr>
        <w:t xml:space="preserve"> الرسالة : هدفت الرسالة الى تعرف العنف الاسري الموجه نحو الابناء وعلاقته بالشعور بالأمن </w:t>
      </w:r>
    </w:p>
    <w:p w:rsidR="00295DB6" w:rsidRPr="001F32F3" w:rsidRDefault="00295DB6" w:rsidP="00542805">
      <w:pPr>
        <w:spacing w:before="240" w:line="360" w:lineRule="auto"/>
        <w:ind w:left="-2364" w:firstLine="709"/>
        <w:rPr>
          <w:rStyle w:val="Strong"/>
          <w:rFonts w:ascii="Traditional Arabic" w:hAnsi="Traditional Arabic" w:cs="Traditional Arabic"/>
          <w:b w:val="0"/>
          <w:bCs w:val="0"/>
          <w:sz w:val="36"/>
          <w:szCs w:val="36"/>
          <w:rtl/>
        </w:rPr>
      </w:pPr>
      <w:r w:rsidRPr="001F32F3">
        <w:rPr>
          <w:rStyle w:val="Strong"/>
          <w:rFonts w:ascii="Traditional Arabic" w:hAnsi="Traditional Arabic" w:cs="Traditional Arabic"/>
          <w:b w:val="0"/>
          <w:bCs w:val="0"/>
          <w:sz w:val="36"/>
          <w:szCs w:val="36"/>
          <w:rtl/>
        </w:rPr>
        <w:t>عينة الدراسة :  تألفت عينة الدراسة من (1248) طالبا وطالبة من الصف العاشر الاساسي في محافظة كرك الاردنية حيث كان عدد الذكور (643) وعدد الاناث (647)</w:t>
      </w:r>
    </w:p>
    <w:p w:rsidR="000B01FF" w:rsidRPr="001F32F3" w:rsidRDefault="000B01FF" w:rsidP="00542805">
      <w:pPr>
        <w:spacing w:before="240" w:line="360" w:lineRule="auto"/>
        <w:ind w:left="-2364" w:firstLine="709"/>
        <w:rPr>
          <w:rStyle w:val="Strong"/>
          <w:rFonts w:ascii="Traditional Arabic" w:hAnsi="Traditional Arabic" w:cs="Traditional Arabic"/>
          <w:b w:val="0"/>
          <w:bCs w:val="0"/>
          <w:sz w:val="36"/>
          <w:szCs w:val="36"/>
          <w:rtl/>
        </w:rPr>
      </w:pPr>
      <w:r w:rsidRPr="001F32F3">
        <w:rPr>
          <w:rStyle w:val="Strong"/>
          <w:rFonts w:ascii="Traditional Arabic" w:hAnsi="Traditional Arabic" w:cs="Traditional Arabic"/>
          <w:b w:val="0"/>
          <w:bCs w:val="0"/>
          <w:sz w:val="36"/>
          <w:szCs w:val="36"/>
          <w:rtl/>
        </w:rPr>
        <w:t xml:space="preserve">منهج الرسالة : المنهج الوصفي التحليلي </w:t>
      </w:r>
    </w:p>
    <w:p w:rsidR="000B01FF" w:rsidRPr="001F32F3" w:rsidRDefault="000B01FF" w:rsidP="00542805">
      <w:pPr>
        <w:spacing w:before="240" w:line="360" w:lineRule="auto"/>
        <w:ind w:left="-2364" w:firstLine="709"/>
        <w:rPr>
          <w:rStyle w:val="Strong"/>
          <w:rFonts w:ascii="Traditional Arabic" w:hAnsi="Traditional Arabic" w:cs="Traditional Arabic"/>
          <w:b w:val="0"/>
          <w:bCs w:val="0"/>
          <w:sz w:val="36"/>
          <w:szCs w:val="36"/>
          <w:rtl/>
        </w:rPr>
      </w:pPr>
      <w:r w:rsidRPr="001F32F3">
        <w:rPr>
          <w:rStyle w:val="Strong"/>
          <w:rFonts w:ascii="Traditional Arabic" w:hAnsi="Traditional Arabic" w:cs="Traditional Arabic"/>
          <w:b w:val="0"/>
          <w:bCs w:val="0"/>
          <w:sz w:val="36"/>
          <w:szCs w:val="36"/>
          <w:rtl/>
        </w:rPr>
        <w:t xml:space="preserve">اهم نتائج الدراسة : </w:t>
      </w:r>
    </w:p>
    <w:p w:rsidR="000B01FF" w:rsidRPr="001F32F3" w:rsidRDefault="000B01FF" w:rsidP="00542805">
      <w:pPr>
        <w:pStyle w:val="ListParagraph"/>
        <w:numPr>
          <w:ilvl w:val="0"/>
          <w:numId w:val="24"/>
        </w:numPr>
        <w:spacing w:before="240" w:line="360" w:lineRule="auto"/>
        <w:rPr>
          <w:rStyle w:val="Strong"/>
          <w:rFonts w:ascii="Traditional Arabic" w:hAnsi="Traditional Arabic" w:cs="Traditional Arabic"/>
          <w:b w:val="0"/>
          <w:bCs w:val="0"/>
          <w:sz w:val="36"/>
          <w:szCs w:val="36"/>
        </w:rPr>
      </w:pPr>
      <w:r w:rsidRPr="001F32F3">
        <w:rPr>
          <w:rStyle w:val="Strong"/>
          <w:rFonts w:ascii="Traditional Arabic" w:hAnsi="Traditional Arabic" w:cs="Traditional Arabic"/>
          <w:b w:val="0"/>
          <w:bCs w:val="0"/>
          <w:sz w:val="36"/>
          <w:szCs w:val="36"/>
          <w:rtl/>
        </w:rPr>
        <w:t xml:space="preserve">هناك علاقة ارتباطية عكسية بين الشعور بالأمن واشكال العنف الاسري </w:t>
      </w:r>
    </w:p>
    <w:p w:rsidR="000B01FF" w:rsidRPr="001F32F3" w:rsidRDefault="000B01FF" w:rsidP="00542805">
      <w:pPr>
        <w:pStyle w:val="ListParagraph"/>
        <w:numPr>
          <w:ilvl w:val="0"/>
          <w:numId w:val="24"/>
        </w:numPr>
        <w:spacing w:before="240" w:line="360" w:lineRule="auto"/>
        <w:rPr>
          <w:rStyle w:val="Strong"/>
          <w:rFonts w:ascii="Traditional Arabic" w:hAnsi="Traditional Arabic" w:cs="Traditional Arabic"/>
          <w:b w:val="0"/>
          <w:bCs w:val="0"/>
          <w:sz w:val="36"/>
          <w:szCs w:val="36"/>
          <w:rtl/>
        </w:rPr>
      </w:pPr>
      <w:r w:rsidRPr="001F32F3">
        <w:rPr>
          <w:rStyle w:val="Strong"/>
          <w:rFonts w:ascii="Traditional Arabic" w:hAnsi="Traditional Arabic" w:cs="Traditional Arabic"/>
          <w:b w:val="0"/>
          <w:bCs w:val="0"/>
          <w:sz w:val="36"/>
          <w:szCs w:val="36"/>
          <w:rtl/>
        </w:rPr>
        <w:t xml:space="preserve">توجد فروق ذات دلالة احصائية في العنف الاسري تعزى لمتغير المستوى التعليم للوالدين لصالح المستويات التعليمية الدنيا </w:t>
      </w:r>
    </w:p>
    <w:p w:rsidR="00771114" w:rsidRPr="001F32F3" w:rsidRDefault="00771114" w:rsidP="00542805">
      <w:pPr>
        <w:spacing w:line="360" w:lineRule="auto"/>
        <w:rPr>
          <w:rFonts w:ascii="Traditional Arabic" w:hAnsi="Traditional Arabic" w:cs="Traditional Arabic"/>
          <w:sz w:val="36"/>
          <w:szCs w:val="36"/>
          <w:rtl/>
        </w:rPr>
      </w:pPr>
    </w:p>
    <w:p w:rsidR="001025AD" w:rsidRPr="001F32F3" w:rsidRDefault="001025AD" w:rsidP="00542805">
      <w:pPr>
        <w:spacing w:line="360" w:lineRule="auto"/>
        <w:ind w:left="-2081" w:firstLine="142"/>
        <w:rPr>
          <w:rFonts w:ascii="Traditional Arabic" w:hAnsi="Traditional Arabic" w:cs="Traditional Arabic"/>
          <w:sz w:val="36"/>
          <w:szCs w:val="36"/>
          <w:rtl/>
        </w:rPr>
      </w:pPr>
      <w:r w:rsidRPr="001F32F3">
        <w:rPr>
          <w:rFonts w:ascii="Traditional Arabic" w:hAnsi="Traditional Arabic" w:cs="Traditional Arabic"/>
          <w:sz w:val="36"/>
          <w:szCs w:val="36"/>
          <w:rtl/>
        </w:rPr>
        <w:lastRenderedPageBreak/>
        <w:t>اسم الرسالة : خصائص الأسرة الريفية وعلاقتها بعنف الوالدين نحو الطفل( دراسة ميدانية في ريف محافظة اللاذقية .</w:t>
      </w:r>
    </w:p>
    <w:p w:rsidR="001025AD" w:rsidRPr="001F32F3" w:rsidRDefault="001025AD" w:rsidP="00542805">
      <w:pPr>
        <w:spacing w:line="360" w:lineRule="auto"/>
        <w:ind w:left="-2081" w:firstLine="142"/>
        <w:rPr>
          <w:rFonts w:ascii="Traditional Arabic" w:hAnsi="Traditional Arabic" w:cs="Traditional Arabic"/>
          <w:sz w:val="36"/>
          <w:szCs w:val="36"/>
          <w:rtl/>
        </w:rPr>
      </w:pPr>
      <w:r w:rsidRPr="001F32F3">
        <w:rPr>
          <w:rFonts w:ascii="Traditional Arabic" w:hAnsi="Traditional Arabic" w:cs="Traditional Arabic"/>
          <w:sz w:val="36"/>
          <w:szCs w:val="36"/>
          <w:rtl/>
        </w:rPr>
        <w:t xml:space="preserve">صاحب الرسالة : احمد </w:t>
      </w:r>
    </w:p>
    <w:p w:rsidR="001025AD" w:rsidRPr="001F32F3" w:rsidRDefault="001025AD" w:rsidP="00542805">
      <w:pPr>
        <w:spacing w:line="360" w:lineRule="auto"/>
        <w:ind w:left="-2081" w:firstLine="142"/>
        <w:rPr>
          <w:rFonts w:ascii="Traditional Arabic" w:hAnsi="Traditional Arabic" w:cs="Traditional Arabic"/>
          <w:sz w:val="36"/>
          <w:szCs w:val="36"/>
          <w:rtl/>
        </w:rPr>
      </w:pPr>
      <w:r w:rsidRPr="001F32F3">
        <w:rPr>
          <w:rFonts w:ascii="Traditional Arabic" w:hAnsi="Traditional Arabic" w:cs="Traditional Arabic"/>
          <w:sz w:val="36"/>
          <w:szCs w:val="36"/>
          <w:rtl/>
        </w:rPr>
        <w:t>نوع الرسالة : ماجستير</w:t>
      </w:r>
    </w:p>
    <w:p w:rsidR="001025AD" w:rsidRPr="001F32F3" w:rsidRDefault="001025AD" w:rsidP="00542805">
      <w:pPr>
        <w:spacing w:line="360" w:lineRule="auto"/>
        <w:ind w:left="-2081" w:firstLine="142"/>
        <w:rPr>
          <w:rFonts w:ascii="Traditional Arabic" w:hAnsi="Traditional Arabic" w:cs="Traditional Arabic"/>
          <w:sz w:val="36"/>
          <w:szCs w:val="36"/>
          <w:rtl/>
        </w:rPr>
      </w:pPr>
      <w:r w:rsidRPr="001F32F3">
        <w:rPr>
          <w:rFonts w:ascii="Traditional Arabic" w:hAnsi="Traditional Arabic" w:cs="Traditional Arabic"/>
          <w:sz w:val="36"/>
          <w:szCs w:val="36"/>
          <w:rtl/>
        </w:rPr>
        <w:t>تاريخ الرسالة : 2008</w:t>
      </w:r>
    </w:p>
    <w:p w:rsidR="001025AD" w:rsidRPr="001F32F3" w:rsidRDefault="001025AD" w:rsidP="00542805">
      <w:pPr>
        <w:spacing w:line="360" w:lineRule="auto"/>
        <w:ind w:left="-2081" w:firstLine="142"/>
        <w:rPr>
          <w:rFonts w:ascii="Traditional Arabic" w:hAnsi="Traditional Arabic" w:cs="Traditional Arabic"/>
          <w:sz w:val="36"/>
          <w:szCs w:val="36"/>
          <w:rtl/>
        </w:rPr>
      </w:pPr>
      <w:r w:rsidRPr="001F32F3">
        <w:rPr>
          <w:rFonts w:ascii="Traditional Arabic" w:hAnsi="Traditional Arabic" w:cs="Traditional Arabic"/>
          <w:sz w:val="36"/>
          <w:szCs w:val="36"/>
          <w:rtl/>
        </w:rPr>
        <w:t>هدف الرسالة : هدفت الدراسة إلى معرفة ظاهرة العنف الوالدي الموجه نحو الأبناء في ريف اللاذقية</w:t>
      </w:r>
    </w:p>
    <w:p w:rsidR="001F32F3" w:rsidRDefault="001025AD" w:rsidP="00542805">
      <w:pPr>
        <w:spacing w:line="360" w:lineRule="auto"/>
        <w:ind w:left="-2081" w:firstLine="142"/>
        <w:rPr>
          <w:rFonts w:ascii="Traditional Arabic" w:hAnsi="Traditional Arabic" w:cs="Traditional Arabic"/>
          <w:sz w:val="36"/>
          <w:szCs w:val="36"/>
          <w:rtl/>
        </w:rPr>
      </w:pPr>
      <w:r w:rsidRPr="001F32F3">
        <w:rPr>
          <w:rFonts w:ascii="Traditional Arabic" w:hAnsi="Traditional Arabic" w:cs="Traditional Arabic"/>
          <w:sz w:val="36"/>
          <w:szCs w:val="36"/>
          <w:rtl/>
        </w:rPr>
        <w:t>العينة : تكونت عينة البحث من ( 500 ) تلميذ وتلميذة تراوحت أعمارهم بين (11- 13) سنة</w:t>
      </w:r>
      <w:r w:rsidR="001F32F3">
        <w:rPr>
          <w:rFonts w:ascii="Traditional Arabic" w:hAnsi="Traditional Arabic" w:cs="Traditional Arabic" w:hint="cs"/>
          <w:sz w:val="36"/>
          <w:szCs w:val="36"/>
          <w:rtl/>
        </w:rPr>
        <w:t xml:space="preserve"> </w:t>
      </w:r>
    </w:p>
    <w:p w:rsidR="001025AD" w:rsidRPr="001F32F3" w:rsidRDefault="001025AD" w:rsidP="00542805">
      <w:pPr>
        <w:spacing w:line="360" w:lineRule="auto"/>
        <w:ind w:left="-2081" w:firstLine="142"/>
        <w:rPr>
          <w:rFonts w:ascii="Traditional Arabic" w:hAnsi="Traditional Arabic" w:cs="Traditional Arabic"/>
          <w:sz w:val="36"/>
          <w:szCs w:val="36"/>
          <w:rtl/>
        </w:rPr>
      </w:pPr>
      <w:r w:rsidRPr="001F32F3">
        <w:rPr>
          <w:rFonts w:ascii="Traditional Arabic" w:hAnsi="Traditional Arabic" w:cs="Traditional Arabic"/>
          <w:sz w:val="36"/>
          <w:szCs w:val="36"/>
          <w:rtl/>
        </w:rPr>
        <w:t>منهج الدراسة : المنهج الوصفي التحليلي</w:t>
      </w:r>
    </w:p>
    <w:p w:rsidR="001025AD" w:rsidRPr="001F32F3" w:rsidRDefault="001025AD" w:rsidP="00542805">
      <w:pPr>
        <w:spacing w:line="360" w:lineRule="auto"/>
        <w:ind w:left="-2081" w:firstLine="142"/>
        <w:rPr>
          <w:rFonts w:ascii="Traditional Arabic" w:hAnsi="Traditional Arabic" w:cs="Traditional Arabic"/>
          <w:sz w:val="36"/>
          <w:szCs w:val="36"/>
          <w:rtl/>
        </w:rPr>
      </w:pPr>
    </w:p>
    <w:p w:rsidR="001025AD" w:rsidRPr="001F32F3" w:rsidRDefault="001025AD" w:rsidP="00542805">
      <w:pPr>
        <w:spacing w:line="360" w:lineRule="auto"/>
        <w:ind w:left="-2081" w:firstLine="142"/>
        <w:rPr>
          <w:rFonts w:ascii="Traditional Arabic" w:hAnsi="Traditional Arabic" w:cs="Traditional Arabic"/>
          <w:sz w:val="36"/>
          <w:szCs w:val="36"/>
          <w:rtl/>
        </w:rPr>
      </w:pPr>
      <w:r w:rsidRPr="001F32F3">
        <w:rPr>
          <w:rFonts w:ascii="Traditional Arabic" w:hAnsi="Traditional Arabic" w:cs="Traditional Arabic"/>
          <w:sz w:val="36"/>
          <w:szCs w:val="36"/>
          <w:rtl/>
        </w:rPr>
        <w:t>ومن أهم نتائج الدراسة:</w:t>
      </w:r>
    </w:p>
    <w:p w:rsidR="001025AD" w:rsidRPr="00F00D12" w:rsidRDefault="001025AD" w:rsidP="00542805">
      <w:pPr>
        <w:pStyle w:val="ListParagraph"/>
        <w:numPr>
          <w:ilvl w:val="0"/>
          <w:numId w:val="32"/>
        </w:numPr>
        <w:spacing w:line="360" w:lineRule="auto"/>
        <w:rPr>
          <w:rFonts w:ascii="Traditional Arabic" w:hAnsi="Traditional Arabic" w:cs="Traditional Arabic"/>
          <w:sz w:val="36"/>
          <w:szCs w:val="36"/>
          <w:rtl/>
        </w:rPr>
      </w:pPr>
      <w:r w:rsidRPr="00F00D12">
        <w:rPr>
          <w:rFonts w:ascii="Traditional Arabic" w:hAnsi="Traditional Arabic" w:cs="Traditional Arabic"/>
          <w:sz w:val="36"/>
          <w:szCs w:val="36"/>
          <w:rtl/>
        </w:rPr>
        <w:t>الذكور أكثر تعرضا للعنف من الإناث.</w:t>
      </w:r>
    </w:p>
    <w:p w:rsidR="00771114" w:rsidRPr="00F00D12" w:rsidRDefault="001025AD" w:rsidP="00542805">
      <w:pPr>
        <w:pStyle w:val="ListParagraph"/>
        <w:numPr>
          <w:ilvl w:val="0"/>
          <w:numId w:val="32"/>
        </w:numPr>
        <w:spacing w:line="360" w:lineRule="auto"/>
        <w:rPr>
          <w:rFonts w:ascii="Traditional Arabic" w:hAnsi="Traditional Arabic" w:cs="Traditional Arabic"/>
          <w:rtl/>
        </w:rPr>
      </w:pPr>
      <w:r w:rsidRPr="00F00D12">
        <w:rPr>
          <w:rFonts w:ascii="Traditional Arabic" w:hAnsi="Traditional Arabic" w:cs="Traditional Arabic"/>
          <w:sz w:val="36"/>
          <w:szCs w:val="36"/>
          <w:rtl/>
        </w:rPr>
        <w:t>الآباء أكثر ممارسة للعنف من الأمهات.</w:t>
      </w:r>
    </w:p>
    <w:p w:rsidR="00E66D13" w:rsidRPr="001F32F3" w:rsidRDefault="00E66D13" w:rsidP="00542805">
      <w:pPr>
        <w:spacing w:line="360" w:lineRule="auto"/>
        <w:ind w:left="-2081" w:firstLine="142"/>
        <w:rPr>
          <w:rFonts w:ascii="Traditional Arabic" w:hAnsi="Traditional Arabic" w:cs="Traditional Arabic"/>
          <w:rtl/>
        </w:rPr>
      </w:pPr>
    </w:p>
    <w:p w:rsidR="00E66D13" w:rsidRPr="001F32F3" w:rsidRDefault="00E66D13" w:rsidP="00542805">
      <w:pPr>
        <w:spacing w:line="360" w:lineRule="auto"/>
        <w:ind w:left="-2081" w:firstLine="142"/>
        <w:rPr>
          <w:rFonts w:ascii="Traditional Arabic" w:hAnsi="Traditional Arabic" w:cs="Traditional Arabic"/>
          <w:rtl/>
        </w:rPr>
      </w:pPr>
    </w:p>
    <w:p w:rsidR="00E66D13" w:rsidRPr="001F32F3" w:rsidRDefault="00E66D13" w:rsidP="00542805">
      <w:pPr>
        <w:spacing w:line="360" w:lineRule="auto"/>
        <w:ind w:left="-2081" w:firstLine="142"/>
        <w:rPr>
          <w:rFonts w:ascii="Traditional Arabic" w:hAnsi="Traditional Arabic" w:cs="Traditional Arabic"/>
          <w:rtl/>
        </w:rPr>
      </w:pPr>
    </w:p>
    <w:p w:rsidR="00D04280" w:rsidRPr="001F32F3" w:rsidRDefault="00D04280" w:rsidP="00542805">
      <w:pPr>
        <w:spacing w:line="360" w:lineRule="auto"/>
        <w:ind w:left="-2081" w:firstLine="142"/>
        <w:rPr>
          <w:rFonts w:ascii="Traditional Arabic" w:hAnsi="Traditional Arabic" w:cs="Traditional Arabic"/>
          <w:rtl/>
        </w:rPr>
      </w:pPr>
    </w:p>
    <w:p w:rsidR="00D04280" w:rsidRPr="001F32F3" w:rsidRDefault="00D04280" w:rsidP="00542805">
      <w:pPr>
        <w:spacing w:line="360" w:lineRule="auto"/>
        <w:ind w:left="-2081" w:firstLine="142"/>
        <w:rPr>
          <w:rFonts w:ascii="Traditional Arabic" w:hAnsi="Traditional Arabic" w:cs="Traditional Arabic"/>
          <w:rtl/>
        </w:rPr>
      </w:pPr>
    </w:p>
    <w:p w:rsidR="00D04280" w:rsidRPr="001F32F3" w:rsidRDefault="00D04280" w:rsidP="00542805">
      <w:pPr>
        <w:spacing w:line="360" w:lineRule="auto"/>
        <w:ind w:left="-2081" w:firstLine="142"/>
        <w:rPr>
          <w:rFonts w:ascii="Traditional Arabic" w:hAnsi="Traditional Arabic" w:cs="Traditional Arabic"/>
          <w:rtl/>
        </w:rPr>
      </w:pPr>
    </w:p>
    <w:p w:rsidR="009263C7" w:rsidRPr="001F32F3" w:rsidRDefault="009263C7" w:rsidP="00542805">
      <w:pPr>
        <w:spacing w:line="360" w:lineRule="auto"/>
        <w:ind w:left="-2081" w:firstLine="142"/>
        <w:rPr>
          <w:rFonts w:ascii="Traditional Arabic" w:hAnsi="Traditional Arabic" w:cs="Traditional Arabic"/>
          <w:rtl/>
        </w:rPr>
      </w:pPr>
    </w:p>
    <w:p w:rsidR="009263C7" w:rsidRPr="001F32F3" w:rsidRDefault="009263C7" w:rsidP="00542805">
      <w:pPr>
        <w:spacing w:line="360" w:lineRule="auto"/>
        <w:ind w:left="-2081" w:firstLine="142"/>
        <w:rPr>
          <w:rFonts w:ascii="Traditional Arabic" w:hAnsi="Traditional Arabic" w:cs="Traditional Arabic"/>
          <w:rtl/>
        </w:rPr>
      </w:pPr>
    </w:p>
    <w:p w:rsidR="001F32F3" w:rsidRPr="001F32F3" w:rsidRDefault="001F32F3" w:rsidP="006539F2">
      <w:pPr>
        <w:spacing w:line="360" w:lineRule="auto"/>
        <w:rPr>
          <w:rFonts w:ascii="Traditional Arabic" w:hAnsi="Traditional Arabic" w:cs="Traditional Arabic"/>
          <w:rtl/>
        </w:rPr>
      </w:pPr>
    </w:p>
    <w:p w:rsidR="00D04280" w:rsidRPr="001F32F3" w:rsidRDefault="00D04280" w:rsidP="00542805">
      <w:pPr>
        <w:spacing w:line="360" w:lineRule="auto"/>
        <w:ind w:left="-2081" w:firstLine="142"/>
        <w:rPr>
          <w:rFonts w:ascii="Traditional Arabic" w:hAnsi="Traditional Arabic" w:cs="Traditional Arabic"/>
          <w:rtl/>
        </w:rPr>
      </w:pPr>
    </w:p>
    <w:p w:rsidR="006539F2" w:rsidRDefault="00D04280" w:rsidP="00542805">
      <w:pPr>
        <w:spacing w:line="360" w:lineRule="auto"/>
        <w:ind w:left="-2081" w:firstLine="142"/>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 xml:space="preserve">الفصل الثالث </w:t>
      </w:r>
      <w:r w:rsidR="009263C7" w:rsidRPr="001F32F3">
        <w:rPr>
          <w:rFonts w:ascii="Traditional Arabic" w:hAnsi="Traditional Arabic" w:cs="Traditional Arabic"/>
          <w:sz w:val="32"/>
          <w:szCs w:val="32"/>
          <w:rtl/>
        </w:rPr>
        <w:t>: اجراءات البحث .</w:t>
      </w:r>
    </w:p>
    <w:p w:rsidR="006539F2" w:rsidRPr="006539F2" w:rsidRDefault="006539F2" w:rsidP="006539F2">
      <w:pPr>
        <w:pStyle w:val="ListParagraph"/>
        <w:numPr>
          <w:ilvl w:val="0"/>
          <w:numId w:val="39"/>
        </w:numPr>
        <w:spacing w:line="360" w:lineRule="auto"/>
        <w:jc w:val="center"/>
        <w:rPr>
          <w:rFonts w:ascii="Traditional Arabic" w:hAnsi="Traditional Arabic" w:cs="Traditional Arabic"/>
          <w:sz w:val="28"/>
          <w:szCs w:val="28"/>
          <w:rtl/>
        </w:rPr>
      </w:pPr>
      <w:r w:rsidRPr="006539F2">
        <w:rPr>
          <w:rFonts w:ascii="Traditional Arabic" w:hAnsi="Traditional Arabic" w:cs="Traditional Arabic" w:hint="cs"/>
          <w:sz w:val="28"/>
          <w:szCs w:val="28"/>
          <w:rtl/>
        </w:rPr>
        <w:t>منهج البحث</w:t>
      </w:r>
    </w:p>
    <w:p w:rsidR="006539F2" w:rsidRPr="006539F2" w:rsidRDefault="006539F2" w:rsidP="006539F2">
      <w:pPr>
        <w:pStyle w:val="ListParagraph"/>
        <w:numPr>
          <w:ilvl w:val="0"/>
          <w:numId w:val="39"/>
        </w:numPr>
        <w:spacing w:line="360" w:lineRule="auto"/>
        <w:jc w:val="center"/>
        <w:rPr>
          <w:rFonts w:ascii="Traditional Arabic" w:hAnsi="Traditional Arabic" w:cs="Traditional Arabic"/>
          <w:sz w:val="28"/>
          <w:szCs w:val="28"/>
          <w:rtl/>
        </w:rPr>
      </w:pPr>
      <w:r w:rsidRPr="006539F2">
        <w:rPr>
          <w:rFonts w:ascii="Traditional Arabic" w:hAnsi="Traditional Arabic" w:cs="Traditional Arabic" w:hint="cs"/>
          <w:sz w:val="28"/>
          <w:szCs w:val="28"/>
          <w:rtl/>
        </w:rPr>
        <w:t>ادوات البحث</w:t>
      </w:r>
    </w:p>
    <w:p w:rsidR="006539F2" w:rsidRPr="006539F2" w:rsidRDefault="006539F2" w:rsidP="006539F2">
      <w:pPr>
        <w:pStyle w:val="ListParagraph"/>
        <w:numPr>
          <w:ilvl w:val="0"/>
          <w:numId w:val="39"/>
        </w:numPr>
        <w:spacing w:line="360" w:lineRule="auto"/>
        <w:jc w:val="center"/>
        <w:rPr>
          <w:rFonts w:ascii="Traditional Arabic" w:hAnsi="Traditional Arabic" w:cs="Traditional Arabic"/>
          <w:sz w:val="28"/>
          <w:szCs w:val="28"/>
          <w:rtl/>
        </w:rPr>
      </w:pPr>
      <w:r w:rsidRPr="006539F2">
        <w:rPr>
          <w:rFonts w:ascii="Traditional Arabic" w:hAnsi="Traditional Arabic" w:cs="Traditional Arabic" w:hint="cs"/>
          <w:sz w:val="28"/>
          <w:szCs w:val="28"/>
          <w:rtl/>
        </w:rPr>
        <w:t>مجتمع البحث</w:t>
      </w:r>
    </w:p>
    <w:p w:rsidR="006539F2" w:rsidRPr="006539F2" w:rsidRDefault="006539F2" w:rsidP="006539F2">
      <w:pPr>
        <w:pStyle w:val="ListParagraph"/>
        <w:numPr>
          <w:ilvl w:val="0"/>
          <w:numId w:val="39"/>
        </w:numPr>
        <w:spacing w:line="360" w:lineRule="auto"/>
        <w:jc w:val="center"/>
        <w:rPr>
          <w:rFonts w:ascii="Traditional Arabic" w:hAnsi="Traditional Arabic" w:cs="Traditional Arabic"/>
          <w:sz w:val="28"/>
          <w:szCs w:val="28"/>
          <w:rtl/>
        </w:rPr>
      </w:pPr>
      <w:r w:rsidRPr="006539F2">
        <w:rPr>
          <w:rFonts w:ascii="Traditional Arabic" w:hAnsi="Traditional Arabic" w:cs="Traditional Arabic" w:hint="cs"/>
          <w:sz w:val="28"/>
          <w:szCs w:val="28"/>
          <w:rtl/>
        </w:rPr>
        <w:t>عينة البحث</w:t>
      </w:r>
    </w:p>
    <w:p w:rsidR="00D04280" w:rsidRPr="006539F2" w:rsidRDefault="006539F2" w:rsidP="006539F2">
      <w:pPr>
        <w:pStyle w:val="ListParagraph"/>
        <w:numPr>
          <w:ilvl w:val="0"/>
          <w:numId w:val="39"/>
        </w:numPr>
        <w:spacing w:line="360" w:lineRule="auto"/>
        <w:jc w:val="center"/>
        <w:rPr>
          <w:rFonts w:ascii="Traditional Arabic" w:hAnsi="Traditional Arabic" w:cs="Traditional Arabic"/>
          <w:sz w:val="28"/>
          <w:szCs w:val="28"/>
          <w:rtl/>
        </w:rPr>
      </w:pPr>
      <w:r w:rsidRPr="006539F2">
        <w:rPr>
          <w:rFonts w:ascii="Traditional Arabic" w:hAnsi="Traditional Arabic" w:cs="Traditional Arabic" w:hint="cs"/>
          <w:sz w:val="28"/>
          <w:szCs w:val="28"/>
          <w:rtl/>
        </w:rPr>
        <w:t>الاساليب الاحصائية</w:t>
      </w:r>
    </w:p>
    <w:p w:rsidR="00C96D72" w:rsidRPr="001F32F3" w:rsidRDefault="00C96D72" w:rsidP="00542805">
      <w:pPr>
        <w:spacing w:line="360" w:lineRule="auto"/>
        <w:ind w:left="-2081" w:firstLine="142"/>
        <w:jc w:val="center"/>
        <w:rPr>
          <w:rFonts w:ascii="Traditional Arabic" w:hAnsi="Traditional Arabic" w:cs="Traditional Arabic"/>
          <w:sz w:val="32"/>
          <w:szCs w:val="32"/>
          <w:rtl/>
        </w:rPr>
      </w:pPr>
    </w:p>
    <w:p w:rsidR="00C96D72" w:rsidRPr="001F32F3" w:rsidRDefault="00C96D72" w:rsidP="00542805">
      <w:pPr>
        <w:spacing w:line="360" w:lineRule="auto"/>
        <w:ind w:left="-2081" w:firstLine="142"/>
        <w:jc w:val="center"/>
        <w:rPr>
          <w:rFonts w:ascii="Traditional Arabic" w:hAnsi="Traditional Arabic" w:cs="Traditional Arabic"/>
          <w:sz w:val="32"/>
          <w:szCs w:val="32"/>
          <w:rtl/>
        </w:rPr>
      </w:pPr>
    </w:p>
    <w:p w:rsidR="00112965" w:rsidRDefault="00112965" w:rsidP="00542805">
      <w:pPr>
        <w:spacing w:line="360" w:lineRule="auto"/>
        <w:rPr>
          <w:rFonts w:ascii="Traditional Arabic" w:hAnsi="Traditional Arabic" w:cs="Traditional Arabic"/>
          <w:sz w:val="32"/>
          <w:szCs w:val="32"/>
        </w:rPr>
      </w:pPr>
    </w:p>
    <w:p w:rsidR="00954337" w:rsidRPr="001F32F3" w:rsidRDefault="00954337" w:rsidP="00542805">
      <w:pPr>
        <w:spacing w:line="360" w:lineRule="auto"/>
        <w:rPr>
          <w:rFonts w:ascii="Traditional Arabic" w:hAnsi="Traditional Arabic" w:cs="Traditional Arabic"/>
          <w:sz w:val="32"/>
          <w:szCs w:val="32"/>
          <w:rtl/>
        </w:rPr>
      </w:pPr>
    </w:p>
    <w:p w:rsidR="00C96D72" w:rsidRPr="001F32F3" w:rsidRDefault="00C96D72" w:rsidP="00542805">
      <w:pPr>
        <w:spacing w:line="360" w:lineRule="auto"/>
        <w:ind w:left="-2081" w:firstLine="142"/>
        <w:rPr>
          <w:rFonts w:ascii="Traditional Arabic" w:hAnsi="Traditional Arabic" w:cs="Traditional Arabic"/>
          <w:sz w:val="32"/>
          <w:szCs w:val="32"/>
          <w:rtl/>
        </w:rPr>
      </w:pPr>
      <w:r w:rsidRPr="001F32F3">
        <w:rPr>
          <w:rFonts w:ascii="Traditional Arabic" w:hAnsi="Traditional Arabic" w:cs="Traditional Arabic"/>
          <w:sz w:val="32"/>
          <w:szCs w:val="32"/>
          <w:rtl/>
        </w:rPr>
        <w:lastRenderedPageBreak/>
        <w:t>اجراءات البحث : يتناول هذا البحث إيضاحا لمنهج البحث الذي اتبعته الباحثة, وكذلك تحديد مجتمع وعينة البحث وأداة البحث وأساليب المعالجة الاحصائية التي استخدمت في تحليل البيانات .</w:t>
      </w:r>
    </w:p>
    <w:p w:rsidR="00BD55D2" w:rsidRPr="001F32F3" w:rsidRDefault="00C96D72" w:rsidP="00542805">
      <w:pPr>
        <w:spacing w:line="360" w:lineRule="auto"/>
        <w:ind w:left="-2081" w:firstLine="142"/>
        <w:rPr>
          <w:rFonts w:ascii="Traditional Arabic" w:hAnsi="Traditional Arabic" w:cs="Traditional Arabic"/>
          <w:sz w:val="32"/>
          <w:szCs w:val="32"/>
          <w:rtl/>
        </w:rPr>
      </w:pPr>
      <w:r w:rsidRPr="001F32F3">
        <w:rPr>
          <w:rFonts w:ascii="Traditional Arabic" w:hAnsi="Traditional Arabic" w:cs="Traditional Arabic"/>
          <w:sz w:val="32"/>
          <w:szCs w:val="32"/>
          <w:rtl/>
        </w:rPr>
        <w:t>منهج البحث : اتبع</w:t>
      </w:r>
      <w:r w:rsidR="00BD55D2" w:rsidRPr="001F32F3">
        <w:rPr>
          <w:rFonts w:ascii="Traditional Arabic" w:hAnsi="Traditional Arabic" w:cs="Traditional Arabic"/>
          <w:sz w:val="32"/>
          <w:szCs w:val="32"/>
          <w:rtl/>
        </w:rPr>
        <w:t xml:space="preserve"> هذا البحث المنهج الوصفي وذلك للتعرف على وجهه نظر طالبات السنة الاولى المشتركة في تأثير العنف الاسري .</w:t>
      </w:r>
    </w:p>
    <w:p w:rsidR="00C96D72" w:rsidRPr="001F32F3" w:rsidRDefault="00BD55D2" w:rsidP="00542805">
      <w:pPr>
        <w:spacing w:line="360" w:lineRule="auto"/>
        <w:ind w:left="-2081" w:firstLine="142"/>
        <w:rPr>
          <w:rFonts w:ascii="Traditional Arabic" w:hAnsi="Traditional Arabic" w:cs="Traditional Arabic"/>
          <w:sz w:val="32"/>
          <w:szCs w:val="32"/>
          <w:rtl/>
        </w:rPr>
      </w:pPr>
      <w:r w:rsidRPr="001F32F3">
        <w:rPr>
          <w:rFonts w:ascii="Traditional Arabic" w:hAnsi="Traditional Arabic" w:cs="Traditional Arabic"/>
          <w:sz w:val="32"/>
          <w:szCs w:val="32"/>
          <w:rtl/>
        </w:rPr>
        <w:t>ادوات البحث : قامت الباحثة بتصميم استبانة حول موضوع اثر الاعنف الاسري  من وجهة نظر طالبات السنة الاولى المشتركة وتتكون من عشر اسئلة وكانت الاجابات عليها ب (نعم , ربما , لا )</w:t>
      </w:r>
      <w:r w:rsidR="00C96D72" w:rsidRPr="001F32F3">
        <w:rPr>
          <w:rFonts w:ascii="Traditional Arabic" w:hAnsi="Traditional Arabic" w:cs="Traditional Arabic"/>
          <w:sz w:val="32"/>
          <w:szCs w:val="32"/>
          <w:rtl/>
        </w:rPr>
        <w:t xml:space="preserve"> </w:t>
      </w:r>
    </w:p>
    <w:p w:rsidR="00BD55D2" w:rsidRPr="001F32F3" w:rsidRDefault="00BD55D2" w:rsidP="00542805">
      <w:pPr>
        <w:spacing w:line="360" w:lineRule="auto"/>
        <w:ind w:left="-2081" w:firstLine="142"/>
        <w:rPr>
          <w:rFonts w:ascii="Traditional Arabic" w:hAnsi="Traditional Arabic" w:cs="Traditional Arabic"/>
          <w:sz w:val="32"/>
          <w:szCs w:val="32"/>
          <w:rtl/>
        </w:rPr>
      </w:pPr>
      <w:r w:rsidRPr="001F32F3">
        <w:rPr>
          <w:rFonts w:ascii="Traditional Arabic" w:hAnsi="Traditional Arabic" w:cs="Traditional Arabic"/>
          <w:sz w:val="32"/>
          <w:szCs w:val="32"/>
          <w:rtl/>
        </w:rPr>
        <w:t xml:space="preserve">مجتمع البحث : يتمثل مجتمع البحث من طالبات السنة الاولى المشتركة </w:t>
      </w:r>
    </w:p>
    <w:p w:rsidR="00BD55D2" w:rsidRPr="001F32F3" w:rsidRDefault="00BD55D2" w:rsidP="00542805">
      <w:pPr>
        <w:spacing w:line="360" w:lineRule="auto"/>
        <w:ind w:left="-2081" w:firstLine="142"/>
        <w:rPr>
          <w:rFonts w:ascii="Traditional Arabic" w:hAnsi="Traditional Arabic" w:cs="Traditional Arabic"/>
          <w:sz w:val="32"/>
          <w:szCs w:val="32"/>
          <w:rtl/>
        </w:rPr>
      </w:pPr>
      <w:r w:rsidRPr="001F32F3">
        <w:rPr>
          <w:rFonts w:ascii="Traditional Arabic" w:hAnsi="Traditional Arabic" w:cs="Traditional Arabic"/>
          <w:sz w:val="32"/>
          <w:szCs w:val="32"/>
          <w:rtl/>
        </w:rPr>
        <w:t xml:space="preserve">عينة البحث : تتكون عينة البحث من (67) طالبة من طالبات جامعة الملك سعود السنة الاولى المشتركة </w:t>
      </w:r>
    </w:p>
    <w:p w:rsidR="00112965" w:rsidRDefault="002D3589" w:rsidP="00542805">
      <w:pPr>
        <w:spacing w:line="360" w:lineRule="auto"/>
        <w:ind w:left="-2081" w:firstLine="142"/>
        <w:rPr>
          <w:rFonts w:ascii="Traditional Arabic" w:hAnsi="Traditional Arabic" w:cs="Traditional Arabic"/>
          <w:sz w:val="32"/>
          <w:szCs w:val="32"/>
          <w:rtl/>
        </w:rPr>
      </w:pPr>
      <w:r w:rsidRPr="001F32F3">
        <w:rPr>
          <w:rFonts w:ascii="Traditional Arabic" w:hAnsi="Traditional Arabic" w:cs="Traditional Arabic"/>
          <w:sz w:val="32"/>
          <w:szCs w:val="32"/>
          <w:rtl/>
        </w:rPr>
        <w:t>الاساليب الاحصائية : حساب النسبة المئوية  لإجابات كل فقرة , عمل جدول تكرارات , حساب تكرار كل سؤال .</w:t>
      </w:r>
    </w:p>
    <w:p w:rsidR="006D6D03" w:rsidRDefault="006D6D03" w:rsidP="00542805">
      <w:pPr>
        <w:spacing w:line="360" w:lineRule="auto"/>
        <w:ind w:left="-2081" w:firstLine="142"/>
        <w:rPr>
          <w:rFonts w:ascii="Traditional Arabic" w:hAnsi="Traditional Arabic" w:cs="Traditional Arabic"/>
          <w:sz w:val="32"/>
          <w:szCs w:val="32"/>
          <w:rtl/>
        </w:rPr>
      </w:pPr>
    </w:p>
    <w:p w:rsidR="006D6D03" w:rsidRDefault="006D6D03" w:rsidP="00542805">
      <w:pPr>
        <w:spacing w:line="360" w:lineRule="auto"/>
        <w:ind w:left="-2081" w:firstLine="142"/>
        <w:rPr>
          <w:rFonts w:ascii="Traditional Arabic" w:hAnsi="Traditional Arabic" w:cs="Traditional Arabic"/>
          <w:sz w:val="32"/>
          <w:szCs w:val="32"/>
          <w:rtl/>
        </w:rPr>
      </w:pPr>
    </w:p>
    <w:p w:rsidR="006D6D03" w:rsidRDefault="006D6D03" w:rsidP="00542805">
      <w:pPr>
        <w:spacing w:line="360" w:lineRule="auto"/>
        <w:ind w:left="-2081" w:firstLine="142"/>
        <w:rPr>
          <w:rFonts w:ascii="Traditional Arabic" w:hAnsi="Traditional Arabic" w:cs="Traditional Arabic"/>
          <w:sz w:val="32"/>
          <w:szCs w:val="32"/>
          <w:rtl/>
        </w:rPr>
      </w:pPr>
    </w:p>
    <w:p w:rsidR="006D6D03" w:rsidRDefault="006D6D03" w:rsidP="00542805">
      <w:pPr>
        <w:spacing w:line="360" w:lineRule="auto"/>
        <w:ind w:left="-2081" w:firstLine="142"/>
        <w:rPr>
          <w:rFonts w:ascii="Traditional Arabic" w:hAnsi="Traditional Arabic" w:cs="Traditional Arabic"/>
          <w:sz w:val="32"/>
          <w:szCs w:val="32"/>
        </w:rPr>
      </w:pPr>
    </w:p>
    <w:p w:rsidR="00954337" w:rsidRDefault="00954337" w:rsidP="00542805">
      <w:pPr>
        <w:spacing w:line="360" w:lineRule="auto"/>
        <w:ind w:left="-2081" w:firstLine="142"/>
        <w:rPr>
          <w:rFonts w:ascii="Traditional Arabic" w:hAnsi="Traditional Arabic" w:cs="Traditional Arabic"/>
          <w:sz w:val="32"/>
          <w:szCs w:val="32"/>
        </w:rPr>
      </w:pPr>
    </w:p>
    <w:p w:rsidR="00954337" w:rsidRDefault="00954337" w:rsidP="00542805">
      <w:pPr>
        <w:spacing w:line="360" w:lineRule="auto"/>
        <w:ind w:left="-2081" w:firstLine="142"/>
        <w:rPr>
          <w:rFonts w:ascii="Traditional Arabic" w:hAnsi="Traditional Arabic" w:cs="Traditional Arabic"/>
          <w:sz w:val="32"/>
          <w:szCs w:val="32"/>
          <w:rtl/>
        </w:rPr>
      </w:pPr>
    </w:p>
    <w:p w:rsidR="00463980" w:rsidRPr="001F32F3" w:rsidRDefault="00463980" w:rsidP="00542805">
      <w:pPr>
        <w:spacing w:line="360" w:lineRule="auto"/>
        <w:ind w:left="-2081" w:firstLine="142"/>
        <w:rPr>
          <w:rFonts w:ascii="Traditional Arabic" w:hAnsi="Traditional Arabic" w:cs="Traditional Arabic"/>
          <w:sz w:val="32"/>
          <w:szCs w:val="32"/>
          <w:rtl/>
        </w:rPr>
      </w:pPr>
    </w:p>
    <w:tbl>
      <w:tblPr>
        <w:tblStyle w:val="TableGrid"/>
        <w:bidiVisual/>
        <w:tblW w:w="10773" w:type="dxa"/>
        <w:tblInd w:w="-2681" w:type="dxa"/>
        <w:tblLook w:val="04A0" w:firstRow="1" w:lastRow="0" w:firstColumn="1" w:lastColumn="0" w:noHBand="0" w:noVBand="1"/>
      </w:tblPr>
      <w:tblGrid>
        <w:gridCol w:w="708"/>
        <w:gridCol w:w="3040"/>
        <w:gridCol w:w="1574"/>
        <w:gridCol w:w="1574"/>
        <w:gridCol w:w="1574"/>
        <w:gridCol w:w="2303"/>
      </w:tblGrid>
      <w:tr w:rsidR="00463980" w:rsidRPr="001F32F3" w:rsidTr="00A94F79">
        <w:trPr>
          <w:trHeight w:val="843"/>
        </w:trPr>
        <w:tc>
          <w:tcPr>
            <w:tcW w:w="708" w:type="dxa"/>
          </w:tcPr>
          <w:p w:rsidR="00463980" w:rsidRPr="001F32F3" w:rsidRDefault="00463980" w:rsidP="006D6D03">
            <w:pPr>
              <w:rPr>
                <w:rFonts w:ascii="Traditional Arabic" w:hAnsi="Traditional Arabic" w:cs="Traditional Arabic"/>
                <w:sz w:val="32"/>
                <w:szCs w:val="32"/>
                <w:rtl/>
              </w:rPr>
            </w:pPr>
            <w:r w:rsidRPr="001F32F3">
              <w:rPr>
                <w:rFonts w:ascii="Traditional Arabic" w:hAnsi="Traditional Arabic" w:cs="Traditional Arabic"/>
                <w:sz w:val="32"/>
                <w:szCs w:val="32"/>
                <w:rtl/>
              </w:rPr>
              <w:lastRenderedPageBreak/>
              <w:t xml:space="preserve">الرقم </w:t>
            </w:r>
          </w:p>
        </w:tc>
        <w:tc>
          <w:tcPr>
            <w:tcW w:w="3040" w:type="dxa"/>
          </w:tcPr>
          <w:p w:rsidR="00463980" w:rsidRPr="006D6D03" w:rsidRDefault="00463980" w:rsidP="006D6D03">
            <w:pPr>
              <w:jc w:val="center"/>
              <w:rPr>
                <w:rFonts w:ascii="Traditional Arabic" w:hAnsi="Traditional Arabic" w:cs="Traditional Arabic"/>
                <w:sz w:val="30"/>
                <w:szCs w:val="30"/>
                <w:rtl/>
              </w:rPr>
            </w:pPr>
            <w:r w:rsidRPr="006D6D03">
              <w:rPr>
                <w:rFonts w:ascii="Traditional Arabic" w:hAnsi="Traditional Arabic" w:cs="Traditional Arabic"/>
                <w:sz w:val="30"/>
                <w:szCs w:val="30"/>
                <w:rtl/>
              </w:rPr>
              <w:t>العبارة</w:t>
            </w:r>
          </w:p>
        </w:tc>
        <w:tc>
          <w:tcPr>
            <w:tcW w:w="1574" w:type="dxa"/>
          </w:tcPr>
          <w:p w:rsidR="00463980" w:rsidRPr="006D6D03" w:rsidRDefault="00463980" w:rsidP="006D6D03">
            <w:pPr>
              <w:jc w:val="center"/>
              <w:rPr>
                <w:rFonts w:ascii="Traditional Arabic" w:hAnsi="Traditional Arabic" w:cs="Traditional Arabic"/>
                <w:sz w:val="30"/>
                <w:szCs w:val="30"/>
                <w:rtl/>
              </w:rPr>
            </w:pPr>
            <w:r w:rsidRPr="006D6D03">
              <w:rPr>
                <w:rFonts w:ascii="Traditional Arabic" w:hAnsi="Traditional Arabic" w:cs="Traditional Arabic"/>
                <w:sz w:val="30"/>
                <w:szCs w:val="30"/>
                <w:rtl/>
              </w:rPr>
              <w:t>نعم</w:t>
            </w:r>
          </w:p>
        </w:tc>
        <w:tc>
          <w:tcPr>
            <w:tcW w:w="1574" w:type="dxa"/>
          </w:tcPr>
          <w:p w:rsidR="00463980" w:rsidRPr="006D6D03" w:rsidRDefault="00463980" w:rsidP="006D6D03">
            <w:pPr>
              <w:jc w:val="center"/>
              <w:rPr>
                <w:rFonts w:ascii="Traditional Arabic" w:hAnsi="Traditional Arabic" w:cs="Traditional Arabic"/>
                <w:sz w:val="30"/>
                <w:szCs w:val="30"/>
                <w:rtl/>
              </w:rPr>
            </w:pPr>
            <w:r w:rsidRPr="006D6D03">
              <w:rPr>
                <w:rFonts w:ascii="Traditional Arabic" w:hAnsi="Traditional Arabic" w:cs="Traditional Arabic"/>
                <w:sz w:val="30"/>
                <w:szCs w:val="30"/>
                <w:rtl/>
              </w:rPr>
              <w:t>لا</w:t>
            </w:r>
          </w:p>
        </w:tc>
        <w:tc>
          <w:tcPr>
            <w:tcW w:w="1574" w:type="dxa"/>
          </w:tcPr>
          <w:p w:rsidR="00463980" w:rsidRPr="006D6D03" w:rsidRDefault="00463980" w:rsidP="006D6D03">
            <w:pPr>
              <w:jc w:val="center"/>
              <w:rPr>
                <w:rFonts w:ascii="Traditional Arabic" w:hAnsi="Traditional Arabic" w:cs="Traditional Arabic"/>
                <w:sz w:val="30"/>
                <w:szCs w:val="30"/>
                <w:rtl/>
              </w:rPr>
            </w:pPr>
            <w:r w:rsidRPr="006D6D03">
              <w:rPr>
                <w:rFonts w:ascii="Traditional Arabic" w:hAnsi="Traditional Arabic" w:cs="Traditional Arabic"/>
                <w:sz w:val="30"/>
                <w:szCs w:val="30"/>
                <w:rtl/>
              </w:rPr>
              <w:t>ربما</w:t>
            </w:r>
          </w:p>
        </w:tc>
        <w:tc>
          <w:tcPr>
            <w:tcW w:w="2303" w:type="dxa"/>
          </w:tcPr>
          <w:p w:rsidR="00463980" w:rsidRPr="006D6D03" w:rsidRDefault="00463980" w:rsidP="006D6D03">
            <w:pPr>
              <w:jc w:val="center"/>
              <w:rPr>
                <w:rFonts w:ascii="Traditional Arabic" w:hAnsi="Traditional Arabic" w:cs="Traditional Arabic"/>
                <w:sz w:val="30"/>
                <w:szCs w:val="30"/>
                <w:rtl/>
              </w:rPr>
            </w:pPr>
            <w:r w:rsidRPr="006D6D03">
              <w:rPr>
                <w:rFonts w:ascii="Traditional Arabic" w:hAnsi="Traditional Arabic" w:cs="Traditional Arabic"/>
                <w:sz w:val="30"/>
                <w:szCs w:val="30"/>
                <w:rtl/>
              </w:rPr>
              <w:t>المجموع</w:t>
            </w:r>
          </w:p>
        </w:tc>
      </w:tr>
      <w:tr w:rsidR="00463980" w:rsidRPr="001F32F3" w:rsidTr="00A94F79">
        <w:trPr>
          <w:trHeight w:val="1080"/>
        </w:trPr>
        <w:tc>
          <w:tcPr>
            <w:tcW w:w="708" w:type="dxa"/>
          </w:tcPr>
          <w:p w:rsidR="00463980" w:rsidRPr="001F32F3" w:rsidRDefault="00463980" w:rsidP="006D6D03">
            <w:pPr>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1</w:t>
            </w:r>
          </w:p>
        </w:tc>
        <w:tc>
          <w:tcPr>
            <w:tcW w:w="3040" w:type="dxa"/>
          </w:tcPr>
          <w:p w:rsidR="00463980" w:rsidRPr="006D6D03" w:rsidRDefault="00463980" w:rsidP="006D6D03">
            <w:pPr>
              <w:jc w:val="center"/>
              <w:rPr>
                <w:rFonts w:ascii="Traditional Arabic" w:hAnsi="Traditional Arabic" w:cs="Traditional Arabic"/>
                <w:sz w:val="30"/>
                <w:szCs w:val="30"/>
                <w:rtl/>
              </w:rPr>
            </w:pPr>
            <w:r w:rsidRPr="006D6D03">
              <w:rPr>
                <w:rFonts w:ascii="Traditional Arabic" w:hAnsi="Traditional Arabic" w:cs="Traditional Arabic"/>
                <w:sz w:val="30"/>
                <w:szCs w:val="30"/>
                <w:rtl/>
              </w:rPr>
              <w:t xml:space="preserve">هل يؤثر العنف على الاطفال في تحصيلهم الدراسي </w:t>
            </w:r>
          </w:p>
        </w:tc>
        <w:tc>
          <w:tcPr>
            <w:tcW w:w="1574" w:type="dxa"/>
          </w:tcPr>
          <w:p w:rsidR="00463980" w:rsidRPr="006D6D03" w:rsidRDefault="00463980" w:rsidP="006D6D03">
            <w:pPr>
              <w:jc w:val="center"/>
              <w:rPr>
                <w:rFonts w:ascii="Traditional Arabic" w:hAnsi="Traditional Arabic" w:cs="Traditional Arabic"/>
                <w:sz w:val="30"/>
                <w:szCs w:val="30"/>
                <w:rtl/>
              </w:rPr>
            </w:pPr>
            <w:r w:rsidRPr="006D6D03">
              <w:rPr>
                <w:rFonts w:ascii="Traditional Arabic" w:hAnsi="Traditional Arabic" w:cs="Traditional Arabic"/>
                <w:sz w:val="30"/>
                <w:szCs w:val="30"/>
              </w:rPr>
              <w:t>88.1%</w:t>
            </w:r>
          </w:p>
          <w:p w:rsidR="00463980" w:rsidRPr="006D6D03" w:rsidRDefault="00463980" w:rsidP="006D6D03">
            <w:pPr>
              <w:jc w:val="center"/>
              <w:rPr>
                <w:rFonts w:ascii="Traditional Arabic" w:hAnsi="Traditional Arabic" w:cs="Traditional Arabic"/>
                <w:sz w:val="30"/>
                <w:szCs w:val="30"/>
                <w:rtl/>
              </w:rPr>
            </w:pPr>
          </w:p>
        </w:tc>
        <w:tc>
          <w:tcPr>
            <w:tcW w:w="1574" w:type="dxa"/>
          </w:tcPr>
          <w:p w:rsidR="00463980" w:rsidRPr="006D6D03" w:rsidRDefault="00463980" w:rsidP="006D6D03">
            <w:pPr>
              <w:rPr>
                <w:rFonts w:ascii="Traditional Arabic" w:hAnsi="Traditional Arabic" w:cs="Traditional Arabic"/>
                <w:sz w:val="30"/>
                <w:szCs w:val="30"/>
              </w:rPr>
            </w:pPr>
            <w:r w:rsidRPr="006D6D03">
              <w:rPr>
                <w:rFonts w:ascii="Traditional Arabic" w:hAnsi="Traditional Arabic" w:cs="Traditional Arabic"/>
                <w:sz w:val="30"/>
                <w:szCs w:val="30"/>
              </w:rPr>
              <w:t xml:space="preserve">9%     </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2%</w:t>
            </w:r>
          </w:p>
        </w:tc>
        <w:tc>
          <w:tcPr>
            <w:tcW w:w="2303" w:type="dxa"/>
          </w:tcPr>
          <w:p w:rsidR="00463980" w:rsidRPr="006D6D03" w:rsidRDefault="00463980" w:rsidP="006D6D03">
            <w:pPr>
              <w:rPr>
                <w:rFonts w:ascii="Traditional Arabic" w:hAnsi="Traditional Arabic" w:cs="Traditional Arabic"/>
                <w:sz w:val="30"/>
                <w:szCs w:val="30"/>
              </w:rPr>
            </w:pPr>
            <w:r w:rsidRPr="006D6D03">
              <w:rPr>
                <w:rFonts w:ascii="Traditional Arabic" w:hAnsi="Traditional Arabic" w:cs="Traditional Arabic"/>
                <w:sz w:val="30"/>
                <w:szCs w:val="30"/>
              </w:rPr>
              <w:t xml:space="preserve">100           </w:t>
            </w:r>
          </w:p>
          <w:p w:rsidR="00463980" w:rsidRPr="006D6D03" w:rsidRDefault="00463980" w:rsidP="006D6D03">
            <w:pPr>
              <w:jc w:val="center"/>
              <w:rPr>
                <w:rFonts w:ascii="Traditional Arabic" w:hAnsi="Traditional Arabic" w:cs="Traditional Arabic"/>
                <w:sz w:val="30"/>
                <w:szCs w:val="30"/>
              </w:rPr>
            </w:pPr>
          </w:p>
        </w:tc>
      </w:tr>
      <w:tr w:rsidR="00463980" w:rsidRPr="001F32F3" w:rsidTr="00A94F79">
        <w:trPr>
          <w:trHeight w:val="1080"/>
        </w:trPr>
        <w:tc>
          <w:tcPr>
            <w:tcW w:w="708" w:type="dxa"/>
          </w:tcPr>
          <w:p w:rsidR="00463980" w:rsidRPr="001F32F3" w:rsidRDefault="00463980" w:rsidP="006D6D03">
            <w:pPr>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2</w:t>
            </w:r>
          </w:p>
        </w:tc>
        <w:tc>
          <w:tcPr>
            <w:tcW w:w="3040" w:type="dxa"/>
          </w:tcPr>
          <w:p w:rsidR="00463980" w:rsidRPr="006D6D03" w:rsidRDefault="00463980" w:rsidP="006D6D03">
            <w:pPr>
              <w:jc w:val="center"/>
              <w:rPr>
                <w:rFonts w:ascii="Traditional Arabic" w:hAnsi="Traditional Arabic" w:cs="Traditional Arabic"/>
                <w:sz w:val="30"/>
                <w:szCs w:val="30"/>
                <w:rtl/>
              </w:rPr>
            </w:pPr>
            <w:r w:rsidRPr="006D6D03">
              <w:rPr>
                <w:rFonts w:ascii="Traditional Arabic" w:hAnsi="Traditional Arabic" w:cs="Traditional Arabic"/>
                <w:sz w:val="30"/>
                <w:szCs w:val="30"/>
                <w:rtl/>
              </w:rPr>
              <w:t>هل ترى ان المؤسسات والجهات المعنية ساهمت في حل هذه الظاهرة</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12.1%</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39.4%</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48.5%</w:t>
            </w:r>
          </w:p>
        </w:tc>
        <w:tc>
          <w:tcPr>
            <w:tcW w:w="2303"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100</w:t>
            </w:r>
          </w:p>
        </w:tc>
      </w:tr>
      <w:tr w:rsidR="00463980" w:rsidRPr="001F32F3" w:rsidTr="00A94F79">
        <w:trPr>
          <w:trHeight w:val="1169"/>
        </w:trPr>
        <w:tc>
          <w:tcPr>
            <w:tcW w:w="708" w:type="dxa"/>
          </w:tcPr>
          <w:p w:rsidR="00463980" w:rsidRPr="001F32F3" w:rsidRDefault="00463980" w:rsidP="006D6D03">
            <w:pPr>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3</w:t>
            </w:r>
          </w:p>
        </w:tc>
        <w:tc>
          <w:tcPr>
            <w:tcW w:w="3040" w:type="dxa"/>
          </w:tcPr>
          <w:p w:rsidR="00463980" w:rsidRPr="006D6D03" w:rsidRDefault="00463980" w:rsidP="006D6D03">
            <w:pPr>
              <w:jc w:val="center"/>
              <w:rPr>
                <w:rFonts w:ascii="Traditional Arabic" w:hAnsi="Traditional Arabic" w:cs="Traditional Arabic"/>
                <w:sz w:val="30"/>
                <w:szCs w:val="30"/>
                <w:rtl/>
              </w:rPr>
            </w:pPr>
            <w:r w:rsidRPr="006D6D03">
              <w:rPr>
                <w:rFonts w:ascii="Traditional Arabic" w:hAnsi="Traditional Arabic" w:cs="Traditional Arabic"/>
                <w:sz w:val="30"/>
                <w:szCs w:val="30"/>
                <w:rtl/>
              </w:rPr>
              <w:t>المتضرر الاكبر من العنف الاسري هم الاطفال</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81%</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2%</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16%</w:t>
            </w:r>
          </w:p>
        </w:tc>
        <w:tc>
          <w:tcPr>
            <w:tcW w:w="2303"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100</w:t>
            </w:r>
          </w:p>
        </w:tc>
      </w:tr>
      <w:tr w:rsidR="00463980" w:rsidRPr="001F32F3" w:rsidTr="00A94F79">
        <w:trPr>
          <w:trHeight w:val="1169"/>
        </w:trPr>
        <w:tc>
          <w:tcPr>
            <w:tcW w:w="708" w:type="dxa"/>
          </w:tcPr>
          <w:p w:rsidR="00463980" w:rsidRPr="001F32F3" w:rsidRDefault="00463980" w:rsidP="006D6D03">
            <w:pPr>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4</w:t>
            </w:r>
          </w:p>
        </w:tc>
        <w:tc>
          <w:tcPr>
            <w:tcW w:w="3040" w:type="dxa"/>
          </w:tcPr>
          <w:p w:rsidR="00463980" w:rsidRPr="006D6D03" w:rsidRDefault="00463980" w:rsidP="006D6D03">
            <w:pPr>
              <w:jc w:val="center"/>
              <w:rPr>
                <w:rFonts w:ascii="Traditional Arabic" w:hAnsi="Traditional Arabic" w:cs="Traditional Arabic"/>
                <w:sz w:val="30"/>
                <w:szCs w:val="30"/>
                <w:rtl/>
              </w:rPr>
            </w:pPr>
            <w:r w:rsidRPr="006D6D03">
              <w:rPr>
                <w:rFonts w:ascii="Traditional Arabic" w:hAnsi="Traditional Arabic" w:cs="Traditional Arabic"/>
                <w:sz w:val="30"/>
                <w:szCs w:val="30"/>
                <w:rtl/>
              </w:rPr>
              <w:t>هل ترى ان الطفل المعنف يظهر سلوكا عدوانيا اكثر من اقرانه</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70.1%</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7.5%</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22.4%</w:t>
            </w:r>
          </w:p>
        </w:tc>
        <w:tc>
          <w:tcPr>
            <w:tcW w:w="2303"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100</w:t>
            </w:r>
          </w:p>
        </w:tc>
      </w:tr>
      <w:tr w:rsidR="00463980" w:rsidRPr="001F32F3" w:rsidTr="00A94F79">
        <w:trPr>
          <w:trHeight w:val="1080"/>
        </w:trPr>
        <w:tc>
          <w:tcPr>
            <w:tcW w:w="708" w:type="dxa"/>
          </w:tcPr>
          <w:p w:rsidR="00463980" w:rsidRPr="001F32F3" w:rsidRDefault="00463980" w:rsidP="006D6D03">
            <w:pPr>
              <w:rPr>
                <w:rFonts w:ascii="Traditional Arabic" w:hAnsi="Traditional Arabic" w:cs="Traditional Arabic"/>
                <w:sz w:val="32"/>
                <w:szCs w:val="32"/>
                <w:rtl/>
              </w:rPr>
            </w:pPr>
            <w:r w:rsidRPr="001F32F3">
              <w:rPr>
                <w:rFonts w:ascii="Traditional Arabic" w:hAnsi="Traditional Arabic" w:cs="Traditional Arabic"/>
                <w:sz w:val="32"/>
                <w:szCs w:val="32"/>
                <w:rtl/>
              </w:rPr>
              <w:t>5</w:t>
            </w:r>
          </w:p>
        </w:tc>
        <w:tc>
          <w:tcPr>
            <w:tcW w:w="3040" w:type="dxa"/>
          </w:tcPr>
          <w:p w:rsidR="00463980" w:rsidRPr="006D6D03" w:rsidRDefault="00463980" w:rsidP="006D6D03">
            <w:pPr>
              <w:jc w:val="center"/>
              <w:rPr>
                <w:rFonts w:ascii="Traditional Arabic" w:hAnsi="Traditional Arabic" w:cs="Traditional Arabic"/>
                <w:sz w:val="30"/>
                <w:szCs w:val="30"/>
                <w:rtl/>
              </w:rPr>
            </w:pPr>
            <w:r w:rsidRPr="006D6D03">
              <w:rPr>
                <w:rFonts w:ascii="Traditional Arabic" w:hAnsi="Traditional Arabic" w:cs="Traditional Arabic"/>
                <w:sz w:val="30"/>
                <w:szCs w:val="30"/>
                <w:rtl/>
              </w:rPr>
              <w:t>هل تعتقد ان الشخص اذا تعرض للعنف في صغره قد يمارسه في المستقبل</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46.3%</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9%</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44.8%</w:t>
            </w:r>
          </w:p>
        </w:tc>
        <w:tc>
          <w:tcPr>
            <w:tcW w:w="2303"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100</w:t>
            </w:r>
          </w:p>
        </w:tc>
      </w:tr>
      <w:tr w:rsidR="00463980" w:rsidRPr="001F32F3" w:rsidTr="00414338">
        <w:trPr>
          <w:trHeight w:val="1616"/>
        </w:trPr>
        <w:tc>
          <w:tcPr>
            <w:tcW w:w="708" w:type="dxa"/>
          </w:tcPr>
          <w:p w:rsidR="00463980" w:rsidRPr="001F32F3" w:rsidRDefault="00463980" w:rsidP="006D6D03">
            <w:pPr>
              <w:jc w:val="center"/>
              <w:rPr>
                <w:rFonts w:ascii="Traditional Arabic" w:hAnsi="Traditional Arabic" w:cs="Traditional Arabic"/>
                <w:sz w:val="32"/>
                <w:szCs w:val="32"/>
                <w:rtl/>
              </w:rPr>
            </w:pPr>
          </w:p>
          <w:p w:rsidR="00463980" w:rsidRPr="001F32F3" w:rsidRDefault="00463980" w:rsidP="006D6D03">
            <w:pPr>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6</w:t>
            </w:r>
          </w:p>
          <w:p w:rsidR="00463980" w:rsidRPr="001F32F3" w:rsidRDefault="00463980" w:rsidP="006D6D03">
            <w:pPr>
              <w:jc w:val="center"/>
              <w:rPr>
                <w:rFonts w:ascii="Traditional Arabic" w:hAnsi="Traditional Arabic" w:cs="Traditional Arabic"/>
                <w:sz w:val="32"/>
                <w:szCs w:val="32"/>
                <w:rtl/>
              </w:rPr>
            </w:pPr>
          </w:p>
        </w:tc>
        <w:tc>
          <w:tcPr>
            <w:tcW w:w="3040" w:type="dxa"/>
          </w:tcPr>
          <w:p w:rsidR="00463980" w:rsidRPr="006D6D03" w:rsidRDefault="00463980" w:rsidP="006D6D03">
            <w:pPr>
              <w:jc w:val="center"/>
              <w:rPr>
                <w:rFonts w:ascii="Traditional Arabic" w:hAnsi="Traditional Arabic" w:cs="Traditional Arabic"/>
                <w:sz w:val="30"/>
                <w:szCs w:val="30"/>
                <w:rtl/>
              </w:rPr>
            </w:pPr>
            <w:r w:rsidRPr="006D6D03">
              <w:rPr>
                <w:rFonts w:ascii="Traditional Arabic" w:hAnsi="Traditional Arabic" w:cs="Traditional Arabic"/>
                <w:sz w:val="30"/>
                <w:szCs w:val="30"/>
                <w:rtl/>
              </w:rPr>
              <w:t>الثقافة الدينية لها دور بارز في تصحيح مسار العلاقة الاسرية</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77.6%</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7.5%</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14.%</w:t>
            </w:r>
          </w:p>
        </w:tc>
        <w:tc>
          <w:tcPr>
            <w:tcW w:w="2303"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100</w:t>
            </w:r>
          </w:p>
        </w:tc>
      </w:tr>
      <w:tr w:rsidR="00463980" w:rsidRPr="001F32F3" w:rsidTr="00A94F79">
        <w:trPr>
          <w:trHeight w:val="1169"/>
        </w:trPr>
        <w:tc>
          <w:tcPr>
            <w:tcW w:w="708" w:type="dxa"/>
          </w:tcPr>
          <w:p w:rsidR="00463980" w:rsidRPr="001F32F3" w:rsidRDefault="00463980" w:rsidP="006D6D03">
            <w:pPr>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7</w:t>
            </w:r>
          </w:p>
        </w:tc>
        <w:tc>
          <w:tcPr>
            <w:tcW w:w="3040" w:type="dxa"/>
          </w:tcPr>
          <w:p w:rsidR="00463980" w:rsidRPr="006D6D03" w:rsidRDefault="00463980" w:rsidP="006D6D03">
            <w:pPr>
              <w:jc w:val="center"/>
              <w:rPr>
                <w:rFonts w:ascii="Traditional Arabic" w:hAnsi="Traditional Arabic" w:cs="Traditional Arabic"/>
                <w:sz w:val="30"/>
                <w:szCs w:val="30"/>
                <w:rtl/>
              </w:rPr>
            </w:pPr>
            <w:r w:rsidRPr="006D6D03">
              <w:rPr>
                <w:rFonts w:ascii="Traditional Arabic" w:hAnsi="Traditional Arabic" w:cs="Traditional Arabic"/>
                <w:sz w:val="30"/>
                <w:szCs w:val="30"/>
                <w:rtl/>
              </w:rPr>
              <w:t>انتشار المسلسلات الهابطة ساهم في نشوء جيل لا يقدر الحياة العائلية</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40.9%</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19.7%</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39.4%</w:t>
            </w:r>
          </w:p>
        </w:tc>
        <w:tc>
          <w:tcPr>
            <w:tcW w:w="2303"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100</w:t>
            </w:r>
          </w:p>
        </w:tc>
      </w:tr>
      <w:tr w:rsidR="00463980" w:rsidRPr="001F32F3" w:rsidTr="00A94F79">
        <w:trPr>
          <w:trHeight w:val="1169"/>
        </w:trPr>
        <w:tc>
          <w:tcPr>
            <w:tcW w:w="708" w:type="dxa"/>
          </w:tcPr>
          <w:p w:rsidR="00463980" w:rsidRPr="001F32F3" w:rsidRDefault="00463980" w:rsidP="006D6D03">
            <w:pPr>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8</w:t>
            </w:r>
          </w:p>
        </w:tc>
        <w:tc>
          <w:tcPr>
            <w:tcW w:w="3040" w:type="dxa"/>
          </w:tcPr>
          <w:p w:rsidR="00463980" w:rsidRPr="006D6D03" w:rsidRDefault="00463980" w:rsidP="006D6D03">
            <w:pPr>
              <w:jc w:val="center"/>
              <w:rPr>
                <w:rFonts w:ascii="Traditional Arabic" w:hAnsi="Traditional Arabic" w:cs="Traditional Arabic"/>
                <w:sz w:val="30"/>
                <w:szCs w:val="30"/>
                <w:rtl/>
              </w:rPr>
            </w:pPr>
            <w:r w:rsidRPr="006D6D03">
              <w:rPr>
                <w:rFonts w:ascii="Traditional Arabic" w:hAnsi="Traditional Arabic" w:cs="Traditional Arabic"/>
                <w:sz w:val="30"/>
                <w:szCs w:val="30"/>
                <w:rtl/>
              </w:rPr>
              <w:t xml:space="preserve">هل ترى ان الطفل المعنف غير قادر على التعبير عن احتياجاته او إظهار مواهبه وقدراته </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67.2%</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9%</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23.9%</w:t>
            </w:r>
          </w:p>
        </w:tc>
        <w:tc>
          <w:tcPr>
            <w:tcW w:w="2303"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100</w:t>
            </w:r>
          </w:p>
        </w:tc>
      </w:tr>
      <w:tr w:rsidR="00463980" w:rsidRPr="001F32F3" w:rsidTr="00414338">
        <w:trPr>
          <w:trHeight w:val="1653"/>
        </w:trPr>
        <w:tc>
          <w:tcPr>
            <w:tcW w:w="708" w:type="dxa"/>
          </w:tcPr>
          <w:p w:rsidR="00463980" w:rsidRPr="001F32F3" w:rsidRDefault="00463980" w:rsidP="006D6D03">
            <w:pPr>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9</w:t>
            </w:r>
          </w:p>
        </w:tc>
        <w:tc>
          <w:tcPr>
            <w:tcW w:w="3040" w:type="dxa"/>
          </w:tcPr>
          <w:p w:rsidR="00463980" w:rsidRPr="006D6D03" w:rsidRDefault="00463980" w:rsidP="006D6D03">
            <w:pPr>
              <w:jc w:val="center"/>
              <w:rPr>
                <w:rFonts w:ascii="Traditional Arabic" w:hAnsi="Traditional Arabic" w:cs="Traditional Arabic"/>
                <w:sz w:val="30"/>
                <w:szCs w:val="30"/>
                <w:rtl/>
              </w:rPr>
            </w:pPr>
            <w:r w:rsidRPr="006D6D03">
              <w:rPr>
                <w:rFonts w:ascii="Traditional Arabic" w:hAnsi="Traditional Arabic" w:cs="Traditional Arabic"/>
                <w:sz w:val="30"/>
                <w:szCs w:val="30"/>
                <w:rtl/>
              </w:rPr>
              <w:t>كثره الضغوط على رجل البيت قد تكون سبب في ممارسه العنف على اطفاله</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26.9%</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43.3%</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29.9%</w:t>
            </w:r>
          </w:p>
        </w:tc>
        <w:tc>
          <w:tcPr>
            <w:tcW w:w="2303"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100</w:t>
            </w:r>
          </w:p>
        </w:tc>
      </w:tr>
      <w:tr w:rsidR="00463980" w:rsidRPr="001F32F3" w:rsidTr="00A94F79">
        <w:trPr>
          <w:trHeight w:val="1169"/>
        </w:trPr>
        <w:tc>
          <w:tcPr>
            <w:tcW w:w="708" w:type="dxa"/>
          </w:tcPr>
          <w:p w:rsidR="00463980" w:rsidRPr="001F32F3" w:rsidRDefault="00463980" w:rsidP="006D6D03">
            <w:pPr>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10</w:t>
            </w:r>
          </w:p>
        </w:tc>
        <w:tc>
          <w:tcPr>
            <w:tcW w:w="3040" w:type="dxa"/>
          </w:tcPr>
          <w:p w:rsidR="00463980" w:rsidRPr="006D6D03" w:rsidRDefault="00463980" w:rsidP="006D6D03">
            <w:pPr>
              <w:jc w:val="center"/>
              <w:rPr>
                <w:rFonts w:ascii="Traditional Arabic" w:hAnsi="Traditional Arabic" w:cs="Traditional Arabic"/>
                <w:sz w:val="30"/>
                <w:szCs w:val="30"/>
                <w:rtl/>
              </w:rPr>
            </w:pPr>
            <w:r w:rsidRPr="006D6D03">
              <w:rPr>
                <w:rFonts w:ascii="Traditional Arabic" w:hAnsi="Traditional Arabic" w:cs="Traditional Arabic"/>
                <w:sz w:val="30"/>
                <w:szCs w:val="30"/>
                <w:rtl/>
              </w:rPr>
              <w:t>هل تؤيد تدريس منهج للطلاب والطالبات خلال المراحل الدراسية المبكرة لتبيين اهمية العائلة وكيف التعامل معها</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83.1%</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12.3%</w:t>
            </w:r>
          </w:p>
        </w:tc>
        <w:tc>
          <w:tcPr>
            <w:tcW w:w="1574"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4.6%</w:t>
            </w:r>
          </w:p>
        </w:tc>
        <w:tc>
          <w:tcPr>
            <w:tcW w:w="2303" w:type="dxa"/>
          </w:tcPr>
          <w:p w:rsidR="00463980" w:rsidRPr="006D6D03" w:rsidRDefault="00463980" w:rsidP="006D6D03">
            <w:pPr>
              <w:jc w:val="center"/>
              <w:rPr>
                <w:rFonts w:ascii="Traditional Arabic" w:hAnsi="Traditional Arabic" w:cs="Traditional Arabic"/>
                <w:sz w:val="30"/>
                <w:szCs w:val="30"/>
              </w:rPr>
            </w:pPr>
            <w:r w:rsidRPr="006D6D03">
              <w:rPr>
                <w:rFonts w:ascii="Traditional Arabic" w:hAnsi="Traditional Arabic" w:cs="Traditional Arabic"/>
                <w:sz w:val="30"/>
                <w:szCs w:val="30"/>
              </w:rPr>
              <w:t>100</w:t>
            </w:r>
          </w:p>
        </w:tc>
      </w:tr>
    </w:tbl>
    <w:p w:rsidR="00463980" w:rsidRPr="001F32F3" w:rsidRDefault="00463980" w:rsidP="006D6D03">
      <w:pPr>
        <w:spacing w:line="240" w:lineRule="auto"/>
        <w:ind w:left="-2081" w:firstLine="142"/>
        <w:rPr>
          <w:rFonts w:ascii="Traditional Arabic" w:hAnsi="Traditional Arabic" w:cs="Traditional Arabic"/>
          <w:sz w:val="32"/>
          <w:szCs w:val="32"/>
          <w:rtl/>
        </w:rPr>
      </w:pPr>
    </w:p>
    <w:p w:rsidR="00112965" w:rsidRPr="001F32F3" w:rsidRDefault="00112965" w:rsidP="00414338">
      <w:pPr>
        <w:spacing w:line="240" w:lineRule="auto"/>
        <w:ind w:left="-2081" w:firstLine="142"/>
        <w:rPr>
          <w:rFonts w:ascii="Traditional Arabic" w:hAnsi="Traditional Arabic" w:cs="Traditional Arabic"/>
          <w:sz w:val="32"/>
          <w:szCs w:val="32"/>
          <w:rtl/>
        </w:rPr>
      </w:pPr>
    </w:p>
    <w:p w:rsidR="00B4490A" w:rsidRDefault="00B4490A" w:rsidP="00414338">
      <w:pPr>
        <w:spacing w:line="240" w:lineRule="auto"/>
        <w:ind w:left="-2081" w:firstLine="142"/>
        <w:jc w:val="center"/>
        <w:rPr>
          <w:rFonts w:ascii="Traditional Arabic" w:hAnsi="Traditional Arabic" w:cs="Traditional Arabic"/>
          <w:sz w:val="32"/>
          <w:szCs w:val="32"/>
          <w:rtl/>
        </w:rPr>
      </w:pPr>
    </w:p>
    <w:p w:rsidR="00B4490A" w:rsidRDefault="00B4490A" w:rsidP="00414338">
      <w:pPr>
        <w:spacing w:line="240" w:lineRule="auto"/>
        <w:ind w:left="-2081" w:firstLine="142"/>
        <w:jc w:val="center"/>
        <w:rPr>
          <w:rFonts w:ascii="Traditional Arabic" w:hAnsi="Traditional Arabic" w:cs="Traditional Arabic"/>
          <w:sz w:val="32"/>
          <w:szCs w:val="32"/>
          <w:rtl/>
        </w:rPr>
      </w:pPr>
    </w:p>
    <w:p w:rsidR="00B4490A" w:rsidRDefault="00B4490A" w:rsidP="00414338">
      <w:pPr>
        <w:spacing w:line="240" w:lineRule="auto"/>
        <w:ind w:left="-2081" w:firstLine="142"/>
        <w:jc w:val="center"/>
        <w:rPr>
          <w:rFonts w:ascii="Traditional Arabic" w:hAnsi="Traditional Arabic" w:cs="Traditional Arabic"/>
          <w:sz w:val="32"/>
          <w:szCs w:val="32"/>
          <w:rtl/>
        </w:rPr>
      </w:pPr>
    </w:p>
    <w:p w:rsidR="00B4490A" w:rsidRDefault="00B4490A" w:rsidP="00414338">
      <w:pPr>
        <w:spacing w:line="240" w:lineRule="auto"/>
        <w:ind w:left="-2081" w:firstLine="142"/>
        <w:jc w:val="center"/>
        <w:rPr>
          <w:rFonts w:ascii="Traditional Arabic" w:hAnsi="Traditional Arabic" w:cs="Traditional Arabic"/>
          <w:sz w:val="32"/>
          <w:szCs w:val="32"/>
          <w:rtl/>
        </w:rPr>
      </w:pPr>
    </w:p>
    <w:p w:rsidR="00B4490A" w:rsidRDefault="00B4490A" w:rsidP="00414338">
      <w:pPr>
        <w:spacing w:line="240" w:lineRule="auto"/>
        <w:ind w:left="-2081" w:firstLine="142"/>
        <w:jc w:val="center"/>
        <w:rPr>
          <w:rFonts w:ascii="Traditional Arabic" w:hAnsi="Traditional Arabic" w:cs="Traditional Arabic"/>
          <w:sz w:val="32"/>
          <w:szCs w:val="32"/>
          <w:rtl/>
        </w:rPr>
      </w:pPr>
    </w:p>
    <w:p w:rsidR="00B4490A" w:rsidRDefault="00B4490A" w:rsidP="00414338">
      <w:pPr>
        <w:spacing w:line="240" w:lineRule="auto"/>
        <w:ind w:left="-2081" w:firstLine="142"/>
        <w:jc w:val="center"/>
        <w:rPr>
          <w:rFonts w:ascii="Traditional Arabic" w:hAnsi="Traditional Arabic" w:cs="Traditional Arabic"/>
          <w:sz w:val="32"/>
          <w:szCs w:val="32"/>
          <w:rtl/>
        </w:rPr>
      </w:pPr>
    </w:p>
    <w:p w:rsidR="00B4490A" w:rsidRDefault="00B4490A" w:rsidP="00414338">
      <w:pPr>
        <w:spacing w:line="240" w:lineRule="auto"/>
        <w:ind w:left="-2081" w:firstLine="142"/>
        <w:jc w:val="center"/>
        <w:rPr>
          <w:rFonts w:ascii="Traditional Arabic" w:hAnsi="Traditional Arabic" w:cs="Traditional Arabic"/>
          <w:sz w:val="32"/>
          <w:szCs w:val="32"/>
          <w:rtl/>
        </w:rPr>
      </w:pPr>
    </w:p>
    <w:p w:rsidR="00112965" w:rsidRDefault="00112965" w:rsidP="00414338">
      <w:pPr>
        <w:spacing w:line="240" w:lineRule="auto"/>
        <w:ind w:left="-2081" w:firstLine="142"/>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الفصل الرابع : عرض النتائج وتفسيرها ومناقشتها  .</w:t>
      </w:r>
    </w:p>
    <w:p w:rsidR="00736CC7" w:rsidRPr="00736CC7" w:rsidRDefault="00736CC7" w:rsidP="00736CC7">
      <w:pPr>
        <w:pStyle w:val="ListParagraph"/>
        <w:numPr>
          <w:ilvl w:val="0"/>
          <w:numId w:val="40"/>
        </w:numPr>
        <w:spacing w:line="240" w:lineRule="auto"/>
        <w:jc w:val="center"/>
        <w:rPr>
          <w:rFonts w:ascii="Traditional Arabic" w:hAnsi="Traditional Arabic" w:cs="Traditional Arabic"/>
          <w:sz w:val="32"/>
          <w:szCs w:val="32"/>
          <w:rtl/>
        </w:rPr>
      </w:pPr>
      <w:r w:rsidRPr="00736CC7">
        <w:rPr>
          <w:rFonts w:ascii="Traditional Arabic" w:hAnsi="Traditional Arabic" w:cs="Traditional Arabic" w:hint="cs"/>
          <w:sz w:val="32"/>
          <w:szCs w:val="32"/>
          <w:rtl/>
        </w:rPr>
        <w:t xml:space="preserve">النتائج </w:t>
      </w:r>
    </w:p>
    <w:p w:rsidR="00736CC7" w:rsidRPr="00736CC7" w:rsidRDefault="00736CC7" w:rsidP="00736CC7">
      <w:pPr>
        <w:pStyle w:val="ListParagraph"/>
        <w:numPr>
          <w:ilvl w:val="0"/>
          <w:numId w:val="40"/>
        </w:numPr>
        <w:spacing w:line="240" w:lineRule="auto"/>
        <w:jc w:val="center"/>
        <w:rPr>
          <w:rFonts w:ascii="Traditional Arabic" w:hAnsi="Traditional Arabic" w:cs="Traditional Arabic"/>
          <w:sz w:val="32"/>
          <w:szCs w:val="32"/>
          <w:rtl/>
        </w:rPr>
      </w:pPr>
      <w:r w:rsidRPr="00736CC7">
        <w:rPr>
          <w:rFonts w:ascii="Traditional Arabic" w:hAnsi="Traditional Arabic" w:cs="Traditional Arabic" w:hint="cs"/>
          <w:sz w:val="32"/>
          <w:szCs w:val="32"/>
          <w:rtl/>
        </w:rPr>
        <w:t xml:space="preserve">التوصيات </w:t>
      </w:r>
    </w:p>
    <w:p w:rsidR="00112965" w:rsidRPr="001F32F3" w:rsidRDefault="00112965" w:rsidP="00414338">
      <w:pPr>
        <w:spacing w:line="240" w:lineRule="auto"/>
        <w:ind w:left="-2081" w:firstLine="142"/>
        <w:jc w:val="center"/>
        <w:rPr>
          <w:rFonts w:ascii="Traditional Arabic" w:hAnsi="Traditional Arabic" w:cs="Traditional Arabic"/>
          <w:sz w:val="32"/>
          <w:szCs w:val="32"/>
          <w:rtl/>
        </w:rPr>
      </w:pPr>
    </w:p>
    <w:p w:rsidR="00AC30E9" w:rsidRDefault="00AC30E9" w:rsidP="00414338">
      <w:pPr>
        <w:spacing w:line="240" w:lineRule="auto"/>
        <w:ind w:left="-2081" w:firstLine="142"/>
        <w:jc w:val="center"/>
        <w:rPr>
          <w:rFonts w:ascii="Traditional Arabic" w:hAnsi="Traditional Arabic" w:cs="Traditional Arabic"/>
          <w:sz w:val="32"/>
          <w:szCs w:val="32"/>
          <w:rtl/>
        </w:rPr>
      </w:pPr>
    </w:p>
    <w:p w:rsidR="00836097" w:rsidRDefault="00836097" w:rsidP="00414338">
      <w:pPr>
        <w:spacing w:line="240" w:lineRule="auto"/>
        <w:ind w:left="-2081" w:firstLine="142"/>
        <w:jc w:val="center"/>
        <w:rPr>
          <w:rFonts w:ascii="Traditional Arabic" w:hAnsi="Traditional Arabic" w:cs="Traditional Arabic"/>
          <w:sz w:val="32"/>
          <w:szCs w:val="32"/>
          <w:rtl/>
        </w:rPr>
      </w:pPr>
    </w:p>
    <w:p w:rsidR="00836097" w:rsidRDefault="00836097" w:rsidP="00414338">
      <w:pPr>
        <w:spacing w:line="240" w:lineRule="auto"/>
        <w:ind w:left="-2081" w:firstLine="142"/>
        <w:jc w:val="center"/>
        <w:rPr>
          <w:rFonts w:ascii="Traditional Arabic" w:hAnsi="Traditional Arabic" w:cs="Traditional Arabic"/>
          <w:sz w:val="32"/>
          <w:szCs w:val="32"/>
          <w:rtl/>
        </w:rPr>
      </w:pPr>
    </w:p>
    <w:p w:rsidR="00836097" w:rsidRDefault="00836097" w:rsidP="00414338">
      <w:pPr>
        <w:spacing w:line="240" w:lineRule="auto"/>
        <w:ind w:left="-2081" w:firstLine="142"/>
        <w:jc w:val="center"/>
        <w:rPr>
          <w:rFonts w:ascii="Traditional Arabic" w:hAnsi="Traditional Arabic" w:cs="Traditional Arabic"/>
          <w:sz w:val="32"/>
          <w:szCs w:val="32"/>
          <w:rtl/>
        </w:rPr>
      </w:pPr>
    </w:p>
    <w:p w:rsidR="00AC30E9" w:rsidRDefault="00AC30E9" w:rsidP="00414338">
      <w:pPr>
        <w:spacing w:line="240" w:lineRule="auto"/>
        <w:rPr>
          <w:rFonts w:ascii="Traditional Arabic" w:hAnsi="Traditional Arabic" w:cs="Traditional Arabic"/>
          <w:sz w:val="32"/>
          <w:szCs w:val="32"/>
          <w:rtl/>
        </w:rPr>
      </w:pPr>
    </w:p>
    <w:p w:rsidR="00B4490A" w:rsidRDefault="00B4490A" w:rsidP="00414338">
      <w:pPr>
        <w:spacing w:line="240" w:lineRule="auto"/>
        <w:rPr>
          <w:rFonts w:ascii="Traditional Arabic" w:hAnsi="Traditional Arabic" w:cs="Traditional Arabic"/>
          <w:sz w:val="32"/>
          <w:szCs w:val="32"/>
          <w:rtl/>
        </w:rPr>
      </w:pPr>
    </w:p>
    <w:p w:rsidR="00B4490A" w:rsidRDefault="00B4490A" w:rsidP="00414338">
      <w:pPr>
        <w:spacing w:line="240" w:lineRule="auto"/>
        <w:rPr>
          <w:rFonts w:ascii="Traditional Arabic" w:hAnsi="Traditional Arabic" w:cs="Traditional Arabic"/>
          <w:sz w:val="32"/>
          <w:szCs w:val="32"/>
          <w:rtl/>
        </w:rPr>
      </w:pPr>
    </w:p>
    <w:p w:rsidR="00B4490A" w:rsidRDefault="00B4490A" w:rsidP="00414338">
      <w:pPr>
        <w:spacing w:line="240" w:lineRule="auto"/>
        <w:rPr>
          <w:rFonts w:ascii="Traditional Arabic" w:hAnsi="Traditional Arabic" w:cs="Traditional Arabic"/>
          <w:sz w:val="32"/>
          <w:szCs w:val="32"/>
          <w:rtl/>
        </w:rPr>
      </w:pPr>
    </w:p>
    <w:p w:rsidR="00B4490A" w:rsidRPr="001F32F3" w:rsidRDefault="00B4490A" w:rsidP="00414338">
      <w:pPr>
        <w:spacing w:line="240" w:lineRule="auto"/>
        <w:rPr>
          <w:rFonts w:ascii="Traditional Arabic" w:hAnsi="Traditional Arabic" w:cs="Traditional Arabic"/>
          <w:sz w:val="32"/>
          <w:szCs w:val="32"/>
          <w:rtl/>
        </w:rPr>
      </w:pPr>
    </w:p>
    <w:tbl>
      <w:tblPr>
        <w:tblStyle w:val="TableGrid"/>
        <w:tblpPr w:leftFromText="180" w:rightFromText="180" w:vertAnchor="text" w:horzAnchor="page" w:tblpX="1" w:tblpY="150"/>
        <w:bidiVisual/>
        <w:tblW w:w="10773" w:type="dxa"/>
        <w:tblLook w:val="04A0" w:firstRow="1" w:lastRow="0" w:firstColumn="1" w:lastColumn="0" w:noHBand="0" w:noVBand="1"/>
      </w:tblPr>
      <w:tblGrid>
        <w:gridCol w:w="708"/>
        <w:gridCol w:w="3040"/>
        <w:gridCol w:w="1574"/>
        <w:gridCol w:w="1574"/>
        <w:gridCol w:w="1574"/>
        <w:gridCol w:w="2303"/>
      </w:tblGrid>
      <w:tr w:rsidR="000C6CC1" w:rsidRPr="006D6D03" w:rsidTr="000C6CC1">
        <w:trPr>
          <w:trHeight w:val="512"/>
        </w:trPr>
        <w:tc>
          <w:tcPr>
            <w:tcW w:w="708" w:type="dxa"/>
          </w:tcPr>
          <w:p w:rsidR="000C6CC1" w:rsidRPr="004269CC" w:rsidRDefault="000C6CC1" w:rsidP="00414338">
            <w:pPr>
              <w:rPr>
                <w:rFonts w:ascii="Traditional Arabic" w:hAnsi="Traditional Arabic" w:cs="Traditional Arabic"/>
                <w:sz w:val="30"/>
                <w:szCs w:val="30"/>
                <w:rtl/>
              </w:rPr>
            </w:pPr>
            <w:r w:rsidRPr="004269CC">
              <w:rPr>
                <w:rFonts w:ascii="Traditional Arabic" w:hAnsi="Traditional Arabic" w:cs="Traditional Arabic"/>
                <w:sz w:val="30"/>
                <w:szCs w:val="30"/>
                <w:rtl/>
              </w:rPr>
              <w:lastRenderedPageBreak/>
              <w:t xml:space="preserve">الرقم </w:t>
            </w:r>
          </w:p>
        </w:tc>
        <w:tc>
          <w:tcPr>
            <w:tcW w:w="3040"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العبارة</w:t>
            </w:r>
          </w:p>
        </w:tc>
        <w:tc>
          <w:tcPr>
            <w:tcW w:w="1574"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نعم</w:t>
            </w:r>
          </w:p>
        </w:tc>
        <w:tc>
          <w:tcPr>
            <w:tcW w:w="1574"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لا</w:t>
            </w:r>
          </w:p>
        </w:tc>
        <w:tc>
          <w:tcPr>
            <w:tcW w:w="1574"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ربما</w:t>
            </w:r>
          </w:p>
        </w:tc>
        <w:tc>
          <w:tcPr>
            <w:tcW w:w="2303"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المجموع</w:t>
            </w:r>
          </w:p>
        </w:tc>
      </w:tr>
      <w:tr w:rsidR="000C6CC1" w:rsidRPr="006D6D03" w:rsidTr="000C6CC1">
        <w:trPr>
          <w:trHeight w:val="678"/>
        </w:trPr>
        <w:tc>
          <w:tcPr>
            <w:tcW w:w="708"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1</w:t>
            </w:r>
          </w:p>
        </w:tc>
        <w:tc>
          <w:tcPr>
            <w:tcW w:w="3040"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هل يؤثر العنف على الاطفال في تحصيلهم الدراسي</w:t>
            </w:r>
          </w:p>
        </w:tc>
        <w:tc>
          <w:tcPr>
            <w:tcW w:w="1574"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Pr>
              <w:t>88.1%</w:t>
            </w:r>
          </w:p>
          <w:p w:rsidR="000C6CC1" w:rsidRPr="004269CC" w:rsidRDefault="000C6CC1" w:rsidP="00414338">
            <w:pPr>
              <w:jc w:val="center"/>
              <w:rPr>
                <w:rFonts w:ascii="Traditional Arabic" w:hAnsi="Traditional Arabic" w:cs="Traditional Arabic"/>
                <w:sz w:val="30"/>
                <w:szCs w:val="30"/>
                <w:rtl/>
              </w:rPr>
            </w:pPr>
          </w:p>
        </w:tc>
        <w:tc>
          <w:tcPr>
            <w:tcW w:w="1574" w:type="dxa"/>
          </w:tcPr>
          <w:p w:rsidR="000C6CC1" w:rsidRPr="004269CC" w:rsidRDefault="000C6CC1" w:rsidP="00414338">
            <w:pPr>
              <w:rPr>
                <w:rFonts w:ascii="Traditional Arabic" w:hAnsi="Traditional Arabic" w:cs="Traditional Arabic"/>
                <w:sz w:val="30"/>
                <w:szCs w:val="30"/>
              </w:rPr>
            </w:pPr>
            <w:r w:rsidRPr="004269CC">
              <w:rPr>
                <w:rFonts w:ascii="Traditional Arabic" w:hAnsi="Traditional Arabic" w:cs="Traditional Arabic"/>
                <w:sz w:val="30"/>
                <w:szCs w:val="30"/>
              </w:rPr>
              <w:t xml:space="preserve">2%     </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9%</w:t>
            </w:r>
          </w:p>
        </w:tc>
        <w:tc>
          <w:tcPr>
            <w:tcW w:w="2303" w:type="dxa"/>
          </w:tcPr>
          <w:p w:rsidR="000C6CC1" w:rsidRPr="004269CC" w:rsidRDefault="000C6CC1" w:rsidP="00414338">
            <w:pPr>
              <w:rPr>
                <w:rFonts w:ascii="Traditional Arabic" w:hAnsi="Traditional Arabic" w:cs="Traditional Arabic"/>
                <w:sz w:val="30"/>
                <w:szCs w:val="30"/>
              </w:rPr>
            </w:pPr>
            <w:r w:rsidRPr="004269CC">
              <w:rPr>
                <w:rFonts w:ascii="Traditional Arabic" w:hAnsi="Traditional Arabic" w:cs="Traditional Arabic"/>
                <w:sz w:val="30"/>
                <w:szCs w:val="30"/>
              </w:rPr>
              <w:t xml:space="preserve">100           </w:t>
            </w:r>
          </w:p>
          <w:p w:rsidR="000C6CC1" w:rsidRPr="004269CC" w:rsidRDefault="000C6CC1" w:rsidP="00414338">
            <w:pPr>
              <w:jc w:val="center"/>
              <w:rPr>
                <w:rFonts w:ascii="Traditional Arabic" w:hAnsi="Traditional Arabic" w:cs="Traditional Arabic"/>
                <w:sz w:val="30"/>
                <w:szCs w:val="30"/>
              </w:rPr>
            </w:pPr>
          </w:p>
        </w:tc>
      </w:tr>
      <w:tr w:rsidR="000C6CC1" w:rsidRPr="006D6D03" w:rsidTr="000C6CC1">
        <w:trPr>
          <w:trHeight w:val="1333"/>
        </w:trPr>
        <w:tc>
          <w:tcPr>
            <w:tcW w:w="10773" w:type="dxa"/>
            <w:gridSpan w:val="6"/>
          </w:tcPr>
          <w:p w:rsidR="000C6CC1" w:rsidRPr="004269CC" w:rsidRDefault="000C6CC1" w:rsidP="006D6D03">
            <w:pPr>
              <w:rPr>
                <w:rFonts w:ascii="Traditional Arabic" w:hAnsi="Traditional Arabic" w:cs="Traditional Arabic"/>
                <w:b/>
                <w:bCs/>
                <w:sz w:val="30"/>
                <w:szCs w:val="30"/>
                <w:rtl/>
              </w:rPr>
            </w:pPr>
            <w:r w:rsidRPr="004269CC">
              <w:rPr>
                <w:rFonts w:ascii="Traditional Arabic" w:hAnsi="Traditional Arabic" w:cs="Traditional Arabic"/>
                <w:b/>
                <w:bCs/>
                <w:sz w:val="30"/>
                <w:szCs w:val="30"/>
                <w:rtl/>
              </w:rPr>
              <w:t>تشير النتائج على ان الذين يعتقدون ان العنف له تأثير على تحصيل الاطفال الدراسي بنسبة  88.1 % والذين لا يؤيدون بنسبة 2% وترى الباحثة على اهمية العلاقة بين البيت والمدرسة لأنها تكشف الكثير من الصعوبات التي يتعرض لها الابناء اذ ان هذه العلاقة تساهم في تطوير المحصلة التعليمية لديهم ومعرفة الاسباب التي يمكن ان تؤثر على هذه المحصلة الانتاجية .</w:t>
            </w:r>
            <w:r w:rsidRPr="004269CC">
              <w:rPr>
                <w:rFonts w:ascii="Traditional Arabic" w:hAnsi="Traditional Arabic" w:cs="Traditional Arabic"/>
                <w:sz w:val="30"/>
                <w:szCs w:val="30"/>
                <w:rtl/>
              </w:rPr>
              <w:tab/>
            </w:r>
          </w:p>
        </w:tc>
      </w:tr>
      <w:tr w:rsidR="000C6CC1" w:rsidRPr="006D6D03" w:rsidTr="000C6CC1">
        <w:trPr>
          <w:trHeight w:val="1113"/>
        </w:trPr>
        <w:tc>
          <w:tcPr>
            <w:tcW w:w="708"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2</w:t>
            </w:r>
          </w:p>
        </w:tc>
        <w:tc>
          <w:tcPr>
            <w:tcW w:w="3040"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هل ترى ان المؤسسات والجهات المعنية ساهمت في حل هذه الظاهرة</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12.1%</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39.4%</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48.5%</w:t>
            </w:r>
          </w:p>
        </w:tc>
        <w:tc>
          <w:tcPr>
            <w:tcW w:w="2303"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100</w:t>
            </w:r>
          </w:p>
        </w:tc>
      </w:tr>
      <w:tr w:rsidR="000C6CC1" w:rsidRPr="006D6D03" w:rsidTr="000C6CC1">
        <w:trPr>
          <w:trHeight w:val="1289"/>
        </w:trPr>
        <w:tc>
          <w:tcPr>
            <w:tcW w:w="10773" w:type="dxa"/>
            <w:gridSpan w:val="6"/>
          </w:tcPr>
          <w:p w:rsidR="000C6CC1" w:rsidRPr="004269CC" w:rsidRDefault="000C6CC1" w:rsidP="00414338">
            <w:pPr>
              <w:rPr>
                <w:rFonts w:ascii="Traditional Arabic" w:hAnsi="Traditional Arabic" w:cs="Traditional Arabic"/>
                <w:b/>
                <w:bCs/>
                <w:sz w:val="30"/>
                <w:szCs w:val="30"/>
                <w:rtl/>
              </w:rPr>
            </w:pPr>
            <w:r w:rsidRPr="004269CC">
              <w:rPr>
                <w:rFonts w:ascii="Traditional Arabic" w:hAnsi="Traditional Arabic" w:cs="Traditional Arabic"/>
                <w:b/>
                <w:bCs/>
                <w:sz w:val="30"/>
                <w:szCs w:val="30"/>
                <w:rtl/>
              </w:rPr>
              <w:t>تشير النتائج على ان الذين يعتقدون ان للمؤسسات دور في حل ظاهرة العنف  بنسبة 12% والذين يعتقدون انها لا تساهم في حل هذه الظاهرة بنسبة 39% وترى الباحثة ان جهود هذه المؤسسات جيدة ولكن تحتاج الى تطوير ونشر الوعي بين المدرسة والمنزل للحد من وجود ظاهرة العنف .</w:t>
            </w:r>
          </w:p>
        </w:tc>
      </w:tr>
      <w:tr w:rsidR="000C6CC1" w:rsidRPr="006D6D03" w:rsidTr="000C6CC1">
        <w:trPr>
          <w:trHeight w:val="812"/>
        </w:trPr>
        <w:tc>
          <w:tcPr>
            <w:tcW w:w="708"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3</w:t>
            </w:r>
          </w:p>
        </w:tc>
        <w:tc>
          <w:tcPr>
            <w:tcW w:w="3040"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المتضرر الاكبر من العنف الاسري هم الاطفال</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81%</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2%</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16%</w:t>
            </w:r>
          </w:p>
        </w:tc>
        <w:tc>
          <w:tcPr>
            <w:tcW w:w="2303"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100</w:t>
            </w:r>
          </w:p>
        </w:tc>
      </w:tr>
      <w:tr w:rsidR="000C6CC1" w:rsidRPr="006D6D03" w:rsidTr="000C6CC1">
        <w:trPr>
          <w:trHeight w:val="1563"/>
        </w:trPr>
        <w:tc>
          <w:tcPr>
            <w:tcW w:w="10773" w:type="dxa"/>
            <w:gridSpan w:val="6"/>
          </w:tcPr>
          <w:p w:rsidR="000C6CC1" w:rsidRPr="004269CC" w:rsidRDefault="000C6CC1" w:rsidP="00414338">
            <w:pPr>
              <w:rPr>
                <w:rFonts w:ascii="Traditional Arabic" w:hAnsi="Traditional Arabic" w:cs="Traditional Arabic"/>
                <w:b/>
                <w:bCs/>
                <w:sz w:val="30"/>
                <w:szCs w:val="30"/>
              </w:rPr>
            </w:pPr>
            <w:r w:rsidRPr="004269CC">
              <w:rPr>
                <w:rFonts w:ascii="Traditional Arabic" w:hAnsi="Traditional Arabic" w:cs="Traditional Arabic"/>
                <w:b/>
                <w:bCs/>
                <w:sz w:val="30"/>
                <w:szCs w:val="30"/>
                <w:rtl/>
              </w:rPr>
              <w:t>تشير النتائج على ان الذين يعتقدون  ان المتضرر الاكبر من العنف الاسري هم الاطفال بنسبة 81% والذين لا يرون ان الاطفال هم الضحية بنسبة 2% وترى الباحثة ان ذلك الاعتداء على التنشئة النفسية للطفل لا يخفى علينا انه يزرع بذوراً تنتج نتائج سلبية تظهر بعد مدة على اولئك الاطفال المعنفين والمتضرر هو مجتمعه الذي يعيش فيه .</w:t>
            </w:r>
          </w:p>
        </w:tc>
      </w:tr>
      <w:tr w:rsidR="000C6CC1" w:rsidRPr="006D6D03" w:rsidTr="000C6CC1">
        <w:trPr>
          <w:trHeight w:val="932"/>
        </w:trPr>
        <w:tc>
          <w:tcPr>
            <w:tcW w:w="708"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4</w:t>
            </w:r>
          </w:p>
        </w:tc>
        <w:tc>
          <w:tcPr>
            <w:tcW w:w="3040"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هل ترى ان الطفل المعنف يظهر سلوكا عدوانيا اكثر من اقرانه</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70.1%</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7.5%</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22.4%</w:t>
            </w:r>
          </w:p>
        </w:tc>
        <w:tc>
          <w:tcPr>
            <w:tcW w:w="2303"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100</w:t>
            </w:r>
          </w:p>
        </w:tc>
      </w:tr>
      <w:tr w:rsidR="000C6CC1" w:rsidRPr="006D6D03" w:rsidTr="00B4490A">
        <w:trPr>
          <w:trHeight w:val="1148"/>
        </w:trPr>
        <w:tc>
          <w:tcPr>
            <w:tcW w:w="10773" w:type="dxa"/>
            <w:gridSpan w:val="6"/>
          </w:tcPr>
          <w:p w:rsidR="000C6CC1" w:rsidRPr="004269CC" w:rsidRDefault="000C6CC1" w:rsidP="006D6D03">
            <w:pPr>
              <w:rPr>
                <w:rFonts w:ascii="Traditional Arabic" w:hAnsi="Traditional Arabic" w:cs="Traditional Arabic"/>
                <w:b/>
                <w:bCs/>
                <w:sz w:val="30"/>
                <w:szCs w:val="30"/>
              </w:rPr>
            </w:pPr>
            <w:r w:rsidRPr="004269CC">
              <w:rPr>
                <w:rFonts w:ascii="Traditional Arabic" w:hAnsi="Traditional Arabic" w:cs="Traditional Arabic"/>
                <w:b/>
                <w:bCs/>
                <w:sz w:val="30"/>
                <w:szCs w:val="30"/>
                <w:rtl/>
              </w:rPr>
              <w:t>تشير النتائج على ان الذين يعتقدون ان الطفل المعنف يظهر سلوكا عدوانيا اكثر من اقرانه بنسبة 70% والذين لا يرون هناك فرق  بنسبة 7.5% وترى الباحثة ان الطفل المعنف يكون اكثر عدوانية من اقرانه لان الطفل لا يعرف ا لا العدوانية  سلوكًا له .</w:t>
            </w:r>
          </w:p>
        </w:tc>
      </w:tr>
      <w:tr w:rsidR="000C6CC1" w:rsidRPr="006D6D03" w:rsidTr="006D6D03">
        <w:trPr>
          <w:trHeight w:val="1160"/>
        </w:trPr>
        <w:tc>
          <w:tcPr>
            <w:tcW w:w="708" w:type="dxa"/>
          </w:tcPr>
          <w:p w:rsidR="000C6CC1" w:rsidRPr="004269CC" w:rsidRDefault="000C6CC1" w:rsidP="00414338">
            <w:pPr>
              <w:rPr>
                <w:rFonts w:ascii="Traditional Arabic" w:hAnsi="Traditional Arabic" w:cs="Traditional Arabic"/>
                <w:sz w:val="30"/>
                <w:szCs w:val="30"/>
                <w:rtl/>
              </w:rPr>
            </w:pPr>
            <w:r w:rsidRPr="004269CC">
              <w:rPr>
                <w:rFonts w:ascii="Traditional Arabic" w:hAnsi="Traditional Arabic" w:cs="Traditional Arabic"/>
                <w:sz w:val="30"/>
                <w:szCs w:val="30"/>
                <w:rtl/>
              </w:rPr>
              <w:t>5</w:t>
            </w:r>
          </w:p>
        </w:tc>
        <w:tc>
          <w:tcPr>
            <w:tcW w:w="3040"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هل تعتقد ان الشخص اذا تعرض للعنف في صغره قد يمارسه في المستقبل</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46.3%</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9%</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44.8%</w:t>
            </w:r>
          </w:p>
        </w:tc>
        <w:tc>
          <w:tcPr>
            <w:tcW w:w="2303"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100</w:t>
            </w:r>
          </w:p>
        </w:tc>
      </w:tr>
      <w:tr w:rsidR="000C6CC1" w:rsidRPr="006D6D03" w:rsidTr="004269CC">
        <w:trPr>
          <w:trHeight w:val="2116"/>
        </w:trPr>
        <w:tc>
          <w:tcPr>
            <w:tcW w:w="10773" w:type="dxa"/>
            <w:gridSpan w:val="6"/>
          </w:tcPr>
          <w:p w:rsidR="000C6CC1" w:rsidRPr="004269CC" w:rsidRDefault="000C6CC1" w:rsidP="004269CC">
            <w:pPr>
              <w:rPr>
                <w:rFonts w:ascii="Traditional Arabic" w:hAnsi="Traditional Arabic" w:cs="Traditional Arabic"/>
                <w:b/>
                <w:bCs/>
                <w:sz w:val="30"/>
                <w:szCs w:val="30"/>
              </w:rPr>
            </w:pPr>
            <w:r w:rsidRPr="004269CC">
              <w:rPr>
                <w:rFonts w:ascii="Traditional Arabic" w:hAnsi="Traditional Arabic" w:cs="Traditional Arabic"/>
                <w:b/>
                <w:bCs/>
                <w:sz w:val="30"/>
                <w:szCs w:val="30"/>
                <w:rtl/>
              </w:rPr>
              <w:t xml:space="preserve">تشير النتائج على ان الذين يعتقدون ذألك  بنسبة 46%  والذين لا يرون هناك احتمالية ممارسته للعنف مستقبلاً بنسبة 9%وترى الباحثة ان  اول شكل يظهر افيه ضرار العنف هو سلوك عدواني غير طبيعي وهذا يكون تفريغ من الطفل المعنف ويجب حل هذه المشكلة قبل ان تظهر اشكال اخرى لتفريغ اقوى واخطر .  </w:t>
            </w:r>
          </w:p>
        </w:tc>
      </w:tr>
      <w:tr w:rsidR="000C6CC1" w:rsidRPr="006D6D03" w:rsidTr="000C6CC1">
        <w:trPr>
          <w:trHeight w:val="682"/>
        </w:trPr>
        <w:tc>
          <w:tcPr>
            <w:tcW w:w="708" w:type="dxa"/>
          </w:tcPr>
          <w:p w:rsidR="000C6CC1" w:rsidRPr="004269CC" w:rsidRDefault="000C6CC1" w:rsidP="00414338">
            <w:pPr>
              <w:rPr>
                <w:rFonts w:ascii="Traditional Arabic" w:hAnsi="Traditional Arabic" w:cs="Traditional Arabic"/>
                <w:sz w:val="30"/>
                <w:szCs w:val="30"/>
                <w:rtl/>
              </w:rPr>
            </w:pPr>
            <w:r w:rsidRPr="004269CC">
              <w:rPr>
                <w:rFonts w:ascii="Traditional Arabic" w:hAnsi="Traditional Arabic" w:cs="Traditional Arabic"/>
                <w:sz w:val="30"/>
                <w:szCs w:val="30"/>
                <w:rtl/>
              </w:rPr>
              <w:t>6</w:t>
            </w:r>
          </w:p>
          <w:p w:rsidR="000C6CC1" w:rsidRPr="004269CC" w:rsidRDefault="000C6CC1" w:rsidP="00414338">
            <w:pPr>
              <w:jc w:val="center"/>
              <w:rPr>
                <w:rFonts w:ascii="Traditional Arabic" w:hAnsi="Traditional Arabic" w:cs="Traditional Arabic"/>
                <w:sz w:val="30"/>
                <w:szCs w:val="30"/>
                <w:rtl/>
              </w:rPr>
            </w:pPr>
          </w:p>
        </w:tc>
        <w:tc>
          <w:tcPr>
            <w:tcW w:w="3040"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الثقافة الدينية لها دور بارز في تصحيح مسار العلاقة الاسرية</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77.6%</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7.5%</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14.%</w:t>
            </w:r>
          </w:p>
        </w:tc>
        <w:tc>
          <w:tcPr>
            <w:tcW w:w="2303"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100</w:t>
            </w:r>
          </w:p>
        </w:tc>
      </w:tr>
      <w:tr w:rsidR="000C6CC1" w:rsidRPr="006D6D03" w:rsidTr="000C6CC1">
        <w:trPr>
          <w:trHeight w:val="986"/>
        </w:trPr>
        <w:tc>
          <w:tcPr>
            <w:tcW w:w="10773" w:type="dxa"/>
            <w:gridSpan w:val="6"/>
          </w:tcPr>
          <w:p w:rsidR="000C6CC1" w:rsidRPr="004269CC" w:rsidRDefault="000C6CC1" w:rsidP="00414338">
            <w:pPr>
              <w:rPr>
                <w:rFonts w:ascii="Traditional Arabic" w:hAnsi="Traditional Arabic" w:cs="Traditional Arabic"/>
                <w:b/>
                <w:bCs/>
                <w:sz w:val="30"/>
                <w:szCs w:val="30"/>
              </w:rPr>
            </w:pPr>
            <w:r w:rsidRPr="004269CC">
              <w:rPr>
                <w:rFonts w:ascii="Traditional Arabic" w:hAnsi="Traditional Arabic" w:cs="Traditional Arabic"/>
                <w:b/>
                <w:bCs/>
                <w:sz w:val="30"/>
                <w:szCs w:val="30"/>
                <w:rtl/>
              </w:rPr>
              <w:lastRenderedPageBreak/>
              <w:t xml:space="preserve">تشير النتائج على ان الذين يعتقدون ان الثقافة الدينية لها دور بارز في تصحيح مسار العلاقة الاسرية بنسبة 77% والذين يعتقدون انها لا تمثل دورا في تصحيح مسار العلاقة الاسرية بنسبة 7.5% وترى الباحثة ان الثقافة والوازع الديني قد تكون مؤثرة في بعض الاحيان على تماسك الاسرة </w:t>
            </w:r>
          </w:p>
        </w:tc>
      </w:tr>
      <w:tr w:rsidR="000C6CC1" w:rsidRPr="006D6D03" w:rsidTr="000C6CC1">
        <w:trPr>
          <w:trHeight w:val="904"/>
        </w:trPr>
        <w:tc>
          <w:tcPr>
            <w:tcW w:w="708"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7</w:t>
            </w:r>
          </w:p>
        </w:tc>
        <w:tc>
          <w:tcPr>
            <w:tcW w:w="3040"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انتشار المسلسلات الهابطة ساهم في نشوء جيل لا يقدر الحياة العائلية</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40.9%</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19.7%</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39.4%</w:t>
            </w:r>
          </w:p>
        </w:tc>
        <w:tc>
          <w:tcPr>
            <w:tcW w:w="2303"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100</w:t>
            </w:r>
          </w:p>
        </w:tc>
      </w:tr>
      <w:tr w:rsidR="000C6CC1" w:rsidRPr="006D6D03" w:rsidTr="000C6CC1">
        <w:trPr>
          <w:trHeight w:val="940"/>
        </w:trPr>
        <w:tc>
          <w:tcPr>
            <w:tcW w:w="10773" w:type="dxa"/>
            <w:gridSpan w:val="6"/>
          </w:tcPr>
          <w:p w:rsidR="000C6CC1" w:rsidRPr="004269CC" w:rsidRDefault="000C6CC1" w:rsidP="00414338">
            <w:pPr>
              <w:pStyle w:val="xp1"/>
              <w:shd w:val="clear" w:color="auto" w:fill="FFFFFF"/>
              <w:bidi/>
              <w:spacing w:before="0" w:beforeAutospacing="0" w:after="0" w:afterAutospacing="0"/>
              <w:rPr>
                <w:rFonts w:ascii="Traditional Arabic" w:hAnsi="Traditional Arabic" w:cs="Traditional Arabic"/>
                <w:b/>
                <w:bCs/>
                <w:sz w:val="30"/>
                <w:szCs w:val="30"/>
              </w:rPr>
            </w:pPr>
            <w:r w:rsidRPr="004269CC">
              <w:rPr>
                <w:rFonts w:ascii="Traditional Arabic" w:hAnsi="Traditional Arabic" w:cs="Traditional Arabic"/>
                <w:b/>
                <w:bCs/>
                <w:sz w:val="30"/>
                <w:szCs w:val="30"/>
                <w:rtl/>
              </w:rPr>
              <w:t>تشير النتائج على ان الذين يعتقدون ان المسلسلات الهابطة ساهمت في نشوء جيل لايقدر الحياة العائلية بنسبة 40% والذين لا يعتقدون انها لم تؤثر بنسبة 19% وترى الباحثة ان المسلسلات الهابطة من احد اهم الاسباب  التي قد تغير من سلوك الاطفال في تعاملهم مع عائلاتهم .</w:t>
            </w:r>
          </w:p>
        </w:tc>
      </w:tr>
      <w:tr w:rsidR="000C6CC1" w:rsidRPr="006D6D03" w:rsidTr="000C6CC1">
        <w:trPr>
          <w:trHeight w:val="1186"/>
        </w:trPr>
        <w:tc>
          <w:tcPr>
            <w:tcW w:w="708"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8</w:t>
            </w:r>
          </w:p>
        </w:tc>
        <w:tc>
          <w:tcPr>
            <w:tcW w:w="3040"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 xml:space="preserve">هل ترى ان الطفل المعنف غير قادر على التعبير عن احتياجاته او إظهار مواهبه وقدراته </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67.2%</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9%</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23.9%</w:t>
            </w:r>
          </w:p>
        </w:tc>
        <w:tc>
          <w:tcPr>
            <w:tcW w:w="2303"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100</w:t>
            </w:r>
          </w:p>
        </w:tc>
      </w:tr>
      <w:tr w:rsidR="000C6CC1" w:rsidRPr="006D6D03" w:rsidTr="000C6CC1">
        <w:trPr>
          <w:trHeight w:val="1677"/>
        </w:trPr>
        <w:tc>
          <w:tcPr>
            <w:tcW w:w="10773" w:type="dxa"/>
            <w:gridSpan w:val="6"/>
          </w:tcPr>
          <w:p w:rsidR="000C6CC1" w:rsidRPr="004269CC" w:rsidRDefault="000C6CC1" w:rsidP="00414338">
            <w:pPr>
              <w:pStyle w:val="xp1"/>
              <w:shd w:val="clear" w:color="auto" w:fill="FFFFFF"/>
              <w:bidi/>
              <w:spacing w:before="0" w:beforeAutospacing="0" w:after="0" w:afterAutospacing="0"/>
              <w:rPr>
                <w:rFonts w:ascii="Traditional Arabic" w:hAnsi="Traditional Arabic" w:cs="Traditional Arabic"/>
                <w:b/>
                <w:bCs/>
                <w:sz w:val="30"/>
                <w:szCs w:val="30"/>
              </w:rPr>
            </w:pPr>
            <w:r w:rsidRPr="004269CC">
              <w:rPr>
                <w:rStyle w:val="xs1"/>
                <w:rFonts w:ascii="Traditional Arabic" w:hAnsi="Traditional Arabic" w:cs="Traditional Arabic"/>
                <w:b/>
                <w:bCs/>
                <w:sz w:val="30"/>
                <w:szCs w:val="30"/>
                <w:rtl/>
              </w:rPr>
              <w:t>تشير  النتائج على  ان الذين يعتقدون ان  الطفل  المعنف غير قادر على التعبير عن احتياجاته اواظهار مواهبه وقدراته بنسبة٦٧</w:t>
            </w:r>
            <w:r w:rsidRPr="004269CC">
              <w:rPr>
                <w:rStyle w:val="xs2"/>
                <w:rFonts w:ascii="Traditional Arabic" w:hAnsi="Traditional Arabic" w:cs="Traditional Arabic"/>
                <w:b/>
                <w:bCs/>
                <w:sz w:val="30"/>
                <w:szCs w:val="30"/>
                <w:rtl/>
              </w:rPr>
              <w:t>.</w:t>
            </w:r>
            <w:r w:rsidRPr="004269CC">
              <w:rPr>
                <w:rStyle w:val="xs1"/>
                <w:rFonts w:ascii="Traditional Arabic" w:hAnsi="Traditional Arabic" w:cs="Traditional Arabic"/>
                <w:b/>
                <w:bCs/>
                <w:sz w:val="30"/>
                <w:szCs w:val="30"/>
                <w:rtl/>
              </w:rPr>
              <w:t>٢ والذين يعتقدون انه يستطيع التعبير عن احتياجاته اواظهار مواهبه وقدراته حتى بوجود العنف بنسبة٩، وترى الباحثه ان العنف يشكل دورا سلبياً في قدرة الطفل على التعبيروفقدان الثقه بالنفس لاظهارمواهبه</w:t>
            </w:r>
          </w:p>
          <w:p w:rsidR="000C6CC1" w:rsidRPr="004269CC" w:rsidRDefault="000C6CC1" w:rsidP="00414338">
            <w:pPr>
              <w:jc w:val="center"/>
              <w:rPr>
                <w:rFonts w:ascii="Traditional Arabic" w:hAnsi="Traditional Arabic" w:cs="Traditional Arabic"/>
                <w:sz w:val="30"/>
                <w:szCs w:val="30"/>
              </w:rPr>
            </w:pPr>
          </w:p>
        </w:tc>
      </w:tr>
      <w:tr w:rsidR="000C6CC1" w:rsidRPr="006D6D03" w:rsidTr="000C6CC1">
        <w:trPr>
          <w:trHeight w:val="791"/>
        </w:trPr>
        <w:tc>
          <w:tcPr>
            <w:tcW w:w="708"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9</w:t>
            </w:r>
          </w:p>
        </w:tc>
        <w:tc>
          <w:tcPr>
            <w:tcW w:w="3040"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كثره الضغوط على رجل البيت قد تكون سبب في ممارسة على اطفاله</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26.9%</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43.3%</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29.9%</w:t>
            </w:r>
          </w:p>
        </w:tc>
        <w:tc>
          <w:tcPr>
            <w:tcW w:w="2303"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100</w:t>
            </w:r>
          </w:p>
        </w:tc>
      </w:tr>
      <w:tr w:rsidR="000C6CC1" w:rsidRPr="006D6D03" w:rsidTr="000C6CC1">
        <w:trPr>
          <w:trHeight w:val="1107"/>
        </w:trPr>
        <w:tc>
          <w:tcPr>
            <w:tcW w:w="10773" w:type="dxa"/>
            <w:gridSpan w:val="6"/>
          </w:tcPr>
          <w:p w:rsidR="000C6CC1" w:rsidRPr="004269CC" w:rsidRDefault="000C6CC1" w:rsidP="00414338">
            <w:pPr>
              <w:rPr>
                <w:rFonts w:ascii="Traditional Arabic" w:hAnsi="Traditional Arabic" w:cs="Traditional Arabic"/>
                <w:b/>
                <w:bCs/>
                <w:sz w:val="30"/>
                <w:szCs w:val="30"/>
              </w:rPr>
            </w:pPr>
            <w:r w:rsidRPr="004269CC">
              <w:rPr>
                <w:rStyle w:val="xs1"/>
                <w:rFonts w:ascii="Traditional Arabic" w:hAnsi="Traditional Arabic" w:cs="Traditional Arabic"/>
                <w:b/>
                <w:bCs/>
                <w:sz w:val="30"/>
                <w:szCs w:val="30"/>
                <w:shd w:val="clear" w:color="auto" w:fill="FFFFFF"/>
                <w:rtl/>
              </w:rPr>
              <w:t>تشير النتائج على ان الذين يعتقدون ان كثرة الضغوط على رجل البيت قد تكون سبب في ممارسة العنف على الاطفال بنسبة 26.9% والذين يعتقدون انها ليست سبب لممارسة العنف على الاطفال بنسبة٤٣</w:t>
            </w:r>
            <w:r w:rsidRPr="004269CC">
              <w:rPr>
                <w:rStyle w:val="xs2"/>
                <w:rFonts w:ascii="Traditional Arabic" w:hAnsi="Traditional Arabic" w:cs="Traditional Arabic"/>
                <w:b/>
                <w:bCs/>
                <w:sz w:val="30"/>
                <w:szCs w:val="30"/>
                <w:shd w:val="clear" w:color="auto" w:fill="FFFFFF"/>
              </w:rPr>
              <w:t>.</w:t>
            </w:r>
            <w:r w:rsidRPr="004269CC">
              <w:rPr>
                <w:rStyle w:val="xs1"/>
                <w:rFonts w:ascii="Traditional Arabic" w:hAnsi="Traditional Arabic" w:cs="Traditional Arabic"/>
                <w:b/>
                <w:bCs/>
                <w:sz w:val="30"/>
                <w:szCs w:val="30"/>
                <w:shd w:val="clear" w:color="auto" w:fill="FFFFFF"/>
                <w:rtl/>
              </w:rPr>
              <w:t>٣، وترى الباحثه ان الضغوط على رجل البيت ليست سبباً  لممارسة العنف بل يجب ان تكون بعيدة كل البعد عن الاطفال حتى لاتؤثر على نفسية الطفل</w:t>
            </w:r>
          </w:p>
        </w:tc>
      </w:tr>
      <w:tr w:rsidR="000C6CC1" w:rsidRPr="006D6D03" w:rsidTr="000C6CC1">
        <w:trPr>
          <w:trHeight w:val="1301"/>
        </w:trPr>
        <w:tc>
          <w:tcPr>
            <w:tcW w:w="708"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10</w:t>
            </w:r>
          </w:p>
        </w:tc>
        <w:tc>
          <w:tcPr>
            <w:tcW w:w="3040" w:type="dxa"/>
          </w:tcPr>
          <w:p w:rsidR="000C6CC1" w:rsidRPr="004269CC" w:rsidRDefault="000C6CC1" w:rsidP="00414338">
            <w:pPr>
              <w:jc w:val="center"/>
              <w:rPr>
                <w:rFonts w:ascii="Traditional Arabic" w:hAnsi="Traditional Arabic" w:cs="Traditional Arabic"/>
                <w:sz w:val="30"/>
                <w:szCs w:val="30"/>
                <w:rtl/>
              </w:rPr>
            </w:pPr>
            <w:r w:rsidRPr="004269CC">
              <w:rPr>
                <w:rFonts w:ascii="Traditional Arabic" w:hAnsi="Traditional Arabic" w:cs="Traditional Arabic"/>
                <w:sz w:val="30"/>
                <w:szCs w:val="30"/>
                <w:rtl/>
              </w:rPr>
              <w:t>هل تؤيد تدريس منهج للطلاب والطالبات خلال المراحل الدراسية المبكرة لتبيين اهمية العائلة وكيف التعامل معها</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83.1%</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12.3%</w:t>
            </w:r>
          </w:p>
        </w:tc>
        <w:tc>
          <w:tcPr>
            <w:tcW w:w="1574"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4.6%</w:t>
            </w:r>
          </w:p>
        </w:tc>
        <w:tc>
          <w:tcPr>
            <w:tcW w:w="2303" w:type="dxa"/>
          </w:tcPr>
          <w:p w:rsidR="000C6CC1" w:rsidRPr="004269CC" w:rsidRDefault="000C6CC1" w:rsidP="00414338">
            <w:pPr>
              <w:jc w:val="center"/>
              <w:rPr>
                <w:rFonts w:ascii="Traditional Arabic" w:hAnsi="Traditional Arabic" w:cs="Traditional Arabic"/>
                <w:sz w:val="30"/>
                <w:szCs w:val="30"/>
              </w:rPr>
            </w:pPr>
            <w:r w:rsidRPr="004269CC">
              <w:rPr>
                <w:rFonts w:ascii="Traditional Arabic" w:hAnsi="Traditional Arabic" w:cs="Traditional Arabic"/>
                <w:sz w:val="30"/>
                <w:szCs w:val="30"/>
              </w:rPr>
              <w:t>100</w:t>
            </w:r>
          </w:p>
        </w:tc>
      </w:tr>
      <w:tr w:rsidR="000C6CC1" w:rsidRPr="006D6D03" w:rsidTr="000C6CC1">
        <w:tblPrEx>
          <w:tblLook w:val="0000" w:firstRow="0" w:lastRow="0" w:firstColumn="0" w:lastColumn="0" w:noHBand="0" w:noVBand="0"/>
        </w:tblPrEx>
        <w:trPr>
          <w:trHeight w:val="1578"/>
        </w:trPr>
        <w:tc>
          <w:tcPr>
            <w:tcW w:w="10773" w:type="dxa"/>
            <w:gridSpan w:val="6"/>
          </w:tcPr>
          <w:p w:rsidR="000C6CC1" w:rsidRPr="004269CC" w:rsidRDefault="000C6CC1" w:rsidP="00414338">
            <w:pPr>
              <w:spacing w:after="200"/>
              <w:rPr>
                <w:rFonts w:ascii="Traditional Arabic" w:hAnsi="Traditional Arabic" w:cs="Traditional Arabic"/>
                <w:b/>
                <w:bCs/>
                <w:sz w:val="30"/>
                <w:szCs w:val="30"/>
                <w:rtl/>
              </w:rPr>
            </w:pPr>
            <w:r w:rsidRPr="004269CC">
              <w:rPr>
                <w:rStyle w:val="xs1"/>
                <w:rFonts w:ascii="Traditional Arabic" w:hAnsi="Traditional Arabic" w:cs="Traditional Arabic"/>
                <w:b/>
                <w:bCs/>
                <w:color w:val="000000" w:themeColor="text1"/>
                <w:sz w:val="30"/>
                <w:szCs w:val="30"/>
                <w:shd w:val="clear" w:color="auto" w:fill="FFFFFF"/>
                <w:rtl/>
              </w:rPr>
              <w:t>تشير النتائج على ان المؤيدين الذين  يعتقدون ان تدريس منهج للطلاب والطالبات خلال المراحل الدراسية المبكرة ليبين اهمية العائلة وكيف التعامل معها بنسبة 83% وترى الباحثة انه من المهم جدا توعية الطلاب والطالبات وتوجيهيهم ان العائلة هي الملاذ الامن للفرد</w:t>
            </w:r>
          </w:p>
        </w:tc>
      </w:tr>
    </w:tbl>
    <w:p w:rsidR="00112965" w:rsidRPr="001F32F3" w:rsidRDefault="00112965" w:rsidP="00414338">
      <w:pPr>
        <w:spacing w:line="240" w:lineRule="auto"/>
        <w:ind w:left="-2081" w:firstLine="142"/>
        <w:jc w:val="center"/>
        <w:rPr>
          <w:rFonts w:ascii="Traditional Arabic" w:hAnsi="Traditional Arabic" w:cs="Traditional Arabic"/>
          <w:sz w:val="32"/>
          <w:szCs w:val="32"/>
          <w:rtl/>
        </w:rPr>
      </w:pPr>
    </w:p>
    <w:p w:rsidR="00C35738" w:rsidRDefault="00C35738" w:rsidP="00414338">
      <w:pPr>
        <w:spacing w:line="240" w:lineRule="auto"/>
        <w:rPr>
          <w:rFonts w:ascii="Traditional Arabic" w:hAnsi="Traditional Arabic" w:cs="Traditional Arabic"/>
          <w:sz w:val="32"/>
          <w:szCs w:val="32"/>
          <w:rtl/>
        </w:rPr>
      </w:pPr>
    </w:p>
    <w:p w:rsidR="00B4490A" w:rsidRPr="001F32F3" w:rsidRDefault="00B4490A" w:rsidP="00414338">
      <w:pPr>
        <w:spacing w:line="240" w:lineRule="auto"/>
        <w:rPr>
          <w:rFonts w:ascii="Traditional Arabic" w:hAnsi="Traditional Arabic" w:cs="Traditional Arabic"/>
          <w:sz w:val="32"/>
          <w:szCs w:val="32"/>
        </w:rPr>
      </w:pPr>
    </w:p>
    <w:p w:rsidR="00F608F9" w:rsidRPr="001F32F3" w:rsidRDefault="00C35738" w:rsidP="00542805">
      <w:pPr>
        <w:spacing w:line="360" w:lineRule="auto"/>
        <w:ind w:left="-1219"/>
        <w:rPr>
          <w:rFonts w:ascii="Traditional Arabic" w:hAnsi="Traditional Arabic" w:cs="Traditional Arabic"/>
          <w:sz w:val="32"/>
          <w:szCs w:val="32"/>
        </w:rPr>
      </w:pPr>
      <w:r w:rsidRPr="001F32F3">
        <w:rPr>
          <w:rFonts w:ascii="Traditional Arabic" w:hAnsi="Traditional Arabic" w:cs="Traditional Arabic"/>
          <w:sz w:val="32"/>
          <w:szCs w:val="32"/>
          <w:rtl/>
        </w:rPr>
        <w:lastRenderedPageBreak/>
        <w:t xml:space="preserve">التوصيات </w:t>
      </w:r>
      <w:r w:rsidR="00F608F9" w:rsidRPr="001F32F3">
        <w:rPr>
          <w:rFonts w:ascii="Traditional Arabic" w:hAnsi="Traditional Arabic" w:cs="Traditional Arabic"/>
          <w:sz w:val="32"/>
          <w:szCs w:val="32"/>
          <w:rtl/>
        </w:rPr>
        <w:t>:</w:t>
      </w:r>
    </w:p>
    <w:p w:rsidR="00920363" w:rsidRPr="001F32F3" w:rsidRDefault="00F608F9" w:rsidP="00542805">
      <w:pPr>
        <w:pStyle w:val="ListParagraph"/>
        <w:numPr>
          <w:ilvl w:val="0"/>
          <w:numId w:val="29"/>
        </w:numPr>
        <w:spacing w:line="360" w:lineRule="auto"/>
        <w:rPr>
          <w:rFonts w:ascii="Traditional Arabic" w:hAnsi="Traditional Arabic" w:cs="Traditional Arabic"/>
          <w:sz w:val="32"/>
          <w:szCs w:val="32"/>
          <w:rtl/>
        </w:rPr>
      </w:pPr>
      <w:r w:rsidRPr="001F32F3">
        <w:rPr>
          <w:rFonts w:ascii="Traditional Arabic" w:hAnsi="Traditional Arabic" w:cs="Traditional Arabic"/>
          <w:sz w:val="32"/>
          <w:szCs w:val="32"/>
          <w:rtl/>
        </w:rPr>
        <w:t xml:space="preserve"> تأسيس إدارة مستقلة للوقاية من العنف الاسري وحماية ضحاياه .</w:t>
      </w:r>
    </w:p>
    <w:p w:rsidR="00F608F9" w:rsidRPr="001F32F3" w:rsidRDefault="00F608F9" w:rsidP="00542805">
      <w:pPr>
        <w:pStyle w:val="ListParagraph"/>
        <w:numPr>
          <w:ilvl w:val="0"/>
          <w:numId w:val="29"/>
        </w:numPr>
        <w:spacing w:line="360" w:lineRule="auto"/>
        <w:rPr>
          <w:rFonts w:ascii="Traditional Arabic" w:hAnsi="Traditional Arabic" w:cs="Traditional Arabic"/>
          <w:sz w:val="32"/>
          <w:szCs w:val="32"/>
          <w:rtl/>
        </w:rPr>
      </w:pPr>
      <w:r w:rsidRPr="001F32F3">
        <w:rPr>
          <w:rFonts w:ascii="Traditional Arabic" w:hAnsi="Traditional Arabic" w:cs="Traditional Arabic"/>
          <w:sz w:val="32"/>
          <w:szCs w:val="32"/>
          <w:rtl/>
        </w:rPr>
        <w:t>ومن الواجبات ايضا حماية المجتمع من الانحرافات الاخلاقية  والسلوكيات الخاطئة .</w:t>
      </w:r>
    </w:p>
    <w:p w:rsidR="00F608F9" w:rsidRPr="001F32F3" w:rsidRDefault="00F608F9" w:rsidP="00542805">
      <w:pPr>
        <w:pStyle w:val="ListParagraph"/>
        <w:numPr>
          <w:ilvl w:val="0"/>
          <w:numId w:val="29"/>
        </w:numPr>
        <w:spacing w:line="360" w:lineRule="auto"/>
        <w:rPr>
          <w:rFonts w:ascii="Traditional Arabic" w:hAnsi="Traditional Arabic" w:cs="Traditional Arabic"/>
          <w:sz w:val="32"/>
          <w:szCs w:val="32"/>
          <w:rtl/>
        </w:rPr>
      </w:pPr>
      <w:r w:rsidRPr="001F32F3">
        <w:rPr>
          <w:rFonts w:ascii="Traditional Arabic" w:hAnsi="Traditional Arabic" w:cs="Traditional Arabic"/>
          <w:sz w:val="32"/>
          <w:szCs w:val="32"/>
          <w:rtl/>
        </w:rPr>
        <w:t>نشر الوعي بين افراد المجتمع .</w:t>
      </w:r>
    </w:p>
    <w:p w:rsidR="00F608F9" w:rsidRPr="001F32F3" w:rsidRDefault="00F608F9" w:rsidP="00542805">
      <w:pPr>
        <w:pStyle w:val="ListParagraph"/>
        <w:numPr>
          <w:ilvl w:val="0"/>
          <w:numId w:val="29"/>
        </w:numPr>
        <w:spacing w:line="360" w:lineRule="auto"/>
        <w:rPr>
          <w:rFonts w:ascii="Traditional Arabic" w:hAnsi="Traditional Arabic" w:cs="Traditional Arabic"/>
          <w:sz w:val="32"/>
          <w:szCs w:val="32"/>
        </w:rPr>
      </w:pPr>
      <w:r w:rsidRPr="001F32F3">
        <w:rPr>
          <w:rFonts w:ascii="Traditional Arabic" w:hAnsi="Traditional Arabic" w:cs="Traditional Arabic"/>
          <w:sz w:val="32"/>
          <w:szCs w:val="32"/>
          <w:rtl/>
        </w:rPr>
        <w:t>وضع قوانين رادعة  تتضمن التأكيد على الحق الخاص والعام وتعريف الاطفال والنساء بحقوقهم وكيفية اللجوء الى الحماية اذا تعرضوا لأي عنف اسري  .</w:t>
      </w:r>
    </w:p>
    <w:p w:rsidR="00920363" w:rsidRPr="001F32F3" w:rsidRDefault="00920363" w:rsidP="00542805">
      <w:pPr>
        <w:spacing w:line="360" w:lineRule="auto"/>
        <w:ind w:left="-2081" w:firstLine="142"/>
        <w:jc w:val="center"/>
        <w:rPr>
          <w:rFonts w:ascii="Traditional Arabic" w:hAnsi="Traditional Arabic" w:cs="Traditional Arabic"/>
          <w:sz w:val="32"/>
          <w:szCs w:val="32"/>
          <w:rtl/>
        </w:rPr>
      </w:pPr>
    </w:p>
    <w:p w:rsidR="00522BBC" w:rsidRPr="001F32F3" w:rsidRDefault="00522BBC" w:rsidP="00542805">
      <w:pPr>
        <w:spacing w:line="360" w:lineRule="auto"/>
        <w:ind w:left="-2081" w:firstLine="142"/>
        <w:jc w:val="center"/>
        <w:rPr>
          <w:rFonts w:ascii="Traditional Arabic" w:hAnsi="Traditional Arabic" w:cs="Traditional Arabic"/>
          <w:sz w:val="32"/>
          <w:szCs w:val="32"/>
          <w:rtl/>
        </w:rPr>
      </w:pPr>
    </w:p>
    <w:p w:rsidR="00522BBC" w:rsidRPr="001F32F3" w:rsidRDefault="00522BBC" w:rsidP="00542805">
      <w:pPr>
        <w:spacing w:line="360" w:lineRule="auto"/>
        <w:ind w:left="-2081" w:firstLine="142"/>
        <w:jc w:val="center"/>
        <w:rPr>
          <w:rFonts w:ascii="Traditional Arabic" w:hAnsi="Traditional Arabic" w:cs="Traditional Arabic"/>
          <w:sz w:val="32"/>
          <w:szCs w:val="32"/>
          <w:rtl/>
        </w:rPr>
      </w:pPr>
    </w:p>
    <w:p w:rsidR="00522BBC" w:rsidRPr="001F32F3" w:rsidRDefault="00522BBC" w:rsidP="00542805">
      <w:pPr>
        <w:spacing w:line="360" w:lineRule="auto"/>
        <w:ind w:left="-2081" w:firstLine="142"/>
        <w:jc w:val="center"/>
        <w:rPr>
          <w:rFonts w:ascii="Traditional Arabic" w:hAnsi="Traditional Arabic" w:cs="Traditional Arabic"/>
          <w:sz w:val="32"/>
          <w:szCs w:val="32"/>
          <w:rtl/>
        </w:rPr>
      </w:pPr>
    </w:p>
    <w:p w:rsidR="00522BBC" w:rsidRPr="001F32F3" w:rsidRDefault="00522BBC" w:rsidP="00542805">
      <w:pPr>
        <w:spacing w:line="360" w:lineRule="auto"/>
        <w:ind w:left="-2081" w:firstLine="142"/>
        <w:jc w:val="center"/>
        <w:rPr>
          <w:rFonts w:ascii="Traditional Arabic" w:hAnsi="Traditional Arabic" w:cs="Traditional Arabic"/>
          <w:sz w:val="32"/>
          <w:szCs w:val="32"/>
          <w:rtl/>
        </w:rPr>
      </w:pPr>
    </w:p>
    <w:p w:rsidR="00522BBC" w:rsidRDefault="00522BBC" w:rsidP="00542805">
      <w:pPr>
        <w:spacing w:line="360" w:lineRule="auto"/>
        <w:rPr>
          <w:rFonts w:ascii="Traditional Arabic" w:hAnsi="Traditional Arabic" w:cs="Traditional Arabic"/>
          <w:sz w:val="32"/>
          <w:szCs w:val="32"/>
        </w:rPr>
      </w:pPr>
    </w:p>
    <w:p w:rsidR="00954337" w:rsidRDefault="00954337" w:rsidP="00542805">
      <w:pPr>
        <w:spacing w:line="360" w:lineRule="auto"/>
        <w:rPr>
          <w:rFonts w:ascii="Traditional Arabic" w:hAnsi="Traditional Arabic" w:cs="Traditional Arabic"/>
          <w:sz w:val="32"/>
          <w:szCs w:val="32"/>
        </w:rPr>
      </w:pPr>
    </w:p>
    <w:p w:rsidR="00954337" w:rsidRDefault="00954337" w:rsidP="00542805">
      <w:pPr>
        <w:spacing w:line="360" w:lineRule="auto"/>
        <w:rPr>
          <w:rFonts w:ascii="Traditional Arabic" w:hAnsi="Traditional Arabic" w:cs="Traditional Arabic"/>
          <w:sz w:val="32"/>
          <w:szCs w:val="32"/>
        </w:rPr>
      </w:pPr>
    </w:p>
    <w:p w:rsidR="00954337" w:rsidRDefault="00954337" w:rsidP="00542805">
      <w:pPr>
        <w:spacing w:line="360" w:lineRule="auto"/>
        <w:rPr>
          <w:rFonts w:ascii="Traditional Arabic" w:hAnsi="Traditional Arabic" w:cs="Traditional Arabic"/>
          <w:sz w:val="32"/>
          <w:szCs w:val="32"/>
        </w:rPr>
      </w:pPr>
    </w:p>
    <w:p w:rsidR="00954337" w:rsidRDefault="00954337" w:rsidP="00542805">
      <w:pPr>
        <w:spacing w:line="360" w:lineRule="auto"/>
        <w:rPr>
          <w:rFonts w:ascii="Traditional Arabic" w:hAnsi="Traditional Arabic" w:cs="Traditional Arabic"/>
          <w:sz w:val="32"/>
          <w:szCs w:val="32"/>
        </w:rPr>
      </w:pPr>
    </w:p>
    <w:p w:rsidR="00954337" w:rsidRDefault="00954337" w:rsidP="00542805">
      <w:pPr>
        <w:spacing w:line="360" w:lineRule="auto"/>
        <w:rPr>
          <w:rFonts w:ascii="Traditional Arabic" w:hAnsi="Traditional Arabic" w:cs="Traditional Arabic"/>
          <w:sz w:val="32"/>
          <w:szCs w:val="32"/>
        </w:rPr>
      </w:pPr>
    </w:p>
    <w:p w:rsidR="00954337" w:rsidRDefault="00954337" w:rsidP="00542805">
      <w:pPr>
        <w:spacing w:line="360" w:lineRule="auto"/>
        <w:rPr>
          <w:rFonts w:ascii="Traditional Arabic" w:hAnsi="Traditional Arabic" w:cs="Traditional Arabic"/>
          <w:sz w:val="32"/>
          <w:szCs w:val="32"/>
        </w:rPr>
      </w:pPr>
    </w:p>
    <w:p w:rsidR="00954337" w:rsidRDefault="00954337" w:rsidP="00542805">
      <w:pPr>
        <w:spacing w:line="360" w:lineRule="auto"/>
        <w:rPr>
          <w:rFonts w:ascii="Traditional Arabic" w:hAnsi="Traditional Arabic" w:cs="Traditional Arabic"/>
          <w:sz w:val="32"/>
          <w:szCs w:val="32"/>
        </w:rPr>
      </w:pPr>
    </w:p>
    <w:p w:rsidR="00954337" w:rsidRDefault="00954337" w:rsidP="00542805">
      <w:pPr>
        <w:spacing w:line="360" w:lineRule="auto"/>
        <w:rPr>
          <w:rFonts w:ascii="Traditional Arabic" w:hAnsi="Traditional Arabic" w:cs="Traditional Arabic"/>
          <w:sz w:val="32"/>
          <w:szCs w:val="32"/>
        </w:rPr>
      </w:pPr>
    </w:p>
    <w:p w:rsidR="00954337" w:rsidRDefault="00954337" w:rsidP="00542805">
      <w:pPr>
        <w:spacing w:line="360" w:lineRule="auto"/>
        <w:rPr>
          <w:rFonts w:ascii="Traditional Arabic" w:hAnsi="Traditional Arabic" w:cs="Traditional Arabic"/>
          <w:sz w:val="32"/>
          <w:szCs w:val="32"/>
        </w:rPr>
      </w:pPr>
    </w:p>
    <w:p w:rsidR="00954337" w:rsidRDefault="00954337" w:rsidP="00542805">
      <w:pPr>
        <w:spacing w:line="360" w:lineRule="auto"/>
        <w:rPr>
          <w:rFonts w:ascii="Traditional Arabic" w:hAnsi="Traditional Arabic" w:cs="Traditional Arabic"/>
          <w:sz w:val="32"/>
          <w:szCs w:val="32"/>
        </w:rPr>
      </w:pPr>
    </w:p>
    <w:p w:rsidR="00954337" w:rsidRDefault="00954337" w:rsidP="00542805">
      <w:pPr>
        <w:spacing w:line="360" w:lineRule="auto"/>
        <w:rPr>
          <w:rFonts w:ascii="Traditional Arabic" w:hAnsi="Traditional Arabic" w:cs="Traditional Arabic"/>
          <w:sz w:val="32"/>
          <w:szCs w:val="32"/>
        </w:rPr>
      </w:pPr>
    </w:p>
    <w:p w:rsidR="00954337" w:rsidRDefault="00954337" w:rsidP="00542805">
      <w:pPr>
        <w:spacing w:line="360" w:lineRule="auto"/>
        <w:rPr>
          <w:rFonts w:ascii="Traditional Arabic" w:hAnsi="Traditional Arabic" w:cs="Traditional Arabic"/>
          <w:sz w:val="32"/>
          <w:szCs w:val="32"/>
        </w:rPr>
      </w:pPr>
    </w:p>
    <w:p w:rsidR="00954337" w:rsidRPr="00954337" w:rsidRDefault="00954337" w:rsidP="00954337">
      <w:pPr>
        <w:spacing w:line="360" w:lineRule="auto"/>
        <w:rPr>
          <w:rFonts w:ascii="Traditional Arabic" w:hAnsi="Traditional Arabic" w:cs="Traditional Arabic" w:hint="cs"/>
          <w:sz w:val="36"/>
          <w:szCs w:val="36"/>
          <w:rtl/>
        </w:rPr>
      </w:pPr>
    </w:p>
    <w:p w:rsidR="00954337" w:rsidRPr="00954337" w:rsidRDefault="00954337" w:rsidP="00954337">
      <w:pPr>
        <w:pStyle w:val="ListParagraph"/>
        <w:numPr>
          <w:ilvl w:val="0"/>
          <w:numId w:val="41"/>
        </w:numPr>
        <w:spacing w:line="360" w:lineRule="auto"/>
        <w:rPr>
          <w:rFonts w:ascii="Traditional Arabic" w:hAnsi="Traditional Arabic" w:cs="Traditional Arabic" w:hint="cs"/>
          <w:sz w:val="36"/>
          <w:szCs w:val="36"/>
          <w:rtl/>
        </w:rPr>
      </w:pPr>
      <w:r w:rsidRPr="00954337">
        <w:rPr>
          <w:rFonts w:ascii="Traditional Arabic" w:hAnsi="Traditional Arabic" w:cs="Traditional Arabic" w:hint="cs"/>
          <w:sz w:val="36"/>
          <w:szCs w:val="36"/>
          <w:rtl/>
        </w:rPr>
        <w:t>الفهرس</w:t>
      </w:r>
    </w:p>
    <w:p w:rsidR="00954337" w:rsidRPr="00954337" w:rsidRDefault="00954337" w:rsidP="00954337">
      <w:pPr>
        <w:pStyle w:val="ListParagraph"/>
        <w:numPr>
          <w:ilvl w:val="0"/>
          <w:numId w:val="41"/>
        </w:numPr>
        <w:spacing w:line="360" w:lineRule="auto"/>
        <w:rPr>
          <w:rFonts w:ascii="Traditional Arabic" w:hAnsi="Traditional Arabic" w:cs="Traditional Arabic" w:hint="cs"/>
          <w:sz w:val="36"/>
          <w:szCs w:val="36"/>
          <w:rtl/>
        </w:rPr>
      </w:pPr>
      <w:r w:rsidRPr="00954337">
        <w:rPr>
          <w:rFonts w:ascii="Traditional Arabic" w:hAnsi="Traditional Arabic" w:cs="Traditional Arabic" w:hint="cs"/>
          <w:sz w:val="36"/>
          <w:szCs w:val="36"/>
          <w:rtl/>
        </w:rPr>
        <w:t>المراجع</w:t>
      </w:r>
    </w:p>
    <w:p w:rsidR="00954337" w:rsidRPr="00954337" w:rsidRDefault="00954337" w:rsidP="00954337">
      <w:pPr>
        <w:pStyle w:val="ListParagraph"/>
        <w:numPr>
          <w:ilvl w:val="0"/>
          <w:numId w:val="41"/>
        </w:numPr>
        <w:spacing w:line="360" w:lineRule="auto"/>
        <w:rPr>
          <w:rFonts w:ascii="Traditional Arabic" w:hAnsi="Traditional Arabic" w:cs="Traditional Arabic"/>
          <w:sz w:val="36"/>
          <w:szCs w:val="36"/>
        </w:rPr>
      </w:pPr>
      <w:r w:rsidRPr="00954337">
        <w:rPr>
          <w:rFonts w:ascii="Traditional Arabic" w:hAnsi="Traditional Arabic" w:cs="Traditional Arabic" w:hint="cs"/>
          <w:sz w:val="36"/>
          <w:szCs w:val="36"/>
          <w:rtl/>
        </w:rPr>
        <w:t>الملاحق</w:t>
      </w:r>
    </w:p>
    <w:p w:rsidR="00954337" w:rsidRDefault="00954337" w:rsidP="00542805">
      <w:pPr>
        <w:spacing w:line="360" w:lineRule="auto"/>
        <w:rPr>
          <w:rFonts w:ascii="Traditional Arabic" w:hAnsi="Traditional Arabic" w:cs="Traditional Arabic"/>
          <w:sz w:val="32"/>
          <w:szCs w:val="32"/>
        </w:rPr>
      </w:pPr>
    </w:p>
    <w:p w:rsidR="00954337" w:rsidRDefault="00954337" w:rsidP="00542805">
      <w:pPr>
        <w:spacing w:line="360" w:lineRule="auto"/>
        <w:rPr>
          <w:rFonts w:ascii="Traditional Arabic" w:hAnsi="Traditional Arabic" w:cs="Traditional Arabic"/>
          <w:sz w:val="32"/>
          <w:szCs w:val="32"/>
        </w:rPr>
      </w:pPr>
    </w:p>
    <w:p w:rsidR="00954337" w:rsidRDefault="00954337" w:rsidP="00542805">
      <w:pPr>
        <w:spacing w:line="360" w:lineRule="auto"/>
        <w:rPr>
          <w:rFonts w:ascii="Traditional Arabic" w:hAnsi="Traditional Arabic" w:cs="Traditional Arabic"/>
          <w:sz w:val="32"/>
          <w:szCs w:val="32"/>
          <w:rtl/>
        </w:rPr>
      </w:pPr>
    </w:p>
    <w:p w:rsidR="00954337" w:rsidRDefault="00954337" w:rsidP="00542805">
      <w:pPr>
        <w:spacing w:line="360" w:lineRule="auto"/>
        <w:rPr>
          <w:rFonts w:ascii="Traditional Arabic" w:hAnsi="Traditional Arabic" w:cs="Traditional Arabic"/>
          <w:sz w:val="32"/>
          <w:szCs w:val="32"/>
          <w:rtl/>
        </w:rPr>
      </w:pPr>
    </w:p>
    <w:p w:rsidR="00954337" w:rsidRDefault="00954337" w:rsidP="00542805">
      <w:pPr>
        <w:spacing w:line="360" w:lineRule="auto"/>
        <w:rPr>
          <w:rFonts w:ascii="Traditional Arabic" w:hAnsi="Traditional Arabic" w:cs="Traditional Arabic"/>
          <w:sz w:val="32"/>
          <w:szCs w:val="32"/>
          <w:rtl/>
        </w:rPr>
      </w:pPr>
    </w:p>
    <w:p w:rsidR="00954337" w:rsidRDefault="00954337" w:rsidP="00542805">
      <w:pPr>
        <w:spacing w:line="360" w:lineRule="auto"/>
        <w:rPr>
          <w:rFonts w:ascii="Traditional Arabic" w:hAnsi="Traditional Arabic" w:cs="Traditional Arabic"/>
          <w:sz w:val="32"/>
          <w:szCs w:val="32"/>
          <w:rtl/>
        </w:rPr>
      </w:pPr>
    </w:p>
    <w:p w:rsidR="00954337" w:rsidRDefault="00954337" w:rsidP="00542805">
      <w:pPr>
        <w:spacing w:line="360" w:lineRule="auto"/>
        <w:rPr>
          <w:rFonts w:ascii="Traditional Arabic" w:hAnsi="Traditional Arabic" w:cs="Traditional Arabic"/>
          <w:sz w:val="32"/>
          <w:szCs w:val="32"/>
          <w:rtl/>
        </w:rPr>
      </w:pPr>
    </w:p>
    <w:p w:rsidR="00736CC7" w:rsidRDefault="00736CC7" w:rsidP="00736CC7">
      <w:pPr>
        <w:tabs>
          <w:tab w:val="left" w:pos="2330"/>
        </w:tabs>
        <w:spacing w:line="360" w:lineRule="auto"/>
        <w:rPr>
          <w:rFonts w:ascii="Traditional Arabic" w:hAnsi="Traditional Arabic" w:cs="Traditional Arabic"/>
          <w:sz w:val="32"/>
          <w:szCs w:val="32"/>
          <w:rtl/>
        </w:rPr>
      </w:pPr>
      <w:r w:rsidRPr="00F21E6F">
        <w:rPr>
          <w:rFonts w:ascii="Traditional Arabic" w:hAnsi="Traditional Arabic" w:cs="Traditional Arabic"/>
          <w:sz w:val="32"/>
          <w:szCs w:val="32"/>
          <w:rtl/>
        </w:rPr>
        <w:t xml:space="preserve">جدول المحتويات </w:t>
      </w:r>
    </w:p>
    <w:tbl>
      <w:tblPr>
        <w:tblStyle w:val="TableGrid"/>
        <w:bidiVisual/>
        <w:tblW w:w="0" w:type="auto"/>
        <w:tblLook w:val="04A0" w:firstRow="1" w:lastRow="0" w:firstColumn="1" w:lastColumn="0" w:noHBand="0" w:noVBand="1"/>
      </w:tblPr>
      <w:tblGrid>
        <w:gridCol w:w="3271"/>
        <w:gridCol w:w="3271"/>
      </w:tblGrid>
      <w:tr w:rsidR="00736CC7" w:rsidTr="00EB4FBF">
        <w:trPr>
          <w:trHeight w:val="1105"/>
        </w:trPr>
        <w:tc>
          <w:tcPr>
            <w:tcW w:w="3271" w:type="dxa"/>
          </w:tcPr>
          <w:p w:rsidR="00736CC7" w:rsidRPr="00A82882" w:rsidRDefault="00736CC7" w:rsidP="00EB4FBF">
            <w:pPr>
              <w:tabs>
                <w:tab w:val="left" w:pos="2330"/>
              </w:tabs>
              <w:spacing w:line="360" w:lineRule="auto"/>
              <w:rPr>
                <w:rFonts w:ascii="Traditional Arabic" w:hAnsi="Traditional Arabic" w:cs="Traditional Arabic"/>
                <w:sz w:val="32"/>
                <w:szCs w:val="32"/>
                <w:rtl/>
              </w:rPr>
            </w:pPr>
            <w:r w:rsidRPr="00A82882">
              <w:rPr>
                <w:rFonts w:ascii="Traditional Arabic" w:hAnsi="Traditional Arabic" w:cs="Traditional Arabic" w:hint="cs"/>
                <w:sz w:val="32"/>
                <w:szCs w:val="32"/>
                <w:rtl/>
              </w:rPr>
              <w:t>ملخص البحث</w:t>
            </w:r>
          </w:p>
        </w:tc>
        <w:tc>
          <w:tcPr>
            <w:tcW w:w="3271" w:type="dxa"/>
          </w:tcPr>
          <w:p w:rsidR="00736CC7" w:rsidRDefault="00736CC7" w:rsidP="00EB4FBF">
            <w:pPr>
              <w:tabs>
                <w:tab w:val="left" w:pos="2330"/>
              </w:tabs>
              <w:spacing w:line="360" w:lineRule="auto"/>
              <w:rPr>
                <w:rFonts w:ascii="Traditional Arabic" w:hAnsi="Traditional Arabic" w:cs="Traditional Arabic"/>
                <w:sz w:val="32"/>
                <w:szCs w:val="32"/>
                <w:rtl/>
              </w:rPr>
            </w:pPr>
            <w:r>
              <w:rPr>
                <w:rFonts w:ascii="Traditional Arabic" w:hAnsi="Traditional Arabic" w:cs="Traditional Arabic"/>
                <w:sz w:val="32"/>
                <w:szCs w:val="32"/>
              </w:rPr>
              <w:t>2</w:t>
            </w:r>
          </w:p>
        </w:tc>
      </w:tr>
      <w:tr w:rsidR="00736CC7" w:rsidTr="00EB4FBF">
        <w:trPr>
          <w:trHeight w:val="1156"/>
        </w:trPr>
        <w:tc>
          <w:tcPr>
            <w:tcW w:w="3271" w:type="dxa"/>
          </w:tcPr>
          <w:p w:rsidR="00736CC7" w:rsidRPr="00A82882" w:rsidRDefault="00736CC7" w:rsidP="00EB4FBF">
            <w:pPr>
              <w:tabs>
                <w:tab w:val="left" w:pos="2330"/>
              </w:tabs>
              <w:spacing w:line="360" w:lineRule="auto"/>
              <w:rPr>
                <w:rFonts w:ascii="Traditional Arabic" w:hAnsi="Traditional Arabic" w:cs="Traditional Arabic"/>
                <w:sz w:val="32"/>
                <w:szCs w:val="32"/>
                <w:rtl/>
              </w:rPr>
            </w:pPr>
            <w:r w:rsidRPr="00A82882">
              <w:rPr>
                <w:rFonts w:ascii="Traditional Arabic" w:hAnsi="Traditional Arabic" w:cs="Traditional Arabic" w:hint="cs"/>
                <w:sz w:val="32"/>
                <w:szCs w:val="32"/>
                <w:rtl/>
              </w:rPr>
              <w:t>الشكر  - الاهداء</w:t>
            </w:r>
          </w:p>
        </w:tc>
        <w:tc>
          <w:tcPr>
            <w:tcW w:w="3271" w:type="dxa"/>
          </w:tcPr>
          <w:p w:rsidR="00736CC7" w:rsidRDefault="00736CC7" w:rsidP="00EB4FBF">
            <w:pPr>
              <w:tabs>
                <w:tab w:val="left" w:pos="2330"/>
              </w:tabs>
              <w:spacing w:line="360" w:lineRule="auto"/>
              <w:rPr>
                <w:rFonts w:ascii="Traditional Arabic" w:hAnsi="Traditional Arabic" w:cs="Traditional Arabic"/>
                <w:sz w:val="32"/>
                <w:szCs w:val="32"/>
                <w:rtl/>
              </w:rPr>
            </w:pPr>
            <w:r>
              <w:rPr>
                <w:rFonts w:ascii="Traditional Arabic" w:hAnsi="Traditional Arabic" w:cs="Traditional Arabic"/>
                <w:sz w:val="32"/>
                <w:szCs w:val="32"/>
              </w:rPr>
              <w:t>3</w:t>
            </w:r>
          </w:p>
        </w:tc>
      </w:tr>
      <w:tr w:rsidR="00736CC7" w:rsidTr="00EB4FBF">
        <w:trPr>
          <w:trHeight w:val="1105"/>
        </w:trPr>
        <w:tc>
          <w:tcPr>
            <w:tcW w:w="3271" w:type="dxa"/>
          </w:tcPr>
          <w:p w:rsidR="00736CC7" w:rsidRPr="00A82882" w:rsidRDefault="00736CC7" w:rsidP="00EB4FBF">
            <w:pPr>
              <w:tabs>
                <w:tab w:val="left" w:pos="2330"/>
              </w:tabs>
              <w:spacing w:line="360" w:lineRule="auto"/>
              <w:rPr>
                <w:rFonts w:ascii="Traditional Arabic" w:hAnsi="Traditional Arabic" w:cs="Traditional Arabic"/>
                <w:sz w:val="32"/>
                <w:szCs w:val="32"/>
                <w:rtl/>
              </w:rPr>
            </w:pPr>
            <w:r w:rsidRPr="00A82882">
              <w:rPr>
                <w:rFonts w:ascii="Traditional Arabic" w:hAnsi="Traditional Arabic" w:cs="Traditional Arabic" w:hint="cs"/>
                <w:sz w:val="32"/>
                <w:szCs w:val="32"/>
                <w:rtl/>
              </w:rPr>
              <w:t xml:space="preserve">التمهيد </w:t>
            </w:r>
            <w:r w:rsidRPr="00A82882">
              <w:rPr>
                <w:rFonts w:ascii="Traditional Arabic" w:hAnsi="Traditional Arabic" w:cs="Traditional Arabic"/>
                <w:sz w:val="32"/>
                <w:szCs w:val="32"/>
                <w:rtl/>
              </w:rPr>
              <w:t>–</w:t>
            </w:r>
            <w:r w:rsidRPr="00A82882">
              <w:rPr>
                <w:rFonts w:ascii="Traditional Arabic" w:hAnsi="Traditional Arabic" w:cs="Traditional Arabic" w:hint="cs"/>
                <w:sz w:val="32"/>
                <w:szCs w:val="32"/>
                <w:rtl/>
              </w:rPr>
              <w:t xml:space="preserve"> اهمية البحث </w:t>
            </w:r>
            <w:r w:rsidRPr="00A82882">
              <w:rPr>
                <w:rFonts w:ascii="Traditional Arabic" w:hAnsi="Traditional Arabic" w:cs="Traditional Arabic"/>
                <w:sz w:val="32"/>
                <w:szCs w:val="32"/>
                <w:rtl/>
              </w:rPr>
              <w:t>–</w:t>
            </w:r>
            <w:r w:rsidRPr="00A82882">
              <w:rPr>
                <w:rFonts w:ascii="Traditional Arabic" w:hAnsi="Traditional Arabic" w:cs="Traditional Arabic" w:hint="cs"/>
                <w:sz w:val="32"/>
                <w:szCs w:val="32"/>
                <w:rtl/>
              </w:rPr>
              <w:t xml:space="preserve"> اهداف البحث</w:t>
            </w:r>
          </w:p>
        </w:tc>
        <w:tc>
          <w:tcPr>
            <w:tcW w:w="3271" w:type="dxa"/>
          </w:tcPr>
          <w:p w:rsidR="00736CC7" w:rsidRDefault="00736CC7" w:rsidP="00EB4FBF">
            <w:pPr>
              <w:tabs>
                <w:tab w:val="left" w:pos="2330"/>
              </w:tabs>
              <w:spacing w:line="360" w:lineRule="auto"/>
              <w:rPr>
                <w:rFonts w:ascii="Traditional Arabic" w:hAnsi="Traditional Arabic" w:cs="Traditional Arabic"/>
                <w:sz w:val="32"/>
                <w:szCs w:val="32"/>
                <w:rtl/>
              </w:rPr>
            </w:pPr>
            <w:r>
              <w:rPr>
                <w:rFonts w:ascii="Traditional Arabic" w:hAnsi="Traditional Arabic" w:cs="Traditional Arabic" w:hint="cs"/>
                <w:sz w:val="32"/>
                <w:szCs w:val="32"/>
                <w:rtl/>
              </w:rPr>
              <w:t xml:space="preserve">5 </w:t>
            </w:r>
          </w:p>
        </w:tc>
      </w:tr>
      <w:tr w:rsidR="00736CC7" w:rsidTr="00EB4FBF">
        <w:trPr>
          <w:trHeight w:val="1105"/>
        </w:trPr>
        <w:tc>
          <w:tcPr>
            <w:tcW w:w="3271" w:type="dxa"/>
          </w:tcPr>
          <w:p w:rsidR="00736CC7" w:rsidRPr="00A82882" w:rsidRDefault="00736CC7" w:rsidP="00EB4FBF">
            <w:pPr>
              <w:tabs>
                <w:tab w:val="left" w:pos="2330"/>
              </w:tabs>
              <w:spacing w:line="360" w:lineRule="auto"/>
              <w:rPr>
                <w:rFonts w:ascii="Traditional Arabic" w:hAnsi="Traditional Arabic" w:cs="Traditional Arabic"/>
                <w:sz w:val="32"/>
                <w:szCs w:val="32"/>
                <w:rtl/>
              </w:rPr>
            </w:pPr>
            <w:r w:rsidRPr="00A82882">
              <w:rPr>
                <w:rFonts w:ascii="Traditional Arabic" w:hAnsi="Traditional Arabic" w:cs="Traditional Arabic" w:hint="cs"/>
                <w:sz w:val="32"/>
                <w:szCs w:val="32"/>
                <w:rtl/>
              </w:rPr>
              <w:t>مشكلة البحث  - محددات البحث -  خطة البحث</w:t>
            </w:r>
          </w:p>
        </w:tc>
        <w:tc>
          <w:tcPr>
            <w:tcW w:w="3271" w:type="dxa"/>
          </w:tcPr>
          <w:p w:rsidR="00736CC7" w:rsidRDefault="00736CC7" w:rsidP="00EB4FBF">
            <w:pPr>
              <w:tabs>
                <w:tab w:val="left" w:pos="2330"/>
              </w:tabs>
              <w:spacing w:line="360" w:lineRule="auto"/>
              <w:rPr>
                <w:rFonts w:ascii="Traditional Arabic" w:hAnsi="Traditional Arabic" w:cs="Traditional Arabic"/>
                <w:sz w:val="32"/>
                <w:szCs w:val="32"/>
                <w:rtl/>
              </w:rPr>
            </w:pPr>
            <w:r>
              <w:rPr>
                <w:rFonts w:ascii="Traditional Arabic" w:hAnsi="Traditional Arabic" w:cs="Traditional Arabic" w:hint="cs"/>
                <w:sz w:val="32"/>
                <w:szCs w:val="32"/>
                <w:rtl/>
              </w:rPr>
              <w:t>6</w:t>
            </w:r>
          </w:p>
        </w:tc>
      </w:tr>
      <w:tr w:rsidR="00736CC7" w:rsidTr="00EB4FBF">
        <w:trPr>
          <w:trHeight w:val="1105"/>
        </w:trPr>
        <w:tc>
          <w:tcPr>
            <w:tcW w:w="3271" w:type="dxa"/>
          </w:tcPr>
          <w:p w:rsidR="00736CC7" w:rsidRPr="00A82882" w:rsidRDefault="00736CC7" w:rsidP="00EB4FBF">
            <w:pPr>
              <w:tabs>
                <w:tab w:val="left" w:pos="2330"/>
              </w:tabs>
              <w:spacing w:line="360" w:lineRule="auto"/>
              <w:rPr>
                <w:rFonts w:ascii="Traditional Arabic" w:hAnsi="Traditional Arabic" w:cs="Traditional Arabic"/>
                <w:sz w:val="32"/>
                <w:szCs w:val="32"/>
                <w:rtl/>
              </w:rPr>
            </w:pPr>
            <w:r w:rsidRPr="00A82882">
              <w:rPr>
                <w:rFonts w:ascii="Traditional Arabic" w:hAnsi="Traditional Arabic" w:cs="Traditional Arabic" w:hint="cs"/>
                <w:sz w:val="32"/>
                <w:szCs w:val="32"/>
                <w:rtl/>
              </w:rPr>
              <w:t>الصعوبات  - مصطلحات البحث</w:t>
            </w:r>
          </w:p>
        </w:tc>
        <w:tc>
          <w:tcPr>
            <w:tcW w:w="3271" w:type="dxa"/>
          </w:tcPr>
          <w:p w:rsidR="00736CC7" w:rsidRDefault="00736CC7" w:rsidP="00EB4FBF">
            <w:pPr>
              <w:tabs>
                <w:tab w:val="left" w:pos="2330"/>
              </w:tabs>
              <w:spacing w:line="360" w:lineRule="auto"/>
              <w:rPr>
                <w:rFonts w:ascii="Traditional Arabic" w:hAnsi="Traditional Arabic" w:cs="Traditional Arabic"/>
                <w:sz w:val="32"/>
                <w:szCs w:val="32"/>
                <w:rtl/>
              </w:rPr>
            </w:pPr>
            <w:r>
              <w:rPr>
                <w:rFonts w:ascii="Traditional Arabic" w:hAnsi="Traditional Arabic" w:cs="Traditional Arabic" w:hint="cs"/>
                <w:sz w:val="32"/>
                <w:szCs w:val="32"/>
                <w:rtl/>
              </w:rPr>
              <w:t>7</w:t>
            </w:r>
          </w:p>
        </w:tc>
      </w:tr>
      <w:tr w:rsidR="00736CC7" w:rsidTr="00EB4FBF">
        <w:trPr>
          <w:trHeight w:val="1105"/>
        </w:trPr>
        <w:tc>
          <w:tcPr>
            <w:tcW w:w="3271" w:type="dxa"/>
          </w:tcPr>
          <w:p w:rsidR="00736CC7" w:rsidRPr="00A82882" w:rsidRDefault="00736CC7" w:rsidP="00EB4FBF">
            <w:pPr>
              <w:tabs>
                <w:tab w:val="left" w:pos="2330"/>
              </w:tabs>
              <w:spacing w:line="360" w:lineRule="auto"/>
              <w:rPr>
                <w:rFonts w:ascii="Traditional Arabic" w:hAnsi="Traditional Arabic" w:cs="Traditional Arabic"/>
                <w:sz w:val="32"/>
                <w:szCs w:val="32"/>
                <w:rtl/>
              </w:rPr>
            </w:pPr>
            <w:r w:rsidRPr="00A82882">
              <w:rPr>
                <w:rFonts w:ascii="Traditional Arabic" w:hAnsi="Traditional Arabic" w:cs="Traditional Arabic" w:hint="cs"/>
                <w:sz w:val="32"/>
                <w:szCs w:val="32"/>
                <w:rtl/>
              </w:rPr>
              <w:t xml:space="preserve">تعريف العنف الاسري </w:t>
            </w:r>
          </w:p>
        </w:tc>
        <w:tc>
          <w:tcPr>
            <w:tcW w:w="3271" w:type="dxa"/>
          </w:tcPr>
          <w:p w:rsidR="00736CC7" w:rsidRDefault="00736CC7" w:rsidP="00EB4FBF">
            <w:pPr>
              <w:tabs>
                <w:tab w:val="left" w:pos="2330"/>
              </w:tabs>
              <w:spacing w:line="360" w:lineRule="auto"/>
              <w:rPr>
                <w:rFonts w:ascii="Traditional Arabic" w:hAnsi="Traditional Arabic" w:cs="Traditional Arabic"/>
                <w:sz w:val="32"/>
                <w:szCs w:val="32"/>
                <w:rtl/>
              </w:rPr>
            </w:pPr>
            <w:r>
              <w:rPr>
                <w:rFonts w:ascii="Traditional Arabic" w:hAnsi="Traditional Arabic" w:cs="Traditional Arabic" w:hint="cs"/>
                <w:sz w:val="32"/>
                <w:szCs w:val="32"/>
                <w:rtl/>
              </w:rPr>
              <w:t>9</w:t>
            </w:r>
          </w:p>
        </w:tc>
      </w:tr>
      <w:tr w:rsidR="00736CC7" w:rsidTr="00EB4FBF">
        <w:trPr>
          <w:trHeight w:val="1156"/>
        </w:trPr>
        <w:tc>
          <w:tcPr>
            <w:tcW w:w="3271" w:type="dxa"/>
          </w:tcPr>
          <w:p w:rsidR="00736CC7" w:rsidRPr="00A82882" w:rsidRDefault="00736CC7" w:rsidP="00EB4FBF">
            <w:pPr>
              <w:tabs>
                <w:tab w:val="left" w:pos="2330"/>
              </w:tabs>
              <w:spacing w:line="360" w:lineRule="auto"/>
              <w:rPr>
                <w:rFonts w:ascii="Traditional Arabic" w:hAnsi="Traditional Arabic" w:cs="Traditional Arabic"/>
                <w:sz w:val="32"/>
                <w:szCs w:val="32"/>
                <w:rtl/>
              </w:rPr>
            </w:pPr>
            <w:r w:rsidRPr="00A82882">
              <w:rPr>
                <w:rFonts w:ascii="Traditional Arabic" w:hAnsi="Traditional Arabic" w:cs="Traditional Arabic" w:hint="cs"/>
                <w:sz w:val="32"/>
                <w:szCs w:val="32"/>
                <w:rtl/>
              </w:rPr>
              <w:t>اسباب العنف الاسري</w:t>
            </w:r>
          </w:p>
        </w:tc>
        <w:tc>
          <w:tcPr>
            <w:tcW w:w="3271" w:type="dxa"/>
          </w:tcPr>
          <w:p w:rsidR="00736CC7" w:rsidRDefault="00736CC7" w:rsidP="00EB4FBF">
            <w:pPr>
              <w:tabs>
                <w:tab w:val="left" w:pos="2330"/>
              </w:tabs>
              <w:spacing w:line="360" w:lineRule="auto"/>
              <w:rPr>
                <w:rFonts w:ascii="Traditional Arabic" w:hAnsi="Traditional Arabic" w:cs="Traditional Arabic"/>
                <w:sz w:val="32"/>
                <w:szCs w:val="32"/>
                <w:rtl/>
              </w:rPr>
            </w:pPr>
            <w:r>
              <w:rPr>
                <w:rFonts w:ascii="Traditional Arabic" w:hAnsi="Traditional Arabic" w:cs="Traditional Arabic" w:hint="cs"/>
                <w:sz w:val="32"/>
                <w:szCs w:val="32"/>
                <w:rtl/>
              </w:rPr>
              <w:t>10 -11</w:t>
            </w:r>
          </w:p>
        </w:tc>
      </w:tr>
      <w:tr w:rsidR="00736CC7" w:rsidTr="00EB4FBF">
        <w:trPr>
          <w:trHeight w:val="1105"/>
        </w:trPr>
        <w:tc>
          <w:tcPr>
            <w:tcW w:w="3271" w:type="dxa"/>
          </w:tcPr>
          <w:p w:rsidR="00736CC7" w:rsidRPr="00A82882" w:rsidRDefault="00736CC7" w:rsidP="00EB4FBF">
            <w:pPr>
              <w:tabs>
                <w:tab w:val="left" w:pos="2330"/>
              </w:tabs>
              <w:spacing w:line="360" w:lineRule="auto"/>
              <w:rPr>
                <w:rFonts w:ascii="Traditional Arabic" w:hAnsi="Traditional Arabic" w:cs="Traditional Arabic"/>
                <w:sz w:val="32"/>
                <w:szCs w:val="32"/>
                <w:rtl/>
              </w:rPr>
            </w:pPr>
            <w:r w:rsidRPr="00A82882">
              <w:rPr>
                <w:rFonts w:ascii="Traditional Arabic" w:hAnsi="Traditional Arabic" w:cs="Traditional Arabic" w:hint="cs"/>
                <w:sz w:val="32"/>
                <w:szCs w:val="32"/>
                <w:rtl/>
              </w:rPr>
              <w:t>مظاهر علاج المنظمات الدولية والإقليمية والمحلية للعنف الاسري</w:t>
            </w:r>
          </w:p>
        </w:tc>
        <w:tc>
          <w:tcPr>
            <w:tcW w:w="3271" w:type="dxa"/>
          </w:tcPr>
          <w:p w:rsidR="00736CC7" w:rsidRDefault="00736CC7" w:rsidP="00EB4FBF">
            <w:pPr>
              <w:tabs>
                <w:tab w:val="left" w:pos="2330"/>
              </w:tabs>
              <w:spacing w:line="360" w:lineRule="auto"/>
              <w:rPr>
                <w:rFonts w:ascii="Traditional Arabic" w:hAnsi="Traditional Arabic" w:cs="Traditional Arabic"/>
                <w:sz w:val="32"/>
                <w:szCs w:val="32"/>
                <w:rtl/>
              </w:rPr>
            </w:pPr>
            <w:r>
              <w:rPr>
                <w:rFonts w:ascii="Traditional Arabic" w:hAnsi="Traditional Arabic" w:cs="Traditional Arabic" w:hint="cs"/>
                <w:sz w:val="32"/>
                <w:szCs w:val="32"/>
                <w:rtl/>
              </w:rPr>
              <w:t>12</w:t>
            </w:r>
          </w:p>
        </w:tc>
      </w:tr>
      <w:tr w:rsidR="00736CC7" w:rsidTr="00EB4FBF">
        <w:trPr>
          <w:trHeight w:val="1105"/>
        </w:trPr>
        <w:tc>
          <w:tcPr>
            <w:tcW w:w="3271" w:type="dxa"/>
          </w:tcPr>
          <w:p w:rsidR="00736CC7" w:rsidRPr="00A82882" w:rsidRDefault="00736CC7" w:rsidP="00EB4FBF">
            <w:pPr>
              <w:tabs>
                <w:tab w:val="left" w:pos="2330"/>
              </w:tabs>
              <w:spacing w:line="360" w:lineRule="auto"/>
              <w:rPr>
                <w:rFonts w:ascii="Traditional Arabic" w:hAnsi="Traditional Arabic" w:cs="Traditional Arabic"/>
                <w:sz w:val="32"/>
                <w:szCs w:val="32"/>
                <w:rtl/>
              </w:rPr>
            </w:pPr>
            <w:r w:rsidRPr="00A82882">
              <w:rPr>
                <w:rFonts w:ascii="Traditional Arabic" w:hAnsi="Traditional Arabic" w:cs="Traditional Arabic" w:hint="cs"/>
                <w:sz w:val="32"/>
                <w:szCs w:val="32"/>
                <w:rtl/>
              </w:rPr>
              <w:t>الدراسات السابقة</w:t>
            </w:r>
          </w:p>
        </w:tc>
        <w:tc>
          <w:tcPr>
            <w:tcW w:w="3271" w:type="dxa"/>
          </w:tcPr>
          <w:p w:rsidR="00736CC7" w:rsidRDefault="00736CC7" w:rsidP="00EB4FBF">
            <w:pPr>
              <w:tabs>
                <w:tab w:val="left" w:pos="2330"/>
              </w:tabs>
              <w:spacing w:line="360" w:lineRule="auto"/>
              <w:rPr>
                <w:rFonts w:ascii="Traditional Arabic" w:hAnsi="Traditional Arabic" w:cs="Traditional Arabic"/>
                <w:sz w:val="32"/>
                <w:szCs w:val="32"/>
                <w:rtl/>
              </w:rPr>
            </w:pPr>
            <w:r>
              <w:rPr>
                <w:rFonts w:ascii="Traditional Arabic" w:hAnsi="Traditional Arabic" w:cs="Traditional Arabic" w:hint="cs"/>
                <w:sz w:val="32"/>
                <w:szCs w:val="32"/>
                <w:rtl/>
              </w:rPr>
              <w:t>13-14</w:t>
            </w:r>
          </w:p>
        </w:tc>
      </w:tr>
      <w:tr w:rsidR="00736CC7" w:rsidTr="00EB4FBF">
        <w:trPr>
          <w:trHeight w:val="1105"/>
        </w:trPr>
        <w:tc>
          <w:tcPr>
            <w:tcW w:w="3271" w:type="dxa"/>
          </w:tcPr>
          <w:p w:rsidR="00736CC7" w:rsidRPr="00A82882" w:rsidRDefault="00736CC7" w:rsidP="00EB4FBF">
            <w:pPr>
              <w:tabs>
                <w:tab w:val="left" w:pos="2330"/>
              </w:tabs>
              <w:spacing w:line="360" w:lineRule="auto"/>
              <w:rPr>
                <w:rFonts w:ascii="Traditional Arabic" w:hAnsi="Traditional Arabic" w:cs="Traditional Arabic"/>
                <w:sz w:val="32"/>
                <w:szCs w:val="32"/>
                <w:rtl/>
              </w:rPr>
            </w:pPr>
            <w:r w:rsidRPr="00A82882">
              <w:rPr>
                <w:rFonts w:ascii="Traditional Arabic" w:hAnsi="Traditional Arabic" w:cs="Traditional Arabic" w:hint="cs"/>
                <w:sz w:val="32"/>
                <w:szCs w:val="32"/>
                <w:rtl/>
              </w:rPr>
              <w:lastRenderedPageBreak/>
              <w:t>اجراءات البحث</w:t>
            </w:r>
          </w:p>
        </w:tc>
        <w:tc>
          <w:tcPr>
            <w:tcW w:w="3271" w:type="dxa"/>
          </w:tcPr>
          <w:p w:rsidR="00736CC7" w:rsidRDefault="00736CC7" w:rsidP="00EB4FBF">
            <w:pPr>
              <w:tabs>
                <w:tab w:val="left" w:pos="2330"/>
              </w:tabs>
              <w:spacing w:line="360" w:lineRule="auto"/>
              <w:rPr>
                <w:rFonts w:ascii="Traditional Arabic" w:hAnsi="Traditional Arabic" w:cs="Traditional Arabic"/>
                <w:sz w:val="32"/>
                <w:szCs w:val="32"/>
                <w:rtl/>
              </w:rPr>
            </w:pPr>
            <w:r>
              <w:rPr>
                <w:rFonts w:ascii="Traditional Arabic" w:hAnsi="Traditional Arabic" w:cs="Traditional Arabic" w:hint="cs"/>
                <w:sz w:val="32"/>
                <w:szCs w:val="32"/>
                <w:rtl/>
              </w:rPr>
              <w:t>16 -17</w:t>
            </w:r>
          </w:p>
        </w:tc>
      </w:tr>
      <w:tr w:rsidR="00736CC7" w:rsidTr="00EB4FBF">
        <w:trPr>
          <w:trHeight w:val="1156"/>
        </w:trPr>
        <w:tc>
          <w:tcPr>
            <w:tcW w:w="3271" w:type="dxa"/>
          </w:tcPr>
          <w:p w:rsidR="00736CC7" w:rsidRPr="00A82882" w:rsidRDefault="00736CC7" w:rsidP="00736CC7">
            <w:pPr>
              <w:tabs>
                <w:tab w:val="left" w:pos="2330"/>
              </w:tabs>
              <w:spacing w:line="360" w:lineRule="auto"/>
              <w:rPr>
                <w:rFonts w:ascii="Traditional Arabic" w:hAnsi="Traditional Arabic" w:cs="Traditional Arabic"/>
                <w:sz w:val="32"/>
                <w:szCs w:val="32"/>
                <w:rtl/>
              </w:rPr>
            </w:pPr>
            <w:r w:rsidRPr="00A82882">
              <w:rPr>
                <w:rFonts w:ascii="Traditional Arabic" w:hAnsi="Traditional Arabic" w:cs="Traditional Arabic" w:hint="cs"/>
                <w:sz w:val="32"/>
                <w:szCs w:val="32"/>
                <w:rtl/>
              </w:rPr>
              <w:t>عرض النتائج وتفسيرها</w:t>
            </w:r>
          </w:p>
        </w:tc>
        <w:tc>
          <w:tcPr>
            <w:tcW w:w="3271" w:type="dxa"/>
          </w:tcPr>
          <w:p w:rsidR="00736CC7" w:rsidRDefault="00736CC7" w:rsidP="00EB4FBF">
            <w:pPr>
              <w:tabs>
                <w:tab w:val="left" w:pos="2330"/>
              </w:tabs>
              <w:spacing w:line="360" w:lineRule="auto"/>
              <w:rPr>
                <w:rFonts w:ascii="Traditional Arabic" w:hAnsi="Traditional Arabic" w:cs="Traditional Arabic"/>
                <w:sz w:val="32"/>
                <w:szCs w:val="32"/>
                <w:rtl/>
              </w:rPr>
            </w:pPr>
            <w:r>
              <w:rPr>
                <w:rFonts w:ascii="Traditional Arabic" w:hAnsi="Traditional Arabic" w:cs="Traditional Arabic" w:hint="cs"/>
                <w:sz w:val="32"/>
                <w:szCs w:val="32"/>
                <w:rtl/>
              </w:rPr>
              <w:t>19 -20</w:t>
            </w:r>
          </w:p>
        </w:tc>
      </w:tr>
      <w:tr w:rsidR="00736CC7" w:rsidTr="00EB4FBF">
        <w:trPr>
          <w:trHeight w:val="1156"/>
        </w:trPr>
        <w:tc>
          <w:tcPr>
            <w:tcW w:w="3271" w:type="dxa"/>
          </w:tcPr>
          <w:p w:rsidR="00736CC7" w:rsidRPr="00A82882" w:rsidRDefault="00736CC7" w:rsidP="00EB4FBF">
            <w:pPr>
              <w:tabs>
                <w:tab w:val="left" w:pos="2330"/>
              </w:tabs>
              <w:spacing w:line="360" w:lineRule="auto"/>
              <w:rPr>
                <w:rFonts w:ascii="Traditional Arabic" w:hAnsi="Traditional Arabic" w:cs="Traditional Arabic"/>
                <w:sz w:val="32"/>
                <w:szCs w:val="32"/>
                <w:rtl/>
              </w:rPr>
            </w:pPr>
            <w:r w:rsidRPr="00A82882">
              <w:rPr>
                <w:rFonts w:ascii="Traditional Arabic" w:hAnsi="Traditional Arabic" w:cs="Traditional Arabic" w:hint="cs"/>
                <w:sz w:val="32"/>
                <w:szCs w:val="32"/>
                <w:rtl/>
              </w:rPr>
              <w:t>التوصيات</w:t>
            </w:r>
          </w:p>
        </w:tc>
        <w:tc>
          <w:tcPr>
            <w:tcW w:w="3271" w:type="dxa"/>
          </w:tcPr>
          <w:p w:rsidR="00736CC7" w:rsidRDefault="00736CC7" w:rsidP="00EB4FBF">
            <w:pPr>
              <w:tabs>
                <w:tab w:val="left" w:pos="2330"/>
              </w:tabs>
              <w:spacing w:line="360" w:lineRule="auto"/>
              <w:rPr>
                <w:rFonts w:ascii="Traditional Arabic" w:hAnsi="Traditional Arabic" w:cs="Traditional Arabic"/>
                <w:sz w:val="32"/>
                <w:szCs w:val="32"/>
                <w:rtl/>
              </w:rPr>
            </w:pPr>
            <w:r>
              <w:rPr>
                <w:rFonts w:ascii="Traditional Arabic" w:hAnsi="Traditional Arabic" w:cs="Traditional Arabic" w:hint="cs"/>
                <w:sz w:val="32"/>
                <w:szCs w:val="32"/>
                <w:rtl/>
              </w:rPr>
              <w:t>21</w:t>
            </w:r>
          </w:p>
        </w:tc>
      </w:tr>
      <w:tr w:rsidR="00736CC7" w:rsidTr="00EB4FBF">
        <w:trPr>
          <w:trHeight w:val="1156"/>
        </w:trPr>
        <w:tc>
          <w:tcPr>
            <w:tcW w:w="3271" w:type="dxa"/>
          </w:tcPr>
          <w:p w:rsidR="00736CC7" w:rsidRPr="00A82882" w:rsidRDefault="00736CC7" w:rsidP="00EB4FBF">
            <w:pPr>
              <w:tabs>
                <w:tab w:val="left" w:pos="2330"/>
              </w:tabs>
              <w:spacing w:line="360" w:lineRule="auto"/>
              <w:rPr>
                <w:rFonts w:ascii="Traditional Arabic" w:hAnsi="Traditional Arabic" w:cs="Traditional Arabic"/>
                <w:sz w:val="32"/>
                <w:szCs w:val="32"/>
                <w:rtl/>
              </w:rPr>
            </w:pPr>
            <w:r w:rsidRPr="00A82882">
              <w:rPr>
                <w:rFonts w:ascii="Traditional Arabic" w:hAnsi="Traditional Arabic" w:cs="Traditional Arabic" w:hint="cs"/>
                <w:sz w:val="32"/>
                <w:szCs w:val="32"/>
                <w:rtl/>
              </w:rPr>
              <w:t>المراجع</w:t>
            </w:r>
          </w:p>
        </w:tc>
        <w:tc>
          <w:tcPr>
            <w:tcW w:w="3271" w:type="dxa"/>
          </w:tcPr>
          <w:p w:rsidR="00736CC7" w:rsidRDefault="00736CC7" w:rsidP="00EB4FBF">
            <w:pPr>
              <w:tabs>
                <w:tab w:val="left" w:pos="2330"/>
              </w:tabs>
              <w:spacing w:line="360" w:lineRule="auto"/>
              <w:rPr>
                <w:rFonts w:ascii="Traditional Arabic" w:hAnsi="Traditional Arabic" w:cs="Traditional Arabic"/>
                <w:sz w:val="32"/>
                <w:szCs w:val="32"/>
                <w:rtl/>
              </w:rPr>
            </w:pPr>
            <w:r>
              <w:rPr>
                <w:rFonts w:ascii="Traditional Arabic" w:hAnsi="Traditional Arabic" w:cs="Traditional Arabic" w:hint="cs"/>
                <w:sz w:val="32"/>
                <w:szCs w:val="32"/>
                <w:rtl/>
              </w:rPr>
              <w:t xml:space="preserve">24 </w:t>
            </w:r>
            <w:r>
              <w:rPr>
                <w:rFonts w:ascii="Traditional Arabic" w:hAnsi="Traditional Arabic" w:cs="Traditional Arabic"/>
                <w:sz w:val="32"/>
                <w:szCs w:val="32"/>
                <w:rtl/>
              </w:rPr>
              <w:t>–</w:t>
            </w:r>
            <w:r>
              <w:rPr>
                <w:rFonts w:ascii="Traditional Arabic" w:hAnsi="Traditional Arabic" w:cs="Traditional Arabic" w:hint="cs"/>
                <w:sz w:val="32"/>
                <w:szCs w:val="32"/>
                <w:rtl/>
              </w:rPr>
              <w:t xml:space="preserve"> 25 - 26</w:t>
            </w:r>
          </w:p>
        </w:tc>
      </w:tr>
      <w:tr w:rsidR="00736CC7" w:rsidTr="00EB4FBF">
        <w:trPr>
          <w:trHeight w:val="1156"/>
        </w:trPr>
        <w:tc>
          <w:tcPr>
            <w:tcW w:w="3271" w:type="dxa"/>
          </w:tcPr>
          <w:p w:rsidR="00736CC7" w:rsidRPr="00A82882" w:rsidRDefault="00736CC7" w:rsidP="00EB4FBF">
            <w:pPr>
              <w:tabs>
                <w:tab w:val="left" w:pos="2330"/>
              </w:tabs>
              <w:spacing w:line="360" w:lineRule="auto"/>
              <w:rPr>
                <w:rFonts w:ascii="Traditional Arabic" w:hAnsi="Traditional Arabic" w:cs="Traditional Arabic"/>
                <w:sz w:val="32"/>
                <w:szCs w:val="32"/>
                <w:rtl/>
              </w:rPr>
            </w:pPr>
            <w:r w:rsidRPr="00A82882">
              <w:rPr>
                <w:rFonts w:ascii="Traditional Arabic" w:hAnsi="Traditional Arabic" w:cs="Traditional Arabic" w:hint="cs"/>
                <w:sz w:val="32"/>
                <w:szCs w:val="32"/>
                <w:rtl/>
              </w:rPr>
              <w:t>الملاحق</w:t>
            </w:r>
          </w:p>
        </w:tc>
        <w:tc>
          <w:tcPr>
            <w:tcW w:w="3271" w:type="dxa"/>
          </w:tcPr>
          <w:p w:rsidR="00736CC7" w:rsidRDefault="00736CC7" w:rsidP="00EB4FBF">
            <w:pPr>
              <w:tabs>
                <w:tab w:val="left" w:pos="2330"/>
              </w:tabs>
              <w:spacing w:line="360" w:lineRule="auto"/>
              <w:rPr>
                <w:rFonts w:ascii="Traditional Arabic" w:hAnsi="Traditional Arabic" w:cs="Traditional Arabic"/>
                <w:sz w:val="32"/>
                <w:szCs w:val="32"/>
                <w:rtl/>
              </w:rPr>
            </w:pPr>
            <w:r>
              <w:rPr>
                <w:rFonts w:ascii="Traditional Arabic" w:hAnsi="Traditional Arabic" w:cs="Traditional Arabic" w:hint="cs"/>
                <w:sz w:val="32"/>
                <w:szCs w:val="32"/>
                <w:rtl/>
              </w:rPr>
              <w:t>27 -28</w:t>
            </w:r>
          </w:p>
        </w:tc>
      </w:tr>
    </w:tbl>
    <w:p w:rsidR="00B26064" w:rsidRDefault="00B26064" w:rsidP="00542805">
      <w:pPr>
        <w:spacing w:line="360" w:lineRule="auto"/>
        <w:rPr>
          <w:rFonts w:ascii="Traditional Arabic" w:hAnsi="Traditional Arabic" w:cs="Traditional Arabic"/>
          <w:sz w:val="32"/>
          <w:szCs w:val="32"/>
          <w:rtl/>
        </w:rPr>
      </w:pPr>
    </w:p>
    <w:p w:rsidR="00B26064" w:rsidRDefault="00B26064" w:rsidP="00542805">
      <w:pPr>
        <w:spacing w:line="360" w:lineRule="auto"/>
        <w:rPr>
          <w:rFonts w:ascii="Traditional Arabic" w:hAnsi="Traditional Arabic" w:cs="Traditional Arabic"/>
          <w:sz w:val="32"/>
          <w:szCs w:val="32"/>
          <w:rtl/>
        </w:rPr>
      </w:pPr>
    </w:p>
    <w:p w:rsidR="00B26064" w:rsidRDefault="00B26064" w:rsidP="00542805">
      <w:pPr>
        <w:spacing w:line="360" w:lineRule="auto"/>
        <w:rPr>
          <w:rFonts w:ascii="Traditional Arabic" w:hAnsi="Traditional Arabic" w:cs="Traditional Arabic"/>
          <w:sz w:val="32"/>
          <w:szCs w:val="32"/>
          <w:rtl/>
        </w:rPr>
      </w:pPr>
    </w:p>
    <w:p w:rsidR="00F00D12" w:rsidRDefault="00F00D12" w:rsidP="00542805">
      <w:pPr>
        <w:spacing w:line="360" w:lineRule="auto"/>
        <w:rPr>
          <w:rFonts w:ascii="Traditional Arabic" w:hAnsi="Traditional Arabic" w:cs="Traditional Arabic"/>
          <w:sz w:val="32"/>
          <w:szCs w:val="32"/>
          <w:rtl/>
        </w:rPr>
      </w:pPr>
    </w:p>
    <w:p w:rsidR="00736CC7" w:rsidRDefault="00736CC7" w:rsidP="00542805">
      <w:pPr>
        <w:spacing w:line="360" w:lineRule="auto"/>
        <w:rPr>
          <w:rFonts w:ascii="Traditional Arabic" w:hAnsi="Traditional Arabic" w:cs="Traditional Arabic"/>
          <w:sz w:val="32"/>
          <w:szCs w:val="32"/>
          <w:rtl/>
        </w:rPr>
      </w:pPr>
    </w:p>
    <w:p w:rsidR="00736CC7" w:rsidRDefault="00736CC7" w:rsidP="00542805">
      <w:pPr>
        <w:spacing w:line="360" w:lineRule="auto"/>
        <w:rPr>
          <w:rFonts w:ascii="Traditional Arabic" w:hAnsi="Traditional Arabic" w:cs="Traditional Arabic"/>
          <w:sz w:val="32"/>
          <w:szCs w:val="32"/>
          <w:rtl/>
        </w:rPr>
      </w:pPr>
    </w:p>
    <w:p w:rsidR="00736CC7" w:rsidRDefault="00736CC7" w:rsidP="00542805">
      <w:pPr>
        <w:spacing w:line="360" w:lineRule="auto"/>
        <w:rPr>
          <w:rFonts w:ascii="Traditional Arabic" w:hAnsi="Traditional Arabic" w:cs="Traditional Arabic"/>
          <w:sz w:val="32"/>
          <w:szCs w:val="32"/>
          <w:rtl/>
        </w:rPr>
      </w:pPr>
    </w:p>
    <w:p w:rsidR="00736CC7" w:rsidRDefault="00736CC7" w:rsidP="00542805">
      <w:pPr>
        <w:spacing w:line="360" w:lineRule="auto"/>
        <w:rPr>
          <w:rFonts w:ascii="Traditional Arabic" w:hAnsi="Traditional Arabic" w:cs="Traditional Arabic"/>
          <w:sz w:val="32"/>
          <w:szCs w:val="32"/>
          <w:rtl/>
        </w:rPr>
      </w:pPr>
    </w:p>
    <w:p w:rsidR="00736CC7" w:rsidRDefault="00736CC7" w:rsidP="00542805">
      <w:pPr>
        <w:spacing w:line="360" w:lineRule="auto"/>
        <w:rPr>
          <w:rFonts w:ascii="Traditional Arabic" w:hAnsi="Traditional Arabic" w:cs="Traditional Arabic"/>
          <w:sz w:val="32"/>
          <w:szCs w:val="32"/>
          <w:rtl/>
        </w:rPr>
      </w:pPr>
    </w:p>
    <w:p w:rsidR="00736CC7" w:rsidRPr="001F32F3" w:rsidRDefault="00736CC7" w:rsidP="00542805">
      <w:pPr>
        <w:spacing w:line="360" w:lineRule="auto"/>
        <w:rPr>
          <w:rFonts w:ascii="Traditional Arabic" w:hAnsi="Traditional Arabic" w:cs="Traditional Arabic"/>
          <w:sz w:val="32"/>
          <w:szCs w:val="32"/>
          <w:rtl/>
        </w:rPr>
      </w:pPr>
      <w:bookmarkStart w:id="0" w:name="_GoBack"/>
      <w:bookmarkEnd w:id="0"/>
    </w:p>
    <w:p w:rsidR="00E04836" w:rsidRPr="00736CC7" w:rsidRDefault="0013573C" w:rsidP="00AE01DA">
      <w:pPr>
        <w:spacing w:line="360" w:lineRule="auto"/>
        <w:ind w:left="-2081" w:firstLine="142"/>
        <w:rPr>
          <w:rFonts w:ascii="Traditional Arabic" w:hAnsi="Traditional Arabic" w:cs="Traditional Arabic"/>
          <w:b/>
          <w:bCs/>
          <w:sz w:val="32"/>
          <w:szCs w:val="32"/>
          <w:rtl/>
        </w:rPr>
      </w:pPr>
      <w:r w:rsidRPr="00736CC7">
        <w:rPr>
          <w:rFonts w:ascii="Traditional Arabic" w:hAnsi="Traditional Arabic" w:cs="Traditional Arabic"/>
          <w:b/>
          <w:bCs/>
          <w:sz w:val="44"/>
          <w:szCs w:val="44"/>
          <w:rtl/>
        </w:rPr>
        <w:lastRenderedPageBreak/>
        <w:t>المراجع :</w:t>
      </w:r>
    </w:p>
    <w:p w:rsidR="0013573C" w:rsidRPr="00736CC7" w:rsidRDefault="0013573C" w:rsidP="00AE01DA">
      <w:pPr>
        <w:pStyle w:val="ListParagraph"/>
        <w:numPr>
          <w:ilvl w:val="0"/>
          <w:numId w:val="36"/>
        </w:numPr>
        <w:spacing w:line="360" w:lineRule="auto"/>
        <w:rPr>
          <w:rFonts w:ascii="Traditional Arabic" w:hAnsi="Traditional Arabic" w:cs="Traditional Arabic"/>
          <w:sz w:val="32"/>
          <w:szCs w:val="32"/>
          <w:rtl/>
        </w:rPr>
      </w:pPr>
      <w:r w:rsidRPr="00736CC7">
        <w:rPr>
          <w:rFonts w:ascii="Traditional Arabic" w:hAnsi="Traditional Arabic" w:cs="Traditional Arabic"/>
          <w:sz w:val="32"/>
          <w:szCs w:val="32"/>
          <w:rtl/>
        </w:rPr>
        <w:t>موقع معجم المعاني</w:t>
      </w:r>
    </w:p>
    <w:p w:rsidR="0013573C" w:rsidRPr="00736CC7" w:rsidRDefault="000D290A" w:rsidP="00AE01DA">
      <w:pPr>
        <w:spacing w:line="360" w:lineRule="auto"/>
        <w:rPr>
          <w:rFonts w:ascii="Traditional Arabic" w:hAnsi="Traditional Arabic" w:cs="Traditional Arabic"/>
          <w:sz w:val="32"/>
          <w:szCs w:val="32"/>
          <w:rtl/>
        </w:rPr>
      </w:pPr>
      <w:hyperlink r:id="rId9" w:history="1">
        <w:r w:rsidR="0013573C" w:rsidRPr="00736CC7">
          <w:rPr>
            <w:rStyle w:val="Hyperlink"/>
            <w:rFonts w:ascii="Traditional Arabic" w:hAnsi="Traditional Arabic" w:cs="Traditional Arabic"/>
            <w:sz w:val="32"/>
            <w:szCs w:val="32"/>
          </w:rPr>
          <w:t>https://www.google.com.sa/url?sa=t&amp;rct=j&amp;q=&amp;es</w:t>
        </w:r>
      </w:hyperlink>
    </w:p>
    <w:p w:rsidR="0013573C" w:rsidRPr="00736CC7" w:rsidRDefault="0013573C" w:rsidP="00AE01DA">
      <w:pPr>
        <w:spacing w:line="360" w:lineRule="auto"/>
        <w:ind w:left="-2441" w:firstLine="142"/>
        <w:rPr>
          <w:rFonts w:ascii="Traditional Arabic" w:hAnsi="Traditional Arabic" w:cs="Traditional Arabic"/>
          <w:sz w:val="32"/>
          <w:szCs w:val="32"/>
          <w:rtl/>
        </w:rPr>
      </w:pPr>
    </w:p>
    <w:p w:rsidR="00E04836" w:rsidRPr="00736CC7" w:rsidRDefault="00E04836" w:rsidP="00AE01DA">
      <w:pPr>
        <w:pStyle w:val="ListParagraph"/>
        <w:numPr>
          <w:ilvl w:val="0"/>
          <w:numId w:val="36"/>
        </w:numPr>
        <w:spacing w:line="360" w:lineRule="auto"/>
        <w:rPr>
          <w:rFonts w:ascii="Traditional Arabic" w:hAnsi="Traditional Arabic" w:cs="Traditional Arabic"/>
          <w:sz w:val="32"/>
          <w:szCs w:val="32"/>
          <w:rtl/>
        </w:rPr>
      </w:pPr>
      <w:r w:rsidRPr="00736CC7">
        <w:rPr>
          <w:rFonts w:ascii="Traditional Arabic" w:hAnsi="Traditional Arabic" w:cs="Traditional Arabic"/>
          <w:sz w:val="32"/>
          <w:szCs w:val="32"/>
          <w:rtl/>
        </w:rPr>
        <w:t>العنف داخل الأسرة بين الوقاية والتجريم والعقاب في الفقه الإسلامي والقانون الجنائي , أبو الوفا محمد أبو الوفا , دار الجامعة الجديدة للنشر 2000,صـــ8ـــ</w:t>
      </w:r>
    </w:p>
    <w:p w:rsidR="00E04836" w:rsidRPr="00736CC7" w:rsidRDefault="00E04836" w:rsidP="00AE01DA">
      <w:pPr>
        <w:spacing w:line="360" w:lineRule="auto"/>
        <w:ind w:left="-2299"/>
        <w:rPr>
          <w:rFonts w:ascii="Traditional Arabic" w:hAnsi="Traditional Arabic" w:cs="Traditional Arabic"/>
          <w:sz w:val="32"/>
          <w:szCs w:val="32"/>
          <w:rtl/>
        </w:rPr>
      </w:pPr>
    </w:p>
    <w:p w:rsidR="00E04836" w:rsidRPr="00736CC7" w:rsidRDefault="00E04836" w:rsidP="00AE01DA">
      <w:pPr>
        <w:pStyle w:val="ListParagraph"/>
        <w:numPr>
          <w:ilvl w:val="0"/>
          <w:numId w:val="36"/>
        </w:numPr>
        <w:spacing w:line="360" w:lineRule="auto"/>
        <w:rPr>
          <w:rFonts w:ascii="Traditional Arabic" w:hAnsi="Traditional Arabic" w:cs="Traditional Arabic"/>
          <w:sz w:val="32"/>
          <w:szCs w:val="32"/>
          <w:rtl/>
        </w:rPr>
      </w:pPr>
      <w:r w:rsidRPr="00736CC7">
        <w:rPr>
          <w:rFonts w:ascii="Traditional Arabic" w:hAnsi="Traditional Arabic" w:cs="Traditional Arabic"/>
          <w:sz w:val="32"/>
          <w:szCs w:val="32"/>
          <w:rtl/>
        </w:rPr>
        <w:t>العنف الأسري قراءة في الظاهرة من اجل مجتمع سليم , مرجع سابق , صـــ18 , 21 ,22 ـــ</w:t>
      </w:r>
    </w:p>
    <w:p w:rsidR="00E04836" w:rsidRPr="00736CC7" w:rsidRDefault="00E04836" w:rsidP="00AE01DA">
      <w:pPr>
        <w:spacing w:line="360" w:lineRule="auto"/>
        <w:ind w:left="-1939"/>
        <w:rPr>
          <w:rFonts w:ascii="Traditional Arabic" w:hAnsi="Traditional Arabic" w:cs="Traditional Arabic"/>
          <w:sz w:val="32"/>
          <w:szCs w:val="32"/>
          <w:rtl/>
        </w:rPr>
      </w:pPr>
    </w:p>
    <w:p w:rsidR="00E04836" w:rsidRPr="00736CC7" w:rsidRDefault="00E04836" w:rsidP="00AE01DA">
      <w:pPr>
        <w:pStyle w:val="ListParagraph"/>
        <w:numPr>
          <w:ilvl w:val="0"/>
          <w:numId w:val="36"/>
        </w:numPr>
        <w:spacing w:line="360" w:lineRule="auto"/>
        <w:rPr>
          <w:rFonts w:ascii="Traditional Arabic" w:hAnsi="Traditional Arabic" w:cs="Traditional Arabic"/>
          <w:sz w:val="32"/>
          <w:szCs w:val="32"/>
          <w:rtl/>
        </w:rPr>
      </w:pPr>
      <w:r w:rsidRPr="00736CC7">
        <w:rPr>
          <w:rFonts w:ascii="Traditional Arabic" w:hAnsi="Traditional Arabic" w:cs="Traditional Arabic"/>
          <w:sz w:val="32"/>
          <w:szCs w:val="32"/>
          <w:rtl/>
        </w:rPr>
        <w:t>جليل وديع، العنف والجريمة، ص 32</w:t>
      </w:r>
    </w:p>
    <w:p w:rsidR="00E04836" w:rsidRPr="00736CC7" w:rsidRDefault="00E04836" w:rsidP="00AE01DA">
      <w:pPr>
        <w:spacing w:line="360" w:lineRule="auto"/>
        <w:ind w:left="-2299"/>
        <w:rPr>
          <w:rFonts w:ascii="Traditional Arabic" w:hAnsi="Traditional Arabic" w:cs="Traditional Arabic"/>
          <w:sz w:val="32"/>
          <w:szCs w:val="32"/>
          <w:rtl/>
        </w:rPr>
      </w:pPr>
    </w:p>
    <w:p w:rsidR="00E04836" w:rsidRPr="00736CC7" w:rsidRDefault="00E04836" w:rsidP="00AE01DA">
      <w:pPr>
        <w:pStyle w:val="ListParagraph"/>
        <w:numPr>
          <w:ilvl w:val="0"/>
          <w:numId w:val="36"/>
        </w:numPr>
        <w:spacing w:line="360" w:lineRule="auto"/>
        <w:rPr>
          <w:rFonts w:ascii="Traditional Arabic" w:hAnsi="Traditional Arabic" w:cs="Traditional Arabic"/>
          <w:sz w:val="32"/>
          <w:szCs w:val="32"/>
          <w:rtl/>
        </w:rPr>
      </w:pPr>
      <w:r w:rsidRPr="00736CC7">
        <w:rPr>
          <w:rFonts w:ascii="Traditional Arabic" w:hAnsi="Traditional Arabic" w:cs="Traditional Arabic"/>
          <w:sz w:val="32"/>
          <w:szCs w:val="32"/>
          <w:rtl/>
        </w:rPr>
        <w:t>أبو زنيد، محمد سالم، موقف الإسلام من ظاهرة العنف، رسالة ماجستير، ص14.</w:t>
      </w:r>
    </w:p>
    <w:p w:rsidR="00F00D12" w:rsidRPr="00736CC7" w:rsidRDefault="00E04836" w:rsidP="00542805">
      <w:pPr>
        <w:pStyle w:val="ListParagraph"/>
        <w:numPr>
          <w:ilvl w:val="0"/>
          <w:numId w:val="36"/>
        </w:numPr>
        <w:spacing w:line="360" w:lineRule="auto"/>
        <w:rPr>
          <w:rFonts w:ascii="Traditional Arabic" w:hAnsi="Traditional Arabic" w:cs="Traditional Arabic"/>
          <w:sz w:val="32"/>
          <w:szCs w:val="32"/>
          <w:rtl/>
        </w:rPr>
      </w:pPr>
      <w:r w:rsidRPr="00736CC7">
        <w:rPr>
          <w:rFonts w:ascii="Traditional Arabic" w:hAnsi="Traditional Arabic" w:cs="Traditional Arabic"/>
          <w:sz w:val="32"/>
          <w:szCs w:val="32"/>
          <w:rtl/>
        </w:rPr>
        <w:t>ابن فتوح، تفسير غريب ما في الصحيحين البخاري ومسلم (1 / 49)، الزمخشري، الفائق في غريب الحديث (2 / 12).</w:t>
      </w:r>
    </w:p>
    <w:p w:rsidR="00F00D12" w:rsidRPr="00AE01DA" w:rsidRDefault="00F00D12" w:rsidP="00542805">
      <w:pPr>
        <w:spacing w:line="360" w:lineRule="auto"/>
        <w:ind w:left="-1939"/>
        <w:rPr>
          <w:rFonts w:ascii="Traditional Arabic" w:hAnsi="Traditional Arabic" w:cs="Traditional Arabic"/>
          <w:sz w:val="32"/>
          <w:szCs w:val="32"/>
          <w:rtl/>
        </w:rPr>
      </w:pPr>
    </w:p>
    <w:p w:rsidR="00F00D12" w:rsidRPr="00AE01DA" w:rsidRDefault="00F00D12" w:rsidP="00542805">
      <w:pPr>
        <w:pStyle w:val="ListParagraph"/>
        <w:numPr>
          <w:ilvl w:val="0"/>
          <w:numId w:val="36"/>
        </w:numPr>
        <w:spacing w:line="360" w:lineRule="auto"/>
        <w:rPr>
          <w:rFonts w:ascii="Traditional Arabic" w:hAnsi="Traditional Arabic" w:cs="Traditional Arabic"/>
          <w:sz w:val="32"/>
          <w:szCs w:val="32"/>
          <w:rtl/>
        </w:rPr>
      </w:pPr>
      <w:r w:rsidRPr="00AE01DA">
        <w:rPr>
          <w:rFonts w:ascii="Traditional Arabic" w:hAnsi="Traditional Arabic" w:cs="Traditional Arabic"/>
          <w:sz w:val="32"/>
          <w:szCs w:val="32"/>
          <w:rtl/>
        </w:rPr>
        <w:lastRenderedPageBreak/>
        <w:t>ا</w:t>
      </w:r>
      <w:r w:rsidR="00E04836" w:rsidRPr="00AE01DA">
        <w:rPr>
          <w:rFonts w:ascii="Traditional Arabic" w:hAnsi="Traditional Arabic" w:cs="Traditional Arabic"/>
          <w:sz w:val="32"/>
          <w:szCs w:val="32"/>
          <w:rtl/>
        </w:rPr>
        <w:t>لعنف الأسري قراءة في الظاهرة من أجل مجتمع سليم ,كاظم الشبيب , المركز الثقافي العربي , الطبعة الأولى 2007 ,صـــ64ـــ</w:t>
      </w:r>
    </w:p>
    <w:p w:rsidR="00F00D12" w:rsidRPr="00AE01DA" w:rsidRDefault="00F00D12" w:rsidP="00542805">
      <w:pPr>
        <w:spacing w:line="360" w:lineRule="auto"/>
        <w:rPr>
          <w:rFonts w:ascii="Traditional Arabic" w:hAnsi="Traditional Arabic" w:cs="Traditional Arabic"/>
          <w:sz w:val="32"/>
          <w:szCs w:val="32"/>
          <w:rtl/>
        </w:rPr>
      </w:pPr>
    </w:p>
    <w:p w:rsidR="00F4784D" w:rsidRPr="00AE01DA" w:rsidRDefault="00E04836" w:rsidP="00542805">
      <w:pPr>
        <w:pStyle w:val="ListParagraph"/>
        <w:numPr>
          <w:ilvl w:val="0"/>
          <w:numId w:val="36"/>
        </w:numPr>
        <w:spacing w:line="360" w:lineRule="auto"/>
        <w:rPr>
          <w:rFonts w:ascii="Traditional Arabic" w:hAnsi="Traditional Arabic" w:cs="Traditional Arabic"/>
          <w:sz w:val="32"/>
          <w:szCs w:val="32"/>
          <w:rtl/>
        </w:rPr>
      </w:pPr>
      <w:r w:rsidRPr="00AE01DA">
        <w:rPr>
          <w:rFonts w:ascii="Traditional Arabic" w:hAnsi="Traditional Arabic" w:cs="Traditional Arabic"/>
          <w:sz w:val="32"/>
          <w:szCs w:val="32"/>
          <w:rtl/>
        </w:rPr>
        <w:t>الروض المربع شرح زاد المستقنع , للعلامة الشيخ أبي العادات منصور بن يونس البهوي 1000_1051هـ  , حققه وعلق عليه محمد نزار تميم و هيثم نزار تميم , الجزء الأول , دار الأرقم أبي الأرقم , صـــ 438 ـــــ</w:t>
      </w:r>
    </w:p>
    <w:p w:rsidR="00F4784D" w:rsidRPr="00AE01DA" w:rsidRDefault="00F4784D" w:rsidP="00542805">
      <w:pPr>
        <w:spacing w:line="360" w:lineRule="auto"/>
        <w:ind w:left="-2299"/>
        <w:rPr>
          <w:rFonts w:ascii="Traditional Arabic" w:hAnsi="Traditional Arabic" w:cs="Traditional Arabic"/>
          <w:sz w:val="32"/>
          <w:szCs w:val="32"/>
          <w:rtl/>
        </w:rPr>
      </w:pPr>
    </w:p>
    <w:p w:rsidR="0013573C" w:rsidRPr="00AE01DA" w:rsidRDefault="00F4784D" w:rsidP="00542805">
      <w:pPr>
        <w:pStyle w:val="ListParagraph"/>
        <w:numPr>
          <w:ilvl w:val="0"/>
          <w:numId w:val="36"/>
        </w:numPr>
        <w:spacing w:line="360" w:lineRule="auto"/>
        <w:rPr>
          <w:rFonts w:ascii="Traditional Arabic" w:hAnsi="Traditional Arabic" w:cs="Traditional Arabic"/>
          <w:sz w:val="32"/>
          <w:szCs w:val="32"/>
          <w:rtl/>
        </w:rPr>
      </w:pPr>
      <w:r w:rsidRPr="00AE01DA">
        <w:rPr>
          <w:rFonts w:ascii="Traditional Arabic" w:hAnsi="Traditional Arabic" w:cs="Traditional Arabic"/>
          <w:sz w:val="32"/>
          <w:szCs w:val="32"/>
          <w:rtl/>
        </w:rPr>
        <w:t xml:space="preserve">موقع </w:t>
      </w:r>
      <w:r w:rsidR="00E04836" w:rsidRPr="00AE01DA">
        <w:rPr>
          <w:rFonts w:ascii="Traditional Arabic" w:hAnsi="Traditional Arabic" w:cs="Traditional Arabic"/>
          <w:sz w:val="32"/>
          <w:szCs w:val="32"/>
          <w:rtl/>
        </w:rPr>
        <w:t xml:space="preserve">وزارة الصحة السعودية </w:t>
      </w:r>
      <w:hyperlink r:id="rId10" w:history="1">
        <w:r w:rsidR="0013573C" w:rsidRPr="00AE01DA">
          <w:rPr>
            <w:rStyle w:val="Hyperlink"/>
            <w:rFonts w:ascii="Traditional Arabic" w:hAnsi="Traditional Arabic" w:cs="Traditional Arabic"/>
            <w:sz w:val="32"/>
            <w:szCs w:val="32"/>
          </w:rPr>
          <w:t>http://www.moh.gov.sa/vb/showthread.php?t=31066</w:t>
        </w:r>
      </w:hyperlink>
    </w:p>
    <w:p w:rsidR="0013573C" w:rsidRPr="00AE01DA" w:rsidRDefault="0013573C" w:rsidP="00542805">
      <w:pPr>
        <w:spacing w:line="360" w:lineRule="auto"/>
        <w:ind w:left="-2299"/>
        <w:rPr>
          <w:rFonts w:ascii="Traditional Arabic" w:hAnsi="Traditional Arabic" w:cs="Traditional Arabic"/>
          <w:sz w:val="32"/>
          <w:szCs w:val="32"/>
          <w:rtl/>
        </w:rPr>
      </w:pPr>
    </w:p>
    <w:p w:rsidR="0013573C" w:rsidRPr="00AE01DA" w:rsidRDefault="0013573C" w:rsidP="00542805">
      <w:pPr>
        <w:pStyle w:val="ListParagraph"/>
        <w:numPr>
          <w:ilvl w:val="0"/>
          <w:numId w:val="36"/>
        </w:numPr>
        <w:spacing w:line="360" w:lineRule="auto"/>
        <w:rPr>
          <w:rFonts w:ascii="Traditional Arabic" w:hAnsi="Traditional Arabic" w:cs="Traditional Arabic"/>
          <w:sz w:val="32"/>
          <w:szCs w:val="32"/>
          <w:rtl/>
        </w:rPr>
      </w:pPr>
      <w:r w:rsidRPr="00AE01DA">
        <w:rPr>
          <w:rFonts w:ascii="Traditional Arabic" w:hAnsi="Traditional Arabic" w:cs="Traditional Arabic"/>
          <w:sz w:val="32"/>
          <w:szCs w:val="32"/>
          <w:rtl/>
        </w:rPr>
        <w:t>م</w:t>
      </w:r>
      <w:r w:rsidR="00E04836" w:rsidRPr="00AE01DA">
        <w:rPr>
          <w:rFonts w:ascii="Traditional Arabic" w:hAnsi="Traditional Arabic" w:cs="Traditional Arabic"/>
          <w:sz w:val="32"/>
          <w:szCs w:val="32"/>
          <w:rtl/>
        </w:rPr>
        <w:t xml:space="preserve">وقع إذاعة طريق الإسلام </w:t>
      </w:r>
      <w:hyperlink r:id="rId11" w:history="1">
        <w:r w:rsidRPr="00AE01DA">
          <w:rPr>
            <w:rStyle w:val="Hyperlink"/>
            <w:rFonts w:ascii="Traditional Arabic" w:hAnsi="Traditional Arabic" w:cs="Traditional Arabic"/>
            <w:sz w:val="32"/>
            <w:szCs w:val="32"/>
          </w:rPr>
          <w:t>http://www.islamway.com/?iw_s=outdoor&amp;iw_a=print_articles&amp;article_id=1677</w:t>
        </w:r>
      </w:hyperlink>
    </w:p>
    <w:p w:rsidR="0013573C" w:rsidRPr="00AE01DA" w:rsidRDefault="0013573C" w:rsidP="00542805">
      <w:pPr>
        <w:spacing w:line="360" w:lineRule="auto"/>
        <w:ind w:left="-2299"/>
        <w:rPr>
          <w:rFonts w:ascii="Traditional Arabic" w:hAnsi="Traditional Arabic" w:cs="Traditional Arabic"/>
          <w:sz w:val="32"/>
          <w:szCs w:val="32"/>
          <w:rtl/>
        </w:rPr>
      </w:pPr>
    </w:p>
    <w:p w:rsidR="00E04836" w:rsidRPr="00AE01DA" w:rsidRDefault="00E04836" w:rsidP="00542805">
      <w:pPr>
        <w:pStyle w:val="ListParagraph"/>
        <w:numPr>
          <w:ilvl w:val="0"/>
          <w:numId w:val="36"/>
        </w:numPr>
        <w:spacing w:line="360" w:lineRule="auto"/>
        <w:rPr>
          <w:rFonts w:ascii="Traditional Arabic" w:hAnsi="Traditional Arabic" w:cs="Traditional Arabic"/>
          <w:sz w:val="32"/>
          <w:szCs w:val="32"/>
        </w:rPr>
      </w:pPr>
      <w:r w:rsidRPr="00AE01DA">
        <w:rPr>
          <w:rFonts w:ascii="Traditional Arabic" w:hAnsi="Traditional Arabic" w:cs="Traditional Arabic"/>
          <w:sz w:val="32"/>
          <w:szCs w:val="32"/>
          <w:rtl/>
        </w:rPr>
        <w:t>تشريعات حقوق الأطفال بين الشريعة الإسلامية وبعض القوانين الوضعية , مرجع سابق , صـــ20 ـــ</w:t>
      </w:r>
    </w:p>
    <w:p w:rsidR="009E7D91" w:rsidRPr="00AE01DA" w:rsidRDefault="009E7D91" w:rsidP="00542805">
      <w:pPr>
        <w:pStyle w:val="ListParagraph"/>
        <w:spacing w:line="360" w:lineRule="auto"/>
        <w:rPr>
          <w:rFonts w:ascii="Traditional Arabic" w:hAnsi="Traditional Arabic" w:cs="Traditional Arabic"/>
          <w:sz w:val="32"/>
          <w:szCs w:val="32"/>
          <w:rtl/>
        </w:rPr>
      </w:pPr>
    </w:p>
    <w:p w:rsidR="0070297A" w:rsidRPr="00AE01DA" w:rsidRDefault="0070297A" w:rsidP="00542805">
      <w:pPr>
        <w:pStyle w:val="ListParagraph"/>
        <w:numPr>
          <w:ilvl w:val="0"/>
          <w:numId w:val="36"/>
        </w:numPr>
        <w:spacing w:line="360" w:lineRule="auto"/>
        <w:rPr>
          <w:rFonts w:ascii="Traditional Arabic" w:hAnsi="Traditional Arabic" w:cs="Traditional Arabic"/>
          <w:sz w:val="32"/>
          <w:szCs w:val="32"/>
        </w:rPr>
      </w:pPr>
      <w:r w:rsidRPr="00AE01DA">
        <w:rPr>
          <w:rFonts w:ascii="Traditional Arabic" w:hAnsi="Traditional Arabic" w:cs="Traditional Arabic"/>
          <w:sz w:val="32"/>
          <w:szCs w:val="32"/>
          <w:rtl/>
        </w:rPr>
        <w:lastRenderedPageBreak/>
        <w:t xml:space="preserve">عمر الفراية , العنف الاسري نحو الابناء وعلاقته بالشعور بالامن  النفسي , رسالة ماجستير </w:t>
      </w:r>
    </w:p>
    <w:p w:rsidR="006136B8" w:rsidRPr="00736CC7" w:rsidRDefault="0070297A" w:rsidP="00736CC7">
      <w:pPr>
        <w:pStyle w:val="ListParagraph"/>
        <w:numPr>
          <w:ilvl w:val="0"/>
          <w:numId w:val="36"/>
        </w:numPr>
        <w:spacing w:line="360" w:lineRule="auto"/>
        <w:rPr>
          <w:rFonts w:ascii="Traditional Arabic" w:hAnsi="Traditional Arabic" w:cs="Traditional Arabic"/>
          <w:sz w:val="32"/>
          <w:szCs w:val="32"/>
          <w:rtl/>
        </w:rPr>
      </w:pPr>
      <w:r w:rsidRPr="00AE01DA">
        <w:rPr>
          <w:rFonts w:ascii="Traditional Arabic" w:hAnsi="Traditional Arabic" w:cs="Traditional Arabic"/>
          <w:sz w:val="32"/>
          <w:szCs w:val="32"/>
          <w:rtl/>
        </w:rPr>
        <w:t>احمد , خصائص الاسرة الريفية وعلاقت</w:t>
      </w:r>
      <w:r w:rsidR="00736CC7">
        <w:rPr>
          <w:rFonts w:ascii="Traditional Arabic" w:hAnsi="Traditional Arabic" w:cs="Traditional Arabic"/>
          <w:sz w:val="32"/>
          <w:szCs w:val="32"/>
          <w:rtl/>
        </w:rPr>
        <w:t>ها بالعنف الاسري , رسالة ماجست</w:t>
      </w:r>
      <w:r w:rsidR="00736CC7">
        <w:rPr>
          <w:rFonts w:ascii="Traditional Arabic" w:hAnsi="Traditional Arabic" w:cs="Traditional Arabic" w:hint="cs"/>
          <w:sz w:val="32"/>
          <w:szCs w:val="32"/>
          <w:rtl/>
        </w:rPr>
        <w:t>ير</w:t>
      </w:r>
    </w:p>
    <w:p w:rsidR="006136B8" w:rsidRDefault="006136B8" w:rsidP="006136B8">
      <w:pPr>
        <w:tabs>
          <w:tab w:val="left" w:pos="2330"/>
        </w:tabs>
        <w:spacing w:line="360" w:lineRule="auto"/>
        <w:rPr>
          <w:rFonts w:asciiTheme="majorBidi" w:hAnsiTheme="majorBidi" w:cstheme="majorBidi"/>
          <w:b/>
          <w:bCs/>
          <w:sz w:val="32"/>
          <w:szCs w:val="32"/>
          <w:rtl/>
        </w:rPr>
      </w:pPr>
    </w:p>
    <w:p w:rsidR="006136B8" w:rsidRDefault="006136B8" w:rsidP="006136B8">
      <w:pPr>
        <w:tabs>
          <w:tab w:val="left" w:pos="2330"/>
        </w:tabs>
        <w:spacing w:line="360" w:lineRule="auto"/>
        <w:rPr>
          <w:rFonts w:asciiTheme="majorBidi" w:hAnsiTheme="majorBidi" w:cstheme="majorBidi"/>
          <w:b/>
          <w:bCs/>
          <w:sz w:val="32"/>
          <w:szCs w:val="32"/>
          <w:rtl/>
        </w:rPr>
      </w:pPr>
    </w:p>
    <w:p w:rsidR="006136B8" w:rsidRDefault="006136B8" w:rsidP="006136B8">
      <w:pPr>
        <w:tabs>
          <w:tab w:val="left" w:pos="2330"/>
        </w:tabs>
        <w:spacing w:line="360" w:lineRule="auto"/>
        <w:rPr>
          <w:rFonts w:asciiTheme="majorBidi" w:hAnsiTheme="majorBidi" w:cstheme="majorBidi"/>
          <w:b/>
          <w:bCs/>
          <w:sz w:val="32"/>
          <w:szCs w:val="32"/>
          <w:rtl/>
        </w:rPr>
      </w:pPr>
    </w:p>
    <w:p w:rsidR="006136B8" w:rsidRDefault="006136B8" w:rsidP="00A94F79">
      <w:pPr>
        <w:rPr>
          <w:rStyle w:val="Strong"/>
          <w:rFonts w:ascii="Traditional Arabic" w:hAnsi="Traditional Arabic" w:cs="Traditional Arabic"/>
          <w:b w:val="0"/>
          <w:bCs w:val="0"/>
          <w:sz w:val="32"/>
          <w:szCs w:val="32"/>
          <w:rtl/>
        </w:rPr>
      </w:pPr>
    </w:p>
    <w:p w:rsidR="006136B8" w:rsidRDefault="006136B8" w:rsidP="00A94F79">
      <w:pPr>
        <w:rPr>
          <w:rStyle w:val="Strong"/>
          <w:rFonts w:ascii="Traditional Arabic" w:hAnsi="Traditional Arabic" w:cs="Traditional Arabic"/>
          <w:b w:val="0"/>
          <w:bCs w:val="0"/>
          <w:sz w:val="32"/>
          <w:szCs w:val="32"/>
          <w:rtl/>
        </w:rPr>
      </w:pPr>
    </w:p>
    <w:p w:rsidR="006136B8" w:rsidRDefault="006136B8" w:rsidP="00A94F79">
      <w:pPr>
        <w:rPr>
          <w:rStyle w:val="Strong"/>
          <w:rFonts w:ascii="Traditional Arabic" w:hAnsi="Traditional Arabic" w:cs="Traditional Arabic"/>
          <w:b w:val="0"/>
          <w:bCs w:val="0"/>
          <w:sz w:val="32"/>
          <w:szCs w:val="32"/>
          <w:rtl/>
        </w:rPr>
      </w:pPr>
    </w:p>
    <w:p w:rsidR="006136B8" w:rsidRDefault="006136B8" w:rsidP="00A94F79">
      <w:pPr>
        <w:rPr>
          <w:rStyle w:val="Strong"/>
          <w:rFonts w:ascii="Traditional Arabic" w:hAnsi="Traditional Arabic" w:cs="Traditional Arabic"/>
          <w:b w:val="0"/>
          <w:bCs w:val="0"/>
          <w:sz w:val="32"/>
          <w:szCs w:val="32"/>
          <w:rtl/>
        </w:rPr>
      </w:pPr>
    </w:p>
    <w:p w:rsidR="006136B8" w:rsidRDefault="006136B8" w:rsidP="00A94F79">
      <w:pPr>
        <w:rPr>
          <w:rStyle w:val="Strong"/>
          <w:rFonts w:ascii="Traditional Arabic" w:hAnsi="Traditional Arabic" w:cs="Traditional Arabic"/>
          <w:b w:val="0"/>
          <w:bCs w:val="0"/>
          <w:sz w:val="32"/>
          <w:szCs w:val="32"/>
          <w:rtl/>
        </w:rPr>
      </w:pPr>
    </w:p>
    <w:p w:rsidR="006136B8" w:rsidRDefault="006136B8" w:rsidP="00A94F79">
      <w:pPr>
        <w:rPr>
          <w:rStyle w:val="Strong"/>
          <w:rFonts w:ascii="Traditional Arabic" w:hAnsi="Traditional Arabic" w:cs="Traditional Arabic"/>
          <w:b w:val="0"/>
          <w:bCs w:val="0"/>
          <w:sz w:val="32"/>
          <w:szCs w:val="32"/>
          <w:rtl/>
        </w:rPr>
      </w:pPr>
    </w:p>
    <w:p w:rsidR="006136B8" w:rsidRDefault="006136B8" w:rsidP="00A94F79">
      <w:pPr>
        <w:rPr>
          <w:rStyle w:val="Strong"/>
          <w:rFonts w:ascii="Traditional Arabic" w:hAnsi="Traditional Arabic" w:cs="Traditional Arabic"/>
          <w:b w:val="0"/>
          <w:bCs w:val="0"/>
          <w:sz w:val="32"/>
          <w:szCs w:val="32"/>
          <w:rtl/>
        </w:rPr>
      </w:pPr>
    </w:p>
    <w:p w:rsidR="006136B8" w:rsidRDefault="006136B8" w:rsidP="00A94F79">
      <w:pPr>
        <w:rPr>
          <w:rStyle w:val="Strong"/>
          <w:rFonts w:ascii="Traditional Arabic" w:hAnsi="Traditional Arabic" w:cs="Traditional Arabic"/>
          <w:b w:val="0"/>
          <w:bCs w:val="0"/>
          <w:sz w:val="32"/>
          <w:szCs w:val="32"/>
          <w:rtl/>
        </w:rPr>
      </w:pPr>
    </w:p>
    <w:p w:rsidR="006136B8" w:rsidRDefault="006136B8" w:rsidP="00A94F79">
      <w:pPr>
        <w:rPr>
          <w:rStyle w:val="Strong"/>
          <w:rFonts w:ascii="Traditional Arabic" w:hAnsi="Traditional Arabic" w:cs="Traditional Arabic"/>
          <w:b w:val="0"/>
          <w:bCs w:val="0"/>
          <w:sz w:val="32"/>
          <w:szCs w:val="32"/>
          <w:rtl/>
        </w:rPr>
      </w:pPr>
    </w:p>
    <w:p w:rsidR="00736CC7" w:rsidRDefault="00736CC7" w:rsidP="00A94F79">
      <w:pPr>
        <w:rPr>
          <w:rStyle w:val="Strong"/>
          <w:rFonts w:ascii="Traditional Arabic" w:hAnsi="Traditional Arabic" w:cs="Traditional Arabic"/>
          <w:b w:val="0"/>
          <w:bCs w:val="0"/>
          <w:sz w:val="32"/>
          <w:szCs w:val="32"/>
          <w:rtl/>
        </w:rPr>
      </w:pPr>
    </w:p>
    <w:p w:rsidR="006136B8" w:rsidRDefault="006136B8" w:rsidP="006136B8">
      <w:pPr>
        <w:spacing w:line="360" w:lineRule="auto"/>
        <w:rPr>
          <w:rStyle w:val="Strong"/>
          <w:rFonts w:ascii="Traditional Arabic" w:hAnsi="Traditional Arabic" w:cs="Traditional Arabic"/>
          <w:b w:val="0"/>
          <w:bCs w:val="0"/>
          <w:sz w:val="32"/>
          <w:szCs w:val="32"/>
          <w:rtl/>
        </w:rPr>
      </w:pPr>
      <w:r>
        <w:rPr>
          <w:rStyle w:val="Strong"/>
          <w:rFonts w:ascii="Traditional Arabic" w:hAnsi="Traditional Arabic" w:cs="Traditional Arabic" w:hint="cs"/>
          <w:b w:val="0"/>
          <w:bCs w:val="0"/>
          <w:sz w:val="32"/>
          <w:szCs w:val="32"/>
          <w:rtl/>
        </w:rPr>
        <w:t>الملاحق :</w:t>
      </w:r>
    </w:p>
    <w:p w:rsidR="006136B8" w:rsidRDefault="006136B8" w:rsidP="006136B8">
      <w:pPr>
        <w:spacing w:line="360" w:lineRule="auto"/>
        <w:jc w:val="both"/>
        <w:rPr>
          <w:rStyle w:val="Strong"/>
          <w:rFonts w:ascii="Traditional Arabic" w:hAnsi="Traditional Arabic" w:cs="Traditional Arabic"/>
          <w:b w:val="0"/>
          <w:bCs w:val="0"/>
          <w:sz w:val="32"/>
          <w:szCs w:val="32"/>
          <w:rtl/>
        </w:rPr>
      </w:pPr>
      <w:r>
        <w:rPr>
          <w:rStyle w:val="Strong"/>
          <w:rFonts w:ascii="Traditional Arabic" w:hAnsi="Traditional Arabic" w:cs="Traditional Arabic" w:hint="cs"/>
          <w:b w:val="0"/>
          <w:bCs w:val="0"/>
          <w:sz w:val="32"/>
          <w:szCs w:val="32"/>
          <w:rtl/>
        </w:rPr>
        <w:t>استبيان بعنوان "العنف الاسري واثره" من وجهة نظر طالبات السنة الاولى المشتركة</w:t>
      </w:r>
    </w:p>
    <w:tbl>
      <w:tblPr>
        <w:tblStyle w:val="TableGrid"/>
        <w:bidiVisual/>
        <w:tblW w:w="8530" w:type="dxa"/>
        <w:tblInd w:w="-2681" w:type="dxa"/>
        <w:tblLook w:val="04A0" w:firstRow="1" w:lastRow="0" w:firstColumn="1" w:lastColumn="0" w:noHBand="0" w:noVBand="1"/>
      </w:tblPr>
      <w:tblGrid>
        <w:gridCol w:w="713"/>
        <w:gridCol w:w="3062"/>
        <w:gridCol w:w="1585"/>
        <w:gridCol w:w="1585"/>
        <w:gridCol w:w="1585"/>
      </w:tblGrid>
      <w:tr w:rsidR="006136B8" w:rsidRPr="001F32F3" w:rsidTr="00EB4FBF">
        <w:trPr>
          <w:trHeight w:val="835"/>
        </w:trPr>
        <w:tc>
          <w:tcPr>
            <w:tcW w:w="713" w:type="dxa"/>
          </w:tcPr>
          <w:p w:rsidR="006136B8" w:rsidRPr="001F32F3" w:rsidRDefault="006136B8" w:rsidP="00EB4FBF">
            <w:pPr>
              <w:spacing w:line="360" w:lineRule="auto"/>
              <w:rPr>
                <w:rFonts w:ascii="Traditional Arabic" w:hAnsi="Traditional Arabic" w:cs="Traditional Arabic"/>
                <w:sz w:val="32"/>
                <w:szCs w:val="32"/>
                <w:rtl/>
              </w:rPr>
            </w:pPr>
            <w:r w:rsidRPr="001F32F3">
              <w:rPr>
                <w:rFonts w:ascii="Traditional Arabic" w:hAnsi="Traditional Arabic" w:cs="Traditional Arabic"/>
                <w:sz w:val="32"/>
                <w:szCs w:val="32"/>
                <w:rtl/>
              </w:rPr>
              <w:lastRenderedPageBreak/>
              <w:t xml:space="preserve">الرقم </w:t>
            </w:r>
          </w:p>
        </w:tc>
        <w:tc>
          <w:tcPr>
            <w:tcW w:w="3062" w:type="dxa"/>
          </w:tcPr>
          <w:p w:rsidR="006136B8" w:rsidRPr="001F32F3" w:rsidRDefault="006136B8" w:rsidP="00EB4FBF">
            <w:pPr>
              <w:spacing w:line="360" w:lineRule="auto"/>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العبارة</w:t>
            </w: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نعم</w:t>
            </w: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لا</w:t>
            </w: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ربما</w:t>
            </w:r>
          </w:p>
        </w:tc>
      </w:tr>
      <w:tr w:rsidR="006136B8" w:rsidRPr="001F32F3" w:rsidTr="00EB4FBF">
        <w:trPr>
          <w:trHeight w:val="1070"/>
        </w:trPr>
        <w:tc>
          <w:tcPr>
            <w:tcW w:w="713" w:type="dxa"/>
          </w:tcPr>
          <w:p w:rsidR="006136B8" w:rsidRPr="001F32F3" w:rsidRDefault="006136B8" w:rsidP="00EB4FBF">
            <w:pPr>
              <w:spacing w:line="360" w:lineRule="auto"/>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1</w:t>
            </w:r>
          </w:p>
        </w:tc>
        <w:tc>
          <w:tcPr>
            <w:tcW w:w="3062" w:type="dxa"/>
          </w:tcPr>
          <w:p w:rsidR="006136B8" w:rsidRPr="005D6540" w:rsidRDefault="006136B8" w:rsidP="00EB4FBF">
            <w:pPr>
              <w:spacing w:line="360" w:lineRule="auto"/>
              <w:jc w:val="center"/>
              <w:rPr>
                <w:rFonts w:ascii="Traditional Arabic" w:hAnsi="Traditional Arabic" w:cs="Traditional Arabic"/>
                <w:sz w:val="28"/>
                <w:szCs w:val="28"/>
                <w:rtl/>
              </w:rPr>
            </w:pPr>
            <w:r w:rsidRPr="005D6540">
              <w:rPr>
                <w:rFonts w:ascii="Traditional Arabic" w:hAnsi="Traditional Arabic" w:cs="Traditional Arabic"/>
                <w:sz w:val="28"/>
                <w:szCs w:val="28"/>
                <w:rtl/>
              </w:rPr>
              <w:t xml:space="preserve">هل يؤثر العنف على الاطفال في تحصيلهم الدراسي </w:t>
            </w: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tl/>
              </w:rPr>
            </w:pPr>
          </w:p>
        </w:tc>
        <w:tc>
          <w:tcPr>
            <w:tcW w:w="1585" w:type="dxa"/>
          </w:tcPr>
          <w:p w:rsidR="006136B8" w:rsidRPr="001F32F3" w:rsidRDefault="006136B8" w:rsidP="00EB4FBF">
            <w:pPr>
              <w:spacing w:line="360" w:lineRule="auto"/>
              <w:rPr>
                <w:rFonts w:ascii="Traditional Arabic" w:hAnsi="Traditional Arabic" w:cs="Traditional Arabic"/>
                <w:sz w:val="32"/>
                <w:szCs w:val="32"/>
              </w:rPr>
            </w:pP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r>
      <w:tr w:rsidR="006136B8" w:rsidRPr="001F32F3" w:rsidTr="00EB4FBF">
        <w:trPr>
          <w:trHeight w:val="1070"/>
        </w:trPr>
        <w:tc>
          <w:tcPr>
            <w:tcW w:w="713" w:type="dxa"/>
          </w:tcPr>
          <w:p w:rsidR="006136B8" w:rsidRPr="001F32F3" w:rsidRDefault="006136B8" w:rsidP="00EB4FBF">
            <w:pPr>
              <w:spacing w:line="360" w:lineRule="auto"/>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2</w:t>
            </w:r>
          </w:p>
        </w:tc>
        <w:tc>
          <w:tcPr>
            <w:tcW w:w="3062" w:type="dxa"/>
          </w:tcPr>
          <w:p w:rsidR="006136B8" w:rsidRPr="005D6540" w:rsidRDefault="006136B8" w:rsidP="00EB4FBF">
            <w:pPr>
              <w:spacing w:line="360" w:lineRule="auto"/>
              <w:jc w:val="center"/>
              <w:rPr>
                <w:rFonts w:ascii="Traditional Arabic" w:hAnsi="Traditional Arabic" w:cs="Traditional Arabic"/>
                <w:sz w:val="28"/>
                <w:szCs w:val="28"/>
                <w:rtl/>
              </w:rPr>
            </w:pPr>
            <w:r w:rsidRPr="005D6540">
              <w:rPr>
                <w:rFonts w:ascii="Traditional Arabic" w:hAnsi="Traditional Arabic" w:cs="Traditional Arabic"/>
                <w:sz w:val="28"/>
                <w:szCs w:val="28"/>
                <w:rtl/>
              </w:rPr>
              <w:t>هل ترى ان المؤسسات والجهات المعنية ساهمت في حل هذه الظاهرة</w:t>
            </w: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r>
      <w:tr w:rsidR="006136B8" w:rsidRPr="001F32F3" w:rsidTr="00EB4FBF">
        <w:trPr>
          <w:trHeight w:val="864"/>
        </w:trPr>
        <w:tc>
          <w:tcPr>
            <w:tcW w:w="713" w:type="dxa"/>
          </w:tcPr>
          <w:p w:rsidR="006136B8" w:rsidRPr="001F32F3" w:rsidRDefault="006136B8" w:rsidP="00EB4FBF">
            <w:pPr>
              <w:spacing w:line="360" w:lineRule="auto"/>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3</w:t>
            </w:r>
          </w:p>
        </w:tc>
        <w:tc>
          <w:tcPr>
            <w:tcW w:w="3062" w:type="dxa"/>
          </w:tcPr>
          <w:p w:rsidR="006136B8" w:rsidRPr="005D6540" w:rsidRDefault="006136B8" w:rsidP="00EB4FBF">
            <w:pPr>
              <w:spacing w:line="360" w:lineRule="auto"/>
              <w:jc w:val="center"/>
              <w:rPr>
                <w:rFonts w:ascii="Traditional Arabic" w:hAnsi="Traditional Arabic" w:cs="Traditional Arabic"/>
                <w:sz w:val="28"/>
                <w:szCs w:val="28"/>
                <w:rtl/>
              </w:rPr>
            </w:pPr>
            <w:r w:rsidRPr="005D6540">
              <w:rPr>
                <w:rFonts w:ascii="Traditional Arabic" w:hAnsi="Traditional Arabic" w:cs="Traditional Arabic"/>
                <w:sz w:val="28"/>
                <w:szCs w:val="28"/>
                <w:rtl/>
              </w:rPr>
              <w:t>المتضرر الاكبر من العنف الاسري هم الاطفال</w:t>
            </w: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r>
      <w:tr w:rsidR="006136B8" w:rsidRPr="001F32F3" w:rsidTr="00EB4FBF">
        <w:trPr>
          <w:trHeight w:val="1158"/>
        </w:trPr>
        <w:tc>
          <w:tcPr>
            <w:tcW w:w="713" w:type="dxa"/>
          </w:tcPr>
          <w:p w:rsidR="006136B8" w:rsidRPr="001F32F3" w:rsidRDefault="006136B8" w:rsidP="00EB4FBF">
            <w:pPr>
              <w:spacing w:line="360" w:lineRule="auto"/>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4</w:t>
            </w:r>
          </w:p>
        </w:tc>
        <w:tc>
          <w:tcPr>
            <w:tcW w:w="3062" w:type="dxa"/>
          </w:tcPr>
          <w:p w:rsidR="006136B8" w:rsidRPr="005D6540" w:rsidRDefault="006136B8" w:rsidP="00EB4FBF">
            <w:pPr>
              <w:spacing w:line="360" w:lineRule="auto"/>
              <w:jc w:val="center"/>
              <w:rPr>
                <w:rFonts w:ascii="Traditional Arabic" w:hAnsi="Traditional Arabic" w:cs="Traditional Arabic"/>
                <w:sz w:val="28"/>
                <w:szCs w:val="28"/>
                <w:rtl/>
              </w:rPr>
            </w:pPr>
            <w:r w:rsidRPr="005D6540">
              <w:rPr>
                <w:rFonts w:ascii="Traditional Arabic" w:hAnsi="Traditional Arabic" w:cs="Traditional Arabic"/>
                <w:sz w:val="28"/>
                <w:szCs w:val="28"/>
                <w:rtl/>
              </w:rPr>
              <w:t>هل ترى ان الطفل المعنف يظهر سلوكا عدوانيا اكثر من اقرانه</w:t>
            </w: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r>
      <w:tr w:rsidR="006136B8" w:rsidRPr="001F32F3" w:rsidTr="00EB4FBF">
        <w:trPr>
          <w:trHeight w:val="609"/>
        </w:trPr>
        <w:tc>
          <w:tcPr>
            <w:tcW w:w="713" w:type="dxa"/>
          </w:tcPr>
          <w:p w:rsidR="006136B8" w:rsidRPr="001F32F3" w:rsidRDefault="006136B8" w:rsidP="00EB4FBF">
            <w:pPr>
              <w:spacing w:line="360" w:lineRule="auto"/>
              <w:rPr>
                <w:rFonts w:ascii="Traditional Arabic" w:hAnsi="Traditional Arabic" w:cs="Traditional Arabic"/>
                <w:sz w:val="32"/>
                <w:szCs w:val="32"/>
                <w:rtl/>
              </w:rPr>
            </w:pPr>
            <w:r w:rsidRPr="001F32F3">
              <w:rPr>
                <w:rFonts w:ascii="Traditional Arabic" w:hAnsi="Traditional Arabic" w:cs="Traditional Arabic"/>
                <w:sz w:val="32"/>
                <w:szCs w:val="32"/>
                <w:rtl/>
              </w:rPr>
              <w:t>5</w:t>
            </w:r>
          </w:p>
        </w:tc>
        <w:tc>
          <w:tcPr>
            <w:tcW w:w="3062" w:type="dxa"/>
          </w:tcPr>
          <w:p w:rsidR="006136B8" w:rsidRPr="005D6540" w:rsidRDefault="006136B8" w:rsidP="00EB4FBF">
            <w:pPr>
              <w:spacing w:line="360" w:lineRule="auto"/>
              <w:jc w:val="center"/>
              <w:rPr>
                <w:rFonts w:ascii="Traditional Arabic" w:hAnsi="Traditional Arabic" w:cs="Traditional Arabic"/>
                <w:sz w:val="28"/>
                <w:szCs w:val="28"/>
                <w:rtl/>
              </w:rPr>
            </w:pPr>
            <w:r w:rsidRPr="005D6540">
              <w:rPr>
                <w:rFonts w:ascii="Traditional Arabic" w:hAnsi="Traditional Arabic" w:cs="Traditional Arabic"/>
                <w:sz w:val="28"/>
                <w:szCs w:val="28"/>
                <w:rtl/>
              </w:rPr>
              <w:t>هل تعتقد ان الشخص اذا تعرض للعنف في صغره قد يمارسه في المستقبل</w:t>
            </w: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r>
      <w:tr w:rsidR="006136B8" w:rsidRPr="001F32F3" w:rsidTr="00EB4FBF">
        <w:trPr>
          <w:trHeight w:val="1149"/>
        </w:trPr>
        <w:tc>
          <w:tcPr>
            <w:tcW w:w="713" w:type="dxa"/>
          </w:tcPr>
          <w:p w:rsidR="006136B8" w:rsidRPr="001F32F3" w:rsidRDefault="006136B8" w:rsidP="00EB4FBF">
            <w:pPr>
              <w:spacing w:line="360" w:lineRule="auto"/>
              <w:jc w:val="center"/>
              <w:rPr>
                <w:rFonts w:ascii="Traditional Arabic" w:hAnsi="Traditional Arabic" w:cs="Traditional Arabic"/>
                <w:sz w:val="32"/>
                <w:szCs w:val="32"/>
                <w:rtl/>
              </w:rPr>
            </w:pPr>
          </w:p>
          <w:p w:rsidR="006136B8" w:rsidRPr="001F32F3" w:rsidRDefault="006136B8" w:rsidP="00EB4FBF">
            <w:pPr>
              <w:spacing w:line="360" w:lineRule="auto"/>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6</w:t>
            </w:r>
          </w:p>
          <w:p w:rsidR="006136B8" w:rsidRPr="001F32F3" w:rsidRDefault="006136B8" w:rsidP="00EB4FBF">
            <w:pPr>
              <w:spacing w:line="360" w:lineRule="auto"/>
              <w:jc w:val="center"/>
              <w:rPr>
                <w:rFonts w:ascii="Traditional Arabic" w:hAnsi="Traditional Arabic" w:cs="Traditional Arabic"/>
                <w:sz w:val="32"/>
                <w:szCs w:val="32"/>
                <w:rtl/>
              </w:rPr>
            </w:pPr>
          </w:p>
        </w:tc>
        <w:tc>
          <w:tcPr>
            <w:tcW w:w="3062" w:type="dxa"/>
          </w:tcPr>
          <w:p w:rsidR="006136B8" w:rsidRPr="005D6540" w:rsidRDefault="006136B8" w:rsidP="00EB4FBF">
            <w:pPr>
              <w:spacing w:line="360" w:lineRule="auto"/>
              <w:jc w:val="center"/>
              <w:rPr>
                <w:rFonts w:ascii="Traditional Arabic" w:hAnsi="Traditional Arabic" w:cs="Traditional Arabic"/>
                <w:sz w:val="28"/>
                <w:szCs w:val="28"/>
                <w:rtl/>
              </w:rPr>
            </w:pPr>
            <w:r w:rsidRPr="005D6540">
              <w:rPr>
                <w:rFonts w:ascii="Traditional Arabic" w:hAnsi="Traditional Arabic" w:cs="Traditional Arabic"/>
                <w:sz w:val="28"/>
                <w:szCs w:val="28"/>
                <w:rtl/>
              </w:rPr>
              <w:t>الثقافة الدينية لها دور بارز في تصحيح مسار العلاقة الاسرية</w:t>
            </w: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r>
      <w:tr w:rsidR="006136B8" w:rsidRPr="001F32F3" w:rsidTr="00EB4FBF">
        <w:trPr>
          <w:trHeight w:val="1158"/>
        </w:trPr>
        <w:tc>
          <w:tcPr>
            <w:tcW w:w="713" w:type="dxa"/>
          </w:tcPr>
          <w:p w:rsidR="006136B8" w:rsidRPr="001F32F3" w:rsidRDefault="006136B8" w:rsidP="00EB4FBF">
            <w:pPr>
              <w:spacing w:line="360" w:lineRule="auto"/>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7</w:t>
            </w:r>
          </w:p>
        </w:tc>
        <w:tc>
          <w:tcPr>
            <w:tcW w:w="3062" w:type="dxa"/>
          </w:tcPr>
          <w:p w:rsidR="006136B8" w:rsidRPr="005D6540" w:rsidRDefault="006136B8" w:rsidP="00EB4FBF">
            <w:pPr>
              <w:spacing w:line="360" w:lineRule="auto"/>
              <w:jc w:val="center"/>
              <w:rPr>
                <w:rFonts w:ascii="Traditional Arabic" w:hAnsi="Traditional Arabic" w:cs="Traditional Arabic"/>
                <w:sz w:val="28"/>
                <w:szCs w:val="28"/>
                <w:rtl/>
              </w:rPr>
            </w:pPr>
            <w:r w:rsidRPr="005D6540">
              <w:rPr>
                <w:rFonts w:ascii="Traditional Arabic" w:hAnsi="Traditional Arabic" w:cs="Traditional Arabic"/>
                <w:sz w:val="28"/>
                <w:szCs w:val="28"/>
                <w:rtl/>
              </w:rPr>
              <w:t>انتشار المسلسلات الهابطة ساهم في نشوء جيل لا يقدر الحياة العائلية</w:t>
            </w: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r>
      <w:tr w:rsidR="006136B8" w:rsidRPr="001F32F3" w:rsidTr="00EB4FBF">
        <w:trPr>
          <w:trHeight w:val="1158"/>
        </w:trPr>
        <w:tc>
          <w:tcPr>
            <w:tcW w:w="713" w:type="dxa"/>
          </w:tcPr>
          <w:p w:rsidR="006136B8" w:rsidRPr="001F32F3" w:rsidRDefault="006136B8" w:rsidP="00EB4FBF">
            <w:pPr>
              <w:spacing w:line="360" w:lineRule="auto"/>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8</w:t>
            </w:r>
          </w:p>
        </w:tc>
        <w:tc>
          <w:tcPr>
            <w:tcW w:w="3062" w:type="dxa"/>
          </w:tcPr>
          <w:p w:rsidR="006136B8" w:rsidRPr="005D6540" w:rsidRDefault="006136B8" w:rsidP="00EB4FBF">
            <w:pPr>
              <w:spacing w:line="360" w:lineRule="auto"/>
              <w:jc w:val="center"/>
              <w:rPr>
                <w:rFonts w:ascii="Traditional Arabic" w:hAnsi="Traditional Arabic" w:cs="Traditional Arabic"/>
                <w:sz w:val="28"/>
                <w:szCs w:val="28"/>
                <w:rtl/>
              </w:rPr>
            </w:pPr>
            <w:r w:rsidRPr="005D6540">
              <w:rPr>
                <w:rFonts w:ascii="Traditional Arabic" w:hAnsi="Traditional Arabic" w:cs="Traditional Arabic"/>
                <w:sz w:val="28"/>
                <w:szCs w:val="28"/>
                <w:rtl/>
              </w:rPr>
              <w:t xml:space="preserve">هل ترى ان الطفل المعنف غير قادر على التعبير عن احتياجاته او إظهار مواهبه وقدراته </w:t>
            </w: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r>
      <w:tr w:rsidR="006136B8" w:rsidRPr="001F32F3" w:rsidTr="00EB4FBF">
        <w:trPr>
          <w:trHeight w:val="1056"/>
        </w:trPr>
        <w:tc>
          <w:tcPr>
            <w:tcW w:w="713" w:type="dxa"/>
          </w:tcPr>
          <w:p w:rsidR="006136B8" w:rsidRPr="001F32F3" w:rsidRDefault="006136B8" w:rsidP="00EB4FBF">
            <w:pPr>
              <w:spacing w:line="360" w:lineRule="auto"/>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9</w:t>
            </w:r>
          </w:p>
        </w:tc>
        <w:tc>
          <w:tcPr>
            <w:tcW w:w="3062" w:type="dxa"/>
          </w:tcPr>
          <w:p w:rsidR="006136B8" w:rsidRPr="005D6540" w:rsidRDefault="006136B8" w:rsidP="00EB4FBF">
            <w:pPr>
              <w:spacing w:line="360" w:lineRule="auto"/>
              <w:jc w:val="center"/>
              <w:rPr>
                <w:rFonts w:ascii="Traditional Arabic" w:hAnsi="Traditional Arabic" w:cs="Traditional Arabic"/>
                <w:sz w:val="28"/>
                <w:szCs w:val="28"/>
                <w:rtl/>
              </w:rPr>
            </w:pPr>
            <w:r w:rsidRPr="005D6540">
              <w:rPr>
                <w:rFonts w:ascii="Traditional Arabic" w:hAnsi="Traditional Arabic" w:cs="Traditional Arabic"/>
                <w:sz w:val="28"/>
                <w:szCs w:val="28"/>
                <w:rtl/>
              </w:rPr>
              <w:t>كثره الضغوط على رجل البيت قد تكون سبب في ممارسه العنف على اطفاله</w:t>
            </w: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r>
      <w:tr w:rsidR="006136B8" w:rsidRPr="001F32F3" w:rsidTr="00EB4FBF">
        <w:trPr>
          <w:trHeight w:val="1158"/>
        </w:trPr>
        <w:tc>
          <w:tcPr>
            <w:tcW w:w="713" w:type="dxa"/>
          </w:tcPr>
          <w:p w:rsidR="006136B8" w:rsidRPr="001F32F3" w:rsidRDefault="006136B8" w:rsidP="00EB4FBF">
            <w:pPr>
              <w:spacing w:line="360" w:lineRule="auto"/>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lastRenderedPageBreak/>
              <w:t>10</w:t>
            </w:r>
          </w:p>
        </w:tc>
        <w:tc>
          <w:tcPr>
            <w:tcW w:w="3062" w:type="dxa"/>
          </w:tcPr>
          <w:p w:rsidR="006136B8" w:rsidRPr="001F32F3" w:rsidRDefault="006136B8" w:rsidP="00EB4FBF">
            <w:pPr>
              <w:spacing w:line="360" w:lineRule="auto"/>
              <w:jc w:val="center"/>
              <w:rPr>
                <w:rFonts w:ascii="Traditional Arabic" w:hAnsi="Traditional Arabic" w:cs="Traditional Arabic"/>
                <w:sz w:val="32"/>
                <w:szCs w:val="32"/>
                <w:rtl/>
              </w:rPr>
            </w:pPr>
            <w:r w:rsidRPr="001F32F3">
              <w:rPr>
                <w:rFonts w:ascii="Traditional Arabic" w:hAnsi="Traditional Arabic" w:cs="Traditional Arabic"/>
                <w:sz w:val="32"/>
                <w:szCs w:val="32"/>
                <w:rtl/>
              </w:rPr>
              <w:t xml:space="preserve">هل تؤيد تدريس منهج للطلاب والطالبات خلال المراحل الدراسية المبكرة لتبيين اهمية العائلة وكيف </w:t>
            </w:r>
            <w:r w:rsidRPr="005D6540">
              <w:rPr>
                <w:rFonts w:ascii="Traditional Arabic" w:hAnsi="Traditional Arabic" w:cs="Traditional Arabic"/>
                <w:sz w:val="32"/>
                <w:szCs w:val="32"/>
                <w:rtl/>
              </w:rPr>
              <w:t>التعامل معها</w:t>
            </w: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c>
          <w:tcPr>
            <w:tcW w:w="1585" w:type="dxa"/>
          </w:tcPr>
          <w:p w:rsidR="006136B8" w:rsidRPr="001F32F3" w:rsidRDefault="006136B8" w:rsidP="00EB4FBF">
            <w:pPr>
              <w:spacing w:line="360" w:lineRule="auto"/>
              <w:jc w:val="center"/>
              <w:rPr>
                <w:rFonts w:ascii="Traditional Arabic" w:hAnsi="Traditional Arabic" w:cs="Traditional Arabic"/>
                <w:sz w:val="32"/>
                <w:szCs w:val="32"/>
              </w:rPr>
            </w:pPr>
          </w:p>
        </w:tc>
      </w:tr>
    </w:tbl>
    <w:p w:rsidR="006136B8" w:rsidRPr="001F32F3" w:rsidRDefault="006136B8" w:rsidP="006136B8">
      <w:pPr>
        <w:spacing w:line="360" w:lineRule="auto"/>
        <w:rPr>
          <w:rFonts w:ascii="Traditional Arabic" w:hAnsi="Traditional Arabic" w:cs="Traditional Arabic"/>
          <w:sz w:val="32"/>
          <w:szCs w:val="32"/>
          <w:rtl/>
        </w:rPr>
      </w:pPr>
    </w:p>
    <w:p w:rsidR="006136B8" w:rsidRPr="006136B8" w:rsidRDefault="006136B8" w:rsidP="00A94F79">
      <w:pPr>
        <w:rPr>
          <w:rStyle w:val="Strong"/>
          <w:rFonts w:ascii="Traditional Arabic" w:hAnsi="Traditional Arabic" w:cs="Traditional Arabic"/>
          <w:b w:val="0"/>
          <w:bCs w:val="0"/>
          <w:sz w:val="32"/>
          <w:szCs w:val="32"/>
          <w:rtl/>
        </w:rPr>
      </w:pPr>
    </w:p>
    <w:sectPr w:rsidR="006136B8" w:rsidRPr="006136B8" w:rsidSect="00E779D6">
      <w:footerReference w:type="default" r:id="rId12"/>
      <w:pgSz w:w="11906" w:h="16838" w:code="9"/>
      <w:pgMar w:top="851" w:right="3259" w:bottom="1440" w:left="1797" w:header="709" w:footer="709"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90A" w:rsidRDefault="000D290A" w:rsidP="00CB6F74">
      <w:pPr>
        <w:spacing w:after="0" w:line="240" w:lineRule="auto"/>
      </w:pPr>
      <w:r>
        <w:separator/>
      </w:r>
    </w:p>
  </w:endnote>
  <w:endnote w:type="continuationSeparator" w:id="0">
    <w:p w:rsidR="000D290A" w:rsidRDefault="000D290A" w:rsidP="00CB6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975520816"/>
      <w:docPartObj>
        <w:docPartGallery w:val="Page Numbers (Bottom of Page)"/>
        <w:docPartUnique/>
      </w:docPartObj>
    </w:sdtPr>
    <w:sdtEndPr/>
    <w:sdtContent>
      <w:p w:rsidR="00E779D6" w:rsidRDefault="00E779D6">
        <w:pPr>
          <w:pStyle w:val="Footer"/>
          <w:jc w:val="center"/>
        </w:pPr>
        <w:r>
          <w:fldChar w:fldCharType="begin"/>
        </w:r>
        <w:r>
          <w:instrText>PAGE   \* MERGEFORMAT</w:instrText>
        </w:r>
        <w:r>
          <w:fldChar w:fldCharType="separate"/>
        </w:r>
        <w:r w:rsidR="00E03401" w:rsidRPr="00E03401">
          <w:rPr>
            <w:noProof/>
            <w:rtl/>
            <w:lang w:val="ar-SA"/>
          </w:rPr>
          <w:t>18</w:t>
        </w:r>
        <w:r>
          <w:fldChar w:fldCharType="end"/>
        </w:r>
      </w:p>
    </w:sdtContent>
  </w:sdt>
  <w:p w:rsidR="00E779D6" w:rsidRDefault="00E779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90A" w:rsidRDefault="000D290A" w:rsidP="00CB6F74">
      <w:pPr>
        <w:spacing w:after="0" w:line="240" w:lineRule="auto"/>
      </w:pPr>
      <w:r>
        <w:separator/>
      </w:r>
    </w:p>
  </w:footnote>
  <w:footnote w:type="continuationSeparator" w:id="0">
    <w:p w:rsidR="000D290A" w:rsidRDefault="000D290A" w:rsidP="00CB6F74">
      <w:pPr>
        <w:spacing w:after="0" w:line="240" w:lineRule="auto"/>
      </w:pPr>
      <w:r>
        <w:continuationSeparator/>
      </w:r>
    </w:p>
  </w:footnote>
  <w:footnote w:id="1">
    <w:p w:rsidR="00A94F79" w:rsidRPr="00BB2082" w:rsidRDefault="00A94F79">
      <w:pPr>
        <w:pStyle w:val="FootnoteText"/>
        <w:rPr>
          <w:sz w:val="22"/>
          <w:szCs w:val="22"/>
          <w:rtl/>
        </w:rPr>
      </w:pPr>
      <w:r w:rsidRPr="00BB2082">
        <w:rPr>
          <w:rStyle w:val="FootnoteReference"/>
          <w:sz w:val="22"/>
          <w:szCs w:val="22"/>
        </w:rPr>
        <w:footnoteRef/>
      </w:r>
      <w:r w:rsidRPr="00BB2082">
        <w:rPr>
          <w:sz w:val="22"/>
          <w:szCs w:val="22"/>
          <w:rtl/>
        </w:rPr>
        <w:t xml:space="preserve"> </w:t>
      </w:r>
      <w:r w:rsidRPr="00BB2082">
        <w:rPr>
          <w:rFonts w:hint="cs"/>
          <w:sz w:val="22"/>
          <w:szCs w:val="22"/>
          <w:rtl/>
        </w:rPr>
        <w:t>معجم المعاني</w:t>
      </w:r>
    </w:p>
  </w:footnote>
  <w:footnote w:id="2">
    <w:p w:rsidR="00A94F79" w:rsidRDefault="00A94F79" w:rsidP="00D43076">
      <w:pPr>
        <w:pStyle w:val="FootnoteText"/>
        <w:rPr>
          <w:rtl/>
        </w:rPr>
      </w:pPr>
      <w:r w:rsidRPr="00BB2082">
        <w:rPr>
          <w:rStyle w:val="FootnoteReference"/>
          <w:sz w:val="22"/>
          <w:szCs w:val="22"/>
        </w:rPr>
        <w:footnoteRef/>
      </w:r>
      <w:r w:rsidRPr="00BB2082">
        <w:rPr>
          <w:sz w:val="22"/>
          <w:szCs w:val="22"/>
          <w:rtl/>
        </w:rPr>
        <w:t xml:space="preserve"> </w:t>
      </w:r>
      <w:r w:rsidRPr="00BB2082">
        <w:rPr>
          <w:rFonts w:hint="cs"/>
          <w:sz w:val="22"/>
          <w:szCs w:val="22"/>
          <w:rtl/>
        </w:rPr>
        <w:t>العنف داخل الأسرة بين الوقاية والتجريم والعقاب في الفقه الإسلامي والقانون الجنائي , أبو الوفا محمد أبو الوفا , دار الجامعة الجديدة للنشر 2000,صـــ8ـــ</w:t>
      </w:r>
    </w:p>
  </w:footnote>
  <w:footnote w:id="3">
    <w:p w:rsidR="00A94F79" w:rsidRPr="00BB2082" w:rsidRDefault="00A94F79" w:rsidP="00141680">
      <w:pPr>
        <w:pStyle w:val="FootnoteText"/>
        <w:rPr>
          <w:sz w:val="22"/>
          <w:szCs w:val="22"/>
          <w:rtl/>
        </w:rPr>
      </w:pPr>
      <w:r>
        <w:rPr>
          <w:rStyle w:val="FootnoteReference"/>
        </w:rPr>
        <w:footnoteRef/>
      </w:r>
      <w:r>
        <w:rPr>
          <w:rtl/>
        </w:rPr>
        <w:t xml:space="preserve"> </w:t>
      </w:r>
      <w:r w:rsidRPr="00BB2082">
        <w:rPr>
          <w:rFonts w:hint="cs"/>
          <w:sz w:val="22"/>
          <w:szCs w:val="22"/>
          <w:rtl/>
        </w:rPr>
        <w:t>العنف الأسري قراءة في الظاهرة من اجل مجتمع سليم , مرجع سابق , صـــ18 , 21 ,22 ـــ</w:t>
      </w:r>
    </w:p>
  </w:footnote>
  <w:footnote w:id="4">
    <w:p w:rsidR="00A94F79" w:rsidRPr="00BB2082" w:rsidRDefault="00A94F79" w:rsidP="00141680">
      <w:pPr>
        <w:pStyle w:val="NoSpacing"/>
        <w:rPr>
          <w:rFonts w:cs="Traditional Arabic"/>
          <w:rtl/>
        </w:rPr>
      </w:pPr>
      <w:r w:rsidRPr="00BB2082">
        <w:rPr>
          <w:rStyle w:val="FootnoteReference"/>
          <w:rFonts w:cs="Traditional Arabic"/>
        </w:rPr>
        <w:footnoteRef/>
      </w:r>
      <w:r w:rsidRPr="00BB2082">
        <w:rPr>
          <w:rFonts w:cs="Traditional Arabic"/>
          <w:rtl/>
        </w:rPr>
        <w:t>. شكور، د. جليل وديع، العنف والجريمة، ص 32</w:t>
      </w:r>
    </w:p>
  </w:footnote>
  <w:footnote w:id="5">
    <w:p w:rsidR="00A94F79" w:rsidRPr="00BB2082" w:rsidRDefault="00A94F79" w:rsidP="00141680">
      <w:pPr>
        <w:pStyle w:val="NoSpacing"/>
        <w:rPr>
          <w:rFonts w:cs="Traditional Arabic"/>
          <w:rtl/>
        </w:rPr>
      </w:pPr>
      <w:r w:rsidRPr="00BB2082">
        <w:rPr>
          <w:rStyle w:val="FootnoteReference"/>
          <w:rFonts w:cs="Traditional Arabic"/>
        </w:rPr>
        <w:footnoteRef/>
      </w:r>
      <w:r w:rsidRPr="00BB2082">
        <w:rPr>
          <w:rFonts w:cs="Traditional Arabic"/>
        </w:rPr>
        <w:t xml:space="preserve"> </w:t>
      </w:r>
      <w:r w:rsidRPr="00BB2082">
        <w:rPr>
          <w:rFonts w:cs="Traditional Arabic"/>
          <w:rtl/>
        </w:rPr>
        <w:t>. أبو زنيد، محمد سالم، موقف الإسلام من ظاهرة العنف، رسالة ماجستير، ص14.</w:t>
      </w:r>
    </w:p>
  </w:footnote>
  <w:footnote w:id="6">
    <w:p w:rsidR="00A94F79" w:rsidRPr="00BB2082" w:rsidRDefault="00A94F79" w:rsidP="00141680">
      <w:pPr>
        <w:pStyle w:val="NoSpacing"/>
        <w:rPr>
          <w:rFonts w:cs="Traditional Arabic"/>
          <w:rtl/>
        </w:rPr>
      </w:pPr>
      <w:r w:rsidRPr="00BB2082">
        <w:rPr>
          <w:rStyle w:val="FootnoteReference"/>
          <w:rFonts w:cs="Traditional Arabic"/>
        </w:rPr>
        <w:footnoteRef/>
      </w:r>
      <w:r w:rsidRPr="00BB2082">
        <w:rPr>
          <w:rFonts w:cs="Traditional Arabic"/>
        </w:rPr>
        <w:t xml:space="preserve"> </w:t>
      </w:r>
      <w:r w:rsidRPr="00BB2082">
        <w:rPr>
          <w:rFonts w:cs="Traditional Arabic"/>
          <w:rtl/>
        </w:rPr>
        <w:t xml:space="preserve">. ابن فتوح، تفسير غريب ما </w:t>
      </w:r>
      <w:r w:rsidRPr="00BB2082">
        <w:rPr>
          <w:rFonts w:cs="Traditional Arabic" w:hint="cs"/>
          <w:rtl/>
        </w:rPr>
        <w:t>في</w:t>
      </w:r>
      <w:r w:rsidRPr="00BB2082">
        <w:rPr>
          <w:rFonts w:cs="Traditional Arabic"/>
          <w:rtl/>
        </w:rPr>
        <w:t xml:space="preserve"> الصحيحين </w:t>
      </w:r>
      <w:r w:rsidRPr="00BB2082">
        <w:rPr>
          <w:rFonts w:cs="Traditional Arabic" w:hint="cs"/>
          <w:rtl/>
        </w:rPr>
        <w:t>البخاري</w:t>
      </w:r>
      <w:r w:rsidRPr="00BB2082">
        <w:rPr>
          <w:rFonts w:cs="Traditional Arabic"/>
          <w:rtl/>
        </w:rPr>
        <w:t xml:space="preserve"> ومسلم (1 / 49)، الزمخشري، الفائق في غريب الحديث (2 / 12).</w:t>
      </w:r>
    </w:p>
  </w:footnote>
  <w:footnote w:id="7">
    <w:p w:rsidR="00A94F79" w:rsidRPr="00BB2082" w:rsidRDefault="00A94F79" w:rsidP="00BB2082">
      <w:pPr>
        <w:pStyle w:val="FootnoteText"/>
        <w:rPr>
          <w:sz w:val="22"/>
          <w:szCs w:val="22"/>
          <w:rtl/>
        </w:rPr>
      </w:pPr>
      <w:r w:rsidRPr="00BB2082">
        <w:rPr>
          <w:rStyle w:val="FootnoteReference"/>
          <w:sz w:val="22"/>
          <w:szCs w:val="22"/>
        </w:rPr>
        <w:footnoteRef/>
      </w:r>
      <w:r w:rsidRPr="00BB2082">
        <w:rPr>
          <w:sz w:val="22"/>
          <w:szCs w:val="22"/>
          <w:rtl/>
        </w:rPr>
        <w:t xml:space="preserve"> </w:t>
      </w:r>
      <w:r w:rsidRPr="00BB2082">
        <w:rPr>
          <w:rFonts w:hint="cs"/>
          <w:sz w:val="22"/>
          <w:szCs w:val="22"/>
          <w:rtl/>
        </w:rPr>
        <w:t>العنف الأسري قراءة في الظاهرة من أجل مجتمع سليم ,كاظم الشبيب , المركز الثقافي العربي , الطبعة الأولى 2007 ,صـــ64ـــ</w:t>
      </w:r>
    </w:p>
    <w:p w:rsidR="00A94F79" w:rsidRPr="00BB2082" w:rsidRDefault="00A94F79" w:rsidP="00D73CE9">
      <w:pPr>
        <w:pStyle w:val="FootnoteText"/>
        <w:tabs>
          <w:tab w:val="left" w:pos="6116"/>
        </w:tabs>
        <w:rPr>
          <w:sz w:val="22"/>
          <w:szCs w:val="22"/>
          <w:rtl/>
        </w:rPr>
      </w:pPr>
      <w:r>
        <w:rPr>
          <w:sz w:val="22"/>
          <w:szCs w:val="22"/>
          <w:rtl/>
        </w:rPr>
        <w:tab/>
      </w:r>
    </w:p>
  </w:footnote>
  <w:footnote w:id="8">
    <w:p w:rsidR="00A94F79" w:rsidRPr="00BB2082" w:rsidRDefault="00A94F79" w:rsidP="00BB2082">
      <w:pPr>
        <w:pStyle w:val="FootnoteText"/>
        <w:rPr>
          <w:sz w:val="22"/>
          <w:szCs w:val="22"/>
          <w:rtl/>
        </w:rPr>
      </w:pPr>
      <w:r w:rsidRPr="00BB2082">
        <w:rPr>
          <w:rStyle w:val="FootnoteReference"/>
          <w:sz w:val="22"/>
          <w:szCs w:val="22"/>
        </w:rPr>
        <w:footnoteRef/>
      </w:r>
      <w:r w:rsidRPr="00BB2082">
        <w:rPr>
          <w:sz w:val="22"/>
          <w:szCs w:val="22"/>
          <w:rtl/>
        </w:rPr>
        <w:t xml:space="preserve"> </w:t>
      </w:r>
      <w:r w:rsidRPr="00BB2082">
        <w:rPr>
          <w:rFonts w:hint="cs"/>
          <w:sz w:val="22"/>
          <w:szCs w:val="22"/>
          <w:rtl/>
        </w:rPr>
        <w:t>الروض المربع شرح زاد المستقنع , للعلامة الشيخ أبي العادات منصور بن يونس البهوي 1000_1051هـ  , حققه وعلق عليه محمد نزار تميم و هيثم نزار تميم , الجزء الأول , دار الأرقم أبي الأرقم , صـــ 438 ـــــ</w:t>
      </w:r>
    </w:p>
    <w:p w:rsidR="00A94F79" w:rsidRPr="00BB2082" w:rsidRDefault="00A94F79" w:rsidP="00BB2082">
      <w:pPr>
        <w:pStyle w:val="FootnoteText"/>
        <w:rPr>
          <w:sz w:val="22"/>
          <w:szCs w:val="22"/>
          <w:rtl/>
        </w:rPr>
      </w:pPr>
    </w:p>
  </w:footnote>
  <w:footnote w:id="9">
    <w:p w:rsidR="00A94F79" w:rsidRPr="00BB2082" w:rsidRDefault="00A94F79" w:rsidP="00BB2082">
      <w:pPr>
        <w:pStyle w:val="FootnoteText"/>
        <w:rPr>
          <w:sz w:val="22"/>
          <w:szCs w:val="22"/>
          <w:rtl/>
        </w:rPr>
      </w:pPr>
      <w:r w:rsidRPr="00BB2082">
        <w:rPr>
          <w:rStyle w:val="FootnoteReference"/>
          <w:sz w:val="22"/>
          <w:szCs w:val="22"/>
        </w:rPr>
        <w:footnoteRef/>
      </w:r>
      <w:r w:rsidRPr="00BB2082">
        <w:rPr>
          <w:sz w:val="22"/>
          <w:szCs w:val="22"/>
          <w:rtl/>
        </w:rPr>
        <w:t xml:space="preserve"> </w:t>
      </w:r>
      <w:r w:rsidRPr="00BB2082">
        <w:rPr>
          <w:rFonts w:hint="cs"/>
          <w:sz w:val="22"/>
          <w:szCs w:val="22"/>
          <w:rtl/>
        </w:rPr>
        <w:t xml:space="preserve">موقع وزارة الصحة السعودية </w:t>
      </w:r>
    </w:p>
    <w:p w:rsidR="00A94F79" w:rsidRPr="00BB2082" w:rsidRDefault="00A94F79" w:rsidP="00BB2082">
      <w:pPr>
        <w:pStyle w:val="FootnoteText"/>
        <w:rPr>
          <w:sz w:val="22"/>
          <w:szCs w:val="22"/>
          <w:rtl/>
        </w:rPr>
      </w:pPr>
      <w:r w:rsidRPr="00BB2082">
        <w:rPr>
          <w:sz w:val="22"/>
          <w:szCs w:val="22"/>
        </w:rPr>
        <w:t>http://www.moh.gov.sa/vb/showthread.php?t=31066</w:t>
      </w:r>
    </w:p>
    <w:p w:rsidR="00A94F79" w:rsidRPr="00BB2082" w:rsidRDefault="00A94F79" w:rsidP="00BB2082">
      <w:pPr>
        <w:pStyle w:val="FootnoteText"/>
        <w:rPr>
          <w:sz w:val="22"/>
          <w:szCs w:val="22"/>
          <w:rtl/>
        </w:rPr>
      </w:pPr>
      <w:r w:rsidRPr="00BB2082">
        <w:rPr>
          <w:rFonts w:hint="cs"/>
          <w:sz w:val="22"/>
          <w:szCs w:val="22"/>
          <w:rtl/>
        </w:rPr>
        <w:t>7/1/2009م</w:t>
      </w:r>
    </w:p>
    <w:p w:rsidR="00A94F79" w:rsidRDefault="00A94F79" w:rsidP="00BB2082">
      <w:pPr>
        <w:pStyle w:val="FootnoteText"/>
        <w:rPr>
          <w:rtl/>
        </w:rPr>
      </w:pPr>
    </w:p>
    <w:p w:rsidR="00A94F79" w:rsidRDefault="00A94F79" w:rsidP="00BB2082">
      <w:pPr>
        <w:pStyle w:val="FootnoteText"/>
        <w:rPr>
          <w:rtl/>
        </w:rPr>
      </w:pPr>
    </w:p>
  </w:footnote>
  <w:footnote w:id="10">
    <w:p w:rsidR="00A94F79" w:rsidRDefault="00A94F79" w:rsidP="00D73CE9">
      <w:pPr>
        <w:pStyle w:val="FootnoteText"/>
        <w:rPr>
          <w:rtl/>
        </w:rPr>
      </w:pPr>
      <w:r>
        <w:rPr>
          <w:rStyle w:val="FootnoteReference"/>
        </w:rPr>
        <w:footnoteRef/>
      </w:r>
      <w:r>
        <w:rPr>
          <w:rtl/>
        </w:rPr>
        <w:t xml:space="preserve"> </w:t>
      </w:r>
      <w:r>
        <w:rPr>
          <w:rFonts w:hint="cs"/>
          <w:rtl/>
        </w:rPr>
        <w:t xml:space="preserve">موقع إذاعة طريق الإسلام </w:t>
      </w:r>
    </w:p>
    <w:p w:rsidR="00A94F79" w:rsidRDefault="00A94F79" w:rsidP="00D73CE9">
      <w:pPr>
        <w:pStyle w:val="FootnoteText"/>
        <w:rPr>
          <w:rtl/>
        </w:rPr>
      </w:pPr>
      <w:r>
        <w:t>http://www.islamway.com/?iw_s=outdoor&amp;iw_a=print_articles&amp;article_id=1677</w:t>
      </w:r>
    </w:p>
    <w:p w:rsidR="00A94F79" w:rsidRDefault="00A94F79" w:rsidP="00D73CE9">
      <w:pPr>
        <w:pStyle w:val="FootnoteText"/>
        <w:rPr>
          <w:rtl/>
        </w:rPr>
      </w:pPr>
      <w:r>
        <w:rPr>
          <w:rFonts w:hint="cs"/>
          <w:rtl/>
        </w:rPr>
        <w:t>5/1/2009م</w:t>
      </w:r>
    </w:p>
  </w:footnote>
  <w:footnote w:id="11">
    <w:p w:rsidR="00A94F79" w:rsidRDefault="00A94F79" w:rsidP="00770206">
      <w:pPr>
        <w:pStyle w:val="FootnoteText"/>
        <w:rPr>
          <w:rtl/>
        </w:rPr>
      </w:pPr>
      <w:r w:rsidRPr="00770206">
        <w:rPr>
          <w:rStyle w:val="FootnoteReference"/>
        </w:rPr>
        <w:footnoteRef/>
      </w:r>
      <w:r w:rsidRPr="00770206">
        <w:rPr>
          <w:rtl/>
        </w:rPr>
        <w:t xml:space="preserve"> </w:t>
      </w:r>
      <w:r w:rsidRPr="00770206">
        <w:rPr>
          <w:rFonts w:hint="cs"/>
          <w:rtl/>
        </w:rPr>
        <w:t xml:space="preserve"> تشريعات حقوق الأطفال بين الشريعة الإسلامية وبعض القوانين الوضعية , مرجع سابق , صـــ20 ـــ</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3728"/>
    <w:multiLevelType w:val="hybridMultilevel"/>
    <w:tmpl w:val="4C3CE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586C6E"/>
    <w:multiLevelType w:val="hybridMultilevel"/>
    <w:tmpl w:val="3C3059D8"/>
    <w:lvl w:ilvl="0" w:tplc="94783B32">
      <w:start w:val="1"/>
      <w:numFmt w:val="decimal"/>
      <w:lvlText w:val="%1."/>
      <w:lvlJc w:val="left"/>
      <w:pPr>
        <w:ind w:left="142" w:hanging="360"/>
      </w:pPr>
      <w:rPr>
        <w:sz w:val="36"/>
        <w:szCs w:val="36"/>
        <w:lang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E54E94"/>
    <w:multiLevelType w:val="hybridMultilevel"/>
    <w:tmpl w:val="7924BA52"/>
    <w:lvl w:ilvl="0" w:tplc="04090003">
      <w:start w:val="1"/>
      <w:numFmt w:val="bullet"/>
      <w:lvlText w:val="o"/>
      <w:lvlJc w:val="left"/>
      <w:pPr>
        <w:ind w:left="-215" w:hanging="360"/>
      </w:pPr>
      <w:rPr>
        <w:rFonts w:ascii="Courier New" w:hAnsi="Courier New" w:cs="Courier New" w:hint="default"/>
      </w:rPr>
    </w:lvl>
    <w:lvl w:ilvl="1" w:tplc="04090003" w:tentative="1">
      <w:start w:val="1"/>
      <w:numFmt w:val="bullet"/>
      <w:lvlText w:val="o"/>
      <w:lvlJc w:val="left"/>
      <w:pPr>
        <w:ind w:left="505" w:hanging="360"/>
      </w:pPr>
      <w:rPr>
        <w:rFonts w:ascii="Courier New" w:hAnsi="Courier New" w:cs="Courier New" w:hint="default"/>
      </w:rPr>
    </w:lvl>
    <w:lvl w:ilvl="2" w:tplc="04090005" w:tentative="1">
      <w:start w:val="1"/>
      <w:numFmt w:val="bullet"/>
      <w:lvlText w:val=""/>
      <w:lvlJc w:val="left"/>
      <w:pPr>
        <w:ind w:left="1225" w:hanging="360"/>
      </w:pPr>
      <w:rPr>
        <w:rFonts w:ascii="Wingdings" w:hAnsi="Wingdings" w:hint="default"/>
      </w:rPr>
    </w:lvl>
    <w:lvl w:ilvl="3" w:tplc="04090001" w:tentative="1">
      <w:start w:val="1"/>
      <w:numFmt w:val="bullet"/>
      <w:lvlText w:val=""/>
      <w:lvlJc w:val="left"/>
      <w:pPr>
        <w:ind w:left="1945" w:hanging="360"/>
      </w:pPr>
      <w:rPr>
        <w:rFonts w:ascii="Symbol" w:hAnsi="Symbol" w:hint="default"/>
      </w:rPr>
    </w:lvl>
    <w:lvl w:ilvl="4" w:tplc="04090003" w:tentative="1">
      <w:start w:val="1"/>
      <w:numFmt w:val="bullet"/>
      <w:lvlText w:val="o"/>
      <w:lvlJc w:val="left"/>
      <w:pPr>
        <w:ind w:left="2665" w:hanging="360"/>
      </w:pPr>
      <w:rPr>
        <w:rFonts w:ascii="Courier New" w:hAnsi="Courier New" w:cs="Courier New" w:hint="default"/>
      </w:rPr>
    </w:lvl>
    <w:lvl w:ilvl="5" w:tplc="04090005" w:tentative="1">
      <w:start w:val="1"/>
      <w:numFmt w:val="bullet"/>
      <w:lvlText w:val=""/>
      <w:lvlJc w:val="left"/>
      <w:pPr>
        <w:ind w:left="3385" w:hanging="360"/>
      </w:pPr>
      <w:rPr>
        <w:rFonts w:ascii="Wingdings" w:hAnsi="Wingdings" w:hint="default"/>
      </w:rPr>
    </w:lvl>
    <w:lvl w:ilvl="6" w:tplc="04090001" w:tentative="1">
      <w:start w:val="1"/>
      <w:numFmt w:val="bullet"/>
      <w:lvlText w:val=""/>
      <w:lvlJc w:val="left"/>
      <w:pPr>
        <w:ind w:left="4105" w:hanging="360"/>
      </w:pPr>
      <w:rPr>
        <w:rFonts w:ascii="Symbol" w:hAnsi="Symbol" w:hint="default"/>
      </w:rPr>
    </w:lvl>
    <w:lvl w:ilvl="7" w:tplc="04090003" w:tentative="1">
      <w:start w:val="1"/>
      <w:numFmt w:val="bullet"/>
      <w:lvlText w:val="o"/>
      <w:lvlJc w:val="left"/>
      <w:pPr>
        <w:ind w:left="4825" w:hanging="360"/>
      </w:pPr>
      <w:rPr>
        <w:rFonts w:ascii="Courier New" w:hAnsi="Courier New" w:cs="Courier New" w:hint="default"/>
      </w:rPr>
    </w:lvl>
    <w:lvl w:ilvl="8" w:tplc="04090005" w:tentative="1">
      <w:start w:val="1"/>
      <w:numFmt w:val="bullet"/>
      <w:lvlText w:val=""/>
      <w:lvlJc w:val="left"/>
      <w:pPr>
        <w:ind w:left="5545" w:hanging="360"/>
      </w:pPr>
      <w:rPr>
        <w:rFonts w:ascii="Wingdings" w:hAnsi="Wingdings" w:hint="default"/>
      </w:rPr>
    </w:lvl>
  </w:abstractNum>
  <w:abstractNum w:abstractNumId="3" w15:restartNumberingAfterBreak="0">
    <w:nsid w:val="11D42959"/>
    <w:multiLevelType w:val="hybridMultilevel"/>
    <w:tmpl w:val="B0928594"/>
    <w:lvl w:ilvl="0" w:tplc="0409000F">
      <w:start w:val="1"/>
      <w:numFmt w:val="decimal"/>
      <w:lvlText w:val="%1."/>
      <w:lvlJc w:val="left"/>
      <w:pPr>
        <w:ind w:left="360" w:hanging="360"/>
      </w:pPr>
      <w:rPr>
        <w:rFonts w:hint="default"/>
        <w:sz w:val="36"/>
        <w:szCs w:val="36"/>
        <w:lang w:bidi="ar-SA"/>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4" w15:restartNumberingAfterBreak="0">
    <w:nsid w:val="148E4E41"/>
    <w:multiLevelType w:val="hybridMultilevel"/>
    <w:tmpl w:val="A492E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FF2CA3"/>
    <w:multiLevelType w:val="hybridMultilevel"/>
    <w:tmpl w:val="690422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16236D"/>
    <w:multiLevelType w:val="hybridMultilevel"/>
    <w:tmpl w:val="69E288CC"/>
    <w:lvl w:ilvl="0" w:tplc="04090003">
      <w:start w:val="1"/>
      <w:numFmt w:val="bullet"/>
      <w:lvlText w:val="o"/>
      <w:lvlJc w:val="left"/>
      <w:pPr>
        <w:ind w:left="-935" w:hanging="360"/>
      </w:pPr>
      <w:rPr>
        <w:rFonts w:ascii="Courier New" w:hAnsi="Courier New" w:cs="Courier New" w:hint="default"/>
      </w:rPr>
    </w:lvl>
    <w:lvl w:ilvl="1" w:tplc="04090003" w:tentative="1">
      <w:start w:val="1"/>
      <w:numFmt w:val="bullet"/>
      <w:lvlText w:val="o"/>
      <w:lvlJc w:val="left"/>
      <w:pPr>
        <w:ind w:left="-215" w:hanging="360"/>
      </w:pPr>
      <w:rPr>
        <w:rFonts w:ascii="Courier New" w:hAnsi="Courier New" w:cs="Courier New" w:hint="default"/>
      </w:rPr>
    </w:lvl>
    <w:lvl w:ilvl="2" w:tplc="04090005" w:tentative="1">
      <w:start w:val="1"/>
      <w:numFmt w:val="bullet"/>
      <w:lvlText w:val=""/>
      <w:lvlJc w:val="left"/>
      <w:pPr>
        <w:ind w:left="505" w:hanging="360"/>
      </w:pPr>
      <w:rPr>
        <w:rFonts w:ascii="Wingdings" w:hAnsi="Wingdings" w:hint="default"/>
      </w:rPr>
    </w:lvl>
    <w:lvl w:ilvl="3" w:tplc="04090001" w:tentative="1">
      <w:start w:val="1"/>
      <w:numFmt w:val="bullet"/>
      <w:lvlText w:val=""/>
      <w:lvlJc w:val="left"/>
      <w:pPr>
        <w:ind w:left="1225" w:hanging="360"/>
      </w:pPr>
      <w:rPr>
        <w:rFonts w:ascii="Symbol" w:hAnsi="Symbol" w:hint="default"/>
      </w:rPr>
    </w:lvl>
    <w:lvl w:ilvl="4" w:tplc="04090003" w:tentative="1">
      <w:start w:val="1"/>
      <w:numFmt w:val="bullet"/>
      <w:lvlText w:val="o"/>
      <w:lvlJc w:val="left"/>
      <w:pPr>
        <w:ind w:left="1945" w:hanging="360"/>
      </w:pPr>
      <w:rPr>
        <w:rFonts w:ascii="Courier New" w:hAnsi="Courier New" w:cs="Courier New" w:hint="default"/>
      </w:rPr>
    </w:lvl>
    <w:lvl w:ilvl="5" w:tplc="04090005" w:tentative="1">
      <w:start w:val="1"/>
      <w:numFmt w:val="bullet"/>
      <w:lvlText w:val=""/>
      <w:lvlJc w:val="left"/>
      <w:pPr>
        <w:ind w:left="2665" w:hanging="360"/>
      </w:pPr>
      <w:rPr>
        <w:rFonts w:ascii="Wingdings" w:hAnsi="Wingdings" w:hint="default"/>
      </w:rPr>
    </w:lvl>
    <w:lvl w:ilvl="6" w:tplc="04090001" w:tentative="1">
      <w:start w:val="1"/>
      <w:numFmt w:val="bullet"/>
      <w:lvlText w:val=""/>
      <w:lvlJc w:val="left"/>
      <w:pPr>
        <w:ind w:left="3385" w:hanging="360"/>
      </w:pPr>
      <w:rPr>
        <w:rFonts w:ascii="Symbol" w:hAnsi="Symbol" w:hint="default"/>
      </w:rPr>
    </w:lvl>
    <w:lvl w:ilvl="7" w:tplc="04090003" w:tentative="1">
      <w:start w:val="1"/>
      <w:numFmt w:val="bullet"/>
      <w:lvlText w:val="o"/>
      <w:lvlJc w:val="left"/>
      <w:pPr>
        <w:ind w:left="4105" w:hanging="360"/>
      </w:pPr>
      <w:rPr>
        <w:rFonts w:ascii="Courier New" w:hAnsi="Courier New" w:cs="Courier New" w:hint="default"/>
      </w:rPr>
    </w:lvl>
    <w:lvl w:ilvl="8" w:tplc="04090005" w:tentative="1">
      <w:start w:val="1"/>
      <w:numFmt w:val="bullet"/>
      <w:lvlText w:val=""/>
      <w:lvlJc w:val="left"/>
      <w:pPr>
        <w:ind w:left="4825" w:hanging="360"/>
      </w:pPr>
      <w:rPr>
        <w:rFonts w:ascii="Wingdings" w:hAnsi="Wingdings" w:hint="default"/>
      </w:rPr>
    </w:lvl>
  </w:abstractNum>
  <w:abstractNum w:abstractNumId="7" w15:restartNumberingAfterBreak="0">
    <w:nsid w:val="195037E7"/>
    <w:multiLevelType w:val="hybridMultilevel"/>
    <w:tmpl w:val="D7B8572A"/>
    <w:lvl w:ilvl="0" w:tplc="7B3AE2E4">
      <w:start w:val="1"/>
      <w:numFmt w:val="decimal"/>
      <w:lvlText w:val="%1)"/>
      <w:lvlJc w:val="left"/>
      <w:pPr>
        <w:ind w:left="360" w:hanging="360"/>
      </w:pPr>
      <w:rPr>
        <w:color w:val="auto"/>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602F53"/>
    <w:multiLevelType w:val="hybridMultilevel"/>
    <w:tmpl w:val="9E1C324E"/>
    <w:lvl w:ilvl="0" w:tplc="04090003">
      <w:start w:val="1"/>
      <w:numFmt w:val="bullet"/>
      <w:lvlText w:val="o"/>
      <w:lvlJc w:val="left"/>
      <w:pPr>
        <w:ind w:left="-1219" w:hanging="360"/>
      </w:pPr>
      <w:rPr>
        <w:rFonts w:ascii="Courier New" w:hAnsi="Courier New" w:cs="Courier New" w:hint="default"/>
      </w:rPr>
    </w:lvl>
    <w:lvl w:ilvl="1" w:tplc="04090003" w:tentative="1">
      <w:start w:val="1"/>
      <w:numFmt w:val="bullet"/>
      <w:lvlText w:val="o"/>
      <w:lvlJc w:val="left"/>
      <w:pPr>
        <w:ind w:left="-499" w:hanging="360"/>
      </w:pPr>
      <w:rPr>
        <w:rFonts w:ascii="Courier New" w:hAnsi="Courier New" w:cs="Courier New" w:hint="default"/>
      </w:rPr>
    </w:lvl>
    <w:lvl w:ilvl="2" w:tplc="04090005" w:tentative="1">
      <w:start w:val="1"/>
      <w:numFmt w:val="bullet"/>
      <w:lvlText w:val=""/>
      <w:lvlJc w:val="left"/>
      <w:pPr>
        <w:ind w:left="221" w:hanging="360"/>
      </w:pPr>
      <w:rPr>
        <w:rFonts w:ascii="Wingdings" w:hAnsi="Wingdings" w:hint="default"/>
      </w:rPr>
    </w:lvl>
    <w:lvl w:ilvl="3" w:tplc="04090001" w:tentative="1">
      <w:start w:val="1"/>
      <w:numFmt w:val="bullet"/>
      <w:lvlText w:val=""/>
      <w:lvlJc w:val="left"/>
      <w:pPr>
        <w:ind w:left="941" w:hanging="360"/>
      </w:pPr>
      <w:rPr>
        <w:rFonts w:ascii="Symbol" w:hAnsi="Symbol" w:hint="default"/>
      </w:rPr>
    </w:lvl>
    <w:lvl w:ilvl="4" w:tplc="04090003" w:tentative="1">
      <w:start w:val="1"/>
      <w:numFmt w:val="bullet"/>
      <w:lvlText w:val="o"/>
      <w:lvlJc w:val="left"/>
      <w:pPr>
        <w:ind w:left="1661" w:hanging="360"/>
      </w:pPr>
      <w:rPr>
        <w:rFonts w:ascii="Courier New" w:hAnsi="Courier New" w:cs="Courier New" w:hint="default"/>
      </w:rPr>
    </w:lvl>
    <w:lvl w:ilvl="5" w:tplc="04090005" w:tentative="1">
      <w:start w:val="1"/>
      <w:numFmt w:val="bullet"/>
      <w:lvlText w:val=""/>
      <w:lvlJc w:val="left"/>
      <w:pPr>
        <w:ind w:left="2381" w:hanging="360"/>
      </w:pPr>
      <w:rPr>
        <w:rFonts w:ascii="Wingdings" w:hAnsi="Wingdings" w:hint="default"/>
      </w:rPr>
    </w:lvl>
    <w:lvl w:ilvl="6" w:tplc="04090001" w:tentative="1">
      <w:start w:val="1"/>
      <w:numFmt w:val="bullet"/>
      <w:lvlText w:val=""/>
      <w:lvlJc w:val="left"/>
      <w:pPr>
        <w:ind w:left="3101" w:hanging="360"/>
      </w:pPr>
      <w:rPr>
        <w:rFonts w:ascii="Symbol" w:hAnsi="Symbol" w:hint="default"/>
      </w:rPr>
    </w:lvl>
    <w:lvl w:ilvl="7" w:tplc="04090003" w:tentative="1">
      <w:start w:val="1"/>
      <w:numFmt w:val="bullet"/>
      <w:lvlText w:val="o"/>
      <w:lvlJc w:val="left"/>
      <w:pPr>
        <w:ind w:left="3821" w:hanging="360"/>
      </w:pPr>
      <w:rPr>
        <w:rFonts w:ascii="Courier New" w:hAnsi="Courier New" w:cs="Courier New" w:hint="default"/>
      </w:rPr>
    </w:lvl>
    <w:lvl w:ilvl="8" w:tplc="04090005" w:tentative="1">
      <w:start w:val="1"/>
      <w:numFmt w:val="bullet"/>
      <w:lvlText w:val=""/>
      <w:lvlJc w:val="left"/>
      <w:pPr>
        <w:ind w:left="4541" w:hanging="360"/>
      </w:pPr>
      <w:rPr>
        <w:rFonts w:ascii="Wingdings" w:hAnsi="Wingdings" w:hint="default"/>
      </w:rPr>
    </w:lvl>
  </w:abstractNum>
  <w:abstractNum w:abstractNumId="9" w15:restartNumberingAfterBreak="0">
    <w:nsid w:val="1C2450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090EE8"/>
    <w:multiLevelType w:val="hybridMultilevel"/>
    <w:tmpl w:val="1BAE4E56"/>
    <w:lvl w:ilvl="0" w:tplc="04090001">
      <w:start w:val="1"/>
      <w:numFmt w:val="bullet"/>
      <w:lvlText w:val=""/>
      <w:lvlJc w:val="left"/>
      <w:pPr>
        <w:ind w:left="-1786" w:hanging="360"/>
      </w:pPr>
      <w:rPr>
        <w:rFonts w:ascii="Symbol" w:hAnsi="Symbol" w:hint="default"/>
      </w:rPr>
    </w:lvl>
    <w:lvl w:ilvl="1" w:tplc="04090003" w:tentative="1">
      <w:start w:val="1"/>
      <w:numFmt w:val="bullet"/>
      <w:lvlText w:val="o"/>
      <w:lvlJc w:val="left"/>
      <w:pPr>
        <w:ind w:left="-1066" w:hanging="360"/>
      </w:pPr>
      <w:rPr>
        <w:rFonts w:ascii="Courier New" w:hAnsi="Courier New" w:cs="Courier New" w:hint="default"/>
      </w:rPr>
    </w:lvl>
    <w:lvl w:ilvl="2" w:tplc="04090005" w:tentative="1">
      <w:start w:val="1"/>
      <w:numFmt w:val="bullet"/>
      <w:lvlText w:val=""/>
      <w:lvlJc w:val="left"/>
      <w:pPr>
        <w:ind w:left="-346" w:hanging="360"/>
      </w:pPr>
      <w:rPr>
        <w:rFonts w:ascii="Wingdings" w:hAnsi="Wingdings" w:hint="default"/>
      </w:rPr>
    </w:lvl>
    <w:lvl w:ilvl="3" w:tplc="04090001" w:tentative="1">
      <w:start w:val="1"/>
      <w:numFmt w:val="bullet"/>
      <w:lvlText w:val=""/>
      <w:lvlJc w:val="left"/>
      <w:pPr>
        <w:ind w:left="374" w:hanging="360"/>
      </w:pPr>
      <w:rPr>
        <w:rFonts w:ascii="Symbol" w:hAnsi="Symbol" w:hint="default"/>
      </w:rPr>
    </w:lvl>
    <w:lvl w:ilvl="4" w:tplc="04090003" w:tentative="1">
      <w:start w:val="1"/>
      <w:numFmt w:val="bullet"/>
      <w:lvlText w:val="o"/>
      <w:lvlJc w:val="left"/>
      <w:pPr>
        <w:ind w:left="1094" w:hanging="360"/>
      </w:pPr>
      <w:rPr>
        <w:rFonts w:ascii="Courier New" w:hAnsi="Courier New" w:cs="Courier New" w:hint="default"/>
      </w:rPr>
    </w:lvl>
    <w:lvl w:ilvl="5" w:tplc="04090005" w:tentative="1">
      <w:start w:val="1"/>
      <w:numFmt w:val="bullet"/>
      <w:lvlText w:val=""/>
      <w:lvlJc w:val="left"/>
      <w:pPr>
        <w:ind w:left="1814" w:hanging="360"/>
      </w:pPr>
      <w:rPr>
        <w:rFonts w:ascii="Wingdings" w:hAnsi="Wingdings" w:hint="default"/>
      </w:rPr>
    </w:lvl>
    <w:lvl w:ilvl="6" w:tplc="04090001" w:tentative="1">
      <w:start w:val="1"/>
      <w:numFmt w:val="bullet"/>
      <w:lvlText w:val=""/>
      <w:lvlJc w:val="left"/>
      <w:pPr>
        <w:ind w:left="2534" w:hanging="360"/>
      </w:pPr>
      <w:rPr>
        <w:rFonts w:ascii="Symbol" w:hAnsi="Symbol" w:hint="default"/>
      </w:rPr>
    </w:lvl>
    <w:lvl w:ilvl="7" w:tplc="04090003" w:tentative="1">
      <w:start w:val="1"/>
      <w:numFmt w:val="bullet"/>
      <w:lvlText w:val="o"/>
      <w:lvlJc w:val="left"/>
      <w:pPr>
        <w:ind w:left="3254" w:hanging="360"/>
      </w:pPr>
      <w:rPr>
        <w:rFonts w:ascii="Courier New" w:hAnsi="Courier New" w:cs="Courier New" w:hint="default"/>
      </w:rPr>
    </w:lvl>
    <w:lvl w:ilvl="8" w:tplc="04090005" w:tentative="1">
      <w:start w:val="1"/>
      <w:numFmt w:val="bullet"/>
      <w:lvlText w:val=""/>
      <w:lvlJc w:val="left"/>
      <w:pPr>
        <w:ind w:left="3974" w:hanging="360"/>
      </w:pPr>
      <w:rPr>
        <w:rFonts w:ascii="Wingdings" w:hAnsi="Wingdings" w:hint="default"/>
      </w:rPr>
    </w:lvl>
  </w:abstractNum>
  <w:abstractNum w:abstractNumId="11" w15:restartNumberingAfterBreak="0">
    <w:nsid w:val="1D630DF7"/>
    <w:multiLevelType w:val="hybridMultilevel"/>
    <w:tmpl w:val="E7DEC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F54EC"/>
    <w:multiLevelType w:val="hybridMultilevel"/>
    <w:tmpl w:val="75BC150E"/>
    <w:lvl w:ilvl="0" w:tplc="04090005">
      <w:start w:val="1"/>
      <w:numFmt w:val="bullet"/>
      <w:lvlText w:val=""/>
      <w:lvlJc w:val="left"/>
      <w:pPr>
        <w:ind w:left="-935" w:hanging="360"/>
      </w:pPr>
      <w:rPr>
        <w:rFonts w:ascii="Wingdings" w:hAnsi="Wingdings" w:hint="default"/>
      </w:rPr>
    </w:lvl>
    <w:lvl w:ilvl="1" w:tplc="04090003" w:tentative="1">
      <w:start w:val="1"/>
      <w:numFmt w:val="bullet"/>
      <w:lvlText w:val="o"/>
      <w:lvlJc w:val="left"/>
      <w:pPr>
        <w:ind w:left="-215" w:hanging="360"/>
      </w:pPr>
      <w:rPr>
        <w:rFonts w:ascii="Courier New" w:hAnsi="Courier New" w:cs="Courier New" w:hint="default"/>
      </w:rPr>
    </w:lvl>
    <w:lvl w:ilvl="2" w:tplc="04090005" w:tentative="1">
      <w:start w:val="1"/>
      <w:numFmt w:val="bullet"/>
      <w:lvlText w:val=""/>
      <w:lvlJc w:val="left"/>
      <w:pPr>
        <w:ind w:left="505" w:hanging="360"/>
      </w:pPr>
      <w:rPr>
        <w:rFonts w:ascii="Wingdings" w:hAnsi="Wingdings" w:hint="default"/>
      </w:rPr>
    </w:lvl>
    <w:lvl w:ilvl="3" w:tplc="04090001" w:tentative="1">
      <w:start w:val="1"/>
      <w:numFmt w:val="bullet"/>
      <w:lvlText w:val=""/>
      <w:lvlJc w:val="left"/>
      <w:pPr>
        <w:ind w:left="1225" w:hanging="360"/>
      </w:pPr>
      <w:rPr>
        <w:rFonts w:ascii="Symbol" w:hAnsi="Symbol" w:hint="default"/>
      </w:rPr>
    </w:lvl>
    <w:lvl w:ilvl="4" w:tplc="04090003" w:tentative="1">
      <w:start w:val="1"/>
      <w:numFmt w:val="bullet"/>
      <w:lvlText w:val="o"/>
      <w:lvlJc w:val="left"/>
      <w:pPr>
        <w:ind w:left="1945" w:hanging="360"/>
      </w:pPr>
      <w:rPr>
        <w:rFonts w:ascii="Courier New" w:hAnsi="Courier New" w:cs="Courier New" w:hint="default"/>
      </w:rPr>
    </w:lvl>
    <w:lvl w:ilvl="5" w:tplc="04090005" w:tentative="1">
      <w:start w:val="1"/>
      <w:numFmt w:val="bullet"/>
      <w:lvlText w:val=""/>
      <w:lvlJc w:val="left"/>
      <w:pPr>
        <w:ind w:left="2665" w:hanging="360"/>
      </w:pPr>
      <w:rPr>
        <w:rFonts w:ascii="Wingdings" w:hAnsi="Wingdings" w:hint="default"/>
      </w:rPr>
    </w:lvl>
    <w:lvl w:ilvl="6" w:tplc="04090001" w:tentative="1">
      <w:start w:val="1"/>
      <w:numFmt w:val="bullet"/>
      <w:lvlText w:val=""/>
      <w:lvlJc w:val="left"/>
      <w:pPr>
        <w:ind w:left="3385" w:hanging="360"/>
      </w:pPr>
      <w:rPr>
        <w:rFonts w:ascii="Symbol" w:hAnsi="Symbol" w:hint="default"/>
      </w:rPr>
    </w:lvl>
    <w:lvl w:ilvl="7" w:tplc="04090003" w:tentative="1">
      <w:start w:val="1"/>
      <w:numFmt w:val="bullet"/>
      <w:lvlText w:val="o"/>
      <w:lvlJc w:val="left"/>
      <w:pPr>
        <w:ind w:left="4105" w:hanging="360"/>
      </w:pPr>
      <w:rPr>
        <w:rFonts w:ascii="Courier New" w:hAnsi="Courier New" w:cs="Courier New" w:hint="default"/>
      </w:rPr>
    </w:lvl>
    <w:lvl w:ilvl="8" w:tplc="04090005" w:tentative="1">
      <w:start w:val="1"/>
      <w:numFmt w:val="bullet"/>
      <w:lvlText w:val=""/>
      <w:lvlJc w:val="left"/>
      <w:pPr>
        <w:ind w:left="4825" w:hanging="360"/>
      </w:pPr>
      <w:rPr>
        <w:rFonts w:ascii="Wingdings" w:hAnsi="Wingdings" w:hint="default"/>
      </w:rPr>
    </w:lvl>
  </w:abstractNum>
  <w:abstractNum w:abstractNumId="13" w15:restartNumberingAfterBreak="0">
    <w:nsid w:val="239426F1"/>
    <w:multiLevelType w:val="hybridMultilevel"/>
    <w:tmpl w:val="6532A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75B46"/>
    <w:multiLevelType w:val="hybridMultilevel"/>
    <w:tmpl w:val="C666C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45D8C"/>
    <w:multiLevelType w:val="hybridMultilevel"/>
    <w:tmpl w:val="03C01A9E"/>
    <w:lvl w:ilvl="0" w:tplc="04090001">
      <w:start w:val="1"/>
      <w:numFmt w:val="bullet"/>
      <w:lvlText w:val=""/>
      <w:lvlJc w:val="left"/>
      <w:pPr>
        <w:ind w:left="-1219" w:hanging="360"/>
      </w:pPr>
      <w:rPr>
        <w:rFonts w:ascii="Symbol" w:hAnsi="Symbol" w:hint="default"/>
      </w:rPr>
    </w:lvl>
    <w:lvl w:ilvl="1" w:tplc="04090003" w:tentative="1">
      <w:start w:val="1"/>
      <w:numFmt w:val="bullet"/>
      <w:lvlText w:val="o"/>
      <w:lvlJc w:val="left"/>
      <w:pPr>
        <w:ind w:left="-499" w:hanging="360"/>
      </w:pPr>
      <w:rPr>
        <w:rFonts w:ascii="Courier New" w:hAnsi="Courier New" w:cs="Courier New" w:hint="default"/>
      </w:rPr>
    </w:lvl>
    <w:lvl w:ilvl="2" w:tplc="04090005" w:tentative="1">
      <w:start w:val="1"/>
      <w:numFmt w:val="bullet"/>
      <w:lvlText w:val=""/>
      <w:lvlJc w:val="left"/>
      <w:pPr>
        <w:ind w:left="221" w:hanging="360"/>
      </w:pPr>
      <w:rPr>
        <w:rFonts w:ascii="Wingdings" w:hAnsi="Wingdings" w:hint="default"/>
      </w:rPr>
    </w:lvl>
    <w:lvl w:ilvl="3" w:tplc="04090001" w:tentative="1">
      <w:start w:val="1"/>
      <w:numFmt w:val="bullet"/>
      <w:lvlText w:val=""/>
      <w:lvlJc w:val="left"/>
      <w:pPr>
        <w:ind w:left="941" w:hanging="360"/>
      </w:pPr>
      <w:rPr>
        <w:rFonts w:ascii="Symbol" w:hAnsi="Symbol" w:hint="default"/>
      </w:rPr>
    </w:lvl>
    <w:lvl w:ilvl="4" w:tplc="04090003" w:tentative="1">
      <w:start w:val="1"/>
      <w:numFmt w:val="bullet"/>
      <w:lvlText w:val="o"/>
      <w:lvlJc w:val="left"/>
      <w:pPr>
        <w:ind w:left="1661" w:hanging="360"/>
      </w:pPr>
      <w:rPr>
        <w:rFonts w:ascii="Courier New" w:hAnsi="Courier New" w:cs="Courier New" w:hint="default"/>
      </w:rPr>
    </w:lvl>
    <w:lvl w:ilvl="5" w:tplc="04090005" w:tentative="1">
      <w:start w:val="1"/>
      <w:numFmt w:val="bullet"/>
      <w:lvlText w:val=""/>
      <w:lvlJc w:val="left"/>
      <w:pPr>
        <w:ind w:left="2381" w:hanging="360"/>
      </w:pPr>
      <w:rPr>
        <w:rFonts w:ascii="Wingdings" w:hAnsi="Wingdings" w:hint="default"/>
      </w:rPr>
    </w:lvl>
    <w:lvl w:ilvl="6" w:tplc="04090001" w:tentative="1">
      <w:start w:val="1"/>
      <w:numFmt w:val="bullet"/>
      <w:lvlText w:val=""/>
      <w:lvlJc w:val="left"/>
      <w:pPr>
        <w:ind w:left="3101" w:hanging="360"/>
      </w:pPr>
      <w:rPr>
        <w:rFonts w:ascii="Symbol" w:hAnsi="Symbol" w:hint="default"/>
      </w:rPr>
    </w:lvl>
    <w:lvl w:ilvl="7" w:tplc="04090003" w:tentative="1">
      <w:start w:val="1"/>
      <w:numFmt w:val="bullet"/>
      <w:lvlText w:val="o"/>
      <w:lvlJc w:val="left"/>
      <w:pPr>
        <w:ind w:left="3821" w:hanging="360"/>
      </w:pPr>
      <w:rPr>
        <w:rFonts w:ascii="Courier New" w:hAnsi="Courier New" w:cs="Courier New" w:hint="default"/>
      </w:rPr>
    </w:lvl>
    <w:lvl w:ilvl="8" w:tplc="04090005" w:tentative="1">
      <w:start w:val="1"/>
      <w:numFmt w:val="bullet"/>
      <w:lvlText w:val=""/>
      <w:lvlJc w:val="left"/>
      <w:pPr>
        <w:ind w:left="4541" w:hanging="360"/>
      </w:pPr>
      <w:rPr>
        <w:rFonts w:ascii="Wingdings" w:hAnsi="Wingdings" w:hint="default"/>
      </w:rPr>
    </w:lvl>
  </w:abstractNum>
  <w:abstractNum w:abstractNumId="16" w15:restartNumberingAfterBreak="0">
    <w:nsid w:val="32BC13F3"/>
    <w:multiLevelType w:val="hybridMultilevel"/>
    <w:tmpl w:val="F6A4A9D8"/>
    <w:lvl w:ilvl="0" w:tplc="04090001">
      <w:start w:val="1"/>
      <w:numFmt w:val="bullet"/>
      <w:lvlText w:val=""/>
      <w:lvlJc w:val="left"/>
      <w:pPr>
        <w:ind w:left="-1219" w:hanging="360"/>
      </w:pPr>
      <w:rPr>
        <w:rFonts w:ascii="Symbol" w:hAnsi="Symbol" w:hint="default"/>
      </w:rPr>
    </w:lvl>
    <w:lvl w:ilvl="1" w:tplc="04090003" w:tentative="1">
      <w:start w:val="1"/>
      <w:numFmt w:val="bullet"/>
      <w:lvlText w:val="o"/>
      <w:lvlJc w:val="left"/>
      <w:pPr>
        <w:ind w:left="-499" w:hanging="360"/>
      </w:pPr>
      <w:rPr>
        <w:rFonts w:ascii="Courier New" w:hAnsi="Courier New" w:cs="Courier New" w:hint="default"/>
      </w:rPr>
    </w:lvl>
    <w:lvl w:ilvl="2" w:tplc="04090005" w:tentative="1">
      <w:start w:val="1"/>
      <w:numFmt w:val="bullet"/>
      <w:lvlText w:val=""/>
      <w:lvlJc w:val="left"/>
      <w:pPr>
        <w:ind w:left="221" w:hanging="360"/>
      </w:pPr>
      <w:rPr>
        <w:rFonts w:ascii="Wingdings" w:hAnsi="Wingdings" w:hint="default"/>
      </w:rPr>
    </w:lvl>
    <w:lvl w:ilvl="3" w:tplc="04090001" w:tentative="1">
      <w:start w:val="1"/>
      <w:numFmt w:val="bullet"/>
      <w:lvlText w:val=""/>
      <w:lvlJc w:val="left"/>
      <w:pPr>
        <w:ind w:left="941" w:hanging="360"/>
      </w:pPr>
      <w:rPr>
        <w:rFonts w:ascii="Symbol" w:hAnsi="Symbol" w:hint="default"/>
      </w:rPr>
    </w:lvl>
    <w:lvl w:ilvl="4" w:tplc="04090003" w:tentative="1">
      <w:start w:val="1"/>
      <w:numFmt w:val="bullet"/>
      <w:lvlText w:val="o"/>
      <w:lvlJc w:val="left"/>
      <w:pPr>
        <w:ind w:left="1661" w:hanging="360"/>
      </w:pPr>
      <w:rPr>
        <w:rFonts w:ascii="Courier New" w:hAnsi="Courier New" w:cs="Courier New" w:hint="default"/>
      </w:rPr>
    </w:lvl>
    <w:lvl w:ilvl="5" w:tplc="04090005" w:tentative="1">
      <w:start w:val="1"/>
      <w:numFmt w:val="bullet"/>
      <w:lvlText w:val=""/>
      <w:lvlJc w:val="left"/>
      <w:pPr>
        <w:ind w:left="2381" w:hanging="360"/>
      </w:pPr>
      <w:rPr>
        <w:rFonts w:ascii="Wingdings" w:hAnsi="Wingdings" w:hint="default"/>
      </w:rPr>
    </w:lvl>
    <w:lvl w:ilvl="6" w:tplc="04090001" w:tentative="1">
      <w:start w:val="1"/>
      <w:numFmt w:val="bullet"/>
      <w:lvlText w:val=""/>
      <w:lvlJc w:val="left"/>
      <w:pPr>
        <w:ind w:left="3101" w:hanging="360"/>
      </w:pPr>
      <w:rPr>
        <w:rFonts w:ascii="Symbol" w:hAnsi="Symbol" w:hint="default"/>
      </w:rPr>
    </w:lvl>
    <w:lvl w:ilvl="7" w:tplc="04090003" w:tentative="1">
      <w:start w:val="1"/>
      <w:numFmt w:val="bullet"/>
      <w:lvlText w:val="o"/>
      <w:lvlJc w:val="left"/>
      <w:pPr>
        <w:ind w:left="3821" w:hanging="360"/>
      </w:pPr>
      <w:rPr>
        <w:rFonts w:ascii="Courier New" w:hAnsi="Courier New" w:cs="Courier New" w:hint="default"/>
      </w:rPr>
    </w:lvl>
    <w:lvl w:ilvl="8" w:tplc="04090005" w:tentative="1">
      <w:start w:val="1"/>
      <w:numFmt w:val="bullet"/>
      <w:lvlText w:val=""/>
      <w:lvlJc w:val="left"/>
      <w:pPr>
        <w:ind w:left="4541" w:hanging="360"/>
      </w:pPr>
      <w:rPr>
        <w:rFonts w:ascii="Wingdings" w:hAnsi="Wingdings" w:hint="default"/>
      </w:rPr>
    </w:lvl>
  </w:abstractNum>
  <w:abstractNum w:abstractNumId="17" w15:restartNumberingAfterBreak="0">
    <w:nsid w:val="34030548"/>
    <w:multiLevelType w:val="hybridMultilevel"/>
    <w:tmpl w:val="EF9A9804"/>
    <w:lvl w:ilvl="0" w:tplc="B0146822">
      <w:start w:val="1"/>
      <w:numFmt w:val="decimal"/>
      <w:lvlText w:val="%1)"/>
      <w:lvlJc w:val="left"/>
      <w:pPr>
        <w:ind w:left="502" w:hanging="360"/>
      </w:pPr>
      <w:rPr>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D63CF0"/>
    <w:multiLevelType w:val="hybridMultilevel"/>
    <w:tmpl w:val="B0928594"/>
    <w:lvl w:ilvl="0" w:tplc="0409000F">
      <w:start w:val="1"/>
      <w:numFmt w:val="decimal"/>
      <w:lvlText w:val="%1."/>
      <w:lvlJc w:val="left"/>
      <w:pPr>
        <w:ind w:left="360" w:hanging="360"/>
      </w:pPr>
      <w:rPr>
        <w:rFonts w:hint="default"/>
        <w:sz w:val="36"/>
        <w:szCs w:val="36"/>
        <w:lang w:bidi="ar-SA"/>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9" w15:restartNumberingAfterBreak="0">
    <w:nsid w:val="47014800"/>
    <w:multiLevelType w:val="hybridMultilevel"/>
    <w:tmpl w:val="EA181FE8"/>
    <w:lvl w:ilvl="0" w:tplc="0409000F">
      <w:start w:val="1"/>
      <w:numFmt w:val="decimal"/>
      <w:lvlText w:val="%1."/>
      <w:lvlJc w:val="left"/>
      <w:pPr>
        <w:ind w:left="-1219" w:hanging="360"/>
      </w:pPr>
    </w:lvl>
    <w:lvl w:ilvl="1" w:tplc="04090019" w:tentative="1">
      <w:start w:val="1"/>
      <w:numFmt w:val="lowerLetter"/>
      <w:lvlText w:val="%2."/>
      <w:lvlJc w:val="left"/>
      <w:pPr>
        <w:ind w:left="-499" w:hanging="360"/>
      </w:pPr>
    </w:lvl>
    <w:lvl w:ilvl="2" w:tplc="0409001B" w:tentative="1">
      <w:start w:val="1"/>
      <w:numFmt w:val="lowerRoman"/>
      <w:lvlText w:val="%3."/>
      <w:lvlJc w:val="right"/>
      <w:pPr>
        <w:ind w:left="221" w:hanging="180"/>
      </w:pPr>
    </w:lvl>
    <w:lvl w:ilvl="3" w:tplc="0409000F" w:tentative="1">
      <w:start w:val="1"/>
      <w:numFmt w:val="decimal"/>
      <w:lvlText w:val="%4."/>
      <w:lvlJc w:val="left"/>
      <w:pPr>
        <w:ind w:left="941" w:hanging="360"/>
      </w:pPr>
    </w:lvl>
    <w:lvl w:ilvl="4" w:tplc="04090019" w:tentative="1">
      <w:start w:val="1"/>
      <w:numFmt w:val="lowerLetter"/>
      <w:lvlText w:val="%5."/>
      <w:lvlJc w:val="left"/>
      <w:pPr>
        <w:ind w:left="1661" w:hanging="360"/>
      </w:pPr>
    </w:lvl>
    <w:lvl w:ilvl="5" w:tplc="0409001B" w:tentative="1">
      <w:start w:val="1"/>
      <w:numFmt w:val="lowerRoman"/>
      <w:lvlText w:val="%6."/>
      <w:lvlJc w:val="right"/>
      <w:pPr>
        <w:ind w:left="2381" w:hanging="180"/>
      </w:pPr>
    </w:lvl>
    <w:lvl w:ilvl="6" w:tplc="0409000F" w:tentative="1">
      <w:start w:val="1"/>
      <w:numFmt w:val="decimal"/>
      <w:lvlText w:val="%7."/>
      <w:lvlJc w:val="left"/>
      <w:pPr>
        <w:ind w:left="3101" w:hanging="360"/>
      </w:pPr>
    </w:lvl>
    <w:lvl w:ilvl="7" w:tplc="04090019" w:tentative="1">
      <w:start w:val="1"/>
      <w:numFmt w:val="lowerLetter"/>
      <w:lvlText w:val="%8."/>
      <w:lvlJc w:val="left"/>
      <w:pPr>
        <w:ind w:left="3821" w:hanging="360"/>
      </w:pPr>
    </w:lvl>
    <w:lvl w:ilvl="8" w:tplc="0409001B" w:tentative="1">
      <w:start w:val="1"/>
      <w:numFmt w:val="lowerRoman"/>
      <w:lvlText w:val="%9."/>
      <w:lvlJc w:val="right"/>
      <w:pPr>
        <w:ind w:left="4541" w:hanging="180"/>
      </w:pPr>
    </w:lvl>
  </w:abstractNum>
  <w:abstractNum w:abstractNumId="20" w15:restartNumberingAfterBreak="0">
    <w:nsid w:val="47F7195E"/>
    <w:multiLevelType w:val="hybridMultilevel"/>
    <w:tmpl w:val="E764730A"/>
    <w:lvl w:ilvl="0" w:tplc="04090003">
      <w:start w:val="1"/>
      <w:numFmt w:val="bullet"/>
      <w:lvlText w:val="o"/>
      <w:lvlJc w:val="left"/>
      <w:pPr>
        <w:ind w:left="-1219" w:hanging="360"/>
      </w:pPr>
      <w:rPr>
        <w:rFonts w:ascii="Courier New" w:hAnsi="Courier New" w:cs="Courier New" w:hint="default"/>
      </w:rPr>
    </w:lvl>
    <w:lvl w:ilvl="1" w:tplc="04090003" w:tentative="1">
      <w:start w:val="1"/>
      <w:numFmt w:val="bullet"/>
      <w:lvlText w:val="o"/>
      <w:lvlJc w:val="left"/>
      <w:pPr>
        <w:ind w:left="-499" w:hanging="360"/>
      </w:pPr>
      <w:rPr>
        <w:rFonts w:ascii="Courier New" w:hAnsi="Courier New" w:cs="Courier New" w:hint="default"/>
      </w:rPr>
    </w:lvl>
    <w:lvl w:ilvl="2" w:tplc="04090005" w:tentative="1">
      <w:start w:val="1"/>
      <w:numFmt w:val="bullet"/>
      <w:lvlText w:val=""/>
      <w:lvlJc w:val="left"/>
      <w:pPr>
        <w:ind w:left="221" w:hanging="360"/>
      </w:pPr>
      <w:rPr>
        <w:rFonts w:ascii="Wingdings" w:hAnsi="Wingdings" w:hint="default"/>
      </w:rPr>
    </w:lvl>
    <w:lvl w:ilvl="3" w:tplc="04090001" w:tentative="1">
      <w:start w:val="1"/>
      <w:numFmt w:val="bullet"/>
      <w:lvlText w:val=""/>
      <w:lvlJc w:val="left"/>
      <w:pPr>
        <w:ind w:left="941" w:hanging="360"/>
      </w:pPr>
      <w:rPr>
        <w:rFonts w:ascii="Symbol" w:hAnsi="Symbol" w:hint="default"/>
      </w:rPr>
    </w:lvl>
    <w:lvl w:ilvl="4" w:tplc="04090003" w:tentative="1">
      <w:start w:val="1"/>
      <w:numFmt w:val="bullet"/>
      <w:lvlText w:val="o"/>
      <w:lvlJc w:val="left"/>
      <w:pPr>
        <w:ind w:left="1661" w:hanging="360"/>
      </w:pPr>
      <w:rPr>
        <w:rFonts w:ascii="Courier New" w:hAnsi="Courier New" w:cs="Courier New" w:hint="default"/>
      </w:rPr>
    </w:lvl>
    <w:lvl w:ilvl="5" w:tplc="04090005" w:tentative="1">
      <w:start w:val="1"/>
      <w:numFmt w:val="bullet"/>
      <w:lvlText w:val=""/>
      <w:lvlJc w:val="left"/>
      <w:pPr>
        <w:ind w:left="2381" w:hanging="360"/>
      </w:pPr>
      <w:rPr>
        <w:rFonts w:ascii="Wingdings" w:hAnsi="Wingdings" w:hint="default"/>
      </w:rPr>
    </w:lvl>
    <w:lvl w:ilvl="6" w:tplc="04090001" w:tentative="1">
      <w:start w:val="1"/>
      <w:numFmt w:val="bullet"/>
      <w:lvlText w:val=""/>
      <w:lvlJc w:val="left"/>
      <w:pPr>
        <w:ind w:left="3101" w:hanging="360"/>
      </w:pPr>
      <w:rPr>
        <w:rFonts w:ascii="Symbol" w:hAnsi="Symbol" w:hint="default"/>
      </w:rPr>
    </w:lvl>
    <w:lvl w:ilvl="7" w:tplc="04090003" w:tentative="1">
      <w:start w:val="1"/>
      <w:numFmt w:val="bullet"/>
      <w:lvlText w:val="o"/>
      <w:lvlJc w:val="left"/>
      <w:pPr>
        <w:ind w:left="3821" w:hanging="360"/>
      </w:pPr>
      <w:rPr>
        <w:rFonts w:ascii="Courier New" w:hAnsi="Courier New" w:cs="Courier New" w:hint="default"/>
      </w:rPr>
    </w:lvl>
    <w:lvl w:ilvl="8" w:tplc="04090005" w:tentative="1">
      <w:start w:val="1"/>
      <w:numFmt w:val="bullet"/>
      <w:lvlText w:val=""/>
      <w:lvlJc w:val="left"/>
      <w:pPr>
        <w:ind w:left="4541" w:hanging="360"/>
      </w:pPr>
      <w:rPr>
        <w:rFonts w:ascii="Wingdings" w:hAnsi="Wingdings" w:hint="default"/>
      </w:rPr>
    </w:lvl>
  </w:abstractNum>
  <w:abstractNum w:abstractNumId="21" w15:restartNumberingAfterBreak="0">
    <w:nsid w:val="4A5031A6"/>
    <w:multiLevelType w:val="hybridMultilevel"/>
    <w:tmpl w:val="D688B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BA3179"/>
    <w:multiLevelType w:val="hybridMultilevel"/>
    <w:tmpl w:val="193EA888"/>
    <w:lvl w:ilvl="0" w:tplc="0409000F">
      <w:start w:val="1"/>
      <w:numFmt w:val="decimal"/>
      <w:lvlText w:val="%1."/>
      <w:lvlJc w:val="left"/>
      <w:pPr>
        <w:ind w:left="502" w:hanging="360"/>
      </w:pPr>
      <w:rPr>
        <w:rFonts w:hint="default"/>
        <w:sz w:val="36"/>
        <w:szCs w:val="36"/>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A2E0C"/>
    <w:multiLevelType w:val="multilevel"/>
    <w:tmpl w:val="8544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4454AC"/>
    <w:multiLevelType w:val="hybridMultilevel"/>
    <w:tmpl w:val="31DAF74E"/>
    <w:lvl w:ilvl="0" w:tplc="04090001">
      <w:start w:val="1"/>
      <w:numFmt w:val="bullet"/>
      <w:lvlText w:val=""/>
      <w:lvlJc w:val="left"/>
      <w:pPr>
        <w:ind w:left="-1219" w:hanging="360"/>
      </w:pPr>
      <w:rPr>
        <w:rFonts w:ascii="Symbol" w:hAnsi="Symbol" w:hint="default"/>
      </w:rPr>
    </w:lvl>
    <w:lvl w:ilvl="1" w:tplc="04090003" w:tentative="1">
      <w:start w:val="1"/>
      <w:numFmt w:val="bullet"/>
      <w:lvlText w:val="o"/>
      <w:lvlJc w:val="left"/>
      <w:pPr>
        <w:ind w:left="-499" w:hanging="360"/>
      </w:pPr>
      <w:rPr>
        <w:rFonts w:ascii="Courier New" w:hAnsi="Courier New" w:cs="Courier New" w:hint="default"/>
      </w:rPr>
    </w:lvl>
    <w:lvl w:ilvl="2" w:tplc="04090005" w:tentative="1">
      <w:start w:val="1"/>
      <w:numFmt w:val="bullet"/>
      <w:lvlText w:val=""/>
      <w:lvlJc w:val="left"/>
      <w:pPr>
        <w:ind w:left="221" w:hanging="360"/>
      </w:pPr>
      <w:rPr>
        <w:rFonts w:ascii="Wingdings" w:hAnsi="Wingdings" w:hint="default"/>
      </w:rPr>
    </w:lvl>
    <w:lvl w:ilvl="3" w:tplc="04090001" w:tentative="1">
      <w:start w:val="1"/>
      <w:numFmt w:val="bullet"/>
      <w:lvlText w:val=""/>
      <w:lvlJc w:val="left"/>
      <w:pPr>
        <w:ind w:left="941" w:hanging="360"/>
      </w:pPr>
      <w:rPr>
        <w:rFonts w:ascii="Symbol" w:hAnsi="Symbol" w:hint="default"/>
      </w:rPr>
    </w:lvl>
    <w:lvl w:ilvl="4" w:tplc="04090003" w:tentative="1">
      <w:start w:val="1"/>
      <w:numFmt w:val="bullet"/>
      <w:lvlText w:val="o"/>
      <w:lvlJc w:val="left"/>
      <w:pPr>
        <w:ind w:left="1661" w:hanging="360"/>
      </w:pPr>
      <w:rPr>
        <w:rFonts w:ascii="Courier New" w:hAnsi="Courier New" w:cs="Courier New" w:hint="default"/>
      </w:rPr>
    </w:lvl>
    <w:lvl w:ilvl="5" w:tplc="04090005" w:tentative="1">
      <w:start w:val="1"/>
      <w:numFmt w:val="bullet"/>
      <w:lvlText w:val=""/>
      <w:lvlJc w:val="left"/>
      <w:pPr>
        <w:ind w:left="2381" w:hanging="360"/>
      </w:pPr>
      <w:rPr>
        <w:rFonts w:ascii="Wingdings" w:hAnsi="Wingdings" w:hint="default"/>
      </w:rPr>
    </w:lvl>
    <w:lvl w:ilvl="6" w:tplc="04090001" w:tentative="1">
      <w:start w:val="1"/>
      <w:numFmt w:val="bullet"/>
      <w:lvlText w:val=""/>
      <w:lvlJc w:val="left"/>
      <w:pPr>
        <w:ind w:left="3101" w:hanging="360"/>
      </w:pPr>
      <w:rPr>
        <w:rFonts w:ascii="Symbol" w:hAnsi="Symbol" w:hint="default"/>
      </w:rPr>
    </w:lvl>
    <w:lvl w:ilvl="7" w:tplc="04090003" w:tentative="1">
      <w:start w:val="1"/>
      <w:numFmt w:val="bullet"/>
      <w:lvlText w:val="o"/>
      <w:lvlJc w:val="left"/>
      <w:pPr>
        <w:ind w:left="3821" w:hanging="360"/>
      </w:pPr>
      <w:rPr>
        <w:rFonts w:ascii="Courier New" w:hAnsi="Courier New" w:cs="Courier New" w:hint="default"/>
      </w:rPr>
    </w:lvl>
    <w:lvl w:ilvl="8" w:tplc="04090005" w:tentative="1">
      <w:start w:val="1"/>
      <w:numFmt w:val="bullet"/>
      <w:lvlText w:val=""/>
      <w:lvlJc w:val="left"/>
      <w:pPr>
        <w:ind w:left="4541" w:hanging="360"/>
      </w:pPr>
      <w:rPr>
        <w:rFonts w:ascii="Wingdings" w:hAnsi="Wingdings" w:hint="default"/>
      </w:rPr>
    </w:lvl>
  </w:abstractNum>
  <w:abstractNum w:abstractNumId="25" w15:restartNumberingAfterBreak="0">
    <w:nsid w:val="53314145"/>
    <w:multiLevelType w:val="hybridMultilevel"/>
    <w:tmpl w:val="5628C5F2"/>
    <w:lvl w:ilvl="0" w:tplc="04090003">
      <w:start w:val="1"/>
      <w:numFmt w:val="bullet"/>
      <w:lvlText w:val="o"/>
      <w:lvlJc w:val="left"/>
      <w:pPr>
        <w:ind w:left="-575" w:hanging="360"/>
      </w:pPr>
      <w:rPr>
        <w:rFonts w:ascii="Courier New" w:hAnsi="Courier New" w:cs="Courier New" w:hint="default"/>
      </w:rPr>
    </w:lvl>
    <w:lvl w:ilvl="1" w:tplc="04090003" w:tentative="1">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865" w:hanging="360"/>
      </w:pPr>
      <w:rPr>
        <w:rFonts w:ascii="Wingdings" w:hAnsi="Wingdings" w:hint="default"/>
      </w:rPr>
    </w:lvl>
    <w:lvl w:ilvl="3" w:tplc="04090001" w:tentative="1">
      <w:start w:val="1"/>
      <w:numFmt w:val="bullet"/>
      <w:lvlText w:val=""/>
      <w:lvlJc w:val="left"/>
      <w:pPr>
        <w:ind w:left="1585" w:hanging="360"/>
      </w:pPr>
      <w:rPr>
        <w:rFonts w:ascii="Symbol" w:hAnsi="Symbol" w:hint="default"/>
      </w:rPr>
    </w:lvl>
    <w:lvl w:ilvl="4" w:tplc="04090003" w:tentative="1">
      <w:start w:val="1"/>
      <w:numFmt w:val="bullet"/>
      <w:lvlText w:val="o"/>
      <w:lvlJc w:val="left"/>
      <w:pPr>
        <w:ind w:left="2305" w:hanging="360"/>
      </w:pPr>
      <w:rPr>
        <w:rFonts w:ascii="Courier New" w:hAnsi="Courier New" w:cs="Courier New" w:hint="default"/>
      </w:rPr>
    </w:lvl>
    <w:lvl w:ilvl="5" w:tplc="04090005" w:tentative="1">
      <w:start w:val="1"/>
      <w:numFmt w:val="bullet"/>
      <w:lvlText w:val=""/>
      <w:lvlJc w:val="left"/>
      <w:pPr>
        <w:ind w:left="3025" w:hanging="360"/>
      </w:pPr>
      <w:rPr>
        <w:rFonts w:ascii="Wingdings" w:hAnsi="Wingdings" w:hint="default"/>
      </w:rPr>
    </w:lvl>
    <w:lvl w:ilvl="6" w:tplc="04090001" w:tentative="1">
      <w:start w:val="1"/>
      <w:numFmt w:val="bullet"/>
      <w:lvlText w:val=""/>
      <w:lvlJc w:val="left"/>
      <w:pPr>
        <w:ind w:left="3745" w:hanging="360"/>
      </w:pPr>
      <w:rPr>
        <w:rFonts w:ascii="Symbol" w:hAnsi="Symbol" w:hint="default"/>
      </w:rPr>
    </w:lvl>
    <w:lvl w:ilvl="7" w:tplc="04090003" w:tentative="1">
      <w:start w:val="1"/>
      <w:numFmt w:val="bullet"/>
      <w:lvlText w:val="o"/>
      <w:lvlJc w:val="left"/>
      <w:pPr>
        <w:ind w:left="4465" w:hanging="360"/>
      </w:pPr>
      <w:rPr>
        <w:rFonts w:ascii="Courier New" w:hAnsi="Courier New" w:cs="Courier New" w:hint="default"/>
      </w:rPr>
    </w:lvl>
    <w:lvl w:ilvl="8" w:tplc="04090005" w:tentative="1">
      <w:start w:val="1"/>
      <w:numFmt w:val="bullet"/>
      <w:lvlText w:val=""/>
      <w:lvlJc w:val="left"/>
      <w:pPr>
        <w:ind w:left="5185" w:hanging="360"/>
      </w:pPr>
      <w:rPr>
        <w:rFonts w:ascii="Wingdings" w:hAnsi="Wingdings" w:hint="default"/>
      </w:rPr>
    </w:lvl>
  </w:abstractNum>
  <w:abstractNum w:abstractNumId="26" w15:restartNumberingAfterBreak="0">
    <w:nsid w:val="5855067A"/>
    <w:multiLevelType w:val="hybridMultilevel"/>
    <w:tmpl w:val="365E3F2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92077"/>
    <w:multiLevelType w:val="hybridMultilevel"/>
    <w:tmpl w:val="37646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E138A7"/>
    <w:multiLevelType w:val="hybridMultilevel"/>
    <w:tmpl w:val="4DD44600"/>
    <w:lvl w:ilvl="0" w:tplc="04090003">
      <w:start w:val="1"/>
      <w:numFmt w:val="bullet"/>
      <w:lvlText w:val="o"/>
      <w:lvlJc w:val="left"/>
      <w:pPr>
        <w:ind w:left="-575" w:hanging="360"/>
      </w:pPr>
      <w:rPr>
        <w:rFonts w:ascii="Courier New" w:hAnsi="Courier New" w:cs="Courier New" w:hint="default"/>
      </w:rPr>
    </w:lvl>
    <w:lvl w:ilvl="1" w:tplc="04090003" w:tentative="1">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865" w:hanging="360"/>
      </w:pPr>
      <w:rPr>
        <w:rFonts w:ascii="Wingdings" w:hAnsi="Wingdings" w:hint="default"/>
      </w:rPr>
    </w:lvl>
    <w:lvl w:ilvl="3" w:tplc="04090001" w:tentative="1">
      <w:start w:val="1"/>
      <w:numFmt w:val="bullet"/>
      <w:lvlText w:val=""/>
      <w:lvlJc w:val="left"/>
      <w:pPr>
        <w:ind w:left="1585" w:hanging="360"/>
      </w:pPr>
      <w:rPr>
        <w:rFonts w:ascii="Symbol" w:hAnsi="Symbol" w:hint="default"/>
      </w:rPr>
    </w:lvl>
    <w:lvl w:ilvl="4" w:tplc="04090003" w:tentative="1">
      <w:start w:val="1"/>
      <w:numFmt w:val="bullet"/>
      <w:lvlText w:val="o"/>
      <w:lvlJc w:val="left"/>
      <w:pPr>
        <w:ind w:left="2305" w:hanging="360"/>
      </w:pPr>
      <w:rPr>
        <w:rFonts w:ascii="Courier New" w:hAnsi="Courier New" w:cs="Courier New" w:hint="default"/>
      </w:rPr>
    </w:lvl>
    <w:lvl w:ilvl="5" w:tplc="04090005" w:tentative="1">
      <w:start w:val="1"/>
      <w:numFmt w:val="bullet"/>
      <w:lvlText w:val=""/>
      <w:lvlJc w:val="left"/>
      <w:pPr>
        <w:ind w:left="3025" w:hanging="360"/>
      </w:pPr>
      <w:rPr>
        <w:rFonts w:ascii="Wingdings" w:hAnsi="Wingdings" w:hint="default"/>
      </w:rPr>
    </w:lvl>
    <w:lvl w:ilvl="6" w:tplc="04090001" w:tentative="1">
      <w:start w:val="1"/>
      <w:numFmt w:val="bullet"/>
      <w:lvlText w:val=""/>
      <w:lvlJc w:val="left"/>
      <w:pPr>
        <w:ind w:left="3745" w:hanging="360"/>
      </w:pPr>
      <w:rPr>
        <w:rFonts w:ascii="Symbol" w:hAnsi="Symbol" w:hint="default"/>
      </w:rPr>
    </w:lvl>
    <w:lvl w:ilvl="7" w:tplc="04090003" w:tentative="1">
      <w:start w:val="1"/>
      <w:numFmt w:val="bullet"/>
      <w:lvlText w:val="o"/>
      <w:lvlJc w:val="left"/>
      <w:pPr>
        <w:ind w:left="4465" w:hanging="360"/>
      </w:pPr>
      <w:rPr>
        <w:rFonts w:ascii="Courier New" w:hAnsi="Courier New" w:cs="Courier New" w:hint="default"/>
      </w:rPr>
    </w:lvl>
    <w:lvl w:ilvl="8" w:tplc="04090005" w:tentative="1">
      <w:start w:val="1"/>
      <w:numFmt w:val="bullet"/>
      <w:lvlText w:val=""/>
      <w:lvlJc w:val="left"/>
      <w:pPr>
        <w:ind w:left="5185" w:hanging="360"/>
      </w:pPr>
      <w:rPr>
        <w:rFonts w:ascii="Wingdings" w:hAnsi="Wingdings" w:hint="default"/>
      </w:rPr>
    </w:lvl>
  </w:abstractNum>
  <w:abstractNum w:abstractNumId="29" w15:restartNumberingAfterBreak="0">
    <w:nsid w:val="630E50DE"/>
    <w:multiLevelType w:val="hybridMultilevel"/>
    <w:tmpl w:val="537E810A"/>
    <w:lvl w:ilvl="0" w:tplc="04090003">
      <w:start w:val="1"/>
      <w:numFmt w:val="bullet"/>
      <w:lvlText w:val="o"/>
      <w:lvlJc w:val="left"/>
      <w:pPr>
        <w:ind w:left="145" w:hanging="360"/>
      </w:pPr>
      <w:rPr>
        <w:rFonts w:ascii="Courier New" w:hAnsi="Courier New" w:cs="Courier New" w:hint="default"/>
      </w:rPr>
    </w:lvl>
    <w:lvl w:ilvl="1" w:tplc="04090003" w:tentative="1">
      <w:start w:val="1"/>
      <w:numFmt w:val="bullet"/>
      <w:lvlText w:val="o"/>
      <w:lvlJc w:val="left"/>
      <w:pPr>
        <w:ind w:left="865" w:hanging="360"/>
      </w:pPr>
      <w:rPr>
        <w:rFonts w:ascii="Courier New" w:hAnsi="Courier New" w:cs="Courier New" w:hint="default"/>
      </w:rPr>
    </w:lvl>
    <w:lvl w:ilvl="2" w:tplc="04090005" w:tentative="1">
      <w:start w:val="1"/>
      <w:numFmt w:val="bullet"/>
      <w:lvlText w:val=""/>
      <w:lvlJc w:val="left"/>
      <w:pPr>
        <w:ind w:left="1585" w:hanging="360"/>
      </w:pPr>
      <w:rPr>
        <w:rFonts w:ascii="Wingdings" w:hAnsi="Wingdings" w:hint="default"/>
      </w:rPr>
    </w:lvl>
    <w:lvl w:ilvl="3" w:tplc="04090001" w:tentative="1">
      <w:start w:val="1"/>
      <w:numFmt w:val="bullet"/>
      <w:lvlText w:val=""/>
      <w:lvlJc w:val="left"/>
      <w:pPr>
        <w:ind w:left="2305" w:hanging="360"/>
      </w:pPr>
      <w:rPr>
        <w:rFonts w:ascii="Symbol" w:hAnsi="Symbol" w:hint="default"/>
      </w:rPr>
    </w:lvl>
    <w:lvl w:ilvl="4" w:tplc="04090003" w:tentative="1">
      <w:start w:val="1"/>
      <w:numFmt w:val="bullet"/>
      <w:lvlText w:val="o"/>
      <w:lvlJc w:val="left"/>
      <w:pPr>
        <w:ind w:left="3025" w:hanging="360"/>
      </w:pPr>
      <w:rPr>
        <w:rFonts w:ascii="Courier New" w:hAnsi="Courier New" w:cs="Courier New" w:hint="default"/>
      </w:rPr>
    </w:lvl>
    <w:lvl w:ilvl="5" w:tplc="04090005" w:tentative="1">
      <w:start w:val="1"/>
      <w:numFmt w:val="bullet"/>
      <w:lvlText w:val=""/>
      <w:lvlJc w:val="left"/>
      <w:pPr>
        <w:ind w:left="3745" w:hanging="360"/>
      </w:pPr>
      <w:rPr>
        <w:rFonts w:ascii="Wingdings" w:hAnsi="Wingdings" w:hint="default"/>
      </w:rPr>
    </w:lvl>
    <w:lvl w:ilvl="6" w:tplc="04090001" w:tentative="1">
      <w:start w:val="1"/>
      <w:numFmt w:val="bullet"/>
      <w:lvlText w:val=""/>
      <w:lvlJc w:val="left"/>
      <w:pPr>
        <w:ind w:left="4465" w:hanging="360"/>
      </w:pPr>
      <w:rPr>
        <w:rFonts w:ascii="Symbol" w:hAnsi="Symbol" w:hint="default"/>
      </w:rPr>
    </w:lvl>
    <w:lvl w:ilvl="7" w:tplc="04090003" w:tentative="1">
      <w:start w:val="1"/>
      <w:numFmt w:val="bullet"/>
      <w:lvlText w:val="o"/>
      <w:lvlJc w:val="left"/>
      <w:pPr>
        <w:ind w:left="5185" w:hanging="360"/>
      </w:pPr>
      <w:rPr>
        <w:rFonts w:ascii="Courier New" w:hAnsi="Courier New" w:cs="Courier New" w:hint="default"/>
      </w:rPr>
    </w:lvl>
    <w:lvl w:ilvl="8" w:tplc="04090005" w:tentative="1">
      <w:start w:val="1"/>
      <w:numFmt w:val="bullet"/>
      <w:lvlText w:val=""/>
      <w:lvlJc w:val="left"/>
      <w:pPr>
        <w:ind w:left="5905" w:hanging="360"/>
      </w:pPr>
      <w:rPr>
        <w:rFonts w:ascii="Wingdings" w:hAnsi="Wingdings" w:hint="default"/>
      </w:rPr>
    </w:lvl>
  </w:abstractNum>
  <w:abstractNum w:abstractNumId="30" w15:restartNumberingAfterBreak="0">
    <w:nsid w:val="649B47A7"/>
    <w:multiLevelType w:val="hybridMultilevel"/>
    <w:tmpl w:val="14C4F10C"/>
    <w:lvl w:ilvl="0" w:tplc="04090003">
      <w:start w:val="1"/>
      <w:numFmt w:val="bullet"/>
      <w:lvlText w:val="o"/>
      <w:lvlJc w:val="left"/>
      <w:pPr>
        <w:ind w:left="505" w:hanging="360"/>
      </w:pPr>
      <w:rPr>
        <w:rFonts w:ascii="Courier New" w:hAnsi="Courier New" w:cs="Courier New" w:hint="default"/>
      </w:rPr>
    </w:lvl>
    <w:lvl w:ilvl="1" w:tplc="04090003" w:tentative="1">
      <w:start w:val="1"/>
      <w:numFmt w:val="bullet"/>
      <w:lvlText w:val="o"/>
      <w:lvlJc w:val="left"/>
      <w:pPr>
        <w:ind w:left="1225" w:hanging="360"/>
      </w:pPr>
      <w:rPr>
        <w:rFonts w:ascii="Courier New" w:hAnsi="Courier New" w:cs="Courier New" w:hint="default"/>
      </w:rPr>
    </w:lvl>
    <w:lvl w:ilvl="2" w:tplc="04090005" w:tentative="1">
      <w:start w:val="1"/>
      <w:numFmt w:val="bullet"/>
      <w:lvlText w:val=""/>
      <w:lvlJc w:val="left"/>
      <w:pPr>
        <w:ind w:left="1945" w:hanging="360"/>
      </w:pPr>
      <w:rPr>
        <w:rFonts w:ascii="Wingdings" w:hAnsi="Wingdings" w:hint="default"/>
      </w:rPr>
    </w:lvl>
    <w:lvl w:ilvl="3" w:tplc="04090001" w:tentative="1">
      <w:start w:val="1"/>
      <w:numFmt w:val="bullet"/>
      <w:lvlText w:val=""/>
      <w:lvlJc w:val="left"/>
      <w:pPr>
        <w:ind w:left="2665" w:hanging="360"/>
      </w:pPr>
      <w:rPr>
        <w:rFonts w:ascii="Symbol" w:hAnsi="Symbol" w:hint="default"/>
      </w:rPr>
    </w:lvl>
    <w:lvl w:ilvl="4" w:tplc="04090003" w:tentative="1">
      <w:start w:val="1"/>
      <w:numFmt w:val="bullet"/>
      <w:lvlText w:val="o"/>
      <w:lvlJc w:val="left"/>
      <w:pPr>
        <w:ind w:left="3385" w:hanging="360"/>
      </w:pPr>
      <w:rPr>
        <w:rFonts w:ascii="Courier New" w:hAnsi="Courier New" w:cs="Courier New" w:hint="default"/>
      </w:rPr>
    </w:lvl>
    <w:lvl w:ilvl="5" w:tplc="04090005" w:tentative="1">
      <w:start w:val="1"/>
      <w:numFmt w:val="bullet"/>
      <w:lvlText w:val=""/>
      <w:lvlJc w:val="left"/>
      <w:pPr>
        <w:ind w:left="4105" w:hanging="360"/>
      </w:pPr>
      <w:rPr>
        <w:rFonts w:ascii="Wingdings" w:hAnsi="Wingdings" w:hint="default"/>
      </w:rPr>
    </w:lvl>
    <w:lvl w:ilvl="6" w:tplc="04090001" w:tentative="1">
      <w:start w:val="1"/>
      <w:numFmt w:val="bullet"/>
      <w:lvlText w:val=""/>
      <w:lvlJc w:val="left"/>
      <w:pPr>
        <w:ind w:left="4825" w:hanging="360"/>
      </w:pPr>
      <w:rPr>
        <w:rFonts w:ascii="Symbol" w:hAnsi="Symbol" w:hint="default"/>
      </w:rPr>
    </w:lvl>
    <w:lvl w:ilvl="7" w:tplc="04090003" w:tentative="1">
      <w:start w:val="1"/>
      <w:numFmt w:val="bullet"/>
      <w:lvlText w:val="o"/>
      <w:lvlJc w:val="left"/>
      <w:pPr>
        <w:ind w:left="5545" w:hanging="360"/>
      </w:pPr>
      <w:rPr>
        <w:rFonts w:ascii="Courier New" w:hAnsi="Courier New" w:cs="Courier New" w:hint="default"/>
      </w:rPr>
    </w:lvl>
    <w:lvl w:ilvl="8" w:tplc="04090005" w:tentative="1">
      <w:start w:val="1"/>
      <w:numFmt w:val="bullet"/>
      <w:lvlText w:val=""/>
      <w:lvlJc w:val="left"/>
      <w:pPr>
        <w:ind w:left="6265" w:hanging="360"/>
      </w:pPr>
      <w:rPr>
        <w:rFonts w:ascii="Wingdings" w:hAnsi="Wingdings" w:hint="default"/>
      </w:rPr>
    </w:lvl>
  </w:abstractNum>
  <w:abstractNum w:abstractNumId="31" w15:restartNumberingAfterBreak="0">
    <w:nsid w:val="64E97C6A"/>
    <w:multiLevelType w:val="hybridMultilevel"/>
    <w:tmpl w:val="72E2CFAE"/>
    <w:lvl w:ilvl="0" w:tplc="04090001">
      <w:start w:val="1"/>
      <w:numFmt w:val="bullet"/>
      <w:lvlText w:val=""/>
      <w:lvlJc w:val="left"/>
      <w:pPr>
        <w:ind w:left="-1219" w:hanging="360"/>
      </w:pPr>
      <w:rPr>
        <w:rFonts w:ascii="Symbol" w:hAnsi="Symbol" w:hint="default"/>
      </w:rPr>
    </w:lvl>
    <w:lvl w:ilvl="1" w:tplc="04090003" w:tentative="1">
      <w:start w:val="1"/>
      <w:numFmt w:val="bullet"/>
      <w:lvlText w:val="o"/>
      <w:lvlJc w:val="left"/>
      <w:pPr>
        <w:ind w:left="-499" w:hanging="360"/>
      </w:pPr>
      <w:rPr>
        <w:rFonts w:ascii="Courier New" w:hAnsi="Courier New" w:cs="Courier New" w:hint="default"/>
      </w:rPr>
    </w:lvl>
    <w:lvl w:ilvl="2" w:tplc="04090005" w:tentative="1">
      <w:start w:val="1"/>
      <w:numFmt w:val="bullet"/>
      <w:lvlText w:val=""/>
      <w:lvlJc w:val="left"/>
      <w:pPr>
        <w:ind w:left="221" w:hanging="360"/>
      </w:pPr>
      <w:rPr>
        <w:rFonts w:ascii="Wingdings" w:hAnsi="Wingdings" w:hint="default"/>
      </w:rPr>
    </w:lvl>
    <w:lvl w:ilvl="3" w:tplc="04090001" w:tentative="1">
      <w:start w:val="1"/>
      <w:numFmt w:val="bullet"/>
      <w:lvlText w:val=""/>
      <w:lvlJc w:val="left"/>
      <w:pPr>
        <w:ind w:left="941" w:hanging="360"/>
      </w:pPr>
      <w:rPr>
        <w:rFonts w:ascii="Symbol" w:hAnsi="Symbol" w:hint="default"/>
      </w:rPr>
    </w:lvl>
    <w:lvl w:ilvl="4" w:tplc="04090003" w:tentative="1">
      <w:start w:val="1"/>
      <w:numFmt w:val="bullet"/>
      <w:lvlText w:val="o"/>
      <w:lvlJc w:val="left"/>
      <w:pPr>
        <w:ind w:left="1661" w:hanging="360"/>
      </w:pPr>
      <w:rPr>
        <w:rFonts w:ascii="Courier New" w:hAnsi="Courier New" w:cs="Courier New" w:hint="default"/>
      </w:rPr>
    </w:lvl>
    <w:lvl w:ilvl="5" w:tplc="04090005" w:tentative="1">
      <w:start w:val="1"/>
      <w:numFmt w:val="bullet"/>
      <w:lvlText w:val=""/>
      <w:lvlJc w:val="left"/>
      <w:pPr>
        <w:ind w:left="2381" w:hanging="360"/>
      </w:pPr>
      <w:rPr>
        <w:rFonts w:ascii="Wingdings" w:hAnsi="Wingdings" w:hint="default"/>
      </w:rPr>
    </w:lvl>
    <w:lvl w:ilvl="6" w:tplc="04090001" w:tentative="1">
      <w:start w:val="1"/>
      <w:numFmt w:val="bullet"/>
      <w:lvlText w:val=""/>
      <w:lvlJc w:val="left"/>
      <w:pPr>
        <w:ind w:left="3101" w:hanging="360"/>
      </w:pPr>
      <w:rPr>
        <w:rFonts w:ascii="Symbol" w:hAnsi="Symbol" w:hint="default"/>
      </w:rPr>
    </w:lvl>
    <w:lvl w:ilvl="7" w:tplc="04090003" w:tentative="1">
      <w:start w:val="1"/>
      <w:numFmt w:val="bullet"/>
      <w:lvlText w:val="o"/>
      <w:lvlJc w:val="left"/>
      <w:pPr>
        <w:ind w:left="3821" w:hanging="360"/>
      </w:pPr>
      <w:rPr>
        <w:rFonts w:ascii="Courier New" w:hAnsi="Courier New" w:cs="Courier New" w:hint="default"/>
      </w:rPr>
    </w:lvl>
    <w:lvl w:ilvl="8" w:tplc="04090005" w:tentative="1">
      <w:start w:val="1"/>
      <w:numFmt w:val="bullet"/>
      <w:lvlText w:val=""/>
      <w:lvlJc w:val="left"/>
      <w:pPr>
        <w:ind w:left="4541" w:hanging="360"/>
      </w:pPr>
      <w:rPr>
        <w:rFonts w:ascii="Wingdings" w:hAnsi="Wingdings" w:hint="default"/>
      </w:rPr>
    </w:lvl>
  </w:abstractNum>
  <w:abstractNum w:abstractNumId="32" w15:restartNumberingAfterBreak="0">
    <w:nsid w:val="65943CC0"/>
    <w:multiLevelType w:val="hybridMultilevel"/>
    <w:tmpl w:val="AB94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D821EA"/>
    <w:multiLevelType w:val="hybridMultilevel"/>
    <w:tmpl w:val="B2AC0DF4"/>
    <w:lvl w:ilvl="0" w:tplc="04090003">
      <w:start w:val="1"/>
      <w:numFmt w:val="bullet"/>
      <w:lvlText w:val="o"/>
      <w:lvlJc w:val="left"/>
      <w:pPr>
        <w:ind w:left="-859" w:hanging="360"/>
      </w:pPr>
      <w:rPr>
        <w:rFonts w:ascii="Courier New" w:hAnsi="Courier New" w:cs="Courier New" w:hint="default"/>
      </w:rPr>
    </w:lvl>
    <w:lvl w:ilvl="1" w:tplc="04090003" w:tentative="1">
      <w:start w:val="1"/>
      <w:numFmt w:val="bullet"/>
      <w:lvlText w:val="o"/>
      <w:lvlJc w:val="left"/>
      <w:pPr>
        <w:ind w:left="-139" w:hanging="360"/>
      </w:pPr>
      <w:rPr>
        <w:rFonts w:ascii="Courier New" w:hAnsi="Courier New" w:cs="Courier New" w:hint="default"/>
      </w:rPr>
    </w:lvl>
    <w:lvl w:ilvl="2" w:tplc="04090005" w:tentative="1">
      <w:start w:val="1"/>
      <w:numFmt w:val="bullet"/>
      <w:lvlText w:val=""/>
      <w:lvlJc w:val="left"/>
      <w:pPr>
        <w:ind w:left="581" w:hanging="360"/>
      </w:pPr>
      <w:rPr>
        <w:rFonts w:ascii="Wingdings" w:hAnsi="Wingdings" w:hint="default"/>
      </w:rPr>
    </w:lvl>
    <w:lvl w:ilvl="3" w:tplc="04090001" w:tentative="1">
      <w:start w:val="1"/>
      <w:numFmt w:val="bullet"/>
      <w:lvlText w:val=""/>
      <w:lvlJc w:val="left"/>
      <w:pPr>
        <w:ind w:left="1301" w:hanging="360"/>
      </w:pPr>
      <w:rPr>
        <w:rFonts w:ascii="Symbol" w:hAnsi="Symbol" w:hint="default"/>
      </w:rPr>
    </w:lvl>
    <w:lvl w:ilvl="4" w:tplc="04090003" w:tentative="1">
      <w:start w:val="1"/>
      <w:numFmt w:val="bullet"/>
      <w:lvlText w:val="o"/>
      <w:lvlJc w:val="left"/>
      <w:pPr>
        <w:ind w:left="2021" w:hanging="360"/>
      </w:pPr>
      <w:rPr>
        <w:rFonts w:ascii="Courier New" w:hAnsi="Courier New" w:cs="Courier New" w:hint="default"/>
      </w:rPr>
    </w:lvl>
    <w:lvl w:ilvl="5" w:tplc="04090005" w:tentative="1">
      <w:start w:val="1"/>
      <w:numFmt w:val="bullet"/>
      <w:lvlText w:val=""/>
      <w:lvlJc w:val="left"/>
      <w:pPr>
        <w:ind w:left="2741" w:hanging="360"/>
      </w:pPr>
      <w:rPr>
        <w:rFonts w:ascii="Wingdings" w:hAnsi="Wingdings" w:hint="default"/>
      </w:rPr>
    </w:lvl>
    <w:lvl w:ilvl="6" w:tplc="04090001" w:tentative="1">
      <w:start w:val="1"/>
      <w:numFmt w:val="bullet"/>
      <w:lvlText w:val=""/>
      <w:lvlJc w:val="left"/>
      <w:pPr>
        <w:ind w:left="3461" w:hanging="360"/>
      </w:pPr>
      <w:rPr>
        <w:rFonts w:ascii="Symbol" w:hAnsi="Symbol" w:hint="default"/>
      </w:rPr>
    </w:lvl>
    <w:lvl w:ilvl="7" w:tplc="04090003" w:tentative="1">
      <w:start w:val="1"/>
      <w:numFmt w:val="bullet"/>
      <w:lvlText w:val="o"/>
      <w:lvlJc w:val="left"/>
      <w:pPr>
        <w:ind w:left="4181" w:hanging="360"/>
      </w:pPr>
      <w:rPr>
        <w:rFonts w:ascii="Courier New" w:hAnsi="Courier New" w:cs="Courier New" w:hint="default"/>
      </w:rPr>
    </w:lvl>
    <w:lvl w:ilvl="8" w:tplc="04090005" w:tentative="1">
      <w:start w:val="1"/>
      <w:numFmt w:val="bullet"/>
      <w:lvlText w:val=""/>
      <w:lvlJc w:val="left"/>
      <w:pPr>
        <w:ind w:left="4901" w:hanging="360"/>
      </w:pPr>
      <w:rPr>
        <w:rFonts w:ascii="Wingdings" w:hAnsi="Wingdings" w:hint="default"/>
      </w:rPr>
    </w:lvl>
  </w:abstractNum>
  <w:abstractNum w:abstractNumId="34" w15:restartNumberingAfterBreak="0">
    <w:nsid w:val="6AB16662"/>
    <w:multiLevelType w:val="hybridMultilevel"/>
    <w:tmpl w:val="218EB4D6"/>
    <w:lvl w:ilvl="0" w:tplc="04090001">
      <w:start w:val="1"/>
      <w:numFmt w:val="bullet"/>
      <w:lvlText w:val=""/>
      <w:lvlJc w:val="left"/>
      <w:pPr>
        <w:ind w:left="-935" w:hanging="360"/>
      </w:pPr>
      <w:rPr>
        <w:rFonts w:ascii="Symbol" w:hAnsi="Symbol" w:hint="default"/>
      </w:rPr>
    </w:lvl>
    <w:lvl w:ilvl="1" w:tplc="04090003" w:tentative="1">
      <w:start w:val="1"/>
      <w:numFmt w:val="bullet"/>
      <w:lvlText w:val="o"/>
      <w:lvlJc w:val="left"/>
      <w:pPr>
        <w:ind w:left="-215" w:hanging="360"/>
      </w:pPr>
      <w:rPr>
        <w:rFonts w:ascii="Courier New" w:hAnsi="Courier New" w:cs="Courier New" w:hint="default"/>
      </w:rPr>
    </w:lvl>
    <w:lvl w:ilvl="2" w:tplc="04090005" w:tentative="1">
      <w:start w:val="1"/>
      <w:numFmt w:val="bullet"/>
      <w:lvlText w:val=""/>
      <w:lvlJc w:val="left"/>
      <w:pPr>
        <w:ind w:left="505" w:hanging="360"/>
      </w:pPr>
      <w:rPr>
        <w:rFonts w:ascii="Wingdings" w:hAnsi="Wingdings" w:hint="default"/>
      </w:rPr>
    </w:lvl>
    <w:lvl w:ilvl="3" w:tplc="04090001" w:tentative="1">
      <w:start w:val="1"/>
      <w:numFmt w:val="bullet"/>
      <w:lvlText w:val=""/>
      <w:lvlJc w:val="left"/>
      <w:pPr>
        <w:ind w:left="1225" w:hanging="360"/>
      </w:pPr>
      <w:rPr>
        <w:rFonts w:ascii="Symbol" w:hAnsi="Symbol" w:hint="default"/>
      </w:rPr>
    </w:lvl>
    <w:lvl w:ilvl="4" w:tplc="04090003" w:tentative="1">
      <w:start w:val="1"/>
      <w:numFmt w:val="bullet"/>
      <w:lvlText w:val="o"/>
      <w:lvlJc w:val="left"/>
      <w:pPr>
        <w:ind w:left="1945" w:hanging="360"/>
      </w:pPr>
      <w:rPr>
        <w:rFonts w:ascii="Courier New" w:hAnsi="Courier New" w:cs="Courier New" w:hint="default"/>
      </w:rPr>
    </w:lvl>
    <w:lvl w:ilvl="5" w:tplc="04090005" w:tentative="1">
      <w:start w:val="1"/>
      <w:numFmt w:val="bullet"/>
      <w:lvlText w:val=""/>
      <w:lvlJc w:val="left"/>
      <w:pPr>
        <w:ind w:left="2665" w:hanging="360"/>
      </w:pPr>
      <w:rPr>
        <w:rFonts w:ascii="Wingdings" w:hAnsi="Wingdings" w:hint="default"/>
      </w:rPr>
    </w:lvl>
    <w:lvl w:ilvl="6" w:tplc="04090001" w:tentative="1">
      <w:start w:val="1"/>
      <w:numFmt w:val="bullet"/>
      <w:lvlText w:val=""/>
      <w:lvlJc w:val="left"/>
      <w:pPr>
        <w:ind w:left="3385" w:hanging="360"/>
      </w:pPr>
      <w:rPr>
        <w:rFonts w:ascii="Symbol" w:hAnsi="Symbol" w:hint="default"/>
      </w:rPr>
    </w:lvl>
    <w:lvl w:ilvl="7" w:tplc="04090003" w:tentative="1">
      <w:start w:val="1"/>
      <w:numFmt w:val="bullet"/>
      <w:lvlText w:val="o"/>
      <w:lvlJc w:val="left"/>
      <w:pPr>
        <w:ind w:left="4105" w:hanging="360"/>
      </w:pPr>
      <w:rPr>
        <w:rFonts w:ascii="Courier New" w:hAnsi="Courier New" w:cs="Courier New" w:hint="default"/>
      </w:rPr>
    </w:lvl>
    <w:lvl w:ilvl="8" w:tplc="04090005" w:tentative="1">
      <w:start w:val="1"/>
      <w:numFmt w:val="bullet"/>
      <w:lvlText w:val=""/>
      <w:lvlJc w:val="left"/>
      <w:pPr>
        <w:ind w:left="4825" w:hanging="360"/>
      </w:pPr>
      <w:rPr>
        <w:rFonts w:ascii="Wingdings" w:hAnsi="Wingdings" w:hint="default"/>
      </w:rPr>
    </w:lvl>
  </w:abstractNum>
  <w:abstractNum w:abstractNumId="35" w15:restartNumberingAfterBreak="0">
    <w:nsid w:val="70EB2645"/>
    <w:multiLevelType w:val="hybridMultilevel"/>
    <w:tmpl w:val="110EBCE4"/>
    <w:lvl w:ilvl="0" w:tplc="1A98AED0">
      <w:start w:val="1"/>
      <w:numFmt w:val="bullet"/>
      <w:lvlText w:val=""/>
      <w:lvlJc w:val="left"/>
      <w:pPr>
        <w:ind w:left="-1219" w:hanging="360"/>
      </w:pPr>
      <w:rPr>
        <w:rFonts w:ascii="Wingdings" w:hAnsi="Wingdings" w:hint="default"/>
        <w:sz w:val="32"/>
        <w:szCs w:val="32"/>
      </w:rPr>
    </w:lvl>
    <w:lvl w:ilvl="1" w:tplc="04090003" w:tentative="1">
      <w:start w:val="1"/>
      <w:numFmt w:val="bullet"/>
      <w:lvlText w:val="o"/>
      <w:lvlJc w:val="left"/>
      <w:pPr>
        <w:ind w:left="-499" w:hanging="360"/>
      </w:pPr>
      <w:rPr>
        <w:rFonts w:ascii="Courier New" w:hAnsi="Courier New" w:cs="Courier New" w:hint="default"/>
      </w:rPr>
    </w:lvl>
    <w:lvl w:ilvl="2" w:tplc="04090005" w:tentative="1">
      <w:start w:val="1"/>
      <w:numFmt w:val="bullet"/>
      <w:lvlText w:val=""/>
      <w:lvlJc w:val="left"/>
      <w:pPr>
        <w:ind w:left="221" w:hanging="360"/>
      </w:pPr>
      <w:rPr>
        <w:rFonts w:ascii="Wingdings" w:hAnsi="Wingdings" w:hint="default"/>
      </w:rPr>
    </w:lvl>
    <w:lvl w:ilvl="3" w:tplc="04090001" w:tentative="1">
      <w:start w:val="1"/>
      <w:numFmt w:val="bullet"/>
      <w:lvlText w:val=""/>
      <w:lvlJc w:val="left"/>
      <w:pPr>
        <w:ind w:left="941" w:hanging="360"/>
      </w:pPr>
      <w:rPr>
        <w:rFonts w:ascii="Symbol" w:hAnsi="Symbol" w:hint="default"/>
      </w:rPr>
    </w:lvl>
    <w:lvl w:ilvl="4" w:tplc="04090003" w:tentative="1">
      <w:start w:val="1"/>
      <w:numFmt w:val="bullet"/>
      <w:lvlText w:val="o"/>
      <w:lvlJc w:val="left"/>
      <w:pPr>
        <w:ind w:left="1661" w:hanging="360"/>
      </w:pPr>
      <w:rPr>
        <w:rFonts w:ascii="Courier New" w:hAnsi="Courier New" w:cs="Courier New" w:hint="default"/>
      </w:rPr>
    </w:lvl>
    <w:lvl w:ilvl="5" w:tplc="04090005" w:tentative="1">
      <w:start w:val="1"/>
      <w:numFmt w:val="bullet"/>
      <w:lvlText w:val=""/>
      <w:lvlJc w:val="left"/>
      <w:pPr>
        <w:ind w:left="2381" w:hanging="360"/>
      </w:pPr>
      <w:rPr>
        <w:rFonts w:ascii="Wingdings" w:hAnsi="Wingdings" w:hint="default"/>
      </w:rPr>
    </w:lvl>
    <w:lvl w:ilvl="6" w:tplc="04090001" w:tentative="1">
      <w:start w:val="1"/>
      <w:numFmt w:val="bullet"/>
      <w:lvlText w:val=""/>
      <w:lvlJc w:val="left"/>
      <w:pPr>
        <w:ind w:left="3101" w:hanging="360"/>
      </w:pPr>
      <w:rPr>
        <w:rFonts w:ascii="Symbol" w:hAnsi="Symbol" w:hint="default"/>
      </w:rPr>
    </w:lvl>
    <w:lvl w:ilvl="7" w:tplc="04090003" w:tentative="1">
      <w:start w:val="1"/>
      <w:numFmt w:val="bullet"/>
      <w:lvlText w:val="o"/>
      <w:lvlJc w:val="left"/>
      <w:pPr>
        <w:ind w:left="3821" w:hanging="360"/>
      </w:pPr>
      <w:rPr>
        <w:rFonts w:ascii="Courier New" w:hAnsi="Courier New" w:cs="Courier New" w:hint="default"/>
      </w:rPr>
    </w:lvl>
    <w:lvl w:ilvl="8" w:tplc="04090005" w:tentative="1">
      <w:start w:val="1"/>
      <w:numFmt w:val="bullet"/>
      <w:lvlText w:val=""/>
      <w:lvlJc w:val="left"/>
      <w:pPr>
        <w:ind w:left="4541" w:hanging="360"/>
      </w:pPr>
      <w:rPr>
        <w:rFonts w:ascii="Wingdings" w:hAnsi="Wingdings" w:hint="default"/>
      </w:rPr>
    </w:lvl>
  </w:abstractNum>
  <w:abstractNum w:abstractNumId="36" w15:restartNumberingAfterBreak="0">
    <w:nsid w:val="71BF75DD"/>
    <w:multiLevelType w:val="hybridMultilevel"/>
    <w:tmpl w:val="C1D0E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B75A04"/>
    <w:multiLevelType w:val="hybridMultilevel"/>
    <w:tmpl w:val="44B07FE2"/>
    <w:lvl w:ilvl="0" w:tplc="0409000F">
      <w:start w:val="1"/>
      <w:numFmt w:val="decimal"/>
      <w:lvlText w:val="%1."/>
      <w:lvlJc w:val="left"/>
      <w:pPr>
        <w:ind w:left="360" w:hanging="360"/>
      </w:pPr>
      <w:rPr>
        <w:rFonts w:hint="default"/>
        <w:sz w:val="36"/>
        <w:szCs w:val="36"/>
        <w:lang w:bidi="ar-SA"/>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38" w15:restartNumberingAfterBreak="0">
    <w:nsid w:val="76876448"/>
    <w:multiLevelType w:val="multilevel"/>
    <w:tmpl w:val="C1E04054"/>
    <w:lvl w:ilvl="0">
      <w:start w:val="1"/>
      <w:numFmt w:val="decimal"/>
      <w:lvlText w:val="%1."/>
      <w:lvlJc w:val="left"/>
      <w:pPr>
        <w:tabs>
          <w:tab w:val="num" w:pos="5605"/>
        </w:tabs>
        <w:ind w:left="5605"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512EED"/>
    <w:multiLevelType w:val="hybridMultilevel"/>
    <w:tmpl w:val="9B8E2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D5A3A9B"/>
    <w:multiLevelType w:val="hybridMultilevel"/>
    <w:tmpl w:val="D4A6780C"/>
    <w:lvl w:ilvl="0" w:tplc="6C94DA92">
      <w:start w:val="1"/>
      <w:numFmt w:val="decimal"/>
      <w:lvlText w:val="%1-"/>
      <w:lvlJc w:val="left"/>
      <w:pPr>
        <w:ind w:left="-1579" w:hanging="360"/>
      </w:pPr>
      <w:rPr>
        <w:rFonts w:hint="default"/>
      </w:rPr>
    </w:lvl>
    <w:lvl w:ilvl="1" w:tplc="04090019" w:tentative="1">
      <w:start w:val="1"/>
      <w:numFmt w:val="lowerLetter"/>
      <w:lvlText w:val="%2."/>
      <w:lvlJc w:val="left"/>
      <w:pPr>
        <w:ind w:left="-859" w:hanging="360"/>
      </w:pPr>
    </w:lvl>
    <w:lvl w:ilvl="2" w:tplc="0409001B" w:tentative="1">
      <w:start w:val="1"/>
      <w:numFmt w:val="lowerRoman"/>
      <w:lvlText w:val="%3."/>
      <w:lvlJc w:val="right"/>
      <w:pPr>
        <w:ind w:left="-139" w:hanging="180"/>
      </w:pPr>
    </w:lvl>
    <w:lvl w:ilvl="3" w:tplc="0409000F" w:tentative="1">
      <w:start w:val="1"/>
      <w:numFmt w:val="decimal"/>
      <w:lvlText w:val="%4."/>
      <w:lvlJc w:val="left"/>
      <w:pPr>
        <w:ind w:left="581" w:hanging="360"/>
      </w:pPr>
    </w:lvl>
    <w:lvl w:ilvl="4" w:tplc="04090019" w:tentative="1">
      <w:start w:val="1"/>
      <w:numFmt w:val="lowerLetter"/>
      <w:lvlText w:val="%5."/>
      <w:lvlJc w:val="left"/>
      <w:pPr>
        <w:ind w:left="1301" w:hanging="360"/>
      </w:pPr>
    </w:lvl>
    <w:lvl w:ilvl="5" w:tplc="0409001B" w:tentative="1">
      <w:start w:val="1"/>
      <w:numFmt w:val="lowerRoman"/>
      <w:lvlText w:val="%6."/>
      <w:lvlJc w:val="right"/>
      <w:pPr>
        <w:ind w:left="2021" w:hanging="180"/>
      </w:pPr>
    </w:lvl>
    <w:lvl w:ilvl="6" w:tplc="0409000F" w:tentative="1">
      <w:start w:val="1"/>
      <w:numFmt w:val="decimal"/>
      <w:lvlText w:val="%7."/>
      <w:lvlJc w:val="left"/>
      <w:pPr>
        <w:ind w:left="2741" w:hanging="360"/>
      </w:pPr>
    </w:lvl>
    <w:lvl w:ilvl="7" w:tplc="04090019" w:tentative="1">
      <w:start w:val="1"/>
      <w:numFmt w:val="lowerLetter"/>
      <w:lvlText w:val="%8."/>
      <w:lvlJc w:val="left"/>
      <w:pPr>
        <w:ind w:left="3461" w:hanging="360"/>
      </w:pPr>
    </w:lvl>
    <w:lvl w:ilvl="8" w:tplc="0409001B" w:tentative="1">
      <w:start w:val="1"/>
      <w:numFmt w:val="lowerRoman"/>
      <w:lvlText w:val="%9."/>
      <w:lvlJc w:val="right"/>
      <w:pPr>
        <w:ind w:left="4181" w:hanging="180"/>
      </w:pPr>
    </w:lvl>
  </w:abstractNum>
  <w:num w:numId="1">
    <w:abstractNumId w:val="11"/>
  </w:num>
  <w:num w:numId="2">
    <w:abstractNumId w:val="1"/>
  </w:num>
  <w:num w:numId="3">
    <w:abstractNumId w:val="22"/>
  </w:num>
  <w:num w:numId="4">
    <w:abstractNumId w:val="37"/>
  </w:num>
  <w:num w:numId="5">
    <w:abstractNumId w:val="18"/>
  </w:num>
  <w:num w:numId="6">
    <w:abstractNumId w:val="3"/>
  </w:num>
  <w:num w:numId="7">
    <w:abstractNumId w:val="7"/>
  </w:num>
  <w:num w:numId="8">
    <w:abstractNumId w:val="17"/>
  </w:num>
  <w:num w:numId="9">
    <w:abstractNumId w:val="26"/>
  </w:num>
  <w:num w:numId="10">
    <w:abstractNumId w:val="38"/>
  </w:num>
  <w:num w:numId="11">
    <w:abstractNumId w:val="23"/>
  </w:num>
  <w:num w:numId="12">
    <w:abstractNumId w:val="39"/>
  </w:num>
  <w:num w:numId="13">
    <w:abstractNumId w:val="9"/>
  </w:num>
  <w:num w:numId="14">
    <w:abstractNumId w:val="34"/>
  </w:num>
  <w:num w:numId="15">
    <w:abstractNumId w:val="25"/>
  </w:num>
  <w:num w:numId="16">
    <w:abstractNumId w:val="2"/>
  </w:num>
  <w:num w:numId="17">
    <w:abstractNumId w:val="29"/>
  </w:num>
  <w:num w:numId="18">
    <w:abstractNumId w:val="30"/>
  </w:num>
  <w:num w:numId="19">
    <w:abstractNumId w:val="14"/>
  </w:num>
  <w:num w:numId="20">
    <w:abstractNumId w:val="13"/>
  </w:num>
  <w:num w:numId="21">
    <w:abstractNumId w:val="6"/>
  </w:num>
  <w:num w:numId="22">
    <w:abstractNumId w:val="28"/>
  </w:num>
  <w:num w:numId="23">
    <w:abstractNumId w:val="5"/>
  </w:num>
  <w:num w:numId="24">
    <w:abstractNumId w:val="12"/>
  </w:num>
  <w:num w:numId="25">
    <w:abstractNumId w:val="31"/>
  </w:num>
  <w:num w:numId="26">
    <w:abstractNumId w:val="40"/>
  </w:num>
  <w:num w:numId="27">
    <w:abstractNumId w:val="32"/>
  </w:num>
  <w:num w:numId="28">
    <w:abstractNumId w:val="15"/>
  </w:num>
  <w:num w:numId="29">
    <w:abstractNumId w:val="33"/>
  </w:num>
  <w:num w:numId="30">
    <w:abstractNumId w:val="20"/>
  </w:num>
  <w:num w:numId="31">
    <w:abstractNumId w:val="8"/>
  </w:num>
  <w:num w:numId="32">
    <w:abstractNumId w:val="35"/>
  </w:num>
  <w:num w:numId="33">
    <w:abstractNumId w:val="36"/>
  </w:num>
  <w:num w:numId="34">
    <w:abstractNumId w:val="19"/>
  </w:num>
  <w:num w:numId="35">
    <w:abstractNumId w:val="21"/>
  </w:num>
  <w:num w:numId="36">
    <w:abstractNumId w:val="4"/>
  </w:num>
  <w:num w:numId="37">
    <w:abstractNumId w:val="10"/>
  </w:num>
  <w:num w:numId="38">
    <w:abstractNumId w:val="0"/>
  </w:num>
  <w:num w:numId="39">
    <w:abstractNumId w:val="16"/>
  </w:num>
  <w:num w:numId="40">
    <w:abstractNumId w:val="24"/>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AC7"/>
    <w:rsid w:val="00001200"/>
    <w:rsid w:val="000145AA"/>
    <w:rsid w:val="00017032"/>
    <w:rsid w:val="00040F32"/>
    <w:rsid w:val="000443BE"/>
    <w:rsid w:val="00047C47"/>
    <w:rsid w:val="00064311"/>
    <w:rsid w:val="00097EDD"/>
    <w:rsid w:val="000B01FF"/>
    <w:rsid w:val="000B22C3"/>
    <w:rsid w:val="000B69FE"/>
    <w:rsid w:val="000C6CC1"/>
    <w:rsid w:val="000D14C0"/>
    <w:rsid w:val="000D290A"/>
    <w:rsid w:val="000E4BE4"/>
    <w:rsid w:val="001025AD"/>
    <w:rsid w:val="0010744A"/>
    <w:rsid w:val="00110396"/>
    <w:rsid w:val="00112965"/>
    <w:rsid w:val="00125543"/>
    <w:rsid w:val="00125EF3"/>
    <w:rsid w:val="0013573C"/>
    <w:rsid w:val="00141680"/>
    <w:rsid w:val="001476C0"/>
    <w:rsid w:val="00172A76"/>
    <w:rsid w:val="00173D8F"/>
    <w:rsid w:val="001A73EF"/>
    <w:rsid w:val="001B3D86"/>
    <w:rsid w:val="001C2998"/>
    <w:rsid w:val="001D0388"/>
    <w:rsid w:val="001D3A35"/>
    <w:rsid w:val="001F1EFA"/>
    <w:rsid w:val="001F32F3"/>
    <w:rsid w:val="00212761"/>
    <w:rsid w:val="00216C62"/>
    <w:rsid w:val="00232657"/>
    <w:rsid w:val="00257CE9"/>
    <w:rsid w:val="00295DB6"/>
    <w:rsid w:val="002C5359"/>
    <w:rsid w:val="002D180E"/>
    <w:rsid w:val="002D3589"/>
    <w:rsid w:val="0030659D"/>
    <w:rsid w:val="00341C05"/>
    <w:rsid w:val="00354E82"/>
    <w:rsid w:val="00377702"/>
    <w:rsid w:val="003A48E6"/>
    <w:rsid w:val="003B5289"/>
    <w:rsid w:val="003C6ADD"/>
    <w:rsid w:val="003D14E7"/>
    <w:rsid w:val="003E3813"/>
    <w:rsid w:val="003F25E8"/>
    <w:rsid w:val="0040649F"/>
    <w:rsid w:val="00414338"/>
    <w:rsid w:val="00422A8B"/>
    <w:rsid w:val="00426339"/>
    <w:rsid w:val="004269CC"/>
    <w:rsid w:val="004273AD"/>
    <w:rsid w:val="00440532"/>
    <w:rsid w:val="00447671"/>
    <w:rsid w:val="00463980"/>
    <w:rsid w:val="004660D9"/>
    <w:rsid w:val="00471F9C"/>
    <w:rsid w:val="004825F9"/>
    <w:rsid w:val="00485250"/>
    <w:rsid w:val="004A0427"/>
    <w:rsid w:val="004A10AA"/>
    <w:rsid w:val="004E401A"/>
    <w:rsid w:val="00514CD8"/>
    <w:rsid w:val="00522BBC"/>
    <w:rsid w:val="00536435"/>
    <w:rsid w:val="00542805"/>
    <w:rsid w:val="005704A7"/>
    <w:rsid w:val="0059411B"/>
    <w:rsid w:val="00595E0B"/>
    <w:rsid w:val="005A2B77"/>
    <w:rsid w:val="005D45F8"/>
    <w:rsid w:val="005D6540"/>
    <w:rsid w:val="005E31D9"/>
    <w:rsid w:val="00603E93"/>
    <w:rsid w:val="006136B8"/>
    <w:rsid w:val="0061703C"/>
    <w:rsid w:val="00644B55"/>
    <w:rsid w:val="006539F2"/>
    <w:rsid w:val="00657E9C"/>
    <w:rsid w:val="00680238"/>
    <w:rsid w:val="00681D1A"/>
    <w:rsid w:val="006937DF"/>
    <w:rsid w:val="006947CA"/>
    <w:rsid w:val="006D6D03"/>
    <w:rsid w:val="0070297A"/>
    <w:rsid w:val="00736CC7"/>
    <w:rsid w:val="00760ACF"/>
    <w:rsid w:val="00762BFD"/>
    <w:rsid w:val="00770206"/>
    <w:rsid w:val="00771114"/>
    <w:rsid w:val="00797A60"/>
    <w:rsid w:val="007B6791"/>
    <w:rsid w:val="008001AD"/>
    <w:rsid w:val="00803AC7"/>
    <w:rsid w:val="008276BE"/>
    <w:rsid w:val="00834FD4"/>
    <w:rsid w:val="00836097"/>
    <w:rsid w:val="008B0044"/>
    <w:rsid w:val="008C0FF1"/>
    <w:rsid w:val="008D14D8"/>
    <w:rsid w:val="00914E45"/>
    <w:rsid w:val="00920363"/>
    <w:rsid w:val="009263C7"/>
    <w:rsid w:val="009321FE"/>
    <w:rsid w:val="00954337"/>
    <w:rsid w:val="00972A79"/>
    <w:rsid w:val="009925A7"/>
    <w:rsid w:val="00992ADC"/>
    <w:rsid w:val="009951B7"/>
    <w:rsid w:val="009A677E"/>
    <w:rsid w:val="009B33A6"/>
    <w:rsid w:val="009C5FAF"/>
    <w:rsid w:val="009E67EA"/>
    <w:rsid w:val="009E7D91"/>
    <w:rsid w:val="00A015BB"/>
    <w:rsid w:val="00A02914"/>
    <w:rsid w:val="00A0510A"/>
    <w:rsid w:val="00A15FE1"/>
    <w:rsid w:val="00A242F1"/>
    <w:rsid w:val="00A4190A"/>
    <w:rsid w:val="00A474DE"/>
    <w:rsid w:val="00A50501"/>
    <w:rsid w:val="00A53BF4"/>
    <w:rsid w:val="00A57701"/>
    <w:rsid w:val="00A619BF"/>
    <w:rsid w:val="00A63C9A"/>
    <w:rsid w:val="00A82882"/>
    <w:rsid w:val="00A94F79"/>
    <w:rsid w:val="00AC1147"/>
    <w:rsid w:val="00AC30E9"/>
    <w:rsid w:val="00AD0FC1"/>
    <w:rsid w:val="00AD512F"/>
    <w:rsid w:val="00AE01DA"/>
    <w:rsid w:val="00AE6939"/>
    <w:rsid w:val="00B049F7"/>
    <w:rsid w:val="00B05E04"/>
    <w:rsid w:val="00B114F0"/>
    <w:rsid w:val="00B26064"/>
    <w:rsid w:val="00B33F8E"/>
    <w:rsid w:val="00B4490A"/>
    <w:rsid w:val="00B54C89"/>
    <w:rsid w:val="00B77A4B"/>
    <w:rsid w:val="00BB2082"/>
    <w:rsid w:val="00BB2723"/>
    <w:rsid w:val="00BB2E6E"/>
    <w:rsid w:val="00BD55D2"/>
    <w:rsid w:val="00BF4A5D"/>
    <w:rsid w:val="00C32625"/>
    <w:rsid w:val="00C35738"/>
    <w:rsid w:val="00C53611"/>
    <w:rsid w:val="00C66CF3"/>
    <w:rsid w:val="00C96D72"/>
    <w:rsid w:val="00CA7D2C"/>
    <w:rsid w:val="00CB4DF0"/>
    <w:rsid w:val="00CB6F74"/>
    <w:rsid w:val="00CE6302"/>
    <w:rsid w:val="00D04280"/>
    <w:rsid w:val="00D06648"/>
    <w:rsid w:val="00D17CE9"/>
    <w:rsid w:val="00D25C7A"/>
    <w:rsid w:val="00D409D5"/>
    <w:rsid w:val="00D43076"/>
    <w:rsid w:val="00D63540"/>
    <w:rsid w:val="00D73CE9"/>
    <w:rsid w:val="00DA6D94"/>
    <w:rsid w:val="00DB211E"/>
    <w:rsid w:val="00DB2908"/>
    <w:rsid w:val="00DD285B"/>
    <w:rsid w:val="00E01BB4"/>
    <w:rsid w:val="00E03401"/>
    <w:rsid w:val="00E04836"/>
    <w:rsid w:val="00E048AC"/>
    <w:rsid w:val="00E47B83"/>
    <w:rsid w:val="00E576BF"/>
    <w:rsid w:val="00E66D13"/>
    <w:rsid w:val="00E779D6"/>
    <w:rsid w:val="00EB52CF"/>
    <w:rsid w:val="00EC4E28"/>
    <w:rsid w:val="00EC6146"/>
    <w:rsid w:val="00ED1372"/>
    <w:rsid w:val="00ED639F"/>
    <w:rsid w:val="00EE5684"/>
    <w:rsid w:val="00F00D12"/>
    <w:rsid w:val="00F21E6F"/>
    <w:rsid w:val="00F4784D"/>
    <w:rsid w:val="00F5389E"/>
    <w:rsid w:val="00F608F9"/>
    <w:rsid w:val="00F63DCF"/>
    <w:rsid w:val="00F72732"/>
    <w:rsid w:val="00F76346"/>
    <w:rsid w:val="00F85378"/>
    <w:rsid w:val="00FA4405"/>
    <w:rsid w:val="00FB22E3"/>
    <w:rsid w:val="00FB52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ECB50"/>
  <w15:docId w15:val="{1E7B8EC8-BED4-4861-90E3-1489CEA25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250"/>
    <w:pPr>
      <w:ind w:left="720"/>
      <w:contextualSpacing/>
    </w:pPr>
  </w:style>
  <w:style w:type="paragraph" w:styleId="FootnoteText">
    <w:name w:val="footnote text"/>
    <w:basedOn w:val="Normal"/>
    <w:link w:val="FootnoteTextChar"/>
    <w:semiHidden/>
    <w:unhideWhenUsed/>
    <w:rsid w:val="00CB6F74"/>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CB6F74"/>
    <w:rPr>
      <w:rFonts w:ascii="Times New Roman" w:eastAsia="Times New Roman" w:hAnsi="Times New Roman" w:cs="Times New Roman"/>
      <w:sz w:val="20"/>
      <w:szCs w:val="20"/>
    </w:rPr>
  </w:style>
  <w:style w:type="character" w:styleId="FootnoteReference">
    <w:name w:val="footnote reference"/>
    <w:semiHidden/>
    <w:unhideWhenUsed/>
    <w:rsid w:val="00CB6F74"/>
    <w:rPr>
      <w:vertAlign w:val="superscript"/>
    </w:rPr>
  </w:style>
  <w:style w:type="character" w:customStyle="1" w:styleId="apple-converted-space">
    <w:name w:val="apple-converted-space"/>
    <w:basedOn w:val="DefaultParagraphFont"/>
    <w:rsid w:val="00CB6F74"/>
  </w:style>
  <w:style w:type="paragraph" w:styleId="NoSpacing">
    <w:name w:val="No Spacing"/>
    <w:uiPriority w:val="1"/>
    <w:qFormat/>
    <w:rsid w:val="00B05E04"/>
    <w:pPr>
      <w:bidi/>
      <w:spacing w:after="0" w:line="240" w:lineRule="auto"/>
    </w:pPr>
  </w:style>
  <w:style w:type="paragraph" w:styleId="Title">
    <w:name w:val="Title"/>
    <w:basedOn w:val="Normal"/>
    <w:next w:val="Normal"/>
    <w:link w:val="TitleChar"/>
    <w:uiPriority w:val="10"/>
    <w:qFormat/>
    <w:rsid w:val="007711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11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476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447671"/>
  </w:style>
  <w:style w:type="paragraph" w:styleId="Footer">
    <w:name w:val="footer"/>
    <w:basedOn w:val="Normal"/>
    <w:link w:val="FooterChar"/>
    <w:uiPriority w:val="99"/>
    <w:unhideWhenUsed/>
    <w:rsid w:val="004476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447671"/>
  </w:style>
  <w:style w:type="character" w:styleId="Strong">
    <w:name w:val="Strong"/>
    <w:basedOn w:val="DefaultParagraphFont"/>
    <w:qFormat/>
    <w:rsid w:val="00D73CE9"/>
    <w:rPr>
      <w:b/>
      <w:bCs/>
    </w:rPr>
  </w:style>
  <w:style w:type="paragraph" w:styleId="BodyText">
    <w:name w:val="Body Text"/>
    <w:basedOn w:val="Normal"/>
    <w:link w:val="BodyTextChar"/>
    <w:semiHidden/>
    <w:unhideWhenUsed/>
    <w:rsid w:val="00770206"/>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77020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7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EDD"/>
    <w:rPr>
      <w:rFonts w:ascii="Tahoma" w:hAnsi="Tahoma" w:cs="Tahoma"/>
      <w:sz w:val="16"/>
      <w:szCs w:val="16"/>
    </w:rPr>
  </w:style>
  <w:style w:type="table" w:styleId="TableGrid">
    <w:name w:val="Table Grid"/>
    <w:basedOn w:val="TableNormal"/>
    <w:uiPriority w:val="59"/>
    <w:rsid w:val="00112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p1">
    <w:name w:val="x_p1"/>
    <w:basedOn w:val="Normal"/>
    <w:rsid w:val="00A53BF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s1">
    <w:name w:val="x_s1"/>
    <w:basedOn w:val="DefaultParagraphFont"/>
    <w:rsid w:val="00A53BF4"/>
  </w:style>
  <w:style w:type="character" w:customStyle="1" w:styleId="xs2">
    <w:name w:val="x_s2"/>
    <w:basedOn w:val="DefaultParagraphFont"/>
    <w:rsid w:val="00A53BF4"/>
  </w:style>
  <w:style w:type="character" w:styleId="Hyperlink">
    <w:name w:val="Hyperlink"/>
    <w:basedOn w:val="DefaultParagraphFont"/>
    <w:uiPriority w:val="99"/>
    <w:unhideWhenUsed/>
    <w:rsid w:val="001357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509474">
      <w:bodyDiv w:val="1"/>
      <w:marLeft w:val="0"/>
      <w:marRight w:val="0"/>
      <w:marTop w:val="0"/>
      <w:marBottom w:val="0"/>
      <w:divBdr>
        <w:top w:val="none" w:sz="0" w:space="0" w:color="auto"/>
        <w:left w:val="none" w:sz="0" w:space="0" w:color="auto"/>
        <w:bottom w:val="none" w:sz="0" w:space="0" w:color="auto"/>
        <w:right w:val="none" w:sz="0" w:space="0" w:color="auto"/>
      </w:divBdr>
    </w:div>
    <w:div w:id="490952401">
      <w:bodyDiv w:val="1"/>
      <w:marLeft w:val="0"/>
      <w:marRight w:val="0"/>
      <w:marTop w:val="0"/>
      <w:marBottom w:val="0"/>
      <w:divBdr>
        <w:top w:val="none" w:sz="0" w:space="0" w:color="auto"/>
        <w:left w:val="none" w:sz="0" w:space="0" w:color="auto"/>
        <w:bottom w:val="none" w:sz="0" w:space="0" w:color="auto"/>
        <w:right w:val="none" w:sz="0" w:space="0" w:color="auto"/>
      </w:divBdr>
    </w:div>
    <w:div w:id="782771568">
      <w:bodyDiv w:val="1"/>
      <w:marLeft w:val="0"/>
      <w:marRight w:val="0"/>
      <w:marTop w:val="0"/>
      <w:marBottom w:val="0"/>
      <w:divBdr>
        <w:top w:val="none" w:sz="0" w:space="0" w:color="auto"/>
        <w:left w:val="none" w:sz="0" w:space="0" w:color="auto"/>
        <w:bottom w:val="none" w:sz="0" w:space="0" w:color="auto"/>
        <w:right w:val="none" w:sz="0" w:space="0" w:color="auto"/>
      </w:divBdr>
    </w:div>
    <w:div w:id="827785979">
      <w:bodyDiv w:val="1"/>
      <w:marLeft w:val="0"/>
      <w:marRight w:val="0"/>
      <w:marTop w:val="0"/>
      <w:marBottom w:val="0"/>
      <w:divBdr>
        <w:top w:val="none" w:sz="0" w:space="0" w:color="auto"/>
        <w:left w:val="none" w:sz="0" w:space="0" w:color="auto"/>
        <w:bottom w:val="none" w:sz="0" w:space="0" w:color="auto"/>
        <w:right w:val="none" w:sz="0" w:space="0" w:color="auto"/>
      </w:divBdr>
    </w:div>
    <w:div w:id="876897586">
      <w:bodyDiv w:val="1"/>
      <w:marLeft w:val="0"/>
      <w:marRight w:val="0"/>
      <w:marTop w:val="0"/>
      <w:marBottom w:val="0"/>
      <w:divBdr>
        <w:top w:val="none" w:sz="0" w:space="0" w:color="auto"/>
        <w:left w:val="none" w:sz="0" w:space="0" w:color="auto"/>
        <w:bottom w:val="none" w:sz="0" w:space="0" w:color="auto"/>
        <w:right w:val="none" w:sz="0" w:space="0" w:color="auto"/>
      </w:divBdr>
    </w:div>
    <w:div w:id="952908253">
      <w:bodyDiv w:val="1"/>
      <w:marLeft w:val="0"/>
      <w:marRight w:val="0"/>
      <w:marTop w:val="0"/>
      <w:marBottom w:val="0"/>
      <w:divBdr>
        <w:top w:val="none" w:sz="0" w:space="0" w:color="auto"/>
        <w:left w:val="none" w:sz="0" w:space="0" w:color="auto"/>
        <w:bottom w:val="none" w:sz="0" w:space="0" w:color="auto"/>
        <w:right w:val="none" w:sz="0" w:space="0" w:color="auto"/>
      </w:divBdr>
    </w:div>
    <w:div w:id="1035353056">
      <w:bodyDiv w:val="1"/>
      <w:marLeft w:val="0"/>
      <w:marRight w:val="0"/>
      <w:marTop w:val="0"/>
      <w:marBottom w:val="0"/>
      <w:divBdr>
        <w:top w:val="none" w:sz="0" w:space="0" w:color="auto"/>
        <w:left w:val="none" w:sz="0" w:space="0" w:color="auto"/>
        <w:bottom w:val="none" w:sz="0" w:space="0" w:color="auto"/>
        <w:right w:val="none" w:sz="0" w:space="0" w:color="auto"/>
      </w:divBdr>
    </w:div>
    <w:div w:id="1104419963">
      <w:bodyDiv w:val="1"/>
      <w:marLeft w:val="0"/>
      <w:marRight w:val="0"/>
      <w:marTop w:val="0"/>
      <w:marBottom w:val="0"/>
      <w:divBdr>
        <w:top w:val="none" w:sz="0" w:space="0" w:color="auto"/>
        <w:left w:val="none" w:sz="0" w:space="0" w:color="auto"/>
        <w:bottom w:val="none" w:sz="0" w:space="0" w:color="auto"/>
        <w:right w:val="none" w:sz="0" w:space="0" w:color="auto"/>
      </w:divBdr>
    </w:div>
    <w:div w:id="1180924279">
      <w:bodyDiv w:val="1"/>
      <w:marLeft w:val="0"/>
      <w:marRight w:val="0"/>
      <w:marTop w:val="0"/>
      <w:marBottom w:val="0"/>
      <w:divBdr>
        <w:top w:val="none" w:sz="0" w:space="0" w:color="auto"/>
        <w:left w:val="none" w:sz="0" w:space="0" w:color="auto"/>
        <w:bottom w:val="none" w:sz="0" w:space="0" w:color="auto"/>
        <w:right w:val="none" w:sz="0" w:space="0" w:color="auto"/>
      </w:divBdr>
    </w:div>
    <w:div w:id="1452170636">
      <w:bodyDiv w:val="1"/>
      <w:marLeft w:val="0"/>
      <w:marRight w:val="0"/>
      <w:marTop w:val="0"/>
      <w:marBottom w:val="0"/>
      <w:divBdr>
        <w:top w:val="none" w:sz="0" w:space="0" w:color="auto"/>
        <w:left w:val="none" w:sz="0" w:space="0" w:color="auto"/>
        <w:bottom w:val="none" w:sz="0" w:space="0" w:color="auto"/>
        <w:right w:val="none" w:sz="0" w:space="0" w:color="auto"/>
      </w:divBdr>
    </w:div>
    <w:div w:id="1469204684">
      <w:bodyDiv w:val="1"/>
      <w:marLeft w:val="0"/>
      <w:marRight w:val="0"/>
      <w:marTop w:val="0"/>
      <w:marBottom w:val="0"/>
      <w:divBdr>
        <w:top w:val="none" w:sz="0" w:space="0" w:color="auto"/>
        <w:left w:val="none" w:sz="0" w:space="0" w:color="auto"/>
        <w:bottom w:val="none" w:sz="0" w:space="0" w:color="auto"/>
        <w:right w:val="none" w:sz="0" w:space="0" w:color="auto"/>
      </w:divBdr>
    </w:div>
    <w:div w:id="1535731500">
      <w:bodyDiv w:val="1"/>
      <w:marLeft w:val="0"/>
      <w:marRight w:val="0"/>
      <w:marTop w:val="0"/>
      <w:marBottom w:val="0"/>
      <w:divBdr>
        <w:top w:val="none" w:sz="0" w:space="0" w:color="auto"/>
        <w:left w:val="none" w:sz="0" w:space="0" w:color="auto"/>
        <w:bottom w:val="none" w:sz="0" w:space="0" w:color="auto"/>
        <w:right w:val="none" w:sz="0" w:space="0" w:color="auto"/>
      </w:divBdr>
    </w:div>
    <w:div w:id="1596748760">
      <w:bodyDiv w:val="1"/>
      <w:marLeft w:val="0"/>
      <w:marRight w:val="0"/>
      <w:marTop w:val="0"/>
      <w:marBottom w:val="0"/>
      <w:divBdr>
        <w:top w:val="none" w:sz="0" w:space="0" w:color="auto"/>
        <w:left w:val="none" w:sz="0" w:space="0" w:color="auto"/>
        <w:bottom w:val="none" w:sz="0" w:space="0" w:color="auto"/>
        <w:right w:val="none" w:sz="0" w:space="0" w:color="auto"/>
      </w:divBdr>
    </w:div>
    <w:div w:id="1608536412">
      <w:bodyDiv w:val="1"/>
      <w:marLeft w:val="0"/>
      <w:marRight w:val="0"/>
      <w:marTop w:val="0"/>
      <w:marBottom w:val="0"/>
      <w:divBdr>
        <w:top w:val="none" w:sz="0" w:space="0" w:color="auto"/>
        <w:left w:val="none" w:sz="0" w:space="0" w:color="auto"/>
        <w:bottom w:val="none" w:sz="0" w:space="0" w:color="auto"/>
        <w:right w:val="none" w:sz="0" w:space="0" w:color="auto"/>
      </w:divBdr>
    </w:div>
    <w:div w:id="20595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lamway.com/?iw_s=outdoor&amp;iw_a=print_articles&amp;article_id=1677" TargetMode="External"/><Relationship Id="rId5" Type="http://schemas.openxmlformats.org/officeDocument/2006/relationships/webSettings" Target="webSettings.xml"/><Relationship Id="rId10" Type="http://schemas.openxmlformats.org/officeDocument/2006/relationships/hyperlink" Target="http://www.moh.gov.sa/vb/showthread.php?t=31066" TargetMode="External"/><Relationship Id="rId4" Type="http://schemas.openxmlformats.org/officeDocument/2006/relationships/settings" Target="settings.xml"/><Relationship Id="rId9" Type="http://schemas.openxmlformats.org/officeDocument/2006/relationships/hyperlink" Target="https://www.google.com.sa/url?sa=t&amp;rct=j&amp;q=&amp;es" TargetMode="External"/><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01390-3A89-404A-9C9B-10ECB25B6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2910</Words>
  <Characters>16593</Characters>
  <Application>Microsoft Office Word</Application>
  <DocSecurity>0</DocSecurity>
  <Lines>138</Lines>
  <Paragraphs>38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منال السبيعي ID 441202656</cp:lastModifiedBy>
  <cp:revision>2</cp:revision>
  <dcterms:created xsi:type="dcterms:W3CDTF">2019-11-18T04:46:00Z</dcterms:created>
  <dcterms:modified xsi:type="dcterms:W3CDTF">2019-11-18T04:46:00Z</dcterms:modified>
</cp:coreProperties>
</file>