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DE" w:rsidRPr="003A51A4" w:rsidRDefault="000C6003" w:rsidP="000C6003">
      <w:pPr>
        <w:rPr>
          <w:b/>
          <w:bCs/>
          <w:sz w:val="32"/>
          <w:szCs w:val="32"/>
        </w:rPr>
      </w:pPr>
      <w:r w:rsidRPr="003A51A4">
        <w:rPr>
          <w:b/>
          <w:bCs/>
          <w:sz w:val="32"/>
          <w:szCs w:val="32"/>
        </w:rPr>
        <w:t>CSC 453 introduction to parallel processing</w:t>
      </w:r>
    </w:p>
    <w:p w:rsidR="000C6003" w:rsidRPr="003A51A4" w:rsidRDefault="000C6003" w:rsidP="000C6003">
      <w:pPr>
        <w:rPr>
          <w:b/>
          <w:bCs/>
          <w:sz w:val="24"/>
          <w:szCs w:val="24"/>
        </w:rPr>
      </w:pPr>
      <w:r w:rsidRPr="003A51A4">
        <w:rPr>
          <w:b/>
          <w:bCs/>
          <w:sz w:val="24"/>
          <w:szCs w:val="24"/>
        </w:rPr>
        <w:t>Homework Assignment #</w:t>
      </w:r>
      <w:proofErr w:type="gramStart"/>
      <w:r w:rsidRPr="003A51A4">
        <w:rPr>
          <w:b/>
          <w:bCs/>
          <w:sz w:val="24"/>
          <w:szCs w:val="24"/>
        </w:rPr>
        <w:t>1</w:t>
      </w:r>
      <w:r w:rsidR="003A51A4">
        <w:rPr>
          <w:b/>
          <w:bCs/>
          <w:sz w:val="24"/>
          <w:szCs w:val="24"/>
        </w:rPr>
        <w:t xml:space="preserve">  (</w:t>
      </w:r>
      <w:proofErr w:type="gramEnd"/>
      <w:r w:rsidR="003A51A4">
        <w:rPr>
          <w:b/>
          <w:bCs/>
          <w:sz w:val="24"/>
          <w:szCs w:val="24"/>
        </w:rPr>
        <w:t>5 points)</w:t>
      </w:r>
    </w:p>
    <w:p w:rsidR="00EB767A" w:rsidRDefault="00EB767A" w:rsidP="00403F73">
      <w:r>
        <w:t xml:space="preserve">Due date: </w:t>
      </w:r>
      <w:r w:rsidR="00403F73">
        <w:t>20</w:t>
      </w:r>
      <w:r>
        <w:t>-</w:t>
      </w:r>
      <w:r w:rsidR="00403F73">
        <w:t>11</w:t>
      </w:r>
      <w:r>
        <w:t>-2020 (</w:t>
      </w:r>
      <w:r w:rsidR="00403F73">
        <w:t>Online</w:t>
      </w:r>
      <w:r w:rsidR="003A51A4">
        <w:t xml:space="preserve"> 5:00PM</w:t>
      </w:r>
      <w:r>
        <w:t>)</w:t>
      </w:r>
    </w:p>
    <w:p w:rsidR="00403F73" w:rsidRDefault="00403F73" w:rsidP="003A5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Name</w:t>
      </w:r>
      <w:proofErr w:type="gramStart"/>
      <w:r>
        <w:t>:</w:t>
      </w:r>
      <w:proofErr w:type="gramEnd"/>
      <w:sdt>
        <w:sdtPr>
          <w:id w:val="-69267546"/>
          <w:placeholder>
            <w:docPart w:val="DefaultPlaceholder_108186857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403F73" w:rsidRDefault="00403F73" w:rsidP="003A5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Student ID</w:t>
      </w:r>
      <w:proofErr w:type="gramStart"/>
      <w:r>
        <w:t>:</w:t>
      </w:r>
      <w:proofErr w:type="gramEnd"/>
      <w:sdt>
        <w:sdtPr>
          <w:id w:val="-1392803429"/>
          <w:placeholder>
            <w:docPart w:val="DefaultPlaceholder_108186857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1F2331" w:rsidRDefault="001F2331" w:rsidP="000C6003"/>
    <w:p w:rsidR="001F2331" w:rsidRDefault="001F2331" w:rsidP="000C6003"/>
    <w:p w:rsidR="000C6003" w:rsidRDefault="000C6003" w:rsidP="00403F73">
      <w:r>
        <w:t xml:space="preserve">Q1. </w:t>
      </w:r>
      <w:r w:rsidR="00403F73">
        <w:t>Select a laptop of your own then find the following:</w:t>
      </w:r>
    </w:p>
    <w:p w:rsidR="000C6003" w:rsidRDefault="00403F73" w:rsidP="00D623D5">
      <w:pPr>
        <w:pStyle w:val="ListParagraph"/>
        <w:numPr>
          <w:ilvl w:val="0"/>
          <w:numId w:val="1"/>
        </w:numPr>
      </w:pPr>
      <w:r>
        <w:t>What processor type does it have?</w:t>
      </w:r>
      <w:sdt>
        <w:sdtPr>
          <w:id w:val="2025892568"/>
          <w:placeholder>
            <w:docPart w:val="DefaultPlaceholder_1081868574"/>
          </w:placeholder>
          <w:showingPlcHdr/>
        </w:sdtPr>
        <w:sdtEndPr/>
        <w:sdtContent>
          <w:bookmarkStart w:id="0" w:name="_GoBack"/>
          <w:r w:rsidR="00D623D5" w:rsidRPr="0066080F">
            <w:rPr>
              <w:rStyle w:val="PlaceholderText"/>
            </w:rPr>
            <w:t>Click here to enter text.</w:t>
          </w:r>
          <w:bookmarkEnd w:id="0"/>
        </w:sdtContent>
      </w:sdt>
    </w:p>
    <w:p w:rsidR="003A51A4" w:rsidRDefault="003A51A4" w:rsidP="003A51A4">
      <w:pPr>
        <w:pStyle w:val="ListParagraph"/>
        <w:numPr>
          <w:ilvl w:val="0"/>
          <w:numId w:val="1"/>
        </w:numPr>
      </w:pPr>
      <w:r>
        <w:t>How many cores does this computer have?</w:t>
      </w:r>
      <w:sdt>
        <w:sdtPr>
          <w:id w:val="-676427283"/>
          <w:placeholder>
            <w:docPart w:val="C75F2365DF654254AB284F90758032E2"/>
          </w:placeholder>
          <w:showingPlcHdr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3A51A4">
      <w:pPr>
        <w:pStyle w:val="ListParagraph"/>
        <w:ind w:left="1080"/>
      </w:pPr>
    </w:p>
    <w:p w:rsidR="001F2331" w:rsidRDefault="001F2331" w:rsidP="00E80B4A"/>
    <w:p w:rsidR="00E80B4A" w:rsidRDefault="00E80B4A" w:rsidP="00403F73">
      <w:r>
        <w:t xml:space="preserve">Q2. </w:t>
      </w:r>
      <w:r w:rsidR="00403F73">
        <w:t xml:space="preserve">Complete the following table where </w:t>
      </w:r>
      <w:r w:rsidR="00403F73" w:rsidRPr="003A51A4">
        <w:rPr>
          <w:b/>
          <w:bCs/>
          <w:i/>
          <w:iCs/>
        </w:rPr>
        <w:t>p</w:t>
      </w:r>
      <w:r w:rsidR="00403F73">
        <w:t xml:space="preserve"> is the number of processors, T1 time on single processor, and Tp time on </w:t>
      </w:r>
      <w:r w:rsidR="00403F73" w:rsidRPr="003A51A4">
        <w:rPr>
          <w:b/>
          <w:bCs/>
          <w:i/>
          <w:iCs/>
        </w:rPr>
        <w:t>p</w:t>
      </w:r>
      <w:r w:rsidR="00403F73">
        <w:t xml:space="preserve"> processors:</w:t>
      </w:r>
    </w:p>
    <w:tbl>
      <w:tblPr>
        <w:tblW w:w="7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975"/>
        <w:gridCol w:w="1980"/>
      </w:tblGrid>
      <w:tr w:rsidR="00403F73" w:rsidRPr="00403F73" w:rsidTr="000B141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3F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T1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Tp</w:t>
            </w:r>
          </w:p>
        </w:tc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Sp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Ep</w:t>
            </w:r>
          </w:p>
        </w:tc>
      </w:tr>
      <w:tr w:rsidR="00403F73" w:rsidRPr="00403F73" w:rsidTr="000B141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1300</w:t>
            </w:r>
          </w:p>
        </w:tc>
        <w:sdt>
          <w:sdtPr>
            <w:rPr>
              <w:rFonts w:ascii="Arial" w:eastAsia="Times New Roman" w:hAnsi="Arial" w:cs="Arial"/>
              <w:color w:val="000000"/>
            </w:rPr>
            <w:id w:val="-867748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75" w:type="dxa"/>
                <w:shd w:val="clear" w:color="auto" w:fill="auto"/>
                <w:noWrap/>
                <w:vAlign w:val="bottom"/>
              </w:tcPr>
              <w:p w:rsidR="00403F73" w:rsidRPr="00403F73" w:rsidRDefault="00403F73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</w:rPr>
            <w:id w:val="65803994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80" w:type="dxa"/>
                <w:shd w:val="clear" w:color="auto" w:fill="auto"/>
                <w:noWrap/>
                <w:vAlign w:val="bottom"/>
              </w:tcPr>
              <w:p w:rsidR="00403F73" w:rsidRPr="00403F73" w:rsidRDefault="000B141B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3F73" w:rsidRPr="00403F73" w:rsidTr="000B141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sdt>
          <w:sdtPr>
            <w:rPr>
              <w:rFonts w:ascii="Arial" w:eastAsia="Times New Roman" w:hAnsi="Arial" w:cs="Arial"/>
              <w:color w:val="000000"/>
            </w:rPr>
            <w:id w:val="15711547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75" w:type="dxa"/>
                <w:shd w:val="clear" w:color="auto" w:fill="auto"/>
                <w:noWrap/>
                <w:vAlign w:val="bottom"/>
              </w:tcPr>
              <w:p w:rsidR="00403F73" w:rsidRPr="00403F73" w:rsidRDefault="000B141B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</w:rPr>
            <w:id w:val="134521484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80" w:type="dxa"/>
                <w:shd w:val="clear" w:color="auto" w:fill="auto"/>
                <w:noWrap/>
                <w:vAlign w:val="bottom"/>
              </w:tcPr>
              <w:p w:rsidR="00403F73" w:rsidRPr="00403F73" w:rsidRDefault="000B141B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3F73" w:rsidRPr="00403F73" w:rsidTr="000B141B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2400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03F73" w:rsidRPr="00403F73" w:rsidRDefault="00403F73" w:rsidP="003A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3F73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sdt>
          <w:sdtPr>
            <w:rPr>
              <w:rFonts w:ascii="Arial" w:eastAsia="Times New Roman" w:hAnsi="Arial" w:cs="Arial"/>
              <w:color w:val="000000"/>
            </w:rPr>
            <w:id w:val="-3084833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75" w:type="dxa"/>
                <w:shd w:val="clear" w:color="auto" w:fill="auto"/>
                <w:noWrap/>
                <w:vAlign w:val="bottom"/>
              </w:tcPr>
              <w:p w:rsidR="00403F73" w:rsidRPr="00403F73" w:rsidRDefault="000B141B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</w:rPr>
            <w:id w:val="141504460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980" w:type="dxa"/>
                <w:shd w:val="clear" w:color="auto" w:fill="auto"/>
                <w:noWrap/>
                <w:vAlign w:val="bottom"/>
              </w:tcPr>
              <w:p w:rsidR="00403F73" w:rsidRPr="00403F73" w:rsidRDefault="000B141B" w:rsidP="00403F73">
                <w:pPr>
                  <w:spacing w:after="0" w:line="240" w:lineRule="auto"/>
                  <w:jc w:val="right"/>
                  <w:rPr>
                    <w:rFonts w:ascii="Arial" w:eastAsia="Times New Roman" w:hAnsi="Arial" w:cs="Arial"/>
                    <w:color w:val="000000"/>
                  </w:rPr>
                </w:pPr>
                <w:r w:rsidRPr="0066080F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EB767A" w:rsidRDefault="00EB767A" w:rsidP="00E80B4A"/>
    <w:p w:rsidR="000B141B" w:rsidRDefault="000B141B" w:rsidP="00E80B4A"/>
    <w:p w:rsidR="000B141B" w:rsidRDefault="000B141B" w:rsidP="00E80B4A">
      <w:r>
        <w:t xml:space="preserve">Q3. </w:t>
      </w:r>
      <w:r w:rsidR="003A51A4">
        <w:t>On the list of June 2020 of the top 500 super computers which supercomputer ranked #5?</w:t>
      </w:r>
    </w:p>
    <w:p w:rsidR="003A51A4" w:rsidRDefault="003A51A4" w:rsidP="00E80B4A">
      <w:r>
        <w:t>Name</w:t>
      </w:r>
      <w:proofErr w:type="gramStart"/>
      <w:r>
        <w:t>:</w:t>
      </w:r>
      <w:proofErr w:type="gramEnd"/>
      <w:sdt>
        <w:sdtPr>
          <w:id w:val="-21642364"/>
          <w:placeholder>
            <w:docPart w:val="DefaultPlaceholder_108186857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E80B4A">
      <w:r>
        <w:t>Number of cores:</w:t>
      </w:r>
      <w:r w:rsidRPr="003A51A4">
        <w:t xml:space="preserve"> </w:t>
      </w:r>
      <w:sdt>
        <w:sdtPr>
          <w:id w:val="865872273"/>
          <w:placeholder>
            <w:docPart w:val="767F2554AADA4E888199E2695B81C7A7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E80B4A">
      <w:r>
        <w:t>Number of nodes:</w:t>
      </w:r>
      <w:r w:rsidRPr="003A51A4">
        <w:t xml:space="preserve"> </w:t>
      </w:r>
      <w:sdt>
        <w:sdtPr>
          <w:id w:val="-1414934978"/>
          <w:placeholder>
            <w:docPart w:val="501BB24A4EB949FAA11213275F520CA7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E80B4A">
      <w:r>
        <w:t>Type of network:</w:t>
      </w:r>
      <w:r w:rsidRPr="003A51A4">
        <w:t xml:space="preserve"> </w:t>
      </w:r>
      <w:sdt>
        <w:sdtPr>
          <w:id w:val="1344515229"/>
          <w:placeholder>
            <w:docPart w:val="2137E9AEA30844ACA780E319AC0BEA5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E80B4A">
      <w:r>
        <w:t>RMax (Tflops/s):</w:t>
      </w:r>
      <w:r w:rsidRPr="003A51A4">
        <w:t xml:space="preserve"> </w:t>
      </w:r>
      <w:sdt>
        <w:sdtPr>
          <w:id w:val="-1711177296"/>
          <w:placeholder>
            <w:docPart w:val="2372D311CD1E4099B1A59D15C85BB71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3A51A4" w:rsidRDefault="003A51A4" w:rsidP="00E80B4A">
      <w:r>
        <w:t>Country:</w:t>
      </w:r>
      <w:r w:rsidRPr="003A51A4">
        <w:t xml:space="preserve"> </w:t>
      </w:r>
      <w:sdt>
        <w:sdtPr>
          <w:id w:val="-2061695831"/>
          <w:placeholder>
            <w:docPart w:val="D661ACB4B1594DA499E5A041FAE66127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sectPr w:rsidR="003A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F28F4"/>
    <w:multiLevelType w:val="hybridMultilevel"/>
    <w:tmpl w:val="8286C55C"/>
    <w:lvl w:ilvl="0" w:tplc="B8229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XcFX7Uz9Q5fMlmvIvmjMTuyta2hBNaJo3+RXMY6UePCzIRfqF4xg6LPG01kkkiHYRAxj7J3KyKEs2g1xRWaSTA==" w:salt="uZ0ozDxG0ezKpQexQzn2/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63"/>
    <w:rsid w:val="000B141B"/>
    <w:rsid w:val="000C6003"/>
    <w:rsid w:val="001F2331"/>
    <w:rsid w:val="003A51A4"/>
    <w:rsid w:val="003C0CD6"/>
    <w:rsid w:val="00403F73"/>
    <w:rsid w:val="008A55D3"/>
    <w:rsid w:val="008C3DDE"/>
    <w:rsid w:val="00AD3114"/>
    <w:rsid w:val="00D623D5"/>
    <w:rsid w:val="00DD7663"/>
    <w:rsid w:val="00E80B4A"/>
    <w:rsid w:val="00E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B6A1-E359-43B3-940D-C7E0643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B197-2378-4A30-9134-8E9D7745012B}"/>
      </w:docPartPr>
      <w:docPartBody>
        <w:p w:rsidR="0043211B" w:rsidRDefault="00271ED8"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C75F2365DF654254AB284F907580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547ED-9602-4679-AB49-78E6378D27C8}"/>
      </w:docPartPr>
      <w:docPartBody>
        <w:p w:rsidR="0043211B" w:rsidRDefault="00271ED8" w:rsidP="00271ED8">
          <w:pPr>
            <w:pStyle w:val="C75F2365DF654254AB284F90758032E2"/>
          </w:pPr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767F2554AADA4E888199E2695B81C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5286-AB02-467F-A992-9DEB4A0DC4F6}"/>
      </w:docPartPr>
      <w:docPartBody>
        <w:p w:rsidR="0043211B" w:rsidRDefault="00271ED8" w:rsidP="00271ED8">
          <w:pPr>
            <w:pStyle w:val="767F2554AADA4E888199E2695B81C7A7"/>
          </w:pPr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501BB24A4EB949FAA11213275F52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BC36-3EF2-4962-8514-40D56E41BE3E}"/>
      </w:docPartPr>
      <w:docPartBody>
        <w:p w:rsidR="0043211B" w:rsidRDefault="00271ED8" w:rsidP="00271ED8">
          <w:pPr>
            <w:pStyle w:val="501BB24A4EB949FAA11213275F520CA7"/>
          </w:pPr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2372D311CD1E4099B1A59D15C85BB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5603C-1DDA-4CC6-92E8-7454D06B6BA7}"/>
      </w:docPartPr>
      <w:docPartBody>
        <w:p w:rsidR="0043211B" w:rsidRDefault="00271ED8" w:rsidP="00271ED8">
          <w:pPr>
            <w:pStyle w:val="2372D311CD1E4099B1A59D15C85BB714"/>
          </w:pPr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D661ACB4B1594DA499E5A041FAE66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3816-665D-4F5A-953B-6F26C5214AAD}"/>
      </w:docPartPr>
      <w:docPartBody>
        <w:p w:rsidR="0043211B" w:rsidRDefault="00271ED8" w:rsidP="00271ED8">
          <w:pPr>
            <w:pStyle w:val="D661ACB4B1594DA499E5A041FAE66127"/>
          </w:pPr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2137E9AEA30844ACA780E319AC0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FA243-B920-46E8-9933-D57A72E63D13}"/>
      </w:docPartPr>
      <w:docPartBody>
        <w:p w:rsidR="0043211B" w:rsidRDefault="00271ED8" w:rsidP="00271ED8">
          <w:pPr>
            <w:pStyle w:val="2137E9AEA30844ACA780E319AC0BEA54"/>
          </w:pPr>
          <w:r w:rsidRPr="0066080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D8"/>
    <w:rsid w:val="00271ED8"/>
    <w:rsid w:val="004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ED8"/>
    <w:rPr>
      <w:color w:val="808080"/>
    </w:rPr>
  </w:style>
  <w:style w:type="paragraph" w:customStyle="1" w:styleId="0ADE5BA34A584DEA9493329AE3212E5F">
    <w:name w:val="0ADE5BA34A584DEA9493329AE3212E5F"/>
    <w:rsid w:val="00271ED8"/>
    <w:pPr>
      <w:bidi/>
    </w:pPr>
  </w:style>
  <w:style w:type="paragraph" w:customStyle="1" w:styleId="C75F2365DF654254AB284F90758032E2">
    <w:name w:val="C75F2365DF654254AB284F90758032E2"/>
    <w:rsid w:val="00271ED8"/>
    <w:pPr>
      <w:bidi/>
    </w:pPr>
  </w:style>
  <w:style w:type="paragraph" w:customStyle="1" w:styleId="767F2554AADA4E888199E2695B81C7A7">
    <w:name w:val="767F2554AADA4E888199E2695B81C7A7"/>
    <w:rsid w:val="00271ED8"/>
    <w:pPr>
      <w:bidi/>
    </w:pPr>
  </w:style>
  <w:style w:type="paragraph" w:customStyle="1" w:styleId="501BB24A4EB949FAA11213275F520CA7">
    <w:name w:val="501BB24A4EB949FAA11213275F520CA7"/>
    <w:rsid w:val="00271ED8"/>
    <w:pPr>
      <w:bidi/>
    </w:pPr>
  </w:style>
  <w:style w:type="paragraph" w:customStyle="1" w:styleId="2372D311CD1E4099B1A59D15C85BB714">
    <w:name w:val="2372D311CD1E4099B1A59D15C85BB714"/>
    <w:rsid w:val="00271ED8"/>
    <w:pPr>
      <w:bidi/>
    </w:pPr>
  </w:style>
  <w:style w:type="paragraph" w:customStyle="1" w:styleId="D661ACB4B1594DA499E5A041FAE66127">
    <w:name w:val="D661ACB4B1594DA499E5A041FAE66127"/>
    <w:rsid w:val="00271ED8"/>
    <w:pPr>
      <w:bidi/>
    </w:pPr>
  </w:style>
  <w:style w:type="paragraph" w:customStyle="1" w:styleId="2137E9AEA30844ACA780E319AC0BEA54">
    <w:name w:val="2137E9AEA30844ACA780E319AC0BEA54"/>
    <w:rsid w:val="00271ED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A. Al-Abdulkareem, PhD.</dc:creator>
  <cp:keywords/>
  <dc:description/>
  <cp:lastModifiedBy>kareem</cp:lastModifiedBy>
  <cp:revision>4</cp:revision>
  <dcterms:created xsi:type="dcterms:W3CDTF">2020-09-12T10:33:00Z</dcterms:created>
  <dcterms:modified xsi:type="dcterms:W3CDTF">2020-09-12T11:05:00Z</dcterms:modified>
</cp:coreProperties>
</file>