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Operating System | CSC 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Home Work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Student Name: Hamoud Bin Abdulaziz Al-Qusair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Student ID       : 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 NO      : 35606</w:t>
      </w:r>
      <w:r w:rsidDel="00000000" w:rsidR="00000000" w:rsidRPr="00000000">
        <w:rPr>
          <w:rFonts w:ascii="Tahoma" w:cs="Tahoma" w:eastAsia="Tahoma" w:hAnsi="Tahoma"/>
          <w:b w:val="1"/>
          <w:color w:val="333333"/>
          <w:sz w:val="16"/>
          <w:szCs w:val="16"/>
          <w:shd w:fill="f7f6f6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1) Describe in details three main activities of an operating system in regard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a. memory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before="0" w:line="259" w:lineRule="auto"/>
        <w:ind w:left="1440" w:hanging="359.00000000000006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keep tracks of which part of memory are currently being used and who is   using them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before="0" w:line="259" w:lineRule="auto"/>
        <w:ind w:left="1440" w:hanging="359.00000000000006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Deciding which processes (or part of process) and data to move into and out of memory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before="0" w:line="259" w:lineRule="auto"/>
        <w:ind w:left="1440" w:hanging="359.00000000000006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Allocating and deallocating  memory spaces as needed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b. process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before="0" w:line="259" w:lineRule="auto"/>
        <w:ind w:left="1440" w:hanging="359.00000000000006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Creating and deleting both User/System processes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before="0" w:line="259" w:lineRule="auto"/>
        <w:ind w:left="1440" w:hanging="359.00000000000006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Suspend and resume processes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before="0" w:line="259" w:lineRule="auto"/>
        <w:ind w:left="1440" w:hanging="359.00000000000006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Providing mechanism for processes synchronization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Discuss whether the virtual memory and the time sharing need to be supported  by the operating system for a handheld devices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Handheld devices should be useful for the user , in which he can run multiple programs at the same time , that won’t happen without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Time Sharing</w:t>
      </w:r>
      <w:r w:rsidDel="00000000" w:rsidR="00000000" w:rsidRPr="00000000">
        <w:rPr>
          <w:sz w:val="28"/>
          <w:szCs w:val="28"/>
          <w:rtl w:val="0"/>
        </w:rPr>
        <w:t xml:space="preserve"> which allow user to run multiple programs that are going to be stored in main memory as process then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CPU</w:t>
      </w:r>
      <w:r w:rsidDel="00000000" w:rsidR="00000000" w:rsidRPr="00000000">
        <w:rPr>
          <w:sz w:val="28"/>
          <w:szCs w:val="28"/>
          <w:rtl w:val="0"/>
        </w:rPr>
        <w:t xml:space="preserve"> switch among them frequently that user can’t notice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Of course main memory in handheld devices are small that can’t accommodate all programs to stored as processes or some programs have large size that can’t fit in memory , therefore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Virtual Memory</w:t>
      </w:r>
      <w:r w:rsidDel="00000000" w:rsidR="00000000" w:rsidRPr="00000000">
        <w:rPr>
          <w:sz w:val="28"/>
          <w:szCs w:val="28"/>
          <w:rtl w:val="0"/>
        </w:rPr>
        <w:t xml:space="preserve"> is necessary to make handheld devices more flexible and efficient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Identify three main advantages and one disadvantage of using multiprocessor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before="0" w:line="259" w:lineRule="auto"/>
        <w:ind w:left="2160" w:hanging="359.00000000000006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Increased throughput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before="0" w:line="259" w:lineRule="auto"/>
        <w:ind w:left="2160" w:hanging="359.00000000000006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Economy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before="0" w:line="259" w:lineRule="auto"/>
        <w:ind w:left="2160" w:hanging="359.00000000000006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Increased reliability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Disadvantage: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before="0" w:line="259" w:lineRule="auto"/>
        <w:ind w:left="2160" w:hanging="359.00000000000006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Complex Operating System is 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Explain how does the CPU know when the memory operations are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The Device controller send interrupts to the CPU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5) What is interrupt handler? Give some examples of different interrupt.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before="0" w:line="259" w:lineRule="auto"/>
        <w:ind w:left="2160" w:hanging="359.00000000000006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Interrupt handler : also known as interrupt service routine(ISR) in which each routine is specified for special interrupt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0" w:before="0" w:line="259" w:lineRule="auto"/>
        <w:ind w:left="2160" w:hanging="359.00000000000006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Examples of interrupts:{Timer interrupt , Software interrupt `also known as Trap` , I/O interrupt , Hardware interrupt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6)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What are the main differences of network, parallel and distributed operating systems?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HEEEEERE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30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7)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Why dual mode operation is important for operating systems? </w:t>
        <w:br w:type="textWrapping"/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To ensure proper operation, we must protect the operating system and 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the programs and their data from any malfunctioning program.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The protection is accomplished by designating some of the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instructions that may cause harm as "privileged"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Dual mode operations can protect the OS from errant users, and the users from one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8) Explain in details Figure 1.5 of the textbook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zCH1RJt41Nw+JX3jnJkXz/Kthg==">AMUW2mUOUjNANzs303cezVIqlnrusCYGZAOKJt1d27OuwgmdurEkjIoq0/IdUI4OkNy6LB9ZdQsIB3kgoX/MPrrPEM+S9UUabLNcAAxSJSSIyzfrXVYVWw0c9DnWcmrvpbhWQ6ltLPrc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